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</w:t>
      </w:r>
      <w:r w:rsidRPr="0073674E">
        <w:rPr>
          <w:rFonts w:ascii="Times New Roman" w:hAnsi="Times New Roman"/>
          <w:color w:val="000000"/>
          <w:sz w:val="24"/>
        </w:rPr>
        <w:t>МБОУ «Ахтырская основная общеобразовательная школа»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Рассмотрено и принято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Утверждаю.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на заседании педагогического совета                              Директор школы:     </w:t>
      </w:r>
      <w:r>
        <w:rPr>
          <w:rFonts w:ascii="Times New Roman" w:hAnsi="Times New Roman"/>
          <w:color w:val="000000"/>
          <w:sz w:val="24"/>
        </w:rPr>
        <w:t>Л.А. Жидких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Протокол №1 от </w:t>
      </w:r>
      <w:r>
        <w:rPr>
          <w:rFonts w:ascii="Times New Roman" w:hAnsi="Times New Roman"/>
          <w:color w:val="000000"/>
          <w:sz w:val="24"/>
        </w:rPr>
        <w:t>30</w:t>
      </w:r>
      <w:r w:rsidRPr="0073674E">
        <w:rPr>
          <w:rFonts w:ascii="Times New Roman" w:hAnsi="Times New Roman"/>
          <w:color w:val="000000"/>
          <w:sz w:val="24"/>
        </w:rPr>
        <w:t>.08.202</w:t>
      </w:r>
      <w:r>
        <w:rPr>
          <w:rFonts w:ascii="Times New Roman" w:hAnsi="Times New Roman"/>
          <w:color w:val="000000"/>
          <w:sz w:val="24"/>
        </w:rPr>
        <w:t>4</w:t>
      </w:r>
      <w:r w:rsidRPr="0073674E">
        <w:rPr>
          <w:rFonts w:ascii="Times New Roman" w:hAnsi="Times New Roman"/>
          <w:color w:val="000000"/>
          <w:sz w:val="24"/>
        </w:rPr>
        <w:t xml:space="preserve"> г.                                           Приказ №</w:t>
      </w:r>
      <w:r>
        <w:rPr>
          <w:rFonts w:ascii="Times New Roman" w:hAnsi="Times New Roman"/>
          <w:color w:val="000000"/>
          <w:sz w:val="24"/>
        </w:rPr>
        <w:t>41 от 31</w:t>
      </w:r>
      <w:r w:rsidRPr="0073674E">
        <w:rPr>
          <w:rFonts w:ascii="Times New Roman" w:hAnsi="Times New Roman"/>
          <w:color w:val="000000"/>
          <w:sz w:val="24"/>
        </w:rPr>
        <w:t>.08.202</w:t>
      </w:r>
      <w:r>
        <w:rPr>
          <w:rFonts w:ascii="Times New Roman" w:hAnsi="Times New Roman"/>
          <w:color w:val="000000"/>
          <w:sz w:val="24"/>
        </w:rPr>
        <w:t>4</w:t>
      </w:r>
      <w:r w:rsidRPr="0073674E">
        <w:rPr>
          <w:rFonts w:ascii="Times New Roman" w:hAnsi="Times New Roman"/>
          <w:color w:val="000000"/>
          <w:sz w:val="24"/>
        </w:rPr>
        <w:t>г.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Согласовано с родительским комитетом         </w:t>
      </w:r>
      <w:r>
        <w:rPr>
          <w:rFonts w:ascii="Times New Roman" w:hAnsi="Times New Roman"/>
          <w:color w:val="000000"/>
          <w:sz w:val="24"/>
        </w:rPr>
        <w:t xml:space="preserve">           </w:t>
      </w:r>
      <w:r w:rsidRPr="0073674E">
        <w:rPr>
          <w:rFonts w:ascii="Times New Roman" w:hAnsi="Times New Roman"/>
          <w:color w:val="000000"/>
          <w:sz w:val="24"/>
        </w:rPr>
        <w:t xml:space="preserve">    Согласовано с Управляющим советом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Протокол №1 от </w:t>
      </w:r>
      <w:r>
        <w:rPr>
          <w:rFonts w:ascii="Times New Roman" w:hAnsi="Times New Roman"/>
          <w:color w:val="000000"/>
          <w:sz w:val="24"/>
        </w:rPr>
        <w:t>30</w:t>
      </w:r>
      <w:r w:rsidRPr="0073674E">
        <w:rPr>
          <w:rFonts w:ascii="Times New Roman" w:hAnsi="Times New Roman"/>
          <w:color w:val="000000"/>
          <w:sz w:val="24"/>
        </w:rPr>
        <w:t>.08.202</w:t>
      </w:r>
      <w:r>
        <w:rPr>
          <w:rFonts w:ascii="Times New Roman" w:hAnsi="Times New Roman"/>
          <w:color w:val="000000"/>
          <w:sz w:val="24"/>
        </w:rPr>
        <w:t>4</w:t>
      </w:r>
      <w:r w:rsidRPr="0073674E">
        <w:rPr>
          <w:rFonts w:ascii="Times New Roman" w:hAnsi="Times New Roman"/>
          <w:color w:val="000000"/>
          <w:sz w:val="24"/>
        </w:rPr>
        <w:t xml:space="preserve">г.                             </w:t>
      </w:r>
      <w:r>
        <w:rPr>
          <w:rFonts w:ascii="Times New Roman" w:hAnsi="Times New Roman"/>
          <w:color w:val="000000"/>
          <w:sz w:val="24"/>
        </w:rPr>
        <w:t xml:space="preserve">            </w:t>
      </w:r>
      <w:r w:rsidRPr="0073674E">
        <w:rPr>
          <w:rFonts w:ascii="Times New Roman" w:hAnsi="Times New Roman"/>
          <w:color w:val="000000"/>
          <w:sz w:val="24"/>
        </w:rPr>
        <w:t xml:space="preserve">   Протокол №1 от </w:t>
      </w:r>
      <w:r>
        <w:rPr>
          <w:rFonts w:ascii="Times New Roman" w:hAnsi="Times New Roman"/>
          <w:color w:val="000000"/>
          <w:sz w:val="24"/>
        </w:rPr>
        <w:t>30</w:t>
      </w:r>
      <w:r w:rsidRPr="0073674E">
        <w:rPr>
          <w:rFonts w:ascii="Times New Roman" w:hAnsi="Times New Roman"/>
          <w:color w:val="000000"/>
          <w:sz w:val="24"/>
        </w:rPr>
        <w:t>.08.202</w:t>
      </w:r>
      <w:r>
        <w:rPr>
          <w:rFonts w:ascii="Times New Roman" w:hAnsi="Times New Roman"/>
          <w:color w:val="000000"/>
          <w:sz w:val="24"/>
        </w:rPr>
        <w:t>4</w:t>
      </w:r>
      <w:r w:rsidRPr="0073674E">
        <w:rPr>
          <w:rFonts w:ascii="Times New Roman" w:hAnsi="Times New Roman"/>
          <w:color w:val="000000"/>
          <w:sz w:val="24"/>
        </w:rPr>
        <w:t>г.</w:t>
      </w: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0" w:line="259" w:lineRule="auto"/>
        <w:ind w:left="-1"/>
        <w:jc w:val="center"/>
        <w:rPr>
          <w:rFonts w:ascii="Times New Roman" w:hAnsi="Times New Roman"/>
          <w:color w:val="000000"/>
          <w:sz w:val="72"/>
          <w:szCs w:val="72"/>
        </w:rPr>
      </w:pPr>
      <w:r w:rsidRPr="0073674E">
        <w:rPr>
          <w:rFonts w:ascii="Times New Roman" w:hAnsi="Times New Roman"/>
          <w:color w:val="000000"/>
          <w:sz w:val="72"/>
          <w:szCs w:val="72"/>
        </w:rPr>
        <w:t>Система</w:t>
      </w:r>
    </w:p>
    <w:p w:rsidR="00820D16" w:rsidRPr="0073674E" w:rsidRDefault="00820D16" w:rsidP="003101A3">
      <w:pPr>
        <w:spacing w:after="0" w:line="259" w:lineRule="auto"/>
        <w:ind w:left="-1"/>
        <w:jc w:val="center"/>
        <w:rPr>
          <w:rFonts w:ascii="Times New Roman" w:hAnsi="Times New Roman"/>
          <w:color w:val="000000"/>
          <w:sz w:val="72"/>
          <w:szCs w:val="72"/>
        </w:rPr>
      </w:pPr>
      <w:r w:rsidRPr="0073674E">
        <w:rPr>
          <w:rFonts w:ascii="Times New Roman" w:hAnsi="Times New Roman"/>
          <w:color w:val="000000"/>
          <w:sz w:val="72"/>
          <w:szCs w:val="72"/>
        </w:rPr>
        <w:t>питания</w:t>
      </w:r>
    </w:p>
    <w:p w:rsidR="00820D16" w:rsidRPr="0073674E" w:rsidRDefault="00820D16" w:rsidP="003101A3">
      <w:pPr>
        <w:spacing w:after="0" w:line="259" w:lineRule="auto"/>
        <w:ind w:left="-1"/>
        <w:jc w:val="center"/>
        <w:rPr>
          <w:rFonts w:ascii="Times New Roman" w:hAnsi="Times New Roman"/>
          <w:color w:val="000000"/>
          <w:sz w:val="72"/>
          <w:szCs w:val="72"/>
        </w:rPr>
      </w:pPr>
      <w:r w:rsidRPr="0073674E">
        <w:rPr>
          <w:rFonts w:ascii="Times New Roman" w:hAnsi="Times New Roman"/>
          <w:color w:val="000000"/>
          <w:sz w:val="72"/>
          <w:szCs w:val="72"/>
        </w:rPr>
        <w:t>обучающихся</w:t>
      </w: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73674E">
      <w:pPr>
        <w:spacing w:after="0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313" w:line="259" w:lineRule="auto"/>
        <w:ind w:right="79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numPr>
          <w:ilvl w:val="0"/>
          <w:numId w:val="1"/>
        </w:numPr>
        <w:spacing w:after="45" w:line="270" w:lineRule="auto"/>
        <w:ind w:right="837" w:hanging="2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Федеральный закон от 29.12.2012 № 273-ФЗ (ред. от 03.02.2014) "Об образовании в Российской Федерации"; </w:t>
      </w:r>
    </w:p>
    <w:p w:rsidR="00820D16" w:rsidRPr="0073674E" w:rsidRDefault="00820D16" w:rsidP="003101A3">
      <w:pPr>
        <w:numPr>
          <w:ilvl w:val="0"/>
          <w:numId w:val="1"/>
        </w:numPr>
        <w:spacing w:after="4" w:line="270" w:lineRule="auto"/>
        <w:ind w:right="837" w:hanging="2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Закон Орловской области  от  06.09.2013г. №1525-ОЗ «Об образовании в Орловской области»;  </w:t>
      </w:r>
    </w:p>
    <w:p w:rsidR="00820D16" w:rsidRPr="0073674E" w:rsidRDefault="00820D16" w:rsidP="003101A3">
      <w:pPr>
        <w:numPr>
          <w:ilvl w:val="0"/>
          <w:numId w:val="1"/>
        </w:numPr>
        <w:spacing w:after="2" w:line="279" w:lineRule="auto"/>
        <w:ind w:right="837" w:hanging="2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Постановления Главного государственного санитарного врача РФ от 24.11.2015 № 81 «О внесении изменений №3 в СанПиН 2.4.2.2821-10 «Санитарно-эпидимиологические требования к условиям и организации обучения в общеобразовательных организациях»; </w:t>
      </w:r>
    </w:p>
    <w:p w:rsidR="00820D16" w:rsidRPr="0073674E" w:rsidRDefault="00820D16" w:rsidP="003101A3">
      <w:pPr>
        <w:numPr>
          <w:ilvl w:val="0"/>
          <w:numId w:val="1"/>
        </w:numPr>
        <w:spacing w:after="4" w:line="270" w:lineRule="auto"/>
        <w:ind w:right="837" w:hanging="2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000000"/>
          <w:sz w:val="24"/>
          <w:lang w:val="en-US"/>
        </w:rPr>
        <w:t xml:space="preserve">Конвенция о правах ребенка; </w:t>
      </w:r>
    </w:p>
    <w:p w:rsidR="00820D16" w:rsidRPr="0073674E" w:rsidRDefault="00820D16" w:rsidP="003101A3">
      <w:pPr>
        <w:numPr>
          <w:ilvl w:val="0"/>
          <w:numId w:val="1"/>
        </w:numPr>
        <w:spacing w:after="4" w:line="270" w:lineRule="auto"/>
        <w:ind w:right="837" w:hanging="2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Постановление Правительства Орловской области от 28.12.2020 года «Об утверждении государственной программы Орловской области «Образование в Орловской области»; </w:t>
      </w:r>
    </w:p>
    <w:p w:rsidR="00820D16" w:rsidRPr="0073674E" w:rsidRDefault="00820D16" w:rsidP="003101A3">
      <w:pPr>
        <w:spacing w:after="4" w:line="36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Организация качественного сбалансированного питания является важным фактором в нормальном развитии и функционировании растущего детского организма, в профилактике болезней и их лечения. От того, как питается школьник, зависит его здоровье, настроение. Установлено, что обучающиеся, получающие в школе горячее питание, лучше воспринимают учебный материал и сохраняют работоспособность до конца учебных занятий. </w:t>
      </w:r>
    </w:p>
    <w:p w:rsidR="00820D16" w:rsidRPr="0073674E" w:rsidRDefault="00820D16" w:rsidP="003101A3">
      <w:pPr>
        <w:spacing w:after="208" w:line="259" w:lineRule="auto"/>
        <w:ind w:left="3177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4" w:line="398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При организации питания обучающихся администрация муниципального бюджетного общеобразовательного учреждения  «Ахтырская основная общеобразовательная школа»  руков</w:t>
      </w:r>
      <w:r w:rsidRPr="0073674E">
        <w:rPr>
          <w:rFonts w:ascii="Times New Roman" w:hAnsi="Times New Roman"/>
          <w:b/>
          <w:color w:val="000000"/>
          <w:sz w:val="24"/>
        </w:rPr>
        <w:t xml:space="preserve">одствуется: </w:t>
      </w:r>
    </w:p>
    <w:p w:rsidR="00820D16" w:rsidRPr="0073674E" w:rsidRDefault="00820D16" w:rsidP="003101A3">
      <w:pPr>
        <w:numPr>
          <w:ilvl w:val="0"/>
          <w:numId w:val="1"/>
        </w:numPr>
        <w:spacing w:after="4" w:line="378" w:lineRule="auto"/>
        <w:ind w:right="837" w:hanging="2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Муниципальная программа развития системы образования Колпнянского района  Муниципальная подпрограмма «Развитие общего образования» раздел «Организация питания учащихся». </w:t>
      </w:r>
    </w:p>
    <w:p w:rsidR="00820D16" w:rsidRPr="0073674E" w:rsidRDefault="00820D16" w:rsidP="003101A3">
      <w:pPr>
        <w:spacing w:after="4" w:line="383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Организация питания обучающихся общеобразовательного  учреждения осуществляется в соответствии с принятой  долгосрочной целевой муниципальной программой развития системы образования Колпнянского района  Орловской области на 2021-2023г.. Муниципальная подпрограмма «Развитие общего образования» раздел </w:t>
      </w:r>
    </w:p>
    <w:p w:rsidR="00820D16" w:rsidRPr="0073674E" w:rsidRDefault="00820D16" w:rsidP="003101A3">
      <w:pPr>
        <w:tabs>
          <w:tab w:val="left" w:pos="180"/>
        </w:tabs>
        <w:spacing w:after="4" w:line="396" w:lineRule="auto"/>
        <w:ind w:left="180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«Организация питания учащихся», программой совершенствования школьного питания «Школьное здоровое питание» на </w:t>
      </w:r>
      <w:r>
        <w:rPr>
          <w:rFonts w:ascii="Times New Roman" w:hAnsi="Times New Roman"/>
          <w:color w:val="000000"/>
          <w:sz w:val="24"/>
        </w:rPr>
        <w:t>2024-2026</w:t>
      </w:r>
      <w:r w:rsidRPr="0073674E">
        <w:rPr>
          <w:rFonts w:ascii="Times New Roman" w:hAnsi="Times New Roman"/>
          <w:color w:val="000000"/>
          <w:sz w:val="24"/>
        </w:rPr>
        <w:t xml:space="preserve"> годы, согласованной с Управляющим советом общеобразовательного учреждения  и утверждённой приказом директора школы. </w:t>
      </w:r>
    </w:p>
    <w:p w:rsidR="00820D16" w:rsidRPr="0073674E" w:rsidRDefault="00820D16" w:rsidP="003101A3">
      <w:pPr>
        <w:spacing w:after="159" w:line="259" w:lineRule="auto"/>
        <w:ind w:left="10" w:right="107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Система организации питания в школе ставит перед собой следующие задачи: </w:t>
      </w:r>
    </w:p>
    <w:p w:rsidR="00820D16" w:rsidRPr="0073674E" w:rsidRDefault="00820D16" w:rsidP="003101A3">
      <w:pPr>
        <w:numPr>
          <w:ilvl w:val="0"/>
          <w:numId w:val="2"/>
        </w:numPr>
        <w:spacing w:after="147" w:line="270" w:lineRule="auto"/>
        <w:ind w:right="837" w:hanging="1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обеспечить обучающимся  полноценное горячее питание; </w:t>
      </w:r>
    </w:p>
    <w:p w:rsidR="00820D16" w:rsidRPr="0073674E" w:rsidRDefault="00820D16" w:rsidP="003101A3">
      <w:pPr>
        <w:numPr>
          <w:ilvl w:val="0"/>
          <w:numId w:val="2"/>
        </w:numPr>
        <w:spacing w:after="147" w:line="270" w:lineRule="auto"/>
        <w:ind w:right="837" w:hanging="1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следить за калорийностью и сбалансированностью питания; </w:t>
      </w:r>
    </w:p>
    <w:p w:rsidR="00820D16" w:rsidRPr="0073674E" w:rsidRDefault="00820D16" w:rsidP="003101A3">
      <w:pPr>
        <w:numPr>
          <w:ilvl w:val="0"/>
          <w:numId w:val="2"/>
        </w:numPr>
        <w:spacing w:after="152" w:line="270" w:lineRule="auto"/>
        <w:ind w:right="837" w:hanging="1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прививать обучающимся навыки здорового образа жизни; </w:t>
      </w:r>
    </w:p>
    <w:p w:rsidR="00820D16" w:rsidRPr="0073674E" w:rsidRDefault="00820D16" w:rsidP="003101A3">
      <w:pPr>
        <w:numPr>
          <w:ilvl w:val="0"/>
          <w:numId w:val="2"/>
        </w:numPr>
        <w:spacing w:after="148" w:line="270" w:lineRule="auto"/>
        <w:ind w:right="837" w:hanging="1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развивать здоровые привычки и формировать потребность в здоровом образе жизни; </w:t>
      </w:r>
    </w:p>
    <w:p w:rsidR="00820D16" w:rsidRPr="0073674E" w:rsidRDefault="00820D16" w:rsidP="003101A3">
      <w:pPr>
        <w:numPr>
          <w:ilvl w:val="0"/>
          <w:numId w:val="2"/>
        </w:numPr>
        <w:spacing w:after="93" w:line="270" w:lineRule="auto"/>
        <w:ind w:right="837" w:hanging="14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формировать культуру питания и навыки самообслуживания; </w:t>
      </w:r>
    </w:p>
    <w:p w:rsidR="00820D16" w:rsidRPr="0073674E" w:rsidRDefault="00820D16" w:rsidP="003101A3">
      <w:pPr>
        <w:spacing w:after="161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                    </w:t>
      </w:r>
    </w:p>
    <w:p w:rsidR="00820D16" w:rsidRPr="0073674E" w:rsidRDefault="00820D16" w:rsidP="003101A3">
      <w:pPr>
        <w:spacing w:after="4" w:line="398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муниципальном бюджетном общеобразовательном учреждении «Ахтырская основная общеобразовательная школа» обучаются 30 школьников.  В настоящее время все обучающиеся получают двухразовое бесплатное питание.  </w:t>
      </w:r>
    </w:p>
    <w:p w:rsidR="00820D16" w:rsidRPr="0073674E" w:rsidRDefault="00820D16" w:rsidP="003101A3">
      <w:pPr>
        <w:spacing w:after="165" w:line="259" w:lineRule="auto"/>
        <w:ind w:right="1875"/>
        <w:jc w:val="both"/>
        <w:rPr>
          <w:rFonts w:ascii="Times New Roman" w:hAnsi="Times New Roman"/>
          <w:color w:val="000000"/>
          <w:sz w:val="24"/>
        </w:rPr>
      </w:pPr>
      <w:r w:rsidRPr="003F33FC">
        <w:rPr>
          <w:rFonts w:ascii="Times New Roman" w:hAnsi="Times New Roman"/>
          <w:noProof/>
          <w:color w:val="00000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9.25pt;height:151.5pt;visibility:visible">
            <v:imagedata r:id="rId5" o:title=""/>
          </v:shape>
        </w:pic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4" w:line="38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В целях удешевления стоимости питания, улучшения его калорийности общеобразовательное учреждение  выращивает на учебно-опытном и хозяйственном участках картофель, овощи и фрукты. Ежегодно в школе закладывается на хранение картофель, капуста, морковь, красная свекла, лук, фасоль. Производится засолка огурцов, помидоров, заготавливаются свежие яблоки. В 202</w:t>
      </w:r>
      <w:r>
        <w:rPr>
          <w:rFonts w:ascii="Times New Roman" w:hAnsi="Times New Roman"/>
          <w:color w:val="000000"/>
          <w:sz w:val="24"/>
        </w:rPr>
        <w:t>4-2025</w:t>
      </w:r>
      <w:r w:rsidRPr="0073674E">
        <w:rPr>
          <w:rFonts w:ascii="Times New Roman" w:hAnsi="Times New Roman"/>
          <w:color w:val="000000"/>
          <w:sz w:val="24"/>
        </w:rPr>
        <w:t xml:space="preserve"> учебном году заготовлено: </w:t>
      </w:r>
    </w:p>
    <w:p w:rsidR="00820D16" w:rsidRPr="0073674E" w:rsidRDefault="00820D16" w:rsidP="003101A3">
      <w:pPr>
        <w:spacing w:after="145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Картофель </w:t>
      </w:r>
      <w:smartTag w:uri="urn:schemas-microsoft-com:office:smarttags" w:element="metricconverter">
        <w:smartTagPr>
          <w:attr w:name="ProductID" w:val="1500 кг"/>
        </w:smartTagPr>
        <w:r w:rsidRPr="0073674E">
          <w:rPr>
            <w:rFonts w:ascii="Times New Roman" w:hAnsi="Times New Roman"/>
            <w:color w:val="000000"/>
            <w:sz w:val="24"/>
          </w:rPr>
          <w:t>1500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 из них 1500 кг- добровольные пожертвования родителей. </w:t>
      </w:r>
    </w:p>
    <w:p w:rsidR="00820D16" w:rsidRPr="0073674E" w:rsidRDefault="00820D16" w:rsidP="003101A3">
      <w:pPr>
        <w:spacing w:after="142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Помидоры </w:t>
      </w:r>
      <w:smartTag w:uri="urn:schemas-microsoft-com:office:smarttags" w:element="metricconverter">
        <w:smartTagPr>
          <w:attr w:name="ProductID" w:val="70 кг"/>
        </w:smartTagPr>
        <w:r w:rsidRPr="0073674E">
          <w:rPr>
            <w:rFonts w:ascii="Times New Roman" w:hAnsi="Times New Roman"/>
            <w:color w:val="000000"/>
            <w:sz w:val="24"/>
          </w:rPr>
          <w:t>70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4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Огурцы </w:t>
      </w:r>
      <w:smartTag w:uri="urn:schemas-microsoft-com:office:smarttags" w:element="metricconverter">
        <w:smartTagPr>
          <w:attr w:name="ProductID" w:val="50 кг"/>
        </w:smartTagPr>
        <w:r w:rsidRPr="0073674E">
          <w:rPr>
            <w:rFonts w:ascii="Times New Roman" w:hAnsi="Times New Roman"/>
            <w:color w:val="000000"/>
            <w:sz w:val="24"/>
          </w:rPr>
          <w:t>50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4" w:line="392" w:lineRule="auto"/>
        <w:ind w:left="-5" w:right="8372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Лук </w:t>
      </w:r>
      <w:smartTag w:uri="urn:schemas-microsoft-com:office:smarttags" w:element="metricconverter">
        <w:smartTagPr>
          <w:attr w:name="ProductID" w:val="20 кг"/>
        </w:smartTagPr>
        <w:r w:rsidRPr="0073674E">
          <w:rPr>
            <w:rFonts w:ascii="Times New Roman" w:hAnsi="Times New Roman"/>
            <w:color w:val="000000"/>
            <w:sz w:val="24"/>
          </w:rPr>
          <w:t>20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44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Фасоль </w:t>
      </w:r>
      <w:smartTag w:uri="urn:schemas-microsoft-com:office:smarttags" w:element="metricconverter">
        <w:smartTagPr>
          <w:attr w:name="ProductID" w:val="8 кг"/>
        </w:smartTagPr>
        <w:r w:rsidRPr="0073674E">
          <w:rPr>
            <w:rFonts w:ascii="Times New Roman" w:hAnsi="Times New Roman"/>
            <w:color w:val="000000"/>
            <w:sz w:val="24"/>
          </w:rPr>
          <w:t>8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41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Капуста </w:t>
      </w:r>
      <w:smartTag w:uri="urn:schemas-microsoft-com:office:smarttags" w:element="metricconverter">
        <w:smartTagPr>
          <w:attr w:name="ProductID" w:val="70 кг"/>
        </w:smartTagPr>
        <w:r w:rsidRPr="0073674E">
          <w:rPr>
            <w:rFonts w:ascii="Times New Roman" w:hAnsi="Times New Roman"/>
            <w:color w:val="000000"/>
            <w:sz w:val="24"/>
          </w:rPr>
          <w:t>70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43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Морковь </w:t>
      </w:r>
      <w:smartTag w:uri="urn:schemas-microsoft-com:office:smarttags" w:element="metricconverter">
        <w:smartTagPr>
          <w:attr w:name="ProductID" w:val="50 кг"/>
        </w:smartTagPr>
        <w:r w:rsidRPr="0073674E">
          <w:rPr>
            <w:rFonts w:ascii="Times New Roman" w:hAnsi="Times New Roman"/>
            <w:color w:val="000000"/>
            <w:sz w:val="24"/>
          </w:rPr>
          <w:t>50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52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Свёкла столовая </w:t>
      </w:r>
      <w:smartTag w:uri="urn:schemas-microsoft-com:office:smarttags" w:element="metricconverter">
        <w:smartTagPr>
          <w:attr w:name="ProductID" w:val="60 кг"/>
        </w:smartTagPr>
        <w:r w:rsidRPr="0073674E">
          <w:rPr>
            <w:rFonts w:ascii="Times New Roman" w:hAnsi="Times New Roman"/>
            <w:color w:val="000000"/>
            <w:sz w:val="24"/>
          </w:rPr>
          <w:t>60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46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Замороженные фрукты (смородина белая, чёрная, вишня, малина)</w:t>
      </w:r>
      <w:smartTag w:uri="urn:schemas-microsoft-com:office:smarttags" w:element="metricconverter">
        <w:smartTagPr>
          <w:attr w:name="ProductID" w:val="20 кг"/>
        </w:smartTagPr>
        <w:r w:rsidRPr="0073674E">
          <w:rPr>
            <w:rFonts w:ascii="Times New Roman" w:hAnsi="Times New Roman"/>
            <w:color w:val="000000"/>
            <w:sz w:val="24"/>
          </w:rPr>
          <w:t>20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, </w:t>
      </w:r>
    </w:p>
    <w:p w:rsidR="00820D16" w:rsidRPr="0073674E" w:rsidRDefault="00820D16" w:rsidP="003101A3">
      <w:pPr>
        <w:spacing w:after="151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Травы для фиточая </w:t>
      </w:r>
      <w:smartTag w:uri="urn:schemas-microsoft-com:office:smarttags" w:element="metricconverter">
        <w:smartTagPr>
          <w:attr w:name="ProductID" w:val="2 кг"/>
        </w:smartTagPr>
        <w:r w:rsidRPr="0073674E">
          <w:rPr>
            <w:rFonts w:ascii="Times New Roman" w:hAnsi="Times New Roman"/>
            <w:color w:val="000000"/>
            <w:sz w:val="24"/>
          </w:rPr>
          <w:t>2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98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Зелень </w:t>
      </w:r>
      <w:smartTag w:uri="urn:schemas-microsoft-com:office:smarttags" w:element="metricconverter">
        <w:smartTagPr>
          <w:attr w:name="ProductID" w:val="2 кг"/>
        </w:smartTagPr>
        <w:r w:rsidRPr="0073674E">
          <w:rPr>
            <w:rFonts w:ascii="Times New Roman" w:hAnsi="Times New Roman"/>
            <w:color w:val="000000"/>
            <w:sz w:val="24"/>
          </w:rPr>
          <w:t>2 кг</w:t>
        </w:r>
      </w:smartTag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55" w:line="259" w:lineRule="auto"/>
        <w:ind w:left="-1" w:right="-29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</w:t>
      </w:r>
    </w:p>
    <w:p w:rsidR="00820D16" w:rsidRPr="0073674E" w:rsidRDefault="00820D16" w:rsidP="003101A3">
      <w:pPr>
        <w:spacing w:after="4" w:line="371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На всю собранную продукцию имеются соответствующие документы, подтверждающие качественную безопасность. </w:t>
      </w:r>
    </w:p>
    <w:p w:rsidR="00820D16" w:rsidRPr="0073674E" w:rsidRDefault="00820D16" w:rsidP="003101A3">
      <w:pPr>
        <w:spacing w:after="159" w:line="259" w:lineRule="auto"/>
        <w:ind w:left="10" w:right="929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Поставку продуктов на школьную столовую осуществляет Колпнянский райпо. </w:t>
      </w:r>
    </w:p>
    <w:p w:rsidR="00820D16" w:rsidRPr="0073674E" w:rsidRDefault="00820D16" w:rsidP="003101A3">
      <w:pPr>
        <w:spacing w:after="152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Ежегодно заключаются договора на поставку продовольственных товаров. </w:t>
      </w:r>
    </w:p>
    <w:p w:rsidR="00820D16" w:rsidRPr="0073674E" w:rsidRDefault="00820D16" w:rsidP="003101A3">
      <w:pPr>
        <w:spacing w:after="213"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Приложение №2 </w:t>
      </w:r>
    </w:p>
    <w:p w:rsidR="00820D16" w:rsidRPr="0073674E" w:rsidRDefault="00820D16" w:rsidP="003101A3">
      <w:pPr>
        <w:spacing w:after="4" w:line="371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Для обеспечения здоровым питанием всех обучающихся общеобразовательных учреждений перед началом учебного года составляется двухнедельное меню, которое согласовывается с территориальным отделом Управления Роспотребнадзора по Орловской области. При составлении меню ответственный за организацию питания и повар руководствуются методическими рекомендациями, утверждёнными руководителями Федеральной службы по надзору в сфере защиты прав потребителей и благополучия человека.             </w:t>
      </w:r>
    </w:p>
    <w:p w:rsidR="00820D16" w:rsidRPr="0073674E" w:rsidRDefault="00820D16" w:rsidP="003101A3">
      <w:pPr>
        <w:spacing w:after="4" w:line="398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ассортимент ежедневного меню включены овощи, мясные, колбасные изделия, рыбные (1 раз в неделю), крупы, макаронные изделия, молочные продукты. Ежедневно проводится витаминизация за счет включения в меню салатов, винегретов, свежих и замороженных фруктов, соков, фиточая. </w:t>
      </w:r>
    </w:p>
    <w:p w:rsidR="00820D16" w:rsidRPr="0073674E" w:rsidRDefault="00820D16" w:rsidP="003101A3">
      <w:pPr>
        <w:spacing w:after="55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     </w:t>
      </w:r>
    </w:p>
    <w:p w:rsidR="00820D16" w:rsidRPr="0073674E" w:rsidRDefault="00820D16" w:rsidP="003101A3">
      <w:pPr>
        <w:spacing w:after="4" w:line="378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Рацион питания школьников в школьной столовой  варьируется по качественному и количественному составу, в зависимости от возраста школьников, в соответствии с нормами физиологических потребностей в пищевых веществах и энергии для различных групп. Рацион завтраков и обедов для школьников обеспечивает 55 процентов от суточной физиологической потребности в пищевых веществах и энергии. </w:t>
      </w:r>
    </w:p>
    <w:p w:rsidR="00820D16" w:rsidRPr="0073674E" w:rsidRDefault="00820D16" w:rsidP="003101A3">
      <w:pPr>
        <w:spacing w:after="107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000000"/>
          <w:sz w:val="24"/>
          <w:lang w:val="en-US"/>
        </w:rPr>
        <w:t xml:space="preserve">Режим питания </w:t>
      </w:r>
    </w:p>
    <w:tbl>
      <w:tblPr>
        <w:tblW w:w="9575" w:type="dxa"/>
        <w:tblInd w:w="-110" w:type="dxa"/>
        <w:tblCellMar>
          <w:top w:w="7" w:type="dxa"/>
          <w:left w:w="110" w:type="dxa"/>
          <w:right w:w="115" w:type="dxa"/>
        </w:tblCellMar>
        <w:tblLook w:val="00A0"/>
      </w:tblPr>
      <w:tblGrid>
        <w:gridCol w:w="4504"/>
        <w:gridCol w:w="5071"/>
      </w:tblGrid>
      <w:tr w:rsidR="00820D16" w:rsidRPr="003F33FC" w:rsidTr="003F7281">
        <w:trPr>
          <w:trHeight w:val="28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       перемена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              классы </w:t>
            </w:r>
          </w:p>
        </w:tc>
      </w:tr>
      <w:tr w:rsidR="00820D16" w:rsidRPr="003F33FC" w:rsidTr="003F7281">
        <w:trPr>
          <w:trHeight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1 -2 перемена 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>Завтрак 1-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классы </w:t>
            </w:r>
          </w:p>
        </w:tc>
      </w:tr>
      <w:tr w:rsidR="00820D16" w:rsidRPr="003F33FC" w:rsidTr="003F7281">
        <w:trPr>
          <w:trHeight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перемена </w:t>
            </w:r>
          </w:p>
        </w:tc>
        <w:tc>
          <w:tcPr>
            <w:tcW w:w="5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>Обед 1-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классы </w:t>
            </w:r>
          </w:p>
        </w:tc>
      </w:tr>
      <w:tr w:rsidR="00820D16" w:rsidRPr="003F33FC" w:rsidTr="003F7281">
        <w:trPr>
          <w:trHeight w:val="28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</w:tbl>
    <w:p w:rsidR="00820D16" w:rsidRPr="0073674E" w:rsidRDefault="00820D16" w:rsidP="003101A3">
      <w:pPr>
        <w:spacing w:after="0" w:line="372" w:lineRule="auto"/>
        <w:ind w:left="-15" w:right="837" w:firstLine="53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организации питания большое значение имеют не  только режим питания для каждой возрастной группы,  правильное распределение рациона питания по отдельным приемам пищи, но и создание оптимальных условий для  приема пищи. Наличие качественных столовых приборов,  салфеток, подносов под блюда, картины на стенах, декоративное оформление холодных закусок не только улучшают усвоение пищи, но формируют культуру питания. </w:t>
      </w:r>
    </w:p>
    <w:p w:rsidR="00820D16" w:rsidRPr="0073674E" w:rsidRDefault="00820D16" w:rsidP="003101A3">
      <w:pPr>
        <w:spacing w:after="165" w:line="259" w:lineRule="auto"/>
        <w:ind w:left="-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cs="Calibri"/>
          <w:color w:val="000000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>Школьная столовая находится в нетиповом здании, но в нём созданы все условия для организации качественного питания обучающихся, отвечает всем требованиям СанПиНа.</w:t>
      </w:r>
      <w:r w:rsidRPr="0073674E">
        <w:rPr>
          <w:rFonts w:cs="Calibri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4" w:line="399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Пищеблок оборудован производственными и складскими помещениями, соответствующими нормативным требованиям.</w:t>
      </w:r>
      <w:r w:rsidRPr="0073674E">
        <w:rPr>
          <w:rFonts w:cs="Calibri"/>
          <w:color w:val="000000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 xml:space="preserve">Обеденный зал столовой  имеет 40 посадочных мест. Ежегодно проводится текущий ремонт обеденного зала и пищеблока. </w:t>
      </w:r>
    </w:p>
    <w:p w:rsidR="00820D16" w:rsidRPr="0073674E" w:rsidRDefault="00820D16" w:rsidP="003101A3">
      <w:pPr>
        <w:spacing w:after="149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Столовая полностью укомплектована необходимым оборудованием:  </w:t>
      </w:r>
    </w:p>
    <w:p w:rsidR="00820D16" w:rsidRPr="0073674E" w:rsidRDefault="00820D16" w:rsidP="003101A3">
      <w:pPr>
        <w:spacing w:after="146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Морозильная  камера – 1 шт.; </w:t>
      </w:r>
    </w:p>
    <w:p w:rsidR="00820D16" w:rsidRPr="0073674E" w:rsidRDefault="00820D16" w:rsidP="003101A3">
      <w:pPr>
        <w:spacing w:after="144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Холодильники - 2шт., </w:t>
      </w:r>
    </w:p>
    <w:p w:rsidR="00820D16" w:rsidRPr="0073674E" w:rsidRDefault="00820D16" w:rsidP="003101A3">
      <w:pPr>
        <w:spacing w:after="147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Газовая плита  - 2шт., </w:t>
      </w:r>
    </w:p>
    <w:p w:rsidR="00820D16" w:rsidRPr="0073674E" w:rsidRDefault="00820D16" w:rsidP="003101A3">
      <w:pPr>
        <w:spacing w:after="102" w:line="270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Водонагреватель - 1шт. </w:t>
      </w:r>
    </w:p>
    <w:p w:rsidR="00820D16" w:rsidRPr="0073674E" w:rsidRDefault="00820D16" w:rsidP="003101A3">
      <w:pPr>
        <w:spacing w:after="4" w:line="39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Дополнительное оборудование: электромясорубка.</w:t>
      </w:r>
      <w:r w:rsidRPr="0073674E">
        <w:rPr>
          <w:rFonts w:cs="Calibri"/>
          <w:color w:val="000000"/>
        </w:rPr>
        <w:t xml:space="preserve"> </w:t>
      </w:r>
    </w:p>
    <w:p w:rsidR="00820D16" w:rsidRPr="0073674E" w:rsidRDefault="00820D16" w:rsidP="003101A3">
      <w:pPr>
        <w:spacing w:after="0" w:line="259" w:lineRule="auto"/>
        <w:ind w:left="-1" w:right="455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26" w:line="372" w:lineRule="auto"/>
        <w:ind w:left="-15" w:right="837" w:firstLine="706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В достаточном количестве имеется посуда. (В 2021 году было закуплено посуды на сумму 3 500 руб.)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В работе постоянно находятся два комплекта столовых приборов. Это позволяет увеличить время дезинфекции до одних суток. </w:t>
      </w:r>
    </w:p>
    <w:p w:rsidR="00820D16" w:rsidRPr="0073674E" w:rsidRDefault="00820D16" w:rsidP="003101A3">
      <w:pPr>
        <w:spacing w:after="4" w:line="400" w:lineRule="auto"/>
        <w:ind w:left="-15" w:right="837" w:firstLine="706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Перед входом в помещение столовой  оборудовано место для мытья рук </w:t>
      </w:r>
    </w:p>
    <w:p w:rsidR="00820D16" w:rsidRPr="0073674E" w:rsidRDefault="00820D16" w:rsidP="003101A3">
      <w:pPr>
        <w:spacing w:after="4" w:line="401" w:lineRule="auto"/>
        <w:ind w:left="-15" w:right="837" w:firstLine="706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За время работы в школе не было ни одного случая заболевания кишечной инфекцией по вине столовой. </w:t>
      </w:r>
    </w:p>
    <w:p w:rsidR="00820D16" w:rsidRPr="0073674E" w:rsidRDefault="00820D16" w:rsidP="003101A3">
      <w:pPr>
        <w:spacing w:after="4" w:line="385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В столовой ведётся необходимая документация: журнал бракеража готовой и сырой продукции, журнал приёма продуктов животноводства, журнал С- витаминизации, журнал осмотра работников пищеблоков на гнойничковые заболевания, журнал ежедневного учёта питания детей, журнал прихода и расходов продуктов. </w:t>
      </w:r>
    </w:p>
    <w:p w:rsidR="00820D16" w:rsidRPr="0073674E" w:rsidRDefault="00820D16" w:rsidP="003101A3">
      <w:pPr>
        <w:spacing w:after="55" w:line="259" w:lineRule="auto"/>
        <w:ind w:left="-1" w:right="1679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26" w:line="372" w:lineRule="auto"/>
        <w:ind w:left="-15" w:right="837" w:firstLine="71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В школьной столовой  работает стабильный квалифицированный коллектив в составе 2 человек (повар, работник кухни). К работе на пищеблок допускаются здоровые лица, прошедшие медицинский осмотр в соответствии с действующими приказами и инструкциями, а также прослушавшие курс по гигиенической подготовке, со сдачей экзамена. Контроль за соблюдением сроков прохождения медицинских осмотров возложен на ответственного за организацию питания. Повар и кухонный работник столовой имеют соответствующую подготовку и стаж работы.</w:t>
      </w:r>
    </w:p>
    <w:p w:rsidR="00820D16" w:rsidRPr="0073674E" w:rsidRDefault="00820D16" w:rsidP="003101A3">
      <w:pPr>
        <w:spacing w:after="206" w:line="259" w:lineRule="auto"/>
        <w:ind w:left="705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 </w:t>
      </w:r>
    </w:p>
    <w:p w:rsidR="00820D16" w:rsidRPr="0073674E" w:rsidRDefault="00820D16" w:rsidP="003101A3">
      <w:pPr>
        <w:spacing w:after="218"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Приложение № 3 </w:t>
      </w:r>
    </w:p>
    <w:p w:rsidR="00820D16" w:rsidRPr="0073674E" w:rsidRDefault="00820D16" w:rsidP="003101A3">
      <w:pPr>
        <w:spacing w:after="0" w:line="372" w:lineRule="auto"/>
        <w:ind w:left="-15" w:right="837" w:firstLine="706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обязанности работников пищеблока входит выполнение всех санитарных и технологических  норм хранения, приготовления и реализации продуктов. Соблюдение норм и правил, калорийность, сбалансированность питания контролируется медицинским работником ФАПа ежедневно. Качество готовых блюд  ежедневно контролирует бракеражная комиссия. Совместная работа администрации, родительской общественности, фельдшера,  позволяет в системе контролировать сам процесс питания в школе, его качество, вносить необходимые коррективы и, в конечном счете, сохранять здоровье детей.  </w:t>
      </w:r>
    </w:p>
    <w:p w:rsidR="00820D16" w:rsidRPr="0073674E" w:rsidRDefault="00820D16" w:rsidP="003101A3">
      <w:pPr>
        <w:spacing w:after="4" w:line="377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>Периодически проходят курсы повышения квалификации. Все работники пищеблока оснащены достаточным количеством комплектов спецодежды. Это позволяет соблюдать необходимые санитарно-гигиенические нормы</w:t>
      </w:r>
      <w:r w:rsidRPr="0073674E">
        <w:rPr>
          <w:rFonts w:cs="Calibri"/>
          <w:color w:val="000000"/>
        </w:rPr>
        <w:t xml:space="preserve"> </w:t>
      </w:r>
    </w:p>
    <w:p w:rsidR="00820D16" w:rsidRPr="0073674E" w:rsidRDefault="00820D16" w:rsidP="003101A3">
      <w:pPr>
        <w:spacing w:after="4" w:line="373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нашей школе работает комиссия по контролю за организацией питания и качеством питания обучающихся. 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распоряжениями, уставом и локальными актами образовательного учреждения (Положением об организации питания, Положением о бракеражной комиссии, Положением о школьной столовой), договорами.  </w:t>
      </w:r>
    </w:p>
    <w:p w:rsidR="00820D16" w:rsidRPr="0073674E" w:rsidRDefault="00820D16" w:rsidP="003101A3">
      <w:pPr>
        <w:spacing w:after="26" w:line="372" w:lineRule="auto"/>
        <w:ind w:left="-15" w:right="837" w:firstLine="7534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Приложение  № 4  Состав комиссии утверждается приказом директора школы на каждый учебный год. Возглавляет комиссию педагог-организатор, в состав комиссии входит фельдшер фельдшерско-акушерского пункта, представители совета родителей, Управляющего совета. Работа комиссии осуществляется в соответствии с планом производственного контроля, согласованным с администрацией образовательного учреждения. </w:t>
      </w:r>
    </w:p>
    <w:p w:rsidR="00820D16" w:rsidRPr="0073674E" w:rsidRDefault="00820D16" w:rsidP="003101A3">
      <w:pPr>
        <w:spacing w:after="112"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  Приложение № 5 </w:t>
      </w:r>
    </w:p>
    <w:p w:rsidR="00820D16" w:rsidRPr="0073674E" w:rsidRDefault="00820D16" w:rsidP="003101A3">
      <w:pPr>
        <w:spacing w:after="26" w:line="372" w:lineRule="auto"/>
        <w:ind w:left="-15" w:right="1167" w:firstLine="53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 </w:t>
      </w:r>
    </w:p>
    <w:p w:rsidR="00820D16" w:rsidRPr="0073674E" w:rsidRDefault="00820D16" w:rsidP="003101A3">
      <w:pPr>
        <w:spacing w:after="4" w:line="39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Заседания комиссии оформляются протоколом и доводятся до сведения администрации учреждения. </w:t>
      </w:r>
    </w:p>
    <w:p w:rsidR="00820D16" w:rsidRPr="0073674E" w:rsidRDefault="00820D16" w:rsidP="003101A3">
      <w:pPr>
        <w:spacing w:after="4" w:line="386" w:lineRule="auto"/>
        <w:ind w:left="-5" w:right="837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В школе соблюдается  питьевой режим. Для этого в школе имеется  кулер с питьевой водой объемом 19 литров. Их установка согласована с Роспотребнадзором. </w:t>
      </w:r>
      <w:r w:rsidRPr="0073674E">
        <w:rPr>
          <w:rFonts w:cs="Calibri"/>
          <w:color w:val="000000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 xml:space="preserve">Для организации питьевого режима приобретается бутилированная вода для детских учреждений. </w:t>
      </w:r>
    </w:p>
    <w:p w:rsidR="00820D16" w:rsidRPr="0073674E" w:rsidRDefault="00820D16" w:rsidP="003101A3">
      <w:pPr>
        <w:spacing w:after="55" w:line="259" w:lineRule="auto"/>
        <w:ind w:right="789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4" w:line="39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К организации питания в общеобразовательном учреждении предъявляются особые требования.  </w:t>
      </w:r>
    </w:p>
    <w:p w:rsidR="00820D16" w:rsidRPr="0073674E" w:rsidRDefault="00820D16" w:rsidP="003101A3">
      <w:pPr>
        <w:numPr>
          <w:ilvl w:val="0"/>
          <w:numId w:val="3"/>
        </w:numPr>
        <w:spacing w:after="26" w:line="372" w:lineRule="auto"/>
        <w:ind w:right="837" w:firstLine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Составляя рацион завтраков и обедов  для обучающихся, персонал добивается,  чтобы блюда не только обладали достаточной энергетической ценностью, но и содержали необходимое количество белков, жиров, углеводов, минеральных веществ, витаминов. Рацион питания строится с учетом индивидуальных особенностей ребенка. Правильно организованное питание во многих случаях может не только предотвратить возникновение болезни, но и справиться с ней.  </w:t>
      </w:r>
    </w:p>
    <w:p w:rsidR="00820D16" w:rsidRPr="0073674E" w:rsidRDefault="00820D16" w:rsidP="003101A3">
      <w:pPr>
        <w:numPr>
          <w:ilvl w:val="0"/>
          <w:numId w:val="3"/>
        </w:numPr>
        <w:spacing w:after="26" w:line="372" w:lineRule="auto"/>
        <w:ind w:right="837" w:firstLine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Улучшается  осведомленность родителей, учителей о том, какие требования предъявляются к организации правильного питания детей. Необходимо сформировать у самих детей ценностное отношение к собственному здоровью, навыки заботы о своем организме.  </w:t>
      </w:r>
    </w:p>
    <w:p w:rsidR="00820D16" w:rsidRPr="0073674E" w:rsidRDefault="00820D16" w:rsidP="003101A3">
      <w:pPr>
        <w:spacing w:after="55" w:line="259" w:lineRule="auto"/>
        <w:ind w:left="2178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118" w:line="259" w:lineRule="auto"/>
        <w:ind w:left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Необходимость серьезно заниматься формированием культуры здорового питания  в системе общего образования обусловлена рядом объективных причин: </w:t>
      </w:r>
    </w:p>
    <w:p w:rsidR="00820D16" w:rsidRPr="0073674E" w:rsidRDefault="00820D16" w:rsidP="003101A3">
      <w:pPr>
        <w:numPr>
          <w:ilvl w:val="0"/>
          <w:numId w:val="4"/>
        </w:numPr>
        <w:spacing w:after="55" w:line="372" w:lineRule="auto"/>
        <w:ind w:right="837" w:hanging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820D16" w:rsidRPr="0073674E" w:rsidRDefault="00820D16" w:rsidP="003101A3">
      <w:pPr>
        <w:numPr>
          <w:ilvl w:val="0"/>
          <w:numId w:val="4"/>
        </w:numPr>
        <w:spacing w:after="31" w:line="393" w:lineRule="auto"/>
        <w:ind w:right="837" w:hanging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 </w:t>
      </w:r>
    </w:p>
    <w:p w:rsidR="00820D16" w:rsidRPr="0073674E" w:rsidRDefault="00820D16" w:rsidP="003101A3">
      <w:pPr>
        <w:numPr>
          <w:ilvl w:val="0"/>
          <w:numId w:val="4"/>
        </w:numPr>
        <w:spacing w:after="26" w:line="372" w:lineRule="auto"/>
        <w:ind w:right="837" w:hanging="361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школьный период в развитии наиболее интенсивен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820D16" w:rsidRPr="0073674E" w:rsidRDefault="00820D16" w:rsidP="003101A3">
      <w:pPr>
        <w:spacing w:after="26" w:line="372" w:lineRule="auto"/>
        <w:ind w:left="-15" w:right="837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3. Необходима специальная подготовка в области питания для детей и взрослых. Такая подготовка способна решить даже самые сложные проблемы, связанные с нехваткой материальных средств. Правильное питание не обязательно должно быть дорогим. Выбор продуктов во многом определяется вкусовыми пристрастиями детей. Предпочтение ребенка в еде закладываются уже в раннем возрасте и в значительной мере зависят от воспитания, традиций питания, сложившихся в семье. Взрослые – родители, учителя, способны повлиять на мнение ребенка в отношении выбора блюд таким образом, чтобы дети предпочитали наиболее полезное не потому, что их заставляют, а потому, что нравится их вкус. С детства могут и должны закладываться поведенческие стереотипы в отношении питания – соблюдение гигиенических правил, режима питания, правил поведения за столом. Ставшие полезной привычкой, они способны в значительной мере повлиять на здоровье, укрепить его. </w:t>
      </w:r>
    </w:p>
    <w:p w:rsidR="00820D16" w:rsidRPr="0073674E" w:rsidRDefault="00820D16" w:rsidP="003101A3">
      <w:pPr>
        <w:spacing w:after="106" w:line="259" w:lineRule="auto"/>
        <w:ind w:left="1804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31" w:line="370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школе  ведётся целенаправленная работа по пропаганде здорового питания как среди обучающихся, так  и их родителей: анкетирование и беседы о правильном питании, встречи со специалистами, медицинскими работниками, классные уголки, конкурсы творческих работ, лекторий для родителей.  </w:t>
      </w:r>
    </w:p>
    <w:p w:rsidR="00820D16" w:rsidRPr="0073674E" w:rsidRDefault="00820D16" w:rsidP="003101A3">
      <w:pPr>
        <w:spacing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Приложение № 6. </w:t>
      </w:r>
    </w:p>
    <w:p w:rsidR="00820D16" w:rsidRPr="0073674E" w:rsidRDefault="00820D16" w:rsidP="003101A3">
      <w:pPr>
        <w:spacing w:after="90" w:line="259" w:lineRule="auto"/>
        <w:ind w:right="847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b/>
          <w:color w:val="000000"/>
          <w:u w:val="single" w:color="000000"/>
        </w:rPr>
        <w:t>ОСНОВНЫЕ НАПРАВЛЕНИЯ ДЕЯТЕЛЬНОСТИ</w:t>
      </w:r>
      <w:r w:rsidRPr="0073674E">
        <w:rPr>
          <w:rFonts w:ascii="Times New Roman" w:hAnsi="Times New Roman"/>
          <w:b/>
          <w:color w:val="000000"/>
          <w:sz w:val="28"/>
        </w:rPr>
        <w:t xml:space="preserve"> </w:t>
      </w:r>
    </w:p>
    <w:p w:rsidR="00820D16" w:rsidRPr="0073674E" w:rsidRDefault="00820D16" w:rsidP="003101A3">
      <w:pPr>
        <w:spacing w:after="159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i/>
          <w:color w:val="000000"/>
          <w:sz w:val="24"/>
          <w:u w:val="single" w:color="000000"/>
        </w:rPr>
        <w:t>1-е направление</w:t>
      </w:r>
      <w:r w:rsidRPr="0073674E">
        <w:rPr>
          <w:rFonts w:ascii="Times New Roman" w:hAnsi="Times New Roman"/>
          <w:color w:val="000000"/>
          <w:sz w:val="24"/>
        </w:rPr>
        <w:t xml:space="preserve">   </w:t>
      </w:r>
    </w:p>
    <w:p w:rsidR="00820D16" w:rsidRPr="0073674E" w:rsidRDefault="00820D16" w:rsidP="003101A3">
      <w:pPr>
        <w:spacing w:after="0" w:line="259" w:lineRule="auto"/>
        <w:ind w:left="17" w:right="857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000000"/>
          <w:sz w:val="24"/>
          <w:u w:val="single" w:color="000000"/>
          <w:lang w:val="en-US"/>
        </w:rPr>
        <w:t>Организационно-аналитическая работа.</w:t>
      </w:r>
      <w:r w:rsidRPr="0073674E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tbl>
      <w:tblPr>
        <w:tblW w:w="9575" w:type="dxa"/>
        <w:tblInd w:w="-110" w:type="dxa"/>
        <w:tblCellMar>
          <w:top w:w="52" w:type="dxa"/>
          <w:left w:w="110" w:type="dxa"/>
          <w:right w:w="91" w:type="dxa"/>
        </w:tblCellMar>
        <w:tblLook w:val="00A0"/>
      </w:tblPr>
      <w:tblGrid>
        <w:gridCol w:w="5561"/>
        <w:gridCol w:w="4014"/>
      </w:tblGrid>
      <w:tr w:rsidR="00820D16" w:rsidRPr="003F33FC" w:rsidTr="003F7281">
        <w:trPr>
          <w:trHeight w:val="428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Основные мероприятия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Ожидаемый результат </w:t>
            </w:r>
          </w:p>
        </w:tc>
      </w:tr>
      <w:tr w:rsidR="00820D16" w:rsidRPr="003F33FC" w:rsidTr="003F7281">
        <w:trPr>
          <w:trHeight w:val="249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59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1.Организационные совещания  </w:t>
            </w:r>
          </w:p>
          <w:p w:rsidR="00820D16" w:rsidRPr="0073674E" w:rsidRDefault="00820D16" w:rsidP="003101A3">
            <w:pPr>
              <w:spacing w:after="0" w:line="39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– порядок приема обучающихся завтраков и обедов;  </w:t>
            </w:r>
          </w:p>
          <w:p w:rsidR="00820D16" w:rsidRPr="0073674E" w:rsidRDefault="00820D16" w:rsidP="003101A3">
            <w:pPr>
              <w:numPr>
                <w:ilvl w:val="0"/>
                <w:numId w:val="6"/>
              </w:numPr>
              <w:spacing w:after="164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оформление документов ;  </w:t>
            </w:r>
          </w:p>
          <w:p w:rsidR="00820D16" w:rsidRPr="0073674E" w:rsidRDefault="00820D16" w:rsidP="003101A3">
            <w:pPr>
              <w:numPr>
                <w:ilvl w:val="0"/>
                <w:numId w:val="6"/>
              </w:numPr>
              <w:spacing w:after="0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график дежурств и обязанности дежурного учителя и обучающихся в столовой  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75" w:lineRule="auto"/>
              <w:ind w:right="62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Разработка нормативно-правовой  и технологической документации по организации школьного питания;     Создание системы производственного контроля;       Использование форм, обеспечивающих открытость информации об организации школьного питания;     Проведение школьных  мероприятий по формированию навыков здорового питания.     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Проведение мероприятий по развитию культуры питания.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20D16" w:rsidRPr="003F33FC" w:rsidTr="003F7281">
        <w:trPr>
          <w:trHeight w:val="84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2.Совещание классных руководителей об организации горячего питания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835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3.Совещание при директоре по вопросам организации и развития школьного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208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22" w:line="3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4.Заседание Управляющего Совета школы по организации  питания с приглашением классных руководителей 1 – 9-х классов по вопросам: </w:t>
            </w:r>
          </w:p>
          <w:p w:rsidR="00820D16" w:rsidRPr="0073674E" w:rsidRDefault="00820D16" w:rsidP="003101A3">
            <w:pPr>
              <w:numPr>
                <w:ilvl w:val="0"/>
                <w:numId w:val="7"/>
              </w:numPr>
              <w:spacing w:after="156" w:line="259" w:lineRule="auto"/>
              <w:ind w:hanging="144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охват обучающихся горячим питанием </w:t>
            </w:r>
          </w:p>
          <w:p w:rsidR="00820D16" w:rsidRPr="0073674E" w:rsidRDefault="00820D16" w:rsidP="003101A3">
            <w:pPr>
              <w:numPr>
                <w:ilvl w:val="0"/>
                <w:numId w:val="7"/>
              </w:numPr>
              <w:spacing w:after="0" w:line="259" w:lineRule="auto"/>
              <w:ind w:hanging="144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соблюдение санитарно-  гигиенических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840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3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требований; 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- профилактика инфекционных заболеваний 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836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5. Организация работы школьной комиссии по питанию 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(обучающиеся, педагоги, родители)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right="5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6.Осуществление ежедневного контроля за работой столовой, проведение целевых тематических проверок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right="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7.Совещание при директоре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20D16" w:rsidRPr="0073674E" w:rsidRDefault="00820D16" w:rsidP="003101A3">
      <w:pPr>
        <w:spacing w:after="159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i/>
          <w:color w:val="000000"/>
          <w:sz w:val="24"/>
          <w:u w:val="single" w:color="000000"/>
        </w:rPr>
        <w:t>2-е направление:</w:t>
      </w:r>
      <w:r w:rsidRPr="0073674E">
        <w:rPr>
          <w:rFonts w:ascii="Times New Roman" w:hAnsi="Times New Roman"/>
          <w:color w:val="000000"/>
          <w:sz w:val="24"/>
        </w:rPr>
        <w:t xml:space="preserve">   </w:t>
      </w:r>
    </w:p>
    <w:p w:rsidR="00820D16" w:rsidRPr="0073674E" w:rsidRDefault="00820D16" w:rsidP="003101A3">
      <w:pPr>
        <w:keepNext/>
        <w:keepLines/>
        <w:spacing w:after="0" w:line="259" w:lineRule="auto"/>
        <w:ind w:left="10" w:right="2087" w:hanging="10"/>
        <w:jc w:val="both"/>
        <w:outlineLvl w:val="0"/>
        <w:rPr>
          <w:rFonts w:ascii="Times New Roman" w:hAnsi="Times New Roman"/>
          <w:color w:val="000000"/>
          <w:sz w:val="24"/>
          <w:u w:val="single" w:color="000000"/>
        </w:rPr>
      </w:pPr>
      <w:r w:rsidRPr="0073674E">
        <w:rPr>
          <w:rFonts w:ascii="Times New Roman" w:hAnsi="Times New Roman"/>
          <w:color w:val="000000"/>
          <w:sz w:val="24"/>
          <w:u w:val="single" w:color="000000"/>
        </w:rPr>
        <w:t>Методическое обеспечение, работа с педагогическим коллективом</w:t>
      </w:r>
      <w:r w:rsidRPr="0073674E">
        <w:rPr>
          <w:rFonts w:ascii="Times New Roman" w:hAnsi="Times New Roman"/>
          <w:color w:val="000000"/>
          <w:sz w:val="24"/>
          <w:u w:color="000000"/>
        </w:rPr>
        <w:t xml:space="preserve"> </w:t>
      </w:r>
    </w:p>
    <w:tbl>
      <w:tblPr>
        <w:tblW w:w="9575" w:type="dxa"/>
        <w:tblInd w:w="-110" w:type="dxa"/>
        <w:tblCellMar>
          <w:top w:w="52" w:type="dxa"/>
          <w:left w:w="110" w:type="dxa"/>
          <w:right w:w="300" w:type="dxa"/>
        </w:tblCellMar>
        <w:tblLook w:val="00A0"/>
      </w:tblPr>
      <w:tblGrid>
        <w:gridCol w:w="5219"/>
        <w:gridCol w:w="4356"/>
      </w:tblGrid>
      <w:tr w:rsidR="00820D16" w:rsidRPr="003F33FC" w:rsidTr="003F7281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Основные мероприятия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Ожидаемый результат </w:t>
            </w:r>
          </w:p>
        </w:tc>
      </w:tr>
      <w:tr w:rsidR="00820D16" w:rsidRPr="003F33FC" w:rsidTr="003F7281">
        <w:trPr>
          <w:trHeight w:val="373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9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1. Организация консультаций для классных руководителей </w:t>
            </w:r>
          </w:p>
          <w:p w:rsidR="00820D16" w:rsidRPr="0073674E" w:rsidRDefault="00820D16" w:rsidP="003101A3">
            <w:pPr>
              <w:spacing w:after="163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1 -4, 5- 9 классов;  </w:t>
            </w:r>
          </w:p>
          <w:p w:rsidR="00820D16" w:rsidRPr="0073674E" w:rsidRDefault="00820D16" w:rsidP="003101A3">
            <w:pPr>
              <w:numPr>
                <w:ilvl w:val="0"/>
                <w:numId w:val="8"/>
              </w:numPr>
              <w:spacing w:after="0" w:line="396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культура поведения обучающихся во время приема пищи,  </w:t>
            </w:r>
          </w:p>
          <w:p w:rsidR="00820D16" w:rsidRPr="0073674E" w:rsidRDefault="00820D16" w:rsidP="003101A3">
            <w:pPr>
              <w:numPr>
                <w:ilvl w:val="0"/>
                <w:numId w:val="8"/>
              </w:numPr>
              <w:spacing w:after="4" w:line="396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соблюдение санитарно-гигиенических требований </w:t>
            </w:r>
          </w:p>
          <w:p w:rsidR="00820D16" w:rsidRPr="0073674E" w:rsidRDefault="00820D16" w:rsidP="003101A3">
            <w:pPr>
              <w:numPr>
                <w:ilvl w:val="0"/>
                <w:numId w:val="8"/>
              </w:numPr>
              <w:spacing w:after="0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организация горячего питания – залог сохранения здоровья  </w:t>
            </w:r>
          </w:p>
        </w:tc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  Высокий уровень просвещенности классных руководителей по вопросам организации  рационального питания школьников. </w:t>
            </w:r>
          </w:p>
        </w:tc>
      </w:tr>
      <w:tr w:rsidR="00820D16" w:rsidRPr="003F33FC" w:rsidTr="003F7281">
        <w:trPr>
          <w:trHeight w:val="207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right="23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left="361" w:right="39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>3.Работа со средствами массовой информации: выпуск информационных бюллетеней, буклетов</w:t>
            </w:r>
            <w:r w:rsidRPr="0073674E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20D16" w:rsidRPr="0073674E" w:rsidRDefault="00820D16" w:rsidP="003101A3">
      <w:pPr>
        <w:spacing w:after="163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ab/>
        <w:t xml:space="preserve"> </w:t>
      </w:r>
    </w:p>
    <w:p w:rsidR="00820D16" w:rsidRPr="0073674E" w:rsidRDefault="00820D16" w:rsidP="003101A3">
      <w:pPr>
        <w:spacing w:after="160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i/>
          <w:color w:val="000000"/>
          <w:sz w:val="24"/>
        </w:rPr>
        <w:t>3-е  направление</w:t>
      </w:r>
      <w:r w:rsidRPr="0073674E">
        <w:rPr>
          <w:rFonts w:ascii="Times New Roman" w:hAnsi="Times New Roman"/>
          <w:color w:val="000000"/>
          <w:sz w:val="24"/>
        </w:rPr>
        <w:t xml:space="preserve">: </w:t>
      </w:r>
    </w:p>
    <w:p w:rsidR="00820D16" w:rsidRPr="0073674E" w:rsidRDefault="00820D16" w:rsidP="003101A3">
      <w:pPr>
        <w:keepNext/>
        <w:keepLines/>
        <w:spacing w:after="0" w:line="259" w:lineRule="auto"/>
        <w:ind w:left="10" w:right="2321" w:hanging="10"/>
        <w:jc w:val="both"/>
        <w:outlineLvl w:val="0"/>
        <w:rPr>
          <w:rFonts w:ascii="Times New Roman" w:hAnsi="Times New Roman"/>
          <w:color w:val="000000"/>
          <w:sz w:val="24"/>
          <w:u w:val="single" w:color="000000"/>
        </w:rPr>
      </w:pPr>
      <w:r w:rsidRPr="0073674E">
        <w:rPr>
          <w:rFonts w:ascii="Times New Roman" w:hAnsi="Times New Roman"/>
          <w:color w:val="000000"/>
          <w:sz w:val="24"/>
          <w:u w:val="single" w:color="000000"/>
        </w:rPr>
        <w:t>Работа по воспитанию культуры питания среди  обучающихся</w:t>
      </w:r>
      <w:r w:rsidRPr="0073674E">
        <w:rPr>
          <w:rFonts w:ascii="Times New Roman" w:hAnsi="Times New Roman"/>
          <w:color w:val="000000"/>
          <w:sz w:val="24"/>
          <w:u w:color="000000"/>
        </w:rPr>
        <w:t xml:space="preserve"> </w:t>
      </w:r>
    </w:p>
    <w:tbl>
      <w:tblPr>
        <w:tblW w:w="9575" w:type="dxa"/>
        <w:tblInd w:w="-110" w:type="dxa"/>
        <w:tblCellMar>
          <w:top w:w="53" w:type="dxa"/>
          <w:left w:w="110" w:type="dxa"/>
          <w:right w:w="115" w:type="dxa"/>
        </w:tblCellMar>
        <w:tblLook w:val="00A0"/>
      </w:tblPr>
      <w:tblGrid>
        <w:gridCol w:w="5267"/>
        <w:gridCol w:w="4308"/>
      </w:tblGrid>
      <w:tr w:rsidR="00820D16" w:rsidRPr="003F33FC" w:rsidTr="003F7281">
        <w:trPr>
          <w:trHeight w:val="427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Основные мероприятия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Ожидаемый результат </w:t>
            </w:r>
          </w:p>
        </w:tc>
      </w:tr>
    </w:tbl>
    <w:p w:rsidR="00820D16" w:rsidRPr="0073674E" w:rsidRDefault="00820D16" w:rsidP="003101A3">
      <w:pPr>
        <w:spacing w:after="0" w:line="259" w:lineRule="auto"/>
        <w:ind w:left="-1700" w:right="740"/>
        <w:jc w:val="both"/>
        <w:rPr>
          <w:rFonts w:ascii="Times New Roman" w:hAnsi="Times New Roman"/>
          <w:color w:val="000000"/>
          <w:sz w:val="24"/>
          <w:lang w:val="en-US"/>
        </w:rPr>
      </w:pPr>
    </w:p>
    <w:tbl>
      <w:tblPr>
        <w:tblW w:w="9566" w:type="dxa"/>
        <w:tblInd w:w="-101" w:type="dxa"/>
        <w:tblCellMar>
          <w:top w:w="52" w:type="dxa"/>
          <w:left w:w="110" w:type="dxa"/>
          <w:right w:w="191" w:type="dxa"/>
        </w:tblCellMar>
        <w:tblLook w:val="00A0"/>
      </w:tblPr>
      <w:tblGrid>
        <w:gridCol w:w="5258"/>
        <w:gridCol w:w="4308"/>
      </w:tblGrid>
      <w:tr w:rsidR="00820D16" w:rsidRPr="003F33FC" w:rsidTr="003F7281">
        <w:trPr>
          <w:trHeight w:val="4566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1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1.Проведение классных часов по темам:  </w:t>
            </w:r>
          </w:p>
          <w:p w:rsidR="00820D16" w:rsidRPr="0073674E" w:rsidRDefault="00820D16" w:rsidP="003101A3">
            <w:pPr>
              <w:spacing w:after="1" w:line="396" w:lineRule="auto"/>
              <w:ind w:right="115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1-2 классах «Значение питания»; 3-4 классах «Основные принципы рационального питания»; </w:t>
            </w:r>
          </w:p>
          <w:p w:rsidR="00820D16" w:rsidRPr="0073674E" w:rsidRDefault="00820D16" w:rsidP="003101A3">
            <w:pPr>
              <w:numPr>
                <w:ilvl w:val="0"/>
                <w:numId w:val="9"/>
              </w:numPr>
              <w:spacing w:after="164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классе «Авитаминозы и их профилактика»; </w:t>
            </w:r>
          </w:p>
          <w:p w:rsidR="00820D16" w:rsidRPr="0073674E" w:rsidRDefault="00820D16" w:rsidP="003101A3">
            <w:pPr>
              <w:numPr>
                <w:ilvl w:val="0"/>
                <w:numId w:val="9"/>
              </w:numPr>
              <w:spacing w:after="159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классе «Правильное питание подростка»; </w:t>
            </w:r>
          </w:p>
          <w:p w:rsidR="00820D16" w:rsidRPr="0073674E" w:rsidRDefault="00820D16" w:rsidP="003101A3">
            <w:pPr>
              <w:numPr>
                <w:ilvl w:val="0"/>
                <w:numId w:val="9"/>
              </w:numPr>
              <w:spacing w:after="159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классе «Кушайте на здоровье»; </w:t>
            </w:r>
          </w:p>
          <w:p w:rsidR="00820D16" w:rsidRPr="0073674E" w:rsidRDefault="00820D16" w:rsidP="003101A3">
            <w:pPr>
              <w:numPr>
                <w:ilvl w:val="0"/>
                <w:numId w:val="9"/>
              </w:numPr>
              <w:spacing w:after="159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классе «Здоровое питание»; </w:t>
            </w:r>
          </w:p>
          <w:p w:rsidR="00820D16" w:rsidRPr="0073674E" w:rsidRDefault="00820D16" w:rsidP="003101A3">
            <w:pPr>
              <w:numPr>
                <w:ilvl w:val="0"/>
                <w:numId w:val="9"/>
              </w:numPr>
              <w:spacing w:after="0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классе «Красивая фигура и питание </w:t>
            </w:r>
          </w:p>
        </w:tc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74" w:lineRule="auto"/>
              <w:ind w:right="13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Сформированная позиции признания ценности здоровья,  чувства ответственности за сохранение и укрепление своего   здоровья, расширение знаний и навыков культуры питания. </w:t>
            </w:r>
          </w:p>
          <w:p w:rsidR="00820D16" w:rsidRPr="0073674E" w:rsidRDefault="00820D16" w:rsidP="003101A3">
            <w:pPr>
              <w:spacing w:after="0" w:line="396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Сокращение заболеваемости обучающихся. </w:t>
            </w:r>
          </w:p>
          <w:p w:rsidR="00820D16" w:rsidRPr="0073674E" w:rsidRDefault="00820D16" w:rsidP="003101A3">
            <w:pPr>
              <w:spacing w:after="117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20D16" w:rsidRPr="003F33FC" w:rsidTr="003F7281">
        <w:trPr>
          <w:trHeight w:val="2497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2.Уроки здоровья: </w:t>
            </w:r>
          </w:p>
          <w:p w:rsidR="00820D16" w:rsidRPr="0073674E" w:rsidRDefault="00820D16" w:rsidP="003101A3">
            <w:pPr>
              <w:numPr>
                <w:ilvl w:val="0"/>
                <w:numId w:val="10"/>
              </w:numPr>
              <w:spacing w:after="166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"Плох обед, если хлеба нет", </w:t>
            </w:r>
          </w:p>
          <w:p w:rsidR="00820D16" w:rsidRPr="0073674E" w:rsidRDefault="00820D16" w:rsidP="003101A3">
            <w:pPr>
              <w:numPr>
                <w:ilvl w:val="0"/>
                <w:numId w:val="10"/>
              </w:numPr>
              <w:spacing w:after="4" w:line="395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"Овощи, ягоды, фрукты – полезные продукты", </w:t>
            </w:r>
          </w:p>
          <w:p w:rsidR="00820D16" w:rsidRPr="0073674E" w:rsidRDefault="00820D16" w:rsidP="003101A3">
            <w:pPr>
              <w:numPr>
                <w:ilvl w:val="0"/>
                <w:numId w:val="10"/>
              </w:numPr>
              <w:spacing w:after="159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"Путешествие по музеям напитков". </w:t>
            </w:r>
          </w:p>
          <w:p w:rsidR="00820D16" w:rsidRPr="0073674E" w:rsidRDefault="00820D16" w:rsidP="003101A3">
            <w:pPr>
              <w:numPr>
                <w:ilvl w:val="0"/>
                <w:numId w:val="10"/>
              </w:numPr>
              <w:spacing w:after="0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"Молоко – волшебный дар".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3323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3.Конкурс газет, плакатов, стенгазет: </w:t>
            </w:r>
          </w:p>
          <w:p w:rsidR="00820D16" w:rsidRPr="0073674E" w:rsidRDefault="00820D16" w:rsidP="003101A3">
            <w:pPr>
              <w:numPr>
                <w:ilvl w:val="0"/>
                <w:numId w:val="11"/>
              </w:numPr>
              <w:spacing w:after="161" w:line="259" w:lineRule="auto"/>
              <w:ind w:firstLine="3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«О вкусной и здоровой пище»; </w:t>
            </w:r>
          </w:p>
          <w:p w:rsidR="00820D16" w:rsidRPr="0073674E" w:rsidRDefault="00820D16" w:rsidP="003101A3">
            <w:pPr>
              <w:numPr>
                <w:ilvl w:val="0"/>
                <w:numId w:val="11"/>
              </w:numPr>
              <w:spacing w:after="6" w:line="396" w:lineRule="auto"/>
              <w:ind w:firstLine="3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«Человек есть то, что он ест»  Выставка рисунков на тему: </w:t>
            </w:r>
          </w:p>
          <w:p w:rsidR="00820D16" w:rsidRPr="0073674E" w:rsidRDefault="00820D16" w:rsidP="003101A3">
            <w:pPr>
              <w:numPr>
                <w:ilvl w:val="0"/>
                <w:numId w:val="11"/>
              </w:numPr>
              <w:spacing w:after="157" w:line="259" w:lineRule="auto"/>
              <w:ind w:firstLine="361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«Полезные продукты»; </w:t>
            </w:r>
          </w:p>
          <w:p w:rsidR="00820D16" w:rsidRPr="0073674E" w:rsidRDefault="00820D16" w:rsidP="003101A3">
            <w:pPr>
              <w:numPr>
                <w:ilvl w:val="0"/>
                <w:numId w:val="11"/>
              </w:numPr>
              <w:spacing w:after="113" w:line="259" w:lineRule="auto"/>
              <w:ind w:firstLine="361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«Моё меню»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Выпуск рекламных буклетов о вкусной и здоровой пище.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666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57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4. Беседы с обучающимися: </w:t>
            </w:r>
          </w:p>
          <w:p w:rsidR="00820D16" w:rsidRPr="0073674E" w:rsidRDefault="00820D16" w:rsidP="003101A3">
            <w:pPr>
              <w:spacing w:after="157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1-4 классов «Здорового аппетита!» </w:t>
            </w:r>
          </w:p>
          <w:p w:rsidR="00820D16" w:rsidRPr="0073674E" w:rsidRDefault="00820D16" w:rsidP="003101A3">
            <w:pPr>
              <w:spacing w:after="157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5-8 классов «Витамины их роль в организме»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>8-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классов «Берегите свою жизнь»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2492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9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5 Проведение общешкольных конкурсов, игр, КТД среди обучающихся: </w:t>
            </w:r>
          </w:p>
          <w:p w:rsidR="00820D16" w:rsidRPr="0073674E" w:rsidRDefault="00820D16" w:rsidP="003101A3">
            <w:pPr>
              <w:spacing w:after="155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1-4 класс- викторина «Витамины в природе»; </w:t>
            </w:r>
          </w:p>
          <w:p w:rsidR="00820D16" w:rsidRPr="0073674E" w:rsidRDefault="00820D16" w:rsidP="003101A3">
            <w:pPr>
              <w:spacing w:after="0" w:line="259" w:lineRule="auto"/>
              <w:ind w:right="6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5- 8 классов- игровая программа «Хозяюшка»; 9 класс – конкурс поваров «Элексиры здоровья» 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numPr>
                <w:ilvl w:val="0"/>
                <w:numId w:val="12"/>
              </w:numPr>
              <w:spacing w:after="163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игра КВН «Питаемся правильно»; </w:t>
            </w:r>
          </w:p>
          <w:p w:rsidR="00820D16" w:rsidRPr="0073674E" w:rsidRDefault="00820D16" w:rsidP="003101A3">
            <w:pPr>
              <w:numPr>
                <w:ilvl w:val="0"/>
                <w:numId w:val="12"/>
              </w:numPr>
              <w:spacing w:after="0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спортивный праздник «Здоровый образ жизни и его составляющие». </w:t>
            </w:r>
          </w:p>
        </w:tc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57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6.Анкетирование учащихся: </w:t>
            </w:r>
          </w:p>
          <w:p w:rsidR="00820D16" w:rsidRPr="0073674E" w:rsidRDefault="00820D16" w:rsidP="003101A3">
            <w:pPr>
              <w:numPr>
                <w:ilvl w:val="0"/>
                <w:numId w:val="13"/>
              </w:numPr>
              <w:spacing w:after="162" w:line="259" w:lineRule="auto"/>
              <w:ind w:hanging="144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Качество школьного питание  </w:t>
            </w:r>
          </w:p>
          <w:p w:rsidR="00820D16" w:rsidRPr="0073674E" w:rsidRDefault="00820D16" w:rsidP="003101A3">
            <w:pPr>
              <w:numPr>
                <w:ilvl w:val="0"/>
                <w:numId w:val="13"/>
              </w:numPr>
              <w:spacing w:after="0" w:line="259" w:lineRule="auto"/>
              <w:ind w:hanging="144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По вопросам организации питания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4979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2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7. Цикл уроков «Азбука здорового питания»,   </w:t>
            </w:r>
          </w:p>
          <w:p w:rsidR="00820D16" w:rsidRPr="0073674E" w:rsidRDefault="00820D16" w:rsidP="003101A3">
            <w:pPr>
              <w:numPr>
                <w:ilvl w:val="0"/>
                <w:numId w:val="14"/>
              </w:numPr>
              <w:spacing w:after="9" w:line="395" w:lineRule="auto"/>
              <w:ind w:hanging="3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Лекция: «Здоровье нации содержится в молоке»; </w:t>
            </w:r>
          </w:p>
          <w:p w:rsidR="00820D16" w:rsidRPr="0073674E" w:rsidRDefault="00820D16" w:rsidP="003101A3">
            <w:pPr>
              <w:numPr>
                <w:ilvl w:val="0"/>
                <w:numId w:val="14"/>
              </w:numPr>
              <w:spacing w:after="47" w:line="356" w:lineRule="auto"/>
              <w:ind w:hanging="3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Обсуждение статей из газет и телевизионных передач по теме: </w:t>
            </w:r>
          </w:p>
          <w:p w:rsidR="00820D16" w:rsidRPr="0073674E" w:rsidRDefault="00820D16" w:rsidP="003101A3">
            <w:pPr>
              <w:spacing w:after="161" w:line="259" w:lineRule="auto"/>
              <w:ind w:left="759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«Умейте правильно питаться»; </w:t>
            </w:r>
          </w:p>
          <w:p w:rsidR="00820D16" w:rsidRPr="0073674E" w:rsidRDefault="00820D16" w:rsidP="003101A3">
            <w:pPr>
              <w:numPr>
                <w:ilvl w:val="0"/>
                <w:numId w:val="14"/>
              </w:numPr>
              <w:spacing w:after="0" w:line="401" w:lineRule="auto"/>
              <w:ind w:hanging="3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Диспут «Целебные свойства растительных продуктов»; </w:t>
            </w:r>
          </w:p>
          <w:p w:rsidR="00820D16" w:rsidRPr="0073674E" w:rsidRDefault="00820D16" w:rsidP="003101A3">
            <w:pPr>
              <w:numPr>
                <w:ilvl w:val="0"/>
                <w:numId w:val="14"/>
              </w:numPr>
              <w:spacing w:after="4" w:line="395" w:lineRule="auto"/>
              <w:ind w:hanging="3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Конкурс рецептов «Магическая сила свёклы»; </w:t>
            </w:r>
          </w:p>
          <w:p w:rsidR="00820D16" w:rsidRPr="0073674E" w:rsidRDefault="00820D16" w:rsidP="003101A3">
            <w:pPr>
              <w:numPr>
                <w:ilvl w:val="0"/>
                <w:numId w:val="14"/>
              </w:numPr>
              <w:spacing w:after="0" w:line="259" w:lineRule="auto"/>
              <w:ind w:hanging="3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Вечер для старшеклассников «Питание, любовь, здоровье!»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840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8. Работа по оздоровлению обучающихся в каникулярное время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20D16" w:rsidRPr="0073674E" w:rsidRDefault="00820D16" w:rsidP="003101A3">
      <w:pPr>
        <w:spacing w:after="150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i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160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i/>
          <w:color w:val="000000"/>
          <w:sz w:val="24"/>
        </w:rPr>
        <w:t>4-е  направление</w:t>
      </w:r>
      <w:r w:rsidRPr="0073674E">
        <w:rPr>
          <w:rFonts w:ascii="Times New Roman" w:hAnsi="Times New Roman"/>
          <w:color w:val="000000"/>
          <w:sz w:val="24"/>
        </w:rPr>
        <w:t xml:space="preserve">   </w:t>
      </w:r>
    </w:p>
    <w:p w:rsidR="00820D16" w:rsidRPr="0073674E" w:rsidRDefault="00820D16" w:rsidP="003101A3">
      <w:pPr>
        <w:keepNext/>
        <w:keepLines/>
        <w:spacing w:after="0" w:line="259" w:lineRule="auto"/>
        <w:ind w:left="10" w:right="2087" w:hanging="10"/>
        <w:jc w:val="both"/>
        <w:outlineLvl w:val="0"/>
        <w:rPr>
          <w:rFonts w:ascii="Times New Roman" w:hAnsi="Times New Roman"/>
          <w:color w:val="000000"/>
          <w:sz w:val="24"/>
          <w:u w:val="single" w:color="000000"/>
        </w:rPr>
      </w:pPr>
      <w:r w:rsidRPr="0073674E">
        <w:rPr>
          <w:rFonts w:ascii="Times New Roman" w:hAnsi="Times New Roman"/>
          <w:color w:val="000000"/>
          <w:sz w:val="24"/>
          <w:u w:val="single" w:color="000000"/>
        </w:rPr>
        <w:t>Работа с родителями по вопросам организации школьного питания</w:t>
      </w:r>
      <w:r w:rsidRPr="0073674E">
        <w:rPr>
          <w:rFonts w:ascii="Times New Roman" w:hAnsi="Times New Roman"/>
          <w:color w:val="000000"/>
          <w:sz w:val="24"/>
          <w:u w:color="000000"/>
        </w:rPr>
        <w:t xml:space="preserve"> </w:t>
      </w:r>
    </w:p>
    <w:tbl>
      <w:tblPr>
        <w:tblW w:w="9575" w:type="dxa"/>
        <w:tblCellMar>
          <w:top w:w="53" w:type="dxa"/>
          <w:left w:w="110" w:type="dxa"/>
          <w:right w:w="114" w:type="dxa"/>
        </w:tblCellMar>
        <w:tblLook w:val="00A0"/>
      </w:tblPr>
      <w:tblGrid>
        <w:gridCol w:w="5330"/>
        <w:gridCol w:w="4245"/>
      </w:tblGrid>
      <w:tr w:rsidR="00820D16" w:rsidRPr="003F33FC" w:rsidTr="003F7281">
        <w:trPr>
          <w:trHeight w:val="428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Основные мероприятия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Ожидаемый результат </w:t>
            </w:r>
          </w:p>
        </w:tc>
      </w:tr>
      <w:tr w:rsidR="00820D16" w:rsidRPr="003F33FC" w:rsidTr="003F7281">
        <w:trPr>
          <w:trHeight w:val="4561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3" w:line="397" w:lineRule="auto"/>
              <w:ind w:right="8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1. Проведение классных  родительских собраний по темам:   </w:t>
            </w:r>
          </w:p>
          <w:p w:rsidR="00820D16" w:rsidRPr="0073674E" w:rsidRDefault="00820D16" w:rsidP="003101A3">
            <w:pPr>
              <w:numPr>
                <w:ilvl w:val="0"/>
                <w:numId w:val="15"/>
              </w:numPr>
              <w:spacing w:after="22" w:line="377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«Совместная работа семьи и школы по формированию здорового образа жизни дома»; </w:t>
            </w:r>
          </w:p>
          <w:p w:rsidR="00820D16" w:rsidRPr="0073674E" w:rsidRDefault="00820D16" w:rsidP="003101A3">
            <w:pPr>
              <w:numPr>
                <w:ilvl w:val="0"/>
                <w:numId w:val="15"/>
              </w:numPr>
              <w:spacing w:after="161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«Питание детей»;. </w:t>
            </w:r>
          </w:p>
          <w:p w:rsidR="00820D16" w:rsidRPr="0073674E" w:rsidRDefault="00820D16" w:rsidP="003101A3">
            <w:pPr>
              <w:numPr>
                <w:ilvl w:val="0"/>
                <w:numId w:val="15"/>
              </w:numPr>
              <w:spacing w:after="23" w:line="37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«Профилактика желудочно-кишечных заболеваний и инфекционных, простудных заболеваний»; </w:t>
            </w:r>
          </w:p>
          <w:p w:rsidR="00820D16" w:rsidRPr="0073674E" w:rsidRDefault="00820D16" w:rsidP="003101A3">
            <w:pPr>
              <w:numPr>
                <w:ilvl w:val="0"/>
                <w:numId w:val="15"/>
              </w:numPr>
              <w:spacing w:after="0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«Итоги медицинских осмотров обучающихся»   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ab/>
              <w:t xml:space="preserve">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76" w:lineRule="auto"/>
              <w:ind w:right="10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820D16" w:rsidRPr="0073674E" w:rsidRDefault="00820D16" w:rsidP="003101A3">
            <w:pPr>
              <w:spacing w:after="117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20D16" w:rsidRPr="0073674E" w:rsidRDefault="00820D16" w:rsidP="003101A3">
            <w:pPr>
              <w:spacing w:after="0" w:line="376" w:lineRule="auto"/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Участие родительского актива в контроле качества питания и уровня организации школьного питания 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20D16" w:rsidRPr="003F33FC" w:rsidTr="003F7281">
        <w:trPr>
          <w:trHeight w:val="1666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40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2. Проведение общешкольного родительского собрания на тему: </w:t>
            </w:r>
          </w:p>
          <w:p w:rsidR="00820D16" w:rsidRPr="0073674E" w:rsidRDefault="00820D16" w:rsidP="003101A3">
            <w:pPr>
              <w:spacing w:after="0" w:line="259" w:lineRule="auto"/>
              <w:ind w:left="721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Wingdings" w:hAnsi="Wingdings" w:cs="Wingdings"/>
                <w:color w:val="000000"/>
                <w:sz w:val="24"/>
                <w:lang w:val="en-US"/>
              </w:rPr>
              <w:t></w:t>
            </w:r>
            <w:r w:rsidRPr="0073674E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«Как научить ребёнка правильно питаться». </w:t>
            </w: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840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3. Индивидуальные консультации  «Рациональное питание школьника»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2492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2" w:line="39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4. Конференция с участием  школьников, педагогов, родителей по темам: </w:t>
            </w:r>
          </w:p>
          <w:p w:rsidR="00820D16" w:rsidRPr="0073674E" w:rsidRDefault="00820D16" w:rsidP="003101A3">
            <w:pPr>
              <w:numPr>
                <w:ilvl w:val="0"/>
                <w:numId w:val="16"/>
              </w:numPr>
              <w:spacing w:after="0" w:line="400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«В чём опасность продуктов быстрого приготовления»; </w:t>
            </w:r>
          </w:p>
          <w:p w:rsidR="00820D16" w:rsidRPr="0073674E" w:rsidRDefault="00820D16" w:rsidP="003101A3">
            <w:pPr>
              <w:numPr>
                <w:ilvl w:val="0"/>
                <w:numId w:val="16"/>
              </w:numPr>
              <w:spacing w:after="0" w:line="259" w:lineRule="auto"/>
              <w:ind w:left="707" w:hanging="3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«О вреде алкоголизма на здоровье и психику ребёнка»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40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 5.Встреча родителей работника с медицинскими работниками по теме:  </w:t>
            </w:r>
          </w:p>
          <w:p w:rsidR="00820D16" w:rsidRPr="0073674E" w:rsidRDefault="00820D16" w:rsidP="003101A3">
            <w:pPr>
              <w:spacing w:after="0" w:line="259" w:lineRule="auto"/>
              <w:ind w:left="399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Wingdings" w:hAnsi="Wingdings" w:cs="Wingdings"/>
                <w:color w:val="000000"/>
                <w:sz w:val="24"/>
                <w:lang w:val="en-US"/>
              </w:rPr>
              <w:t></w:t>
            </w:r>
            <w:r w:rsidRPr="0073674E">
              <w:rPr>
                <w:rFonts w:ascii="Arial" w:hAnsi="Arial" w:cs="Arial"/>
                <w:color w:val="000000"/>
                <w:sz w:val="24"/>
                <w:lang w:val="en-US"/>
              </w:rPr>
              <w:t xml:space="preserve"> </w:t>
            </w: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«Личная гигиена ребенка»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820D16" w:rsidRPr="003F33FC" w:rsidTr="003F7281">
        <w:trPr>
          <w:trHeight w:val="840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6. Контроль школьного питания членами родительского комитета.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835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7. Участие в спортивном празднике «Здоровый образ жизни и его составляющие».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1253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right="9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8. Участие в общешкольных конкурсах и праздниках в качестве участников, консультантов, судей.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2084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59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9.Анкетирование родителей  </w:t>
            </w:r>
          </w:p>
          <w:p w:rsidR="00820D16" w:rsidRPr="0073674E" w:rsidRDefault="00820D16" w:rsidP="003101A3">
            <w:pPr>
              <w:numPr>
                <w:ilvl w:val="0"/>
                <w:numId w:val="17"/>
              </w:numPr>
              <w:spacing w:after="0" w:line="401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«Ваши предложения на новый учебный год по развитию школьного питания» </w:t>
            </w:r>
          </w:p>
          <w:p w:rsidR="00820D16" w:rsidRPr="0073674E" w:rsidRDefault="00820D16" w:rsidP="003101A3">
            <w:pPr>
              <w:numPr>
                <w:ilvl w:val="0"/>
                <w:numId w:val="17"/>
              </w:numPr>
              <w:spacing w:after="159" w:line="259" w:lineRule="auto"/>
              <w:ind w:hanging="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Подготовка памяток для родителей по теме: </w:t>
            </w:r>
          </w:p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«Чтобы дети были здоровыми»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</w:tbl>
    <w:p w:rsidR="00820D16" w:rsidRPr="0073674E" w:rsidRDefault="00820D16" w:rsidP="003101A3">
      <w:pPr>
        <w:spacing w:after="112" w:line="259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:rsidR="00820D16" w:rsidRPr="0073674E" w:rsidRDefault="00820D16" w:rsidP="003101A3">
      <w:pPr>
        <w:spacing w:after="153" w:line="259" w:lineRule="auto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:rsidR="00820D16" w:rsidRPr="0073674E" w:rsidRDefault="00820D16" w:rsidP="003101A3">
      <w:pPr>
        <w:spacing w:after="159" w:line="259" w:lineRule="auto"/>
        <w:ind w:left="-5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i/>
          <w:color w:val="000000"/>
          <w:sz w:val="24"/>
          <w:u w:val="single" w:color="000000"/>
          <w:lang w:val="en-US"/>
        </w:rPr>
        <w:t>5-е направление:</w:t>
      </w:r>
      <w:r w:rsidRPr="0073674E">
        <w:rPr>
          <w:rFonts w:ascii="Times New Roman" w:hAnsi="Times New Roman"/>
          <w:i/>
          <w:color w:val="000000"/>
          <w:sz w:val="24"/>
          <w:lang w:val="en-US"/>
        </w:rPr>
        <w:t xml:space="preserve"> </w:t>
      </w:r>
    </w:p>
    <w:p w:rsidR="00820D16" w:rsidRPr="0073674E" w:rsidRDefault="00820D16" w:rsidP="003101A3">
      <w:pPr>
        <w:spacing w:after="0" w:line="259" w:lineRule="auto"/>
        <w:ind w:left="17" w:right="801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  <w:u w:val="single" w:color="000000"/>
        </w:rPr>
        <w:t>Организация работы по улучшению материально-технической базы столовой,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00"/>
          <w:sz w:val="24"/>
          <w:u w:val="single" w:color="000000"/>
        </w:rPr>
        <w:t>расширению сферы услуг для обучающихся и родителей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tbl>
      <w:tblPr>
        <w:tblW w:w="9575" w:type="dxa"/>
        <w:tblCellMar>
          <w:top w:w="52" w:type="dxa"/>
          <w:left w:w="110" w:type="dxa"/>
          <w:right w:w="50" w:type="dxa"/>
        </w:tblCellMar>
        <w:tblLook w:val="00A0"/>
      </w:tblPr>
      <w:tblGrid>
        <w:gridCol w:w="5330"/>
        <w:gridCol w:w="4245"/>
      </w:tblGrid>
      <w:tr w:rsidR="00820D16" w:rsidRPr="003F33FC" w:rsidTr="003F7281">
        <w:trPr>
          <w:trHeight w:val="422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Основные мероприятия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Ожидаемый результат </w:t>
            </w:r>
          </w:p>
        </w:tc>
      </w:tr>
      <w:tr w:rsidR="00820D16" w:rsidRPr="003F33FC" w:rsidTr="003F7281">
        <w:trPr>
          <w:trHeight w:val="427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1. Продолжение эстетического оформления  зала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ind w:left="82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Соблюдение законодательства РФ в </w:t>
            </w:r>
          </w:p>
        </w:tc>
      </w:tr>
      <w:tr w:rsidR="00820D16" w:rsidRPr="003F33FC" w:rsidTr="003F7281">
        <w:trPr>
          <w:trHeight w:val="427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столовой </w:t>
            </w: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390" w:lineRule="auto"/>
              <w:ind w:left="82" w:right="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области  защиты прав потребителей.     Использование современных технологий приготовления пищи.      Замена устаревшего технологического оборудования.     Создание современного дизайна в школьной столовой.  </w:t>
            </w:r>
          </w:p>
          <w:p w:rsidR="00820D16" w:rsidRPr="0073674E" w:rsidRDefault="00820D16" w:rsidP="003101A3">
            <w:pPr>
              <w:spacing w:after="0" w:line="259" w:lineRule="auto"/>
              <w:ind w:firstLine="82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Расширение ассортиментного перечня блюд.  </w:t>
            </w:r>
          </w:p>
        </w:tc>
      </w:tr>
      <w:tr w:rsidR="00820D16" w:rsidRPr="003F33FC" w:rsidTr="003F7281">
        <w:trPr>
          <w:trHeight w:val="835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2. Разработка новых блюд, изделий,  их внедрение в систему школьного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0D16" w:rsidRPr="003F33FC" w:rsidTr="003F7281">
        <w:trPr>
          <w:trHeight w:val="2478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3674E">
              <w:rPr>
                <w:rFonts w:ascii="Times New Roman" w:hAnsi="Times New Roman"/>
                <w:color w:val="000000"/>
                <w:sz w:val="24"/>
              </w:rPr>
              <w:t xml:space="preserve">3. Апробирование  новых форм организации школьного питания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16" w:rsidRPr="0073674E" w:rsidRDefault="00820D16" w:rsidP="003101A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820D16" w:rsidRPr="0073674E" w:rsidRDefault="00820D16" w:rsidP="003101A3">
      <w:pPr>
        <w:spacing w:after="159" w:line="259" w:lineRule="auto"/>
        <w:ind w:left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4" w:line="373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Работа по  пропаганде здорового образа жизни среди обучающихся и их родителей проводится в определённой системе: на уроках биологии, химии, основ безопасности жизнедеятельности, физической культуры, географии, литературы, обществознания, технологии; во внеурочной деятельности в 1-4 классах, работающих по новым стандартам; во внеклассной работе; на общешкольных родительских собраниях, в индивидуальной работе.  </w:t>
      </w:r>
    </w:p>
    <w:p w:rsidR="00820D16" w:rsidRPr="0073674E" w:rsidRDefault="00820D16" w:rsidP="003101A3">
      <w:pPr>
        <w:spacing w:after="55" w:line="259" w:lineRule="auto"/>
        <w:ind w:left="-1" w:right="153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</w:t>
      </w:r>
    </w:p>
    <w:p w:rsidR="00820D16" w:rsidRPr="0073674E" w:rsidRDefault="00820D16" w:rsidP="003101A3">
      <w:pPr>
        <w:spacing w:after="4" w:line="389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 1-4 классах на внеурочной деятельности ведется модуль «Разговор о правильном питании», где рассматриваются темы: «Питание – необходимое условие для жизни человека», «Здоровая пища для всей семьи», «Пищевые отравления», «Правила поведения в столовой, за столом».  </w:t>
      </w:r>
    </w:p>
    <w:p w:rsidR="00820D16" w:rsidRPr="0073674E" w:rsidRDefault="00820D16" w:rsidP="003101A3">
      <w:pPr>
        <w:spacing w:after="55" w:line="259" w:lineRule="auto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                      </w:t>
      </w:r>
    </w:p>
    <w:p w:rsidR="00820D16" w:rsidRPr="0073674E" w:rsidRDefault="00820D16" w:rsidP="003101A3">
      <w:pPr>
        <w:spacing w:after="4" w:line="401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Ежегодно проходят конкурсы рисунков по питанию. Лучшие работы обучающихся после подведения итогов отмечаются грамотами и призами.  </w:t>
      </w:r>
    </w:p>
    <w:p w:rsidR="00820D16" w:rsidRPr="0073674E" w:rsidRDefault="00820D16" w:rsidP="003101A3">
      <w:pPr>
        <w:spacing w:after="102" w:line="259" w:lineRule="auto"/>
        <w:ind w:right="791"/>
        <w:jc w:val="both"/>
        <w:rPr>
          <w:rFonts w:ascii="Times New Roman" w:hAnsi="Times New Roman"/>
          <w:color w:val="000000"/>
          <w:sz w:val="24"/>
        </w:rPr>
      </w:pPr>
    </w:p>
    <w:p w:rsidR="00820D16" w:rsidRPr="003101A3" w:rsidRDefault="00820D16" w:rsidP="003101A3">
      <w:pPr>
        <w:spacing w:after="112"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3101A3">
        <w:rPr>
          <w:rFonts w:ascii="Times New Roman" w:hAnsi="Times New Roman"/>
          <w:color w:val="000000"/>
          <w:sz w:val="24"/>
        </w:rPr>
        <w:t xml:space="preserve">Приложение № 7. </w:t>
      </w:r>
    </w:p>
    <w:p w:rsidR="00820D16" w:rsidRPr="0073674E" w:rsidRDefault="00820D16" w:rsidP="003101A3">
      <w:pPr>
        <w:spacing w:after="4" w:line="398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Большую пропагандистскую работу проводит библиотекарь школы. Организованы выставки  для детей, родителей и педагогов на темы: «Питание и режим – залог здоровья», «Витамины – источник долголетия», «Книги о пище вкусной и здоровой», «Воспитаем детей здоровыми». </w:t>
      </w:r>
    </w:p>
    <w:p w:rsidR="00820D16" w:rsidRPr="0073674E" w:rsidRDefault="00820D16" w:rsidP="003101A3">
      <w:pPr>
        <w:spacing w:after="102" w:line="259" w:lineRule="auto"/>
        <w:ind w:right="786"/>
        <w:jc w:val="both"/>
        <w:rPr>
          <w:rFonts w:ascii="Times New Roman" w:hAnsi="Times New Roman"/>
          <w:color w:val="000000"/>
          <w:sz w:val="24"/>
        </w:rPr>
      </w:pPr>
    </w:p>
    <w:p w:rsidR="00820D16" w:rsidRPr="0073674E" w:rsidRDefault="00820D16" w:rsidP="003101A3">
      <w:pPr>
        <w:spacing w:after="4" w:line="379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Два раза в год  изучаются  предпочтения обучающихся 1-9 классов, проводится анонимное анкетирование школьников и их родителей. На вопросы анонимной анкеты в декабре 2020 года </w:t>
      </w:r>
      <w:r w:rsidRPr="0073674E">
        <w:rPr>
          <w:rFonts w:ascii="Times New Roman" w:hAnsi="Times New Roman"/>
          <w:b/>
          <w:color w:val="0000FF"/>
          <w:sz w:val="24"/>
        </w:rPr>
        <w:t>родители</w:t>
      </w:r>
      <w:r w:rsidRPr="0073674E">
        <w:rPr>
          <w:rFonts w:ascii="Times New Roman" w:hAnsi="Times New Roman"/>
          <w:b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 xml:space="preserve">ответили следующим образом: </w:t>
      </w:r>
    </w:p>
    <w:p w:rsidR="00820D16" w:rsidRPr="0073674E" w:rsidRDefault="00820D16" w:rsidP="003101A3">
      <w:pPr>
        <w:spacing w:after="156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</w:rPr>
        <w:t>1.Удовлетворяет ли Вас система организации питания в школе?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FF0000"/>
          <w:sz w:val="24"/>
        </w:rPr>
        <w:t xml:space="preserve">Да – 98,5% </w:t>
      </w:r>
    </w:p>
    <w:p w:rsidR="00820D16" w:rsidRPr="0073674E" w:rsidRDefault="00820D16" w:rsidP="003101A3">
      <w:pPr>
        <w:spacing w:after="156" w:line="259" w:lineRule="auto"/>
        <w:ind w:left="-5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FF"/>
          <w:sz w:val="24"/>
        </w:rPr>
        <w:t>2.Считаете ли Вы рациональным организацию горячего питания в школе?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FF0000"/>
          <w:sz w:val="24"/>
        </w:rPr>
        <w:t xml:space="preserve">Да-99% </w:t>
      </w:r>
    </w:p>
    <w:p w:rsidR="00820D16" w:rsidRPr="0073674E" w:rsidRDefault="00820D16" w:rsidP="003101A3">
      <w:pPr>
        <w:spacing w:after="0" w:line="397" w:lineRule="auto"/>
        <w:ind w:left="-5" w:right="2872" w:hanging="10"/>
        <w:jc w:val="both"/>
        <w:rPr>
          <w:rFonts w:ascii="Times New Roman" w:hAnsi="Times New Roman"/>
          <w:color w:val="FF0000"/>
          <w:sz w:val="24"/>
        </w:rPr>
      </w:pPr>
      <w:r w:rsidRPr="0073674E">
        <w:rPr>
          <w:rFonts w:ascii="Times New Roman" w:hAnsi="Times New Roman"/>
          <w:color w:val="0000FF"/>
          <w:sz w:val="24"/>
        </w:rPr>
        <w:t xml:space="preserve">3.Удовлетворены ли Вы санитарным состоянием столовой? </w:t>
      </w:r>
      <w:r w:rsidRPr="0073674E">
        <w:rPr>
          <w:rFonts w:ascii="Times New Roman" w:hAnsi="Times New Roman"/>
          <w:color w:val="FF0000"/>
          <w:sz w:val="24"/>
        </w:rPr>
        <w:t>Да-100%</w:t>
      </w:r>
    </w:p>
    <w:p w:rsidR="00820D16" w:rsidRPr="0073674E" w:rsidRDefault="00820D16" w:rsidP="003101A3">
      <w:pPr>
        <w:spacing w:after="0" w:line="397" w:lineRule="auto"/>
        <w:ind w:left="-5" w:right="2872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FF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</w:rPr>
        <w:t>4. Удовлетворены ли Вы качеством приготовления пищи?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FF0000"/>
          <w:sz w:val="24"/>
        </w:rPr>
        <w:t xml:space="preserve">Да – 100% </w:t>
      </w:r>
      <w:r w:rsidRPr="0073674E">
        <w:rPr>
          <w:rFonts w:ascii="Times New Roman" w:hAnsi="Times New Roman"/>
          <w:color w:val="000000"/>
          <w:sz w:val="24"/>
        </w:rPr>
        <w:t xml:space="preserve">Опрос </w:t>
      </w:r>
      <w:r w:rsidRPr="0073674E">
        <w:rPr>
          <w:rFonts w:ascii="Times New Roman" w:hAnsi="Times New Roman"/>
          <w:b/>
          <w:color w:val="FF0000"/>
          <w:sz w:val="24"/>
        </w:rPr>
        <w:t>обучающихся</w:t>
      </w:r>
      <w:r w:rsidRPr="0073674E">
        <w:rPr>
          <w:rFonts w:ascii="Times New Roman" w:hAnsi="Times New Roman"/>
          <w:color w:val="FF0000"/>
          <w:sz w:val="24"/>
        </w:rPr>
        <w:t xml:space="preserve"> </w:t>
      </w:r>
      <w:r w:rsidRPr="0073674E">
        <w:rPr>
          <w:rFonts w:ascii="Times New Roman" w:hAnsi="Times New Roman"/>
          <w:color w:val="000000"/>
          <w:sz w:val="24"/>
        </w:rPr>
        <w:t xml:space="preserve">показал: </w:t>
      </w:r>
    </w:p>
    <w:p w:rsidR="00820D16" w:rsidRPr="0073674E" w:rsidRDefault="00820D16" w:rsidP="003101A3">
      <w:pPr>
        <w:spacing w:after="157" w:line="259" w:lineRule="auto"/>
        <w:ind w:left="-5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FF0000"/>
          <w:sz w:val="24"/>
        </w:rPr>
        <w:t>1.Удовлетворяет ли тебя система организации питания в школе?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  <w:lang w:val="en-US"/>
        </w:rPr>
        <w:t xml:space="preserve">Да-97% </w:t>
      </w:r>
    </w:p>
    <w:p w:rsidR="00820D16" w:rsidRPr="0073674E" w:rsidRDefault="00820D16" w:rsidP="003101A3">
      <w:pPr>
        <w:numPr>
          <w:ilvl w:val="0"/>
          <w:numId w:val="5"/>
        </w:numPr>
        <w:spacing w:after="157" w:line="259" w:lineRule="auto"/>
        <w:ind w:hanging="2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FF0000"/>
          <w:sz w:val="24"/>
        </w:rPr>
        <w:t>Устраивает ли тебя ежедневное меню?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  <w:lang w:val="en-US"/>
        </w:rPr>
        <w:t xml:space="preserve">Да – 99% </w:t>
      </w:r>
    </w:p>
    <w:p w:rsidR="00820D16" w:rsidRPr="0073674E" w:rsidRDefault="00820D16" w:rsidP="003101A3">
      <w:pPr>
        <w:numPr>
          <w:ilvl w:val="0"/>
          <w:numId w:val="5"/>
        </w:numPr>
        <w:spacing w:after="157" w:line="259" w:lineRule="auto"/>
        <w:ind w:hanging="2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FF0000"/>
          <w:sz w:val="24"/>
        </w:rPr>
        <w:t>Удовлетворен ли ты качеством приготовления пищи?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  <w:lang w:val="en-US"/>
        </w:rPr>
        <w:t xml:space="preserve">Да – 100% </w:t>
      </w:r>
    </w:p>
    <w:p w:rsidR="00820D16" w:rsidRPr="0073674E" w:rsidRDefault="00820D16" w:rsidP="003101A3">
      <w:pPr>
        <w:numPr>
          <w:ilvl w:val="0"/>
          <w:numId w:val="5"/>
        </w:numPr>
        <w:spacing w:after="113" w:line="259" w:lineRule="auto"/>
        <w:ind w:hanging="244"/>
        <w:jc w:val="both"/>
        <w:rPr>
          <w:rFonts w:ascii="Times New Roman" w:hAnsi="Times New Roman"/>
          <w:color w:val="000000"/>
          <w:sz w:val="24"/>
          <w:lang w:val="en-US"/>
        </w:rPr>
      </w:pPr>
      <w:r w:rsidRPr="0073674E">
        <w:rPr>
          <w:rFonts w:ascii="Times New Roman" w:hAnsi="Times New Roman"/>
          <w:color w:val="FF0000"/>
          <w:sz w:val="24"/>
        </w:rPr>
        <w:t>Удовлетворен ли ты работой обслуживающего персонала?</w:t>
      </w:r>
      <w:r w:rsidRPr="0073674E">
        <w:rPr>
          <w:rFonts w:ascii="Times New Roman" w:hAnsi="Times New Roman"/>
          <w:color w:val="000000"/>
          <w:sz w:val="24"/>
        </w:rPr>
        <w:t xml:space="preserve"> </w:t>
      </w:r>
      <w:r w:rsidRPr="0073674E">
        <w:rPr>
          <w:rFonts w:ascii="Times New Roman" w:hAnsi="Times New Roman"/>
          <w:color w:val="0000FF"/>
          <w:sz w:val="24"/>
          <w:lang w:val="en-US"/>
        </w:rPr>
        <w:t xml:space="preserve">Да -100% </w:t>
      </w:r>
    </w:p>
    <w:p w:rsidR="00820D16" w:rsidRPr="0073674E" w:rsidRDefault="00820D16" w:rsidP="003101A3">
      <w:pPr>
        <w:spacing w:after="4" w:line="396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Данные анкетирования используются для корректировки работы по улучшению организации школьного питания. </w:t>
      </w:r>
    </w:p>
    <w:p w:rsidR="00820D16" w:rsidRPr="0073674E" w:rsidRDefault="00820D16" w:rsidP="003101A3">
      <w:pPr>
        <w:spacing w:after="112" w:line="259" w:lineRule="auto"/>
        <w:ind w:left="10" w:right="828" w:hanging="1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Приложение № 8. </w:t>
      </w:r>
    </w:p>
    <w:p w:rsidR="00820D16" w:rsidRPr="0073674E" w:rsidRDefault="00820D16" w:rsidP="003101A3">
      <w:pPr>
        <w:spacing w:after="4" w:line="375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Вопросы эффективности работы учреждения по совершенствованию работы по организации школьного питания рассматривались на заседаниях педагогических советов, ежегодно на совещаниях при директоре «Об организации питания обучающихся»;   «О работе школьной столовой», заседаниях управляющего совета  «Об организации питания, медицинском обслуживании обучающихся»,   «Культура здорового образа жизни»; общешкольных родительских собраниях «Об организации питания обучающихся»,  «Здоровые дети – счастливые родители». </w:t>
      </w:r>
    </w:p>
    <w:p w:rsidR="00820D16" w:rsidRPr="0073674E" w:rsidRDefault="00820D16" w:rsidP="003101A3">
      <w:pPr>
        <w:spacing w:after="4" w:line="388" w:lineRule="auto"/>
        <w:ind w:left="-15" w:right="837" w:firstLine="543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Проводимая совместная работа педагогического коллектива, родителей, обучающихся, общественности даёт определённые результаты: за последние три года произошло сокращение заболеваемости обучающихся, сформирована  позиция признания ценности здоровья,  чувства ответственности за сохранение и укрепление своего   здоровья.  </w:t>
      </w:r>
    </w:p>
    <w:p w:rsidR="00820D16" w:rsidRPr="0073674E" w:rsidRDefault="00820D16" w:rsidP="003101A3">
      <w:pPr>
        <w:spacing w:after="0" w:line="259" w:lineRule="auto"/>
        <w:ind w:right="79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0" w:line="259" w:lineRule="auto"/>
        <w:ind w:right="79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0" w:line="259" w:lineRule="auto"/>
        <w:ind w:right="790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 </w:t>
      </w:r>
    </w:p>
    <w:p w:rsidR="00820D16" w:rsidRPr="0073674E" w:rsidRDefault="00820D16" w:rsidP="003101A3">
      <w:pPr>
        <w:spacing w:after="208" w:line="259" w:lineRule="auto"/>
        <w:ind w:right="958"/>
        <w:jc w:val="both"/>
        <w:rPr>
          <w:rFonts w:ascii="Times New Roman" w:hAnsi="Times New Roman"/>
          <w:color w:val="000000"/>
          <w:sz w:val="24"/>
        </w:rPr>
      </w:pPr>
      <w:r w:rsidRPr="0073674E">
        <w:rPr>
          <w:rFonts w:ascii="Times New Roman" w:hAnsi="Times New Roman"/>
          <w:color w:val="000000"/>
          <w:sz w:val="24"/>
        </w:rPr>
        <w:t xml:space="preserve">Родители активнее стали принимать участие  в контроле качества и уровне организации школьного питания. </w:t>
      </w:r>
    </w:p>
    <w:p w:rsidR="00820D16" w:rsidRPr="0073674E" w:rsidRDefault="00820D16" w:rsidP="003101A3">
      <w:pPr>
        <w:spacing w:after="247" w:line="259" w:lineRule="auto"/>
        <w:ind w:right="2163"/>
        <w:jc w:val="both"/>
        <w:rPr>
          <w:rFonts w:ascii="Times New Roman" w:hAnsi="Times New Roman"/>
          <w:color w:val="000000"/>
          <w:sz w:val="24"/>
        </w:rPr>
      </w:pPr>
    </w:p>
    <w:p w:rsidR="00820D16" w:rsidRDefault="00820D16" w:rsidP="003101A3">
      <w:pPr>
        <w:jc w:val="both"/>
      </w:pPr>
      <w:bookmarkStart w:id="0" w:name="_GoBack"/>
      <w:bookmarkEnd w:id="0"/>
    </w:p>
    <w:sectPr w:rsidR="00820D16" w:rsidSect="003101A3">
      <w:pgSz w:w="11906" w:h="16838"/>
      <w:pgMar w:top="1134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74"/>
    <w:multiLevelType w:val="hybridMultilevel"/>
    <w:tmpl w:val="0FD6EB8A"/>
    <w:lvl w:ilvl="0" w:tplc="9F748DD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69E43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F6E028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60613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D16C5B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8BE6B5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736E49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5FED4E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42EA1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03580796"/>
    <w:multiLevelType w:val="hybridMultilevel"/>
    <w:tmpl w:val="8A1CE630"/>
    <w:lvl w:ilvl="0" w:tplc="3BE2AEF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102F72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E62208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BCE1CC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4E430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4DE74B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D3658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0285D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8B8617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>
    <w:nsid w:val="09715F0D"/>
    <w:multiLevelType w:val="hybridMultilevel"/>
    <w:tmpl w:val="8970F68E"/>
    <w:lvl w:ilvl="0" w:tplc="70225536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6F42D6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10C894E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CBC943E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210B6F4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2236F2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EA6A482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C38EA00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7FE8CB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>
    <w:nsid w:val="134E5770"/>
    <w:multiLevelType w:val="hybridMultilevel"/>
    <w:tmpl w:val="40B81EC8"/>
    <w:lvl w:ilvl="0" w:tplc="2FFC4D5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09EB52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7224DC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2B0841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C6EFF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DD8AAF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85824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51A86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39426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166E2078"/>
    <w:multiLevelType w:val="hybridMultilevel"/>
    <w:tmpl w:val="9F22564A"/>
    <w:lvl w:ilvl="0" w:tplc="B82E5A7C">
      <w:start w:val="1"/>
      <w:numFmt w:val="bullet"/>
      <w:lvlText w:val=""/>
      <w:lvlJc w:val="left"/>
      <w:pPr>
        <w:ind w:left="7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5400B4A">
      <w:start w:val="1"/>
      <w:numFmt w:val="bullet"/>
      <w:lvlText w:val="o"/>
      <w:lvlJc w:val="left"/>
      <w:pPr>
        <w:ind w:left="15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D1A1490">
      <w:start w:val="1"/>
      <w:numFmt w:val="bullet"/>
      <w:lvlText w:val="▪"/>
      <w:lvlJc w:val="left"/>
      <w:pPr>
        <w:ind w:left="22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4ECA072">
      <w:start w:val="1"/>
      <w:numFmt w:val="bullet"/>
      <w:lvlText w:val="•"/>
      <w:lvlJc w:val="left"/>
      <w:pPr>
        <w:ind w:left="2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CDE88DC">
      <w:start w:val="1"/>
      <w:numFmt w:val="bullet"/>
      <w:lvlText w:val="o"/>
      <w:lvlJc w:val="left"/>
      <w:pPr>
        <w:ind w:left="371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2D61DEA">
      <w:start w:val="1"/>
      <w:numFmt w:val="bullet"/>
      <w:lvlText w:val="▪"/>
      <w:lvlJc w:val="left"/>
      <w:pPr>
        <w:ind w:left="443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EF4F51C">
      <w:start w:val="1"/>
      <w:numFmt w:val="bullet"/>
      <w:lvlText w:val="•"/>
      <w:lvlJc w:val="left"/>
      <w:pPr>
        <w:ind w:left="51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5321774">
      <w:start w:val="1"/>
      <w:numFmt w:val="bullet"/>
      <w:lvlText w:val="o"/>
      <w:lvlJc w:val="left"/>
      <w:pPr>
        <w:ind w:left="58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F9AB7B4">
      <w:start w:val="1"/>
      <w:numFmt w:val="bullet"/>
      <w:lvlText w:val="▪"/>
      <w:lvlJc w:val="left"/>
      <w:pPr>
        <w:ind w:left="65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1F4D156C"/>
    <w:multiLevelType w:val="hybridMultilevel"/>
    <w:tmpl w:val="F24E2E22"/>
    <w:lvl w:ilvl="0" w:tplc="323C6EE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F1C37F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022DB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ACC31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50668E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ED667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932B57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F8C1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9AECB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6">
    <w:nsid w:val="29456D9E"/>
    <w:multiLevelType w:val="hybridMultilevel"/>
    <w:tmpl w:val="0CE87076"/>
    <w:lvl w:ilvl="0" w:tplc="DBC242D4">
      <w:start w:val="1"/>
      <w:numFmt w:val="bullet"/>
      <w:lvlText w:val=""/>
      <w:lvlJc w:val="left"/>
      <w:pPr>
        <w:ind w:left="7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E90E652">
      <w:start w:val="1"/>
      <w:numFmt w:val="bullet"/>
      <w:lvlText w:val="o"/>
      <w:lvlJc w:val="left"/>
      <w:pPr>
        <w:ind w:left="15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3F2DF1C">
      <w:start w:val="1"/>
      <w:numFmt w:val="bullet"/>
      <w:lvlText w:val="▪"/>
      <w:lvlJc w:val="left"/>
      <w:pPr>
        <w:ind w:left="22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5668BAE">
      <w:start w:val="1"/>
      <w:numFmt w:val="bullet"/>
      <w:lvlText w:val="•"/>
      <w:lvlJc w:val="left"/>
      <w:pPr>
        <w:ind w:left="2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EDCED80">
      <w:start w:val="1"/>
      <w:numFmt w:val="bullet"/>
      <w:lvlText w:val="o"/>
      <w:lvlJc w:val="left"/>
      <w:pPr>
        <w:ind w:left="371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F6438D2">
      <w:start w:val="1"/>
      <w:numFmt w:val="bullet"/>
      <w:lvlText w:val="▪"/>
      <w:lvlJc w:val="left"/>
      <w:pPr>
        <w:ind w:left="443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322D61C">
      <w:start w:val="1"/>
      <w:numFmt w:val="bullet"/>
      <w:lvlText w:val="•"/>
      <w:lvlJc w:val="left"/>
      <w:pPr>
        <w:ind w:left="51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BAC35F2">
      <w:start w:val="1"/>
      <w:numFmt w:val="bullet"/>
      <w:lvlText w:val="o"/>
      <w:lvlJc w:val="left"/>
      <w:pPr>
        <w:ind w:left="58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31A327C">
      <w:start w:val="1"/>
      <w:numFmt w:val="bullet"/>
      <w:lvlText w:val="▪"/>
      <w:lvlJc w:val="left"/>
      <w:pPr>
        <w:ind w:left="65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41F6307C"/>
    <w:multiLevelType w:val="hybridMultilevel"/>
    <w:tmpl w:val="68505E08"/>
    <w:lvl w:ilvl="0" w:tplc="DDDA80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38C821E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3B42BE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ED8FAB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20E1F1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9BA634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E2CF5D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47C7E1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A7EF5F0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4CA46B86"/>
    <w:multiLevelType w:val="hybridMultilevel"/>
    <w:tmpl w:val="AA1A4488"/>
    <w:lvl w:ilvl="0" w:tplc="9C5E2FC2">
      <w:start w:val="1"/>
      <w:numFmt w:val="bullet"/>
      <w:lvlText w:val=""/>
      <w:lvlJc w:val="left"/>
      <w:pPr>
        <w:ind w:left="36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380125E">
      <w:start w:val="1"/>
      <w:numFmt w:val="bullet"/>
      <w:lvlText w:val="o"/>
      <w:lvlJc w:val="left"/>
      <w:pPr>
        <w:ind w:left="15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3E0B9A8">
      <w:start w:val="1"/>
      <w:numFmt w:val="bullet"/>
      <w:lvlText w:val="▪"/>
      <w:lvlJc w:val="left"/>
      <w:pPr>
        <w:ind w:left="22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834EDC4">
      <w:start w:val="1"/>
      <w:numFmt w:val="bullet"/>
      <w:lvlText w:val="•"/>
      <w:lvlJc w:val="left"/>
      <w:pPr>
        <w:ind w:left="2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8F8E9D8">
      <w:start w:val="1"/>
      <w:numFmt w:val="bullet"/>
      <w:lvlText w:val="o"/>
      <w:lvlJc w:val="left"/>
      <w:pPr>
        <w:ind w:left="371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71A662E">
      <w:start w:val="1"/>
      <w:numFmt w:val="bullet"/>
      <w:lvlText w:val="▪"/>
      <w:lvlJc w:val="left"/>
      <w:pPr>
        <w:ind w:left="443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472C8D6">
      <w:start w:val="1"/>
      <w:numFmt w:val="bullet"/>
      <w:lvlText w:val="•"/>
      <w:lvlJc w:val="left"/>
      <w:pPr>
        <w:ind w:left="51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26CBA58">
      <w:start w:val="1"/>
      <w:numFmt w:val="bullet"/>
      <w:lvlText w:val="o"/>
      <w:lvlJc w:val="left"/>
      <w:pPr>
        <w:ind w:left="58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B8EED0E">
      <w:start w:val="1"/>
      <w:numFmt w:val="bullet"/>
      <w:lvlText w:val="▪"/>
      <w:lvlJc w:val="left"/>
      <w:pPr>
        <w:ind w:left="65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>
    <w:nsid w:val="4E4B609A"/>
    <w:multiLevelType w:val="hybridMultilevel"/>
    <w:tmpl w:val="9CCE2BC2"/>
    <w:lvl w:ilvl="0" w:tplc="0C50DC10">
      <w:start w:val="1"/>
      <w:numFmt w:val="bullet"/>
      <w:lvlText w:val=""/>
      <w:lvlJc w:val="left"/>
      <w:pPr>
        <w:ind w:left="7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CEA25C">
      <w:start w:val="1"/>
      <w:numFmt w:val="bullet"/>
      <w:lvlText w:val="o"/>
      <w:lvlJc w:val="left"/>
      <w:pPr>
        <w:ind w:left="158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556679E">
      <w:start w:val="1"/>
      <w:numFmt w:val="bullet"/>
      <w:lvlText w:val="▪"/>
      <w:lvlJc w:val="left"/>
      <w:pPr>
        <w:ind w:left="230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BA0952A">
      <w:start w:val="1"/>
      <w:numFmt w:val="bullet"/>
      <w:lvlText w:val="•"/>
      <w:lvlJc w:val="left"/>
      <w:pPr>
        <w:ind w:left="302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62AAF8A">
      <w:start w:val="1"/>
      <w:numFmt w:val="bullet"/>
      <w:lvlText w:val="o"/>
      <w:lvlJc w:val="left"/>
      <w:pPr>
        <w:ind w:left="374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83897E0">
      <w:start w:val="1"/>
      <w:numFmt w:val="bullet"/>
      <w:lvlText w:val="▪"/>
      <w:lvlJc w:val="left"/>
      <w:pPr>
        <w:ind w:left="446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746BF9A">
      <w:start w:val="1"/>
      <w:numFmt w:val="bullet"/>
      <w:lvlText w:val="•"/>
      <w:lvlJc w:val="left"/>
      <w:pPr>
        <w:ind w:left="518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388BA4E">
      <w:start w:val="1"/>
      <w:numFmt w:val="bullet"/>
      <w:lvlText w:val="o"/>
      <w:lvlJc w:val="left"/>
      <w:pPr>
        <w:ind w:left="590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7DC6404">
      <w:start w:val="1"/>
      <w:numFmt w:val="bullet"/>
      <w:lvlText w:val="▪"/>
      <w:lvlJc w:val="left"/>
      <w:pPr>
        <w:ind w:left="662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559C1806"/>
    <w:multiLevelType w:val="hybridMultilevel"/>
    <w:tmpl w:val="B354126C"/>
    <w:lvl w:ilvl="0" w:tplc="334C4B7E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1" w:tplc="844E0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2" w:tplc="1C4AC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3" w:tplc="D1B48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4" w:tplc="6262B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5" w:tplc="D7E86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6" w:tplc="69601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7" w:tplc="D062F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  <w:lvl w:ilvl="8" w:tplc="A52C0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vertAlign w:val="baseline"/>
      </w:rPr>
    </w:lvl>
  </w:abstractNum>
  <w:abstractNum w:abstractNumId="11">
    <w:nsid w:val="5A7F78E1"/>
    <w:multiLevelType w:val="hybridMultilevel"/>
    <w:tmpl w:val="41549B12"/>
    <w:lvl w:ilvl="0" w:tplc="B054FDA2">
      <w:start w:val="1"/>
      <w:numFmt w:val="bullet"/>
      <w:lvlText w:val=""/>
      <w:lvlJc w:val="left"/>
      <w:pPr>
        <w:ind w:left="7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A4ED6F6">
      <w:start w:val="1"/>
      <w:numFmt w:val="bullet"/>
      <w:lvlText w:val="o"/>
      <w:lvlJc w:val="left"/>
      <w:pPr>
        <w:ind w:left="15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ACA63AC">
      <w:start w:val="1"/>
      <w:numFmt w:val="bullet"/>
      <w:lvlText w:val="▪"/>
      <w:lvlJc w:val="left"/>
      <w:pPr>
        <w:ind w:left="22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FA00C90">
      <w:start w:val="1"/>
      <w:numFmt w:val="bullet"/>
      <w:lvlText w:val="•"/>
      <w:lvlJc w:val="left"/>
      <w:pPr>
        <w:ind w:left="2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82AA100">
      <w:start w:val="1"/>
      <w:numFmt w:val="bullet"/>
      <w:lvlText w:val="o"/>
      <w:lvlJc w:val="left"/>
      <w:pPr>
        <w:ind w:left="371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938B83A">
      <w:start w:val="1"/>
      <w:numFmt w:val="bullet"/>
      <w:lvlText w:val="▪"/>
      <w:lvlJc w:val="left"/>
      <w:pPr>
        <w:ind w:left="443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CC6FB00">
      <w:start w:val="1"/>
      <w:numFmt w:val="bullet"/>
      <w:lvlText w:val="•"/>
      <w:lvlJc w:val="left"/>
      <w:pPr>
        <w:ind w:left="515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2C68378">
      <w:start w:val="1"/>
      <w:numFmt w:val="bullet"/>
      <w:lvlText w:val="o"/>
      <w:lvlJc w:val="left"/>
      <w:pPr>
        <w:ind w:left="587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8862884">
      <w:start w:val="1"/>
      <w:numFmt w:val="bullet"/>
      <w:lvlText w:val="▪"/>
      <w:lvlJc w:val="left"/>
      <w:pPr>
        <w:ind w:left="65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>
    <w:nsid w:val="609F6DBF"/>
    <w:multiLevelType w:val="hybridMultilevel"/>
    <w:tmpl w:val="1A1046A8"/>
    <w:lvl w:ilvl="0" w:tplc="31ECAFF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15C0D3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AAA3B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C0E4A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FF80A7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D34F3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A781B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92816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980D9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>
    <w:nsid w:val="61C17FC5"/>
    <w:multiLevelType w:val="hybridMultilevel"/>
    <w:tmpl w:val="10FACD9A"/>
    <w:lvl w:ilvl="0" w:tplc="0818ECF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C8A0B2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60C781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1CA5A6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8CA317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7E6F1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04E7F9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7E6237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FB8510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66C85635"/>
    <w:multiLevelType w:val="hybridMultilevel"/>
    <w:tmpl w:val="0180E124"/>
    <w:lvl w:ilvl="0" w:tplc="DCF07224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A84E6C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9C4F92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F623D3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C527AD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2EA01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A5ED32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D7052C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842C4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73E900A8"/>
    <w:multiLevelType w:val="hybridMultilevel"/>
    <w:tmpl w:val="BB788FDE"/>
    <w:lvl w:ilvl="0" w:tplc="DAAC9B7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DFAA6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AC0F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43065D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640CF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6E09D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D1E964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4D2932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4A49F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7C411BE4"/>
    <w:multiLevelType w:val="hybridMultilevel"/>
    <w:tmpl w:val="549AECE6"/>
    <w:lvl w:ilvl="0" w:tplc="E15C3676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988E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2E5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0304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F120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DF2CE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2AEE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810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5FCD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5"/>
  </w:num>
  <w:num w:numId="13">
    <w:abstractNumId w:val="12"/>
  </w:num>
  <w:num w:numId="14">
    <w:abstractNumId w:val="9"/>
  </w:num>
  <w:num w:numId="15">
    <w:abstractNumId w:val="6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4E0"/>
    <w:rsid w:val="003101A3"/>
    <w:rsid w:val="003F33FC"/>
    <w:rsid w:val="003F7281"/>
    <w:rsid w:val="0073674E"/>
    <w:rsid w:val="00820D16"/>
    <w:rsid w:val="00A23B2D"/>
    <w:rsid w:val="00A954E0"/>
    <w:rsid w:val="00C6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15</Pages>
  <Words>3271</Words>
  <Characters>18647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2021-11-09T21:33:00Z</dcterms:created>
  <dcterms:modified xsi:type="dcterms:W3CDTF">2025-11-01T19:32:00Z</dcterms:modified>
</cp:coreProperties>
</file>