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8" w:type="dxa"/>
        <w:tblInd w:w="-540" w:type="dxa"/>
        <w:tblLook w:val="01E0"/>
      </w:tblPr>
      <w:tblGrid>
        <w:gridCol w:w="3987"/>
        <w:gridCol w:w="1532"/>
        <w:gridCol w:w="4939"/>
      </w:tblGrid>
      <w:tr w:rsidR="00387F6D" w:rsidRPr="00FD2313" w:rsidTr="00A84D96">
        <w:tc>
          <w:tcPr>
            <w:tcW w:w="4248" w:type="dxa"/>
          </w:tcPr>
          <w:p w:rsidR="00387F6D" w:rsidRPr="00FD2313" w:rsidRDefault="00387F6D" w:rsidP="00A84D96">
            <w:pPr>
              <w:jc w:val="both"/>
              <w:rPr>
                <w:rFonts w:ascii="Times New Roman" w:hAnsi="Times New Roman"/>
              </w:rPr>
            </w:pPr>
            <w:r w:rsidRPr="00FD2313">
              <w:rPr>
                <w:rFonts w:ascii="Times New Roman" w:hAnsi="Times New Roman"/>
              </w:rPr>
              <w:t xml:space="preserve">Принято </w:t>
            </w:r>
          </w:p>
          <w:p w:rsidR="00387F6D" w:rsidRPr="00FD2313" w:rsidRDefault="00387F6D" w:rsidP="00A84D96">
            <w:pPr>
              <w:jc w:val="both"/>
              <w:rPr>
                <w:rFonts w:ascii="Times New Roman" w:hAnsi="Times New Roman"/>
              </w:rPr>
            </w:pPr>
            <w:r w:rsidRPr="00FD2313">
              <w:rPr>
                <w:rFonts w:ascii="Times New Roman" w:hAnsi="Times New Roman"/>
              </w:rPr>
              <w:t xml:space="preserve">на педагогическом Совете школы </w:t>
            </w:r>
          </w:p>
          <w:p w:rsidR="00387F6D" w:rsidRPr="00FD2313" w:rsidRDefault="00387F6D" w:rsidP="00A84D96">
            <w:pPr>
              <w:jc w:val="both"/>
              <w:rPr>
                <w:rFonts w:ascii="Times New Roman" w:hAnsi="Times New Roman"/>
              </w:rPr>
            </w:pPr>
            <w:r w:rsidRPr="00FD2313">
              <w:rPr>
                <w:rFonts w:ascii="Times New Roman" w:hAnsi="Times New Roman"/>
              </w:rPr>
              <w:t>Протокол №6 от 16.05.2018 г.</w:t>
            </w:r>
          </w:p>
          <w:p w:rsidR="00387F6D" w:rsidRPr="00FD2313" w:rsidRDefault="00387F6D" w:rsidP="00A84D9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900" w:type="dxa"/>
          </w:tcPr>
          <w:p w:rsidR="00387F6D" w:rsidRDefault="00387F6D" w:rsidP="009210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Согласовано</w:t>
            </w:r>
          </w:p>
          <w:p w:rsidR="00387F6D" w:rsidRDefault="00387F6D" w:rsidP="009210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 родительским комитетом</w:t>
            </w:r>
          </w:p>
          <w:p w:rsidR="00387F6D" w:rsidRPr="00FD2313" w:rsidRDefault="00387F6D" w:rsidP="009210FF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Протокол №3 от 16.05.2018 г.</w:t>
            </w:r>
          </w:p>
        </w:tc>
        <w:tc>
          <w:tcPr>
            <w:tcW w:w="5310" w:type="dxa"/>
          </w:tcPr>
          <w:p w:rsidR="00387F6D" w:rsidRPr="00FD2313" w:rsidRDefault="00387F6D" w:rsidP="00A84D96">
            <w:pPr>
              <w:jc w:val="center"/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      УТВЕРЖДАЮ.</w:t>
            </w:r>
          </w:p>
          <w:p w:rsidR="00387F6D" w:rsidRPr="00FD2313" w:rsidRDefault="00387F6D" w:rsidP="00A84D96">
            <w:pPr>
              <w:jc w:val="center"/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>Директор  школы:</w:t>
            </w:r>
          </w:p>
          <w:p w:rsidR="00387F6D" w:rsidRPr="00FD2313" w:rsidRDefault="00387F6D" w:rsidP="000F3544">
            <w:pPr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                           ___________ Т.В.Мосичук</w:t>
            </w:r>
          </w:p>
          <w:p w:rsidR="00387F6D" w:rsidRPr="00FD2313" w:rsidRDefault="00387F6D" w:rsidP="000F3544">
            <w:pPr>
              <w:rPr>
                <w:rFonts w:ascii="Times New Roman" w:hAnsi="Times New Roman"/>
                <w:szCs w:val="28"/>
              </w:rPr>
            </w:pPr>
            <w:r w:rsidRPr="00FD2313">
              <w:rPr>
                <w:rFonts w:ascii="Times New Roman" w:hAnsi="Times New Roman"/>
                <w:szCs w:val="28"/>
              </w:rPr>
              <w:t xml:space="preserve">                              Приказ  № 43 от 16.05.2018 г.</w:t>
            </w:r>
          </w:p>
        </w:tc>
      </w:tr>
    </w:tbl>
    <w:p w:rsidR="00387F6D" w:rsidRPr="00215FDA" w:rsidRDefault="00387F6D" w:rsidP="000F354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15FDA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387F6D" w:rsidRDefault="00387F6D" w:rsidP="00CA7586">
      <w:pPr>
        <w:pStyle w:val="NoSpacing"/>
        <w:rPr>
          <w:rFonts w:ascii="Times New Roman" w:hAnsi="Times New Roman"/>
          <w:sz w:val="24"/>
          <w:szCs w:val="24"/>
        </w:rPr>
      </w:pPr>
    </w:p>
    <w:p w:rsidR="00387F6D" w:rsidRDefault="00387F6D" w:rsidP="00CA7586">
      <w:pPr>
        <w:pStyle w:val="NoSpacing"/>
        <w:rPr>
          <w:rFonts w:ascii="Times New Roman" w:hAnsi="Times New Roman"/>
          <w:sz w:val="24"/>
          <w:szCs w:val="24"/>
        </w:rPr>
      </w:pPr>
    </w:p>
    <w:p w:rsidR="00387F6D" w:rsidRDefault="00387F6D" w:rsidP="00CA7586">
      <w:pPr>
        <w:pStyle w:val="NoSpacing"/>
        <w:rPr>
          <w:rFonts w:ascii="Times New Roman" w:hAnsi="Times New Roman"/>
          <w:sz w:val="24"/>
          <w:szCs w:val="24"/>
        </w:rPr>
      </w:pPr>
    </w:p>
    <w:p w:rsidR="00387F6D" w:rsidRPr="00226C8C" w:rsidRDefault="00387F6D" w:rsidP="00CA758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6102AD">
        <w:rPr>
          <w:rFonts w:ascii="Times New Roman" w:hAnsi="Times New Roman"/>
          <w:b/>
          <w:sz w:val="24"/>
          <w:szCs w:val="24"/>
        </w:rPr>
        <w:t>Положение о</w:t>
      </w:r>
      <w:r w:rsidRPr="0007712E">
        <w:rPr>
          <w:rFonts w:ascii="Times New Roman" w:hAnsi="Times New Roman"/>
          <w:b/>
          <w:sz w:val="24"/>
          <w:szCs w:val="24"/>
        </w:rPr>
        <w:t xml:space="preserve"> комиссии по урегулированию споров между участниками образовательных отношений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bCs/>
          <w:color w:val="000000"/>
          <w:szCs w:val="28"/>
        </w:rPr>
        <w:t>муниципального бюджет</w:t>
      </w:r>
      <w:r w:rsidRPr="00226C8C">
        <w:rPr>
          <w:rStyle w:val="Strong"/>
          <w:rFonts w:ascii="Times New Roman" w:hAnsi="Times New Roman"/>
          <w:bCs/>
          <w:color w:val="000000"/>
          <w:szCs w:val="28"/>
        </w:rPr>
        <w:t>ного общеобразовательного учреждения</w:t>
      </w:r>
      <w:r>
        <w:rPr>
          <w:rStyle w:val="Strong"/>
          <w:rFonts w:ascii="Times New Roman" w:hAnsi="Times New Roman"/>
          <w:bCs/>
          <w:color w:val="000000"/>
          <w:szCs w:val="28"/>
        </w:rPr>
        <w:t xml:space="preserve"> «Ахтырская основная общеобразовательная школа»</w:t>
      </w:r>
      <w:r w:rsidRPr="00226C8C">
        <w:rPr>
          <w:rStyle w:val="Strong"/>
          <w:rFonts w:ascii="Times New Roman" w:hAnsi="Times New Roman"/>
          <w:bCs/>
          <w:color w:val="000000"/>
          <w:szCs w:val="28"/>
        </w:rPr>
        <w:t xml:space="preserve"> </w:t>
      </w:r>
    </w:p>
    <w:p w:rsidR="00387F6D" w:rsidRPr="0007712E" w:rsidRDefault="00387F6D" w:rsidP="00CA75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F6D" w:rsidRPr="006F3406" w:rsidRDefault="00387F6D" w:rsidP="0085758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3406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1.1.Настоящее Положение о комиссии по урегулированию споров между участниками образовательных отношений (далее – Положение) разработано на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Федеральных законов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от 29.12.2012 №273-ФЗ  «Об образовании в Российской Федерации» (</w:t>
      </w:r>
      <w:r w:rsidRPr="00220EF8">
        <w:rPr>
          <w:rFonts w:ascii="Times New Roman" w:hAnsi="Times New Roman"/>
          <w:sz w:val="24"/>
          <w:szCs w:val="24"/>
        </w:rPr>
        <w:t>статья 45)</w:t>
      </w:r>
      <w:r w:rsidRPr="00220EF8">
        <w:rPr>
          <w:sz w:val="23"/>
          <w:szCs w:val="23"/>
        </w:rPr>
        <w:t xml:space="preserve"> ",</w:t>
      </w:r>
      <w:r w:rsidRPr="00865DC1">
        <w:rPr>
          <w:sz w:val="23"/>
          <w:szCs w:val="23"/>
        </w:rPr>
        <w:t xml:space="preserve"> </w:t>
      </w:r>
      <w:r w:rsidRPr="00220EF8">
        <w:rPr>
          <w:rFonts w:ascii="Times New Roman" w:hAnsi="Times New Roman"/>
          <w:sz w:val="24"/>
          <w:szCs w:val="24"/>
        </w:rPr>
        <w:t xml:space="preserve">"Об основах системы профилактики безнадзорности и правонарушений </w:t>
      </w:r>
      <w:r>
        <w:rPr>
          <w:rFonts w:ascii="Times New Roman" w:hAnsi="Times New Roman"/>
          <w:sz w:val="24"/>
          <w:szCs w:val="24"/>
        </w:rPr>
        <w:t xml:space="preserve">несовершеннолетних", </w:t>
      </w:r>
      <w:r w:rsidRPr="00220EF8">
        <w:rPr>
          <w:rFonts w:ascii="Times New Roman" w:hAnsi="Times New Roman"/>
          <w:sz w:val="24"/>
          <w:szCs w:val="24"/>
        </w:rPr>
        <w:t>"Об основных гарантиях прав ребенка в России", Уставом школы с целью реализации и защиты прав обучающихся на полноценное развитие и образование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с целью регламентации порядка ее создания, организации работы, принятия решений. 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1.2</w:t>
      </w:r>
      <w:r w:rsidRPr="006F3406">
        <w:rPr>
          <w:rFonts w:ascii="Times New Roman" w:hAnsi="Times New Roman"/>
          <w:color w:val="000000"/>
          <w:sz w:val="24"/>
          <w:szCs w:val="24"/>
        </w:rPr>
        <w:t>.</w:t>
      </w:r>
      <w:r w:rsidRPr="006F3406">
        <w:rPr>
          <w:rFonts w:ascii="Times New Roman" w:hAnsi="Times New Roman"/>
          <w:sz w:val="24"/>
          <w:szCs w:val="24"/>
        </w:rPr>
        <w:t xml:space="preserve">Комиссия по урегулированию споров между участниками образовательных отношений </w:t>
      </w:r>
      <w:r w:rsidRPr="006F3406">
        <w:rPr>
          <w:rFonts w:ascii="Times New Roman" w:hAnsi="Times New Roman"/>
          <w:bCs/>
          <w:sz w:val="24"/>
          <w:szCs w:val="24"/>
        </w:rPr>
        <w:t>(далее-Комиссия)</w:t>
      </w:r>
      <w:r>
        <w:rPr>
          <w:rFonts w:ascii="Times New Roman" w:hAnsi="Times New Roman"/>
          <w:sz w:val="24"/>
          <w:szCs w:val="24"/>
        </w:rPr>
        <w:t xml:space="preserve"> муниципального бюджетного</w:t>
      </w:r>
      <w:r w:rsidRPr="006F3406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 «Ахтырская основная</w:t>
      </w:r>
      <w:r w:rsidRPr="006F3406">
        <w:rPr>
          <w:rFonts w:ascii="Times New Roman" w:hAnsi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/>
          <w:sz w:val="24"/>
          <w:szCs w:val="24"/>
        </w:rPr>
        <w:t>ая</w:t>
      </w:r>
      <w:r w:rsidRPr="006F3406">
        <w:rPr>
          <w:rFonts w:ascii="Times New Roman" w:hAnsi="Times New Roman"/>
          <w:sz w:val="24"/>
          <w:szCs w:val="24"/>
        </w:rPr>
        <w:t xml:space="preserve"> школ</w:t>
      </w:r>
      <w:r>
        <w:rPr>
          <w:rFonts w:ascii="Times New Roman" w:hAnsi="Times New Roman"/>
          <w:sz w:val="24"/>
          <w:szCs w:val="24"/>
        </w:rPr>
        <w:t>а»</w:t>
      </w:r>
      <w:r w:rsidRPr="006F3406">
        <w:rPr>
          <w:rFonts w:ascii="Times New Roman" w:hAnsi="Times New Roman"/>
          <w:sz w:val="24"/>
          <w:szCs w:val="24"/>
        </w:rPr>
        <w:t xml:space="preserve"> (далее - Школа) создается в целях урегулирования разногласий между участниками образовательных отношений </w:t>
      </w:r>
      <w:r w:rsidRPr="006F3406">
        <w:rPr>
          <w:rFonts w:ascii="Times New Roman" w:hAnsi="Times New Roman"/>
          <w:color w:val="000000"/>
          <w:sz w:val="24"/>
          <w:szCs w:val="24"/>
        </w:rPr>
        <w:t>(учащихся, родителей (законных представителей) несовершеннолетних учащихся, педагогических работников и их представител</w:t>
      </w:r>
      <w:r>
        <w:rPr>
          <w:rFonts w:ascii="Times New Roman" w:hAnsi="Times New Roman"/>
          <w:color w:val="000000"/>
          <w:sz w:val="24"/>
          <w:szCs w:val="24"/>
        </w:rPr>
        <w:t>ей, Школы (в лице администрации</w:t>
      </w:r>
      <w:r w:rsidRPr="006F3406">
        <w:rPr>
          <w:rFonts w:ascii="Times New Roman" w:hAnsi="Times New Roman"/>
          <w:color w:val="000000"/>
          <w:sz w:val="24"/>
          <w:szCs w:val="24"/>
        </w:rPr>
        <w:t>)</w:t>
      </w:r>
      <w:r w:rsidRPr="006F3406">
        <w:rPr>
          <w:rFonts w:ascii="Times New Roman" w:hAnsi="Times New Roman"/>
          <w:sz w:val="24"/>
          <w:szCs w:val="24"/>
        </w:rPr>
        <w:t xml:space="preserve"> по вопросам реализации права на образование.</w:t>
      </w:r>
    </w:p>
    <w:p w:rsidR="00387F6D" w:rsidRPr="006F3406" w:rsidRDefault="00387F6D" w:rsidP="00CA7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1.3. Конфликтная комиссия: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406">
        <w:rPr>
          <w:rFonts w:ascii="Times New Roman" w:hAnsi="Times New Roman"/>
          <w:sz w:val="24"/>
          <w:szCs w:val="24"/>
        </w:rPr>
        <w:t>разрешает конфликтные ситуации, связанные с отношением учащихся к учебе;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AB">
        <w:rPr>
          <w:rFonts w:ascii="Times New Roman" w:hAnsi="Times New Roman"/>
          <w:sz w:val="24"/>
          <w:szCs w:val="24"/>
        </w:rPr>
        <w:t>рассматривает вопросы об объективности выставления итоговых отметок за текущий год, объективности результатов итоговой и промежуточной аттестации;</w:t>
      </w:r>
    </w:p>
    <w:p w:rsidR="00387F6D" w:rsidRPr="00F878AB" w:rsidRDefault="00387F6D" w:rsidP="00CA7586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8AB">
        <w:rPr>
          <w:rFonts w:ascii="Times New Roman" w:hAnsi="Times New Roman"/>
          <w:sz w:val="24"/>
          <w:szCs w:val="24"/>
        </w:rPr>
        <w:t>разрешает споры, возникающие при компле</w:t>
      </w:r>
      <w:r>
        <w:rPr>
          <w:rFonts w:ascii="Times New Roman" w:hAnsi="Times New Roman"/>
          <w:sz w:val="24"/>
          <w:szCs w:val="24"/>
        </w:rPr>
        <w:t>ктовании первых, пятых</w:t>
      </w:r>
      <w:r w:rsidRPr="00F878AB">
        <w:rPr>
          <w:rFonts w:ascii="Times New Roman" w:hAnsi="Times New Roman"/>
          <w:sz w:val="24"/>
          <w:szCs w:val="24"/>
        </w:rPr>
        <w:t xml:space="preserve"> классов, при определении сменности и расписания занятий; при организации обучения учащихся по индивидуальному плану, в форме семейного образования.</w:t>
      </w:r>
    </w:p>
    <w:p w:rsidR="00387F6D" w:rsidRPr="006F3406" w:rsidRDefault="00387F6D" w:rsidP="00CA75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7F6D" w:rsidRPr="006F3406" w:rsidRDefault="00387F6D" w:rsidP="00857589">
      <w:pPr>
        <w:shd w:val="clear" w:color="auto" w:fill="FFFFFF"/>
        <w:spacing w:after="0" w:line="240" w:lineRule="auto"/>
        <w:ind w:left="45" w:hanging="4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F3406">
        <w:rPr>
          <w:rFonts w:ascii="Times New Roman" w:hAnsi="Times New Roman"/>
          <w:b/>
          <w:bCs/>
          <w:color w:val="000000"/>
          <w:sz w:val="24"/>
          <w:szCs w:val="24"/>
        </w:rPr>
        <w:t>2. Порядок создания, организации работы, принятия решений Комиссией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2.1.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Комиссия </w:t>
      </w:r>
      <w:r>
        <w:rPr>
          <w:rFonts w:ascii="Times New Roman" w:hAnsi="Times New Roman"/>
          <w:bCs/>
          <w:color w:val="000000"/>
          <w:sz w:val="24"/>
          <w:szCs w:val="24"/>
        </w:rPr>
        <w:t>утверждается приказом руководителя организации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сроком на один календарный год.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2.2.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color w:val="000000"/>
          <w:sz w:val="24"/>
          <w:szCs w:val="24"/>
        </w:rPr>
        <w:t>В состав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входят </w:t>
      </w:r>
      <w:r>
        <w:rPr>
          <w:rFonts w:ascii="Times New Roman" w:hAnsi="Times New Roman"/>
          <w:color w:val="000000"/>
          <w:sz w:val="24"/>
          <w:szCs w:val="24"/>
        </w:rPr>
        <w:t xml:space="preserve">3 человека: </w:t>
      </w:r>
      <w:r w:rsidRPr="006F3406">
        <w:rPr>
          <w:rFonts w:ascii="Times New Roman" w:hAnsi="Times New Roman"/>
          <w:color w:val="000000"/>
          <w:sz w:val="24"/>
          <w:szCs w:val="24"/>
        </w:rPr>
        <w:t>представитель родителей (законных представителей) несовершеннолетних учащихся, представитель работников Школы, представитель совершеннолетних учащихся (при их отсутствии - работник Школы, защищающий интересы учащих</w:t>
      </w:r>
      <w:r>
        <w:rPr>
          <w:rFonts w:ascii="Times New Roman" w:hAnsi="Times New Roman"/>
          <w:color w:val="000000"/>
          <w:sz w:val="24"/>
          <w:szCs w:val="24"/>
        </w:rPr>
        <w:t>ся</w:t>
      </w:r>
      <w:r w:rsidRPr="006F3406">
        <w:rPr>
          <w:rFonts w:ascii="Times New Roman" w:hAnsi="Times New Roman"/>
          <w:color w:val="000000"/>
          <w:sz w:val="24"/>
          <w:szCs w:val="24"/>
        </w:rPr>
        <w:t>).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2.3.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Председателя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 xml:space="preserve">Комиссии 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выбирают из числа членов </w:t>
      </w:r>
      <w:r w:rsidRPr="006F3406">
        <w:rPr>
          <w:rFonts w:ascii="Times New Roman" w:hAnsi="Times New Roman"/>
          <w:bCs/>
          <w:color w:val="000000"/>
          <w:sz w:val="24"/>
          <w:szCs w:val="24"/>
        </w:rPr>
        <w:t>Комиссии</w:t>
      </w:r>
      <w:r w:rsidRPr="006F3406">
        <w:rPr>
          <w:rFonts w:ascii="Times New Roman" w:hAnsi="Times New Roman"/>
          <w:color w:val="000000"/>
          <w:sz w:val="24"/>
          <w:szCs w:val="24"/>
        </w:rPr>
        <w:t xml:space="preserve"> большинством голосов путем открытого голосования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7F6D" w:rsidRPr="006F3406" w:rsidRDefault="00387F6D" w:rsidP="00CA7586">
      <w:pPr>
        <w:shd w:val="clear" w:color="auto" w:fill="FFFFFF"/>
        <w:spacing w:after="0" w:line="240" w:lineRule="auto"/>
        <w:ind w:left="45" w:hanging="45"/>
        <w:jc w:val="both"/>
        <w:rPr>
          <w:rFonts w:ascii="Times New Roman" w:hAnsi="Times New Roman"/>
          <w:color w:val="000000"/>
          <w:sz w:val="24"/>
          <w:szCs w:val="24"/>
        </w:rPr>
      </w:pPr>
      <w:r w:rsidRPr="006F3406">
        <w:rPr>
          <w:rFonts w:ascii="Times New Roman" w:hAnsi="Times New Roman"/>
          <w:bCs/>
          <w:color w:val="000000"/>
          <w:sz w:val="24"/>
          <w:szCs w:val="24"/>
        </w:rPr>
        <w:t>2.4.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Pr="006F3406">
        <w:rPr>
          <w:rFonts w:ascii="Times New Roman" w:hAnsi="Times New Roman"/>
          <w:color w:val="000000"/>
          <w:sz w:val="24"/>
          <w:szCs w:val="24"/>
        </w:rPr>
        <w:t>Срок полномочия председателя один год.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2.5.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принимает заявления от педагогов, сотрудников, учащихся и их родителей (законных представителей)  в письменной форме.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2.6.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>Комиссия 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2.7.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принимается большинством голосов и фиксируется в протоколе заседания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. </w:t>
      </w:r>
      <w:r w:rsidRPr="006F3406">
        <w:rPr>
          <w:rFonts w:cs="Times New Roman"/>
          <w:bCs/>
          <w:color w:val="000000"/>
        </w:rPr>
        <w:t xml:space="preserve">Комиссия </w:t>
      </w:r>
      <w:r w:rsidRPr="006F3406">
        <w:rPr>
          <w:rFonts w:cs="Times New Roman"/>
          <w:color w:val="000000"/>
        </w:rPr>
        <w:t>самостоятельно определяет сроки принятия решения в зависимости от времени, необходимого для детального  рассмотрения  конфликта, в том числе для изучения документов, сбора информации и проверки ее достоверности.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2.8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Комиссии в своих действиях независим, если это не противоречит Уставу школы, законодательству РФ.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2.9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>Председатель в одностороннем порядке имеет право пригласить для профилактической беседы педагога, сотрудника, учащегося и  его родителей (законных представителей), не собирая для этого весь состав Комиссии.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2.10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имеет право обратиться за помощью к  директору Школы </w:t>
      </w:r>
      <w:r>
        <w:rPr>
          <w:rFonts w:cs="Times New Roman"/>
          <w:color w:val="000000"/>
        </w:rPr>
        <w:t>и Совету родителей</w:t>
      </w:r>
      <w:r w:rsidRPr="006F3406">
        <w:rPr>
          <w:rFonts w:cs="Times New Roman"/>
          <w:color w:val="000000"/>
        </w:rPr>
        <w:t xml:space="preserve"> для разрешения особо острых конфликтов.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2.11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Председатель и члены Комиссии  не имеют права разглашать информацию, </w:t>
      </w:r>
      <w:r>
        <w:rPr>
          <w:rFonts w:cs="Times New Roman"/>
          <w:color w:val="000000"/>
        </w:rPr>
        <w:t xml:space="preserve">      </w:t>
      </w:r>
      <w:r w:rsidRPr="006F3406">
        <w:rPr>
          <w:rFonts w:cs="Times New Roman"/>
          <w:color w:val="000000"/>
        </w:rPr>
        <w:t xml:space="preserve">поступающую к ним. Никто, кроме членов Комиссии, не имеет доступа к информации. Директор Школы и Председатель Совета </w:t>
      </w:r>
      <w:r>
        <w:rPr>
          <w:rFonts w:cs="Times New Roman"/>
          <w:color w:val="000000"/>
        </w:rPr>
        <w:t>родителей</w:t>
      </w:r>
      <w:r w:rsidRPr="006F3406">
        <w:rPr>
          <w:rFonts w:cs="Times New Roman"/>
          <w:color w:val="000000"/>
        </w:rPr>
        <w:t xml:space="preserve"> лишь правдиво информируются по их запросу.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2.12</w:t>
      </w:r>
      <w:r w:rsidRPr="006F3406">
        <w:rPr>
          <w:rFonts w:cs="Times New Roman"/>
          <w:bCs/>
          <w:color w:val="000000"/>
        </w:rPr>
        <w:t>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Комиссия</w:t>
      </w:r>
      <w:r w:rsidRPr="006F3406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bCs/>
          <w:color w:val="000000"/>
        </w:rPr>
        <w:t>2.1</w:t>
      </w:r>
      <w:r>
        <w:rPr>
          <w:rFonts w:cs="Times New Roman"/>
          <w:bCs/>
          <w:color w:val="000000"/>
        </w:rPr>
        <w:t>3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 xml:space="preserve">Комиссии </w:t>
      </w:r>
      <w:r w:rsidRPr="006F3406">
        <w:rPr>
          <w:rFonts w:cs="Times New Roman"/>
          <w:color w:val="000000"/>
        </w:rPr>
        <w:t xml:space="preserve">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2.14</w:t>
      </w:r>
      <w:r w:rsidRPr="006F3406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6F3406">
        <w:rPr>
          <w:rFonts w:cs="Times New Roman"/>
          <w:color w:val="000000"/>
        </w:rPr>
        <w:t xml:space="preserve">Решение </w:t>
      </w:r>
      <w:r w:rsidRPr="006F3406">
        <w:rPr>
          <w:rFonts w:cs="Times New Roman"/>
          <w:bCs/>
          <w:color w:val="000000"/>
        </w:rPr>
        <w:t>Комиссии</w:t>
      </w:r>
      <w:r w:rsidRPr="006F3406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ind w:firstLine="54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 </w:t>
      </w:r>
    </w:p>
    <w:p w:rsidR="00387F6D" w:rsidRPr="006F3406" w:rsidRDefault="00387F6D" w:rsidP="00857589">
      <w:pPr>
        <w:pStyle w:val="NormalWeb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3.</w:t>
      </w:r>
      <w:r>
        <w:rPr>
          <w:rFonts w:cs="Times New Roman"/>
          <w:b/>
          <w:bCs/>
          <w:color w:val="000000"/>
        </w:rPr>
        <w:t xml:space="preserve"> </w:t>
      </w:r>
      <w:r w:rsidRPr="006F3406">
        <w:rPr>
          <w:rFonts w:cs="Times New Roman"/>
          <w:b/>
          <w:bCs/>
          <w:color w:val="000000"/>
        </w:rPr>
        <w:t>Права членов Комиссии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Комиссия имеет право:</w:t>
      </w:r>
    </w:p>
    <w:p w:rsidR="00387F6D" w:rsidRPr="006F3406" w:rsidRDefault="00387F6D" w:rsidP="00CA7586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к рассмотрению заявления любого участника образовательных отношений  при несогласии с решением или действием руководителя, учителя, клас</w:t>
      </w:r>
      <w:r>
        <w:rPr>
          <w:rFonts w:cs="Times New Roman"/>
          <w:color w:val="000000"/>
        </w:rPr>
        <w:t xml:space="preserve">сного руководителя, </w:t>
      </w:r>
      <w:r w:rsidRPr="006F3406">
        <w:rPr>
          <w:rFonts w:cs="Times New Roman"/>
          <w:color w:val="000000"/>
        </w:rPr>
        <w:t xml:space="preserve"> учащегося;</w:t>
      </w:r>
    </w:p>
    <w:p w:rsidR="00387F6D" w:rsidRPr="006F3406" w:rsidRDefault="00387F6D" w:rsidP="00CA7586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 xml:space="preserve">принять решение по каждому спорному вопросу, относящемуся к ее компетенции; </w:t>
      </w:r>
    </w:p>
    <w:p w:rsidR="00387F6D" w:rsidRPr="006F3406" w:rsidRDefault="00387F6D" w:rsidP="00CA7586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Pr="006F3406" w:rsidRDefault="00387F6D" w:rsidP="00CA7586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pStyle w:val="NormalWeb"/>
        <w:numPr>
          <w:ilvl w:val="0"/>
          <w:numId w:val="2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387F6D" w:rsidRPr="006F3406" w:rsidRDefault="00387F6D" w:rsidP="00857589">
      <w:pPr>
        <w:pStyle w:val="NormalWeb"/>
        <w:shd w:val="clear" w:color="auto" w:fill="FFFFFF"/>
        <w:spacing w:before="0" w:after="0"/>
        <w:jc w:val="center"/>
        <w:rPr>
          <w:rFonts w:cs="Times New Roman"/>
          <w:color w:val="000000"/>
        </w:rPr>
      </w:pPr>
      <w:r w:rsidRPr="006F3406">
        <w:rPr>
          <w:rFonts w:cs="Times New Roman"/>
          <w:b/>
          <w:bCs/>
          <w:color w:val="000000"/>
        </w:rPr>
        <w:t>4. Обязанности членов Комиссии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iCs/>
          <w:color w:val="000000"/>
        </w:rPr>
        <w:t>Члены Комиссии обязаны:</w:t>
      </w:r>
    </w:p>
    <w:p w:rsidR="00387F6D" w:rsidRPr="006F3406" w:rsidRDefault="00387F6D" w:rsidP="00CA7586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присутствовать на всех заседаниях комиссии;</w:t>
      </w:r>
    </w:p>
    <w:p w:rsidR="00387F6D" w:rsidRPr="006F3406" w:rsidRDefault="00387F6D" w:rsidP="00CA7586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активное участие в рассмотрении поданных заявлений в устной или письменной форме;</w:t>
      </w:r>
    </w:p>
    <w:p w:rsidR="00387F6D" w:rsidRPr="006F3406" w:rsidRDefault="00387F6D" w:rsidP="00CA7586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 ее членов в полном составе);</w:t>
      </w:r>
    </w:p>
    <w:p w:rsidR="00387F6D" w:rsidRPr="006F3406" w:rsidRDefault="00387F6D" w:rsidP="00CA7586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принимать своевременно решение, если не оговорены дополнительные сроки рассмотрения заявления;</w:t>
      </w:r>
    </w:p>
    <w:p w:rsidR="00387F6D" w:rsidRDefault="00387F6D" w:rsidP="00CA7586">
      <w:pPr>
        <w:pStyle w:val="NormalWeb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6F3406">
        <w:rPr>
          <w:rFonts w:cs="Times New Roman"/>
          <w:color w:val="000000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ind w:left="720"/>
        <w:jc w:val="both"/>
        <w:rPr>
          <w:rFonts w:cs="Times New Roman"/>
          <w:color w:val="000000"/>
        </w:rPr>
      </w:pPr>
    </w:p>
    <w:p w:rsidR="00387F6D" w:rsidRDefault="00387F6D" w:rsidP="00857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5. Компетентность комиссии</w:t>
      </w:r>
    </w:p>
    <w:p w:rsidR="00387F6D" w:rsidRDefault="00387F6D" w:rsidP="00CA75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Комиссия рассматривает следующие вопросы: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>разрешает конфликтные ситуации, возникающие между участниками образовательного процесса;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 xml:space="preserve">рассматривает вопросы об объективности оценки знаний по </w:t>
      </w:r>
      <w:r>
        <w:rPr>
          <w:rFonts w:ascii="Times New Roman" w:hAnsi="Times New Roman"/>
          <w:sz w:val="24"/>
          <w:szCs w:val="24"/>
        </w:rPr>
        <w:t>предмету за текущий учебный год;</w:t>
      </w:r>
    </w:p>
    <w:p w:rsidR="00387F6D" w:rsidRDefault="00387F6D" w:rsidP="00CA7586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78FC">
        <w:rPr>
          <w:rFonts w:ascii="Times New Roman" w:hAnsi="Times New Roman"/>
          <w:sz w:val="24"/>
          <w:szCs w:val="24"/>
        </w:rPr>
        <w:t>рассматривает вопросы об объективности оценки знаний во время промежуточной или итоговой аттестации (за исключением государственной итоговой аттестации в новой форме)</w:t>
      </w:r>
      <w:r>
        <w:rPr>
          <w:rFonts w:ascii="Times New Roman" w:hAnsi="Times New Roman"/>
          <w:sz w:val="24"/>
          <w:szCs w:val="24"/>
        </w:rPr>
        <w:t>.</w:t>
      </w:r>
    </w:p>
    <w:p w:rsidR="00387F6D" w:rsidRDefault="00387F6D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7F4B44">
        <w:rPr>
          <w:rFonts w:ascii="Times New Roman" w:hAnsi="Times New Roman"/>
          <w:sz w:val="24"/>
          <w:szCs w:val="24"/>
        </w:rPr>
        <w:t>Комиссия, приняв к рассмотрению один из перечисленных в п.</w:t>
      </w:r>
      <w:r>
        <w:rPr>
          <w:rFonts w:ascii="Times New Roman" w:hAnsi="Times New Roman"/>
          <w:sz w:val="24"/>
          <w:szCs w:val="24"/>
        </w:rPr>
        <w:t>5.1. вопросов, имеет право: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</w:t>
      </w:r>
      <w:r>
        <w:rPr>
          <w:rFonts w:ascii="Times New Roman" w:hAnsi="Times New Roman"/>
          <w:sz w:val="24"/>
          <w:szCs w:val="24"/>
        </w:rPr>
        <w:t xml:space="preserve"> сторон и администрации Школы;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запрашивать дополнительную документацию, материалы для проведения самостоятельного изучения вопроса;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рекомендовать,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приглашать на заседание Комиссии конфликтующие стороны, других заинтересованных участников образовательного процесса;</w:t>
      </w:r>
    </w:p>
    <w:p w:rsidR="00387F6D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рекомендовать вносить изменения в локальные акты Школы, учебный план, программы и т.д. с целью демократизации основ управления или расширения прав обучающихся;</w:t>
      </w:r>
    </w:p>
    <w:p w:rsidR="00387F6D" w:rsidRPr="007F4B44" w:rsidRDefault="00387F6D" w:rsidP="00CA7586">
      <w:pPr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387F6D" w:rsidRDefault="00387F6D" w:rsidP="00CA7586">
      <w:pPr>
        <w:numPr>
          <w:ilvl w:val="1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Pr="007F4B44">
        <w:rPr>
          <w:rFonts w:ascii="Times New Roman" w:hAnsi="Times New Roman"/>
          <w:sz w:val="24"/>
          <w:szCs w:val="24"/>
        </w:rPr>
        <w:t>Комиссия при рассмотрении к</w:t>
      </w:r>
      <w:r>
        <w:rPr>
          <w:rFonts w:ascii="Times New Roman" w:hAnsi="Times New Roman"/>
          <w:sz w:val="24"/>
          <w:szCs w:val="24"/>
        </w:rPr>
        <w:t>онфликтной ситуации обязана: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руководствоваться только нормативными правовыми актами;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387F6D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387F6D" w:rsidRPr="007F4B44" w:rsidRDefault="00387F6D" w:rsidP="00CA7586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4B44">
        <w:rPr>
          <w:rFonts w:ascii="Times New Roman" w:hAnsi="Times New Roman"/>
          <w:sz w:val="24"/>
          <w:szCs w:val="24"/>
        </w:rPr>
        <w:t>осуществлять контроль за исполнением принятого решения.</w:t>
      </w:r>
    </w:p>
    <w:p w:rsidR="00387F6D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b/>
          <w:bCs/>
          <w:color w:val="000000"/>
        </w:rPr>
      </w:pPr>
    </w:p>
    <w:p w:rsidR="00387F6D" w:rsidRPr="006F3406" w:rsidRDefault="00387F6D" w:rsidP="00857589">
      <w:pPr>
        <w:pStyle w:val="NormalWeb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6.  </w:t>
      </w:r>
      <w:r w:rsidRPr="006F3406">
        <w:rPr>
          <w:rFonts w:cs="Times New Roman"/>
          <w:b/>
          <w:bCs/>
          <w:color w:val="000000"/>
        </w:rPr>
        <w:t>Документация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bCs/>
          <w:color w:val="000000"/>
        </w:rPr>
        <w:t>6</w:t>
      </w:r>
      <w:r w:rsidRPr="006F3406">
        <w:rPr>
          <w:rFonts w:cs="Times New Roman"/>
          <w:bCs/>
          <w:color w:val="000000"/>
        </w:rPr>
        <w:t>.1.</w:t>
      </w:r>
      <w:r>
        <w:rPr>
          <w:rFonts w:cs="Times New Roman"/>
          <w:bCs/>
          <w:color w:val="000000"/>
        </w:rPr>
        <w:t xml:space="preserve">  </w:t>
      </w:r>
      <w:r w:rsidRPr="006F3406">
        <w:rPr>
          <w:rFonts w:cs="Times New Roman"/>
          <w:bCs/>
          <w:color w:val="000000"/>
        </w:rPr>
        <w:t>Документация Комиссии выделяется в отдельное делопроизводство.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.2.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Заседания Комиссии оформляются протоколом.</w:t>
      </w:r>
    </w:p>
    <w:p w:rsidR="00387F6D" w:rsidRPr="006F3406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</w:t>
      </w:r>
      <w:r w:rsidRPr="006F3406">
        <w:rPr>
          <w:rFonts w:cs="Times New Roman"/>
          <w:color w:val="000000"/>
        </w:rPr>
        <w:t>.3.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Утверждение состава Комиссии и назначение ее председателя оформляются приказом по Школе.</w:t>
      </w:r>
    </w:p>
    <w:p w:rsidR="00387F6D" w:rsidRPr="00226C8C" w:rsidRDefault="00387F6D" w:rsidP="00CA7586">
      <w:pPr>
        <w:pStyle w:val="NormalWeb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6.</w:t>
      </w:r>
      <w:r w:rsidRPr="006F3406">
        <w:rPr>
          <w:rFonts w:cs="Times New Roman"/>
          <w:color w:val="000000"/>
        </w:rPr>
        <w:t>4.</w:t>
      </w:r>
      <w:r>
        <w:rPr>
          <w:rFonts w:cs="Times New Roman"/>
          <w:color w:val="000000"/>
        </w:rPr>
        <w:t xml:space="preserve">  </w:t>
      </w:r>
      <w:r w:rsidRPr="006F3406">
        <w:rPr>
          <w:rFonts w:cs="Times New Roman"/>
          <w:color w:val="000000"/>
        </w:rPr>
        <w:t>Протоколы заседаний Комиссии сдаются вместе с отчетом за год и хранятся три года.</w:t>
      </w:r>
    </w:p>
    <w:sectPr w:rsidR="00387F6D" w:rsidRPr="00226C8C" w:rsidSect="0031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15CF5"/>
    <w:multiLevelType w:val="hybridMultilevel"/>
    <w:tmpl w:val="E4202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D17E3"/>
    <w:multiLevelType w:val="hybridMultilevel"/>
    <w:tmpl w:val="16562B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A4F25"/>
    <w:multiLevelType w:val="hybridMultilevel"/>
    <w:tmpl w:val="F14468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EB2A88"/>
    <w:multiLevelType w:val="hybridMultilevel"/>
    <w:tmpl w:val="9974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E5245"/>
    <w:multiLevelType w:val="hybridMultilevel"/>
    <w:tmpl w:val="DDAEE1A6"/>
    <w:lvl w:ilvl="0" w:tplc="FB34A0E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0890563"/>
    <w:multiLevelType w:val="multilevel"/>
    <w:tmpl w:val="CCBE1F0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2AE3EE5"/>
    <w:multiLevelType w:val="hybridMultilevel"/>
    <w:tmpl w:val="0F9AF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F7E04"/>
    <w:multiLevelType w:val="hybridMultilevel"/>
    <w:tmpl w:val="73C4C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586"/>
    <w:rsid w:val="000547D4"/>
    <w:rsid w:val="0007712E"/>
    <w:rsid w:val="000F3544"/>
    <w:rsid w:val="000F3C9F"/>
    <w:rsid w:val="001D2DEB"/>
    <w:rsid w:val="00215FDA"/>
    <w:rsid w:val="00220EF8"/>
    <w:rsid w:val="00226C8C"/>
    <w:rsid w:val="00315BEC"/>
    <w:rsid w:val="003328A2"/>
    <w:rsid w:val="00387F6D"/>
    <w:rsid w:val="004B6065"/>
    <w:rsid w:val="00521DE9"/>
    <w:rsid w:val="005E78FC"/>
    <w:rsid w:val="006102AD"/>
    <w:rsid w:val="006F3406"/>
    <w:rsid w:val="00753742"/>
    <w:rsid w:val="007F4B44"/>
    <w:rsid w:val="00857589"/>
    <w:rsid w:val="00865DC1"/>
    <w:rsid w:val="009210FF"/>
    <w:rsid w:val="0095387F"/>
    <w:rsid w:val="00A373BD"/>
    <w:rsid w:val="00A84D96"/>
    <w:rsid w:val="00CA7586"/>
    <w:rsid w:val="00F878AB"/>
    <w:rsid w:val="00FD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BE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7586"/>
    <w:pPr>
      <w:suppressAutoHyphens/>
      <w:spacing w:before="280" w:after="280"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styleId="Strong">
    <w:name w:val="Strong"/>
    <w:basedOn w:val="DefaultParagraphFont"/>
    <w:uiPriority w:val="99"/>
    <w:qFormat/>
    <w:rsid w:val="00CA7586"/>
    <w:rPr>
      <w:rFonts w:cs="Times New Roman"/>
      <w:b/>
    </w:rPr>
  </w:style>
  <w:style w:type="paragraph" w:styleId="NoSpacing">
    <w:name w:val="No Spacing"/>
    <w:uiPriority w:val="99"/>
    <w:qFormat/>
    <w:rsid w:val="00CA75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2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4</Pages>
  <Words>1239</Words>
  <Characters>7068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1</cp:lastModifiedBy>
  <cp:revision>10</cp:revision>
  <dcterms:created xsi:type="dcterms:W3CDTF">2014-03-09T15:38:00Z</dcterms:created>
  <dcterms:modified xsi:type="dcterms:W3CDTF">2018-11-11T20:55:00Z</dcterms:modified>
</cp:coreProperties>
</file>