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215" w:rsidRDefault="00274215" w:rsidP="00274215">
      <w:pPr>
        <w:jc w:val="center"/>
        <w:rPr>
          <w:b/>
          <w:sz w:val="28"/>
          <w:szCs w:val="28"/>
        </w:rPr>
      </w:pPr>
      <w:r>
        <w:rPr>
          <w:b/>
          <w:sz w:val="28"/>
          <w:szCs w:val="28"/>
        </w:rPr>
        <w:t>Муниципальное бюджетное общеобразовательное учреждение</w:t>
      </w:r>
    </w:p>
    <w:p w:rsidR="00274215" w:rsidRDefault="00274215" w:rsidP="00274215">
      <w:pPr>
        <w:jc w:val="center"/>
        <w:rPr>
          <w:b/>
          <w:sz w:val="28"/>
          <w:szCs w:val="28"/>
        </w:rPr>
      </w:pPr>
      <w:r>
        <w:rPr>
          <w:b/>
          <w:sz w:val="28"/>
          <w:szCs w:val="28"/>
        </w:rPr>
        <w:t>«Ахтырская основная общеобразовательная школа»</w:t>
      </w:r>
    </w:p>
    <w:p w:rsidR="00274215" w:rsidRDefault="00274215" w:rsidP="00274215">
      <w:pPr>
        <w:jc w:val="center"/>
        <w:rPr>
          <w:sz w:val="24"/>
          <w:szCs w:val="24"/>
        </w:rPr>
      </w:pPr>
    </w:p>
    <w:p w:rsidR="00274215" w:rsidRDefault="00274215" w:rsidP="00274215">
      <w:pPr>
        <w:rPr>
          <w:sz w:val="28"/>
          <w:szCs w:val="28"/>
        </w:rPr>
      </w:pPr>
    </w:p>
    <w:p w:rsidR="00274215" w:rsidRDefault="00274215" w:rsidP="00274215">
      <w:pPr>
        <w:ind w:left="-993" w:right="-427"/>
        <w:rPr>
          <w:sz w:val="28"/>
          <w:szCs w:val="28"/>
        </w:rPr>
      </w:pPr>
      <w:r>
        <w:rPr>
          <w:sz w:val="28"/>
          <w:szCs w:val="28"/>
        </w:rPr>
        <w:t>Рассмотрено и                                                                                Утверждаю:</w:t>
      </w:r>
    </w:p>
    <w:p w:rsidR="00274215" w:rsidRDefault="00274215" w:rsidP="00274215">
      <w:pPr>
        <w:ind w:left="-993" w:right="-427"/>
        <w:rPr>
          <w:sz w:val="28"/>
          <w:szCs w:val="28"/>
        </w:rPr>
      </w:pPr>
      <w:r>
        <w:rPr>
          <w:sz w:val="28"/>
          <w:szCs w:val="28"/>
        </w:rPr>
        <w:t>согласовано                                                                                    Директор школы:</w:t>
      </w:r>
    </w:p>
    <w:p w:rsidR="00274215" w:rsidRDefault="00274215" w:rsidP="00274215">
      <w:pPr>
        <w:ind w:left="-993" w:right="-427"/>
        <w:rPr>
          <w:sz w:val="28"/>
          <w:szCs w:val="28"/>
        </w:rPr>
      </w:pPr>
      <w:r>
        <w:rPr>
          <w:sz w:val="28"/>
          <w:szCs w:val="28"/>
        </w:rPr>
        <w:t>на заседании                                                                                    _________    /Т.В. Мосичук/</w:t>
      </w:r>
    </w:p>
    <w:p w:rsidR="00274215" w:rsidRDefault="00274215" w:rsidP="00274215">
      <w:pPr>
        <w:ind w:left="-993" w:right="-427"/>
        <w:rPr>
          <w:sz w:val="28"/>
          <w:szCs w:val="28"/>
        </w:rPr>
      </w:pPr>
      <w:r>
        <w:rPr>
          <w:sz w:val="28"/>
          <w:szCs w:val="28"/>
        </w:rPr>
        <w:t>педагогического Совета</w:t>
      </w:r>
    </w:p>
    <w:p w:rsidR="00274215" w:rsidRDefault="00274215" w:rsidP="00274215">
      <w:pPr>
        <w:ind w:left="-993" w:right="-427"/>
        <w:rPr>
          <w:sz w:val="28"/>
          <w:szCs w:val="28"/>
        </w:rPr>
      </w:pPr>
      <w:r>
        <w:rPr>
          <w:sz w:val="28"/>
          <w:szCs w:val="28"/>
        </w:rPr>
        <w:t xml:space="preserve">Протокол  № 1                                                                                 Приказ  № 1    </w:t>
      </w:r>
    </w:p>
    <w:p w:rsidR="00274215" w:rsidRDefault="00274215" w:rsidP="00274215">
      <w:pPr>
        <w:ind w:left="-993" w:right="-427"/>
        <w:rPr>
          <w:sz w:val="28"/>
          <w:szCs w:val="28"/>
        </w:rPr>
      </w:pPr>
      <w:r>
        <w:rPr>
          <w:sz w:val="28"/>
          <w:szCs w:val="28"/>
        </w:rPr>
        <w:t>от 31.08.2022   г.                                                                              от 01.09.2022 г.</w:t>
      </w:r>
    </w:p>
    <w:p w:rsidR="00274215" w:rsidRDefault="00274215" w:rsidP="00274215">
      <w:pPr>
        <w:rPr>
          <w:sz w:val="28"/>
          <w:szCs w:val="28"/>
        </w:rPr>
      </w:pPr>
    </w:p>
    <w:p w:rsidR="00274215" w:rsidRDefault="00274215" w:rsidP="00274215">
      <w:pPr>
        <w:rPr>
          <w:sz w:val="28"/>
          <w:szCs w:val="28"/>
        </w:rPr>
      </w:pPr>
    </w:p>
    <w:p w:rsidR="00F3209C" w:rsidRPr="00F3209C" w:rsidRDefault="00F3209C" w:rsidP="00F3209C">
      <w:pPr>
        <w:spacing w:line="234" w:lineRule="auto"/>
        <w:ind w:right="-239"/>
        <w:jc w:val="center"/>
        <w:rPr>
          <w:b/>
          <w:bCs/>
          <w:sz w:val="24"/>
          <w:szCs w:val="24"/>
          <w:lang w:eastAsia="ru-RU"/>
        </w:rPr>
      </w:pPr>
    </w:p>
    <w:p w:rsidR="00F3209C" w:rsidRPr="00F3209C" w:rsidRDefault="00F3209C" w:rsidP="00F3209C">
      <w:pPr>
        <w:spacing w:line="200" w:lineRule="exact"/>
        <w:jc w:val="both"/>
        <w:rPr>
          <w:rFonts w:eastAsiaTheme="minorEastAsia"/>
          <w:sz w:val="24"/>
          <w:szCs w:val="24"/>
          <w:lang w:eastAsia="ru-RU"/>
        </w:rPr>
      </w:pPr>
    </w:p>
    <w:p w:rsidR="00F3209C" w:rsidRPr="00F3209C" w:rsidRDefault="00F3209C" w:rsidP="00F3209C">
      <w:pPr>
        <w:spacing w:line="200" w:lineRule="exact"/>
        <w:jc w:val="both"/>
        <w:rPr>
          <w:rFonts w:eastAsiaTheme="minorEastAsia"/>
          <w:sz w:val="24"/>
          <w:szCs w:val="24"/>
          <w:lang w:eastAsia="ru-RU"/>
        </w:rPr>
      </w:pPr>
    </w:p>
    <w:p w:rsidR="00F3209C" w:rsidRPr="00F3209C" w:rsidRDefault="00F3209C" w:rsidP="00F3209C">
      <w:pPr>
        <w:spacing w:line="200" w:lineRule="exact"/>
        <w:jc w:val="both"/>
        <w:rPr>
          <w:rFonts w:eastAsiaTheme="minorEastAsia"/>
          <w:sz w:val="24"/>
          <w:szCs w:val="24"/>
          <w:lang w:eastAsia="ru-RU"/>
        </w:rPr>
      </w:pPr>
    </w:p>
    <w:p w:rsidR="00F3209C" w:rsidRPr="00F3209C" w:rsidRDefault="00F3209C" w:rsidP="00F3209C">
      <w:pPr>
        <w:spacing w:line="200" w:lineRule="exact"/>
        <w:jc w:val="both"/>
        <w:rPr>
          <w:rFonts w:eastAsiaTheme="minorEastAsia"/>
          <w:sz w:val="24"/>
          <w:szCs w:val="24"/>
          <w:lang w:eastAsia="ru-RU"/>
        </w:rPr>
      </w:pPr>
    </w:p>
    <w:p w:rsidR="00F3209C" w:rsidRPr="00F3209C" w:rsidRDefault="00F3209C" w:rsidP="00F3209C">
      <w:pPr>
        <w:spacing w:line="200" w:lineRule="exact"/>
        <w:jc w:val="both"/>
        <w:rPr>
          <w:rFonts w:eastAsiaTheme="minorEastAsia"/>
          <w:sz w:val="24"/>
          <w:szCs w:val="24"/>
          <w:lang w:eastAsia="ru-RU"/>
        </w:rPr>
      </w:pPr>
    </w:p>
    <w:p w:rsidR="00F3209C" w:rsidRPr="00F3209C" w:rsidRDefault="00F3209C" w:rsidP="00F3209C">
      <w:pPr>
        <w:spacing w:line="200" w:lineRule="exact"/>
        <w:jc w:val="both"/>
        <w:rPr>
          <w:rFonts w:eastAsiaTheme="minorEastAsia"/>
          <w:sz w:val="24"/>
          <w:szCs w:val="24"/>
          <w:lang w:eastAsia="ru-RU"/>
        </w:rPr>
      </w:pPr>
    </w:p>
    <w:p w:rsidR="00F3209C" w:rsidRPr="00F3209C" w:rsidRDefault="00F3209C" w:rsidP="00F3209C">
      <w:pPr>
        <w:spacing w:line="200" w:lineRule="exact"/>
        <w:jc w:val="both"/>
        <w:rPr>
          <w:rFonts w:eastAsiaTheme="minorEastAsia"/>
          <w:sz w:val="24"/>
          <w:szCs w:val="24"/>
          <w:lang w:eastAsia="ru-RU"/>
        </w:rPr>
      </w:pPr>
    </w:p>
    <w:p w:rsidR="00F3209C" w:rsidRPr="00F3209C" w:rsidRDefault="00F3209C" w:rsidP="00F3209C">
      <w:pPr>
        <w:spacing w:line="200" w:lineRule="exact"/>
        <w:jc w:val="both"/>
        <w:rPr>
          <w:rFonts w:eastAsiaTheme="minorEastAsia"/>
          <w:sz w:val="24"/>
          <w:szCs w:val="24"/>
          <w:lang w:eastAsia="ru-RU"/>
        </w:rPr>
      </w:pPr>
    </w:p>
    <w:p w:rsidR="00F3209C" w:rsidRPr="00F3209C" w:rsidRDefault="00F3209C" w:rsidP="00F3209C">
      <w:pPr>
        <w:spacing w:line="200" w:lineRule="exact"/>
        <w:jc w:val="both"/>
        <w:rPr>
          <w:rFonts w:eastAsiaTheme="minorEastAsia"/>
          <w:sz w:val="24"/>
          <w:szCs w:val="24"/>
          <w:lang w:eastAsia="ru-RU"/>
        </w:rPr>
      </w:pPr>
    </w:p>
    <w:p w:rsidR="00F3209C" w:rsidRPr="00F3209C" w:rsidRDefault="00F3209C" w:rsidP="00F3209C">
      <w:pPr>
        <w:spacing w:line="259" w:lineRule="exact"/>
        <w:jc w:val="both"/>
        <w:rPr>
          <w:rFonts w:eastAsiaTheme="minorEastAsia"/>
          <w:sz w:val="24"/>
          <w:szCs w:val="24"/>
          <w:lang w:eastAsia="ru-RU"/>
        </w:rPr>
      </w:pPr>
    </w:p>
    <w:p w:rsidR="00F3209C" w:rsidRPr="00F3209C" w:rsidRDefault="00F3209C" w:rsidP="00F3209C">
      <w:pPr>
        <w:ind w:right="40"/>
        <w:jc w:val="center"/>
        <w:rPr>
          <w:rFonts w:eastAsiaTheme="minorEastAsia"/>
          <w:sz w:val="40"/>
          <w:szCs w:val="40"/>
          <w:lang w:eastAsia="ru-RU"/>
        </w:rPr>
      </w:pPr>
      <w:r w:rsidRPr="00F3209C">
        <w:rPr>
          <w:sz w:val="40"/>
          <w:szCs w:val="40"/>
          <w:lang w:eastAsia="ru-RU"/>
        </w:rPr>
        <w:t>АДАПТИРОВАННАЯ</w:t>
      </w:r>
    </w:p>
    <w:p w:rsidR="00F3209C" w:rsidRPr="00F3209C" w:rsidRDefault="00F3209C" w:rsidP="00F3209C">
      <w:pPr>
        <w:ind w:right="40"/>
        <w:jc w:val="center"/>
        <w:rPr>
          <w:rFonts w:eastAsiaTheme="minorEastAsia"/>
          <w:sz w:val="40"/>
          <w:szCs w:val="40"/>
          <w:lang w:eastAsia="ru-RU"/>
        </w:rPr>
      </w:pPr>
      <w:r w:rsidRPr="00F3209C">
        <w:rPr>
          <w:sz w:val="40"/>
          <w:szCs w:val="40"/>
          <w:lang w:eastAsia="ru-RU"/>
        </w:rPr>
        <w:t>ОСНОВНАЯ</w:t>
      </w:r>
    </w:p>
    <w:p w:rsidR="00F3209C" w:rsidRPr="00F3209C" w:rsidRDefault="00F3209C" w:rsidP="00F3209C">
      <w:pPr>
        <w:ind w:right="40"/>
        <w:jc w:val="center"/>
        <w:rPr>
          <w:rFonts w:eastAsiaTheme="minorEastAsia"/>
          <w:sz w:val="40"/>
          <w:szCs w:val="40"/>
          <w:lang w:eastAsia="ru-RU"/>
        </w:rPr>
      </w:pPr>
      <w:r w:rsidRPr="00F3209C">
        <w:rPr>
          <w:sz w:val="40"/>
          <w:szCs w:val="40"/>
          <w:lang w:eastAsia="ru-RU"/>
        </w:rPr>
        <w:t>ОБЩЕОБРАЗОВАТЕЛЬНАЯ</w:t>
      </w:r>
    </w:p>
    <w:p w:rsidR="00F3209C" w:rsidRPr="00F3209C" w:rsidRDefault="00F3209C" w:rsidP="00F3209C">
      <w:pPr>
        <w:ind w:right="40"/>
        <w:jc w:val="center"/>
        <w:rPr>
          <w:rFonts w:eastAsiaTheme="minorEastAsia"/>
          <w:sz w:val="40"/>
          <w:szCs w:val="40"/>
          <w:lang w:eastAsia="ru-RU"/>
        </w:rPr>
      </w:pPr>
      <w:r w:rsidRPr="00F3209C">
        <w:rPr>
          <w:sz w:val="40"/>
          <w:szCs w:val="40"/>
          <w:lang w:eastAsia="ru-RU"/>
        </w:rPr>
        <w:t>ПРОГРАММА</w:t>
      </w:r>
    </w:p>
    <w:p w:rsidR="00F3209C" w:rsidRPr="00F3209C" w:rsidRDefault="00F3209C" w:rsidP="00F3209C">
      <w:pPr>
        <w:ind w:right="40"/>
        <w:jc w:val="center"/>
        <w:rPr>
          <w:rFonts w:eastAsiaTheme="minorEastAsia"/>
          <w:sz w:val="40"/>
          <w:szCs w:val="40"/>
          <w:lang w:eastAsia="ru-RU"/>
        </w:rPr>
      </w:pPr>
      <w:r w:rsidRPr="00F3209C">
        <w:rPr>
          <w:b/>
          <w:bCs/>
          <w:sz w:val="40"/>
          <w:szCs w:val="40"/>
          <w:lang w:eastAsia="ru-RU"/>
        </w:rPr>
        <w:t>ОСНОВНОГО ОБЩЕГО</w:t>
      </w:r>
    </w:p>
    <w:p w:rsidR="00F3209C" w:rsidRPr="00F3209C" w:rsidRDefault="00F3209C" w:rsidP="00F3209C">
      <w:pPr>
        <w:ind w:right="40"/>
        <w:jc w:val="center"/>
        <w:rPr>
          <w:rFonts w:eastAsiaTheme="minorEastAsia"/>
          <w:sz w:val="40"/>
          <w:szCs w:val="40"/>
          <w:lang w:eastAsia="ru-RU"/>
        </w:rPr>
      </w:pPr>
      <w:r w:rsidRPr="00F3209C">
        <w:rPr>
          <w:b/>
          <w:bCs/>
          <w:sz w:val="40"/>
          <w:szCs w:val="40"/>
          <w:lang w:eastAsia="ru-RU"/>
        </w:rPr>
        <w:t>ОБРАЗОВАНИЯ</w:t>
      </w:r>
    </w:p>
    <w:p w:rsidR="00F3209C" w:rsidRPr="00F3209C" w:rsidRDefault="00F3209C" w:rsidP="00F3209C">
      <w:pPr>
        <w:spacing w:line="3" w:lineRule="exact"/>
        <w:jc w:val="center"/>
        <w:rPr>
          <w:rFonts w:eastAsiaTheme="minorEastAsia"/>
          <w:sz w:val="40"/>
          <w:szCs w:val="40"/>
          <w:lang w:eastAsia="ru-RU"/>
        </w:rPr>
      </w:pPr>
    </w:p>
    <w:p w:rsidR="00F3209C" w:rsidRPr="00F3209C" w:rsidRDefault="00F3209C" w:rsidP="00F3209C">
      <w:pPr>
        <w:ind w:right="40"/>
        <w:jc w:val="center"/>
        <w:rPr>
          <w:rFonts w:eastAsiaTheme="minorEastAsia"/>
          <w:sz w:val="40"/>
          <w:szCs w:val="40"/>
          <w:lang w:eastAsia="ru-RU"/>
        </w:rPr>
      </w:pPr>
      <w:r w:rsidRPr="00F3209C">
        <w:rPr>
          <w:b/>
          <w:bCs/>
          <w:sz w:val="40"/>
          <w:szCs w:val="40"/>
          <w:lang w:eastAsia="ru-RU"/>
        </w:rPr>
        <w:t>обучающихся с НОДА</w:t>
      </w:r>
    </w:p>
    <w:p w:rsidR="00F3209C" w:rsidRPr="00F3209C" w:rsidRDefault="00274215" w:rsidP="00274215">
      <w:pPr>
        <w:jc w:val="center"/>
        <w:rPr>
          <w:rFonts w:eastAsiaTheme="minorEastAsia"/>
          <w:sz w:val="40"/>
          <w:szCs w:val="40"/>
          <w:lang w:eastAsia="ru-RU"/>
        </w:rPr>
      </w:pPr>
      <w:r>
        <w:rPr>
          <w:rFonts w:eastAsiaTheme="minorEastAsia"/>
          <w:sz w:val="40"/>
          <w:szCs w:val="40"/>
          <w:lang w:eastAsia="ru-RU"/>
        </w:rPr>
        <w:t>(Вариант 6.1)</w:t>
      </w:r>
    </w:p>
    <w:p w:rsidR="00F3209C" w:rsidRPr="00F3209C" w:rsidRDefault="00F3209C" w:rsidP="00F3209C">
      <w:pPr>
        <w:rPr>
          <w:rFonts w:eastAsiaTheme="minorEastAsia"/>
          <w:sz w:val="40"/>
          <w:szCs w:val="40"/>
          <w:lang w:eastAsia="ru-RU"/>
        </w:rPr>
      </w:pPr>
    </w:p>
    <w:p w:rsidR="00F3209C" w:rsidRPr="00F3209C" w:rsidRDefault="00F3209C" w:rsidP="00F3209C">
      <w:pPr>
        <w:rPr>
          <w:rFonts w:eastAsiaTheme="minorEastAsia"/>
          <w:sz w:val="40"/>
          <w:szCs w:val="40"/>
          <w:lang w:eastAsia="ru-RU"/>
        </w:rPr>
      </w:pPr>
    </w:p>
    <w:p w:rsidR="00F3209C" w:rsidRPr="00F3209C" w:rsidRDefault="00F3209C" w:rsidP="00F3209C">
      <w:pPr>
        <w:rPr>
          <w:rFonts w:eastAsiaTheme="minorEastAsia"/>
          <w:sz w:val="22"/>
          <w:szCs w:val="22"/>
          <w:lang w:eastAsia="ru-RU"/>
        </w:rPr>
      </w:pPr>
    </w:p>
    <w:p w:rsidR="00F3209C" w:rsidRPr="00F3209C" w:rsidRDefault="00F3209C" w:rsidP="00F3209C">
      <w:pPr>
        <w:rPr>
          <w:rFonts w:eastAsiaTheme="minorEastAsia"/>
          <w:sz w:val="22"/>
          <w:szCs w:val="22"/>
          <w:lang w:eastAsia="ru-RU"/>
        </w:rPr>
      </w:pPr>
    </w:p>
    <w:p w:rsidR="00F3209C" w:rsidRPr="00F3209C" w:rsidRDefault="00F3209C" w:rsidP="00F3209C">
      <w:pPr>
        <w:rPr>
          <w:rFonts w:eastAsiaTheme="minorEastAsia"/>
          <w:sz w:val="22"/>
          <w:szCs w:val="22"/>
          <w:lang w:eastAsia="ru-RU"/>
        </w:rPr>
      </w:pPr>
    </w:p>
    <w:p w:rsidR="00F3209C" w:rsidRPr="00F3209C" w:rsidRDefault="00F3209C" w:rsidP="00F3209C">
      <w:pPr>
        <w:rPr>
          <w:rFonts w:eastAsiaTheme="minorEastAsia"/>
          <w:sz w:val="22"/>
          <w:szCs w:val="22"/>
          <w:lang w:eastAsia="ru-RU"/>
        </w:rPr>
      </w:pPr>
    </w:p>
    <w:p w:rsidR="00F3209C" w:rsidRPr="00F3209C" w:rsidRDefault="00F3209C" w:rsidP="00F3209C">
      <w:pPr>
        <w:rPr>
          <w:rFonts w:eastAsiaTheme="minorEastAsia"/>
          <w:sz w:val="22"/>
          <w:szCs w:val="22"/>
          <w:lang w:eastAsia="ru-RU"/>
        </w:rPr>
      </w:pPr>
    </w:p>
    <w:p w:rsidR="00F3209C" w:rsidRPr="00F3209C" w:rsidRDefault="00F3209C" w:rsidP="00F3209C">
      <w:pPr>
        <w:rPr>
          <w:rFonts w:eastAsiaTheme="minorEastAsia"/>
          <w:sz w:val="22"/>
          <w:szCs w:val="22"/>
          <w:lang w:eastAsia="ru-RU"/>
        </w:rPr>
      </w:pPr>
    </w:p>
    <w:p w:rsidR="00F3209C" w:rsidRPr="00F3209C" w:rsidRDefault="00F3209C" w:rsidP="00F3209C">
      <w:pPr>
        <w:rPr>
          <w:rFonts w:eastAsiaTheme="minorEastAsia"/>
          <w:sz w:val="22"/>
          <w:szCs w:val="22"/>
          <w:lang w:eastAsia="ru-RU"/>
        </w:rPr>
      </w:pPr>
    </w:p>
    <w:p w:rsidR="00F3209C" w:rsidRPr="00F3209C" w:rsidRDefault="00F3209C" w:rsidP="00F3209C">
      <w:pPr>
        <w:rPr>
          <w:rFonts w:eastAsiaTheme="minorEastAsia"/>
          <w:sz w:val="22"/>
          <w:szCs w:val="22"/>
          <w:lang w:eastAsia="ru-RU"/>
        </w:rPr>
      </w:pPr>
    </w:p>
    <w:p w:rsidR="00F3209C" w:rsidRPr="00F3209C" w:rsidRDefault="00F3209C" w:rsidP="00F3209C">
      <w:pPr>
        <w:rPr>
          <w:rFonts w:eastAsiaTheme="minorEastAsia"/>
          <w:sz w:val="22"/>
          <w:szCs w:val="22"/>
          <w:lang w:eastAsia="ru-RU"/>
        </w:rPr>
      </w:pPr>
    </w:p>
    <w:p w:rsidR="00F3209C" w:rsidRPr="00F3209C" w:rsidRDefault="00F3209C" w:rsidP="00F3209C">
      <w:pPr>
        <w:rPr>
          <w:rFonts w:eastAsiaTheme="minorEastAsia"/>
          <w:sz w:val="22"/>
          <w:szCs w:val="22"/>
          <w:lang w:eastAsia="ru-RU"/>
        </w:rPr>
      </w:pPr>
    </w:p>
    <w:p w:rsidR="00F3209C" w:rsidRPr="00F3209C" w:rsidRDefault="00F3209C" w:rsidP="00F3209C">
      <w:pPr>
        <w:rPr>
          <w:rFonts w:eastAsiaTheme="minorEastAsia"/>
          <w:sz w:val="22"/>
          <w:szCs w:val="22"/>
          <w:lang w:eastAsia="ru-RU"/>
        </w:rPr>
      </w:pPr>
    </w:p>
    <w:p w:rsidR="00F3209C" w:rsidRPr="00F3209C" w:rsidRDefault="00F3209C" w:rsidP="00F3209C">
      <w:pPr>
        <w:rPr>
          <w:rFonts w:eastAsiaTheme="minorEastAsia"/>
          <w:sz w:val="22"/>
          <w:szCs w:val="22"/>
          <w:lang w:eastAsia="ru-RU"/>
        </w:rPr>
      </w:pPr>
    </w:p>
    <w:p w:rsidR="00F3209C" w:rsidRPr="00F3209C" w:rsidRDefault="007E0EDB" w:rsidP="00F3209C">
      <w:pPr>
        <w:jc w:val="center"/>
        <w:rPr>
          <w:rFonts w:eastAsiaTheme="minorEastAsia"/>
          <w:b/>
          <w:sz w:val="32"/>
          <w:szCs w:val="32"/>
          <w:lang w:eastAsia="ru-RU"/>
        </w:rPr>
      </w:pPr>
      <w:r>
        <w:rPr>
          <w:rFonts w:eastAsiaTheme="minorEastAsia"/>
          <w:b/>
          <w:sz w:val="32"/>
          <w:szCs w:val="32"/>
          <w:lang w:eastAsia="ru-RU"/>
        </w:rPr>
        <w:t>2022 г</w:t>
      </w:r>
    </w:p>
    <w:p w:rsidR="00F3209C" w:rsidRDefault="00F3209C" w:rsidP="00A8557A">
      <w:pPr>
        <w:spacing w:line="360" w:lineRule="auto"/>
        <w:jc w:val="center"/>
        <w:rPr>
          <w:sz w:val="26"/>
          <w:szCs w:val="26"/>
        </w:rPr>
      </w:pPr>
    </w:p>
    <w:p w:rsidR="00074541" w:rsidRDefault="00074541" w:rsidP="00A8557A">
      <w:pPr>
        <w:spacing w:line="360" w:lineRule="auto"/>
        <w:jc w:val="center"/>
        <w:rPr>
          <w:sz w:val="26"/>
          <w:szCs w:val="26"/>
        </w:rPr>
      </w:pPr>
      <w:r w:rsidRPr="00074541">
        <w:rPr>
          <w:sz w:val="26"/>
          <w:szCs w:val="26"/>
        </w:rPr>
        <w:lastRenderedPageBreak/>
        <w:t>Содержание</w:t>
      </w:r>
    </w:p>
    <w:tbl>
      <w:tblPr>
        <w:tblStyle w:val="a5"/>
        <w:tblW w:w="4999" w:type="pct"/>
        <w:tblLook w:val="04A0"/>
      </w:tblPr>
      <w:tblGrid>
        <w:gridCol w:w="1056"/>
        <w:gridCol w:w="7913"/>
        <w:gridCol w:w="599"/>
      </w:tblGrid>
      <w:tr w:rsidR="001C4201" w:rsidRPr="007B593C" w:rsidTr="001C4201">
        <w:tc>
          <w:tcPr>
            <w:tcW w:w="552" w:type="pct"/>
          </w:tcPr>
          <w:p w:rsidR="001C4201" w:rsidRPr="007B593C" w:rsidRDefault="001C4201" w:rsidP="00F64342">
            <w:pPr>
              <w:spacing w:line="360" w:lineRule="auto"/>
              <w:jc w:val="center"/>
              <w:rPr>
                <w:sz w:val="24"/>
                <w:szCs w:val="24"/>
              </w:rPr>
            </w:pPr>
          </w:p>
        </w:tc>
        <w:tc>
          <w:tcPr>
            <w:tcW w:w="4135" w:type="pct"/>
          </w:tcPr>
          <w:p w:rsidR="001C4201" w:rsidRPr="007B593C" w:rsidRDefault="001C4201" w:rsidP="00F64342">
            <w:pPr>
              <w:rPr>
                <w:sz w:val="24"/>
                <w:szCs w:val="24"/>
              </w:rPr>
            </w:pPr>
            <w:r w:rsidRPr="007B593C">
              <w:rPr>
                <w:b/>
                <w:sz w:val="24"/>
                <w:szCs w:val="24"/>
              </w:rPr>
              <w:t>1. Целевой раздел</w:t>
            </w:r>
          </w:p>
        </w:tc>
        <w:tc>
          <w:tcPr>
            <w:tcW w:w="313" w:type="pct"/>
          </w:tcPr>
          <w:p w:rsidR="001C4201" w:rsidRPr="007B593C" w:rsidRDefault="001C4201" w:rsidP="00DC6874">
            <w:pPr>
              <w:rPr>
                <w:b/>
                <w:sz w:val="24"/>
                <w:szCs w:val="24"/>
              </w:rPr>
            </w:pPr>
            <w:r>
              <w:rPr>
                <w:b/>
                <w:sz w:val="24"/>
                <w:szCs w:val="24"/>
              </w:rPr>
              <w:t>5</w:t>
            </w:r>
          </w:p>
        </w:tc>
      </w:tr>
      <w:tr w:rsidR="001C4201" w:rsidRPr="007B593C" w:rsidTr="001C4201">
        <w:tc>
          <w:tcPr>
            <w:tcW w:w="552" w:type="pct"/>
          </w:tcPr>
          <w:p w:rsidR="001C4201" w:rsidRPr="00120D02" w:rsidRDefault="001C4201" w:rsidP="00F64342">
            <w:pPr>
              <w:spacing w:line="360" w:lineRule="auto"/>
              <w:jc w:val="both"/>
              <w:rPr>
                <w:b/>
                <w:sz w:val="24"/>
                <w:szCs w:val="24"/>
              </w:rPr>
            </w:pPr>
            <w:r w:rsidRPr="00120D02">
              <w:rPr>
                <w:b/>
                <w:sz w:val="24"/>
                <w:szCs w:val="24"/>
              </w:rPr>
              <w:t>1.1.</w:t>
            </w:r>
          </w:p>
        </w:tc>
        <w:tc>
          <w:tcPr>
            <w:tcW w:w="4135" w:type="pct"/>
          </w:tcPr>
          <w:p w:rsidR="001C4201" w:rsidRPr="007B593C" w:rsidRDefault="001C4201" w:rsidP="00F64342">
            <w:pPr>
              <w:rPr>
                <w:b/>
                <w:sz w:val="24"/>
                <w:szCs w:val="24"/>
              </w:rPr>
            </w:pPr>
            <w:r w:rsidRPr="007B593C">
              <w:rPr>
                <w:b/>
                <w:sz w:val="24"/>
                <w:szCs w:val="24"/>
              </w:rPr>
              <w:t>Пояснительная записка</w:t>
            </w:r>
          </w:p>
        </w:tc>
        <w:tc>
          <w:tcPr>
            <w:tcW w:w="313" w:type="pct"/>
          </w:tcPr>
          <w:p w:rsidR="001C4201" w:rsidRPr="007B593C" w:rsidRDefault="001C4201" w:rsidP="00DC6874">
            <w:pPr>
              <w:rPr>
                <w:b/>
                <w:sz w:val="24"/>
                <w:szCs w:val="24"/>
              </w:rPr>
            </w:pPr>
            <w:r>
              <w:rPr>
                <w:b/>
                <w:sz w:val="24"/>
                <w:szCs w:val="24"/>
              </w:rPr>
              <w:t>7</w:t>
            </w:r>
          </w:p>
        </w:tc>
      </w:tr>
      <w:tr w:rsidR="001C4201" w:rsidRPr="007B593C" w:rsidTr="001C4201">
        <w:tc>
          <w:tcPr>
            <w:tcW w:w="552" w:type="pct"/>
          </w:tcPr>
          <w:p w:rsidR="001C4201" w:rsidRPr="007B593C" w:rsidRDefault="001C4201" w:rsidP="00F64342">
            <w:pPr>
              <w:spacing w:line="360" w:lineRule="auto"/>
              <w:jc w:val="both"/>
              <w:rPr>
                <w:sz w:val="24"/>
                <w:szCs w:val="24"/>
              </w:rPr>
            </w:pPr>
            <w:r w:rsidRPr="007B593C">
              <w:rPr>
                <w:sz w:val="24"/>
                <w:szCs w:val="24"/>
              </w:rPr>
              <w:t xml:space="preserve">1.1.1. </w:t>
            </w:r>
          </w:p>
        </w:tc>
        <w:tc>
          <w:tcPr>
            <w:tcW w:w="4135" w:type="pct"/>
          </w:tcPr>
          <w:p w:rsidR="001C4201" w:rsidRPr="007B593C" w:rsidRDefault="001C4201" w:rsidP="00491EA4">
            <w:pPr>
              <w:rPr>
                <w:sz w:val="24"/>
                <w:szCs w:val="24"/>
              </w:rPr>
            </w:pPr>
            <w:r w:rsidRPr="007B593C">
              <w:rPr>
                <w:sz w:val="24"/>
                <w:szCs w:val="24"/>
              </w:rPr>
              <w:t xml:space="preserve">Цели и задачи реализации АООП для обучающихся с </w:t>
            </w:r>
            <w:r>
              <w:rPr>
                <w:sz w:val="24"/>
                <w:szCs w:val="24"/>
              </w:rPr>
              <w:t>НОДА</w:t>
            </w:r>
          </w:p>
        </w:tc>
        <w:tc>
          <w:tcPr>
            <w:tcW w:w="313" w:type="pct"/>
          </w:tcPr>
          <w:p w:rsidR="001C4201" w:rsidRPr="007B593C" w:rsidRDefault="001C4201" w:rsidP="00DC6874">
            <w:pPr>
              <w:rPr>
                <w:sz w:val="24"/>
                <w:szCs w:val="24"/>
              </w:rPr>
            </w:pPr>
            <w:r>
              <w:rPr>
                <w:sz w:val="24"/>
                <w:szCs w:val="24"/>
              </w:rPr>
              <w:t>7</w:t>
            </w:r>
          </w:p>
        </w:tc>
      </w:tr>
      <w:tr w:rsidR="001C4201" w:rsidRPr="007B593C" w:rsidTr="001C4201">
        <w:tc>
          <w:tcPr>
            <w:tcW w:w="552" w:type="pct"/>
          </w:tcPr>
          <w:p w:rsidR="001C4201" w:rsidRPr="007B593C" w:rsidRDefault="001C4201" w:rsidP="00F64342">
            <w:pPr>
              <w:spacing w:line="360" w:lineRule="auto"/>
              <w:jc w:val="both"/>
              <w:rPr>
                <w:sz w:val="24"/>
                <w:szCs w:val="24"/>
              </w:rPr>
            </w:pPr>
            <w:r w:rsidRPr="007B593C">
              <w:rPr>
                <w:sz w:val="24"/>
                <w:szCs w:val="24"/>
              </w:rPr>
              <w:t xml:space="preserve">1.1.2. </w:t>
            </w:r>
          </w:p>
        </w:tc>
        <w:tc>
          <w:tcPr>
            <w:tcW w:w="4135" w:type="pct"/>
          </w:tcPr>
          <w:p w:rsidR="001C4201" w:rsidRPr="007B593C" w:rsidRDefault="001C4201" w:rsidP="00491EA4">
            <w:pPr>
              <w:rPr>
                <w:sz w:val="24"/>
                <w:szCs w:val="24"/>
              </w:rPr>
            </w:pPr>
            <w:r w:rsidRPr="007B593C">
              <w:rPr>
                <w:sz w:val="24"/>
                <w:szCs w:val="24"/>
              </w:rPr>
              <w:t xml:space="preserve">Принципы и подходы к формированию АООП для обучающихся с </w:t>
            </w:r>
            <w:r>
              <w:rPr>
                <w:sz w:val="24"/>
                <w:szCs w:val="24"/>
              </w:rPr>
              <w:t>НОДА</w:t>
            </w:r>
          </w:p>
        </w:tc>
        <w:tc>
          <w:tcPr>
            <w:tcW w:w="313" w:type="pct"/>
          </w:tcPr>
          <w:p w:rsidR="001C4201" w:rsidRPr="007B593C" w:rsidRDefault="001C4201" w:rsidP="00DC6874">
            <w:pPr>
              <w:rPr>
                <w:sz w:val="24"/>
                <w:szCs w:val="24"/>
              </w:rPr>
            </w:pPr>
          </w:p>
        </w:tc>
      </w:tr>
      <w:tr w:rsidR="001C4201" w:rsidRPr="007B593C" w:rsidTr="001C4201">
        <w:tc>
          <w:tcPr>
            <w:tcW w:w="552" w:type="pct"/>
          </w:tcPr>
          <w:p w:rsidR="001C4201" w:rsidRPr="00120D02" w:rsidRDefault="001C4201" w:rsidP="00F64342">
            <w:pPr>
              <w:spacing w:line="360" w:lineRule="auto"/>
              <w:rPr>
                <w:b/>
                <w:sz w:val="24"/>
                <w:szCs w:val="24"/>
              </w:rPr>
            </w:pPr>
            <w:r w:rsidRPr="00120D02">
              <w:rPr>
                <w:b/>
                <w:sz w:val="24"/>
                <w:szCs w:val="24"/>
              </w:rPr>
              <w:t>1.2.</w:t>
            </w:r>
          </w:p>
        </w:tc>
        <w:tc>
          <w:tcPr>
            <w:tcW w:w="4135" w:type="pct"/>
          </w:tcPr>
          <w:p w:rsidR="001C4201" w:rsidRPr="007B593C" w:rsidRDefault="001C4201" w:rsidP="00491EA4">
            <w:pPr>
              <w:jc w:val="both"/>
              <w:rPr>
                <w:b/>
                <w:sz w:val="24"/>
                <w:szCs w:val="24"/>
              </w:rPr>
            </w:pPr>
            <w:r w:rsidRPr="007B593C">
              <w:rPr>
                <w:b/>
                <w:sz w:val="24"/>
                <w:szCs w:val="24"/>
              </w:rPr>
              <w:t>Планируемые результаты освоения обучающимися</w:t>
            </w:r>
            <w:r w:rsidRPr="007B593C">
              <w:rPr>
                <w:sz w:val="24"/>
                <w:szCs w:val="24"/>
              </w:rPr>
              <w:t xml:space="preserve">АООП для обучающихся с </w:t>
            </w:r>
            <w:r>
              <w:rPr>
                <w:sz w:val="24"/>
                <w:szCs w:val="24"/>
              </w:rPr>
              <w:t>НОДА</w:t>
            </w:r>
          </w:p>
        </w:tc>
        <w:tc>
          <w:tcPr>
            <w:tcW w:w="313" w:type="pct"/>
          </w:tcPr>
          <w:p w:rsidR="001C4201" w:rsidRPr="007B593C" w:rsidRDefault="001C4201" w:rsidP="00DC6874">
            <w:pPr>
              <w:jc w:val="both"/>
              <w:rPr>
                <w:b/>
                <w:sz w:val="24"/>
                <w:szCs w:val="24"/>
              </w:rPr>
            </w:pPr>
            <w:r>
              <w:rPr>
                <w:b/>
                <w:sz w:val="24"/>
                <w:szCs w:val="24"/>
              </w:rPr>
              <w:t>12</w:t>
            </w:r>
          </w:p>
        </w:tc>
      </w:tr>
      <w:tr w:rsidR="001C4201" w:rsidRPr="007B593C" w:rsidTr="001C4201">
        <w:tc>
          <w:tcPr>
            <w:tcW w:w="552" w:type="pct"/>
          </w:tcPr>
          <w:p w:rsidR="001C4201" w:rsidRPr="007B593C" w:rsidRDefault="001C4201" w:rsidP="00F64342">
            <w:pPr>
              <w:spacing w:line="360" w:lineRule="auto"/>
              <w:jc w:val="both"/>
              <w:rPr>
                <w:sz w:val="24"/>
                <w:szCs w:val="24"/>
              </w:rPr>
            </w:pPr>
            <w:r w:rsidRPr="007B593C">
              <w:rPr>
                <w:sz w:val="24"/>
                <w:szCs w:val="24"/>
              </w:rPr>
              <w:t>1.2.1.</w:t>
            </w:r>
          </w:p>
        </w:tc>
        <w:tc>
          <w:tcPr>
            <w:tcW w:w="4135" w:type="pct"/>
          </w:tcPr>
          <w:p w:rsidR="001C4201" w:rsidRPr="007B593C" w:rsidRDefault="001C4201" w:rsidP="00F64342">
            <w:pPr>
              <w:rPr>
                <w:sz w:val="24"/>
                <w:szCs w:val="24"/>
              </w:rPr>
            </w:pPr>
            <w:r w:rsidRPr="007B593C">
              <w:rPr>
                <w:sz w:val="24"/>
                <w:szCs w:val="24"/>
              </w:rPr>
              <w:t>Общие положения</w:t>
            </w:r>
          </w:p>
        </w:tc>
        <w:tc>
          <w:tcPr>
            <w:tcW w:w="313" w:type="pct"/>
          </w:tcPr>
          <w:p w:rsidR="001C4201" w:rsidRPr="007B593C" w:rsidRDefault="001C4201" w:rsidP="00DC6874">
            <w:pPr>
              <w:rPr>
                <w:sz w:val="24"/>
                <w:szCs w:val="24"/>
              </w:rPr>
            </w:pPr>
            <w:r>
              <w:rPr>
                <w:sz w:val="24"/>
                <w:szCs w:val="24"/>
              </w:rPr>
              <w:t>12</w:t>
            </w:r>
          </w:p>
        </w:tc>
      </w:tr>
      <w:tr w:rsidR="001C4201" w:rsidRPr="007B593C" w:rsidTr="001C4201">
        <w:trPr>
          <w:trHeight w:val="360"/>
        </w:trPr>
        <w:tc>
          <w:tcPr>
            <w:tcW w:w="552" w:type="pct"/>
          </w:tcPr>
          <w:p w:rsidR="001C4201" w:rsidRPr="007B593C" w:rsidRDefault="001C4201" w:rsidP="00F64342">
            <w:pPr>
              <w:spacing w:line="360" w:lineRule="auto"/>
              <w:jc w:val="both"/>
              <w:rPr>
                <w:sz w:val="24"/>
                <w:szCs w:val="24"/>
              </w:rPr>
            </w:pPr>
            <w:r w:rsidRPr="007B593C">
              <w:rPr>
                <w:sz w:val="24"/>
                <w:szCs w:val="24"/>
              </w:rPr>
              <w:t>1.2.2.</w:t>
            </w:r>
          </w:p>
        </w:tc>
        <w:tc>
          <w:tcPr>
            <w:tcW w:w="4135" w:type="pct"/>
          </w:tcPr>
          <w:p w:rsidR="001C4201" w:rsidRPr="007B593C" w:rsidRDefault="001C4201" w:rsidP="00F64342">
            <w:pPr>
              <w:rPr>
                <w:sz w:val="24"/>
                <w:szCs w:val="24"/>
              </w:rPr>
            </w:pPr>
            <w:r w:rsidRPr="007B593C">
              <w:rPr>
                <w:sz w:val="24"/>
                <w:szCs w:val="24"/>
              </w:rPr>
              <w:t>Структура планируемых результатов</w:t>
            </w:r>
          </w:p>
        </w:tc>
        <w:tc>
          <w:tcPr>
            <w:tcW w:w="313" w:type="pct"/>
          </w:tcPr>
          <w:p w:rsidR="001C4201" w:rsidRPr="007B593C" w:rsidRDefault="001C4201" w:rsidP="00DC6874">
            <w:pPr>
              <w:rPr>
                <w:sz w:val="24"/>
                <w:szCs w:val="24"/>
              </w:rPr>
            </w:pPr>
            <w:r>
              <w:rPr>
                <w:sz w:val="24"/>
                <w:szCs w:val="24"/>
              </w:rPr>
              <w:t>12</w:t>
            </w:r>
          </w:p>
        </w:tc>
      </w:tr>
      <w:tr w:rsidR="001C4201" w:rsidRPr="007B593C" w:rsidTr="001C4201">
        <w:tc>
          <w:tcPr>
            <w:tcW w:w="552" w:type="pct"/>
          </w:tcPr>
          <w:p w:rsidR="001C4201" w:rsidRPr="007B593C" w:rsidRDefault="001C4201" w:rsidP="00F64342">
            <w:pPr>
              <w:spacing w:line="360" w:lineRule="auto"/>
              <w:jc w:val="both"/>
              <w:rPr>
                <w:sz w:val="24"/>
                <w:szCs w:val="24"/>
              </w:rPr>
            </w:pPr>
            <w:r w:rsidRPr="007B593C">
              <w:rPr>
                <w:sz w:val="24"/>
                <w:szCs w:val="24"/>
              </w:rPr>
              <w:t>1.2.3.</w:t>
            </w:r>
          </w:p>
        </w:tc>
        <w:tc>
          <w:tcPr>
            <w:tcW w:w="4135" w:type="pct"/>
          </w:tcPr>
          <w:p w:rsidR="001C4201" w:rsidRPr="007B593C" w:rsidRDefault="001C4201" w:rsidP="00F64342">
            <w:pPr>
              <w:rPr>
                <w:sz w:val="24"/>
                <w:szCs w:val="24"/>
              </w:rPr>
            </w:pPr>
            <w:r w:rsidRPr="007B593C">
              <w:rPr>
                <w:sz w:val="24"/>
                <w:szCs w:val="24"/>
              </w:rPr>
              <w:t xml:space="preserve">Личностные результаты освоения </w:t>
            </w:r>
            <w:r>
              <w:rPr>
                <w:sz w:val="24"/>
                <w:szCs w:val="24"/>
              </w:rPr>
              <w:t>А</w:t>
            </w:r>
            <w:r w:rsidRPr="007B593C">
              <w:rPr>
                <w:sz w:val="24"/>
                <w:szCs w:val="24"/>
              </w:rPr>
              <w:t>ООП</w:t>
            </w:r>
          </w:p>
        </w:tc>
        <w:tc>
          <w:tcPr>
            <w:tcW w:w="313" w:type="pct"/>
          </w:tcPr>
          <w:p w:rsidR="001C4201" w:rsidRPr="007B593C" w:rsidRDefault="001C4201" w:rsidP="00DC6874">
            <w:pPr>
              <w:rPr>
                <w:sz w:val="24"/>
                <w:szCs w:val="24"/>
              </w:rPr>
            </w:pPr>
            <w:r>
              <w:rPr>
                <w:sz w:val="24"/>
                <w:szCs w:val="24"/>
              </w:rPr>
              <w:t>14</w:t>
            </w:r>
          </w:p>
        </w:tc>
      </w:tr>
      <w:tr w:rsidR="001C4201" w:rsidRPr="007B593C" w:rsidTr="001C4201">
        <w:tc>
          <w:tcPr>
            <w:tcW w:w="552" w:type="pct"/>
          </w:tcPr>
          <w:p w:rsidR="001C4201" w:rsidRPr="007B593C" w:rsidRDefault="001C4201" w:rsidP="00F64342">
            <w:pPr>
              <w:rPr>
                <w:sz w:val="24"/>
                <w:szCs w:val="24"/>
              </w:rPr>
            </w:pPr>
            <w:r w:rsidRPr="007B593C">
              <w:rPr>
                <w:sz w:val="24"/>
                <w:szCs w:val="24"/>
              </w:rPr>
              <w:t>1.2.4.</w:t>
            </w:r>
          </w:p>
        </w:tc>
        <w:tc>
          <w:tcPr>
            <w:tcW w:w="4135" w:type="pct"/>
          </w:tcPr>
          <w:p w:rsidR="001C4201" w:rsidRPr="007B593C" w:rsidRDefault="001C4201" w:rsidP="00F64342">
            <w:pPr>
              <w:rPr>
                <w:sz w:val="24"/>
                <w:szCs w:val="24"/>
              </w:rPr>
            </w:pPr>
            <w:r w:rsidRPr="007B593C">
              <w:rPr>
                <w:sz w:val="24"/>
                <w:szCs w:val="24"/>
              </w:rPr>
              <w:t xml:space="preserve">Метапредметные результаты освоения </w:t>
            </w:r>
            <w:r>
              <w:rPr>
                <w:sz w:val="24"/>
                <w:szCs w:val="24"/>
              </w:rPr>
              <w:t>А</w:t>
            </w:r>
            <w:r w:rsidRPr="007B593C">
              <w:rPr>
                <w:sz w:val="24"/>
                <w:szCs w:val="24"/>
              </w:rPr>
              <w:t>ООП</w:t>
            </w:r>
          </w:p>
        </w:tc>
        <w:tc>
          <w:tcPr>
            <w:tcW w:w="313" w:type="pct"/>
          </w:tcPr>
          <w:p w:rsidR="001C4201" w:rsidRPr="007B593C" w:rsidRDefault="001C4201" w:rsidP="00DC6874">
            <w:pPr>
              <w:rPr>
                <w:sz w:val="24"/>
                <w:szCs w:val="24"/>
              </w:rPr>
            </w:pPr>
            <w:r>
              <w:rPr>
                <w:sz w:val="24"/>
                <w:szCs w:val="24"/>
              </w:rPr>
              <w:t>16</w:t>
            </w:r>
          </w:p>
        </w:tc>
      </w:tr>
      <w:tr w:rsidR="001C4201" w:rsidRPr="007B593C" w:rsidTr="001C4201">
        <w:tc>
          <w:tcPr>
            <w:tcW w:w="552" w:type="pct"/>
          </w:tcPr>
          <w:p w:rsidR="001C4201" w:rsidRPr="007B593C" w:rsidRDefault="001C4201" w:rsidP="00F64342">
            <w:pPr>
              <w:rPr>
                <w:sz w:val="24"/>
                <w:szCs w:val="24"/>
              </w:rPr>
            </w:pPr>
            <w:r w:rsidRPr="007B593C">
              <w:rPr>
                <w:sz w:val="24"/>
                <w:szCs w:val="24"/>
              </w:rPr>
              <w:t>1.2.5.</w:t>
            </w:r>
          </w:p>
        </w:tc>
        <w:tc>
          <w:tcPr>
            <w:tcW w:w="4135" w:type="pct"/>
          </w:tcPr>
          <w:p w:rsidR="001C4201" w:rsidRPr="007B593C" w:rsidRDefault="001C4201" w:rsidP="00F64342">
            <w:pPr>
              <w:rPr>
                <w:sz w:val="24"/>
                <w:szCs w:val="24"/>
              </w:rPr>
            </w:pPr>
            <w:r w:rsidRPr="007B593C">
              <w:rPr>
                <w:sz w:val="24"/>
                <w:szCs w:val="24"/>
              </w:rPr>
              <w:t xml:space="preserve">Предметные результаты </w:t>
            </w:r>
          </w:p>
        </w:tc>
        <w:tc>
          <w:tcPr>
            <w:tcW w:w="313" w:type="pct"/>
          </w:tcPr>
          <w:p w:rsidR="001C4201" w:rsidRPr="007B593C" w:rsidRDefault="001C4201" w:rsidP="00DC6874">
            <w:pPr>
              <w:rPr>
                <w:sz w:val="24"/>
                <w:szCs w:val="24"/>
              </w:rPr>
            </w:pPr>
            <w:r>
              <w:rPr>
                <w:sz w:val="24"/>
                <w:szCs w:val="24"/>
              </w:rPr>
              <w:t>23</w:t>
            </w:r>
          </w:p>
        </w:tc>
      </w:tr>
      <w:tr w:rsidR="001C4201" w:rsidRPr="007B593C" w:rsidTr="001C4201">
        <w:trPr>
          <w:trHeight w:val="252"/>
        </w:trPr>
        <w:tc>
          <w:tcPr>
            <w:tcW w:w="552" w:type="pct"/>
          </w:tcPr>
          <w:p w:rsidR="001C4201" w:rsidRPr="007B593C" w:rsidRDefault="001C4201" w:rsidP="00F64342">
            <w:pPr>
              <w:spacing w:line="360" w:lineRule="auto"/>
              <w:jc w:val="both"/>
              <w:rPr>
                <w:sz w:val="24"/>
                <w:szCs w:val="24"/>
              </w:rPr>
            </w:pPr>
            <w:r w:rsidRPr="007B593C">
              <w:rPr>
                <w:sz w:val="24"/>
                <w:szCs w:val="24"/>
              </w:rPr>
              <w:t>1.2.5.1.</w:t>
            </w:r>
          </w:p>
        </w:tc>
        <w:tc>
          <w:tcPr>
            <w:tcW w:w="4135" w:type="pct"/>
          </w:tcPr>
          <w:p w:rsidR="001C4201" w:rsidRPr="007B593C" w:rsidRDefault="001C4201" w:rsidP="00F64342">
            <w:pPr>
              <w:spacing w:line="360" w:lineRule="auto"/>
              <w:jc w:val="both"/>
              <w:rPr>
                <w:sz w:val="24"/>
                <w:szCs w:val="24"/>
              </w:rPr>
            </w:pPr>
            <w:r w:rsidRPr="007B593C">
              <w:rPr>
                <w:sz w:val="24"/>
                <w:szCs w:val="24"/>
              </w:rPr>
              <w:t xml:space="preserve">Русский язык </w:t>
            </w:r>
          </w:p>
        </w:tc>
        <w:tc>
          <w:tcPr>
            <w:tcW w:w="313" w:type="pct"/>
          </w:tcPr>
          <w:p w:rsidR="001C4201" w:rsidRPr="007B593C" w:rsidRDefault="001C4201" w:rsidP="00DC6874">
            <w:pPr>
              <w:spacing w:line="360" w:lineRule="auto"/>
              <w:jc w:val="both"/>
              <w:rPr>
                <w:sz w:val="24"/>
                <w:szCs w:val="24"/>
              </w:rPr>
            </w:pPr>
            <w:r>
              <w:rPr>
                <w:sz w:val="24"/>
                <w:szCs w:val="24"/>
              </w:rPr>
              <w:t>23</w:t>
            </w:r>
          </w:p>
        </w:tc>
      </w:tr>
      <w:tr w:rsidR="001C4201" w:rsidRPr="007B593C" w:rsidTr="001C4201">
        <w:tc>
          <w:tcPr>
            <w:tcW w:w="552" w:type="pct"/>
          </w:tcPr>
          <w:p w:rsidR="001C4201" w:rsidRPr="007B593C" w:rsidRDefault="001C4201" w:rsidP="00F64342">
            <w:pPr>
              <w:rPr>
                <w:sz w:val="24"/>
                <w:szCs w:val="24"/>
              </w:rPr>
            </w:pPr>
            <w:r w:rsidRPr="007B593C">
              <w:rPr>
                <w:sz w:val="24"/>
                <w:szCs w:val="24"/>
              </w:rPr>
              <w:t>1.2.5.2.</w:t>
            </w:r>
          </w:p>
        </w:tc>
        <w:tc>
          <w:tcPr>
            <w:tcW w:w="4135" w:type="pct"/>
          </w:tcPr>
          <w:p w:rsidR="001C4201" w:rsidRPr="007B593C" w:rsidRDefault="001C4201" w:rsidP="00F64342">
            <w:pPr>
              <w:rPr>
                <w:sz w:val="24"/>
                <w:szCs w:val="24"/>
              </w:rPr>
            </w:pPr>
            <w:r w:rsidRPr="007B593C">
              <w:rPr>
                <w:sz w:val="24"/>
                <w:szCs w:val="24"/>
              </w:rPr>
              <w:t>Литература</w:t>
            </w:r>
          </w:p>
        </w:tc>
        <w:tc>
          <w:tcPr>
            <w:tcW w:w="313" w:type="pct"/>
          </w:tcPr>
          <w:p w:rsidR="001C4201" w:rsidRPr="007B593C" w:rsidRDefault="001C4201" w:rsidP="00DC6874">
            <w:pPr>
              <w:rPr>
                <w:sz w:val="24"/>
                <w:szCs w:val="24"/>
              </w:rPr>
            </w:pPr>
            <w:r>
              <w:rPr>
                <w:sz w:val="24"/>
                <w:szCs w:val="24"/>
              </w:rPr>
              <w:t>29</w:t>
            </w:r>
          </w:p>
        </w:tc>
      </w:tr>
      <w:tr w:rsidR="001C4201" w:rsidRPr="007B593C" w:rsidTr="001C4201">
        <w:tc>
          <w:tcPr>
            <w:tcW w:w="552" w:type="pct"/>
          </w:tcPr>
          <w:p w:rsidR="001C4201" w:rsidRPr="007B593C" w:rsidRDefault="001C4201" w:rsidP="00F64342">
            <w:pPr>
              <w:rPr>
                <w:sz w:val="24"/>
                <w:szCs w:val="24"/>
              </w:rPr>
            </w:pPr>
            <w:r w:rsidRPr="007B593C">
              <w:rPr>
                <w:sz w:val="24"/>
                <w:szCs w:val="24"/>
              </w:rPr>
              <w:t>1.2.5.3.</w:t>
            </w:r>
          </w:p>
        </w:tc>
        <w:tc>
          <w:tcPr>
            <w:tcW w:w="4135" w:type="pct"/>
          </w:tcPr>
          <w:p w:rsidR="001C4201" w:rsidRPr="007B593C" w:rsidRDefault="001C4201" w:rsidP="00F64342">
            <w:pPr>
              <w:rPr>
                <w:sz w:val="24"/>
                <w:szCs w:val="24"/>
              </w:rPr>
            </w:pPr>
            <w:r w:rsidRPr="007B593C">
              <w:rPr>
                <w:sz w:val="24"/>
                <w:szCs w:val="24"/>
              </w:rPr>
              <w:t>Родной язык</w:t>
            </w:r>
          </w:p>
        </w:tc>
        <w:tc>
          <w:tcPr>
            <w:tcW w:w="313" w:type="pct"/>
          </w:tcPr>
          <w:p w:rsidR="001C4201" w:rsidRPr="007B593C" w:rsidRDefault="001C4201" w:rsidP="00DC6874">
            <w:pPr>
              <w:rPr>
                <w:sz w:val="24"/>
                <w:szCs w:val="24"/>
              </w:rPr>
            </w:pPr>
            <w:r>
              <w:rPr>
                <w:sz w:val="24"/>
                <w:szCs w:val="24"/>
              </w:rPr>
              <w:t>28</w:t>
            </w:r>
          </w:p>
        </w:tc>
      </w:tr>
      <w:tr w:rsidR="001C4201" w:rsidRPr="007B593C" w:rsidTr="001C4201">
        <w:tc>
          <w:tcPr>
            <w:tcW w:w="552" w:type="pct"/>
          </w:tcPr>
          <w:p w:rsidR="001C4201" w:rsidRPr="007B593C" w:rsidRDefault="001C4201" w:rsidP="00F64342">
            <w:pPr>
              <w:rPr>
                <w:sz w:val="24"/>
                <w:szCs w:val="24"/>
              </w:rPr>
            </w:pPr>
            <w:r w:rsidRPr="007B593C">
              <w:rPr>
                <w:sz w:val="24"/>
                <w:szCs w:val="24"/>
              </w:rPr>
              <w:t>1.2.5.4.</w:t>
            </w:r>
          </w:p>
        </w:tc>
        <w:tc>
          <w:tcPr>
            <w:tcW w:w="4135" w:type="pct"/>
          </w:tcPr>
          <w:p w:rsidR="001C4201" w:rsidRPr="007B593C" w:rsidRDefault="001C4201" w:rsidP="00F64342">
            <w:pPr>
              <w:rPr>
                <w:sz w:val="24"/>
                <w:szCs w:val="24"/>
              </w:rPr>
            </w:pPr>
            <w:r w:rsidRPr="007B593C">
              <w:rPr>
                <w:sz w:val="24"/>
                <w:szCs w:val="24"/>
              </w:rPr>
              <w:t>Родная литература</w:t>
            </w:r>
          </w:p>
        </w:tc>
        <w:tc>
          <w:tcPr>
            <w:tcW w:w="313" w:type="pct"/>
          </w:tcPr>
          <w:p w:rsidR="001C4201" w:rsidRPr="007B593C" w:rsidRDefault="001C4201" w:rsidP="00DC6874">
            <w:pPr>
              <w:rPr>
                <w:sz w:val="24"/>
                <w:szCs w:val="24"/>
              </w:rPr>
            </w:pPr>
            <w:r>
              <w:rPr>
                <w:sz w:val="24"/>
                <w:szCs w:val="24"/>
              </w:rPr>
              <w:t>30</w:t>
            </w:r>
          </w:p>
        </w:tc>
      </w:tr>
      <w:tr w:rsidR="001C4201" w:rsidRPr="007B593C" w:rsidTr="001C4201">
        <w:tc>
          <w:tcPr>
            <w:tcW w:w="552" w:type="pct"/>
          </w:tcPr>
          <w:p w:rsidR="001C4201" w:rsidRPr="007B593C" w:rsidRDefault="001C4201" w:rsidP="00F64342">
            <w:pPr>
              <w:rPr>
                <w:sz w:val="24"/>
                <w:szCs w:val="24"/>
              </w:rPr>
            </w:pPr>
            <w:r w:rsidRPr="007B593C">
              <w:rPr>
                <w:sz w:val="24"/>
                <w:szCs w:val="24"/>
              </w:rPr>
              <w:t>1.2.5.5.</w:t>
            </w:r>
          </w:p>
        </w:tc>
        <w:tc>
          <w:tcPr>
            <w:tcW w:w="4135" w:type="pct"/>
          </w:tcPr>
          <w:p w:rsidR="001C4201" w:rsidRPr="007B593C" w:rsidRDefault="001C4201" w:rsidP="00F64342">
            <w:pPr>
              <w:rPr>
                <w:sz w:val="24"/>
                <w:szCs w:val="24"/>
              </w:rPr>
            </w:pPr>
            <w:r w:rsidRPr="007B593C">
              <w:rPr>
                <w:sz w:val="24"/>
                <w:szCs w:val="24"/>
              </w:rPr>
              <w:t>Иностранный язык (английский язык)</w:t>
            </w:r>
          </w:p>
        </w:tc>
        <w:tc>
          <w:tcPr>
            <w:tcW w:w="313" w:type="pct"/>
          </w:tcPr>
          <w:p w:rsidR="001C4201" w:rsidRPr="007B593C" w:rsidRDefault="001C4201" w:rsidP="00DC6874">
            <w:pPr>
              <w:rPr>
                <w:sz w:val="24"/>
                <w:szCs w:val="24"/>
              </w:rPr>
            </w:pPr>
            <w:r>
              <w:rPr>
                <w:sz w:val="24"/>
                <w:szCs w:val="24"/>
              </w:rPr>
              <w:t>31</w:t>
            </w:r>
          </w:p>
        </w:tc>
      </w:tr>
      <w:tr w:rsidR="001C4201" w:rsidRPr="007B593C" w:rsidTr="001C4201">
        <w:tc>
          <w:tcPr>
            <w:tcW w:w="552" w:type="pct"/>
          </w:tcPr>
          <w:p w:rsidR="001C4201" w:rsidRPr="007B593C" w:rsidRDefault="001C4201" w:rsidP="00F64342">
            <w:pPr>
              <w:rPr>
                <w:sz w:val="24"/>
                <w:szCs w:val="24"/>
              </w:rPr>
            </w:pPr>
            <w:r w:rsidRPr="007B593C">
              <w:rPr>
                <w:sz w:val="24"/>
                <w:szCs w:val="24"/>
              </w:rPr>
              <w:t>1.2.5.6.</w:t>
            </w:r>
          </w:p>
        </w:tc>
        <w:tc>
          <w:tcPr>
            <w:tcW w:w="4135" w:type="pct"/>
          </w:tcPr>
          <w:p w:rsidR="001C4201" w:rsidRPr="007B593C" w:rsidRDefault="001C4201" w:rsidP="00F64342">
            <w:pPr>
              <w:rPr>
                <w:sz w:val="24"/>
                <w:szCs w:val="24"/>
              </w:rPr>
            </w:pPr>
            <w:r w:rsidRPr="007B593C">
              <w:rPr>
                <w:sz w:val="24"/>
                <w:szCs w:val="24"/>
              </w:rPr>
              <w:t>Второй иностранный язык (немецкий язык)</w:t>
            </w:r>
          </w:p>
        </w:tc>
        <w:tc>
          <w:tcPr>
            <w:tcW w:w="313" w:type="pct"/>
          </w:tcPr>
          <w:p w:rsidR="001C4201" w:rsidRPr="007B593C" w:rsidRDefault="001C4201" w:rsidP="00DC6874">
            <w:pPr>
              <w:rPr>
                <w:sz w:val="24"/>
                <w:szCs w:val="24"/>
              </w:rPr>
            </w:pPr>
            <w:r>
              <w:rPr>
                <w:sz w:val="24"/>
                <w:szCs w:val="24"/>
              </w:rPr>
              <w:t>32</w:t>
            </w:r>
          </w:p>
        </w:tc>
      </w:tr>
      <w:tr w:rsidR="001C4201" w:rsidRPr="007B593C" w:rsidTr="001C4201">
        <w:tc>
          <w:tcPr>
            <w:tcW w:w="552" w:type="pct"/>
          </w:tcPr>
          <w:p w:rsidR="001C4201" w:rsidRPr="007B593C" w:rsidRDefault="001C4201" w:rsidP="00F64342">
            <w:pPr>
              <w:rPr>
                <w:sz w:val="24"/>
                <w:szCs w:val="24"/>
              </w:rPr>
            </w:pPr>
            <w:r w:rsidRPr="007B593C">
              <w:rPr>
                <w:sz w:val="24"/>
                <w:szCs w:val="24"/>
              </w:rPr>
              <w:t>1.2.5.7.</w:t>
            </w:r>
          </w:p>
        </w:tc>
        <w:tc>
          <w:tcPr>
            <w:tcW w:w="4135" w:type="pct"/>
          </w:tcPr>
          <w:p w:rsidR="001C4201" w:rsidRPr="007B593C" w:rsidRDefault="001C4201" w:rsidP="00F64342">
            <w:pPr>
              <w:rPr>
                <w:sz w:val="24"/>
                <w:szCs w:val="24"/>
              </w:rPr>
            </w:pPr>
            <w:r w:rsidRPr="007B593C">
              <w:rPr>
                <w:sz w:val="24"/>
                <w:szCs w:val="24"/>
              </w:rPr>
              <w:t>История России. Всеобщая история</w:t>
            </w:r>
          </w:p>
        </w:tc>
        <w:tc>
          <w:tcPr>
            <w:tcW w:w="313" w:type="pct"/>
          </w:tcPr>
          <w:p w:rsidR="001C4201" w:rsidRPr="007B593C" w:rsidRDefault="001C4201" w:rsidP="00DC6874">
            <w:pPr>
              <w:rPr>
                <w:sz w:val="24"/>
                <w:szCs w:val="24"/>
              </w:rPr>
            </w:pPr>
            <w:r>
              <w:rPr>
                <w:sz w:val="24"/>
                <w:szCs w:val="24"/>
              </w:rPr>
              <w:t>33</w:t>
            </w:r>
          </w:p>
        </w:tc>
      </w:tr>
      <w:tr w:rsidR="001C4201" w:rsidRPr="007B593C" w:rsidTr="001C4201">
        <w:tc>
          <w:tcPr>
            <w:tcW w:w="552" w:type="pct"/>
          </w:tcPr>
          <w:p w:rsidR="001C4201" w:rsidRPr="007B593C" w:rsidRDefault="001C4201" w:rsidP="00F64342">
            <w:pPr>
              <w:rPr>
                <w:sz w:val="24"/>
                <w:szCs w:val="24"/>
              </w:rPr>
            </w:pPr>
            <w:r w:rsidRPr="007B593C">
              <w:rPr>
                <w:sz w:val="24"/>
                <w:szCs w:val="24"/>
              </w:rPr>
              <w:t>1.2.5.8.</w:t>
            </w:r>
          </w:p>
        </w:tc>
        <w:tc>
          <w:tcPr>
            <w:tcW w:w="4135" w:type="pct"/>
          </w:tcPr>
          <w:p w:rsidR="001C4201" w:rsidRPr="007B593C" w:rsidRDefault="001C4201" w:rsidP="00F64342">
            <w:pPr>
              <w:spacing w:line="360" w:lineRule="auto"/>
              <w:jc w:val="both"/>
              <w:rPr>
                <w:sz w:val="24"/>
                <w:szCs w:val="24"/>
              </w:rPr>
            </w:pPr>
            <w:r w:rsidRPr="007B593C">
              <w:rPr>
                <w:sz w:val="24"/>
                <w:szCs w:val="24"/>
              </w:rPr>
              <w:t xml:space="preserve">Обществознание </w:t>
            </w:r>
          </w:p>
        </w:tc>
        <w:tc>
          <w:tcPr>
            <w:tcW w:w="313" w:type="pct"/>
          </w:tcPr>
          <w:p w:rsidR="001C4201" w:rsidRPr="007B593C" w:rsidRDefault="001C4201" w:rsidP="00DC6874">
            <w:pPr>
              <w:spacing w:line="360" w:lineRule="auto"/>
              <w:jc w:val="both"/>
              <w:rPr>
                <w:sz w:val="24"/>
                <w:szCs w:val="24"/>
              </w:rPr>
            </w:pPr>
            <w:r>
              <w:rPr>
                <w:sz w:val="24"/>
                <w:szCs w:val="24"/>
              </w:rPr>
              <w:t>36</w:t>
            </w:r>
          </w:p>
        </w:tc>
      </w:tr>
      <w:tr w:rsidR="001C4201" w:rsidRPr="007B593C" w:rsidTr="001C4201">
        <w:tc>
          <w:tcPr>
            <w:tcW w:w="552" w:type="pct"/>
          </w:tcPr>
          <w:p w:rsidR="001C4201" w:rsidRPr="007B593C" w:rsidRDefault="001C4201" w:rsidP="00F64342">
            <w:pPr>
              <w:rPr>
                <w:sz w:val="24"/>
                <w:szCs w:val="24"/>
              </w:rPr>
            </w:pPr>
            <w:r w:rsidRPr="007B593C">
              <w:rPr>
                <w:sz w:val="24"/>
                <w:szCs w:val="24"/>
              </w:rPr>
              <w:t>1.2.5.9.</w:t>
            </w:r>
          </w:p>
        </w:tc>
        <w:tc>
          <w:tcPr>
            <w:tcW w:w="4135" w:type="pct"/>
          </w:tcPr>
          <w:p w:rsidR="001C4201" w:rsidRPr="007B593C" w:rsidRDefault="001C4201" w:rsidP="00F64342">
            <w:pPr>
              <w:spacing w:line="360" w:lineRule="auto"/>
              <w:jc w:val="both"/>
              <w:rPr>
                <w:sz w:val="24"/>
                <w:szCs w:val="24"/>
              </w:rPr>
            </w:pPr>
            <w:r w:rsidRPr="007B593C">
              <w:rPr>
                <w:sz w:val="24"/>
                <w:szCs w:val="24"/>
              </w:rPr>
              <w:t>География</w:t>
            </w:r>
          </w:p>
        </w:tc>
        <w:tc>
          <w:tcPr>
            <w:tcW w:w="313" w:type="pct"/>
          </w:tcPr>
          <w:p w:rsidR="001C4201" w:rsidRPr="007B593C" w:rsidRDefault="001C4201" w:rsidP="00DC6874">
            <w:pPr>
              <w:spacing w:line="360" w:lineRule="auto"/>
              <w:jc w:val="both"/>
              <w:rPr>
                <w:sz w:val="24"/>
                <w:szCs w:val="24"/>
              </w:rPr>
            </w:pPr>
            <w:r>
              <w:rPr>
                <w:sz w:val="24"/>
                <w:szCs w:val="24"/>
              </w:rPr>
              <w:t>41</w:t>
            </w:r>
          </w:p>
        </w:tc>
      </w:tr>
      <w:tr w:rsidR="001C4201" w:rsidRPr="007B593C" w:rsidTr="001C4201">
        <w:tc>
          <w:tcPr>
            <w:tcW w:w="552" w:type="pct"/>
          </w:tcPr>
          <w:p w:rsidR="001C4201" w:rsidRPr="007B593C" w:rsidRDefault="001C4201" w:rsidP="00F64342">
            <w:pPr>
              <w:rPr>
                <w:sz w:val="24"/>
                <w:szCs w:val="24"/>
              </w:rPr>
            </w:pPr>
            <w:r w:rsidRPr="007B593C">
              <w:rPr>
                <w:sz w:val="24"/>
                <w:szCs w:val="24"/>
              </w:rPr>
              <w:t>1.2.5.10.</w:t>
            </w:r>
          </w:p>
        </w:tc>
        <w:tc>
          <w:tcPr>
            <w:tcW w:w="4135" w:type="pct"/>
          </w:tcPr>
          <w:p w:rsidR="001C4201" w:rsidRPr="007B593C" w:rsidRDefault="001C4201" w:rsidP="00F64342">
            <w:pPr>
              <w:spacing w:line="360" w:lineRule="auto"/>
              <w:jc w:val="both"/>
              <w:rPr>
                <w:sz w:val="24"/>
                <w:szCs w:val="24"/>
              </w:rPr>
            </w:pPr>
            <w:r w:rsidRPr="007B593C">
              <w:rPr>
                <w:sz w:val="24"/>
                <w:szCs w:val="24"/>
              </w:rPr>
              <w:t xml:space="preserve">Математика. Алгебра. Геометрия </w:t>
            </w:r>
          </w:p>
        </w:tc>
        <w:tc>
          <w:tcPr>
            <w:tcW w:w="313" w:type="pct"/>
          </w:tcPr>
          <w:p w:rsidR="001C4201" w:rsidRPr="007B593C" w:rsidRDefault="001C4201" w:rsidP="00DC6874">
            <w:pPr>
              <w:spacing w:line="360" w:lineRule="auto"/>
              <w:jc w:val="both"/>
              <w:rPr>
                <w:sz w:val="24"/>
                <w:szCs w:val="24"/>
              </w:rPr>
            </w:pPr>
            <w:r>
              <w:rPr>
                <w:sz w:val="24"/>
                <w:szCs w:val="24"/>
              </w:rPr>
              <w:t>44</w:t>
            </w:r>
          </w:p>
        </w:tc>
      </w:tr>
      <w:tr w:rsidR="001C4201" w:rsidRPr="007B593C" w:rsidTr="001C4201">
        <w:tc>
          <w:tcPr>
            <w:tcW w:w="552" w:type="pct"/>
          </w:tcPr>
          <w:p w:rsidR="001C4201" w:rsidRPr="007B593C" w:rsidRDefault="001C4201" w:rsidP="00F64342">
            <w:pPr>
              <w:rPr>
                <w:sz w:val="24"/>
                <w:szCs w:val="24"/>
              </w:rPr>
            </w:pPr>
            <w:r w:rsidRPr="007B593C">
              <w:rPr>
                <w:sz w:val="24"/>
                <w:szCs w:val="24"/>
              </w:rPr>
              <w:t>1.2.5.11.</w:t>
            </w:r>
          </w:p>
        </w:tc>
        <w:tc>
          <w:tcPr>
            <w:tcW w:w="4135" w:type="pct"/>
          </w:tcPr>
          <w:p w:rsidR="001C4201" w:rsidRPr="007B593C" w:rsidRDefault="001C4201" w:rsidP="00F64342">
            <w:pPr>
              <w:rPr>
                <w:sz w:val="24"/>
                <w:szCs w:val="24"/>
              </w:rPr>
            </w:pPr>
            <w:r w:rsidRPr="007B593C">
              <w:rPr>
                <w:sz w:val="24"/>
                <w:szCs w:val="24"/>
              </w:rPr>
              <w:t>Информатика</w:t>
            </w:r>
          </w:p>
        </w:tc>
        <w:tc>
          <w:tcPr>
            <w:tcW w:w="313" w:type="pct"/>
          </w:tcPr>
          <w:p w:rsidR="001C4201" w:rsidRPr="007B593C" w:rsidRDefault="001C4201" w:rsidP="00DC6874">
            <w:pPr>
              <w:rPr>
                <w:sz w:val="24"/>
                <w:szCs w:val="24"/>
              </w:rPr>
            </w:pPr>
            <w:r>
              <w:rPr>
                <w:sz w:val="24"/>
                <w:szCs w:val="24"/>
              </w:rPr>
              <w:t>54</w:t>
            </w:r>
          </w:p>
        </w:tc>
      </w:tr>
      <w:tr w:rsidR="001C4201" w:rsidRPr="007B593C" w:rsidTr="001C4201">
        <w:tc>
          <w:tcPr>
            <w:tcW w:w="552" w:type="pct"/>
          </w:tcPr>
          <w:p w:rsidR="001C4201" w:rsidRPr="007B593C" w:rsidRDefault="001C4201" w:rsidP="00F64342">
            <w:pPr>
              <w:rPr>
                <w:sz w:val="24"/>
                <w:szCs w:val="24"/>
              </w:rPr>
            </w:pPr>
            <w:r w:rsidRPr="007B593C">
              <w:rPr>
                <w:sz w:val="24"/>
                <w:szCs w:val="24"/>
              </w:rPr>
              <w:t>1.2.5.12.</w:t>
            </w:r>
          </w:p>
        </w:tc>
        <w:tc>
          <w:tcPr>
            <w:tcW w:w="4135" w:type="pct"/>
          </w:tcPr>
          <w:p w:rsidR="001C4201" w:rsidRPr="007B593C" w:rsidRDefault="001C4201" w:rsidP="00F64342">
            <w:pPr>
              <w:spacing w:line="360" w:lineRule="auto"/>
              <w:jc w:val="both"/>
              <w:rPr>
                <w:sz w:val="24"/>
                <w:szCs w:val="24"/>
              </w:rPr>
            </w:pPr>
            <w:r w:rsidRPr="007B593C">
              <w:rPr>
                <w:sz w:val="24"/>
                <w:szCs w:val="24"/>
              </w:rPr>
              <w:t xml:space="preserve">Физика </w:t>
            </w:r>
          </w:p>
        </w:tc>
        <w:tc>
          <w:tcPr>
            <w:tcW w:w="313" w:type="pct"/>
          </w:tcPr>
          <w:p w:rsidR="001C4201" w:rsidRPr="007B593C" w:rsidRDefault="001C4201" w:rsidP="00DC6874">
            <w:pPr>
              <w:spacing w:line="360" w:lineRule="auto"/>
              <w:jc w:val="both"/>
              <w:rPr>
                <w:sz w:val="24"/>
                <w:szCs w:val="24"/>
              </w:rPr>
            </w:pPr>
            <w:r>
              <w:rPr>
                <w:sz w:val="24"/>
                <w:szCs w:val="24"/>
              </w:rPr>
              <w:t>57</w:t>
            </w:r>
          </w:p>
        </w:tc>
      </w:tr>
      <w:tr w:rsidR="001C4201" w:rsidRPr="007B593C" w:rsidTr="001C4201">
        <w:tc>
          <w:tcPr>
            <w:tcW w:w="552" w:type="pct"/>
          </w:tcPr>
          <w:p w:rsidR="001C4201" w:rsidRPr="007B593C" w:rsidRDefault="001C4201" w:rsidP="00F64342">
            <w:pPr>
              <w:rPr>
                <w:sz w:val="24"/>
                <w:szCs w:val="24"/>
              </w:rPr>
            </w:pPr>
            <w:r w:rsidRPr="007B593C">
              <w:rPr>
                <w:sz w:val="24"/>
                <w:szCs w:val="24"/>
              </w:rPr>
              <w:t>1.2.5.13.</w:t>
            </w:r>
          </w:p>
        </w:tc>
        <w:tc>
          <w:tcPr>
            <w:tcW w:w="4135" w:type="pct"/>
          </w:tcPr>
          <w:p w:rsidR="001C4201" w:rsidRPr="007B593C" w:rsidRDefault="001C4201" w:rsidP="00F64342">
            <w:pPr>
              <w:spacing w:line="360" w:lineRule="auto"/>
              <w:jc w:val="both"/>
              <w:rPr>
                <w:sz w:val="24"/>
                <w:szCs w:val="24"/>
              </w:rPr>
            </w:pPr>
            <w:r w:rsidRPr="007B593C">
              <w:rPr>
                <w:sz w:val="24"/>
                <w:szCs w:val="24"/>
              </w:rPr>
              <w:t xml:space="preserve">Биология </w:t>
            </w:r>
          </w:p>
        </w:tc>
        <w:tc>
          <w:tcPr>
            <w:tcW w:w="313" w:type="pct"/>
          </w:tcPr>
          <w:p w:rsidR="001C4201" w:rsidRPr="007B593C" w:rsidRDefault="001C4201" w:rsidP="00DC6874">
            <w:pPr>
              <w:spacing w:line="360" w:lineRule="auto"/>
              <w:jc w:val="both"/>
              <w:rPr>
                <w:sz w:val="24"/>
                <w:szCs w:val="24"/>
              </w:rPr>
            </w:pPr>
            <w:r>
              <w:rPr>
                <w:sz w:val="24"/>
                <w:szCs w:val="24"/>
              </w:rPr>
              <w:t>61</w:t>
            </w:r>
          </w:p>
        </w:tc>
      </w:tr>
      <w:tr w:rsidR="001C4201" w:rsidRPr="007B593C" w:rsidTr="001C4201">
        <w:tc>
          <w:tcPr>
            <w:tcW w:w="552" w:type="pct"/>
          </w:tcPr>
          <w:p w:rsidR="001C4201" w:rsidRPr="007B593C" w:rsidRDefault="001C4201" w:rsidP="00F64342">
            <w:pPr>
              <w:rPr>
                <w:sz w:val="24"/>
                <w:szCs w:val="24"/>
              </w:rPr>
            </w:pPr>
            <w:r w:rsidRPr="007B593C">
              <w:rPr>
                <w:sz w:val="24"/>
                <w:szCs w:val="24"/>
              </w:rPr>
              <w:t>1.2.5.14.</w:t>
            </w:r>
          </w:p>
        </w:tc>
        <w:tc>
          <w:tcPr>
            <w:tcW w:w="4135" w:type="pct"/>
          </w:tcPr>
          <w:p w:rsidR="001C4201" w:rsidRPr="007B593C" w:rsidRDefault="001C4201" w:rsidP="00F64342">
            <w:pPr>
              <w:spacing w:line="360" w:lineRule="auto"/>
              <w:jc w:val="both"/>
              <w:rPr>
                <w:sz w:val="24"/>
                <w:szCs w:val="24"/>
              </w:rPr>
            </w:pPr>
            <w:r w:rsidRPr="007B593C">
              <w:rPr>
                <w:sz w:val="24"/>
                <w:szCs w:val="24"/>
              </w:rPr>
              <w:t>Химия</w:t>
            </w:r>
          </w:p>
        </w:tc>
        <w:tc>
          <w:tcPr>
            <w:tcW w:w="313" w:type="pct"/>
          </w:tcPr>
          <w:p w:rsidR="001C4201" w:rsidRPr="007B593C" w:rsidRDefault="001C4201" w:rsidP="00DC6874">
            <w:pPr>
              <w:spacing w:line="360" w:lineRule="auto"/>
              <w:jc w:val="both"/>
              <w:rPr>
                <w:sz w:val="24"/>
                <w:szCs w:val="24"/>
              </w:rPr>
            </w:pPr>
            <w:r>
              <w:rPr>
                <w:sz w:val="24"/>
                <w:szCs w:val="24"/>
              </w:rPr>
              <w:t>63</w:t>
            </w:r>
          </w:p>
        </w:tc>
      </w:tr>
      <w:tr w:rsidR="001C4201" w:rsidRPr="007B593C" w:rsidTr="001C4201">
        <w:tc>
          <w:tcPr>
            <w:tcW w:w="552" w:type="pct"/>
          </w:tcPr>
          <w:p w:rsidR="001C4201" w:rsidRPr="007B593C" w:rsidRDefault="001C4201" w:rsidP="00F64342">
            <w:pPr>
              <w:rPr>
                <w:sz w:val="24"/>
                <w:szCs w:val="24"/>
              </w:rPr>
            </w:pPr>
            <w:r w:rsidRPr="007B593C">
              <w:rPr>
                <w:sz w:val="24"/>
                <w:szCs w:val="24"/>
              </w:rPr>
              <w:t>1.2.5.15</w:t>
            </w:r>
          </w:p>
        </w:tc>
        <w:tc>
          <w:tcPr>
            <w:tcW w:w="4135" w:type="pct"/>
          </w:tcPr>
          <w:p w:rsidR="001C4201" w:rsidRPr="007B593C" w:rsidRDefault="001C4201" w:rsidP="00F64342">
            <w:pPr>
              <w:spacing w:line="360" w:lineRule="auto"/>
              <w:jc w:val="both"/>
              <w:rPr>
                <w:sz w:val="24"/>
                <w:szCs w:val="24"/>
              </w:rPr>
            </w:pPr>
            <w:r w:rsidRPr="007B593C">
              <w:rPr>
                <w:sz w:val="24"/>
                <w:szCs w:val="24"/>
              </w:rPr>
              <w:t>Изобразительное искусство</w:t>
            </w:r>
          </w:p>
        </w:tc>
        <w:tc>
          <w:tcPr>
            <w:tcW w:w="313" w:type="pct"/>
          </w:tcPr>
          <w:p w:rsidR="001C4201" w:rsidRPr="007B593C" w:rsidRDefault="001C4201" w:rsidP="00DC6874">
            <w:pPr>
              <w:spacing w:line="360" w:lineRule="auto"/>
              <w:jc w:val="both"/>
              <w:rPr>
                <w:sz w:val="24"/>
                <w:szCs w:val="24"/>
              </w:rPr>
            </w:pPr>
            <w:r>
              <w:rPr>
                <w:sz w:val="24"/>
                <w:szCs w:val="24"/>
              </w:rPr>
              <w:t>65</w:t>
            </w:r>
          </w:p>
        </w:tc>
      </w:tr>
      <w:tr w:rsidR="001C4201" w:rsidRPr="007B593C" w:rsidTr="001C4201">
        <w:tc>
          <w:tcPr>
            <w:tcW w:w="552" w:type="pct"/>
          </w:tcPr>
          <w:p w:rsidR="001C4201" w:rsidRPr="007B593C" w:rsidRDefault="001C4201" w:rsidP="00F64342">
            <w:pPr>
              <w:rPr>
                <w:sz w:val="24"/>
                <w:szCs w:val="24"/>
              </w:rPr>
            </w:pPr>
            <w:r w:rsidRPr="007B593C">
              <w:rPr>
                <w:sz w:val="24"/>
                <w:szCs w:val="24"/>
              </w:rPr>
              <w:t>1.2.5.16.</w:t>
            </w:r>
          </w:p>
        </w:tc>
        <w:tc>
          <w:tcPr>
            <w:tcW w:w="4135" w:type="pct"/>
          </w:tcPr>
          <w:p w:rsidR="001C4201" w:rsidRPr="007B593C" w:rsidRDefault="001C4201" w:rsidP="00F64342">
            <w:pPr>
              <w:spacing w:line="360" w:lineRule="auto"/>
              <w:jc w:val="both"/>
              <w:rPr>
                <w:sz w:val="24"/>
                <w:szCs w:val="24"/>
              </w:rPr>
            </w:pPr>
            <w:r w:rsidRPr="007B593C">
              <w:rPr>
                <w:sz w:val="24"/>
                <w:szCs w:val="24"/>
              </w:rPr>
              <w:t xml:space="preserve">Музыка </w:t>
            </w:r>
          </w:p>
        </w:tc>
        <w:tc>
          <w:tcPr>
            <w:tcW w:w="313" w:type="pct"/>
          </w:tcPr>
          <w:p w:rsidR="001C4201" w:rsidRPr="007B593C" w:rsidRDefault="001C4201" w:rsidP="00DC6874">
            <w:pPr>
              <w:spacing w:line="360" w:lineRule="auto"/>
              <w:jc w:val="both"/>
              <w:rPr>
                <w:sz w:val="24"/>
                <w:szCs w:val="24"/>
              </w:rPr>
            </w:pPr>
            <w:r>
              <w:rPr>
                <w:sz w:val="24"/>
                <w:szCs w:val="24"/>
              </w:rPr>
              <w:t>67</w:t>
            </w:r>
          </w:p>
        </w:tc>
      </w:tr>
      <w:tr w:rsidR="001C4201" w:rsidRPr="007B593C" w:rsidTr="001C4201">
        <w:tc>
          <w:tcPr>
            <w:tcW w:w="552" w:type="pct"/>
          </w:tcPr>
          <w:p w:rsidR="001C4201" w:rsidRPr="007B593C" w:rsidRDefault="001C4201" w:rsidP="00F64342">
            <w:pPr>
              <w:rPr>
                <w:sz w:val="24"/>
                <w:szCs w:val="24"/>
              </w:rPr>
            </w:pPr>
            <w:r w:rsidRPr="007B593C">
              <w:rPr>
                <w:sz w:val="24"/>
                <w:szCs w:val="24"/>
              </w:rPr>
              <w:t>1.2.5.17.</w:t>
            </w:r>
          </w:p>
        </w:tc>
        <w:tc>
          <w:tcPr>
            <w:tcW w:w="4135" w:type="pct"/>
          </w:tcPr>
          <w:p w:rsidR="001C4201" w:rsidRPr="007B593C" w:rsidRDefault="001C4201" w:rsidP="00F64342">
            <w:pPr>
              <w:spacing w:line="360" w:lineRule="auto"/>
              <w:jc w:val="both"/>
              <w:rPr>
                <w:sz w:val="24"/>
                <w:szCs w:val="24"/>
              </w:rPr>
            </w:pPr>
            <w:r w:rsidRPr="007B593C">
              <w:rPr>
                <w:sz w:val="24"/>
                <w:szCs w:val="24"/>
              </w:rPr>
              <w:t xml:space="preserve">Технология </w:t>
            </w:r>
          </w:p>
        </w:tc>
        <w:tc>
          <w:tcPr>
            <w:tcW w:w="313" w:type="pct"/>
          </w:tcPr>
          <w:p w:rsidR="001C4201" w:rsidRPr="007B593C" w:rsidRDefault="001C4201" w:rsidP="00DC6874">
            <w:pPr>
              <w:spacing w:line="360" w:lineRule="auto"/>
              <w:jc w:val="both"/>
              <w:rPr>
                <w:sz w:val="24"/>
                <w:szCs w:val="24"/>
              </w:rPr>
            </w:pPr>
            <w:r>
              <w:rPr>
                <w:sz w:val="24"/>
                <w:szCs w:val="24"/>
              </w:rPr>
              <w:t>69</w:t>
            </w:r>
          </w:p>
        </w:tc>
      </w:tr>
      <w:tr w:rsidR="001C4201" w:rsidRPr="007B593C" w:rsidTr="001C4201">
        <w:tc>
          <w:tcPr>
            <w:tcW w:w="552" w:type="pct"/>
          </w:tcPr>
          <w:p w:rsidR="001C4201" w:rsidRPr="007B593C" w:rsidRDefault="001C4201" w:rsidP="00F64342">
            <w:pPr>
              <w:rPr>
                <w:sz w:val="24"/>
                <w:szCs w:val="24"/>
              </w:rPr>
            </w:pPr>
            <w:r w:rsidRPr="007B593C">
              <w:rPr>
                <w:sz w:val="24"/>
                <w:szCs w:val="24"/>
              </w:rPr>
              <w:t>1.2.5.18.</w:t>
            </w:r>
          </w:p>
        </w:tc>
        <w:tc>
          <w:tcPr>
            <w:tcW w:w="4135" w:type="pct"/>
          </w:tcPr>
          <w:p w:rsidR="001C4201" w:rsidRPr="007B593C" w:rsidRDefault="001C4201" w:rsidP="00F64342">
            <w:pPr>
              <w:spacing w:line="360" w:lineRule="auto"/>
              <w:jc w:val="both"/>
              <w:rPr>
                <w:sz w:val="24"/>
                <w:szCs w:val="24"/>
              </w:rPr>
            </w:pPr>
            <w:r w:rsidRPr="007B593C">
              <w:rPr>
                <w:sz w:val="24"/>
                <w:szCs w:val="24"/>
              </w:rPr>
              <w:t xml:space="preserve">Физическая культура </w:t>
            </w:r>
          </w:p>
        </w:tc>
        <w:tc>
          <w:tcPr>
            <w:tcW w:w="313" w:type="pct"/>
          </w:tcPr>
          <w:p w:rsidR="001C4201" w:rsidRPr="007B593C" w:rsidRDefault="001C4201" w:rsidP="00DC6874">
            <w:pPr>
              <w:spacing w:line="360" w:lineRule="auto"/>
              <w:jc w:val="both"/>
              <w:rPr>
                <w:sz w:val="24"/>
                <w:szCs w:val="24"/>
              </w:rPr>
            </w:pPr>
            <w:r>
              <w:rPr>
                <w:sz w:val="24"/>
                <w:szCs w:val="24"/>
              </w:rPr>
              <w:t>72</w:t>
            </w:r>
          </w:p>
        </w:tc>
      </w:tr>
      <w:tr w:rsidR="001C4201" w:rsidRPr="007B593C" w:rsidTr="001C4201">
        <w:tc>
          <w:tcPr>
            <w:tcW w:w="552" w:type="pct"/>
          </w:tcPr>
          <w:p w:rsidR="001C4201" w:rsidRPr="007B593C" w:rsidRDefault="001C4201" w:rsidP="00F64342">
            <w:pPr>
              <w:rPr>
                <w:sz w:val="24"/>
                <w:szCs w:val="24"/>
              </w:rPr>
            </w:pPr>
            <w:r w:rsidRPr="007B593C">
              <w:rPr>
                <w:sz w:val="24"/>
                <w:szCs w:val="24"/>
              </w:rPr>
              <w:t>1.2.5.19</w:t>
            </w:r>
          </w:p>
        </w:tc>
        <w:tc>
          <w:tcPr>
            <w:tcW w:w="4135" w:type="pct"/>
          </w:tcPr>
          <w:p w:rsidR="001C4201" w:rsidRPr="007B593C" w:rsidRDefault="001C4201" w:rsidP="00F64342">
            <w:pPr>
              <w:spacing w:line="360" w:lineRule="auto"/>
              <w:jc w:val="both"/>
              <w:rPr>
                <w:sz w:val="24"/>
                <w:szCs w:val="24"/>
              </w:rPr>
            </w:pPr>
            <w:r w:rsidRPr="007B593C">
              <w:rPr>
                <w:sz w:val="24"/>
                <w:szCs w:val="24"/>
              </w:rPr>
              <w:t>Основы безопасности жизнедеятельности</w:t>
            </w:r>
          </w:p>
        </w:tc>
        <w:tc>
          <w:tcPr>
            <w:tcW w:w="313" w:type="pct"/>
          </w:tcPr>
          <w:p w:rsidR="001C4201" w:rsidRPr="007B593C" w:rsidRDefault="001C4201" w:rsidP="009D3F00">
            <w:pPr>
              <w:spacing w:line="360" w:lineRule="auto"/>
              <w:jc w:val="both"/>
              <w:rPr>
                <w:sz w:val="24"/>
                <w:szCs w:val="24"/>
              </w:rPr>
            </w:pPr>
            <w:r>
              <w:rPr>
                <w:sz w:val="24"/>
                <w:szCs w:val="24"/>
              </w:rPr>
              <w:t>7</w:t>
            </w:r>
            <w:r w:rsidR="009D3F00">
              <w:rPr>
                <w:sz w:val="24"/>
                <w:szCs w:val="24"/>
              </w:rPr>
              <w:t>4</w:t>
            </w:r>
          </w:p>
        </w:tc>
      </w:tr>
      <w:tr w:rsidR="001C4201" w:rsidRPr="007B593C" w:rsidTr="001C4201">
        <w:tc>
          <w:tcPr>
            <w:tcW w:w="552" w:type="pct"/>
          </w:tcPr>
          <w:p w:rsidR="001C4201" w:rsidRPr="007B593C" w:rsidRDefault="001C4201" w:rsidP="00F64342">
            <w:pPr>
              <w:rPr>
                <w:sz w:val="24"/>
                <w:szCs w:val="24"/>
              </w:rPr>
            </w:pPr>
            <w:r w:rsidRPr="007B593C">
              <w:rPr>
                <w:sz w:val="24"/>
                <w:szCs w:val="24"/>
              </w:rPr>
              <w:t>1.2.5.20</w:t>
            </w:r>
          </w:p>
        </w:tc>
        <w:tc>
          <w:tcPr>
            <w:tcW w:w="4135" w:type="pct"/>
          </w:tcPr>
          <w:p w:rsidR="001C4201" w:rsidRPr="007B593C" w:rsidRDefault="001C4201" w:rsidP="00F64342">
            <w:pPr>
              <w:spacing w:line="360" w:lineRule="auto"/>
              <w:jc w:val="both"/>
              <w:rPr>
                <w:sz w:val="24"/>
                <w:szCs w:val="24"/>
              </w:rPr>
            </w:pPr>
            <w:r w:rsidRPr="007B593C">
              <w:rPr>
                <w:sz w:val="24"/>
                <w:szCs w:val="24"/>
              </w:rPr>
              <w:t>Основы духовно-нравственной культуры народов России</w:t>
            </w:r>
          </w:p>
        </w:tc>
        <w:tc>
          <w:tcPr>
            <w:tcW w:w="313" w:type="pct"/>
          </w:tcPr>
          <w:p w:rsidR="001C4201" w:rsidRPr="007B593C" w:rsidRDefault="001C4201" w:rsidP="00DC6874">
            <w:pPr>
              <w:spacing w:line="360" w:lineRule="auto"/>
              <w:jc w:val="both"/>
              <w:rPr>
                <w:sz w:val="24"/>
                <w:szCs w:val="24"/>
              </w:rPr>
            </w:pPr>
            <w:r>
              <w:rPr>
                <w:sz w:val="24"/>
                <w:szCs w:val="24"/>
              </w:rPr>
              <w:t>76</w:t>
            </w:r>
          </w:p>
        </w:tc>
      </w:tr>
      <w:tr w:rsidR="001C4201" w:rsidRPr="007B593C" w:rsidTr="001C4201">
        <w:tc>
          <w:tcPr>
            <w:tcW w:w="552" w:type="pct"/>
          </w:tcPr>
          <w:p w:rsidR="001C4201" w:rsidRPr="007B593C" w:rsidRDefault="001C4201" w:rsidP="00DC6874">
            <w:pPr>
              <w:rPr>
                <w:sz w:val="24"/>
                <w:szCs w:val="24"/>
              </w:rPr>
            </w:pPr>
            <w:r w:rsidRPr="00607A6E">
              <w:rPr>
                <w:sz w:val="24"/>
                <w:szCs w:val="24"/>
              </w:rPr>
              <w:t>2.2.5.21</w:t>
            </w:r>
          </w:p>
        </w:tc>
        <w:tc>
          <w:tcPr>
            <w:tcW w:w="4135" w:type="pct"/>
          </w:tcPr>
          <w:p w:rsidR="001C4201" w:rsidRPr="007B593C" w:rsidRDefault="001C4201" w:rsidP="00DC6874">
            <w:pPr>
              <w:spacing w:line="360" w:lineRule="auto"/>
              <w:jc w:val="both"/>
              <w:rPr>
                <w:sz w:val="24"/>
                <w:szCs w:val="24"/>
              </w:rPr>
            </w:pPr>
            <w:r w:rsidRPr="00607A6E">
              <w:rPr>
                <w:sz w:val="24"/>
                <w:szCs w:val="24"/>
              </w:rPr>
              <w:t>Риторика</w:t>
            </w:r>
          </w:p>
        </w:tc>
        <w:tc>
          <w:tcPr>
            <w:tcW w:w="313" w:type="pct"/>
          </w:tcPr>
          <w:p w:rsidR="001C4201" w:rsidRDefault="001C4201" w:rsidP="00DC6874">
            <w:pPr>
              <w:spacing w:line="360" w:lineRule="auto"/>
              <w:jc w:val="both"/>
              <w:rPr>
                <w:sz w:val="24"/>
                <w:szCs w:val="24"/>
              </w:rPr>
            </w:pPr>
            <w:r>
              <w:rPr>
                <w:sz w:val="24"/>
                <w:szCs w:val="24"/>
              </w:rPr>
              <w:t>79</w:t>
            </w:r>
          </w:p>
        </w:tc>
      </w:tr>
      <w:tr w:rsidR="001C4201" w:rsidRPr="007B593C" w:rsidTr="001C4201">
        <w:tc>
          <w:tcPr>
            <w:tcW w:w="552" w:type="pct"/>
          </w:tcPr>
          <w:p w:rsidR="001C4201" w:rsidRPr="00607A6E" w:rsidRDefault="001C4201" w:rsidP="00DC6874">
            <w:pPr>
              <w:rPr>
                <w:sz w:val="24"/>
                <w:szCs w:val="24"/>
              </w:rPr>
            </w:pPr>
            <w:r w:rsidRPr="00607A6E">
              <w:rPr>
                <w:sz w:val="24"/>
                <w:szCs w:val="24"/>
              </w:rPr>
              <w:t xml:space="preserve">2.2.5.22   </w:t>
            </w:r>
          </w:p>
        </w:tc>
        <w:tc>
          <w:tcPr>
            <w:tcW w:w="4135" w:type="pct"/>
          </w:tcPr>
          <w:p w:rsidR="001C4201" w:rsidRPr="00607A6E" w:rsidRDefault="001C4201" w:rsidP="00DC6874">
            <w:pPr>
              <w:spacing w:line="360" w:lineRule="auto"/>
              <w:jc w:val="both"/>
              <w:rPr>
                <w:sz w:val="24"/>
                <w:szCs w:val="24"/>
              </w:rPr>
            </w:pPr>
            <w:r w:rsidRPr="00607A6E">
              <w:rPr>
                <w:sz w:val="24"/>
                <w:szCs w:val="24"/>
              </w:rPr>
              <w:t>Региональная экономика</w:t>
            </w:r>
          </w:p>
        </w:tc>
        <w:tc>
          <w:tcPr>
            <w:tcW w:w="313" w:type="pct"/>
          </w:tcPr>
          <w:p w:rsidR="001C4201" w:rsidRDefault="001C4201" w:rsidP="00DC6874">
            <w:pPr>
              <w:spacing w:line="360" w:lineRule="auto"/>
              <w:jc w:val="both"/>
              <w:rPr>
                <w:sz w:val="24"/>
                <w:szCs w:val="24"/>
              </w:rPr>
            </w:pPr>
            <w:r>
              <w:rPr>
                <w:sz w:val="24"/>
                <w:szCs w:val="24"/>
              </w:rPr>
              <w:t>81</w:t>
            </w:r>
          </w:p>
        </w:tc>
      </w:tr>
      <w:tr w:rsidR="001C4201" w:rsidRPr="007B593C" w:rsidTr="001C4201">
        <w:tc>
          <w:tcPr>
            <w:tcW w:w="552" w:type="pct"/>
          </w:tcPr>
          <w:p w:rsidR="001C4201" w:rsidRPr="00120D02" w:rsidRDefault="001C4201" w:rsidP="00F64342">
            <w:pPr>
              <w:rPr>
                <w:b/>
                <w:sz w:val="24"/>
                <w:szCs w:val="24"/>
              </w:rPr>
            </w:pPr>
            <w:r w:rsidRPr="00120D02">
              <w:rPr>
                <w:b/>
                <w:sz w:val="24"/>
                <w:szCs w:val="24"/>
              </w:rPr>
              <w:t>1.3.</w:t>
            </w:r>
          </w:p>
        </w:tc>
        <w:tc>
          <w:tcPr>
            <w:tcW w:w="4135" w:type="pct"/>
          </w:tcPr>
          <w:p w:rsidR="001C4201" w:rsidRPr="007B593C" w:rsidRDefault="001C4201" w:rsidP="00491EA4">
            <w:pPr>
              <w:jc w:val="both"/>
              <w:rPr>
                <w:b/>
                <w:sz w:val="24"/>
                <w:szCs w:val="24"/>
              </w:rPr>
            </w:pPr>
            <w:r w:rsidRPr="007B593C">
              <w:rPr>
                <w:b/>
                <w:sz w:val="24"/>
                <w:szCs w:val="24"/>
              </w:rPr>
              <w:t xml:space="preserve">Система оценки достижения планируемых результатов освоения </w:t>
            </w:r>
            <w:r>
              <w:rPr>
                <w:b/>
                <w:sz w:val="24"/>
                <w:szCs w:val="24"/>
              </w:rPr>
              <w:t xml:space="preserve">адаптированной </w:t>
            </w:r>
            <w:r w:rsidRPr="007B593C">
              <w:rPr>
                <w:b/>
                <w:sz w:val="24"/>
                <w:szCs w:val="24"/>
              </w:rPr>
              <w:t xml:space="preserve">основной </w:t>
            </w:r>
            <w:r>
              <w:rPr>
                <w:b/>
                <w:sz w:val="24"/>
                <w:szCs w:val="24"/>
              </w:rPr>
              <w:t>обще</w:t>
            </w:r>
            <w:r w:rsidRPr="007B593C">
              <w:rPr>
                <w:b/>
                <w:sz w:val="24"/>
                <w:szCs w:val="24"/>
              </w:rPr>
              <w:t>образовательной программы основного общего образования</w:t>
            </w:r>
            <w:r>
              <w:rPr>
                <w:b/>
                <w:sz w:val="24"/>
                <w:szCs w:val="24"/>
              </w:rPr>
              <w:t>для детей с НОДА</w:t>
            </w:r>
          </w:p>
        </w:tc>
        <w:tc>
          <w:tcPr>
            <w:tcW w:w="313" w:type="pct"/>
          </w:tcPr>
          <w:p w:rsidR="001C4201" w:rsidRPr="007B593C" w:rsidRDefault="001C4201" w:rsidP="00DC6874">
            <w:pPr>
              <w:jc w:val="both"/>
              <w:rPr>
                <w:b/>
                <w:sz w:val="24"/>
                <w:szCs w:val="24"/>
              </w:rPr>
            </w:pPr>
            <w:r>
              <w:rPr>
                <w:b/>
                <w:sz w:val="24"/>
                <w:szCs w:val="24"/>
              </w:rPr>
              <w:t>92</w:t>
            </w:r>
          </w:p>
        </w:tc>
      </w:tr>
      <w:tr w:rsidR="001C4201" w:rsidRPr="007B593C" w:rsidTr="001C4201">
        <w:tc>
          <w:tcPr>
            <w:tcW w:w="552" w:type="pct"/>
          </w:tcPr>
          <w:p w:rsidR="001C4201" w:rsidRPr="007B593C" w:rsidRDefault="001C4201" w:rsidP="00F64342">
            <w:pPr>
              <w:rPr>
                <w:sz w:val="24"/>
                <w:szCs w:val="24"/>
              </w:rPr>
            </w:pPr>
            <w:r w:rsidRPr="007B593C">
              <w:rPr>
                <w:sz w:val="24"/>
                <w:szCs w:val="24"/>
              </w:rPr>
              <w:t>1.3.1.</w:t>
            </w:r>
          </w:p>
        </w:tc>
        <w:tc>
          <w:tcPr>
            <w:tcW w:w="4135" w:type="pct"/>
          </w:tcPr>
          <w:p w:rsidR="001C4201" w:rsidRPr="007B593C" w:rsidRDefault="001C4201" w:rsidP="00F64342">
            <w:pPr>
              <w:jc w:val="both"/>
              <w:rPr>
                <w:sz w:val="24"/>
                <w:szCs w:val="24"/>
              </w:rPr>
            </w:pPr>
            <w:r w:rsidRPr="007B593C">
              <w:rPr>
                <w:sz w:val="24"/>
                <w:szCs w:val="24"/>
              </w:rPr>
              <w:t>Общие положения</w:t>
            </w:r>
          </w:p>
        </w:tc>
        <w:tc>
          <w:tcPr>
            <w:tcW w:w="313" w:type="pct"/>
          </w:tcPr>
          <w:p w:rsidR="001C4201" w:rsidRPr="007B593C" w:rsidRDefault="001C4201" w:rsidP="00DC6874">
            <w:pPr>
              <w:jc w:val="both"/>
              <w:rPr>
                <w:sz w:val="24"/>
                <w:szCs w:val="24"/>
              </w:rPr>
            </w:pPr>
            <w:r>
              <w:rPr>
                <w:sz w:val="24"/>
                <w:szCs w:val="24"/>
              </w:rPr>
              <w:t>92</w:t>
            </w:r>
          </w:p>
        </w:tc>
      </w:tr>
      <w:tr w:rsidR="001C4201" w:rsidRPr="007B593C" w:rsidTr="001C4201">
        <w:tc>
          <w:tcPr>
            <w:tcW w:w="552" w:type="pct"/>
          </w:tcPr>
          <w:p w:rsidR="001C4201" w:rsidRPr="007B593C" w:rsidRDefault="001C4201" w:rsidP="00F64342">
            <w:pPr>
              <w:rPr>
                <w:sz w:val="24"/>
                <w:szCs w:val="24"/>
              </w:rPr>
            </w:pPr>
            <w:r w:rsidRPr="007B593C">
              <w:rPr>
                <w:sz w:val="24"/>
                <w:szCs w:val="24"/>
              </w:rPr>
              <w:t>1.3.2.</w:t>
            </w:r>
          </w:p>
        </w:tc>
        <w:tc>
          <w:tcPr>
            <w:tcW w:w="4135" w:type="pct"/>
          </w:tcPr>
          <w:p w:rsidR="001C4201" w:rsidRPr="007B593C" w:rsidRDefault="001C4201" w:rsidP="00F64342">
            <w:pPr>
              <w:jc w:val="both"/>
              <w:rPr>
                <w:sz w:val="24"/>
                <w:szCs w:val="24"/>
              </w:rPr>
            </w:pPr>
            <w:r w:rsidRPr="007B593C">
              <w:rPr>
                <w:sz w:val="24"/>
                <w:szCs w:val="24"/>
              </w:rPr>
              <w:t>Особенности оценки личностных результатов</w:t>
            </w:r>
          </w:p>
        </w:tc>
        <w:tc>
          <w:tcPr>
            <w:tcW w:w="313" w:type="pct"/>
          </w:tcPr>
          <w:p w:rsidR="001C4201" w:rsidRPr="007B593C" w:rsidRDefault="001C4201" w:rsidP="00DC6874">
            <w:pPr>
              <w:jc w:val="both"/>
              <w:rPr>
                <w:sz w:val="24"/>
                <w:szCs w:val="24"/>
              </w:rPr>
            </w:pPr>
            <w:r>
              <w:rPr>
                <w:sz w:val="24"/>
                <w:szCs w:val="24"/>
              </w:rPr>
              <w:t>99</w:t>
            </w:r>
          </w:p>
        </w:tc>
      </w:tr>
      <w:tr w:rsidR="001C4201" w:rsidRPr="007B593C" w:rsidTr="001C4201">
        <w:tc>
          <w:tcPr>
            <w:tcW w:w="552" w:type="pct"/>
          </w:tcPr>
          <w:p w:rsidR="001C4201" w:rsidRPr="007B593C" w:rsidRDefault="001C4201" w:rsidP="00F64342">
            <w:pPr>
              <w:rPr>
                <w:sz w:val="24"/>
                <w:szCs w:val="24"/>
              </w:rPr>
            </w:pPr>
            <w:r w:rsidRPr="007B593C">
              <w:rPr>
                <w:sz w:val="24"/>
                <w:szCs w:val="24"/>
              </w:rPr>
              <w:lastRenderedPageBreak/>
              <w:t>1.3.3.</w:t>
            </w:r>
          </w:p>
        </w:tc>
        <w:tc>
          <w:tcPr>
            <w:tcW w:w="4135" w:type="pct"/>
          </w:tcPr>
          <w:p w:rsidR="001C4201" w:rsidRPr="007B593C" w:rsidRDefault="001C4201" w:rsidP="00F64342">
            <w:pPr>
              <w:jc w:val="both"/>
              <w:rPr>
                <w:sz w:val="24"/>
                <w:szCs w:val="24"/>
              </w:rPr>
            </w:pPr>
            <w:r w:rsidRPr="007B593C">
              <w:rPr>
                <w:sz w:val="24"/>
                <w:szCs w:val="24"/>
              </w:rPr>
              <w:t>Особенности оценки метапредметных результатов</w:t>
            </w:r>
          </w:p>
        </w:tc>
        <w:tc>
          <w:tcPr>
            <w:tcW w:w="313" w:type="pct"/>
          </w:tcPr>
          <w:p w:rsidR="001C4201" w:rsidRPr="007B593C" w:rsidRDefault="001C4201" w:rsidP="00DC6874">
            <w:pPr>
              <w:jc w:val="both"/>
              <w:rPr>
                <w:sz w:val="24"/>
                <w:szCs w:val="24"/>
              </w:rPr>
            </w:pPr>
            <w:r>
              <w:rPr>
                <w:sz w:val="24"/>
                <w:szCs w:val="24"/>
              </w:rPr>
              <w:t>104</w:t>
            </w:r>
          </w:p>
        </w:tc>
      </w:tr>
      <w:tr w:rsidR="001C4201" w:rsidRPr="007B593C" w:rsidTr="001C4201">
        <w:tc>
          <w:tcPr>
            <w:tcW w:w="552" w:type="pct"/>
          </w:tcPr>
          <w:p w:rsidR="001C4201" w:rsidRPr="007B593C" w:rsidRDefault="001C4201" w:rsidP="00F64342">
            <w:pPr>
              <w:rPr>
                <w:sz w:val="24"/>
                <w:szCs w:val="24"/>
              </w:rPr>
            </w:pPr>
            <w:r w:rsidRPr="007B593C">
              <w:rPr>
                <w:sz w:val="24"/>
                <w:szCs w:val="24"/>
              </w:rPr>
              <w:t>1.3.4.</w:t>
            </w:r>
          </w:p>
        </w:tc>
        <w:tc>
          <w:tcPr>
            <w:tcW w:w="4135" w:type="pct"/>
          </w:tcPr>
          <w:p w:rsidR="001C4201" w:rsidRPr="007B593C" w:rsidRDefault="001C4201" w:rsidP="00F64342">
            <w:pPr>
              <w:jc w:val="both"/>
              <w:rPr>
                <w:sz w:val="24"/>
                <w:szCs w:val="24"/>
              </w:rPr>
            </w:pPr>
            <w:r w:rsidRPr="007B593C">
              <w:rPr>
                <w:sz w:val="24"/>
                <w:szCs w:val="24"/>
              </w:rPr>
              <w:t>Особенности оценки предметных результатов</w:t>
            </w:r>
          </w:p>
        </w:tc>
        <w:tc>
          <w:tcPr>
            <w:tcW w:w="313" w:type="pct"/>
          </w:tcPr>
          <w:p w:rsidR="001C4201" w:rsidRPr="007B593C" w:rsidRDefault="001C4201" w:rsidP="00DC6874">
            <w:pPr>
              <w:jc w:val="both"/>
              <w:rPr>
                <w:sz w:val="24"/>
                <w:szCs w:val="24"/>
              </w:rPr>
            </w:pPr>
            <w:r>
              <w:rPr>
                <w:sz w:val="24"/>
                <w:szCs w:val="24"/>
              </w:rPr>
              <w:t>108</w:t>
            </w:r>
          </w:p>
        </w:tc>
      </w:tr>
      <w:tr w:rsidR="001C4201" w:rsidRPr="007B593C" w:rsidTr="001C4201">
        <w:tc>
          <w:tcPr>
            <w:tcW w:w="552" w:type="pct"/>
          </w:tcPr>
          <w:p w:rsidR="001C4201" w:rsidRPr="007B593C" w:rsidRDefault="001C4201" w:rsidP="00F64342">
            <w:pPr>
              <w:rPr>
                <w:sz w:val="24"/>
                <w:szCs w:val="24"/>
              </w:rPr>
            </w:pPr>
            <w:r w:rsidRPr="007B593C">
              <w:rPr>
                <w:sz w:val="24"/>
                <w:szCs w:val="24"/>
              </w:rPr>
              <w:t>1.3.5.</w:t>
            </w:r>
          </w:p>
        </w:tc>
        <w:tc>
          <w:tcPr>
            <w:tcW w:w="4135" w:type="pct"/>
          </w:tcPr>
          <w:p w:rsidR="001C4201" w:rsidRPr="007B593C" w:rsidRDefault="001C4201" w:rsidP="00F64342">
            <w:pPr>
              <w:jc w:val="both"/>
              <w:rPr>
                <w:sz w:val="24"/>
                <w:szCs w:val="24"/>
              </w:rPr>
            </w:pPr>
            <w:r w:rsidRPr="007B593C">
              <w:rPr>
                <w:sz w:val="24"/>
                <w:szCs w:val="24"/>
              </w:rPr>
              <w:t>Система внутришкольного мониторинга образовательных достижений и портфель достижений как инструмент динамики образовательных достижений</w:t>
            </w:r>
          </w:p>
        </w:tc>
        <w:tc>
          <w:tcPr>
            <w:tcW w:w="313" w:type="pct"/>
          </w:tcPr>
          <w:p w:rsidR="001C4201" w:rsidRPr="007B593C" w:rsidRDefault="001C4201" w:rsidP="00DC6874">
            <w:pPr>
              <w:jc w:val="both"/>
              <w:rPr>
                <w:sz w:val="24"/>
                <w:szCs w:val="24"/>
              </w:rPr>
            </w:pPr>
            <w:r>
              <w:rPr>
                <w:sz w:val="24"/>
                <w:szCs w:val="24"/>
              </w:rPr>
              <w:t>125</w:t>
            </w:r>
          </w:p>
        </w:tc>
      </w:tr>
      <w:tr w:rsidR="001C4201" w:rsidRPr="007B593C" w:rsidTr="001C4201">
        <w:tc>
          <w:tcPr>
            <w:tcW w:w="552" w:type="pct"/>
          </w:tcPr>
          <w:p w:rsidR="001C4201" w:rsidRPr="007B593C" w:rsidRDefault="001C4201" w:rsidP="00F64342">
            <w:pPr>
              <w:rPr>
                <w:sz w:val="24"/>
                <w:szCs w:val="24"/>
              </w:rPr>
            </w:pPr>
            <w:r w:rsidRPr="007B593C">
              <w:rPr>
                <w:sz w:val="24"/>
                <w:szCs w:val="24"/>
              </w:rPr>
              <w:t>1.3.6.</w:t>
            </w:r>
          </w:p>
        </w:tc>
        <w:tc>
          <w:tcPr>
            <w:tcW w:w="4135" w:type="pct"/>
          </w:tcPr>
          <w:p w:rsidR="001C4201" w:rsidRPr="007B593C" w:rsidRDefault="001C4201" w:rsidP="00F64342">
            <w:pPr>
              <w:jc w:val="both"/>
              <w:rPr>
                <w:sz w:val="24"/>
                <w:szCs w:val="24"/>
              </w:rPr>
            </w:pPr>
            <w:r w:rsidRPr="007B593C">
              <w:rPr>
                <w:sz w:val="24"/>
                <w:szCs w:val="24"/>
              </w:rPr>
              <w:t>Итоговая оценка выпускника и её использование при переходе от основного к среднему общему образованию</w:t>
            </w:r>
          </w:p>
        </w:tc>
        <w:tc>
          <w:tcPr>
            <w:tcW w:w="313" w:type="pct"/>
          </w:tcPr>
          <w:p w:rsidR="001C4201" w:rsidRPr="007B593C" w:rsidRDefault="001C4201" w:rsidP="00DC6874">
            <w:pPr>
              <w:jc w:val="both"/>
              <w:rPr>
                <w:sz w:val="24"/>
                <w:szCs w:val="24"/>
              </w:rPr>
            </w:pPr>
            <w:r>
              <w:rPr>
                <w:sz w:val="24"/>
                <w:szCs w:val="24"/>
              </w:rPr>
              <w:t>126</w:t>
            </w:r>
          </w:p>
        </w:tc>
      </w:tr>
      <w:tr w:rsidR="001C4201" w:rsidRPr="007B593C" w:rsidTr="001C4201">
        <w:tc>
          <w:tcPr>
            <w:tcW w:w="552" w:type="pct"/>
          </w:tcPr>
          <w:p w:rsidR="001C4201" w:rsidRPr="007B593C" w:rsidRDefault="001C4201" w:rsidP="00F64342">
            <w:pPr>
              <w:rPr>
                <w:sz w:val="24"/>
                <w:szCs w:val="24"/>
              </w:rPr>
            </w:pPr>
          </w:p>
        </w:tc>
        <w:tc>
          <w:tcPr>
            <w:tcW w:w="4135" w:type="pct"/>
          </w:tcPr>
          <w:p w:rsidR="001C4201" w:rsidRPr="007B593C" w:rsidRDefault="001C4201" w:rsidP="00F64342">
            <w:pPr>
              <w:spacing w:line="360" w:lineRule="auto"/>
              <w:jc w:val="center"/>
              <w:rPr>
                <w:sz w:val="24"/>
                <w:szCs w:val="24"/>
              </w:rPr>
            </w:pPr>
            <w:r w:rsidRPr="007B593C">
              <w:rPr>
                <w:b/>
                <w:sz w:val="24"/>
                <w:szCs w:val="24"/>
              </w:rPr>
              <w:t>2. Содержательный раздел</w:t>
            </w:r>
          </w:p>
        </w:tc>
        <w:tc>
          <w:tcPr>
            <w:tcW w:w="313" w:type="pct"/>
          </w:tcPr>
          <w:p w:rsidR="001C4201" w:rsidRPr="007B593C" w:rsidRDefault="001C4201" w:rsidP="00DC6874">
            <w:pPr>
              <w:spacing w:line="360" w:lineRule="auto"/>
              <w:jc w:val="center"/>
              <w:rPr>
                <w:b/>
                <w:sz w:val="24"/>
                <w:szCs w:val="24"/>
              </w:rPr>
            </w:pPr>
          </w:p>
        </w:tc>
      </w:tr>
      <w:tr w:rsidR="001C4201" w:rsidRPr="007B593C" w:rsidTr="001C4201">
        <w:tc>
          <w:tcPr>
            <w:tcW w:w="552" w:type="pct"/>
          </w:tcPr>
          <w:p w:rsidR="001C4201" w:rsidRPr="007B593C" w:rsidRDefault="001C4201" w:rsidP="00F64342">
            <w:pPr>
              <w:rPr>
                <w:sz w:val="24"/>
                <w:szCs w:val="24"/>
              </w:rPr>
            </w:pPr>
            <w:r w:rsidRPr="007B593C">
              <w:rPr>
                <w:sz w:val="24"/>
                <w:szCs w:val="24"/>
              </w:rPr>
              <w:t>2.1.</w:t>
            </w:r>
          </w:p>
        </w:tc>
        <w:tc>
          <w:tcPr>
            <w:tcW w:w="4135" w:type="pct"/>
          </w:tcPr>
          <w:p w:rsidR="001C4201" w:rsidRPr="007B593C" w:rsidRDefault="001C4201" w:rsidP="00F64342">
            <w:pPr>
              <w:jc w:val="both"/>
              <w:rPr>
                <w:b/>
                <w:sz w:val="24"/>
                <w:szCs w:val="24"/>
              </w:rPr>
            </w:pPr>
            <w:r w:rsidRPr="007B593C">
              <w:rPr>
                <w:b/>
                <w:sz w:val="24"/>
                <w:szCs w:val="24"/>
              </w:rPr>
              <w:t>Программа развития универсальных учебных действий, включающая формирование компетенций обучающихся в области информационно-коммуникационных технологий, учебно-исследовательской и проектной деятельности на ступени основного общего образования</w:t>
            </w:r>
          </w:p>
        </w:tc>
        <w:tc>
          <w:tcPr>
            <w:tcW w:w="313" w:type="pct"/>
          </w:tcPr>
          <w:p w:rsidR="001C4201" w:rsidRPr="007B593C" w:rsidRDefault="001C4201" w:rsidP="00DC6874">
            <w:pPr>
              <w:jc w:val="both"/>
              <w:rPr>
                <w:b/>
                <w:sz w:val="24"/>
                <w:szCs w:val="24"/>
              </w:rPr>
            </w:pPr>
            <w:r>
              <w:rPr>
                <w:b/>
                <w:sz w:val="24"/>
                <w:szCs w:val="24"/>
              </w:rPr>
              <w:t>128</w:t>
            </w:r>
          </w:p>
        </w:tc>
      </w:tr>
      <w:tr w:rsidR="001C4201" w:rsidRPr="007B593C" w:rsidTr="001C4201">
        <w:tc>
          <w:tcPr>
            <w:tcW w:w="552" w:type="pct"/>
          </w:tcPr>
          <w:p w:rsidR="001C4201" w:rsidRPr="007B593C" w:rsidRDefault="001C4201" w:rsidP="00F64342">
            <w:pPr>
              <w:rPr>
                <w:sz w:val="24"/>
                <w:szCs w:val="24"/>
              </w:rPr>
            </w:pPr>
            <w:r w:rsidRPr="007B593C">
              <w:rPr>
                <w:sz w:val="24"/>
                <w:szCs w:val="24"/>
              </w:rPr>
              <w:t>2.2.</w:t>
            </w:r>
          </w:p>
        </w:tc>
        <w:tc>
          <w:tcPr>
            <w:tcW w:w="4135" w:type="pct"/>
          </w:tcPr>
          <w:p w:rsidR="001C4201" w:rsidRPr="007B593C" w:rsidRDefault="001C4201" w:rsidP="00F64342">
            <w:pPr>
              <w:jc w:val="both"/>
              <w:rPr>
                <w:b/>
                <w:sz w:val="24"/>
                <w:szCs w:val="24"/>
              </w:rPr>
            </w:pPr>
            <w:r w:rsidRPr="007B593C">
              <w:rPr>
                <w:b/>
                <w:sz w:val="24"/>
                <w:szCs w:val="24"/>
              </w:rPr>
              <w:t>Программы учебных предметов (курсов)</w:t>
            </w:r>
          </w:p>
        </w:tc>
        <w:tc>
          <w:tcPr>
            <w:tcW w:w="313" w:type="pct"/>
          </w:tcPr>
          <w:p w:rsidR="001C4201" w:rsidRPr="007B593C" w:rsidRDefault="001C4201" w:rsidP="00DC6874">
            <w:pPr>
              <w:jc w:val="both"/>
              <w:rPr>
                <w:b/>
                <w:sz w:val="24"/>
                <w:szCs w:val="24"/>
              </w:rPr>
            </w:pPr>
            <w:r>
              <w:rPr>
                <w:b/>
                <w:sz w:val="24"/>
                <w:szCs w:val="24"/>
              </w:rPr>
              <w:t>162</w:t>
            </w:r>
          </w:p>
        </w:tc>
      </w:tr>
      <w:tr w:rsidR="001C4201" w:rsidRPr="007B593C" w:rsidTr="001C4201">
        <w:tc>
          <w:tcPr>
            <w:tcW w:w="552" w:type="pct"/>
          </w:tcPr>
          <w:p w:rsidR="001C4201" w:rsidRPr="007B593C" w:rsidRDefault="001C4201" w:rsidP="00F64342">
            <w:pPr>
              <w:rPr>
                <w:sz w:val="24"/>
                <w:szCs w:val="24"/>
              </w:rPr>
            </w:pPr>
            <w:r w:rsidRPr="007B593C">
              <w:rPr>
                <w:sz w:val="24"/>
                <w:szCs w:val="24"/>
              </w:rPr>
              <w:t>2.2.1.</w:t>
            </w:r>
          </w:p>
        </w:tc>
        <w:tc>
          <w:tcPr>
            <w:tcW w:w="4135" w:type="pct"/>
          </w:tcPr>
          <w:p w:rsidR="001C4201" w:rsidRPr="007B593C" w:rsidRDefault="001C4201" w:rsidP="00F64342">
            <w:pPr>
              <w:jc w:val="both"/>
              <w:rPr>
                <w:sz w:val="24"/>
                <w:szCs w:val="24"/>
              </w:rPr>
            </w:pPr>
            <w:r w:rsidRPr="007B593C">
              <w:rPr>
                <w:sz w:val="24"/>
                <w:szCs w:val="24"/>
              </w:rPr>
              <w:t>Общие положения</w:t>
            </w:r>
          </w:p>
        </w:tc>
        <w:tc>
          <w:tcPr>
            <w:tcW w:w="313" w:type="pct"/>
          </w:tcPr>
          <w:p w:rsidR="001C4201" w:rsidRPr="007B593C" w:rsidRDefault="001C4201" w:rsidP="00DC6874">
            <w:pPr>
              <w:jc w:val="both"/>
              <w:rPr>
                <w:sz w:val="24"/>
                <w:szCs w:val="24"/>
              </w:rPr>
            </w:pPr>
            <w:r>
              <w:rPr>
                <w:sz w:val="24"/>
                <w:szCs w:val="24"/>
              </w:rPr>
              <w:t>162</w:t>
            </w:r>
          </w:p>
        </w:tc>
      </w:tr>
      <w:tr w:rsidR="001C4201" w:rsidRPr="007B593C" w:rsidTr="001C4201">
        <w:tc>
          <w:tcPr>
            <w:tcW w:w="552" w:type="pct"/>
          </w:tcPr>
          <w:p w:rsidR="001C4201" w:rsidRPr="007B593C" w:rsidRDefault="001C4201" w:rsidP="00F64342">
            <w:pPr>
              <w:rPr>
                <w:sz w:val="24"/>
                <w:szCs w:val="24"/>
              </w:rPr>
            </w:pPr>
            <w:r w:rsidRPr="007B593C">
              <w:rPr>
                <w:sz w:val="24"/>
                <w:szCs w:val="24"/>
              </w:rPr>
              <w:t>2.2.2.</w:t>
            </w:r>
          </w:p>
        </w:tc>
        <w:tc>
          <w:tcPr>
            <w:tcW w:w="4135" w:type="pct"/>
          </w:tcPr>
          <w:p w:rsidR="001C4201" w:rsidRPr="007B593C" w:rsidRDefault="001C4201" w:rsidP="00F64342">
            <w:pPr>
              <w:jc w:val="both"/>
              <w:rPr>
                <w:sz w:val="24"/>
                <w:szCs w:val="24"/>
              </w:rPr>
            </w:pPr>
            <w:r w:rsidRPr="007B593C">
              <w:rPr>
                <w:sz w:val="24"/>
                <w:szCs w:val="24"/>
              </w:rPr>
              <w:t>Общее содержание учебных предметов на уровне основного общего образования</w:t>
            </w:r>
          </w:p>
        </w:tc>
        <w:tc>
          <w:tcPr>
            <w:tcW w:w="313" w:type="pct"/>
          </w:tcPr>
          <w:p w:rsidR="001C4201" w:rsidRPr="007B593C" w:rsidRDefault="001C4201" w:rsidP="00DC6874">
            <w:pPr>
              <w:jc w:val="both"/>
              <w:rPr>
                <w:sz w:val="24"/>
                <w:szCs w:val="24"/>
              </w:rPr>
            </w:pPr>
            <w:r>
              <w:rPr>
                <w:sz w:val="24"/>
                <w:szCs w:val="24"/>
              </w:rPr>
              <w:t>163</w:t>
            </w:r>
          </w:p>
        </w:tc>
      </w:tr>
      <w:tr w:rsidR="001C4201" w:rsidRPr="007B593C" w:rsidTr="001C4201">
        <w:tc>
          <w:tcPr>
            <w:tcW w:w="552" w:type="pct"/>
          </w:tcPr>
          <w:p w:rsidR="001C4201" w:rsidRPr="007B593C" w:rsidRDefault="001C4201" w:rsidP="00F64342">
            <w:pPr>
              <w:spacing w:line="360" w:lineRule="auto"/>
              <w:jc w:val="both"/>
              <w:rPr>
                <w:sz w:val="24"/>
                <w:szCs w:val="24"/>
              </w:rPr>
            </w:pPr>
            <w:r w:rsidRPr="007B593C">
              <w:rPr>
                <w:sz w:val="24"/>
                <w:szCs w:val="24"/>
              </w:rPr>
              <w:t>2.2.2.1</w:t>
            </w:r>
          </w:p>
        </w:tc>
        <w:tc>
          <w:tcPr>
            <w:tcW w:w="4135" w:type="pct"/>
          </w:tcPr>
          <w:p w:rsidR="001C4201" w:rsidRPr="007B593C" w:rsidRDefault="001C4201" w:rsidP="00F64342">
            <w:pPr>
              <w:spacing w:line="360" w:lineRule="auto"/>
              <w:jc w:val="both"/>
              <w:rPr>
                <w:sz w:val="24"/>
                <w:szCs w:val="24"/>
              </w:rPr>
            </w:pPr>
            <w:r w:rsidRPr="007B593C">
              <w:rPr>
                <w:sz w:val="24"/>
                <w:szCs w:val="24"/>
              </w:rPr>
              <w:t xml:space="preserve">Русский язык </w:t>
            </w:r>
          </w:p>
        </w:tc>
        <w:tc>
          <w:tcPr>
            <w:tcW w:w="313" w:type="pct"/>
          </w:tcPr>
          <w:p w:rsidR="001C4201" w:rsidRPr="007B593C" w:rsidRDefault="001C4201" w:rsidP="00DC6874">
            <w:pPr>
              <w:spacing w:line="360" w:lineRule="auto"/>
              <w:jc w:val="both"/>
              <w:rPr>
                <w:sz w:val="24"/>
                <w:szCs w:val="24"/>
              </w:rPr>
            </w:pPr>
            <w:r>
              <w:rPr>
                <w:sz w:val="24"/>
                <w:szCs w:val="24"/>
              </w:rPr>
              <w:t>163</w:t>
            </w:r>
          </w:p>
        </w:tc>
      </w:tr>
      <w:tr w:rsidR="001C4201" w:rsidRPr="007B593C" w:rsidTr="001C4201">
        <w:tc>
          <w:tcPr>
            <w:tcW w:w="552" w:type="pct"/>
          </w:tcPr>
          <w:p w:rsidR="001C4201" w:rsidRPr="007B593C" w:rsidRDefault="001C4201" w:rsidP="00F64342">
            <w:pPr>
              <w:rPr>
                <w:sz w:val="24"/>
                <w:szCs w:val="24"/>
              </w:rPr>
            </w:pPr>
            <w:r w:rsidRPr="007B593C">
              <w:rPr>
                <w:sz w:val="24"/>
                <w:szCs w:val="24"/>
              </w:rPr>
              <w:t>2.2.2.2</w:t>
            </w:r>
          </w:p>
        </w:tc>
        <w:tc>
          <w:tcPr>
            <w:tcW w:w="4135" w:type="pct"/>
          </w:tcPr>
          <w:p w:rsidR="001C4201" w:rsidRPr="007B593C" w:rsidRDefault="001C4201" w:rsidP="00F64342">
            <w:pPr>
              <w:rPr>
                <w:sz w:val="24"/>
                <w:szCs w:val="24"/>
              </w:rPr>
            </w:pPr>
            <w:r w:rsidRPr="007B593C">
              <w:rPr>
                <w:sz w:val="24"/>
                <w:szCs w:val="24"/>
              </w:rPr>
              <w:t>Литература</w:t>
            </w:r>
          </w:p>
        </w:tc>
        <w:tc>
          <w:tcPr>
            <w:tcW w:w="313" w:type="pct"/>
          </w:tcPr>
          <w:p w:rsidR="001C4201" w:rsidRPr="007B593C" w:rsidRDefault="001C4201" w:rsidP="00DC6874">
            <w:pPr>
              <w:rPr>
                <w:sz w:val="24"/>
                <w:szCs w:val="24"/>
              </w:rPr>
            </w:pPr>
            <w:r>
              <w:rPr>
                <w:sz w:val="24"/>
                <w:szCs w:val="24"/>
              </w:rPr>
              <w:t>171</w:t>
            </w:r>
          </w:p>
        </w:tc>
      </w:tr>
      <w:tr w:rsidR="001C4201" w:rsidRPr="007B593C" w:rsidTr="001C4201">
        <w:tc>
          <w:tcPr>
            <w:tcW w:w="552" w:type="pct"/>
          </w:tcPr>
          <w:p w:rsidR="001C4201" w:rsidRPr="007B593C" w:rsidRDefault="001C4201" w:rsidP="00F64342">
            <w:pPr>
              <w:rPr>
                <w:sz w:val="24"/>
                <w:szCs w:val="24"/>
              </w:rPr>
            </w:pPr>
            <w:r w:rsidRPr="007B593C">
              <w:rPr>
                <w:sz w:val="24"/>
                <w:szCs w:val="24"/>
              </w:rPr>
              <w:t>2.2.2.3</w:t>
            </w:r>
          </w:p>
        </w:tc>
        <w:tc>
          <w:tcPr>
            <w:tcW w:w="4135" w:type="pct"/>
          </w:tcPr>
          <w:p w:rsidR="001C4201" w:rsidRPr="007B593C" w:rsidRDefault="001C4201" w:rsidP="00F64342">
            <w:pPr>
              <w:rPr>
                <w:sz w:val="24"/>
                <w:szCs w:val="24"/>
              </w:rPr>
            </w:pPr>
            <w:r w:rsidRPr="007B593C">
              <w:rPr>
                <w:sz w:val="24"/>
                <w:szCs w:val="24"/>
              </w:rPr>
              <w:t>Родной язык</w:t>
            </w:r>
          </w:p>
        </w:tc>
        <w:tc>
          <w:tcPr>
            <w:tcW w:w="313" w:type="pct"/>
          </w:tcPr>
          <w:p w:rsidR="001C4201" w:rsidRPr="007B593C" w:rsidRDefault="001C4201" w:rsidP="00DC6874">
            <w:pPr>
              <w:rPr>
                <w:sz w:val="24"/>
                <w:szCs w:val="24"/>
              </w:rPr>
            </w:pPr>
            <w:r>
              <w:rPr>
                <w:sz w:val="24"/>
                <w:szCs w:val="24"/>
              </w:rPr>
              <w:t>195</w:t>
            </w:r>
          </w:p>
        </w:tc>
      </w:tr>
      <w:tr w:rsidR="001C4201" w:rsidRPr="007B593C" w:rsidTr="001C4201">
        <w:tc>
          <w:tcPr>
            <w:tcW w:w="552" w:type="pct"/>
          </w:tcPr>
          <w:p w:rsidR="001C4201" w:rsidRPr="007B593C" w:rsidRDefault="001C4201" w:rsidP="00F64342">
            <w:pPr>
              <w:rPr>
                <w:sz w:val="24"/>
                <w:szCs w:val="24"/>
              </w:rPr>
            </w:pPr>
            <w:r w:rsidRPr="007B593C">
              <w:rPr>
                <w:sz w:val="24"/>
                <w:szCs w:val="24"/>
              </w:rPr>
              <w:t>2.2.2.4</w:t>
            </w:r>
          </w:p>
        </w:tc>
        <w:tc>
          <w:tcPr>
            <w:tcW w:w="4135" w:type="pct"/>
          </w:tcPr>
          <w:p w:rsidR="001C4201" w:rsidRPr="007B593C" w:rsidRDefault="001C4201" w:rsidP="00F64342">
            <w:pPr>
              <w:rPr>
                <w:sz w:val="24"/>
                <w:szCs w:val="24"/>
              </w:rPr>
            </w:pPr>
            <w:r w:rsidRPr="007B593C">
              <w:rPr>
                <w:sz w:val="24"/>
                <w:szCs w:val="24"/>
              </w:rPr>
              <w:t>Родная литература</w:t>
            </w:r>
          </w:p>
        </w:tc>
        <w:tc>
          <w:tcPr>
            <w:tcW w:w="313" w:type="pct"/>
          </w:tcPr>
          <w:p w:rsidR="001C4201" w:rsidRPr="007B593C" w:rsidRDefault="001C4201" w:rsidP="00DC6874">
            <w:pPr>
              <w:rPr>
                <w:sz w:val="24"/>
                <w:szCs w:val="24"/>
              </w:rPr>
            </w:pPr>
          </w:p>
        </w:tc>
      </w:tr>
      <w:tr w:rsidR="001C4201" w:rsidRPr="007B593C" w:rsidTr="001C4201">
        <w:tc>
          <w:tcPr>
            <w:tcW w:w="552" w:type="pct"/>
          </w:tcPr>
          <w:p w:rsidR="001C4201" w:rsidRPr="007B593C" w:rsidRDefault="001C4201" w:rsidP="00F64342">
            <w:pPr>
              <w:rPr>
                <w:sz w:val="24"/>
                <w:szCs w:val="24"/>
              </w:rPr>
            </w:pPr>
            <w:r w:rsidRPr="007B593C">
              <w:rPr>
                <w:sz w:val="24"/>
                <w:szCs w:val="24"/>
              </w:rPr>
              <w:t>2.2.2.5</w:t>
            </w:r>
          </w:p>
        </w:tc>
        <w:tc>
          <w:tcPr>
            <w:tcW w:w="4135" w:type="pct"/>
          </w:tcPr>
          <w:p w:rsidR="001C4201" w:rsidRPr="007B593C" w:rsidRDefault="001C4201" w:rsidP="00F64342">
            <w:pPr>
              <w:rPr>
                <w:sz w:val="24"/>
                <w:szCs w:val="24"/>
              </w:rPr>
            </w:pPr>
            <w:r w:rsidRPr="007B593C">
              <w:rPr>
                <w:sz w:val="24"/>
                <w:szCs w:val="24"/>
              </w:rPr>
              <w:t>Английский язык</w:t>
            </w:r>
          </w:p>
        </w:tc>
        <w:tc>
          <w:tcPr>
            <w:tcW w:w="313" w:type="pct"/>
          </w:tcPr>
          <w:p w:rsidR="001C4201" w:rsidRPr="007B593C" w:rsidRDefault="001C4201" w:rsidP="00DC6874">
            <w:pPr>
              <w:rPr>
                <w:sz w:val="24"/>
                <w:szCs w:val="24"/>
              </w:rPr>
            </w:pPr>
            <w:r>
              <w:rPr>
                <w:sz w:val="24"/>
                <w:szCs w:val="24"/>
              </w:rPr>
              <w:t>206</w:t>
            </w:r>
          </w:p>
        </w:tc>
      </w:tr>
      <w:tr w:rsidR="001C4201" w:rsidRPr="007B593C" w:rsidTr="001C4201">
        <w:tc>
          <w:tcPr>
            <w:tcW w:w="552" w:type="pct"/>
          </w:tcPr>
          <w:p w:rsidR="001C4201" w:rsidRPr="007B593C" w:rsidRDefault="001C4201" w:rsidP="00F64342">
            <w:pPr>
              <w:rPr>
                <w:sz w:val="24"/>
                <w:szCs w:val="24"/>
              </w:rPr>
            </w:pPr>
            <w:r w:rsidRPr="007B593C">
              <w:rPr>
                <w:sz w:val="24"/>
                <w:szCs w:val="24"/>
              </w:rPr>
              <w:t>2.2.2.6</w:t>
            </w:r>
          </w:p>
        </w:tc>
        <w:tc>
          <w:tcPr>
            <w:tcW w:w="4135" w:type="pct"/>
          </w:tcPr>
          <w:p w:rsidR="001C4201" w:rsidRPr="007B593C" w:rsidRDefault="001C4201" w:rsidP="00F64342">
            <w:pPr>
              <w:rPr>
                <w:sz w:val="24"/>
                <w:szCs w:val="24"/>
              </w:rPr>
            </w:pPr>
            <w:r w:rsidRPr="007B593C">
              <w:rPr>
                <w:sz w:val="24"/>
                <w:szCs w:val="24"/>
              </w:rPr>
              <w:t>Немецкий язык (второй иностранный язык)</w:t>
            </w:r>
          </w:p>
        </w:tc>
        <w:tc>
          <w:tcPr>
            <w:tcW w:w="313" w:type="pct"/>
          </w:tcPr>
          <w:p w:rsidR="001C4201" w:rsidRPr="007B593C" w:rsidRDefault="001C4201" w:rsidP="00DC6874">
            <w:pPr>
              <w:rPr>
                <w:sz w:val="24"/>
                <w:szCs w:val="24"/>
              </w:rPr>
            </w:pPr>
            <w:r>
              <w:rPr>
                <w:sz w:val="24"/>
                <w:szCs w:val="24"/>
              </w:rPr>
              <w:t>214</w:t>
            </w:r>
          </w:p>
        </w:tc>
      </w:tr>
      <w:tr w:rsidR="001C4201" w:rsidRPr="007B593C" w:rsidTr="001C4201">
        <w:tc>
          <w:tcPr>
            <w:tcW w:w="552" w:type="pct"/>
          </w:tcPr>
          <w:p w:rsidR="001C4201" w:rsidRPr="007B593C" w:rsidRDefault="001C4201" w:rsidP="00F64342">
            <w:pPr>
              <w:rPr>
                <w:sz w:val="24"/>
                <w:szCs w:val="24"/>
              </w:rPr>
            </w:pPr>
            <w:r w:rsidRPr="007B593C">
              <w:rPr>
                <w:sz w:val="24"/>
                <w:szCs w:val="24"/>
              </w:rPr>
              <w:t>2.2.2.7</w:t>
            </w:r>
          </w:p>
        </w:tc>
        <w:tc>
          <w:tcPr>
            <w:tcW w:w="4135" w:type="pct"/>
          </w:tcPr>
          <w:p w:rsidR="001C4201" w:rsidRPr="007B593C" w:rsidRDefault="001C4201" w:rsidP="00F64342">
            <w:pPr>
              <w:rPr>
                <w:sz w:val="24"/>
                <w:szCs w:val="24"/>
              </w:rPr>
            </w:pPr>
            <w:r w:rsidRPr="007B593C">
              <w:rPr>
                <w:sz w:val="24"/>
                <w:szCs w:val="24"/>
              </w:rPr>
              <w:t>История России. Всеобщая история</w:t>
            </w:r>
          </w:p>
        </w:tc>
        <w:tc>
          <w:tcPr>
            <w:tcW w:w="313" w:type="pct"/>
          </w:tcPr>
          <w:p w:rsidR="001C4201" w:rsidRPr="007B593C" w:rsidRDefault="001C4201" w:rsidP="00DC6874">
            <w:pPr>
              <w:rPr>
                <w:sz w:val="24"/>
                <w:szCs w:val="24"/>
              </w:rPr>
            </w:pPr>
            <w:r>
              <w:rPr>
                <w:sz w:val="24"/>
                <w:szCs w:val="24"/>
              </w:rPr>
              <w:t>219</w:t>
            </w:r>
          </w:p>
        </w:tc>
      </w:tr>
      <w:tr w:rsidR="001C4201" w:rsidRPr="007B593C" w:rsidTr="001C4201">
        <w:tc>
          <w:tcPr>
            <w:tcW w:w="552" w:type="pct"/>
          </w:tcPr>
          <w:p w:rsidR="001C4201" w:rsidRPr="007B593C" w:rsidRDefault="001C4201" w:rsidP="00F64342">
            <w:pPr>
              <w:rPr>
                <w:sz w:val="24"/>
                <w:szCs w:val="24"/>
              </w:rPr>
            </w:pPr>
            <w:r w:rsidRPr="007B593C">
              <w:rPr>
                <w:sz w:val="24"/>
                <w:szCs w:val="24"/>
              </w:rPr>
              <w:t>2.2.2.8</w:t>
            </w:r>
          </w:p>
        </w:tc>
        <w:tc>
          <w:tcPr>
            <w:tcW w:w="4135" w:type="pct"/>
          </w:tcPr>
          <w:p w:rsidR="001C4201" w:rsidRPr="007B593C" w:rsidRDefault="001C4201" w:rsidP="00F64342">
            <w:pPr>
              <w:spacing w:line="360" w:lineRule="auto"/>
              <w:jc w:val="both"/>
              <w:rPr>
                <w:sz w:val="24"/>
                <w:szCs w:val="24"/>
              </w:rPr>
            </w:pPr>
            <w:r w:rsidRPr="007B593C">
              <w:rPr>
                <w:sz w:val="24"/>
                <w:szCs w:val="24"/>
              </w:rPr>
              <w:t xml:space="preserve">Обществознание </w:t>
            </w:r>
          </w:p>
        </w:tc>
        <w:tc>
          <w:tcPr>
            <w:tcW w:w="313" w:type="pct"/>
          </w:tcPr>
          <w:p w:rsidR="001C4201" w:rsidRPr="007B593C" w:rsidRDefault="001C4201" w:rsidP="00DC6874">
            <w:pPr>
              <w:spacing w:line="360" w:lineRule="auto"/>
              <w:jc w:val="both"/>
              <w:rPr>
                <w:sz w:val="24"/>
                <w:szCs w:val="24"/>
              </w:rPr>
            </w:pPr>
            <w:r>
              <w:rPr>
                <w:sz w:val="24"/>
                <w:szCs w:val="24"/>
              </w:rPr>
              <w:t>235</w:t>
            </w:r>
          </w:p>
        </w:tc>
      </w:tr>
      <w:tr w:rsidR="001C4201" w:rsidRPr="007B593C" w:rsidTr="001C4201">
        <w:tc>
          <w:tcPr>
            <w:tcW w:w="552" w:type="pct"/>
          </w:tcPr>
          <w:p w:rsidR="001C4201" w:rsidRPr="007B593C" w:rsidRDefault="001C4201" w:rsidP="00F64342">
            <w:pPr>
              <w:rPr>
                <w:sz w:val="24"/>
                <w:szCs w:val="24"/>
              </w:rPr>
            </w:pPr>
            <w:r w:rsidRPr="007B593C">
              <w:rPr>
                <w:sz w:val="24"/>
                <w:szCs w:val="24"/>
              </w:rPr>
              <w:t>2.2.2.9</w:t>
            </w:r>
          </w:p>
        </w:tc>
        <w:tc>
          <w:tcPr>
            <w:tcW w:w="4135" w:type="pct"/>
          </w:tcPr>
          <w:p w:rsidR="001C4201" w:rsidRPr="007B593C" w:rsidRDefault="001C4201" w:rsidP="00F64342">
            <w:pPr>
              <w:spacing w:line="360" w:lineRule="auto"/>
              <w:jc w:val="both"/>
              <w:rPr>
                <w:sz w:val="24"/>
                <w:szCs w:val="24"/>
              </w:rPr>
            </w:pPr>
            <w:r w:rsidRPr="007B593C">
              <w:rPr>
                <w:sz w:val="24"/>
                <w:szCs w:val="24"/>
              </w:rPr>
              <w:t>География</w:t>
            </w:r>
          </w:p>
        </w:tc>
        <w:tc>
          <w:tcPr>
            <w:tcW w:w="313" w:type="pct"/>
          </w:tcPr>
          <w:p w:rsidR="001C4201" w:rsidRPr="007B593C" w:rsidRDefault="001C4201" w:rsidP="00DC6874">
            <w:pPr>
              <w:spacing w:line="360" w:lineRule="auto"/>
              <w:jc w:val="both"/>
              <w:rPr>
                <w:sz w:val="24"/>
                <w:szCs w:val="24"/>
              </w:rPr>
            </w:pPr>
            <w:r>
              <w:rPr>
                <w:sz w:val="24"/>
                <w:szCs w:val="24"/>
              </w:rPr>
              <w:t>238</w:t>
            </w:r>
          </w:p>
        </w:tc>
      </w:tr>
      <w:tr w:rsidR="001C4201" w:rsidRPr="007B593C" w:rsidTr="001C4201">
        <w:tc>
          <w:tcPr>
            <w:tcW w:w="552" w:type="pct"/>
          </w:tcPr>
          <w:p w:rsidR="001C4201" w:rsidRPr="007B593C" w:rsidRDefault="001C4201" w:rsidP="00F64342">
            <w:pPr>
              <w:rPr>
                <w:sz w:val="24"/>
                <w:szCs w:val="24"/>
              </w:rPr>
            </w:pPr>
            <w:r w:rsidRPr="007B593C">
              <w:rPr>
                <w:sz w:val="24"/>
                <w:szCs w:val="24"/>
              </w:rPr>
              <w:t>2.2.2.10</w:t>
            </w:r>
          </w:p>
        </w:tc>
        <w:tc>
          <w:tcPr>
            <w:tcW w:w="4135" w:type="pct"/>
          </w:tcPr>
          <w:p w:rsidR="001C4201" w:rsidRPr="007B593C" w:rsidRDefault="001C4201" w:rsidP="00F64342">
            <w:pPr>
              <w:spacing w:line="360" w:lineRule="auto"/>
              <w:jc w:val="both"/>
              <w:rPr>
                <w:sz w:val="24"/>
                <w:szCs w:val="24"/>
              </w:rPr>
            </w:pPr>
            <w:r w:rsidRPr="007B593C">
              <w:rPr>
                <w:sz w:val="24"/>
                <w:szCs w:val="24"/>
              </w:rPr>
              <w:t xml:space="preserve">Математика. Алгебра. Геометрия </w:t>
            </w:r>
          </w:p>
        </w:tc>
        <w:tc>
          <w:tcPr>
            <w:tcW w:w="313" w:type="pct"/>
          </w:tcPr>
          <w:p w:rsidR="001C4201" w:rsidRPr="007B593C" w:rsidRDefault="001C4201" w:rsidP="00DC6874">
            <w:pPr>
              <w:spacing w:line="360" w:lineRule="auto"/>
              <w:jc w:val="both"/>
              <w:rPr>
                <w:sz w:val="24"/>
                <w:szCs w:val="24"/>
              </w:rPr>
            </w:pPr>
            <w:r>
              <w:rPr>
                <w:sz w:val="24"/>
                <w:szCs w:val="24"/>
              </w:rPr>
              <w:t>252</w:t>
            </w:r>
          </w:p>
        </w:tc>
      </w:tr>
      <w:tr w:rsidR="001C4201" w:rsidRPr="007B593C" w:rsidTr="001C4201">
        <w:tc>
          <w:tcPr>
            <w:tcW w:w="552" w:type="pct"/>
          </w:tcPr>
          <w:p w:rsidR="001C4201" w:rsidRPr="007B593C" w:rsidRDefault="001C4201" w:rsidP="00F64342">
            <w:pPr>
              <w:rPr>
                <w:sz w:val="24"/>
                <w:szCs w:val="24"/>
              </w:rPr>
            </w:pPr>
            <w:r w:rsidRPr="007B593C">
              <w:rPr>
                <w:sz w:val="24"/>
                <w:szCs w:val="24"/>
              </w:rPr>
              <w:t>2.2.2.11</w:t>
            </w:r>
          </w:p>
        </w:tc>
        <w:tc>
          <w:tcPr>
            <w:tcW w:w="4135" w:type="pct"/>
          </w:tcPr>
          <w:p w:rsidR="001C4201" w:rsidRPr="007B593C" w:rsidRDefault="001C4201" w:rsidP="00F64342">
            <w:pPr>
              <w:rPr>
                <w:sz w:val="24"/>
                <w:szCs w:val="24"/>
              </w:rPr>
            </w:pPr>
            <w:r w:rsidRPr="007B593C">
              <w:rPr>
                <w:sz w:val="24"/>
                <w:szCs w:val="24"/>
              </w:rPr>
              <w:t>Информатика</w:t>
            </w:r>
          </w:p>
        </w:tc>
        <w:tc>
          <w:tcPr>
            <w:tcW w:w="313" w:type="pct"/>
          </w:tcPr>
          <w:p w:rsidR="001C4201" w:rsidRPr="007B593C" w:rsidRDefault="001C4201" w:rsidP="00DC6874">
            <w:pPr>
              <w:rPr>
                <w:sz w:val="24"/>
                <w:szCs w:val="24"/>
              </w:rPr>
            </w:pPr>
            <w:r>
              <w:rPr>
                <w:sz w:val="24"/>
                <w:szCs w:val="24"/>
              </w:rPr>
              <w:t>258</w:t>
            </w:r>
          </w:p>
        </w:tc>
      </w:tr>
      <w:tr w:rsidR="001C4201" w:rsidRPr="007B593C" w:rsidTr="001C4201">
        <w:tc>
          <w:tcPr>
            <w:tcW w:w="552" w:type="pct"/>
          </w:tcPr>
          <w:p w:rsidR="001C4201" w:rsidRPr="007B593C" w:rsidRDefault="001C4201" w:rsidP="00F64342">
            <w:pPr>
              <w:rPr>
                <w:sz w:val="24"/>
                <w:szCs w:val="24"/>
              </w:rPr>
            </w:pPr>
            <w:r w:rsidRPr="007B593C">
              <w:rPr>
                <w:sz w:val="24"/>
                <w:szCs w:val="24"/>
              </w:rPr>
              <w:t>2.2.2.12</w:t>
            </w:r>
          </w:p>
        </w:tc>
        <w:tc>
          <w:tcPr>
            <w:tcW w:w="4135" w:type="pct"/>
          </w:tcPr>
          <w:p w:rsidR="001C4201" w:rsidRPr="007B593C" w:rsidRDefault="001C4201" w:rsidP="00F64342">
            <w:pPr>
              <w:spacing w:line="360" w:lineRule="auto"/>
              <w:jc w:val="both"/>
              <w:rPr>
                <w:sz w:val="24"/>
                <w:szCs w:val="24"/>
              </w:rPr>
            </w:pPr>
            <w:r w:rsidRPr="007B593C">
              <w:rPr>
                <w:sz w:val="24"/>
                <w:szCs w:val="24"/>
              </w:rPr>
              <w:t xml:space="preserve">Физика </w:t>
            </w:r>
          </w:p>
        </w:tc>
        <w:tc>
          <w:tcPr>
            <w:tcW w:w="313" w:type="pct"/>
          </w:tcPr>
          <w:p w:rsidR="001C4201" w:rsidRPr="007B593C" w:rsidRDefault="001C4201" w:rsidP="00DC6874">
            <w:pPr>
              <w:spacing w:line="360" w:lineRule="auto"/>
              <w:jc w:val="both"/>
              <w:rPr>
                <w:sz w:val="24"/>
                <w:szCs w:val="24"/>
              </w:rPr>
            </w:pPr>
            <w:r>
              <w:rPr>
                <w:sz w:val="24"/>
                <w:szCs w:val="24"/>
              </w:rPr>
              <w:t>263</w:t>
            </w:r>
          </w:p>
        </w:tc>
      </w:tr>
      <w:tr w:rsidR="001C4201" w:rsidRPr="007B593C" w:rsidTr="001C4201">
        <w:tc>
          <w:tcPr>
            <w:tcW w:w="552" w:type="pct"/>
          </w:tcPr>
          <w:p w:rsidR="001C4201" w:rsidRPr="007B593C" w:rsidRDefault="001C4201" w:rsidP="00F64342">
            <w:pPr>
              <w:rPr>
                <w:sz w:val="24"/>
                <w:szCs w:val="24"/>
              </w:rPr>
            </w:pPr>
            <w:r w:rsidRPr="007B593C">
              <w:rPr>
                <w:sz w:val="24"/>
                <w:szCs w:val="24"/>
              </w:rPr>
              <w:t>2.2.2.13</w:t>
            </w:r>
          </w:p>
        </w:tc>
        <w:tc>
          <w:tcPr>
            <w:tcW w:w="4135" w:type="pct"/>
          </w:tcPr>
          <w:p w:rsidR="001C4201" w:rsidRPr="007B593C" w:rsidRDefault="001C4201" w:rsidP="00F64342">
            <w:pPr>
              <w:spacing w:line="360" w:lineRule="auto"/>
              <w:jc w:val="both"/>
              <w:rPr>
                <w:sz w:val="24"/>
                <w:szCs w:val="24"/>
              </w:rPr>
            </w:pPr>
            <w:r w:rsidRPr="007B593C">
              <w:rPr>
                <w:sz w:val="24"/>
                <w:szCs w:val="24"/>
              </w:rPr>
              <w:t xml:space="preserve">Биология </w:t>
            </w:r>
          </w:p>
        </w:tc>
        <w:tc>
          <w:tcPr>
            <w:tcW w:w="313" w:type="pct"/>
          </w:tcPr>
          <w:p w:rsidR="001C4201" w:rsidRPr="007B593C" w:rsidRDefault="001C4201" w:rsidP="00DC6874">
            <w:pPr>
              <w:spacing w:line="360" w:lineRule="auto"/>
              <w:jc w:val="both"/>
              <w:rPr>
                <w:sz w:val="24"/>
                <w:szCs w:val="24"/>
              </w:rPr>
            </w:pPr>
            <w:r>
              <w:rPr>
                <w:sz w:val="24"/>
                <w:szCs w:val="24"/>
              </w:rPr>
              <w:t>267</w:t>
            </w:r>
          </w:p>
        </w:tc>
      </w:tr>
      <w:tr w:rsidR="001C4201" w:rsidRPr="007B593C" w:rsidTr="001C4201">
        <w:tc>
          <w:tcPr>
            <w:tcW w:w="552" w:type="pct"/>
          </w:tcPr>
          <w:p w:rsidR="001C4201" w:rsidRPr="007B593C" w:rsidRDefault="001C4201" w:rsidP="00F64342">
            <w:pPr>
              <w:rPr>
                <w:sz w:val="24"/>
                <w:szCs w:val="24"/>
              </w:rPr>
            </w:pPr>
            <w:r w:rsidRPr="007B593C">
              <w:rPr>
                <w:sz w:val="24"/>
                <w:szCs w:val="24"/>
              </w:rPr>
              <w:t>2.2.2.14</w:t>
            </w:r>
          </w:p>
        </w:tc>
        <w:tc>
          <w:tcPr>
            <w:tcW w:w="4135" w:type="pct"/>
          </w:tcPr>
          <w:p w:rsidR="001C4201" w:rsidRPr="007B593C" w:rsidRDefault="001C4201" w:rsidP="00F64342">
            <w:pPr>
              <w:spacing w:line="360" w:lineRule="auto"/>
              <w:jc w:val="both"/>
              <w:rPr>
                <w:sz w:val="24"/>
                <w:szCs w:val="24"/>
              </w:rPr>
            </w:pPr>
            <w:r w:rsidRPr="007B593C">
              <w:rPr>
                <w:sz w:val="24"/>
                <w:szCs w:val="24"/>
              </w:rPr>
              <w:t>Химия</w:t>
            </w:r>
          </w:p>
        </w:tc>
        <w:tc>
          <w:tcPr>
            <w:tcW w:w="313" w:type="pct"/>
          </w:tcPr>
          <w:p w:rsidR="001C4201" w:rsidRPr="007B593C" w:rsidRDefault="001C4201" w:rsidP="00DC6874">
            <w:pPr>
              <w:spacing w:line="360" w:lineRule="auto"/>
              <w:jc w:val="both"/>
              <w:rPr>
                <w:sz w:val="24"/>
                <w:szCs w:val="24"/>
              </w:rPr>
            </w:pPr>
            <w:r>
              <w:rPr>
                <w:sz w:val="24"/>
                <w:szCs w:val="24"/>
              </w:rPr>
              <w:t>278</w:t>
            </w:r>
          </w:p>
        </w:tc>
      </w:tr>
      <w:tr w:rsidR="001C4201" w:rsidRPr="007B593C" w:rsidTr="001C4201">
        <w:tc>
          <w:tcPr>
            <w:tcW w:w="552" w:type="pct"/>
          </w:tcPr>
          <w:p w:rsidR="001C4201" w:rsidRPr="007B593C" w:rsidRDefault="001C4201" w:rsidP="00F64342">
            <w:pPr>
              <w:rPr>
                <w:sz w:val="24"/>
                <w:szCs w:val="24"/>
              </w:rPr>
            </w:pPr>
            <w:r w:rsidRPr="007B593C">
              <w:rPr>
                <w:sz w:val="24"/>
                <w:szCs w:val="24"/>
              </w:rPr>
              <w:t>2.2.2.15</w:t>
            </w:r>
          </w:p>
        </w:tc>
        <w:tc>
          <w:tcPr>
            <w:tcW w:w="4135" w:type="pct"/>
          </w:tcPr>
          <w:p w:rsidR="001C4201" w:rsidRPr="007B593C" w:rsidRDefault="001C4201" w:rsidP="00F64342">
            <w:pPr>
              <w:spacing w:line="360" w:lineRule="auto"/>
              <w:jc w:val="both"/>
              <w:rPr>
                <w:sz w:val="24"/>
                <w:szCs w:val="24"/>
              </w:rPr>
            </w:pPr>
            <w:r w:rsidRPr="007B593C">
              <w:rPr>
                <w:sz w:val="24"/>
                <w:szCs w:val="24"/>
              </w:rPr>
              <w:t>Изобразительное искусство</w:t>
            </w:r>
          </w:p>
        </w:tc>
        <w:tc>
          <w:tcPr>
            <w:tcW w:w="313" w:type="pct"/>
          </w:tcPr>
          <w:p w:rsidR="001C4201" w:rsidRPr="007B593C" w:rsidRDefault="001C4201" w:rsidP="00DC6874">
            <w:pPr>
              <w:spacing w:line="360" w:lineRule="auto"/>
              <w:jc w:val="both"/>
              <w:rPr>
                <w:sz w:val="24"/>
                <w:szCs w:val="24"/>
              </w:rPr>
            </w:pPr>
            <w:r>
              <w:rPr>
                <w:sz w:val="24"/>
                <w:szCs w:val="24"/>
              </w:rPr>
              <w:t>285</w:t>
            </w:r>
          </w:p>
        </w:tc>
      </w:tr>
      <w:tr w:rsidR="001C4201" w:rsidRPr="007B593C" w:rsidTr="001C4201">
        <w:tc>
          <w:tcPr>
            <w:tcW w:w="552" w:type="pct"/>
          </w:tcPr>
          <w:p w:rsidR="001C4201" w:rsidRPr="007B593C" w:rsidRDefault="001C4201" w:rsidP="00F64342">
            <w:pPr>
              <w:rPr>
                <w:sz w:val="24"/>
                <w:szCs w:val="24"/>
              </w:rPr>
            </w:pPr>
            <w:r w:rsidRPr="007B593C">
              <w:rPr>
                <w:sz w:val="24"/>
                <w:szCs w:val="24"/>
              </w:rPr>
              <w:t>2.2.2.16</w:t>
            </w:r>
          </w:p>
        </w:tc>
        <w:tc>
          <w:tcPr>
            <w:tcW w:w="4135" w:type="pct"/>
          </w:tcPr>
          <w:p w:rsidR="001C4201" w:rsidRPr="007B593C" w:rsidRDefault="001C4201" w:rsidP="00F64342">
            <w:pPr>
              <w:spacing w:line="360" w:lineRule="auto"/>
              <w:jc w:val="both"/>
              <w:rPr>
                <w:sz w:val="24"/>
                <w:szCs w:val="24"/>
              </w:rPr>
            </w:pPr>
            <w:r w:rsidRPr="007B593C">
              <w:rPr>
                <w:sz w:val="24"/>
                <w:szCs w:val="24"/>
              </w:rPr>
              <w:t xml:space="preserve">Музыка </w:t>
            </w:r>
          </w:p>
        </w:tc>
        <w:tc>
          <w:tcPr>
            <w:tcW w:w="313" w:type="pct"/>
          </w:tcPr>
          <w:p w:rsidR="001C4201" w:rsidRPr="007B593C" w:rsidRDefault="001C4201" w:rsidP="00DC6874">
            <w:pPr>
              <w:spacing w:line="360" w:lineRule="auto"/>
              <w:jc w:val="both"/>
              <w:rPr>
                <w:sz w:val="24"/>
                <w:szCs w:val="24"/>
              </w:rPr>
            </w:pPr>
            <w:r>
              <w:rPr>
                <w:sz w:val="24"/>
                <w:szCs w:val="24"/>
              </w:rPr>
              <w:t>286</w:t>
            </w:r>
          </w:p>
        </w:tc>
      </w:tr>
      <w:tr w:rsidR="001C4201" w:rsidRPr="007B593C" w:rsidTr="001C4201">
        <w:tc>
          <w:tcPr>
            <w:tcW w:w="552" w:type="pct"/>
          </w:tcPr>
          <w:p w:rsidR="001C4201" w:rsidRPr="007B593C" w:rsidRDefault="001C4201" w:rsidP="00F64342">
            <w:pPr>
              <w:rPr>
                <w:sz w:val="24"/>
                <w:szCs w:val="24"/>
              </w:rPr>
            </w:pPr>
            <w:r w:rsidRPr="007B593C">
              <w:rPr>
                <w:sz w:val="24"/>
                <w:szCs w:val="24"/>
              </w:rPr>
              <w:t>2.2.2.17</w:t>
            </w:r>
          </w:p>
        </w:tc>
        <w:tc>
          <w:tcPr>
            <w:tcW w:w="4135" w:type="pct"/>
          </w:tcPr>
          <w:p w:rsidR="001C4201" w:rsidRPr="007B593C" w:rsidRDefault="001C4201" w:rsidP="00F64342">
            <w:pPr>
              <w:spacing w:line="360" w:lineRule="auto"/>
              <w:jc w:val="both"/>
              <w:rPr>
                <w:sz w:val="24"/>
                <w:szCs w:val="24"/>
              </w:rPr>
            </w:pPr>
            <w:r w:rsidRPr="007B593C">
              <w:rPr>
                <w:sz w:val="24"/>
                <w:szCs w:val="24"/>
              </w:rPr>
              <w:t xml:space="preserve">Технология </w:t>
            </w:r>
          </w:p>
        </w:tc>
        <w:tc>
          <w:tcPr>
            <w:tcW w:w="313" w:type="pct"/>
          </w:tcPr>
          <w:p w:rsidR="001C4201" w:rsidRPr="007B593C" w:rsidRDefault="001C4201" w:rsidP="00DC6874">
            <w:pPr>
              <w:spacing w:line="360" w:lineRule="auto"/>
              <w:jc w:val="both"/>
              <w:rPr>
                <w:sz w:val="24"/>
                <w:szCs w:val="24"/>
              </w:rPr>
            </w:pPr>
            <w:r>
              <w:rPr>
                <w:sz w:val="24"/>
                <w:szCs w:val="24"/>
              </w:rPr>
              <w:t>303</w:t>
            </w:r>
          </w:p>
        </w:tc>
      </w:tr>
      <w:tr w:rsidR="001C4201" w:rsidRPr="007B593C" w:rsidTr="001C4201">
        <w:tc>
          <w:tcPr>
            <w:tcW w:w="552" w:type="pct"/>
          </w:tcPr>
          <w:p w:rsidR="001C4201" w:rsidRPr="007B593C" w:rsidRDefault="001C4201" w:rsidP="00F64342">
            <w:pPr>
              <w:rPr>
                <w:sz w:val="24"/>
                <w:szCs w:val="24"/>
              </w:rPr>
            </w:pPr>
            <w:r w:rsidRPr="007B593C">
              <w:rPr>
                <w:sz w:val="24"/>
                <w:szCs w:val="24"/>
              </w:rPr>
              <w:t>2.2.2.18</w:t>
            </w:r>
          </w:p>
        </w:tc>
        <w:tc>
          <w:tcPr>
            <w:tcW w:w="4135" w:type="pct"/>
          </w:tcPr>
          <w:p w:rsidR="001C4201" w:rsidRPr="007B593C" w:rsidRDefault="001C4201" w:rsidP="00F64342">
            <w:pPr>
              <w:spacing w:line="360" w:lineRule="auto"/>
              <w:jc w:val="both"/>
              <w:rPr>
                <w:sz w:val="24"/>
                <w:szCs w:val="24"/>
              </w:rPr>
            </w:pPr>
            <w:r w:rsidRPr="007B593C">
              <w:rPr>
                <w:sz w:val="24"/>
                <w:szCs w:val="24"/>
              </w:rPr>
              <w:t xml:space="preserve">Физическая культура </w:t>
            </w:r>
          </w:p>
        </w:tc>
        <w:tc>
          <w:tcPr>
            <w:tcW w:w="313" w:type="pct"/>
          </w:tcPr>
          <w:p w:rsidR="001C4201" w:rsidRPr="007B593C" w:rsidRDefault="001C4201" w:rsidP="00CA2191">
            <w:pPr>
              <w:spacing w:line="360" w:lineRule="auto"/>
              <w:jc w:val="both"/>
              <w:rPr>
                <w:sz w:val="24"/>
                <w:szCs w:val="24"/>
              </w:rPr>
            </w:pPr>
            <w:r>
              <w:rPr>
                <w:sz w:val="24"/>
                <w:szCs w:val="24"/>
              </w:rPr>
              <w:t>31</w:t>
            </w:r>
            <w:r w:rsidR="00CA2191">
              <w:rPr>
                <w:sz w:val="24"/>
                <w:szCs w:val="24"/>
              </w:rPr>
              <w:t>5</w:t>
            </w:r>
          </w:p>
        </w:tc>
      </w:tr>
      <w:tr w:rsidR="001C4201" w:rsidRPr="007B593C" w:rsidTr="001C4201">
        <w:tc>
          <w:tcPr>
            <w:tcW w:w="552" w:type="pct"/>
          </w:tcPr>
          <w:p w:rsidR="001C4201" w:rsidRPr="007B593C" w:rsidRDefault="001C4201" w:rsidP="00F64342">
            <w:pPr>
              <w:rPr>
                <w:sz w:val="24"/>
                <w:szCs w:val="24"/>
              </w:rPr>
            </w:pPr>
            <w:r w:rsidRPr="007B593C">
              <w:rPr>
                <w:sz w:val="24"/>
                <w:szCs w:val="24"/>
              </w:rPr>
              <w:t>2.2.2.19</w:t>
            </w:r>
          </w:p>
        </w:tc>
        <w:tc>
          <w:tcPr>
            <w:tcW w:w="4135" w:type="pct"/>
          </w:tcPr>
          <w:p w:rsidR="001C4201" w:rsidRPr="007B593C" w:rsidRDefault="001C4201" w:rsidP="00F64342">
            <w:pPr>
              <w:spacing w:line="360" w:lineRule="auto"/>
              <w:jc w:val="both"/>
              <w:rPr>
                <w:sz w:val="24"/>
                <w:szCs w:val="24"/>
              </w:rPr>
            </w:pPr>
            <w:r w:rsidRPr="007B593C">
              <w:rPr>
                <w:sz w:val="24"/>
                <w:szCs w:val="24"/>
              </w:rPr>
              <w:t>Основы безопасности жизнедеятельности</w:t>
            </w:r>
          </w:p>
        </w:tc>
        <w:tc>
          <w:tcPr>
            <w:tcW w:w="313" w:type="pct"/>
          </w:tcPr>
          <w:p w:rsidR="001C4201" w:rsidRPr="007B593C" w:rsidRDefault="001C4201" w:rsidP="00504AE5">
            <w:pPr>
              <w:spacing w:line="360" w:lineRule="auto"/>
              <w:jc w:val="both"/>
              <w:rPr>
                <w:sz w:val="24"/>
                <w:szCs w:val="24"/>
              </w:rPr>
            </w:pPr>
            <w:r>
              <w:rPr>
                <w:sz w:val="24"/>
                <w:szCs w:val="24"/>
              </w:rPr>
              <w:t>3</w:t>
            </w:r>
            <w:r w:rsidR="00504AE5">
              <w:rPr>
                <w:sz w:val="24"/>
                <w:szCs w:val="24"/>
              </w:rPr>
              <w:t>18</w:t>
            </w:r>
          </w:p>
        </w:tc>
      </w:tr>
      <w:tr w:rsidR="001C4201" w:rsidRPr="007B593C" w:rsidTr="001C4201">
        <w:tc>
          <w:tcPr>
            <w:tcW w:w="552" w:type="pct"/>
          </w:tcPr>
          <w:p w:rsidR="001C4201" w:rsidRPr="007B593C" w:rsidRDefault="001C4201" w:rsidP="00F64342">
            <w:pPr>
              <w:rPr>
                <w:sz w:val="24"/>
                <w:szCs w:val="24"/>
              </w:rPr>
            </w:pPr>
            <w:r w:rsidRPr="007B593C">
              <w:rPr>
                <w:sz w:val="24"/>
                <w:szCs w:val="24"/>
              </w:rPr>
              <w:t>2.2.2.20</w:t>
            </w:r>
          </w:p>
        </w:tc>
        <w:tc>
          <w:tcPr>
            <w:tcW w:w="4135" w:type="pct"/>
          </w:tcPr>
          <w:p w:rsidR="001C4201" w:rsidRPr="007B593C" w:rsidRDefault="001C4201" w:rsidP="00F64342">
            <w:pPr>
              <w:spacing w:line="360" w:lineRule="auto"/>
              <w:jc w:val="both"/>
              <w:rPr>
                <w:sz w:val="24"/>
                <w:szCs w:val="24"/>
              </w:rPr>
            </w:pPr>
            <w:r w:rsidRPr="007B593C">
              <w:rPr>
                <w:sz w:val="24"/>
                <w:szCs w:val="24"/>
              </w:rPr>
              <w:t>Основы духовно-нравственной культуры народов России</w:t>
            </w:r>
          </w:p>
        </w:tc>
        <w:tc>
          <w:tcPr>
            <w:tcW w:w="313" w:type="pct"/>
          </w:tcPr>
          <w:p w:rsidR="001C4201" w:rsidRPr="007B593C" w:rsidRDefault="001C4201" w:rsidP="00504AE5">
            <w:pPr>
              <w:spacing w:line="360" w:lineRule="auto"/>
              <w:jc w:val="both"/>
              <w:rPr>
                <w:sz w:val="24"/>
                <w:szCs w:val="24"/>
              </w:rPr>
            </w:pPr>
            <w:r>
              <w:rPr>
                <w:sz w:val="24"/>
                <w:szCs w:val="24"/>
              </w:rPr>
              <w:t>3</w:t>
            </w:r>
            <w:r w:rsidR="00504AE5">
              <w:rPr>
                <w:sz w:val="24"/>
                <w:szCs w:val="24"/>
              </w:rPr>
              <w:t>20</w:t>
            </w:r>
          </w:p>
        </w:tc>
      </w:tr>
      <w:tr w:rsidR="001C4201" w:rsidRPr="007B593C" w:rsidTr="001C4201">
        <w:tc>
          <w:tcPr>
            <w:tcW w:w="552" w:type="pct"/>
          </w:tcPr>
          <w:p w:rsidR="001C4201" w:rsidRPr="007B593C" w:rsidRDefault="001C4201" w:rsidP="00DC6874">
            <w:pPr>
              <w:rPr>
                <w:sz w:val="24"/>
                <w:szCs w:val="24"/>
              </w:rPr>
            </w:pPr>
            <w:r w:rsidRPr="007D284E">
              <w:rPr>
                <w:sz w:val="24"/>
                <w:szCs w:val="24"/>
              </w:rPr>
              <w:t>2.2.2.21</w:t>
            </w:r>
          </w:p>
        </w:tc>
        <w:tc>
          <w:tcPr>
            <w:tcW w:w="4135" w:type="pct"/>
          </w:tcPr>
          <w:p w:rsidR="001C4201" w:rsidRPr="007B593C" w:rsidRDefault="001C4201" w:rsidP="00DC6874">
            <w:pPr>
              <w:spacing w:line="360" w:lineRule="auto"/>
              <w:jc w:val="both"/>
              <w:rPr>
                <w:sz w:val="24"/>
                <w:szCs w:val="24"/>
              </w:rPr>
            </w:pPr>
            <w:r w:rsidRPr="007D284E">
              <w:rPr>
                <w:sz w:val="24"/>
                <w:szCs w:val="24"/>
              </w:rPr>
              <w:t xml:space="preserve">Риторика         </w:t>
            </w:r>
          </w:p>
        </w:tc>
        <w:tc>
          <w:tcPr>
            <w:tcW w:w="313" w:type="pct"/>
          </w:tcPr>
          <w:p w:rsidR="001C4201" w:rsidRDefault="001C4201" w:rsidP="00504AE5">
            <w:pPr>
              <w:spacing w:line="360" w:lineRule="auto"/>
              <w:jc w:val="both"/>
              <w:rPr>
                <w:sz w:val="24"/>
                <w:szCs w:val="24"/>
              </w:rPr>
            </w:pPr>
            <w:r>
              <w:rPr>
                <w:sz w:val="24"/>
                <w:szCs w:val="24"/>
              </w:rPr>
              <w:t>3</w:t>
            </w:r>
            <w:r w:rsidR="00504AE5">
              <w:rPr>
                <w:sz w:val="24"/>
                <w:szCs w:val="24"/>
              </w:rPr>
              <w:t>24</w:t>
            </w:r>
          </w:p>
        </w:tc>
      </w:tr>
      <w:tr w:rsidR="001C4201" w:rsidRPr="007B593C" w:rsidTr="001C4201">
        <w:tc>
          <w:tcPr>
            <w:tcW w:w="552" w:type="pct"/>
          </w:tcPr>
          <w:p w:rsidR="001C4201" w:rsidRPr="007B593C" w:rsidRDefault="001C4201" w:rsidP="00DC6874">
            <w:pPr>
              <w:rPr>
                <w:sz w:val="24"/>
                <w:szCs w:val="24"/>
              </w:rPr>
            </w:pPr>
            <w:r w:rsidRPr="007D284E">
              <w:rPr>
                <w:sz w:val="24"/>
                <w:szCs w:val="24"/>
              </w:rPr>
              <w:t>2.2.2.22</w:t>
            </w:r>
          </w:p>
        </w:tc>
        <w:tc>
          <w:tcPr>
            <w:tcW w:w="4135" w:type="pct"/>
          </w:tcPr>
          <w:p w:rsidR="001C4201" w:rsidRPr="007B593C" w:rsidRDefault="001C4201" w:rsidP="00DC6874">
            <w:pPr>
              <w:spacing w:line="360" w:lineRule="auto"/>
              <w:jc w:val="both"/>
              <w:rPr>
                <w:sz w:val="24"/>
                <w:szCs w:val="24"/>
              </w:rPr>
            </w:pPr>
            <w:r w:rsidRPr="007D284E">
              <w:rPr>
                <w:sz w:val="24"/>
                <w:szCs w:val="24"/>
              </w:rPr>
              <w:t>Региональная экономика</w:t>
            </w:r>
          </w:p>
        </w:tc>
        <w:tc>
          <w:tcPr>
            <w:tcW w:w="313" w:type="pct"/>
          </w:tcPr>
          <w:p w:rsidR="001C4201" w:rsidRDefault="001C4201" w:rsidP="00504AE5">
            <w:pPr>
              <w:spacing w:line="360" w:lineRule="auto"/>
              <w:jc w:val="both"/>
              <w:rPr>
                <w:sz w:val="24"/>
                <w:szCs w:val="24"/>
              </w:rPr>
            </w:pPr>
            <w:r>
              <w:rPr>
                <w:sz w:val="24"/>
                <w:szCs w:val="24"/>
              </w:rPr>
              <w:t>3</w:t>
            </w:r>
            <w:r w:rsidR="00504AE5">
              <w:rPr>
                <w:sz w:val="24"/>
                <w:szCs w:val="24"/>
              </w:rPr>
              <w:t>27</w:t>
            </w:r>
          </w:p>
        </w:tc>
      </w:tr>
      <w:tr w:rsidR="001C4201" w:rsidRPr="007B593C" w:rsidTr="001C4201">
        <w:tc>
          <w:tcPr>
            <w:tcW w:w="552" w:type="pct"/>
          </w:tcPr>
          <w:p w:rsidR="001C4201" w:rsidRPr="007B593C" w:rsidRDefault="001C4201" w:rsidP="00F64342">
            <w:pPr>
              <w:rPr>
                <w:sz w:val="24"/>
                <w:szCs w:val="24"/>
              </w:rPr>
            </w:pPr>
            <w:r w:rsidRPr="007B593C">
              <w:rPr>
                <w:sz w:val="24"/>
                <w:szCs w:val="24"/>
              </w:rPr>
              <w:t>2.3.</w:t>
            </w:r>
          </w:p>
        </w:tc>
        <w:tc>
          <w:tcPr>
            <w:tcW w:w="4135" w:type="pct"/>
          </w:tcPr>
          <w:p w:rsidR="001C4201" w:rsidRPr="007B593C" w:rsidRDefault="001C4201" w:rsidP="00F64342">
            <w:pPr>
              <w:jc w:val="both"/>
              <w:rPr>
                <w:b/>
                <w:sz w:val="24"/>
                <w:szCs w:val="24"/>
              </w:rPr>
            </w:pPr>
            <w:r w:rsidRPr="007B593C">
              <w:rPr>
                <w:b/>
                <w:sz w:val="24"/>
                <w:szCs w:val="24"/>
              </w:rPr>
              <w:t>Программа воспитания и социализации обучающихся</w:t>
            </w:r>
          </w:p>
        </w:tc>
        <w:tc>
          <w:tcPr>
            <w:tcW w:w="313" w:type="pct"/>
          </w:tcPr>
          <w:p w:rsidR="001C4201" w:rsidRPr="007B593C" w:rsidRDefault="001C4201" w:rsidP="00504AE5">
            <w:pPr>
              <w:jc w:val="both"/>
              <w:rPr>
                <w:b/>
                <w:sz w:val="24"/>
                <w:szCs w:val="24"/>
              </w:rPr>
            </w:pPr>
            <w:r>
              <w:rPr>
                <w:b/>
                <w:sz w:val="24"/>
                <w:szCs w:val="24"/>
              </w:rPr>
              <w:t>3</w:t>
            </w:r>
            <w:r w:rsidR="00504AE5">
              <w:rPr>
                <w:b/>
                <w:sz w:val="24"/>
                <w:szCs w:val="24"/>
              </w:rPr>
              <w:t>28</w:t>
            </w:r>
          </w:p>
        </w:tc>
      </w:tr>
      <w:tr w:rsidR="001C4201" w:rsidRPr="007B593C" w:rsidTr="001C4201">
        <w:tc>
          <w:tcPr>
            <w:tcW w:w="552" w:type="pct"/>
          </w:tcPr>
          <w:p w:rsidR="001C4201" w:rsidRPr="007B593C" w:rsidRDefault="001C4201" w:rsidP="00F64342">
            <w:pPr>
              <w:rPr>
                <w:sz w:val="24"/>
                <w:szCs w:val="24"/>
              </w:rPr>
            </w:pPr>
            <w:r w:rsidRPr="007B593C">
              <w:rPr>
                <w:sz w:val="24"/>
                <w:szCs w:val="24"/>
              </w:rPr>
              <w:t>2.4.</w:t>
            </w:r>
          </w:p>
        </w:tc>
        <w:tc>
          <w:tcPr>
            <w:tcW w:w="4135" w:type="pct"/>
          </w:tcPr>
          <w:p w:rsidR="001C4201" w:rsidRPr="007B593C" w:rsidRDefault="001C4201" w:rsidP="00F64342">
            <w:pPr>
              <w:jc w:val="both"/>
              <w:rPr>
                <w:b/>
                <w:sz w:val="24"/>
                <w:szCs w:val="24"/>
              </w:rPr>
            </w:pPr>
            <w:r w:rsidRPr="007B593C">
              <w:rPr>
                <w:b/>
                <w:sz w:val="24"/>
                <w:szCs w:val="24"/>
              </w:rPr>
              <w:t>Программа коррекционной работы</w:t>
            </w:r>
          </w:p>
        </w:tc>
        <w:tc>
          <w:tcPr>
            <w:tcW w:w="313" w:type="pct"/>
          </w:tcPr>
          <w:p w:rsidR="001C4201" w:rsidRPr="007B593C" w:rsidRDefault="001C4201" w:rsidP="00504AE5">
            <w:pPr>
              <w:jc w:val="both"/>
              <w:rPr>
                <w:b/>
                <w:sz w:val="24"/>
                <w:szCs w:val="24"/>
              </w:rPr>
            </w:pPr>
            <w:r>
              <w:rPr>
                <w:b/>
                <w:sz w:val="24"/>
                <w:szCs w:val="24"/>
              </w:rPr>
              <w:t>3</w:t>
            </w:r>
            <w:r w:rsidR="00504AE5">
              <w:rPr>
                <w:b/>
                <w:sz w:val="24"/>
                <w:szCs w:val="24"/>
              </w:rPr>
              <w:t>59</w:t>
            </w:r>
          </w:p>
        </w:tc>
      </w:tr>
      <w:tr w:rsidR="001C4201" w:rsidRPr="007B593C" w:rsidTr="001C4201">
        <w:tc>
          <w:tcPr>
            <w:tcW w:w="552" w:type="pct"/>
          </w:tcPr>
          <w:p w:rsidR="001C4201" w:rsidRPr="007B593C" w:rsidRDefault="001C4201" w:rsidP="00F64342">
            <w:pPr>
              <w:rPr>
                <w:b/>
                <w:sz w:val="24"/>
                <w:szCs w:val="24"/>
              </w:rPr>
            </w:pPr>
          </w:p>
        </w:tc>
        <w:tc>
          <w:tcPr>
            <w:tcW w:w="4135" w:type="pct"/>
          </w:tcPr>
          <w:p w:rsidR="001C4201" w:rsidRPr="007B593C" w:rsidRDefault="001C4201" w:rsidP="00F64342">
            <w:pPr>
              <w:jc w:val="center"/>
              <w:rPr>
                <w:b/>
                <w:sz w:val="24"/>
                <w:szCs w:val="24"/>
              </w:rPr>
            </w:pPr>
            <w:r w:rsidRPr="007B593C">
              <w:rPr>
                <w:b/>
                <w:sz w:val="24"/>
                <w:szCs w:val="24"/>
              </w:rPr>
              <w:t>3.Организационный раздел</w:t>
            </w:r>
          </w:p>
        </w:tc>
        <w:tc>
          <w:tcPr>
            <w:tcW w:w="313" w:type="pct"/>
          </w:tcPr>
          <w:p w:rsidR="001C4201" w:rsidRPr="007B593C" w:rsidRDefault="00504AE5" w:rsidP="00DC6874">
            <w:pPr>
              <w:jc w:val="center"/>
              <w:rPr>
                <w:b/>
                <w:sz w:val="24"/>
                <w:szCs w:val="24"/>
              </w:rPr>
            </w:pPr>
            <w:r>
              <w:rPr>
                <w:b/>
                <w:sz w:val="24"/>
                <w:szCs w:val="24"/>
              </w:rPr>
              <w:t>371</w:t>
            </w:r>
          </w:p>
        </w:tc>
      </w:tr>
      <w:tr w:rsidR="001C4201" w:rsidRPr="007B593C" w:rsidTr="001C4201">
        <w:tc>
          <w:tcPr>
            <w:tcW w:w="552" w:type="pct"/>
          </w:tcPr>
          <w:p w:rsidR="001C4201" w:rsidRPr="007B593C" w:rsidRDefault="001C4201" w:rsidP="00F64342">
            <w:pPr>
              <w:spacing w:line="360" w:lineRule="auto"/>
              <w:jc w:val="both"/>
              <w:rPr>
                <w:sz w:val="24"/>
                <w:szCs w:val="24"/>
              </w:rPr>
            </w:pPr>
            <w:r w:rsidRPr="007B593C">
              <w:rPr>
                <w:sz w:val="24"/>
                <w:szCs w:val="24"/>
              </w:rPr>
              <w:lastRenderedPageBreak/>
              <w:t>3.1.</w:t>
            </w:r>
          </w:p>
        </w:tc>
        <w:tc>
          <w:tcPr>
            <w:tcW w:w="4135" w:type="pct"/>
          </w:tcPr>
          <w:p w:rsidR="001C4201" w:rsidRPr="007B593C" w:rsidRDefault="001C4201" w:rsidP="00F64342">
            <w:pPr>
              <w:rPr>
                <w:b/>
                <w:sz w:val="24"/>
                <w:szCs w:val="24"/>
              </w:rPr>
            </w:pPr>
            <w:r w:rsidRPr="007B593C">
              <w:rPr>
                <w:sz w:val="24"/>
                <w:szCs w:val="24"/>
              </w:rPr>
              <w:t xml:space="preserve">Календарный учебный график </w:t>
            </w:r>
          </w:p>
        </w:tc>
        <w:tc>
          <w:tcPr>
            <w:tcW w:w="313" w:type="pct"/>
          </w:tcPr>
          <w:p w:rsidR="001C4201" w:rsidRPr="007B593C" w:rsidRDefault="001C4201" w:rsidP="00DC6874">
            <w:pPr>
              <w:rPr>
                <w:sz w:val="24"/>
                <w:szCs w:val="24"/>
              </w:rPr>
            </w:pPr>
          </w:p>
        </w:tc>
      </w:tr>
      <w:tr w:rsidR="001C4201" w:rsidRPr="007B593C" w:rsidTr="001C4201">
        <w:tc>
          <w:tcPr>
            <w:tcW w:w="552" w:type="pct"/>
          </w:tcPr>
          <w:p w:rsidR="001C4201" w:rsidRPr="007B593C" w:rsidRDefault="001C4201" w:rsidP="00F64342">
            <w:pPr>
              <w:spacing w:line="360" w:lineRule="auto"/>
              <w:jc w:val="both"/>
              <w:rPr>
                <w:sz w:val="24"/>
                <w:szCs w:val="24"/>
              </w:rPr>
            </w:pPr>
            <w:r w:rsidRPr="007B593C">
              <w:rPr>
                <w:sz w:val="24"/>
                <w:szCs w:val="24"/>
              </w:rPr>
              <w:t xml:space="preserve">3.2. </w:t>
            </w:r>
          </w:p>
        </w:tc>
        <w:tc>
          <w:tcPr>
            <w:tcW w:w="4135" w:type="pct"/>
          </w:tcPr>
          <w:p w:rsidR="001C4201" w:rsidRPr="007B593C" w:rsidRDefault="001C4201" w:rsidP="00F64342">
            <w:pPr>
              <w:rPr>
                <w:b/>
                <w:sz w:val="24"/>
                <w:szCs w:val="24"/>
              </w:rPr>
            </w:pPr>
            <w:r w:rsidRPr="007B593C">
              <w:rPr>
                <w:sz w:val="24"/>
                <w:szCs w:val="24"/>
              </w:rPr>
              <w:t>Учебный план основного общего образования</w:t>
            </w:r>
          </w:p>
        </w:tc>
        <w:tc>
          <w:tcPr>
            <w:tcW w:w="313" w:type="pct"/>
          </w:tcPr>
          <w:p w:rsidR="001C4201" w:rsidRPr="007B593C" w:rsidRDefault="001C4201" w:rsidP="00DC6874">
            <w:pPr>
              <w:rPr>
                <w:sz w:val="24"/>
                <w:szCs w:val="24"/>
              </w:rPr>
            </w:pPr>
          </w:p>
        </w:tc>
      </w:tr>
      <w:tr w:rsidR="001C4201" w:rsidRPr="007B593C" w:rsidTr="001C4201">
        <w:trPr>
          <w:trHeight w:val="461"/>
        </w:trPr>
        <w:tc>
          <w:tcPr>
            <w:tcW w:w="552" w:type="pct"/>
          </w:tcPr>
          <w:p w:rsidR="001C4201" w:rsidRPr="007B593C" w:rsidRDefault="001C4201" w:rsidP="00F64342">
            <w:pPr>
              <w:spacing w:line="360" w:lineRule="auto"/>
              <w:jc w:val="both"/>
              <w:rPr>
                <w:sz w:val="24"/>
                <w:szCs w:val="24"/>
              </w:rPr>
            </w:pPr>
            <w:r w:rsidRPr="007B593C">
              <w:rPr>
                <w:sz w:val="24"/>
                <w:szCs w:val="24"/>
              </w:rPr>
              <w:t xml:space="preserve">3.3. </w:t>
            </w:r>
          </w:p>
        </w:tc>
        <w:tc>
          <w:tcPr>
            <w:tcW w:w="4135" w:type="pct"/>
          </w:tcPr>
          <w:p w:rsidR="001C4201" w:rsidRPr="007B593C" w:rsidRDefault="001C4201" w:rsidP="00F64342">
            <w:pPr>
              <w:rPr>
                <w:sz w:val="24"/>
                <w:szCs w:val="24"/>
              </w:rPr>
            </w:pPr>
            <w:r w:rsidRPr="007B593C">
              <w:rPr>
                <w:sz w:val="24"/>
                <w:szCs w:val="24"/>
              </w:rPr>
              <w:t>План внеурочной деятельности</w:t>
            </w:r>
          </w:p>
        </w:tc>
        <w:tc>
          <w:tcPr>
            <w:tcW w:w="313" w:type="pct"/>
          </w:tcPr>
          <w:p w:rsidR="001C4201" w:rsidRPr="007B593C" w:rsidRDefault="001C4201" w:rsidP="00DC6874">
            <w:pPr>
              <w:rPr>
                <w:sz w:val="24"/>
                <w:szCs w:val="24"/>
              </w:rPr>
            </w:pPr>
          </w:p>
        </w:tc>
      </w:tr>
      <w:tr w:rsidR="001C4201" w:rsidRPr="007B593C" w:rsidTr="001C4201">
        <w:tc>
          <w:tcPr>
            <w:tcW w:w="552" w:type="pct"/>
          </w:tcPr>
          <w:p w:rsidR="001C4201" w:rsidRPr="007B593C" w:rsidRDefault="001C4201" w:rsidP="00F64342">
            <w:pPr>
              <w:rPr>
                <w:sz w:val="24"/>
                <w:szCs w:val="24"/>
              </w:rPr>
            </w:pPr>
            <w:r w:rsidRPr="007B593C">
              <w:rPr>
                <w:sz w:val="24"/>
                <w:szCs w:val="24"/>
              </w:rPr>
              <w:t>3.4.</w:t>
            </w:r>
          </w:p>
        </w:tc>
        <w:tc>
          <w:tcPr>
            <w:tcW w:w="4135" w:type="pct"/>
          </w:tcPr>
          <w:p w:rsidR="001C4201" w:rsidRPr="007B593C" w:rsidRDefault="001C4201" w:rsidP="00F64342">
            <w:pPr>
              <w:rPr>
                <w:b/>
                <w:sz w:val="24"/>
                <w:szCs w:val="24"/>
              </w:rPr>
            </w:pPr>
            <w:r w:rsidRPr="007B593C">
              <w:rPr>
                <w:sz w:val="24"/>
                <w:szCs w:val="24"/>
              </w:rPr>
              <w:t>Система условий реализации основной образовательной программы</w:t>
            </w:r>
          </w:p>
        </w:tc>
        <w:tc>
          <w:tcPr>
            <w:tcW w:w="313" w:type="pct"/>
          </w:tcPr>
          <w:p w:rsidR="001C4201" w:rsidRPr="007B593C" w:rsidRDefault="001C4201" w:rsidP="00DC6874">
            <w:pPr>
              <w:rPr>
                <w:sz w:val="24"/>
                <w:szCs w:val="24"/>
              </w:rPr>
            </w:pPr>
          </w:p>
        </w:tc>
      </w:tr>
      <w:tr w:rsidR="001C4201" w:rsidRPr="007B593C" w:rsidTr="001C4201">
        <w:tc>
          <w:tcPr>
            <w:tcW w:w="552" w:type="pct"/>
          </w:tcPr>
          <w:p w:rsidR="001C4201" w:rsidRPr="007B593C" w:rsidRDefault="001C4201" w:rsidP="00F64342">
            <w:pPr>
              <w:rPr>
                <w:sz w:val="24"/>
                <w:szCs w:val="24"/>
              </w:rPr>
            </w:pPr>
            <w:r w:rsidRPr="007B593C">
              <w:rPr>
                <w:sz w:val="24"/>
                <w:szCs w:val="24"/>
              </w:rPr>
              <w:t>3.4.1.</w:t>
            </w:r>
          </w:p>
        </w:tc>
        <w:tc>
          <w:tcPr>
            <w:tcW w:w="4135" w:type="pct"/>
          </w:tcPr>
          <w:p w:rsidR="001C4201" w:rsidRPr="007B593C" w:rsidRDefault="001C4201" w:rsidP="00491EA4">
            <w:pPr>
              <w:rPr>
                <w:b/>
                <w:sz w:val="24"/>
                <w:szCs w:val="24"/>
              </w:rPr>
            </w:pPr>
            <w:r w:rsidRPr="007B593C">
              <w:rPr>
                <w:sz w:val="24"/>
                <w:szCs w:val="24"/>
              </w:rPr>
              <w:t xml:space="preserve">Описание кадровых условий реализации </w:t>
            </w:r>
            <w:r>
              <w:rPr>
                <w:sz w:val="24"/>
                <w:szCs w:val="24"/>
              </w:rPr>
              <w:t>АООП для обучающихся с НОДА о</w:t>
            </w:r>
            <w:r w:rsidRPr="007B593C">
              <w:rPr>
                <w:sz w:val="24"/>
                <w:szCs w:val="24"/>
              </w:rPr>
              <w:t>сновного общего образования</w:t>
            </w:r>
          </w:p>
        </w:tc>
        <w:tc>
          <w:tcPr>
            <w:tcW w:w="313" w:type="pct"/>
          </w:tcPr>
          <w:p w:rsidR="001C4201" w:rsidRPr="007B593C" w:rsidRDefault="001C4201" w:rsidP="00DC6874">
            <w:pPr>
              <w:rPr>
                <w:sz w:val="24"/>
                <w:szCs w:val="24"/>
              </w:rPr>
            </w:pPr>
          </w:p>
        </w:tc>
      </w:tr>
      <w:tr w:rsidR="001C4201" w:rsidRPr="007B593C" w:rsidTr="001C4201">
        <w:tc>
          <w:tcPr>
            <w:tcW w:w="552" w:type="pct"/>
          </w:tcPr>
          <w:p w:rsidR="001C4201" w:rsidRPr="007B593C" w:rsidRDefault="001C4201" w:rsidP="00F64342">
            <w:pPr>
              <w:rPr>
                <w:sz w:val="24"/>
                <w:szCs w:val="24"/>
              </w:rPr>
            </w:pPr>
            <w:r w:rsidRPr="007B593C">
              <w:rPr>
                <w:sz w:val="24"/>
                <w:szCs w:val="24"/>
              </w:rPr>
              <w:t>3.4.2</w:t>
            </w:r>
          </w:p>
        </w:tc>
        <w:tc>
          <w:tcPr>
            <w:tcW w:w="4135" w:type="pct"/>
          </w:tcPr>
          <w:p w:rsidR="001C4201" w:rsidRPr="007B593C" w:rsidRDefault="001C4201" w:rsidP="00F64342">
            <w:pPr>
              <w:rPr>
                <w:b/>
                <w:sz w:val="24"/>
                <w:szCs w:val="24"/>
              </w:rPr>
            </w:pPr>
            <w:r w:rsidRPr="007B593C">
              <w:rPr>
                <w:sz w:val="24"/>
                <w:szCs w:val="24"/>
              </w:rPr>
              <w:t xml:space="preserve">Психолого-педагогические условия реализации </w:t>
            </w:r>
            <w:r>
              <w:rPr>
                <w:sz w:val="24"/>
                <w:szCs w:val="24"/>
              </w:rPr>
              <w:t>АООП для обучающихся с НОДА о</w:t>
            </w:r>
            <w:r w:rsidRPr="007B593C">
              <w:rPr>
                <w:sz w:val="24"/>
                <w:szCs w:val="24"/>
              </w:rPr>
              <w:t>сновного общего образования</w:t>
            </w:r>
          </w:p>
        </w:tc>
        <w:tc>
          <w:tcPr>
            <w:tcW w:w="313" w:type="pct"/>
          </w:tcPr>
          <w:p w:rsidR="001C4201" w:rsidRPr="007B593C" w:rsidRDefault="00327EA1" w:rsidP="00DC6874">
            <w:pPr>
              <w:rPr>
                <w:sz w:val="24"/>
                <w:szCs w:val="24"/>
              </w:rPr>
            </w:pPr>
            <w:r>
              <w:rPr>
                <w:sz w:val="24"/>
                <w:szCs w:val="24"/>
              </w:rPr>
              <w:t>386</w:t>
            </w:r>
          </w:p>
        </w:tc>
      </w:tr>
      <w:tr w:rsidR="001C4201" w:rsidRPr="007B593C" w:rsidTr="001C4201">
        <w:tc>
          <w:tcPr>
            <w:tcW w:w="552" w:type="pct"/>
          </w:tcPr>
          <w:p w:rsidR="001C4201" w:rsidRPr="007B593C" w:rsidRDefault="001C4201" w:rsidP="00F64342">
            <w:pPr>
              <w:rPr>
                <w:sz w:val="24"/>
                <w:szCs w:val="24"/>
              </w:rPr>
            </w:pPr>
            <w:r w:rsidRPr="007B593C">
              <w:rPr>
                <w:sz w:val="24"/>
                <w:szCs w:val="24"/>
              </w:rPr>
              <w:t>3.4.3</w:t>
            </w:r>
          </w:p>
        </w:tc>
        <w:tc>
          <w:tcPr>
            <w:tcW w:w="4135" w:type="pct"/>
          </w:tcPr>
          <w:p w:rsidR="001C4201" w:rsidRPr="007B593C" w:rsidRDefault="001C4201" w:rsidP="00F64342">
            <w:pPr>
              <w:rPr>
                <w:b/>
                <w:sz w:val="24"/>
                <w:szCs w:val="24"/>
              </w:rPr>
            </w:pPr>
            <w:r w:rsidRPr="007B593C">
              <w:rPr>
                <w:sz w:val="24"/>
                <w:szCs w:val="24"/>
              </w:rPr>
              <w:t xml:space="preserve">Финансовое обеспечение реализации </w:t>
            </w:r>
            <w:r>
              <w:rPr>
                <w:sz w:val="24"/>
                <w:szCs w:val="24"/>
              </w:rPr>
              <w:t>АООП для обучающихся с НОДА о</w:t>
            </w:r>
            <w:r w:rsidRPr="007B593C">
              <w:rPr>
                <w:sz w:val="24"/>
                <w:szCs w:val="24"/>
              </w:rPr>
              <w:t>сновного общего образования</w:t>
            </w:r>
          </w:p>
        </w:tc>
        <w:tc>
          <w:tcPr>
            <w:tcW w:w="313" w:type="pct"/>
          </w:tcPr>
          <w:p w:rsidR="001C4201" w:rsidRPr="007B593C" w:rsidRDefault="00327EA1" w:rsidP="00DC6874">
            <w:pPr>
              <w:rPr>
                <w:sz w:val="24"/>
                <w:szCs w:val="24"/>
              </w:rPr>
            </w:pPr>
            <w:r>
              <w:rPr>
                <w:sz w:val="24"/>
                <w:szCs w:val="24"/>
              </w:rPr>
              <w:t>388</w:t>
            </w:r>
          </w:p>
        </w:tc>
      </w:tr>
      <w:tr w:rsidR="001C4201" w:rsidRPr="007B593C" w:rsidTr="001C4201">
        <w:tc>
          <w:tcPr>
            <w:tcW w:w="552" w:type="pct"/>
          </w:tcPr>
          <w:p w:rsidR="001C4201" w:rsidRPr="007B593C" w:rsidRDefault="001C4201" w:rsidP="00F64342">
            <w:pPr>
              <w:rPr>
                <w:sz w:val="24"/>
                <w:szCs w:val="24"/>
              </w:rPr>
            </w:pPr>
            <w:r w:rsidRPr="007B593C">
              <w:rPr>
                <w:sz w:val="24"/>
                <w:szCs w:val="24"/>
              </w:rPr>
              <w:t>3.4.5.</w:t>
            </w:r>
          </w:p>
        </w:tc>
        <w:tc>
          <w:tcPr>
            <w:tcW w:w="4135" w:type="pct"/>
          </w:tcPr>
          <w:p w:rsidR="001C4201" w:rsidRPr="007B593C" w:rsidRDefault="001C4201" w:rsidP="00F64342">
            <w:pPr>
              <w:rPr>
                <w:b/>
                <w:sz w:val="24"/>
                <w:szCs w:val="24"/>
              </w:rPr>
            </w:pPr>
            <w:r w:rsidRPr="007B593C">
              <w:rPr>
                <w:sz w:val="24"/>
                <w:szCs w:val="24"/>
              </w:rPr>
              <w:t xml:space="preserve">Материально-технические условия реализации </w:t>
            </w:r>
            <w:r>
              <w:rPr>
                <w:sz w:val="24"/>
                <w:szCs w:val="24"/>
              </w:rPr>
              <w:t>АООП для обучающихся с НОДА о</w:t>
            </w:r>
            <w:r w:rsidRPr="007B593C">
              <w:rPr>
                <w:sz w:val="24"/>
                <w:szCs w:val="24"/>
              </w:rPr>
              <w:t>сновного общего образования</w:t>
            </w:r>
          </w:p>
        </w:tc>
        <w:tc>
          <w:tcPr>
            <w:tcW w:w="313" w:type="pct"/>
          </w:tcPr>
          <w:p w:rsidR="001C4201" w:rsidRPr="007B593C" w:rsidRDefault="00327EA1" w:rsidP="00DC6874">
            <w:pPr>
              <w:rPr>
                <w:sz w:val="24"/>
                <w:szCs w:val="24"/>
              </w:rPr>
            </w:pPr>
            <w:r>
              <w:rPr>
                <w:sz w:val="24"/>
                <w:szCs w:val="24"/>
              </w:rPr>
              <w:t>391</w:t>
            </w:r>
          </w:p>
        </w:tc>
      </w:tr>
      <w:tr w:rsidR="001C4201" w:rsidRPr="007B593C" w:rsidTr="001C4201">
        <w:tc>
          <w:tcPr>
            <w:tcW w:w="552" w:type="pct"/>
          </w:tcPr>
          <w:p w:rsidR="001C4201" w:rsidRPr="007B593C" w:rsidRDefault="001C4201" w:rsidP="00F64342">
            <w:pPr>
              <w:rPr>
                <w:sz w:val="24"/>
                <w:szCs w:val="24"/>
              </w:rPr>
            </w:pPr>
            <w:r w:rsidRPr="007B593C">
              <w:rPr>
                <w:sz w:val="24"/>
                <w:szCs w:val="24"/>
              </w:rPr>
              <w:t>3.4.6.</w:t>
            </w:r>
          </w:p>
        </w:tc>
        <w:tc>
          <w:tcPr>
            <w:tcW w:w="4135" w:type="pct"/>
          </w:tcPr>
          <w:p w:rsidR="001C4201" w:rsidRPr="007B593C" w:rsidRDefault="001C4201" w:rsidP="00F64342">
            <w:pPr>
              <w:rPr>
                <w:sz w:val="24"/>
                <w:szCs w:val="24"/>
              </w:rPr>
            </w:pPr>
            <w:r w:rsidRPr="007B593C">
              <w:rPr>
                <w:sz w:val="24"/>
                <w:szCs w:val="24"/>
              </w:rPr>
              <w:t xml:space="preserve">Информационно-методические условия реализации </w:t>
            </w:r>
            <w:r>
              <w:rPr>
                <w:sz w:val="24"/>
                <w:szCs w:val="24"/>
              </w:rPr>
              <w:t>АООП для обучающихся с НОДА о</w:t>
            </w:r>
            <w:r w:rsidRPr="007B593C">
              <w:rPr>
                <w:sz w:val="24"/>
                <w:szCs w:val="24"/>
              </w:rPr>
              <w:t>сновного общего образования</w:t>
            </w:r>
          </w:p>
        </w:tc>
        <w:tc>
          <w:tcPr>
            <w:tcW w:w="313" w:type="pct"/>
          </w:tcPr>
          <w:p w:rsidR="001C4201" w:rsidRPr="007B593C" w:rsidRDefault="00327EA1" w:rsidP="00DC6874">
            <w:pPr>
              <w:rPr>
                <w:sz w:val="24"/>
                <w:szCs w:val="24"/>
              </w:rPr>
            </w:pPr>
            <w:r>
              <w:rPr>
                <w:sz w:val="24"/>
                <w:szCs w:val="24"/>
              </w:rPr>
              <w:t>392</w:t>
            </w:r>
          </w:p>
        </w:tc>
      </w:tr>
      <w:tr w:rsidR="001C4201" w:rsidRPr="007B593C" w:rsidTr="001C4201">
        <w:tc>
          <w:tcPr>
            <w:tcW w:w="552" w:type="pct"/>
          </w:tcPr>
          <w:p w:rsidR="001C4201" w:rsidRPr="007B593C" w:rsidRDefault="001C4201" w:rsidP="00F64342">
            <w:pPr>
              <w:rPr>
                <w:sz w:val="24"/>
                <w:szCs w:val="24"/>
              </w:rPr>
            </w:pPr>
            <w:r w:rsidRPr="007B593C">
              <w:rPr>
                <w:sz w:val="24"/>
                <w:szCs w:val="24"/>
              </w:rPr>
              <w:t>3.4.7.</w:t>
            </w:r>
          </w:p>
        </w:tc>
        <w:tc>
          <w:tcPr>
            <w:tcW w:w="4135" w:type="pct"/>
          </w:tcPr>
          <w:p w:rsidR="001C4201" w:rsidRPr="007B593C" w:rsidRDefault="001C4201" w:rsidP="00F64342">
            <w:pPr>
              <w:rPr>
                <w:sz w:val="24"/>
                <w:szCs w:val="24"/>
              </w:rPr>
            </w:pPr>
            <w:r w:rsidRPr="007B593C">
              <w:rPr>
                <w:sz w:val="24"/>
                <w:szCs w:val="24"/>
              </w:rPr>
              <w:t>Механизмы достижения целевых ориентиров в системе условий</w:t>
            </w:r>
          </w:p>
        </w:tc>
        <w:tc>
          <w:tcPr>
            <w:tcW w:w="313" w:type="pct"/>
          </w:tcPr>
          <w:p w:rsidR="001C4201" w:rsidRPr="007B593C" w:rsidRDefault="00327EA1" w:rsidP="00DC6874">
            <w:pPr>
              <w:rPr>
                <w:sz w:val="24"/>
                <w:szCs w:val="24"/>
              </w:rPr>
            </w:pPr>
            <w:r>
              <w:rPr>
                <w:sz w:val="24"/>
                <w:szCs w:val="24"/>
              </w:rPr>
              <w:t>395</w:t>
            </w:r>
          </w:p>
        </w:tc>
      </w:tr>
      <w:tr w:rsidR="001C4201" w:rsidRPr="007B593C" w:rsidTr="001C4201">
        <w:tc>
          <w:tcPr>
            <w:tcW w:w="552" w:type="pct"/>
          </w:tcPr>
          <w:p w:rsidR="001C4201" w:rsidRPr="007B593C" w:rsidRDefault="001C4201" w:rsidP="00F64342">
            <w:pPr>
              <w:rPr>
                <w:sz w:val="24"/>
                <w:szCs w:val="24"/>
              </w:rPr>
            </w:pPr>
            <w:r w:rsidRPr="007B593C">
              <w:rPr>
                <w:sz w:val="24"/>
                <w:szCs w:val="24"/>
              </w:rPr>
              <w:t>3.4.8.</w:t>
            </w:r>
          </w:p>
        </w:tc>
        <w:tc>
          <w:tcPr>
            <w:tcW w:w="4135" w:type="pct"/>
          </w:tcPr>
          <w:p w:rsidR="001C4201" w:rsidRPr="007B593C" w:rsidRDefault="001C4201" w:rsidP="00F64342">
            <w:pPr>
              <w:rPr>
                <w:sz w:val="24"/>
                <w:szCs w:val="24"/>
              </w:rPr>
            </w:pPr>
            <w:r w:rsidRPr="007B593C">
              <w:rPr>
                <w:sz w:val="24"/>
                <w:szCs w:val="24"/>
              </w:rPr>
              <w:t>Сетевой график (дорожная карта) по формированию необходимой системы условий</w:t>
            </w:r>
          </w:p>
        </w:tc>
        <w:tc>
          <w:tcPr>
            <w:tcW w:w="313" w:type="pct"/>
          </w:tcPr>
          <w:p w:rsidR="001C4201" w:rsidRPr="007B593C" w:rsidRDefault="00327EA1" w:rsidP="00DC6874">
            <w:pPr>
              <w:rPr>
                <w:sz w:val="24"/>
                <w:szCs w:val="24"/>
              </w:rPr>
            </w:pPr>
            <w:r>
              <w:rPr>
                <w:sz w:val="24"/>
                <w:szCs w:val="24"/>
              </w:rPr>
              <w:t>397</w:t>
            </w:r>
            <w:bookmarkStart w:id="0" w:name="_GoBack"/>
            <w:bookmarkEnd w:id="0"/>
          </w:p>
        </w:tc>
      </w:tr>
      <w:tr w:rsidR="001C4201" w:rsidRPr="007B593C" w:rsidTr="001C4201">
        <w:tc>
          <w:tcPr>
            <w:tcW w:w="552" w:type="pct"/>
          </w:tcPr>
          <w:p w:rsidR="001C4201" w:rsidRPr="007B593C" w:rsidRDefault="001C4201" w:rsidP="00F64342">
            <w:pPr>
              <w:rPr>
                <w:sz w:val="24"/>
                <w:szCs w:val="24"/>
              </w:rPr>
            </w:pPr>
            <w:r>
              <w:rPr>
                <w:sz w:val="24"/>
                <w:szCs w:val="24"/>
              </w:rPr>
              <w:t>3.4.9</w:t>
            </w:r>
            <w:r w:rsidRPr="007B593C">
              <w:rPr>
                <w:sz w:val="24"/>
                <w:szCs w:val="24"/>
              </w:rPr>
              <w:t>.</w:t>
            </w:r>
          </w:p>
        </w:tc>
        <w:tc>
          <w:tcPr>
            <w:tcW w:w="4135" w:type="pct"/>
          </w:tcPr>
          <w:p w:rsidR="001C4201" w:rsidRPr="007B593C" w:rsidRDefault="001C4201" w:rsidP="00F64342">
            <w:pPr>
              <w:rPr>
                <w:sz w:val="24"/>
                <w:szCs w:val="24"/>
              </w:rPr>
            </w:pPr>
            <w:r w:rsidRPr="007B593C">
              <w:rPr>
                <w:sz w:val="24"/>
                <w:szCs w:val="24"/>
              </w:rPr>
              <w:t xml:space="preserve">Методические материалы </w:t>
            </w:r>
          </w:p>
        </w:tc>
        <w:tc>
          <w:tcPr>
            <w:tcW w:w="313" w:type="pct"/>
          </w:tcPr>
          <w:p w:rsidR="001C4201" w:rsidRPr="007B593C" w:rsidRDefault="00504AE5" w:rsidP="00F64342">
            <w:pPr>
              <w:rPr>
                <w:sz w:val="24"/>
                <w:szCs w:val="24"/>
              </w:rPr>
            </w:pPr>
            <w:r>
              <w:rPr>
                <w:sz w:val="24"/>
                <w:szCs w:val="24"/>
              </w:rPr>
              <w:t>403</w:t>
            </w:r>
          </w:p>
        </w:tc>
      </w:tr>
    </w:tbl>
    <w:p w:rsidR="00A8557A" w:rsidRDefault="00A8557A" w:rsidP="00074541">
      <w:pPr>
        <w:spacing w:line="360" w:lineRule="auto"/>
        <w:jc w:val="center"/>
        <w:rPr>
          <w:b/>
          <w:sz w:val="26"/>
          <w:szCs w:val="26"/>
        </w:rPr>
      </w:pPr>
    </w:p>
    <w:p w:rsidR="00A8557A" w:rsidRDefault="00A8557A" w:rsidP="00074541">
      <w:pPr>
        <w:spacing w:line="360" w:lineRule="auto"/>
        <w:jc w:val="center"/>
        <w:rPr>
          <w:b/>
          <w:sz w:val="26"/>
          <w:szCs w:val="26"/>
        </w:rPr>
      </w:pPr>
    </w:p>
    <w:p w:rsidR="00A8557A" w:rsidRDefault="00A8557A" w:rsidP="00074541">
      <w:pPr>
        <w:spacing w:line="360" w:lineRule="auto"/>
        <w:jc w:val="center"/>
        <w:rPr>
          <w:b/>
          <w:sz w:val="26"/>
          <w:szCs w:val="26"/>
        </w:rPr>
      </w:pPr>
    </w:p>
    <w:p w:rsidR="00A8557A" w:rsidRDefault="00A8557A" w:rsidP="00074541">
      <w:pPr>
        <w:spacing w:line="360" w:lineRule="auto"/>
        <w:jc w:val="center"/>
        <w:rPr>
          <w:b/>
          <w:sz w:val="26"/>
          <w:szCs w:val="26"/>
        </w:rPr>
      </w:pPr>
    </w:p>
    <w:p w:rsidR="00491EA4" w:rsidRDefault="00491EA4" w:rsidP="00074541">
      <w:pPr>
        <w:spacing w:line="360" w:lineRule="auto"/>
        <w:jc w:val="center"/>
        <w:rPr>
          <w:b/>
          <w:sz w:val="26"/>
          <w:szCs w:val="26"/>
        </w:rPr>
      </w:pPr>
    </w:p>
    <w:p w:rsidR="00491EA4" w:rsidRDefault="00491EA4" w:rsidP="00074541">
      <w:pPr>
        <w:spacing w:line="360" w:lineRule="auto"/>
        <w:jc w:val="center"/>
        <w:rPr>
          <w:b/>
          <w:sz w:val="26"/>
          <w:szCs w:val="26"/>
        </w:rPr>
      </w:pPr>
    </w:p>
    <w:p w:rsidR="00491EA4" w:rsidRDefault="00491EA4" w:rsidP="00074541">
      <w:pPr>
        <w:spacing w:line="360" w:lineRule="auto"/>
        <w:jc w:val="center"/>
        <w:rPr>
          <w:b/>
          <w:sz w:val="26"/>
          <w:szCs w:val="26"/>
        </w:rPr>
      </w:pPr>
    </w:p>
    <w:p w:rsidR="00491EA4" w:rsidRDefault="00491EA4" w:rsidP="00074541">
      <w:pPr>
        <w:spacing w:line="360" w:lineRule="auto"/>
        <w:jc w:val="center"/>
        <w:rPr>
          <w:b/>
          <w:sz w:val="26"/>
          <w:szCs w:val="26"/>
        </w:rPr>
      </w:pPr>
    </w:p>
    <w:p w:rsidR="00491EA4" w:rsidRDefault="00491EA4" w:rsidP="00074541">
      <w:pPr>
        <w:spacing w:line="360" w:lineRule="auto"/>
        <w:jc w:val="center"/>
        <w:rPr>
          <w:b/>
          <w:sz w:val="26"/>
          <w:szCs w:val="26"/>
        </w:rPr>
      </w:pPr>
    </w:p>
    <w:p w:rsidR="00491EA4" w:rsidRDefault="00491EA4" w:rsidP="00074541">
      <w:pPr>
        <w:spacing w:line="360" w:lineRule="auto"/>
        <w:jc w:val="center"/>
        <w:rPr>
          <w:b/>
          <w:sz w:val="26"/>
          <w:szCs w:val="26"/>
        </w:rPr>
      </w:pPr>
    </w:p>
    <w:p w:rsidR="00491EA4" w:rsidRDefault="00491EA4" w:rsidP="00074541">
      <w:pPr>
        <w:spacing w:line="360" w:lineRule="auto"/>
        <w:jc w:val="center"/>
        <w:rPr>
          <w:b/>
          <w:sz w:val="26"/>
          <w:szCs w:val="26"/>
        </w:rPr>
      </w:pPr>
    </w:p>
    <w:p w:rsidR="00491EA4" w:rsidRDefault="00491EA4" w:rsidP="00074541">
      <w:pPr>
        <w:spacing w:line="360" w:lineRule="auto"/>
        <w:jc w:val="center"/>
        <w:rPr>
          <w:b/>
          <w:sz w:val="26"/>
          <w:szCs w:val="26"/>
        </w:rPr>
      </w:pPr>
    </w:p>
    <w:p w:rsidR="00491EA4" w:rsidRDefault="00491EA4" w:rsidP="00074541">
      <w:pPr>
        <w:spacing w:line="360" w:lineRule="auto"/>
        <w:jc w:val="center"/>
        <w:rPr>
          <w:b/>
          <w:sz w:val="26"/>
          <w:szCs w:val="26"/>
        </w:rPr>
      </w:pPr>
    </w:p>
    <w:p w:rsidR="00491EA4" w:rsidRDefault="00491EA4" w:rsidP="00074541">
      <w:pPr>
        <w:spacing w:line="360" w:lineRule="auto"/>
        <w:jc w:val="center"/>
        <w:rPr>
          <w:b/>
          <w:sz w:val="26"/>
          <w:szCs w:val="26"/>
        </w:rPr>
      </w:pPr>
    </w:p>
    <w:p w:rsidR="00491EA4" w:rsidRDefault="00491EA4" w:rsidP="00074541">
      <w:pPr>
        <w:spacing w:line="360" w:lineRule="auto"/>
        <w:jc w:val="center"/>
        <w:rPr>
          <w:b/>
          <w:sz w:val="26"/>
          <w:szCs w:val="26"/>
        </w:rPr>
      </w:pPr>
    </w:p>
    <w:p w:rsidR="00491EA4" w:rsidRDefault="00491EA4" w:rsidP="00074541">
      <w:pPr>
        <w:spacing w:line="360" w:lineRule="auto"/>
        <w:jc w:val="center"/>
        <w:rPr>
          <w:b/>
          <w:sz w:val="26"/>
          <w:szCs w:val="26"/>
        </w:rPr>
      </w:pPr>
    </w:p>
    <w:p w:rsidR="002C5051" w:rsidRDefault="002C5051" w:rsidP="00074541">
      <w:pPr>
        <w:spacing w:line="360" w:lineRule="auto"/>
        <w:jc w:val="center"/>
        <w:rPr>
          <w:b/>
          <w:sz w:val="26"/>
          <w:szCs w:val="26"/>
        </w:rPr>
      </w:pPr>
    </w:p>
    <w:p w:rsidR="002C5051" w:rsidRDefault="002C5051" w:rsidP="00074541">
      <w:pPr>
        <w:spacing w:line="360" w:lineRule="auto"/>
        <w:jc w:val="center"/>
        <w:rPr>
          <w:b/>
          <w:sz w:val="26"/>
          <w:szCs w:val="26"/>
        </w:rPr>
      </w:pPr>
    </w:p>
    <w:p w:rsidR="002C5051" w:rsidRDefault="002C5051" w:rsidP="00074541">
      <w:pPr>
        <w:spacing w:line="360" w:lineRule="auto"/>
        <w:jc w:val="center"/>
        <w:rPr>
          <w:b/>
          <w:sz w:val="26"/>
          <w:szCs w:val="26"/>
        </w:rPr>
      </w:pPr>
    </w:p>
    <w:p w:rsidR="00491EA4" w:rsidRDefault="00491EA4" w:rsidP="00074541">
      <w:pPr>
        <w:spacing w:line="360" w:lineRule="auto"/>
        <w:jc w:val="center"/>
        <w:rPr>
          <w:b/>
          <w:sz w:val="26"/>
          <w:szCs w:val="26"/>
        </w:rPr>
      </w:pPr>
    </w:p>
    <w:p w:rsidR="00944540" w:rsidRPr="00944540" w:rsidRDefault="00944540" w:rsidP="00944540">
      <w:pPr>
        <w:jc w:val="center"/>
        <w:rPr>
          <w:b/>
          <w:bCs/>
          <w:sz w:val="26"/>
          <w:szCs w:val="26"/>
        </w:rPr>
      </w:pPr>
      <w:r w:rsidRPr="00074541">
        <w:rPr>
          <w:b/>
          <w:bCs/>
          <w:sz w:val="26"/>
          <w:szCs w:val="26"/>
        </w:rPr>
        <w:lastRenderedPageBreak/>
        <w:t>1. Целевой раздел</w:t>
      </w:r>
    </w:p>
    <w:p w:rsidR="00074541" w:rsidRPr="009003B7" w:rsidRDefault="00074541" w:rsidP="00074541">
      <w:pPr>
        <w:spacing w:line="360" w:lineRule="auto"/>
        <w:jc w:val="center"/>
        <w:rPr>
          <w:b/>
          <w:color w:val="000000" w:themeColor="text1"/>
          <w:sz w:val="26"/>
          <w:szCs w:val="26"/>
        </w:rPr>
      </w:pPr>
      <w:r w:rsidRPr="009003B7">
        <w:rPr>
          <w:b/>
          <w:color w:val="000000" w:themeColor="text1"/>
          <w:sz w:val="26"/>
          <w:szCs w:val="26"/>
        </w:rPr>
        <w:t>Общие положения</w:t>
      </w:r>
    </w:p>
    <w:p w:rsidR="00074541" w:rsidRDefault="00074541" w:rsidP="00074541">
      <w:pPr>
        <w:ind w:firstLine="720"/>
        <w:jc w:val="both"/>
        <w:rPr>
          <w:color w:val="000000" w:themeColor="text1"/>
          <w:sz w:val="26"/>
          <w:szCs w:val="26"/>
        </w:rPr>
      </w:pPr>
      <w:r w:rsidRPr="009003B7">
        <w:rPr>
          <w:color w:val="000000" w:themeColor="text1"/>
          <w:sz w:val="26"/>
          <w:szCs w:val="26"/>
        </w:rPr>
        <w:t>В соответствии с п. 9 ст. 2 Федерального Закона РФ от 29.12.12. №273-ФЗ «Об образовании в Российской Федерации» образовательная программа - комплекс основных характеристик образования (объём, содержание, планируемые результаты) и организационно-педагогических условий,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а также оценочных и методических материалов.</w:t>
      </w:r>
    </w:p>
    <w:p w:rsidR="00AF31EE" w:rsidRDefault="00491EA4" w:rsidP="00491EA4">
      <w:pPr>
        <w:ind w:firstLine="720"/>
        <w:jc w:val="both"/>
        <w:rPr>
          <w:color w:val="000000" w:themeColor="text1"/>
          <w:sz w:val="26"/>
          <w:szCs w:val="26"/>
        </w:rPr>
      </w:pPr>
      <w:r w:rsidRPr="00491EA4">
        <w:rPr>
          <w:color w:val="000000" w:themeColor="text1"/>
          <w:sz w:val="26"/>
          <w:szCs w:val="26"/>
        </w:rPr>
        <w:t>АДАПТИРОВАННАЯ ОСНОВНАЯ ОБЩЕОБРАЗОВАТЕЛЬНАЯ ПРОГРАММА ОСНОВНОГО ОБЩЕГО ОБРАЗОВАНИЯдля детей с ограниченными возможностями здоровья(нарушения опорно-двигательного аппарата)</w:t>
      </w:r>
      <w:r w:rsidR="00274215">
        <w:rPr>
          <w:color w:val="000000" w:themeColor="text1"/>
          <w:sz w:val="26"/>
          <w:szCs w:val="26"/>
        </w:rPr>
        <w:t xml:space="preserve"> </w:t>
      </w:r>
      <w:r w:rsidR="00AF31EE" w:rsidRPr="00AF31EE">
        <w:rPr>
          <w:color w:val="000000" w:themeColor="text1"/>
          <w:sz w:val="26"/>
          <w:szCs w:val="26"/>
        </w:rPr>
        <w:t>М</w:t>
      </w:r>
      <w:r w:rsidR="00274215">
        <w:rPr>
          <w:color w:val="000000" w:themeColor="text1"/>
          <w:sz w:val="26"/>
          <w:szCs w:val="26"/>
        </w:rPr>
        <w:t>БОУ «Ахтырская основная общеобразовательная школа</w:t>
      </w:r>
      <w:r w:rsidR="00AF31EE" w:rsidRPr="00AF31EE">
        <w:rPr>
          <w:color w:val="000000" w:themeColor="text1"/>
          <w:sz w:val="26"/>
          <w:szCs w:val="26"/>
        </w:rPr>
        <w:t xml:space="preserve">» </w:t>
      </w:r>
      <w:r w:rsidR="00AF31EE">
        <w:rPr>
          <w:color w:val="000000" w:themeColor="text1"/>
          <w:sz w:val="26"/>
          <w:szCs w:val="26"/>
        </w:rPr>
        <w:t>разработанана основе следующих документов и методических материалов:</w:t>
      </w:r>
    </w:p>
    <w:p w:rsidR="00AF31EE" w:rsidRDefault="00AF31EE" w:rsidP="00074541">
      <w:pPr>
        <w:ind w:firstLine="720"/>
        <w:jc w:val="both"/>
        <w:rPr>
          <w:color w:val="000000" w:themeColor="text1"/>
          <w:sz w:val="26"/>
          <w:szCs w:val="26"/>
        </w:rPr>
      </w:pPr>
      <w:r>
        <w:rPr>
          <w:color w:val="000000" w:themeColor="text1"/>
          <w:sz w:val="26"/>
          <w:szCs w:val="26"/>
        </w:rPr>
        <w:t>1.</w:t>
      </w:r>
      <w:r w:rsidRPr="00AF31EE">
        <w:rPr>
          <w:color w:val="000000" w:themeColor="text1"/>
          <w:sz w:val="26"/>
          <w:szCs w:val="26"/>
        </w:rPr>
        <w:t>Федеральный закон Российской Ф</w:t>
      </w:r>
      <w:r>
        <w:rPr>
          <w:color w:val="000000" w:themeColor="text1"/>
          <w:sz w:val="26"/>
          <w:szCs w:val="26"/>
        </w:rPr>
        <w:t>едерации от 29 декабря 2012 г. №</w:t>
      </w:r>
      <w:r w:rsidRPr="00AF31EE">
        <w:rPr>
          <w:color w:val="000000" w:themeColor="text1"/>
          <w:sz w:val="26"/>
          <w:szCs w:val="26"/>
        </w:rPr>
        <w:t xml:space="preserve"> 273-ФЗ "Об образовании в Российской Федерации"; </w:t>
      </w:r>
    </w:p>
    <w:p w:rsidR="00AF31EE" w:rsidRDefault="00AF31EE" w:rsidP="00074541">
      <w:pPr>
        <w:ind w:firstLine="720"/>
        <w:jc w:val="both"/>
        <w:rPr>
          <w:color w:val="000000" w:themeColor="text1"/>
          <w:sz w:val="26"/>
          <w:szCs w:val="26"/>
        </w:rPr>
      </w:pPr>
      <w:r>
        <w:rPr>
          <w:color w:val="000000" w:themeColor="text1"/>
          <w:sz w:val="26"/>
          <w:szCs w:val="26"/>
        </w:rPr>
        <w:t>2.</w:t>
      </w:r>
      <w:r w:rsidRPr="00AF31EE">
        <w:rPr>
          <w:color w:val="000000" w:themeColor="text1"/>
          <w:sz w:val="26"/>
          <w:szCs w:val="26"/>
        </w:rPr>
        <w:t>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утвержденного приказом Минобрнауки России от 30.08.2013 № 1015</w:t>
      </w:r>
      <w:r w:rsidR="005978C4">
        <w:rPr>
          <w:color w:val="000000" w:themeColor="text1"/>
          <w:sz w:val="26"/>
          <w:szCs w:val="26"/>
        </w:rPr>
        <w:t xml:space="preserve"> (с изменениями)</w:t>
      </w:r>
      <w:r w:rsidR="0035086E">
        <w:rPr>
          <w:color w:val="000000" w:themeColor="text1"/>
          <w:sz w:val="26"/>
          <w:szCs w:val="26"/>
        </w:rPr>
        <w:t>;</w:t>
      </w:r>
    </w:p>
    <w:p w:rsidR="00AF31EE" w:rsidRDefault="00AF31EE" w:rsidP="00074541">
      <w:pPr>
        <w:ind w:firstLine="720"/>
        <w:jc w:val="both"/>
        <w:rPr>
          <w:color w:val="000000" w:themeColor="text1"/>
          <w:sz w:val="26"/>
          <w:szCs w:val="26"/>
        </w:rPr>
      </w:pPr>
      <w:r>
        <w:rPr>
          <w:color w:val="000000" w:themeColor="text1"/>
          <w:sz w:val="26"/>
          <w:szCs w:val="26"/>
        </w:rPr>
        <w:t>3.</w:t>
      </w:r>
      <w:r w:rsidRPr="00AF31EE">
        <w:rPr>
          <w:color w:val="000000" w:themeColor="text1"/>
          <w:sz w:val="26"/>
          <w:szCs w:val="26"/>
        </w:rPr>
        <w:t xml:space="preserve"> Семейный кодекс РФ. Раздел 4 «Права и обязанности родителей и детей»;</w:t>
      </w:r>
    </w:p>
    <w:p w:rsidR="00AF31EE" w:rsidRDefault="00AF31EE" w:rsidP="00074541">
      <w:pPr>
        <w:ind w:firstLine="720"/>
        <w:jc w:val="both"/>
        <w:rPr>
          <w:color w:val="000000" w:themeColor="text1"/>
          <w:sz w:val="26"/>
          <w:szCs w:val="26"/>
        </w:rPr>
      </w:pPr>
      <w:r>
        <w:rPr>
          <w:color w:val="000000" w:themeColor="text1"/>
          <w:sz w:val="26"/>
          <w:szCs w:val="26"/>
        </w:rPr>
        <w:t>4.</w:t>
      </w:r>
      <w:r w:rsidRPr="00AF31EE">
        <w:rPr>
          <w:color w:val="000000" w:themeColor="text1"/>
          <w:sz w:val="26"/>
          <w:szCs w:val="26"/>
        </w:rPr>
        <w:t>Национальная образовательная инициатива «Наша новая школа» (от 04.02.2010 № 271);</w:t>
      </w:r>
    </w:p>
    <w:p w:rsidR="00AF31EE" w:rsidRDefault="00AF31EE" w:rsidP="00074541">
      <w:pPr>
        <w:ind w:firstLine="720"/>
        <w:jc w:val="both"/>
        <w:rPr>
          <w:color w:val="000000" w:themeColor="text1"/>
          <w:sz w:val="26"/>
          <w:szCs w:val="26"/>
        </w:rPr>
      </w:pPr>
      <w:r>
        <w:rPr>
          <w:color w:val="000000" w:themeColor="text1"/>
          <w:sz w:val="26"/>
          <w:szCs w:val="26"/>
        </w:rPr>
        <w:t>5.</w:t>
      </w:r>
      <w:r w:rsidRPr="00AF31EE">
        <w:rPr>
          <w:color w:val="000000" w:themeColor="text1"/>
          <w:sz w:val="26"/>
          <w:szCs w:val="26"/>
        </w:rPr>
        <w:t>Федеральный государственный образовательный стандарт основного общего образования, утвержденный приказом Министерства образования и науки РФ от 17 декабря 2010 № 1897(далее - Стандарт)</w:t>
      </w:r>
      <w:r w:rsidR="005978C4">
        <w:rPr>
          <w:color w:val="000000" w:themeColor="text1"/>
          <w:sz w:val="26"/>
          <w:szCs w:val="26"/>
        </w:rPr>
        <w:t xml:space="preserve"> (с изменениями и дополнениями)</w:t>
      </w:r>
      <w:r w:rsidRPr="00AF31EE">
        <w:rPr>
          <w:color w:val="000000" w:themeColor="text1"/>
          <w:sz w:val="26"/>
          <w:szCs w:val="26"/>
        </w:rPr>
        <w:t>;</w:t>
      </w:r>
    </w:p>
    <w:p w:rsidR="00AF31EE" w:rsidRDefault="00AF31EE" w:rsidP="00074541">
      <w:pPr>
        <w:ind w:firstLine="720"/>
        <w:jc w:val="both"/>
        <w:rPr>
          <w:color w:val="000000" w:themeColor="text1"/>
          <w:sz w:val="26"/>
          <w:szCs w:val="26"/>
        </w:rPr>
      </w:pPr>
      <w:r>
        <w:rPr>
          <w:color w:val="000000" w:themeColor="text1"/>
          <w:sz w:val="26"/>
          <w:szCs w:val="26"/>
        </w:rPr>
        <w:t>6.</w:t>
      </w:r>
      <w:r w:rsidRPr="00AF31EE">
        <w:rPr>
          <w:color w:val="000000" w:themeColor="text1"/>
          <w:sz w:val="26"/>
          <w:szCs w:val="26"/>
        </w:rPr>
        <w:t xml:space="preserve">Фундаментальное ядро содержания образования / под редакцией В.В. Козлова, А.М. Кондакова - 3-е изд. - М.,2011; </w:t>
      </w:r>
    </w:p>
    <w:p w:rsidR="00AF31EE" w:rsidRDefault="00AF31EE" w:rsidP="00074541">
      <w:pPr>
        <w:ind w:firstLine="720"/>
        <w:jc w:val="both"/>
        <w:rPr>
          <w:color w:val="000000" w:themeColor="text1"/>
          <w:sz w:val="26"/>
          <w:szCs w:val="26"/>
        </w:rPr>
      </w:pPr>
      <w:r>
        <w:rPr>
          <w:color w:val="000000" w:themeColor="text1"/>
          <w:sz w:val="26"/>
          <w:szCs w:val="26"/>
        </w:rPr>
        <w:t>7.</w:t>
      </w:r>
      <w:r w:rsidRPr="00AF31EE">
        <w:rPr>
          <w:color w:val="000000" w:themeColor="text1"/>
          <w:sz w:val="26"/>
          <w:szCs w:val="26"/>
        </w:rPr>
        <w:t xml:space="preserve"> Концепция духовно-нравственного развития и воспитания российских школьников (далее - Концепция);</w:t>
      </w:r>
    </w:p>
    <w:p w:rsidR="00AF31EE" w:rsidRDefault="00AF31EE" w:rsidP="00074541">
      <w:pPr>
        <w:ind w:firstLine="720"/>
        <w:jc w:val="both"/>
        <w:rPr>
          <w:color w:val="000000" w:themeColor="text1"/>
          <w:sz w:val="26"/>
          <w:szCs w:val="26"/>
        </w:rPr>
      </w:pPr>
      <w:r>
        <w:rPr>
          <w:color w:val="000000" w:themeColor="text1"/>
          <w:sz w:val="26"/>
          <w:szCs w:val="26"/>
        </w:rPr>
        <w:t>8.</w:t>
      </w:r>
      <w:r w:rsidRPr="00AF31EE">
        <w:rPr>
          <w:color w:val="000000" w:themeColor="text1"/>
          <w:sz w:val="26"/>
          <w:szCs w:val="26"/>
        </w:rPr>
        <w:t xml:space="preserve"> Стратегия </w:t>
      </w:r>
      <w:r w:rsidR="00274215">
        <w:rPr>
          <w:color w:val="000000" w:themeColor="text1"/>
          <w:sz w:val="26"/>
          <w:szCs w:val="26"/>
        </w:rPr>
        <w:t>развития образования Орловской</w:t>
      </w:r>
      <w:r w:rsidRPr="00AF31EE">
        <w:rPr>
          <w:color w:val="000000" w:themeColor="text1"/>
          <w:sz w:val="26"/>
          <w:szCs w:val="26"/>
        </w:rPr>
        <w:t xml:space="preserve"> области);</w:t>
      </w:r>
    </w:p>
    <w:p w:rsidR="007357FD" w:rsidRDefault="00AF31EE" w:rsidP="007357FD">
      <w:pPr>
        <w:ind w:firstLine="720"/>
        <w:jc w:val="both"/>
        <w:rPr>
          <w:color w:val="000000" w:themeColor="text1"/>
          <w:sz w:val="26"/>
          <w:szCs w:val="26"/>
        </w:rPr>
      </w:pPr>
      <w:r>
        <w:rPr>
          <w:color w:val="000000" w:themeColor="text1"/>
          <w:sz w:val="26"/>
          <w:szCs w:val="26"/>
        </w:rPr>
        <w:t xml:space="preserve">9.Примерной программы основного общего образования, </w:t>
      </w:r>
      <w:r w:rsidR="007357FD">
        <w:rPr>
          <w:color w:val="000000" w:themeColor="text1"/>
          <w:sz w:val="26"/>
          <w:szCs w:val="26"/>
        </w:rPr>
        <w:t xml:space="preserve">одобренной </w:t>
      </w:r>
      <w:r w:rsidR="007357FD" w:rsidRPr="007357FD">
        <w:rPr>
          <w:color w:val="000000" w:themeColor="text1"/>
          <w:sz w:val="26"/>
          <w:szCs w:val="26"/>
        </w:rPr>
        <w:t>Федеральным учебно-методическим объединением по общему образованию</w:t>
      </w:r>
      <w:r w:rsidR="00274215">
        <w:rPr>
          <w:color w:val="000000" w:themeColor="text1"/>
          <w:sz w:val="26"/>
          <w:szCs w:val="26"/>
        </w:rPr>
        <w:t>.</w:t>
      </w:r>
      <w:r w:rsidR="007357FD">
        <w:rPr>
          <w:color w:val="000000" w:themeColor="text1"/>
          <w:sz w:val="26"/>
          <w:szCs w:val="26"/>
        </w:rPr>
        <w:t xml:space="preserve"> </w:t>
      </w:r>
    </w:p>
    <w:p w:rsidR="00074541" w:rsidRPr="009003B7" w:rsidRDefault="00491EA4" w:rsidP="007357FD">
      <w:pPr>
        <w:ind w:firstLine="720"/>
        <w:jc w:val="both"/>
        <w:rPr>
          <w:color w:val="000000" w:themeColor="text1"/>
          <w:sz w:val="26"/>
          <w:szCs w:val="26"/>
        </w:rPr>
      </w:pPr>
      <w:r w:rsidRPr="00491EA4">
        <w:rPr>
          <w:color w:val="000000" w:themeColor="text1"/>
          <w:sz w:val="26"/>
          <w:szCs w:val="26"/>
        </w:rPr>
        <w:t>АДАПТИРОВАННАЯ ОСНОВНАЯ ОБЩЕОБРАЗОВАТЕЛЬНАЯ ПРОГРАММА ОСНОВНОГО ОБЩЕГО ОБРАЗОВАНИЯ</w:t>
      </w:r>
      <w:r w:rsidR="00274215">
        <w:rPr>
          <w:color w:val="000000" w:themeColor="text1"/>
          <w:sz w:val="26"/>
          <w:szCs w:val="26"/>
        </w:rPr>
        <w:t xml:space="preserve"> </w:t>
      </w:r>
      <w:r w:rsidRPr="00491EA4">
        <w:rPr>
          <w:color w:val="000000" w:themeColor="text1"/>
          <w:sz w:val="26"/>
          <w:szCs w:val="26"/>
        </w:rPr>
        <w:t>для детей с ограниченными возможностями здоровья(нарушения опорно-двигательного аппарата)</w:t>
      </w:r>
      <w:r w:rsidR="00274215">
        <w:rPr>
          <w:color w:val="000000" w:themeColor="text1"/>
          <w:sz w:val="26"/>
          <w:szCs w:val="26"/>
        </w:rPr>
        <w:t xml:space="preserve"> </w:t>
      </w:r>
      <w:r w:rsidR="00074541" w:rsidRPr="009003B7">
        <w:rPr>
          <w:color w:val="000000" w:themeColor="text1"/>
          <w:sz w:val="26"/>
          <w:szCs w:val="26"/>
        </w:rPr>
        <w:t>М</w:t>
      </w:r>
      <w:r w:rsidR="00274215">
        <w:rPr>
          <w:color w:val="000000" w:themeColor="text1"/>
          <w:sz w:val="26"/>
          <w:szCs w:val="26"/>
        </w:rPr>
        <w:t>Б</w:t>
      </w:r>
      <w:r w:rsidR="00074541" w:rsidRPr="009003B7">
        <w:rPr>
          <w:color w:val="000000" w:themeColor="text1"/>
          <w:sz w:val="26"/>
          <w:szCs w:val="26"/>
        </w:rPr>
        <w:t xml:space="preserve">ОУ </w:t>
      </w:r>
      <w:r w:rsidR="00274215">
        <w:rPr>
          <w:color w:val="000000" w:themeColor="text1"/>
          <w:sz w:val="26"/>
          <w:szCs w:val="26"/>
        </w:rPr>
        <w:t>«Ахтырская основная общеобразовательная школа</w:t>
      </w:r>
      <w:r w:rsidR="00274215" w:rsidRPr="00AF31EE">
        <w:rPr>
          <w:color w:val="000000" w:themeColor="text1"/>
          <w:sz w:val="26"/>
          <w:szCs w:val="26"/>
        </w:rPr>
        <w:t>»</w:t>
      </w:r>
      <w:r w:rsidR="00274215">
        <w:rPr>
          <w:color w:val="000000" w:themeColor="text1"/>
          <w:sz w:val="26"/>
          <w:szCs w:val="26"/>
        </w:rPr>
        <w:t>:</w:t>
      </w:r>
    </w:p>
    <w:p w:rsidR="00074541" w:rsidRPr="009003B7" w:rsidRDefault="00074541" w:rsidP="00074541">
      <w:pPr>
        <w:jc w:val="both"/>
        <w:rPr>
          <w:color w:val="000000" w:themeColor="text1"/>
          <w:sz w:val="26"/>
          <w:szCs w:val="26"/>
        </w:rPr>
      </w:pPr>
      <w:r w:rsidRPr="009003B7">
        <w:rPr>
          <w:color w:val="000000" w:themeColor="text1"/>
          <w:sz w:val="26"/>
          <w:szCs w:val="26"/>
        </w:rPr>
        <w:t xml:space="preserve">- является </w:t>
      </w:r>
      <w:r w:rsidR="00AF31EE">
        <w:rPr>
          <w:color w:val="000000" w:themeColor="text1"/>
          <w:sz w:val="26"/>
          <w:szCs w:val="26"/>
        </w:rPr>
        <w:t xml:space="preserve">локальным </w:t>
      </w:r>
      <w:r w:rsidRPr="009003B7">
        <w:rPr>
          <w:color w:val="000000" w:themeColor="text1"/>
          <w:sz w:val="26"/>
          <w:szCs w:val="26"/>
        </w:rPr>
        <w:t>нормативным документом</w:t>
      </w:r>
      <w:r w:rsidR="00AF31EE">
        <w:rPr>
          <w:color w:val="000000" w:themeColor="text1"/>
          <w:sz w:val="26"/>
          <w:szCs w:val="26"/>
        </w:rPr>
        <w:t xml:space="preserve"> ОУ</w:t>
      </w:r>
      <w:r w:rsidRPr="009003B7">
        <w:rPr>
          <w:color w:val="000000" w:themeColor="text1"/>
          <w:sz w:val="26"/>
          <w:szCs w:val="26"/>
        </w:rPr>
        <w:t>, определяющим стратегические приоритеты, содержательные, организационные и методические аспекты образовательной деятельности школы;</w:t>
      </w:r>
    </w:p>
    <w:p w:rsidR="00074541" w:rsidRPr="00274215" w:rsidRDefault="00074541" w:rsidP="00074541">
      <w:pPr>
        <w:jc w:val="both"/>
        <w:rPr>
          <w:sz w:val="26"/>
          <w:szCs w:val="26"/>
        </w:rPr>
      </w:pPr>
      <w:r w:rsidRPr="009003B7">
        <w:rPr>
          <w:color w:val="000000" w:themeColor="text1"/>
          <w:sz w:val="26"/>
          <w:szCs w:val="26"/>
        </w:rPr>
        <w:t xml:space="preserve">- разрабатывается, принимается и реализуется школой самостоятельно на основе </w:t>
      </w:r>
      <w:r w:rsidR="00A8557A" w:rsidRPr="009003B7">
        <w:rPr>
          <w:color w:val="000000" w:themeColor="text1"/>
          <w:sz w:val="26"/>
          <w:szCs w:val="26"/>
        </w:rPr>
        <w:t xml:space="preserve">федеральных </w:t>
      </w:r>
      <w:r w:rsidRPr="009003B7">
        <w:rPr>
          <w:color w:val="000000" w:themeColor="text1"/>
          <w:sz w:val="26"/>
          <w:szCs w:val="26"/>
        </w:rPr>
        <w:t>государственных образовательных стандартов</w:t>
      </w:r>
      <w:r w:rsidR="00274215">
        <w:rPr>
          <w:sz w:val="26"/>
          <w:szCs w:val="26"/>
        </w:rPr>
        <w:t xml:space="preserve"> </w:t>
      </w:r>
      <w:r w:rsidRPr="009003B7">
        <w:rPr>
          <w:color w:val="000000" w:themeColor="text1"/>
          <w:sz w:val="26"/>
          <w:szCs w:val="26"/>
        </w:rPr>
        <w:t>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утвержденного приказом Минобрнаук</w:t>
      </w:r>
      <w:r w:rsidR="007357FD">
        <w:rPr>
          <w:color w:val="000000" w:themeColor="text1"/>
          <w:sz w:val="26"/>
          <w:szCs w:val="26"/>
        </w:rPr>
        <w:t>и России от 30.08.2013 № 1015</w:t>
      </w:r>
      <w:r w:rsidR="005978C4">
        <w:rPr>
          <w:color w:val="000000" w:themeColor="text1"/>
          <w:sz w:val="26"/>
          <w:szCs w:val="26"/>
        </w:rPr>
        <w:t xml:space="preserve"> (с изменениями и дополненими)</w:t>
      </w:r>
      <w:r w:rsidR="007357FD">
        <w:rPr>
          <w:color w:val="000000" w:themeColor="text1"/>
          <w:sz w:val="26"/>
          <w:szCs w:val="26"/>
        </w:rPr>
        <w:t xml:space="preserve">, </w:t>
      </w:r>
      <w:r w:rsidRPr="009003B7">
        <w:rPr>
          <w:color w:val="000000" w:themeColor="text1"/>
          <w:sz w:val="26"/>
          <w:szCs w:val="26"/>
        </w:rPr>
        <w:t>Устава школы, нормативно-правовых документов, регламентирующих деятельность школы;</w:t>
      </w:r>
    </w:p>
    <w:p w:rsidR="00074541" w:rsidRPr="009003B7" w:rsidRDefault="00074541" w:rsidP="00074541">
      <w:pPr>
        <w:jc w:val="both"/>
        <w:rPr>
          <w:color w:val="000000" w:themeColor="text1"/>
          <w:sz w:val="26"/>
          <w:szCs w:val="26"/>
        </w:rPr>
      </w:pPr>
      <w:r w:rsidRPr="009003B7">
        <w:rPr>
          <w:color w:val="000000" w:themeColor="text1"/>
          <w:sz w:val="26"/>
          <w:szCs w:val="26"/>
        </w:rPr>
        <w:lastRenderedPageBreak/>
        <w:t>- является внутренним образовательным стандартом, обусловленным региональной, муниципал</w:t>
      </w:r>
      <w:r w:rsidR="007357FD">
        <w:rPr>
          <w:color w:val="000000" w:themeColor="text1"/>
          <w:sz w:val="26"/>
          <w:szCs w:val="26"/>
        </w:rPr>
        <w:t xml:space="preserve">ьной образовательной политикой </w:t>
      </w:r>
      <w:r w:rsidR="0035086E">
        <w:rPr>
          <w:color w:val="000000" w:themeColor="text1"/>
          <w:sz w:val="26"/>
          <w:szCs w:val="26"/>
        </w:rPr>
        <w:t>развития</w:t>
      </w:r>
      <w:r w:rsidRPr="009003B7">
        <w:rPr>
          <w:color w:val="000000" w:themeColor="text1"/>
          <w:sz w:val="26"/>
          <w:szCs w:val="26"/>
        </w:rPr>
        <w:t xml:space="preserve"> системы образования;</w:t>
      </w:r>
    </w:p>
    <w:p w:rsidR="00074541" w:rsidRPr="009003B7" w:rsidRDefault="00074541" w:rsidP="00074541">
      <w:pPr>
        <w:jc w:val="both"/>
        <w:rPr>
          <w:color w:val="000000" w:themeColor="text1"/>
          <w:sz w:val="26"/>
          <w:szCs w:val="26"/>
        </w:rPr>
      </w:pPr>
      <w:r w:rsidRPr="009003B7">
        <w:rPr>
          <w:color w:val="000000" w:themeColor="text1"/>
          <w:sz w:val="26"/>
          <w:szCs w:val="26"/>
        </w:rPr>
        <w:t>- учитывает образовательный запрос учеников и их родителей, способствует реализации права родителей на информацию об образовательных услугах, право на выбор образовательных услуг и право на гарантию качества образовательных услуг;</w:t>
      </w:r>
    </w:p>
    <w:p w:rsidR="00074541" w:rsidRPr="009003B7" w:rsidRDefault="00074541" w:rsidP="00074541">
      <w:pPr>
        <w:jc w:val="both"/>
        <w:rPr>
          <w:color w:val="000000" w:themeColor="text1"/>
          <w:sz w:val="26"/>
          <w:szCs w:val="26"/>
        </w:rPr>
      </w:pPr>
      <w:r w:rsidRPr="009003B7">
        <w:rPr>
          <w:color w:val="000000" w:themeColor="text1"/>
          <w:sz w:val="26"/>
          <w:szCs w:val="26"/>
        </w:rPr>
        <w:t>- является основанием для определения качества</w:t>
      </w:r>
      <w:r w:rsidR="007357FD">
        <w:rPr>
          <w:color w:val="000000" w:themeColor="text1"/>
          <w:sz w:val="26"/>
          <w:szCs w:val="26"/>
        </w:rPr>
        <w:t xml:space="preserve"> реализации школой федеральных </w:t>
      </w:r>
      <w:r w:rsidRPr="009003B7">
        <w:rPr>
          <w:color w:val="000000" w:themeColor="text1"/>
          <w:sz w:val="26"/>
          <w:szCs w:val="26"/>
        </w:rPr>
        <w:t xml:space="preserve">государственных </w:t>
      </w:r>
      <w:r w:rsidR="00A8557A" w:rsidRPr="009003B7">
        <w:rPr>
          <w:color w:val="000000" w:themeColor="text1"/>
          <w:sz w:val="26"/>
          <w:szCs w:val="26"/>
        </w:rPr>
        <w:t xml:space="preserve">образовательных </w:t>
      </w:r>
      <w:r w:rsidR="009003B7" w:rsidRPr="009003B7">
        <w:rPr>
          <w:color w:val="000000" w:themeColor="text1"/>
          <w:sz w:val="26"/>
          <w:szCs w:val="26"/>
        </w:rPr>
        <w:t>стандартов.</w:t>
      </w:r>
    </w:p>
    <w:p w:rsidR="00074541" w:rsidRPr="009003B7" w:rsidRDefault="00074541" w:rsidP="00A748A8">
      <w:pPr>
        <w:ind w:firstLine="708"/>
        <w:jc w:val="both"/>
        <w:rPr>
          <w:color w:val="000000" w:themeColor="text1"/>
          <w:sz w:val="26"/>
          <w:szCs w:val="26"/>
        </w:rPr>
      </w:pPr>
      <w:r w:rsidRPr="009003B7">
        <w:rPr>
          <w:color w:val="000000" w:themeColor="text1"/>
          <w:sz w:val="26"/>
          <w:szCs w:val="26"/>
        </w:rPr>
        <w:t>Образовательная программа школы направлена на удовлетворение потребностей:</w:t>
      </w:r>
    </w:p>
    <w:p w:rsidR="00074541" w:rsidRPr="009003B7" w:rsidRDefault="00074541" w:rsidP="00074541">
      <w:pPr>
        <w:jc w:val="both"/>
        <w:rPr>
          <w:color w:val="000000" w:themeColor="text1"/>
          <w:sz w:val="26"/>
          <w:szCs w:val="26"/>
        </w:rPr>
      </w:pPr>
      <w:r w:rsidRPr="009003B7">
        <w:rPr>
          <w:color w:val="000000" w:themeColor="text1"/>
          <w:sz w:val="26"/>
          <w:szCs w:val="26"/>
        </w:rPr>
        <w:t>- учащихся и их родителей - в программах обучения, предоставляющих возможность достижения высоких образовательных результатов учащихся в соответствии с их индивидуальными особенностями, в обеспечении условий для развития их творческого и интеллектуал</w:t>
      </w:r>
      <w:r w:rsidR="007357FD">
        <w:rPr>
          <w:color w:val="000000" w:themeColor="text1"/>
          <w:sz w:val="26"/>
          <w:szCs w:val="26"/>
        </w:rPr>
        <w:t>ьного</w:t>
      </w:r>
      <w:r w:rsidRPr="009003B7">
        <w:rPr>
          <w:color w:val="000000" w:themeColor="text1"/>
          <w:sz w:val="26"/>
          <w:szCs w:val="26"/>
        </w:rPr>
        <w:t xml:space="preserve"> потенциала, способности к социальной адаптации каждого ребенка;</w:t>
      </w:r>
    </w:p>
    <w:p w:rsidR="00074541" w:rsidRPr="009003B7" w:rsidRDefault="00074541" w:rsidP="00074541">
      <w:pPr>
        <w:jc w:val="both"/>
        <w:rPr>
          <w:color w:val="000000" w:themeColor="text1"/>
          <w:sz w:val="26"/>
          <w:szCs w:val="26"/>
        </w:rPr>
      </w:pPr>
      <w:r w:rsidRPr="009003B7">
        <w:rPr>
          <w:color w:val="000000" w:themeColor="text1"/>
          <w:sz w:val="26"/>
          <w:szCs w:val="26"/>
        </w:rPr>
        <w:t>-  учителей - в организации образовательного процесса, соответствующего личностному потенциалу учителя, таким образом, гарантируя право личности на самореализацию и неповторимый стиль профессиональной деятельности.</w:t>
      </w:r>
    </w:p>
    <w:p w:rsidR="00A8557A" w:rsidRPr="009003B7" w:rsidRDefault="00074541" w:rsidP="00074541">
      <w:pPr>
        <w:ind w:firstLine="720"/>
        <w:jc w:val="both"/>
        <w:rPr>
          <w:color w:val="000000" w:themeColor="text1"/>
          <w:sz w:val="26"/>
          <w:szCs w:val="26"/>
        </w:rPr>
      </w:pPr>
      <w:r w:rsidRPr="009003B7">
        <w:rPr>
          <w:color w:val="000000" w:themeColor="text1"/>
          <w:sz w:val="26"/>
          <w:szCs w:val="26"/>
        </w:rPr>
        <w:t xml:space="preserve">Образовательная программа предназначена для дальнейшего совершенствования и развития образовательного учреждения. </w:t>
      </w:r>
    </w:p>
    <w:p w:rsidR="00074541" w:rsidRPr="009003B7" w:rsidRDefault="00074541" w:rsidP="00074541">
      <w:pPr>
        <w:ind w:firstLine="720"/>
        <w:jc w:val="both"/>
        <w:rPr>
          <w:color w:val="000000" w:themeColor="text1"/>
          <w:sz w:val="26"/>
          <w:szCs w:val="26"/>
        </w:rPr>
      </w:pPr>
      <w:r w:rsidRPr="009003B7">
        <w:rPr>
          <w:color w:val="000000" w:themeColor="text1"/>
          <w:sz w:val="26"/>
          <w:szCs w:val="26"/>
        </w:rPr>
        <w:t>Образовательная программа школы - это целостная система мер по гуманизации, дифференциации и индивидуализации обучения и воспитания школьников, учитывающая потребности обучаемых, их родителей, общественности и социума.</w:t>
      </w:r>
    </w:p>
    <w:p w:rsidR="00430B21" w:rsidRPr="00522D62" w:rsidRDefault="00430B21">
      <w:pPr>
        <w:rPr>
          <w:color w:val="FF0000"/>
          <w:sz w:val="26"/>
          <w:szCs w:val="26"/>
        </w:rPr>
      </w:pPr>
    </w:p>
    <w:p w:rsidR="009003B7" w:rsidRDefault="009003B7" w:rsidP="00074541">
      <w:pPr>
        <w:jc w:val="center"/>
        <w:rPr>
          <w:b/>
          <w:bCs/>
          <w:sz w:val="26"/>
          <w:szCs w:val="26"/>
        </w:rPr>
      </w:pPr>
    </w:p>
    <w:p w:rsidR="00EA62A7" w:rsidRDefault="00EA62A7" w:rsidP="00074541">
      <w:pPr>
        <w:jc w:val="center"/>
        <w:rPr>
          <w:b/>
          <w:bCs/>
          <w:sz w:val="26"/>
          <w:szCs w:val="26"/>
        </w:rPr>
      </w:pPr>
    </w:p>
    <w:p w:rsidR="00EA62A7" w:rsidRDefault="00EA62A7" w:rsidP="00074541">
      <w:pPr>
        <w:jc w:val="center"/>
        <w:rPr>
          <w:b/>
          <w:bCs/>
          <w:sz w:val="26"/>
          <w:szCs w:val="26"/>
        </w:rPr>
      </w:pPr>
    </w:p>
    <w:p w:rsidR="00EA62A7" w:rsidRDefault="00EA62A7" w:rsidP="00074541">
      <w:pPr>
        <w:jc w:val="center"/>
        <w:rPr>
          <w:b/>
          <w:bCs/>
          <w:sz w:val="26"/>
          <w:szCs w:val="26"/>
        </w:rPr>
      </w:pPr>
    </w:p>
    <w:p w:rsidR="00EA62A7" w:rsidRDefault="00EA62A7" w:rsidP="00074541">
      <w:pPr>
        <w:jc w:val="center"/>
        <w:rPr>
          <w:b/>
          <w:bCs/>
          <w:sz w:val="26"/>
          <w:szCs w:val="26"/>
        </w:rPr>
      </w:pPr>
    </w:p>
    <w:p w:rsidR="00EA62A7" w:rsidRDefault="00EA62A7" w:rsidP="00074541">
      <w:pPr>
        <w:jc w:val="center"/>
        <w:rPr>
          <w:b/>
          <w:bCs/>
          <w:sz w:val="26"/>
          <w:szCs w:val="26"/>
        </w:rPr>
      </w:pPr>
    </w:p>
    <w:p w:rsidR="00EA62A7" w:rsidRDefault="00EA62A7" w:rsidP="00074541">
      <w:pPr>
        <w:jc w:val="center"/>
        <w:rPr>
          <w:b/>
          <w:bCs/>
          <w:sz w:val="26"/>
          <w:szCs w:val="26"/>
        </w:rPr>
      </w:pPr>
    </w:p>
    <w:p w:rsidR="00EA62A7" w:rsidRDefault="00EA62A7" w:rsidP="00074541">
      <w:pPr>
        <w:jc w:val="center"/>
        <w:rPr>
          <w:b/>
          <w:bCs/>
          <w:sz w:val="26"/>
          <w:szCs w:val="26"/>
        </w:rPr>
      </w:pPr>
    </w:p>
    <w:p w:rsidR="00EA62A7" w:rsidRDefault="00EA62A7" w:rsidP="00074541">
      <w:pPr>
        <w:jc w:val="center"/>
        <w:rPr>
          <w:b/>
          <w:bCs/>
          <w:sz w:val="26"/>
          <w:szCs w:val="26"/>
        </w:rPr>
      </w:pPr>
    </w:p>
    <w:p w:rsidR="00EA62A7" w:rsidRDefault="00EA62A7" w:rsidP="00074541">
      <w:pPr>
        <w:jc w:val="center"/>
        <w:rPr>
          <w:b/>
          <w:bCs/>
          <w:sz w:val="26"/>
          <w:szCs w:val="26"/>
        </w:rPr>
      </w:pPr>
    </w:p>
    <w:p w:rsidR="00EA62A7" w:rsidRDefault="00EA62A7" w:rsidP="00074541">
      <w:pPr>
        <w:jc w:val="center"/>
        <w:rPr>
          <w:b/>
          <w:bCs/>
          <w:sz w:val="26"/>
          <w:szCs w:val="26"/>
        </w:rPr>
      </w:pPr>
    </w:p>
    <w:p w:rsidR="00EA62A7" w:rsidRDefault="00EA62A7" w:rsidP="00074541">
      <w:pPr>
        <w:jc w:val="center"/>
        <w:rPr>
          <w:b/>
          <w:bCs/>
          <w:sz w:val="26"/>
          <w:szCs w:val="26"/>
        </w:rPr>
      </w:pPr>
    </w:p>
    <w:p w:rsidR="00EA62A7" w:rsidRDefault="00EA62A7" w:rsidP="00074541">
      <w:pPr>
        <w:jc w:val="center"/>
        <w:rPr>
          <w:b/>
          <w:bCs/>
          <w:sz w:val="26"/>
          <w:szCs w:val="26"/>
        </w:rPr>
      </w:pPr>
    </w:p>
    <w:p w:rsidR="00EA62A7" w:rsidRDefault="00EA62A7" w:rsidP="00074541">
      <w:pPr>
        <w:jc w:val="center"/>
        <w:rPr>
          <w:b/>
          <w:bCs/>
          <w:sz w:val="26"/>
          <w:szCs w:val="26"/>
        </w:rPr>
      </w:pPr>
    </w:p>
    <w:p w:rsidR="00EA62A7" w:rsidRDefault="00EA62A7" w:rsidP="00074541">
      <w:pPr>
        <w:jc w:val="center"/>
        <w:rPr>
          <w:b/>
          <w:bCs/>
          <w:sz w:val="26"/>
          <w:szCs w:val="26"/>
        </w:rPr>
      </w:pPr>
    </w:p>
    <w:p w:rsidR="00EA62A7" w:rsidRDefault="00EA62A7" w:rsidP="00074541">
      <w:pPr>
        <w:jc w:val="center"/>
        <w:rPr>
          <w:b/>
          <w:bCs/>
          <w:sz w:val="26"/>
          <w:szCs w:val="26"/>
        </w:rPr>
      </w:pPr>
    </w:p>
    <w:p w:rsidR="00274215" w:rsidRDefault="00274215" w:rsidP="00074541">
      <w:pPr>
        <w:jc w:val="center"/>
        <w:rPr>
          <w:b/>
          <w:bCs/>
          <w:sz w:val="26"/>
          <w:szCs w:val="26"/>
        </w:rPr>
      </w:pPr>
    </w:p>
    <w:p w:rsidR="00274215" w:rsidRDefault="00274215" w:rsidP="00074541">
      <w:pPr>
        <w:jc w:val="center"/>
        <w:rPr>
          <w:b/>
          <w:bCs/>
          <w:sz w:val="26"/>
          <w:szCs w:val="26"/>
        </w:rPr>
      </w:pPr>
    </w:p>
    <w:p w:rsidR="00274215" w:rsidRDefault="00274215" w:rsidP="00074541">
      <w:pPr>
        <w:jc w:val="center"/>
        <w:rPr>
          <w:b/>
          <w:bCs/>
          <w:sz w:val="26"/>
          <w:szCs w:val="26"/>
        </w:rPr>
      </w:pPr>
    </w:p>
    <w:p w:rsidR="00274215" w:rsidRDefault="00274215" w:rsidP="00074541">
      <w:pPr>
        <w:jc w:val="center"/>
        <w:rPr>
          <w:b/>
          <w:bCs/>
          <w:sz w:val="26"/>
          <w:szCs w:val="26"/>
        </w:rPr>
      </w:pPr>
    </w:p>
    <w:p w:rsidR="00274215" w:rsidRDefault="00274215" w:rsidP="00074541">
      <w:pPr>
        <w:jc w:val="center"/>
        <w:rPr>
          <w:b/>
          <w:bCs/>
          <w:sz w:val="26"/>
          <w:szCs w:val="26"/>
        </w:rPr>
      </w:pPr>
    </w:p>
    <w:p w:rsidR="00274215" w:rsidRDefault="00274215" w:rsidP="00074541">
      <w:pPr>
        <w:jc w:val="center"/>
        <w:rPr>
          <w:b/>
          <w:bCs/>
          <w:sz w:val="26"/>
          <w:szCs w:val="26"/>
        </w:rPr>
      </w:pPr>
    </w:p>
    <w:p w:rsidR="00074541" w:rsidRPr="00074541" w:rsidRDefault="00074541" w:rsidP="00074541">
      <w:pPr>
        <w:jc w:val="center"/>
        <w:rPr>
          <w:b/>
          <w:bCs/>
          <w:sz w:val="26"/>
          <w:szCs w:val="26"/>
        </w:rPr>
      </w:pPr>
      <w:r w:rsidRPr="00074541">
        <w:rPr>
          <w:b/>
          <w:bCs/>
          <w:sz w:val="26"/>
          <w:szCs w:val="26"/>
        </w:rPr>
        <w:lastRenderedPageBreak/>
        <w:t>1.1. Пояснительная записка</w:t>
      </w:r>
    </w:p>
    <w:p w:rsidR="00491EA4" w:rsidRDefault="00491EA4" w:rsidP="008A6077">
      <w:pPr>
        <w:ind w:firstLine="709"/>
        <w:jc w:val="both"/>
        <w:rPr>
          <w:rStyle w:val="Zag11"/>
          <w:rFonts w:eastAsia="@Arial Unicode MS"/>
          <w:b/>
          <w:sz w:val="26"/>
          <w:szCs w:val="26"/>
        </w:rPr>
      </w:pPr>
      <w:r>
        <w:rPr>
          <w:sz w:val="24"/>
        </w:rPr>
        <w:t xml:space="preserve">Адаптированная основная общеобразовательная программа для учащихся </w:t>
      </w:r>
      <w:r w:rsidRPr="007C1D5E">
        <w:rPr>
          <w:sz w:val="24"/>
        </w:rPr>
        <w:t>с нарушениями опорно-двигательного аппарата</w:t>
      </w:r>
      <w:r>
        <w:rPr>
          <w:sz w:val="24"/>
        </w:rPr>
        <w:t xml:space="preserve"> (далее – АООП для учащихся НОДА) – это образовательная программа, адаптированная для обучения данной категории учащихся с учетом особенностей их психофизического развития, индивидуальных возможностей, обеспечивающая коррекцию нарушений развития и социальную адаптацию.  </w:t>
      </w:r>
    </w:p>
    <w:p w:rsidR="00491EA4" w:rsidRDefault="00491EA4" w:rsidP="00491EA4">
      <w:pPr>
        <w:spacing w:after="3" w:line="248" w:lineRule="auto"/>
        <w:ind w:left="-15" w:right="189" w:firstLine="708"/>
        <w:jc w:val="both"/>
      </w:pPr>
      <w:r>
        <w:rPr>
          <w:b/>
          <w:sz w:val="24"/>
        </w:rPr>
        <w:t xml:space="preserve">Цель реализации </w:t>
      </w:r>
      <w:r>
        <w:rPr>
          <w:sz w:val="24"/>
        </w:rPr>
        <w:t xml:space="preserve">АООП для учащихся НОДА - обеспечение выполнения требований ФГОС ООО посредством создания условий для максимального удовлетворения особых образовательных потребностей обучающихся с НОДА, обеспечивающих усвоение ими социального и культурного опыта. </w:t>
      </w:r>
    </w:p>
    <w:p w:rsidR="00491EA4" w:rsidRDefault="00491EA4" w:rsidP="00491EA4">
      <w:pPr>
        <w:spacing w:after="3" w:line="248" w:lineRule="auto"/>
        <w:ind w:left="-5" w:right="189" w:hanging="10"/>
        <w:jc w:val="both"/>
      </w:pPr>
      <w:r>
        <w:rPr>
          <w:sz w:val="24"/>
        </w:rPr>
        <w:t xml:space="preserve">Адаптированная образовательная программа предусматривает решение основных </w:t>
      </w:r>
      <w:r>
        <w:rPr>
          <w:b/>
          <w:sz w:val="24"/>
        </w:rPr>
        <w:t xml:space="preserve">задач: </w:t>
      </w:r>
    </w:p>
    <w:p w:rsidR="00491EA4" w:rsidRDefault="00491EA4" w:rsidP="004A383D">
      <w:pPr>
        <w:numPr>
          <w:ilvl w:val="1"/>
          <w:numId w:val="100"/>
        </w:numPr>
        <w:spacing w:after="3" w:line="248" w:lineRule="auto"/>
        <w:ind w:right="189" w:hanging="360"/>
        <w:jc w:val="both"/>
      </w:pPr>
      <w:r>
        <w:rPr>
          <w:sz w:val="24"/>
        </w:rPr>
        <w:t xml:space="preserve">обеспечение условий для реализации прав учащихся с НОДА на получение бесплатного образования;  </w:t>
      </w:r>
    </w:p>
    <w:p w:rsidR="00491EA4" w:rsidRDefault="00491EA4" w:rsidP="004A383D">
      <w:pPr>
        <w:numPr>
          <w:ilvl w:val="1"/>
          <w:numId w:val="100"/>
        </w:numPr>
        <w:spacing w:after="3" w:line="248" w:lineRule="auto"/>
        <w:ind w:right="189" w:hanging="360"/>
        <w:jc w:val="both"/>
      </w:pPr>
      <w:r>
        <w:rPr>
          <w:sz w:val="24"/>
        </w:rPr>
        <w:t xml:space="preserve">организация качественной коррекционно-реабилитационной работы с учащимися с различными формами отклонений в развитии;  </w:t>
      </w:r>
    </w:p>
    <w:p w:rsidR="00491EA4" w:rsidRDefault="00491EA4" w:rsidP="004A383D">
      <w:pPr>
        <w:numPr>
          <w:ilvl w:val="1"/>
          <w:numId w:val="100"/>
        </w:numPr>
        <w:spacing w:after="3" w:line="248" w:lineRule="auto"/>
        <w:ind w:right="189" w:hanging="360"/>
        <w:jc w:val="both"/>
      </w:pPr>
      <w:r>
        <w:rPr>
          <w:sz w:val="24"/>
        </w:rPr>
        <w:t xml:space="preserve">сохранение и укрепление здоровья учащихся с НОДА на основе совершенствования образовательной деятельности;  </w:t>
      </w:r>
    </w:p>
    <w:p w:rsidR="00491EA4" w:rsidRDefault="00491EA4" w:rsidP="004A383D">
      <w:pPr>
        <w:numPr>
          <w:ilvl w:val="1"/>
          <w:numId w:val="100"/>
        </w:numPr>
        <w:spacing w:after="3" w:line="248" w:lineRule="auto"/>
        <w:ind w:right="189" w:hanging="360"/>
        <w:jc w:val="both"/>
      </w:pPr>
      <w:r>
        <w:rPr>
          <w:sz w:val="24"/>
        </w:rPr>
        <w:t xml:space="preserve">создание благоприятного психолого-педагогического климата для реализации индивидуальных способностей учащихся с НОДА. </w:t>
      </w:r>
    </w:p>
    <w:p w:rsidR="00491EA4" w:rsidRPr="00EB349F" w:rsidRDefault="00491EA4" w:rsidP="00491EA4">
      <w:pPr>
        <w:spacing w:after="4" w:line="250" w:lineRule="auto"/>
        <w:ind w:left="-5" w:hanging="10"/>
        <w:jc w:val="both"/>
      </w:pPr>
      <w:r w:rsidRPr="00EB349F">
        <w:rPr>
          <w:b/>
          <w:sz w:val="24"/>
        </w:rPr>
        <w:t xml:space="preserve">Среди коррекционных задач особо выделяются и имеют методическую обеспеченность следующие: </w:t>
      </w:r>
    </w:p>
    <w:p w:rsidR="00491EA4" w:rsidRPr="00EB349F" w:rsidRDefault="00491EA4" w:rsidP="004A383D">
      <w:pPr>
        <w:numPr>
          <w:ilvl w:val="1"/>
          <w:numId w:val="100"/>
        </w:numPr>
        <w:spacing w:after="3" w:line="248" w:lineRule="auto"/>
        <w:ind w:right="189" w:hanging="360"/>
        <w:jc w:val="both"/>
      </w:pPr>
      <w:r w:rsidRPr="00EB349F">
        <w:rPr>
          <w:sz w:val="24"/>
        </w:rPr>
        <w:t xml:space="preserve">развивать познавательную активность детей (достигается реализацией принципа доступности учебного материала, обеспечением «эффекта новизны» при решении учебных задач);  </w:t>
      </w:r>
    </w:p>
    <w:p w:rsidR="00491EA4" w:rsidRPr="00EB349F" w:rsidRDefault="00491EA4" w:rsidP="004A383D">
      <w:pPr>
        <w:numPr>
          <w:ilvl w:val="1"/>
          <w:numId w:val="100"/>
        </w:numPr>
        <w:spacing w:after="3" w:line="248" w:lineRule="auto"/>
        <w:ind w:right="189" w:hanging="360"/>
        <w:jc w:val="both"/>
      </w:pPr>
      <w:r w:rsidRPr="00EB349F">
        <w:rPr>
          <w:sz w:val="24"/>
        </w:rPr>
        <w:t xml:space="preserve">развивать общеинтеллектуальные умения: приемы анализа, сравнения, обобщения, навыки группировки и классификации;  </w:t>
      </w:r>
    </w:p>
    <w:p w:rsidR="00491EA4" w:rsidRPr="00EB349F" w:rsidRDefault="00491EA4" w:rsidP="004A383D">
      <w:pPr>
        <w:numPr>
          <w:ilvl w:val="1"/>
          <w:numId w:val="100"/>
        </w:numPr>
        <w:spacing w:after="3" w:line="248" w:lineRule="auto"/>
        <w:ind w:right="189" w:hanging="360"/>
        <w:jc w:val="both"/>
      </w:pPr>
      <w:r w:rsidRPr="00EB349F">
        <w:rPr>
          <w:sz w:val="24"/>
        </w:rPr>
        <w:t xml:space="preserve">осуществлять нормализацию учебной деятельности, формировать умение ориентироваться в задании, воспитывать навыки самоконтроля, самооценки;  </w:t>
      </w:r>
    </w:p>
    <w:p w:rsidR="00491EA4" w:rsidRPr="00EB349F" w:rsidRDefault="00491EA4" w:rsidP="004A383D">
      <w:pPr>
        <w:numPr>
          <w:ilvl w:val="1"/>
          <w:numId w:val="100"/>
        </w:numPr>
        <w:spacing w:after="3" w:line="248" w:lineRule="auto"/>
        <w:ind w:right="189" w:hanging="360"/>
        <w:jc w:val="both"/>
      </w:pPr>
      <w:r w:rsidRPr="00EB349F">
        <w:rPr>
          <w:sz w:val="24"/>
        </w:rPr>
        <w:t xml:space="preserve">развивать словарь, устную монологическую речь учащихся в единстве с обогащением ребенка знаниями и представлениями об окружающей действительности;  </w:t>
      </w:r>
    </w:p>
    <w:p w:rsidR="00491EA4" w:rsidRPr="00EB349F" w:rsidRDefault="00491EA4" w:rsidP="004A383D">
      <w:pPr>
        <w:numPr>
          <w:ilvl w:val="1"/>
          <w:numId w:val="100"/>
        </w:numPr>
        <w:spacing w:after="3" w:line="248" w:lineRule="auto"/>
        <w:ind w:right="189" w:hanging="360"/>
        <w:jc w:val="both"/>
      </w:pPr>
      <w:r w:rsidRPr="00EB349F">
        <w:rPr>
          <w:sz w:val="24"/>
        </w:rPr>
        <w:t xml:space="preserve">осуществлять психокоррекцию поведения учащихся;  </w:t>
      </w:r>
    </w:p>
    <w:p w:rsidR="00491EA4" w:rsidRPr="00EB349F" w:rsidRDefault="00491EA4" w:rsidP="004A383D">
      <w:pPr>
        <w:numPr>
          <w:ilvl w:val="1"/>
          <w:numId w:val="100"/>
        </w:numPr>
        <w:spacing w:after="3" w:line="248" w:lineRule="auto"/>
        <w:ind w:right="189" w:hanging="360"/>
        <w:jc w:val="both"/>
      </w:pPr>
      <w:r w:rsidRPr="00EB349F">
        <w:rPr>
          <w:sz w:val="24"/>
        </w:rPr>
        <w:t>проводить социальную профилактику, формировать навыки о</w:t>
      </w:r>
      <w:r>
        <w:rPr>
          <w:sz w:val="24"/>
        </w:rPr>
        <w:t>бщения, правильного поведения.</w:t>
      </w:r>
    </w:p>
    <w:p w:rsidR="00491EA4" w:rsidRPr="00EB349F" w:rsidRDefault="00491EA4" w:rsidP="00491EA4">
      <w:pPr>
        <w:spacing w:after="4" w:line="250" w:lineRule="auto"/>
        <w:ind w:left="-5" w:hanging="10"/>
      </w:pPr>
      <w:r w:rsidRPr="00EB349F">
        <w:rPr>
          <w:b/>
          <w:sz w:val="24"/>
        </w:rPr>
        <w:t xml:space="preserve">Основные задачи коррекционно-развивающего обучения школьников: </w:t>
      </w:r>
    </w:p>
    <w:p w:rsidR="00491EA4" w:rsidRPr="00EB349F" w:rsidRDefault="00491EA4" w:rsidP="004A383D">
      <w:pPr>
        <w:numPr>
          <w:ilvl w:val="1"/>
          <w:numId w:val="100"/>
        </w:numPr>
        <w:spacing w:after="3" w:line="248" w:lineRule="auto"/>
        <w:ind w:right="189" w:hanging="360"/>
        <w:jc w:val="both"/>
      </w:pPr>
      <w:r w:rsidRPr="00EB349F">
        <w:rPr>
          <w:sz w:val="24"/>
        </w:rPr>
        <w:t xml:space="preserve">Формирование социально-нравственного поведения учащихся, обеспечивающего успешную адаптацию кновым условиям обучения: осознание изменившихся условий, собственных недостатков (неумение общаться, умственная пассивность, неумение строить межличностные отношения и др.), развитие потребности преодолеть их, вера в успех, осознание необходимости самоконтроля; </w:t>
      </w:r>
    </w:p>
    <w:p w:rsidR="00491EA4" w:rsidRPr="00EB349F" w:rsidRDefault="00491EA4" w:rsidP="004A383D">
      <w:pPr>
        <w:numPr>
          <w:ilvl w:val="1"/>
          <w:numId w:val="100"/>
        </w:numPr>
        <w:spacing w:after="3" w:line="248" w:lineRule="auto"/>
        <w:ind w:right="189" w:hanging="360"/>
        <w:jc w:val="both"/>
      </w:pPr>
      <w:r w:rsidRPr="00EB349F">
        <w:rPr>
          <w:sz w:val="24"/>
        </w:rPr>
        <w:t xml:space="preserve">Развитие личностных компонентов познавательной деятельности (активность, самостоятельность, произвольность), формирование самостоятельности, гибкости мышления;  </w:t>
      </w:r>
    </w:p>
    <w:p w:rsidR="00491EA4" w:rsidRPr="00EB349F" w:rsidRDefault="00491EA4" w:rsidP="004A383D">
      <w:pPr>
        <w:numPr>
          <w:ilvl w:val="1"/>
          <w:numId w:val="100"/>
        </w:numPr>
        <w:spacing w:after="3" w:line="248" w:lineRule="auto"/>
        <w:ind w:right="189" w:hanging="360"/>
        <w:jc w:val="both"/>
      </w:pPr>
      <w:r w:rsidRPr="00EB349F">
        <w:rPr>
          <w:sz w:val="24"/>
        </w:rPr>
        <w:t xml:space="preserve">Формирование и закрепление умений и навыков планирования деятельности, самоконтроля, развитие умений воспринимать и использовать информацию из разных источников (межпредметные связи, радио, телевидение, литература) в целях успешного осуществления учебно-познавательной деятельности; </w:t>
      </w:r>
    </w:p>
    <w:p w:rsidR="00E9291C" w:rsidRPr="00E9291C" w:rsidRDefault="00491EA4" w:rsidP="004A383D">
      <w:pPr>
        <w:numPr>
          <w:ilvl w:val="1"/>
          <w:numId w:val="100"/>
        </w:numPr>
        <w:spacing w:after="3" w:line="248" w:lineRule="auto"/>
        <w:ind w:right="189" w:hanging="360"/>
        <w:jc w:val="both"/>
      </w:pPr>
      <w:r w:rsidRPr="00EB349F">
        <w:rPr>
          <w:sz w:val="24"/>
        </w:rPr>
        <w:t xml:space="preserve">Индивидуальная коррекция недостатков в зависимости от актуального уровня развития учащихся и их потребности в коррекции индивидуальных отклонений (нарушений) в развитии (повторение ключевых вопросов программы основной </w:t>
      </w:r>
    </w:p>
    <w:p w:rsidR="00E9291C" w:rsidRPr="00E9291C" w:rsidRDefault="00E9291C" w:rsidP="004A383D">
      <w:pPr>
        <w:numPr>
          <w:ilvl w:val="1"/>
          <w:numId w:val="100"/>
        </w:numPr>
        <w:spacing w:after="3" w:line="248" w:lineRule="auto"/>
        <w:ind w:right="189" w:hanging="360"/>
        <w:jc w:val="both"/>
      </w:pPr>
      <w:r>
        <w:t xml:space="preserve">                                                                       7</w:t>
      </w:r>
    </w:p>
    <w:p w:rsidR="00491EA4" w:rsidRPr="00EB349F" w:rsidRDefault="00491EA4" w:rsidP="004A383D">
      <w:pPr>
        <w:numPr>
          <w:ilvl w:val="1"/>
          <w:numId w:val="100"/>
        </w:numPr>
        <w:spacing w:after="3" w:line="248" w:lineRule="auto"/>
        <w:ind w:right="189" w:hanging="360"/>
        <w:jc w:val="both"/>
      </w:pPr>
      <w:r w:rsidRPr="00EB349F">
        <w:rPr>
          <w:sz w:val="24"/>
        </w:rPr>
        <w:lastRenderedPageBreak/>
        <w:t xml:space="preserve">школы, отработка основных умений и навыков);  </w:t>
      </w:r>
    </w:p>
    <w:p w:rsidR="00491EA4" w:rsidRPr="00EB349F" w:rsidRDefault="00491EA4" w:rsidP="004A383D">
      <w:pPr>
        <w:numPr>
          <w:ilvl w:val="1"/>
          <w:numId w:val="100"/>
        </w:numPr>
        <w:spacing w:after="3" w:line="248" w:lineRule="auto"/>
        <w:ind w:right="189" w:hanging="360"/>
        <w:jc w:val="both"/>
      </w:pPr>
      <w:r w:rsidRPr="00EB349F">
        <w:rPr>
          <w:sz w:val="24"/>
        </w:rPr>
        <w:t xml:space="preserve">Охрана и укрепление соматического и психоневрологического здоровья учащихся: предупреждение психофизических перегрузок, эмоциональных срывов; создание климата психологического комфорта, обеспечение хороших результатов во фронтальной и индивидуальной работе школьников, занятия спортом; </w:t>
      </w:r>
    </w:p>
    <w:p w:rsidR="00491EA4" w:rsidRPr="00EB349F" w:rsidRDefault="00491EA4" w:rsidP="004A383D">
      <w:pPr>
        <w:numPr>
          <w:ilvl w:val="1"/>
          <w:numId w:val="100"/>
        </w:numPr>
        <w:spacing w:after="3" w:line="248" w:lineRule="auto"/>
        <w:ind w:right="189" w:hanging="360"/>
        <w:jc w:val="both"/>
      </w:pPr>
      <w:r w:rsidRPr="00EB349F">
        <w:rPr>
          <w:sz w:val="24"/>
        </w:rPr>
        <w:t xml:space="preserve">Создание благоприятной социальной среды, которая обеспечивает соответствующее возрасту развитие подростка, стимуляцию его познавательной деятельности, коммуникативных функций речи, активное воздействие на формирование общеинтеллектуальных и общедеятельностных умений; </w:t>
      </w:r>
    </w:p>
    <w:p w:rsidR="00491EA4" w:rsidRPr="00EB349F" w:rsidRDefault="00491EA4" w:rsidP="004A383D">
      <w:pPr>
        <w:numPr>
          <w:ilvl w:val="1"/>
          <w:numId w:val="100"/>
        </w:numPr>
        <w:spacing w:after="3" w:line="248" w:lineRule="auto"/>
        <w:ind w:right="189" w:hanging="360"/>
        <w:jc w:val="both"/>
      </w:pPr>
      <w:r w:rsidRPr="00EB349F">
        <w:rPr>
          <w:sz w:val="24"/>
        </w:rPr>
        <w:t xml:space="preserve">Системный разносторонний контроль развития подростка с помощью специалистов (классный руководитель, учитель-предметник). Осуществление постоянной взаимосвязи с родителями (законными представителями) ребенка, другими членами его семьи.  </w:t>
      </w:r>
    </w:p>
    <w:p w:rsidR="00491EA4" w:rsidRPr="00EB349F" w:rsidRDefault="00491EA4" w:rsidP="00491EA4">
      <w:pPr>
        <w:spacing w:after="4" w:line="250" w:lineRule="auto"/>
        <w:ind w:left="-5" w:hanging="10"/>
        <w:jc w:val="both"/>
      </w:pPr>
      <w:r w:rsidRPr="00EB349F">
        <w:rPr>
          <w:b/>
          <w:sz w:val="24"/>
        </w:rPr>
        <w:t>В основу разработки и реализации АОП для учащихся с НОДА заложены дифференцированный и деятельностный подходы.</w:t>
      </w:r>
    </w:p>
    <w:p w:rsidR="00491EA4" w:rsidRPr="00EB349F" w:rsidRDefault="00491EA4" w:rsidP="00491EA4">
      <w:pPr>
        <w:spacing w:after="3" w:line="248" w:lineRule="auto"/>
        <w:ind w:left="-15" w:right="189" w:firstLine="720"/>
        <w:jc w:val="both"/>
      </w:pPr>
      <w:r w:rsidRPr="00EB349F">
        <w:rPr>
          <w:sz w:val="24"/>
        </w:rPr>
        <w:t xml:space="preserve">Применение дифференцированного подхода к созданию и реализации АОП обеспечивает разнообразие содержания, предоставляя учащимся с </w:t>
      </w:r>
      <w:r>
        <w:rPr>
          <w:sz w:val="24"/>
        </w:rPr>
        <w:t>НОДА</w:t>
      </w:r>
      <w:r w:rsidRPr="00EB349F">
        <w:rPr>
          <w:sz w:val="24"/>
        </w:rPr>
        <w:t xml:space="preserve"> возможность реализовать индивидуальный потенциал развития.  Деятельностный подход основывается на теоретических положениях отечественной психологической науки, раскрывающих основные закономерности процесса обучения и воспитания учащихся, структуру образовательной деятельности с учетом общих закономерностей развития детей с нормальным и нарушенным развитием. Деятельностный подход в образовании строится на признании того, что развитие личности учащихся с </w:t>
      </w:r>
      <w:r>
        <w:rPr>
          <w:sz w:val="24"/>
        </w:rPr>
        <w:t>НОДА</w:t>
      </w:r>
      <w:r w:rsidRPr="00EB349F">
        <w:rPr>
          <w:sz w:val="24"/>
        </w:rPr>
        <w:t xml:space="preserve"> старшего школьного возраста определяется характером организации доступной им деятельности (предметно-практической и учебной).  </w:t>
      </w:r>
    </w:p>
    <w:p w:rsidR="00491EA4" w:rsidRPr="00EB349F" w:rsidRDefault="00491EA4" w:rsidP="00491EA4">
      <w:pPr>
        <w:spacing w:after="3" w:line="248" w:lineRule="auto"/>
        <w:ind w:left="-15" w:right="189" w:firstLine="720"/>
        <w:jc w:val="both"/>
      </w:pPr>
      <w:r w:rsidRPr="00EB349F">
        <w:rPr>
          <w:sz w:val="24"/>
        </w:rPr>
        <w:t xml:space="preserve">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учащихся, обеспечивающий овладение ими содержанием образования. В контексте разработки АОП для учащихся с </w:t>
      </w:r>
      <w:r>
        <w:rPr>
          <w:sz w:val="24"/>
        </w:rPr>
        <w:t>НОДА</w:t>
      </w:r>
      <w:r w:rsidRPr="00EB349F">
        <w:rPr>
          <w:sz w:val="24"/>
        </w:rPr>
        <w:t xml:space="preserve"> реализация деятельностного подхода обеспечивает: </w:t>
      </w:r>
    </w:p>
    <w:p w:rsidR="00491EA4" w:rsidRPr="00EB349F" w:rsidRDefault="00491EA4" w:rsidP="004A383D">
      <w:pPr>
        <w:numPr>
          <w:ilvl w:val="1"/>
          <w:numId w:val="100"/>
        </w:numPr>
        <w:spacing w:after="3" w:line="248" w:lineRule="auto"/>
        <w:ind w:right="189" w:hanging="360"/>
        <w:jc w:val="both"/>
      </w:pPr>
      <w:r w:rsidRPr="00EB349F">
        <w:rPr>
          <w:sz w:val="24"/>
        </w:rPr>
        <w:t xml:space="preserve">придание результатам образования социально и личностно значимого характера; </w:t>
      </w:r>
    </w:p>
    <w:p w:rsidR="00491EA4" w:rsidRPr="00EB349F" w:rsidRDefault="00491EA4" w:rsidP="004A383D">
      <w:pPr>
        <w:numPr>
          <w:ilvl w:val="1"/>
          <w:numId w:val="100"/>
        </w:numPr>
        <w:spacing w:after="3" w:line="248" w:lineRule="auto"/>
        <w:ind w:right="189" w:hanging="360"/>
        <w:jc w:val="both"/>
      </w:pPr>
      <w:r w:rsidRPr="00EB349F">
        <w:rPr>
          <w:sz w:val="24"/>
        </w:rPr>
        <w:t xml:space="preserve">прочное усвоение учащимися знаний и опыта разнообразной деятельности и поведения, возможность их самостоятельного продвижения в изучаемых образовательных областях; </w:t>
      </w:r>
    </w:p>
    <w:p w:rsidR="00491EA4" w:rsidRPr="00EB349F" w:rsidRDefault="00491EA4" w:rsidP="004A383D">
      <w:pPr>
        <w:numPr>
          <w:ilvl w:val="1"/>
          <w:numId w:val="100"/>
        </w:numPr>
        <w:spacing w:after="3" w:line="248" w:lineRule="auto"/>
        <w:ind w:right="189" w:hanging="360"/>
        <w:jc w:val="both"/>
      </w:pPr>
      <w:r w:rsidRPr="00EB349F">
        <w:rPr>
          <w:sz w:val="24"/>
        </w:rPr>
        <w:t xml:space="preserve">существенное повышение мотивации и интереса к учению, приобретению нового опыта деятельности и поведения; </w:t>
      </w:r>
    </w:p>
    <w:p w:rsidR="00491EA4" w:rsidRPr="00EB349F" w:rsidRDefault="00491EA4" w:rsidP="004A383D">
      <w:pPr>
        <w:numPr>
          <w:ilvl w:val="1"/>
          <w:numId w:val="100"/>
        </w:numPr>
        <w:spacing w:after="3" w:line="248" w:lineRule="auto"/>
        <w:ind w:right="189" w:hanging="360"/>
        <w:jc w:val="both"/>
      </w:pPr>
      <w:r w:rsidRPr="00EB349F">
        <w:rPr>
          <w:sz w:val="24"/>
        </w:rPr>
        <w:t xml:space="preserve">обеспечение условий для общекультурного и личностного развития на основе формирования универсальных учебных действий, которые обеспечивают не только успешное усвоение ими системы научных знаний, умений и навыков (академических результатов), позволяющих продолжить образование на следующей ступени, но и жизненной компетенции, составляющей основу социальной успешности. </w:t>
      </w:r>
    </w:p>
    <w:p w:rsidR="00491EA4" w:rsidRDefault="00491EA4" w:rsidP="00491EA4">
      <w:pPr>
        <w:spacing w:after="4" w:line="250" w:lineRule="auto"/>
        <w:ind w:left="-5" w:firstLine="5"/>
        <w:jc w:val="both"/>
      </w:pPr>
      <w:r>
        <w:rPr>
          <w:b/>
          <w:sz w:val="24"/>
        </w:rPr>
        <w:t xml:space="preserve">В основу формирования АОП для учащихся с </w:t>
      </w:r>
      <w:r w:rsidRPr="00EB349F">
        <w:rPr>
          <w:b/>
          <w:sz w:val="24"/>
        </w:rPr>
        <w:t>НОДА</w:t>
      </w:r>
      <w:r>
        <w:rPr>
          <w:b/>
          <w:sz w:val="24"/>
        </w:rPr>
        <w:t xml:space="preserve"> положены следующие принципы:</w:t>
      </w:r>
    </w:p>
    <w:p w:rsidR="00E9291C" w:rsidRDefault="00E9291C" w:rsidP="004A383D">
      <w:pPr>
        <w:numPr>
          <w:ilvl w:val="0"/>
          <w:numId w:val="101"/>
        </w:numPr>
        <w:spacing w:after="3" w:line="248" w:lineRule="auto"/>
        <w:ind w:right="189" w:hanging="144"/>
        <w:jc w:val="both"/>
        <w:rPr>
          <w:sz w:val="24"/>
        </w:rPr>
      </w:pPr>
    </w:p>
    <w:p w:rsidR="00E9291C" w:rsidRDefault="00E9291C" w:rsidP="00E9291C">
      <w:pPr>
        <w:jc w:val="center"/>
        <w:rPr>
          <w:sz w:val="24"/>
        </w:rPr>
      </w:pPr>
    </w:p>
    <w:p w:rsidR="00E9291C" w:rsidRDefault="00E9291C" w:rsidP="00E9291C">
      <w:pPr>
        <w:rPr>
          <w:sz w:val="24"/>
        </w:rPr>
      </w:pPr>
    </w:p>
    <w:p w:rsidR="00491EA4" w:rsidRPr="00E9291C" w:rsidRDefault="00491EA4" w:rsidP="00E9291C">
      <w:pPr>
        <w:rPr>
          <w:sz w:val="24"/>
        </w:rPr>
        <w:sectPr w:rsidR="00491EA4" w:rsidRPr="00E9291C" w:rsidSect="00944540">
          <w:pgSz w:w="11906" w:h="16838"/>
          <w:pgMar w:top="1134" w:right="851" w:bottom="1134" w:left="1701" w:header="709" w:footer="709" w:gutter="0"/>
          <w:cols w:space="708"/>
          <w:docGrid w:linePitch="360"/>
        </w:sectPr>
      </w:pPr>
    </w:p>
    <w:p w:rsidR="00491EA4" w:rsidRDefault="00491EA4" w:rsidP="004A383D">
      <w:pPr>
        <w:numPr>
          <w:ilvl w:val="0"/>
          <w:numId w:val="101"/>
        </w:numPr>
        <w:spacing w:after="3" w:line="248" w:lineRule="auto"/>
        <w:ind w:right="189" w:hanging="144"/>
        <w:jc w:val="both"/>
      </w:pPr>
      <w:r>
        <w:rPr>
          <w:sz w:val="24"/>
        </w:rPr>
        <w:lastRenderedPageBreak/>
        <w:t xml:space="preserve">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учащихся и воспитанников и др.);  </w:t>
      </w:r>
    </w:p>
    <w:p w:rsidR="00491EA4" w:rsidRDefault="00491EA4" w:rsidP="004A383D">
      <w:pPr>
        <w:numPr>
          <w:ilvl w:val="0"/>
          <w:numId w:val="101"/>
        </w:numPr>
        <w:spacing w:after="3" w:line="248" w:lineRule="auto"/>
        <w:ind w:right="189" w:hanging="144"/>
        <w:jc w:val="both"/>
      </w:pPr>
      <w:r>
        <w:rPr>
          <w:sz w:val="24"/>
        </w:rPr>
        <w:t xml:space="preserve">принцип учета типологических и индивидуальных образовательных потребностей учащихся; </w:t>
      </w:r>
    </w:p>
    <w:p w:rsidR="00491EA4" w:rsidRDefault="00491EA4" w:rsidP="004A383D">
      <w:pPr>
        <w:numPr>
          <w:ilvl w:val="0"/>
          <w:numId w:val="101"/>
        </w:numPr>
        <w:spacing w:after="3" w:line="248" w:lineRule="auto"/>
        <w:ind w:right="189" w:hanging="144"/>
        <w:jc w:val="both"/>
      </w:pPr>
      <w:r>
        <w:rPr>
          <w:sz w:val="24"/>
        </w:rPr>
        <w:t xml:space="preserve">принцип коррекционной направленности образовательного процесса;  </w:t>
      </w:r>
    </w:p>
    <w:p w:rsidR="00491EA4" w:rsidRDefault="00491EA4" w:rsidP="004A383D">
      <w:pPr>
        <w:numPr>
          <w:ilvl w:val="0"/>
          <w:numId w:val="101"/>
        </w:numPr>
        <w:spacing w:after="3" w:line="248" w:lineRule="auto"/>
        <w:ind w:right="189" w:hanging="144"/>
        <w:jc w:val="both"/>
      </w:pPr>
      <w:r>
        <w:rPr>
          <w:sz w:val="24"/>
        </w:rPr>
        <w:t xml:space="preserve">принцип развивающей направленности образовательного процесса, ориентирующий его на развитие личности учащегося и расширение его «зоны ближайшего развития» с учетом особых образовательных потребностей; </w:t>
      </w:r>
    </w:p>
    <w:p w:rsidR="00491EA4" w:rsidRDefault="00491EA4" w:rsidP="004A383D">
      <w:pPr>
        <w:numPr>
          <w:ilvl w:val="0"/>
          <w:numId w:val="101"/>
        </w:numPr>
        <w:spacing w:after="3" w:line="248" w:lineRule="auto"/>
        <w:ind w:right="189" w:hanging="144"/>
        <w:jc w:val="both"/>
      </w:pPr>
      <w:r>
        <w:rPr>
          <w:sz w:val="24"/>
        </w:rPr>
        <w:t xml:space="preserve">онтогенетический принцип;  </w:t>
      </w:r>
    </w:p>
    <w:p w:rsidR="00491EA4" w:rsidRDefault="00491EA4" w:rsidP="004A383D">
      <w:pPr>
        <w:numPr>
          <w:ilvl w:val="0"/>
          <w:numId w:val="101"/>
        </w:numPr>
        <w:spacing w:after="3" w:line="248" w:lineRule="auto"/>
        <w:ind w:right="189" w:hanging="144"/>
        <w:jc w:val="both"/>
      </w:pPr>
      <w:r>
        <w:rPr>
          <w:sz w:val="24"/>
        </w:rPr>
        <w:t xml:space="preserve">принцип преемственности, предполагающий при проектировании АОП основного общего образования ориентировку на программу основного общего образования, что обеспечивает непрерывность образования учащихся с задержкой психического развития; </w:t>
      </w:r>
    </w:p>
    <w:p w:rsidR="00491EA4" w:rsidRDefault="00491EA4" w:rsidP="004A383D">
      <w:pPr>
        <w:numPr>
          <w:ilvl w:val="0"/>
          <w:numId w:val="101"/>
        </w:numPr>
        <w:spacing w:after="3" w:line="248" w:lineRule="auto"/>
        <w:ind w:right="189" w:hanging="144"/>
        <w:jc w:val="both"/>
      </w:pPr>
      <w:r>
        <w:rPr>
          <w:sz w:val="24"/>
        </w:rPr>
        <w:t xml:space="preserve">принцип целостности содержания образования, поскольку в основу структуры содержания образования положено не понятие предмета, а ― «образовательной области»; • принцип направленности на формирование деятельности, обеспечивает возможность овладения учащимися с задержкой психического развития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491EA4" w:rsidRPr="00EB349F" w:rsidRDefault="00491EA4" w:rsidP="004A383D">
      <w:pPr>
        <w:numPr>
          <w:ilvl w:val="0"/>
          <w:numId w:val="101"/>
        </w:numPr>
        <w:spacing w:after="3" w:line="248" w:lineRule="auto"/>
        <w:ind w:right="189" w:hanging="144"/>
        <w:jc w:val="both"/>
      </w:pPr>
      <w:r>
        <w:rPr>
          <w:sz w:val="24"/>
        </w:rPr>
        <w:t xml:space="preserve">принцип переноса усвоенных знаний, умений, и навыков и отношений, сформированных в условиях учебной ситуации, в различные жизненные ситуации, что обеспечит готовность учащегося к самостоятельной ориентировке и активной деятельности в реальном мире; </w:t>
      </w:r>
    </w:p>
    <w:p w:rsidR="00491EA4" w:rsidRPr="00BA0353" w:rsidRDefault="00491EA4" w:rsidP="004A383D">
      <w:pPr>
        <w:numPr>
          <w:ilvl w:val="0"/>
          <w:numId w:val="101"/>
        </w:numPr>
        <w:spacing w:after="3" w:line="248" w:lineRule="auto"/>
        <w:ind w:right="189" w:hanging="144"/>
        <w:jc w:val="both"/>
      </w:pPr>
      <w:r>
        <w:rPr>
          <w:sz w:val="24"/>
        </w:rPr>
        <w:t xml:space="preserve"> принцип сотрудничества с семьей. </w:t>
      </w:r>
    </w:p>
    <w:p w:rsidR="00491EA4" w:rsidRDefault="00491EA4" w:rsidP="00491EA4">
      <w:pPr>
        <w:spacing w:after="3" w:line="248" w:lineRule="auto"/>
        <w:ind w:right="189"/>
        <w:jc w:val="center"/>
        <w:rPr>
          <w:b/>
          <w:sz w:val="24"/>
        </w:rPr>
      </w:pPr>
      <w:r w:rsidRPr="00BA0353">
        <w:rPr>
          <w:b/>
          <w:sz w:val="24"/>
        </w:rPr>
        <w:t>Психолого-педагогическая характеристика обучающихся с НОДА</w:t>
      </w:r>
    </w:p>
    <w:p w:rsidR="00491EA4" w:rsidRPr="00557535" w:rsidRDefault="00491EA4" w:rsidP="00491EA4">
      <w:pPr>
        <w:spacing w:after="3" w:line="248" w:lineRule="auto"/>
        <w:ind w:right="189" w:firstLine="708"/>
        <w:jc w:val="both"/>
        <w:rPr>
          <w:sz w:val="24"/>
        </w:rPr>
      </w:pPr>
      <w:r w:rsidRPr="00557535">
        <w:rPr>
          <w:sz w:val="24"/>
        </w:rPr>
        <w:t>Категория детей с нарушениями опорно-двигательного аппарата - неоднородная по составу группа школьников. Группа обучающихся с нарушениями опорно-двигательного аппарата объединяет детей со значительным разбросом первичных и вторичных нарушений развития. Отклонения в развитии у детей с такой  патологией  отличаются  значительной полиморфностью и  диссоциацией  в  степени  выраженности. В зависимости от причины и времени действия вредных  факторов отмечаются виды патологии опорно-двигательного аппарат</w:t>
      </w:r>
      <w:r>
        <w:rPr>
          <w:sz w:val="24"/>
        </w:rPr>
        <w:t>а</w:t>
      </w:r>
      <w:r w:rsidR="00274215">
        <w:rPr>
          <w:sz w:val="24"/>
        </w:rPr>
        <w:t>.</w:t>
      </w:r>
      <w:r>
        <w:rPr>
          <w:sz w:val="24"/>
        </w:rPr>
        <w:t xml:space="preserve"> Уточнение роли различных </w:t>
      </w:r>
      <w:r w:rsidRPr="00557535">
        <w:rPr>
          <w:sz w:val="24"/>
        </w:rPr>
        <w:t>факторов</w:t>
      </w:r>
      <w:r>
        <w:rPr>
          <w:sz w:val="24"/>
        </w:rPr>
        <w:t xml:space="preserve"> и механизмов</w:t>
      </w:r>
      <w:r w:rsidRPr="00557535">
        <w:rPr>
          <w:sz w:val="24"/>
        </w:rPr>
        <w:t xml:space="preserve"> формирования разных видов нарушения опорно - двигательного аппарата не</w:t>
      </w:r>
      <w:r>
        <w:rPr>
          <w:sz w:val="24"/>
        </w:rPr>
        <w:t xml:space="preserve">обходимо в большей степени для организации медико-социальной помощи </w:t>
      </w:r>
      <w:r w:rsidRPr="00557535">
        <w:rPr>
          <w:sz w:val="24"/>
        </w:rPr>
        <w:t xml:space="preserve">этой категории детей. </w:t>
      </w:r>
    </w:p>
    <w:p w:rsidR="00491EA4" w:rsidRPr="00557535" w:rsidRDefault="00491EA4" w:rsidP="00491EA4">
      <w:pPr>
        <w:spacing w:after="3" w:line="248" w:lineRule="auto"/>
        <w:ind w:right="189" w:firstLine="579"/>
        <w:jc w:val="both"/>
        <w:rPr>
          <w:sz w:val="24"/>
        </w:rPr>
      </w:pPr>
      <w:r>
        <w:rPr>
          <w:sz w:val="24"/>
        </w:rPr>
        <w:t xml:space="preserve">Для </w:t>
      </w:r>
      <w:r w:rsidRPr="00557535">
        <w:rPr>
          <w:sz w:val="24"/>
        </w:rPr>
        <w:t>организации психолого - педагогического сопровождения ребенка с НОДА в образовательном процессе, задачами которого являются правильное распознавание наиболее актуальных проблем его развития, своевременное оказание адресной пом</w:t>
      </w:r>
      <w:r>
        <w:rPr>
          <w:sz w:val="24"/>
        </w:rPr>
        <w:t>ощи и динамическая оценка ее результативности, школа</w:t>
      </w:r>
      <w:r w:rsidRPr="00557535">
        <w:rPr>
          <w:sz w:val="24"/>
        </w:rPr>
        <w:t xml:space="preserve"> опирается на типологию, которая носит педагогически ориент</w:t>
      </w:r>
      <w:r>
        <w:rPr>
          <w:sz w:val="24"/>
        </w:rPr>
        <w:t xml:space="preserve">ированный характер. В данной </w:t>
      </w:r>
      <w:r w:rsidRPr="00557535">
        <w:rPr>
          <w:sz w:val="24"/>
        </w:rPr>
        <w:t>АОП ООО предлагается типология, основанная на оценке с</w:t>
      </w:r>
      <w:r>
        <w:rPr>
          <w:sz w:val="24"/>
        </w:rPr>
        <w:t xml:space="preserve">формированности познавательных и </w:t>
      </w:r>
      <w:r w:rsidRPr="00557535">
        <w:rPr>
          <w:sz w:val="24"/>
        </w:rPr>
        <w:t xml:space="preserve">социальных способностей у детей с нарушениями опорно-двигательного аппарата. </w:t>
      </w:r>
    </w:p>
    <w:p w:rsidR="00491EA4" w:rsidRDefault="00491EA4" w:rsidP="00491EA4">
      <w:pPr>
        <w:spacing w:after="5" w:line="271" w:lineRule="auto"/>
        <w:ind w:left="721" w:hanging="10"/>
        <w:rPr>
          <w:b/>
          <w:sz w:val="26"/>
          <w:szCs w:val="26"/>
        </w:rPr>
      </w:pPr>
      <w:r w:rsidRPr="00557535">
        <w:rPr>
          <w:b/>
          <w:sz w:val="26"/>
          <w:szCs w:val="26"/>
        </w:rPr>
        <w:t xml:space="preserve">Особые образовательные потребности обучающихся с НОДА </w:t>
      </w:r>
    </w:p>
    <w:p w:rsidR="00491EA4" w:rsidRPr="00557535" w:rsidRDefault="00491EA4" w:rsidP="00491EA4">
      <w:pPr>
        <w:ind w:right="17" w:firstLine="708"/>
        <w:jc w:val="both"/>
        <w:rPr>
          <w:sz w:val="24"/>
        </w:rPr>
      </w:pPr>
      <w:r w:rsidRPr="00557535">
        <w:rPr>
          <w:sz w:val="24"/>
        </w:rPr>
        <w:t xml:space="preserve">Особые образовательные потребности у детей с нарушениями опорно- двигательного аппарата задаются спецификой двигательных нарушений, а также спецификой нарушения психического развития, и определяют особую логику построения </w:t>
      </w:r>
      <w:r w:rsidRPr="00557535">
        <w:rPr>
          <w:sz w:val="24"/>
        </w:rPr>
        <w:lastRenderedPageBreak/>
        <w:t xml:space="preserve">учебного процесса, находят своё отражение в структуре и содержании образования. Наряду с этим можно выделить особые по своему характеру потребности, свойственные всем обучающимся с НОДА: </w:t>
      </w:r>
    </w:p>
    <w:p w:rsidR="00491EA4" w:rsidRPr="00557535" w:rsidRDefault="00491EA4" w:rsidP="004A383D">
      <w:pPr>
        <w:numPr>
          <w:ilvl w:val="0"/>
          <w:numId w:val="102"/>
        </w:numPr>
        <w:ind w:right="17"/>
        <w:jc w:val="both"/>
        <w:rPr>
          <w:sz w:val="24"/>
        </w:rPr>
      </w:pPr>
      <w:r w:rsidRPr="00557535">
        <w:rPr>
          <w:sz w:val="24"/>
        </w:rPr>
        <w:t xml:space="preserve">обязательность непрерывности коррекционно-развивающего процесса, реализуемого, как через содержание </w:t>
      </w:r>
      <w:r>
        <w:rPr>
          <w:sz w:val="24"/>
        </w:rPr>
        <w:t xml:space="preserve">образовательных областей, так и в </w:t>
      </w:r>
      <w:r w:rsidRPr="00557535">
        <w:rPr>
          <w:sz w:val="24"/>
        </w:rPr>
        <w:t xml:space="preserve">процессе индивидуальной работы; </w:t>
      </w:r>
    </w:p>
    <w:p w:rsidR="00491EA4" w:rsidRPr="00557535" w:rsidRDefault="00491EA4" w:rsidP="004A383D">
      <w:pPr>
        <w:numPr>
          <w:ilvl w:val="0"/>
          <w:numId w:val="102"/>
        </w:numPr>
        <w:ind w:right="17"/>
        <w:jc w:val="both"/>
        <w:rPr>
          <w:sz w:val="24"/>
        </w:rPr>
      </w:pPr>
      <w:r w:rsidRPr="00557535">
        <w:rPr>
          <w:sz w:val="24"/>
        </w:rPr>
        <w:t xml:space="preserve">требуется введение в содержание обучения специальных разделов, не присутствующих в Программе, адресованной традиционно развивающимся сверстникам; </w:t>
      </w:r>
    </w:p>
    <w:p w:rsidR="00491EA4" w:rsidRPr="00557535" w:rsidRDefault="00491EA4" w:rsidP="004A383D">
      <w:pPr>
        <w:numPr>
          <w:ilvl w:val="0"/>
          <w:numId w:val="102"/>
        </w:numPr>
        <w:ind w:right="17"/>
        <w:jc w:val="both"/>
        <w:rPr>
          <w:sz w:val="24"/>
        </w:rPr>
      </w:pPr>
      <w:r w:rsidRPr="00557535">
        <w:rPr>
          <w:sz w:val="24"/>
        </w:rPr>
        <w:t xml:space="preserve">необходимо использование специальных методов, приемов и средств обучения (в том числе специализированных компьютерных и ассистивных технологий), обеспечивающих реализацию «обходных путей» обучения; </w:t>
      </w:r>
    </w:p>
    <w:p w:rsidR="00491EA4" w:rsidRPr="00557535" w:rsidRDefault="00491EA4" w:rsidP="004A383D">
      <w:pPr>
        <w:numPr>
          <w:ilvl w:val="0"/>
          <w:numId w:val="102"/>
        </w:numPr>
        <w:ind w:right="17"/>
        <w:jc w:val="both"/>
        <w:rPr>
          <w:sz w:val="24"/>
        </w:rPr>
      </w:pPr>
      <w:r w:rsidRPr="00557535">
        <w:rPr>
          <w:sz w:val="24"/>
        </w:rPr>
        <w:t xml:space="preserve">индивидуализация  обучения  требуется  в  большей  степени,   чем  для нормально развивающегося ребенка; </w:t>
      </w:r>
    </w:p>
    <w:p w:rsidR="00491EA4" w:rsidRPr="00557535" w:rsidRDefault="00491EA4" w:rsidP="004A383D">
      <w:pPr>
        <w:numPr>
          <w:ilvl w:val="0"/>
          <w:numId w:val="102"/>
        </w:numPr>
        <w:ind w:right="17"/>
        <w:jc w:val="both"/>
        <w:rPr>
          <w:sz w:val="24"/>
        </w:rPr>
      </w:pPr>
      <w:r w:rsidRPr="00557535">
        <w:rPr>
          <w:sz w:val="24"/>
        </w:rPr>
        <w:t xml:space="preserve">специальное обучение «переносу» сформированных знаний умений в новые ситуации взаимодействия с действительностью; </w:t>
      </w:r>
    </w:p>
    <w:p w:rsidR="00491EA4" w:rsidRDefault="00491EA4" w:rsidP="004A383D">
      <w:pPr>
        <w:numPr>
          <w:ilvl w:val="0"/>
          <w:numId w:val="102"/>
        </w:numPr>
        <w:ind w:right="17"/>
        <w:jc w:val="both"/>
        <w:rPr>
          <w:sz w:val="24"/>
        </w:rPr>
      </w:pPr>
      <w:r w:rsidRPr="00557535">
        <w:rPr>
          <w:sz w:val="24"/>
        </w:rPr>
        <w:t>специальная помощь в развитии возможностей вербальной и невербальной коммуникации;</w:t>
      </w:r>
    </w:p>
    <w:p w:rsidR="00491EA4" w:rsidRPr="00557535" w:rsidRDefault="00491EA4" w:rsidP="004A383D">
      <w:pPr>
        <w:numPr>
          <w:ilvl w:val="0"/>
          <w:numId w:val="102"/>
        </w:numPr>
        <w:ind w:right="17"/>
        <w:jc w:val="both"/>
        <w:rPr>
          <w:sz w:val="24"/>
        </w:rPr>
      </w:pPr>
      <w:r w:rsidRPr="00557535">
        <w:rPr>
          <w:sz w:val="24"/>
        </w:rPr>
        <w:t>коррекция произносительной стороны речи; освоение умения использовать речь по всему спектру коммуникативных ситуаций (задавать вопросы, договариваться, выражать свое мнение, обс</w:t>
      </w:r>
      <w:r>
        <w:rPr>
          <w:sz w:val="24"/>
        </w:rPr>
        <w:t>уждать мысли и чувства и т.д.);</w:t>
      </w:r>
    </w:p>
    <w:p w:rsidR="00491EA4" w:rsidRPr="00557535" w:rsidRDefault="00491EA4" w:rsidP="004A383D">
      <w:pPr>
        <w:numPr>
          <w:ilvl w:val="0"/>
          <w:numId w:val="102"/>
        </w:numPr>
        <w:ind w:left="-15" w:right="17"/>
        <w:jc w:val="both"/>
        <w:rPr>
          <w:sz w:val="24"/>
        </w:rPr>
      </w:pPr>
      <w:r w:rsidRPr="00557535">
        <w:rPr>
          <w:sz w:val="24"/>
        </w:rPr>
        <w:t xml:space="preserve">следует обеспечить </w:t>
      </w:r>
      <w:r w:rsidRPr="00557535">
        <w:rPr>
          <w:sz w:val="24"/>
        </w:rPr>
        <w:tab/>
        <w:t xml:space="preserve">особую пространственную </w:t>
      </w:r>
      <w:r w:rsidRPr="00557535">
        <w:rPr>
          <w:sz w:val="24"/>
        </w:rPr>
        <w:tab/>
        <w:t xml:space="preserve">и временную </w:t>
      </w:r>
      <w:r w:rsidRPr="00557535">
        <w:rPr>
          <w:sz w:val="24"/>
        </w:rPr>
        <w:tab/>
        <w:t xml:space="preserve">организацию образовательной среды; </w:t>
      </w:r>
    </w:p>
    <w:p w:rsidR="00491EA4" w:rsidRPr="00557535" w:rsidRDefault="00491EA4" w:rsidP="004A383D">
      <w:pPr>
        <w:numPr>
          <w:ilvl w:val="0"/>
          <w:numId w:val="102"/>
        </w:numPr>
        <w:ind w:right="17"/>
        <w:jc w:val="both"/>
        <w:rPr>
          <w:sz w:val="24"/>
        </w:rPr>
      </w:pPr>
      <w:r w:rsidRPr="00557535">
        <w:rPr>
          <w:sz w:val="24"/>
        </w:rPr>
        <w:t xml:space="preserve">необходимо максимальное расширение образовательного пространства – выход за пределы образовательной организации. </w:t>
      </w:r>
    </w:p>
    <w:p w:rsidR="00491EA4" w:rsidRPr="00557535" w:rsidRDefault="00491EA4" w:rsidP="00491EA4">
      <w:pPr>
        <w:ind w:left="-15" w:right="17" w:firstLine="557"/>
        <w:jc w:val="both"/>
        <w:rPr>
          <w:sz w:val="24"/>
        </w:rPr>
      </w:pPr>
      <w:r w:rsidRPr="00557535">
        <w:rPr>
          <w:sz w:val="24"/>
        </w:rPr>
        <w:t>Помимо этого</w:t>
      </w:r>
      <w:r>
        <w:rPr>
          <w:sz w:val="24"/>
        </w:rPr>
        <w:t>,</w:t>
      </w:r>
      <w:r w:rsidRPr="00557535">
        <w:rPr>
          <w:sz w:val="24"/>
        </w:rPr>
        <w:t xml:space="preserve"> дети с НОДА нуждаются в различных видах помощи (в сопровождении на занятиях, помощи в самообслуживании), что обеспечивает необходимые в период обучения щадящий режим, психологическую и коррекционно- педагогическую помощь. </w:t>
      </w:r>
    </w:p>
    <w:p w:rsidR="00491EA4" w:rsidRPr="00557535" w:rsidRDefault="00491EA4" w:rsidP="00491EA4">
      <w:pPr>
        <w:ind w:left="-15" w:right="17" w:firstLine="557"/>
        <w:jc w:val="both"/>
        <w:rPr>
          <w:sz w:val="24"/>
        </w:rPr>
      </w:pPr>
      <w:r>
        <w:rPr>
          <w:sz w:val="24"/>
        </w:rPr>
        <w:t xml:space="preserve">АООП ООО для детей с НОДА </w:t>
      </w:r>
      <w:r w:rsidRPr="00557535">
        <w:rPr>
          <w:sz w:val="24"/>
        </w:rPr>
        <w:t xml:space="preserve">может быть реализована в разных формах, но в соответствии с решением врачебной комиссии и на основании заявления законных представителей обучающегося обучение ребенка </w:t>
      </w:r>
      <w:r>
        <w:rPr>
          <w:sz w:val="24"/>
        </w:rPr>
        <w:t xml:space="preserve">может быть </w:t>
      </w:r>
      <w:r w:rsidRPr="00557535">
        <w:rPr>
          <w:sz w:val="24"/>
        </w:rPr>
        <w:t>организовано на дому. Для этой группы обучающихся при обучении на дому необходимо обеспечение индивидуально адаптированным рабочим местом. Впоследствии законные представители обучающегося имеют право изменить форму обучения, а также на основании рекомендаций ПМПК могут изменить и вариант АО</w:t>
      </w:r>
      <w:r>
        <w:rPr>
          <w:sz w:val="24"/>
        </w:rPr>
        <w:t>О</w:t>
      </w:r>
      <w:r w:rsidRPr="00557535">
        <w:rPr>
          <w:sz w:val="24"/>
        </w:rPr>
        <w:t>П или отказаться от обучения по АО</w:t>
      </w:r>
      <w:r>
        <w:rPr>
          <w:sz w:val="24"/>
        </w:rPr>
        <w:t>О</w:t>
      </w:r>
      <w:r w:rsidRPr="00557535">
        <w:rPr>
          <w:sz w:val="24"/>
        </w:rPr>
        <w:t xml:space="preserve">П. </w:t>
      </w:r>
    </w:p>
    <w:p w:rsidR="008A6077" w:rsidRPr="008A6077" w:rsidRDefault="00491EA4" w:rsidP="008A6077">
      <w:pPr>
        <w:ind w:firstLine="709"/>
        <w:jc w:val="both"/>
        <w:rPr>
          <w:rStyle w:val="Zag11"/>
          <w:rFonts w:eastAsia="@Arial Unicode MS"/>
          <w:sz w:val="26"/>
          <w:szCs w:val="26"/>
          <w:lang w:eastAsia="ru-RU"/>
        </w:rPr>
      </w:pPr>
      <w:r>
        <w:rPr>
          <w:rStyle w:val="Zag11"/>
          <w:rFonts w:eastAsia="@Arial Unicode MS"/>
          <w:b/>
          <w:sz w:val="26"/>
          <w:szCs w:val="26"/>
        </w:rPr>
        <w:t>АООП для обучающихся с НОДА</w:t>
      </w:r>
      <w:r w:rsidR="008A6077" w:rsidRPr="008A6077">
        <w:rPr>
          <w:rStyle w:val="Zag11"/>
          <w:rFonts w:eastAsia="@Arial Unicode MS"/>
          <w:b/>
          <w:sz w:val="26"/>
          <w:szCs w:val="26"/>
        </w:rPr>
        <w:t xml:space="preserve"> формируется с учетом психолого-педагогических особенностей развития детей 11–15 лет, связанных:</w:t>
      </w:r>
    </w:p>
    <w:p w:rsidR="008A6077" w:rsidRPr="008A6077" w:rsidRDefault="008A6077" w:rsidP="00B76000">
      <w:pPr>
        <w:widowControl w:val="0"/>
        <w:numPr>
          <w:ilvl w:val="0"/>
          <w:numId w:val="15"/>
        </w:numPr>
        <w:tabs>
          <w:tab w:val="left" w:pos="993"/>
        </w:tabs>
        <w:ind w:left="0" w:firstLine="709"/>
        <w:jc w:val="both"/>
        <w:rPr>
          <w:sz w:val="26"/>
          <w:szCs w:val="26"/>
        </w:rPr>
      </w:pPr>
      <w:r w:rsidRPr="008A6077">
        <w:rPr>
          <w:sz w:val="26"/>
          <w:szCs w:val="26"/>
        </w:rPr>
        <w:t>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деятельностьюна уровне 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 новой внутренней позиции обучающегося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8A6077" w:rsidRPr="008A6077" w:rsidRDefault="008A6077" w:rsidP="00B76000">
      <w:pPr>
        <w:widowControl w:val="0"/>
        <w:numPr>
          <w:ilvl w:val="0"/>
          <w:numId w:val="15"/>
        </w:numPr>
        <w:tabs>
          <w:tab w:val="left" w:pos="993"/>
        </w:tabs>
        <w:ind w:left="0" w:firstLine="709"/>
        <w:jc w:val="both"/>
        <w:rPr>
          <w:sz w:val="26"/>
          <w:szCs w:val="26"/>
        </w:rPr>
      </w:pPr>
      <w:r w:rsidRPr="008A6077">
        <w:rPr>
          <w:sz w:val="26"/>
          <w:szCs w:val="26"/>
        </w:rPr>
        <w:t xml:space="preserve">с осуществлением на каждом возрастном уровне (11–13 и 13–15 лет), </w:t>
      </w:r>
      <w:r w:rsidRPr="008A6077">
        <w:rPr>
          <w:sz w:val="26"/>
          <w:szCs w:val="26"/>
        </w:rPr>
        <w:lastRenderedPageBreak/>
        <w:t>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 м</w:t>
      </w:r>
      <w:r w:rsidR="007357FD">
        <w:rPr>
          <w:sz w:val="26"/>
          <w:szCs w:val="26"/>
        </w:rPr>
        <w:t>оделирования, контроля и оценки</w:t>
      </w:r>
      <w:r w:rsidRPr="008A6077">
        <w:rPr>
          <w:sz w:val="26"/>
          <w:szCs w:val="26"/>
        </w:rPr>
        <w:t xml:space="preserve"> и переходаот самостоятельной постановки обучающимися новых учебных задач </w:t>
      </w:r>
      <w:r w:rsidRPr="008A6077">
        <w:rPr>
          <w:i/>
          <w:sz w:val="26"/>
          <w:szCs w:val="26"/>
        </w:rPr>
        <w:t xml:space="preserve">к </w:t>
      </w:r>
      <w:r w:rsidRPr="008A6077">
        <w:rPr>
          <w:sz w:val="26"/>
          <w:szCs w:val="26"/>
        </w:rPr>
        <w:t>развитию способности проектирования собственной учебной деятельности  и построению жизненных планов во временнóй перспективе;</w:t>
      </w:r>
    </w:p>
    <w:p w:rsidR="008A6077" w:rsidRPr="008A6077" w:rsidRDefault="008A6077" w:rsidP="00B76000">
      <w:pPr>
        <w:widowControl w:val="0"/>
        <w:numPr>
          <w:ilvl w:val="0"/>
          <w:numId w:val="15"/>
        </w:numPr>
        <w:tabs>
          <w:tab w:val="left" w:pos="993"/>
        </w:tabs>
        <w:ind w:left="0" w:firstLine="709"/>
        <w:jc w:val="both"/>
        <w:rPr>
          <w:sz w:val="26"/>
          <w:szCs w:val="26"/>
        </w:rPr>
      </w:pPr>
      <w:r w:rsidRPr="008A6077">
        <w:rPr>
          <w:sz w:val="26"/>
          <w:szCs w:val="26"/>
        </w:rPr>
        <w:t>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8A6077" w:rsidRPr="008A6077" w:rsidRDefault="008A6077" w:rsidP="00B76000">
      <w:pPr>
        <w:widowControl w:val="0"/>
        <w:numPr>
          <w:ilvl w:val="0"/>
          <w:numId w:val="15"/>
        </w:numPr>
        <w:tabs>
          <w:tab w:val="left" w:pos="993"/>
        </w:tabs>
        <w:ind w:left="0" w:firstLine="709"/>
        <w:jc w:val="both"/>
        <w:rPr>
          <w:sz w:val="26"/>
          <w:szCs w:val="26"/>
        </w:rPr>
      </w:pPr>
      <w:r w:rsidRPr="008A6077">
        <w:rPr>
          <w:sz w:val="26"/>
          <w:szCs w:val="26"/>
        </w:rPr>
        <w:t xml:space="preserve">с овладением коммуникативными средствами и способами организации кооперации и сотрудничества, развитием учебного сотрудничества, реализуемого </w:t>
      </w:r>
      <w:r w:rsidR="007357FD">
        <w:rPr>
          <w:sz w:val="26"/>
          <w:szCs w:val="26"/>
        </w:rPr>
        <w:t>в отношениях</w:t>
      </w:r>
      <w:r w:rsidRPr="008A6077">
        <w:rPr>
          <w:sz w:val="26"/>
          <w:szCs w:val="26"/>
        </w:rPr>
        <w:t xml:space="preserve"> обучающихся с учителем и сверстниками;</w:t>
      </w:r>
    </w:p>
    <w:p w:rsidR="008A6077" w:rsidRPr="008A6077" w:rsidRDefault="008A6077" w:rsidP="00B76000">
      <w:pPr>
        <w:widowControl w:val="0"/>
        <w:numPr>
          <w:ilvl w:val="0"/>
          <w:numId w:val="15"/>
        </w:numPr>
        <w:tabs>
          <w:tab w:val="left" w:pos="993"/>
        </w:tabs>
        <w:ind w:left="0" w:firstLine="709"/>
        <w:jc w:val="both"/>
        <w:rPr>
          <w:sz w:val="26"/>
          <w:szCs w:val="26"/>
        </w:rPr>
      </w:pPr>
      <w:r w:rsidRPr="008A6077">
        <w:rPr>
          <w:sz w:val="26"/>
          <w:szCs w:val="26"/>
        </w:rPr>
        <w:t>с изменением формы организации учебной деятельности и учебного сотрудничества от классно-урочной к лабораторно-семинарской и лекционно-лабораторной исследовательской.</w:t>
      </w:r>
    </w:p>
    <w:p w:rsidR="008A6077" w:rsidRPr="008A6077" w:rsidRDefault="008A6077" w:rsidP="008A6077">
      <w:pPr>
        <w:ind w:firstLine="709"/>
        <w:jc w:val="both"/>
        <w:rPr>
          <w:sz w:val="26"/>
          <w:szCs w:val="26"/>
        </w:rPr>
      </w:pPr>
      <w:r w:rsidRPr="008A6077">
        <w:rPr>
          <w:sz w:val="26"/>
          <w:szCs w:val="26"/>
        </w:rPr>
        <w:t xml:space="preserve">Переход обучающегося в основную школу совпадает </w:t>
      </w:r>
      <w:r w:rsidRPr="008A6077">
        <w:rPr>
          <w:b/>
          <w:i/>
          <w:sz w:val="26"/>
          <w:szCs w:val="26"/>
        </w:rPr>
        <w:t xml:space="preserve">с </w:t>
      </w:r>
      <w:r w:rsidRPr="008A6077">
        <w:rPr>
          <w:sz w:val="26"/>
          <w:szCs w:val="26"/>
        </w:rPr>
        <w:t xml:space="preserve">первым этапом подросткового </w:t>
      </w:r>
      <w:r w:rsidRPr="007357FD">
        <w:rPr>
          <w:sz w:val="26"/>
          <w:szCs w:val="26"/>
        </w:rPr>
        <w:t>развития</w:t>
      </w:r>
      <w:r w:rsidR="007357FD" w:rsidRPr="007357FD">
        <w:rPr>
          <w:b/>
          <w:sz w:val="26"/>
          <w:szCs w:val="26"/>
        </w:rPr>
        <w:t xml:space="preserve"> - </w:t>
      </w:r>
      <w:r w:rsidRPr="007357FD">
        <w:rPr>
          <w:sz w:val="26"/>
          <w:szCs w:val="26"/>
        </w:rPr>
        <w:t>переходом</w:t>
      </w:r>
      <w:r w:rsidRPr="008A6077">
        <w:rPr>
          <w:sz w:val="26"/>
          <w:szCs w:val="26"/>
        </w:rPr>
        <w:t xml:space="preserve"> к кризису младшего подросткового возраста (11–13 лет, 5–7 классы), характеризующимся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самосознания – представления о том, что он уже не ребенок, т. е. чувства взрослости, а также внутренней переориентацией подростка с правил и ограничений, связанных с моралью послушания, на нормы поведения взрослых. </w:t>
      </w:r>
    </w:p>
    <w:p w:rsidR="008A6077" w:rsidRPr="008A6077" w:rsidRDefault="008A6077" w:rsidP="008A6077">
      <w:pPr>
        <w:ind w:firstLine="709"/>
        <w:jc w:val="both"/>
        <w:rPr>
          <w:sz w:val="26"/>
          <w:szCs w:val="26"/>
        </w:rPr>
      </w:pPr>
      <w:r w:rsidRPr="008A6077">
        <w:rPr>
          <w:sz w:val="26"/>
          <w:szCs w:val="26"/>
        </w:rPr>
        <w:t>Второй этап подросткового развития (14–15 лет, 8–9 классы), характеризуется:</w:t>
      </w:r>
    </w:p>
    <w:p w:rsidR="008A6077" w:rsidRPr="008A6077" w:rsidRDefault="008A6077" w:rsidP="00B76000">
      <w:pPr>
        <w:widowControl w:val="0"/>
        <w:numPr>
          <w:ilvl w:val="0"/>
          <w:numId w:val="16"/>
        </w:numPr>
        <w:tabs>
          <w:tab w:val="left" w:pos="993"/>
        </w:tabs>
        <w:ind w:left="0" w:firstLine="709"/>
        <w:jc w:val="both"/>
        <w:rPr>
          <w:sz w:val="26"/>
          <w:szCs w:val="26"/>
        </w:rPr>
      </w:pPr>
      <w:r w:rsidRPr="008A6077">
        <w:rPr>
          <w:sz w:val="26"/>
          <w:szCs w:val="26"/>
        </w:rPr>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ребенка, появлением у подростка значительных субъективных трудностей и переживаний;</w:t>
      </w:r>
    </w:p>
    <w:p w:rsidR="008A6077" w:rsidRPr="008A6077" w:rsidRDefault="008A6077" w:rsidP="00B76000">
      <w:pPr>
        <w:widowControl w:val="0"/>
        <w:numPr>
          <w:ilvl w:val="0"/>
          <w:numId w:val="16"/>
        </w:numPr>
        <w:tabs>
          <w:tab w:val="left" w:pos="993"/>
        </w:tabs>
        <w:ind w:left="0" w:firstLine="709"/>
        <w:jc w:val="both"/>
        <w:rPr>
          <w:sz w:val="26"/>
          <w:szCs w:val="26"/>
        </w:rPr>
      </w:pPr>
      <w:r w:rsidRPr="008A6077">
        <w:rPr>
          <w:sz w:val="26"/>
          <w:szCs w:val="26"/>
        </w:rPr>
        <w:t>стремлением подростка к общению и совместной деятельности со сверстниками;</w:t>
      </w:r>
    </w:p>
    <w:p w:rsidR="008A6077" w:rsidRPr="008A6077" w:rsidRDefault="008A6077" w:rsidP="00B76000">
      <w:pPr>
        <w:widowControl w:val="0"/>
        <w:numPr>
          <w:ilvl w:val="0"/>
          <w:numId w:val="16"/>
        </w:numPr>
        <w:tabs>
          <w:tab w:val="left" w:pos="993"/>
        </w:tabs>
        <w:ind w:left="0" w:firstLine="709"/>
        <w:jc w:val="both"/>
        <w:rPr>
          <w:sz w:val="26"/>
          <w:szCs w:val="26"/>
        </w:rPr>
      </w:pPr>
      <w:r w:rsidRPr="008A6077">
        <w:rPr>
          <w:sz w:val="26"/>
          <w:szCs w:val="26"/>
        </w:rPr>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8A6077" w:rsidRPr="008A6077" w:rsidRDefault="008A6077" w:rsidP="00B76000">
      <w:pPr>
        <w:pStyle w:val="Normal1"/>
        <w:numPr>
          <w:ilvl w:val="0"/>
          <w:numId w:val="16"/>
        </w:numPr>
        <w:tabs>
          <w:tab w:val="left" w:pos="993"/>
        </w:tabs>
        <w:ind w:left="0" w:firstLine="709"/>
        <w:rPr>
          <w:sz w:val="26"/>
          <w:szCs w:val="26"/>
        </w:rPr>
      </w:pPr>
      <w:r w:rsidRPr="008A6077">
        <w:rPr>
          <w:sz w:val="26"/>
          <w:szCs w:val="26"/>
        </w:rPr>
        <w:t xml:space="preserve">обостренной,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w:t>
      </w:r>
      <w:r w:rsidRPr="008A6077">
        <w:rPr>
          <w:bCs/>
          <w:sz w:val="26"/>
          <w:szCs w:val="26"/>
        </w:rPr>
        <w:t xml:space="preserve">интенсивное формирование нравственных понятий и убеждений, выработку принципов, </w:t>
      </w:r>
      <w:r w:rsidRPr="008A6077">
        <w:rPr>
          <w:bCs/>
          <w:iCs/>
          <w:sz w:val="26"/>
          <w:szCs w:val="26"/>
        </w:rPr>
        <w:t xml:space="preserve">моральное развитие личности; </w:t>
      </w:r>
      <w:r w:rsidRPr="008A6077">
        <w:rPr>
          <w:bCs/>
          <w:sz w:val="26"/>
          <w:szCs w:val="26"/>
        </w:rPr>
        <w:t>т.е. моральным развитием личности;</w:t>
      </w:r>
    </w:p>
    <w:p w:rsidR="008A6077" w:rsidRPr="008A6077" w:rsidRDefault="008A6077" w:rsidP="00B76000">
      <w:pPr>
        <w:widowControl w:val="0"/>
        <w:numPr>
          <w:ilvl w:val="0"/>
          <w:numId w:val="16"/>
        </w:numPr>
        <w:tabs>
          <w:tab w:val="left" w:pos="993"/>
        </w:tabs>
        <w:ind w:left="0" w:firstLine="709"/>
        <w:jc w:val="both"/>
        <w:rPr>
          <w:sz w:val="26"/>
          <w:szCs w:val="26"/>
        </w:rPr>
      </w:pPr>
      <w:r w:rsidRPr="008A6077">
        <w:rPr>
          <w:sz w:val="26"/>
          <w:szCs w:val="26"/>
        </w:rPr>
        <w:t>сложными поведенческими проявлениями, вызванными противоречием между потребностью подростков в признании их взрослыми со стороны окружающих и собственной неуверенностью в этом, проявляющимися в разных формах непослушания, сопротивления и протеста;</w:t>
      </w:r>
    </w:p>
    <w:p w:rsidR="008A6077" w:rsidRPr="008A6077" w:rsidRDefault="008A6077" w:rsidP="00B76000">
      <w:pPr>
        <w:widowControl w:val="0"/>
        <w:numPr>
          <w:ilvl w:val="0"/>
          <w:numId w:val="16"/>
        </w:numPr>
        <w:tabs>
          <w:tab w:val="left" w:pos="993"/>
        </w:tabs>
        <w:ind w:left="0" w:firstLine="709"/>
        <w:jc w:val="both"/>
        <w:rPr>
          <w:sz w:val="26"/>
          <w:szCs w:val="26"/>
        </w:rPr>
      </w:pPr>
      <w:r w:rsidRPr="008A6077">
        <w:rPr>
          <w:sz w:val="26"/>
          <w:szCs w:val="26"/>
        </w:rPr>
        <w:t>изменением социальной ситуации развития: ростом информационных перегрузок, характером социальных взаимодействий, способами получения информации (СМИ, телевидение, Интернет).</w:t>
      </w:r>
    </w:p>
    <w:p w:rsidR="008A6077" w:rsidRPr="008A6077" w:rsidRDefault="008A6077" w:rsidP="008A6077">
      <w:pPr>
        <w:ind w:firstLine="709"/>
        <w:jc w:val="both"/>
        <w:rPr>
          <w:rStyle w:val="Zag11"/>
          <w:rFonts w:eastAsia="@Arial Unicode MS"/>
          <w:sz w:val="26"/>
          <w:szCs w:val="26"/>
          <w:lang w:eastAsia="ru-RU"/>
        </w:rPr>
      </w:pPr>
      <w:r w:rsidRPr="008A6077">
        <w:rPr>
          <w:rStyle w:val="Zag11"/>
          <w:rFonts w:eastAsia="@Arial Unicode MS"/>
          <w:sz w:val="26"/>
          <w:szCs w:val="26"/>
        </w:rPr>
        <w:lastRenderedPageBreak/>
        <w:t>Учет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выбором условий и методик обучения.</w:t>
      </w:r>
    </w:p>
    <w:p w:rsidR="008A6077" w:rsidRPr="008A6077" w:rsidRDefault="008A6077" w:rsidP="008A6077">
      <w:pPr>
        <w:ind w:firstLine="709"/>
        <w:jc w:val="both"/>
        <w:rPr>
          <w:rStyle w:val="Zag11"/>
          <w:rFonts w:eastAsia="@Arial Unicode MS"/>
          <w:sz w:val="26"/>
          <w:szCs w:val="26"/>
          <w:lang w:eastAsia="ru-RU"/>
        </w:rPr>
      </w:pPr>
      <w:r w:rsidRPr="008A6077">
        <w:rPr>
          <w:sz w:val="26"/>
          <w:szCs w:val="26"/>
        </w:rPr>
        <w:t>Объективно необходимое для подготовки к будущей жизни развитие социальной взрослости подростка требует и от родителей (законных представителей) решения соответствующей задачи воспитания подростка в семье, смены прежнего типа отношений на новый.</w:t>
      </w:r>
    </w:p>
    <w:p w:rsidR="00EA62A7" w:rsidRDefault="00EA62A7" w:rsidP="00691ACC">
      <w:pPr>
        <w:ind w:firstLine="708"/>
        <w:jc w:val="both"/>
        <w:rPr>
          <w:b/>
          <w:sz w:val="26"/>
          <w:szCs w:val="26"/>
        </w:rPr>
      </w:pPr>
    </w:p>
    <w:p w:rsidR="00AE2F13" w:rsidRDefault="00AE2F13" w:rsidP="00691ACC">
      <w:pPr>
        <w:ind w:firstLine="708"/>
        <w:jc w:val="both"/>
        <w:rPr>
          <w:b/>
          <w:sz w:val="26"/>
          <w:szCs w:val="26"/>
        </w:rPr>
      </w:pPr>
      <w:r w:rsidRPr="00AE2F13">
        <w:rPr>
          <w:b/>
          <w:sz w:val="26"/>
          <w:szCs w:val="26"/>
        </w:rPr>
        <w:t>1.2. Планируемые результаты освоения обучающимися</w:t>
      </w:r>
      <w:r w:rsidR="00491EA4">
        <w:rPr>
          <w:b/>
          <w:sz w:val="26"/>
          <w:szCs w:val="26"/>
        </w:rPr>
        <w:t>адаптированной</w:t>
      </w:r>
      <w:r w:rsidRPr="00AE2F13">
        <w:rPr>
          <w:b/>
          <w:sz w:val="26"/>
          <w:szCs w:val="26"/>
        </w:rPr>
        <w:t xml:space="preserve">основной </w:t>
      </w:r>
      <w:r w:rsidR="00491EA4">
        <w:rPr>
          <w:b/>
          <w:sz w:val="26"/>
          <w:szCs w:val="26"/>
        </w:rPr>
        <w:t>обще</w:t>
      </w:r>
      <w:r w:rsidRPr="00AE2F13">
        <w:rPr>
          <w:b/>
          <w:sz w:val="26"/>
          <w:szCs w:val="26"/>
        </w:rPr>
        <w:t xml:space="preserve">образовательной программы </w:t>
      </w:r>
      <w:r w:rsidR="00491EA4">
        <w:rPr>
          <w:b/>
          <w:sz w:val="26"/>
          <w:szCs w:val="26"/>
        </w:rPr>
        <w:t xml:space="preserve">для обучающихся с НОДА </w:t>
      </w:r>
      <w:r w:rsidRPr="00AE2F13">
        <w:rPr>
          <w:b/>
          <w:sz w:val="26"/>
          <w:szCs w:val="26"/>
        </w:rPr>
        <w:t>основного общего образования.</w:t>
      </w:r>
    </w:p>
    <w:p w:rsidR="00E32D3E" w:rsidRDefault="00E32D3E" w:rsidP="00691ACC">
      <w:pPr>
        <w:ind w:firstLine="708"/>
        <w:jc w:val="center"/>
        <w:rPr>
          <w:b/>
          <w:sz w:val="26"/>
          <w:szCs w:val="26"/>
        </w:rPr>
      </w:pPr>
      <w:r>
        <w:rPr>
          <w:b/>
          <w:sz w:val="26"/>
          <w:szCs w:val="26"/>
        </w:rPr>
        <w:t>1.2.1.Общие положения</w:t>
      </w:r>
    </w:p>
    <w:p w:rsidR="008A6077" w:rsidRPr="008A6077" w:rsidRDefault="008A6077" w:rsidP="00691ACC">
      <w:pPr>
        <w:ind w:firstLine="709"/>
        <w:jc w:val="both"/>
        <w:rPr>
          <w:spacing w:val="-4"/>
          <w:sz w:val="26"/>
          <w:szCs w:val="26"/>
        </w:rPr>
      </w:pPr>
      <w:r w:rsidRPr="008A6077">
        <w:rPr>
          <w:spacing w:val="-4"/>
          <w:sz w:val="26"/>
          <w:szCs w:val="26"/>
        </w:rPr>
        <w:t xml:space="preserve">Планируемые результаты освоения </w:t>
      </w:r>
      <w:r w:rsidR="00491EA4">
        <w:rPr>
          <w:spacing w:val="-4"/>
          <w:sz w:val="26"/>
          <w:szCs w:val="26"/>
        </w:rPr>
        <w:t>А</w:t>
      </w:r>
      <w:r w:rsidRPr="008A6077">
        <w:rPr>
          <w:spacing w:val="-4"/>
          <w:sz w:val="26"/>
          <w:szCs w:val="26"/>
        </w:rPr>
        <w:t>ООП ООО</w:t>
      </w:r>
      <w:r w:rsidR="00491EA4">
        <w:rPr>
          <w:spacing w:val="-4"/>
          <w:sz w:val="26"/>
          <w:szCs w:val="26"/>
        </w:rPr>
        <w:t xml:space="preserve"> для обучающихся с НОДА</w:t>
      </w:r>
      <w:r w:rsidRPr="008A6077">
        <w:rPr>
          <w:spacing w:val="-4"/>
          <w:sz w:val="26"/>
          <w:szCs w:val="26"/>
        </w:rPr>
        <w:t xml:space="preserve"> 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ФГОС ООО, образовательным процессом и системой оценки результатов освоения </w:t>
      </w:r>
      <w:r w:rsidR="00491EA4">
        <w:rPr>
          <w:spacing w:val="-4"/>
          <w:sz w:val="26"/>
          <w:szCs w:val="26"/>
        </w:rPr>
        <w:t>А</w:t>
      </w:r>
      <w:r w:rsidRPr="008A6077">
        <w:rPr>
          <w:spacing w:val="-4"/>
          <w:sz w:val="26"/>
          <w:szCs w:val="26"/>
        </w:rPr>
        <w:t xml:space="preserve">ООП ООО, выступая содержательной и критериальной основой для разработки программ учебных предметов, курсов, учебно-методической литературы, программ воспитания и социализации,  с одной стороны, и системы оценки результатов – с другой. </w:t>
      </w:r>
    </w:p>
    <w:p w:rsidR="008A6077" w:rsidRPr="008A6077" w:rsidRDefault="008A6077" w:rsidP="00691ACC">
      <w:pPr>
        <w:tabs>
          <w:tab w:val="num" w:pos="1920"/>
        </w:tabs>
        <w:ind w:firstLine="709"/>
        <w:jc w:val="both"/>
        <w:rPr>
          <w:sz w:val="26"/>
          <w:szCs w:val="26"/>
        </w:rPr>
      </w:pPr>
      <w:r w:rsidRPr="008A6077">
        <w:rPr>
          <w:sz w:val="26"/>
          <w:szCs w:val="26"/>
        </w:rPr>
        <w:t>В соответствии с требованиями ФГОС ООО система планируемых результатов – личностных, метапредметных и предметных – устанавливает и описывает классы учебно-познавательных и учебно-практических задач,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системой учебных действий (универсальных и специфических для каждого учебного предмета: регулятивных, коммуникативных, познавательных) с учебным материалом и, прежде всего, с опорным учебным материалом, служащим основой для последующего обучения.</w:t>
      </w:r>
    </w:p>
    <w:p w:rsidR="008A6077" w:rsidRPr="008A6077" w:rsidRDefault="008A6077" w:rsidP="00691ACC">
      <w:pPr>
        <w:pStyle w:val="ab"/>
        <w:tabs>
          <w:tab w:val="clear" w:pos="4677"/>
          <w:tab w:val="clear" w:pos="9355"/>
        </w:tabs>
        <w:overflowPunct w:val="0"/>
        <w:ind w:firstLine="709"/>
        <w:jc w:val="both"/>
        <w:textAlignment w:val="baseline"/>
        <w:rPr>
          <w:bCs/>
          <w:sz w:val="26"/>
          <w:szCs w:val="26"/>
        </w:rPr>
      </w:pPr>
      <w:r w:rsidRPr="008A6077">
        <w:rPr>
          <w:sz w:val="26"/>
          <w:szCs w:val="26"/>
        </w:rPr>
        <w:t xml:space="preserve">В соответствии с реализуемой ФГОС ООО деятельностной парадигмой образования система планируемых результатов строится на основе </w:t>
      </w:r>
      <w:r w:rsidRPr="008A6077">
        <w:rPr>
          <w:b/>
          <w:sz w:val="26"/>
          <w:szCs w:val="26"/>
        </w:rPr>
        <w:t>уровневого подхода</w:t>
      </w:r>
      <w:r w:rsidRPr="008A6077">
        <w:rPr>
          <w:sz w:val="26"/>
          <w:szCs w:val="26"/>
        </w:rPr>
        <w:t xml:space="preserve">: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w:t>
      </w:r>
      <w:r w:rsidRPr="008A6077">
        <w:rPr>
          <w:bCs/>
          <w:sz w:val="26"/>
          <w:szCs w:val="26"/>
        </w:rPr>
        <w:t>поощрять продвижение обучающихся, выстраивать индивидуальные траектории обучения с учетом зоны ближайшего развития ребенка.</w:t>
      </w:r>
    </w:p>
    <w:p w:rsidR="008A6077" w:rsidRPr="008A6077" w:rsidRDefault="008A6077" w:rsidP="00302613">
      <w:pPr>
        <w:pStyle w:val="3"/>
        <w:spacing w:before="0" w:beforeAutospacing="0" w:after="0" w:afterAutospacing="0"/>
        <w:jc w:val="center"/>
        <w:rPr>
          <w:sz w:val="26"/>
          <w:szCs w:val="26"/>
        </w:rPr>
      </w:pPr>
      <w:bookmarkStart w:id="1" w:name="_Toc414553131"/>
      <w:bookmarkStart w:id="2" w:name="_Toc410653949"/>
      <w:r w:rsidRPr="008A6077">
        <w:rPr>
          <w:sz w:val="26"/>
          <w:szCs w:val="26"/>
        </w:rPr>
        <w:t>1.2.2. Структура планируемых результатов</w:t>
      </w:r>
      <w:bookmarkEnd w:id="1"/>
    </w:p>
    <w:bookmarkEnd w:id="2"/>
    <w:p w:rsidR="008A6077" w:rsidRPr="008A6077" w:rsidRDefault="008A6077" w:rsidP="00691ACC">
      <w:pPr>
        <w:pStyle w:val="ab"/>
        <w:tabs>
          <w:tab w:val="clear" w:pos="4677"/>
          <w:tab w:val="clear" w:pos="9355"/>
        </w:tabs>
        <w:overflowPunct w:val="0"/>
        <w:ind w:firstLine="709"/>
        <w:jc w:val="both"/>
        <w:textAlignment w:val="baseline"/>
        <w:rPr>
          <w:sz w:val="26"/>
          <w:szCs w:val="26"/>
        </w:rPr>
      </w:pPr>
      <w:r w:rsidRPr="008A6077">
        <w:rPr>
          <w:bCs/>
          <w:sz w:val="26"/>
          <w:szCs w:val="26"/>
        </w:rPr>
        <w:t xml:space="preserve">Планируемые результаты опираются на </w:t>
      </w:r>
      <w:r w:rsidRPr="008A6077">
        <w:rPr>
          <w:b/>
          <w:bCs/>
          <w:sz w:val="26"/>
          <w:szCs w:val="26"/>
        </w:rPr>
        <w:t>ведущие целевые установки</w:t>
      </w:r>
      <w:r w:rsidRPr="008A6077">
        <w:rPr>
          <w:b/>
          <w:sz w:val="26"/>
          <w:szCs w:val="26"/>
        </w:rPr>
        <w:t xml:space="preserve">, </w:t>
      </w:r>
      <w:r w:rsidRPr="008A6077">
        <w:rPr>
          <w:sz w:val="26"/>
          <w:szCs w:val="26"/>
        </w:rPr>
        <w:t>отражающие основной, сущностный вклад каждой изучаемой программы в развитие личности обучающихся, их способностей.</w:t>
      </w:r>
    </w:p>
    <w:p w:rsidR="008A6077" w:rsidRPr="008A6077" w:rsidRDefault="008A6077" w:rsidP="00691ACC">
      <w:pPr>
        <w:pStyle w:val="ab"/>
        <w:tabs>
          <w:tab w:val="clear" w:pos="4677"/>
          <w:tab w:val="clear" w:pos="9355"/>
        </w:tabs>
        <w:overflowPunct w:val="0"/>
        <w:ind w:firstLine="709"/>
        <w:jc w:val="both"/>
        <w:textAlignment w:val="baseline"/>
        <w:rPr>
          <w:sz w:val="26"/>
          <w:szCs w:val="26"/>
        </w:rPr>
      </w:pPr>
      <w:r w:rsidRPr="008A6077">
        <w:rPr>
          <w:bCs/>
          <w:sz w:val="26"/>
          <w:szCs w:val="26"/>
        </w:rPr>
        <w:t>В стру</w:t>
      </w:r>
      <w:r w:rsidRPr="008A6077">
        <w:rPr>
          <w:sz w:val="26"/>
          <w:szCs w:val="26"/>
        </w:rPr>
        <w:t xml:space="preserve">ктуре планируемых результатов выделяется </w:t>
      </w:r>
      <w:r w:rsidRPr="008A6077">
        <w:rPr>
          <w:b/>
          <w:sz w:val="26"/>
          <w:szCs w:val="26"/>
        </w:rPr>
        <w:t xml:space="preserve">следующие группы: </w:t>
      </w:r>
    </w:p>
    <w:p w:rsidR="008A6077" w:rsidRPr="008A6077" w:rsidRDefault="008A6077" w:rsidP="00691ACC">
      <w:pPr>
        <w:pStyle w:val="ab"/>
        <w:tabs>
          <w:tab w:val="clear" w:pos="4677"/>
          <w:tab w:val="clear" w:pos="9355"/>
        </w:tabs>
        <w:overflowPunct w:val="0"/>
        <w:ind w:firstLine="709"/>
        <w:jc w:val="both"/>
        <w:textAlignment w:val="baseline"/>
        <w:rPr>
          <w:sz w:val="26"/>
          <w:szCs w:val="26"/>
        </w:rPr>
      </w:pPr>
      <w:r w:rsidRPr="008A6077">
        <w:rPr>
          <w:b/>
          <w:sz w:val="26"/>
          <w:szCs w:val="26"/>
        </w:rPr>
        <w:t xml:space="preserve">1. Личностные результаты освоения основной образовательной программы </w:t>
      </w:r>
      <w:r w:rsidRPr="008A6077">
        <w:rPr>
          <w:sz w:val="26"/>
          <w:szCs w:val="26"/>
        </w:rPr>
        <w:t>представлены в соответствии с группой личностных результатов и раскрывают и детализирую</w:t>
      </w:r>
      <w:r w:rsidR="007357FD">
        <w:rPr>
          <w:sz w:val="26"/>
          <w:szCs w:val="26"/>
        </w:rPr>
        <w:t xml:space="preserve">т основные направленности этих </w:t>
      </w:r>
      <w:r w:rsidRPr="008A6077">
        <w:rPr>
          <w:sz w:val="26"/>
          <w:szCs w:val="26"/>
        </w:rPr>
        <w:t xml:space="preserve">результатов. Оценка достижения этой группы планируемых результатов ведется в ходе процедур, </w:t>
      </w:r>
      <w:r w:rsidRPr="008A6077">
        <w:rPr>
          <w:sz w:val="26"/>
          <w:szCs w:val="26"/>
        </w:rPr>
        <w:lastRenderedPageBreak/>
        <w:t xml:space="preserve">допускающих предоставление и использование </w:t>
      </w:r>
      <w:r w:rsidRPr="008A6077">
        <w:rPr>
          <w:b/>
          <w:sz w:val="26"/>
          <w:szCs w:val="26"/>
        </w:rPr>
        <w:t>исключительно неперсонифицированной</w:t>
      </w:r>
      <w:r w:rsidRPr="008A6077">
        <w:rPr>
          <w:sz w:val="26"/>
          <w:szCs w:val="26"/>
        </w:rPr>
        <w:t xml:space="preserve"> информации.</w:t>
      </w:r>
    </w:p>
    <w:p w:rsidR="008A6077" w:rsidRPr="008A6077" w:rsidRDefault="008A6077" w:rsidP="00691ACC">
      <w:pPr>
        <w:ind w:firstLine="709"/>
        <w:jc w:val="both"/>
        <w:rPr>
          <w:sz w:val="26"/>
          <w:szCs w:val="26"/>
        </w:rPr>
      </w:pPr>
      <w:r w:rsidRPr="008A6077">
        <w:rPr>
          <w:b/>
          <w:sz w:val="26"/>
          <w:szCs w:val="26"/>
        </w:rPr>
        <w:t xml:space="preserve">2. Метапредметные результаты освоения основной образовательной программы </w:t>
      </w:r>
      <w:r w:rsidRPr="008A6077">
        <w:rPr>
          <w:sz w:val="26"/>
          <w:szCs w:val="26"/>
        </w:rPr>
        <w:t>представлены в соответствии с подгруппами у</w:t>
      </w:r>
      <w:r w:rsidR="007357FD">
        <w:rPr>
          <w:sz w:val="26"/>
          <w:szCs w:val="26"/>
        </w:rPr>
        <w:t xml:space="preserve">ниверсальных учебных действий, </w:t>
      </w:r>
      <w:r w:rsidRPr="008A6077">
        <w:rPr>
          <w:sz w:val="26"/>
          <w:szCs w:val="26"/>
        </w:rPr>
        <w:t>раскрывают и детализируют основные направленности метапредметных результатов.</w:t>
      </w:r>
    </w:p>
    <w:p w:rsidR="008A6077" w:rsidRPr="008A6077" w:rsidRDefault="008A6077" w:rsidP="008A6077">
      <w:pPr>
        <w:ind w:firstLine="709"/>
        <w:jc w:val="both"/>
        <w:rPr>
          <w:sz w:val="26"/>
          <w:szCs w:val="26"/>
        </w:rPr>
      </w:pPr>
      <w:r w:rsidRPr="008A6077">
        <w:rPr>
          <w:b/>
          <w:sz w:val="26"/>
          <w:szCs w:val="26"/>
        </w:rPr>
        <w:t xml:space="preserve">3. Предметные результаты освоения основной образовательной программы </w:t>
      </w:r>
      <w:r w:rsidRPr="008A6077">
        <w:rPr>
          <w:sz w:val="26"/>
          <w:szCs w:val="26"/>
        </w:rPr>
        <w:t>представлены в соответствии с группами результатов учебных предметов, раскрывают и детализируют их.</w:t>
      </w:r>
    </w:p>
    <w:p w:rsidR="008A6077" w:rsidRPr="008A6077" w:rsidRDefault="008A6077" w:rsidP="008A6077">
      <w:pPr>
        <w:ind w:firstLine="709"/>
        <w:jc w:val="both"/>
        <w:rPr>
          <w:sz w:val="26"/>
          <w:szCs w:val="26"/>
        </w:rPr>
      </w:pPr>
      <w:r w:rsidRPr="008A6077">
        <w:rPr>
          <w:sz w:val="26"/>
          <w:szCs w:val="26"/>
        </w:rPr>
        <w:t>Предметные результаты приводятся в блоках</w:t>
      </w:r>
      <w:r w:rsidRPr="00A748A8">
        <w:rPr>
          <w:b/>
          <w:sz w:val="26"/>
          <w:szCs w:val="26"/>
        </w:rPr>
        <w:t>«Выпускник научится»</w:t>
      </w:r>
      <w:r w:rsidRPr="008A6077">
        <w:rPr>
          <w:sz w:val="26"/>
          <w:szCs w:val="26"/>
        </w:rPr>
        <w:t xml:space="preserve"> и </w:t>
      </w:r>
      <w:r w:rsidRPr="00A748A8">
        <w:rPr>
          <w:b/>
          <w:i/>
          <w:sz w:val="26"/>
          <w:szCs w:val="26"/>
        </w:rPr>
        <w:t>«Выпускник получит возможность научиться»,</w:t>
      </w:r>
      <w:r w:rsidR="00A748A8">
        <w:rPr>
          <w:sz w:val="26"/>
          <w:szCs w:val="26"/>
        </w:rPr>
        <w:t xml:space="preserve">относящихся </w:t>
      </w:r>
      <w:r w:rsidRPr="008A6077">
        <w:rPr>
          <w:sz w:val="26"/>
          <w:szCs w:val="26"/>
        </w:rPr>
        <w:t>ккаждому учебному предмету: «Русский язык», «Литература»,</w:t>
      </w:r>
      <w:r w:rsidR="00120D02">
        <w:rPr>
          <w:sz w:val="26"/>
          <w:szCs w:val="26"/>
        </w:rPr>
        <w:t xml:space="preserve"> «Родной язык», «Родная литература»,</w:t>
      </w:r>
      <w:r w:rsidRPr="008A6077">
        <w:rPr>
          <w:sz w:val="26"/>
          <w:szCs w:val="26"/>
        </w:rPr>
        <w:t xml:space="preserve"> «</w:t>
      </w:r>
      <w:r>
        <w:rPr>
          <w:sz w:val="26"/>
          <w:szCs w:val="26"/>
        </w:rPr>
        <w:t xml:space="preserve">Английский </w:t>
      </w:r>
      <w:r w:rsidRPr="008A6077">
        <w:rPr>
          <w:sz w:val="26"/>
          <w:szCs w:val="26"/>
        </w:rPr>
        <w:t>язык», «</w:t>
      </w:r>
      <w:r>
        <w:rPr>
          <w:sz w:val="26"/>
          <w:szCs w:val="26"/>
        </w:rPr>
        <w:t>Немецкий</w:t>
      </w:r>
      <w:r w:rsidRPr="008A6077">
        <w:rPr>
          <w:sz w:val="26"/>
          <w:szCs w:val="26"/>
        </w:rPr>
        <w:t xml:space="preserve"> язык (второй</w:t>
      </w:r>
      <w:r>
        <w:rPr>
          <w:sz w:val="26"/>
          <w:szCs w:val="26"/>
        </w:rPr>
        <w:t xml:space="preserve"> иностранный язык</w:t>
      </w:r>
      <w:r w:rsidRPr="008A6077">
        <w:rPr>
          <w:sz w:val="26"/>
          <w:szCs w:val="26"/>
        </w:rPr>
        <w:t>)», «История России. Всеобщая история», «Обществознание», «География», «Математика», «Информатика», «Физика», «Биология», «Химия», «Изобразительное искусство», «Музыка», «Техн</w:t>
      </w:r>
      <w:r>
        <w:rPr>
          <w:sz w:val="26"/>
          <w:szCs w:val="26"/>
        </w:rPr>
        <w:t>ология», «Физическая культура»,</w:t>
      </w:r>
      <w:r w:rsidRPr="008A6077">
        <w:rPr>
          <w:sz w:val="26"/>
          <w:szCs w:val="26"/>
        </w:rPr>
        <w:t xml:space="preserve"> «Основы безопасности жизнедеятельности»</w:t>
      </w:r>
      <w:r w:rsidR="005E73E8">
        <w:rPr>
          <w:sz w:val="26"/>
          <w:szCs w:val="26"/>
        </w:rPr>
        <w:t>, «Основы духовно-нравственной культуры народов России»</w:t>
      </w:r>
      <w:r w:rsidRPr="008A6077">
        <w:rPr>
          <w:sz w:val="26"/>
          <w:szCs w:val="26"/>
        </w:rPr>
        <w:t xml:space="preserve">. </w:t>
      </w:r>
    </w:p>
    <w:p w:rsidR="008A6077" w:rsidRPr="008A6077" w:rsidRDefault="008A6077" w:rsidP="008A6077">
      <w:pPr>
        <w:ind w:firstLine="709"/>
        <w:jc w:val="both"/>
        <w:rPr>
          <w:sz w:val="26"/>
          <w:szCs w:val="26"/>
        </w:rPr>
      </w:pPr>
      <w:r w:rsidRPr="008A6077">
        <w:rPr>
          <w:sz w:val="26"/>
          <w:szCs w:val="26"/>
        </w:rPr>
        <w:t xml:space="preserve">Планируемые результаты, отнесенные к блоку «Выпускник научится», ориентируют пользователя в том, достижение какого уровня освоения учебных действий с изучаемым опорным учебным материалом ожидается от выпускника. Критериями отбора результатов служат их значимость для решения основных задач образования на данном уровне и необходимость для последующего обучения, а также потенциальная возможность их достижения большинством обучающихся. </w:t>
      </w:r>
      <w:r w:rsidR="005E73E8" w:rsidRPr="005E73E8">
        <w:rPr>
          <w:sz w:val="26"/>
          <w:szCs w:val="26"/>
          <w:u w:val="single"/>
        </w:rPr>
        <w:t>В</w:t>
      </w:r>
      <w:r w:rsidRPr="005E73E8">
        <w:rPr>
          <w:sz w:val="26"/>
          <w:szCs w:val="26"/>
          <w:u w:val="single"/>
        </w:rPr>
        <w:t xml:space="preserve"> этот блок включается такой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могут быть освоены всеми обучающихся.</w:t>
      </w:r>
    </w:p>
    <w:p w:rsidR="008A6077" w:rsidRPr="008A6077" w:rsidRDefault="008A6077" w:rsidP="008A6077">
      <w:pPr>
        <w:ind w:firstLine="709"/>
        <w:jc w:val="both"/>
        <w:rPr>
          <w:sz w:val="26"/>
          <w:szCs w:val="26"/>
        </w:rPr>
      </w:pPr>
      <w:r w:rsidRPr="008A6077">
        <w:rPr>
          <w:sz w:val="26"/>
          <w:szCs w:val="26"/>
        </w:rPr>
        <w:t>Достижение планируемых результатов, отнесенных к блоку «Выпускник научится», выносится на итоговое оценивание, которое может осуществляться как в ходе обучения (с помощью накопленной оценки или портфеля индивидуальных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ведется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8A6077" w:rsidRPr="008A6077" w:rsidRDefault="008A6077" w:rsidP="008A6077">
      <w:pPr>
        <w:ind w:firstLine="709"/>
        <w:jc w:val="both"/>
        <w:rPr>
          <w:sz w:val="26"/>
          <w:szCs w:val="26"/>
        </w:rPr>
      </w:pPr>
      <w:r w:rsidRPr="008A6077">
        <w:rPr>
          <w:sz w:val="26"/>
          <w:szCs w:val="26"/>
        </w:rPr>
        <w:t xml:space="preserve">В блоке </w:t>
      </w:r>
      <w:r w:rsidRPr="00A748A8">
        <w:rPr>
          <w:i/>
          <w:sz w:val="26"/>
          <w:szCs w:val="26"/>
        </w:rPr>
        <w:t>«Выпускник получит возможность научиться»</w:t>
      </w:r>
      <w:r w:rsidRPr="008A6077">
        <w:rPr>
          <w:sz w:val="26"/>
          <w:szCs w:val="26"/>
        </w:rPr>
        <w:t xml:space="preserve">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w:t>
      </w:r>
      <w:r w:rsidRPr="001A627C">
        <w:rPr>
          <w:sz w:val="26"/>
          <w:szCs w:val="26"/>
          <w:u w:val="single"/>
        </w:rPr>
        <w:t>Уровень достижений, соответствующий планируемым результатам этого блока, могут продемонстрировать отдельные мотивированные и способные обучающиеся. В повседневной практике п</w:t>
      </w:r>
      <w:r w:rsidR="007357FD" w:rsidRPr="001A627C">
        <w:rPr>
          <w:sz w:val="26"/>
          <w:szCs w:val="26"/>
          <w:u w:val="single"/>
        </w:rPr>
        <w:t xml:space="preserve">реподавания цели данного блока </w:t>
      </w:r>
      <w:r w:rsidRPr="001A627C">
        <w:rPr>
          <w:sz w:val="26"/>
          <w:szCs w:val="26"/>
          <w:u w:val="single"/>
        </w:rPr>
        <w:t xml:space="preserve">не отрабатываются 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w:t>
      </w:r>
      <w:r w:rsidRPr="001A627C">
        <w:rPr>
          <w:sz w:val="26"/>
          <w:szCs w:val="26"/>
          <w:u w:val="single"/>
        </w:rPr>
        <w:lastRenderedPageBreak/>
        <w:t>характера на данном уровне обучения.</w:t>
      </w:r>
      <w:r w:rsidRPr="008A6077">
        <w:rPr>
          <w:sz w:val="26"/>
          <w:szCs w:val="26"/>
        </w:rPr>
        <w:t xml:space="preserve"> Оценка дос</w:t>
      </w:r>
      <w:r w:rsidR="007357FD">
        <w:rPr>
          <w:sz w:val="26"/>
          <w:szCs w:val="26"/>
        </w:rPr>
        <w:t>тижения планируемых результатов</w:t>
      </w:r>
      <w:r w:rsidRPr="008A6077">
        <w:rPr>
          <w:sz w:val="26"/>
          <w:szCs w:val="26"/>
        </w:rPr>
        <w:t xml:space="preserve"> ведется преимущественно в ходе процедур, допускающих предоставление и использование исключительно неперсонифицированной информации. Соответствующая группа результатов в тексте выделена курсивом. </w:t>
      </w:r>
    </w:p>
    <w:p w:rsidR="008A6077" w:rsidRPr="008A6077" w:rsidRDefault="008A6077" w:rsidP="008A6077">
      <w:pPr>
        <w:ind w:firstLine="709"/>
        <w:jc w:val="both"/>
        <w:rPr>
          <w:sz w:val="26"/>
          <w:szCs w:val="26"/>
        </w:rPr>
      </w:pPr>
      <w:r w:rsidRPr="008A6077">
        <w:rPr>
          <w:sz w:val="26"/>
          <w:szCs w:val="26"/>
        </w:rPr>
        <w:t>Задания, ориентированные на оценку достижения планируемых результатов из блока «Выпускник получит возможность научиться», могут включаться в материалы итогового контроля блока «Выпускник научится». Основные цели такого включения – предоставить возможность обучающимся продемонстрировать овладение более высоким (по сравнению с базовым) уровнем достижений и выявить динамику роста численности наиболее подготовленных обучающихся. При этом невыполнение обучающимися заданий, с помощью которых ведется оценка достижения планируемых результатов данного блока, не является препятствием для перехода на следующий уровень обучения.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8A6077" w:rsidRPr="008A6077" w:rsidRDefault="008A6077" w:rsidP="008A6077">
      <w:pPr>
        <w:ind w:firstLine="709"/>
        <w:jc w:val="both"/>
        <w:rPr>
          <w:sz w:val="26"/>
          <w:szCs w:val="26"/>
        </w:rPr>
      </w:pPr>
      <w:r w:rsidRPr="008A6077">
        <w:rPr>
          <w:sz w:val="26"/>
          <w:szCs w:val="26"/>
        </w:rPr>
        <w:t xml:space="preserve">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8A6077">
        <w:rPr>
          <w:bCs/>
          <w:iCs/>
          <w:sz w:val="26"/>
          <w:szCs w:val="26"/>
        </w:rPr>
        <w:t>дифференциации требований</w:t>
      </w:r>
      <w:r w:rsidRPr="008A6077">
        <w:rPr>
          <w:sz w:val="26"/>
          <w:szCs w:val="26"/>
        </w:rPr>
        <w:t xml:space="preserve"> к подготовке обучающихся.</w:t>
      </w:r>
    </w:p>
    <w:p w:rsidR="008A6077" w:rsidRPr="005E73E8" w:rsidRDefault="008A6077" w:rsidP="008A6077">
      <w:pPr>
        <w:pStyle w:val="2"/>
        <w:spacing w:line="240" w:lineRule="auto"/>
        <w:rPr>
          <w:rStyle w:val="20"/>
          <w:b/>
          <w:sz w:val="26"/>
          <w:szCs w:val="26"/>
        </w:rPr>
      </w:pPr>
      <w:bookmarkStart w:id="3" w:name="_Toc405145648"/>
      <w:bookmarkStart w:id="4" w:name="_Toc406058977"/>
      <w:bookmarkStart w:id="5" w:name="_Toc409691626"/>
      <w:r w:rsidRPr="005E73E8">
        <w:rPr>
          <w:rStyle w:val="20"/>
          <w:b/>
          <w:sz w:val="26"/>
          <w:szCs w:val="26"/>
        </w:rPr>
        <w:t xml:space="preserve">1.2.3. Личностные результаты освоения </w:t>
      </w:r>
      <w:bookmarkEnd w:id="3"/>
      <w:bookmarkEnd w:id="4"/>
      <w:bookmarkEnd w:id="5"/>
      <w:r w:rsidRPr="005E73E8">
        <w:rPr>
          <w:rStyle w:val="20"/>
          <w:b/>
          <w:sz w:val="26"/>
          <w:szCs w:val="26"/>
        </w:rPr>
        <w:t>основной образовательной программы:</w:t>
      </w:r>
    </w:p>
    <w:p w:rsidR="008A6077" w:rsidRPr="008A6077" w:rsidRDefault="008A6077" w:rsidP="008A6077">
      <w:pPr>
        <w:ind w:firstLine="709"/>
        <w:jc w:val="both"/>
        <w:rPr>
          <w:rStyle w:val="dash041e005f0431005f044b005f0447005f043d005f044b005f0439005f005fchar1char1"/>
          <w:sz w:val="26"/>
          <w:szCs w:val="26"/>
        </w:rPr>
      </w:pPr>
      <w:r w:rsidRPr="008A6077">
        <w:rPr>
          <w:rStyle w:val="dash041e005f0431005f044b005f0447005f043d005f044b005f0439005f005fchar1char1"/>
          <w:sz w:val="26"/>
          <w:szCs w:val="26"/>
        </w:rPr>
        <w:t>1. Российская гражданская идентичность (патриотизм, уважение к Отечеству, к прошлому и настоящему мно</w:t>
      </w:r>
      <w:r w:rsidR="007357FD">
        <w:rPr>
          <w:rStyle w:val="dash041e005f0431005f044b005f0447005f043d005f044b005f0439005f005fchar1char1"/>
          <w:sz w:val="26"/>
          <w:szCs w:val="26"/>
        </w:rPr>
        <w:t xml:space="preserve">гонационального народа России, </w:t>
      </w:r>
      <w:r w:rsidRPr="008A6077">
        <w:rPr>
          <w:rStyle w:val="dash041e005f0431005f044b005f0447005f043d005f044b005f0439005f005fchar1char1"/>
          <w:sz w:val="26"/>
          <w:szCs w:val="26"/>
        </w:rPr>
        <w:t>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интериоризация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8A6077" w:rsidRPr="008A6077" w:rsidRDefault="008A6077" w:rsidP="008A6077">
      <w:pPr>
        <w:ind w:firstLine="709"/>
        <w:jc w:val="both"/>
        <w:rPr>
          <w:rStyle w:val="dash041e005f0431005f044b005f0447005f043d005f044b005f0439005f005fchar1char1"/>
          <w:sz w:val="26"/>
          <w:szCs w:val="26"/>
        </w:rPr>
      </w:pPr>
      <w:r w:rsidRPr="008A6077">
        <w:rPr>
          <w:rStyle w:val="dash041e005f0431005f044b005f0447005f043d005f044b005f0439005f005fchar1char1"/>
          <w:sz w:val="26"/>
          <w:szCs w:val="26"/>
        </w:rPr>
        <w:t>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8A6077" w:rsidRPr="008A6077" w:rsidRDefault="008A6077" w:rsidP="008A6077">
      <w:pPr>
        <w:ind w:firstLine="709"/>
        <w:jc w:val="both"/>
        <w:rPr>
          <w:rStyle w:val="dash041e005f0431005f044b005f0447005f043d005f044b005f0439005f005fchar1char1"/>
          <w:sz w:val="26"/>
          <w:szCs w:val="26"/>
        </w:rPr>
      </w:pPr>
      <w:r w:rsidRPr="008A6077">
        <w:rPr>
          <w:rStyle w:val="dash041e005f0431005f044b005f0447005f043d005f044b005f0439005f005fchar1char1"/>
          <w:sz w:val="26"/>
          <w:szCs w:val="26"/>
        </w:rPr>
        <w:t xml:space="preserve">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w:t>
      </w:r>
      <w:r w:rsidRPr="008A6077">
        <w:rPr>
          <w:rStyle w:val="dash041e005f0431005f044b005f0447005f043d005f044b005f0439005f005fchar1char1"/>
          <w:sz w:val="26"/>
          <w:szCs w:val="26"/>
        </w:rPr>
        <w:lastRenderedPageBreak/>
        <w:t>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8A6077" w:rsidRPr="008A6077" w:rsidRDefault="008A6077" w:rsidP="008A6077">
      <w:pPr>
        <w:ind w:firstLine="709"/>
        <w:jc w:val="both"/>
        <w:rPr>
          <w:rStyle w:val="dash041e005f0431005f044b005f0447005f043d005f044b005f0439005f005fchar1char1"/>
          <w:sz w:val="26"/>
          <w:szCs w:val="26"/>
        </w:rPr>
      </w:pPr>
      <w:r w:rsidRPr="008A6077">
        <w:rPr>
          <w:rStyle w:val="dash041e005f0431005f044b005f0447005f043d005f044b005f0439005f005fchar1char1"/>
          <w:sz w:val="26"/>
          <w:szCs w:val="26"/>
        </w:rPr>
        <w:t>4.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7357FD" w:rsidRDefault="008A6077" w:rsidP="008A6077">
      <w:pPr>
        <w:ind w:firstLine="709"/>
        <w:jc w:val="both"/>
        <w:rPr>
          <w:rStyle w:val="dash041e005f0431005f044b005f0447005f043d005f044b005f0439005f005fchar1char1"/>
          <w:sz w:val="26"/>
          <w:szCs w:val="26"/>
        </w:rPr>
      </w:pPr>
      <w:r w:rsidRPr="008A6077">
        <w:rPr>
          <w:rStyle w:val="dash041e005f0431005f044b005f0447005f043d005f044b005f0439005f005fchar1char1"/>
          <w:sz w:val="26"/>
          <w:szCs w:val="26"/>
        </w:rPr>
        <w:t xml:space="preserve">5.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 </w:t>
      </w:r>
    </w:p>
    <w:p w:rsidR="008A6077" w:rsidRPr="008A6077" w:rsidRDefault="008A6077" w:rsidP="008A6077">
      <w:pPr>
        <w:ind w:firstLine="709"/>
        <w:jc w:val="both"/>
        <w:rPr>
          <w:rStyle w:val="dash041e005f0431005f044b005f0447005f043d005f044b005f0439005f005fchar1char1"/>
          <w:sz w:val="26"/>
          <w:szCs w:val="26"/>
        </w:rPr>
      </w:pPr>
      <w:r w:rsidRPr="008A6077">
        <w:rPr>
          <w:rStyle w:val="dash041e005f0431005f044b005f0447005f043d005f044b005f0439005f005fchar1char1"/>
          <w:sz w:val="26"/>
          <w:szCs w:val="26"/>
        </w:rPr>
        <w:t>6. 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8A6077" w:rsidRPr="008A6077" w:rsidRDefault="008A6077" w:rsidP="008A6077">
      <w:pPr>
        <w:ind w:firstLine="709"/>
        <w:jc w:val="both"/>
        <w:rPr>
          <w:rStyle w:val="dash041e005f0431005f044b005f0447005f043d005f044b005f0439005f005fchar1char1"/>
          <w:sz w:val="26"/>
          <w:szCs w:val="26"/>
        </w:rPr>
      </w:pPr>
      <w:r w:rsidRPr="008A6077">
        <w:rPr>
          <w:rStyle w:val="dash041e005f0431005f044b005f0447005f043d005f044b005f0439005f005fchar1char1"/>
          <w:sz w:val="26"/>
          <w:szCs w:val="26"/>
        </w:rPr>
        <w:t>7.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8A6077" w:rsidRPr="008A6077" w:rsidRDefault="008A6077" w:rsidP="008A6077">
      <w:pPr>
        <w:ind w:firstLine="709"/>
        <w:jc w:val="both"/>
        <w:rPr>
          <w:rStyle w:val="dash041e005f0431005f044b005f0447005f043d005f044b005f0439005f005fchar1char1"/>
          <w:sz w:val="26"/>
          <w:szCs w:val="26"/>
        </w:rPr>
      </w:pPr>
      <w:r w:rsidRPr="008A6077">
        <w:rPr>
          <w:rStyle w:val="dash041e005f0431005f044b005f0447005f043d005f044b005f0439005f005fchar1char1"/>
          <w:sz w:val="26"/>
          <w:szCs w:val="26"/>
        </w:rPr>
        <w:t xml:space="preserve">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w:t>
      </w:r>
      <w:r w:rsidRPr="008A6077">
        <w:rPr>
          <w:rStyle w:val="dash041e005f0431005f044b005f0447005f043d005f044b005f0439005f005fchar1char1"/>
          <w:sz w:val="26"/>
          <w:szCs w:val="26"/>
        </w:rPr>
        <w:lastRenderedPageBreak/>
        <w:t>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rsidR="008A6077" w:rsidRPr="008A6077" w:rsidRDefault="008A6077" w:rsidP="008A6077">
      <w:pPr>
        <w:ind w:firstLine="709"/>
        <w:jc w:val="both"/>
        <w:rPr>
          <w:sz w:val="26"/>
          <w:szCs w:val="26"/>
        </w:rPr>
      </w:pPr>
      <w:r w:rsidRPr="008A6077">
        <w:rPr>
          <w:rStyle w:val="dash041e005f0431005f044b005f0447005f043d005f044b005f0439005f005fchar1char1"/>
          <w:sz w:val="26"/>
          <w:szCs w:val="26"/>
        </w:rPr>
        <w:t>9.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8A6077" w:rsidRPr="008A6077" w:rsidRDefault="008A6077" w:rsidP="008A6077">
      <w:pPr>
        <w:pStyle w:val="2"/>
        <w:spacing w:line="240" w:lineRule="auto"/>
        <w:rPr>
          <w:sz w:val="26"/>
          <w:szCs w:val="26"/>
        </w:rPr>
      </w:pPr>
      <w:bookmarkStart w:id="6" w:name="_Toc405145649"/>
      <w:bookmarkStart w:id="7" w:name="_Toc406058978"/>
      <w:bookmarkStart w:id="8" w:name="_Toc409691627"/>
      <w:bookmarkStart w:id="9" w:name="_Toc410653951"/>
      <w:bookmarkStart w:id="10" w:name="_Toc414553132"/>
      <w:r w:rsidRPr="008A6077">
        <w:rPr>
          <w:sz w:val="26"/>
          <w:szCs w:val="26"/>
        </w:rPr>
        <w:t>1.2.4. Метапредметные результаты освоения ООП</w:t>
      </w:r>
      <w:bookmarkEnd w:id="6"/>
      <w:bookmarkEnd w:id="7"/>
      <w:bookmarkEnd w:id="8"/>
      <w:bookmarkEnd w:id="9"/>
      <w:bookmarkEnd w:id="10"/>
    </w:p>
    <w:p w:rsidR="008A6077" w:rsidRPr="008A6077" w:rsidRDefault="008A6077" w:rsidP="008A6077">
      <w:pPr>
        <w:ind w:firstLine="709"/>
        <w:jc w:val="both"/>
        <w:rPr>
          <w:b/>
          <w:i/>
          <w:sz w:val="26"/>
          <w:szCs w:val="26"/>
        </w:rPr>
      </w:pPr>
      <w:r w:rsidRPr="008A6077">
        <w:rPr>
          <w:rFonts w:ascii="Times" w:hAnsi="Times"/>
          <w:sz w:val="26"/>
          <w:szCs w:val="26"/>
        </w:rPr>
        <w:t xml:space="preserve">Метапредметные результаты, </w:t>
      </w:r>
      <w:r w:rsidRPr="008A6077">
        <w:rPr>
          <w:rFonts w:ascii="Times" w:hAnsi="Times" w:cs="Helvetica"/>
          <w:color w:val="000000"/>
          <w:sz w:val="26"/>
          <w:szCs w:val="26"/>
          <w:lang w:eastAsia="ru-RU"/>
        </w:rPr>
        <w:t xml:space="preserve">включают освоенные обучающимися межпредметные понятия и универсальные учебные </w:t>
      </w:r>
      <w:r w:rsidR="007357FD" w:rsidRPr="008A6077">
        <w:rPr>
          <w:rFonts w:ascii="Times" w:hAnsi="Times" w:cs="Helvetica"/>
          <w:color w:val="000000"/>
          <w:sz w:val="26"/>
          <w:szCs w:val="26"/>
          <w:lang w:eastAsia="ru-RU"/>
        </w:rPr>
        <w:t>действия</w:t>
      </w:r>
      <w:r w:rsidRPr="008A6077">
        <w:rPr>
          <w:rFonts w:ascii="Times" w:hAnsi="Times" w:cs="Helvetica"/>
          <w:color w:val="000000"/>
          <w:sz w:val="26"/>
          <w:szCs w:val="26"/>
          <w:lang w:eastAsia="ru-RU"/>
        </w:rPr>
        <w:t xml:space="preserve"> (регулятивные, познавательные,коммуникативные)</w:t>
      </w:r>
      <w:r w:rsidRPr="008A6077">
        <w:rPr>
          <w:color w:val="000000"/>
          <w:sz w:val="26"/>
          <w:szCs w:val="26"/>
          <w:lang w:eastAsia="ru-RU"/>
        </w:rPr>
        <w:t>.</w:t>
      </w:r>
    </w:p>
    <w:p w:rsidR="008A6077" w:rsidRPr="008A6077" w:rsidRDefault="008A6077" w:rsidP="008A6077">
      <w:pPr>
        <w:ind w:firstLine="709"/>
        <w:jc w:val="both"/>
        <w:rPr>
          <w:b/>
          <w:sz w:val="26"/>
          <w:szCs w:val="26"/>
        </w:rPr>
      </w:pPr>
      <w:r w:rsidRPr="008A6077">
        <w:rPr>
          <w:b/>
          <w:sz w:val="26"/>
          <w:szCs w:val="26"/>
        </w:rPr>
        <w:t>Межпредметные понятия</w:t>
      </w:r>
    </w:p>
    <w:p w:rsidR="008A6077" w:rsidRPr="008A6077" w:rsidRDefault="008A6077" w:rsidP="001A627C">
      <w:pPr>
        <w:ind w:firstLine="708"/>
        <w:jc w:val="both"/>
        <w:rPr>
          <w:sz w:val="26"/>
          <w:szCs w:val="26"/>
        </w:rPr>
      </w:pPr>
      <w:r w:rsidRPr="008A6077">
        <w:rPr>
          <w:sz w:val="26"/>
          <w:szCs w:val="26"/>
        </w:rPr>
        <w:t xml:space="preserve">Условием формирования межпредметных понятий, например таких как система, </w:t>
      </w:r>
      <w:r w:rsidRPr="008A6077">
        <w:rPr>
          <w:color w:val="222222"/>
          <w:sz w:val="26"/>
          <w:szCs w:val="26"/>
          <w:shd w:val="clear" w:color="auto" w:fill="FFFFFF"/>
        </w:rPr>
        <w:t>факт, закономерность, феномен, анализ, синтез</w:t>
      </w:r>
      <w:r w:rsidRPr="008A6077">
        <w:rPr>
          <w:sz w:val="26"/>
          <w:szCs w:val="26"/>
        </w:rPr>
        <w:t xml:space="preserve"> является овладение обучающимися основами читательской компетенции, приобретение навыков работы с инфо</w:t>
      </w:r>
      <w:r w:rsidR="007357FD">
        <w:rPr>
          <w:sz w:val="26"/>
          <w:szCs w:val="26"/>
        </w:rPr>
        <w:t xml:space="preserve">рмацией, участие </w:t>
      </w:r>
      <w:r w:rsidRPr="008A6077">
        <w:rPr>
          <w:sz w:val="26"/>
          <w:szCs w:val="26"/>
        </w:rPr>
        <w:t xml:space="preserve">в проектной деятельности. В основной школе на всех предметах будет продолжена работа по формированию и развитию </w:t>
      </w:r>
      <w:r w:rsidRPr="008A6077">
        <w:rPr>
          <w:b/>
          <w:sz w:val="26"/>
          <w:szCs w:val="26"/>
        </w:rPr>
        <w:t>основ читательской компетенции</w:t>
      </w:r>
      <w:r w:rsidRPr="008A6077">
        <w:rPr>
          <w:sz w:val="26"/>
          <w:szCs w:val="26"/>
        </w:rPr>
        <w:t>.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8A6077" w:rsidRPr="008A6077" w:rsidRDefault="008A6077" w:rsidP="008A6077">
      <w:pPr>
        <w:ind w:firstLine="709"/>
        <w:jc w:val="both"/>
        <w:rPr>
          <w:i/>
          <w:sz w:val="26"/>
          <w:szCs w:val="26"/>
        </w:rPr>
      </w:pPr>
      <w:r w:rsidRPr="008A6077">
        <w:rPr>
          <w:sz w:val="26"/>
          <w:szCs w:val="26"/>
        </w:rPr>
        <w:t xml:space="preserve">При изучении учебных предметов обучающиеся усовершенствуют приобретённые на первом уровне </w:t>
      </w:r>
      <w:r w:rsidRPr="008A6077">
        <w:rPr>
          <w:b/>
          <w:sz w:val="26"/>
          <w:szCs w:val="26"/>
        </w:rPr>
        <w:t>навыки работы с информацией</w:t>
      </w:r>
      <w:r w:rsidRPr="008A6077">
        <w:rPr>
          <w:sz w:val="26"/>
          <w:szCs w:val="26"/>
        </w:rPr>
        <w:t xml:space="preserve"> и пополнят их. Они смогут работать с текстами, преобразовывать и интерпретировать содержащуюся в них информацию, в том числе:</w:t>
      </w:r>
    </w:p>
    <w:p w:rsidR="008A6077" w:rsidRPr="008A6077" w:rsidRDefault="008A6077" w:rsidP="008A6077">
      <w:pPr>
        <w:ind w:firstLine="709"/>
        <w:jc w:val="both"/>
        <w:rPr>
          <w:sz w:val="26"/>
          <w:szCs w:val="26"/>
        </w:rPr>
      </w:pPr>
      <w:r w:rsidRPr="008A6077">
        <w:rPr>
          <w:sz w:val="26"/>
          <w:szCs w:val="26"/>
        </w:rPr>
        <w:t>• систематизировать, сопоставлять, анализировать, обобщать и интерпретировать информацию, содержащуюся в готовых информационных объектах;</w:t>
      </w:r>
    </w:p>
    <w:p w:rsidR="008A6077" w:rsidRPr="008A6077" w:rsidRDefault="008A6077" w:rsidP="008A6077">
      <w:pPr>
        <w:ind w:firstLine="709"/>
        <w:jc w:val="both"/>
        <w:rPr>
          <w:sz w:val="26"/>
          <w:szCs w:val="26"/>
        </w:rPr>
      </w:pPr>
      <w:r w:rsidRPr="008A6077">
        <w:rPr>
          <w:sz w:val="26"/>
          <w:szCs w:val="26"/>
        </w:rPr>
        <w:t>• 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8A6077" w:rsidRPr="008A6077" w:rsidRDefault="008A6077" w:rsidP="008A6077">
      <w:pPr>
        <w:ind w:firstLine="709"/>
        <w:jc w:val="both"/>
        <w:rPr>
          <w:sz w:val="26"/>
          <w:szCs w:val="26"/>
        </w:rPr>
      </w:pPr>
      <w:r w:rsidRPr="008A6077">
        <w:rPr>
          <w:sz w:val="26"/>
          <w:szCs w:val="26"/>
        </w:rPr>
        <w:t>• заполнять и дополнять таблицы, схемы, диаграммы, тексты.</w:t>
      </w:r>
    </w:p>
    <w:p w:rsidR="008A6077" w:rsidRPr="008A6077" w:rsidRDefault="008A6077" w:rsidP="008A6077">
      <w:pPr>
        <w:suppressAutoHyphens/>
        <w:ind w:firstLine="709"/>
        <w:jc w:val="both"/>
        <w:rPr>
          <w:sz w:val="26"/>
          <w:szCs w:val="26"/>
        </w:rPr>
      </w:pPr>
      <w:r w:rsidRPr="008A6077">
        <w:rPr>
          <w:sz w:val="26"/>
          <w:szCs w:val="26"/>
        </w:rPr>
        <w:t xml:space="preserve">В ходе изучения всех учебных предметов обучающиеся </w:t>
      </w:r>
      <w:r w:rsidRPr="008A6077">
        <w:rPr>
          <w:b/>
          <w:sz w:val="26"/>
          <w:szCs w:val="26"/>
        </w:rPr>
        <w:t>приобретут опыт проектной деятельности</w:t>
      </w:r>
      <w:r w:rsidRPr="008A6077">
        <w:rPr>
          <w:sz w:val="26"/>
          <w:szCs w:val="26"/>
        </w:rPr>
        <w:t xml:space="preserve"> как особой формы учебной работы, способствующей воспитанию самостоятельности, инициативности, ответственности, повышению </w:t>
      </w:r>
      <w:r w:rsidRPr="008A6077">
        <w:rPr>
          <w:sz w:val="26"/>
          <w:szCs w:val="26"/>
        </w:rPr>
        <w:lastRenderedPageBreak/>
        <w:t>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8A6077" w:rsidRPr="008A6077" w:rsidRDefault="008A6077" w:rsidP="008A6077">
      <w:pPr>
        <w:suppressAutoHyphens/>
        <w:ind w:firstLine="709"/>
        <w:jc w:val="both"/>
        <w:rPr>
          <w:sz w:val="26"/>
          <w:szCs w:val="26"/>
        </w:rPr>
      </w:pPr>
      <w:r w:rsidRPr="008A6077">
        <w:rPr>
          <w:sz w:val="26"/>
          <w:szCs w:val="26"/>
        </w:rPr>
        <w:t>Перечень ключевых межпредметных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материально-технического оснащения, кадрового потенциала, используемых методов работы и образовательных технологий.</w:t>
      </w:r>
    </w:p>
    <w:p w:rsidR="008A6077" w:rsidRPr="005E73E8" w:rsidRDefault="008A6077" w:rsidP="008A6077">
      <w:pPr>
        <w:ind w:firstLine="709"/>
        <w:jc w:val="both"/>
        <w:rPr>
          <w:b/>
          <w:sz w:val="26"/>
          <w:szCs w:val="26"/>
        </w:rPr>
      </w:pPr>
      <w:r w:rsidRPr="008A6077">
        <w:rPr>
          <w:sz w:val="26"/>
          <w:szCs w:val="26"/>
        </w:rPr>
        <w:t xml:space="preserve">В соответствии ФГОС ООО выделяются </w:t>
      </w:r>
      <w:r w:rsidRPr="005E73E8">
        <w:rPr>
          <w:b/>
          <w:sz w:val="26"/>
          <w:szCs w:val="26"/>
        </w:rPr>
        <w:t>три группы универсальных учебных действий: регулятивные, познавательные, коммуникативные.</w:t>
      </w:r>
    </w:p>
    <w:p w:rsidR="008A6077" w:rsidRPr="008A6077" w:rsidRDefault="008A6077" w:rsidP="008A6077">
      <w:pPr>
        <w:ind w:firstLine="709"/>
        <w:jc w:val="both"/>
        <w:rPr>
          <w:b/>
          <w:sz w:val="26"/>
          <w:szCs w:val="26"/>
        </w:rPr>
      </w:pPr>
      <w:r w:rsidRPr="008A6077">
        <w:rPr>
          <w:b/>
          <w:sz w:val="26"/>
          <w:szCs w:val="26"/>
        </w:rPr>
        <w:t>Регулятивные УУД</w:t>
      </w:r>
    </w:p>
    <w:p w:rsidR="008A6077" w:rsidRPr="008A6077" w:rsidRDefault="008A6077" w:rsidP="00B76000">
      <w:pPr>
        <w:widowControl w:val="0"/>
        <w:numPr>
          <w:ilvl w:val="0"/>
          <w:numId w:val="17"/>
        </w:numPr>
        <w:tabs>
          <w:tab w:val="left" w:pos="1134"/>
        </w:tabs>
        <w:ind w:left="0" w:firstLine="709"/>
        <w:jc w:val="both"/>
        <w:rPr>
          <w:sz w:val="26"/>
          <w:szCs w:val="26"/>
        </w:rPr>
      </w:pPr>
      <w:r w:rsidRPr="008A6077">
        <w:rPr>
          <w:sz w:val="26"/>
          <w:szCs w:val="26"/>
        </w:rPr>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w:t>
      </w:r>
    </w:p>
    <w:p w:rsidR="008A6077" w:rsidRPr="008A6077" w:rsidRDefault="008A6077" w:rsidP="00B76000">
      <w:pPr>
        <w:widowControl w:val="0"/>
        <w:numPr>
          <w:ilvl w:val="0"/>
          <w:numId w:val="18"/>
        </w:numPr>
        <w:tabs>
          <w:tab w:val="left" w:pos="993"/>
        </w:tabs>
        <w:ind w:left="0" w:firstLine="709"/>
        <w:jc w:val="both"/>
        <w:rPr>
          <w:sz w:val="26"/>
          <w:szCs w:val="26"/>
        </w:rPr>
      </w:pPr>
      <w:r w:rsidRPr="008A6077">
        <w:rPr>
          <w:sz w:val="26"/>
          <w:szCs w:val="26"/>
        </w:rPr>
        <w:t>анализировать существующие и планировать будущие образовательные результаты;</w:t>
      </w:r>
    </w:p>
    <w:p w:rsidR="008A6077" w:rsidRPr="008A6077" w:rsidRDefault="008A6077" w:rsidP="00B76000">
      <w:pPr>
        <w:widowControl w:val="0"/>
        <w:numPr>
          <w:ilvl w:val="0"/>
          <w:numId w:val="18"/>
        </w:numPr>
        <w:tabs>
          <w:tab w:val="left" w:pos="993"/>
        </w:tabs>
        <w:ind w:left="0" w:firstLine="709"/>
        <w:jc w:val="both"/>
        <w:rPr>
          <w:sz w:val="26"/>
          <w:szCs w:val="26"/>
        </w:rPr>
      </w:pPr>
      <w:r w:rsidRPr="008A6077">
        <w:rPr>
          <w:sz w:val="26"/>
          <w:szCs w:val="26"/>
        </w:rPr>
        <w:t>идентифицировать собственные проблемы и определять главную проблему;</w:t>
      </w:r>
    </w:p>
    <w:p w:rsidR="008A6077" w:rsidRPr="008A6077" w:rsidRDefault="008A6077" w:rsidP="00B76000">
      <w:pPr>
        <w:widowControl w:val="0"/>
        <w:numPr>
          <w:ilvl w:val="0"/>
          <w:numId w:val="18"/>
        </w:numPr>
        <w:tabs>
          <w:tab w:val="left" w:pos="993"/>
        </w:tabs>
        <w:ind w:left="0" w:firstLine="709"/>
        <w:jc w:val="both"/>
        <w:rPr>
          <w:sz w:val="26"/>
          <w:szCs w:val="26"/>
        </w:rPr>
      </w:pPr>
      <w:r w:rsidRPr="008A6077">
        <w:rPr>
          <w:sz w:val="26"/>
          <w:szCs w:val="26"/>
        </w:rPr>
        <w:t>выдвигать версии решения проблемы, формулировать гипотезы, предвосхищать конечный результат;</w:t>
      </w:r>
    </w:p>
    <w:p w:rsidR="008A6077" w:rsidRPr="008A6077" w:rsidRDefault="008A6077" w:rsidP="00B76000">
      <w:pPr>
        <w:widowControl w:val="0"/>
        <w:numPr>
          <w:ilvl w:val="0"/>
          <w:numId w:val="18"/>
        </w:numPr>
        <w:tabs>
          <w:tab w:val="left" w:pos="993"/>
        </w:tabs>
        <w:ind w:left="0" w:firstLine="709"/>
        <w:jc w:val="both"/>
        <w:rPr>
          <w:sz w:val="26"/>
          <w:szCs w:val="26"/>
        </w:rPr>
      </w:pPr>
      <w:r w:rsidRPr="008A6077">
        <w:rPr>
          <w:sz w:val="26"/>
          <w:szCs w:val="26"/>
        </w:rPr>
        <w:t>ставить цель деятельности на основе определенной проблемы и существующих возможностей;</w:t>
      </w:r>
    </w:p>
    <w:p w:rsidR="008A6077" w:rsidRPr="008A6077" w:rsidRDefault="008A6077" w:rsidP="00B76000">
      <w:pPr>
        <w:widowControl w:val="0"/>
        <w:numPr>
          <w:ilvl w:val="0"/>
          <w:numId w:val="18"/>
        </w:numPr>
        <w:tabs>
          <w:tab w:val="left" w:pos="993"/>
        </w:tabs>
        <w:ind w:left="0" w:firstLine="709"/>
        <w:jc w:val="both"/>
        <w:rPr>
          <w:sz w:val="26"/>
          <w:szCs w:val="26"/>
        </w:rPr>
      </w:pPr>
      <w:r w:rsidRPr="008A6077">
        <w:rPr>
          <w:sz w:val="26"/>
          <w:szCs w:val="26"/>
        </w:rPr>
        <w:t>формулировать учебные задачи как шаги достижения поставленной цели деятельности;</w:t>
      </w:r>
    </w:p>
    <w:p w:rsidR="008A6077" w:rsidRPr="008A6077" w:rsidRDefault="008A6077" w:rsidP="00B76000">
      <w:pPr>
        <w:widowControl w:val="0"/>
        <w:numPr>
          <w:ilvl w:val="0"/>
          <w:numId w:val="18"/>
        </w:numPr>
        <w:tabs>
          <w:tab w:val="left" w:pos="993"/>
        </w:tabs>
        <w:ind w:left="0" w:firstLine="709"/>
        <w:jc w:val="both"/>
        <w:rPr>
          <w:sz w:val="26"/>
          <w:szCs w:val="26"/>
        </w:rPr>
      </w:pPr>
      <w:r w:rsidRPr="008A6077">
        <w:rPr>
          <w:sz w:val="26"/>
          <w:szCs w:val="26"/>
        </w:rPr>
        <w:t>обосновывать целевые ориентиры и приоритеты ссылками на ценности, указывая и обосновывая логическую последовательность шагов.</w:t>
      </w:r>
    </w:p>
    <w:p w:rsidR="008A6077" w:rsidRPr="008A6077" w:rsidRDefault="008A6077" w:rsidP="00B76000">
      <w:pPr>
        <w:widowControl w:val="0"/>
        <w:numPr>
          <w:ilvl w:val="0"/>
          <w:numId w:val="17"/>
        </w:numPr>
        <w:tabs>
          <w:tab w:val="left" w:pos="1134"/>
        </w:tabs>
        <w:ind w:left="0" w:firstLine="709"/>
        <w:jc w:val="both"/>
        <w:rPr>
          <w:b/>
          <w:sz w:val="26"/>
          <w:szCs w:val="26"/>
        </w:rPr>
      </w:pPr>
      <w:r w:rsidRPr="008A6077">
        <w:rPr>
          <w:sz w:val="26"/>
          <w:szCs w:val="26"/>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8A6077" w:rsidRPr="008A6077" w:rsidRDefault="008A6077" w:rsidP="00B76000">
      <w:pPr>
        <w:widowControl w:val="0"/>
        <w:numPr>
          <w:ilvl w:val="0"/>
          <w:numId w:val="18"/>
        </w:numPr>
        <w:tabs>
          <w:tab w:val="left" w:pos="993"/>
        </w:tabs>
        <w:ind w:left="0" w:firstLine="709"/>
        <w:jc w:val="both"/>
        <w:rPr>
          <w:sz w:val="26"/>
          <w:szCs w:val="26"/>
        </w:rPr>
      </w:pPr>
      <w:r w:rsidRPr="008A6077">
        <w:rPr>
          <w:sz w:val="26"/>
          <w:szCs w:val="26"/>
        </w:rPr>
        <w:t>определять необходимые действие(я) в соответствии с учебной и познавательной задачей и составлять алгоритм их выполнения;</w:t>
      </w:r>
    </w:p>
    <w:p w:rsidR="008A6077" w:rsidRPr="008A6077" w:rsidRDefault="008A6077" w:rsidP="00B76000">
      <w:pPr>
        <w:widowControl w:val="0"/>
        <w:numPr>
          <w:ilvl w:val="0"/>
          <w:numId w:val="18"/>
        </w:numPr>
        <w:tabs>
          <w:tab w:val="left" w:pos="993"/>
        </w:tabs>
        <w:ind w:left="0" w:firstLine="709"/>
        <w:jc w:val="both"/>
        <w:rPr>
          <w:sz w:val="26"/>
          <w:szCs w:val="26"/>
        </w:rPr>
      </w:pPr>
      <w:r w:rsidRPr="008A6077">
        <w:rPr>
          <w:sz w:val="26"/>
          <w:szCs w:val="26"/>
        </w:rPr>
        <w:t>обосновывать и осуществлять выбор наиболее эффективных способов решения учебных и познавательных задач;</w:t>
      </w:r>
    </w:p>
    <w:p w:rsidR="008A6077" w:rsidRPr="008A6077" w:rsidRDefault="008A6077" w:rsidP="00B76000">
      <w:pPr>
        <w:widowControl w:val="0"/>
        <w:numPr>
          <w:ilvl w:val="0"/>
          <w:numId w:val="18"/>
        </w:numPr>
        <w:tabs>
          <w:tab w:val="left" w:pos="993"/>
        </w:tabs>
        <w:ind w:left="0" w:firstLine="709"/>
        <w:jc w:val="both"/>
        <w:rPr>
          <w:sz w:val="26"/>
          <w:szCs w:val="26"/>
        </w:rPr>
      </w:pPr>
      <w:r w:rsidRPr="008A6077">
        <w:rPr>
          <w:sz w:val="26"/>
          <w:szCs w:val="26"/>
        </w:rPr>
        <w:t>определять/находить, в том числе из предложенных вариантов, условия для выполнения учебной и познавательной задачи;</w:t>
      </w:r>
    </w:p>
    <w:p w:rsidR="008A6077" w:rsidRPr="008A6077" w:rsidRDefault="008A6077" w:rsidP="00B76000">
      <w:pPr>
        <w:widowControl w:val="0"/>
        <w:numPr>
          <w:ilvl w:val="0"/>
          <w:numId w:val="18"/>
        </w:numPr>
        <w:tabs>
          <w:tab w:val="left" w:pos="993"/>
        </w:tabs>
        <w:ind w:left="0" w:firstLine="709"/>
        <w:jc w:val="both"/>
        <w:rPr>
          <w:sz w:val="26"/>
          <w:szCs w:val="26"/>
        </w:rPr>
      </w:pPr>
      <w:r w:rsidRPr="008A6077">
        <w:rPr>
          <w:sz w:val="26"/>
          <w:szCs w:val="26"/>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8A6077" w:rsidRPr="008A6077" w:rsidRDefault="008A6077" w:rsidP="00B76000">
      <w:pPr>
        <w:widowControl w:val="0"/>
        <w:numPr>
          <w:ilvl w:val="0"/>
          <w:numId w:val="18"/>
        </w:numPr>
        <w:tabs>
          <w:tab w:val="left" w:pos="993"/>
        </w:tabs>
        <w:ind w:left="0" w:firstLine="709"/>
        <w:jc w:val="both"/>
        <w:rPr>
          <w:sz w:val="26"/>
          <w:szCs w:val="26"/>
        </w:rPr>
      </w:pPr>
      <w:r w:rsidRPr="008A6077">
        <w:rPr>
          <w:sz w:val="26"/>
          <w:szCs w:val="26"/>
        </w:rPr>
        <w:t>выбирать из предложенных вариантов и самостоятельно искать средства/ресурсы для решения задачи/достижения цели;</w:t>
      </w:r>
    </w:p>
    <w:p w:rsidR="008A6077" w:rsidRPr="008A6077" w:rsidRDefault="008A6077" w:rsidP="00B76000">
      <w:pPr>
        <w:widowControl w:val="0"/>
        <w:numPr>
          <w:ilvl w:val="0"/>
          <w:numId w:val="18"/>
        </w:numPr>
        <w:tabs>
          <w:tab w:val="left" w:pos="993"/>
        </w:tabs>
        <w:ind w:left="0" w:firstLine="709"/>
        <w:jc w:val="both"/>
        <w:rPr>
          <w:sz w:val="26"/>
          <w:szCs w:val="26"/>
        </w:rPr>
      </w:pPr>
      <w:r w:rsidRPr="008A6077">
        <w:rPr>
          <w:sz w:val="26"/>
          <w:szCs w:val="26"/>
        </w:rPr>
        <w:t>составлять план решения проблемы (выполнения проекта, проведения исследования);</w:t>
      </w:r>
    </w:p>
    <w:p w:rsidR="008A6077" w:rsidRPr="008A6077" w:rsidRDefault="008A6077" w:rsidP="00B76000">
      <w:pPr>
        <w:widowControl w:val="0"/>
        <w:numPr>
          <w:ilvl w:val="0"/>
          <w:numId w:val="18"/>
        </w:numPr>
        <w:tabs>
          <w:tab w:val="left" w:pos="993"/>
        </w:tabs>
        <w:ind w:left="0" w:firstLine="709"/>
        <w:jc w:val="both"/>
        <w:rPr>
          <w:sz w:val="26"/>
          <w:szCs w:val="26"/>
        </w:rPr>
      </w:pPr>
      <w:r w:rsidRPr="008A6077">
        <w:rPr>
          <w:sz w:val="26"/>
          <w:szCs w:val="26"/>
        </w:rPr>
        <w:t>определять потенциальные затруднения при решении учебной и познавательной задачи и находить средства для их устранения;</w:t>
      </w:r>
    </w:p>
    <w:p w:rsidR="008A6077" w:rsidRPr="008A6077" w:rsidRDefault="008A6077" w:rsidP="00B76000">
      <w:pPr>
        <w:widowControl w:val="0"/>
        <w:numPr>
          <w:ilvl w:val="0"/>
          <w:numId w:val="18"/>
        </w:numPr>
        <w:tabs>
          <w:tab w:val="left" w:pos="993"/>
        </w:tabs>
        <w:ind w:left="0" w:firstLine="709"/>
        <w:jc w:val="both"/>
        <w:rPr>
          <w:sz w:val="26"/>
          <w:szCs w:val="26"/>
        </w:rPr>
      </w:pPr>
      <w:r w:rsidRPr="008A6077">
        <w:rPr>
          <w:sz w:val="26"/>
          <w:szCs w:val="26"/>
        </w:rPr>
        <w:lastRenderedPageBreak/>
        <w:t>описывать свой опыт, оформляя его для передачи другим людям в виде технологии решения практических задач определенного класса;</w:t>
      </w:r>
    </w:p>
    <w:p w:rsidR="008A6077" w:rsidRPr="008A6077" w:rsidRDefault="008A6077" w:rsidP="00B76000">
      <w:pPr>
        <w:widowControl w:val="0"/>
        <w:numPr>
          <w:ilvl w:val="0"/>
          <w:numId w:val="18"/>
        </w:numPr>
        <w:tabs>
          <w:tab w:val="left" w:pos="993"/>
        </w:tabs>
        <w:ind w:left="0" w:firstLine="709"/>
        <w:jc w:val="both"/>
        <w:rPr>
          <w:sz w:val="26"/>
          <w:szCs w:val="26"/>
        </w:rPr>
      </w:pPr>
      <w:r w:rsidRPr="008A6077">
        <w:rPr>
          <w:sz w:val="26"/>
          <w:szCs w:val="26"/>
        </w:rPr>
        <w:t>планировать и корректировать свою индивидуальную образовательную траекторию.</w:t>
      </w:r>
    </w:p>
    <w:p w:rsidR="008A6077" w:rsidRPr="008A6077" w:rsidRDefault="008A6077" w:rsidP="00B76000">
      <w:pPr>
        <w:widowControl w:val="0"/>
        <w:numPr>
          <w:ilvl w:val="0"/>
          <w:numId w:val="17"/>
        </w:numPr>
        <w:tabs>
          <w:tab w:val="left" w:pos="1134"/>
        </w:tabs>
        <w:ind w:left="0" w:firstLine="709"/>
        <w:jc w:val="both"/>
        <w:rPr>
          <w:sz w:val="26"/>
          <w:szCs w:val="26"/>
        </w:rPr>
      </w:pPr>
      <w:r w:rsidRPr="008A6077">
        <w:rPr>
          <w:sz w:val="26"/>
          <w:szCs w:val="26"/>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8A6077" w:rsidRPr="008A6077" w:rsidRDefault="008A6077" w:rsidP="00B76000">
      <w:pPr>
        <w:widowControl w:val="0"/>
        <w:numPr>
          <w:ilvl w:val="0"/>
          <w:numId w:val="19"/>
        </w:numPr>
        <w:tabs>
          <w:tab w:val="left" w:pos="993"/>
        </w:tabs>
        <w:ind w:left="0" w:firstLine="709"/>
        <w:jc w:val="both"/>
        <w:rPr>
          <w:sz w:val="26"/>
          <w:szCs w:val="26"/>
        </w:rPr>
      </w:pPr>
      <w:r w:rsidRPr="008A6077">
        <w:rPr>
          <w:sz w:val="26"/>
          <w:szCs w:val="26"/>
        </w:rPr>
        <w:t>определять совместно с педагогом и сверстниками критерии планируемых результатов и критерии оценки своей учебной деятельности;</w:t>
      </w:r>
    </w:p>
    <w:p w:rsidR="008A6077" w:rsidRPr="008A6077" w:rsidRDefault="008A6077" w:rsidP="00B76000">
      <w:pPr>
        <w:widowControl w:val="0"/>
        <w:numPr>
          <w:ilvl w:val="0"/>
          <w:numId w:val="19"/>
        </w:numPr>
        <w:tabs>
          <w:tab w:val="left" w:pos="993"/>
        </w:tabs>
        <w:ind w:left="0" w:firstLine="709"/>
        <w:jc w:val="both"/>
        <w:rPr>
          <w:sz w:val="26"/>
          <w:szCs w:val="26"/>
        </w:rPr>
      </w:pPr>
      <w:r w:rsidRPr="008A6077">
        <w:rPr>
          <w:sz w:val="26"/>
          <w:szCs w:val="26"/>
        </w:rPr>
        <w:t>систематизировать (в том числе выбирать приоритетные) критерии планируемых результатов и оценки своей деятельности;</w:t>
      </w:r>
    </w:p>
    <w:p w:rsidR="008A6077" w:rsidRPr="008A6077" w:rsidRDefault="008A6077" w:rsidP="00B76000">
      <w:pPr>
        <w:widowControl w:val="0"/>
        <w:numPr>
          <w:ilvl w:val="0"/>
          <w:numId w:val="19"/>
        </w:numPr>
        <w:tabs>
          <w:tab w:val="left" w:pos="993"/>
        </w:tabs>
        <w:ind w:left="0" w:firstLine="709"/>
        <w:jc w:val="both"/>
        <w:rPr>
          <w:sz w:val="26"/>
          <w:szCs w:val="26"/>
        </w:rPr>
      </w:pPr>
      <w:r w:rsidRPr="008A6077">
        <w:rPr>
          <w:sz w:val="26"/>
          <w:szCs w:val="26"/>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8A6077" w:rsidRPr="008A6077" w:rsidRDefault="008A6077" w:rsidP="00B76000">
      <w:pPr>
        <w:widowControl w:val="0"/>
        <w:numPr>
          <w:ilvl w:val="0"/>
          <w:numId w:val="19"/>
        </w:numPr>
        <w:tabs>
          <w:tab w:val="left" w:pos="993"/>
        </w:tabs>
        <w:ind w:left="0" w:firstLine="709"/>
        <w:jc w:val="both"/>
        <w:rPr>
          <w:sz w:val="26"/>
          <w:szCs w:val="26"/>
        </w:rPr>
      </w:pPr>
      <w:r w:rsidRPr="008A6077">
        <w:rPr>
          <w:sz w:val="26"/>
          <w:szCs w:val="26"/>
        </w:rPr>
        <w:t>оценивать свою деятельность, аргументируя причины достижения или отсутствия планируемого результата;</w:t>
      </w:r>
    </w:p>
    <w:p w:rsidR="008A6077" w:rsidRPr="008A6077" w:rsidRDefault="008A6077" w:rsidP="00B76000">
      <w:pPr>
        <w:widowControl w:val="0"/>
        <w:numPr>
          <w:ilvl w:val="0"/>
          <w:numId w:val="19"/>
        </w:numPr>
        <w:tabs>
          <w:tab w:val="left" w:pos="993"/>
        </w:tabs>
        <w:ind w:left="0" w:firstLine="709"/>
        <w:jc w:val="both"/>
        <w:rPr>
          <w:sz w:val="26"/>
          <w:szCs w:val="26"/>
        </w:rPr>
      </w:pPr>
      <w:r w:rsidRPr="008A6077">
        <w:rPr>
          <w:sz w:val="26"/>
          <w:szCs w:val="26"/>
        </w:rPr>
        <w:t>находить достаточные средства для выполнения учебных действий в изменяющейся ситуации и/или при отсутствии планируемого результата;</w:t>
      </w:r>
    </w:p>
    <w:p w:rsidR="008A6077" w:rsidRPr="008A6077" w:rsidRDefault="008A6077" w:rsidP="00B76000">
      <w:pPr>
        <w:widowControl w:val="0"/>
        <w:numPr>
          <w:ilvl w:val="0"/>
          <w:numId w:val="19"/>
        </w:numPr>
        <w:tabs>
          <w:tab w:val="left" w:pos="993"/>
        </w:tabs>
        <w:ind w:left="0" w:firstLine="709"/>
        <w:jc w:val="both"/>
        <w:rPr>
          <w:sz w:val="26"/>
          <w:szCs w:val="26"/>
        </w:rPr>
      </w:pPr>
      <w:r w:rsidRPr="008A6077">
        <w:rPr>
          <w:sz w:val="26"/>
          <w:szCs w:val="26"/>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8A6077" w:rsidRPr="008A6077" w:rsidRDefault="008A6077" w:rsidP="00B76000">
      <w:pPr>
        <w:widowControl w:val="0"/>
        <w:numPr>
          <w:ilvl w:val="0"/>
          <w:numId w:val="19"/>
        </w:numPr>
        <w:tabs>
          <w:tab w:val="left" w:pos="993"/>
        </w:tabs>
        <w:ind w:left="0" w:firstLine="709"/>
        <w:jc w:val="both"/>
        <w:rPr>
          <w:sz w:val="26"/>
          <w:szCs w:val="26"/>
        </w:rPr>
      </w:pPr>
      <w:r w:rsidRPr="008A6077">
        <w:rPr>
          <w:sz w:val="26"/>
          <w:szCs w:val="26"/>
        </w:rPr>
        <w:t>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8A6077" w:rsidRPr="008A6077" w:rsidRDefault="008A6077" w:rsidP="00B76000">
      <w:pPr>
        <w:widowControl w:val="0"/>
        <w:numPr>
          <w:ilvl w:val="0"/>
          <w:numId w:val="19"/>
        </w:numPr>
        <w:tabs>
          <w:tab w:val="left" w:pos="993"/>
        </w:tabs>
        <w:ind w:left="0" w:firstLine="709"/>
        <w:jc w:val="both"/>
        <w:rPr>
          <w:sz w:val="26"/>
          <w:szCs w:val="26"/>
        </w:rPr>
      </w:pPr>
      <w:r w:rsidRPr="008A6077">
        <w:rPr>
          <w:sz w:val="26"/>
          <w:szCs w:val="26"/>
        </w:rPr>
        <w:t>сверять свои действия с целью и, при необходимости, исправлять ошибки самостоятельно.</w:t>
      </w:r>
    </w:p>
    <w:p w:rsidR="008A6077" w:rsidRPr="008A6077" w:rsidRDefault="008A6077" w:rsidP="00B76000">
      <w:pPr>
        <w:widowControl w:val="0"/>
        <w:numPr>
          <w:ilvl w:val="0"/>
          <w:numId w:val="17"/>
        </w:numPr>
        <w:tabs>
          <w:tab w:val="left" w:pos="1134"/>
        </w:tabs>
        <w:ind w:left="0" w:firstLine="709"/>
        <w:jc w:val="both"/>
        <w:rPr>
          <w:sz w:val="26"/>
          <w:szCs w:val="26"/>
        </w:rPr>
      </w:pPr>
      <w:r w:rsidRPr="008A6077">
        <w:rPr>
          <w:sz w:val="26"/>
          <w:szCs w:val="26"/>
        </w:rPr>
        <w:t>Умение оценивать правильность выполнения учебной задачи, собственные возможности ее решения. Обучающийся сможет:</w:t>
      </w:r>
    </w:p>
    <w:p w:rsidR="008A6077" w:rsidRPr="008A6077" w:rsidRDefault="008A6077" w:rsidP="00B76000">
      <w:pPr>
        <w:widowControl w:val="0"/>
        <w:numPr>
          <w:ilvl w:val="0"/>
          <w:numId w:val="19"/>
        </w:numPr>
        <w:tabs>
          <w:tab w:val="left" w:pos="993"/>
        </w:tabs>
        <w:ind w:left="0" w:firstLine="709"/>
        <w:jc w:val="both"/>
        <w:rPr>
          <w:sz w:val="26"/>
          <w:szCs w:val="26"/>
        </w:rPr>
      </w:pPr>
      <w:r w:rsidRPr="008A6077">
        <w:rPr>
          <w:sz w:val="26"/>
          <w:szCs w:val="26"/>
        </w:rPr>
        <w:t>определять критерии правильности (корректности) выполнения учебной задачи;</w:t>
      </w:r>
    </w:p>
    <w:p w:rsidR="008A6077" w:rsidRPr="008A6077" w:rsidRDefault="008A6077" w:rsidP="00B76000">
      <w:pPr>
        <w:widowControl w:val="0"/>
        <w:numPr>
          <w:ilvl w:val="0"/>
          <w:numId w:val="19"/>
        </w:numPr>
        <w:tabs>
          <w:tab w:val="left" w:pos="993"/>
        </w:tabs>
        <w:ind w:left="0" w:firstLine="709"/>
        <w:jc w:val="both"/>
        <w:rPr>
          <w:sz w:val="26"/>
          <w:szCs w:val="26"/>
        </w:rPr>
      </w:pPr>
      <w:r w:rsidRPr="008A6077">
        <w:rPr>
          <w:sz w:val="26"/>
          <w:szCs w:val="26"/>
        </w:rPr>
        <w:t>анализировать и обосновывать применение соответствующего инструментария для выполнения учебной задачи;</w:t>
      </w:r>
    </w:p>
    <w:p w:rsidR="008A6077" w:rsidRPr="008A6077" w:rsidRDefault="008A6077" w:rsidP="00B76000">
      <w:pPr>
        <w:widowControl w:val="0"/>
        <w:numPr>
          <w:ilvl w:val="0"/>
          <w:numId w:val="19"/>
        </w:numPr>
        <w:tabs>
          <w:tab w:val="left" w:pos="993"/>
        </w:tabs>
        <w:ind w:left="0" w:firstLine="709"/>
        <w:jc w:val="both"/>
        <w:rPr>
          <w:sz w:val="26"/>
          <w:szCs w:val="26"/>
        </w:rPr>
      </w:pPr>
      <w:r w:rsidRPr="008A6077">
        <w:rPr>
          <w:sz w:val="26"/>
          <w:szCs w:val="26"/>
        </w:rPr>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8A6077" w:rsidRPr="008A6077" w:rsidRDefault="008A6077" w:rsidP="00B76000">
      <w:pPr>
        <w:widowControl w:val="0"/>
        <w:numPr>
          <w:ilvl w:val="0"/>
          <w:numId w:val="19"/>
        </w:numPr>
        <w:tabs>
          <w:tab w:val="left" w:pos="993"/>
        </w:tabs>
        <w:ind w:left="0" w:firstLine="709"/>
        <w:jc w:val="both"/>
        <w:rPr>
          <w:sz w:val="26"/>
          <w:szCs w:val="26"/>
        </w:rPr>
      </w:pPr>
      <w:r w:rsidRPr="008A6077">
        <w:rPr>
          <w:sz w:val="26"/>
          <w:szCs w:val="26"/>
        </w:rPr>
        <w:t>оценивать продукт своей деятельности по заданным и/или самостоятельно определенным критериям в соответствии с целью деятельности;</w:t>
      </w:r>
    </w:p>
    <w:p w:rsidR="008A6077" w:rsidRPr="008A6077" w:rsidRDefault="008A6077" w:rsidP="00B76000">
      <w:pPr>
        <w:widowControl w:val="0"/>
        <w:numPr>
          <w:ilvl w:val="0"/>
          <w:numId w:val="19"/>
        </w:numPr>
        <w:tabs>
          <w:tab w:val="left" w:pos="993"/>
        </w:tabs>
        <w:ind w:left="0" w:firstLine="709"/>
        <w:jc w:val="both"/>
        <w:rPr>
          <w:sz w:val="26"/>
          <w:szCs w:val="26"/>
        </w:rPr>
      </w:pPr>
      <w:r w:rsidRPr="008A6077">
        <w:rPr>
          <w:sz w:val="26"/>
          <w:szCs w:val="26"/>
        </w:rPr>
        <w:t>обосновывать достижимость цели выбранным способом на основе оценки своих внутренних ресурсов и доступных внешних ресурсов;</w:t>
      </w:r>
    </w:p>
    <w:p w:rsidR="008A6077" w:rsidRPr="008A6077" w:rsidRDefault="008A6077" w:rsidP="00B76000">
      <w:pPr>
        <w:widowControl w:val="0"/>
        <w:numPr>
          <w:ilvl w:val="0"/>
          <w:numId w:val="19"/>
        </w:numPr>
        <w:tabs>
          <w:tab w:val="left" w:pos="993"/>
        </w:tabs>
        <w:ind w:left="0" w:firstLine="709"/>
        <w:jc w:val="both"/>
        <w:rPr>
          <w:sz w:val="26"/>
          <w:szCs w:val="26"/>
        </w:rPr>
      </w:pPr>
      <w:r w:rsidRPr="008A6077">
        <w:rPr>
          <w:sz w:val="26"/>
          <w:szCs w:val="26"/>
        </w:rPr>
        <w:t>фиксировать и анализировать динамику собственных образовательных результатов.</w:t>
      </w:r>
    </w:p>
    <w:p w:rsidR="008A6077" w:rsidRPr="008A6077" w:rsidRDefault="008A6077" w:rsidP="00B76000">
      <w:pPr>
        <w:widowControl w:val="0"/>
        <w:numPr>
          <w:ilvl w:val="0"/>
          <w:numId w:val="17"/>
        </w:numPr>
        <w:tabs>
          <w:tab w:val="left" w:pos="1134"/>
        </w:tabs>
        <w:ind w:left="0" w:firstLine="709"/>
        <w:jc w:val="both"/>
        <w:rPr>
          <w:b/>
          <w:sz w:val="26"/>
          <w:szCs w:val="26"/>
        </w:rPr>
      </w:pPr>
      <w:r w:rsidRPr="008A6077">
        <w:rPr>
          <w:sz w:val="26"/>
          <w:szCs w:val="26"/>
        </w:rPr>
        <w:t>Владение основами самоконтроля, самооценки, принятия решений и осуществления осознанного выбора в учебной и познавательной. Обучающийся сможет:</w:t>
      </w:r>
    </w:p>
    <w:p w:rsidR="008A6077" w:rsidRPr="008A6077" w:rsidRDefault="008A6077" w:rsidP="00B76000">
      <w:pPr>
        <w:widowControl w:val="0"/>
        <w:numPr>
          <w:ilvl w:val="0"/>
          <w:numId w:val="19"/>
        </w:numPr>
        <w:tabs>
          <w:tab w:val="left" w:pos="993"/>
        </w:tabs>
        <w:ind w:left="0" w:firstLine="709"/>
        <w:jc w:val="both"/>
        <w:rPr>
          <w:sz w:val="26"/>
          <w:szCs w:val="26"/>
        </w:rPr>
      </w:pPr>
      <w:r w:rsidRPr="008A6077">
        <w:rPr>
          <w:sz w:val="26"/>
          <w:szCs w:val="26"/>
        </w:rPr>
        <w:t>наблюдать и анализировать собственную учебную и познавательную деятельность и деятельность других обучающихся в процессе взаимопроверки;</w:t>
      </w:r>
    </w:p>
    <w:p w:rsidR="008A6077" w:rsidRPr="008A6077" w:rsidRDefault="008A6077" w:rsidP="00B76000">
      <w:pPr>
        <w:widowControl w:val="0"/>
        <w:numPr>
          <w:ilvl w:val="0"/>
          <w:numId w:val="19"/>
        </w:numPr>
        <w:tabs>
          <w:tab w:val="left" w:pos="993"/>
        </w:tabs>
        <w:ind w:left="0" w:firstLine="709"/>
        <w:jc w:val="both"/>
        <w:rPr>
          <w:sz w:val="26"/>
          <w:szCs w:val="26"/>
        </w:rPr>
      </w:pPr>
      <w:r w:rsidRPr="008A6077">
        <w:rPr>
          <w:sz w:val="26"/>
          <w:szCs w:val="26"/>
        </w:rPr>
        <w:lastRenderedPageBreak/>
        <w:t>соотносить реальные и планируемые результаты индивидуальной образовательной деятельности и делать выводы;</w:t>
      </w:r>
    </w:p>
    <w:p w:rsidR="008A6077" w:rsidRPr="008A6077" w:rsidRDefault="008A6077" w:rsidP="00B76000">
      <w:pPr>
        <w:widowControl w:val="0"/>
        <w:numPr>
          <w:ilvl w:val="0"/>
          <w:numId w:val="19"/>
        </w:numPr>
        <w:tabs>
          <w:tab w:val="left" w:pos="993"/>
        </w:tabs>
        <w:ind w:left="0" w:firstLine="709"/>
        <w:jc w:val="both"/>
        <w:rPr>
          <w:sz w:val="26"/>
          <w:szCs w:val="26"/>
        </w:rPr>
      </w:pPr>
      <w:r w:rsidRPr="008A6077">
        <w:rPr>
          <w:sz w:val="26"/>
          <w:szCs w:val="26"/>
        </w:rPr>
        <w:t>принимать решение в учебной ситуации и нести за него ответственность;</w:t>
      </w:r>
    </w:p>
    <w:p w:rsidR="008A6077" w:rsidRPr="008A6077" w:rsidRDefault="008A6077" w:rsidP="00B76000">
      <w:pPr>
        <w:widowControl w:val="0"/>
        <w:numPr>
          <w:ilvl w:val="0"/>
          <w:numId w:val="19"/>
        </w:numPr>
        <w:tabs>
          <w:tab w:val="left" w:pos="993"/>
        </w:tabs>
        <w:ind w:left="0" w:firstLine="709"/>
        <w:jc w:val="both"/>
        <w:rPr>
          <w:sz w:val="26"/>
          <w:szCs w:val="26"/>
        </w:rPr>
      </w:pPr>
      <w:r w:rsidRPr="008A6077">
        <w:rPr>
          <w:sz w:val="26"/>
          <w:szCs w:val="26"/>
        </w:rPr>
        <w:t>самостоятельно определять причины своего успеха или неуспеха и находить способы выхода из ситуации неуспеха;</w:t>
      </w:r>
    </w:p>
    <w:p w:rsidR="008A6077" w:rsidRPr="008A6077" w:rsidRDefault="008A6077" w:rsidP="00B76000">
      <w:pPr>
        <w:widowControl w:val="0"/>
        <w:numPr>
          <w:ilvl w:val="0"/>
          <w:numId w:val="19"/>
        </w:numPr>
        <w:tabs>
          <w:tab w:val="left" w:pos="993"/>
        </w:tabs>
        <w:ind w:left="0" w:firstLine="709"/>
        <w:jc w:val="both"/>
        <w:rPr>
          <w:sz w:val="26"/>
          <w:szCs w:val="26"/>
        </w:rPr>
      </w:pPr>
      <w:r w:rsidRPr="008A6077">
        <w:rPr>
          <w:sz w:val="26"/>
          <w:szCs w:val="26"/>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8A6077" w:rsidRPr="008A6077" w:rsidRDefault="008A6077" w:rsidP="00B76000">
      <w:pPr>
        <w:widowControl w:val="0"/>
        <w:numPr>
          <w:ilvl w:val="0"/>
          <w:numId w:val="19"/>
        </w:numPr>
        <w:tabs>
          <w:tab w:val="left" w:pos="993"/>
        </w:tabs>
        <w:ind w:left="0" w:firstLine="709"/>
        <w:jc w:val="both"/>
        <w:rPr>
          <w:sz w:val="26"/>
          <w:szCs w:val="26"/>
        </w:rPr>
      </w:pPr>
      <w:r w:rsidRPr="008A6077">
        <w:rPr>
          <w:sz w:val="26"/>
          <w:szCs w:val="26"/>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8A6077" w:rsidRPr="008A6077" w:rsidRDefault="008A6077" w:rsidP="008A6077">
      <w:pPr>
        <w:ind w:firstLine="709"/>
        <w:jc w:val="both"/>
        <w:rPr>
          <w:b/>
          <w:sz w:val="26"/>
          <w:szCs w:val="26"/>
        </w:rPr>
      </w:pPr>
      <w:r w:rsidRPr="008A6077">
        <w:rPr>
          <w:b/>
          <w:sz w:val="26"/>
          <w:szCs w:val="26"/>
        </w:rPr>
        <w:t>Познавательные УУД</w:t>
      </w:r>
    </w:p>
    <w:p w:rsidR="008A6077" w:rsidRPr="008A6077" w:rsidRDefault="008A6077" w:rsidP="00B76000">
      <w:pPr>
        <w:widowControl w:val="0"/>
        <w:numPr>
          <w:ilvl w:val="0"/>
          <w:numId w:val="17"/>
        </w:numPr>
        <w:tabs>
          <w:tab w:val="left" w:pos="1134"/>
        </w:tabs>
        <w:ind w:left="0" w:firstLine="709"/>
        <w:jc w:val="both"/>
        <w:rPr>
          <w:sz w:val="26"/>
          <w:szCs w:val="26"/>
        </w:rPr>
      </w:pPr>
      <w:r w:rsidRPr="008A6077">
        <w:rPr>
          <w:sz w:val="26"/>
          <w:szCs w:val="26"/>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Обучающийся сможет:</w:t>
      </w:r>
    </w:p>
    <w:p w:rsidR="008A6077" w:rsidRPr="008A6077" w:rsidRDefault="008A6077" w:rsidP="00B76000">
      <w:pPr>
        <w:widowControl w:val="0"/>
        <w:numPr>
          <w:ilvl w:val="0"/>
          <w:numId w:val="19"/>
        </w:numPr>
        <w:tabs>
          <w:tab w:val="left" w:pos="993"/>
        </w:tabs>
        <w:ind w:left="0" w:firstLine="709"/>
        <w:jc w:val="both"/>
        <w:rPr>
          <w:sz w:val="26"/>
          <w:szCs w:val="26"/>
        </w:rPr>
      </w:pPr>
      <w:r w:rsidRPr="008A6077">
        <w:rPr>
          <w:sz w:val="26"/>
          <w:szCs w:val="26"/>
        </w:rPr>
        <w:t>подбирать слова, соподчиненные ключевому слову, определяющие его признаки и свойства;</w:t>
      </w:r>
    </w:p>
    <w:p w:rsidR="008A6077" w:rsidRPr="008A6077" w:rsidRDefault="008A6077" w:rsidP="00B76000">
      <w:pPr>
        <w:widowControl w:val="0"/>
        <w:numPr>
          <w:ilvl w:val="0"/>
          <w:numId w:val="19"/>
        </w:numPr>
        <w:tabs>
          <w:tab w:val="left" w:pos="993"/>
        </w:tabs>
        <w:ind w:left="0" w:firstLine="709"/>
        <w:jc w:val="both"/>
        <w:rPr>
          <w:sz w:val="26"/>
          <w:szCs w:val="26"/>
        </w:rPr>
      </w:pPr>
      <w:r w:rsidRPr="008A6077">
        <w:rPr>
          <w:sz w:val="26"/>
          <w:szCs w:val="26"/>
        </w:rPr>
        <w:t>выстраивать логическую цепочку, состоящую из ключевого слова и соподчиненных ему слов;</w:t>
      </w:r>
    </w:p>
    <w:p w:rsidR="008A6077" w:rsidRPr="008A6077" w:rsidRDefault="008A6077" w:rsidP="00B76000">
      <w:pPr>
        <w:widowControl w:val="0"/>
        <w:numPr>
          <w:ilvl w:val="0"/>
          <w:numId w:val="19"/>
        </w:numPr>
        <w:tabs>
          <w:tab w:val="left" w:pos="993"/>
        </w:tabs>
        <w:ind w:left="0" w:firstLine="709"/>
        <w:jc w:val="both"/>
        <w:rPr>
          <w:sz w:val="26"/>
          <w:szCs w:val="26"/>
        </w:rPr>
      </w:pPr>
      <w:r w:rsidRPr="008A6077">
        <w:rPr>
          <w:sz w:val="26"/>
          <w:szCs w:val="26"/>
        </w:rPr>
        <w:t>выделять общий признак двух или нескольких предметов или явлений и объяснять их сходство;</w:t>
      </w:r>
    </w:p>
    <w:p w:rsidR="008A6077" w:rsidRPr="008A6077" w:rsidRDefault="008A6077" w:rsidP="00B76000">
      <w:pPr>
        <w:widowControl w:val="0"/>
        <w:numPr>
          <w:ilvl w:val="0"/>
          <w:numId w:val="19"/>
        </w:numPr>
        <w:tabs>
          <w:tab w:val="left" w:pos="993"/>
        </w:tabs>
        <w:ind w:left="0" w:firstLine="709"/>
        <w:jc w:val="both"/>
        <w:rPr>
          <w:sz w:val="26"/>
          <w:szCs w:val="26"/>
        </w:rPr>
      </w:pPr>
      <w:r w:rsidRPr="008A6077">
        <w:rPr>
          <w:sz w:val="26"/>
          <w:szCs w:val="26"/>
        </w:rPr>
        <w:t>объединять предметы и явления в группы по определенным признакам, сравнивать, классифицировать и обобщать факты и явления;</w:t>
      </w:r>
    </w:p>
    <w:p w:rsidR="008A6077" w:rsidRPr="008A6077" w:rsidRDefault="008A6077" w:rsidP="00B76000">
      <w:pPr>
        <w:widowControl w:val="0"/>
        <w:numPr>
          <w:ilvl w:val="0"/>
          <w:numId w:val="19"/>
        </w:numPr>
        <w:tabs>
          <w:tab w:val="left" w:pos="993"/>
        </w:tabs>
        <w:ind w:left="0" w:firstLine="709"/>
        <w:jc w:val="both"/>
        <w:rPr>
          <w:sz w:val="26"/>
          <w:szCs w:val="26"/>
        </w:rPr>
      </w:pPr>
      <w:r w:rsidRPr="008A6077">
        <w:rPr>
          <w:sz w:val="26"/>
          <w:szCs w:val="26"/>
        </w:rPr>
        <w:t>выделять явление из общего ряда других явлений;</w:t>
      </w:r>
    </w:p>
    <w:p w:rsidR="008A6077" w:rsidRPr="008A6077" w:rsidRDefault="008A6077" w:rsidP="00B76000">
      <w:pPr>
        <w:widowControl w:val="0"/>
        <w:numPr>
          <w:ilvl w:val="0"/>
          <w:numId w:val="19"/>
        </w:numPr>
        <w:tabs>
          <w:tab w:val="left" w:pos="993"/>
        </w:tabs>
        <w:ind w:left="0" w:firstLine="709"/>
        <w:jc w:val="both"/>
        <w:rPr>
          <w:sz w:val="26"/>
          <w:szCs w:val="26"/>
        </w:rPr>
      </w:pPr>
      <w:r w:rsidRPr="008A6077">
        <w:rPr>
          <w:sz w:val="26"/>
          <w:szCs w:val="26"/>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8A6077" w:rsidRPr="008A6077" w:rsidRDefault="008A6077" w:rsidP="00B76000">
      <w:pPr>
        <w:widowControl w:val="0"/>
        <w:numPr>
          <w:ilvl w:val="0"/>
          <w:numId w:val="19"/>
        </w:numPr>
        <w:tabs>
          <w:tab w:val="left" w:pos="993"/>
        </w:tabs>
        <w:ind w:left="0" w:firstLine="709"/>
        <w:jc w:val="both"/>
        <w:rPr>
          <w:sz w:val="26"/>
          <w:szCs w:val="26"/>
        </w:rPr>
      </w:pPr>
      <w:r w:rsidRPr="008A6077">
        <w:rPr>
          <w:sz w:val="26"/>
          <w:szCs w:val="26"/>
        </w:rPr>
        <w:t>строить рассуждение от общих закономерностей к частным явлениям и от частных явлений к общим закономерностям;</w:t>
      </w:r>
    </w:p>
    <w:p w:rsidR="008A6077" w:rsidRPr="008A6077" w:rsidRDefault="008A6077" w:rsidP="00B76000">
      <w:pPr>
        <w:widowControl w:val="0"/>
        <w:numPr>
          <w:ilvl w:val="0"/>
          <w:numId w:val="19"/>
        </w:numPr>
        <w:tabs>
          <w:tab w:val="left" w:pos="993"/>
        </w:tabs>
        <w:ind w:left="0" w:firstLine="709"/>
        <w:jc w:val="both"/>
        <w:rPr>
          <w:sz w:val="26"/>
          <w:szCs w:val="26"/>
        </w:rPr>
      </w:pPr>
      <w:r w:rsidRPr="008A6077">
        <w:rPr>
          <w:sz w:val="26"/>
          <w:szCs w:val="26"/>
        </w:rPr>
        <w:t>строить рассуждение на основе сравнения предметов и явлений, выделяя при этом общие признаки;</w:t>
      </w:r>
    </w:p>
    <w:p w:rsidR="008A6077" w:rsidRPr="008A6077" w:rsidRDefault="008A6077" w:rsidP="00B76000">
      <w:pPr>
        <w:widowControl w:val="0"/>
        <w:numPr>
          <w:ilvl w:val="0"/>
          <w:numId w:val="19"/>
        </w:numPr>
        <w:tabs>
          <w:tab w:val="left" w:pos="993"/>
        </w:tabs>
        <w:ind w:left="0" w:firstLine="709"/>
        <w:jc w:val="both"/>
        <w:rPr>
          <w:sz w:val="26"/>
          <w:szCs w:val="26"/>
        </w:rPr>
      </w:pPr>
      <w:r w:rsidRPr="008A6077">
        <w:rPr>
          <w:sz w:val="26"/>
          <w:szCs w:val="26"/>
        </w:rPr>
        <w:t>излагать полученную информацию, интерпретируя ее в контексте решаемой задачи;</w:t>
      </w:r>
    </w:p>
    <w:p w:rsidR="008A6077" w:rsidRPr="008A6077" w:rsidRDefault="008A6077" w:rsidP="00B76000">
      <w:pPr>
        <w:widowControl w:val="0"/>
        <w:numPr>
          <w:ilvl w:val="0"/>
          <w:numId w:val="19"/>
        </w:numPr>
        <w:tabs>
          <w:tab w:val="left" w:pos="993"/>
        </w:tabs>
        <w:ind w:left="0" w:firstLine="709"/>
        <w:jc w:val="both"/>
        <w:rPr>
          <w:sz w:val="26"/>
          <w:szCs w:val="26"/>
        </w:rPr>
      </w:pPr>
      <w:r w:rsidRPr="008A6077">
        <w:rPr>
          <w:sz w:val="26"/>
          <w:szCs w:val="26"/>
        </w:rPr>
        <w:t>самостоятельно указывать на информацию, нуждающуюся в проверке, предлагать и применять способ проверки достоверности информации;</w:t>
      </w:r>
    </w:p>
    <w:p w:rsidR="008A6077" w:rsidRPr="008A6077" w:rsidRDefault="008A6077" w:rsidP="00B76000">
      <w:pPr>
        <w:widowControl w:val="0"/>
        <w:numPr>
          <w:ilvl w:val="0"/>
          <w:numId w:val="19"/>
        </w:numPr>
        <w:tabs>
          <w:tab w:val="left" w:pos="993"/>
        </w:tabs>
        <w:ind w:left="0" w:firstLine="709"/>
        <w:jc w:val="both"/>
        <w:rPr>
          <w:sz w:val="26"/>
          <w:szCs w:val="26"/>
        </w:rPr>
      </w:pPr>
      <w:r w:rsidRPr="008A6077">
        <w:rPr>
          <w:sz w:val="26"/>
          <w:szCs w:val="26"/>
        </w:rPr>
        <w:t>вербализовать эмоциональное впечатление, оказанное на него источником;</w:t>
      </w:r>
    </w:p>
    <w:p w:rsidR="008A6077" w:rsidRPr="008A6077" w:rsidRDefault="008A6077" w:rsidP="00B76000">
      <w:pPr>
        <w:widowControl w:val="0"/>
        <w:numPr>
          <w:ilvl w:val="0"/>
          <w:numId w:val="19"/>
        </w:numPr>
        <w:tabs>
          <w:tab w:val="left" w:pos="993"/>
        </w:tabs>
        <w:ind w:left="0" w:firstLine="709"/>
        <w:jc w:val="both"/>
        <w:rPr>
          <w:sz w:val="26"/>
          <w:szCs w:val="26"/>
        </w:rPr>
      </w:pPr>
      <w:r w:rsidRPr="008A6077">
        <w:rPr>
          <w:sz w:val="26"/>
          <w:szCs w:val="26"/>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8A6077" w:rsidRPr="008A6077" w:rsidRDefault="008A6077" w:rsidP="00B76000">
      <w:pPr>
        <w:widowControl w:val="0"/>
        <w:numPr>
          <w:ilvl w:val="0"/>
          <w:numId w:val="19"/>
        </w:numPr>
        <w:tabs>
          <w:tab w:val="left" w:pos="993"/>
        </w:tabs>
        <w:ind w:left="0" w:firstLine="709"/>
        <w:jc w:val="both"/>
        <w:rPr>
          <w:sz w:val="26"/>
          <w:szCs w:val="26"/>
        </w:rPr>
      </w:pPr>
      <w:r w:rsidRPr="008A6077">
        <w:rPr>
          <w:sz w:val="26"/>
          <w:szCs w:val="26"/>
        </w:rPr>
        <w:t xml:space="preserve">выявлять и называть причины события, явления, в том числе возможные / наиболее вероятные причины, возможные последствия заданной причины, </w:t>
      </w:r>
      <w:r w:rsidRPr="008A6077">
        <w:rPr>
          <w:sz w:val="26"/>
          <w:szCs w:val="26"/>
        </w:rPr>
        <w:lastRenderedPageBreak/>
        <w:t>самостоятельно осуществляя причинно-следственный анализ;</w:t>
      </w:r>
    </w:p>
    <w:p w:rsidR="008A6077" w:rsidRPr="008A6077" w:rsidRDefault="008A6077" w:rsidP="00B76000">
      <w:pPr>
        <w:widowControl w:val="0"/>
        <w:numPr>
          <w:ilvl w:val="0"/>
          <w:numId w:val="19"/>
        </w:numPr>
        <w:tabs>
          <w:tab w:val="left" w:pos="993"/>
        </w:tabs>
        <w:ind w:left="0" w:firstLine="709"/>
        <w:jc w:val="both"/>
        <w:rPr>
          <w:sz w:val="26"/>
          <w:szCs w:val="26"/>
        </w:rPr>
      </w:pPr>
      <w:r w:rsidRPr="008A6077">
        <w:rPr>
          <w:sz w:val="26"/>
          <w:szCs w:val="26"/>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8A6077" w:rsidRPr="008A6077" w:rsidRDefault="008A6077" w:rsidP="00B76000">
      <w:pPr>
        <w:widowControl w:val="0"/>
        <w:numPr>
          <w:ilvl w:val="0"/>
          <w:numId w:val="17"/>
        </w:numPr>
        <w:tabs>
          <w:tab w:val="left" w:pos="1134"/>
        </w:tabs>
        <w:ind w:left="0" w:firstLine="709"/>
        <w:jc w:val="both"/>
        <w:rPr>
          <w:sz w:val="26"/>
          <w:szCs w:val="26"/>
        </w:rPr>
      </w:pPr>
      <w:r w:rsidRPr="008A6077">
        <w:rPr>
          <w:sz w:val="26"/>
          <w:szCs w:val="26"/>
        </w:rPr>
        <w:t>Умение создавать, применять и преобразовывать знаки и символы, модели и схемы для решения учебных и познавательных задач. Обучающийся сможет:</w:t>
      </w:r>
    </w:p>
    <w:p w:rsidR="008A6077" w:rsidRPr="008A6077" w:rsidRDefault="008A6077" w:rsidP="00B76000">
      <w:pPr>
        <w:widowControl w:val="0"/>
        <w:numPr>
          <w:ilvl w:val="0"/>
          <w:numId w:val="19"/>
        </w:numPr>
        <w:tabs>
          <w:tab w:val="left" w:pos="993"/>
        </w:tabs>
        <w:ind w:left="0" w:firstLine="709"/>
        <w:jc w:val="both"/>
        <w:rPr>
          <w:sz w:val="26"/>
          <w:szCs w:val="26"/>
        </w:rPr>
      </w:pPr>
      <w:r w:rsidRPr="008A6077">
        <w:rPr>
          <w:sz w:val="26"/>
          <w:szCs w:val="26"/>
        </w:rPr>
        <w:t>обозначать символом и знаком предмет и/или явление;</w:t>
      </w:r>
    </w:p>
    <w:p w:rsidR="008A6077" w:rsidRPr="008A6077" w:rsidRDefault="008A6077" w:rsidP="00B76000">
      <w:pPr>
        <w:widowControl w:val="0"/>
        <w:numPr>
          <w:ilvl w:val="0"/>
          <w:numId w:val="19"/>
        </w:numPr>
        <w:tabs>
          <w:tab w:val="left" w:pos="993"/>
        </w:tabs>
        <w:ind w:left="0" w:firstLine="709"/>
        <w:jc w:val="both"/>
        <w:rPr>
          <w:sz w:val="26"/>
          <w:szCs w:val="26"/>
        </w:rPr>
      </w:pPr>
      <w:r w:rsidRPr="008A6077">
        <w:rPr>
          <w:sz w:val="26"/>
          <w:szCs w:val="26"/>
        </w:rPr>
        <w:t>определять логические связи между предметами и/или явлениями, обозначать данные логические связи с помощью знаков в схеме;</w:t>
      </w:r>
    </w:p>
    <w:p w:rsidR="008A6077" w:rsidRPr="008A6077" w:rsidRDefault="008A6077" w:rsidP="00B76000">
      <w:pPr>
        <w:widowControl w:val="0"/>
        <w:numPr>
          <w:ilvl w:val="0"/>
          <w:numId w:val="19"/>
        </w:numPr>
        <w:tabs>
          <w:tab w:val="left" w:pos="993"/>
        </w:tabs>
        <w:ind w:left="0" w:firstLine="709"/>
        <w:jc w:val="both"/>
        <w:rPr>
          <w:sz w:val="26"/>
          <w:szCs w:val="26"/>
        </w:rPr>
      </w:pPr>
      <w:r w:rsidRPr="008A6077">
        <w:rPr>
          <w:sz w:val="26"/>
          <w:szCs w:val="26"/>
        </w:rPr>
        <w:t>создавать абстрактный или реальный образ предмета и/или явления;</w:t>
      </w:r>
    </w:p>
    <w:p w:rsidR="008A6077" w:rsidRPr="008A6077" w:rsidRDefault="008A6077" w:rsidP="00B76000">
      <w:pPr>
        <w:widowControl w:val="0"/>
        <w:numPr>
          <w:ilvl w:val="0"/>
          <w:numId w:val="19"/>
        </w:numPr>
        <w:tabs>
          <w:tab w:val="left" w:pos="993"/>
        </w:tabs>
        <w:ind w:left="0" w:firstLine="709"/>
        <w:jc w:val="both"/>
        <w:rPr>
          <w:sz w:val="26"/>
          <w:szCs w:val="26"/>
        </w:rPr>
      </w:pPr>
      <w:r w:rsidRPr="008A6077">
        <w:rPr>
          <w:sz w:val="26"/>
          <w:szCs w:val="26"/>
        </w:rPr>
        <w:t>строить модель/схему на основе условий задачи и/или способа ее решения;</w:t>
      </w:r>
    </w:p>
    <w:p w:rsidR="008A6077" w:rsidRPr="008A6077" w:rsidRDefault="008A6077" w:rsidP="00B76000">
      <w:pPr>
        <w:widowControl w:val="0"/>
        <w:numPr>
          <w:ilvl w:val="0"/>
          <w:numId w:val="19"/>
        </w:numPr>
        <w:tabs>
          <w:tab w:val="left" w:pos="993"/>
        </w:tabs>
        <w:ind w:left="0" w:firstLine="709"/>
        <w:jc w:val="both"/>
        <w:rPr>
          <w:sz w:val="26"/>
          <w:szCs w:val="26"/>
        </w:rPr>
      </w:pPr>
      <w:r w:rsidRPr="008A6077">
        <w:rPr>
          <w:sz w:val="26"/>
          <w:szCs w:val="26"/>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8A6077" w:rsidRPr="008A6077" w:rsidRDefault="008A6077" w:rsidP="00B76000">
      <w:pPr>
        <w:widowControl w:val="0"/>
        <w:numPr>
          <w:ilvl w:val="0"/>
          <w:numId w:val="19"/>
        </w:numPr>
        <w:tabs>
          <w:tab w:val="left" w:pos="993"/>
        </w:tabs>
        <w:ind w:left="0" w:firstLine="709"/>
        <w:jc w:val="both"/>
        <w:rPr>
          <w:sz w:val="26"/>
          <w:szCs w:val="26"/>
        </w:rPr>
      </w:pPr>
      <w:r w:rsidRPr="008A6077">
        <w:rPr>
          <w:sz w:val="26"/>
          <w:szCs w:val="26"/>
        </w:rPr>
        <w:t>преобразовывать модели с целью выявления общих законов, определяющих данную предметную область;</w:t>
      </w:r>
    </w:p>
    <w:p w:rsidR="008A6077" w:rsidRPr="008A6077" w:rsidRDefault="008A6077" w:rsidP="00B76000">
      <w:pPr>
        <w:widowControl w:val="0"/>
        <w:numPr>
          <w:ilvl w:val="0"/>
          <w:numId w:val="19"/>
        </w:numPr>
        <w:tabs>
          <w:tab w:val="left" w:pos="993"/>
        </w:tabs>
        <w:ind w:left="0" w:firstLine="709"/>
        <w:jc w:val="both"/>
        <w:rPr>
          <w:sz w:val="26"/>
          <w:szCs w:val="26"/>
        </w:rPr>
      </w:pPr>
      <w:r w:rsidRPr="008A6077">
        <w:rPr>
          <w:sz w:val="26"/>
          <w:szCs w:val="26"/>
        </w:rPr>
        <w:t>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8A6077" w:rsidRPr="008A6077" w:rsidRDefault="008A6077" w:rsidP="00B76000">
      <w:pPr>
        <w:widowControl w:val="0"/>
        <w:numPr>
          <w:ilvl w:val="0"/>
          <w:numId w:val="19"/>
        </w:numPr>
        <w:tabs>
          <w:tab w:val="left" w:pos="993"/>
        </w:tabs>
        <w:ind w:left="0" w:firstLine="709"/>
        <w:jc w:val="both"/>
        <w:rPr>
          <w:sz w:val="26"/>
          <w:szCs w:val="26"/>
        </w:rPr>
      </w:pPr>
      <w:r w:rsidRPr="008A6077">
        <w:rPr>
          <w:sz w:val="26"/>
          <w:szCs w:val="26"/>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8A6077" w:rsidRPr="008A6077" w:rsidRDefault="008A6077" w:rsidP="00B76000">
      <w:pPr>
        <w:widowControl w:val="0"/>
        <w:numPr>
          <w:ilvl w:val="0"/>
          <w:numId w:val="19"/>
        </w:numPr>
        <w:tabs>
          <w:tab w:val="left" w:pos="993"/>
        </w:tabs>
        <w:ind w:left="0" w:firstLine="709"/>
        <w:jc w:val="both"/>
        <w:rPr>
          <w:sz w:val="26"/>
          <w:szCs w:val="26"/>
        </w:rPr>
      </w:pPr>
      <w:r w:rsidRPr="008A6077">
        <w:rPr>
          <w:sz w:val="26"/>
          <w:szCs w:val="26"/>
        </w:rPr>
        <w:t>строить доказательство: прямое, косвенное, от противного;</w:t>
      </w:r>
    </w:p>
    <w:p w:rsidR="008A6077" w:rsidRPr="008A6077" w:rsidRDefault="008A6077" w:rsidP="00B76000">
      <w:pPr>
        <w:widowControl w:val="0"/>
        <w:numPr>
          <w:ilvl w:val="0"/>
          <w:numId w:val="19"/>
        </w:numPr>
        <w:tabs>
          <w:tab w:val="left" w:pos="993"/>
        </w:tabs>
        <w:ind w:left="0" w:firstLine="709"/>
        <w:jc w:val="both"/>
        <w:rPr>
          <w:sz w:val="26"/>
          <w:szCs w:val="26"/>
        </w:rPr>
      </w:pPr>
      <w:r w:rsidRPr="008A6077">
        <w:rPr>
          <w:sz w:val="26"/>
          <w:szCs w:val="26"/>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8A6077" w:rsidRPr="008A6077" w:rsidRDefault="008A6077" w:rsidP="00B76000">
      <w:pPr>
        <w:widowControl w:val="0"/>
        <w:numPr>
          <w:ilvl w:val="0"/>
          <w:numId w:val="17"/>
        </w:numPr>
        <w:tabs>
          <w:tab w:val="left" w:pos="1134"/>
        </w:tabs>
        <w:ind w:left="0" w:firstLine="709"/>
        <w:jc w:val="both"/>
        <w:rPr>
          <w:sz w:val="26"/>
          <w:szCs w:val="26"/>
        </w:rPr>
      </w:pPr>
      <w:r w:rsidRPr="008A6077">
        <w:rPr>
          <w:sz w:val="26"/>
          <w:szCs w:val="26"/>
        </w:rPr>
        <w:t>Смысловое чтение. Обучающийся сможет:</w:t>
      </w:r>
    </w:p>
    <w:p w:rsidR="008A6077" w:rsidRPr="008A6077" w:rsidRDefault="008A6077" w:rsidP="00B76000">
      <w:pPr>
        <w:widowControl w:val="0"/>
        <w:numPr>
          <w:ilvl w:val="0"/>
          <w:numId w:val="19"/>
        </w:numPr>
        <w:tabs>
          <w:tab w:val="left" w:pos="993"/>
        </w:tabs>
        <w:ind w:left="0" w:firstLine="709"/>
        <w:jc w:val="both"/>
        <w:rPr>
          <w:sz w:val="26"/>
          <w:szCs w:val="26"/>
        </w:rPr>
      </w:pPr>
      <w:r w:rsidRPr="008A6077">
        <w:rPr>
          <w:sz w:val="26"/>
          <w:szCs w:val="26"/>
        </w:rPr>
        <w:t>находить в тексте требуемую информацию (в соответствии с целями своей деятельности);</w:t>
      </w:r>
    </w:p>
    <w:p w:rsidR="008A6077" w:rsidRPr="008A6077" w:rsidRDefault="008A6077" w:rsidP="00B76000">
      <w:pPr>
        <w:widowControl w:val="0"/>
        <w:numPr>
          <w:ilvl w:val="0"/>
          <w:numId w:val="19"/>
        </w:numPr>
        <w:tabs>
          <w:tab w:val="left" w:pos="993"/>
        </w:tabs>
        <w:ind w:left="0" w:firstLine="709"/>
        <w:jc w:val="both"/>
        <w:rPr>
          <w:sz w:val="26"/>
          <w:szCs w:val="26"/>
        </w:rPr>
      </w:pPr>
      <w:r w:rsidRPr="008A6077">
        <w:rPr>
          <w:sz w:val="26"/>
          <w:szCs w:val="26"/>
        </w:rPr>
        <w:t>ориентироваться в содержании текста, понимать целостный смысл текста, структурировать текст;</w:t>
      </w:r>
    </w:p>
    <w:p w:rsidR="008A6077" w:rsidRPr="008A6077" w:rsidRDefault="008A6077" w:rsidP="00B76000">
      <w:pPr>
        <w:widowControl w:val="0"/>
        <w:numPr>
          <w:ilvl w:val="0"/>
          <w:numId w:val="19"/>
        </w:numPr>
        <w:tabs>
          <w:tab w:val="left" w:pos="993"/>
        </w:tabs>
        <w:ind w:left="0" w:firstLine="709"/>
        <w:jc w:val="both"/>
        <w:rPr>
          <w:sz w:val="26"/>
          <w:szCs w:val="26"/>
        </w:rPr>
      </w:pPr>
      <w:r w:rsidRPr="008A6077">
        <w:rPr>
          <w:sz w:val="26"/>
          <w:szCs w:val="26"/>
        </w:rPr>
        <w:t>устанавливать взаимосвязь описанных в тексте событий, явлений, процессов;</w:t>
      </w:r>
    </w:p>
    <w:p w:rsidR="008A6077" w:rsidRPr="008A6077" w:rsidRDefault="008A6077" w:rsidP="00B76000">
      <w:pPr>
        <w:widowControl w:val="0"/>
        <w:numPr>
          <w:ilvl w:val="0"/>
          <w:numId w:val="19"/>
        </w:numPr>
        <w:tabs>
          <w:tab w:val="left" w:pos="993"/>
        </w:tabs>
        <w:ind w:left="0" w:firstLine="709"/>
        <w:jc w:val="both"/>
        <w:rPr>
          <w:sz w:val="26"/>
          <w:szCs w:val="26"/>
        </w:rPr>
      </w:pPr>
      <w:r w:rsidRPr="008A6077">
        <w:rPr>
          <w:sz w:val="26"/>
          <w:szCs w:val="26"/>
        </w:rPr>
        <w:t>резюмировать главную идею текста;</w:t>
      </w:r>
    </w:p>
    <w:p w:rsidR="008A6077" w:rsidRPr="008A6077" w:rsidRDefault="008A6077" w:rsidP="00B76000">
      <w:pPr>
        <w:widowControl w:val="0"/>
        <w:numPr>
          <w:ilvl w:val="0"/>
          <w:numId w:val="19"/>
        </w:numPr>
        <w:tabs>
          <w:tab w:val="left" w:pos="993"/>
        </w:tabs>
        <w:ind w:left="0" w:firstLine="709"/>
        <w:jc w:val="both"/>
        <w:rPr>
          <w:sz w:val="26"/>
          <w:szCs w:val="26"/>
        </w:rPr>
      </w:pPr>
      <w:r w:rsidRPr="008A6077">
        <w:rPr>
          <w:sz w:val="26"/>
          <w:szCs w:val="26"/>
        </w:rPr>
        <w:t>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non-fiction);</w:t>
      </w:r>
    </w:p>
    <w:p w:rsidR="008A6077" w:rsidRPr="008A6077" w:rsidRDefault="008A6077" w:rsidP="00B76000">
      <w:pPr>
        <w:widowControl w:val="0"/>
        <w:numPr>
          <w:ilvl w:val="0"/>
          <w:numId w:val="19"/>
        </w:numPr>
        <w:tabs>
          <w:tab w:val="left" w:pos="993"/>
        </w:tabs>
        <w:ind w:left="0" w:firstLine="709"/>
        <w:jc w:val="both"/>
        <w:rPr>
          <w:sz w:val="26"/>
          <w:szCs w:val="26"/>
        </w:rPr>
      </w:pPr>
      <w:r w:rsidRPr="008A6077">
        <w:rPr>
          <w:sz w:val="26"/>
          <w:szCs w:val="26"/>
        </w:rPr>
        <w:t>критически оценивать содержание и форму текста.</w:t>
      </w:r>
    </w:p>
    <w:p w:rsidR="008A6077" w:rsidRPr="008A6077" w:rsidRDefault="008A6077" w:rsidP="00B76000">
      <w:pPr>
        <w:widowControl w:val="0"/>
        <w:numPr>
          <w:ilvl w:val="0"/>
          <w:numId w:val="17"/>
        </w:numPr>
        <w:tabs>
          <w:tab w:val="left" w:pos="1134"/>
        </w:tabs>
        <w:ind w:left="0" w:firstLine="709"/>
        <w:jc w:val="both"/>
        <w:rPr>
          <w:sz w:val="26"/>
          <w:szCs w:val="26"/>
        </w:rPr>
      </w:pPr>
      <w:r w:rsidRPr="008A6077">
        <w:rPr>
          <w:sz w:val="26"/>
          <w:szCs w:val="26"/>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8A6077" w:rsidRPr="008A6077" w:rsidRDefault="008A6077" w:rsidP="00B76000">
      <w:pPr>
        <w:widowControl w:val="0"/>
        <w:numPr>
          <w:ilvl w:val="0"/>
          <w:numId w:val="19"/>
        </w:numPr>
        <w:tabs>
          <w:tab w:val="left" w:pos="993"/>
        </w:tabs>
        <w:ind w:left="0" w:firstLine="709"/>
        <w:jc w:val="both"/>
        <w:rPr>
          <w:sz w:val="26"/>
          <w:szCs w:val="26"/>
        </w:rPr>
      </w:pPr>
      <w:r w:rsidRPr="008A6077">
        <w:rPr>
          <w:sz w:val="26"/>
          <w:szCs w:val="26"/>
        </w:rPr>
        <w:t>определять свое отношение к природной среде;</w:t>
      </w:r>
    </w:p>
    <w:p w:rsidR="008A6077" w:rsidRPr="008A6077" w:rsidRDefault="008A6077" w:rsidP="00B76000">
      <w:pPr>
        <w:widowControl w:val="0"/>
        <w:numPr>
          <w:ilvl w:val="0"/>
          <w:numId w:val="19"/>
        </w:numPr>
        <w:tabs>
          <w:tab w:val="left" w:pos="993"/>
        </w:tabs>
        <w:ind w:left="0" w:firstLine="709"/>
        <w:jc w:val="both"/>
        <w:rPr>
          <w:sz w:val="26"/>
          <w:szCs w:val="26"/>
        </w:rPr>
      </w:pPr>
      <w:r w:rsidRPr="008A6077">
        <w:rPr>
          <w:sz w:val="26"/>
          <w:szCs w:val="26"/>
        </w:rPr>
        <w:t>анализировать влияние экологических факторов на среду обитания живых организмов;</w:t>
      </w:r>
    </w:p>
    <w:p w:rsidR="008A6077" w:rsidRPr="008A6077" w:rsidRDefault="008A6077" w:rsidP="00B76000">
      <w:pPr>
        <w:widowControl w:val="0"/>
        <w:numPr>
          <w:ilvl w:val="0"/>
          <w:numId w:val="19"/>
        </w:numPr>
        <w:tabs>
          <w:tab w:val="left" w:pos="993"/>
        </w:tabs>
        <w:ind w:left="0" w:firstLine="709"/>
        <w:jc w:val="both"/>
        <w:rPr>
          <w:sz w:val="26"/>
          <w:szCs w:val="26"/>
        </w:rPr>
      </w:pPr>
      <w:r w:rsidRPr="008A6077">
        <w:rPr>
          <w:sz w:val="26"/>
          <w:szCs w:val="26"/>
        </w:rPr>
        <w:lastRenderedPageBreak/>
        <w:t>проводить причинный и вероятностный анализ экологических ситуаций;</w:t>
      </w:r>
    </w:p>
    <w:p w:rsidR="008A6077" w:rsidRPr="008A6077" w:rsidRDefault="008A6077" w:rsidP="00B76000">
      <w:pPr>
        <w:widowControl w:val="0"/>
        <w:numPr>
          <w:ilvl w:val="0"/>
          <w:numId w:val="19"/>
        </w:numPr>
        <w:tabs>
          <w:tab w:val="left" w:pos="993"/>
        </w:tabs>
        <w:ind w:left="0" w:firstLine="709"/>
        <w:jc w:val="both"/>
        <w:rPr>
          <w:sz w:val="26"/>
          <w:szCs w:val="26"/>
        </w:rPr>
      </w:pPr>
      <w:r w:rsidRPr="008A6077">
        <w:rPr>
          <w:sz w:val="26"/>
          <w:szCs w:val="26"/>
        </w:rPr>
        <w:t>прогнозировать изменения ситуации при смене действия одного фактора на действие другого фактора;</w:t>
      </w:r>
    </w:p>
    <w:p w:rsidR="008A6077" w:rsidRPr="008A6077" w:rsidRDefault="008A6077" w:rsidP="00B76000">
      <w:pPr>
        <w:widowControl w:val="0"/>
        <w:numPr>
          <w:ilvl w:val="0"/>
          <w:numId w:val="19"/>
        </w:numPr>
        <w:tabs>
          <w:tab w:val="left" w:pos="993"/>
        </w:tabs>
        <w:ind w:left="0" w:firstLine="709"/>
        <w:jc w:val="both"/>
        <w:rPr>
          <w:sz w:val="26"/>
          <w:szCs w:val="26"/>
        </w:rPr>
      </w:pPr>
      <w:r w:rsidRPr="008A6077">
        <w:rPr>
          <w:sz w:val="26"/>
          <w:szCs w:val="26"/>
        </w:rPr>
        <w:t>распространять экологические знания и участвовать в практических делах по защите окружающей среды;</w:t>
      </w:r>
    </w:p>
    <w:p w:rsidR="008A6077" w:rsidRPr="008A6077" w:rsidRDefault="008A6077" w:rsidP="00B76000">
      <w:pPr>
        <w:widowControl w:val="0"/>
        <w:numPr>
          <w:ilvl w:val="0"/>
          <w:numId w:val="19"/>
        </w:numPr>
        <w:tabs>
          <w:tab w:val="left" w:pos="993"/>
        </w:tabs>
        <w:ind w:left="0" w:firstLine="709"/>
        <w:jc w:val="both"/>
        <w:rPr>
          <w:sz w:val="26"/>
          <w:szCs w:val="26"/>
        </w:rPr>
      </w:pPr>
      <w:r w:rsidRPr="008A6077">
        <w:rPr>
          <w:sz w:val="26"/>
          <w:szCs w:val="26"/>
        </w:rPr>
        <w:t>выражать свое отношение к природе через рисунки, сочинения, модели, проектные работы.</w:t>
      </w:r>
    </w:p>
    <w:p w:rsidR="008A6077" w:rsidRPr="008A6077" w:rsidRDefault="008A6077" w:rsidP="008A6077">
      <w:pPr>
        <w:ind w:firstLine="709"/>
        <w:jc w:val="both"/>
        <w:rPr>
          <w:sz w:val="26"/>
          <w:szCs w:val="26"/>
        </w:rPr>
      </w:pPr>
      <w:r w:rsidRPr="008A6077">
        <w:rPr>
          <w:sz w:val="26"/>
          <w:szCs w:val="26"/>
        </w:rPr>
        <w:t>10. Развитие мотивации к овладению культурой активного использования словарей и других поисковых систем. Обучающийся сможет:</w:t>
      </w:r>
    </w:p>
    <w:p w:rsidR="008A6077" w:rsidRPr="008A6077" w:rsidRDefault="008A6077" w:rsidP="00B76000">
      <w:pPr>
        <w:pStyle w:val="a7"/>
        <w:numPr>
          <w:ilvl w:val="0"/>
          <w:numId w:val="19"/>
        </w:numPr>
        <w:jc w:val="both"/>
        <w:rPr>
          <w:sz w:val="26"/>
          <w:szCs w:val="26"/>
        </w:rPr>
      </w:pPr>
      <w:r w:rsidRPr="008A6077">
        <w:rPr>
          <w:sz w:val="26"/>
          <w:szCs w:val="26"/>
        </w:rPr>
        <w:t>определять необходимые ключевые поисковые слова и запросы;</w:t>
      </w:r>
    </w:p>
    <w:p w:rsidR="008A6077" w:rsidRPr="008A6077" w:rsidRDefault="008A6077" w:rsidP="00B76000">
      <w:pPr>
        <w:pStyle w:val="a7"/>
        <w:numPr>
          <w:ilvl w:val="0"/>
          <w:numId w:val="19"/>
        </w:numPr>
        <w:jc w:val="both"/>
        <w:rPr>
          <w:sz w:val="26"/>
          <w:szCs w:val="26"/>
        </w:rPr>
      </w:pPr>
      <w:r w:rsidRPr="008A6077">
        <w:rPr>
          <w:sz w:val="26"/>
          <w:szCs w:val="26"/>
        </w:rPr>
        <w:t>осуществлять взаимодействие с электронными поисковыми системами, словарями;</w:t>
      </w:r>
    </w:p>
    <w:p w:rsidR="008A6077" w:rsidRPr="008A6077" w:rsidRDefault="008A6077" w:rsidP="00B76000">
      <w:pPr>
        <w:pStyle w:val="a7"/>
        <w:numPr>
          <w:ilvl w:val="0"/>
          <w:numId w:val="19"/>
        </w:numPr>
        <w:jc w:val="both"/>
        <w:rPr>
          <w:sz w:val="26"/>
          <w:szCs w:val="26"/>
        </w:rPr>
      </w:pPr>
      <w:r w:rsidRPr="008A6077">
        <w:rPr>
          <w:sz w:val="26"/>
          <w:szCs w:val="26"/>
        </w:rPr>
        <w:t>формировать множественную выборку из поисковых источников для объективизации результатов поиска;</w:t>
      </w:r>
    </w:p>
    <w:p w:rsidR="008A6077" w:rsidRPr="008A6077" w:rsidRDefault="008A6077" w:rsidP="00B76000">
      <w:pPr>
        <w:widowControl w:val="0"/>
        <w:numPr>
          <w:ilvl w:val="0"/>
          <w:numId w:val="19"/>
        </w:numPr>
        <w:tabs>
          <w:tab w:val="left" w:pos="993"/>
        </w:tabs>
        <w:ind w:left="0" w:firstLine="709"/>
        <w:jc w:val="both"/>
        <w:rPr>
          <w:sz w:val="26"/>
          <w:szCs w:val="26"/>
        </w:rPr>
      </w:pPr>
      <w:r w:rsidRPr="008A6077">
        <w:rPr>
          <w:sz w:val="26"/>
          <w:szCs w:val="26"/>
        </w:rPr>
        <w:t>соотносить полученные результаты поиска со своей деятельностью.</w:t>
      </w:r>
    </w:p>
    <w:p w:rsidR="008A6077" w:rsidRPr="008A6077" w:rsidRDefault="008A6077" w:rsidP="008A6077">
      <w:pPr>
        <w:tabs>
          <w:tab w:val="left" w:pos="993"/>
        </w:tabs>
        <w:ind w:firstLine="709"/>
        <w:jc w:val="both"/>
        <w:rPr>
          <w:b/>
          <w:sz w:val="26"/>
          <w:szCs w:val="26"/>
        </w:rPr>
      </w:pPr>
      <w:r w:rsidRPr="008A6077">
        <w:rPr>
          <w:b/>
          <w:sz w:val="26"/>
          <w:szCs w:val="26"/>
        </w:rPr>
        <w:t>Коммуникативные УУД</w:t>
      </w:r>
    </w:p>
    <w:p w:rsidR="008A6077" w:rsidRPr="008A6077" w:rsidRDefault="008A6077" w:rsidP="00B76000">
      <w:pPr>
        <w:pStyle w:val="a7"/>
        <w:widowControl w:val="0"/>
        <w:numPr>
          <w:ilvl w:val="0"/>
          <w:numId w:val="20"/>
        </w:numPr>
        <w:tabs>
          <w:tab w:val="left" w:pos="426"/>
        </w:tabs>
        <w:ind w:left="0" w:firstLine="709"/>
        <w:jc w:val="both"/>
        <w:rPr>
          <w:sz w:val="26"/>
          <w:szCs w:val="26"/>
        </w:rPr>
      </w:pPr>
      <w:r w:rsidRPr="008A6077">
        <w:rPr>
          <w:sz w:val="26"/>
          <w:szCs w:val="26"/>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8A6077" w:rsidRPr="008A6077" w:rsidRDefault="008A6077" w:rsidP="00B76000">
      <w:pPr>
        <w:widowControl w:val="0"/>
        <w:numPr>
          <w:ilvl w:val="0"/>
          <w:numId w:val="21"/>
        </w:numPr>
        <w:tabs>
          <w:tab w:val="left" w:pos="993"/>
        </w:tabs>
        <w:ind w:left="0" w:firstLine="709"/>
        <w:jc w:val="both"/>
        <w:rPr>
          <w:sz w:val="26"/>
          <w:szCs w:val="26"/>
        </w:rPr>
      </w:pPr>
      <w:r w:rsidRPr="008A6077">
        <w:rPr>
          <w:sz w:val="26"/>
          <w:szCs w:val="26"/>
        </w:rPr>
        <w:t>определять возможные роли в совместной деятельности;</w:t>
      </w:r>
    </w:p>
    <w:p w:rsidR="008A6077" w:rsidRPr="008A6077" w:rsidRDefault="008A6077" w:rsidP="00B76000">
      <w:pPr>
        <w:widowControl w:val="0"/>
        <w:numPr>
          <w:ilvl w:val="0"/>
          <w:numId w:val="21"/>
        </w:numPr>
        <w:tabs>
          <w:tab w:val="left" w:pos="993"/>
        </w:tabs>
        <w:ind w:left="0" w:firstLine="709"/>
        <w:jc w:val="both"/>
        <w:rPr>
          <w:sz w:val="26"/>
          <w:szCs w:val="26"/>
        </w:rPr>
      </w:pPr>
      <w:r w:rsidRPr="008A6077">
        <w:rPr>
          <w:sz w:val="26"/>
          <w:szCs w:val="26"/>
        </w:rPr>
        <w:t>играть определенную роль в совместной деятельности;</w:t>
      </w:r>
    </w:p>
    <w:p w:rsidR="008A6077" w:rsidRPr="008A6077" w:rsidRDefault="008A6077" w:rsidP="00B76000">
      <w:pPr>
        <w:widowControl w:val="0"/>
        <w:numPr>
          <w:ilvl w:val="0"/>
          <w:numId w:val="21"/>
        </w:numPr>
        <w:tabs>
          <w:tab w:val="left" w:pos="993"/>
        </w:tabs>
        <w:ind w:left="0" w:firstLine="709"/>
        <w:jc w:val="both"/>
        <w:rPr>
          <w:sz w:val="26"/>
          <w:szCs w:val="26"/>
        </w:rPr>
      </w:pPr>
      <w:r w:rsidRPr="008A6077">
        <w:rPr>
          <w:sz w:val="26"/>
          <w:szCs w:val="26"/>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8A6077" w:rsidRPr="008A6077" w:rsidRDefault="008A6077" w:rsidP="00B76000">
      <w:pPr>
        <w:widowControl w:val="0"/>
        <w:numPr>
          <w:ilvl w:val="0"/>
          <w:numId w:val="21"/>
        </w:numPr>
        <w:tabs>
          <w:tab w:val="left" w:pos="993"/>
        </w:tabs>
        <w:ind w:left="0" w:firstLine="709"/>
        <w:jc w:val="both"/>
        <w:rPr>
          <w:sz w:val="26"/>
          <w:szCs w:val="26"/>
        </w:rPr>
      </w:pPr>
      <w:r w:rsidRPr="008A6077">
        <w:rPr>
          <w:sz w:val="26"/>
          <w:szCs w:val="26"/>
        </w:rPr>
        <w:t>определять свои действия и действия партнера, которые способствовали или препятствовали продуктивной коммуникации;</w:t>
      </w:r>
    </w:p>
    <w:p w:rsidR="008A6077" w:rsidRPr="008A6077" w:rsidRDefault="008A6077" w:rsidP="00B76000">
      <w:pPr>
        <w:widowControl w:val="0"/>
        <w:numPr>
          <w:ilvl w:val="0"/>
          <w:numId w:val="21"/>
        </w:numPr>
        <w:tabs>
          <w:tab w:val="left" w:pos="993"/>
        </w:tabs>
        <w:ind w:left="0" w:firstLine="709"/>
        <w:jc w:val="both"/>
        <w:rPr>
          <w:sz w:val="26"/>
          <w:szCs w:val="26"/>
        </w:rPr>
      </w:pPr>
      <w:r w:rsidRPr="008A6077">
        <w:rPr>
          <w:sz w:val="26"/>
          <w:szCs w:val="26"/>
        </w:rPr>
        <w:t>строить позитивные отношения в процессе учебной и познавательной деятельности;</w:t>
      </w:r>
    </w:p>
    <w:p w:rsidR="008A6077" w:rsidRPr="008A6077" w:rsidRDefault="008A6077" w:rsidP="00B76000">
      <w:pPr>
        <w:widowControl w:val="0"/>
        <w:numPr>
          <w:ilvl w:val="0"/>
          <w:numId w:val="21"/>
        </w:numPr>
        <w:tabs>
          <w:tab w:val="left" w:pos="993"/>
        </w:tabs>
        <w:ind w:left="0" w:firstLine="709"/>
        <w:jc w:val="both"/>
        <w:rPr>
          <w:sz w:val="26"/>
          <w:szCs w:val="26"/>
        </w:rPr>
      </w:pPr>
      <w:r w:rsidRPr="008A6077">
        <w:rPr>
          <w:sz w:val="26"/>
          <w:szCs w:val="26"/>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8A6077" w:rsidRPr="008A6077" w:rsidRDefault="008A6077" w:rsidP="00B76000">
      <w:pPr>
        <w:widowControl w:val="0"/>
        <w:numPr>
          <w:ilvl w:val="0"/>
          <w:numId w:val="21"/>
        </w:numPr>
        <w:tabs>
          <w:tab w:val="left" w:pos="993"/>
        </w:tabs>
        <w:ind w:left="0" w:firstLine="709"/>
        <w:jc w:val="both"/>
        <w:rPr>
          <w:sz w:val="26"/>
          <w:szCs w:val="26"/>
        </w:rPr>
      </w:pPr>
      <w:r w:rsidRPr="008A6077">
        <w:rPr>
          <w:sz w:val="26"/>
          <w:szCs w:val="26"/>
        </w:rPr>
        <w:t>критически относиться к собственному мнению, с достоинством признавать ошибочность своего мнения (если оно таково) и корректировать его;</w:t>
      </w:r>
    </w:p>
    <w:p w:rsidR="008A6077" w:rsidRPr="008A6077" w:rsidRDefault="008A6077" w:rsidP="00B76000">
      <w:pPr>
        <w:widowControl w:val="0"/>
        <w:numPr>
          <w:ilvl w:val="0"/>
          <w:numId w:val="21"/>
        </w:numPr>
        <w:tabs>
          <w:tab w:val="left" w:pos="993"/>
        </w:tabs>
        <w:ind w:left="0" w:firstLine="709"/>
        <w:jc w:val="both"/>
        <w:rPr>
          <w:sz w:val="26"/>
          <w:szCs w:val="26"/>
        </w:rPr>
      </w:pPr>
      <w:r w:rsidRPr="008A6077">
        <w:rPr>
          <w:sz w:val="26"/>
          <w:szCs w:val="26"/>
        </w:rPr>
        <w:t>предлагать альтернативное решение в конфликтной ситуации;</w:t>
      </w:r>
    </w:p>
    <w:p w:rsidR="008A6077" w:rsidRPr="008A6077" w:rsidRDefault="008A6077" w:rsidP="00B76000">
      <w:pPr>
        <w:widowControl w:val="0"/>
        <w:numPr>
          <w:ilvl w:val="0"/>
          <w:numId w:val="21"/>
        </w:numPr>
        <w:tabs>
          <w:tab w:val="left" w:pos="993"/>
        </w:tabs>
        <w:ind w:left="0" w:firstLine="709"/>
        <w:jc w:val="both"/>
        <w:rPr>
          <w:sz w:val="26"/>
          <w:szCs w:val="26"/>
        </w:rPr>
      </w:pPr>
      <w:r w:rsidRPr="008A6077">
        <w:rPr>
          <w:sz w:val="26"/>
          <w:szCs w:val="26"/>
        </w:rPr>
        <w:t>выделять общую точку зрения в дискуссии;</w:t>
      </w:r>
    </w:p>
    <w:p w:rsidR="008A6077" w:rsidRPr="008A6077" w:rsidRDefault="008A6077" w:rsidP="00B76000">
      <w:pPr>
        <w:widowControl w:val="0"/>
        <w:numPr>
          <w:ilvl w:val="0"/>
          <w:numId w:val="21"/>
        </w:numPr>
        <w:tabs>
          <w:tab w:val="left" w:pos="993"/>
        </w:tabs>
        <w:ind w:left="0" w:firstLine="709"/>
        <w:jc w:val="both"/>
        <w:rPr>
          <w:sz w:val="26"/>
          <w:szCs w:val="26"/>
        </w:rPr>
      </w:pPr>
      <w:r w:rsidRPr="008A6077">
        <w:rPr>
          <w:sz w:val="26"/>
          <w:szCs w:val="26"/>
        </w:rPr>
        <w:t>договариваться о правилах и вопросах для обсуждения в соответствии с поставленной перед группой задачей;</w:t>
      </w:r>
    </w:p>
    <w:p w:rsidR="008A6077" w:rsidRPr="008A6077" w:rsidRDefault="008A6077" w:rsidP="00B76000">
      <w:pPr>
        <w:widowControl w:val="0"/>
        <w:numPr>
          <w:ilvl w:val="0"/>
          <w:numId w:val="21"/>
        </w:numPr>
        <w:tabs>
          <w:tab w:val="left" w:pos="993"/>
        </w:tabs>
        <w:ind w:left="0" w:firstLine="709"/>
        <w:jc w:val="both"/>
        <w:rPr>
          <w:sz w:val="26"/>
          <w:szCs w:val="26"/>
        </w:rPr>
      </w:pPr>
      <w:r w:rsidRPr="008A6077">
        <w:rPr>
          <w:sz w:val="26"/>
          <w:szCs w:val="26"/>
        </w:rPr>
        <w:t>организовывать учебное взаимодействие в группе (определять общие цели, распределять роли, договариваться друг с другом и т. д.);</w:t>
      </w:r>
    </w:p>
    <w:p w:rsidR="008A6077" w:rsidRPr="008A6077" w:rsidRDefault="008A6077" w:rsidP="00B76000">
      <w:pPr>
        <w:widowControl w:val="0"/>
        <w:numPr>
          <w:ilvl w:val="0"/>
          <w:numId w:val="21"/>
        </w:numPr>
        <w:tabs>
          <w:tab w:val="left" w:pos="993"/>
        </w:tabs>
        <w:ind w:left="0" w:firstLine="709"/>
        <w:jc w:val="both"/>
        <w:rPr>
          <w:sz w:val="26"/>
          <w:szCs w:val="26"/>
        </w:rPr>
      </w:pPr>
      <w:r w:rsidRPr="008A6077">
        <w:rPr>
          <w:sz w:val="26"/>
          <w:szCs w:val="26"/>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8A6077" w:rsidRPr="008A6077" w:rsidRDefault="008A6077" w:rsidP="00B76000">
      <w:pPr>
        <w:widowControl w:val="0"/>
        <w:numPr>
          <w:ilvl w:val="0"/>
          <w:numId w:val="20"/>
        </w:numPr>
        <w:tabs>
          <w:tab w:val="left" w:pos="142"/>
        </w:tabs>
        <w:ind w:left="0" w:firstLine="709"/>
        <w:jc w:val="both"/>
        <w:rPr>
          <w:sz w:val="26"/>
          <w:szCs w:val="26"/>
        </w:rPr>
      </w:pPr>
      <w:r w:rsidRPr="008A6077">
        <w:rPr>
          <w:sz w:val="26"/>
          <w:szCs w:val="26"/>
        </w:rPr>
        <w:t xml:space="preserve">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w:t>
      </w:r>
      <w:r w:rsidRPr="008A6077">
        <w:rPr>
          <w:sz w:val="26"/>
          <w:szCs w:val="26"/>
        </w:rPr>
        <w:lastRenderedPageBreak/>
        <w:t>речью, монологической контекстной речью. Обучающийся сможет:</w:t>
      </w:r>
    </w:p>
    <w:p w:rsidR="008A6077" w:rsidRPr="008A6077" w:rsidRDefault="008A6077" w:rsidP="00B76000">
      <w:pPr>
        <w:widowControl w:val="0"/>
        <w:numPr>
          <w:ilvl w:val="0"/>
          <w:numId w:val="19"/>
        </w:numPr>
        <w:tabs>
          <w:tab w:val="left" w:pos="993"/>
        </w:tabs>
        <w:ind w:left="0" w:firstLine="709"/>
        <w:jc w:val="both"/>
        <w:rPr>
          <w:sz w:val="26"/>
          <w:szCs w:val="26"/>
        </w:rPr>
      </w:pPr>
      <w:r w:rsidRPr="008A6077">
        <w:rPr>
          <w:sz w:val="26"/>
          <w:szCs w:val="26"/>
        </w:rPr>
        <w:t>определять задачу коммуникации и в соответствии с ней отбирать речевые средства;</w:t>
      </w:r>
    </w:p>
    <w:p w:rsidR="008A6077" w:rsidRPr="008A6077" w:rsidRDefault="008A6077" w:rsidP="00B76000">
      <w:pPr>
        <w:widowControl w:val="0"/>
        <w:numPr>
          <w:ilvl w:val="0"/>
          <w:numId w:val="19"/>
        </w:numPr>
        <w:tabs>
          <w:tab w:val="left" w:pos="993"/>
        </w:tabs>
        <w:ind w:left="0" w:firstLine="709"/>
        <w:jc w:val="both"/>
        <w:rPr>
          <w:sz w:val="26"/>
          <w:szCs w:val="26"/>
        </w:rPr>
      </w:pPr>
      <w:r w:rsidRPr="008A6077">
        <w:rPr>
          <w:sz w:val="26"/>
          <w:szCs w:val="26"/>
        </w:rPr>
        <w:t>отбирать и использовать речевые средства в процессе коммуникации с другими людьми (диалог в паре, в малой группе и т. д.);</w:t>
      </w:r>
    </w:p>
    <w:p w:rsidR="008A6077" w:rsidRPr="008A6077" w:rsidRDefault="008A6077" w:rsidP="00B76000">
      <w:pPr>
        <w:widowControl w:val="0"/>
        <w:numPr>
          <w:ilvl w:val="0"/>
          <w:numId w:val="19"/>
        </w:numPr>
        <w:tabs>
          <w:tab w:val="left" w:pos="993"/>
        </w:tabs>
        <w:ind w:left="0" w:firstLine="709"/>
        <w:jc w:val="both"/>
        <w:rPr>
          <w:sz w:val="26"/>
          <w:szCs w:val="26"/>
        </w:rPr>
      </w:pPr>
      <w:r w:rsidRPr="008A6077">
        <w:rPr>
          <w:sz w:val="26"/>
          <w:szCs w:val="26"/>
        </w:rPr>
        <w:t>представлять в устной или письменной форме развернутый план собственной деятельности;</w:t>
      </w:r>
    </w:p>
    <w:p w:rsidR="008A6077" w:rsidRPr="008A6077" w:rsidRDefault="008A6077" w:rsidP="00B76000">
      <w:pPr>
        <w:widowControl w:val="0"/>
        <w:numPr>
          <w:ilvl w:val="0"/>
          <w:numId w:val="19"/>
        </w:numPr>
        <w:tabs>
          <w:tab w:val="left" w:pos="993"/>
        </w:tabs>
        <w:ind w:left="0" w:firstLine="709"/>
        <w:jc w:val="both"/>
        <w:rPr>
          <w:sz w:val="26"/>
          <w:szCs w:val="26"/>
        </w:rPr>
      </w:pPr>
      <w:r w:rsidRPr="008A6077">
        <w:rPr>
          <w:sz w:val="26"/>
          <w:szCs w:val="26"/>
        </w:rPr>
        <w:t>соблюдать нормы публичной речи, регламент в монологе и дискуссии в соответствии с коммуникативной задачей;</w:t>
      </w:r>
    </w:p>
    <w:p w:rsidR="008A6077" w:rsidRPr="008A6077" w:rsidRDefault="008A6077" w:rsidP="00B76000">
      <w:pPr>
        <w:widowControl w:val="0"/>
        <w:numPr>
          <w:ilvl w:val="0"/>
          <w:numId w:val="19"/>
        </w:numPr>
        <w:tabs>
          <w:tab w:val="left" w:pos="993"/>
        </w:tabs>
        <w:ind w:left="0" w:firstLine="709"/>
        <w:jc w:val="both"/>
        <w:rPr>
          <w:sz w:val="26"/>
          <w:szCs w:val="26"/>
        </w:rPr>
      </w:pPr>
      <w:r w:rsidRPr="008A6077">
        <w:rPr>
          <w:sz w:val="26"/>
          <w:szCs w:val="26"/>
        </w:rPr>
        <w:t>высказывать и обосновывать мнение (суждение) и запрашивать мнение партнера в рамках диалога;</w:t>
      </w:r>
    </w:p>
    <w:p w:rsidR="008A6077" w:rsidRPr="008A6077" w:rsidRDefault="008A6077" w:rsidP="00B76000">
      <w:pPr>
        <w:widowControl w:val="0"/>
        <w:numPr>
          <w:ilvl w:val="0"/>
          <w:numId w:val="19"/>
        </w:numPr>
        <w:tabs>
          <w:tab w:val="left" w:pos="993"/>
        </w:tabs>
        <w:ind w:left="0" w:firstLine="709"/>
        <w:jc w:val="both"/>
        <w:rPr>
          <w:sz w:val="26"/>
          <w:szCs w:val="26"/>
        </w:rPr>
      </w:pPr>
      <w:r w:rsidRPr="008A6077">
        <w:rPr>
          <w:sz w:val="26"/>
          <w:szCs w:val="26"/>
        </w:rPr>
        <w:t>принимать решение в ходе диалога и согласовывать его с собеседником;</w:t>
      </w:r>
    </w:p>
    <w:p w:rsidR="008A6077" w:rsidRPr="008A6077" w:rsidRDefault="008A6077" w:rsidP="00B76000">
      <w:pPr>
        <w:widowControl w:val="0"/>
        <w:numPr>
          <w:ilvl w:val="0"/>
          <w:numId w:val="19"/>
        </w:numPr>
        <w:tabs>
          <w:tab w:val="left" w:pos="993"/>
        </w:tabs>
        <w:ind w:left="0" w:firstLine="709"/>
        <w:jc w:val="both"/>
        <w:rPr>
          <w:sz w:val="26"/>
          <w:szCs w:val="26"/>
        </w:rPr>
      </w:pPr>
      <w:r w:rsidRPr="008A6077">
        <w:rPr>
          <w:sz w:val="26"/>
          <w:szCs w:val="26"/>
        </w:rPr>
        <w:t>создавать письменные «клишированные» и оригинальные тексты с использованием необходимых речевых средств;</w:t>
      </w:r>
    </w:p>
    <w:p w:rsidR="008A6077" w:rsidRPr="008A6077" w:rsidRDefault="008A6077" w:rsidP="00B76000">
      <w:pPr>
        <w:widowControl w:val="0"/>
        <w:numPr>
          <w:ilvl w:val="0"/>
          <w:numId w:val="19"/>
        </w:numPr>
        <w:tabs>
          <w:tab w:val="left" w:pos="993"/>
        </w:tabs>
        <w:ind w:left="0" w:firstLine="709"/>
        <w:jc w:val="both"/>
        <w:rPr>
          <w:sz w:val="26"/>
          <w:szCs w:val="26"/>
        </w:rPr>
      </w:pPr>
      <w:r w:rsidRPr="008A6077">
        <w:rPr>
          <w:sz w:val="26"/>
          <w:szCs w:val="26"/>
        </w:rPr>
        <w:t>использовать вербальные средства (средства логической связи) для выделения смысловых блоков своего выступления;</w:t>
      </w:r>
    </w:p>
    <w:p w:rsidR="008A6077" w:rsidRPr="008A6077" w:rsidRDefault="008A6077" w:rsidP="00B76000">
      <w:pPr>
        <w:widowControl w:val="0"/>
        <w:numPr>
          <w:ilvl w:val="0"/>
          <w:numId w:val="19"/>
        </w:numPr>
        <w:tabs>
          <w:tab w:val="left" w:pos="993"/>
        </w:tabs>
        <w:ind w:left="0" w:firstLine="709"/>
        <w:jc w:val="both"/>
        <w:rPr>
          <w:sz w:val="26"/>
          <w:szCs w:val="26"/>
        </w:rPr>
      </w:pPr>
      <w:r w:rsidRPr="008A6077">
        <w:rPr>
          <w:sz w:val="26"/>
          <w:szCs w:val="26"/>
        </w:rPr>
        <w:t>использовать невербальные средства или наглядные материалы, подготовленные/отобранные под руководством учителя;</w:t>
      </w:r>
    </w:p>
    <w:p w:rsidR="008A6077" w:rsidRPr="008A6077" w:rsidRDefault="008A6077" w:rsidP="00B76000">
      <w:pPr>
        <w:widowControl w:val="0"/>
        <w:numPr>
          <w:ilvl w:val="0"/>
          <w:numId w:val="19"/>
        </w:numPr>
        <w:tabs>
          <w:tab w:val="left" w:pos="993"/>
        </w:tabs>
        <w:ind w:left="0" w:firstLine="709"/>
        <w:jc w:val="both"/>
        <w:rPr>
          <w:sz w:val="26"/>
          <w:szCs w:val="26"/>
        </w:rPr>
      </w:pPr>
      <w:r w:rsidRPr="008A6077">
        <w:rPr>
          <w:sz w:val="26"/>
          <w:szCs w:val="26"/>
        </w:rPr>
        <w:t>делать оценочный вывод о достижении цели коммуникации непосредственно после завершения коммуникативного контакта и обосновывать его.</w:t>
      </w:r>
    </w:p>
    <w:p w:rsidR="008A6077" w:rsidRPr="008A6077" w:rsidRDefault="008A6077" w:rsidP="00B76000">
      <w:pPr>
        <w:widowControl w:val="0"/>
        <w:numPr>
          <w:ilvl w:val="0"/>
          <w:numId w:val="20"/>
        </w:numPr>
        <w:tabs>
          <w:tab w:val="left" w:pos="993"/>
        </w:tabs>
        <w:ind w:left="0" w:firstLine="709"/>
        <w:jc w:val="both"/>
        <w:rPr>
          <w:sz w:val="26"/>
          <w:szCs w:val="26"/>
        </w:rPr>
      </w:pPr>
      <w:r w:rsidRPr="008A6077">
        <w:rPr>
          <w:sz w:val="26"/>
          <w:szCs w:val="26"/>
        </w:rPr>
        <w:t>Формирование и развитие компетентности в области использования информационно-коммуникационных технологий (далее – ИКТ). Обучающийся сможет:</w:t>
      </w:r>
    </w:p>
    <w:p w:rsidR="008A6077" w:rsidRPr="008A6077" w:rsidRDefault="008A6077" w:rsidP="00B76000">
      <w:pPr>
        <w:widowControl w:val="0"/>
        <w:numPr>
          <w:ilvl w:val="0"/>
          <w:numId w:val="19"/>
        </w:numPr>
        <w:tabs>
          <w:tab w:val="left" w:pos="993"/>
        </w:tabs>
        <w:ind w:left="0" w:firstLine="709"/>
        <w:jc w:val="both"/>
        <w:rPr>
          <w:sz w:val="26"/>
          <w:szCs w:val="26"/>
        </w:rPr>
      </w:pPr>
      <w:r w:rsidRPr="008A6077">
        <w:rPr>
          <w:sz w:val="26"/>
          <w:szCs w:val="26"/>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8A6077" w:rsidRPr="008A6077" w:rsidRDefault="008A6077" w:rsidP="00B76000">
      <w:pPr>
        <w:widowControl w:val="0"/>
        <w:numPr>
          <w:ilvl w:val="0"/>
          <w:numId w:val="19"/>
        </w:numPr>
        <w:tabs>
          <w:tab w:val="left" w:pos="993"/>
        </w:tabs>
        <w:ind w:left="0" w:firstLine="709"/>
        <w:jc w:val="both"/>
        <w:rPr>
          <w:sz w:val="26"/>
          <w:szCs w:val="26"/>
        </w:rPr>
      </w:pPr>
      <w:r w:rsidRPr="008A6077">
        <w:rPr>
          <w:sz w:val="26"/>
          <w:szCs w:val="26"/>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8A6077" w:rsidRPr="008A6077" w:rsidRDefault="008A6077" w:rsidP="00B76000">
      <w:pPr>
        <w:widowControl w:val="0"/>
        <w:numPr>
          <w:ilvl w:val="0"/>
          <w:numId w:val="19"/>
        </w:numPr>
        <w:tabs>
          <w:tab w:val="left" w:pos="993"/>
        </w:tabs>
        <w:ind w:left="0" w:firstLine="709"/>
        <w:jc w:val="both"/>
        <w:rPr>
          <w:sz w:val="26"/>
          <w:szCs w:val="26"/>
        </w:rPr>
      </w:pPr>
      <w:r w:rsidRPr="008A6077">
        <w:rPr>
          <w:sz w:val="26"/>
          <w:szCs w:val="26"/>
        </w:rPr>
        <w:t>выделять информационный аспект задачи, оперировать данными, использовать модель решения задачи;</w:t>
      </w:r>
    </w:p>
    <w:p w:rsidR="008A6077" w:rsidRPr="008A6077" w:rsidRDefault="008A6077" w:rsidP="00B76000">
      <w:pPr>
        <w:widowControl w:val="0"/>
        <w:numPr>
          <w:ilvl w:val="0"/>
          <w:numId w:val="19"/>
        </w:numPr>
        <w:tabs>
          <w:tab w:val="left" w:pos="993"/>
        </w:tabs>
        <w:ind w:left="0" w:firstLine="709"/>
        <w:jc w:val="both"/>
        <w:rPr>
          <w:sz w:val="26"/>
          <w:szCs w:val="26"/>
        </w:rPr>
      </w:pPr>
      <w:r w:rsidRPr="008A6077">
        <w:rPr>
          <w:sz w:val="26"/>
          <w:szCs w:val="26"/>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8A6077" w:rsidRPr="008A6077" w:rsidRDefault="008A6077" w:rsidP="00B76000">
      <w:pPr>
        <w:widowControl w:val="0"/>
        <w:numPr>
          <w:ilvl w:val="0"/>
          <w:numId w:val="19"/>
        </w:numPr>
        <w:tabs>
          <w:tab w:val="left" w:pos="993"/>
        </w:tabs>
        <w:ind w:left="0" w:firstLine="709"/>
        <w:jc w:val="both"/>
        <w:rPr>
          <w:sz w:val="26"/>
          <w:szCs w:val="26"/>
        </w:rPr>
      </w:pPr>
      <w:r w:rsidRPr="008A6077">
        <w:rPr>
          <w:sz w:val="26"/>
          <w:szCs w:val="26"/>
        </w:rPr>
        <w:t>использовать информацию с учетом этических и правовых норм;</w:t>
      </w:r>
    </w:p>
    <w:p w:rsidR="008A6077" w:rsidRPr="008A6077" w:rsidRDefault="008A6077" w:rsidP="00B76000">
      <w:pPr>
        <w:widowControl w:val="0"/>
        <w:numPr>
          <w:ilvl w:val="0"/>
          <w:numId w:val="19"/>
        </w:numPr>
        <w:tabs>
          <w:tab w:val="left" w:pos="993"/>
        </w:tabs>
        <w:ind w:left="0" w:firstLine="709"/>
        <w:jc w:val="both"/>
        <w:rPr>
          <w:sz w:val="26"/>
          <w:szCs w:val="26"/>
        </w:rPr>
      </w:pPr>
      <w:r w:rsidRPr="008A6077">
        <w:rPr>
          <w:sz w:val="26"/>
          <w:szCs w:val="26"/>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8A6077" w:rsidRPr="008A6077" w:rsidRDefault="008A6077" w:rsidP="008A6077">
      <w:pPr>
        <w:pStyle w:val="2"/>
        <w:spacing w:line="240" w:lineRule="auto"/>
        <w:rPr>
          <w:sz w:val="26"/>
          <w:szCs w:val="26"/>
        </w:rPr>
      </w:pPr>
      <w:r w:rsidRPr="008A6077">
        <w:rPr>
          <w:sz w:val="26"/>
          <w:szCs w:val="26"/>
        </w:rPr>
        <w:t>1.2.5. Предметные результаты</w:t>
      </w:r>
    </w:p>
    <w:p w:rsidR="005E73E8" w:rsidRDefault="005E73E8" w:rsidP="00A748A8">
      <w:pPr>
        <w:pStyle w:val="3"/>
        <w:spacing w:before="0" w:beforeAutospacing="0" w:after="0" w:afterAutospacing="0"/>
        <w:ind w:firstLine="709"/>
        <w:rPr>
          <w:sz w:val="26"/>
          <w:szCs w:val="26"/>
        </w:rPr>
      </w:pPr>
      <w:bookmarkStart w:id="11" w:name="_Toc409691628"/>
      <w:bookmarkStart w:id="12" w:name="_Toc410653953"/>
      <w:bookmarkStart w:id="13" w:name="_Toc414553133"/>
      <w:r w:rsidRPr="005F4706">
        <w:rPr>
          <w:sz w:val="26"/>
          <w:szCs w:val="26"/>
        </w:rPr>
        <w:t>1.2.5.1. Русский язык</w:t>
      </w:r>
      <w:bookmarkEnd w:id="11"/>
      <w:bookmarkEnd w:id="12"/>
      <w:bookmarkEnd w:id="13"/>
    </w:p>
    <w:p w:rsidR="00514C3A" w:rsidRPr="00514C3A" w:rsidRDefault="00514C3A" w:rsidP="00514C3A">
      <w:pPr>
        <w:ind w:right="-5"/>
        <w:jc w:val="both"/>
        <w:rPr>
          <w:b/>
          <w:sz w:val="24"/>
          <w:szCs w:val="24"/>
          <w:lang w:eastAsia="en-US"/>
        </w:rPr>
      </w:pPr>
      <w:r w:rsidRPr="00514C3A">
        <w:rPr>
          <w:b/>
          <w:sz w:val="24"/>
          <w:szCs w:val="24"/>
          <w:lang w:eastAsia="en-US"/>
        </w:rPr>
        <w:t>Речь и речевое общение.</w:t>
      </w:r>
    </w:p>
    <w:p w:rsidR="00514C3A" w:rsidRPr="00514C3A" w:rsidRDefault="00514C3A" w:rsidP="00514C3A">
      <w:pPr>
        <w:ind w:right="-5"/>
        <w:jc w:val="both"/>
        <w:rPr>
          <w:b/>
          <w:sz w:val="24"/>
          <w:szCs w:val="24"/>
          <w:lang w:eastAsia="en-US"/>
        </w:rPr>
      </w:pPr>
      <w:r w:rsidRPr="00514C3A">
        <w:rPr>
          <w:b/>
          <w:sz w:val="24"/>
          <w:szCs w:val="24"/>
          <w:lang w:eastAsia="en-US"/>
        </w:rPr>
        <w:t>Выпускник научится:</w:t>
      </w:r>
    </w:p>
    <w:p w:rsidR="00514C3A" w:rsidRPr="00514C3A" w:rsidRDefault="00514C3A" w:rsidP="00514C3A">
      <w:pPr>
        <w:ind w:right="-5"/>
        <w:jc w:val="both"/>
        <w:rPr>
          <w:sz w:val="24"/>
          <w:szCs w:val="24"/>
          <w:lang w:eastAsia="en-US"/>
        </w:rPr>
      </w:pPr>
      <w:r w:rsidRPr="00514C3A">
        <w:rPr>
          <w:sz w:val="24"/>
          <w:szCs w:val="24"/>
          <w:lang w:eastAsia="en-US"/>
        </w:rPr>
        <w:t>• использовать различные виды монолога (повествование, описание, рассуждение; сочетание разных видов монолога) в различных ситуациях общения;</w:t>
      </w:r>
    </w:p>
    <w:p w:rsidR="00514C3A" w:rsidRPr="00514C3A" w:rsidRDefault="00514C3A" w:rsidP="00514C3A">
      <w:pPr>
        <w:ind w:right="-5"/>
        <w:jc w:val="both"/>
        <w:rPr>
          <w:sz w:val="24"/>
          <w:szCs w:val="24"/>
          <w:lang w:eastAsia="en-US"/>
        </w:rPr>
      </w:pPr>
      <w:r w:rsidRPr="00514C3A">
        <w:rPr>
          <w:sz w:val="24"/>
          <w:szCs w:val="24"/>
          <w:lang w:eastAsia="en-US"/>
        </w:rPr>
        <w:lastRenderedPageBreak/>
        <w:t>• использовать различные виды диалога в ситуациях формального и неформального, межличностного и межкультурного общения;</w:t>
      </w:r>
    </w:p>
    <w:p w:rsidR="00514C3A" w:rsidRPr="00514C3A" w:rsidRDefault="00514C3A" w:rsidP="00514C3A">
      <w:pPr>
        <w:ind w:right="-5"/>
        <w:jc w:val="both"/>
        <w:rPr>
          <w:sz w:val="24"/>
          <w:szCs w:val="24"/>
          <w:lang w:eastAsia="en-US"/>
        </w:rPr>
      </w:pPr>
      <w:r w:rsidRPr="00514C3A">
        <w:rPr>
          <w:sz w:val="24"/>
          <w:szCs w:val="24"/>
          <w:lang w:eastAsia="en-US"/>
        </w:rPr>
        <w:t>• соблюдать нормы речевого поведения в типичных ситуациях общения;</w:t>
      </w:r>
    </w:p>
    <w:p w:rsidR="00514C3A" w:rsidRPr="00514C3A" w:rsidRDefault="00514C3A" w:rsidP="00514C3A">
      <w:pPr>
        <w:ind w:right="-5"/>
        <w:jc w:val="both"/>
        <w:rPr>
          <w:sz w:val="24"/>
          <w:szCs w:val="24"/>
          <w:lang w:eastAsia="en-US"/>
        </w:rPr>
      </w:pPr>
      <w:r w:rsidRPr="00514C3A">
        <w:rPr>
          <w:sz w:val="24"/>
          <w:szCs w:val="24"/>
          <w:lang w:eastAsia="en-US"/>
        </w:rPr>
        <w:t>• оценивать образцы устной монологической и диалогической речи с точки зрения соответствия ситуации речевого общения, достижения коммуникативных целей речевого взаимодействия, уместности использованных языковых средств;</w:t>
      </w:r>
    </w:p>
    <w:p w:rsidR="00514C3A" w:rsidRPr="00514C3A" w:rsidRDefault="00514C3A" w:rsidP="00514C3A">
      <w:pPr>
        <w:ind w:right="-5"/>
        <w:jc w:val="both"/>
        <w:rPr>
          <w:sz w:val="24"/>
          <w:szCs w:val="24"/>
          <w:lang w:eastAsia="en-US"/>
        </w:rPr>
      </w:pPr>
      <w:r w:rsidRPr="00514C3A">
        <w:rPr>
          <w:sz w:val="24"/>
          <w:szCs w:val="24"/>
          <w:lang w:eastAsia="en-US"/>
        </w:rPr>
        <w:t>• предупреждать коммуникативные неудачи в процессе речевого общения.</w:t>
      </w:r>
    </w:p>
    <w:p w:rsidR="00514C3A" w:rsidRPr="00514C3A" w:rsidRDefault="00514C3A" w:rsidP="00514C3A">
      <w:pPr>
        <w:ind w:right="-5"/>
        <w:jc w:val="both"/>
        <w:rPr>
          <w:b/>
          <w:i/>
          <w:sz w:val="24"/>
          <w:szCs w:val="24"/>
          <w:lang w:eastAsia="en-US"/>
        </w:rPr>
      </w:pPr>
      <w:r w:rsidRPr="00514C3A">
        <w:rPr>
          <w:b/>
          <w:i/>
          <w:sz w:val="24"/>
          <w:szCs w:val="24"/>
          <w:lang w:eastAsia="en-US"/>
        </w:rPr>
        <w:t>Выпускник получит возможность научиться:</w:t>
      </w:r>
    </w:p>
    <w:p w:rsidR="00514C3A" w:rsidRPr="00514C3A" w:rsidRDefault="00514C3A" w:rsidP="00514C3A">
      <w:pPr>
        <w:ind w:right="-5"/>
        <w:jc w:val="both"/>
        <w:rPr>
          <w:i/>
          <w:sz w:val="24"/>
          <w:szCs w:val="24"/>
          <w:lang w:eastAsia="en-US"/>
        </w:rPr>
      </w:pPr>
      <w:r w:rsidRPr="00514C3A">
        <w:rPr>
          <w:i/>
          <w:sz w:val="24"/>
          <w:szCs w:val="24"/>
          <w:lang w:eastAsia="en-US"/>
        </w:rPr>
        <w:t>• выступать перед аудиторией с небольшим докладом; публично представлять проект, реферат; публично защищать свою позицию;</w:t>
      </w:r>
    </w:p>
    <w:p w:rsidR="00514C3A" w:rsidRPr="00514C3A" w:rsidRDefault="00514C3A" w:rsidP="00514C3A">
      <w:pPr>
        <w:ind w:right="-5"/>
        <w:jc w:val="both"/>
        <w:rPr>
          <w:i/>
          <w:sz w:val="24"/>
          <w:szCs w:val="24"/>
          <w:lang w:eastAsia="en-US"/>
        </w:rPr>
      </w:pPr>
      <w:r w:rsidRPr="00514C3A">
        <w:rPr>
          <w:i/>
          <w:sz w:val="24"/>
          <w:szCs w:val="24"/>
          <w:lang w:eastAsia="en-US"/>
        </w:rPr>
        <w:t>• участвовать в коллективном обсуждении проблем, аргументировать собственную позицию, доказывать её, убеждать;</w:t>
      </w:r>
    </w:p>
    <w:p w:rsidR="00514C3A" w:rsidRPr="00514C3A" w:rsidRDefault="00514C3A" w:rsidP="00514C3A">
      <w:pPr>
        <w:ind w:right="-5"/>
        <w:jc w:val="both"/>
        <w:rPr>
          <w:i/>
          <w:sz w:val="24"/>
          <w:szCs w:val="24"/>
          <w:lang w:eastAsia="en-US"/>
        </w:rPr>
      </w:pPr>
      <w:r w:rsidRPr="00514C3A">
        <w:rPr>
          <w:i/>
          <w:sz w:val="24"/>
          <w:szCs w:val="24"/>
          <w:lang w:eastAsia="en-US"/>
        </w:rPr>
        <w:t>• понимать основные причины коммуникативных неудач и объяснять их.</w:t>
      </w:r>
    </w:p>
    <w:p w:rsidR="00514C3A" w:rsidRPr="00514C3A" w:rsidRDefault="00514C3A" w:rsidP="00514C3A">
      <w:pPr>
        <w:ind w:right="-5"/>
        <w:jc w:val="both"/>
        <w:rPr>
          <w:b/>
          <w:sz w:val="24"/>
          <w:szCs w:val="24"/>
          <w:lang w:eastAsia="en-US"/>
        </w:rPr>
      </w:pPr>
      <w:r w:rsidRPr="00514C3A">
        <w:rPr>
          <w:b/>
          <w:sz w:val="24"/>
          <w:szCs w:val="24"/>
          <w:lang w:eastAsia="en-US"/>
        </w:rPr>
        <w:t xml:space="preserve">Речевая деятельность. </w:t>
      </w:r>
    </w:p>
    <w:p w:rsidR="00514C3A" w:rsidRPr="00514C3A" w:rsidRDefault="00514C3A" w:rsidP="00514C3A">
      <w:pPr>
        <w:ind w:right="-5"/>
        <w:jc w:val="both"/>
        <w:rPr>
          <w:b/>
          <w:sz w:val="24"/>
          <w:szCs w:val="24"/>
          <w:u w:val="single"/>
          <w:lang w:eastAsia="en-US"/>
        </w:rPr>
      </w:pPr>
      <w:r w:rsidRPr="00514C3A">
        <w:rPr>
          <w:b/>
          <w:sz w:val="24"/>
          <w:szCs w:val="24"/>
          <w:u w:val="single"/>
          <w:lang w:eastAsia="en-US"/>
        </w:rPr>
        <w:t>Аудирование</w:t>
      </w:r>
    </w:p>
    <w:p w:rsidR="00514C3A" w:rsidRPr="00514C3A" w:rsidRDefault="00514C3A" w:rsidP="00514C3A">
      <w:pPr>
        <w:ind w:right="-5"/>
        <w:jc w:val="both"/>
        <w:rPr>
          <w:b/>
          <w:sz w:val="24"/>
          <w:szCs w:val="24"/>
          <w:lang w:eastAsia="en-US"/>
        </w:rPr>
      </w:pPr>
      <w:r w:rsidRPr="00514C3A">
        <w:rPr>
          <w:b/>
          <w:sz w:val="24"/>
          <w:szCs w:val="24"/>
          <w:lang w:eastAsia="en-US"/>
        </w:rPr>
        <w:t>Выпускник научится:</w:t>
      </w:r>
    </w:p>
    <w:p w:rsidR="00514C3A" w:rsidRPr="00514C3A" w:rsidRDefault="00514C3A" w:rsidP="00514C3A">
      <w:pPr>
        <w:ind w:right="-5"/>
        <w:jc w:val="both"/>
        <w:rPr>
          <w:sz w:val="24"/>
          <w:szCs w:val="24"/>
          <w:lang w:eastAsia="en-US"/>
        </w:rPr>
      </w:pPr>
      <w:r w:rsidRPr="00514C3A">
        <w:rPr>
          <w:sz w:val="24"/>
          <w:szCs w:val="24"/>
          <w:lang w:eastAsia="en-US"/>
        </w:rPr>
        <w:t>• различным видам аудирования (с полным пониманием аудиотекста, с пониманием основного содержания, с выборочным извлечением информации); передавать содержание аудиотекста в соответствии с заданной коммуникативной задачей в устной форме;</w:t>
      </w:r>
    </w:p>
    <w:p w:rsidR="00514C3A" w:rsidRPr="00514C3A" w:rsidRDefault="00514C3A" w:rsidP="00514C3A">
      <w:pPr>
        <w:ind w:right="-5"/>
        <w:jc w:val="both"/>
        <w:rPr>
          <w:sz w:val="24"/>
          <w:szCs w:val="24"/>
          <w:lang w:eastAsia="en-US"/>
        </w:rPr>
      </w:pPr>
      <w:r w:rsidRPr="00514C3A">
        <w:rPr>
          <w:sz w:val="24"/>
          <w:szCs w:val="24"/>
          <w:lang w:eastAsia="en-US"/>
        </w:rPr>
        <w:t>• понимать и формулировать в устной форме тему, коммуникативную задачу, основную мысль, логику изложения учебно-научного, публицистического, официально-делового, художественного аудиотекстов, распознавать в них основную и дополнительную информацию, комментировать её в устной форме;</w:t>
      </w:r>
    </w:p>
    <w:p w:rsidR="00514C3A" w:rsidRPr="00514C3A" w:rsidRDefault="00514C3A" w:rsidP="00514C3A">
      <w:pPr>
        <w:ind w:right="-5"/>
        <w:jc w:val="both"/>
        <w:rPr>
          <w:b/>
          <w:i/>
          <w:sz w:val="24"/>
          <w:szCs w:val="24"/>
          <w:lang w:eastAsia="en-US"/>
        </w:rPr>
      </w:pPr>
      <w:r w:rsidRPr="00514C3A">
        <w:rPr>
          <w:b/>
          <w:i/>
          <w:sz w:val="24"/>
          <w:szCs w:val="24"/>
          <w:lang w:eastAsia="en-US"/>
        </w:rPr>
        <w:t>Выпускник получит возможность научиться:</w:t>
      </w:r>
    </w:p>
    <w:p w:rsidR="00514C3A" w:rsidRPr="00514C3A" w:rsidRDefault="00514C3A" w:rsidP="00514C3A">
      <w:pPr>
        <w:ind w:right="-5"/>
        <w:jc w:val="both"/>
        <w:rPr>
          <w:i/>
          <w:sz w:val="24"/>
          <w:szCs w:val="24"/>
          <w:lang w:eastAsia="en-US"/>
        </w:rPr>
      </w:pPr>
      <w:r w:rsidRPr="00514C3A">
        <w:rPr>
          <w:i/>
          <w:sz w:val="24"/>
          <w:szCs w:val="24"/>
          <w:lang w:eastAsia="en-US"/>
        </w:rPr>
        <w:t>• понимать явную и скрытую (подтекстовую) информацию публицистического текста (в том числе в СМИ), анализировать и комментировать её в устной форме.</w:t>
      </w:r>
    </w:p>
    <w:p w:rsidR="00514C3A" w:rsidRPr="00514C3A" w:rsidRDefault="00514C3A" w:rsidP="00514C3A">
      <w:pPr>
        <w:ind w:right="-5"/>
        <w:jc w:val="both"/>
        <w:rPr>
          <w:b/>
          <w:sz w:val="24"/>
          <w:szCs w:val="24"/>
          <w:u w:val="single"/>
          <w:lang w:eastAsia="en-US"/>
        </w:rPr>
      </w:pPr>
      <w:r w:rsidRPr="00514C3A">
        <w:rPr>
          <w:b/>
          <w:sz w:val="24"/>
          <w:szCs w:val="24"/>
          <w:u w:val="single"/>
          <w:lang w:eastAsia="en-US"/>
        </w:rPr>
        <w:t>Чтение</w:t>
      </w:r>
    </w:p>
    <w:p w:rsidR="00514C3A" w:rsidRPr="00514C3A" w:rsidRDefault="00514C3A" w:rsidP="00514C3A">
      <w:pPr>
        <w:ind w:right="-5"/>
        <w:jc w:val="both"/>
        <w:rPr>
          <w:b/>
          <w:sz w:val="24"/>
          <w:szCs w:val="24"/>
          <w:lang w:eastAsia="en-US"/>
        </w:rPr>
      </w:pPr>
      <w:r w:rsidRPr="00514C3A">
        <w:rPr>
          <w:b/>
          <w:sz w:val="24"/>
          <w:szCs w:val="24"/>
          <w:lang w:eastAsia="en-US"/>
        </w:rPr>
        <w:t>Выпускник научится:</w:t>
      </w:r>
    </w:p>
    <w:p w:rsidR="00514C3A" w:rsidRPr="00514C3A" w:rsidRDefault="00514C3A" w:rsidP="00514C3A">
      <w:pPr>
        <w:ind w:right="-5"/>
        <w:jc w:val="both"/>
        <w:rPr>
          <w:sz w:val="24"/>
          <w:szCs w:val="24"/>
          <w:lang w:eastAsia="en-US"/>
        </w:rPr>
      </w:pPr>
      <w:r w:rsidRPr="00514C3A">
        <w:rPr>
          <w:sz w:val="24"/>
          <w:szCs w:val="24"/>
          <w:lang w:eastAsia="en-US"/>
        </w:rPr>
        <w:t>• понимать содержание прочитанных учебно-научных, публицистических (информационных и аналитических, художественно-публицистического жанров), художественных текстов и воспроизводить их в устной форме в соответствии с ситуацией общения, а также в форме ученического изложения (подробного, выборочного, сжатого), в форме плана, тезисов (в устной и письменной форме);</w:t>
      </w:r>
    </w:p>
    <w:p w:rsidR="00514C3A" w:rsidRPr="00514C3A" w:rsidRDefault="00514C3A" w:rsidP="00514C3A">
      <w:pPr>
        <w:ind w:right="-5"/>
        <w:jc w:val="both"/>
        <w:rPr>
          <w:sz w:val="24"/>
          <w:szCs w:val="24"/>
          <w:lang w:eastAsia="en-US"/>
        </w:rPr>
      </w:pPr>
      <w:r w:rsidRPr="00514C3A">
        <w:rPr>
          <w:sz w:val="24"/>
          <w:szCs w:val="24"/>
          <w:lang w:eastAsia="en-US"/>
        </w:rPr>
        <w:t>• использовать практические умения ознакомительного, изучающего, просмотрового способов (видов) чтения в соответствии с поставленной коммуникативной задачей;</w:t>
      </w:r>
    </w:p>
    <w:p w:rsidR="00514C3A" w:rsidRPr="00514C3A" w:rsidRDefault="00514C3A" w:rsidP="00514C3A">
      <w:pPr>
        <w:ind w:right="-5"/>
        <w:jc w:val="both"/>
        <w:rPr>
          <w:sz w:val="24"/>
          <w:szCs w:val="24"/>
          <w:lang w:eastAsia="en-US"/>
        </w:rPr>
      </w:pPr>
      <w:r w:rsidRPr="00514C3A">
        <w:rPr>
          <w:sz w:val="24"/>
          <w:szCs w:val="24"/>
          <w:lang w:eastAsia="en-US"/>
        </w:rPr>
        <w:t>• передавать схематически представленную информацию в виде связного текста;</w:t>
      </w:r>
    </w:p>
    <w:p w:rsidR="00514C3A" w:rsidRPr="00514C3A" w:rsidRDefault="00514C3A" w:rsidP="00514C3A">
      <w:pPr>
        <w:ind w:right="-5"/>
        <w:jc w:val="both"/>
        <w:rPr>
          <w:sz w:val="24"/>
          <w:szCs w:val="24"/>
          <w:lang w:eastAsia="en-US"/>
        </w:rPr>
      </w:pPr>
      <w:r w:rsidRPr="00514C3A">
        <w:rPr>
          <w:sz w:val="24"/>
          <w:szCs w:val="24"/>
          <w:lang w:eastAsia="en-US"/>
        </w:rPr>
        <w:t>• использовать приёмы работы с учебной книгой, справочниками и другими информационными источниками, включая СМИ и ресурсы Интернета;</w:t>
      </w:r>
    </w:p>
    <w:p w:rsidR="00514C3A" w:rsidRPr="00514C3A" w:rsidRDefault="00514C3A" w:rsidP="00514C3A">
      <w:pPr>
        <w:ind w:right="-5"/>
        <w:jc w:val="both"/>
        <w:rPr>
          <w:sz w:val="24"/>
          <w:szCs w:val="24"/>
          <w:lang w:eastAsia="en-US"/>
        </w:rPr>
      </w:pPr>
      <w:r w:rsidRPr="00514C3A">
        <w:rPr>
          <w:sz w:val="24"/>
          <w:szCs w:val="24"/>
          <w:lang w:eastAsia="en-US"/>
        </w:rPr>
        <w:t>• отбирать и систематизировать материал на определённую тему, анализировать отобранную информацию и интерпретировать её в соответствии с поставленной коммуникативной задачей.</w:t>
      </w:r>
    </w:p>
    <w:p w:rsidR="00514C3A" w:rsidRPr="00514C3A" w:rsidRDefault="00514C3A" w:rsidP="00514C3A">
      <w:pPr>
        <w:ind w:right="-5"/>
        <w:jc w:val="both"/>
        <w:rPr>
          <w:b/>
          <w:i/>
          <w:sz w:val="24"/>
          <w:szCs w:val="24"/>
          <w:lang w:eastAsia="en-US"/>
        </w:rPr>
      </w:pPr>
      <w:r w:rsidRPr="00514C3A">
        <w:rPr>
          <w:b/>
          <w:i/>
          <w:sz w:val="24"/>
          <w:szCs w:val="24"/>
          <w:lang w:eastAsia="en-US"/>
        </w:rPr>
        <w:t>Выпускник получит возможность научиться:</w:t>
      </w:r>
    </w:p>
    <w:p w:rsidR="00514C3A" w:rsidRPr="00514C3A" w:rsidRDefault="00514C3A" w:rsidP="00514C3A">
      <w:pPr>
        <w:ind w:right="-5"/>
        <w:jc w:val="both"/>
        <w:rPr>
          <w:i/>
          <w:sz w:val="24"/>
          <w:szCs w:val="24"/>
          <w:lang w:eastAsia="en-US"/>
        </w:rPr>
      </w:pPr>
      <w:r w:rsidRPr="00514C3A">
        <w:rPr>
          <w:i/>
          <w:sz w:val="24"/>
          <w:szCs w:val="24"/>
          <w:lang w:eastAsia="en-US"/>
        </w:rPr>
        <w:t>• понимать, анализировать, оценивать явную и скрытую (подтекстовую) информацию в прочитанных текстах разной функционально-стилевой и жанровой принадлежности;</w:t>
      </w:r>
    </w:p>
    <w:p w:rsidR="00514C3A" w:rsidRPr="00514C3A" w:rsidRDefault="00514C3A" w:rsidP="00514C3A">
      <w:pPr>
        <w:ind w:right="-5"/>
        <w:jc w:val="both"/>
        <w:rPr>
          <w:i/>
          <w:sz w:val="24"/>
          <w:szCs w:val="24"/>
          <w:lang w:eastAsia="en-US"/>
        </w:rPr>
      </w:pPr>
      <w:r w:rsidRPr="00514C3A">
        <w:rPr>
          <w:i/>
          <w:sz w:val="24"/>
          <w:szCs w:val="24"/>
          <w:lang w:eastAsia="en-US"/>
        </w:rPr>
        <w:t>• извлекать информацию по заданной проблеме (включая противоположные точки зрения на её решение) из различных источников (учебно-научных текстов, текстов СМИ, в том числе представленных в электронном виде на различных информационных носителях, официально-деловых текстов), высказывать собственную точку зрения на решение проблемы.</w:t>
      </w:r>
    </w:p>
    <w:p w:rsidR="00514C3A" w:rsidRPr="00514C3A" w:rsidRDefault="00514C3A" w:rsidP="00514C3A">
      <w:pPr>
        <w:ind w:right="-5"/>
        <w:jc w:val="both"/>
        <w:rPr>
          <w:b/>
          <w:sz w:val="24"/>
          <w:szCs w:val="24"/>
          <w:u w:val="single"/>
          <w:lang w:eastAsia="en-US"/>
        </w:rPr>
      </w:pPr>
      <w:r w:rsidRPr="00514C3A">
        <w:rPr>
          <w:b/>
          <w:sz w:val="24"/>
          <w:szCs w:val="24"/>
          <w:u w:val="single"/>
          <w:lang w:eastAsia="en-US"/>
        </w:rPr>
        <w:t>Говорение</w:t>
      </w:r>
    </w:p>
    <w:p w:rsidR="00514C3A" w:rsidRPr="00514C3A" w:rsidRDefault="00514C3A" w:rsidP="00514C3A">
      <w:pPr>
        <w:ind w:right="-5"/>
        <w:jc w:val="both"/>
        <w:rPr>
          <w:b/>
          <w:sz w:val="24"/>
          <w:szCs w:val="24"/>
          <w:lang w:eastAsia="en-US"/>
        </w:rPr>
      </w:pPr>
      <w:r w:rsidRPr="00514C3A">
        <w:rPr>
          <w:b/>
          <w:sz w:val="24"/>
          <w:szCs w:val="24"/>
          <w:lang w:eastAsia="en-US"/>
        </w:rPr>
        <w:t>Выпускник научится:</w:t>
      </w:r>
    </w:p>
    <w:p w:rsidR="00514C3A" w:rsidRPr="00514C3A" w:rsidRDefault="00514C3A" w:rsidP="00514C3A">
      <w:pPr>
        <w:ind w:right="-5"/>
        <w:jc w:val="both"/>
        <w:rPr>
          <w:sz w:val="24"/>
          <w:szCs w:val="24"/>
          <w:lang w:eastAsia="en-US"/>
        </w:rPr>
      </w:pPr>
      <w:r w:rsidRPr="00514C3A">
        <w:rPr>
          <w:sz w:val="24"/>
          <w:szCs w:val="24"/>
          <w:lang w:eastAsia="en-US"/>
        </w:rPr>
        <w:lastRenderedPageBreak/>
        <w:t>• создавать устные монологические и диалогические высказывания (в том числе оценочного характера) на актуальные социально-культурные, нравственно-этические, бытовые, учебные темы (в том числе лингвистические, а также темы, связанные с содержанием других изучаемых учебных предметов) разной коммуникативной направленности в соответствии с целями и ситуацией общения (сообщение, небольшой доклад в ситуации учебно-научного общения, бытовой рассказ о событии, история, участие в беседе, споре);</w:t>
      </w:r>
    </w:p>
    <w:p w:rsidR="00514C3A" w:rsidRPr="00514C3A" w:rsidRDefault="00514C3A" w:rsidP="00514C3A">
      <w:pPr>
        <w:ind w:right="-5"/>
        <w:jc w:val="both"/>
        <w:rPr>
          <w:sz w:val="24"/>
          <w:szCs w:val="24"/>
          <w:lang w:eastAsia="en-US"/>
        </w:rPr>
      </w:pPr>
      <w:r w:rsidRPr="00514C3A">
        <w:rPr>
          <w:sz w:val="24"/>
          <w:szCs w:val="24"/>
          <w:lang w:eastAsia="en-US"/>
        </w:rPr>
        <w:t>• обсуждать и чётко формулировать цели, план совместной групповой учебной деятельности, распределение частей работы;</w:t>
      </w:r>
    </w:p>
    <w:p w:rsidR="00514C3A" w:rsidRPr="00514C3A" w:rsidRDefault="00514C3A" w:rsidP="00514C3A">
      <w:pPr>
        <w:ind w:right="-5"/>
        <w:jc w:val="both"/>
        <w:rPr>
          <w:sz w:val="24"/>
          <w:szCs w:val="24"/>
          <w:lang w:eastAsia="en-US"/>
        </w:rPr>
      </w:pPr>
      <w:r w:rsidRPr="00514C3A">
        <w:rPr>
          <w:sz w:val="24"/>
          <w:szCs w:val="24"/>
          <w:lang w:eastAsia="en-US"/>
        </w:rPr>
        <w:t>• извлекать из различных источников, систематизировать и анализировать материал на определённую тему и передавать его в устной форме с учётом заданных условий общения;</w:t>
      </w:r>
    </w:p>
    <w:p w:rsidR="00514C3A" w:rsidRPr="00514C3A" w:rsidRDefault="00514C3A" w:rsidP="00514C3A">
      <w:pPr>
        <w:ind w:right="-5"/>
        <w:jc w:val="both"/>
        <w:rPr>
          <w:sz w:val="24"/>
          <w:szCs w:val="24"/>
          <w:lang w:eastAsia="en-US"/>
        </w:rPr>
      </w:pPr>
      <w:r w:rsidRPr="00514C3A">
        <w:rPr>
          <w:sz w:val="24"/>
          <w:szCs w:val="24"/>
          <w:lang w:eastAsia="en-US"/>
        </w:rPr>
        <w:t>• соблюдать в практике устного речевого общения основные орфоэпические, лексические, грамматические нормы современного русского литературного языка; стилистически корректно использовать лексику и фразеологию, правила речевого этикета.</w:t>
      </w:r>
    </w:p>
    <w:p w:rsidR="00514C3A" w:rsidRPr="00514C3A" w:rsidRDefault="00514C3A" w:rsidP="00514C3A">
      <w:pPr>
        <w:ind w:right="-5"/>
        <w:jc w:val="both"/>
        <w:rPr>
          <w:b/>
          <w:i/>
          <w:sz w:val="24"/>
          <w:szCs w:val="24"/>
          <w:lang w:eastAsia="en-US"/>
        </w:rPr>
      </w:pPr>
      <w:r w:rsidRPr="00514C3A">
        <w:rPr>
          <w:b/>
          <w:i/>
          <w:sz w:val="24"/>
          <w:szCs w:val="24"/>
          <w:lang w:eastAsia="en-US"/>
        </w:rPr>
        <w:t>Выпускник получит возможность научиться:</w:t>
      </w:r>
    </w:p>
    <w:p w:rsidR="00514C3A" w:rsidRPr="00514C3A" w:rsidRDefault="00514C3A" w:rsidP="00514C3A">
      <w:pPr>
        <w:ind w:right="-5"/>
        <w:jc w:val="both"/>
        <w:rPr>
          <w:i/>
          <w:sz w:val="24"/>
          <w:szCs w:val="24"/>
          <w:lang w:eastAsia="en-US"/>
        </w:rPr>
      </w:pPr>
      <w:r w:rsidRPr="00514C3A">
        <w:rPr>
          <w:i/>
          <w:sz w:val="24"/>
          <w:szCs w:val="24"/>
          <w:lang w:eastAsia="en-US"/>
        </w:rPr>
        <w:t>• создавать устные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
    <w:p w:rsidR="00514C3A" w:rsidRPr="00514C3A" w:rsidRDefault="00514C3A" w:rsidP="00514C3A">
      <w:pPr>
        <w:ind w:right="-5"/>
        <w:jc w:val="both"/>
        <w:rPr>
          <w:i/>
          <w:sz w:val="24"/>
          <w:szCs w:val="24"/>
          <w:lang w:eastAsia="en-US"/>
        </w:rPr>
      </w:pPr>
      <w:r w:rsidRPr="00514C3A">
        <w:rPr>
          <w:i/>
          <w:sz w:val="24"/>
          <w:szCs w:val="24"/>
          <w:lang w:eastAsia="en-US"/>
        </w:rPr>
        <w:t>• выступать перед аудиторией с докладом; публично защищать проект, реферат;</w:t>
      </w:r>
    </w:p>
    <w:p w:rsidR="00514C3A" w:rsidRPr="00514C3A" w:rsidRDefault="00514C3A" w:rsidP="00514C3A">
      <w:pPr>
        <w:ind w:right="-5"/>
        <w:jc w:val="both"/>
        <w:rPr>
          <w:i/>
          <w:sz w:val="24"/>
          <w:szCs w:val="24"/>
          <w:lang w:eastAsia="en-US"/>
        </w:rPr>
      </w:pPr>
      <w:r w:rsidRPr="00514C3A">
        <w:rPr>
          <w:i/>
          <w:sz w:val="24"/>
          <w:szCs w:val="24"/>
          <w:lang w:eastAsia="en-US"/>
        </w:rPr>
        <w:t>• анализировать и оценивать речевые высказывания с точки зрения их успешности в достижении прогнозируемого результата.</w:t>
      </w:r>
    </w:p>
    <w:p w:rsidR="00514C3A" w:rsidRPr="00514C3A" w:rsidRDefault="00514C3A" w:rsidP="00514C3A">
      <w:pPr>
        <w:ind w:right="-5"/>
        <w:jc w:val="both"/>
        <w:rPr>
          <w:b/>
          <w:sz w:val="24"/>
          <w:szCs w:val="24"/>
          <w:u w:val="single"/>
          <w:lang w:eastAsia="en-US"/>
        </w:rPr>
      </w:pPr>
      <w:r w:rsidRPr="00514C3A">
        <w:rPr>
          <w:b/>
          <w:sz w:val="24"/>
          <w:szCs w:val="24"/>
          <w:u w:val="single"/>
          <w:lang w:eastAsia="en-US"/>
        </w:rPr>
        <w:t xml:space="preserve">Письмо </w:t>
      </w:r>
    </w:p>
    <w:p w:rsidR="00514C3A" w:rsidRPr="00514C3A" w:rsidRDefault="00514C3A" w:rsidP="00514C3A">
      <w:pPr>
        <w:ind w:right="-5"/>
        <w:jc w:val="both"/>
        <w:rPr>
          <w:b/>
          <w:sz w:val="24"/>
          <w:szCs w:val="24"/>
          <w:lang w:eastAsia="en-US"/>
        </w:rPr>
      </w:pPr>
      <w:r w:rsidRPr="00514C3A">
        <w:rPr>
          <w:b/>
          <w:sz w:val="24"/>
          <w:szCs w:val="24"/>
          <w:lang w:eastAsia="en-US"/>
        </w:rPr>
        <w:t>Выпускник научится:</w:t>
      </w:r>
    </w:p>
    <w:p w:rsidR="00514C3A" w:rsidRPr="00514C3A" w:rsidRDefault="00514C3A" w:rsidP="00514C3A">
      <w:pPr>
        <w:ind w:right="-5"/>
        <w:jc w:val="both"/>
        <w:rPr>
          <w:sz w:val="24"/>
          <w:szCs w:val="24"/>
          <w:lang w:eastAsia="en-US"/>
        </w:rPr>
      </w:pPr>
      <w:r w:rsidRPr="00514C3A">
        <w:rPr>
          <w:sz w:val="24"/>
          <w:szCs w:val="24"/>
          <w:lang w:eastAsia="en-US"/>
        </w:rPr>
        <w:t>• создавать письменные монологические высказывания разной коммуникативной направленности с учётом целей и ситуации общения (ученическое сочинение на социально-культурные, нравственно-этические, бытовые и учебные темы, рассказ о событии, тезисы, неофициальное письмо, отзыв, расписка, доверенность, заявление);</w:t>
      </w:r>
    </w:p>
    <w:p w:rsidR="00514C3A" w:rsidRPr="00514C3A" w:rsidRDefault="00514C3A" w:rsidP="00514C3A">
      <w:pPr>
        <w:ind w:right="-5"/>
        <w:jc w:val="both"/>
        <w:rPr>
          <w:sz w:val="24"/>
          <w:szCs w:val="24"/>
          <w:lang w:eastAsia="en-US"/>
        </w:rPr>
      </w:pPr>
      <w:r w:rsidRPr="00514C3A">
        <w:rPr>
          <w:sz w:val="24"/>
          <w:szCs w:val="24"/>
          <w:lang w:eastAsia="en-US"/>
        </w:rPr>
        <w:t>• излагать содержание прослушанного или прочитанного текста (подробно, сжато, выборочно) в форме ученического изложения, а также тезисов, плана;</w:t>
      </w:r>
    </w:p>
    <w:p w:rsidR="00514C3A" w:rsidRPr="00514C3A" w:rsidRDefault="00514C3A" w:rsidP="00514C3A">
      <w:pPr>
        <w:ind w:right="-5"/>
        <w:jc w:val="both"/>
        <w:rPr>
          <w:sz w:val="24"/>
          <w:szCs w:val="24"/>
          <w:lang w:eastAsia="en-US"/>
        </w:rPr>
      </w:pPr>
      <w:r w:rsidRPr="00514C3A">
        <w:rPr>
          <w:sz w:val="24"/>
          <w:szCs w:val="24"/>
          <w:lang w:eastAsia="en-US"/>
        </w:rPr>
        <w:t>• соблюдать в практике письма основные лексические, грамматические, орфографические и пунктуационные нормы современного русского литературного языка; стилистически корректно использовать лексику и фразеологию.</w:t>
      </w:r>
    </w:p>
    <w:p w:rsidR="00514C3A" w:rsidRPr="00514C3A" w:rsidRDefault="00514C3A" w:rsidP="00514C3A">
      <w:pPr>
        <w:ind w:right="-5"/>
        <w:jc w:val="both"/>
        <w:rPr>
          <w:b/>
          <w:i/>
          <w:sz w:val="24"/>
          <w:szCs w:val="24"/>
          <w:lang w:eastAsia="en-US"/>
        </w:rPr>
      </w:pPr>
      <w:r w:rsidRPr="00514C3A">
        <w:rPr>
          <w:b/>
          <w:i/>
          <w:sz w:val="24"/>
          <w:szCs w:val="24"/>
          <w:lang w:eastAsia="en-US"/>
        </w:rPr>
        <w:t>Выпускник получит возможность научиться:</w:t>
      </w:r>
    </w:p>
    <w:p w:rsidR="00514C3A" w:rsidRPr="00514C3A" w:rsidRDefault="00514C3A" w:rsidP="00514C3A">
      <w:pPr>
        <w:ind w:right="-5"/>
        <w:jc w:val="both"/>
        <w:rPr>
          <w:i/>
          <w:sz w:val="24"/>
          <w:szCs w:val="24"/>
          <w:lang w:eastAsia="en-US"/>
        </w:rPr>
      </w:pPr>
      <w:r w:rsidRPr="00514C3A">
        <w:rPr>
          <w:i/>
          <w:sz w:val="24"/>
          <w:szCs w:val="24"/>
          <w:lang w:eastAsia="en-US"/>
        </w:rPr>
        <w:t>• писать рецензии, рефераты;</w:t>
      </w:r>
    </w:p>
    <w:p w:rsidR="00514C3A" w:rsidRPr="00514C3A" w:rsidRDefault="00514C3A" w:rsidP="00514C3A">
      <w:pPr>
        <w:ind w:right="-5"/>
        <w:jc w:val="both"/>
        <w:rPr>
          <w:i/>
          <w:sz w:val="24"/>
          <w:szCs w:val="24"/>
          <w:lang w:eastAsia="en-US"/>
        </w:rPr>
      </w:pPr>
      <w:r w:rsidRPr="00514C3A">
        <w:rPr>
          <w:i/>
          <w:sz w:val="24"/>
          <w:szCs w:val="24"/>
          <w:lang w:eastAsia="en-US"/>
        </w:rPr>
        <w:t>• составлять аннотации, тезисы выступления, конспекты;</w:t>
      </w:r>
    </w:p>
    <w:p w:rsidR="00514C3A" w:rsidRPr="00514C3A" w:rsidRDefault="00514C3A" w:rsidP="00514C3A">
      <w:pPr>
        <w:ind w:right="-5"/>
        <w:jc w:val="both"/>
        <w:rPr>
          <w:i/>
          <w:sz w:val="24"/>
          <w:szCs w:val="24"/>
          <w:lang w:eastAsia="en-US"/>
        </w:rPr>
      </w:pPr>
      <w:r w:rsidRPr="00514C3A">
        <w:rPr>
          <w:i/>
          <w:sz w:val="24"/>
          <w:szCs w:val="24"/>
          <w:lang w:eastAsia="en-US"/>
        </w:rPr>
        <w:t>• писать резюме, деловые письма, объявления с учётом внеязыковых требований, предъявляемых к ним, и в соответствии со спецификой употребления языковых средств.</w:t>
      </w:r>
    </w:p>
    <w:p w:rsidR="00514C3A" w:rsidRPr="00514C3A" w:rsidRDefault="00514C3A" w:rsidP="00514C3A">
      <w:pPr>
        <w:ind w:right="-5"/>
        <w:jc w:val="both"/>
        <w:rPr>
          <w:b/>
          <w:sz w:val="24"/>
          <w:szCs w:val="24"/>
          <w:lang w:eastAsia="en-US"/>
        </w:rPr>
      </w:pPr>
      <w:r w:rsidRPr="00514C3A">
        <w:rPr>
          <w:b/>
          <w:sz w:val="24"/>
          <w:szCs w:val="24"/>
          <w:lang w:eastAsia="en-US"/>
        </w:rPr>
        <w:t>Текст.</w:t>
      </w:r>
    </w:p>
    <w:p w:rsidR="00514C3A" w:rsidRPr="00514C3A" w:rsidRDefault="00514C3A" w:rsidP="00514C3A">
      <w:pPr>
        <w:ind w:right="-5"/>
        <w:jc w:val="both"/>
        <w:rPr>
          <w:b/>
          <w:sz w:val="24"/>
          <w:szCs w:val="24"/>
          <w:lang w:eastAsia="en-US"/>
        </w:rPr>
      </w:pPr>
      <w:r w:rsidRPr="00514C3A">
        <w:rPr>
          <w:b/>
          <w:sz w:val="24"/>
          <w:szCs w:val="24"/>
          <w:lang w:eastAsia="en-US"/>
        </w:rPr>
        <w:t>Выпускник научится:</w:t>
      </w:r>
    </w:p>
    <w:p w:rsidR="00514C3A" w:rsidRPr="00514C3A" w:rsidRDefault="00514C3A" w:rsidP="00514C3A">
      <w:pPr>
        <w:ind w:right="-5"/>
        <w:jc w:val="both"/>
        <w:rPr>
          <w:sz w:val="24"/>
          <w:szCs w:val="24"/>
          <w:lang w:eastAsia="en-US"/>
        </w:rPr>
      </w:pPr>
      <w:r w:rsidRPr="00514C3A">
        <w:rPr>
          <w:sz w:val="24"/>
          <w:szCs w:val="24"/>
          <w:lang w:eastAsia="en-US"/>
        </w:rPr>
        <w:t>• анализировать и характеризовать тексты различных типов речи, стилей, жанров с точки зрения смыслового содержания и структуры, а также требований, предъявляемых к тексту как речевому произведению;</w:t>
      </w:r>
    </w:p>
    <w:p w:rsidR="00514C3A" w:rsidRPr="00514C3A" w:rsidRDefault="00514C3A" w:rsidP="00514C3A">
      <w:pPr>
        <w:ind w:right="-5"/>
        <w:jc w:val="both"/>
        <w:rPr>
          <w:sz w:val="24"/>
          <w:szCs w:val="24"/>
          <w:lang w:eastAsia="en-US"/>
        </w:rPr>
      </w:pPr>
      <w:r w:rsidRPr="00514C3A">
        <w:rPr>
          <w:sz w:val="24"/>
          <w:szCs w:val="24"/>
          <w:lang w:eastAsia="en-US"/>
        </w:rPr>
        <w:t>• осуществлять информационную переработку текста, передавая его содержание в виде плана (простого, сложного), тезисов, схемы, таблицы и т. п.;</w:t>
      </w:r>
    </w:p>
    <w:p w:rsidR="00514C3A" w:rsidRPr="00514C3A" w:rsidRDefault="00514C3A" w:rsidP="00514C3A">
      <w:pPr>
        <w:ind w:right="-5"/>
        <w:jc w:val="both"/>
        <w:rPr>
          <w:sz w:val="24"/>
          <w:szCs w:val="24"/>
          <w:lang w:eastAsia="en-US"/>
        </w:rPr>
      </w:pPr>
      <w:r w:rsidRPr="00514C3A">
        <w:rPr>
          <w:sz w:val="24"/>
          <w:szCs w:val="24"/>
          <w:lang w:eastAsia="en-US"/>
        </w:rPr>
        <w:t>• создавать и редактировать собственные тексты различных типов речи, стилей, жанров с учётом требований к построению связного текста.</w:t>
      </w:r>
    </w:p>
    <w:p w:rsidR="00514C3A" w:rsidRPr="00514C3A" w:rsidRDefault="00514C3A" w:rsidP="00514C3A">
      <w:pPr>
        <w:ind w:right="-5"/>
        <w:jc w:val="both"/>
        <w:rPr>
          <w:b/>
          <w:i/>
          <w:sz w:val="24"/>
          <w:szCs w:val="24"/>
          <w:lang w:eastAsia="en-US"/>
        </w:rPr>
      </w:pPr>
      <w:r w:rsidRPr="00514C3A">
        <w:rPr>
          <w:b/>
          <w:i/>
          <w:sz w:val="24"/>
          <w:szCs w:val="24"/>
          <w:lang w:eastAsia="en-US"/>
        </w:rPr>
        <w:t>Выпускник получит возможность научиться:</w:t>
      </w:r>
    </w:p>
    <w:p w:rsidR="00514C3A" w:rsidRPr="00514C3A" w:rsidRDefault="00514C3A" w:rsidP="00514C3A">
      <w:pPr>
        <w:ind w:right="-5"/>
        <w:jc w:val="both"/>
        <w:rPr>
          <w:i/>
          <w:sz w:val="24"/>
          <w:szCs w:val="24"/>
          <w:lang w:eastAsia="en-US"/>
        </w:rPr>
      </w:pPr>
      <w:r w:rsidRPr="00514C3A">
        <w:rPr>
          <w:i/>
          <w:sz w:val="24"/>
          <w:szCs w:val="24"/>
          <w:lang w:eastAsia="en-US"/>
        </w:rPr>
        <w:t>• создавать в устной и письменной форме учебно-научные тексты с учётом внеязыковых требований, предъявляемых к ним, и в соответствии со спецификой употребления в них языковых средств.</w:t>
      </w:r>
    </w:p>
    <w:p w:rsidR="00514C3A" w:rsidRPr="00514C3A" w:rsidRDefault="00514C3A" w:rsidP="00514C3A">
      <w:pPr>
        <w:ind w:right="-5"/>
        <w:jc w:val="both"/>
        <w:rPr>
          <w:b/>
          <w:sz w:val="24"/>
          <w:szCs w:val="24"/>
          <w:lang w:eastAsia="en-US"/>
        </w:rPr>
      </w:pPr>
      <w:r w:rsidRPr="00514C3A">
        <w:rPr>
          <w:b/>
          <w:sz w:val="24"/>
          <w:szCs w:val="24"/>
          <w:lang w:eastAsia="en-US"/>
        </w:rPr>
        <w:t>Функциональные разновидности языка.</w:t>
      </w:r>
    </w:p>
    <w:p w:rsidR="00514C3A" w:rsidRPr="00514C3A" w:rsidRDefault="00514C3A" w:rsidP="00514C3A">
      <w:pPr>
        <w:ind w:right="-5"/>
        <w:jc w:val="both"/>
        <w:rPr>
          <w:b/>
          <w:sz w:val="24"/>
          <w:szCs w:val="24"/>
          <w:lang w:eastAsia="en-US"/>
        </w:rPr>
      </w:pPr>
      <w:r w:rsidRPr="00514C3A">
        <w:rPr>
          <w:b/>
          <w:sz w:val="24"/>
          <w:szCs w:val="24"/>
          <w:lang w:eastAsia="en-US"/>
        </w:rPr>
        <w:t>Выпускник научится:</w:t>
      </w:r>
    </w:p>
    <w:p w:rsidR="00514C3A" w:rsidRPr="00514C3A" w:rsidRDefault="00514C3A" w:rsidP="00514C3A">
      <w:pPr>
        <w:ind w:right="-5"/>
        <w:jc w:val="both"/>
        <w:rPr>
          <w:sz w:val="24"/>
          <w:szCs w:val="24"/>
          <w:lang w:eastAsia="en-US"/>
        </w:rPr>
      </w:pPr>
      <w:r w:rsidRPr="00514C3A">
        <w:rPr>
          <w:sz w:val="24"/>
          <w:szCs w:val="24"/>
          <w:lang w:eastAsia="en-US"/>
        </w:rPr>
        <w:lastRenderedPageBreak/>
        <w:t>• владеть практическими умениями различать тексты разговорного характера, научные, публицистические, официально-деловые, тексты художественной литературы (экстралингвистические особенности, лингвистические особенности на уровне употребления лексических средств, типичных синтаксических конструкций);</w:t>
      </w:r>
    </w:p>
    <w:p w:rsidR="00514C3A" w:rsidRPr="00514C3A" w:rsidRDefault="00514C3A" w:rsidP="00514C3A">
      <w:pPr>
        <w:ind w:right="-5"/>
        <w:jc w:val="both"/>
        <w:rPr>
          <w:sz w:val="24"/>
          <w:szCs w:val="24"/>
          <w:lang w:eastAsia="en-US"/>
        </w:rPr>
      </w:pPr>
      <w:r w:rsidRPr="00514C3A">
        <w:rPr>
          <w:sz w:val="24"/>
          <w:szCs w:val="24"/>
          <w:lang w:eastAsia="en-US"/>
        </w:rPr>
        <w:t xml:space="preserve">• различать и анализировать тексты разных жанров, </w:t>
      </w:r>
    </w:p>
    <w:p w:rsidR="00514C3A" w:rsidRPr="00514C3A" w:rsidRDefault="00514C3A" w:rsidP="00514C3A">
      <w:pPr>
        <w:ind w:right="-5"/>
        <w:jc w:val="both"/>
        <w:rPr>
          <w:sz w:val="24"/>
          <w:szCs w:val="24"/>
          <w:lang w:eastAsia="en-US"/>
        </w:rPr>
      </w:pPr>
      <w:r w:rsidRPr="00514C3A">
        <w:rPr>
          <w:sz w:val="24"/>
          <w:szCs w:val="24"/>
          <w:lang w:eastAsia="en-US"/>
        </w:rPr>
        <w:t>• создавать устные и письменные высказывания разных стилей, жанров и типов речи;</w:t>
      </w:r>
    </w:p>
    <w:p w:rsidR="00514C3A" w:rsidRPr="00514C3A" w:rsidRDefault="00514C3A" w:rsidP="00514C3A">
      <w:pPr>
        <w:ind w:right="-5"/>
        <w:jc w:val="both"/>
        <w:rPr>
          <w:sz w:val="24"/>
          <w:szCs w:val="24"/>
          <w:lang w:eastAsia="en-US"/>
        </w:rPr>
      </w:pPr>
      <w:r w:rsidRPr="00514C3A">
        <w:rPr>
          <w:sz w:val="24"/>
          <w:szCs w:val="24"/>
          <w:lang w:eastAsia="en-US"/>
        </w:rPr>
        <w:t>• 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w:t>
      </w:r>
    </w:p>
    <w:p w:rsidR="00514C3A" w:rsidRPr="00514C3A" w:rsidRDefault="00514C3A" w:rsidP="00514C3A">
      <w:pPr>
        <w:ind w:right="-5"/>
        <w:jc w:val="both"/>
        <w:rPr>
          <w:sz w:val="24"/>
          <w:szCs w:val="24"/>
          <w:lang w:eastAsia="en-US"/>
        </w:rPr>
      </w:pPr>
      <w:r w:rsidRPr="00514C3A">
        <w:rPr>
          <w:sz w:val="24"/>
          <w:szCs w:val="24"/>
          <w:lang w:eastAsia="en-US"/>
        </w:rPr>
        <w:t>• исправлять речевые недостатки, редактировать текст;</w:t>
      </w:r>
    </w:p>
    <w:p w:rsidR="00514C3A" w:rsidRPr="00514C3A" w:rsidRDefault="00514C3A" w:rsidP="00514C3A">
      <w:pPr>
        <w:ind w:right="-5"/>
        <w:jc w:val="both"/>
        <w:rPr>
          <w:sz w:val="24"/>
          <w:szCs w:val="24"/>
          <w:lang w:eastAsia="en-US"/>
        </w:rPr>
      </w:pPr>
      <w:r w:rsidRPr="00514C3A">
        <w:rPr>
          <w:sz w:val="24"/>
          <w:szCs w:val="24"/>
          <w:lang w:eastAsia="en-US"/>
        </w:rPr>
        <w:t>• выступать перед аудиторией сверстников с небольшими информационными сообщениями, сообщением и небольшим докладом на учебно-научную тему.</w:t>
      </w:r>
    </w:p>
    <w:p w:rsidR="00514C3A" w:rsidRPr="00514C3A" w:rsidRDefault="00514C3A" w:rsidP="00514C3A">
      <w:pPr>
        <w:ind w:right="-5"/>
        <w:jc w:val="both"/>
        <w:rPr>
          <w:b/>
          <w:i/>
          <w:sz w:val="24"/>
          <w:szCs w:val="24"/>
          <w:lang w:eastAsia="en-US"/>
        </w:rPr>
      </w:pPr>
      <w:r w:rsidRPr="00514C3A">
        <w:rPr>
          <w:b/>
          <w:i/>
          <w:sz w:val="24"/>
          <w:szCs w:val="24"/>
          <w:lang w:eastAsia="en-US"/>
        </w:rPr>
        <w:t>Выпускник получит возможность научиться:</w:t>
      </w:r>
    </w:p>
    <w:p w:rsidR="00514C3A" w:rsidRPr="00514C3A" w:rsidRDefault="00514C3A" w:rsidP="00514C3A">
      <w:pPr>
        <w:ind w:right="-5"/>
        <w:jc w:val="both"/>
        <w:rPr>
          <w:i/>
          <w:sz w:val="24"/>
          <w:szCs w:val="24"/>
          <w:lang w:eastAsia="en-US"/>
        </w:rPr>
      </w:pPr>
      <w:r w:rsidRPr="00514C3A">
        <w:rPr>
          <w:i/>
          <w:sz w:val="24"/>
          <w:szCs w:val="24"/>
          <w:lang w:eastAsia="en-US"/>
        </w:rPr>
        <w:t>• различать и анализировать тексты разговорного характера, научные, публицистические, официально-деловые, тексты художественной литературы с точки зрения специфики использования в них лексических, морфологических, синтаксических средств;</w:t>
      </w:r>
    </w:p>
    <w:p w:rsidR="00514C3A" w:rsidRPr="00514C3A" w:rsidRDefault="00514C3A" w:rsidP="00514C3A">
      <w:pPr>
        <w:ind w:right="-5"/>
        <w:jc w:val="both"/>
        <w:rPr>
          <w:i/>
          <w:sz w:val="24"/>
          <w:szCs w:val="24"/>
          <w:lang w:eastAsia="en-US"/>
        </w:rPr>
      </w:pPr>
      <w:r w:rsidRPr="00514C3A">
        <w:rPr>
          <w:i/>
          <w:sz w:val="24"/>
          <w:szCs w:val="24"/>
          <w:lang w:eastAsia="en-US"/>
        </w:rPr>
        <w:t>• создавать тексты различных функциональных стилей и жанров, участвовать в дискуссиях на учебно-научные темы; составлять резюме, деловое письмо, объявление в официально-деловом стиле; готовить выступление, информационную заметку, сочинение-рассуждение в публицистическом стиле; принимать участие в беседах, разговорах, спорах в бытовой сфере общения, соблюдая нормы речевого поведения; создавать бытовые рассказы, истории, писать дружеские письма с учётом внеязыковых требований, предъявляемых к ним, и в соответствии со спецификой употребления языковых средств;</w:t>
      </w:r>
    </w:p>
    <w:p w:rsidR="00514C3A" w:rsidRPr="00514C3A" w:rsidRDefault="00514C3A" w:rsidP="00514C3A">
      <w:pPr>
        <w:ind w:right="-5"/>
        <w:jc w:val="both"/>
        <w:rPr>
          <w:i/>
          <w:sz w:val="24"/>
          <w:szCs w:val="24"/>
          <w:lang w:eastAsia="en-US"/>
        </w:rPr>
      </w:pPr>
      <w:r w:rsidRPr="00514C3A">
        <w:rPr>
          <w:i/>
          <w:sz w:val="24"/>
          <w:szCs w:val="24"/>
          <w:lang w:eastAsia="en-US"/>
        </w:rPr>
        <w:t>• анализировать образцы публичной речи с точки зрения её композиции, аргументации, языкового оформления, достижения поставленных коммуникативных задач;</w:t>
      </w:r>
    </w:p>
    <w:p w:rsidR="00514C3A" w:rsidRPr="00514C3A" w:rsidRDefault="00514C3A" w:rsidP="00514C3A">
      <w:pPr>
        <w:ind w:right="-5"/>
        <w:jc w:val="both"/>
        <w:rPr>
          <w:i/>
          <w:sz w:val="24"/>
          <w:szCs w:val="24"/>
          <w:lang w:eastAsia="en-US"/>
        </w:rPr>
      </w:pPr>
      <w:r w:rsidRPr="00514C3A">
        <w:rPr>
          <w:i/>
          <w:sz w:val="24"/>
          <w:szCs w:val="24"/>
          <w:lang w:eastAsia="en-US"/>
        </w:rPr>
        <w:t>• выступать перед аудиторией сверстников с небольшой протокольно-этикетной, развлекательной, убеждающей речью.</w:t>
      </w:r>
    </w:p>
    <w:p w:rsidR="00514C3A" w:rsidRPr="00514C3A" w:rsidRDefault="00514C3A" w:rsidP="00514C3A">
      <w:pPr>
        <w:ind w:right="-5"/>
        <w:jc w:val="both"/>
        <w:rPr>
          <w:b/>
          <w:sz w:val="24"/>
          <w:szCs w:val="24"/>
          <w:lang w:eastAsia="en-US"/>
        </w:rPr>
      </w:pPr>
      <w:r w:rsidRPr="00514C3A">
        <w:rPr>
          <w:b/>
          <w:sz w:val="24"/>
          <w:szCs w:val="24"/>
          <w:lang w:eastAsia="en-US"/>
        </w:rPr>
        <w:t>Общие сведения о языке.</w:t>
      </w:r>
    </w:p>
    <w:p w:rsidR="00514C3A" w:rsidRPr="00514C3A" w:rsidRDefault="00514C3A" w:rsidP="00514C3A">
      <w:pPr>
        <w:ind w:right="-5"/>
        <w:jc w:val="both"/>
        <w:rPr>
          <w:b/>
          <w:sz w:val="24"/>
          <w:szCs w:val="24"/>
          <w:lang w:eastAsia="en-US"/>
        </w:rPr>
      </w:pPr>
      <w:r w:rsidRPr="00514C3A">
        <w:rPr>
          <w:b/>
          <w:sz w:val="24"/>
          <w:szCs w:val="24"/>
          <w:lang w:eastAsia="en-US"/>
        </w:rPr>
        <w:t>Выпускник научится:</w:t>
      </w:r>
    </w:p>
    <w:p w:rsidR="00514C3A" w:rsidRPr="00514C3A" w:rsidRDefault="00514C3A" w:rsidP="00514C3A">
      <w:pPr>
        <w:ind w:right="-5"/>
        <w:jc w:val="both"/>
        <w:rPr>
          <w:sz w:val="24"/>
          <w:szCs w:val="24"/>
          <w:lang w:eastAsia="en-US"/>
        </w:rPr>
      </w:pPr>
      <w:r w:rsidRPr="00514C3A">
        <w:rPr>
          <w:sz w:val="24"/>
          <w:szCs w:val="24"/>
          <w:lang w:eastAsia="en-US"/>
        </w:rPr>
        <w:t>• характеризовать основные социальные функции русского языка в России и мире, место русского языка среди славянских языков, роль старославянского (церковнославянского) языка в развитии русского языка;</w:t>
      </w:r>
    </w:p>
    <w:p w:rsidR="00514C3A" w:rsidRPr="00514C3A" w:rsidRDefault="00514C3A" w:rsidP="00514C3A">
      <w:pPr>
        <w:ind w:right="-5"/>
        <w:jc w:val="both"/>
        <w:rPr>
          <w:sz w:val="24"/>
          <w:szCs w:val="24"/>
          <w:lang w:eastAsia="en-US"/>
        </w:rPr>
      </w:pPr>
      <w:r w:rsidRPr="00514C3A">
        <w:rPr>
          <w:sz w:val="24"/>
          <w:szCs w:val="24"/>
          <w:lang w:eastAsia="en-US"/>
        </w:rPr>
        <w:t>• определять различия между литературным языком и диалектами, просторечием, профессиональными разновидностями языка, жаргоном и характеризовать эти различия;</w:t>
      </w:r>
    </w:p>
    <w:p w:rsidR="00514C3A" w:rsidRPr="00514C3A" w:rsidRDefault="00514C3A" w:rsidP="00514C3A">
      <w:pPr>
        <w:ind w:right="-5"/>
        <w:jc w:val="both"/>
        <w:rPr>
          <w:sz w:val="24"/>
          <w:szCs w:val="24"/>
          <w:lang w:eastAsia="en-US"/>
        </w:rPr>
      </w:pPr>
      <w:r w:rsidRPr="00514C3A">
        <w:rPr>
          <w:sz w:val="24"/>
          <w:szCs w:val="24"/>
          <w:lang w:eastAsia="en-US"/>
        </w:rPr>
        <w:t>• оценивать использование основных изобразительных средств языка.</w:t>
      </w:r>
    </w:p>
    <w:p w:rsidR="00514C3A" w:rsidRPr="00514C3A" w:rsidRDefault="00514C3A" w:rsidP="00514C3A">
      <w:pPr>
        <w:ind w:right="-5"/>
        <w:jc w:val="both"/>
        <w:rPr>
          <w:b/>
          <w:i/>
          <w:sz w:val="24"/>
          <w:szCs w:val="24"/>
          <w:lang w:eastAsia="en-US"/>
        </w:rPr>
      </w:pPr>
      <w:r w:rsidRPr="00514C3A">
        <w:rPr>
          <w:b/>
          <w:i/>
          <w:sz w:val="24"/>
          <w:szCs w:val="24"/>
          <w:lang w:eastAsia="en-US"/>
        </w:rPr>
        <w:t>Выпускник получит возможность научиться:</w:t>
      </w:r>
    </w:p>
    <w:p w:rsidR="00514C3A" w:rsidRPr="00514C3A" w:rsidRDefault="00514C3A" w:rsidP="00514C3A">
      <w:pPr>
        <w:ind w:right="-5"/>
        <w:jc w:val="both"/>
        <w:rPr>
          <w:i/>
          <w:sz w:val="24"/>
          <w:szCs w:val="24"/>
          <w:lang w:eastAsia="en-US"/>
        </w:rPr>
      </w:pPr>
      <w:r w:rsidRPr="00514C3A">
        <w:rPr>
          <w:i/>
          <w:sz w:val="24"/>
          <w:szCs w:val="24"/>
          <w:lang w:eastAsia="en-US"/>
        </w:rPr>
        <w:t>• характеризовать вклад выдающихся лингвистов в развитие русистики.</w:t>
      </w:r>
    </w:p>
    <w:p w:rsidR="00514C3A" w:rsidRPr="00514C3A" w:rsidRDefault="00514C3A" w:rsidP="00514C3A">
      <w:pPr>
        <w:ind w:right="-5"/>
        <w:jc w:val="both"/>
        <w:rPr>
          <w:b/>
          <w:sz w:val="24"/>
          <w:szCs w:val="24"/>
          <w:lang w:eastAsia="en-US"/>
        </w:rPr>
      </w:pPr>
      <w:r w:rsidRPr="00514C3A">
        <w:rPr>
          <w:b/>
          <w:sz w:val="24"/>
          <w:szCs w:val="24"/>
          <w:lang w:eastAsia="en-US"/>
        </w:rPr>
        <w:t>Фонетика и орфоэпия. Графика.</w:t>
      </w:r>
    </w:p>
    <w:p w:rsidR="00514C3A" w:rsidRPr="00514C3A" w:rsidRDefault="00514C3A" w:rsidP="00514C3A">
      <w:pPr>
        <w:ind w:right="-5"/>
        <w:jc w:val="both"/>
        <w:rPr>
          <w:b/>
          <w:sz w:val="24"/>
          <w:szCs w:val="24"/>
          <w:lang w:eastAsia="en-US"/>
        </w:rPr>
      </w:pPr>
      <w:r w:rsidRPr="00514C3A">
        <w:rPr>
          <w:b/>
          <w:sz w:val="24"/>
          <w:szCs w:val="24"/>
          <w:lang w:eastAsia="en-US"/>
        </w:rPr>
        <w:t>Выпускник научится:</w:t>
      </w:r>
    </w:p>
    <w:p w:rsidR="00514C3A" w:rsidRPr="00514C3A" w:rsidRDefault="00514C3A" w:rsidP="00514C3A">
      <w:pPr>
        <w:ind w:right="-5"/>
        <w:jc w:val="both"/>
        <w:rPr>
          <w:sz w:val="24"/>
          <w:szCs w:val="24"/>
          <w:lang w:eastAsia="en-US"/>
        </w:rPr>
      </w:pPr>
      <w:r w:rsidRPr="00514C3A">
        <w:rPr>
          <w:sz w:val="24"/>
          <w:szCs w:val="24"/>
          <w:lang w:eastAsia="en-US"/>
        </w:rPr>
        <w:t>• проводить фонетический анализ слова;</w:t>
      </w:r>
    </w:p>
    <w:p w:rsidR="00514C3A" w:rsidRPr="00514C3A" w:rsidRDefault="00514C3A" w:rsidP="00514C3A">
      <w:pPr>
        <w:ind w:right="-5"/>
        <w:jc w:val="both"/>
        <w:rPr>
          <w:sz w:val="24"/>
          <w:szCs w:val="24"/>
          <w:lang w:eastAsia="en-US"/>
        </w:rPr>
      </w:pPr>
      <w:r w:rsidRPr="00514C3A">
        <w:rPr>
          <w:sz w:val="24"/>
          <w:szCs w:val="24"/>
          <w:lang w:eastAsia="en-US"/>
        </w:rPr>
        <w:t>• соблюдать основные орфоэпические правила современного русского литературного языка;</w:t>
      </w:r>
    </w:p>
    <w:p w:rsidR="00514C3A" w:rsidRPr="00514C3A" w:rsidRDefault="00514C3A" w:rsidP="00514C3A">
      <w:pPr>
        <w:ind w:right="-5"/>
        <w:jc w:val="both"/>
        <w:rPr>
          <w:sz w:val="24"/>
          <w:szCs w:val="24"/>
          <w:lang w:eastAsia="en-US"/>
        </w:rPr>
      </w:pPr>
      <w:r w:rsidRPr="00514C3A">
        <w:rPr>
          <w:sz w:val="24"/>
          <w:szCs w:val="24"/>
          <w:lang w:eastAsia="en-US"/>
        </w:rPr>
        <w:t>• извлекать необходимую информацию из орфоэпических словарей и справочников; использовать её в различных видах деятельности.</w:t>
      </w:r>
    </w:p>
    <w:p w:rsidR="00514C3A" w:rsidRPr="00514C3A" w:rsidRDefault="00514C3A" w:rsidP="00514C3A">
      <w:pPr>
        <w:ind w:right="-5"/>
        <w:jc w:val="both"/>
        <w:rPr>
          <w:b/>
          <w:i/>
          <w:sz w:val="24"/>
          <w:szCs w:val="24"/>
          <w:lang w:eastAsia="en-US"/>
        </w:rPr>
      </w:pPr>
      <w:r w:rsidRPr="00514C3A">
        <w:rPr>
          <w:b/>
          <w:i/>
          <w:sz w:val="24"/>
          <w:szCs w:val="24"/>
          <w:lang w:eastAsia="en-US"/>
        </w:rPr>
        <w:t>Выпускник получит возможность научиться:</w:t>
      </w:r>
    </w:p>
    <w:p w:rsidR="00514C3A" w:rsidRPr="00514C3A" w:rsidRDefault="00514C3A" w:rsidP="00514C3A">
      <w:pPr>
        <w:ind w:right="-5"/>
        <w:jc w:val="both"/>
        <w:rPr>
          <w:i/>
          <w:sz w:val="24"/>
          <w:szCs w:val="24"/>
          <w:lang w:eastAsia="en-US"/>
        </w:rPr>
      </w:pPr>
      <w:r w:rsidRPr="00514C3A">
        <w:rPr>
          <w:i/>
          <w:sz w:val="24"/>
          <w:szCs w:val="24"/>
          <w:lang w:eastAsia="en-US"/>
        </w:rPr>
        <w:t>• опознавать основные выразительные средства фонетики (звукопись);</w:t>
      </w:r>
    </w:p>
    <w:p w:rsidR="00514C3A" w:rsidRPr="00514C3A" w:rsidRDefault="00514C3A" w:rsidP="00514C3A">
      <w:pPr>
        <w:ind w:right="-5"/>
        <w:jc w:val="both"/>
        <w:rPr>
          <w:i/>
          <w:sz w:val="24"/>
          <w:szCs w:val="24"/>
          <w:lang w:eastAsia="en-US"/>
        </w:rPr>
      </w:pPr>
      <w:r w:rsidRPr="00514C3A">
        <w:rPr>
          <w:i/>
          <w:sz w:val="24"/>
          <w:szCs w:val="24"/>
          <w:lang w:eastAsia="en-US"/>
        </w:rPr>
        <w:t>• выразительно читать прозаические и поэтические тексты;</w:t>
      </w:r>
    </w:p>
    <w:p w:rsidR="00514C3A" w:rsidRPr="00514C3A" w:rsidRDefault="00514C3A" w:rsidP="00514C3A">
      <w:pPr>
        <w:ind w:right="-5"/>
        <w:jc w:val="both"/>
        <w:rPr>
          <w:i/>
          <w:sz w:val="24"/>
          <w:szCs w:val="24"/>
          <w:lang w:eastAsia="en-US"/>
        </w:rPr>
      </w:pPr>
      <w:r w:rsidRPr="00514C3A">
        <w:rPr>
          <w:i/>
          <w:sz w:val="24"/>
          <w:szCs w:val="24"/>
          <w:lang w:eastAsia="en-US"/>
        </w:rPr>
        <w:t>• извлекать необходимую информацию из мультимедийных орфоэпических словарей и справочников; использовать её в различных видах деятельности.</w:t>
      </w:r>
    </w:p>
    <w:p w:rsidR="00514C3A" w:rsidRPr="00514C3A" w:rsidRDefault="00514C3A" w:rsidP="00514C3A">
      <w:pPr>
        <w:ind w:right="-5"/>
        <w:jc w:val="both"/>
        <w:rPr>
          <w:b/>
          <w:sz w:val="24"/>
          <w:szCs w:val="24"/>
          <w:lang w:eastAsia="en-US"/>
        </w:rPr>
      </w:pPr>
      <w:r w:rsidRPr="00514C3A">
        <w:rPr>
          <w:b/>
          <w:sz w:val="24"/>
          <w:szCs w:val="24"/>
          <w:lang w:eastAsia="en-US"/>
        </w:rPr>
        <w:t>Морфемика и словообразование.</w:t>
      </w:r>
    </w:p>
    <w:p w:rsidR="00514C3A" w:rsidRPr="00514C3A" w:rsidRDefault="00514C3A" w:rsidP="00514C3A">
      <w:pPr>
        <w:ind w:right="-5"/>
        <w:jc w:val="both"/>
        <w:rPr>
          <w:b/>
          <w:sz w:val="24"/>
          <w:szCs w:val="24"/>
          <w:lang w:eastAsia="en-US"/>
        </w:rPr>
      </w:pPr>
      <w:r w:rsidRPr="00514C3A">
        <w:rPr>
          <w:b/>
          <w:sz w:val="24"/>
          <w:szCs w:val="24"/>
          <w:lang w:eastAsia="en-US"/>
        </w:rPr>
        <w:lastRenderedPageBreak/>
        <w:t>Выпускник научится:</w:t>
      </w:r>
    </w:p>
    <w:p w:rsidR="00514C3A" w:rsidRPr="00514C3A" w:rsidRDefault="00514C3A" w:rsidP="00514C3A">
      <w:pPr>
        <w:ind w:right="-5"/>
        <w:jc w:val="both"/>
        <w:rPr>
          <w:sz w:val="24"/>
          <w:szCs w:val="24"/>
          <w:lang w:eastAsia="en-US"/>
        </w:rPr>
      </w:pPr>
      <w:r w:rsidRPr="00514C3A">
        <w:rPr>
          <w:sz w:val="24"/>
          <w:szCs w:val="24"/>
          <w:lang w:eastAsia="en-US"/>
        </w:rPr>
        <w:t>• делить слова на морфемы на основе смыслового, грамматического и словообразовательного анализа слова;</w:t>
      </w:r>
    </w:p>
    <w:p w:rsidR="00514C3A" w:rsidRPr="00514C3A" w:rsidRDefault="00514C3A" w:rsidP="00514C3A">
      <w:pPr>
        <w:ind w:right="-5"/>
        <w:jc w:val="both"/>
        <w:rPr>
          <w:sz w:val="24"/>
          <w:szCs w:val="24"/>
          <w:lang w:eastAsia="en-US"/>
        </w:rPr>
      </w:pPr>
      <w:r w:rsidRPr="00514C3A">
        <w:rPr>
          <w:sz w:val="24"/>
          <w:szCs w:val="24"/>
          <w:lang w:eastAsia="en-US"/>
        </w:rPr>
        <w:t>• различать изученные способы словообразования;</w:t>
      </w:r>
    </w:p>
    <w:p w:rsidR="00514C3A" w:rsidRPr="00514C3A" w:rsidRDefault="00514C3A" w:rsidP="00514C3A">
      <w:pPr>
        <w:ind w:right="-5"/>
        <w:jc w:val="both"/>
        <w:rPr>
          <w:sz w:val="24"/>
          <w:szCs w:val="24"/>
          <w:lang w:eastAsia="en-US"/>
        </w:rPr>
      </w:pPr>
      <w:r w:rsidRPr="00514C3A">
        <w:rPr>
          <w:sz w:val="24"/>
          <w:szCs w:val="24"/>
          <w:lang w:eastAsia="en-US"/>
        </w:rPr>
        <w:t>• анализировать и самостоятельно составлять словообразовательные пары и словообразовательные цепочки слов;</w:t>
      </w:r>
    </w:p>
    <w:p w:rsidR="00514C3A" w:rsidRPr="00514C3A" w:rsidRDefault="00514C3A" w:rsidP="00514C3A">
      <w:pPr>
        <w:ind w:right="-5"/>
        <w:jc w:val="both"/>
        <w:rPr>
          <w:sz w:val="24"/>
          <w:szCs w:val="24"/>
          <w:lang w:eastAsia="en-US"/>
        </w:rPr>
      </w:pPr>
      <w:r w:rsidRPr="00514C3A">
        <w:rPr>
          <w:sz w:val="24"/>
          <w:szCs w:val="24"/>
          <w:lang w:eastAsia="en-US"/>
        </w:rPr>
        <w:t>• применять знания и умения по морфемике и словообразованию в практике правописания, а также при проведении грамматического и лексического анализа слов.</w:t>
      </w:r>
    </w:p>
    <w:p w:rsidR="00514C3A" w:rsidRPr="00514C3A" w:rsidRDefault="00514C3A" w:rsidP="00514C3A">
      <w:pPr>
        <w:ind w:right="-5"/>
        <w:jc w:val="both"/>
        <w:rPr>
          <w:b/>
          <w:i/>
          <w:sz w:val="24"/>
          <w:szCs w:val="24"/>
          <w:lang w:eastAsia="en-US"/>
        </w:rPr>
      </w:pPr>
      <w:r w:rsidRPr="00514C3A">
        <w:rPr>
          <w:b/>
          <w:i/>
          <w:sz w:val="24"/>
          <w:szCs w:val="24"/>
          <w:lang w:eastAsia="en-US"/>
        </w:rPr>
        <w:t>Выпускник получит возможность научиться:</w:t>
      </w:r>
    </w:p>
    <w:p w:rsidR="00514C3A" w:rsidRPr="00514C3A" w:rsidRDefault="00514C3A" w:rsidP="00514C3A">
      <w:pPr>
        <w:ind w:right="-5"/>
        <w:jc w:val="both"/>
        <w:rPr>
          <w:i/>
          <w:sz w:val="24"/>
          <w:szCs w:val="24"/>
          <w:lang w:eastAsia="en-US"/>
        </w:rPr>
      </w:pPr>
      <w:r w:rsidRPr="00514C3A">
        <w:rPr>
          <w:i/>
          <w:sz w:val="24"/>
          <w:szCs w:val="24"/>
          <w:lang w:eastAsia="en-US"/>
        </w:rPr>
        <w:t>• характеризовать словообразовательные цепочки и словообразовательные гнёзда, устанавливая смысловую и структурную связь однокоренных слов;</w:t>
      </w:r>
    </w:p>
    <w:p w:rsidR="00514C3A" w:rsidRPr="00514C3A" w:rsidRDefault="00514C3A" w:rsidP="00514C3A">
      <w:pPr>
        <w:ind w:right="-5"/>
        <w:jc w:val="both"/>
        <w:rPr>
          <w:i/>
          <w:sz w:val="24"/>
          <w:szCs w:val="24"/>
          <w:lang w:eastAsia="en-US"/>
        </w:rPr>
      </w:pPr>
      <w:r w:rsidRPr="00514C3A">
        <w:rPr>
          <w:i/>
          <w:sz w:val="24"/>
          <w:szCs w:val="24"/>
          <w:lang w:eastAsia="en-US"/>
        </w:rPr>
        <w:t>• опознавать основные выразительные средства словообразования в художественной речи и оценивать их;</w:t>
      </w:r>
    </w:p>
    <w:p w:rsidR="00514C3A" w:rsidRPr="00514C3A" w:rsidRDefault="00514C3A" w:rsidP="00514C3A">
      <w:pPr>
        <w:ind w:right="-5"/>
        <w:jc w:val="both"/>
        <w:rPr>
          <w:i/>
          <w:sz w:val="24"/>
          <w:szCs w:val="24"/>
          <w:lang w:eastAsia="en-US"/>
        </w:rPr>
      </w:pPr>
      <w:r w:rsidRPr="00514C3A">
        <w:rPr>
          <w:i/>
          <w:sz w:val="24"/>
          <w:szCs w:val="24"/>
          <w:lang w:eastAsia="en-US"/>
        </w:rPr>
        <w:t>• извлекать необходимую информацию из морфемных, словообразовательных и этимологических словарей и справочников, в том числе мультимедийных;</w:t>
      </w:r>
    </w:p>
    <w:p w:rsidR="00514C3A" w:rsidRPr="00514C3A" w:rsidRDefault="00514C3A" w:rsidP="00514C3A">
      <w:pPr>
        <w:ind w:right="-5"/>
        <w:jc w:val="both"/>
        <w:rPr>
          <w:i/>
          <w:sz w:val="24"/>
          <w:szCs w:val="24"/>
          <w:lang w:eastAsia="en-US"/>
        </w:rPr>
      </w:pPr>
      <w:r w:rsidRPr="00514C3A">
        <w:rPr>
          <w:i/>
          <w:sz w:val="24"/>
          <w:szCs w:val="24"/>
          <w:lang w:eastAsia="en-US"/>
        </w:rPr>
        <w:t>• использовать этимологическую справку для объяснения правописания и лексического значения слова.</w:t>
      </w:r>
    </w:p>
    <w:p w:rsidR="00514C3A" w:rsidRPr="00514C3A" w:rsidRDefault="00514C3A" w:rsidP="00514C3A">
      <w:pPr>
        <w:ind w:right="-5"/>
        <w:jc w:val="both"/>
        <w:rPr>
          <w:b/>
          <w:sz w:val="24"/>
          <w:szCs w:val="24"/>
          <w:lang w:eastAsia="en-US"/>
        </w:rPr>
      </w:pPr>
      <w:r w:rsidRPr="00514C3A">
        <w:rPr>
          <w:b/>
          <w:sz w:val="24"/>
          <w:szCs w:val="24"/>
          <w:lang w:eastAsia="en-US"/>
        </w:rPr>
        <w:t>Лексикология и фразеология.</w:t>
      </w:r>
    </w:p>
    <w:p w:rsidR="00514C3A" w:rsidRPr="00514C3A" w:rsidRDefault="00514C3A" w:rsidP="00514C3A">
      <w:pPr>
        <w:ind w:right="-5"/>
        <w:jc w:val="both"/>
        <w:rPr>
          <w:b/>
          <w:sz w:val="24"/>
          <w:szCs w:val="24"/>
          <w:lang w:eastAsia="en-US"/>
        </w:rPr>
      </w:pPr>
      <w:r w:rsidRPr="00514C3A">
        <w:rPr>
          <w:b/>
          <w:sz w:val="24"/>
          <w:szCs w:val="24"/>
          <w:lang w:eastAsia="en-US"/>
        </w:rPr>
        <w:t>Выпускник научится:</w:t>
      </w:r>
    </w:p>
    <w:p w:rsidR="00514C3A" w:rsidRPr="00514C3A" w:rsidRDefault="00514C3A" w:rsidP="00514C3A">
      <w:pPr>
        <w:ind w:right="-5"/>
        <w:jc w:val="both"/>
        <w:rPr>
          <w:sz w:val="24"/>
          <w:szCs w:val="24"/>
          <w:lang w:eastAsia="en-US"/>
        </w:rPr>
      </w:pPr>
      <w:r w:rsidRPr="00514C3A">
        <w:rPr>
          <w:sz w:val="24"/>
          <w:szCs w:val="24"/>
          <w:lang w:eastAsia="en-US"/>
        </w:rPr>
        <w:t>• проводить лексический анализ слова, характеризуя лексическое значение, принадлежность слова к группе однозначных или многозначных слов, указывая прямое и переносное значение слова, принадлежность слова к активной или пассивной лексике, а также указывая сферу употребления и стилистическую окраску слова;</w:t>
      </w:r>
    </w:p>
    <w:p w:rsidR="00514C3A" w:rsidRPr="00514C3A" w:rsidRDefault="00514C3A" w:rsidP="00514C3A">
      <w:pPr>
        <w:ind w:right="-5"/>
        <w:jc w:val="both"/>
        <w:rPr>
          <w:sz w:val="24"/>
          <w:szCs w:val="24"/>
          <w:lang w:eastAsia="en-US"/>
        </w:rPr>
      </w:pPr>
      <w:r w:rsidRPr="00514C3A">
        <w:rPr>
          <w:sz w:val="24"/>
          <w:szCs w:val="24"/>
          <w:lang w:eastAsia="en-US"/>
        </w:rPr>
        <w:t>• группировать слова по тематическим группам;</w:t>
      </w:r>
    </w:p>
    <w:p w:rsidR="00514C3A" w:rsidRPr="00514C3A" w:rsidRDefault="00514C3A" w:rsidP="00514C3A">
      <w:pPr>
        <w:ind w:right="-5"/>
        <w:jc w:val="both"/>
        <w:rPr>
          <w:sz w:val="24"/>
          <w:szCs w:val="24"/>
          <w:lang w:eastAsia="en-US"/>
        </w:rPr>
      </w:pPr>
      <w:r w:rsidRPr="00514C3A">
        <w:rPr>
          <w:sz w:val="24"/>
          <w:szCs w:val="24"/>
          <w:lang w:eastAsia="en-US"/>
        </w:rPr>
        <w:t>• подбирать к словам синонимы, антонимы;</w:t>
      </w:r>
    </w:p>
    <w:p w:rsidR="00514C3A" w:rsidRPr="00514C3A" w:rsidRDefault="00514C3A" w:rsidP="00514C3A">
      <w:pPr>
        <w:ind w:right="-5"/>
        <w:jc w:val="both"/>
        <w:rPr>
          <w:sz w:val="24"/>
          <w:szCs w:val="24"/>
          <w:lang w:eastAsia="en-US"/>
        </w:rPr>
      </w:pPr>
      <w:r w:rsidRPr="00514C3A">
        <w:rPr>
          <w:sz w:val="24"/>
          <w:szCs w:val="24"/>
          <w:lang w:eastAsia="en-US"/>
        </w:rPr>
        <w:t>• опознавать фразеологические обороты;</w:t>
      </w:r>
    </w:p>
    <w:p w:rsidR="00514C3A" w:rsidRPr="00514C3A" w:rsidRDefault="00514C3A" w:rsidP="00514C3A">
      <w:pPr>
        <w:ind w:right="-5"/>
        <w:jc w:val="both"/>
        <w:rPr>
          <w:sz w:val="24"/>
          <w:szCs w:val="24"/>
          <w:lang w:eastAsia="en-US"/>
        </w:rPr>
      </w:pPr>
      <w:r w:rsidRPr="00514C3A">
        <w:rPr>
          <w:sz w:val="24"/>
          <w:szCs w:val="24"/>
          <w:lang w:eastAsia="en-US"/>
        </w:rPr>
        <w:t>• соблюдать лексические нормы в устных и письменных высказываниях;</w:t>
      </w:r>
    </w:p>
    <w:p w:rsidR="00514C3A" w:rsidRPr="00514C3A" w:rsidRDefault="00514C3A" w:rsidP="00514C3A">
      <w:pPr>
        <w:ind w:right="-5"/>
        <w:jc w:val="both"/>
        <w:rPr>
          <w:sz w:val="24"/>
          <w:szCs w:val="24"/>
          <w:lang w:eastAsia="en-US"/>
        </w:rPr>
      </w:pPr>
      <w:r w:rsidRPr="00514C3A">
        <w:rPr>
          <w:sz w:val="24"/>
          <w:szCs w:val="24"/>
          <w:lang w:eastAsia="en-US"/>
        </w:rPr>
        <w:t>• использовать лексическую синонимию как средство исправления неоправданного повтора в речи и как средство связи предложений в тексте;</w:t>
      </w:r>
    </w:p>
    <w:p w:rsidR="00514C3A" w:rsidRPr="00514C3A" w:rsidRDefault="00514C3A" w:rsidP="00514C3A">
      <w:pPr>
        <w:ind w:right="-5"/>
        <w:jc w:val="both"/>
        <w:rPr>
          <w:sz w:val="24"/>
          <w:szCs w:val="24"/>
          <w:lang w:eastAsia="en-US"/>
        </w:rPr>
      </w:pPr>
      <w:r w:rsidRPr="00514C3A">
        <w:rPr>
          <w:sz w:val="24"/>
          <w:szCs w:val="24"/>
          <w:lang w:eastAsia="en-US"/>
        </w:rPr>
        <w:t>• пользоваться различными видами лексических словарей (толковым словарём, словарём синонимов, антонимов, фразеологическим словарём и др.) и использовать полученную информацию в различных видах деятельности.</w:t>
      </w:r>
    </w:p>
    <w:p w:rsidR="00514C3A" w:rsidRPr="00514C3A" w:rsidRDefault="00514C3A" w:rsidP="00514C3A">
      <w:pPr>
        <w:ind w:right="-5"/>
        <w:jc w:val="both"/>
        <w:rPr>
          <w:b/>
          <w:i/>
          <w:sz w:val="24"/>
          <w:szCs w:val="24"/>
          <w:lang w:eastAsia="en-US"/>
        </w:rPr>
      </w:pPr>
      <w:r w:rsidRPr="00514C3A">
        <w:rPr>
          <w:b/>
          <w:i/>
          <w:sz w:val="24"/>
          <w:szCs w:val="24"/>
          <w:lang w:eastAsia="en-US"/>
        </w:rPr>
        <w:t>Выпускник получит возможность научиться:</w:t>
      </w:r>
    </w:p>
    <w:p w:rsidR="00514C3A" w:rsidRPr="00514C3A" w:rsidRDefault="00514C3A" w:rsidP="00514C3A">
      <w:pPr>
        <w:ind w:right="-5"/>
        <w:jc w:val="both"/>
        <w:rPr>
          <w:i/>
          <w:sz w:val="24"/>
          <w:szCs w:val="24"/>
          <w:lang w:eastAsia="en-US"/>
        </w:rPr>
      </w:pPr>
      <w:r w:rsidRPr="00514C3A">
        <w:rPr>
          <w:i/>
          <w:sz w:val="24"/>
          <w:szCs w:val="24"/>
          <w:lang w:eastAsia="en-US"/>
        </w:rPr>
        <w:t>• объяснять общие принципы классификации словарного состава русского языка;</w:t>
      </w:r>
    </w:p>
    <w:p w:rsidR="00514C3A" w:rsidRPr="00514C3A" w:rsidRDefault="00514C3A" w:rsidP="00514C3A">
      <w:pPr>
        <w:ind w:right="-5"/>
        <w:jc w:val="both"/>
        <w:rPr>
          <w:i/>
          <w:sz w:val="24"/>
          <w:szCs w:val="24"/>
          <w:lang w:eastAsia="en-US"/>
        </w:rPr>
      </w:pPr>
      <w:r w:rsidRPr="00514C3A">
        <w:rPr>
          <w:i/>
          <w:sz w:val="24"/>
          <w:szCs w:val="24"/>
          <w:lang w:eastAsia="en-US"/>
        </w:rPr>
        <w:t>• аргументировать различие лексического и грамматического значений слова;</w:t>
      </w:r>
    </w:p>
    <w:p w:rsidR="00514C3A" w:rsidRPr="00514C3A" w:rsidRDefault="00514C3A" w:rsidP="00514C3A">
      <w:pPr>
        <w:ind w:right="-5"/>
        <w:jc w:val="both"/>
        <w:rPr>
          <w:i/>
          <w:sz w:val="24"/>
          <w:szCs w:val="24"/>
          <w:lang w:eastAsia="en-US"/>
        </w:rPr>
      </w:pPr>
      <w:r w:rsidRPr="00514C3A">
        <w:rPr>
          <w:i/>
          <w:sz w:val="24"/>
          <w:szCs w:val="24"/>
          <w:lang w:eastAsia="en-US"/>
        </w:rPr>
        <w:t>• опознавать омонимы разных видов;</w:t>
      </w:r>
    </w:p>
    <w:p w:rsidR="00514C3A" w:rsidRPr="00514C3A" w:rsidRDefault="00514C3A" w:rsidP="00514C3A">
      <w:pPr>
        <w:ind w:right="-5"/>
        <w:jc w:val="both"/>
        <w:rPr>
          <w:i/>
          <w:sz w:val="24"/>
          <w:szCs w:val="24"/>
          <w:lang w:eastAsia="en-US"/>
        </w:rPr>
      </w:pPr>
      <w:r w:rsidRPr="00514C3A">
        <w:rPr>
          <w:i/>
          <w:sz w:val="24"/>
          <w:szCs w:val="24"/>
          <w:lang w:eastAsia="en-US"/>
        </w:rPr>
        <w:t>• оценивать собственную и чужую речь с точки зрения точного, уместного и выразительного словоупотребления;</w:t>
      </w:r>
    </w:p>
    <w:p w:rsidR="00514C3A" w:rsidRPr="00514C3A" w:rsidRDefault="00514C3A" w:rsidP="00514C3A">
      <w:pPr>
        <w:ind w:right="-5"/>
        <w:jc w:val="both"/>
        <w:rPr>
          <w:i/>
          <w:sz w:val="24"/>
          <w:szCs w:val="24"/>
          <w:lang w:eastAsia="en-US"/>
        </w:rPr>
      </w:pPr>
      <w:r w:rsidRPr="00514C3A">
        <w:rPr>
          <w:i/>
          <w:sz w:val="24"/>
          <w:szCs w:val="24"/>
          <w:lang w:eastAsia="en-US"/>
        </w:rPr>
        <w:t>• извлекать необходимую информацию из лексических словарей разного типа (толкового словаря, словарей синонимов, антонимов, устаревших слов, иностранных слов, фразеологического словаря и др.) и справочников, в том числе мультимедийных; использовать эту информацию в различных видах деятельности.</w:t>
      </w:r>
    </w:p>
    <w:p w:rsidR="00514C3A" w:rsidRPr="00514C3A" w:rsidRDefault="00514C3A" w:rsidP="00514C3A">
      <w:pPr>
        <w:ind w:right="-5"/>
        <w:jc w:val="both"/>
        <w:rPr>
          <w:b/>
          <w:sz w:val="24"/>
          <w:szCs w:val="24"/>
          <w:lang w:eastAsia="en-US"/>
        </w:rPr>
      </w:pPr>
      <w:r w:rsidRPr="00514C3A">
        <w:rPr>
          <w:b/>
          <w:sz w:val="24"/>
          <w:szCs w:val="24"/>
          <w:lang w:eastAsia="en-US"/>
        </w:rPr>
        <w:t>Морфология.</w:t>
      </w:r>
    </w:p>
    <w:p w:rsidR="00514C3A" w:rsidRPr="00514C3A" w:rsidRDefault="00514C3A" w:rsidP="00514C3A">
      <w:pPr>
        <w:ind w:right="-5"/>
        <w:jc w:val="both"/>
        <w:rPr>
          <w:b/>
          <w:sz w:val="24"/>
          <w:szCs w:val="24"/>
          <w:lang w:eastAsia="en-US"/>
        </w:rPr>
      </w:pPr>
      <w:r w:rsidRPr="00514C3A">
        <w:rPr>
          <w:b/>
          <w:sz w:val="24"/>
          <w:szCs w:val="24"/>
          <w:lang w:eastAsia="en-US"/>
        </w:rPr>
        <w:t>Выпускник научится:</w:t>
      </w:r>
    </w:p>
    <w:p w:rsidR="00514C3A" w:rsidRPr="00514C3A" w:rsidRDefault="00514C3A" w:rsidP="00514C3A">
      <w:pPr>
        <w:ind w:right="-5"/>
        <w:jc w:val="both"/>
        <w:rPr>
          <w:sz w:val="24"/>
          <w:szCs w:val="24"/>
          <w:lang w:eastAsia="en-US"/>
        </w:rPr>
      </w:pPr>
      <w:r w:rsidRPr="00514C3A">
        <w:rPr>
          <w:sz w:val="24"/>
          <w:szCs w:val="24"/>
          <w:lang w:eastAsia="en-US"/>
        </w:rPr>
        <w:t>• опознавать самостоятельные (знаменательные) части речи и их формы, служебные части речи;</w:t>
      </w:r>
    </w:p>
    <w:p w:rsidR="00514C3A" w:rsidRPr="00514C3A" w:rsidRDefault="00514C3A" w:rsidP="00514C3A">
      <w:pPr>
        <w:ind w:right="-5"/>
        <w:jc w:val="both"/>
        <w:rPr>
          <w:sz w:val="24"/>
          <w:szCs w:val="24"/>
          <w:lang w:eastAsia="en-US"/>
        </w:rPr>
      </w:pPr>
      <w:r w:rsidRPr="00514C3A">
        <w:rPr>
          <w:sz w:val="24"/>
          <w:szCs w:val="24"/>
          <w:lang w:eastAsia="en-US"/>
        </w:rPr>
        <w:t>• анализировать слово с точки зрения его принадлежности к той или иной части речи;</w:t>
      </w:r>
    </w:p>
    <w:p w:rsidR="00514C3A" w:rsidRPr="00514C3A" w:rsidRDefault="00514C3A" w:rsidP="00514C3A">
      <w:pPr>
        <w:ind w:right="-5"/>
        <w:jc w:val="both"/>
        <w:rPr>
          <w:sz w:val="24"/>
          <w:szCs w:val="24"/>
          <w:lang w:eastAsia="en-US"/>
        </w:rPr>
      </w:pPr>
      <w:r w:rsidRPr="00514C3A">
        <w:rPr>
          <w:sz w:val="24"/>
          <w:szCs w:val="24"/>
          <w:lang w:eastAsia="en-US"/>
        </w:rPr>
        <w:t>• употреблять формы слов различных частей речи в соответствии с нормами современного русского литературного языка;</w:t>
      </w:r>
    </w:p>
    <w:p w:rsidR="00514C3A" w:rsidRPr="00514C3A" w:rsidRDefault="00514C3A" w:rsidP="00514C3A">
      <w:pPr>
        <w:ind w:right="-5"/>
        <w:jc w:val="both"/>
        <w:rPr>
          <w:sz w:val="24"/>
          <w:szCs w:val="24"/>
          <w:lang w:eastAsia="en-US"/>
        </w:rPr>
      </w:pPr>
      <w:r w:rsidRPr="00514C3A">
        <w:rPr>
          <w:sz w:val="24"/>
          <w:szCs w:val="24"/>
          <w:lang w:eastAsia="en-US"/>
        </w:rPr>
        <w:t>• применять морфологические знания и умения в практике правописания, в различных видах анализа;</w:t>
      </w:r>
    </w:p>
    <w:p w:rsidR="00514C3A" w:rsidRPr="00514C3A" w:rsidRDefault="00514C3A" w:rsidP="00514C3A">
      <w:pPr>
        <w:ind w:right="-5"/>
        <w:jc w:val="both"/>
        <w:rPr>
          <w:sz w:val="24"/>
          <w:szCs w:val="24"/>
          <w:lang w:eastAsia="en-US"/>
        </w:rPr>
      </w:pPr>
      <w:r w:rsidRPr="00514C3A">
        <w:rPr>
          <w:sz w:val="24"/>
          <w:szCs w:val="24"/>
          <w:lang w:eastAsia="en-US"/>
        </w:rPr>
        <w:lastRenderedPageBreak/>
        <w:t>• распознавать явления грамматической омонимии, существенные для решения орфографических и пунктуационных задач.</w:t>
      </w:r>
    </w:p>
    <w:p w:rsidR="00514C3A" w:rsidRPr="00514C3A" w:rsidRDefault="00514C3A" w:rsidP="00514C3A">
      <w:pPr>
        <w:ind w:right="-5"/>
        <w:jc w:val="both"/>
        <w:rPr>
          <w:b/>
          <w:i/>
          <w:sz w:val="24"/>
          <w:szCs w:val="24"/>
          <w:lang w:eastAsia="en-US"/>
        </w:rPr>
      </w:pPr>
      <w:r w:rsidRPr="00514C3A">
        <w:rPr>
          <w:b/>
          <w:i/>
          <w:sz w:val="24"/>
          <w:szCs w:val="24"/>
          <w:lang w:eastAsia="en-US"/>
        </w:rPr>
        <w:t>Выпускник получит возможность научиться:</w:t>
      </w:r>
    </w:p>
    <w:p w:rsidR="00514C3A" w:rsidRPr="00514C3A" w:rsidRDefault="00514C3A" w:rsidP="00514C3A">
      <w:pPr>
        <w:ind w:right="-5"/>
        <w:jc w:val="both"/>
        <w:rPr>
          <w:i/>
          <w:sz w:val="24"/>
          <w:szCs w:val="24"/>
          <w:lang w:eastAsia="en-US"/>
        </w:rPr>
      </w:pPr>
      <w:r w:rsidRPr="00514C3A">
        <w:rPr>
          <w:i/>
          <w:sz w:val="24"/>
          <w:szCs w:val="24"/>
          <w:lang w:eastAsia="en-US"/>
        </w:rPr>
        <w:t>• анализировать синонимические средства морфологии;</w:t>
      </w:r>
    </w:p>
    <w:p w:rsidR="00514C3A" w:rsidRPr="00514C3A" w:rsidRDefault="00514C3A" w:rsidP="00514C3A">
      <w:pPr>
        <w:ind w:right="-5"/>
        <w:jc w:val="both"/>
        <w:rPr>
          <w:i/>
          <w:sz w:val="24"/>
          <w:szCs w:val="24"/>
          <w:lang w:eastAsia="en-US"/>
        </w:rPr>
      </w:pPr>
      <w:r w:rsidRPr="00514C3A">
        <w:rPr>
          <w:i/>
          <w:sz w:val="24"/>
          <w:szCs w:val="24"/>
          <w:lang w:eastAsia="en-US"/>
        </w:rPr>
        <w:t>• различать грамматические омонимы;</w:t>
      </w:r>
    </w:p>
    <w:p w:rsidR="00514C3A" w:rsidRPr="00514C3A" w:rsidRDefault="00514C3A" w:rsidP="00514C3A">
      <w:pPr>
        <w:ind w:right="-5"/>
        <w:jc w:val="both"/>
        <w:rPr>
          <w:i/>
          <w:sz w:val="24"/>
          <w:szCs w:val="24"/>
          <w:lang w:eastAsia="en-US"/>
        </w:rPr>
      </w:pPr>
      <w:r w:rsidRPr="00514C3A">
        <w:rPr>
          <w:i/>
          <w:sz w:val="24"/>
          <w:szCs w:val="24"/>
          <w:lang w:eastAsia="en-US"/>
        </w:rPr>
        <w:t>• опознавать основные выразительные средства морфологии в публицистической и художественной речи и оценивать их; объяснять особенности употребления морфологических средств в текстах научного и официально-делового стилей речи;</w:t>
      </w:r>
    </w:p>
    <w:p w:rsidR="00514C3A" w:rsidRPr="00514C3A" w:rsidRDefault="00514C3A" w:rsidP="00514C3A">
      <w:pPr>
        <w:ind w:right="-5"/>
        <w:jc w:val="both"/>
        <w:rPr>
          <w:i/>
          <w:sz w:val="24"/>
          <w:szCs w:val="24"/>
          <w:lang w:eastAsia="en-US"/>
        </w:rPr>
      </w:pPr>
      <w:r w:rsidRPr="00514C3A">
        <w:rPr>
          <w:i/>
          <w:sz w:val="24"/>
          <w:szCs w:val="24"/>
          <w:lang w:eastAsia="en-US"/>
        </w:rPr>
        <w:t>• извлекать необходимую информацию из словарей грамматических трудностей, в том числе мультимедийных; использовать эту информацию в различных видах деятельности.</w:t>
      </w:r>
    </w:p>
    <w:p w:rsidR="00514C3A" w:rsidRPr="00514C3A" w:rsidRDefault="00514C3A" w:rsidP="00514C3A">
      <w:pPr>
        <w:ind w:right="-5"/>
        <w:jc w:val="both"/>
        <w:rPr>
          <w:b/>
          <w:sz w:val="24"/>
          <w:szCs w:val="24"/>
          <w:lang w:eastAsia="en-US"/>
        </w:rPr>
      </w:pPr>
      <w:r w:rsidRPr="00514C3A">
        <w:rPr>
          <w:b/>
          <w:sz w:val="24"/>
          <w:szCs w:val="24"/>
          <w:lang w:eastAsia="en-US"/>
        </w:rPr>
        <w:t>Синтаксис.</w:t>
      </w:r>
    </w:p>
    <w:p w:rsidR="00514C3A" w:rsidRPr="00514C3A" w:rsidRDefault="00514C3A" w:rsidP="00514C3A">
      <w:pPr>
        <w:ind w:right="-5"/>
        <w:jc w:val="both"/>
        <w:rPr>
          <w:b/>
          <w:sz w:val="24"/>
          <w:szCs w:val="24"/>
          <w:lang w:eastAsia="en-US"/>
        </w:rPr>
      </w:pPr>
      <w:r w:rsidRPr="00514C3A">
        <w:rPr>
          <w:b/>
          <w:sz w:val="24"/>
          <w:szCs w:val="24"/>
          <w:lang w:eastAsia="en-US"/>
        </w:rPr>
        <w:t>Выпускник научится:</w:t>
      </w:r>
    </w:p>
    <w:p w:rsidR="00514C3A" w:rsidRPr="00514C3A" w:rsidRDefault="00514C3A" w:rsidP="00514C3A">
      <w:pPr>
        <w:ind w:right="-5"/>
        <w:jc w:val="both"/>
        <w:rPr>
          <w:sz w:val="24"/>
          <w:szCs w:val="24"/>
          <w:lang w:eastAsia="en-US"/>
        </w:rPr>
      </w:pPr>
      <w:r w:rsidRPr="00514C3A">
        <w:rPr>
          <w:sz w:val="24"/>
          <w:szCs w:val="24"/>
          <w:lang w:eastAsia="en-US"/>
        </w:rPr>
        <w:t>• опознавать основные единицы синтаксиса (словосочетание, предложение) и их виды;</w:t>
      </w:r>
    </w:p>
    <w:p w:rsidR="00514C3A" w:rsidRPr="00514C3A" w:rsidRDefault="00514C3A" w:rsidP="00514C3A">
      <w:pPr>
        <w:ind w:right="-5"/>
        <w:jc w:val="both"/>
        <w:rPr>
          <w:sz w:val="24"/>
          <w:szCs w:val="24"/>
          <w:lang w:eastAsia="en-US"/>
        </w:rPr>
      </w:pPr>
      <w:r w:rsidRPr="00514C3A">
        <w:rPr>
          <w:sz w:val="24"/>
          <w:szCs w:val="24"/>
          <w:lang w:eastAsia="en-US"/>
        </w:rPr>
        <w:t>• анализировать различные виды словосочетаний и предложений с точки зрения структурной и смысловой организации, функциональной предназначенности;</w:t>
      </w:r>
    </w:p>
    <w:p w:rsidR="00514C3A" w:rsidRPr="00514C3A" w:rsidRDefault="00514C3A" w:rsidP="00514C3A">
      <w:pPr>
        <w:ind w:right="-5"/>
        <w:jc w:val="both"/>
        <w:rPr>
          <w:sz w:val="24"/>
          <w:szCs w:val="24"/>
          <w:lang w:eastAsia="en-US"/>
        </w:rPr>
      </w:pPr>
      <w:r w:rsidRPr="00514C3A">
        <w:rPr>
          <w:sz w:val="24"/>
          <w:szCs w:val="24"/>
          <w:lang w:eastAsia="en-US"/>
        </w:rPr>
        <w:t>• употреблять синтаксические единицы в соответствии с нормами современного русского литературного языка;</w:t>
      </w:r>
    </w:p>
    <w:p w:rsidR="00514C3A" w:rsidRPr="00514C3A" w:rsidRDefault="00514C3A" w:rsidP="00514C3A">
      <w:pPr>
        <w:ind w:right="-5"/>
        <w:jc w:val="both"/>
        <w:rPr>
          <w:sz w:val="24"/>
          <w:szCs w:val="24"/>
          <w:lang w:eastAsia="en-US"/>
        </w:rPr>
      </w:pPr>
      <w:r w:rsidRPr="00514C3A">
        <w:rPr>
          <w:sz w:val="24"/>
          <w:szCs w:val="24"/>
          <w:lang w:eastAsia="en-US"/>
        </w:rPr>
        <w:t>• использовать разнообразные синонимические синтаксические конструкции в собственной речевой практике;</w:t>
      </w:r>
    </w:p>
    <w:p w:rsidR="00514C3A" w:rsidRPr="00514C3A" w:rsidRDefault="00514C3A" w:rsidP="00514C3A">
      <w:pPr>
        <w:ind w:right="-5"/>
        <w:jc w:val="both"/>
        <w:rPr>
          <w:sz w:val="24"/>
          <w:szCs w:val="24"/>
          <w:lang w:eastAsia="en-US"/>
        </w:rPr>
      </w:pPr>
      <w:r w:rsidRPr="00514C3A">
        <w:rPr>
          <w:sz w:val="24"/>
          <w:szCs w:val="24"/>
          <w:lang w:eastAsia="en-US"/>
        </w:rPr>
        <w:t>• применять синтаксические знания и умения в практике правописания, в различных видах анализа.</w:t>
      </w:r>
    </w:p>
    <w:p w:rsidR="00514C3A" w:rsidRPr="00514C3A" w:rsidRDefault="00514C3A" w:rsidP="00514C3A">
      <w:pPr>
        <w:ind w:right="-5"/>
        <w:jc w:val="both"/>
        <w:rPr>
          <w:b/>
          <w:i/>
          <w:sz w:val="24"/>
          <w:szCs w:val="24"/>
          <w:lang w:eastAsia="en-US"/>
        </w:rPr>
      </w:pPr>
      <w:r w:rsidRPr="00514C3A">
        <w:rPr>
          <w:b/>
          <w:i/>
          <w:sz w:val="24"/>
          <w:szCs w:val="24"/>
          <w:lang w:eastAsia="en-US"/>
        </w:rPr>
        <w:t>Выпускник получит возможность научиться:</w:t>
      </w:r>
    </w:p>
    <w:p w:rsidR="00514C3A" w:rsidRPr="00514C3A" w:rsidRDefault="00514C3A" w:rsidP="00514C3A">
      <w:pPr>
        <w:ind w:right="-5"/>
        <w:jc w:val="both"/>
        <w:rPr>
          <w:i/>
          <w:sz w:val="24"/>
          <w:szCs w:val="24"/>
          <w:lang w:eastAsia="en-US"/>
        </w:rPr>
      </w:pPr>
      <w:r w:rsidRPr="00514C3A">
        <w:rPr>
          <w:i/>
          <w:sz w:val="24"/>
          <w:szCs w:val="24"/>
          <w:lang w:eastAsia="en-US"/>
        </w:rPr>
        <w:t>• анализировать синонимические средства синтаксиса;</w:t>
      </w:r>
    </w:p>
    <w:p w:rsidR="00514C3A" w:rsidRPr="00514C3A" w:rsidRDefault="00514C3A" w:rsidP="00514C3A">
      <w:pPr>
        <w:ind w:right="-5"/>
        <w:jc w:val="both"/>
        <w:rPr>
          <w:i/>
          <w:sz w:val="24"/>
          <w:szCs w:val="24"/>
          <w:lang w:eastAsia="en-US"/>
        </w:rPr>
      </w:pPr>
      <w:r w:rsidRPr="00514C3A">
        <w:rPr>
          <w:i/>
          <w:sz w:val="24"/>
          <w:szCs w:val="24"/>
          <w:lang w:eastAsia="en-US"/>
        </w:rPr>
        <w:t>• опознавать основные выразительные средства синтаксиса в публицистической и художественной речи и оценивать их; объяснять особенности употребления синтаксических конструкций в текстах научного и официально-делового стилей речи;</w:t>
      </w:r>
    </w:p>
    <w:p w:rsidR="00514C3A" w:rsidRPr="00514C3A" w:rsidRDefault="00514C3A" w:rsidP="00514C3A">
      <w:pPr>
        <w:ind w:right="-5"/>
        <w:jc w:val="both"/>
        <w:rPr>
          <w:i/>
          <w:sz w:val="24"/>
          <w:szCs w:val="24"/>
          <w:lang w:eastAsia="en-US"/>
        </w:rPr>
      </w:pPr>
      <w:r w:rsidRPr="00514C3A">
        <w:rPr>
          <w:i/>
          <w:sz w:val="24"/>
          <w:szCs w:val="24"/>
          <w:lang w:eastAsia="en-US"/>
        </w:rPr>
        <w:t>• анализировать особенности употребления синтаксических конструкций с точки зрения их функционально-стилистических качеств, требований выразительности речи.</w:t>
      </w:r>
    </w:p>
    <w:p w:rsidR="00514C3A" w:rsidRPr="00514C3A" w:rsidRDefault="00514C3A" w:rsidP="00514C3A">
      <w:pPr>
        <w:ind w:right="-5"/>
        <w:jc w:val="both"/>
        <w:rPr>
          <w:b/>
          <w:sz w:val="24"/>
          <w:szCs w:val="24"/>
          <w:lang w:eastAsia="en-US"/>
        </w:rPr>
      </w:pPr>
      <w:r w:rsidRPr="00514C3A">
        <w:rPr>
          <w:b/>
          <w:sz w:val="24"/>
          <w:szCs w:val="24"/>
          <w:lang w:eastAsia="en-US"/>
        </w:rPr>
        <w:t>Правописание: орфография и пунктуация.</w:t>
      </w:r>
    </w:p>
    <w:p w:rsidR="00514C3A" w:rsidRPr="00514C3A" w:rsidRDefault="00514C3A" w:rsidP="00514C3A">
      <w:pPr>
        <w:ind w:right="-5"/>
        <w:jc w:val="both"/>
        <w:rPr>
          <w:b/>
          <w:sz w:val="24"/>
          <w:szCs w:val="24"/>
          <w:lang w:eastAsia="en-US"/>
        </w:rPr>
      </w:pPr>
      <w:r w:rsidRPr="00514C3A">
        <w:rPr>
          <w:b/>
          <w:sz w:val="24"/>
          <w:szCs w:val="24"/>
          <w:lang w:eastAsia="en-US"/>
        </w:rPr>
        <w:t>Выпускник научится:</w:t>
      </w:r>
    </w:p>
    <w:p w:rsidR="00514C3A" w:rsidRPr="00514C3A" w:rsidRDefault="00514C3A" w:rsidP="00514C3A">
      <w:pPr>
        <w:ind w:right="-5"/>
        <w:jc w:val="both"/>
        <w:rPr>
          <w:sz w:val="24"/>
          <w:szCs w:val="24"/>
          <w:lang w:eastAsia="en-US"/>
        </w:rPr>
      </w:pPr>
      <w:r w:rsidRPr="00514C3A">
        <w:rPr>
          <w:sz w:val="24"/>
          <w:szCs w:val="24"/>
          <w:lang w:eastAsia="en-US"/>
        </w:rPr>
        <w:t>• соблюдать орфографические и пунктуационные нормы в процессе письма (в объёме содержания курса);</w:t>
      </w:r>
    </w:p>
    <w:p w:rsidR="00514C3A" w:rsidRPr="00514C3A" w:rsidRDefault="00514C3A" w:rsidP="00514C3A">
      <w:pPr>
        <w:ind w:right="-5"/>
        <w:jc w:val="both"/>
        <w:rPr>
          <w:sz w:val="24"/>
          <w:szCs w:val="24"/>
          <w:lang w:eastAsia="en-US"/>
        </w:rPr>
      </w:pPr>
      <w:r w:rsidRPr="00514C3A">
        <w:rPr>
          <w:sz w:val="24"/>
          <w:szCs w:val="24"/>
          <w:lang w:eastAsia="en-US"/>
        </w:rPr>
        <w:t>• объяснять выбор написания в устной форме (рассуждение) и письменной форме (с помощью графических символов);</w:t>
      </w:r>
    </w:p>
    <w:p w:rsidR="00514C3A" w:rsidRPr="00514C3A" w:rsidRDefault="00514C3A" w:rsidP="00514C3A">
      <w:pPr>
        <w:ind w:right="-5"/>
        <w:jc w:val="both"/>
        <w:rPr>
          <w:sz w:val="24"/>
          <w:szCs w:val="24"/>
          <w:lang w:eastAsia="en-US"/>
        </w:rPr>
      </w:pPr>
      <w:r w:rsidRPr="00514C3A">
        <w:rPr>
          <w:sz w:val="24"/>
          <w:szCs w:val="24"/>
          <w:lang w:eastAsia="en-US"/>
        </w:rPr>
        <w:t>• обнаруживать и исправлять орфографические и пунктуационные ошибки;</w:t>
      </w:r>
    </w:p>
    <w:p w:rsidR="00514C3A" w:rsidRPr="00514C3A" w:rsidRDefault="00514C3A" w:rsidP="00514C3A">
      <w:pPr>
        <w:ind w:right="-5"/>
        <w:jc w:val="both"/>
        <w:rPr>
          <w:sz w:val="24"/>
          <w:szCs w:val="24"/>
          <w:lang w:eastAsia="en-US"/>
        </w:rPr>
      </w:pPr>
      <w:r w:rsidRPr="00514C3A">
        <w:rPr>
          <w:sz w:val="24"/>
          <w:szCs w:val="24"/>
          <w:lang w:eastAsia="en-US"/>
        </w:rPr>
        <w:t>• извлекать необходимую информацию из орфографических словарей и справочников; использовать её в процессе письма.</w:t>
      </w:r>
    </w:p>
    <w:p w:rsidR="00514C3A" w:rsidRPr="00514C3A" w:rsidRDefault="00514C3A" w:rsidP="00514C3A">
      <w:pPr>
        <w:ind w:right="-5"/>
        <w:jc w:val="both"/>
        <w:rPr>
          <w:b/>
          <w:i/>
          <w:sz w:val="24"/>
          <w:szCs w:val="24"/>
          <w:lang w:eastAsia="en-US"/>
        </w:rPr>
      </w:pPr>
      <w:r w:rsidRPr="00514C3A">
        <w:rPr>
          <w:b/>
          <w:i/>
          <w:sz w:val="24"/>
          <w:szCs w:val="24"/>
          <w:lang w:eastAsia="en-US"/>
        </w:rPr>
        <w:t>Выпускник получит возможность научиться:</w:t>
      </w:r>
    </w:p>
    <w:p w:rsidR="00514C3A" w:rsidRPr="00514C3A" w:rsidRDefault="00514C3A" w:rsidP="00514C3A">
      <w:pPr>
        <w:ind w:right="-5"/>
        <w:jc w:val="both"/>
        <w:rPr>
          <w:i/>
          <w:sz w:val="24"/>
          <w:szCs w:val="24"/>
          <w:lang w:eastAsia="en-US"/>
        </w:rPr>
      </w:pPr>
      <w:r w:rsidRPr="00514C3A">
        <w:rPr>
          <w:i/>
          <w:sz w:val="24"/>
          <w:szCs w:val="24"/>
          <w:lang w:eastAsia="en-US"/>
        </w:rPr>
        <w:t>• демонстрировать роль орфографии и пунктуации в передаче смысловой стороны речи;</w:t>
      </w:r>
    </w:p>
    <w:p w:rsidR="00514C3A" w:rsidRPr="00514C3A" w:rsidRDefault="00514C3A" w:rsidP="00514C3A">
      <w:pPr>
        <w:ind w:right="-5"/>
        <w:jc w:val="both"/>
        <w:rPr>
          <w:i/>
          <w:sz w:val="24"/>
          <w:szCs w:val="24"/>
          <w:lang w:eastAsia="en-US"/>
        </w:rPr>
      </w:pPr>
      <w:r w:rsidRPr="00514C3A">
        <w:rPr>
          <w:i/>
          <w:sz w:val="24"/>
          <w:szCs w:val="24"/>
          <w:lang w:eastAsia="en-US"/>
        </w:rPr>
        <w:t>• извлекать необходимую информацию из мультимедийных орфографических словарей и справочников по правописанию; использовать эту информацию в процессе письма.</w:t>
      </w:r>
    </w:p>
    <w:p w:rsidR="00514C3A" w:rsidRPr="00514C3A" w:rsidRDefault="00514C3A" w:rsidP="00514C3A">
      <w:pPr>
        <w:ind w:right="-5"/>
        <w:jc w:val="both"/>
        <w:rPr>
          <w:b/>
          <w:sz w:val="24"/>
          <w:szCs w:val="24"/>
          <w:lang w:eastAsia="en-US"/>
        </w:rPr>
      </w:pPr>
      <w:r w:rsidRPr="00514C3A">
        <w:rPr>
          <w:b/>
          <w:sz w:val="24"/>
          <w:szCs w:val="24"/>
          <w:lang w:eastAsia="en-US"/>
        </w:rPr>
        <w:t>Язык и культура.</w:t>
      </w:r>
    </w:p>
    <w:p w:rsidR="00514C3A" w:rsidRPr="00514C3A" w:rsidRDefault="00514C3A" w:rsidP="00514C3A">
      <w:pPr>
        <w:ind w:right="-5"/>
        <w:jc w:val="both"/>
        <w:rPr>
          <w:b/>
          <w:sz w:val="24"/>
          <w:szCs w:val="24"/>
          <w:lang w:eastAsia="en-US"/>
        </w:rPr>
      </w:pPr>
      <w:r w:rsidRPr="00514C3A">
        <w:rPr>
          <w:b/>
          <w:sz w:val="24"/>
          <w:szCs w:val="24"/>
          <w:lang w:eastAsia="en-US"/>
        </w:rPr>
        <w:t>Выпускник научится:</w:t>
      </w:r>
    </w:p>
    <w:p w:rsidR="00514C3A" w:rsidRPr="00514C3A" w:rsidRDefault="00514C3A" w:rsidP="00514C3A">
      <w:pPr>
        <w:ind w:right="-5"/>
        <w:jc w:val="both"/>
        <w:rPr>
          <w:sz w:val="24"/>
          <w:szCs w:val="24"/>
          <w:lang w:eastAsia="en-US"/>
        </w:rPr>
      </w:pPr>
      <w:r w:rsidRPr="00514C3A">
        <w:rPr>
          <w:sz w:val="24"/>
          <w:szCs w:val="24"/>
          <w:lang w:eastAsia="en-US"/>
        </w:rPr>
        <w:t>• выявлять единицы языка с национально-культурным компонентом значения в произведениях устного народного творчества, в художественной литературе и исторических текстах;</w:t>
      </w:r>
    </w:p>
    <w:p w:rsidR="00514C3A" w:rsidRPr="00514C3A" w:rsidRDefault="00514C3A" w:rsidP="00514C3A">
      <w:pPr>
        <w:ind w:right="-5"/>
        <w:jc w:val="both"/>
        <w:rPr>
          <w:sz w:val="24"/>
          <w:szCs w:val="24"/>
          <w:lang w:eastAsia="en-US"/>
        </w:rPr>
      </w:pPr>
      <w:r w:rsidRPr="00514C3A">
        <w:rPr>
          <w:sz w:val="24"/>
          <w:szCs w:val="24"/>
          <w:lang w:eastAsia="en-US"/>
        </w:rPr>
        <w:t>• приводить примеры, которые доказывают, что изучение языка позволяет лучше узнать историю и культуру страны;</w:t>
      </w:r>
    </w:p>
    <w:p w:rsidR="00514C3A" w:rsidRPr="00514C3A" w:rsidRDefault="00514C3A" w:rsidP="00514C3A">
      <w:pPr>
        <w:ind w:right="-5"/>
        <w:jc w:val="both"/>
        <w:rPr>
          <w:sz w:val="24"/>
          <w:szCs w:val="24"/>
          <w:lang w:eastAsia="en-US"/>
        </w:rPr>
      </w:pPr>
      <w:r w:rsidRPr="00514C3A">
        <w:rPr>
          <w:sz w:val="24"/>
          <w:szCs w:val="24"/>
          <w:lang w:eastAsia="en-US"/>
        </w:rPr>
        <w:t>• уместно использовать правила русского речевого этикета в учебной деятельности и повседневной жизни.</w:t>
      </w:r>
    </w:p>
    <w:p w:rsidR="00514C3A" w:rsidRPr="00514C3A" w:rsidRDefault="00514C3A" w:rsidP="00514C3A">
      <w:pPr>
        <w:ind w:right="-5"/>
        <w:jc w:val="both"/>
        <w:rPr>
          <w:b/>
          <w:i/>
          <w:sz w:val="24"/>
          <w:szCs w:val="24"/>
          <w:lang w:eastAsia="en-US"/>
        </w:rPr>
      </w:pPr>
      <w:r w:rsidRPr="00514C3A">
        <w:rPr>
          <w:b/>
          <w:i/>
          <w:sz w:val="24"/>
          <w:szCs w:val="24"/>
          <w:lang w:eastAsia="en-US"/>
        </w:rPr>
        <w:t>Выпускник получит возможность научиться:</w:t>
      </w:r>
    </w:p>
    <w:p w:rsidR="00514C3A" w:rsidRPr="00514C3A" w:rsidRDefault="00514C3A" w:rsidP="00514C3A">
      <w:pPr>
        <w:ind w:right="-5"/>
        <w:jc w:val="both"/>
        <w:rPr>
          <w:i/>
          <w:sz w:val="24"/>
          <w:szCs w:val="24"/>
          <w:lang w:eastAsia="en-US"/>
        </w:rPr>
      </w:pPr>
      <w:r w:rsidRPr="00514C3A">
        <w:rPr>
          <w:i/>
          <w:sz w:val="24"/>
          <w:szCs w:val="24"/>
          <w:lang w:eastAsia="en-US"/>
        </w:rPr>
        <w:lastRenderedPageBreak/>
        <w:t>• характеризовать на отдельных примерах взаимосвязь языка, культуры и истории народа — носителя языка;</w:t>
      </w:r>
    </w:p>
    <w:p w:rsidR="00514C3A" w:rsidRPr="00375124" w:rsidRDefault="00514C3A" w:rsidP="00514C3A">
      <w:pPr>
        <w:ind w:right="-5"/>
        <w:jc w:val="both"/>
        <w:rPr>
          <w:i/>
          <w:sz w:val="24"/>
          <w:szCs w:val="24"/>
          <w:lang w:eastAsia="en-US"/>
        </w:rPr>
      </w:pPr>
      <w:r w:rsidRPr="00514C3A">
        <w:rPr>
          <w:i/>
          <w:sz w:val="24"/>
          <w:szCs w:val="24"/>
          <w:lang w:eastAsia="en-US"/>
        </w:rPr>
        <w:t>• анализировать и сравнивать русский речевой этикет с речевым этикетом отдельных народов России и мира</w:t>
      </w:r>
    </w:p>
    <w:p w:rsidR="00514C3A" w:rsidRPr="00514C3A" w:rsidRDefault="00514C3A" w:rsidP="00514C3A">
      <w:pPr>
        <w:rPr>
          <w:lang w:eastAsia="ru-RU"/>
        </w:rPr>
      </w:pPr>
    </w:p>
    <w:p w:rsidR="00491EA4" w:rsidRDefault="00491EA4" w:rsidP="001E61E7">
      <w:pPr>
        <w:ind w:firstLine="708"/>
        <w:rPr>
          <w:b/>
          <w:sz w:val="26"/>
          <w:szCs w:val="26"/>
        </w:rPr>
      </w:pPr>
    </w:p>
    <w:p w:rsidR="001E61E7" w:rsidRDefault="00491EA4" w:rsidP="00491EA4">
      <w:pPr>
        <w:rPr>
          <w:b/>
          <w:sz w:val="26"/>
          <w:szCs w:val="26"/>
        </w:rPr>
      </w:pPr>
      <w:r>
        <w:rPr>
          <w:b/>
          <w:sz w:val="26"/>
          <w:szCs w:val="26"/>
        </w:rPr>
        <w:t>1.2.5.3.</w:t>
      </w:r>
      <w:r w:rsidR="001E61E7" w:rsidRPr="005F4706">
        <w:rPr>
          <w:b/>
          <w:sz w:val="26"/>
          <w:szCs w:val="26"/>
        </w:rPr>
        <w:t>Литература</w:t>
      </w:r>
    </w:p>
    <w:p w:rsidR="00375124" w:rsidRPr="00375124" w:rsidRDefault="00375124" w:rsidP="00375124">
      <w:pPr>
        <w:autoSpaceDE w:val="0"/>
        <w:autoSpaceDN w:val="0"/>
        <w:adjustRightInd w:val="0"/>
        <w:jc w:val="both"/>
        <w:rPr>
          <w:rFonts w:eastAsia="TimesNewRomanPS-BoldMT"/>
          <w:b/>
          <w:bCs/>
          <w:sz w:val="24"/>
          <w:szCs w:val="24"/>
          <w:lang w:eastAsia="ru-RU"/>
        </w:rPr>
      </w:pPr>
      <w:r w:rsidRPr="00375124">
        <w:rPr>
          <w:rFonts w:eastAsia="TimesNewRomanPS-BoldMT"/>
          <w:b/>
          <w:bCs/>
          <w:sz w:val="24"/>
          <w:szCs w:val="24"/>
          <w:lang w:eastAsia="ru-RU"/>
        </w:rPr>
        <w:t>Устное народное творчество</w:t>
      </w:r>
    </w:p>
    <w:p w:rsidR="00375124" w:rsidRPr="00375124" w:rsidRDefault="00375124" w:rsidP="00375124">
      <w:pPr>
        <w:autoSpaceDE w:val="0"/>
        <w:autoSpaceDN w:val="0"/>
        <w:adjustRightInd w:val="0"/>
        <w:jc w:val="both"/>
        <w:rPr>
          <w:rFonts w:eastAsia="TimesNewRomanPSMT"/>
          <w:sz w:val="24"/>
          <w:szCs w:val="24"/>
          <w:lang w:eastAsia="ru-RU"/>
        </w:rPr>
      </w:pPr>
      <w:r w:rsidRPr="00375124">
        <w:rPr>
          <w:rFonts w:eastAsia="TimesNewRomanPSMT"/>
          <w:sz w:val="24"/>
          <w:szCs w:val="24"/>
          <w:lang w:eastAsia="ru-RU"/>
        </w:rPr>
        <w:t>Выпускник научится:</w:t>
      </w:r>
    </w:p>
    <w:p w:rsidR="00375124" w:rsidRPr="00375124" w:rsidRDefault="00375124" w:rsidP="00375124">
      <w:pPr>
        <w:autoSpaceDE w:val="0"/>
        <w:autoSpaceDN w:val="0"/>
        <w:adjustRightInd w:val="0"/>
        <w:jc w:val="both"/>
        <w:rPr>
          <w:rFonts w:eastAsia="TimesNewRomanPSMT"/>
          <w:sz w:val="24"/>
          <w:szCs w:val="24"/>
          <w:lang w:eastAsia="ru-RU"/>
        </w:rPr>
      </w:pPr>
      <w:r w:rsidRPr="00375124">
        <w:rPr>
          <w:rFonts w:eastAsia="TimesNewRomanPSMT"/>
          <w:sz w:val="24"/>
          <w:szCs w:val="24"/>
          <w:lang w:eastAsia="ru-RU"/>
        </w:rPr>
        <w:t>• осознанно воспринимать и понимать фольклорный текст; различать фольклорные и литературные произведения, обращаться к пословицам, поговоркам, фольклорным образам, традиционным фольклорным приёмам в различных ситуациях речевого общения, сопоставлять фольклорную сказку и её интерпретацию средствами других искусств (иллюстрация, мультипликация, художественный фильм);</w:t>
      </w:r>
    </w:p>
    <w:p w:rsidR="00375124" w:rsidRPr="00375124" w:rsidRDefault="00375124" w:rsidP="00375124">
      <w:pPr>
        <w:autoSpaceDE w:val="0"/>
        <w:autoSpaceDN w:val="0"/>
        <w:adjustRightInd w:val="0"/>
        <w:jc w:val="both"/>
        <w:rPr>
          <w:rFonts w:eastAsia="TimesNewRomanPSMT"/>
          <w:sz w:val="24"/>
          <w:szCs w:val="24"/>
          <w:lang w:eastAsia="ru-RU"/>
        </w:rPr>
      </w:pPr>
      <w:r w:rsidRPr="00375124">
        <w:rPr>
          <w:rFonts w:eastAsia="TimesNewRomanPSMT"/>
          <w:sz w:val="24"/>
          <w:szCs w:val="24"/>
          <w:lang w:eastAsia="ru-RU"/>
        </w:rPr>
        <w:t>• выделять нравственную проблематику фольклорных текстов как основу для развития представлений о нравственном идеале своего и русского народов, формирования представлений о русском национальном характере;</w:t>
      </w:r>
    </w:p>
    <w:p w:rsidR="00375124" w:rsidRPr="00375124" w:rsidRDefault="00375124" w:rsidP="00375124">
      <w:pPr>
        <w:autoSpaceDE w:val="0"/>
        <w:autoSpaceDN w:val="0"/>
        <w:adjustRightInd w:val="0"/>
        <w:jc w:val="both"/>
        <w:rPr>
          <w:rFonts w:eastAsia="TimesNewRomanPSMT"/>
          <w:sz w:val="24"/>
          <w:szCs w:val="24"/>
          <w:lang w:eastAsia="ru-RU"/>
        </w:rPr>
      </w:pPr>
      <w:r w:rsidRPr="00375124">
        <w:rPr>
          <w:rFonts w:eastAsia="TimesNewRomanPSMT"/>
          <w:sz w:val="24"/>
          <w:szCs w:val="24"/>
          <w:lang w:eastAsia="ru-RU"/>
        </w:rPr>
        <w:t>• видеть черты русского национального характера в героях русских сказок и былин, видеть черты национального характера своего народа в героях народных сказок и былин;</w:t>
      </w:r>
    </w:p>
    <w:p w:rsidR="00375124" w:rsidRPr="00375124" w:rsidRDefault="00375124" w:rsidP="00375124">
      <w:pPr>
        <w:autoSpaceDE w:val="0"/>
        <w:autoSpaceDN w:val="0"/>
        <w:adjustRightInd w:val="0"/>
        <w:jc w:val="both"/>
        <w:rPr>
          <w:rFonts w:eastAsia="TimesNewRomanPSMT"/>
          <w:sz w:val="24"/>
          <w:szCs w:val="24"/>
          <w:lang w:eastAsia="ru-RU"/>
        </w:rPr>
      </w:pPr>
      <w:r w:rsidRPr="00375124">
        <w:rPr>
          <w:rFonts w:eastAsia="TimesNewRomanPSMT"/>
          <w:sz w:val="24"/>
          <w:szCs w:val="24"/>
          <w:lang w:eastAsia="ru-RU"/>
        </w:rPr>
        <w:t>• учитывая жанрово-родовые признаки произведений устного народного творчества, выбирать фольклорные произведения для самостоятельного чтения;</w:t>
      </w:r>
    </w:p>
    <w:p w:rsidR="00375124" w:rsidRPr="00375124" w:rsidRDefault="00375124" w:rsidP="00375124">
      <w:pPr>
        <w:autoSpaceDE w:val="0"/>
        <w:autoSpaceDN w:val="0"/>
        <w:adjustRightInd w:val="0"/>
        <w:jc w:val="both"/>
        <w:rPr>
          <w:rFonts w:eastAsia="TimesNewRomanPSMT"/>
          <w:sz w:val="24"/>
          <w:szCs w:val="24"/>
          <w:lang w:eastAsia="ru-RU"/>
        </w:rPr>
      </w:pPr>
      <w:r w:rsidRPr="00375124">
        <w:rPr>
          <w:rFonts w:eastAsia="TimesNewRomanPSMT"/>
          <w:sz w:val="24"/>
          <w:szCs w:val="24"/>
          <w:lang w:eastAsia="ru-RU"/>
        </w:rPr>
        <w:t>• целенаправленно использовать малые фольклорные жанры в своих устных и письменных высказываниях;</w:t>
      </w:r>
    </w:p>
    <w:p w:rsidR="00375124" w:rsidRPr="00375124" w:rsidRDefault="00375124" w:rsidP="00375124">
      <w:pPr>
        <w:autoSpaceDE w:val="0"/>
        <w:autoSpaceDN w:val="0"/>
        <w:adjustRightInd w:val="0"/>
        <w:jc w:val="both"/>
        <w:rPr>
          <w:rFonts w:eastAsia="TimesNewRomanPSMT"/>
          <w:sz w:val="24"/>
          <w:szCs w:val="24"/>
          <w:lang w:eastAsia="ru-RU"/>
        </w:rPr>
      </w:pPr>
      <w:r w:rsidRPr="00375124">
        <w:rPr>
          <w:rFonts w:eastAsia="TimesNewRomanPSMT"/>
          <w:sz w:val="24"/>
          <w:szCs w:val="24"/>
          <w:lang w:eastAsia="ru-RU"/>
        </w:rPr>
        <w:t>• определять с помощью пословицы жизненную/вымышленную ситуацию;</w:t>
      </w:r>
    </w:p>
    <w:p w:rsidR="00375124" w:rsidRPr="00375124" w:rsidRDefault="00375124" w:rsidP="00375124">
      <w:pPr>
        <w:autoSpaceDE w:val="0"/>
        <w:autoSpaceDN w:val="0"/>
        <w:adjustRightInd w:val="0"/>
        <w:jc w:val="both"/>
        <w:rPr>
          <w:rFonts w:eastAsia="TimesNewRomanPSMT"/>
          <w:sz w:val="24"/>
          <w:szCs w:val="24"/>
          <w:lang w:eastAsia="ru-RU"/>
        </w:rPr>
      </w:pPr>
      <w:r w:rsidRPr="00375124">
        <w:rPr>
          <w:rFonts w:eastAsia="TimesNewRomanPSMT"/>
          <w:sz w:val="24"/>
          <w:szCs w:val="24"/>
          <w:lang w:eastAsia="ru-RU"/>
        </w:rPr>
        <w:t>• выразительно читать сказки и былины, соблюдая соответствующий интонационный рисунок устного рассказывания;</w:t>
      </w:r>
    </w:p>
    <w:p w:rsidR="00375124" w:rsidRPr="00375124" w:rsidRDefault="00375124" w:rsidP="00375124">
      <w:pPr>
        <w:autoSpaceDE w:val="0"/>
        <w:autoSpaceDN w:val="0"/>
        <w:adjustRightInd w:val="0"/>
        <w:jc w:val="both"/>
        <w:rPr>
          <w:rFonts w:eastAsia="TimesNewRomanPSMT"/>
          <w:sz w:val="24"/>
          <w:szCs w:val="24"/>
          <w:lang w:eastAsia="ru-RU"/>
        </w:rPr>
      </w:pPr>
      <w:r w:rsidRPr="00375124">
        <w:rPr>
          <w:rFonts w:eastAsia="TimesNewRomanPSMT"/>
          <w:sz w:val="24"/>
          <w:szCs w:val="24"/>
          <w:lang w:eastAsia="ru-RU"/>
        </w:rPr>
        <w:t>• пересказывать сказки, чётко выделяя сюжетные линии, не пропуская значимых композиционных элементов, используя в своей речи характерные для народных сказок художественные приёмы;</w:t>
      </w:r>
    </w:p>
    <w:p w:rsidR="00375124" w:rsidRPr="00375124" w:rsidRDefault="00375124" w:rsidP="00375124">
      <w:pPr>
        <w:autoSpaceDE w:val="0"/>
        <w:autoSpaceDN w:val="0"/>
        <w:adjustRightInd w:val="0"/>
        <w:jc w:val="both"/>
        <w:rPr>
          <w:rFonts w:eastAsia="TimesNewRomanPSMT"/>
          <w:sz w:val="24"/>
          <w:szCs w:val="24"/>
          <w:lang w:eastAsia="ru-RU"/>
        </w:rPr>
      </w:pPr>
      <w:r w:rsidRPr="00375124">
        <w:rPr>
          <w:rFonts w:eastAsia="TimesNewRomanPSMT"/>
          <w:sz w:val="24"/>
          <w:szCs w:val="24"/>
          <w:lang w:eastAsia="ru-RU"/>
        </w:rPr>
        <w:t>• выявлять в сказках характерные художественные приёмы и на этой основе определять жанровую разновидность сказки, отличать литературную сказку от фольклорной;</w:t>
      </w:r>
    </w:p>
    <w:p w:rsidR="00375124" w:rsidRPr="00375124" w:rsidRDefault="00375124" w:rsidP="00375124">
      <w:pPr>
        <w:autoSpaceDE w:val="0"/>
        <w:autoSpaceDN w:val="0"/>
        <w:adjustRightInd w:val="0"/>
        <w:jc w:val="both"/>
        <w:rPr>
          <w:rFonts w:eastAsia="TimesNewRomanPSMT"/>
          <w:sz w:val="24"/>
          <w:szCs w:val="24"/>
          <w:lang w:eastAsia="ru-RU"/>
        </w:rPr>
      </w:pPr>
      <w:r w:rsidRPr="00375124">
        <w:rPr>
          <w:rFonts w:eastAsia="TimesNewRomanPS-BoldMT"/>
          <w:i/>
          <w:iCs/>
          <w:sz w:val="24"/>
          <w:szCs w:val="24"/>
          <w:lang w:eastAsia="ru-RU"/>
        </w:rPr>
        <w:t xml:space="preserve">• </w:t>
      </w:r>
      <w:r w:rsidRPr="00375124">
        <w:rPr>
          <w:rFonts w:eastAsia="TimesNewRomanPSMT"/>
          <w:sz w:val="24"/>
          <w:szCs w:val="24"/>
          <w:lang w:eastAsia="ru-RU"/>
        </w:rPr>
        <w:t>видеть необычное в обычном, устанавливать неочевидные связи между предметами, явлениями, действиями, отгадывая или сочиняя загадку.</w:t>
      </w:r>
    </w:p>
    <w:p w:rsidR="00375124" w:rsidRPr="00375124" w:rsidRDefault="00375124" w:rsidP="00375124">
      <w:pPr>
        <w:autoSpaceDE w:val="0"/>
        <w:autoSpaceDN w:val="0"/>
        <w:adjustRightInd w:val="0"/>
        <w:jc w:val="both"/>
        <w:rPr>
          <w:rFonts w:eastAsia="TimesNewRomanPS-BoldMT"/>
          <w:i/>
          <w:iCs/>
          <w:sz w:val="24"/>
          <w:szCs w:val="24"/>
          <w:lang w:eastAsia="ru-RU"/>
        </w:rPr>
      </w:pPr>
    </w:p>
    <w:p w:rsidR="00375124" w:rsidRPr="00375124" w:rsidRDefault="00375124" w:rsidP="00375124">
      <w:pPr>
        <w:autoSpaceDE w:val="0"/>
        <w:autoSpaceDN w:val="0"/>
        <w:adjustRightInd w:val="0"/>
        <w:jc w:val="both"/>
        <w:rPr>
          <w:rFonts w:eastAsia="TimesNewRomanPS-BoldMT"/>
          <w:i/>
          <w:iCs/>
          <w:sz w:val="24"/>
          <w:szCs w:val="24"/>
          <w:lang w:eastAsia="ru-RU"/>
        </w:rPr>
      </w:pPr>
      <w:r w:rsidRPr="00375124">
        <w:rPr>
          <w:rFonts w:eastAsia="TimesNewRomanPS-BoldMT"/>
          <w:i/>
          <w:iCs/>
          <w:sz w:val="24"/>
          <w:szCs w:val="24"/>
          <w:lang w:eastAsia="ru-RU"/>
        </w:rPr>
        <w:t>Выпускник получит возможность научиться:</w:t>
      </w:r>
    </w:p>
    <w:p w:rsidR="00375124" w:rsidRPr="00375124" w:rsidRDefault="00375124" w:rsidP="00375124">
      <w:pPr>
        <w:autoSpaceDE w:val="0"/>
        <w:autoSpaceDN w:val="0"/>
        <w:adjustRightInd w:val="0"/>
        <w:jc w:val="both"/>
        <w:rPr>
          <w:rFonts w:eastAsia="TimesNewRomanPS-BoldMT"/>
          <w:i/>
          <w:iCs/>
          <w:sz w:val="24"/>
          <w:szCs w:val="24"/>
          <w:lang w:eastAsia="ru-RU"/>
        </w:rPr>
      </w:pPr>
      <w:r w:rsidRPr="00375124">
        <w:rPr>
          <w:rFonts w:eastAsia="TimesNewRomanPSMT"/>
          <w:sz w:val="24"/>
          <w:szCs w:val="24"/>
          <w:lang w:eastAsia="ru-RU"/>
        </w:rPr>
        <w:t xml:space="preserve">• </w:t>
      </w:r>
      <w:r w:rsidRPr="00375124">
        <w:rPr>
          <w:rFonts w:eastAsia="TimesNewRomanPS-BoldMT"/>
          <w:i/>
          <w:iCs/>
          <w:sz w:val="24"/>
          <w:szCs w:val="24"/>
          <w:lang w:eastAsia="ru-RU"/>
        </w:rPr>
        <w:t>сравнивая сказки, принадлежащие разным народам, видеть в них воплощение нравственного идеала конкретного народа (находить общее и различное с идеалом русского и своего народов);</w:t>
      </w:r>
    </w:p>
    <w:p w:rsidR="00375124" w:rsidRPr="00375124" w:rsidRDefault="00375124" w:rsidP="00375124">
      <w:pPr>
        <w:autoSpaceDE w:val="0"/>
        <w:autoSpaceDN w:val="0"/>
        <w:adjustRightInd w:val="0"/>
        <w:jc w:val="both"/>
        <w:rPr>
          <w:rFonts w:eastAsia="TimesNewRomanPS-BoldMT"/>
          <w:i/>
          <w:iCs/>
          <w:sz w:val="24"/>
          <w:szCs w:val="24"/>
          <w:lang w:eastAsia="ru-RU"/>
        </w:rPr>
      </w:pPr>
      <w:r w:rsidRPr="00375124">
        <w:rPr>
          <w:rFonts w:eastAsia="TimesNewRomanPSMT"/>
          <w:sz w:val="24"/>
          <w:szCs w:val="24"/>
          <w:lang w:eastAsia="ru-RU"/>
        </w:rPr>
        <w:t xml:space="preserve">• </w:t>
      </w:r>
      <w:r w:rsidRPr="00375124">
        <w:rPr>
          <w:rFonts w:eastAsia="TimesNewRomanPS-BoldMT"/>
          <w:i/>
          <w:iCs/>
          <w:sz w:val="24"/>
          <w:szCs w:val="24"/>
          <w:lang w:eastAsia="ru-RU"/>
        </w:rPr>
        <w:t>рассказывать о самостоятельно прочитанной сказке, былине, обосновывая свой выбор;</w:t>
      </w:r>
    </w:p>
    <w:p w:rsidR="00375124" w:rsidRPr="00375124" w:rsidRDefault="00375124" w:rsidP="00375124">
      <w:pPr>
        <w:autoSpaceDE w:val="0"/>
        <w:autoSpaceDN w:val="0"/>
        <w:adjustRightInd w:val="0"/>
        <w:jc w:val="both"/>
        <w:rPr>
          <w:rFonts w:eastAsia="TimesNewRomanPS-BoldMT"/>
          <w:i/>
          <w:iCs/>
          <w:sz w:val="24"/>
          <w:szCs w:val="24"/>
          <w:lang w:eastAsia="ru-RU"/>
        </w:rPr>
      </w:pPr>
      <w:r w:rsidRPr="00375124">
        <w:rPr>
          <w:rFonts w:eastAsia="TimesNewRomanPS-BoldMT"/>
          <w:i/>
          <w:iCs/>
          <w:sz w:val="24"/>
          <w:szCs w:val="24"/>
          <w:lang w:eastAsia="ru-RU"/>
        </w:rPr>
        <w:t>• сочинять сказку (в том числе и по пословице), былину и/или придумывать сюжетные линии</w:t>
      </w:r>
      <w:r w:rsidRPr="00375124">
        <w:rPr>
          <w:rFonts w:eastAsia="TimesNewRomanPSMT"/>
          <w:i/>
          <w:iCs/>
          <w:sz w:val="24"/>
          <w:szCs w:val="24"/>
          <w:lang w:eastAsia="ru-RU"/>
        </w:rPr>
        <w:t>;</w:t>
      </w:r>
    </w:p>
    <w:p w:rsidR="00375124" w:rsidRPr="00375124" w:rsidRDefault="00375124" w:rsidP="00375124">
      <w:pPr>
        <w:autoSpaceDE w:val="0"/>
        <w:autoSpaceDN w:val="0"/>
        <w:adjustRightInd w:val="0"/>
        <w:jc w:val="both"/>
        <w:rPr>
          <w:rFonts w:eastAsia="TimesNewRomanPS-BoldMT"/>
          <w:i/>
          <w:iCs/>
          <w:sz w:val="24"/>
          <w:szCs w:val="24"/>
          <w:lang w:eastAsia="ru-RU"/>
        </w:rPr>
      </w:pPr>
      <w:r w:rsidRPr="00375124">
        <w:rPr>
          <w:rFonts w:eastAsia="TimesNewRomanPSMT"/>
          <w:i/>
          <w:iCs/>
          <w:sz w:val="24"/>
          <w:szCs w:val="24"/>
          <w:lang w:eastAsia="ru-RU"/>
        </w:rPr>
        <w:t xml:space="preserve">• </w:t>
      </w:r>
      <w:r w:rsidRPr="00375124">
        <w:rPr>
          <w:rFonts w:eastAsia="TimesNewRomanPS-BoldMT"/>
          <w:i/>
          <w:iCs/>
          <w:sz w:val="24"/>
          <w:szCs w:val="24"/>
          <w:lang w:eastAsia="ru-RU"/>
        </w:rPr>
        <w:t>сравнивая произведения героического эпоса разных народов (былину и сагу, былину и сказание), определять черты национального характера;</w:t>
      </w:r>
    </w:p>
    <w:p w:rsidR="00375124" w:rsidRPr="00375124" w:rsidRDefault="00375124" w:rsidP="00375124">
      <w:pPr>
        <w:autoSpaceDE w:val="0"/>
        <w:autoSpaceDN w:val="0"/>
        <w:adjustRightInd w:val="0"/>
        <w:jc w:val="both"/>
        <w:rPr>
          <w:rFonts w:eastAsia="TimesNewRomanPS-BoldMT"/>
          <w:i/>
          <w:iCs/>
          <w:sz w:val="24"/>
          <w:szCs w:val="24"/>
          <w:lang w:eastAsia="ru-RU"/>
        </w:rPr>
      </w:pPr>
      <w:r w:rsidRPr="00375124">
        <w:rPr>
          <w:rFonts w:eastAsia="TimesNewRomanPSMT"/>
          <w:i/>
          <w:iCs/>
          <w:sz w:val="24"/>
          <w:szCs w:val="24"/>
          <w:lang w:eastAsia="ru-RU"/>
        </w:rPr>
        <w:t xml:space="preserve">• </w:t>
      </w:r>
      <w:r w:rsidRPr="00375124">
        <w:rPr>
          <w:rFonts w:eastAsia="TimesNewRomanPS-BoldMT"/>
          <w:i/>
          <w:iCs/>
          <w:sz w:val="24"/>
          <w:szCs w:val="24"/>
          <w:lang w:eastAsia="ru-RU"/>
        </w:rPr>
        <w:t>выбирать произведения устного народного творчества разных народов для самостоятельного чтения, руководствуясь конкретными целевыми установками;</w:t>
      </w:r>
    </w:p>
    <w:p w:rsidR="00375124" w:rsidRPr="00375124" w:rsidRDefault="00375124" w:rsidP="00375124">
      <w:pPr>
        <w:autoSpaceDE w:val="0"/>
        <w:autoSpaceDN w:val="0"/>
        <w:adjustRightInd w:val="0"/>
        <w:jc w:val="both"/>
        <w:rPr>
          <w:rFonts w:eastAsia="TimesNewRomanPS-BoldMT"/>
          <w:i/>
          <w:iCs/>
          <w:sz w:val="24"/>
          <w:szCs w:val="24"/>
          <w:lang w:eastAsia="ru-RU"/>
        </w:rPr>
      </w:pPr>
      <w:r w:rsidRPr="00375124">
        <w:rPr>
          <w:rFonts w:eastAsia="TimesNewRomanPSMT"/>
          <w:i/>
          <w:iCs/>
          <w:sz w:val="24"/>
          <w:szCs w:val="24"/>
          <w:lang w:eastAsia="ru-RU"/>
        </w:rPr>
        <w:t xml:space="preserve">• </w:t>
      </w:r>
      <w:r w:rsidRPr="00375124">
        <w:rPr>
          <w:rFonts w:eastAsia="TimesNewRomanPS-BoldMT"/>
          <w:i/>
          <w:iCs/>
          <w:sz w:val="24"/>
          <w:szCs w:val="24"/>
          <w:lang w:eastAsia="ru-RU"/>
        </w:rPr>
        <w:t>устанавливать связи между фольклорными произведениями разных народов на уровне тематики, проблематики, образов (по принципу сходства и различия).</w:t>
      </w:r>
    </w:p>
    <w:p w:rsidR="00375124" w:rsidRPr="00375124" w:rsidRDefault="00375124" w:rsidP="00375124">
      <w:pPr>
        <w:autoSpaceDE w:val="0"/>
        <w:autoSpaceDN w:val="0"/>
        <w:adjustRightInd w:val="0"/>
        <w:jc w:val="both"/>
        <w:rPr>
          <w:rFonts w:eastAsia="TimesNewRomanPS-BoldMT"/>
          <w:b/>
          <w:bCs/>
          <w:i/>
          <w:iCs/>
          <w:sz w:val="24"/>
          <w:szCs w:val="24"/>
          <w:lang w:eastAsia="ru-RU"/>
        </w:rPr>
      </w:pPr>
    </w:p>
    <w:p w:rsidR="00375124" w:rsidRPr="00375124" w:rsidRDefault="00375124" w:rsidP="00375124">
      <w:pPr>
        <w:autoSpaceDE w:val="0"/>
        <w:autoSpaceDN w:val="0"/>
        <w:adjustRightInd w:val="0"/>
        <w:jc w:val="both"/>
        <w:rPr>
          <w:rFonts w:eastAsia="TimesNewRomanPS-BoldMT"/>
          <w:b/>
          <w:bCs/>
          <w:iCs/>
          <w:sz w:val="24"/>
          <w:szCs w:val="24"/>
          <w:lang w:eastAsia="ru-RU"/>
        </w:rPr>
      </w:pPr>
      <w:r w:rsidRPr="00375124">
        <w:rPr>
          <w:rFonts w:eastAsia="TimesNewRomanPS-BoldMT"/>
          <w:b/>
          <w:bCs/>
          <w:iCs/>
          <w:sz w:val="24"/>
          <w:szCs w:val="24"/>
          <w:lang w:eastAsia="ru-RU"/>
        </w:rPr>
        <w:t>Древнерусская литература. Русская литература XVIII в. Русская литература XIX—XX вв. Литература народов России. Зарубежная литература</w:t>
      </w:r>
    </w:p>
    <w:p w:rsidR="00375124" w:rsidRPr="00375124" w:rsidRDefault="00375124" w:rsidP="00375124">
      <w:pPr>
        <w:autoSpaceDE w:val="0"/>
        <w:autoSpaceDN w:val="0"/>
        <w:adjustRightInd w:val="0"/>
        <w:jc w:val="both"/>
        <w:rPr>
          <w:rFonts w:eastAsia="TimesNewRomanPSMT"/>
          <w:iCs/>
          <w:sz w:val="24"/>
          <w:szCs w:val="24"/>
          <w:lang w:eastAsia="ru-RU"/>
        </w:rPr>
      </w:pPr>
      <w:r w:rsidRPr="00375124">
        <w:rPr>
          <w:rFonts w:eastAsia="TimesNewRomanPSMT"/>
          <w:iCs/>
          <w:sz w:val="24"/>
          <w:szCs w:val="24"/>
          <w:lang w:eastAsia="ru-RU"/>
        </w:rPr>
        <w:t>Выпускник научится:</w:t>
      </w:r>
    </w:p>
    <w:p w:rsidR="00375124" w:rsidRPr="00375124" w:rsidRDefault="00375124" w:rsidP="00375124">
      <w:pPr>
        <w:autoSpaceDE w:val="0"/>
        <w:autoSpaceDN w:val="0"/>
        <w:adjustRightInd w:val="0"/>
        <w:jc w:val="both"/>
        <w:rPr>
          <w:rFonts w:eastAsia="TimesNewRomanPSMT"/>
          <w:iCs/>
          <w:sz w:val="24"/>
          <w:szCs w:val="24"/>
          <w:lang w:eastAsia="ru-RU"/>
        </w:rPr>
      </w:pPr>
      <w:r w:rsidRPr="00375124">
        <w:rPr>
          <w:rFonts w:eastAsia="TimesNewRomanPSMT"/>
          <w:iCs/>
          <w:sz w:val="24"/>
          <w:szCs w:val="24"/>
          <w:lang w:eastAsia="ru-RU"/>
        </w:rPr>
        <w:lastRenderedPageBreak/>
        <w:t>• 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w:t>
      </w:r>
    </w:p>
    <w:p w:rsidR="00375124" w:rsidRPr="00375124" w:rsidRDefault="00375124" w:rsidP="00375124">
      <w:pPr>
        <w:autoSpaceDE w:val="0"/>
        <w:autoSpaceDN w:val="0"/>
        <w:adjustRightInd w:val="0"/>
        <w:jc w:val="both"/>
        <w:rPr>
          <w:rFonts w:eastAsia="TimesNewRomanPSMT"/>
          <w:iCs/>
          <w:sz w:val="24"/>
          <w:szCs w:val="24"/>
          <w:lang w:eastAsia="ru-RU"/>
        </w:rPr>
      </w:pPr>
      <w:r w:rsidRPr="00375124">
        <w:rPr>
          <w:rFonts w:eastAsia="TimesNewRomanPSMT"/>
          <w:iCs/>
          <w:sz w:val="24"/>
          <w:szCs w:val="24"/>
          <w:lang w:eastAsia="ru-RU"/>
        </w:rPr>
        <w:t>• воспринимать художественный текст как произведение искусства, послание автора читателю, современнику и потомку;</w:t>
      </w:r>
    </w:p>
    <w:p w:rsidR="00375124" w:rsidRPr="00375124" w:rsidRDefault="00375124" w:rsidP="00375124">
      <w:pPr>
        <w:autoSpaceDE w:val="0"/>
        <w:autoSpaceDN w:val="0"/>
        <w:adjustRightInd w:val="0"/>
        <w:jc w:val="both"/>
        <w:rPr>
          <w:rFonts w:eastAsia="TimesNewRomanPS-BoldMT"/>
          <w:iCs/>
          <w:sz w:val="24"/>
          <w:szCs w:val="24"/>
          <w:lang w:eastAsia="ru-RU"/>
        </w:rPr>
      </w:pPr>
      <w:r w:rsidRPr="00375124">
        <w:rPr>
          <w:rFonts w:eastAsia="TimesNewRomanPSMT"/>
          <w:iCs/>
          <w:sz w:val="24"/>
          <w:szCs w:val="24"/>
          <w:lang w:eastAsia="ru-RU"/>
        </w:rPr>
        <w:t xml:space="preserve">• определять </w:t>
      </w:r>
      <w:r w:rsidRPr="00375124">
        <w:rPr>
          <w:rFonts w:eastAsia="TimesNewRomanPS-BoldMT"/>
          <w:iCs/>
          <w:sz w:val="24"/>
          <w:szCs w:val="24"/>
          <w:lang w:eastAsia="ru-RU"/>
        </w:rPr>
        <w:t>для себя актуальную и перспективную цели чтения художественной литературы</w:t>
      </w:r>
      <w:r w:rsidRPr="00375124">
        <w:rPr>
          <w:rFonts w:eastAsia="TimesNewRomanPSMT"/>
          <w:iCs/>
          <w:sz w:val="24"/>
          <w:szCs w:val="24"/>
          <w:lang w:eastAsia="ru-RU"/>
        </w:rPr>
        <w:t>; выбирать произведения для самостоятельногочтения;</w:t>
      </w:r>
    </w:p>
    <w:p w:rsidR="00375124" w:rsidRPr="00375124" w:rsidRDefault="00375124" w:rsidP="00375124">
      <w:pPr>
        <w:autoSpaceDE w:val="0"/>
        <w:autoSpaceDN w:val="0"/>
        <w:adjustRightInd w:val="0"/>
        <w:jc w:val="both"/>
        <w:rPr>
          <w:rFonts w:eastAsia="TimesNewRomanPSMT"/>
          <w:iCs/>
          <w:sz w:val="24"/>
          <w:szCs w:val="24"/>
          <w:lang w:eastAsia="ru-RU"/>
        </w:rPr>
      </w:pPr>
      <w:r w:rsidRPr="00375124">
        <w:rPr>
          <w:rFonts w:eastAsia="TimesNewRomanPSMT"/>
          <w:iCs/>
          <w:sz w:val="24"/>
          <w:szCs w:val="24"/>
          <w:lang w:eastAsia="ru-RU"/>
        </w:rPr>
        <w:t>• выявлять и интерпретировать авторскую позицию, определяя своё к ней отношение, и на этой основе формировать собственные ценностные ориентации;</w:t>
      </w:r>
    </w:p>
    <w:p w:rsidR="00375124" w:rsidRPr="00375124" w:rsidRDefault="00375124" w:rsidP="00375124">
      <w:pPr>
        <w:autoSpaceDE w:val="0"/>
        <w:autoSpaceDN w:val="0"/>
        <w:adjustRightInd w:val="0"/>
        <w:jc w:val="both"/>
        <w:rPr>
          <w:rFonts w:eastAsia="TimesNewRomanPSMT"/>
          <w:iCs/>
          <w:sz w:val="24"/>
          <w:szCs w:val="24"/>
          <w:lang w:eastAsia="ru-RU"/>
        </w:rPr>
      </w:pPr>
      <w:r w:rsidRPr="00375124">
        <w:rPr>
          <w:rFonts w:eastAsia="TimesNewRomanPSMT"/>
          <w:iCs/>
          <w:sz w:val="24"/>
          <w:szCs w:val="24"/>
          <w:lang w:eastAsia="ru-RU"/>
        </w:rPr>
        <w:t>• определять актуальность произведений для читателей разных поколений и вступать в диалог с другими читателями;</w:t>
      </w:r>
    </w:p>
    <w:p w:rsidR="00375124" w:rsidRPr="00375124" w:rsidRDefault="00375124" w:rsidP="00375124">
      <w:pPr>
        <w:autoSpaceDE w:val="0"/>
        <w:autoSpaceDN w:val="0"/>
        <w:adjustRightInd w:val="0"/>
        <w:jc w:val="both"/>
        <w:rPr>
          <w:rFonts w:eastAsia="TimesNewRomanPSMT"/>
          <w:iCs/>
          <w:sz w:val="24"/>
          <w:szCs w:val="24"/>
          <w:lang w:eastAsia="ru-RU"/>
        </w:rPr>
      </w:pPr>
      <w:r w:rsidRPr="00375124">
        <w:rPr>
          <w:rFonts w:eastAsia="TimesNewRomanPSMT"/>
          <w:iCs/>
          <w:sz w:val="24"/>
          <w:szCs w:val="24"/>
          <w:lang w:eastAsia="ru-RU"/>
        </w:rPr>
        <w:t>• анализировать и истолковывать произведения разной жанровой природы, аргументированно формулируя своё отношение к прочитанному;</w:t>
      </w:r>
    </w:p>
    <w:p w:rsidR="00375124" w:rsidRPr="00375124" w:rsidRDefault="00375124" w:rsidP="00375124">
      <w:pPr>
        <w:autoSpaceDE w:val="0"/>
        <w:autoSpaceDN w:val="0"/>
        <w:adjustRightInd w:val="0"/>
        <w:jc w:val="both"/>
        <w:rPr>
          <w:rFonts w:eastAsia="TimesNewRomanPSMT"/>
          <w:iCs/>
          <w:sz w:val="24"/>
          <w:szCs w:val="24"/>
          <w:lang w:eastAsia="ru-RU"/>
        </w:rPr>
      </w:pPr>
      <w:r w:rsidRPr="00375124">
        <w:rPr>
          <w:rFonts w:eastAsia="TimesNewRomanPSMT"/>
          <w:iCs/>
          <w:sz w:val="24"/>
          <w:szCs w:val="24"/>
          <w:lang w:eastAsia="ru-RU"/>
        </w:rPr>
        <w:t>• создавать собственный текст аналитического и интерпретирующего характера в различных форматах;</w:t>
      </w:r>
    </w:p>
    <w:p w:rsidR="00375124" w:rsidRPr="00375124" w:rsidRDefault="00375124" w:rsidP="00375124">
      <w:pPr>
        <w:autoSpaceDE w:val="0"/>
        <w:autoSpaceDN w:val="0"/>
        <w:adjustRightInd w:val="0"/>
        <w:jc w:val="both"/>
        <w:rPr>
          <w:rFonts w:eastAsia="TimesNewRomanPSMT"/>
          <w:iCs/>
          <w:sz w:val="24"/>
          <w:szCs w:val="24"/>
          <w:lang w:eastAsia="ru-RU"/>
        </w:rPr>
      </w:pPr>
      <w:r w:rsidRPr="00375124">
        <w:rPr>
          <w:rFonts w:eastAsia="TimesNewRomanPSMT"/>
          <w:iCs/>
          <w:sz w:val="24"/>
          <w:szCs w:val="24"/>
          <w:lang w:eastAsia="ru-RU"/>
        </w:rPr>
        <w:t>• сопоставлять произведение словесного искусства и его воплощение в других искусствах;</w:t>
      </w:r>
    </w:p>
    <w:p w:rsidR="00375124" w:rsidRPr="00375124" w:rsidRDefault="00375124" w:rsidP="00375124">
      <w:pPr>
        <w:autoSpaceDE w:val="0"/>
        <w:autoSpaceDN w:val="0"/>
        <w:adjustRightInd w:val="0"/>
        <w:jc w:val="both"/>
        <w:rPr>
          <w:rFonts w:eastAsia="TimesNewRomanPSMT"/>
          <w:iCs/>
          <w:sz w:val="24"/>
          <w:szCs w:val="24"/>
          <w:lang w:eastAsia="ru-RU"/>
        </w:rPr>
      </w:pPr>
      <w:r w:rsidRPr="00375124">
        <w:rPr>
          <w:rFonts w:eastAsia="TimesNewRomanPSMT"/>
          <w:iCs/>
          <w:sz w:val="24"/>
          <w:szCs w:val="24"/>
          <w:lang w:eastAsia="ru-RU"/>
        </w:rPr>
        <w:t>• работать с разными источниками информации и владеть основными способами её обработки и презентации.</w:t>
      </w:r>
    </w:p>
    <w:p w:rsidR="00375124" w:rsidRPr="00375124" w:rsidRDefault="00375124" w:rsidP="00375124">
      <w:pPr>
        <w:autoSpaceDE w:val="0"/>
        <w:autoSpaceDN w:val="0"/>
        <w:adjustRightInd w:val="0"/>
        <w:jc w:val="both"/>
        <w:rPr>
          <w:rFonts w:eastAsia="TimesNewRomanPS-BoldMT"/>
          <w:i/>
          <w:iCs/>
          <w:sz w:val="24"/>
          <w:szCs w:val="24"/>
          <w:lang w:eastAsia="ru-RU"/>
        </w:rPr>
      </w:pPr>
      <w:r w:rsidRPr="00375124">
        <w:rPr>
          <w:rFonts w:eastAsia="TimesNewRomanPS-BoldMT"/>
          <w:i/>
          <w:iCs/>
          <w:sz w:val="24"/>
          <w:szCs w:val="24"/>
          <w:lang w:eastAsia="ru-RU"/>
        </w:rPr>
        <w:t>Выпускник получит возможность научиться:</w:t>
      </w:r>
    </w:p>
    <w:p w:rsidR="00375124" w:rsidRPr="00375124" w:rsidRDefault="00375124" w:rsidP="00375124">
      <w:pPr>
        <w:autoSpaceDE w:val="0"/>
        <w:autoSpaceDN w:val="0"/>
        <w:adjustRightInd w:val="0"/>
        <w:jc w:val="both"/>
        <w:rPr>
          <w:rFonts w:eastAsia="TimesNewRomanPS-BoldMT"/>
          <w:i/>
          <w:iCs/>
          <w:sz w:val="24"/>
          <w:szCs w:val="24"/>
          <w:lang w:eastAsia="ru-RU"/>
        </w:rPr>
      </w:pPr>
      <w:r w:rsidRPr="00375124">
        <w:rPr>
          <w:rFonts w:eastAsia="TimesNewRomanPSMT"/>
          <w:i/>
          <w:iCs/>
          <w:sz w:val="24"/>
          <w:szCs w:val="24"/>
          <w:lang w:eastAsia="ru-RU"/>
        </w:rPr>
        <w:t xml:space="preserve">• </w:t>
      </w:r>
      <w:r w:rsidRPr="00375124">
        <w:rPr>
          <w:rFonts w:eastAsia="TimesNewRomanPS-BoldMT"/>
          <w:i/>
          <w:iCs/>
          <w:sz w:val="24"/>
          <w:szCs w:val="24"/>
          <w:lang w:eastAsia="ru-RU"/>
        </w:rPr>
        <w:t>выбирать путь анализа произведения, адекватный жанрово-родовой природе художественного текста;</w:t>
      </w:r>
    </w:p>
    <w:p w:rsidR="00375124" w:rsidRPr="00375124" w:rsidRDefault="00375124" w:rsidP="00375124">
      <w:pPr>
        <w:autoSpaceDE w:val="0"/>
        <w:autoSpaceDN w:val="0"/>
        <w:adjustRightInd w:val="0"/>
        <w:jc w:val="both"/>
        <w:rPr>
          <w:rFonts w:eastAsia="TimesNewRomanPS-BoldMT"/>
          <w:i/>
          <w:iCs/>
          <w:sz w:val="24"/>
          <w:szCs w:val="24"/>
          <w:lang w:eastAsia="ru-RU"/>
        </w:rPr>
      </w:pPr>
      <w:r w:rsidRPr="00375124">
        <w:rPr>
          <w:rFonts w:eastAsia="TimesNewRomanPSMT"/>
          <w:i/>
          <w:iCs/>
          <w:sz w:val="24"/>
          <w:szCs w:val="24"/>
          <w:lang w:eastAsia="ru-RU"/>
        </w:rPr>
        <w:t xml:space="preserve">• </w:t>
      </w:r>
      <w:r w:rsidRPr="00375124">
        <w:rPr>
          <w:rFonts w:eastAsia="TimesNewRomanPS-BoldMT"/>
          <w:i/>
          <w:iCs/>
          <w:sz w:val="24"/>
          <w:szCs w:val="24"/>
          <w:lang w:eastAsia="ru-RU"/>
        </w:rPr>
        <w:t>дифференцировать элементы поэтики художественного текста, видеть их художественную и смысловую функцию;</w:t>
      </w:r>
    </w:p>
    <w:p w:rsidR="00375124" w:rsidRPr="00375124" w:rsidRDefault="00375124" w:rsidP="00375124">
      <w:pPr>
        <w:autoSpaceDE w:val="0"/>
        <w:autoSpaceDN w:val="0"/>
        <w:adjustRightInd w:val="0"/>
        <w:jc w:val="both"/>
        <w:rPr>
          <w:rFonts w:eastAsia="TimesNewRomanPS-BoldMT"/>
          <w:i/>
          <w:iCs/>
          <w:sz w:val="24"/>
          <w:szCs w:val="24"/>
          <w:lang w:eastAsia="ru-RU"/>
        </w:rPr>
      </w:pPr>
      <w:r w:rsidRPr="00375124">
        <w:rPr>
          <w:rFonts w:eastAsia="TimesNewRomanPSMT"/>
          <w:i/>
          <w:iCs/>
          <w:sz w:val="24"/>
          <w:szCs w:val="24"/>
          <w:lang w:eastAsia="ru-RU"/>
        </w:rPr>
        <w:t xml:space="preserve">• </w:t>
      </w:r>
      <w:r w:rsidRPr="00375124">
        <w:rPr>
          <w:rFonts w:eastAsia="TimesNewRomanPS-BoldMT"/>
          <w:i/>
          <w:iCs/>
          <w:sz w:val="24"/>
          <w:szCs w:val="24"/>
          <w:lang w:eastAsia="ru-RU"/>
        </w:rPr>
        <w:t>сопоставлять «чужие» тексты интерпретирующего характера, аргументированно оценивать их;</w:t>
      </w:r>
    </w:p>
    <w:p w:rsidR="00375124" w:rsidRPr="00375124" w:rsidRDefault="00375124" w:rsidP="00375124">
      <w:pPr>
        <w:autoSpaceDE w:val="0"/>
        <w:autoSpaceDN w:val="0"/>
        <w:adjustRightInd w:val="0"/>
        <w:jc w:val="both"/>
        <w:rPr>
          <w:rFonts w:eastAsia="TimesNewRomanPS-BoldMT"/>
          <w:i/>
          <w:iCs/>
          <w:sz w:val="24"/>
          <w:szCs w:val="24"/>
          <w:lang w:eastAsia="ru-RU"/>
        </w:rPr>
      </w:pPr>
      <w:r w:rsidRPr="00375124">
        <w:rPr>
          <w:rFonts w:eastAsia="TimesNewRomanPSMT"/>
          <w:i/>
          <w:iCs/>
          <w:sz w:val="24"/>
          <w:szCs w:val="24"/>
          <w:lang w:eastAsia="ru-RU"/>
        </w:rPr>
        <w:t xml:space="preserve">• </w:t>
      </w:r>
      <w:r w:rsidRPr="00375124">
        <w:rPr>
          <w:rFonts w:eastAsia="TimesNewRomanPS-BoldMT"/>
          <w:i/>
          <w:iCs/>
          <w:sz w:val="24"/>
          <w:szCs w:val="24"/>
          <w:lang w:eastAsia="ru-RU"/>
        </w:rPr>
        <w:t>оценивать интерпретацию художественного текста, созданную средствами других искусств;</w:t>
      </w:r>
    </w:p>
    <w:p w:rsidR="00375124" w:rsidRPr="00375124" w:rsidRDefault="00375124" w:rsidP="00375124">
      <w:pPr>
        <w:autoSpaceDE w:val="0"/>
        <w:autoSpaceDN w:val="0"/>
        <w:adjustRightInd w:val="0"/>
        <w:jc w:val="both"/>
        <w:rPr>
          <w:rFonts w:eastAsia="TimesNewRomanPS-BoldMT"/>
          <w:i/>
          <w:iCs/>
          <w:sz w:val="24"/>
          <w:szCs w:val="24"/>
          <w:lang w:eastAsia="ru-RU"/>
        </w:rPr>
      </w:pPr>
      <w:r w:rsidRPr="00375124">
        <w:rPr>
          <w:rFonts w:eastAsia="TimesNewRomanPSMT"/>
          <w:i/>
          <w:iCs/>
          <w:sz w:val="24"/>
          <w:szCs w:val="24"/>
          <w:lang w:eastAsia="ru-RU"/>
        </w:rPr>
        <w:t xml:space="preserve">• </w:t>
      </w:r>
      <w:r w:rsidRPr="00375124">
        <w:rPr>
          <w:rFonts w:eastAsia="TimesNewRomanPS-BoldMT"/>
          <w:i/>
          <w:iCs/>
          <w:sz w:val="24"/>
          <w:szCs w:val="24"/>
          <w:lang w:eastAsia="ru-RU"/>
        </w:rPr>
        <w:t>создавать собственную интерпретацию изученного текста средствами других искусств;</w:t>
      </w:r>
    </w:p>
    <w:p w:rsidR="00375124" w:rsidRPr="00375124" w:rsidRDefault="00375124" w:rsidP="00375124">
      <w:pPr>
        <w:autoSpaceDE w:val="0"/>
        <w:autoSpaceDN w:val="0"/>
        <w:adjustRightInd w:val="0"/>
        <w:jc w:val="both"/>
        <w:rPr>
          <w:rFonts w:eastAsia="TimesNewRomanPS-BoldMT"/>
          <w:i/>
          <w:iCs/>
          <w:sz w:val="24"/>
          <w:szCs w:val="24"/>
          <w:lang w:eastAsia="ru-RU"/>
        </w:rPr>
      </w:pPr>
      <w:r w:rsidRPr="00375124">
        <w:rPr>
          <w:rFonts w:eastAsia="TimesNewRomanPSMT"/>
          <w:i/>
          <w:iCs/>
          <w:sz w:val="24"/>
          <w:szCs w:val="24"/>
          <w:lang w:eastAsia="ru-RU"/>
        </w:rPr>
        <w:t xml:space="preserve">• </w:t>
      </w:r>
      <w:r w:rsidRPr="00375124">
        <w:rPr>
          <w:rFonts w:eastAsia="TimesNewRomanPS-BoldMT"/>
          <w:i/>
          <w:iCs/>
          <w:sz w:val="24"/>
          <w:szCs w:val="24"/>
          <w:lang w:eastAsia="ru-RU"/>
        </w:rPr>
        <w:t>сопоставлять произведения русской и мировой литературы самостоятельно (или под руководством учителя), определяя линии сопоставления, выбирая аспект для сопоставительного анализа;</w:t>
      </w:r>
    </w:p>
    <w:p w:rsidR="00375124" w:rsidRPr="00375124" w:rsidRDefault="00375124" w:rsidP="00375124">
      <w:pPr>
        <w:autoSpaceDE w:val="0"/>
        <w:autoSpaceDN w:val="0"/>
        <w:adjustRightInd w:val="0"/>
        <w:jc w:val="both"/>
        <w:rPr>
          <w:rStyle w:val="c2"/>
          <w:rFonts w:eastAsia="TimesNewRomanPS-BoldMT"/>
          <w:i/>
          <w:iCs/>
          <w:sz w:val="24"/>
          <w:szCs w:val="24"/>
          <w:lang w:eastAsia="ru-RU"/>
        </w:rPr>
      </w:pPr>
      <w:r w:rsidRPr="00375124">
        <w:rPr>
          <w:rFonts w:eastAsia="TimesNewRomanPSMT"/>
          <w:i/>
          <w:iCs/>
          <w:sz w:val="24"/>
          <w:szCs w:val="24"/>
          <w:lang w:eastAsia="ru-RU"/>
        </w:rPr>
        <w:t xml:space="preserve">• </w:t>
      </w:r>
      <w:r w:rsidRPr="00375124">
        <w:rPr>
          <w:rFonts w:eastAsia="TimesNewRomanPS-BoldMT"/>
          <w:i/>
          <w:iCs/>
          <w:sz w:val="24"/>
          <w:szCs w:val="24"/>
          <w:lang w:eastAsia="ru-RU"/>
        </w:rPr>
        <w:t>вести самостоятельную проектно-исследовательскую деятельность и оформлять её результаты в разных форматах (работа исследовательского характера, реферат, проект).</w:t>
      </w:r>
    </w:p>
    <w:p w:rsidR="00375124" w:rsidRPr="00120D02" w:rsidRDefault="00491EA4" w:rsidP="001E61E7">
      <w:pPr>
        <w:ind w:firstLine="708"/>
        <w:rPr>
          <w:b/>
          <w:sz w:val="26"/>
          <w:szCs w:val="26"/>
        </w:rPr>
      </w:pPr>
      <w:r w:rsidRPr="00120D02">
        <w:rPr>
          <w:b/>
          <w:sz w:val="26"/>
          <w:szCs w:val="26"/>
        </w:rPr>
        <w:t>1.2.5.4. Родная литература</w:t>
      </w:r>
    </w:p>
    <w:p w:rsidR="00120D02" w:rsidRPr="00375124" w:rsidRDefault="00120D02" w:rsidP="00120D02">
      <w:pPr>
        <w:pStyle w:val="ConsPlusNormal"/>
        <w:ind w:firstLine="540"/>
        <w:jc w:val="both"/>
        <w:rPr>
          <w:rFonts w:ascii="Times New Roman" w:hAnsi="Times New Roman" w:cs="Times New Roman"/>
          <w:b/>
          <w:sz w:val="24"/>
          <w:szCs w:val="24"/>
        </w:rPr>
      </w:pPr>
      <w:r w:rsidRPr="00375124">
        <w:rPr>
          <w:rFonts w:ascii="Times New Roman" w:hAnsi="Times New Roman" w:cs="Times New Roman"/>
          <w:sz w:val="24"/>
          <w:szCs w:val="24"/>
        </w:rPr>
        <w:t>Предметные результаты изучения</w:t>
      </w:r>
      <w:r w:rsidRPr="00375124">
        <w:rPr>
          <w:rFonts w:ascii="Times New Roman" w:hAnsi="Times New Roman" w:cs="Times New Roman"/>
          <w:b/>
          <w:sz w:val="24"/>
          <w:szCs w:val="24"/>
        </w:rPr>
        <w:t xml:space="preserve"> родной литературы должны отражать:</w:t>
      </w:r>
    </w:p>
    <w:p w:rsidR="00120D02" w:rsidRPr="00375124" w:rsidRDefault="00120D02" w:rsidP="00120D02">
      <w:pPr>
        <w:pStyle w:val="ConsPlusNormal"/>
        <w:ind w:firstLine="540"/>
        <w:jc w:val="both"/>
        <w:rPr>
          <w:rFonts w:ascii="Times New Roman" w:hAnsi="Times New Roman" w:cs="Times New Roman"/>
          <w:sz w:val="24"/>
          <w:szCs w:val="24"/>
        </w:rPr>
      </w:pPr>
      <w:r w:rsidRPr="00375124">
        <w:rPr>
          <w:rFonts w:ascii="Times New Roman" w:hAnsi="Times New Roman" w:cs="Times New Roman"/>
          <w:sz w:val="24"/>
          <w:szCs w:val="24"/>
        </w:rPr>
        <w:t>1) осознание значимости чтения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120D02" w:rsidRPr="00375124" w:rsidRDefault="00120D02" w:rsidP="00120D02">
      <w:pPr>
        <w:pStyle w:val="ConsPlusNormal"/>
        <w:ind w:firstLine="540"/>
        <w:jc w:val="both"/>
        <w:rPr>
          <w:rFonts w:ascii="Times New Roman" w:hAnsi="Times New Roman" w:cs="Times New Roman"/>
          <w:sz w:val="24"/>
          <w:szCs w:val="24"/>
        </w:rPr>
      </w:pPr>
      <w:r w:rsidRPr="00375124">
        <w:rPr>
          <w:rFonts w:ascii="Times New Roman" w:hAnsi="Times New Roman" w:cs="Times New Roman"/>
          <w:sz w:val="24"/>
          <w:szCs w:val="24"/>
        </w:rPr>
        <w:t>2) понимание родной литературы как одной из основных национально-культурных ценностей народа, как особого способа познания жизни;</w:t>
      </w:r>
    </w:p>
    <w:p w:rsidR="00120D02" w:rsidRPr="00375124" w:rsidRDefault="00120D02" w:rsidP="00120D02">
      <w:pPr>
        <w:pStyle w:val="ConsPlusNormal"/>
        <w:ind w:firstLine="540"/>
        <w:jc w:val="both"/>
        <w:rPr>
          <w:rFonts w:ascii="Times New Roman" w:hAnsi="Times New Roman" w:cs="Times New Roman"/>
          <w:sz w:val="24"/>
          <w:szCs w:val="24"/>
        </w:rPr>
      </w:pPr>
      <w:r w:rsidRPr="00375124">
        <w:rPr>
          <w:rFonts w:ascii="Times New Roman" w:hAnsi="Times New Roman" w:cs="Times New Roman"/>
          <w:sz w:val="24"/>
          <w:szCs w:val="24"/>
        </w:rPr>
        <w:t>3) 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w:t>
      </w:r>
    </w:p>
    <w:p w:rsidR="00120D02" w:rsidRPr="00375124" w:rsidRDefault="00120D02" w:rsidP="00120D02">
      <w:pPr>
        <w:pStyle w:val="ConsPlusNormal"/>
        <w:ind w:firstLine="540"/>
        <w:jc w:val="both"/>
        <w:rPr>
          <w:rFonts w:ascii="Times New Roman" w:hAnsi="Times New Roman" w:cs="Times New Roman"/>
          <w:sz w:val="24"/>
          <w:szCs w:val="24"/>
        </w:rPr>
      </w:pPr>
      <w:r w:rsidRPr="00375124">
        <w:rPr>
          <w:rFonts w:ascii="Times New Roman" w:hAnsi="Times New Roman" w:cs="Times New Roman"/>
          <w:sz w:val="24"/>
          <w:szCs w:val="24"/>
        </w:rPr>
        <w:t>4) 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120D02" w:rsidRPr="00375124" w:rsidRDefault="00120D02" w:rsidP="00120D02">
      <w:pPr>
        <w:pStyle w:val="ConsPlusNormal"/>
        <w:ind w:firstLine="540"/>
        <w:jc w:val="both"/>
        <w:rPr>
          <w:rFonts w:ascii="Times New Roman" w:hAnsi="Times New Roman" w:cs="Times New Roman"/>
          <w:sz w:val="24"/>
          <w:szCs w:val="24"/>
        </w:rPr>
      </w:pPr>
      <w:r w:rsidRPr="00375124">
        <w:rPr>
          <w:rFonts w:ascii="Times New Roman" w:hAnsi="Times New Roman" w:cs="Times New Roman"/>
          <w:sz w:val="24"/>
          <w:szCs w:val="24"/>
        </w:rPr>
        <w:lastRenderedPageBreak/>
        <w:t>5) развитие способности понимать литературные художественные произведения, отражающие разные этнокультурные традиции;</w:t>
      </w:r>
    </w:p>
    <w:p w:rsidR="00120D02" w:rsidRPr="00375124" w:rsidRDefault="00120D02" w:rsidP="00120D02">
      <w:pPr>
        <w:pStyle w:val="ConsPlusNormal"/>
        <w:ind w:firstLine="540"/>
        <w:jc w:val="both"/>
        <w:rPr>
          <w:rFonts w:ascii="Times New Roman" w:hAnsi="Times New Roman" w:cs="Times New Roman"/>
          <w:sz w:val="24"/>
          <w:szCs w:val="24"/>
        </w:rPr>
      </w:pPr>
      <w:r w:rsidRPr="00375124">
        <w:rPr>
          <w:rFonts w:ascii="Times New Roman" w:hAnsi="Times New Roman" w:cs="Times New Roman"/>
          <w:sz w:val="24"/>
          <w:szCs w:val="24"/>
        </w:rPr>
        <w:t>6)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491EA4" w:rsidRDefault="00491EA4" w:rsidP="001E61E7">
      <w:pPr>
        <w:ind w:firstLine="708"/>
        <w:rPr>
          <w:b/>
          <w:sz w:val="26"/>
          <w:szCs w:val="26"/>
        </w:rPr>
      </w:pPr>
    </w:p>
    <w:p w:rsidR="001E61E7" w:rsidRPr="00F30234" w:rsidRDefault="001E61E7" w:rsidP="001E61E7">
      <w:pPr>
        <w:ind w:firstLine="708"/>
        <w:rPr>
          <w:b/>
          <w:sz w:val="26"/>
          <w:szCs w:val="26"/>
        </w:rPr>
      </w:pPr>
      <w:r w:rsidRPr="00F30234">
        <w:rPr>
          <w:b/>
          <w:sz w:val="26"/>
          <w:szCs w:val="26"/>
        </w:rPr>
        <w:t>1.2.5.</w:t>
      </w:r>
      <w:r w:rsidR="00491EA4">
        <w:rPr>
          <w:b/>
          <w:sz w:val="26"/>
          <w:szCs w:val="26"/>
        </w:rPr>
        <w:t>5</w:t>
      </w:r>
      <w:r w:rsidRPr="00F30234">
        <w:rPr>
          <w:b/>
          <w:sz w:val="26"/>
          <w:szCs w:val="26"/>
        </w:rPr>
        <w:t>.</w:t>
      </w:r>
      <w:r w:rsidRPr="00F30234">
        <w:rPr>
          <w:b/>
          <w:sz w:val="26"/>
          <w:szCs w:val="26"/>
        </w:rPr>
        <w:tab/>
      </w:r>
      <w:r w:rsidR="00F30234">
        <w:rPr>
          <w:b/>
          <w:sz w:val="26"/>
          <w:szCs w:val="26"/>
        </w:rPr>
        <w:t>Английский язык</w:t>
      </w:r>
    </w:p>
    <w:p w:rsidR="00F30234" w:rsidRPr="00F30234" w:rsidRDefault="00F30234" w:rsidP="00F30234">
      <w:pPr>
        <w:autoSpaceDE w:val="0"/>
        <w:autoSpaceDN w:val="0"/>
        <w:adjustRightInd w:val="0"/>
        <w:jc w:val="both"/>
        <w:rPr>
          <w:sz w:val="24"/>
          <w:szCs w:val="24"/>
        </w:rPr>
      </w:pPr>
      <w:r w:rsidRPr="00F30234">
        <w:rPr>
          <w:sz w:val="24"/>
          <w:szCs w:val="24"/>
        </w:rPr>
        <w:t>Выпускник научится:</w:t>
      </w:r>
    </w:p>
    <w:p w:rsidR="00F30234" w:rsidRPr="00F30234" w:rsidRDefault="00F30234" w:rsidP="00F30234">
      <w:pPr>
        <w:autoSpaceDE w:val="0"/>
        <w:autoSpaceDN w:val="0"/>
        <w:adjustRightInd w:val="0"/>
        <w:jc w:val="both"/>
        <w:rPr>
          <w:sz w:val="24"/>
          <w:szCs w:val="24"/>
        </w:rPr>
      </w:pPr>
      <w:r w:rsidRPr="00F30234">
        <w:rPr>
          <w:sz w:val="24"/>
          <w:szCs w:val="24"/>
        </w:rPr>
        <w:t xml:space="preserve"> • вести диалоги этикетного характера, диалог-расспрос, диалог-побуждение действию, диалог-обмен мнениями;</w:t>
      </w:r>
    </w:p>
    <w:p w:rsidR="00F30234" w:rsidRPr="00F30234" w:rsidRDefault="00F30234" w:rsidP="00F30234">
      <w:pPr>
        <w:autoSpaceDE w:val="0"/>
        <w:autoSpaceDN w:val="0"/>
        <w:adjustRightInd w:val="0"/>
        <w:jc w:val="both"/>
        <w:rPr>
          <w:sz w:val="24"/>
          <w:szCs w:val="24"/>
        </w:rPr>
      </w:pPr>
      <w:r w:rsidRPr="00F30234">
        <w:rPr>
          <w:sz w:val="24"/>
          <w:szCs w:val="24"/>
        </w:rPr>
        <w:t>• строить связные высказывания о фактах и событиях с опорой и без опоры на прочитанный или услышанный текст, заданную вербальную ситуацию или зрительную наглядность;</w:t>
      </w:r>
    </w:p>
    <w:p w:rsidR="00F30234" w:rsidRPr="00F30234" w:rsidRDefault="00F30234" w:rsidP="00F30234">
      <w:pPr>
        <w:autoSpaceDE w:val="0"/>
        <w:autoSpaceDN w:val="0"/>
        <w:adjustRightInd w:val="0"/>
        <w:jc w:val="both"/>
        <w:rPr>
          <w:sz w:val="24"/>
          <w:szCs w:val="24"/>
        </w:rPr>
      </w:pPr>
      <w:r w:rsidRPr="00F30234">
        <w:rPr>
          <w:sz w:val="24"/>
          <w:szCs w:val="24"/>
        </w:rPr>
        <w:t>• воспринимать и понимать на слух аутентичные аудио- и видеотексты с разной глубиной проникновения в их содержание ( с пониманием основного содержания, с выборочным пониманием и полным пониманием содержания текста) в зависимости от коммуникативной задачи и функционального типа текста;</w:t>
      </w:r>
    </w:p>
    <w:p w:rsidR="00F30234" w:rsidRPr="00F30234" w:rsidRDefault="00F30234" w:rsidP="00F30234">
      <w:pPr>
        <w:rPr>
          <w:sz w:val="24"/>
          <w:szCs w:val="24"/>
        </w:rPr>
      </w:pPr>
      <w:r w:rsidRPr="00F30234">
        <w:rPr>
          <w:sz w:val="24"/>
          <w:szCs w:val="24"/>
        </w:rPr>
        <w:t>• читать и понимать аутентичные тексты разных жанров и стилей с различной глубиной и точностью проникновения в их содержание (в зависимости от коммуникативной задачи);</w:t>
      </w:r>
    </w:p>
    <w:p w:rsidR="00F30234" w:rsidRPr="00F30234" w:rsidRDefault="00F30234" w:rsidP="00F30234">
      <w:pPr>
        <w:rPr>
          <w:sz w:val="24"/>
          <w:szCs w:val="24"/>
        </w:rPr>
      </w:pPr>
      <w:r w:rsidRPr="00F30234">
        <w:rPr>
          <w:sz w:val="24"/>
          <w:szCs w:val="24"/>
        </w:rPr>
        <w:t>• делать выписки из текста для их дальнейшего использования в собственных высказываниях;</w:t>
      </w:r>
    </w:p>
    <w:p w:rsidR="00F30234" w:rsidRPr="00F30234" w:rsidRDefault="00F30234" w:rsidP="00F30234">
      <w:pPr>
        <w:rPr>
          <w:sz w:val="24"/>
          <w:szCs w:val="24"/>
        </w:rPr>
      </w:pPr>
      <w:r w:rsidRPr="00F30234">
        <w:rPr>
          <w:sz w:val="24"/>
          <w:szCs w:val="24"/>
        </w:rPr>
        <w:t xml:space="preserve">• писать поздравления с днем рождения и другими праздниками, выражать пожелания </w:t>
      </w:r>
    </w:p>
    <w:p w:rsidR="00F30234" w:rsidRPr="00F30234" w:rsidRDefault="00F30234" w:rsidP="00F30234">
      <w:pPr>
        <w:rPr>
          <w:sz w:val="24"/>
          <w:szCs w:val="24"/>
        </w:rPr>
      </w:pPr>
      <w:r w:rsidRPr="00F30234">
        <w:rPr>
          <w:sz w:val="24"/>
          <w:szCs w:val="24"/>
        </w:rPr>
        <w:t>• заполнять несложные анкеты в форме, принятой в странах изучаемого языка (указать имя, фамилия, пол, гражданство, адрес);</w:t>
      </w:r>
    </w:p>
    <w:p w:rsidR="00F30234" w:rsidRPr="00F30234" w:rsidRDefault="00F30234" w:rsidP="00F30234">
      <w:pPr>
        <w:rPr>
          <w:sz w:val="24"/>
          <w:szCs w:val="24"/>
        </w:rPr>
      </w:pPr>
      <w:r w:rsidRPr="00F30234">
        <w:rPr>
          <w:sz w:val="24"/>
          <w:szCs w:val="24"/>
        </w:rPr>
        <w:t>• писать личное письмо зарубежному другу с опорой на образец (сообщать краткие сведения о себе; запрашивать аналогичную информацию о нем; выражать благодарность);</w:t>
      </w:r>
    </w:p>
    <w:p w:rsidR="00F30234" w:rsidRPr="00F30234" w:rsidRDefault="00F30234" w:rsidP="00F30234">
      <w:pPr>
        <w:rPr>
          <w:sz w:val="24"/>
          <w:szCs w:val="24"/>
        </w:rPr>
      </w:pPr>
      <w:r w:rsidRPr="00F30234">
        <w:rPr>
          <w:sz w:val="24"/>
          <w:szCs w:val="24"/>
        </w:rPr>
        <w:t>• владеть лексическими единицами, обслуживающими новые темы, проблемы и ситуации общения в пределах тематики основной школы, в объеме около 1000 единиц Лексические единицы включают устойчивые словосочетания, оценочную лексику, реплики-клише речевого этикета;</w:t>
      </w:r>
    </w:p>
    <w:p w:rsidR="00F30234" w:rsidRPr="00F30234" w:rsidRDefault="00F30234" w:rsidP="00F30234">
      <w:pPr>
        <w:rPr>
          <w:sz w:val="24"/>
          <w:szCs w:val="24"/>
        </w:rPr>
      </w:pPr>
      <w:r w:rsidRPr="00F30234">
        <w:rPr>
          <w:sz w:val="24"/>
          <w:szCs w:val="24"/>
        </w:rPr>
        <w:t>• владеть конкретными грамматическими явлениями;</w:t>
      </w:r>
    </w:p>
    <w:p w:rsidR="00F30234" w:rsidRPr="00F30234" w:rsidRDefault="00F30234" w:rsidP="00F30234">
      <w:pPr>
        <w:rPr>
          <w:sz w:val="24"/>
          <w:szCs w:val="24"/>
        </w:rPr>
      </w:pPr>
      <w:r w:rsidRPr="00F30234">
        <w:rPr>
          <w:sz w:val="24"/>
          <w:szCs w:val="24"/>
        </w:rPr>
        <w:t>•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w:t>
      </w:r>
    </w:p>
    <w:p w:rsidR="00F30234" w:rsidRPr="00F30234" w:rsidRDefault="00F30234" w:rsidP="00F30234">
      <w:pPr>
        <w:rPr>
          <w:sz w:val="24"/>
          <w:szCs w:val="24"/>
        </w:rPr>
      </w:pPr>
      <w:r w:rsidRPr="00F30234">
        <w:rPr>
          <w:sz w:val="24"/>
          <w:szCs w:val="24"/>
        </w:rPr>
        <w:t>• знать о значении родного и иностранных языков в современном мире;</w:t>
      </w:r>
    </w:p>
    <w:p w:rsidR="00F30234" w:rsidRPr="00F30234" w:rsidRDefault="00F30234" w:rsidP="00F30234">
      <w:pPr>
        <w:rPr>
          <w:sz w:val="24"/>
          <w:szCs w:val="24"/>
        </w:rPr>
      </w:pPr>
      <w:r w:rsidRPr="00F30234">
        <w:rPr>
          <w:sz w:val="24"/>
          <w:szCs w:val="24"/>
        </w:rPr>
        <w:t>• переспрашивать.просить повторить, уточняя значение незнакомых слов;</w:t>
      </w:r>
    </w:p>
    <w:p w:rsidR="00F30234" w:rsidRPr="00F30234" w:rsidRDefault="00F30234" w:rsidP="00F30234">
      <w:pPr>
        <w:rPr>
          <w:sz w:val="24"/>
          <w:szCs w:val="24"/>
        </w:rPr>
      </w:pPr>
      <w:r w:rsidRPr="00F30234">
        <w:rPr>
          <w:sz w:val="24"/>
          <w:szCs w:val="24"/>
        </w:rPr>
        <w:t>• использовать в качестве опоры при порождении собственных высказываний ключевые слова, план к тексту, тематический словарь;</w:t>
      </w:r>
    </w:p>
    <w:p w:rsidR="00F30234" w:rsidRPr="00F30234" w:rsidRDefault="00F30234" w:rsidP="00F30234">
      <w:pPr>
        <w:rPr>
          <w:sz w:val="24"/>
          <w:szCs w:val="24"/>
        </w:rPr>
      </w:pPr>
      <w:r w:rsidRPr="00F30234">
        <w:rPr>
          <w:sz w:val="24"/>
          <w:szCs w:val="24"/>
        </w:rPr>
        <w:t>• прогнозировать содержание текста на основе заголовка, предварительно поставленных вопросов;</w:t>
      </w:r>
    </w:p>
    <w:p w:rsidR="00F30234" w:rsidRPr="00F30234" w:rsidRDefault="00F30234" w:rsidP="00F30234">
      <w:pPr>
        <w:rPr>
          <w:sz w:val="24"/>
          <w:szCs w:val="24"/>
        </w:rPr>
      </w:pPr>
      <w:r w:rsidRPr="00F30234">
        <w:rPr>
          <w:sz w:val="24"/>
          <w:szCs w:val="24"/>
        </w:rPr>
        <w:t>• догадываться о значении незнакомых слов по контексту;</w:t>
      </w:r>
    </w:p>
    <w:p w:rsidR="00F30234" w:rsidRPr="00F30234" w:rsidRDefault="00F30234" w:rsidP="00F30234">
      <w:pPr>
        <w:rPr>
          <w:sz w:val="24"/>
          <w:szCs w:val="24"/>
        </w:rPr>
      </w:pPr>
      <w:r w:rsidRPr="00F30234">
        <w:rPr>
          <w:sz w:val="24"/>
          <w:szCs w:val="24"/>
        </w:rPr>
        <w:t xml:space="preserve">• использовать синонимы, антонимы, описания понятия при дефиците языковых средств; </w:t>
      </w:r>
    </w:p>
    <w:p w:rsidR="00F30234" w:rsidRPr="00F30234" w:rsidRDefault="00F30234" w:rsidP="00F30234">
      <w:pPr>
        <w:autoSpaceDE w:val="0"/>
        <w:autoSpaceDN w:val="0"/>
        <w:adjustRightInd w:val="0"/>
        <w:jc w:val="both"/>
        <w:rPr>
          <w:rFonts w:ascii="Times New Roman CYR" w:hAnsi="Times New Roman CYR" w:cs="Times New Roman CYR"/>
          <w:i/>
          <w:iCs/>
          <w:sz w:val="24"/>
          <w:szCs w:val="24"/>
        </w:rPr>
      </w:pPr>
      <w:r w:rsidRPr="00F30234">
        <w:rPr>
          <w:rFonts w:ascii="Times New Roman CYR" w:hAnsi="Times New Roman CYR" w:cs="Times New Roman CYR"/>
          <w:i/>
          <w:iCs/>
          <w:sz w:val="24"/>
          <w:szCs w:val="24"/>
        </w:rPr>
        <w:t>Выпускник получит возможность научиться:</w:t>
      </w:r>
    </w:p>
    <w:p w:rsidR="00F30234" w:rsidRPr="00F30234" w:rsidRDefault="00F30234" w:rsidP="00F30234">
      <w:pPr>
        <w:autoSpaceDE w:val="0"/>
        <w:autoSpaceDN w:val="0"/>
        <w:adjustRightInd w:val="0"/>
        <w:jc w:val="both"/>
        <w:rPr>
          <w:rFonts w:ascii="Times New Roman CYR" w:hAnsi="Times New Roman CYR" w:cs="Times New Roman CYR"/>
          <w:i/>
          <w:iCs/>
          <w:sz w:val="24"/>
          <w:szCs w:val="24"/>
        </w:rPr>
      </w:pPr>
      <w:r w:rsidRPr="00F30234">
        <w:rPr>
          <w:i/>
          <w:iCs/>
          <w:sz w:val="24"/>
          <w:szCs w:val="24"/>
        </w:rPr>
        <w:t xml:space="preserve">• </w:t>
      </w:r>
      <w:r w:rsidRPr="00F30234">
        <w:rPr>
          <w:rFonts w:ascii="Times New Roman CYR" w:hAnsi="Times New Roman CYR" w:cs="Times New Roman CYR"/>
          <w:i/>
          <w:iCs/>
          <w:sz w:val="24"/>
          <w:szCs w:val="24"/>
        </w:rPr>
        <w:t>употреблять лексику и реалии страны изучаемого языка: традициями (в питании, проведении выходных дней, основных национальных праздников), распространенные образцы фольклора;</w:t>
      </w:r>
    </w:p>
    <w:p w:rsidR="00F30234" w:rsidRPr="00F30234" w:rsidRDefault="00F30234" w:rsidP="00F30234">
      <w:pPr>
        <w:autoSpaceDE w:val="0"/>
        <w:autoSpaceDN w:val="0"/>
        <w:adjustRightInd w:val="0"/>
        <w:jc w:val="both"/>
        <w:rPr>
          <w:rFonts w:ascii="Times New Roman CYR" w:hAnsi="Times New Roman CYR" w:cs="Times New Roman CYR"/>
          <w:i/>
          <w:iCs/>
          <w:sz w:val="24"/>
          <w:szCs w:val="24"/>
        </w:rPr>
      </w:pPr>
      <w:r w:rsidRPr="00F30234">
        <w:rPr>
          <w:i/>
          <w:iCs/>
          <w:sz w:val="24"/>
          <w:szCs w:val="24"/>
        </w:rPr>
        <w:t>•</w:t>
      </w:r>
      <w:r w:rsidRPr="00F30234">
        <w:rPr>
          <w:rFonts w:ascii="Times New Roman CYR" w:hAnsi="Times New Roman CYR" w:cs="Times New Roman CYR"/>
          <w:i/>
          <w:iCs/>
          <w:sz w:val="24"/>
          <w:szCs w:val="24"/>
        </w:rPr>
        <w:t xml:space="preserve"> иметь представление о сходстве и различиях в традициях своей страны и стран, об особенностях их образа жизни, быта, культуры (всемирно известных достопримечательностях, выдающихся людях и их вкладе в мировую культуру); о </w:t>
      </w:r>
      <w:r w:rsidRPr="00F30234">
        <w:rPr>
          <w:rFonts w:ascii="Times New Roman CYR" w:hAnsi="Times New Roman CYR" w:cs="Times New Roman CYR"/>
          <w:i/>
          <w:iCs/>
          <w:sz w:val="24"/>
          <w:szCs w:val="24"/>
        </w:rPr>
        <w:lastRenderedPageBreak/>
        <w:t>некоторых произведениях художественной литературы на изучаемом иностранном языке;</w:t>
      </w:r>
    </w:p>
    <w:p w:rsidR="00F30234" w:rsidRPr="00F30234" w:rsidRDefault="00F30234" w:rsidP="00F30234">
      <w:pPr>
        <w:autoSpaceDE w:val="0"/>
        <w:autoSpaceDN w:val="0"/>
        <w:adjustRightInd w:val="0"/>
        <w:jc w:val="both"/>
        <w:rPr>
          <w:rFonts w:ascii="Times New Roman CYR" w:hAnsi="Times New Roman CYR" w:cs="Times New Roman CYR"/>
          <w:i/>
          <w:iCs/>
          <w:sz w:val="24"/>
          <w:szCs w:val="24"/>
        </w:rPr>
      </w:pPr>
      <w:r w:rsidRPr="00F30234">
        <w:rPr>
          <w:i/>
          <w:iCs/>
          <w:sz w:val="24"/>
          <w:szCs w:val="24"/>
        </w:rPr>
        <w:t>•</w:t>
      </w:r>
      <w:r w:rsidRPr="00F30234">
        <w:rPr>
          <w:rFonts w:ascii="Times New Roman CYR" w:hAnsi="Times New Roman CYR" w:cs="Times New Roman CYR"/>
          <w:i/>
          <w:iCs/>
          <w:sz w:val="24"/>
          <w:szCs w:val="24"/>
        </w:rPr>
        <w:t xml:space="preserve"> уметь представлять родную страну и культуру на иностранном языке; оказывать помощь зарубежным гостям в нашей стране в ситуациях повседневного общения;</w:t>
      </w:r>
    </w:p>
    <w:p w:rsidR="00F30234" w:rsidRPr="00F30234" w:rsidRDefault="00F30234" w:rsidP="00F30234">
      <w:pPr>
        <w:autoSpaceDE w:val="0"/>
        <w:autoSpaceDN w:val="0"/>
        <w:adjustRightInd w:val="0"/>
        <w:jc w:val="both"/>
        <w:rPr>
          <w:rFonts w:ascii="Times New Roman CYR" w:hAnsi="Times New Roman CYR" w:cs="Times New Roman CYR"/>
          <w:i/>
          <w:iCs/>
          <w:sz w:val="24"/>
          <w:szCs w:val="24"/>
        </w:rPr>
      </w:pPr>
      <w:r w:rsidRPr="00F30234">
        <w:rPr>
          <w:i/>
          <w:iCs/>
          <w:sz w:val="24"/>
          <w:szCs w:val="24"/>
        </w:rPr>
        <w:t>• работать с информацией: сокращение, расширение устной и письменной информации, извлечение запрашиваемой или нужной информации, извлечение полной и точной информации</w:t>
      </w:r>
      <w:r w:rsidRPr="00F30234">
        <w:rPr>
          <w:rFonts w:ascii="Times New Roman CYR" w:hAnsi="Times New Roman CYR" w:cs="Times New Roman CYR"/>
          <w:i/>
          <w:iCs/>
          <w:sz w:val="24"/>
          <w:szCs w:val="24"/>
        </w:rPr>
        <w:t>;</w:t>
      </w:r>
    </w:p>
    <w:p w:rsidR="00F30234" w:rsidRPr="00F30234" w:rsidRDefault="00F30234" w:rsidP="00F30234">
      <w:pPr>
        <w:autoSpaceDE w:val="0"/>
        <w:autoSpaceDN w:val="0"/>
        <w:adjustRightInd w:val="0"/>
        <w:jc w:val="both"/>
        <w:rPr>
          <w:rFonts w:ascii="Times New Roman CYR" w:hAnsi="Times New Roman CYR" w:cs="Times New Roman CYR"/>
          <w:i/>
          <w:iCs/>
          <w:sz w:val="24"/>
          <w:szCs w:val="24"/>
        </w:rPr>
      </w:pPr>
      <w:r w:rsidRPr="00F30234">
        <w:rPr>
          <w:i/>
          <w:iCs/>
          <w:sz w:val="24"/>
          <w:szCs w:val="24"/>
        </w:rPr>
        <w:t>•</w:t>
      </w:r>
      <w:r w:rsidRPr="00F30234">
        <w:rPr>
          <w:rFonts w:ascii="Times New Roman CYR" w:hAnsi="Times New Roman CYR" w:cs="Times New Roman CYR"/>
          <w:i/>
          <w:iCs/>
          <w:sz w:val="24"/>
          <w:szCs w:val="24"/>
        </w:rPr>
        <w:t xml:space="preserve"> работать с разными источниками на иностранном языке: справочными материалами, словарями, интернет - ресурсами, литературой;</w:t>
      </w:r>
    </w:p>
    <w:p w:rsidR="00F30234" w:rsidRPr="00F30234" w:rsidRDefault="00F30234" w:rsidP="00F30234">
      <w:pPr>
        <w:autoSpaceDE w:val="0"/>
        <w:autoSpaceDN w:val="0"/>
        <w:adjustRightInd w:val="0"/>
        <w:jc w:val="both"/>
        <w:rPr>
          <w:rFonts w:ascii="Times New Roman CYR" w:hAnsi="Times New Roman CYR" w:cs="Times New Roman CYR"/>
          <w:i/>
          <w:iCs/>
          <w:sz w:val="24"/>
          <w:szCs w:val="24"/>
        </w:rPr>
      </w:pPr>
      <w:r w:rsidRPr="00F30234">
        <w:rPr>
          <w:i/>
          <w:iCs/>
          <w:sz w:val="24"/>
          <w:szCs w:val="24"/>
        </w:rPr>
        <w:t>•</w:t>
      </w:r>
      <w:r w:rsidRPr="00F30234">
        <w:rPr>
          <w:rFonts w:ascii="Times New Roman CYR" w:hAnsi="Times New Roman CYR" w:cs="Times New Roman CYR"/>
          <w:i/>
          <w:iCs/>
          <w:sz w:val="24"/>
          <w:szCs w:val="24"/>
        </w:rPr>
        <w:t xml:space="preserve"> .самостоятельно работать, рационально организовывая свой труд в классе и дома;</w:t>
      </w:r>
    </w:p>
    <w:p w:rsidR="00F30234" w:rsidRPr="00F30234" w:rsidRDefault="00F30234" w:rsidP="00F30234">
      <w:pPr>
        <w:autoSpaceDE w:val="0"/>
        <w:autoSpaceDN w:val="0"/>
        <w:adjustRightInd w:val="0"/>
        <w:jc w:val="both"/>
        <w:rPr>
          <w:rFonts w:ascii="Times New Roman CYR" w:hAnsi="Times New Roman CYR" w:cs="Times New Roman CYR"/>
          <w:i/>
          <w:iCs/>
          <w:sz w:val="24"/>
          <w:szCs w:val="24"/>
        </w:rPr>
      </w:pPr>
      <w:r w:rsidRPr="00F30234">
        <w:rPr>
          <w:i/>
          <w:iCs/>
          <w:sz w:val="24"/>
          <w:szCs w:val="24"/>
        </w:rPr>
        <w:t>•</w:t>
      </w:r>
      <w:r w:rsidRPr="00F30234">
        <w:rPr>
          <w:rFonts w:ascii="Times New Roman CYR" w:hAnsi="Times New Roman CYR" w:cs="Times New Roman CYR"/>
          <w:i/>
          <w:iCs/>
          <w:sz w:val="24"/>
          <w:szCs w:val="24"/>
        </w:rPr>
        <w:t xml:space="preserve"> находить ключевые слова и социокультурные реалии при работе с текстом;</w:t>
      </w:r>
    </w:p>
    <w:p w:rsidR="00F30234" w:rsidRPr="00F30234" w:rsidRDefault="00F30234" w:rsidP="00F30234">
      <w:pPr>
        <w:autoSpaceDE w:val="0"/>
        <w:autoSpaceDN w:val="0"/>
        <w:adjustRightInd w:val="0"/>
        <w:jc w:val="both"/>
        <w:rPr>
          <w:rFonts w:ascii="Times New Roman CYR" w:hAnsi="Times New Roman CYR" w:cs="Times New Roman CYR"/>
          <w:i/>
          <w:iCs/>
          <w:sz w:val="24"/>
          <w:szCs w:val="24"/>
        </w:rPr>
      </w:pPr>
      <w:r w:rsidRPr="00F30234">
        <w:rPr>
          <w:i/>
          <w:iCs/>
          <w:sz w:val="24"/>
          <w:szCs w:val="24"/>
        </w:rPr>
        <w:t>•</w:t>
      </w:r>
      <w:r w:rsidRPr="00F30234">
        <w:rPr>
          <w:rFonts w:ascii="Times New Roman CYR" w:hAnsi="Times New Roman CYR" w:cs="Times New Roman CYR"/>
          <w:i/>
          <w:iCs/>
          <w:sz w:val="24"/>
          <w:szCs w:val="24"/>
        </w:rPr>
        <w:t xml:space="preserve"> семантизировать слова на основе языковой догадки;</w:t>
      </w:r>
    </w:p>
    <w:p w:rsidR="00F30234" w:rsidRPr="00F30234" w:rsidRDefault="00F30234" w:rsidP="00F30234">
      <w:pPr>
        <w:autoSpaceDE w:val="0"/>
        <w:autoSpaceDN w:val="0"/>
        <w:adjustRightInd w:val="0"/>
        <w:jc w:val="both"/>
        <w:rPr>
          <w:rFonts w:ascii="Times New Roman CYR" w:hAnsi="Times New Roman CYR" w:cs="Times New Roman CYR"/>
          <w:i/>
          <w:iCs/>
          <w:sz w:val="24"/>
          <w:szCs w:val="24"/>
        </w:rPr>
      </w:pPr>
      <w:r w:rsidRPr="00F30234">
        <w:rPr>
          <w:i/>
          <w:iCs/>
          <w:sz w:val="24"/>
          <w:szCs w:val="24"/>
        </w:rPr>
        <w:t>•</w:t>
      </w:r>
      <w:r w:rsidRPr="00F30234">
        <w:rPr>
          <w:rFonts w:ascii="Times New Roman CYR" w:hAnsi="Times New Roman CYR" w:cs="Times New Roman CYR"/>
          <w:i/>
          <w:iCs/>
          <w:sz w:val="24"/>
          <w:szCs w:val="24"/>
        </w:rPr>
        <w:t xml:space="preserve"> осуществлять словообразовательный анализ слов;</w:t>
      </w:r>
    </w:p>
    <w:p w:rsidR="00F30234" w:rsidRPr="00F30234" w:rsidRDefault="00F30234" w:rsidP="00F30234">
      <w:pPr>
        <w:autoSpaceDE w:val="0"/>
        <w:autoSpaceDN w:val="0"/>
        <w:adjustRightInd w:val="0"/>
        <w:jc w:val="both"/>
        <w:rPr>
          <w:rFonts w:ascii="Times New Roman CYR" w:hAnsi="Times New Roman CYR" w:cs="Times New Roman CYR"/>
          <w:i/>
          <w:iCs/>
          <w:sz w:val="24"/>
          <w:szCs w:val="24"/>
        </w:rPr>
      </w:pPr>
      <w:r w:rsidRPr="00F30234">
        <w:rPr>
          <w:i/>
          <w:iCs/>
          <w:sz w:val="24"/>
          <w:szCs w:val="24"/>
        </w:rPr>
        <w:t>•</w:t>
      </w:r>
      <w:r w:rsidRPr="00F30234">
        <w:rPr>
          <w:rFonts w:ascii="Times New Roman CYR" w:hAnsi="Times New Roman CYR" w:cs="Times New Roman CYR"/>
          <w:i/>
          <w:iCs/>
          <w:sz w:val="24"/>
          <w:szCs w:val="24"/>
        </w:rPr>
        <w:t xml:space="preserve"> выборочно использовать перевод;</w:t>
      </w:r>
    </w:p>
    <w:p w:rsidR="00F30234" w:rsidRPr="00F30234" w:rsidRDefault="00F30234" w:rsidP="00F30234">
      <w:pPr>
        <w:autoSpaceDE w:val="0"/>
        <w:autoSpaceDN w:val="0"/>
        <w:adjustRightInd w:val="0"/>
        <w:jc w:val="both"/>
        <w:rPr>
          <w:rFonts w:ascii="Times New Roman CYR" w:hAnsi="Times New Roman CYR" w:cs="Times New Roman CYR"/>
          <w:i/>
          <w:iCs/>
          <w:sz w:val="24"/>
          <w:szCs w:val="24"/>
        </w:rPr>
      </w:pPr>
      <w:r w:rsidRPr="00F30234">
        <w:rPr>
          <w:i/>
          <w:iCs/>
          <w:sz w:val="24"/>
          <w:szCs w:val="24"/>
        </w:rPr>
        <w:t>•</w:t>
      </w:r>
      <w:r w:rsidRPr="00F30234">
        <w:rPr>
          <w:rFonts w:ascii="Times New Roman CYR" w:hAnsi="Times New Roman CYR" w:cs="Times New Roman CYR"/>
          <w:i/>
          <w:iCs/>
          <w:sz w:val="24"/>
          <w:szCs w:val="24"/>
        </w:rPr>
        <w:t xml:space="preserve"> пользоваться двуязычным и толковым словарями;</w:t>
      </w:r>
    </w:p>
    <w:p w:rsidR="001E61E7" w:rsidRPr="00F30234" w:rsidRDefault="001E61E7" w:rsidP="001E61E7">
      <w:pPr>
        <w:ind w:firstLine="708"/>
        <w:rPr>
          <w:b/>
          <w:sz w:val="26"/>
          <w:szCs w:val="26"/>
        </w:rPr>
      </w:pPr>
      <w:r w:rsidRPr="00F30234">
        <w:rPr>
          <w:b/>
          <w:sz w:val="26"/>
          <w:szCs w:val="26"/>
        </w:rPr>
        <w:t>1.2.5.</w:t>
      </w:r>
      <w:r w:rsidR="00491EA4">
        <w:rPr>
          <w:b/>
          <w:sz w:val="26"/>
          <w:szCs w:val="26"/>
        </w:rPr>
        <w:t>6</w:t>
      </w:r>
      <w:r w:rsidR="00274215">
        <w:rPr>
          <w:b/>
          <w:sz w:val="26"/>
          <w:szCs w:val="26"/>
        </w:rPr>
        <w:t>.</w:t>
      </w:r>
      <w:r w:rsidR="00274215">
        <w:rPr>
          <w:b/>
          <w:sz w:val="26"/>
          <w:szCs w:val="26"/>
        </w:rPr>
        <w:tab/>
        <w:t>И</w:t>
      </w:r>
      <w:r w:rsidRPr="00F30234">
        <w:rPr>
          <w:b/>
          <w:sz w:val="26"/>
          <w:szCs w:val="26"/>
        </w:rPr>
        <w:t>ностранный язык (немецкий язык)</w:t>
      </w:r>
    </w:p>
    <w:p w:rsidR="00901FC7" w:rsidRPr="00901FC7" w:rsidRDefault="00901FC7" w:rsidP="00901FC7">
      <w:pPr>
        <w:autoSpaceDE w:val="0"/>
        <w:autoSpaceDN w:val="0"/>
        <w:adjustRightInd w:val="0"/>
        <w:jc w:val="both"/>
        <w:rPr>
          <w:rFonts w:ascii="Times New Roman CYR" w:hAnsi="Times New Roman CYR" w:cs="Times New Roman CYR"/>
          <w:sz w:val="24"/>
          <w:szCs w:val="24"/>
          <w:lang w:eastAsia="ru-RU"/>
        </w:rPr>
      </w:pPr>
      <w:r w:rsidRPr="00901FC7">
        <w:rPr>
          <w:rFonts w:ascii="Times New Roman CYR" w:hAnsi="Times New Roman CYR" w:cs="Times New Roman CYR"/>
          <w:sz w:val="24"/>
          <w:szCs w:val="24"/>
          <w:lang w:eastAsia="ru-RU"/>
        </w:rPr>
        <w:t>Планируемые результаты обучения за курс 5-9 класса:</w:t>
      </w:r>
    </w:p>
    <w:p w:rsidR="00901FC7" w:rsidRPr="00901FC7" w:rsidRDefault="00901FC7" w:rsidP="00901FC7">
      <w:pPr>
        <w:autoSpaceDE w:val="0"/>
        <w:autoSpaceDN w:val="0"/>
        <w:adjustRightInd w:val="0"/>
        <w:jc w:val="both"/>
        <w:rPr>
          <w:rFonts w:ascii="Times New Roman CYR" w:hAnsi="Times New Roman CYR" w:cs="Times New Roman CYR"/>
          <w:sz w:val="24"/>
          <w:szCs w:val="24"/>
          <w:lang w:eastAsia="ru-RU"/>
        </w:rPr>
      </w:pPr>
      <w:r w:rsidRPr="00901FC7">
        <w:rPr>
          <w:rFonts w:ascii="Times New Roman CYR" w:hAnsi="Times New Roman CYR" w:cs="Times New Roman CYR"/>
          <w:sz w:val="24"/>
          <w:szCs w:val="24"/>
          <w:lang w:eastAsia="ru-RU"/>
        </w:rPr>
        <w:t>Выпускник научится:</w:t>
      </w:r>
    </w:p>
    <w:p w:rsidR="00901FC7" w:rsidRPr="00901FC7" w:rsidRDefault="00901FC7" w:rsidP="00901FC7">
      <w:pPr>
        <w:autoSpaceDE w:val="0"/>
        <w:autoSpaceDN w:val="0"/>
        <w:adjustRightInd w:val="0"/>
        <w:jc w:val="both"/>
        <w:rPr>
          <w:rFonts w:ascii="Times New Roman CYR" w:hAnsi="Times New Roman CYR" w:cs="Times New Roman CYR"/>
          <w:sz w:val="24"/>
          <w:szCs w:val="24"/>
          <w:lang w:eastAsia="ru-RU"/>
        </w:rPr>
      </w:pPr>
      <w:r w:rsidRPr="00901FC7">
        <w:rPr>
          <w:sz w:val="24"/>
          <w:szCs w:val="24"/>
          <w:lang w:eastAsia="ru-RU"/>
        </w:rPr>
        <w:t xml:space="preserve"> • </w:t>
      </w:r>
      <w:r w:rsidRPr="00901FC7">
        <w:rPr>
          <w:rFonts w:ascii="Times New Roman CYR" w:hAnsi="Times New Roman CYR" w:cs="Times New Roman CYR"/>
          <w:sz w:val="24"/>
          <w:szCs w:val="24"/>
          <w:lang w:eastAsia="ru-RU"/>
        </w:rPr>
        <w:t>вести диалоги этикетного характера, диалог-расспрос, диалог-побуждение действию, диалог-обмен мнениями;</w:t>
      </w:r>
    </w:p>
    <w:p w:rsidR="00901FC7" w:rsidRPr="00901FC7" w:rsidRDefault="00901FC7" w:rsidP="00901FC7">
      <w:pPr>
        <w:autoSpaceDE w:val="0"/>
        <w:autoSpaceDN w:val="0"/>
        <w:adjustRightInd w:val="0"/>
        <w:jc w:val="both"/>
        <w:rPr>
          <w:rFonts w:ascii="Times New Roman CYR" w:hAnsi="Times New Roman CYR" w:cs="Times New Roman CYR"/>
          <w:sz w:val="24"/>
          <w:szCs w:val="24"/>
          <w:lang w:eastAsia="ru-RU"/>
        </w:rPr>
      </w:pPr>
      <w:r w:rsidRPr="00901FC7">
        <w:rPr>
          <w:sz w:val="24"/>
          <w:szCs w:val="24"/>
          <w:lang w:eastAsia="ru-RU"/>
        </w:rPr>
        <w:t xml:space="preserve">• </w:t>
      </w:r>
      <w:r w:rsidRPr="00901FC7">
        <w:rPr>
          <w:rFonts w:ascii="Times New Roman CYR" w:hAnsi="Times New Roman CYR" w:cs="Times New Roman CYR"/>
          <w:sz w:val="24"/>
          <w:szCs w:val="24"/>
          <w:lang w:eastAsia="ru-RU"/>
        </w:rPr>
        <w:t>строить связные высказывания о фактах и событиях с опорой и без опоры на прочитанный или услышанный текст, заданную вербальную ситуацию или зрительную наглядность;</w:t>
      </w:r>
    </w:p>
    <w:p w:rsidR="00901FC7" w:rsidRPr="00901FC7" w:rsidRDefault="00901FC7" w:rsidP="00901FC7">
      <w:pPr>
        <w:autoSpaceDE w:val="0"/>
        <w:autoSpaceDN w:val="0"/>
        <w:adjustRightInd w:val="0"/>
        <w:jc w:val="both"/>
        <w:rPr>
          <w:rFonts w:ascii="Times New Roman CYR" w:hAnsi="Times New Roman CYR" w:cs="Times New Roman CYR"/>
          <w:sz w:val="24"/>
          <w:szCs w:val="24"/>
          <w:lang w:eastAsia="ru-RU"/>
        </w:rPr>
      </w:pPr>
      <w:r w:rsidRPr="00901FC7">
        <w:rPr>
          <w:sz w:val="24"/>
          <w:szCs w:val="24"/>
          <w:lang w:eastAsia="ru-RU"/>
        </w:rPr>
        <w:t>•</w:t>
      </w:r>
      <w:r w:rsidRPr="00901FC7">
        <w:rPr>
          <w:rFonts w:ascii="Times New Roman CYR" w:hAnsi="Times New Roman CYR" w:cs="Times New Roman CYR"/>
          <w:sz w:val="24"/>
          <w:szCs w:val="24"/>
          <w:lang w:eastAsia="ru-RU"/>
        </w:rPr>
        <w:t xml:space="preserve"> воспринимать и понимать на слух аутентичные аудио- и видеотексты с разной глубиной проникновения в их содержание( с пониманием основного содержания, с выборочным пониманием и полным пониманием содержания текста) в зависимости от коммуникативной задачи и функционального типа текста;</w:t>
      </w:r>
    </w:p>
    <w:p w:rsidR="00901FC7" w:rsidRPr="00901FC7" w:rsidRDefault="00901FC7" w:rsidP="00901FC7">
      <w:pPr>
        <w:autoSpaceDE w:val="0"/>
        <w:autoSpaceDN w:val="0"/>
        <w:adjustRightInd w:val="0"/>
        <w:jc w:val="both"/>
        <w:rPr>
          <w:rFonts w:ascii="Times New Roman CYR" w:hAnsi="Times New Roman CYR" w:cs="Times New Roman CYR"/>
          <w:sz w:val="24"/>
          <w:szCs w:val="24"/>
          <w:lang w:eastAsia="ru-RU"/>
        </w:rPr>
      </w:pPr>
      <w:r w:rsidRPr="00901FC7">
        <w:rPr>
          <w:sz w:val="24"/>
          <w:szCs w:val="24"/>
          <w:lang w:eastAsia="ru-RU"/>
        </w:rPr>
        <w:t>•</w:t>
      </w:r>
      <w:r w:rsidRPr="00901FC7">
        <w:rPr>
          <w:rFonts w:ascii="Times New Roman CYR" w:hAnsi="Times New Roman CYR" w:cs="Times New Roman CYR"/>
          <w:sz w:val="24"/>
          <w:szCs w:val="24"/>
          <w:lang w:eastAsia="ru-RU"/>
        </w:rPr>
        <w:t xml:space="preserve"> читать и понимать аутентичные тексты разных жанров и стилей с различной глубиной и точностью проникновения в их содержание (в зависимости от коммуникативной задачи);</w:t>
      </w:r>
    </w:p>
    <w:p w:rsidR="00901FC7" w:rsidRPr="00901FC7" w:rsidRDefault="00901FC7" w:rsidP="00901FC7">
      <w:pPr>
        <w:autoSpaceDE w:val="0"/>
        <w:autoSpaceDN w:val="0"/>
        <w:adjustRightInd w:val="0"/>
        <w:jc w:val="both"/>
        <w:rPr>
          <w:rFonts w:ascii="Times New Roman CYR" w:hAnsi="Times New Roman CYR" w:cs="Times New Roman CYR"/>
          <w:sz w:val="24"/>
          <w:szCs w:val="24"/>
          <w:lang w:eastAsia="ru-RU"/>
        </w:rPr>
      </w:pPr>
      <w:r w:rsidRPr="00901FC7">
        <w:rPr>
          <w:sz w:val="24"/>
          <w:szCs w:val="24"/>
          <w:lang w:eastAsia="ru-RU"/>
        </w:rPr>
        <w:t xml:space="preserve">• </w:t>
      </w:r>
      <w:r w:rsidRPr="00901FC7">
        <w:rPr>
          <w:rFonts w:ascii="Times New Roman CYR" w:hAnsi="Times New Roman CYR" w:cs="Times New Roman CYR"/>
          <w:sz w:val="24"/>
          <w:szCs w:val="24"/>
          <w:lang w:eastAsia="ru-RU"/>
        </w:rPr>
        <w:t>делать выписки из текста для их дальнейшего использования в собственных высказываниях;</w:t>
      </w:r>
    </w:p>
    <w:p w:rsidR="00901FC7" w:rsidRPr="00901FC7" w:rsidRDefault="00901FC7" w:rsidP="00901FC7">
      <w:pPr>
        <w:autoSpaceDE w:val="0"/>
        <w:autoSpaceDN w:val="0"/>
        <w:adjustRightInd w:val="0"/>
        <w:jc w:val="both"/>
        <w:rPr>
          <w:rFonts w:ascii="Times New Roman CYR" w:hAnsi="Times New Roman CYR" w:cs="Times New Roman CYR"/>
          <w:sz w:val="24"/>
          <w:szCs w:val="24"/>
          <w:lang w:eastAsia="ru-RU"/>
        </w:rPr>
      </w:pPr>
      <w:r w:rsidRPr="00901FC7">
        <w:rPr>
          <w:sz w:val="24"/>
          <w:szCs w:val="24"/>
          <w:lang w:eastAsia="ru-RU"/>
        </w:rPr>
        <w:t>•</w:t>
      </w:r>
      <w:r w:rsidRPr="00901FC7">
        <w:rPr>
          <w:rFonts w:ascii="Times New Roman CYR" w:hAnsi="Times New Roman CYR" w:cs="Times New Roman CYR"/>
          <w:sz w:val="24"/>
          <w:szCs w:val="24"/>
          <w:lang w:eastAsia="ru-RU"/>
        </w:rPr>
        <w:t xml:space="preserve"> писать короткие поздравления с днем рождения и другими праздниками, выражать пожелания (объемом 30-40 слов, включая адрес);</w:t>
      </w:r>
    </w:p>
    <w:p w:rsidR="00901FC7" w:rsidRPr="00901FC7" w:rsidRDefault="00901FC7" w:rsidP="00901FC7">
      <w:pPr>
        <w:autoSpaceDE w:val="0"/>
        <w:autoSpaceDN w:val="0"/>
        <w:adjustRightInd w:val="0"/>
        <w:jc w:val="both"/>
        <w:rPr>
          <w:rFonts w:ascii="Times New Roman CYR" w:hAnsi="Times New Roman CYR" w:cs="Times New Roman CYR"/>
          <w:sz w:val="24"/>
          <w:szCs w:val="24"/>
          <w:lang w:eastAsia="ru-RU"/>
        </w:rPr>
      </w:pPr>
      <w:r w:rsidRPr="00901FC7">
        <w:rPr>
          <w:sz w:val="24"/>
          <w:szCs w:val="24"/>
          <w:lang w:eastAsia="ru-RU"/>
        </w:rPr>
        <w:t>•</w:t>
      </w:r>
      <w:r w:rsidRPr="00901FC7">
        <w:rPr>
          <w:rFonts w:ascii="Times New Roman CYR" w:hAnsi="Times New Roman CYR" w:cs="Times New Roman CYR"/>
          <w:sz w:val="24"/>
          <w:szCs w:val="24"/>
          <w:lang w:eastAsia="ru-RU"/>
        </w:rPr>
        <w:t xml:space="preserve"> заполнять несложные анкеты в форме, принятой в странах изучаемого языка (указать имя, фамилия, пол, гражданство, адрес);</w:t>
      </w:r>
    </w:p>
    <w:p w:rsidR="00901FC7" w:rsidRPr="00901FC7" w:rsidRDefault="00901FC7" w:rsidP="00901FC7">
      <w:pPr>
        <w:autoSpaceDE w:val="0"/>
        <w:autoSpaceDN w:val="0"/>
        <w:adjustRightInd w:val="0"/>
        <w:jc w:val="both"/>
        <w:rPr>
          <w:rFonts w:ascii="Times New Roman CYR" w:hAnsi="Times New Roman CYR" w:cs="Times New Roman CYR"/>
          <w:sz w:val="24"/>
          <w:szCs w:val="24"/>
          <w:lang w:eastAsia="ru-RU"/>
        </w:rPr>
      </w:pPr>
      <w:r w:rsidRPr="00901FC7">
        <w:rPr>
          <w:sz w:val="24"/>
          <w:szCs w:val="24"/>
          <w:lang w:eastAsia="ru-RU"/>
        </w:rPr>
        <w:t>•</w:t>
      </w:r>
      <w:r w:rsidRPr="00901FC7">
        <w:rPr>
          <w:rFonts w:ascii="Times New Roman CYR" w:hAnsi="Times New Roman CYR" w:cs="Times New Roman CYR"/>
          <w:sz w:val="24"/>
          <w:szCs w:val="24"/>
          <w:lang w:eastAsia="ru-RU"/>
        </w:rPr>
        <w:t xml:space="preserve"> писать личное письмо зарубежному другу с опорой на образец (сообщать краткие сведения о себе; запрашивать аналогичную информацию о нем; выражать благодарность);</w:t>
      </w:r>
    </w:p>
    <w:p w:rsidR="00901FC7" w:rsidRPr="00901FC7" w:rsidRDefault="00901FC7" w:rsidP="00901FC7">
      <w:pPr>
        <w:autoSpaceDE w:val="0"/>
        <w:autoSpaceDN w:val="0"/>
        <w:adjustRightInd w:val="0"/>
        <w:jc w:val="both"/>
        <w:rPr>
          <w:rFonts w:ascii="Times New Roman CYR" w:hAnsi="Times New Roman CYR" w:cs="Times New Roman CYR"/>
          <w:sz w:val="24"/>
          <w:szCs w:val="24"/>
          <w:lang w:eastAsia="ru-RU"/>
        </w:rPr>
      </w:pPr>
      <w:r w:rsidRPr="00901FC7">
        <w:rPr>
          <w:sz w:val="24"/>
          <w:szCs w:val="24"/>
          <w:lang w:eastAsia="ru-RU"/>
        </w:rPr>
        <w:t>•</w:t>
      </w:r>
      <w:r w:rsidRPr="00901FC7">
        <w:rPr>
          <w:rFonts w:ascii="Times New Roman CYR" w:hAnsi="Times New Roman CYR" w:cs="Times New Roman CYR"/>
          <w:sz w:val="24"/>
          <w:szCs w:val="24"/>
          <w:lang w:eastAsia="ru-RU"/>
        </w:rPr>
        <w:t xml:space="preserve"> владеть лексическими единицами, обслуживающими новые темы, проблемы и ситуации общения в пределах тематики основной школы, в объеме около 1000 единиц Лексические единицы включают устойчивые словосочетания, оценочную лексику, реплики-клише речевого этикета;</w:t>
      </w:r>
    </w:p>
    <w:p w:rsidR="00901FC7" w:rsidRPr="00901FC7" w:rsidRDefault="00901FC7" w:rsidP="00901FC7">
      <w:pPr>
        <w:autoSpaceDE w:val="0"/>
        <w:autoSpaceDN w:val="0"/>
        <w:adjustRightInd w:val="0"/>
        <w:jc w:val="both"/>
        <w:rPr>
          <w:rFonts w:ascii="Times New Roman CYR" w:hAnsi="Times New Roman CYR" w:cs="Times New Roman CYR"/>
          <w:sz w:val="24"/>
          <w:szCs w:val="24"/>
          <w:lang w:eastAsia="ru-RU"/>
        </w:rPr>
      </w:pPr>
      <w:r w:rsidRPr="00901FC7">
        <w:rPr>
          <w:sz w:val="24"/>
          <w:szCs w:val="24"/>
          <w:lang w:eastAsia="ru-RU"/>
        </w:rPr>
        <w:t>•</w:t>
      </w:r>
      <w:r w:rsidRPr="00901FC7">
        <w:rPr>
          <w:rFonts w:ascii="Times New Roman CYR" w:hAnsi="Times New Roman CYR" w:cs="Times New Roman CYR"/>
          <w:sz w:val="24"/>
          <w:szCs w:val="24"/>
          <w:lang w:eastAsia="ru-RU"/>
        </w:rPr>
        <w:t xml:space="preserve"> владеть конкретными грамматическими явлениями;</w:t>
      </w:r>
    </w:p>
    <w:p w:rsidR="00901FC7" w:rsidRPr="00901FC7" w:rsidRDefault="00901FC7" w:rsidP="00901FC7">
      <w:pPr>
        <w:autoSpaceDE w:val="0"/>
        <w:autoSpaceDN w:val="0"/>
        <w:adjustRightInd w:val="0"/>
        <w:jc w:val="both"/>
        <w:rPr>
          <w:rFonts w:ascii="Times New Roman CYR" w:hAnsi="Times New Roman CYR" w:cs="Times New Roman CYR"/>
          <w:sz w:val="24"/>
          <w:szCs w:val="24"/>
          <w:lang w:eastAsia="ru-RU"/>
        </w:rPr>
      </w:pPr>
      <w:r w:rsidRPr="00901FC7">
        <w:rPr>
          <w:sz w:val="24"/>
          <w:szCs w:val="24"/>
          <w:lang w:eastAsia="ru-RU"/>
        </w:rPr>
        <w:t>•</w:t>
      </w:r>
      <w:r w:rsidRPr="00901FC7">
        <w:rPr>
          <w:rFonts w:ascii="Times New Roman CYR" w:hAnsi="Times New Roman CYR" w:cs="Times New Roman CYR"/>
          <w:sz w:val="24"/>
          <w:szCs w:val="24"/>
          <w:lang w:eastAsia="ru-RU"/>
        </w:rPr>
        <w:t xml:space="preserve">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w:t>
      </w:r>
    </w:p>
    <w:p w:rsidR="00901FC7" w:rsidRPr="00901FC7" w:rsidRDefault="00901FC7" w:rsidP="00901FC7">
      <w:pPr>
        <w:autoSpaceDE w:val="0"/>
        <w:autoSpaceDN w:val="0"/>
        <w:adjustRightInd w:val="0"/>
        <w:jc w:val="both"/>
        <w:rPr>
          <w:rFonts w:ascii="Times New Roman CYR" w:hAnsi="Times New Roman CYR" w:cs="Times New Roman CYR"/>
          <w:sz w:val="24"/>
          <w:szCs w:val="24"/>
          <w:lang w:eastAsia="ru-RU"/>
        </w:rPr>
      </w:pPr>
      <w:r w:rsidRPr="00901FC7">
        <w:rPr>
          <w:sz w:val="24"/>
          <w:szCs w:val="24"/>
          <w:lang w:eastAsia="ru-RU"/>
        </w:rPr>
        <w:t>•</w:t>
      </w:r>
      <w:r w:rsidRPr="00901FC7">
        <w:rPr>
          <w:rFonts w:ascii="Times New Roman CYR" w:hAnsi="Times New Roman CYR" w:cs="Times New Roman CYR"/>
          <w:sz w:val="24"/>
          <w:szCs w:val="24"/>
          <w:lang w:eastAsia="ru-RU"/>
        </w:rPr>
        <w:t xml:space="preserve"> знать о значении родного и иностранных языков в современном мире;</w:t>
      </w:r>
    </w:p>
    <w:p w:rsidR="00901FC7" w:rsidRPr="00901FC7" w:rsidRDefault="00901FC7" w:rsidP="00901FC7">
      <w:pPr>
        <w:autoSpaceDE w:val="0"/>
        <w:autoSpaceDN w:val="0"/>
        <w:adjustRightInd w:val="0"/>
        <w:jc w:val="both"/>
        <w:rPr>
          <w:rFonts w:ascii="Times New Roman CYR" w:hAnsi="Times New Roman CYR" w:cs="Times New Roman CYR"/>
          <w:sz w:val="24"/>
          <w:szCs w:val="24"/>
          <w:lang w:eastAsia="ru-RU"/>
        </w:rPr>
      </w:pPr>
      <w:r w:rsidRPr="00901FC7">
        <w:rPr>
          <w:sz w:val="24"/>
          <w:szCs w:val="24"/>
          <w:lang w:eastAsia="ru-RU"/>
        </w:rPr>
        <w:t>•</w:t>
      </w:r>
      <w:r w:rsidRPr="00901FC7">
        <w:rPr>
          <w:rFonts w:ascii="Times New Roman CYR" w:hAnsi="Times New Roman CYR" w:cs="Times New Roman CYR"/>
          <w:sz w:val="24"/>
          <w:szCs w:val="24"/>
          <w:lang w:eastAsia="ru-RU"/>
        </w:rPr>
        <w:t xml:space="preserve"> переспрашивать.просить повторить, уточняя значение незнакомых слов;</w:t>
      </w:r>
    </w:p>
    <w:p w:rsidR="00901FC7" w:rsidRPr="00901FC7" w:rsidRDefault="00901FC7" w:rsidP="00901FC7">
      <w:pPr>
        <w:autoSpaceDE w:val="0"/>
        <w:autoSpaceDN w:val="0"/>
        <w:adjustRightInd w:val="0"/>
        <w:jc w:val="both"/>
        <w:rPr>
          <w:rFonts w:ascii="Times New Roman CYR" w:hAnsi="Times New Roman CYR" w:cs="Times New Roman CYR"/>
          <w:sz w:val="24"/>
          <w:szCs w:val="24"/>
          <w:lang w:eastAsia="ru-RU"/>
        </w:rPr>
      </w:pPr>
      <w:r w:rsidRPr="00901FC7">
        <w:rPr>
          <w:sz w:val="24"/>
          <w:szCs w:val="24"/>
          <w:lang w:eastAsia="ru-RU"/>
        </w:rPr>
        <w:t>•</w:t>
      </w:r>
      <w:r w:rsidRPr="00901FC7">
        <w:rPr>
          <w:rFonts w:ascii="Times New Roman CYR" w:hAnsi="Times New Roman CYR" w:cs="Times New Roman CYR"/>
          <w:sz w:val="24"/>
          <w:szCs w:val="24"/>
          <w:lang w:eastAsia="ru-RU"/>
        </w:rPr>
        <w:t xml:space="preserve"> использовать в качестве опоры при порождении собственных высказываний ключевые слова, план к тексту, тематический словарь;</w:t>
      </w:r>
    </w:p>
    <w:p w:rsidR="00901FC7" w:rsidRPr="00901FC7" w:rsidRDefault="00901FC7" w:rsidP="00901FC7">
      <w:pPr>
        <w:autoSpaceDE w:val="0"/>
        <w:autoSpaceDN w:val="0"/>
        <w:adjustRightInd w:val="0"/>
        <w:jc w:val="both"/>
        <w:rPr>
          <w:rFonts w:ascii="Times New Roman CYR" w:hAnsi="Times New Roman CYR" w:cs="Times New Roman CYR"/>
          <w:sz w:val="24"/>
          <w:szCs w:val="24"/>
          <w:lang w:eastAsia="ru-RU"/>
        </w:rPr>
      </w:pPr>
      <w:r w:rsidRPr="00901FC7">
        <w:rPr>
          <w:sz w:val="24"/>
          <w:szCs w:val="24"/>
          <w:lang w:eastAsia="ru-RU"/>
        </w:rPr>
        <w:t>•</w:t>
      </w:r>
      <w:r w:rsidRPr="00901FC7">
        <w:rPr>
          <w:rFonts w:ascii="Times New Roman CYR" w:hAnsi="Times New Roman CYR" w:cs="Times New Roman CYR"/>
          <w:sz w:val="24"/>
          <w:szCs w:val="24"/>
          <w:lang w:eastAsia="ru-RU"/>
        </w:rPr>
        <w:t xml:space="preserve"> прогнозировать содержание текста на основе заголовка, предварительно поставленных вопросов;</w:t>
      </w:r>
    </w:p>
    <w:p w:rsidR="00901FC7" w:rsidRPr="00901FC7" w:rsidRDefault="00901FC7" w:rsidP="00901FC7">
      <w:pPr>
        <w:autoSpaceDE w:val="0"/>
        <w:autoSpaceDN w:val="0"/>
        <w:adjustRightInd w:val="0"/>
        <w:jc w:val="both"/>
        <w:rPr>
          <w:rFonts w:ascii="Times New Roman CYR" w:hAnsi="Times New Roman CYR" w:cs="Times New Roman CYR"/>
          <w:sz w:val="24"/>
          <w:szCs w:val="24"/>
          <w:lang w:eastAsia="ru-RU"/>
        </w:rPr>
      </w:pPr>
      <w:r w:rsidRPr="00901FC7">
        <w:rPr>
          <w:sz w:val="24"/>
          <w:szCs w:val="24"/>
          <w:lang w:eastAsia="ru-RU"/>
        </w:rPr>
        <w:t>•</w:t>
      </w:r>
      <w:r w:rsidRPr="00901FC7">
        <w:rPr>
          <w:rFonts w:ascii="Times New Roman CYR" w:hAnsi="Times New Roman CYR" w:cs="Times New Roman CYR"/>
          <w:sz w:val="24"/>
          <w:szCs w:val="24"/>
          <w:lang w:eastAsia="ru-RU"/>
        </w:rPr>
        <w:t xml:space="preserve"> догадываться о значении незнакомых слов по контексту;</w:t>
      </w:r>
    </w:p>
    <w:p w:rsidR="00901FC7" w:rsidRPr="00901FC7" w:rsidRDefault="00901FC7" w:rsidP="00901FC7">
      <w:pPr>
        <w:autoSpaceDE w:val="0"/>
        <w:autoSpaceDN w:val="0"/>
        <w:adjustRightInd w:val="0"/>
        <w:jc w:val="both"/>
        <w:rPr>
          <w:rFonts w:ascii="Times New Roman CYR" w:hAnsi="Times New Roman CYR" w:cs="Times New Roman CYR"/>
          <w:sz w:val="24"/>
          <w:szCs w:val="24"/>
          <w:lang w:eastAsia="ru-RU"/>
        </w:rPr>
      </w:pPr>
      <w:r w:rsidRPr="00901FC7">
        <w:rPr>
          <w:sz w:val="24"/>
          <w:szCs w:val="24"/>
          <w:lang w:eastAsia="ru-RU"/>
        </w:rPr>
        <w:t>•</w:t>
      </w:r>
      <w:r w:rsidRPr="00901FC7">
        <w:rPr>
          <w:rFonts w:ascii="Times New Roman CYR" w:hAnsi="Times New Roman CYR" w:cs="Times New Roman CYR"/>
          <w:sz w:val="24"/>
          <w:szCs w:val="24"/>
          <w:lang w:eastAsia="ru-RU"/>
        </w:rPr>
        <w:t xml:space="preserve"> использовать синонимы, антонимы, описания понятия при дефиците языковых средств; </w:t>
      </w:r>
    </w:p>
    <w:p w:rsidR="00901FC7" w:rsidRPr="00901FC7" w:rsidRDefault="00901FC7" w:rsidP="00901FC7">
      <w:pPr>
        <w:autoSpaceDE w:val="0"/>
        <w:autoSpaceDN w:val="0"/>
        <w:adjustRightInd w:val="0"/>
        <w:jc w:val="both"/>
        <w:rPr>
          <w:rFonts w:ascii="Times New Roman CYR" w:hAnsi="Times New Roman CYR" w:cs="Times New Roman CYR"/>
          <w:i/>
          <w:iCs/>
          <w:sz w:val="24"/>
          <w:szCs w:val="24"/>
          <w:lang w:eastAsia="ru-RU"/>
        </w:rPr>
      </w:pPr>
      <w:r w:rsidRPr="00901FC7">
        <w:rPr>
          <w:rFonts w:ascii="Times New Roman CYR" w:hAnsi="Times New Roman CYR" w:cs="Times New Roman CYR"/>
          <w:i/>
          <w:iCs/>
          <w:sz w:val="24"/>
          <w:szCs w:val="24"/>
          <w:lang w:eastAsia="ru-RU"/>
        </w:rPr>
        <w:lastRenderedPageBreak/>
        <w:t>Выпускник получит возможность научиться:</w:t>
      </w:r>
    </w:p>
    <w:p w:rsidR="00901FC7" w:rsidRPr="00901FC7" w:rsidRDefault="00901FC7" w:rsidP="00901FC7">
      <w:pPr>
        <w:autoSpaceDE w:val="0"/>
        <w:autoSpaceDN w:val="0"/>
        <w:adjustRightInd w:val="0"/>
        <w:jc w:val="both"/>
        <w:rPr>
          <w:rFonts w:ascii="Times New Roman CYR" w:hAnsi="Times New Roman CYR" w:cs="Times New Roman CYR"/>
          <w:i/>
          <w:iCs/>
          <w:sz w:val="24"/>
          <w:szCs w:val="24"/>
          <w:lang w:eastAsia="ru-RU"/>
        </w:rPr>
      </w:pPr>
      <w:r w:rsidRPr="00901FC7">
        <w:rPr>
          <w:i/>
          <w:iCs/>
          <w:sz w:val="24"/>
          <w:szCs w:val="24"/>
          <w:lang w:eastAsia="ru-RU"/>
        </w:rPr>
        <w:t xml:space="preserve">• </w:t>
      </w:r>
      <w:r w:rsidRPr="00901FC7">
        <w:rPr>
          <w:rFonts w:ascii="Times New Roman CYR" w:hAnsi="Times New Roman CYR" w:cs="Times New Roman CYR"/>
          <w:i/>
          <w:iCs/>
          <w:sz w:val="24"/>
          <w:szCs w:val="24"/>
          <w:lang w:eastAsia="ru-RU"/>
        </w:rPr>
        <w:t>употреблять лексику и реалии страны изучаемого языка: традициями (в питании, проведении выходных дней, основных национальных праздников), распространенные образцы фольклора;</w:t>
      </w:r>
    </w:p>
    <w:p w:rsidR="00901FC7" w:rsidRPr="00901FC7" w:rsidRDefault="00901FC7" w:rsidP="00901FC7">
      <w:pPr>
        <w:autoSpaceDE w:val="0"/>
        <w:autoSpaceDN w:val="0"/>
        <w:adjustRightInd w:val="0"/>
        <w:jc w:val="both"/>
        <w:rPr>
          <w:rFonts w:ascii="Times New Roman CYR" w:hAnsi="Times New Roman CYR" w:cs="Times New Roman CYR"/>
          <w:i/>
          <w:iCs/>
          <w:sz w:val="24"/>
          <w:szCs w:val="24"/>
          <w:lang w:eastAsia="ru-RU"/>
        </w:rPr>
      </w:pPr>
      <w:r w:rsidRPr="00901FC7">
        <w:rPr>
          <w:i/>
          <w:iCs/>
          <w:sz w:val="24"/>
          <w:szCs w:val="24"/>
          <w:lang w:eastAsia="ru-RU"/>
        </w:rPr>
        <w:t>•</w:t>
      </w:r>
      <w:r w:rsidRPr="00901FC7">
        <w:rPr>
          <w:rFonts w:ascii="Times New Roman CYR" w:hAnsi="Times New Roman CYR" w:cs="Times New Roman CYR"/>
          <w:i/>
          <w:iCs/>
          <w:sz w:val="24"/>
          <w:szCs w:val="24"/>
          <w:lang w:eastAsia="ru-RU"/>
        </w:rPr>
        <w:t xml:space="preserve"> иметь представление о сходстве и различиях в традициях своей страны и стран. Говорящих на втором иностранном языке; об особенностях их образа жизни, быта, культуры (всемирно известных достопримечательностях, выдающихся людях и их вкладе в мировую культуру); о некоторых произведениях художественной литературы на изучаемом иностранном языке;</w:t>
      </w:r>
    </w:p>
    <w:p w:rsidR="00901FC7" w:rsidRPr="00901FC7" w:rsidRDefault="00901FC7" w:rsidP="00901FC7">
      <w:pPr>
        <w:autoSpaceDE w:val="0"/>
        <w:autoSpaceDN w:val="0"/>
        <w:adjustRightInd w:val="0"/>
        <w:jc w:val="both"/>
        <w:rPr>
          <w:rFonts w:ascii="Times New Roman CYR" w:hAnsi="Times New Roman CYR" w:cs="Times New Roman CYR"/>
          <w:i/>
          <w:iCs/>
          <w:sz w:val="24"/>
          <w:szCs w:val="24"/>
          <w:lang w:eastAsia="ru-RU"/>
        </w:rPr>
      </w:pPr>
      <w:r w:rsidRPr="00901FC7">
        <w:rPr>
          <w:i/>
          <w:iCs/>
          <w:sz w:val="24"/>
          <w:szCs w:val="24"/>
          <w:lang w:eastAsia="ru-RU"/>
        </w:rPr>
        <w:t>•</w:t>
      </w:r>
      <w:r w:rsidRPr="00901FC7">
        <w:rPr>
          <w:rFonts w:ascii="Times New Roman CYR" w:hAnsi="Times New Roman CYR" w:cs="Times New Roman CYR"/>
          <w:i/>
          <w:iCs/>
          <w:sz w:val="24"/>
          <w:szCs w:val="24"/>
          <w:lang w:eastAsia="ru-RU"/>
        </w:rPr>
        <w:t xml:space="preserve"> уметь представлять родную страну и культуру на иностранном языке; оказывать помощь зарубежным гостям в нашей стране в ситуациях повседневного общения;</w:t>
      </w:r>
    </w:p>
    <w:p w:rsidR="00901FC7" w:rsidRPr="00901FC7" w:rsidRDefault="00901FC7" w:rsidP="00901FC7">
      <w:pPr>
        <w:autoSpaceDE w:val="0"/>
        <w:autoSpaceDN w:val="0"/>
        <w:adjustRightInd w:val="0"/>
        <w:jc w:val="both"/>
        <w:rPr>
          <w:rFonts w:ascii="Times New Roman CYR" w:hAnsi="Times New Roman CYR" w:cs="Times New Roman CYR"/>
          <w:i/>
          <w:iCs/>
          <w:sz w:val="24"/>
          <w:szCs w:val="24"/>
          <w:lang w:eastAsia="ru-RU"/>
        </w:rPr>
      </w:pPr>
      <w:r w:rsidRPr="00901FC7">
        <w:rPr>
          <w:i/>
          <w:iCs/>
          <w:sz w:val="24"/>
          <w:szCs w:val="24"/>
          <w:lang w:eastAsia="ru-RU"/>
        </w:rPr>
        <w:t>• работать с информацией: сокращение, расширение устной и письменной информации, извлечение запрашиваемой или нужной информации, извлечение полной и точной информации</w:t>
      </w:r>
      <w:r w:rsidRPr="00901FC7">
        <w:rPr>
          <w:rFonts w:ascii="Times New Roman CYR" w:hAnsi="Times New Roman CYR" w:cs="Times New Roman CYR"/>
          <w:i/>
          <w:iCs/>
          <w:sz w:val="24"/>
          <w:szCs w:val="24"/>
          <w:lang w:eastAsia="ru-RU"/>
        </w:rPr>
        <w:t>;</w:t>
      </w:r>
    </w:p>
    <w:p w:rsidR="00901FC7" w:rsidRPr="00901FC7" w:rsidRDefault="00901FC7" w:rsidP="00901FC7">
      <w:pPr>
        <w:autoSpaceDE w:val="0"/>
        <w:autoSpaceDN w:val="0"/>
        <w:adjustRightInd w:val="0"/>
        <w:jc w:val="both"/>
        <w:rPr>
          <w:rFonts w:ascii="Times New Roman CYR" w:hAnsi="Times New Roman CYR" w:cs="Times New Roman CYR"/>
          <w:i/>
          <w:iCs/>
          <w:sz w:val="24"/>
          <w:szCs w:val="24"/>
          <w:lang w:eastAsia="ru-RU"/>
        </w:rPr>
      </w:pPr>
      <w:r w:rsidRPr="00901FC7">
        <w:rPr>
          <w:i/>
          <w:iCs/>
          <w:sz w:val="24"/>
          <w:szCs w:val="24"/>
          <w:lang w:eastAsia="ru-RU"/>
        </w:rPr>
        <w:t>•</w:t>
      </w:r>
      <w:r w:rsidRPr="00901FC7">
        <w:rPr>
          <w:rFonts w:ascii="Times New Roman CYR" w:hAnsi="Times New Roman CYR" w:cs="Times New Roman CYR"/>
          <w:i/>
          <w:iCs/>
          <w:sz w:val="24"/>
          <w:szCs w:val="24"/>
          <w:lang w:eastAsia="ru-RU"/>
        </w:rPr>
        <w:t xml:space="preserve"> работать с разными источниками на иностранном языке: справочными материалами, словарями, интернет - ресурсами, литературой;</w:t>
      </w:r>
    </w:p>
    <w:p w:rsidR="00901FC7" w:rsidRPr="00901FC7" w:rsidRDefault="00901FC7" w:rsidP="00901FC7">
      <w:pPr>
        <w:autoSpaceDE w:val="0"/>
        <w:autoSpaceDN w:val="0"/>
        <w:adjustRightInd w:val="0"/>
        <w:jc w:val="both"/>
        <w:rPr>
          <w:rFonts w:ascii="Times New Roman CYR" w:hAnsi="Times New Roman CYR" w:cs="Times New Roman CYR"/>
          <w:i/>
          <w:iCs/>
          <w:sz w:val="24"/>
          <w:szCs w:val="24"/>
          <w:lang w:eastAsia="ru-RU"/>
        </w:rPr>
      </w:pPr>
      <w:r w:rsidRPr="00901FC7">
        <w:rPr>
          <w:i/>
          <w:iCs/>
          <w:sz w:val="24"/>
          <w:szCs w:val="24"/>
          <w:lang w:eastAsia="ru-RU"/>
        </w:rPr>
        <w:t>•</w:t>
      </w:r>
      <w:r w:rsidRPr="00901FC7">
        <w:rPr>
          <w:rFonts w:ascii="Times New Roman CYR" w:hAnsi="Times New Roman CYR" w:cs="Times New Roman CYR"/>
          <w:i/>
          <w:iCs/>
          <w:sz w:val="24"/>
          <w:szCs w:val="24"/>
          <w:lang w:eastAsia="ru-RU"/>
        </w:rPr>
        <w:t xml:space="preserve"> .самостоятельно работать, рационально организовывая свой труд в классе и дома;</w:t>
      </w:r>
    </w:p>
    <w:p w:rsidR="00901FC7" w:rsidRPr="00901FC7" w:rsidRDefault="00901FC7" w:rsidP="00901FC7">
      <w:pPr>
        <w:autoSpaceDE w:val="0"/>
        <w:autoSpaceDN w:val="0"/>
        <w:adjustRightInd w:val="0"/>
        <w:jc w:val="both"/>
        <w:rPr>
          <w:rFonts w:ascii="Times New Roman CYR" w:hAnsi="Times New Roman CYR" w:cs="Times New Roman CYR"/>
          <w:i/>
          <w:iCs/>
          <w:sz w:val="24"/>
          <w:szCs w:val="24"/>
          <w:lang w:eastAsia="ru-RU"/>
        </w:rPr>
      </w:pPr>
      <w:r w:rsidRPr="00901FC7">
        <w:rPr>
          <w:i/>
          <w:iCs/>
          <w:sz w:val="24"/>
          <w:szCs w:val="24"/>
          <w:lang w:eastAsia="ru-RU"/>
        </w:rPr>
        <w:t>•</w:t>
      </w:r>
      <w:r w:rsidRPr="00901FC7">
        <w:rPr>
          <w:rFonts w:ascii="Times New Roman CYR" w:hAnsi="Times New Roman CYR" w:cs="Times New Roman CYR"/>
          <w:i/>
          <w:iCs/>
          <w:sz w:val="24"/>
          <w:szCs w:val="24"/>
          <w:lang w:eastAsia="ru-RU"/>
        </w:rPr>
        <w:t xml:space="preserve"> находить ключевые слова и социокультурные реалии при работе с текстом;</w:t>
      </w:r>
    </w:p>
    <w:p w:rsidR="00901FC7" w:rsidRPr="00901FC7" w:rsidRDefault="00901FC7" w:rsidP="00901FC7">
      <w:pPr>
        <w:autoSpaceDE w:val="0"/>
        <w:autoSpaceDN w:val="0"/>
        <w:adjustRightInd w:val="0"/>
        <w:jc w:val="both"/>
        <w:rPr>
          <w:rFonts w:ascii="Times New Roman CYR" w:hAnsi="Times New Roman CYR" w:cs="Times New Roman CYR"/>
          <w:i/>
          <w:iCs/>
          <w:sz w:val="24"/>
          <w:szCs w:val="24"/>
          <w:lang w:eastAsia="ru-RU"/>
        </w:rPr>
      </w:pPr>
      <w:r w:rsidRPr="00901FC7">
        <w:rPr>
          <w:i/>
          <w:iCs/>
          <w:sz w:val="24"/>
          <w:szCs w:val="24"/>
          <w:lang w:eastAsia="ru-RU"/>
        </w:rPr>
        <w:t>•</w:t>
      </w:r>
      <w:r w:rsidRPr="00901FC7">
        <w:rPr>
          <w:rFonts w:ascii="Times New Roman CYR" w:hAnsi="Times New Roman CYR" w:cs="Times New Roman CYR"/>
          <w:i/>
          <w:iCs/>
          <w:sz w:val="24"/>
          <w:szCs w:val="24"/>
          <w:lang w:eastAsia="ru-RU"/>
        </w:rPr>
        <w:t xml:space="preserve"> семантизировать слова на основе языковой догадки;</w:t>
      </w:r>
    </w:p>
    <w:p w:rsidR="00901FC7" w:rsidRPr="00901FC7" w:rsidRDefault="00901FC7" w:rsidP="00901FC7">
      <w:pPr>
        <w:autoSpaceDE w:val="0"/>
        <w:autoSpaceDN w:val="0"/>
        <w:adjustRightInd w:val="0"/>
        <w:jc w:val="both"/>
        <w:rPr>
          <w:rFonts w:ascii="Times New Roman CYR" w:hAnsi="Times New Roman CYR" w:cs="Times New Roman CYR"/>
          <w:i/>
          <w:iCs/>
          <w:sz w:val="24"/>
          <w:szCs w:val="24"/>
          <w:lang w:eastAsia="ru-RU"/>
        </w:rPr>
      </w:pPr>
      <w:r w:rsidRPr="00901FC7">
        <w:rPr>
          <w:i/>
          <w:iCs/>
          <w:sz w:val="24"/>
          <w:szCs w:val="24"/>
          <w:lang w:eastAsia="ru-RU"/>
        </w:rPr>
        <w:t>•</w:t>
      </w:r>
      <w:r w:rsidRPr="00901FC7">
        <w:rPr>
          <w:rFonts w:ascii="Times New Roman CYR" w:hAnsi="Times New Roman CYR" w:cs="Times New Roman CYR"/>
          <w:i/>
          <w:iCs/>
          <w:sz w:val="24"/>
          <w:szCs w:val="24"/>
          <w:lang w:eastAsia="ru-RU"/>
        </w:rPr>
        <w:t xml:space="preserve"> осуществлять словообразовательный анализ слов;</w:t>
      </w:r>
    </w:p>
    <w:p w:rsidR="00901FC7" w:rsidRPr="00901FC7" w:rsidRDefault="00901FC7" w:rsidP="00901FC7">
      <w:pPr>
        <w:autoSpaceDE w:val="0"/>
        <w:autoSpaceDN w:val="0"/>
        <w:adjustRightInd w:val="0"/>
        <w:jc w:val="both"/>
        <w:rPr>
          <w:rFonts w:ascii="Times New Roman CYR" w:hAnsi="Times New Roman CYR" w:cs="Times New Roman CYR"/>
          <w:i/>
          <w:iCs/>
          <w:sz w:val="24"/>
          <w:szCs w:val="24"/>
          <w:lang w:eastAsia="ru-RU"/>
        </w:rPr>
      </w:pPr>
      <w:r w:rsidRPr="00901FC7">
        <w:rPr>
          <w:i/>
          <w:iCs/>
          <w:sz w:val="24"/>
          <w:szCs w:val="24"/>
          <w:lang w:eastAsia="ru-RU"/>
        </w:rPr>
        <w:t>•</w:t>
      </w:r>
      <w:r w:rsidRPr="00901FC7">
        <w:rPr>
          <w:rFonts w:ascii="Times New Roman CYR" w:hAnsi="Times New Roman CYR" w:cs="Times New Roman CYR"/>
          <w:i/>
          <w:iCs/>
          <w:sz w:val="24"/>
          <w:szCs w:val="24"/>
          <w:lang w:eastAsia="ru-RU"/>
        </w:rPr>
        <w:t xml:space="preserve"> выборочно использовать перевод;</w:t>
      </w:r>
    </w:p>
    <w:p w:rsidR="00901FC7" w:rsidRPr="00901FC7" w:rsidRDefault="00901FC7" w:rsidP="00901FC7">
      <w:pPr>
        <w:autoSpaceDE w:val="0"/>
        <w:autoSpaceDN w:val="0"/>
        <w:adjustRightInd w:val="0"/>
        <w:jc w:val="both"/>
        <w:rPr>
          <w:rFonts w:ascii="Times New Roman CYR" w:hAnsi="Times New Roman CYR" w:cs="Times New Roman CYR"/>
          <w:i/>
          <w:iCs/>
          <w:sz w:val="24"/>
          <w:szCs w:val="24"/>
          <w:lang w:eastAsia="ru-RU"/>
        </w:rPr>
      </w:pPr>
      <w:r w:rsidRPr="00901FC7">
        <w:rPr>
          <w:i/>
          <w:iCs/>
          <w:sz w:val="24"/>
          <w:szCs w:val="24"/>
          <w:lang w:eastAsia="ru-RU"/>
        </w:rPr>
        <w:t>•</w:t>
      </w:r>
      <w:r w:rsidRPr="00901FC7">
        <w:rPr>
          <w:rFonts w:ascii="Times New Roman CYR" w:hAnsi="Times New Roman CYR" w:cs="Times New Roman CYR"/>
          <w:i/>
          <w:iCs/>
          <w:sz w:val="24"/>
          <w:szCs w:val="24"/>
          <w:lang w:eastAsia="ru-RU"/>
        </w:rPr>
        <w:t xml:space="preserve"> пользоваться двуязычным и толковым словарями;</w:t>
      </w:r>
    </w:p>
    <w:p w:rsidR="001E61E7" w:rsidRPr="005F4706" w:rsidRDefault="001E61E7" w:rsidP="001E61E7">
      <w:pPr>
        <w:ind w:firstLine="708"/>
        <w:rPr>
          <w:b/>
          <w:sz w:val="26"/>
          <w:szCs w:val="26"/>
        </w:rPr>
      </w:pPr>
      <w:r w:rsidRPr="005F4706">
        <w:rPr>
          <w:b/>
          <w:sz w:val="26"/>
          <w:szCs w:val="26"/>
        </w:rPr>
        <w:t>1.2.5.</w:t>
      </w:r>
      <w:r w:rsidR="00491EA4">
        <w:rPr>
          <w:b/>
          <w:sz w:val="26"/>
          <w:szCs w:val="26"/>
        </w:rPr>
        <w:t>7</w:t>
      </w:r>
      <w:r w:rsidRPr="005F4706">
        <w:rPr>
          <w:b/>
          <w:sz w:val="26"/>
          <w:szCs w:val="26"/>
        </w:rPr>
        <w:t>.</w:t>
      </w:r>
      <w:r w:rsidRPr="005F4706">
        <w:rPr>
          <w:b/>
          <w:sz w:val="26"/>
          <w:szCs w:val="26"/>
        </w:rPr>
        <w:tab/>
        <w:t>История России. Всеобщая история</w:t>
      </w:r>
    </w:p>
    <w:p w:rsidR="001C125E" w:rsidRPr="00F676E7" w:rsidRDefault="001C125E" w:rsidP="001C125E">
      <w:pPr>
        <w:pStyle w:val="afff0"/>
        <w:spacing w:line="240" w:lineRule="auto"/>
        <w:outlineLvl w:val="0"/>
        <w:rPr>
          <w:b/>
          <w:sz w:val="24"/>
        </w:rPr>
      </w:pPr>
      <w:r w:rsidRPr="00F676E7">
        <w:rPr>
          <w:b/>
          <w:sz w:val="24"/>
        </w:rPr>
        <w:t>История Древнего мира</w:t>
      </w:r>
    </w:p>
    <w:p w:rsidR="001C125E" w:rsidRPr="00F676E7" w:rsidRDefault="001C125E" w:rsidP="001C125E">
      <w:pPr>
        <w:pStyle w:val="afff0"/>
        <w:spacing w:line="240" w:lineRule="auto"/>
        <w:rPr>
          <w:sz w:val="24"/>
        </w:rPr>
      </w:pPr>
      <w:r w:rsidRPr="00F676E7">
        <w:rPr>
          <w:sz w:val="24"/>
        </w:rPr>
        <w:t>Выпускник научится:</w:t>
      </w:r>
    </w:p>
    <w:p w:rsidR="001C125E" w:rsidRPr="00F676E7" w:rsidRDefault="001C125E" w:rsidP="001C125E">
      <w:pPr>
        <w:ind w:firstLine="454"/>
        <w:jc w:val="both"/>
        <w:rPr>
          <w:i/>
          <w:sz w:val="24"/>
          <w:szCs w:val="24"/>
        </w:rPr>
      </w:pPr>
      <w:r w:rsidRPr="00F676E7">
        <w:rPr>
          <w:sz w:val="24"/>
          <w:szCs w:val="24"/>
        </w:rPr>
        <w:t>• определять место исторических событий во времени, объяснять смысл основных хронологических понятий, те</w:t>
      </w:r>
      <w:r w:rsidR="007357FD">
        <w:rPr>
          <w:sz w:val="24"/>
          <w:szCs w:val="24"/>
        </w:rPr>
        <w:t>рминов (тысячелетие, век, до н.э., н.</w:t>
      </w:r>
      <w:r w:rsidRPr="00F676E7">
        <w:rPr>
          <w:sz w:val="24"/>
          <w:szCs w:val="24"/>
        </w:rPr>
        <w:t>э.);</w:t>
      </w:r>
    </w:p>
    <w:p w:rsidR="001C125E" w:rsidRPr="00F676E7" w:rsidRDefault="001C125E" w:rsidP="001C125E">
      <w:pPr>
        <w:ind w:firstLine="454"/>
        <w:jc w:val="both"/>
        <w:rPr>
          <w:i/>
          <w:sz w:val="24"/>
          <w:szCs w:val="24"/>
        </w:rPr>
      </w:pPr>
      <w:r w:rsidRPr="00F676E7">
        <w:rPr>
          <w:sz w:val="24"/>
          <w:szCs w:val="24"/>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1C125E" w:rsidRPr="00F676E7" w:rsidRDefault="001C125E" w:rsidP="001C125E">
      <w:pPr>
        <w:ind w:firstLine="454"/>
        <w:jc w:val="both"/>
        <w:rPr>
          <w:i/>
          <w:sz w:val="24"/>
          <w:szCs w:val="24"/>
        </w:rPr>
      </w:pPr>
      <w:r w:rsidRPr="00F676E7">
        <w:rPr>
          <w:sz w:val="24"/>
          <w:szCs w:val="24"/>
        </w:rPr>
        <w:t>• проводить поиск информации в отрывках исторических текстов, материальных памятниках Древнего мира;</w:t>
      </w:r>
    </w:p>
    <w:p w:rsidR="001C125E" w:rsidRPr="00F676E7" w:rsidRDefault="001C125E" w:rsidP="001C125E">
      <w:pPr>
        <w:ind w:firstLine="454"/>
        <w:jc w:val="both"/>
        <w:rPr>
          <w:i/>
          <w:sz w:val="24"/>
          <w:szCs w:val="24"/>
        </w:rPr>
      </w:pPr>
      <w:r w:rsidRPr="00F676E7">
        <w:rPr>
          <w:sz w:val="24"/>
          <w:szCs w:val="24"/>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1C125E" w:rsidRPr="00F676E7" w:rsidRDefault="001C125E" w:rsidP="001C125E">
      <w:pPr>
        <w:ind w:firstLine="454"/>
        <w:jc w:val="both"/>
        <w:rPr>
          <w:i/>
          <w:sz w:val="24"/>
          <w:szCs w:val="24"/>
        </w:rPr>
      </w:pPr>
      <w:r w:rsidRPr="00F676E7">
        <w:rPr>
          <w:sz w:val="24"/>
          <w:szCs w:val="24"/>
        </w:rPr>
        <w:t>• раскрывать хара</w:t>
      </w:r>
      <w:r w:rsidR="007357FD">
        <w:rPr>
          <w:sz w:val="24"/>
          <w:szCs w:val="24"/>
        </w:rPr>
        <w:t xml:space="preserve">ктерные, существенные черты: а) </w:t>
      </w:r>
      <w:r w:rsidRPr="00F676E7">
        <w:rPr>
          <w:sz w:val="24"/>
          <w:szCs w:val="24"/>
        </w:rPr>
        <w:t>форм государственного устройства древних обществ (с использованием понятий «деспотия», «полис», «республика», «закон», «империя», «ме</w:t>
      </w:r>
      <w:r w:rsidR="007357FD">
        <w:rPr>
          <w:sz w:val="24"/>
          <w:szCs w:val="24"/>
        </w:rPr>
        <w:t xml:space="preserve">трополия», «колония» и др.); б) </w:t>
      </w:r>
      <w:r w:rsidRPr="00F676E7">
        <w:rPr>
          <w:sz w:val="24"/>
          <w:szCs w:val="24"/>
        </w:rPr>
        <w:t>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1C125E" w:rsidRPr="00F676E7" w:rsidRDefault="001C125E" w:rsidP="001C125E">
      <w:pPr>
        <w:ind w:firstLine="454"/>
        <w:jc w:val="both"/>
        <w:rPr>
          <w:i/>
          <w:sz w:val="24"/>
          <w:szCs w:val="24"/>
        </w:rPr>
      </w:pPr>
      <w:r w:rsidRPr="00F676E7">
        <w:rPr>
          <w:sz w:val="24"/>
          <w:szCs w:val="24"/>
        </w:rPr>
        <w:t>• объяснять,в чём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1C125E" w:rsidRPr="00F676E7" w:rsidRDefault="001C125E" w:rsidP="001C125E">
      <w:pPr>
        <w:ind w:firstLine="454"/>
        <w:jc w:val="both"/>
        <w:rPr>
          <w:i/>
          <w:sz w:val="24"/>
          <w:szCs w:val="24"/>
        </w:rPr>
      </w:pPr>
      <w:r w:rsidRPr="00F676E7">
        <w:rPr>
          <w:sz w:val="24"/>
          <w:szCs w:val="24"/>
        </w:rPr>
        <w:t>• давать оценку наиболее значительным событиям и личностям древней истории.</w:t>
      </w:r>
    </w:p>
    <w:p w:rsidR="001C125E" w:rsidRPr="00F676E7" w:rsidRDefault="001C125E" w:rsidP="001C125E">
      <w:pPr>
        <w:ind w:firstLine="454"/>
        <w:jc w:val="both"/>
        <w:rPr>
          <w:i/>
          <w:sz w:val="24"/>
          <w:szCs w:val="24"/>
        </w:rPr>
      </w:pPr>
      <w:r w:rsidRPr="00F676E7">
        <w:rPr>
          <w:i/>
          <w:sz w:val="24"/>
          <w:szCs w:val="24"/>
        </w:rPr>
        <w:t>Выпускник получит возможность научиться:</w:t>
      </w:r>
    </w:p>
    <w:p w:rsidR="001C125E" w:rsidRPr="00F676E7" w:rsidRDefault="001C125E" w:rsidP="001C125E">
      <w:pPr>
        <w:ind w:firstLine="454"/>
        <w:jc w:val="both"/>
        <w:rPr>
          <w:i/>
          <w:sz w:val="24"/>
          <w:szCs w:val="24"/>
        </w:rPr>
      </w:pPr>
      <w:r w:rsidRPr="00F676E7">
        <w:rPr>
          <w:sz w:val="24"/>
          <w:szCs w:val="24"/>
        </w:rPr>
        <w:t>• </w:t>
      </w:r>
      <w:r w:rsidRPr="00F676E7">
        <w:rPr>
          <w:i/>
          <w:sz w:val="24"/>
          <w:szCs w:val="24"/>
        </w:rPr>
        <w:t>давать характеристику общественного строя древних государств;</w:t>
      </w:r>
    </w:p>
    <w:p w:rsidR="001C125E" w:rsidRPr="00F676E7" w:rsidRDefault="001C125E" w:rsidP="001C125E">
      <w:pPr>
        <w:ind w:firstLine="454"/>
        <w:jc w:val="both"/>
        <w:rPr>
          <w:i/>
          <w:sz w:val="24"/>
          <w:szCs w:val="24"/>
        </w:rPr>
      </w:pPr>
      <w:r w:rsidRPr="00F676E7">
        <w:rPr>
          <w:sz w:val="24"/>
          <w:szCs w:val="24"/>
        </w:rPr>
        <w:t>• </w:t>
      </w:r>
      <w:r w:rsidRPr="00F676E7">
        <w:rPr>
          <w:i/>
          <w:sz w:val="24"/>
          <w:szCs w:val="24"/>
        </w:rPr>
        <w:t>сопоставлять свидетельства различных исторических источников, выявляя в них общее и различия;</w:t>
      </w:r>
    </w:p>
    <w:p w:rsidR="001C125E" w:rsidRPr="00F676E7" w:rsidRDefault="001C125E" w:rsidP="001C125E">
      <w:pPr>
        <w:ind w:firstLine="454"/>
        <w:jc w:val="both"/>
        <w:rPr>
          <w:i/>
          <w:sz w:val="24"/>
          <w:szCs w:val="24"/>
        </w:rPr>
      </w:pPr>
      <w:r w:rsidRPr="00F676E7">
        <w:rPr>
          <w:sz w:val="24"/>
          <w:szCs w:val="24"/>
        </w:rPr>
        <w:t>• </w:t>
      </w:r>
      <w:r w:rsidRPr="00F676E7">
        <w:rPr>
          <w:i/>
          <w:sz w:val="24"/>
          <w:szCs w:val="24"/>
        </w:rPr>
        <w:t>видеть проявления влияния античного искусства в окружающей среде;</w:t>
      </w:r>
    </w:p>
    <w:p w:rsidR="001C125E" w:rsidRPr="00F676E7" w:rsidRDefault="001C125E" w:rsidP="001C125E">
      <w:pPr>
        <w:ind w:firstLine="454"/>
        <w:jc w:val="both"/>
        <w:rPr>
          <w:i/>
          <w:sz w:val="24"/>
          <w:szCs w:val="24"/>
        </w:rPr>
      </w:pPr>
      <w:r w:rsidRPr="00F676E7">
        <w:rPr>
          <w:sz w:val="24"/>
          <w:szCs w:val="24"/>
        </w:rPr>
        <w:t>• </w:t>
      </w:r>
      <w:r w:rsidRPr="00F676E7">
        <w:rPr>
          <w:i/>
          <w:sz w:val="24"/>
          <w:szCs w:val="24"/>
        </w:rPr>
        <w:t>высказывать суждения о значении и месте исторического и культурного наследия древних обществ в мировой истории.</w:t>
      </w:r>
    </w:p>
    <w:p w:rsidR="001C125E" w:rsidRPr="00F676E7" w:rsidRDefault="001C125E" w:rsidP="001C125E">
      <w:pPr>
        <w:ind w:firstLine="454"/>
        <w:jc w:val="both"/>
        <w:outlineLvl w:val="0"/>
        <w:rPr>
          <w:b/>
          <w:sz w:val="24"/>
          <w:szCs w:val="24"/>
        </w:rPr>
      </w:pPr>
      <w:r w:rsidRPr="00F676E7">
        <w:rPr>
          <w:b/>
          <w:sz w:val="24"/>
          <w:szCs w:val="24"/>
        </w:rPr>
        <w:t>История Средних веков</w:t>
      </w:r>
    </w:p>
    <w:p w:rsidR="001C125E" w:rsidRPr="00F676E7" w:rsidRDefault="001C125E" w:rsidP="001C125E">
      <w:pPr>
        <w:pStyle w:val="afff0"/>
        <w:spacing w:line="240" w:lineRule="auto"/>
        <w:rPr>
          <w:sz w:val="24"/>
        </w:rPr>
      </w:pPr>
      <w:r w:rsidRPr="00F676E7">
        <w:rPr>
          <w:sz w:val="24"/>
        </w:rPr>
        <w:t>Выпускник научится:</w:t>
      </w:r>
    </w:p>
    <w:p w:rsidR="001C125E" w:rsidRPr="00F676E7" w:rsidRDefault="001C125E" w:rsidP="001C125E">
      <w:pPr>
        <w:ind w:firstLine="454"/>
        <w:jc w:val="both"/>
        <w:rPr>
          <w:sz w:val="24"/>
          <w:szCs w:val="24"/>
        </w:rPr>
      </w:pPr>
      <w:r w:rsidRPr="00F676E7">
        <w:rPr>
          <w:sz w:val="24"/>
          <w:szCs w:val="24"/>
        </w:rPr>
        <w:lastRenderedPageBreak/>
        <w:t>• локализовать во времени общие рамки и события Средневековья, этапы становления и развития Русского государства; соотносить хронологию истории Руси и всеобщей истории;</w:t>
      </w:r>
    </w:p>
    <w:p w:rsidR="001C125E" w:rsidRPr="00F676E7" w:rsidRDefault="001C125E" w:rsidP="001C125E">
      <w:pPr>
        <w:ind w:firstLine="454"/>
        <w:jc w:val="both"/>
        <w:rPr>
          <w:sz w:val="24"/>
          <w:szCs w:val="24"/>
        </w:rPr>
      </w:pPr>
      <w:r w:rsidRPr="00F676E7">
        <w:rPr>
          <w:sz w:val="24"/>
          <w:szCs w:val="24"/>
        </w:rPr>
        <w:t>•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rsidR="001C125E" w:rsidRPr="00F676E7" w:rsidRDefault="001C125E" w:rsidP="001C125E">
      <w:pPr>
        <w:ind w:firstLine="454"/>
        <w:jc w:val="both"/>
        <w:rPr>
          <w:sz w:val="24"/>
          <w:szCs w:val="24"/>
        </w:rPr>
      </w:pPr>
      <w:r w:rsidRPr="00F676E7">
        <w:rPr>
          <w:sz w:val="24"/>
          <w:szCs w:val="24"/>
        </w:rPr>
        <w:t>• проводить поиск информации в исторических текстах, материальных исторических памятниках Средневековья;</w:t>
      </w:r>
    </w:p>
    <w:p w:rsidR="001C125E" w:rsidRPr="00F676E7" w:rsidRDefault="001C125E" w:rsidP="001C125E">
      <w:pPr>
        <w:ind w:firstLine="454"/>
        <w:jc w:val="both"/>
        <w:rPr>
          <w:sz w:val="24"/>
          <w:szCs w:val="24"/>
        </w:rPr>
      </w:pPr>
      <w:r w:rsidRPr="00F676E7">
        <w:rPr>
          <w:sz w:val="24"/>
          <w:szCs w:val="24"/>
        </w:rPr>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1C125E" w:rsidRPr="00F676E7" w:rsidRDefault="001C125E" w:rsidP="001C125E">
      <w:pPr>
        <w:ind w:firstLine="454"/>
        <w:jc w:val="both"/>
        <w:rPr>
          <w:sz w:val="24"/>
          <w:szCs w:val="24"/>
        </w:rPr>
      </w:pPr>
      <w:r w:rsidRPr="00F676E7">
        <w:rPr>
          <w:sz w:val="24"/>
          <w:szCs w:val="24"/>
        </w:rPr>
        <w:t>• раскрывать характерные, существенные черты: а) экономических и социальных отношений и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1C125E" w:rsidRPr="00F676E7" w:rsidRDefault="001C125E" w:rsidP="001C125E">
      <w:pPr>
        <w:ind w:firstLine="454"/>
        <w:jc w:val="both"/>
        <w:rPr>
          <w:sz w:val="24"/>
          <w:szCs w:val="24"/>
        </w:rPr>
      </w:pPr>
      <w:r w:rsidRPr="00F676E7">
        <w:rPr>
          <w:sz w:val="24"/>
          <w:szCs w:val="24"/>
        </w:rPr>
        <w:t>• объяснять причины и следствия ключевых событий отечественной и всеобщей истории Средних веков;</w:t>
      </w:r>
    </w:p>
    <w:p w:rsidR="001C125E" w:rsidRPr="00F676E7" w:rsidRDefault="001C125E" w:rsidP="001C125E">
      <w:pPr>
        <w:ind w:firstLine="454"/>
        <w:jc w:val="both"/>
        <w:rPr>
          <w:sz w:val="24"/>
          <w:szCs w:val="24"/>
        </w:rPr>
      </w:pPr>
      <w:r w:rsidRPr="00F676E7">
        <w:rPr>
          <w:sz w:val="24"/>
          <w:szCs w:val="24"/>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1C125E" w:rsidRPr="00F676E7" w:rsidRDefault="001C125E" w:rsidP="001C125E">
      <w:pPr>
        <w:ind w:firstLine="454"/>
        <w:jc w:val="both"/>
        <w:rPr>
          <w:sz w:val="24"/>
          <w:szCs w:val="24"/>
        </w:rPr>
      </w:pPr>
      <w:r w:rsidRPr="00F676E7">
        <w:rPr>
          <w:sz w:val="24"/>
          <w:szCs w:val="24"/>
        </w:rPr>
        <w:t>• давать оценку событиям и личностям отечественной и всеобщей истории Средних веков.</w:t>
      </w:r>
    </w:p>
    <w:p w:rsidR="001C125E" w:rsidRPr="00F676E7" w:rsidRDefault="001C125E" w:rsidP="001C125E">
      <w:pPr>
        <w:ind w:firstLine="454"/>
        <w:jc w:val="both"/>
        <w:rPr>
          <w:i/>
          <w:sz w:val="24"/>
          <w:szCs w:val="24"/>
        </w:rPr>
      </w:pPr>
      <w:r w:rsidRPr="00F676E7">
        <w:rPr>
          <w:i/>
          <w:sz w:val="24"/>
          <w:szCs w:val="24"/>
        </w:rPr>
        <w:t>Выпускник получит возможность научиться:</w:t>
      </w:r>
    </w:p>
    <w:p w:rsidR="001C125E" w:rsidRPr="00F676E7" w:rsidRDefault="001C125E" w:rsidP="001C125E">
      <w:pPr>
        <w:ind w:firstLine="454"/>
        <w:jc w:val="both"/>
        <w:rPr>
          <w:i/>
          <w:sz w:val="24"/>
          <w:szCs w:val="24"/>
        </w:rPr>
      </w:pPr>
      <w:r w:rsidRPr="00F676E7">
        <w:rPr>
          <w:sz w:val="24"/>
          <w:szCs w:val="24"/>
        </w:rPr>
        <w:t>• </w:t>
      </w:r>
      <w:r w:rsidRPr="00F676E7">
        <w:rPr>
          <w:i/>
          <w:sz w:val="24"/>
          <w:szCs w:val="24"/>
        </w:rPr>
        <w:t>давать сопоставительную характеристику политического устройства государств Средневековья (Русь, Запад, Восток);</w:t>
      </w:r>
    </w:p>
    <w:p w:rsidR="001C125E" w:rsidRPr="00F676E7" w:rsidRDefault="001C125E" w:rsidP="001C125E">
      <w:pPr>
        <w:ind w:firstLine="454"/>
        <w:jc w:val="both"/>
        <w:rPr>
          <w:i/>
          <w:sz w:val="24"/>
          <w:szCs w:val="24"/>
        </w:rPr>
      </w:pPr>
      <w:r w:rsidRPr="00F676E7">
        <w:rPr>
          <w:sz w:val="24"/>
          <w:szCs w:val="24"/>
        </w:rPr>
        <w:t>• </w:t>
      </w:r>
      <w:r w:rsidRPr="00F676E7">
        <w:rPr>
          <w:i/>
          <w:sz w:val="24"/>
          <w:szCs w:val="24"/>
        </w:rPr>
        <w:t>сравнивать свидетельства различных исторических источников, выявляя в них общее и различия;</w:t>
      </w:r>
    </w:p>
    <w:p w:rsidR="001C125E" w:rsidRPr="00F676E7" w:rsidRDefault="001C125E" w:rsidP="001C125E">
      <w:pPr>
        <w:ind w:firstLine="454"/>
        <w:jc w:val="both"/>
        <w:rPr>
          <w:i/>
          <w:sz w:val="24"/>
          <w:szCs w:val="24"/>
        </w:rPr>
      </w:pPr>
      <w:r w:rsidRPr="00F676E7">
        <w:rPr>
          <w:sz w:val="24"/>
          <w:szCs w:val="24"/>
        </w:rPr>
        <w:t>• </w:t>
      </w:r>
      <w:r w:rsidRPr="00F676E7">
        <w:rPr>
          <w:i/>
          <w:sz w:val="24"/>
          <w:szCs w:val="24"/>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чём заключаются их художественные достоинства и значение.</w:t>
      </w:r>
    </w:p>
    <w:p w:rsidR="001C125E" w:rsidRPr="00F676E7" w:rsidRDefault="001C125E" w:rsidP="001C125E">
      <w:pPr>
        <w:ind w:firstLine="454"/>
        <w:jc w:val="both"/>
        <w:outlineLvl w:val="0"/>
        <w:rPr>
          <w:b/>
          <w:sz w:val="24"/>
          <w:szCs w:val="24"/>
        </w:rPr>
      </w:pPr>
      <w:r w:rsidRPr="00F676E7">
        <w:rPr>
          <w:b/>
          <w:sz w:val="24"/>
          <w:szCs w:val="24"/>
        </w:rPr>
        <w:t>История Нового времени</w:t>
      </w:r>
    </w:p>
    <w:p w:rsidR="001C125E" w:rsidRPr="00F676E7" w:rsidRDefault="001C125E" w:rsidP="001C125E">
      <w:pPr>
        <w:pStyle w:val="afff0"/>
        <w:spacing w:line="240" w:lineRule="auto"/>
        <w:rPr>
          <w:sz w:val="24"/>
        </w:rPr>
      </w:pPr>
      <w:r w:rsidRPr="00F676E7">
        <w:rPr>
          <w:sz w:val="24"/>
        </w:rPr>
        <w:t>Выпускник научится:</w:t>
      </w:r>
    </w:p>
    <w:p w:rsidR="001C125E" w:rsidRPr="00F676E7" w:rsidRDefault="001C125E" w:rsidP="001C125E">
      <w:pPr>
        <w:ind w:firstLine="454"/>
        <w:jc w:val="both"/>
        <w:rPr>
          <w:sz w:val="24"/>
          <w:szCs w:val="24"/>
        </w:rPr>
      </w:pPr>
      <w:r w:rsidRPr="00F676E7">
        <w:rPr>
          <w:sz w:val="24"/>
          <w:szCs w:val="24"/>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1C125E" w:rsidRPr="00F676E7" w:rsidRDefault="001C125E" w:rsidP="001C125E">
      <w:pPr>
        <w:ind w:firstLine="454"/>
        <w:jc w:val="both"/>
        <w:rPr>
          <w:sz w:val="24"/>
          <w:szCs w:val="24"/>
        </w:rPr>
      </w:pPr>
      <w:r w:rsidRPr="00F676E7">
        <w:rPr>
          <w:sz w:val="24"/>
          <w:szCs w:val="24"/>
        </w:rPr>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1C125E" w:rsidRPr="00F676E7" w:rsidRDefault="001C125E" w:rsidP="001C125E">
      <w:pPr>
        <w:ind w:firstLine="454"/>
        <w:jc w:val="both"/>
        <w:rPr>
          <w:sz w:val="24"/>
          <w:szCs w:val="24"/>
        </w:rPr>
      </w:pPr>
      <w:r w:rsidRPr="00F676E7">
        <w:rPr>
          <w:sz w:val="24"/>
          <w:szCs w:val="24"/>
        </w:rPr>
        <w:t xml:space="preserve">• анализировать информацию различных источников по отечественной и всеобщей истории Нового времени; </w:t>
      </w:r>
    </w:p>
    <w:p w:rsidR="001C125E" w:rsidRPr="00BF696A" w:rsidRDefault="001C125E" w:rsidP="001C125E">
      <w:pPr>
        <w:ind w:firstLine="454"/>
        <w:jc w:val="both"/>
        <w:rPr>
          <w:sz w:val="24"/>
          <w:szCs w:val="24"/>
        </w:rPr>
      </w:pPr>
      <w:r w:rsidRPr="00F676E7">
        <w:rPr>
          <w:sz w:val="24"/>
          <w:szCs w:val="24"/>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w:t>
      </w:r>
      <w:r w:rsidRPr="00BF696A">
        <w:rPr>
          <w:sz w:val="24"/>
          <w:szCs w:val="24"/>
        </w:rPr>
        <w:t xml:space="preserve"> Нового времени;</w:t>
      </w:r>
    </w:p>
    <w:p w:rsidR="001C125E" w:rsidRPr="00BF696A" w:rsidRDefault="001C125E" w:rsidP="001C125E">
      <w:pPr>
        <w:ind w:firstLine="454"/>
        <w:jc w:val="both"/>
        <w:rPr>
          <w:sz w:val="24"/>
          <w:szCs w:val="24"/>
        </w:rPr>
      </w:pPr>
      <w:r w:rsidRPr="00BF696A">
        <w:rPr>
          <w:sz w:val="24"/>
          <w:szCs w:val="24"/>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1C125E" w:rsidRPr="00BF696A" w:rsidRDefault="001C125E" w:rsidP="001C125E">
      <w:pPr>
        <w:ind w:firstLine="454"/>
        <w:jc w:val="both"/>
        <w:rPr>
          <w:sz w:val="24"/>
          <w:szCs w:val="24"/>
        </w:rPr>
      </w:pPr>
      <w:r w:rsidRPr="00BF696A">
        <w:rPr>
          <w:sz w:val="24"/>
          <w:szCs w:val="24"/>
        </w:rPr>
        <w:t xml:space="preserve">•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w:t>
      </w:r>
      <w:r w:rsidRPr="00BF696A">
        <w:rPr>
          <w:sz w:val="24"/>
          <w:szCs w:val="24"/>
        </w:rPr>
        <w:lastRenderedPageBreak/>
        <w:t>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1C125E" w:rsidRPr="00BF696A" w:rsidRDefault="001C125E" w:rsidP="001C125E">
      <w:pPr>
        <w:ind w:firstLine="454"/>
        <w:jc w:val="both"/>
        <w:rPr>
          <w:sz w:val="24"/>
          <w:szCs w:val="24"/>
        </w:rPr>
      </w:pPr>
      <w:r w:rsidRPr="00BF696A">
        <w:rPr>
          <w:sz w:val="24"/>
          <w:szCs w:val="24"/>
        </w:rPr>
        <w:t>• объяснятьпричины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1C125E" w:rsidRPr="00BF696A" w:rsidRDefault="001C125E" w:rsidP="001C125E">
      <w:pPr>
        <w:ind w:firstLine="454"/>
        <w:jc w:val="both"/>
        <w:rPr>
          <w:sz w:val="24"/>
          <w:szCs w:val="24"/>
        </w:rPr>
      </w:pPr>
      <w:r w:rsidRPr="00BF696A">
        <w:rPr>
          <w:sz w:val="24"/>
          <w:szCs w:val="24"/>
        </w:rPr>
        <w:t>• сопоставлятьразвитие России и других стран в Новое время, сравнивать исторические ситуации и события;</w:t>
      </w:r>
    </w:p>
    <w:p w:rsidR="001C125E" w:rsidRPr="00BF696A" w:rsidRDefault="001C125E" w:rsidP="001C125E">
      <w:pPr>
        <w:ind w:firstLine="454"/>
        <w:jc w:val="both"/>
        <w:rPr>
          <w:sz w:val="24"/>
          <w:szCs w:val="24"/>
        </w:rPr>
      </w:pPr>
      <w:r w:rsidRPr="00BF696A">
        <w:rPr>
          <w:sz w:val="24"/>
          <w:szCs w:val="24"/>
        </w:rPr>
        <w:t>• давать оценку событиям и личностям отечественной и всеобщей истории Нового времени.</w:t>
      </w:r>
    </w:p>
    <w:p w:rsidR="001C125E" w:rsidRPr="00BF696A" w:rsidRDefault="001C125E" w:rsidP="001C125E">
      <w:pPr>
        <w:ind w:firstLine="454"/>
        <w:jc w:val="both"/>
        <w:rPr>
          <w:i/>
          <w:sz w:val="24"/>
          <w:szCs w:val="24"/>
        </w:rPr>
      </w:pPr>
      <w:r w:rsidRPr="00BF696A">
        <w:rPr>
          <w:i/>
          <w:sz w:val="24"/>
          <w:szCs w:val="24"/>
        </w:rPr>
        <w:t>Выпускник получит возможность научиться:</w:t>
      </w:r>
    </w:p>
    <w:p w:rsidR="001C125E" w:rsidRPr="00BF696A" w:rsidRDefault="001C125E" w:rsidP="001C125E">
      <w:pPr>
        <w:ind w:firstLine="454"/>
        <w:jc w:val="both"/>
        <w:rPr>
          <w:i/>
          <w:sz w:val="24"/>
          <w:szCs w:val="24"/>
        </w:rPr>
      </w:pPr>
      <w:r w:rsidRPr="00BF696A">
        <w:rPr>
          <w:sz w:val="24"/>
          <w:szCs w:val="24"/>
        </w:rPr>
        <w:t>• </w:t>
      </w:r>
      <w:r w:rsidRPr="00BF696A">
        <w:rPr>
          <w:i/>
          <w:sz w:val="24"/>
          <w:szCs w:val="24"/>
        </w:rPr>
        <w:t>используя историческую карту, характеризовать социально-экономическое и политическое развитие России, других государств в Новое время;</w:t>
      </w:r>
    </w:p>
    <w:p w:rsidR="001C125E" w:rsidRPr="00BF696A" w:rsidRDefault="001C125E" w:rsidP="001C125E">
      <w:pPr>
        <w:ind w:firstLine="454"/>
        <w:jc w:val="both"/>
        <w:rPr>
          <w:i/>
          <w:sz w:val="24"/>
          <w:szCs w:val="24"/>
        </w:rPr>
      </w:pPr>
      <w:r w:rsidRPr="00BF696A">
        <w:rPr>
          <w:sz w:val="24"/>
          <w:szCs w:val="24"/>
        </w:rPr>
        <w:t>• </w:t>
      </w:r>
      <w:r w:rsidRPr="00BF696A">
        <w:rPr>
          <w:i/>
          <w:sz w:val="24"/>
          <w:szCs w:val="24"/>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1C125E" w:rsidRPr="00BF696A" w:rsidRDefault="001C125E" w:rsidP="001C125E">
      <w:pPr>
        <w:ind w:firstLine="454"/>
        <w:jc w:val="both"/>
        <w:rPr>
          <w:i/>
          <w:sz w:val="24"/>
          <w:szCs w:val="24"/>
        </w:rPr>
      </w:pPr>
      <w:r w:rsidRPr="00BF696A">
        <w:rPr>
          <w:sz w:val="24"/>
          <w:szCs w:val="24"/>
        </w:rPr>
        <w:t>• </w:t>
      </w:r>
      <w:r w:rsidRPr="00BF696A">
        <w:rPr>
          <w:i/>
          <w:sz w:val="24"/>
          <w:szCs w:val="24"/>
        </w:rPr>
        <w:t xml:space="preserve">сравнивать развитие России и других стран в Новое время, объяснять, в чём заключались общие черты и особенности; </w:t>
      </w:r>
    </w:p>
    <w:p w:rsidR="001C125E" w:rsidRPr="00BF696A" w:rsidRDefault="001C125E" w:rsidP="001C125E">
      <w:pPr>
        <w:ind w:firstLine="454"/>
        <w:jc w:val="both"/>
        <w:rPr>
          <w:b/>
          <w:i/>
          <w:sz w:val="24"/>
          <w:szCs w:val="24"/>
        </w:rPr>
      </w:pPr>
      <w:r w:rsidRPr="00BF696A">
        <w:rPr>
          <w:sz w:val="24"/>
          <w:szCs w:val="24"/>
        </w:rPr>
        <w:t>• </w:t>
      </w:r>
      <w:r w:rsidRPr="00BF696A">
        <w:rPr>
          <w:i/>
          <w:sz w:val="24"/>
          <w:szCs w:val="24"/>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1C125E" w:rsidRPr="00BF696A" w:rsidRDefault="001C125E" w:rsidP="001C125E">
      <w:pPr>
        <w:ind w:firstLine="454"/>
        <w:jc w:val="both"/>
        <w:outlineLvl w:val="0"/>
        <w:rPr>
          <w:b/>
          <w:sz w:val="24"/>
          <w:szCs w:val="24"/>
        </w:rPr>
      </w:pPr>
      <w:r w:rsidRPr="00BF696A">
        <w:rPr>
          <w:b/>
          <w:sz w:val="24"/>
          <w:szCs w:val="24"/>
        </w:rPr>
        <w:t>Новейшая история</w:t>
      </w:r>
    </w:p>
    <w:p w:rsidR="001C125E" w:rsidRPr="00BF696A" w:rsidRDefault="001C125E" w:rsidP="001C125E">
      <w:pPr>
        <w:pStyle w:val="afff0"/>
        <w:spacing w:line="240" w:lineRule="auto"/>
        <w:rPr>
          <w:sz w:val="24"/>
        </w:rPr>
      </w:pPr>
      <w:r w:rsidRPr="00BF696A">
        <w:rPr>
          <w:sz w:val="24"/>
        </w:rPr>
        <w:t>Выпускник научится:</w:t>
      </w:r>
    </w:p>
    <w:p w:rsidR="001C125E" w:rsidRPr="00BF696A" w:rsidRDefault="001C125E" w:rsidP="001C125E">
      <w:pPr>
        <w:ind w:firstLine="454"/>
        <w:jc w:val="both"/>
        <w:rPr>
          <w:sz w:val="24"/>
          <w:szCs w:val="24"/>
        </w:rPr>
      </w:pPr>
      <w:r w:rsidRPr="00BF696A">
        <w:rPr>
          <w:sz w:val="24"/>
          <w:szCs w:val="24"/>
        </w:rPr>
        <w:t>• локализовать во времени хронологические рамки и рубежные события новейшей эпохи, характеризовать основные этапы отечественной и всеобщей истории ХХ — начала XXI в.; соотносить хронологию истории России и всеобщей истории в Новейшее время;</w:t>
      </w:r>
    </w:p>
    <w:p w:rsidR="001C125E" w:rsidRPr="00BF696A" w:rsidRDefault="001C125E" w:rsidP="001C125E">
      <w:pPr>
        <w:ind w:firstLine="454"/>
        <w:jc w:val="both"/>
        <w:rPr>
          <w:sz w:val="24"/>
          <w:szCs w:val="24"/>
        </w:rPr>
      </w:pPr>
      <w:r w:rsidRPr="00BF696A">
        <w:rPr>
          <w:sz w:val="24"/>
          <w:szCs w:val="24"/>
        </w:rPr>
        <w:t>• использовать историческую карту как источник информации о территории России (СССР) и других государств в ХХ — начале XXI в., значительных социально-экономических процессах и изменениях на политической карте мира в новейшую эпоху, местах крупнейших событий и др.;</w:t>
      </w:r>
    </w:p>
    <w:p w:rsidR="001C125E" w:rsidRPr="00BF696A" w:rsidRDefault="001C125E" w:rsidP="001C125E">
      <w:pPr>
        <w:ind w:firstLine="454"/>
        <w:jc w:val="both"/>
        <w:rPr>
          <w:sz w:val="24"/>
          <w:szCs w:val="24"/>
        </w:rPr>
      </w:pPr>
      <w:r w:rsidRPr="00BF696A">
        <w:rPr>
          <w:sz w:val="24"/>
          <w:szCs w:val="24"/>
        </w:rPr>
        <w:t xml:space="preserve">• анализировать информацию из исторических источников </w:t>
      </w:r>
      <w:r w:rsidRPr="00BF696A">
        <w:rPr>
          <w:sz w:val="24"/>
          <w:szCs w:val="24"/>
        </w:rPr>
        <w:sym w:font="Symbol" w:char="F02D"/>
      </w:r>
      <w:r w:rsidRPr="00BF696A">
        <w:rPr>
          <w:sz w:val="24"/>
          <w:szCs w:val="24"/>
        </w:rPr>
        <w:t xml:space="preserve"> текстов, материальных и художественных памятников новейшей эпохи;</w:t>
      </w:r>
    </w:p>
    <w:p w:rsidR="001C125E" w:rsidRPr="00BF696A" w:rsidRDefault="001C125E" w:rsidP="001C125E">
      <w:pPr>
        <w:ind w:firstLine="454"/>
        <w:jc w:val="both"/>
        <w:rPr>
          <w:sz w:val="24"/>
          <w:szCs w:val="24"/>
        </w:rPr>
      </w:pPr>
      <w:r w:rsidRPr="00BF696A">
        <w:rPr>
          <w:sz w:val="24"/>
          <w:szCs w:val="24"/>
        </w:rPr>
        <w:t>• представлять в различных формах описания, рассказа: а) условия и образ жизни людей различного социального положения в России и других странах в ХХ — начале XXI в.; б) ключевые события эпохи и их участников; в) памятники материальной и художественной культуры новейшей эпохи;</w:t>
      </w:r>
    </w:p>
    <w:p w:rsidR="001C125E" w:rsidRPr="00BF696A" w:rsidRDefault="001C125E" w:rsidP="001C125E">
      <w:pPr>
        <w:ind w:firstLine="454"/>
        <w:jc w:val="both"/>
        <w:rPr>
          <w:sz w:val="24"/>
          <w:szCs w:val="24"/>
        </w:rPr>
      </w:pPr>
      <w:r w:rsidRPr="00BF696A">
        <w:rPr>
          <w:sz w:val="24"/>
          <w:szCs w:val="24"/>
        </w:rPr>
        <w:t>• систематизироватьисторический материал, содержащийся в учебной и дополнительной литературе;</w:t>
      </w:r>
    </w:p>
    <w:p w:rsidR="001C125E" w:rsidRPr="00BF696A" w:rsidRDefault="001C125E" w:rsidP="001C125E">
      <w:pPr>
        <w:ind w:firstLine="454"/>
        <w:jc w:val="both"/>
        <w:rPr>
          <w:sz w:val="24"/>
          <w:szCs w:val="24"/>
        </w:rPr>
      </w:pPr>
      <w:r w:rsidRPr="00BF696A">
        <w:rPr>
          <w:sz w:val="24"/>
          <w:szCs w:val="24"/>
        </w:rPr>
        <w:t>• раскрывать характерные, существенные черты экономического и социального развития России и других стран, политических режимов, международных отношений, развития культуры в ХХ — начале XXI в.;</w:t>
      </w:r>
    </w:p>
    <w:p w:rsidR="001C125E" w:rsidRPr="00EA62A7" w:rsidRDefault="001C125E" w:rsidP="00EA62A7">
      <w:pPr>
        <w:ind w:firstLine="454"/>
        <w:jc w:val="both"/>
        <w:rPr>
          <w:sz w:val="24"/>
          <w:szCs w:val="24"/>
        </w:rPr>
      </w:pPr>
      <w:r w:rsidRPr="00BF696A">
        <w:rPr>
          <w:sz w:val="24"/>
          <w:szCs w:val="24"/>
        </w:rPr>
        <w:t xml:space="preserve">• объяснять причины и следствия наиболее значительных событий новейшей эпохи в России и </w:t>
      </w:r>
      <w:r w:rsidRPr="00EA62A7">
        <w:rPr>
          <w:sz w:val="24"/>
          <w:szCs w:val="24"/>
        </w:rPr>
        <w:t>других странах (реформы и революции, войны, образование новых государств и др.);</w:t>
      </w:r>
    </w:p>
    <w:p w:rsidR="001C125E" w:rsidRPr="00EA62A7" w:rsidRDefault="001C125E" w:rsidP="00EA62A7">
      <w:pPr>
        <w:ind w:firstLine="454"/>
        <w:jc w:val="both"/>
        <w:rPr>
          <w:sz w:val="24"/>
          <w:szCs w:val="24"/>
        </w:rPr>
      </w:pPr>
      <w:r w:rsidRPr="00EA62A7">
        <w:rPr>
          <w:sz w:val="24"/>
          <w:szCs w:val="24"/>
        </w:rPr>
        <w:t>• сопоставлять социально-экономическое и политическое развитие отдельных стран в новейшую эпоху (опыт модернизации, реформы и революции и др.), сравнивать исторические ситуации и события;</w:t>
      </w:r>
    </w:p>
    <w:p w:rsidR="001C125E" w:rsidRPr="00EA62A7" w:rsidRDefault="001C125E" w:rsidP="00EA62A7">
      <w:pPr>
        <w:ind w:firstLine="454"/>
        <w:jc w:val="both"/>
        <w:rPr>
          <w:sz w:val="24"/>
          <w:szCs w:val="24"/>
        </w:rPr>
      </w:pPr>
      <w:r w:rsidRPr="00EA62A7">
        <w:rPr>
          <w:sz w:val="24"/>
          <w:szCs w:val="24"/>
        </w:rPr>
        <w:t>• давать оценку событиям и личностям отечественной и всеобщей истории ХХ — начала XXI в.</w:t>
      </w:r>
    </w:p>
    <w:p w:rsidR="001C125E" w:rsidRPr="00EA62A7" w:rsidRDefault="001C125E" w:rsidP="00EA62A7">
      <w:pPr>
        <w:ind w:firstLine="454"/>
        <w:jc w:val="both"/>
        <w:rPr>
          <w:i/>
          <w:sz w:val="24"/>
          <w:szCs w:val="24"/>
        </w:rPr>
      </w:pPr>
      <w:r w:rsidRPr="00EA62A7">
        <w:rPr>
          <w:i/>
          <w:sz w:val="24"/>
          <w:szCs w:val="24"/>
        </w:rPr>
        <w:t>Выпускник получит возможность научиться:</w:t>
      </w:r>
    </w:p>
    <w:p w:rsidR="001C125E" w:rsidRPr="00EA62A7" w:rsidRDefault="001C125E" w:rsidP="00EA62A7">
      <w:pPr>
        <w:ind w:firstLine="454"/>
        <w:jc w:val="both"/>
        <w:rPr>
          <w:i/>
          <w:sz w:val="24"/>
          <w:szCs w:val="24"/>
        </w:rPr>
      </w:pPr>
      <w:r w:rsidRPr="00EA62A7">
        <w:rPr>
          <w:sz w:val="24"/>
          <w:szCs w:val="24"/>
        </w:rPr>
        <w:t>• </w:t>
      </w:r>
      <w:r w:rsidRPr="00EA62A7">
        <w:rPr>
          <w:i/>
          <w:sz w:val="24"/>
          <w:szCs w:val="24"/>
        </w:rPr>
        <w:t>используя историческую карту, характеризовать социально-экономическое и политическое развитие России, других государств в ХХ — начале XXI в.;</w:t>
      </w:r>
    </w:p>
    <w:p w:rsidR="001C125E" w:rsidRPr="00EA62A7" w:rsidRDefault="001C125E" w:rsidP="00EA62A7">
      <w:pPr>
        <w:ind w:firstLine="454"/>
        <w:jc w:val="both"/>
        <w:rPr>
          <w:i/>
          <w:sz w:val="24"/>
          <w:szCs w:val="24"/>
        </w:rPr>
      </w:pPr>
      <w:r w:rsidRPr="00EA62A7">
        <w:rPr>
          <w:sz w:val="24"/>
          <w:szCs w:val="24"/>
        </w:rPr>
        <w:lastRenderedPageBreak/>
        <w:t>• </w:t>
      </w:r>
      <w:r w:rsidRPr="00EA62A7">
        <w:rPr>
          <w:i/>
          <w:sz w:val="24"/>
          <w:szCs w:val="24"/>
        </w:rPr>
        <w:t>применять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1C125E" w:rsidRPr="00EA62A7" w:rsidRDefault="001C125E" w:rsidP="00EA62A7">
      <w:pPr>
        <w:ind w:firstLine="454"/>
        <w:jc w:val="both"/>
        <w:rPr>
          <w:i/>
          <w:sz w:val="24"/>
          <w:szCs w:val="24"/>
        </w:rPr>
      </w:pPr>
      <w:r w:rsidRPr="00EA62A7">
        <w:rPr>
          <w:sz w:val="24"/>
          <w:szCs w:val="24"/>
        </w:rPr>
        <w:t>• </w:t>
      </w:r>
      <w:r w:rsidRPr="00EA62A7">
        <w:rPr>
          <w:i/>
          <w:sz w:val="24"/>
          <w:szCs w:val="24"/>
        </w:rPr>
        <w:t>осуществлять поиск исторической информации в учебной и дополнительной литературе, электронных материалах, систематизировать и представлять её в виде рефератов, презентаций и др.;</w:t>
      </w:r>
    </w:p>
    <w:p w:rsidR="001C125E" w:rsidRPr="00EA62A7" w:rsidRDefault="001C125E" w:rsidP="00EA62A7">
      <w:pPr>
        <w:ind w:firstLine="454"/>
        <w:jc w:val="both"/>
        <w:rPr>
          <w:i/>
          <w:sz w:val="24"/>
          <w:szCs w:val="24"/>
        </w:rPr>
      </w:pPr>
      <w:r w:rsidRPr="00EA62A7">
        <w:rPr>
          <w:sz w:val="24"/>
          <w:szCs w:val="24"/>
        </w:rPr>
        <w:t>• </w:t>
      </w:r>
      <w:r w:rsidRPr="00EA62A7">
        <w:rPr>
          <w:i/>
          <w:sz w:val="24"/>
          <w:szCs w:val="24"/>
        </w:rPr>
        <w:t>проводить работу по поиску и оформлению материалов истории своей семьи, города, края в ХХ — начале XXI в.</w:t>
      </w:r>
    </w:p>
    <w:p w:rsidR="001E61E7" w:rsidRPr="00EA62A7" w:rsidRDefault="001E61E7" w:rsidP="00EA62A7">
      <w:pPr>
        <w:ind w:firstLine="708"/>
        <w:jc w:val="both"/>
        <w:rPr>
          <w:b/>
          <w:sz w:val="24"/>
          <w:szCs w:val="24"/>
        </w:rPr>
      </w:pPr>
      <w:r w:rsidRPr="00EA62A7">
        <w:rPr>
          <w:b/>
          <w:sz w:val="24"/>
          <w:szCs w:val="24"/>
        </w:rPr>
        <w:t>1.2.5.</w:t>
      </w:r>
      <w:r w:rsidR="00491EA4">
        <w:rPr>
          <w:b/>
          <w:sz w:val="24"/>
          <w:szCs w:val="24"/>
        </w:rPr>
        <w:t>8</w:t>
      </w:r>
      <w:r w:rsidRPr="00EA62A7">
        <w:rPr>
          <w:b/>
          <w:sz w:val="24"/>
          <w:szCs w:val="24"/>
        </w:rPr>
        <w:t>.</w:t>
      </w:r>
      <w:r w:rsidRPr="00EA62A7">
        <w:rPr>
          <w:b/>
          <w:sz w:val="24"/>
          <w:szCs w:val="24"/>
        </w:rPr>
        <w:tab/>
        <w:t xml:space="preserve">Обществознание </w:t>
      </w:r>
    </w:p>
    <w:p w:rsidR="00AD0390" w:rsidRPr="00EA62A7" w:rsidRDefault="00AD0390" w:rsidP="00EA62A7">
      <w:pPr>
        <w:ind w:firstLine="708"/>
        <w:jc w:val="both"/>
        <w:rPr>
          <w:b/>
          <w:sz w:val="24"/>
          <w:szCs w:val="24"/>
        </w:rPr>
      </w:pPr>
      <w:r w:rsidRPr="00EA62A7">
        <w:rPr>
          <w:b/>
          <w:sz w:val="24"/>
          <w:szCs w:val="24"/>
        </w:rPr>
        <w:t>Человек в социальном измерении</w:t>
      </w:r>
    </w:p>
    <w:p w:rsidR="00AD0390" w:rsidRPr="00EA62A7" w:rsidRDefault="00AD0390" w:rsidP="00EA62A7">
      <w:pPr>
        <w:ind w:firstLine="708"/>
        <w:jc w:val="both"/>
        <w:rPr>
          <w:sz w:val="24"/>
          <w:szCs w:val="24"/>
        </w:rPr>
      </w:pPr>
      <w:r w:rsidRPr="00EA62A7">
        <w:rPr>
          <w:sz w:val="24"/>
          <w:szCs w:val="24"/>
        </w:rPr>
        <w:t>Выпускник научится:</w:t>
      </w:r>
    </w:p>
    <w:p w:rsidR="00AD0390" w:rsidRPr="00EA62A7" w:rsidRDefault="00AD0390" w:rsidP="00EA62A7">
      <w:pPr>
        <w:ind w:firstLine="708"/>
        <w:jc w:val="both"/>
        <w:rPr>
          <w:sz w:val="24"/>
          <w:szCs w:val="24"/>
        </w:rPr>
      </w:pPr>
      <w:r w:rsidRPr="00EA62A7">
        <w:rPr>
          <w:sz w:val="24"/>
          <w:szCs w:val="24"/>
        </w:rPr>
        <w:t>• использовать знания о биологическом и социальном в человеке для характеристики его природы, характеризовать основные этапы социализации, факторы становления личности;</w:t>
      </w:r>
    </w:p>
    <w:p w:rsidR="00AD0390" w:rsidRPr="00EA62A7" w:rsidRDefault="00AD0390" w:rsidP="00EA62A7">
      <w:pPr>
        <w:ind w:firstLine="708"/>
        <w:jc w:val="both"/>
        <w:rPr>
          <w:sz w:val="24"/>
          <w:szCs w:val="24"/>
        </w:rPr>
      </w:pPr>
      <w:r w:rsidRPr="00EA62A7">
        <w:rPr>
          <w:sz w:val="24"/>
          <w:szCs w:val="24"/>
        </w:rPr>
        <w:t>• характеризовать основные слагаемые здорового образа жизни; осознанно выбирать верные критерии для оценки безопасных условий жизни; на примерах показывать опасность пагубных привычек, угрожающих здоровью;</w:t>
      </w:r>
    </w:p>
    <w:p w:rsidR="00AD0390" w:rsidRPr="00EA62A7" w:rsidRDefault="00AD0390" w:rsidP="00EA62A7">
      <w:pPr>
        <w:ind w:firstLine="708"/>
        <w:jc w:val="both"/>
        <w:rPr>
          <w:sz w:val="24"/>
          <w:szCs w:val="24"/>
        </w:rPr>
      </w:pPr>
      <w:r w:rsidRPr="00EA62A7">
        <w:rPr>
          <w:sz w:val="24"/>
          <w:szCs w:val="24"/>
        </w:rPr>
        <w:t>• сравнивать и сопоставлять на основе характеристики основных возрастных периодов жизни человека возможности и ограничения каждого возрастного периода;</w:t>
      </w:r>
    </w:p>
    <w:p w:rsidR="00AD0390" w:rsidRPr="00EA62A7" w:rsidRDefault="00AD0390" w:rsidP="00EA62A7">
      <w:pPr>
        <w:ind w:firstLine="708"/>
        <w:jc w:val="both"/>
        <w:rPr>
          <w:sz w:val="24"/>
          <w:szCs w:val="24"/>
        </w:rPr>
      </w:pPr>
      <w:r w:rsidRPr="00EA62A7">
        <w:rPr>
          <w:sz w:val="24"/>
          <w:szCs w:val="24"/>
        </w:rPr>
        <w:t>• выделять в модельных и реальных ситуациях сущностные характеристики и основные виды деятельности людей, объяснять роль мотивов в деятельности человека;</w:t>
      </w:r>
    </w:p>
    <w:p w:rsidR="00AD0390" w:rsidRPr="00EA62A7" w:rsidRDefault="00AD0390" w:rsidP="00EA62A7">
      <w:pPr>
        <w:ind w:firstLine="708"/>
        <w:jc w:val="both"/>
        <w:rPr>
          <w:sz w:val="24"/>
          <w:szCs w:val="24"/>
        </w:rPr>
      </w:pPr>
      <w:r w:rsidRPr="00EA62A7">
        <w:rPr>
          <w:sz w:val="24"/>
          <w:szCs w:val="24"/>
        </w:rPr>
        <w:t>• характеризовать собственный социальный статус и социальные роли; объяснять и конкретизировать примерами смысл понятия «гражданство»;</w:t>
      </w:r>
    </w:p>
    <w:p w:rsidR="00AD0390" w:rsidRPr="00EA62A7" w:rsidRDefault="00AD0390" w:rsidP="00EA62A7">
      <w:pPr>
        <w:ind w:firstLine="708"/>
        <w:jc w:val="both"/>
        <w:rPr>
          <w:sz w:val="24"/>
          <w:szCs w:val="24"/>
        </w:rPr>
      </w:pPr>
      <w:r w:rsidRPr="00EA62A7">
        <w:rPr>
          <w:sz w:val="24"/>
          <w:szCs w:val="24"/>
        </w:rPr>
        <w:t>• описывать гендер как социальный пол; приводить примеры гендерных ролей, а также различий в поведении мальчиков и девочек;</w:t>
      </w:r>
    </w:p>
    <w:p w:rsidR="00AD0390" w:rsidRPr="00EA62A7" w:rsidRDefault="00AD0390" w:rsidP="00EA62A7">
      <w:pPr>
        <w:ind w:firstLine="708"/>
        <w:jc w:val="both"/>
        <w:rPr>
          <w:sz w:val="24"/>
          <w:szCs w:val="24"/>
        </w:rPr>
      </w:pPr>
      <w:r w:rsidRPr="00EA62A7">
        <w:rPr>
          <w:sz w:val="24"/>
          <w:szCs w:val="24"/>
        </w:rPr>
        <w:t>• давать на основе полученных знаний нравственные оценки собственным поступкам и отношению к проблемам людей с ограниченными возможностями, своему отношению к людям старшего и младшего возраста, а также к сверстникам;</w:t>
      </w:r>
    </w:p>
    <w:p w:rsidR="00AD0390" w:rsidRPr="00EA62A7" w:rsidRDefault="00AD0390" w:rsidP="00EA62A7">
      <w:pPr>
        <w:ind w:firstLine="708"/>
        <w:jc w:val="both"/>
        <w:rPr>
          <w:sz w:val="24"/>
          <w:szCs w:val="24"/>
        </w:rPr>
      </w:pPr>
      <w:r w:rsidRPr="00EA62A7">
        <w:rPr>
          <w:sz w:val="24"/>
          <w:szCs w:val="24"/>
        </w:rPr>
        <w:t>• демонстрировать понимание особенностей и практическое владение способами коммуникативной, практической деятельности, используемыми в процессе познания человека и общества.</w:t>
      </w:r>
    </w:p>
    <w:p w:rsidR="00AD0390" w:rsidRPr="00EA62A7" w:rsidRDefault="00AD0390" w:rsidP="00EA62A7">
      <w:pPr>
        <w:ind w:firstLine="708"/>
        <w:jc w:val="both"/>
        <w:rPr>
          <w:i/>
          <w:sz w:val="24"/>
          <w:szCs w:val="24"/>
        </w:rPr>
      </w:pPr>
      <w:r w:rsidRPr="00EA62A7">
        <w:rPr>
          <w:i/>
          <w:sz w:val="24"/>
          <w:szCs w:val="24"/>
        </w:rPr>
        <w:t>Выпускник получит возможность научиться:</w:t>
      </w:r>
    </w:p>
    <w:p w:rsidR="00AD0390" w:rsidRPr="00EA62A7" w:rsidRDefault="00AD0390" w:rsidP="00EA62A7">
      <w:pPr>
        <w:ind w:firstLine="708"/>
        <w:jc w:val="both"/>
        <w:rPr>
          <w:i/>
          <w:sz w:val="24"/>
          <w:szCs w:val="24"/>
        </w:rPr>
      </w:pPr>
      <w:r w:rsidRPr="00EA62A7">
        <w:rPr>
          <w:i/>
          <w:sz w:val="24"/>
          <w:szCs w:val="24"/>
        </w:rPr>
        <w:t>• 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AD0390" w:rsidRPr="00EA62A7" w:rsidRDefault="00AD0390" w:rsidP="00EA62A7">
      <w:pPr>
        <w:ind w:firstLine="708"/>
        <w:jc w:val="both"/>
        <w:rPr>
          <w:i/>
          <w:sz w:val="24"/>
          <w:szCs w:val="24"/>
        </w:rPr>
      </w:pPr>
      <w:r w:rsidRPr="00EA62A7">
        <w:rPr>
          <w:i/>
          <w:sz w:val="24"/>
          <w:szCs w:val="24"/>
        </w:rPr>
        <w:t>• использовать элементы причинно-следственного анализа при характеристике социальных параметров личности;</w:t>
      </w:r>
    </w:p>
    <w:p w:rsidR="00AD0390" w:rsidRPr="00EA62A7" w:rsidRDefault="00AD0390" w:rsidP="00EA62A7">
      <w:pPr>
        <w:ind w:firstLine="708"/>
        <w:jc w:val="both"/>
        <w:rPr>
          <w:i/>
          <w:sz w:val="24"/>
          <w:szCs w:val="24"/>
        </w:rPr>
      </w:pPr>
      <w:r w:rsidRPr="00EA62A7">
        <w:rPr>
          <w:i/>
          <w:sz w:val="24"/>
          <w:szCs w:val="24"/>
        </w:rPr>
        <w:t>• описывать реальные связи и зависимости между воспитанием и социализацией личности.</w:t>
      </w:r>
    </w:p>
    <w:p w:rsidR="00AD0390" w:rsidRPr="00EA62A7" w:rsidRDefault="00AD0390" w:rsidP="00EA62A7">
      <w:pPr>
        <w:ind w:firstLine="708"/>
        <w:jc w:val="both"/>
        <w:rPr>
          <w:b/>
          <w:sz w:val="24"/>
          <w:szCs w:val="24"/>
        </w:rPr>
      </w:pPr>
      <w:r w:rsidRPr="00EA62A7">
        <w:rPr>
          <w:b/>
          <w:sz w:val="24"/>
          <w:szCs w:val="24"/>
        </w:rPr>
        <w:t>Ближайшее социальное окружение</w:t>
      </w:r>
    </w:p>
    <w:p w:rsidR="00AD0390" w:rsidRPr="00EA62A7" w:rsidRDefault="00AD0390" w:rsidP="00EA62A7">
      <w:pPr>
        <w:ind w:firstLine="708"/>
        <w:jc w:val="both"/>
        <w:rPr>
          <w:sz w:val="24"/>
          <w:szCs w:val="24"/>
        </w:rPr>
      </w:pPr>
      <w:r w:rsidRPr="00EA62A7">
        <w:rPr>
          <w:sz w:val="24"/>
          <w:szCs w:val="24"/>
        </w:rPr>
        <w:t>Выпускник научится:</w:t>
      </w:r>
    </w:p>
    <w:p w:rsidR="00AD0390" w:rsidRPr="00EA62A7" w:rsidRDefault="00AD0390" w:rsidP="00EA62A7">
      <w:pPr>
        <w:ind w:firstLine="708"/>
        <w:jc w:val="both"/>
        <w:rPr>
          <w:sz w:val="24"/>
          <w:szCs w:val="24"/>
        </w:rPr>
      </w:pPr>
      <w:r w:rsidRPr="00EA62A7">
        <w:rPr>
          <w:sz w:val="24"/>
          <w:szCs w:val="24"/>
        </w:rPr>
        <w:t>• характеризовать семью и семейные отношения; оценивать социальное значение семейных традиций и обычаев;</w:t>
      </w:r>
    </w:p>
    <w:p w:rsidR="00AD0390" w:rsidRPr="00EA62A7" w:rsidRDefault="00AD0390" w:rsidP="00EA62A7">
      <w:pPr>
        <w:ind w:firstLine="708"/>
        <w:jc w:val="both"/>
        <w:rPr>
          <w:sz w:val="24"/>
          <w:szCs w:val="24"/>
        </w:rPr>
      </w:pPr>
      <w:r w:rsidRPr="00EA62A7">
        <w:rPr>
          <w:sz w:val="24"/>
          <w:szCs w:val="24"/>
        </w:rPr>
        <w:t>• характеризовать основные роли членов семьи, включая свою;</w:t>
      </w:r>
    </w:p>
    <w:p w:rsidR="00AD0390" w:rsidRPr="00EA62A7" w:rsidRDefault="00AD0390" w:rsidP="00EA62A7">
      <w:pPr>
        <w:ind w:firstLine="708"/>
        <w:jc w:val="both"/>
        <w:rPr>
          <w:sz w:val="24"/>
          <w:szCs w:val="24"/>
        </w:rPr>
      </w:pPr>
      <w:r w:rsidRPr="00EA62A7">
        <w:rPr>
          <w:sz w:val="24"/>
          <w:szCs w:val="24"/>
        </w:rPr>
        <w:t>• 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AD0390" w:rsidRPr="00EA62A7" w:rsidRDefault="00AD0390" w:rsidP="00EA62A7">
      <w:pPr>
        <w:ind w:firstLine="708"/>
        <w:jc w:val="both"/>
        <w:rPr>
          <w:sz w:val="24"/>
          <w:szCs w:val="24"/>
        </w:rPr>
      </w:pPr>
      <w:r w:rsidRPr="00EA62A7">
        <w:rPr>
          <w:sz w:val="24"/>
          <w:szCs w:val="24"/>
        </w:rPr>
        <w:t>• исследовать несложные практические ситуации, связанные с защитой прав и интересов детей, оставшихся без попечения родителей; находить и извлекать социальную информацию о государственной семейной политике из адаптированных источников различного типа и знаковой системы.</w:t>
      </w:r>
    </w:p>
    <w:p w:rsidR="00AD0390" w:rsidRPr="00EA62A7" w:rsidRDefault="00AD0390" w:rsidP="00EA62A7">
      <w:pPr>
        <w:ind w:firstLine="708"/>
        <w:jc w:val="both"/>
        <w:rPr>
          <w:i/>
          <w:sz w:val="24"/>
          <w:szCs w:val="24"/>
        </w:rPr>
      </w:pPr>
      <w:r w:rsidRPr="00EA62A7">
        <w:rPr>
          <w:i/>
          <w:sz w:val="24"/>
          <w:szCs w:val="24"/>
        </w:rPr>
        <w:t>Выпускник получит возможность научиться:</w:t>
      </w:r>
    </w:p>
    <w:p w:rsidR="00AD0390" w:rsidRPr="00EA62A7" w:rsidRDefault="00AD0390" w:rsidP="00EA62A7">
      <w:pPr>
        <w:ind w:firstLine="708"/>
        <w:jc w:val="both"/>
        <w:rPr>
          <w:i/>
          <w:sz w:val="24"/>
          <w:szCs w:val="24"/>
        </w:rPr>
      </w:pPr>
      <w:r w:rsidRPr="00EA62A7">
        <w:rPr>
          <w:i/>
          <w:sz w:val="24"/>
          <w:szCs w:val="24"/>
        </w:rPr>
        <w:lastRenderedPageBreak/>
        <w:t>• использовать элементы причинно-следственного анализа при характеристике семейных конфликтов.</w:t>
      </w:r>
    </w:p>
    <w:p w:rsidR="00AD0390" w:rsidRPr="00EA62A7" w:rsidRDefault="00AD0390" w:rsidP="00EA62A7">
      <w:pPr>
        <w:ind w:firstLine="708"/>
        <w:jc w:val="both"/>
        <w:rPr>
          <w:b/>
          <w:sz w:val="24"/>
          <w:szCs w:val="24"/>
        </w:rPr>
      </w:pPr>
      <w:r w:rsidRPr="00EA62A7">
        <w:rPr>
          <w:b/>
          <w:sz w:val="24"/>
          <w:szCs w:val="24"/>
        </w:rPr>
        <w:t>Общество — большой «дом» человечества</w:t>
      </w:r>
    </w:p>
    <w:p w:rsidR="00AD0390" w:rsidRPr="00EA62A7" w:rsidRDefault="00AD0390" w:rsidP="00EA62A7">
      <w:pPr>
        <w:ind w:firstLine="708"/>
        <w:jc w:val="both"/>
        <w:rPr>
          <w:sz w:val="24"/>
          <w:szCs w:val="24"/>
        </w:rPr>
      </w:pPr>
      <w:r w:rsidRPr="00EA62A7">
        <w:rPr>
          <w:sz w:val="24"/>
          <w:szCs w:val="24"/>
        </w:rPr>
        <w:t>Выпускник научится:</w:t>
      </w:r>
    </w:p>
    <w:p w:rsidR="00AD0390" w:rsidRPr="00EA62A7" w:rsidRDefault="00AD0390" w:rsidP="00EA62A7">
      <w:pPr>
        <w:ind w:firstLine="708"/>
        <w:jc w:val="both"/>
        <w:rPr>
          <w:sz w:val="24"/>
          <w:szCs w:val="24"/>
        </w:rPr>
      </w:pPr>
      <w:r w:rsidRPr="00EA62A7">
        <w:rPr>
          <w:sz w:val="24"/>
          <w:szCs w:val="24"/>
        </w:rPr>
        <w:t>• распознавать на основе приведённых данных основные типы обществ;</w:t>
      </w:r>
    </w:p>
    <w:p w:rsidR="00AD0390" w:rsidRPr="00EA62A7" w:rsidRDefault="00AD0390" w:rsidP="00EA62A7">
      <w:pPr>
        <w:ind w:firstLine="708"/>
        <w:jc w:val="both"/>
        <w:rPr>
          <w:sz w:val="24"/>
          <w:szCs w:val="24"/>
        </w:rPr>
      </w:pPr>
      <w:r w:rsidRPr="00EA62A7">
        <w:rPr>
          <w:sz w:val="24"/>
          <w:szCs w:val="24"/>
        </w:rPr>
        <w:t>• характеризовать направленность развития общества, его движение от одних форм общественной жизни к другим; оценивать социальные явления с позиций общественного прогресса;</w:t>
      </w:r>
    </w:p>
    <w:p w:rsidR="00AD0390" w:rsidRPr="00EA62A7" w:rsidRDefault="00AD0390" w:rsidP="00EA62A7">
      <w:pPr>
        <w:ind w:firstLine="708"/>
        <w:jc w:val="both"/>
        <w:rPr>
          <w:sz w:val="24"/>
          <w:szCs w:val="24"/>
        </w:rPr>
      </w:pPr>
      <w:r w:rsidRPr="00EA62A7">
        <w:rPr>
          <w:sz w:val="24"/>
          <w:szCs w:val="24"/>
        </w:rPr>
        <w:t>• различать экономические, социальные, политические, культурные явления и процессы общественной жизни;</w:t>
      </w:r>
    </w:p>
    <w:p w:rsidR="00AD0390" w:rsidRPr="00EA62A7" w:rsidRDefault="00AD0390" w:rsidP="00EA62A7">
      <w:pPr>
        <w:ind w:firstLine="708"/>
        <w:jc w:val="both"/>
        <w:rPr>
          <w:sz w:val="24"/>
          <w:szCs w:val="24"/>
        </w:rPr>
      </w:pPr>
      <w:r w:rsidRPr="00EA62A7">
        <w:rPr>
          <w:sz w:val="24"/>
          <w:szCs w:val="24"/>
        </w:rPr>
        <w:t>• применять знания курса и социальный опыт для выражения и аргументации собственных суждений, касающихся многообразия социальных групп и социальных различий в обществе;</w:t>
      </w:r>
    </w:p>
    <w:p w:rsidR="00AD0390" w:rsidRPr="00EA62A7" w:rsidRDefault="00AD0390" w:rsidP="00EA62A7">
      <w:pPr>
        <w:ind w:firstLine="708"/>
        <w:jc w:val="both"/>
        <w:rPr>
          <w:sz w:val="24"/>
          <w:szCs w:val="24"/>
        </w:rPr>
      </w:pPr>
      <w:r w:rsidRPr="00EA62A7">
        <w:rPr>
          <w:sz w:val="24"/>
          <w:szCs w:val="24"/>
        </w:rPr>
        <w:t>• выполнять несложные познавательные и практические задания, основанные на ситуациях жизнедеятельности человека в разных сферах общества.</w:t>
      </w:r>
    </w:p>
    <w:p w:rsidR="00AD0390" w:rsidRPr="00EA62A7" w:rsidRDefault="00AD0390" w:rsidP="00EA62A7">
      <w:pPr>
        <w:ind w:firstLine="708"/>
        <w:jc w:val="both"/>
        <w:rPr>
          <w:i/>
          <w:sz w:val="24"/>
          <w:szCs w:val="24"/>
        </w:rPr>
      </w:pPr>
      <w:r w:rsidRPr="00EA62A7">
        <w:rPr>
          <w:i/>
          <w:sz w:val="24"/>
          <w:szCs w:val="24"/>
        </w:rPr>
        <w:t>Выпускник получит возможность научиться:</w:t>
      </w:r>
    </w:p>
    <w:p w:rsidR="00AD0390" w:rsidRPr="00EA62A7" w:rsidRDefault="00AD0390" w:rsidP="00EA62A7">
      <w:pPr>
        <w:ind w:firstLine="708"/>
        <w:jc w:val="both"/>
        <w:rPr>
          <w:i/>
          <w:sz w:val="24"/>
          <w:szCs w:val="24"/>
        </w:rPr>
      </w:pPr>
      <w:r w:rsidRPr="00EA62A7">
        <w:rPr>
          <w:i/>
          <w:sz w:val="24"/>
          <w:szCs w:val="24"/>
        </w:rPr>
        <w:t>• наблюдать и характеризовать явления и события, происходящие в различных сферах общественной жизни;</w:t>
      </w:r>
    </w:p>
    <w:p w:rsidR="00AD0390" w:rsidRPr="00EA62A7" w:rsidRDefault="00AD0390" w:rsidP="00EA62A7">
      <w:pPr>
        <w:ind w:firstLine="708"/>
        <w:jc w:val="both"/>
        <w:rPr>
          <w:i/>
          <w:sz w:val="24"/>
          <w:szCs w:val="24"/>
        </w:rPr>
      </w:pPr>
      <w:r w:rsidRPr="00EA62A7">
        <w:rPr>
          <w:i/>
          <w:sz w:val="24"/>
          <w:szCs w:val="24"/>
        </w:rPr>
        <w:t>• объяснять взаимодействие социальных общностей и групп;</w:t>
      </w:r>
    </w:p>
    <w:p w:rsidR="00AD0390" w:rsidRPr="00EA62A7" w:rsidRDefault="00AD0390" w:rsidP="00EA62A7">
      <w:pPr>
        <w:ind w:firstLine="708"/>
        <w:jc w:val="both"/>
        <w:rPr>
          <w:i/>
          <w:sz w:val="24"/>
          <w:szCs w:val="24"/>
        </w:rPr>
      </w:pPr>
      <w:r w:rsidRPr="00EA62A7">
        <w:rPr>
          <w:i/>
          <w:sz w:val="24"/>
          <w:szCs w:val="24"/>
        </w:rPr>
        <w:t>• выявлять причинно-следственные связи общественных явлений и характеризовать основные направления общественного развития.</w:t>
      </w:r>
    </w:p>
    <w:p w:rsidR="00AD0390" w:rsidRPr="00EA62A7" w:rsidRDefault="00AD0390" w:rsidP="00EA62A7">
      <w:pPr>
        <w:ind w:firstLine="708"/>
        <w:jc w:val="both"/>
        <w:rPr>
          <w:b/>
          <w:sz w:val="24"/>
          <w:szCs w:val="24"/>
        </w:rPr>
      </w:pPr>
      <w:r w:rsidRPr="00EA62A7">
        <w:rPr>
          <w:b/>
          <w:sz w:val="24"/>
          <w:szCs w:val="24"/>
        </w:rPr>
        <w:t>Общество, в котором мы живём</w:t>
      </w:r>
    </w:p>
    <w:p w:rsidR="00AD0390" w:rsidRPr="00EA62A7" w:rsidRDefault="00AD0390" w:rsidP="00EA62A7">
      <w:pPr>
        <w:ind w:firstLine="708"/>
        <w:jc w:val="both"/>
        <w:rPr>
          <w:sz w:val="24"/>
          <w:szCs w:val="24"/>
        </w:rPr>
      </w:pPr>
      <w:r w:rsidRPr="00EA62A7">
        <w:rPr>
          <w:sz w:val="24"/>
          <w:szCs w:val="24"/>
        </w:rPr>
        <w:t>Выпускник научится:</w:t>
      </w:r>
    </w:p>
    <w:p w:rsidR="00AD0390" w:rsidRPr="00EA62A7" w:rsidRDefault="00AD0390" w:rsidP="00EA62A7">
      <w:pPr>
        <w:ind w:firstLine="708"/>
        <w:jc w:val="both"/>
        <w:rPr>
          <w:sz w:val="24"/>
          <w:szCs w:val="24"/>
        </w:rPr>
      </w:pPr>
      <w:r w:rsidRPr="00EA62A7">
        <w:rPr>
          <w:sz w:val="24"/>
          <w:szCs w:val="24"/>
        </w:rPr>
        <w:t>• характеризовать глобальные проблемы современности;</w:t>
      </w:r>
    </w:p>
    <w:p w:rsidR="00AD0390" w:rsidRPr="00EA62A7" w:rsidRDefault="00AD0390" w:rsidP="00EA62A7">
      <w:pPr>
        <w:ind w:firstLine="708"/>
        <w:jc w:val="both"/>
        <w:rPr>
          <w:sz w:val="24"/>
          <w:szCs w:val="24"/>
        </w:rPr>
      </w:pPr>
      <w:r w:rsidRPr="00EA62A7">
        <w:rPr>
          <w:sz w:val="24"/>
          <w:szCs w:val="24"/>
        </w:rPr>
        <w:t>• раскрывать духовные ценности и достижения народов нашей страны;</w:t>
      </w:r>
    </w:p>
    <w:p w:rsidR="00AD0390" w:rsidRPr="00EA62A7" w:rsidRDefault="00AD0390" w:rsidP="00EA62A7">
      <w:pPr>
        <w:ind w:firstLine="708"/>
        <w:jc w:val="both"/>
        <w:rPr>
          <w:sz w:val="24"/>
          <w:szCs w:val="24"/>
        </w:rPr>
      </w:pPr>
      <w:r w:rsidRPr="00EA62A7">
        <w:rPr>
          <w:sz w:val="24"/>
          <w:szCs w:val="24"/>
        </w:rPr>
        <w:t>• называть и иллюстрировать примерами основы конституционного строя Российской Федерации, основные права и свободы граждан, гарантированные Конституцией Российской Федерации;</w:t>
      </w:r>
    </w:p>
    <w:p w:rsidR="00AD0390" w:rsidRPr="00EA62A7" w:rsidRDefault="00AD0390" w:rsidP="00EA62A7">
      <w:pPr>
        <w:ind w:firstLine="708"/>
        <w:jc w:val="both"/>
        <w:rPr>
          <w:sz w:val="24"/>
          <w:szCs w:val="24"/>
        </w:rPr>
      </w:pPr>
      <w:r w:rsidRPr="00EA62A7">
        <w:rPr>
          <w:sz w:val="24"/>
          <w:szCs w:val="24"/>
        </w:rPr>
        <w:t>• формулировать собственную точку зрения на социальный портрет достойного гражданина страны;</w:t>
      </w:r>
    </w:p>
    <w:p w:rsidR="00AD0390" w:rsidRPr="00EA62A7" w:rsidRDefault="00AD0390" w:rsidP="00EA62A7">
      <w:pPr>
        <w:ind w:firstLine="708"/>
        <w:jc w:val="both"/>
        <w:rPr>
          <w:sz w:val="24"/>
          <w:szCs w:val="24"/>
        </w:rPr>
      </w:pPr>
      <w:r w:rsidRPr="00EA62A7">
        <w:rPr>
          <w:sz w:val="24"/>
          <w:szCs w:val="24"/>
        </w:rPr>
        <w:t>• находить и извлекать информацию о положении России среди других государств мира из адаптированных источников различного типа.</w:t>
      </w:r>
    </w:p>
    <w:p w:rsidR="00AD0390" w:rsidRPr="00EA62A7" w:rsidRDefault="00AD0390" w:rsidP="00EA62A7">
      <w:pPr>
        <w:ind w:firstLine="708"/>
        <w:jc w:val="both"/>
        <w:rPr>
          <w:sz w:val="24"/>
          <w:szCs w:val="24"/>
        </w:rPr>
      </w:pPr>
      <w:r w:rsidRPr="00EA62A7">
        <w:rPr>
          <w:sz w:val="24"/>
          <w:szCs w:val="24"/>
        </w:rPr>
        <w:t>Выпускник получит возможность научиться:</w:t>
      </w:r>
    </w:p>
    <w:p w:rsidR="00AD0390" w:rsidRPr="00EA62A7" w:rsidRDefault="00AD0390" w:rsidP="00EA62A7">
      <w:pPr>
        <w:ind w:firstLine="708"/>
        <w:jc w:val="both"/>
        <w:rPr>
          <w:i/>
          <w:sz w:val="24"/>
          <w:szCs w:val="24"/>
        </w:rPr>
      </w:pPr>
      <w:r w:rsidRPr="00EA62A7">
        <w:rPr>
          <w:i/>
          <w:sz w:val="24"/>
          <w:szCs w:val="24"/>
        </w:rPr>
        <w:t>• характеризовать и конкретизировать фактами социальной жизни изменения, происходящие в современном обществе;</w:t>
      </w:r>
    </w:p>
    <w:p w:rsidR="00AD0390" w:rsidRPr="00EA62A7" w:rsidRDefault="00AD0390" w:rsidP="00EA62A7">
      <w:pPr>
        <w:ind w:firstLine="708"/>
        <w:jc w:val="both"/>
        <w:rPr>
          <w:i/>
          <w:sz w:val="24"/>
          <w:szCs w:val="24"/>
        </w:rPr>
      </w:pPr>
      <w:r w:rsidRPr="00EA62A7">
        <w:rPr>
          <w:i/>
          <w:sz w:val="24"/>
          <w:szCs w:val="24"/>
        </w:rPr>
        <w:t>• показывать влияние происходящих в обществе изменений на положение России в мире.</w:t>
      </w:r>
    </w:p>
    <w:p w:rsidR="00AD0390" w:rsidRPr="00AD0390" w:rsidRDefault="00AD0390" w:rsidP="00AD0390">
      <w:pPr>
        <w:ind w:firstLine="708"/>
        <w:rPr>
          <w:b/>
          <w:sz w:val="26"/>
          <w:szCs w:val="26"/>
        </w:rPr>
      </w:pPr>
      <w:r w:rsidRPr="00AD0390">
        <w:rPr>
          <w:b/>
          <w:sz w:val="26"/>
          <w:szCs w:val="26"/>
        </w:rPr>
        <w:t>Регулирование поведения людей в обществе</w:t>
      </w:r>
    </w:p>
    <w:p w:rsidR="00AD0390" w:rsidRPr="00AD0390" w:rsidRDefault="00AD0390" w:rsidP="00AD0390">
      <w:pPr>
        <w:ind w:firstLine="708"/>
        <w:rPr>
          <w:sz w:val="26"/>
          <w:szCs w:val="26"/>
        </w:rPr>
      </w:pPr>
      <w:r w:rsidRPr="00AD0390">
        <w:rPr>
          <w:sz w:val="26"/>
          <w:szCs w:val="26"/>
        </w:rPr>
        <w:t>Выпускник научится:</w:t>
      </w:r>
    </w:p>
    <w:p w:rsidR="00AD0390" w:rsidRPr="00EA62A7" w:rsidRDefault="00AD0390" w:rsidP="00EA62A7">
      <w:pPr>
        <w:ind w:firstLine="708"/>
        <w:jc w:val="both"/>
        <w:rPr>
          <w:sz w:val="24"/>
          <w:szCs w:val="24"/>
        </w:rPr>
      </w:pPr>
      <w:r w:rsidRPr="00EA62A7">
        <w:rPr>
          <w:sz w:val="24"/>
          <w:szCs w:val="24"/>
        </w:rPr>
        <w:t>• использовать накопленные знания об основных социальных нормах и правилах регулирования общественных отношений, усвоенные способы познавательной, коммуникативной и практической деятельности для успешного взаимодействия с социальной средой и выполнения типичных социальных ролей нравственного человека и достойного гражданина;</w:t>
      </w:r>
    </w:p>
    <w:p w:rsidR="00AD0390" w:rsidRPr="00EA62A7" w:rsidRDefault="00AD0390" w:rsidP="00EA62A7">
      <w:pPr>
        <w:ind w:firstLine="708"/>
        <w:jc w:val="both"/>
        <w:rPr>
          <w:sz w:val="24"/>
          <w:szCs w:val="24"/>
        </w:rPr>
      </w:pPr>
      <w:r w:rsidRPr="00EA62A7">
        <w:rPr>
          <w:sz w:val="24"/>
          <w:szCs w:val="24"/>
        </w:rPr>
        <w:t>• на основе полученных знаний о социальных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AD0390" w:rsidRPr="00EA62A7" w:rsidRDefault="00AD0390" w:rsidP="00EA62A7">
      <w:pPr>
        <w:ind w:firstLine="708"/>
        <w:jc w:val="both"/>
        <w:rPr>
          <w:sz w:val="24"/>
          <w:szCs w:val="24"/>
        </w:rPr>
      </w:pPr>
      <w:r w:rsidRPr="00EA62A7">
        <w:rPr>
          <w:sz w:val="24"/>
          <w:szCs w:val="24"/>
        </w:rPr>
        <w:t xml:space="preserve">• критически осмысливать информацию правового и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по отношению к социальным нормам, для соотнесения собственного поведения и </w:t>
      </w:r>
      <w:r w:rsidRPr="00EA62A7">
        <w:rPr>
          <w:sz w:val="24"/>
          <w:szCs w:val="24"/>
        </w:rPr>
        <w:lastRenderedPageBreak/>
        <w:t>поступков других людей с нравственными ценностями и нормами поведения, установленными законом;</w:t>
      </w:r>
    </w:p>
    <w:p w:rsidR="00AD0390" w:rsidRPr="00EA62A7" w:rsidRDefault="00AD0390" w:rsidP="00EA62A7">
      <w:pPr>
        <w:ind w:firstLine="708"/>
        <w:jc w:val="both"/>
        <w:rPr>
          <w:sz w:val="24"/>
          <w:szCs w:val="24"/>
        </w:rPr>
      </w:pPr>
      <w:r w:rsidRPr="00EA62A7">
        <w:rPr>
          <w:sz w:val="24"/>
          <w:szCs w:val="24"/>
        </w:rPr>
        <w:t>• использовать знания и умения для формирования способности к личному самоопределению в системе морали и важнейших отраслей права, самореализации, самоконтролю.</w:t>
      </w:r>
    </w:p>
    <w:p w:rsidR="00AD0390" w:rsidRPr="00EA62A7" w:rsidRDefault="00AD0390" w:rsidP="00EA62A7">
      <w:pPr>
        <w:ind w:firstLine="708"/>
        <w:jc w:val="both"/>
        <w:rPr>
          <w:i/>
          <w:sz w:val="24"/>
          <w:szCs w:val="24"/>
        </w:rPr>
      </w:pPr>
      <w:r w:rsidRPr="00EA62A7">
        <w:rPr>
          <w:i/>
          <w:sz w:val="24"/>
          <w:szCs w:val="24"/>
        </w:rPr>
        <w:t>Выпускник получит возможность научиться:</w:t>
      </w:r>
    </w:p>
    <w:p w:rsidR="00AD0390" w:rsidRPr="00EA62A7" w:rsidRDefault="00AD0390" w:rsidP="00EA62A7">
      <w:pPr>
        <w:ind w:firstLine="708"/>
        <w:jc w:val="both"/>
        <w:rPr>
          <w:i/>
          <w:sz w:val="24"/>
          <w:szCs w:val="24"/>
        </w:rPr>
      </w:pPr>
      <w:r w:rsidRPr="00EA62A7">
        <w:rPr>
          <w:i/>
          <w:sz w:val="24"/>
          <w:szCs w:val="24"/>
        </w:rPr>
        <w:t>• использовать элементы причинно-следственного анализа для понимания влияния моральных устоев на развитие общества и человека;</w:t>
      </w:r>
    </w:p>
    <w:p w:rsidR="00AD0390" w:rsidRPr="00EA62A7" w:rsidRDefault="00AD0390" w:rsidP="00EA62A7">
      <w:pPr>
        <w:ind w:firstLine="708"/>
        <w:jc w:val="both"/>
        <w:rPr>
          <w:i/>
          <w:sz w:val="24"/>
          <w:szCs w:val="24"/>
        </w:rPr>
      </w:pPr>
      <w:r w:rsidRPr="00EA62A7">
        <w:rPr>
          <w:i/>
          <w:sz w:val="24"/>
          <w:szCs w:val="24"/>
        </w:rPr>
        <w:t>• моделировать несложные ситуации нарушения прав человека, конституционных прав и обязанностей граждан Российской Федерации и давать им моральную и правовую оценку;</w:t>
      </w:r>
    </w:p>
    <w:p w:rsidR="00AD0390" w:rsidRPr="00EA62A7" w:rsidRDefault="00AD0390" w:rsidP="00EA62A7">
      <w:pPr>
        <w:ind w:firstLine="708"/>
        <w:jc w:val="both"/>
        <w:rPr>
          <w:i/>
          <w:sz w:val="24"/>
          <w:szCs w:val="24"/>
        </w:rPr>
      </w:pPr>
      <w:r w:rsidRPr="00EA62A7">
        <w:rPr>
          <w:i/>
          <w:sz w:val="24"/>
          <w:szCs w:val="24"/>
        </w:rPr>
        <w:t>• оценивать сущность и значение правопорядка и законности, собственный вклад в их становление и развитие.</w:t>
      </w:r>
    </w:p>
    <w:p w:rsidR="00AD0390" w:rsidRPr="00EA62A7" w:rsidRDefault="00AD0390" w:rsidP="00EA62A7">
      <w:pPr>
        <w:ind w:firstLine="708"/>
        <w:jc w:val="both"/>
        <w:rPr>
          <w:b/>
          <w:sz w:val="24"/>
          <w:szCs w:val="24"/>
        </w:rPr>
      </w:pPr>
      <w:r w:rsidRPr="00EA62A7">
        <w:rPr>
          <w:b/>
          <w:sz w:val="24"/>
          <w:szCs w:val="24"/>
        </w:rPr>
        <w:t>Основы российского законодательства</w:t>
      </w:r>
    </w:p>
    <w:p w:rsidR="00AD0390" w:rsidRPr="00EA62A7" w:rsidRDefault="00AD0390" w:rsidP="00EA62A7">
      <w:pPr>
        <w:ind w:firstLine="708"/>
        <w:jc w:val="both"/>
        <w:rPr>
          <w:sz w:val="24"/>
          <w:szCs w:val="24"/>
        </w:rPr>
      </w:pPr>
      <w:r w:rsidRPr="00EA62A7">
        <w:rPr>
          <w:sz w:val="24"/>
          <w:szCs w:val="24"/>
        </w:rPr>
        <w:t>Выпускник научится:</w:t>
      </w:r>
    </w:p>
    <w:p w:rsidR="00AD0390" w:rsidRPr="00EA62A7" w:rsidRDefault="00AD0390" w:rsidP="00EA62A7">
      <w:pPr>
        <w:ind w:firstLine="708"/>
        <w:jc w:val="both"/>
        <w:rPr>
          <w:sz w:val="24"/>
          <w:szCs w:val="24"/>
        </w:rPr>
      </w:pPr>
      <w:r w:rsidRPr="00EA62A7">
        <w:rPr>
          <w:sz w:val="24"/>
          <w:szCs w:val="24"/>
        </w:rPr>
        <w:t>• 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AD0390" w:rsidRPr="00EA62A7" w:rsidRDefault="00AD0390" w:rsidP="00EA62A7">
      <w:pPr>
        <w:ind w:firstLine="708"/>
        <w:jc w:val="both"/>
        <w:rPr>
          <w:sz w:val="24"/>
          <w:szCs w:val="24"/>
        </w:rPr>
      </w:pPr>
      <w:r w:rsidRPr="00EA62A7">
        <w:rPr>
          <w:sz w:val="24"/>
          <w:szCs w:val="24"/>
        </w:rPr>
        <w:t>• характеризовать и иллюстрировать примерами установленные законом права собственности; права и обязанности супругов, родителей и детей; права, обязанности и ответственность работника и работодателя; предусмотренные гражданским правом Российской Федерации механизмы защиты прав собственности и разрешения гражданско-правовых споров;</w:t>
      </w:r>
    </w:p>
    <w:p w:rsidR="00AD0390" w:rsidRPr="00EA62A7" w:rsidRDefault="00AD0390" w:rsidP="00EA62A7">
      <w:pPr>
        <w:ind w:firstLine="708"/>
        <w:jc w:val="both"/>
        <w:rPr>
          <w:sz w:val="24"/>
          <w:szCs w:val="24"/>
        </w:rPr>
      </w:pPr>
      <w:r w:rsidRPr="00EA62A7">
        <w:rPr>
          <w:sz w:val="24"/>
          <w:szCs w:val="24"/>
        </w:rPr>
        <w:t>• 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AD0390" w:rsidRPr="00EA62A7" w:rsidRDefault="00AD0390" w:rsidP="00EA62A7">
      <w:pPr>
        <w:ind w:firstLine="708"/>
        <w:jc w:val="both"/>
        <w:rPr>
          <w:sz w:val="24"/>
          <w:szCs w:val="24"/>
        </w:rPr>
      </w:pPr>
      <w:r w:rsidRPr="00EA62A7">
        <w:rPr>
          <w:sz w:val="24"/>
          <w:szCs w:val="24"/>
        </w:rPr>
        <w:t>• объяснять на конкретных примерах особенности правового положения и юридической ответственности несовершеннолетних;</w:t>
      </w:r>
    </w:p>
    <w:p w:rsidR="00AD0390" w:rsidRPr="00EA62A7" w:rsidRDefault="00AD0390" w:rsidP="00EA62A7">
      <w:pPr>
        <w:ind w:firstLine="708"/>
        <w:jc w:val="both"/>
        <w:rPr>
          <w:sz w:val="24"/>
          <w:szCs w:val="24"/>
        </w:rPr>
      </w:pPr>
      <w:r w:rsidRPr="00EA62A7">
        <w:rPr>
          <w:sz w:val="24"/>
          <w:szCs w:val="24"/>
        </w:rPr>
        <w:t>• 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p w:rsidR="00AD0390" w:rsidRPr="00EA62A7" w:rsidRDefault="00AD0390" w:rsidP="00EA62A7">
      <w:pPr>
        <w:ind w:firstLine="708"/>
        <w:jc w:val="both"/>
        <w:rPr>
          <w:i/>
          <w:sz w:val="24"/>
          <w:szCs w:val="24"/>
        </w:rPr>
      </w:pPr>
      <w:r w:rsidRPr="00EA62A7">
        <w:rPr>
          <w:i/>
          <w:sz w:val="24"/>
          <w:szCs w:val="24"/>
        </w:rPr>
        <w:t>Выпускник получит возможность научиться:</w:t>
      </w:r>
    </w:p>
    <w:p w:rsidR="00AD0390" w:rsidRPr="00EA62A7" w:rsidRDefault="00AD0390" w:rsidP="00EA62A7">
      <w:pPr>
        <w:ind w:firstLine="708"/>
        <w:jc w:val="both"/>
        <w:rPr>
          <w:i/>
          <w:sz w:val="24"/>
          <w:szCs w:val="24"/>
        </w:rPr>
      </w:pPr>
      <w:r w:rsidRPr="00EA62A7">
        <w:rPr>
          <w:i/>
          <w:sz w:val="24"/>
          <w:szCs w:val="24"/>
        </w:rPr>
        <w:t>• оценивать сущность и значение правопорядка и законности, собственный возможный вклад в их становление и развитие;</w:t>
      </w:r>
    </w:p>
    <w:p w:rsidR="00AD0390" w:rsidRPr="00EA62A7" w:rsidRDefault="00AD0390" w:rsidP="00EA62A7">
      <w:pPr>
        <w:ind w:firstLine="708"/>
        <w:jc w:val="both"/>
        <w:rPr>
          <w:i/>
          <w:sz w:val="24"/>
          <w:szCs w:val="24"/>
        </w:rPr>
      </w:pPr>
      <w:r w:rsidRPr="00EA62A7">
        <w:rPr>
          <w:i/>
          <w:sz w:val="24"/>
          <w:szCs w:val="24"/>
        </w:rPr>
        <w:t>• осознанно содействовать защите правопорядка в обществе правовыми способами и средствами;</w:t>
      </w:r>
    </w:p>
    <w:p w:rsidR="00AD0390" w:rsidRPr="00EA62A7" w:rsidRDefault="00AD0390" w:rsidP="00EA62A7">
      <w:pPr>
        <w:ind w:firstLine="708"/>
        <w:jc w:val="both"/>
        <w:rPr>
          <w:i/>
          <w:sz w:val="24"/>
          <w:szCs w:val="24"/>
        </w:rPr>
      </w:pPr>
      <w:r w:rsidRPr="00EA62A7">
        <w:rPr>
          <w:i/>
          <w:sz w:val="24"/>
          <w:szCs w:val="24"/>
        </w:rPr>
        <w:t>• использовать знания и умения для формирования способности к личному самоопределению, самореализации, самоконтролю.</w:t>
      </w:r>
    </w:p>
    <w:p w:rsidR="00AD0390" w:rsidRPr="00EA62A7" w:rsidRDefault="00AD0390" w:rsidP="00EA62A7">
      <w:pPr>
        <w:ind w:firstLine="708"/>
        <w:jc w:val="both"/>
        <w:rPr>
          <w:b/>
          <w:sz w:val="24"/>
          <w:szCs w:val="24"/>
        </w:rPr>
      </w:pPr>
      <w:r w:rsidRPr="00EA62A7">
        <w:rPr>
          <w:b/>
          <w:sz w:val="24"/>
          <w:szCs w:val="24"/>
        </w:rPr>
        <w:t>Мир экономики</w:t>
      </w:r>
    </w:p>
    <w:p w:rsidR="00AD0390" w:rsidRPr="00EA62A7" w:rsidRDefault="00AD0390" w:rsidP="00EA62A7">
      <w:pPr>
        <w:ind w:firstLine="708"/>
        <w:jc w:val="both"/>
        <w:rPr>
          <w:sz w:val="24"/>
          <w:szCs w:val="24"/>
        </w:rPr>
      </w:pPr>
      <w:r w:rsidRPr="00EA62A7">
        <w:rPr>
          <w:sz w:val="24"/>
          <w:szCs w:val="24"/>
        </w:rPr>
        <w:t>Выпускник научится:</w:t>
      </w:r>
    </w:p>
    <w:p w:rsidR="00AD0390" w:rsidRPr="00EA62A7" w:rsidRDefault="00AD0390" w:rsidP="00EA62A7">
      <w:pPr>
        <w:ind w:firstLine="708"/>
        <w:jc w:val="both"/>
        <w:rPr>
          <w:sz w:val="24"/>
          <w:szCs w:val="24"/>
        </w:rPr>
      </w:pPr>
      <w:r w:rsidRPr="00EA62A7">
        <w:rPr>
          <w:sz w:val="24"/>
          <w:szCs w:val="24"/>
        </w:rPr>
        <w:t>• понимать и правильно использовать основные экономические термины;</w:t>
      </w:r>
    </w:p>
    <w:p w:rsidR="00AD0390" w:rsidRPr="00EA62A7" w:rsidRDefault="00AD0390" w:rsidP="00EA62A7">
      <w:pPr>
        <w:ind w:firstLine="708"/>
        <w:jc w:val="both"/>
        <w:rPr>
          <w:sz w:val="24"/>
          <w:szCs w:val="24"/>
        </w:rPr>
      </w:pPr>
      <w:r w:rsidRPr="00EA62A7">
        <w:rPr>
          <w:sz w:val="24"/>
          <w:szCs w:val="24"/>
        </w:rPr>
        <w:t>• распознавать на основе привёденных данных основные экономические системы, экономические явления и процессы, сравнивать их;</w:t>
      </w:r>
    </w:p>
    <w:p w:rsidR="00AD0390" w:rsidRPr="00EA62A7" w:rsidRDefault="00AD0390" w:rsidP="00EA62A7">
      <w:pPr>
        <w:ind w:firstLine="708"/>
        <w:jc w:val="both"/>
        <w:rPr>
          <w:sz w:val="24"/>
          <w:szCs w:val="24"/>
        </w:rPr>
      </w:pPr>
      <w:r w:rsidRPr="00EA62A7">
        <w:rPr>
          <w:sz w:val="24"/>
          <w:szCs w:val="24"/>
        </w:rPr>
        <w:t xml:space="preserve">• объяснять механизм рыночного регулирования экономики и характеризовать роль государства в регулировании экономики; </w:t>
      </w:r>
    </w:p>
    <w:p w:rsidR="00AD0390" w:rsidRPr="00EA62A7" w:rsidRDefault="00AD0390" w:rsidP="00EA62A7">
      <w:pPr>
        <w:ind w:firstLine="708"/>
        <w:jc w:val="both"/>
        <w:rPr>
          <w:sz w:val="24"/>
          <w:szCs w:val="24"/>
        </w:rPr>
      </w:pPr>
      <w:r w:rsidRPr="00EA62A7">
        <w:rPr>
          <w:sz w:val="24"/>
          <w:szCs w:val="24"/>
        </w:rPr>
        <w:t>• характеризовать функции денег в экономике;</w:t>
      </w:r>
    </w:p>
    <w:p w:rsidR="00AD0390" w:rsidRPr="00EA62A7" w:rsidRDefault="00AD0390" w:rsidP="00EA62A7">
      <w:pPr>
        <w:ind w:firstLine="708"/>
        <w:jc w:val="both"/>
        <w:rPr>
          <w:sz w:val="24"/>
          <w:szCs w:val="24"/>
        </w:rPr>
      </w:pPr>
      <w:r w:rsidRPr="00EA62A7">
        <w:rPr>
          <w:sz w:val="24"/>
          <w:szCs w:val="24"/>
        </w:rPr>
        <w:t>• анализировать несложные статистические данные, отражающие экономические явления и процессы;</w:t>
      </w:r>
    </w:p>
    <w:p w:rsidR="00AD0390" w:rsidRPr="00EA62A7" w:rsidRDefault="00AD0390" w:rsidP="00EA62A7">
      <w:pPr>
        <w:ind w:firstLine="708"/>
        <w:jc w:val="both"/>
        <w:rPr>
          <w:sz w:val="24"/>
          <w:szCs w:val="24"/>
        </w:rPr>
      </w:pPr>
      <w:r w:rsidRPr="00EA62A7">
        <w:rPr>
          <w:sz w:val="24"/>
          <w:szCs w:val="24"/>
        </w:rPr>
        <w:t>• получать социальную информацию об экономической жизни общества из адаптированных источников различного типа;</w:t>
      </w:r>
    </w:p>
    <w:p w:rsidR="00AD0390" w:rsidRPr="00EA62A7" w:rsidRDefault="00AD0390" w:rsidP="00EA62A7">
      <w:pPr>
        <w:ind w:firstLine="708"/>
        <w:jc w:val="both"/>
        <w:rPr>
          <w:sz w:val="24"/>
          <w:szCs w:val="24"/>
        </w:rPr>
      </w:pPr>
      <w:r w:rsidRPr="00EA62A7">
        <w:rPr>
          <w:sz w:val="24"/>
          <w:szCs w:val="24"/>
        </w:rPr>
        <w:lastRenderedPageBreak/>
        <w:t>• формулировать и аргументировать собственные суждения, касающиеся отдельных вопросов экономической жизни и опирающиеся на обществоведческие знания и личный социальный опыт.</w:t>
      </w:r>
    </w:p>
    <w:p w:rsidR="00AD0390" w:rsidRPr="00EA62A7" w:rsidRDefault="00AD0390" w:rsidP="00EA62A7">
      <w:pPr>
        <w:ind w:firstLine="708"/>
        <w:jc w:val="both"/>
        <w:rPr>
          <w:i/>
          <w:sz w:val="24"/>
          <w:szCs w:val="24"/>
        </w:rPr>
      </w:pPr>
      <w:r w:rsidRPr="00EA62A7">
        <w:rPr>
          <w:i/>
          <w:sz w:val="24"/>
          <w:szCs w:val="24"/>
        </w:rPr>
        <w:t>Выпускник получит возможность научиться:</w:t>
      </w:r>
    </w:p>
    <w:p w:rsidR="00AD0390" w:rsidRPr="00EA62A7" w:rsidRDefault="00AD0390" w:rsidP="00EA62A7">
      <w:pPr>
        <w:ind w:firstLine="708"/>
        <w:jc w:val="both"/>
        <w:rPr>
          <w:i/>
          <w:sz w:val="24"/>
          <w:szCs w:val="24"/>
        </w:rPr>
      </w:pPr>
      <w:r w:rsidRPr="00EA62A7">
        <w:rPr>
          <w:i/>
          <w:sz w:val="24"/>
          <w:szCs w:val="24"/>
        </w:rPr>
        <w:t>• оценивать тенденции экономических изменений в нашем обществе;</w:t>
      </w:r>
    </w:p>
    <w:p w:rsidR="00AD0390" w:rsidRPr="00EA62A7" w:rsidRDefault="00AD0390" w:rsidP="00EA62A7">
      <w:pPr>
        <w:ind w:firstLine="708"/>
        <w:jc w:val="both"/>
        <w:rPr>
          <w:i/>
          <w:sz w:val="24"/>
          <w:szCs w:val="24"/>
        </w:rPr>
      </w:pPr>
      <w:r w:rsidRPr="00EA62A7">
        <w:rPr>
          <w:i/>
          <w:sz w:val="24"/>
          <w:szCs w:val="24"/>
        </w:rPr>
        <w:t>• анализировать с опорой на полученные знания несложную экономическую информацию, получаемую из неадаптированных источников;</w:t>
      </w:r>
    </w:p>
    <w:p w:rsidR="00AD0390" w:rsidRPr="00EA62A7" w:rsidRDefault="00AD0390" w:rsidP="00EA62A7">
      <w:pPr>
        <w:ind w:firstLine="708"/>
        <w:jc w:val="both"/>
        <w:rPr>
          <w:i/>
          <w:sz w:val="24"/>
          <w:szCs w:val="24"/>
        </w:rPr>
      </w:pPr>
      <w:r w:rsidRPr="00EA62A7">
        <w:rPr>
          <w:i/>
          <w:sz w:val="24"/>
          <w:szCs w:val="24"/>
        </w:rPr>
        <w:t>• выполнять несложные практические задания, основанные на ситуациях, связанных с описанием состояния российской экономики.</w:t>
      </w:r>
    </w:p>
    <w:p w:rsidR="00AD0390" w:rsidRPr="00EA62A7" w:rsidRDefault="00AD0390" w:rsidP="00EA62A7">
      <w:pPr>
        <w:ind w:firstLine="708"/>
        <w:jc w:val="both"/>
        <w:rPr>
          <w:b/>
          <w:sz w:val="24"/>
          <w:szCs w:val="24"/>
        </w:rPr>
      </w:pPr>
      <w:r w:rsidRPr="00EA62A7">
        <w:rPr>
          <w:b/>
          <w:sz w:val="24"/>
          <w:szCs w:val="24"/>
        </w:rPr>
        <w:t>Человек в экономических отношениях</w:t>
      </w:r>
    </w:p>
    <w:p w:rsidR="00AD0390" w:rsidRPr="00EA62A7" w:rsidRDefault="00AD0390" w:rsidP="00EA62A7">
      <w:pPr>
        <w:ind w:firstLine="708"/>
        <w:jc w:val="both"/>
        <w:rPr>
          <w:sz w:val="24"/>
          <w:szCs w:val="24"/>
        </w:rPr>
      </w:pPr>
      <w:r w:rsidRPr="00EA62A7">
        <w:rPr>
          <w:sz w:val="24"/>
          <w:szCs w:val="24"/>
        </w:rPr>
        <w:t>Выпускник научится:</w:t>
      </w:r>
    </w:p>
    <w:p w:rsidR="00AD0390" w:rsidRPr="00EA62A7" w:rsidRDefault="00AD0390" w:rsidP="00EA62A7">
      <w:pPr>
        <w:ind w:firstLine="708"/>
        <w:jc w:val="both"/>
        <w:rPr>
          <w:sz w:val="24"/>
          <w:szCs w:val="24"/>
        </w:rPr>
      </w:pPr>
      <w:r w:rsidRPr="00EA62A7">
        <w:rPr>
          <w:sz w:val="24"/>
          <w:szCs w:val="24"/>
        </w:rPr>
        <w:t>• распознавать на основе приведённых данных основные экономические системы и экономические явления, сравнивать их;</w:t>
      </w:r>
    </w:p>
    <w:p w:rsidR="00AD0390" w:rsidRPr="00EA62A7" w:rsidRDefault="00AD0390" w:rsidP="00EA62A7">
      <w:pPr>
        <w:ind w:firstLine="708"/>
        <w:jc w:val="both"/>
        <w:rPr>
          <w:sz w:val="24"/>
          <w:szCs w:val="24"/>
        </w:rPr>
      </w:pPr>
      <w:r w:rsidRPr="00EA62A7">
        <w:rPr>
          <w:sz w:val="24"/>
          <w:szCs w:val="24"/>
        </w:rPr>
        <w:t>• характеризовать поведение производителя и потребителя как основных участников экономической деятельности;</w:t>
      </w:r>
    </w:p>
    <w:p w:rsidR="00AD0390" w:rsidRPr="00EA62A7" w:rsidRDefault="00AD0390" w:rsidP="00EA62A7">
      <w:pPr>
        <w:ind w:firstLine="708"/>
        <w:jc w:val="both"/>
        <w:rPr>
          <w:sz w:val="24"/>
          <w:szCs w:val="24"/>
        </w:rPr>
      </w:pPr>
      <w:r w:rsidRPr="00EA62A7">
        <w:rPr>
          <w:sz w:val="24"/>
          <w:szCs w:val="24"/>
        </w:rPr>
        <w:t>• применять полученные знания для характеристики экономики семьи;</w:t>
      </w:r>
    </w:p>
    <w:p w:rsidR="00AD0390" w:rsidRPr="00EA62A7" w:rsidRDefault="00AD0390" w:rsidP="00EA62A7">
      <w:pPr>
        <w:ind w:firstLine="708"/>
        <w:jc w:val="both"/>
        <w:rPr>
          <w:sz w:val="24"/>
          <w:szCs w:val="24"/>
        </w:rPr>
      </w:pPr>
      <w:r w:rsidRPr="00EA62A7">
        <w:rPr>
          <w:sz w:val="24"/>
          <w:szCs w:val="24"/>
        </w:rPr>
        <w:t>• использовать статистические данные, отражающие экономические изменения в обществе;</w:t>
      </w:r>
    </w:p>
    <w:p w:rsidR="00AD0390" w:rsidRPr="00EA62A7" w:rsidRDefault="00AD0390" w:rsidP="00EA62A7">
      <w:pPr>
        <w:ind w:firstLine="708"/>
        <w:jc w:val="both"/>
        <w:rPr>
          <w:sz w:val="24"/>
          <w:szCs w:val="24"/>
        </w:rPr>
      </w:pPr>
      <w:r w:rsidRPr="00EA62A7">
        <w:rPr>
          <w:sz w:val="24"/>
          <w:szCs w:val="24"/>
        </w:rPr>
        <w:t>• получать социальную информацию об экономической жизни общества из адаптированных источников различного типа;</w:t>
      </w:r>
    </w:p>
    <w:p w:rsidR="00AD0390" w:rsidRPr="00EA62A7" w:rsidRDefault="00AD0390" w:rsidP="00EA62A7">
      <w:pPr>
        <w:ind w:firstLine="708"/>
        <w:jc w:val="both"/>
        <w:rPr>
          <w:sz w:val="24"/>
          <w:szCs w:val="24"/>
        </w:rPr>
      </w:pPr>
      <w:r w:rsidRPr="00EA62A7">
        <w:rPr>
          <w:sz w:val="24"/>
          <w:szCs w:val="24"/>
        </w:rPr>
        <w:t>• формулировать и аргументировать собственные суждения, касающиеся отдельных вопросов экономической жизни и опирающиеся на обществоведческие знания и социальный опыт.</w:t>
      </w:r>
    </w:p>
    <w:p w:rsidR="00AD0390" w:rsidRPr="00EA62A7" w:rsidRDefault="00AD0390" w:rsidP="00EA62A7">
      <w:pPr>
        <w:ind w:firstLine="708"/>
        <w:jc w:val="both"/>
        <w:rPr>
          <w:i/>
          <w:sz w:val="24"/>
          <w:szCs w:val="24"/>
        </w:rPr>
      </w:pPr>
      <w:r w:rsidRPr="00EA62A7">
        <w:rPr>
          <w:i/>
          <w:sz w:val="24"/>
          <w:szCs w:val="24"/>
        </w:rPr>
        <w:t>Выпускник получит возможность научиться:</w:t>
      </w:r>
    </w:p>
    <w:p w:rsidR="00AD0390" w:rsidRPr="00EA62A7" w:rsidRDefault="00AD0390" w:rsidP="00EA62A7">
      <w:pPr>
        <w:ind w:firstLine="708"/>
        <w:jc w:val="both"/>
        <w:rPr>
          <w:i/>
          <w:sz w:val="24"/>
          <w:szCs w:val="24"/>
        </w:rPr>
      </w:pPr>
      <w:r w:rsidRPr="00EA62A7">
        <w:rPr>
          <w:i/>
          <w:sz w:val="24"/>
          <w:szCs w:val="24"/>
        </w:rPr>
        <w:t>• наблюдать и интерпретировать явления и события, происходящие в социальной жизни, с опорой на экономические знания;</w:t>
      </w:r>
    </w:p>
    <w:p w:rsidR="00AD0390" w:rsidRPr="00EA62A7" w:rsidRDefault="00AD0390" w:rsidP="00EA62A7">
      <w:pPr>
        <w:ind w:firstLine="708"/>
        <w:jc w:val="both"/>
        <w:rPr>
          <w:i/>
          <w:sz w:val="24"/>
          <w:szCs w:val="24"/>
        </w:rPr>
      </w:pPr>
      <w:r w:rsidRPr="00EA62A7">
        <w:rPr>
          <w:i/>
          <w:sz w:val="24"/>
          <w:szCs w:val="24"/>
        </w:rPr>
        <w:t>• характеризовать тенденции экономических изменений в нашем обществе;</w:t>
      </w:r>
    </w:p>
    <w:p w:rsidR="00AD0390" w:rsidRPr="00EA62A7" w:rsidRDefault="00AD0390" w:rsidP="00EA62A7">
      <w:pPr>
        <w:ind w:firstLine="708"/>
        <w:jc w:val="both"/>
        <w:rPr>
          <w:i/>
          <w:sz w:val="24"/>
          <w:szCs w:val="24"/>
        </w:rPr>
      </w:pPr>
      <w:r w:rsidRPr="00EA62A7">
        <w:rPr>
          <w:i/>
          <w:sz w:val="24"/>
          <w:szCs w:val="24"/>
        </w:rPr>
        <w:t>• анализировать с позиций обществознания сложившиеся практики и модели поведения потребителя;</w:t>
      </w:r>
    </w:p>
    <w:p w:rsidR="00AD0390" w:rsidRPr="00EA62A7" w:rsidRDefault="00AD0390" w:rsidP="00EA62A7">
      <w:pPr>
        <w:ind w:firstLine="708"/>
        <w:jc w:val="both"/>
        <w:rPr>
          <w:i/>
          <w:sz w:val="24"/>
          <w:szCs w:val="24"/>
        </w:rPr>
      </w:pPr>
      <w:r w:rsidRPr="00EA62A7">
        <w:rPr>
          <w:i/>
          <w:sz w:val="24"/>
          <w:szCs w:val="24"/>
        </w:rPr>
        <w:t>• решать познавательные задачи в рамках изученного материала, отражающие типичные ситуации в экономической сфере деятельности человека;</w:t>
      </w:r>
    </w:p>
    <w:p w:rsidR="00AD0390" w:rsidRPr="00EA62A7" w:rsidRDefault="00AD0390" w:rsidP="00EA62A7">
      <w:pPr>
        <w:ind w:firstLine="708"/>
        <w:jc w:val="both"/>
        <w:rPr>
          <w:i/>
          <w:sz w:val="24"/>
          <w:szCs w:val="24"/>
        </w:rPr>
      </w:pPr>
      <w:r w:rsidRPr="00EA62A7">
        <w:rPr>
          <w:i/>
          <w:sz w:val="24"/>
          <w:szCs w:val="24"/>
        </w:rPr>
        <w:t>• выполнять несложные практические задания, основанные на ситуациях, связанных с описанием состояния российской экономики.</w:t>
      </w:r>
    </w:p>
    <w:p w:rsidR="00AD0390" w:rsidRPr="00EA62A7" w:rsidRDefault="00AD0390" w:rsidP="00EA62A7">
      <w:pPr>
        <w:ind w:firstLine="708"/>
        <w:jc w:val="both"/>
        <w:rPr>
          <w:b/>
          <w:sz w:val="24"/>
          <w:szCs w:val="24"/>
        </w:rPr>
      </w:pPr>
      <w:r w:rsidRPr="00EA62A7">
        <w:rPr>
          <w:b/>
          <w:sz w:val="24"/>
          <w:szCs w:val="24"/>
        </w:rPr>
        <w:t>Мир социальных отношений</w:t>
      </w:r>
    </w:p>
    <w:p w:rsidR="00AD0390" w:rsidRPr="00EA62A7" w:rsidRDefault="00AD0390" w:rsidP="00EA62A7">
      <w:pPr>
        <w:ind w:firstLine="708"/>
        <w:jc w:val="both"/>
        <w:rPr>
          <w:sz w:val="24"/>
          <w:szCs w:val="24"/>
        </w:rPr>
      </w:pPr>
      <w:r w:rsidRPr="00EA62A7">
        <w:rPr>
          <w:sz w:val="24"/>
          <w:szCs w:val="24"/>
        </w:rPr>
        <w:t>Выпускник научится:</w:t>
      </w:r>
    </w:p>
    <w:p w:rsidR="00AD0390" w:rsidRPr="00EA62A7" w:rsidRDefault="00AD0390" w:rsidP="00EA62A7">
      <w:pPr>
        <w:ind w:firstLine="708"/>
        <w:jc w:val="both"/>
        <w:rPr>
          <w:sz w:val="24"/>
          <w:szCs w:val="24"/>
        </w:rPr>
      </w:pPr>
      <w:r w:rsidRPr="00EA62A7">
        <w:rPr>
          <w:sz w:val="24"/>
          <w:szCs w:val="24"/>
        </w:rPr>
        <w:t>• описывать социальную структуру в обществах разного типа, характеризовать основные социальные группы современного общества; на основе приведённых данных распознавать основные социальные общности и группы;</w:t>
      </w:r>
    </w:p>
    <w:p w:rsidR="00AD0390" w:rsidRPr="00EA62A7" w:rsidRDefault="00AD0390" w:rsidP="00EA62A7">
      <w:pPr>
        <w:ind w:firstLine="708"/>
        <w:jc w:val="both"/>
        <w:rPr>
          <w:sz w:val="24"/>
          <w:szCs w:val="24"/>
        </w:rPr>
      </w:pPr>
      <w:r w:rsidRPr="00EA62A7">
        <w:rPr>
          <w:sz w:val="24"/>
          <w:szCs w:val="24"/>
        </w:rPr>
        <w:t>• характеризовать основные социальные группы российского общества, распознавать их сущностные признаки;</w:t>
      </w:r>
    </w:p>
    <w:p w:rsidR="00AD0390" w:rsidRPr="00EA62A7" w:rsidRDefault="00AD0390" w:rsidP="00EA62A7">
      <w:pPr>
        <w:ind w:firstLine="708"/>
        <w:jc w:val="both"/>
        <w:rPr>
          <w:sz w:val="24"/>
          <w:szCs w:val="24"/>
        </w:rPr>
      </w:pPr>
      <w:r w:rsidRPr="00EA62A7">
        <w:rPr>
          <w:sz w:val="24"/>
          <w:szCs w:val="24"/>
        </w:rPr>
        <w:t>• характеризовать ведущие направления социальной политики российского государства;</w:t>
      </w:r>
    </w:p>
    <w:p w:rsidR="00AD0390" w:rsidRPr="00EA62A7" w:rsidRDefault="00AD0390" w:rsidP="00EA62A7">
      <w:pPr>
        <w:ind w:firstLine="708"/>
        <w:jc w:val="both"/>
        <w:rPr>
          <w:sz w:val="24"/>
          <w:szCs w:val="24"/>
        </w:rPr>
      </w:pPr>
      <w:r w:rsidRPr="00EA62A7">
        <w:rPr>
          <w:sz w:val="24"/>
          <w:szCs w:val="24"/>
        </w:rPr>
        <w:t>• давать оценку с позиций общественного прогресса тенденциям социальных изменений в нашем обществе, аргументировать свою позицию;</w:t>
      </w:r>
    </w:p>
    <w:p w:rsidR="00AD0390" w:rsidRPr="00EA62A7" w:rsidRDefault="00AD0390" w:rsidP="00EA62A7">
      <w:pPr>
        <w:ind w:firstLine="708"/>
        <w:jc w:val="both"/>
        <w:rPr>
          <w:sz w:val="24"/>
          <w:szCs w:val="24"/>
        </w:rPr>
      </w:pPr>
      <w:r w:rsidRPr="00EA62A7">
        <w:rPr>
          <w:sz w:val="24"/>
          <w:szCs w:val="24"/>
        </w:rPr>
        <w:t>• характеризовать собственные основные социальные роли;</w:t>
      </w:r>
    </w:p>
    <w:p w:rsidR="00AD0390" w:rsidRPr="00EA62A7" w:rsidRDefault="00AD0390" w:rsidP="00EA62A7">
      <w:pPr>
        <w:ind w:firstLine="708"/>
        <w:jc w:val="both"/>
        <w:rPr>
          <w:sz w:val="24"/>
          <w:szCs w:val="24"/>
        </w:rPr>
      </w:pPr>
      <w:r w:rsidRPr="00EA62A7">
        <w:rPr>
          <w:sz w:val="24"/>
          <w:szCs w:val="24"/>
        </w:rPr>
        <w:t>• объяснять на примере своей семьи основные функции этого социального института в обществе;</w:t>
      </w:r>
    </w:p>
    <w:p w:rsidR="00AD0390" w:rsidRPr="00EA62A7" w:rsidRDefault="00AD0390" w:rsidP="00EA62A7">
      <w:pPr>
        <w:ind w:firstLine="708"/>
        <w:jc w:val="both"/>
        <w:rPr>
          <w:sz w:val="24"/>
          <w:szCs w:val="24"/>
        </w:rPr>
      </w:pPr>
      <w:r w:rsidRPr="00EA62A7">
        <w:rPr>
          <w:sz w:val="24"/>
          <w:szCs w:val="24"/>
        </w:rPr>
        <w:t>• извлекать из педагогически адаптированного текста, составленного на основе научных публикаций по вопросам социологии, необходимую информацию, преобразовывать её и использовать для решения задач;</w:t>
      </w:r>
    </w:p>
    <w:p w:rsidR="00AD0390" w:rsidRPr="00EA62A7" w:rsidRDefault="00AD0390" w:rsidP="00EA62A7">
      <w:pPr>
        <w:ind w:firstLine="708"/>
        <w:jc w:val="both"/>
        <w:rPr>
          <w:sz w:val="24"/>
          <w:szCs w:val="24"/>
        </w:rPr>
      </w:pPr>
      <w:r w:rsidRPr="00EA62A7">
        <w:rPr>
          <w:sz w:val="24"/>
          <w:szCs w:val="24"/>
        </w:rPr>
        <w:lastRenderedPageBreak/>
        <w:t>• использовать социальную информацию, представленную совокупностью статистических данных, отражающих социальный состав и социальную динамику общества;</w:t>
      </w:r>
    </w:p>
    <w:p w:rsidR="00AD0390" w:rsidRPr="00EA62A7" w:rsidRDefault="00AD0390" w:rsidP="00EA62A7">
      <w:pPr>
        <w:ind w:firstLine="708"/>
        <w:jc w:val="both"/>
        <w:rPr>
          <w:sz w:val="24"/>
          <w:szCs w:val="24"/>
        </w:rPr>
      </w:pPr>
      <w:r w:rsidRPr="00EA62A7">
        <w:rPr>
          <w:sz w:val="24"/>
          <w:szCs w:val="24"/>
        </w:rPr>
        <w:t>• проводить несложные социологические исследования.</w:t>
      </w:r>
    </w:p>
    <w:p w:rsidR="00AD0390" w:rsidRPr="00EA62A7" w:rsidRDefault="00AD0390" w:rsidP="00EA62A7">
      <w:pPr>
        <w:ind w:firstLine="708"/>
        <w:jc w:val="both"/>
        <w:rPr>
          <w:i/>
          <w:sz w:val="24"/>
          <w:szCs w:val="24"/>
        </w:rPr>
      </w:pPr>
      <w:r w:rsidRPr="00EA62A7">
        <w:rPr>
          <w:i/>
          <w:sz w:val="24"/>
          <w:szCs w:val="24"/>
        </w:rPr>
        <w:t>Выпускник получит возможность научиться:</w:t>
      </w:r>
    </w:p>
    <w:p w:rsidR="00AD0390" w:rsidRPr="00EA62A7" w:rsidRDefault="00AD0390" w:rsidP="00EA62A7">
      <w:pPr>
        <w:ind w:firstLine="708"/>
        <w:jc w:val="both"/>
        <w:rPr>
          <w:i/>
          <w:sz w:val="24"/>
          <w:szCs w:val="24"/>
        </w:rPr>
      </w:pPr>
      <w:r w:rsidRPr="00EA62A7">
        <w:rPr>
          <w:i/>
          <w:sz w:val="24"/>
          <w:szCs w:val="24"/>
        </w:rPr>
        <w:t>• использовать понятия «равенство» и «социальная справедливость» с позиций историзма;</w:t>
      </w:r>
    </w:p>
    <w:p w:rsidR="00AD0390" w:rsidRPr="00EA62A7" w:rsidRDefault="00AD0390" w:rsidP="00EA62A7">
      <w:pPr>
        <w:ind w:firstLine="708"/>
        <w:jc w:val="both"/>
        <w:rPr>
          <w:i/>
          <w:sz w:val="24"/>
          <w:szCs w:val="24"/>
        </w:rPr>
      </w:pPr>
      <w:r w:rsidRPr="00EA62A7">
        <w:rPr>
          <w:i/>
          <w:sz w:val="24"/>
          <w:szCs w:val="24"/>
        </w:rPr>
        <w:t>• ориентироваться в потоке информации, относящейся к вопросам социальной структуры и социальных отношений в современном обществе;</w:t>
      </w:r>
    </w:p>
    <w:p w:rsidR="00AD0390" w:rsidRPr="00EA62A7" w:rsidRDefault="00AD0390" w:rsidP="00EA62A7">
      <w:pPr>
        <w:ind w:firstLine="708"/>
        <w:jc w:val="both"/>
        <w:rPr>
          <w:i/>
          <w:sz w:val="24"/>
          <w:szCs w:val="24"/>
        </w:rPr>
      </w:pPr>
      <w:r w:rsidRPr="00EA62A7">
        <w:rPr>
          <w:i/>
          <w:sz w:val="24"/>
          <w:szCs w:val="24"/>
        </w:rPr>
        <w:t>• адекватно понимать информацию, относящуюся к социальной сфере общества, получаемую из различных источников.</w:t>
      </w:r>
    </w:p>
    <w:p w:rsidR="00AD0390" w:rsidRPr="00EA62A7" w:rsidRDefault="00AD0390" w:rsidP="00EA62A7">
      <w:pPr>
        <w:ind w:firstLine="708"/>
        <w:jc w:val="both"/>
        <w:rPr>
          <w:b/>
          <w:sz w:val="24"/>
          <w:szCs w:val="24"/>
        </w:rPr>
      </w:pPr>
      <w:r w:rsidRPr="00EA62A7">
        <w:rPr>
          <w:b/>
          <w:sz w:val="24"/>
          <w:szCs w:val="24"/>
        </w:rPr>
        <w:t>Политическая жизнь общества</w:t>
      </w:r>
    </w:p>
    <w:p w:rsidR="00AD0390" w:rsidRPr="00EA62A7" w:rsidRDefault="00AD0390" w:rsidP="00EA62A7">
      <w:pPr>
        <w:ind w:firstLine="708"/>
        <w:jc w:val="both"/>
        <w:rPr>
          <w:sz w:val="24"/>
          <w:szCs w:val="24"/>
        </w:rPr>
      </w:pPr>
      <w:r w:rsidRPr="00EA62A7">
        <w:rPr>
          <w:sz w:val="24"/>
          <w:szCs w:val="24"/>
        </w:rPr>
        <w:t>Выпускник научится:</w:t>
      </w:r>
    </w:p>
    <w:p w:rsidR="00AD0390" w:rsidRPr="00EA62A7" w:rsidRDefault="00AD0390" w:rsidP="00EA62A7">
      <w:pPr>
        <w:ind w:firstLine="708"/>
        <w:jc w:val="both"/>
        <w:rPr>
          <w:sz w:val="24"/>
          <w:szCs w:val="24"/>
        </w:rPr>
      </w:pPr>
      <w:r w:rsidRPr="00EA62A7">
        <w:rPr>
          <w:sz w:val="24"/>
          <w:szCs w:val="24"/>
        </w:rPr>
        <w:t>• характеризовать государственное устройство Российской Федерации, описывать полномочия и компетенцию различных органов государственной власти и управления;</w:t>
      </w:r>
    </w:p>
    <w:p w:rsidR="00AD0390" w:rsidRPr="00EA62A7" w:rsidRDefault="00AD0390" w:rsidP="00EA62A7">
      <w:pPr>
        <w:ind w:firstLine="708"/>
        <w:jc w:val="both"/>
        <w:rPr>
          <w:sz w:val="24"/>
          <w:szCs w:val="24"/>
        </w:rPr>
      </w:pPr>
      <w:r w:rsidRPr="00EA62A7">
        <w:rPr>
          <w:sz w:val="24"/>
          <w:szCs w:val="24"/>
        </w:rPr>
        <w:t>• правильно определять инстанцию (государственный орган), в который следует обратиться для разрешения той или типичной социальной ситуации;</w:t>
      </w:r>
    </w:p>
    <w:p w:rsidR="00AD0390" w:rsidRPr="00EA62A7" w:rsidRDefault="00AD0390" w:rsidP="00EA62A7">
      <w:pPr>
        <w:ind w:firstLine="708"/>
        <w:jc w:val="both"/>
        <w:rPr>
          <w:sz w:val="24"/>
          <w:szCs w:val="24"/>
        </w:rPr>
      </w:pPr>
      <w:r w:rsidRPr="00EA62A7">
        <w:rPr>
          <w:sz w:val="24"/>
          <w:szCs w:val="24"/>
        </w:rPr>
        <w:t>• сравнивать различные типы политических режимов, обосновывать преимущества демократического политического устройства;</w:t>
      </w:r>
    </w:p>
    <w:p w:rsidR="00AD0390" w:rsidRPr="00EA62A7" w:rsidRDefault="00AD0390" w:rsidP="00EA62A7">
      <w:pPr>
        <w:ind w:firstLine="708"/>
        <w:jc w:val="both"/>
        <w:rPr>
          <w:sz w:val="24"/>
          <w:szCs w:val="24"/>
        </w:rPr>
      </w:pPr>
      <w:r w:rsidRPr="00EA62A7">
        <w:rPr>
          <w:sz w:val="24"/>
          <w:szCs w:val="24"/>
        </w:rPr>
        <w:t>• описывать основные признаки любого государства, конкретизировать их на примерах прошлого и современности;</w:t>
      </w:r>
    </w:p>
    <w:p w:rsidR="00AD0390" w:rsidRPr="00EA62A7" w:rsidRDefault="00AD0390" w:rsidP="00EA62A7">
      <w:pPr>
        <w:ind w:firstLine="708"/>
        <w:jc w:val="both"/>
        <w:rPr>
          <w:sz w:val="24"/>
          <w:szCs w:val="24"/>
        </w:rPr>
      </w:pPr>
      <w:r w:rsidRPr="00EA62A7">
        <w:rPr>
          <w:sz w:val="24"/>
          <w:szCs w:val="24"/>
        </w:rPr>
        <w:t>• характеризовать базовые черты избирательной системы в нашем обществе, основные проявления роли избирателя;</w:t>
      </w:r>
    </w:p>
    <w:p w:rsidR="00AD0390" w:rsidRPr="00EA62A7" w:rsidRDefault="00AD0390" w:rsidP="00EA62A7">
      <w:pPr>
        <w:ind w:firstLine="708"/>
        <w:jc w:val="both"/>
        <w:rPr>
          <w:sz w:val="24"/>
          <w:szCs w:val="24"/>
        </w:rPr>
      </w:pPr>
      <w:r w:rsidRPr="00EA62A7">
        <w:rPr>
          <w:sz w:val="24"/>
          <w:szCs w:val="24"/>
        </w:rPr>
        <w:t>• различать факты и мнения в потоке политической информации.</w:t>
      </w:r>
    </w:p>
    <w:p w:rsidR="00AD0390" w:rsidRPr="00EA62A7" w:rsidRDefault="00AD0390" w:rsidP="00EA62A7">
      <w:pPr>
        <w:ind w:firstLine="708"/>
        <w:jc w:val="both"/>
        <w:rPr>
          <w:i/>
          <w:sz w:val="24"/>
          <w:szCs w:val="24"/>
        </w:rPr>
      </w:pPr>
      <w:r w:rsidRPr="00EA62A7">
        <w:rPr>
          <w:i/>
          <w:sz w:val="24"/>
          <w:szCs w:val="24"/>
        </w:rPr>
        <w:t>Выпускник получит возможность научиться:</w:t>
      </w:r>
    </w:p>
    <w:p w:rsidR="00AD0390" w:rsidRPr="00EA62A7" w:rsidRDefault="00AD0390" w:rsidP="00EA62A7">
      <w:pPr>
        <w:ind w:firstLine="708"/>
        <w:jc w:val="both"/>
        <w:rPr>
          <w:i/>
          <w:sz w:val="24"/>
          <w:szCs w:val="24"/>
        </w:rPr>
      </w:pPr>
      <w:r w:rsidRPr="00EA62A7">
        <w:rPr>
          <w:i/>
          <w:sz w:val="24"/>
          <w:szCs w:val="24"/>
        </w:rPr>
        <w:t>• осознавать значение гражданской активности и патриотической позиции в укреплении нашего государства;</w:t>
      </w:r>
    </w:p>
    <w:p w:rsidR="00AD0390" w:rsidRPr="00EA62A7" w:rsidRDefault="00AD0390" w:rsidP="00EA62A7">
      <w:pPr>
        <w:ind w:firstLine="708"/>
        <w:jc w:val="both"/>
        <w:rPr>
          <w:i/>
          <w:sz w:val="24"/>
          <w:szCs w:val="24"/>
        </w:rPr>
      </w:pPr>
      <w:r w:rsidRPr="00EA62A7">
        <w:rPr>
          <w:i/>
          <w:sz w:val="24"/>
          <w:szCs w:val="24"/>
        </w:rPr>
        <w:t>• соотносить различные оценки политических событий и процессов и делать обоснованные выводы.</w:t>
      </w:r>
    </w:p>
    <w:p w:rsidR="00AD0390" w:rsidRPr="00EA62A7" w:rsidRDefault="00AD0390" w:rsidP="00EA62A7">
      <w:pPr>
        <w:ind w:firstLine="708"/>
        <w:jc w:val="both"/>
        <w:rPr>
          <w:b/>
          <w:sz w:val="24"/>
          <w:szCs w:val="24"/>
        </w:rPr>
      </w:pPr>
      <w:r w:rsidRPr="00EA62A7">
        <w:rPr>
          <w:b/>
          <w:sz w:val="24"/>
          <w:szCs w:val="24"/>
        </w:rPr>
        <w:t>Культурно-информационная среда общественной жизни</w:t>
      </w:r>
    </w:p>
    <w:p w:rsidR="00AD0390" w:rsidRPr="00EA62A7" w:rsidRDefault="00AD0390" w:rsidP="00EA62A7">
      <w:pPr>
        <w:ind w:firstLine="708"/>
        <w:jc w:val="both"/>
        <w:rPr>
          <w:sz w:val="24"/>
          <w:szCs w:val="24"/>
        </w:rPr>
      </w:pPr>
      <w:r w:rsidRPr="00EA62A7">
        <w:rPr>
          <w:sz w:val="24"/>
          <w:szCs w:val="24"/>
        </w:rPr>
        <w:t>Выпускник научится:</w:t>
      </w:r>
    </w:p>
    <w:p w:rsidR="00AD0390" w:rsidRPr="00EA62A7" w:rsidRDefault="00AD0390" w:rsidP="00EA62A7">
      <w:pPr>
        <w:ind w:firstLine="708"/>
        <w:jc w:val="both"/>
        <w:rPr>
          <w:sz w:val="24"/>
          <w:szCs w:val="24"/>
        </w:rPr>
      </w:pPr>
      <w:r w:rsidRPr="00EA62A7">
        <w:rPr>
          <w:sz w:val="24"/>
          <w:szCs w:val="24"/>
        </w:rPr>
        <w:t>• характеризовать развитие отдельных областей и форм культуры;</w:t>
      </w:r>
    </w:p>
    <w:p w:rsidR="00AD0390" w:rsidRPr="00EA62A7" w:rsidRDefault="00AD0390" w:rsidP="00EA62A7">
      <w:pPr>
        <w:ind w:firstLine="708"/>
        <w:jc w:val="both"/>
        <w:rPr>
          <w:sz w:val="24"/>
          <w:szCs w:val="24"/>
        </w:rPr>
      </w:pPr>
      <w:r w:rsidRPr="00EA62A7">
        <w:rPr>
          <w:sz w:val="24"/>
          <w:szCs w:val="24"/>
        </w:rPr>
        <w:t>• распознавать и различать явления духовной культуры;</w:t>
      </w:r>
    </w:p>
    <w:p w:rsidR="00AD0390" w:rsidRPr="00EA62A7" w:rsidRDefault="00AD0390" w:rsidP="00EA62A7">
      <w:pPr>
        <w:ind w:firstLine="708"/>
        <w:jc w:val="both"/>
        <w:rPr>
          <w:sz w:val="24"/>
          <w:szCs w:val="24"/>
        </w:rPr>
      </w:pPr>
      <w:r w:rsidRPr="00EA62A7">
        <w:rPr>
          <w:sz w:val="24"/>
          <w:szCs w:val="24"/>
        </w:rPr>
        <w:t>• описывать различные средства массовой информации;</w:t>
      </w:r>
    </w:p>
    <w:p w:rsidR="00AD0390" w:rsidRPr="00EA62A7" w:rsidRDefault="00AD0390" w:rsidP="00EA62A7">
      <w:pPr>
        <w:ind w:firstLine="708"/>
        <w:jc w:val="both"/>
        <w:rPr>
          <w:sz w:val="24"/>
          <w:szCs w:val="24"/>
        </w:rPr>
      </w:pPr>
      <w:r w:rsidRPr="00EA62A7">
        <w:rPr>
          <w:sz w:val="24"/>
          <w:szCs w:val="24"/>
        </w:rPr>
        <w:t>• находить и извлекать социальную информацию о достижениях и проблемах развития культуры из адаптированных источников различного типа;</w:t>
      </w:r>
    </w:p>
    <w:p w:rsidR="00AD0390" w:rsidRPr="00EA62A7" w:rsidRDefault="00AD0390" w:rsidP="00EA62A7">
      <w:pPr>
        <w:ind w:firstLine="708"/>
        <w:jc w:val="both"/>
        <w:rPr>
          <w:sz w:val="24"/>
          <w:szCs w:val="24"/>
        </w:rPr>
      </w:pPr>
      <w:r w:rsidRPr="00EA62A7">
        <w:rPr>
          <w:sz w:val="24"/>
          <w:szCs w:val="24"/>
        </w:rPr>
        <w:t>• видеть различные точки зрения в вопросах ценностного выбора и приоритетов в духовной сфере, формулировать собственное отношение.</w:t>
      </w:r>
    </w:p>
    <w:p w:rsidR="00AD0390" w:rsidRPr="00EA62A7" w:rsidRDefault="00AD0390" w:rsidP="00EA62A7">
      <w:pPr>
        <w:ind w:firstLine="708"/>
        <w:jc w:val="both"/>
        <w:rPr>
          <w:i/>
          <w:sz w:val="24"/>
          <w:szCs w:val="24"/>
        </w:rPr>
      </w:pPr>
      <w:r w:rsidRPr="00EA62A7">
        <w:rPr>
          <w:i/>
          <w:sz w:val="24"/>
          <w:szCs w:val="24"/>
        </w:rPr>
        <w:t>Выпускник получит возможность научиться:</w:t>
      </w:r>
    </w:p>
    <w:p w:rsidR="00AD0390" w:rsidRPr="00EA62A7" w:rsidRDefault="00AD0390" w:rsidP="00EA62A7">
      <w:pPr>
        <w:ind w:firstLine="708"/>
        <w:jc w:val="both"/>
        <w:rPr>
          <w:i/>
          <w:sz w:val="24"/>
          <w:szCs w:val="24"/>
        </w:rPr>
      </w:pPr>
      <w:r w:rsidRPr="00EA62A7">
        <w:rPr>
          <w:i/>
          <w:sz w:val="24"/>
          <w:szCs w:val="24"/>
        </w:rPr>
        <w:t>• описывать процессы создания, сохранения, трансляции и усвоения достижений культуры;</w:t>
      </w:r>
    </w:p>
    <w:p w:rsidR="00AD0390" w:rsidRPr="00EA62A7" w:rsidRDefault="00AD0390" w:rsidP="00EA62A7">
      <w:pPr>
        <w:ind w:firstLine="708"/>
        <w:jc w:val="both"/>
        <w:rPr>
          <w:i/>
          <w:sz w:val="24"/>
          <w:szCs w:val="24"/>
        </w:rPr>
      </w:pPr>
      <w:r w:rsidRPr="00EA62A7">
        <w:rPr>
          <w:i/>
          <w:sz w:val="24"/>
          <w:szCs w:val="24"/>
        </w:rPr>
        <w:t>• характеризовать основные направления развития отечественной культуры в современных условиях;</w:t>
      </w:r>
    </w:p>
    <w:p w:rsidR="00AD0390" w:rsidRPr="00EA62A7" w:rsidRDefault="00AD0390" w:rsidP="00EA62A7">
      <w:pPr>
        <w:ind w:firstLine="708"/>
        <w:jc w:val="both"/>
        <w:rPr>
          <w:i/>
          <w:sz w:val="24"/>
          <w:szCs w:val="24"/>
        </w:rPr>
      </w:pPr>
      <w:r w:rsidRPr="00EA62A7">
        <w:rPr>
          <w:i/>
          <w:sz w:val="24"/>
          <w:szCs w:val="24"/>
        </w:rPr>
        <w:t>• осуществлять рефлексию своих ценностей.</w:t>
      </w:r>
    </w:p>
    <w:p w:rsidR="00AD0390" w:rsidRPr="00EA62A7" w:rsidRDefault="00AD0390" w:rsidP="00EA62A7">
      <w:pPr>
        <w:ind w:firstLine="708"/>
        <w:jc w:val="both"/>
        <w:rPr>
          <w:b/>
          <w:sz w:val="24"/>
          <w:szCs w:val="24"/>
        </w:rPr>
      </w:pPr>
      <w:r w:rsidRPr="00EA62A7">
        <w:rPr>
          <w:b/>
          <w:sz w:val="24"/>
          <w:szCs w:val="24"/>
        </w:rPr>
        <w:t>Человек в меняющемся обществе</w:t>
      </w:r>
    </w:p>
    <w:p w:rsidR="00AD0390" w:rsidRPr="00EA62A7" w:rsidRDefault="00AD0390" w:rsidP="00EA62A7">
      <w:pPr>
        <w:ind w:firstLine="708"/>
        <w:jc w:val="both"/>
        <w:rPr>
          <w:sz w:val="24"/>
          <w:szCs w:val="24"/>
        </w:rPr>
      </w:pPr>
      <w:r w:rsidRPr="00EA62A7">
        <w:rPr>
          <w:sz w:val="24"/>
          <w:szCs w:val="24"/>
        </w:rPr>
        <w:t>Выпускник научится:</w:t>
      </w:r>
    </w:p>
    <w:p w:rsidR="00AD0390" w:rsidRPr="00EA62A7" w:rsidRDefault="00AD0390" w:rsidP="00EA62A7">
      <w:pPr>
        <w:ind w:firstLine="708"/>
        <w:jc w:val="both"/>
        <w:rPr>
          <w:sz w:val="24"/>
          <w:szCs w:val="24"/>
        </w:rPr>
      </w:pPr>
      <w:r w:rsidRPr="00EA62A7">
        <w:rPr>
          <w:sz w:val="24"/>
          <w:szCs w:val="24"/>
        </w:rPr>
        <w:t>• характеризовать явление ускорения социального развития;</w:t>
      </w:r>
    </w:p>
    <w:p w:rsidR="00AD0390" w:rsidRPr="00EA62A7" w:rsidRDefault="00AD0390" w:rsidP="00EA62A7">
      <w:pPr>
        <w:ind w:firstLine="708"/>
        <w:jc w:val="both"/>
        <w:rPr>
          <w:sz w:val="24"/>
          <w:szCs w:val="24"/>
        </w:rPr>
      </w:pPr>
      <w:r w:rsidRPr="00EA62A7">
        <w:rPr>
          <w:sz w:val="24"/>
          <w:szCs w:val="24"/>
        </w:rPr>
        <w:t>• объяснять необходимость непрерывного образования в современных условиях;</w:t>
      </w:r>
    </w:p>
    <w:p w:rsidR="00AD0390" w:rsidRPr="00EA62A7" w:rsidRDefault="00AD0390" w:rsidP="00EA62A7">
      <w:pPr>
        <w:ind w:firstLine="708"/>
        <w:jc w:val="both"/>
        <w:rPr>
          <w:sz w:val="24"/>
          <w:szCs w:val="24"/>
        </w:rPr>
      </w:pPr>
      <w:r w:rsidRPr="00EA62A7">
        <w:rPr>
          <w:sz w:val="24"/>
          <w:szCs w:val="24"/>
        </w:rPr>
        <w:t>• описывать многообразие профессий в современном мире;</w:t>
      </w:r>
    </w:p>
    <w:p w:rsidR="00AD0390" w:rsidRPr="00EA62A7" w:rsidRDefault="00AD0390" w:rsidP="00EA62A7">
      <w:pPr>
        <w:ind w:firstLine="708"/>
        <w:jc w:val="both"/>
        <w:rPr>
          <w:sz w:val="24"/>
          <w:szCs w:val="24"/>
        </w:rPr>
      </w:pPr>
      <w:r w:rsidRPr="00EA62A7">
        <w:rPr>
          <w:sz w:val="24"/>
          <w:szCs w:val="24"/>
        </w:rPr>
        <w:t>• характеризовать роль молодёжи в развитии современного общества;</w:t>
      </w:r>
    </w:p>
    <w:p w:rsidR="00AD0390" w:rsidRPr="00EA62A7" w:rsidRDefault="00AD0390" w:rsidP="00EA62A7">
      <w:pPr>
        <w:ind w:firstLine="708"/>
        <w:jc w:val="both"/>
        <w:rPr>
          <w:sz w:val="24"/>
          <w:szCs w:val="24"/>
        </w:rPr>
      </w:pPr>
      <w:r w:rsidRPr="00EA62A7">
        <w:rPr>
          <w:sz w:val="24"/>
          <w:szCs w:val="24"/>
        </w:rPr>
        <w:t>• извлекать социальную информацию из доступных источников;</w:t>
      </w:r>
    </w:p>
    <w:p w:rsidR="00AD0390" w:rsidRPr="00EA62A7" w:rsidRDefault="00AD0390" w:rsidP="00EA62A7">
      <w:pPr>
        <w:ind w:firstLine="708"/>
        <w:jc w:val="both"/>
        <w:rPr>
          <w:sz w:val="24"/>
          <w:szCs w:val="24"/>
        </w:rPr>
      </w:pPr>
      <w:r w:rsidRPr="00EA62A7">
        <w:rPr>
          <w:sz w:val="24"/>
          <w:szCs w:val="24"/>
        </w:rPr>
        <w:t>• применять полученные знания для решения отдельных социальных проблем.</w:t>
      </w:r>
    </w:p>
    <w:p w:rsidR="00AD0390" w:rsidRPr="00EA62A7" w:rsidRDefault="00AD0390" w:rsidP="00EA62A7">
      <w:pPr>
        <w:ind w:firstLine="708"/>
        <w:jc w:val="both"/>
        <w:rPr>
          <w:i/>
          <w:sz w:val="24"/>
          <w:szCs w:val="24"/>
        </w:rPr>
      </w:pPr>
      <w:r w:rsidRPr="00EA62A7">
        <w:rPr>
          <w:i/>
          <w:sz w:val="24"/>
          <w:szCs w:val="24"/>
        </w:rPr>
        <w:lastRenderedPageBreak/>
        <w:t>Выпускник получит возможность научиться:</w:t>
      </w:r>
    </w:p>
    <w:p w:rsidR="00AD0390" w:rsidRPr="00EA62A7" w:rsidRDefault="00AD0390" w:rsidP="00EA62A7">
      <w:pPr>
        <w:ind w:firstLine="708"/>
        <w:jc w:val="both"/>
        <w:rPr>
          <w:i/>
          <w:sz w:val="24"/>
          <w:szCs w:val="24"/>
        </w:rPr>
      </w:pPr>
      <w:r w:rsidRPr="00EA62A7">
        <w:rPr>
          <w:i/>
          <w:sz w:val="24"/>
          <w:szCs w:val="24"/>
        </w:rPr>
        <w:t>• критически воспринимать сообщения и рекламу в СМИ и Интернете о таких направлениях массовой культуры, как шоу-бизнес и мода;</w:t>
      </w:r>
    </w:p>
    <w:p w:rsidR="00AD0390" w:rsidRPr="00EA62A7" w:rsidRDefault="00AD0390" w:rsidP="00EA62A7">
      <w:pPr>
        <w:ind w:firstLine="708"/>
        <w:jc w:val="both"/>
        <w:rPr>
          <w:i/>
          <w:sz w:val="24"/>
          <w:szCs w:val="24"/>
        </w:rPr>
      </w:pPr>
      <w:r w:rsidRPr="00EA62A7">
        <w:rPr>
          <w:i/>
          <w:sz w:val="24"/>
          <w:szCs w:val="24"/>
        </w:rPr>
        <w:t>• оценивать роль спорта и спортивных достижений в контексте современной общественной жизни;</w:t>
      </w:r>
    </w:p>
    <w:p w:rsidR="00AD0390" w:rsidRPr="00EA62A7" w:rsidRDefault="00AD0390" w:rsidP="00EA62A7">
      <w:pPr>
        <w:ind w:firstLine="708"/>
        <w:jc w:val="both"/>
        <w:rPr>
          <w:i/>
          <w:sz w:val="24"/>
          <w:szCs w:val="24"/>
        </w:rPr>
      </w:pPr>
      <w:r w:rsidRPr="00EA62A7">
        <w:rPr>
          <w:i/>
          <w:sz w:val="24"/>
          <w:szCs w:val="24"/>
        </w:rPr>
        <w:t>• выражать и обосновывать собственную позицию по актуальным проблемам молодёжи.</w:t>
      </w:r>
    </w:p>
    <w:p w:rsidR="001E61E7" w:rsidRPr="002F403F" w:rsidRDefault="001E61E7" w:rsidP="001E61E7">
      <w:pPr>
        <w:ind w:firstLine="708"/>
        <w:rPr>
          <w:b/>
          <w:sz w:val="26"/>
          <w:szCs w:val="26"/>
        </w:rPr>
      </w:pPr>
      <w:r w:rsidRPr="002F403F">
        <w:rPr>
          <w:b/>
          <w:sz w:val="26"/>
          <w:szCs w:val="26"/>
        </w:rPr>
        <w:t>1.2.5.</w:t>
      </w:r>
      <w:r w:rsidR="00491EA4">
        <w:rPr>
          <w:b/>
          <w:sz w:val="26"/>
          <w:szCs w:val="26"/>
        </w:rPr>
        <w:t>9</w:t>
      </w:r>
      <w:r w:rsidRPr="002F403F">
        <w:rPr>
          <w:b/>
          <w:sz w:val="26"/>
          <w:szCs w:val="26"/>
        </w:rPr>
        <w:t>.</w:t>
      </w:r>
      <w:r w:rsidRPr="002F403F">
        <w:rPr>
          <w:b/>
          <w:sz w:val="26"/>
          <w:szCs w:val="26"/>
        </w:rPr>
        <w:tab/>
        <w:t>География</w:t>
      </w:r>
    </w:p>
    <w:p w:rsidR="002F403F" w:rsidRPr="00256054" w:rsidRDefault="002F403F" w:rsidP="002F403F">
      <w:pPr>
        <w:jc w:val="center"/>
        <w:rPr>
          <w:b/>
          <w:sz w:val="26"/>
          <w:szCs w:val="26"/>
        </w:rPr>
      </w:pPr>
      <w:r w:rsidRPr="00256054">
        <w:rPr>
          <w:b/>
          <w:sz w:val="26"/>
          <w:szCs w:val="26"/>
        </w:rPr>
        <w:t>Источники географической информации</w:t>
      </w:r>
    </w:p>
    <w:p w:rsidR="002F403F" w:rsidRPr="002F403F" w:rsidRDefault="002F403F" w:rsidP="002F403F">
      <w:pPr>
        <w:jc w:val="both"/>
        <w:rPr>
          <w:sz w:val="24"/>
          <w:szCs w:val="24"/>
        </w:rPr>
      </w:pPr>
      <w:r w:rsidRPr="002F403F">
        <w:rPr>
          <w:sz w:val="24"/>
          <w:szCs w:val="24"/>
        </w:rPr>
        <w:t>Выпускник научится:</w:t>
      </w:r>
    </w:p>
    <w:p w:rsidR="002F403F" w:rsidRPr="002F403F" w:rsidRDefault="002F403F" w:rsidP="002F403F">
      <w:pPr>
        <w:jc w:val="both"/>
        <w:rPr>
          <w:sz w:val="24"/>
          <w:szCs w:val="24"/>
        </w:rPr>
      </w:pPr>
      <w:r w:rsidRPr="002F403F">
        <w:rPr>
          <w:sz w:val="24"/>
          <w:szCs w:val="24"/>
        </w:rPr>
        <w:t>•</w:t>
      </w:r>
      <w:r w:rsidRPr="002F403F">
        <w:rPr>
          <w:sz w:val="24"/>
          <w:szCs w:val="24"/>
        </w:rPr>
        <w:tab/>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поиска и извлечения информации, необходимой для решения учебных и практико-ориентированных задач;</w:t>
      </w:r>
    </w:p>
    <w:p w:rsidR="002F403F" w:rsidRPr="002F403F" w:rsidRDefault="002F403F" w:rsidP="002F403F">
      <w:pPr>
        <w:jc w:val="both"/>
        <w:rPr>
          <w:sz w:val="24"/>
          <w:szCs w:val="24"/>
        </w:rPr>
      </w:pPr>
      <w:r w:rsidRPr="002F403F">
        <w:rPr>
          <w:sz w:val="24"/>
          <w:szCs w:val="24"/>
        </w:rPr>
        <w:t>•</w:t>
      </w:r>
      <w:r w:rsidRPr="002F403F">
        <w:rPr>
          <w:sz w:val="24"/>
          <w:szCs w:val="24"/>
        </w:rPr>
        <w:tab/>
        <w:t>анализировать, обобщать и интерпретировать географическую информацию;</w:t>
      </w:r>
    </w:p>
    <w:p w:rsidR="002F403F" w:rsidRPr="002F403F" w:rsidRDefault="002F403F" w:rsidP="002F403F">
      <w:pPr>
        <w:jc w:val="both"/>
        <w:rPr>
          <w:sz w:val="24"/>
          <w:szCs w:val="24"/>
        </w:rPr>
      </w:pPr>
      <w:r w:rsidRPr="002F403F">
        <w:rPr>
          <w:sz w:val="24"/>
          <w:szCs w:val="24"/>
        </w:rPr>
        <w:t>•</w:t>
      </w:r>
      <w:r w:rsidRPr="002F403F">
        <w:rPr>
          <w:sz w:val="24"/>
          <w:szCs w:val="24"/>
        </w:rPr>
        <w:tab/>
        <w:t>находить и формулировать по результатам наблюдений (в том числе инструментальных) зависимости и закономерности;</w:t>
      </w:r>
    </w:p>
    <w:p w:rsidR="002F403F" w:rsidRPr="002F403F" w:rsidRDefault="002F403F" w:rsidP="002F403F">
      <w:pPr>
        <w:jc w:val="both"/>
        <w:rPr>
          <w:sz w:val="24"/>
          <w:szCs w:val="24"/>
        </w:rPr>
      </w:pPr>
      <w:r w:rsidRPr="002F403F">
        <w:rPr>
          <w:sz w:val="24"/>
          <w:szCs w:val="24"/>
        </w:rPr>
        <w:t>•</w:t>
      </w:r>
      <w:r w:rsidRPr="002F403F">
        <w:rPr>
          <w:sz w:val="24"/>
          <w:szCs w:val="24"/>
        </w:rPr>
        <w:tab/>
        <w:t>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w:t>
      </w:r>
    </w:p>
    <w:p w:rsidR="002F403F" w:rsidRPr="002F403F" w:rsidRDefault="002F403F" w:rsidP="002F403F">
      <w:pPr>
        <w:jc w:val="both"/>
        <w:rPr>
          <w:sz w:val="24"/>
          <w:szCs w:val="24"/>
        </w:rPr>
      </w:pPr>
      <w:r w:rsidRPr="002F403F">
        <w:rPr>
          <w:sz w:val="24"/>
          <w:szCs w:val="24"/>
        </w:rPr>
        <w:t>•</w:t>
      </w:r>
      <w:r w:rsidRPr="002F403F">
        <w:rPr>
          <w:sz w:val="24"/>
          <w:szCs w:val="24"/>
        </w:rPr>
        <w:tab/>
        <w:t>выявлять в процессе работы с одним или несколькими источниками географической информации содержащуюся в них противоречивую информацию;</w:t>
      </w:r>
    </w:p>
    <w:p w:rsidR="002F403F" w:rsidRPr="002F403F" w:rsidRDefault="002F403F" w:rsidP="002F403F">
      <w:pPr>
        <w:jc w:val="both"/>
        <w:rPr>
          <w:sz w:val="24"/>
          <w:szCs w:val="24"/>
        </w:rPr>
      </w:pPr>
      <w:r w:rsidRPr="002F403F">
        <w:rPr>
          <w:sz w:val="24"/>
          <w:szCs w:val="24"/>
        </w:rPr>
        <w:t>•</w:t>
      </w:r>
      <w:r w:rsidRPr="002F403F">
        <w:rPr>
          <w:sz w:val="24"/>
          <w:szCs w:val="24"/>
        </w:rPr>
        <w:tab/>
        <w:t>составлять описания географических объектов, процессов и явлений с использованием разных источников географической информации;</w:t>
      </w:r>
    </w:p>
    <w:p w:rsidR="002F403F" w:rsidRPr="002F403F" w:rsidRDefault="002F403F" w:rsidP="002F403F">
      <w:pPr>
        <w:jc w:val="both"/>
        <w:rPr>
          <w:sz w:val="24"/>
          <w:szCs w:val="24"/>
        </w:rPr>
      </w:pPr>
      <w:r w:rsidRPr="002F403F">
        <w:rPr>
          <w:sz w:val="24"/>
          <w:szCs w:val="24"/>
        </w:rPr>
        <w:t>представлять в различных формах географическую информацию, необходимую для решения учебных и практико-ориентированных задач.</w:t>
      </w:r>
    </w:p>
    <w:p w:rsidR="002F403F" w:rsidRPr="002F403F" w:rsidRDefault="002F403F" w:rsidP="002F403F">
      <w:pPr>
        <w:jc w:val="both"/>
        <w:rPr>
          <w:i/>
          <w:sz w:val="24"/>
          <w:szCs w:val="24"/>
        </w:rPr>
      </w:pPr>
      <w:r w:rsidRPr="002F403F">
        <w:rPr>
          <w:i/>
          <w:sz w:val="24"/>
          <w:szCs w:val="24"/>
        </w:rPr>
        <w:t>Выпускник получит возможность научиться:</w:t>
      </w:r>
    </w:p>
    <w:p w:rsidR="002F403F" w:rsidRPr="002F403F" w:rsidRDefault="002F403F" w:rsidP="002F403F">
      <w:pPr>
        <w:jc w:val="both"/>
        <w:rPr>
          <w:i/>
          <w:sz w:val="24"/>
          <w:szCs w:val="24"/>
        </w:rPr>
      </w:pPr>
      <w:r w:rsidRPr="002F403F">
        <w:rPr>
          <w:i/>
          <w:sz w:val="24"/>
          <w:szCs w:val="24"/>
        </w:rPr>
        <w:t>•</w:t>
      </w:r>
      <w:r w:rsidRPr="002F403F">
        <w:rPr>
          <w:i/>
          <w:sz w:val="24"/>
          <w:szCs w:val="24"/>
        </w:rPr>
        <w:tab/>
        <w:t>ориентироваться на местности при помощи топографических карт и современных навигационных приборов;</w:t>
      </w:r>
    </w:p>
    <w:p w:rsidR="002F403F" w:rsidRPr="002F403F" w:rsidRDefault="002F403F" w:rsidP="002F403F">
      <w:pPr>
        <w:jc w:val="both"/>
        <w:rPr>
          <w:i/>
          <w:sz w:val="24"/>
          <w:szCs w:val="24"/>
        </w:rPr>
      </w:pPr>
      <w:r w:rsidRPr="002F403F">
        <w:rPr>
          <w:i/>
          <w:sz w:val="24"/>
          <w:szCs w:val="24"/>
        </w:rPr>
        <w:t>•</w:t>
      </w:r>
      <w:r w:rsidRPr="002F403F">
        <w:rPr>
          <w:i/>
          <w:sz w:val="24"/>
          <w:szCs w:val="24"/>
        </w:rPr>
        <w:tab/>
        <w:t>читать космические снимки и аэрофотоснимки, планы Местности и географические карты;</w:t>
      </w:r>
    </w:p>
    <w:p w:rsidR="002F403F" w:rsidRPr="002F403F" w:rsidRDefault="002F403F" w:rsidP="002F403F">
      <w:pPr>
        <w:jc w:val="both"/>
        <w:rPr>
          <w:i/>
          <w:sz w:val="24"/>
          <w:szCs w:val="24"/>
        </w:rPr>
      </w:pPr>
      <w:r w:rsidRPr="002F403F">
        <w:rPr>
          <w:i/>
          <w:sz w:val="24"/>
          <w:szCs w:val="24"/>
        </w:rPr>
        <w:t>•</w:t>
      </w:r>
      <w:r w:rsidRPr="002F403F">
        <w:rPr>
          <w:i/>
          <w:sz w:val="24"/>
          <w:szCs w:val="24"/>
        </w:rPr>
        <w:tab/>
        <w:t>строить простые планы местности;</w:t>
      </w:r>
    </w:p>
    <w:p w:rsidR="002F403F" w:rsidRPr="002F403F" w:rsidRDefault="002F403F" w:rsidP="002F403F">
      <w:pPr>
        <w:jc w:val="both"/>
        <w:rPr>
          <w:i/>
          <w:sz w:val="24"/>
          <w:szCs w:val="24"/>
        </w:rPr>
      </w:pPr>
      <w:r w:rsidRPr="002F403F">
        <w:rPr>
          <w:i/>
          <w:sz w:val="24"/>
          <w:szCs w:val="24"/>
        </w:rPr>
        <w:t>•</w:t>
      </w:r>
      <w:r w:rsidRPr="002F403F">
        <w:rPr>
          <w:i/>
          <w:sz w:val="24"/>
          <w:szCs w:val="24"/>
        </w:rPr>
        <w:tab/>
        <w:t>создавать простейшие географические карты различного изображения;</w:t>
      </w:r>
    </w:p>
    <w:p w:rsidR="002F403F" w:rsidRPr="002F403F" w:rsidRDefault="002F403F" w:rsidP="002F403F">
      <w:pPr>
        <w:jc w:val="both"/>
        <w:rPr>
          <w:i/>
          <w:sz w:val="24"/>
          <w:szCs w:val="24"/>
        </w:rPr>
      </w:pPr>
      <w:r w:rsidRPr="002F403F">
        <w:rPr>
          <w:i/>
          <w:sz w:val="24"/>
          <w:szCs w:val="24"/>
        </w:rPr>
        <w:t>•</w:t>
      </w:r>
      <w:r w:rsidRPr="002F403F">
        <w:rPr>
          <w:i/>
          <w:sz w:val="24"/>
          <w:szCs w:val="24"/>
        </w:rPr>
        <w:tab/>
        <w:t>моделировать географические объекты и явления при помощи компьютерных программ.</w:t>
      </w:r>
    </w:p>
    <w:p w:rsidR="002F403F" w:rsidRPr="002F403F" w:rsidRDefault="002F403F" w:rsidP="002F403F">
      <w:pPr>
        <w:jc w:val="center"/>
        <w:rPr>
          <w:b/>
          <w:sz w:val="24"/>
          <w:szCs w:val="24"/>
        </w:rPr>
      </w:pPr>
      <w:r w:rsidRPr="002F403F">
        <w:rPr>
          <w:b/>
          <w:sz w:val="24"/>
          <w:szCs w:val="24"/>
        </w:rPr>
        <w:t>Природа Земли и человек</w:t>
      </w:r>
    </w:p>
    <w:p w:rsidR="002F403F" w:rsidRPr="002F403F" w:rsidRDefault="002F403F" w:rsidP="002F403F">
      <w:pPr>
        <w:jc w:val="both"/>
        <w:rPr>
          <w:sz w:val="24"/>
          <w:szCs w:val="24"/>
        </w:rPr>
      </w:pPr>
      <w:r w:rsidRPr="002F403F">
        <w:rPr>
          <w:sz w:val="24"/>
          <w:szCs w:val="24"/>
        </w:rPr>
        <w:t>Выпускник научится:</w:t>
      </w:r>
    </w:p>
    <w:p w:rsidR="002F403F" w:rsidRPr="002F403F" w:rsidRDefault="002F403F" w:rsidP="002F403F">
      <w:pPr>
        <w:jc w:val="both"/>
        <w:rPr>
          <w:sz w:val="24"/>
          <w:szCs w:val="24"/>
        </w:rPr>
      </w:pPr>
      <w:r w:rsidRPr="002F403F">
        <w:rPr>
          <w:sz w:val="24"/>
          <w:szCs w:val="24"/>
        </w:rPr>
        <w:t>•</w:t>
      </w:r>
      <w:r w:rsidRPr="002F403F">
        <w:rPr>
          <w:sz w:val="24"/>
          <w:szCs w:val="24"/>
        </w:rPr>
        <w:tab/>
        <w:t>различать изученные географические объекты, процессы и явления, сравнивать географические объекты, процессы явления на основе известных характерных свойств и проводить их простейшую классификацию;</w:t>
      </w:r>
    </w:p>
    <w:p w:rsidR="002F403F" w:rsidRPr="002F403F" w:rsidRDefault="002F403F" w:rsidP="002F403F">
      <w:pPr>
        <w:jc w:val="both"/>
        <w:rPr>
          <w:sz w:val="24"/>
          <w:szCs w:val="24"/>
        </w:rPr>
      </w:pPr>
      <w:r w:rsidRPr="002F403F">
        <w:rPr>
          <w:sz w:val="24"/>
          <w:szCs w:val="24"/>
        </w:rPr>
        <w:t>•</w:t>
      </w:r>
      <w:r w:rsidRPr="002F403F">
        <w:rPr>
          <w:sz w:val="24"/>
          <w:szCs w:val="24"/>
        </w:rPr>
        <w:tab/>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географических различий;</w:t>
      </w:r>
    </w:p>
    <w:p w:rsidR="002F403F" w:rsidRPr="002F403F" w:rsidRDefault="002F403F" w:rsidP="002F403F">
      <w:pPr>
        <w:jc w:val="both"/>
        <w:rPr>
          <w:sz w:val="24"/>
          <w:szCs w:val="24"/>
        </w:rPr>
      </w:pPr>
      <w:r w:rsidRPr="002F403F">
        <w:rPr>
          <w:sz w:val="24"/>
          <w:szCs w:val="24"/>
        </w:rPr>
        <w:t>•</w:t>
      </w:r>
      <w:r w:rsidRPr="002F403F">
        <w:rPr>
          <w:sz w:val="24"/>
          <w:szCs w:val="24"/>
        </w:rPr>
        <w:tab/>
        <w:t>проводить с помощью приборов измерения температуры, влажности воздуха, атмосферного давления, силы и направлении ветра, абсолютной и относительной высоты, направления и скорости течения водных потоков;</w:t>
      </w:r>
    </w:p>
    <w:p w:rsidR="002F403F" w:rsidRPr="002F403F" w:rsidRDefault="002F403F" w:rsidP="002F403F">
      <w:pPr>
        <w:jc w:val="both"/>
        <w:rPr>
          <w:sz w:val="24"/>
          <w:szCs w:val="24"/>
        </w:rPr>
      </w:pPr>
      <w:r w:rsidRPr="002F403F">
        <w:rPr>
          <w:sz w:val="24"/>
          <w:szCs w:val="24"/>
        </w:rPr>
        <w:t>•</w:t>
      </w:r>
      <w:r w:rsidRPr="002F403F">
        <w:rPr>
          <w:sz w:val="24"/>
          <w:szCs w:val="24"/>
        </w:rPr>
        <w:tab/>
        <w:t>оценивать характер взаимосвязи деятельности человека и компонентов природы в разных географических условиях и точки зрения концепции устойчивого развития.</w:t>
      </w:r>
    </w:p>
    <w:p w:rsidR="002F403F" w:rsidRPr="002F403F" w:rsidRDefault="002F403F" w:rsidP="002F403F">
      <w:pPr>
        <w:jc w:val="both"/>
        <w:rPr>
          <w:i/>
          <w:sz w:val="24"/>
          <w:szCs w:val="24"/>
        </w:rPr>
      </w:pPr>
      <w:r w:rsidRPr="002F403F">
        <w:rPr>
          <w:i/>
          <w:sz w:val="24"/>
          <w:szCs w:val="24"/>
        </w:rPr>
        <w:t>Выпускник получит возможность научиться:</w:t>
      </w:r>
    </w:p>
    <w:p w:rsidR="002F403F" w:rsidRPr="002F403F" w:rsidRDefault="002F403F" w:rsidP="002F403F">
      <w:pPr>
        <w:jc w:val="both"/>
        <w:rPr>
          <w:i/>
          <w:sz w:val="24"/>
          <w:szCs w:val="24"/>
        </w:rPr>
      </w:pPr>
      <w:r w:rsidRPr="002F403F">
        <w:rPr>
          <w:i/>
          <w:sz w:val="24"/>
          <w:szCs w:val="24"/>
        </w:rPr>
        <w:t>•</w:t>
      </w:r>
      <w:r w:rsidRPr="002F403F">
        <w:rPr>
          <w:i/>
          <w:sz w:val="24"/>
          <w:szCs w:val="24"/>
        </w:rPr>
        <w:tab/>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2F403F" w:rsidRPr="002F403F" w:rsidRDefault="002F403F" w:rsidP="002F403F">
      <w:pPr>
        <w:jc w:val="both"/>
        <w:rPr>
          <w:i/>
          <w:sz w:val="24"/>
          <w:szCs w:val="24"/>
        </w:rPr>
      </w:pPr>
      <w:r w:rsidRPr="002F403F">
        <w:rPr>
          <w:i/>
          <w:sz w:val="24"/>
          <w:szCs w:val="24"/>
        </w:rPr>
        <w:lastRenderedPageBreak/>
        <w:t>•</w:t>
      </w:r>
      <w:r w:rsidRPr="002F403F">
        <w:rPr>
          <w:i/>
          <w:sz w:val="24"/>
          <w:szCs w:val="24"/>
        </w:rPr>
        <w:tab/>
        <w:t>приводить примеры, иллюстрирующие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знании в различных областях деятельности;</w:t>
      </w:r>
    </w:p>
    <w:p w:rsidR="002F403F" w:rsidRPr="002F403F" w:rsidRDefault="002F403F" w:rsidP="002F403F">
      <w:pPr>
        <w:jc w:val="both"/>
        <w:rPr>
          <w:i/>
          <w:sz w:val="24"/>
          <w:szCs w:val="24"/>
        </w:rPr>
      </w:pPr>
      <w:r w:rsidRPr="002F403F">
        <w:rPr>
          <w:i/>
          <w:sz w:val="24"/>
          <w:szCs w:val="24"/>
        </w:rPr>
        <w:t>•</w:t>
      </w:r>
      <w:r w:rsidRPr="002F403F">
        <w:rPr>
          <w:i/>
          <w:sz w:val="24"/>
          <w:szCs w:val="24"/>
        </w:rPr>
        <w:tab/>
        <w:t>воспринимать и критически оценивать информацию географического содержания в научно-популярной литературе и СМИ;</w:t>
      </w:r>
    </w:p>
    <w:p w:rsidR="002F403F" w:rsidRPr="002F403F" w:rsidRDefault="002F403F" w:rsidP="002F403F">
      <w:pPr>
        <w:jc w:val="both"/>
        <w:rPr>
          <w:i/>
          <w:sz w:val="24"/>
          <w:szCs w:val="24"/>
        </w:rPr>
      </w:pPr>
      <w:r w:rsidRPr="002F403F">
        <w:rPr>
          <w:i/>
          <w:sz w:val="24"/>
          <w:szCs w:val="24"/>
        </w:rPr>
        <w:t>•</w:t>
      </w:r>
      <w:r w:rsidRPr="002F403F">
        <w:rPr>
          <w:i/>
          <w:sz w:val="24"/>
          <w:szCs w:val="24"/>
        </w:rPr>
        <w:tab/>
        <w:t>создавать письменные тексты и устные сообщения о географических явлениях на основе нескольких источников информации, сопровождать выступление презентацией.</w:t>
      </w:r>
    </w:p>
    <w:p w:rsidR="002F403F" w:rsidRPr="002F403F" w:rsidRDefault="002F403F" w:rsidP="002F403F">
      <w:pPr>
        <w:jc w:val="center"/>
        <w:rPr>
          <w:b/>
          <w:sz w:val="24"/>
          <w:szCs w:val="24"/>
        </w:rPr>
      </w:pPr>
      <w:r w:rsidRPr="002F403F">
        <w:rPr>
          <w:b/>
          <w:sz w:val="24"/>
          <w:szCs w:val="24"/>
        </w:rPr>
        <w:t>Население Земли</w:t>
      </w:r>
    </w:p>
    <w:p w:rsidR="002F403F" w:rsidRPr="002F403F" w:rsidRDefault="002F403F" w:rsidP="002F403F">
      <w:pPr>
        <w:jc w:val="both"/>
        <w:rPr>
          <w:sz w:val="24"/>
          <w:szCs w:val="24"/>
        </w:rPr>
      </w:pPr>
      <w:r w:rsidRPr="002F403F">
        <w:rPr>
          <w:sz w:val="24"/>
          <w:szCs w:val="24"/>
        </w:rPr>
        <w:t>Выпускник научится:</w:t>
      </w:r>
    </w:p>
    <w:p w:rsidR="002F403F" w:rsidRPr="002F403F" w:rsidRDefault="002F403F" w:rsidP="002F403F">
      <w:pPr>
        <w:jc w:val="both"/>
        <w:rPr>
          <w:sz w:val="24"/>
          <w:szCs w:val="24"/>
        </w:rPr>
      </w:pPr>
      <w:r w:rsidRPr="002F403F">
        <w:rPr>
          <w:sz w:val="24"/>
          <w:szCs w:val="24"/>
        </w:rPr>
        <w:t>•</w:t>
      </w:r>
      <w:r w:rsidRPr="002F403F">
        <w:rPr>
          <w:sz w:val="24"/>
          <w:szCs w:val="24"/>
        </w:rPr>
        <w:tab/>
        <w:t>различать изученные демографические процессы и явления, характеризующие динамику численности населения Земли, отдельных регионов и стран;</w:t>
      </w:r>
    </w:p>
    <w:p w:rsidR="002F403F" w:rsidRPr="002F403F" w:rsidRDefault="002F403F" w:rsidP="002F403F">
      <w:pPr>
        <w:jc w:val="both"/>
        <w:rPr>
          <w:sz w:val="24"/>
          <w:szCs w:val="24"/>
        </w:rPr>
      </w:pPr>
      <w:r w:rsidRPr="002F403F">
        <w:rPr>
          <w:sz w:val="24"/>
          <w:szCs w:val="24"/>
        </w:rPr>
        <w:t>•</w:t>
      </w:r>
      <w:r w:rsidRPr="002F403F">
        <w:rPr>
          <w:sz w:val="24"/>
          <w:szCs w:val="24"/>
        </w:rPr>
        <w:tab/>
        <w:t>сравнивать особенности населения отдельных регионов и стран;</w:t>
      </w:r>
    </w:p>
    <w:p w:rsidR="002F403F" w:rsidRPr="002F403F" w:rsidRDefault="002F403F" w:rsidP="002F403F">
      <w:pPr>
        <w:jc w:val="both"/>
        <w:rPr>
          <w:sz w:val="24"/>
          <w:szCs w:val="24"/>
        </w:rPr>
      </w:pPr>
      <w:r w:rsidRPr="002F403F">
        <w:rPr>
          <w:sz w:val="24"/>
          <w:szCs w:val="24"/>
        </w:rPr>
        <w:t>•</w:t>
      </w:r>
      <w:r w:rsidRPr="002F403F">
        <w:rPr>
          <w:sz w:val="24"/>
          <w:szCs w:val="24"/>
        </w:rPr>
        <w:tab/>
        <w:t>использовать знания о взаимосвязях между изученными демографическими процессами и явлениями для объяснения их географических различий;</w:t>
      </w:r>
    </w:p>
    <w:p w:rsidR="002F403F" w:rsidRPr="002F403F" w:rsidRDefault="002F403F" w:rsidP="002F403F">
      <w:pPr>
        <w:jc w:val="both"/>
        <w:rPr>
          <w:sz w:val="24"/>
          <w:szCs w:val="24"/>
        </w:rPr>
      </w:pPr>
      <w:r w:rsidRPr="002F403F">
        <w:rPr>
          <w:sz w:val="24"/>
          <w:szCs w:val="24"/>
        </w:rPr>
        <w:t>•</w:t>
      </w:r>
      <w:r w:rsidRPr="002F403F">
        <w:rPr>
          <w:sz w:val="24"/>
          <w:szCs w:val="24"/>
        </w:rPr>
        <w:tab/>
        <w:t>проводить расчёты демографических показателей;</w:t>
      </w:r>
    </w:p>
    <w:p w:rsidR="002F403F" w:rsidRPr="002F403F" w:rsidRDefault="002F403F" w:rsidP="002F403F">
      <w:pPr>
        <w:jc w:val="both"/>
        <w:rPr>
          <w:sz w:val="24"/>
          <w:szCs w:val="24"/>
        </w:rPr>
      </w:pPr>
      <w:r w:rsidRPr="002F403F">
        <w:rPr>
          <w:sz w:val="24"/>
          <w:szCs w:val="24"/>
        </w:rPr>
        <w:t>•</w:t>
      </w:r>
      <w:r w:rsidRPr="002F403F">
        <w:rPr>
          <w:sz w:val="24"/>
          <w:szCs w:val="24"/>
        </w:rPr>
        <w:tab/>
        <w:t>объяснять особенности адаптации человека к разным природным условиям.</w:t>
      </w:r>
    </w:p>
    <w:p w:rsidR="002F403F" w:rsidRPr="002F403F" w:rsidRDefault="002F403F" w:rsidP="002F403F">
      <w:pPr>
        <w:jc w:val="both"/>
        <w:rPr>
          <w:i/>
          <w:sz w:val="24"/>
          <w:szCs w:val="24"/>
        </w:rPr>
      </w:pPr>
      <w:r w:rsidRPr="002F403F">
        <w:rPr>
          <w:i/>
          <w:sz w:val="24"/>
          <w:szCs w:val="24"/>
        </w:rPr>
        <w:t>Выпускник получит возможность научиться:</w:t>
      </w:r>
    </w:p>
    <w:p w:rsidR="002F403F" w:rsidRPr="002F403F" w:rsidRDefault="002F403F" w:rsidP="002F403F">
      <w:pPr>
        <w:jc w:val="both"/>
        <w:rPr>
          <w:i/>
          <w:sz w:val="24"/>
          <w:szCs w:val="24"/>
        </w:rPr>
      </w:pPr>
      <w:r w:rsidRPr="002F403F">
        <w:rPr>
          <w:i/>
          <w:sz w:val="24"/>
          <w:szCs w:val="24"/>
        </w:rPr>
        <w:t>•</w:t>
      </w:r>
      <w:r w:rsidRPr="002F403F">
        <w:rPr>
          <w:i/>
          <w:sz w:val="24"/>
          <w:szCs w:val="24"/>
        </w:rPr>
        <w:tab/>
        <w:t>приводить примеры, иллюстрирующие роль практического использования знаний о населении в решении социально-экономических и геоэкологических проблем человечества, стран и регионов;</w:t>
      </w:r>
    </w:p>
    <w:p w:rsidR="002F403F" w:rsidRPr="002F403F" w:rsidRDefault="002F403F" w:rsidP="002F403F">
      <w:pPr>
        <w:jc w:val="both"/>
        <w:rPr>
          <w:i/>
          <w:sz w:val="24"/>
          <w:szCs w:val="24"/>
        </w:rPr>
      </w:pPr>
      <w:r w:rsidRPr="002F403F">
        <w:rPr>
          <w:i/>
          <w:sz w:val="24"/>
          <w:szCs w:val="24"/>
        </w:rPr>
        <w:t>•</w:t>
      </w:r>
      <w:r w:rsidRPr="002F403F">
        <w:rPr>
          <w:i/>
          <w:sz w:val="24"/>
          <w:szCs w:val="24"/>
        </w:rPr>
        <w:tab/>
        <w:t xml:space="preserve">самостоятельно проводить по разным источникам информации исследование, связанное с изучением населения. </w:t>
      </w:r>
    </w:p>
    <w:p w:rsidR="002F403F" w:rsidRPr="002F403F" w:rsidRDefault="002F403F" w:rsidP="002F403F">
      <w:pPr>
        <w:jc w:val="center"/>
        <w:rPr>
          <w:b/>
          <w:sz w:val="24"/>
          <w:szCs w:val="24"/>
        </w:rPr>
      </w:pPr>
      <w:r w:rsidRPr="002F403F">
        <w:rPr>
          <w:b/>
          <w:sz w:val="24"/>
          <w:szCs w:val="24"/>
        </w:rPr>
        <w:t>Материки, океаны и страны</w:t>
      </w:r>
    </w:p>
    <w:p w:rsidR="002F403F" w:rsidRPr="002F403F" w:rsidRDefault="002F403F" w:rsidP="002F403F">
      <w:pPr>
        <w:jc w:val="both"/>
        <w:rPr>
          <w:sz w:val="24"/>
          <w:szCs w:val="24"/>
        </w:rPr>
      </w:pPr>
      <w:r w:rsidRPr="002F403F">
        <w:rPr>
          <w:sz w:val="24"/>
          <w:szCs w:val="24"/>
        </w:rPr>
        <w:t>Выпускник научится:</w:t>
      </w:r>
    </w:p>
    <w:p w:rsidR="002F403F" w:rsidRPr="002F403F" w:rsidRDefault="002F403F" w:rsidP="002F403F">
      <w:pPr>
        <w:jc w:val="both"/>
        <w:rPr>
          <w:sz w:val="24"/>
          <w:szCs w:val="24"/>
        </w:rPr>
      </w:pPr>
      <w:r w:rsidRPr="002F403F">
        <w:rPr>
          <w:sz w:val="24"/>
          <w:szCs w:val="24"/>
        </w:rPr>
        <w:t>•</w:t>
      </w:r>
      <w:r w:rsidRPr="002F403F">
        <w:rPr>
          <w:sz w:val="24"/>
          <w:szCs w:val="24"/>
        </w:rPr>
        <w:tab/>
        <w:t>различать географические процессы и явления, определяющие особенности природы и населения материков и океанов, отдельных регионов и стран;</w:t>
      </w:r>
    </w:p>
    <w:p w:rsidR="002F403F" w:rsidRPr="002F403F" w:rsidRDefault="002F403F" w:rsidP="002F403F">
      <w:pPr>
        <w:jc w:val="both"/>
        <w:rPr>
          <w:sz w:val="24"/>
          <w:szCs w:val="24"/>
        </w:rPr>
      </w:pPr>
      <w:r w:rsidRPr="002F403F">
        <w:rPr>
          <w:sz w:val="24"/>
          <w:szCs w:val="24"/>
        </w:rPr>
        <w:t>•</w:t>
      </w:r>
      <w:r w:rsidRPr="002F403F">
        <w:rPr>
          <w:sz w:val="24"/>
          <w:szCs w:val="24"/>
        </w:rPr>
        <w:tab/>
        <w:t>сравнивать особенности природы и населения, материальной и духовной культуры регионов и отдельных стран;</w:t>
      </w:r>
    </w:p>
    <w:p w:rsidR="002F403F" w:rsidRPr="002F403F" w:rsidRDefault="002F403F" w:rsidP="002F403F">
      <w:pPr>
        <w:jc w:val="both"/>
        <w:rPr>
          <w:sz w:val="24"/>
          <w:szCs w:val="24"/>
        </w:rPr>
      </w:pPr>
      <w:r w:rsidRPr="002F403F">
        <w:rPr>
          <w:sz w:val="24"/>
          <w:szCs w:val="24"/>
        </w:rPr>
        <w:t>•</w:t>
      </w:r>
      <w:r w:rsidRPr="002F403F">
        <w:rPr>
          <w:sz w:val="24"/>
          <w:szCs w:val="24"/>
        </w:rPr>
        <w:tab/>
        <w:t>оценивать особенности взаимодействия природы и общества в пределах отдельных территорий;</w:t>
      </w:r>
    </w:p>
    <w:p w:rsidR="002F403F" w:rsidRPr="002F403F" w:rsidRDefault="002F403F" w:rsidP="002F403F">
      <w:pPr>
        <w:jc w:val="both"/>
        <w:rPr>
          <w:sz w:val="24"/>
          <w:szCs w:val="24"/>
        </w:rPr>
      </w:pPr>
      <w:r w:rsidRPr="002F403F">
        <w:rPr>
          <w:sz w:val="24"/>
          <w:szCs w:val="24"/>
        </w:rPr>
        <w:t>•</w:t>
      </w:r>
      <w:r w:rsidRPr="002F403F">
        <w:rPr>
          <w:sz w:val="24"/>
          <w:szCs w:val="24"/>
        </w:rPr>
        <w:tab/>
        <w:t>описывать на карте положение и взаиморасположение географических объектов;</w:t>
      </w:r>
    </w:p>
    <w:p w:rsidR="002F403F" w:rsidRPr="002F403F" w:rsidRDefault="002F403F" w:rsidP="002F403F">
      <w:pPr>
        <w:jc w:val="both"/>
        <w:rPr>
          <w:sz w:val="24"/>
          <w:szCs w:val="24"/>
        </w:rPr>
      </w:pPr>
      <w:r w:rsidRPr="002F403F">
        <w:rPr>
          <w:sz w:val="24"/>
          <w:szCs w:val="24"/>
        </w:rPr>
        <w:t>•</w:t>
      </w:r>
      <w:r w:rsidRPr="002F403F">
        <w:rPr>
          <w:sz w:val="24"/>
          <w:szCs w:val="24"/>
        </w:rPr>
        <w:tab/>
        <w:t>объяснять особенности компонентов природы отдельных территорий;</w:t>
      </w:r>
    </w:p>
    <w:p w:rsidR="002F403F" w:rsidRPr="002F403F" w:rsidRDefault="002F403F" w:rsidP="002F403F">
      <w:pPr>
        <w:jc w:val="both"/>
        <w:rPr>
          <w:sz w:val="24"/>
          <w:szCs w:val="24"/>
        </w:rPr>
      </w:pPr>
      <w:r w:rsidRPr="002F403F">
        <w:rPr>
          <w:sz w:val="24"/>
          <w:szCs w:val="24"/>
        </w:rPr>
        <w:t>•</w:t>
      </w:r>
      <w:r w:rsidRPr="002F403F">
        <w:rPr>
          <w:sz w:val="24"/>
          <w:szCs w:val="24"/>
        </w:rPr>
        <w:tab/>
        <w:t>создавать письменные тексты и устные сообщения об особенностях природы, населения и хозяйства изученных стран им основе нескольких источников информации, сопровождать выступление презентацией.</w:t>
      </w:r>
    </w:p>
    <w:p w:rsidR="002F403F" w:rsidRPr="002F403F" w:rsidRDefault="002F403F" w:rsidP="002F403F">
      <w:pPr>
        <w:jc w:val="both"/>
        <w:rPr>
          <w:i/>
          <w:sz w:val="24"/>
          <w:szCs w:val="24"/>
        </w:rPr>
      </w:pPr>
      <w:r w:rsidRPr="002F403F">
        <w:rPr>
          <w:i/>
          <w:sz w:val="24"/>
          <w:szCs w:val="24"/>
        </w:rPr>
        <w:t>Выпускник получит, возможность научиться:</w:t>
      </w:r>
    </w:p>
    <w:p w:rsidR="002F403F" w:rsidRPr="002F403F" w:rsidRDefault="002F403F" w:rsidP="002F403F">
      <w:pPr>
        <w:jc w:val="both"/>
        <w:rPr>
          <w:i/>
          <w:sz w:val="24"/>
          <w:szCs w:val="24"/>
        </w:rPr>
      </w:pPr>
      <w:r w:rsidRPr="002F403F">
        <w:rPr>
          <w:i/>
          <w:sz w:val="24"/>
          <w:szCs w:val="24"/>
        </w:rPr>
        <w:t>•</w:t>
      </w:r>
      <w:r w:rsidRPr="002F403F">
        <w:rPr>
          <w:i/>
          <w:sz w:val="24"/>
          <w:szCs w:val="24"/>
        </w:rPr>
        <w:tab/>
        <w:t>выдвигать гипотезы о связях и закономерностях событий, процессов, объектов, происходящих в географической оболочке;</w:t>
      </w:r>
    </w:p>
    <w:p w:rsidR="002F403F" w:rsidRPr="002F403F" w:rsidRDefault="002F403F" w:rsidP="002F403F">
      <w:pPr>
        <w:jc w:val="both"/>
        <w:rPr>
          <w:i/>
          <w:sz w:val="24"/>
          <w:szCs w:val="24"/>
        </w:rPr>
      </w:pPr>
      <w:r w:rsidRPr="002F403F">
        <w:rPr>
          <w:i/>
          <w:sz w:val="24"/>
          <w:szCs w:val="24"/>
        </w:rPr>
        <w:t>•</w:t>
      </w:r>
      <w:r w:rsidRPr="002F403F">
        <w:rPr>
          <w:i/>
          <w:sz w:val="24"/>
          <w:szCs w:val="24"/>
        </w:rPr>
        <w:tab/>
        <w:t>сопоставлять существующие в науке точки зрения о причинах происходящих глобальных изменений климата;</w:t>
      </w:r>
    </w:p>
    <w:p w:rsidR="002F403F" w:rsidRPr="002F403F" w:rsidRDefault="002F403F" w:rsidP="002F403F">
      <w:pPr>
        <w:jc w:val="both"/>
        <w:rPr>
          <w:i/>
          <w:sz w:val="24"/>
          <w:szCs w:val="24"/>
        </w:rPr>
      </w:pPr>
      <w:r w:rsidRPr="002F403F">
        <w:rPr>
          <w:i/>
          <w:sz w:val="24"/>
          <w:szCs w:val="24"/>
        </w:rPr>
        <w:t>•</w:t>
      </w:r>
      <w:r w:rsidRPr="002F403F">
        <w:rPr>
          <w:i/>
          <w:sz w:val="24"/>
          <w:szCs w:val="24"/>
        </w:rPr>
        <w:tab/>
        <w:t>оценить положительные и негативные последствия глобальных изменений климата для отдельных регионов и стран;</w:t>
      </w:r>
    </w:p>
    <w:p w:rsidR="002F403F" w:rsidRPr="002F403F" w:rsidRDefault="002F403F" w:rsidP="002F403F">
      <w:pPr>
        <w:jc w:val="both"/>
        <w:rPr>
          <w:i/>
          <w:sz w:val="24"/>
          <w:szCs w:val="24"/>
        </w:rPr>
      </w:pPr>
      <w:r w:rsidRPr="002F403F">
        <w:rPr>
          <w:i/>
          <w:sz w:val="24"/>
          <w:szCs w:val="24"/>
        </w:rPr>
        <w:t>•</w:t>
      </w:r>
      <w:r w:rsidRPr="002F403F">
        <w:rPr>
          <w:i/>
          <w:sz w:val="24"/>
          <w:szCs w:val="24"/>
        </w:rPr>
        <w:tab/>
        <w:t>объяснять закономерности размещения населения и хозяйства отдельных территорий в связи с природными и социально- экономическими факторами.</w:t>
      </w:r>
    </w:p>
    <w:p w:rsidR="002F403F" w:rsidRPr="002F403F" w:rsidRDefault="002F403F" w:rsidP="002F403F">
      <w:pPr>
        <w:jc w:val="center"/>
        <w:rPr>
          <w:b/>
          <w:sz w:val="24"/>
          <w:szCs w:val="24"/>
        </w:rPr>
      </w:pPr>
    </w:p>
    <w:p w:rsidR="002F403F" w:rsidRPr="002F403F" w:rsidRDefault="002F403F" w:rsidP="002F403F">
      <w:pPr>
        <w:jc w:val="center"/>
        <w:rPr>
          <w:b/>
          <w:sz w:val="24"/>
          <w:szCs w:val="24"/>
        </w:rPr>
      </w:pPr>
      <w:r w:rsidRPr="002F403F">
        <w:rPr>
          <w:b/>
          <w:sz w:val="24"/>
          <w:szCs w:val="24"/>
        </w:rPr>
        <w:t>Особенности географического положения России</w:t>
      </w:r>
    </w:p>
    <w:p w:rsidR="002F403F" w:rsidRPr="002F403F" w:rsidRDefault="002F403F" w:rsidP="002F403F">
      <w:pPr>
        <w:jc w:val="both"/>
        <w:rPr>
          <w:sz w:val="24"/>
          <w:szCs w:val="24"/>
        </w:rPr>
      </w:pPr>
      <w:r w:rsidRPr="002F403F">
        <w:rPr>
          <w:sz w:val="24"/>
          <w:szCs w:val="24"/>
        </w:rPr>
        <w:t>Выпускник научится:</w:t>
      </w:r>
    </w:p>
    <w:p w:rsidR="002F403F" w:rsidRPr="002F403F" w:rsidRDefault="002F403F" w:rsidP="002F403F">
      <w:pPr>
        <w:jc w:val="both"/>
        <w:rPr>
          <w:sz w:val="24"/>
          <w:szCs w:val="24"/>
        </w:rPr>
      </w:pPr>
      <w:r w:rsidRPr="002F403F">
        <w:rPr>
          <w:sz w:val="24"/>
          <w:szCs w:val="24"/>
        </w:rPr>
        <w:t>•</w:t>
      </w:r>
      <w:r w:rsidRPr="002F403F">
        <w:rPr>
          <w:sz w:val="24"/>
          <w:szCs w:val="24"/>
        </w:rPr>
        <w:tab/>
        <w:t>различать принципы выделения государственной территории и исключительной экономической зоны России и устанавливать соотношения между ними;</w:t>
      </w:r>
    </w:p>
    <w:p w:rsidR="002F403F" w:rsidRPr="002F403F" w:rsidRDefault="002F403F" w:rsidP="002F403F">
      <w:pPr>
        <w:jc w:val="both"/>
        <w:rPr>
          <w:sz w:val="24"/>
          <w:szCs w:val="24"/>
        </w:rPr>
      </w:pPr>
      <w:r w:rsidRPr="002F403F">
        <w:rPr>
          <w:sz w:val="24"/>
          <w:szCs w:val="24"/>
        </w:rPr>
        <w:t>•</w:t>
      </w:r>
      <w:r w:rsidRPr="002F403F">
        <w:rPr>
          <w:sz w:val="24"/>
          <w:szCs w:val="24"/>
        </w:rPr>
        <w:tab/>
        <w:t>оценивать воздействие географического положения России и её отдельных частей на особенности природы, жизнь и хозяйственную деятельность населения;</w:t>
      </w:r>
    </w:p>
    <w:p w:rsidR="002F403F" w:rsidRPr="002F403F" w:rsidRDefault="002F403F" w:rsidP="002F403F">
      <w:pPr>
        <w:jc w:val="both"/>
        <w:rPr>
          <w:sz w:val="24"/>
          <w:szCs w:val="24"/>
        </w:rPr>
      </w:pPr>
      <w:r w:rsidRPr="002F403F">
        <w:rPr>
          <w:sz w:val="24"/>
          <w:szCs w:val="24"/>
        </w:rPr>
        <w:lastRenderedPageBreak/>
        <w:t>•</w:t>
      </w:r>
      <w:r w:rsidRPr="002F403F">
        <w:rPr>
          <w:sz w:val="24"/>
          <w:szCs w:val="24"/>
        </w:rPr>
        <w:tab/>
        <w:t>использовать знания о мировом, поясном, декретном, летнем и зимнем времени для решения практико-ориентированных задач по определению различий в поясном времени территорий с контекстом из реальной жизни.</w:t>
      </w:r>
    </w:p>
    <w:p w:rsidR="002F403F" w:rsidRPr="002F403F" w:rsidRDefault="002F403F" w:rsidP="002F403F">
      <w:pPr>
        <w:jc w:val="both"/>
        <w:rPr>
          <w:i/>
          <w:sz w:val="24"/>
          <w:szCs w:val="24"/>
        </w:rPr>
      </w:pPr>
      <w:r w:rsidRPr="002F403F">
        <w:rPr>
          <w:i/>
          <w:sz w:val="24"/>
          <w:szCs w:val="24"/>
        </w:rPr>
        <w:t>Выпускник получит возможность научиться:</w:t>
      </w:r>
    </w:p>
    <w:p w:rsidR="002F403F" w:rsidRPr="002F403F" w:rsidRDefault="002F403F" w:rsidP="002F403F">
      <w:pPr>
        <w:jc w:val="both"/>
        <w:rPr>
          <w:i/>
          <w:sz w:val="24"/>
          <w:szCs w:val="24"/>
        </w:rPr>
      </w:pPr>
      <w:r w:rsidRPr="002F403F">
        <w:rPr>
          <w:i/>
          <w:sz w:val="24"/>
          <w:szCs w:val="24"/>
        </w:rPr>
        <w:t>•</w:t>
      </w:r>
      <w:r w:rsidRPr="002F403F">
        <w:rPr>
          <w:i/>
          <w:sz w:val="24"/>
          <w:szCs w:val="24"/>
        </w:rPr>
        <w:tab/>
        <w:t>оценивать возможные в будущем изменения географического положения России, обусловленные мировыми геодемографичеекими, геополитическими и геоэкономическими процессами, а также развитием глобальной коммуникационной системы.</w:t>
      </w:r>
    </w:p>
    <w:p w:rsidR="002F403F" w:rsidRPr="002F403F" w:rsidRDefault="002F403F" w:rsidP="002F403F">
      <w:pPr>
        <w:jc w:val="both"/>
        <w:rPr>
          <w:sz w:val="24"/>
          <w:szCs w:val="24"/>
        </w:rPr>
      </w:pPr>
      <w:r w:rsidRPr="002F403F">
        <w:rPr>
          <w:sz w:val="24"/>
          <w:szCs w:val="24"/>
        </w:rPr>
        <w:t>Выпускник научится:</w:t>
      </w:r>
    </w:p>
    <w:p w:rsidR="002F403F" w:rsidRPr="002F403F" w:rsidRDefault="002F403F" w:rsidP="002F403F">
      <w:pPr>
        <w:jc w:val="both"/>
        <w:rPr>
          <w:sz w:val="24"/>
          <w:szCs w:val="24"/>
        </w:rPr>
      </w:pPr>
      <w:r w:rsidRPr="002F403F">
        <w:rPr>
          <w:sz w:val="24"/>
          <w:szCs w:val="24"/>
        </w:rPr>
        <w:t>•</w:t>
      </w:r>
      <w:r w:rsidRPr="002F403F">
        <w:rPr>
          <w:sz w:val="24"/>
          <w:szCs w:val="24"/>
        </w:rPr>
        <w:tab/>
        <w:t>различать географические процессы и явления, определяющие особенности природы страны и отдельных регионов;</w:t>
      </w:r>
    </w:p>
    <w:p w:rsidR="002F403F" w:rsidRPr="002F403F" w:rsidRDefault="002F403F" w:rsidP="002F403F">
      <w:pPr>
        <w:jc w:val="both"/>
        <w:rPr>
          <w:sz w:val="24"/>
          <w:szCs w:val="24"/>
        </w:rPr>
      </w:pPr>
      <w:r w:rsidRPr="002F403F">
        <w:rPr>
          <w:sz w:val="24"/>
          <w:szCs w:val="24"/>
        </w:rPr>
        <w:t>•</w:t>
      </w:r>
      <w:r w:rsidRPr="002F403F">
        <w:rPr>
          <w:sz w:val="24"/>
          <w:szCs w:val="24"/>
        </w:rPr>
        <w:tab/>
        <w:t>сравнивать особенности природы отдельных регионов страны;</w:t>
      </w:r>
    </w:p>
    <w:p w:rsidR="002F403F" w:rsidRPr="002F403F" w:rsidRDefault="002F403F" w:rsidP="002F403F">
      <w:pPr>
        <w:jc w:val="both"/>
        <w:rPr>
          <w:sz w:val="24"/>
          <w:szCs w:val="24"/>
        </w:rPr>
      </w:pPr>
      <w:r w:rsidRPr="002F403F">
        <w:rPr>
          <w:sz w:val="24"/>
          <w:szCs w:val="24"/>
        </w:rPr>
        <w:t>•</w:t>
      </w:r>
      <w:r w:rsidRPr="002F403F">
        <w:rPr>
          <w:sz w:val="24"/>
          <w:szCs w:val="24"/>
        </w:rPr>
        <w:tab/>
        <w:t>оценивать особенности взаимодействия природы и общества в пределах отдельных территорий;</w:t>
      </w:r>
    </w:p>
    <w:p w:rsidR="002F403F" w:rsidRPr="002F403F" w:rsidRDefault="002F403F" w:rsidP="002F403F">
      <w:pPr>
        <w:jc w:val="both"/>
        <w:rPr>
          <w:sz w:val="24"/>
          <w:szCs w:val="24"/>
        </w:rPr>
      </w:pPr>
      <w:r w:rsidRPr="002F403F">
        <w:rPr>
          <w:sz w:val="24"/>
          <w:szCs w:val="24"/>
        </w:rPr>
        <w:t>•</w:t>
      </w:r>
      <w:r w:rsidRPr="002F403F">
        <w:rPr>
          <w:sz w:val="24"/>
          <w:szCs w:val="24"/>
        </w:rPr>
        <w:tab/>
        <w:t>описывать положение на карте и взаиморасположение географических объектов;</w:t>
      </w:r>
    </w:p>
    <w:p w:rsidR="002F403F" w:rsidRPr="002F403F" w:rsidRDefault="002F403F" w:rsidP="002F403F">
      <w:pPr>
        <w:jc w:val="both"/>
        <w:rPr>
          <w:sz w:val="24"/>
          <w:szCs w:val="24"/>
        </w:rPr>
      </w:pPr>
      <w:r w:rsidRPr="002F403F">
        <w:rPr>
          <w:sz w:val="24"/>
          <w:szCs w:val="24"/>
        </w:rPr>
        <w:t>•</w:t>
      </w:r>
      <w:r w:rsidRPr="002F403F">
        <w:rPr>
          <w:sz w:val="24"/>
          <w:szCs w:val="24"/>
        </w:rPr>
        <w:tab/>
        <w:t>объяснять особенности компонентов природы отдельных частей страны;</w:t>
      </w:r>
    </w:p>
    <w:p w:rsidR="002F403F" w:rsidRPr="002F403F" w:rsidRDefault="002F403F" w:rsidP="002F403F">
      <w:pPr>
        <w:jc w:val="both"/>
        <w:rPr>
          <w:sz w:val="24"/>
          <w:szCs w:val="24"/>
        </w:rPr>
      </w:pPr>
      <w:r w:rsidRPr="002F403F">
        <w:rPr>
          <w:sz w:val="24"/>
          <w:szCs w:val="24"/>
        </w:rPr>
        <w:t>•</w:t>
      </w:r>
      <w:r w:rsidRPr="002F403F">
        <w:rPr>
          <w:sz w:val="24"/>
          <w:szCs w:val="24"/>
        </w:rPr>
        <w:tab/>
        <w:t>оценивать природные условия и обеспеченность природными ресурсами отдельных территорий России;</w:t>
      </w:r>
    </w:p>
    <w:p w:rsidR="002F403F" w:rsidRPr="002F403F" w:rsidRDefault="002F403F" w:rsidP="002F403F">
      <w:pPr>
        <w:jc w:val="both"/>
        <w:rPr>
          <w:sz w:val="24"/>
          <w:szCs w:val="24"/>
        </w:rPr>
      </w:pPr>
      <w:r w:rsidRPr="002F403F">
        <w:rPr>
          <w:sz w:val="24"/>
          <w:szCs w:val="24"/>
        </w:rPr>
        <w:t>•</w:t>
      </w:r>
      <w:r w:rsidRPr="002F403F">
        <w:rPr>
          <w:sz w:val="24"/>
          <w:szCs w:val="24"/>
        </w:rPr>
        <w:tab/>
        <w:t>создавать собственные тексты и устные сообщения об особенностях компонентов природы России на основе нескольких источников информации, сопровождать выступление презентацией.</w:t>
      </w:r>
    </w:p>
    <w:p w:rsidR="002F403F" w:rsidRPr="002F403F" w:rsidRDefault="002F403F" w:rsidP="002F403F">
      <w:pPr>
        <w:jc w:val="both"/>
        <w:rPr>
          <w:i/>
          <w:sz w:val="24"/>
          <w:szCs w:val="24"/>
        </w:rPr>
      </w:pPr>
      <w:r w:rsidRPr="002F403F">
        <w:rPr>
          <w:i/>
          <w:sz w:val="24"/>
          <w:szCs w:val="24"/>
        </w:rPr>
        <w:t>Выпускник получит возможность научиться:</w:t>
      </w:r>
    </w:p>
    <w:p w:rsidR="002F403F" w:rsidRPr="002F403F" w:rsidRDefault="002F403F" w:rsidP="002F403F">
      <w:pPr>
        <w:jc w:val="both"/>
        <w:rPr>
          <w:i/>
          <w:sz w:val="24"/>
          <w:szCs w:val="24"/>
        </w:rPr>
      </w:pPr>
      <w:r w:rsidRPr="002F403F">
        <w:rPr>
          <w:i/>
          <w:sz w:val="24"/>
          <w:szCs w:val="24"/>
        </w:rPr>
        <w:t>•</w:t>
      </w:r>
      <w:r w:rsidRPr="002F403F">
        <w:rPr>
          <w:i/>
          <w:sz w:val="24"/>
          <w:szCs w:val="24"/>
        </w:rPr>
        <w:tab/>
        <w:t>оценивать возможные последствия изменений климата отдельных территорий страны, связанных с глобальными изменениями климата;</w:t>
      </w:r>
    </w:p>
    <w:p w:rsidR="002F403F" w:rsidRPr="002F403F" w:rsidRDefault="002F403F" w:rsidP="002F403F">
      <w:pPr>
        <w:jc w:val="both"/>
        <w:rPr>
          <w:i/>
          <w:sz w:val="24"/>
          <w:szCs w:val="24"/>
        </w:rPr>
      </w:pPr>
      <w:r w:rsidRPr="002F403F">
        <w:rPr>
          <w:i/>
          <w:sz w:val="24"/>
          <w:szCs w:val="24"/>
        </w:rPr>
        <w:t>•</w:t>
      </w:r>
      <w:r w:rsidRPr="002F403F">
        <w:rPr>
          <w:i/>
          <w:sz w:val="24"/>
          <w:szCs w:val="24"/>
        </w:rPr>
        <w:tab/>
        <w:t>делать прогнозы трансформации географических систем и комплексов в результате изменения их компонентов.</w:t>
      </w:r>
    </w:p>
    <w:p w:rsidR="002F403F" w:rsidRPr="002F403F" w:rsidRDefault="002F403F" w:rsidP="002F403F">
      <w:pPr>
        <w:jc w:val="center"/>
        <w:rPr>
          <w:b/>
          <w:sz w:val="24"/>
          <w:szCs w:val="24"/>
        </w:rPr>
      </w:pPr>
      <w:r w:rsidRPr="002F403F">
        <w:rPr>
          <w:b/>
          <w:sz w:val="24"/>
          <w:szCs w:val="24"/>
        </w:rPr>
        <w:t>Население России</w:t>
      </w:r>
    </w:p>
    <w:p w:rsidR="002F403F" w:rsidRPr="002F403F" w:rsidRDefault="002F403F" w:rsidP="002F403F">
      <w:pPr>
        <w:jc w:val="both"/>
        <w:rPr>
          <w:sz w:val="24"/>
          <w:szCs w:val="24"/>
        </w:rPr>
      </w:pPr>
      <w:r w:rsidRPr="002F403F">
        <w:rPr>
          <w:sz w:val="24"/>
          <w:szCs w:val="24"/>
        </w:rPr>
        <w:t>Выпускник научится:</w:t>
      </w:r>
    </w:p>
    <w:p w:rsidR="002F403F" w:rsidRPr="002F403F" w:rsidRDefault="002F403F" w:rsidP="002F403F">
      <w:pPr>
        <w:jc w:val="both"/>
        <w:rPr>
          <w:sz w:val="24"/>
          <w:szCs w:val="24"/>
        </w:rPr>
      </w:pPr>
      <w:r w:rsidRPr="002F403F">
        <w:rPr>
          <w:sz w:val="24"/>
          <w:szCs w:val="24"/>
        </w:rPr>
        <w:t>• различать демографические процессы и явления, характеризующие динамику численности населения России, отдельных регионов и стран;</w:t>
      </w:r>
    </w:p>
    <w:p w:rsidR="002F403F" w:rsidRPr="002F403F" w:rsidRDefault="002F403F" w:rsidP="002F403F">
      <w:pPr>
        <w:jc w:val="both"/>
        <w:rPr>
          <w:sz w:val="24"/>
          <w:szCs w:val="24"/>
        </w:rPr>
      </w:pPr>
      <w:r w:rsidRPr="002F403F">
        <w:rPr>
          <w:sz w:val="24"/>
          <w:szCs w:val="24"/>
        </w:rPr>
        <w:t>• анализировать факторы, определяющие динамику населения России, половозрастную структуру, особенности размещения населения по территории России, географические различия в уровне занятости, качестве и уровне жизни населения;</w:t>
      </w:r>
    </w:p>
    <w:p w:rsidR="002F403F" w:rsidRPr="002F403F" w:rsidRDefault="002F403F" w:rsidP="002F403F">
      <w:pPr>
        <w:jc w:val="both"/>
        <w:rPr>
          <w:sz w:val="24"/>
          <w:szCs w:val="24"/>
        </w:rPr>
      </w:pPr>
      <w:r w:rsidRPr="002F403F">
        <w:rPr>
          <w:sz w:val="24"/>
          <w:szCs w:val="24"/>
        </w:rPr>
        <w:t>• сравнивать особой мости населения отдельных регионов страны по этническому, языковому и религиозному составу</w:t>
      </w:r>
    </w:p>
    <w:p w:rsidR="002F403F" w:rsidRPr="002F403F" w:rsidRDefault="002F403F" w:rsidP="002F403F">
      <w:pPr>
        <w:jc w:val="both"/>
        <w:rPr>
          <w:sz w:val="24"/>
          <w:szCs w:val="24"/>
        </w:rPr>
      </w:pPr>
      <w:r w:rsidRPr="002F403F">
        <w:rPr>
          <w:sz w:val="24"/>
          <w:szCs w:val="24"/>
        </w:rPr>
        <w:t>• объяснять особенности динамики численности, поло-возрастной структуры и размещения населения России и её отдельных  регионов;</w:t>
      </w:r>
    </w:p>
    <w:p w:rsidR="002F403F" w:rsidRPr="002F403F" w:rsidRDefault="002F403F" w:rsidP="002F403F">
      <w:pPr>
        <w:jc w:val="both"/>
        <w:rPr>
          <w:sz w:val="24"/>
          <w:szCs w:val="24"/>
        </w:rPr>
      </w:pPr>
      <w:r w:rsidRPr="002F403F">
        <w:rPr>
          <w:sz w:val="24"/>
          <w:szCs w:val="24"/>
        </w:rPr>
        <w:t>• 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2F403F" w:rsidRPr="002F403F" w:rsidRDefault="002F403F" w:rsidP="002F403F">
      <w:pPr>
        <w:jc w:val="both"/>
        <w:rPr>
          <w:sz w:val="24"/>
          <w:szCs w:val="24"/>
        </w:rPr>
      </w:pPr>
      <w:r w:rsidRPr="002F403F">
        <w:rPr>
          <w:sz w:val="24"/>
          <w:szCs w:val="24"/>
        </w:rPr>
        <w:t>• использовать знания о естественном и механическом движении населения, половозрастной структуре, трудовых ресурсов, городском и сельском населении, этническом и религиозном составе для решения практико-ориентированных задач в  контексте реальной жизни.</w:t>
      </w:r>
    </w:p>
    <w:p w:rsidR="002F403F" w:rsidRPr="002F403F" w:rsidRDefault="002F403F" w:rsidP="002F403F">
      <w:pPr>
        <w:jc w:val="both"/>
        <w:rPr>
          <w:i/>
          <w:sz w:val="24"/>
          <w:szCs w:val="24"/>
        </w:rPr>
      </w:pPr>
      <w:r w:rsidRPr="002F403F">
        <w:rPr>
          <w:i/>
          <w:sz w:val="24"/>
          <w:szCs w:val="24"/>
        </w:rPr>
        <w:t>Выпускник получит возможность научиться:</w:t>
      </w:r>
    </w:p>
    <w:p w:rsidR="002F403F" w:rsidRPr="002F403F" w:rsidRDefault="002F403F" w:rsidP="002F403F">
      <w:pPr>
        <w:jc w:val="both"/>
        <w:rPr>
          <w:i/>
          <w:sz w:val="24"/>
          <w:szCs w:val="24"/>
        </w:rPr>
      </w:pPr>
      <w:r w:rsidRPr="002F403F">
        <w:rPr>
          <w:i/>
          <w:sz w:val="24"/>
          <w:szCs w:val="24"/>
        </w:rPr>
        <w:t>• выдвигать и обосновывать с опорой на статистические данные гипотезы об изменении численности населения России, его половозрастной структуры, развитии человеческого капитала;</w:t>
      </w:r>
    </w:p>
    <w:p w:rsidR="002F403F" w:rsidRPr="002F403F" w:rsidRDefault="002F403F" w:rsidP="002F403F">
      <w:pPr>
        <w:jc w:val="both"/>
        <w:rPr>
          <w:i/>
          <w:sz w:val="24"/>
          <w:szCs w:val="24"/>
        </w:rPr>
      </w:pPr>
      <w:r w:rsidRPr="002F403F">
        <w:rPr>
          <w:i/>
          <w:sz w:val="24"/>
          <w:szCs w:val="24"/>
        </w:rPr>
        <w:t>• оценивать ситуацию на рынке труда и ее динамику.</w:t>
      </w:r>
    </w:p>
    <w:p w:rsidR="002F403F" w:rsidRPr="002F403F" w:rsidRDefault="002F403F" w:rsidP="002F403F">
      <w:pPr>
        <w:jc w:val="center"/>
        <w:rPr>
          <w:b/>
          <w:sz w:val="24"/>
          <w:szCs w:val="24"/>
        </w:rPr>
      </w:pPr>
      <w:r w:rsidRPr="002F403F">
        <w:rPr>
          <w:b/>
          <w:sz w:val="24"/>
          <w:szCs w:val="24"/>
        </w:rPr>
        <w:t>Хозяйство России</w:t>
      </w:r>
    </w:p>
    <w:p w:rsidR="002F403F" w:rsidRPr="002F403F" w:rsidRDefault="002F403F" w:rsidP="002F403F">
      <w:pPr>
        <w:jc w:val="both"/>
        <w:rPr>
          <w:sz w:val="24"/>
          <w:szCs w:val="24"/>
        </w:rPr>
      </w:pPr>
      <w:r w:rsidRPr="002F403F">
        <w:rPr>
          <w:sz w:val="24"/>
          <w:szCs w:val="24"/>
        </w:rPr>
        <w:t>Выпускник научится:</w:t>
      </w:r>
    </w:p>
    <w:p w:rsidR="002F403F" w:rsidRPr="002F403F" w:rsidRDefault="002F403F" w:rsidP="002F403F">
      <w:pPr>
        <w:jc w:val="both"/>
        <w:rPr>
          <w:sz w:val="24"/>
          <w:szCs w:val="24"/>
        </w:rPr>
      </w:pPr>
      <w:r w:rsidRPr="002F403F">
        <w:rPr>
          <w:sz w:val="24"/>
          <w:szCs w:val="24"/>
        </w:rPr>
        <w:t>•</w:t>
      </w:r>
      <w:r w:rsidRPr="002F403F">
        <w:rPr>
          <w:sz w:val="24"/>
          <w:szCs w:val="24"/>
        </w:rPr>
        <w:tab/>
        <w:t>различать показатели, характеризующие отраслевую и территориальную структуру хозяйства;</w:t>
      </w:r>
    </w:p>
    <w:p w:rsidR="002F403F" w:rsidRPr="002F403F" w:rsidRDefault="002F403F" w:rsidP="002F403F">
      <w:pPr>
        <w:jc w:val="both"/>
        <w:rPr>
          <w:sz w:val="24"/>
          <w:szCs w:val="24"/>
        </w:rPr>
      </w:pPr>
      <w:r w:rsidRPr="002F403F">
        <w:rPr>
          <w:sz w:val="24"/>
          <w:szCs w:val="24"/>
        </w:rPr>
        <w:lastRenderedPageBreak/>
        <w:t>•</w:t>
      </w:r>
      <w:r w:rsidRPr="002F403F">
        <w:rPr>
          <w:sz w:val="24"/>
          <w:szCs w:val="24"/>
        </w:rPr>
        <w:tab/>
        <w:t>анализировать факторы, влияющие на размещение отраслей и отдельных предприятий по территории страны;</w:t>
      </w:r>
    </w:p>
    <w:p w:rsidR="002F403F" w:rsidRPr="002F403F" w:rsidRDefault="002F403F" w:rsidP="002F403F">
      <w:pPr>
        <w:jc w:val="both"/>
        <w:rPr>
          <w:sz w:val="24"/>
          <w:szCs w:val="24"/>
        </w:rPr>
      </w:pPr>
      <w:r w:rsidRPr="002F403F">
        <w:rPr>
          <w:sz w:val="24"/>
          <w:szCs w:val="24"/>
        </w:rPr>
        <w:t>•</w:t>
      </w:r>
      <w:r w:rsidRPr="002F403F">
        <w:rPr>
          <w:sz w:val="24"/>
          <w:szCs w:val="24"/>
        </w:rPr>
        <w:tab/>
        <w:t>объяснять особенности отраслевой и территориальной структуры хозяйства России;</w:t>
      </w:r>
    </w:p>
    <w:p w:rsidR="002F403F" w:rsidRPr="002F403F" w:rsidRDefault="002F403F" w:rsidP="002F403F">
      <w:pPr>
        <w:jc w:val="both"/>
        <w:rPr>
          <w:sz w:val="24"/>
          <w:szCs w:val="24"/>
        </w:rPr>
      </w:pPr>
      <w:r w:rsidRPr="002F403F">
        <w:rPr>
          <w:sz w:val="24"/>
          <w:szCs w:val="24"/>
        </w:rPr>
        <w:t>•</w:t>
      </w:r>
      <w:r w:rsidRPr="002F403F">
        <w:rPr>
          <w:sz w:val="24"/>
          <w:szCs w:val="24"/>
        </w:rPr>
        <w:tab/>
        <w:t>использовать знания о факторах размещения хозяйства и особенностях размещения отраслей экономики России для решения практико-ориентированных задач в контексте реальной жизни.</w:t>
      </w:r>
    </w:p>
    <w:p w:rsidR="002F403F" w:rsidRPr="002F403F" w:rsidRDefault="002F403F" w:rsidP="002F403F">
      <w:pPr>
        <w:jc w:val="both"/>
        <w:rPr>
          <w:i/>
          <w:sz w:val="24"/>
          <w:szCs w:val="24"/>
        </w:rPr>
      </w:pPr>
      <w:r w:rsidRPr="002F403F">
        <w:rPr>
          <w:i/>
          <w:sz w:val="24"/>
          <w:szCs w:val="24"/>
        </w:rPr>
        <w:t>Выпускник получит возможность научиться:</w:t>
      </w:r>
    </w:p>
    <w:p w:rsidR="002F403F" w:rsidRPr="002F403F" w:rsidRDefault="002F403F" w:rsidP="002F403F">
      <w:pPr>
        <w:jc w:val="both"/>
        <w:rPr>
          <w:i/>
          <w:sz w:val="24"/>
          <w:szCs w:val="24"/>
        </w:rPr>
      </w:pPr>
      <w:r w:rsidRPr="002F403F">
        <w:rPr>
          <w:i/>
          <w:sz w:val="24"/>
          <w:szCs w:val="24"/>
        </w:rPr>
        <w:t>•</w:t>
      </w:r>
      <w:r w:rsidRPr="002F403F">
        <w:rPr>
          <w:i/>
          <w:sz w:val="24"/>
          <w:szCs w:val="24"/>
        </w:rPr>
        <w:tab/>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2F403F" w:rsidRPr="002F403F" w:rsidRDefault="002F403F" w:rsidP="002F403F">
      <w:pPr>
        <w:jc w:val="both"/>
        <w:rPr>
          <w:i/>
          <w:sz w:val="24"/>
          <w:szCs w:val="24"/>
        </w:rPr>
      </w:pPr>
      <w:r w:rsidRPr="002F403F">
        <w:rPr>
          <w:i/>
          <w:sz w:val="24"/>
          <w:szCs w:val="24"/>
        </w:rPr>
        <w:t>•</w:t>
      </w:r>
      <w:r w:rsidRPr="002F403F">
        <w:rPr>
          <w:i/>
          <w:sz w:val="24"/>
          <w:szCs w:val="24"/>
        </w:rPr>
        <w:tab/>
        <w:t>обосновывать возможные пути решения проблем развития хозяйства России.</w:t>
      </w:r>
    </w:p>
    <w:p w:rsidR="002F403F" w:rsidRPr="002F403F" w:rsidRDefault="002F403F" w:rsidP="002F403F">
      <w:pPr>
        <w:jc w:val="both"/>
        <w:rPr>
          <w:sz w:val="24"/>
          <w:szCs w:val="24"/>
        </w:rPr>
      </w:pPr>
    </w:p>
    <w:p w:rsidR="002F403F" w:rsidRPr="002F403F" w:rsidRDefault="002F403F" w:rsidP="002F403F">
      <w:pPr>
        <w:jc w:val="center"/>
        <w:rPr>
          <w:b/>
          <w:sz w:val="24"/>
          <w:szCs w:val="24"/>
        </w:rPr>
      </w:pPr>
      <w:r w:rsidRPr="002F403F">
        <w:rPr>
          <w:b/>
          <w:sz w:val="24"/>
          <w:szCs w:val="24"/>
        </w:rPr>
        <w:t>Районы России</w:t>
      </w:r>
    </w:p>
    <w:p w:rsidR="002F403F" w:rsidRPr="002F403F" w:rsidRDefault="002F403F" w:rsidP="002F403F">
      <w:pPr>
        <w:jc w:val="both"/>
        <w:rPr>
          <w:sz w:val="24"/>
          <w:szCs w:val="24"/>
        </w:rPr>
      </w:pPr>
      <w:r w:rsidRPr="002F403F">
        <w:rPr>
          <w:sz w:val="24"/>
          <w:szCs w:val="24"/>
        </w:rPr>
        <w:t>Выпускник научится:</w:t>
      </w:r>
    </w:p>
    <w:p w:rsidR="002F403F" w:rsidRPr="002F403F" w:rsidRDefault="002F403F" w:rsidP="002F403F">
      <w:pPr>
        <w:jc w:val="both"/>
        <w:rPr>
          <w:sz w:val="24"/>
          <w:szCs w:val="24"/>
        </w:rPr>
      </w:pPr>
      <w:r w:rsidRPr="002F403F">
        <w:rPr>
          <w:sz w:val="24"/>
          <w:szCs w:val="24"/>
        </w:rPr>
        <w:t>•</w:t>
      </w:r>
      <w:r w:rsidRPr="002F403F">
        <w:rPr>
          <w:sz w:val="24"/>
          <w:szCs w:val="24"/>
        </w:rPr>
        <w:tab/>
        <w:t>объяснять особенности природы, населения и хозяйства географических районов страны;</w:t>
      </w:r>
      <w:r w:rsidRPr="002F403F">
        <w:rPr>
          <w:sz w:val="24"/>
          <w:szCs w:val="24"/>
        </w:rPr>
        <w:tab/>
      </w:r>
    </w:p>
    <w:p w:rsidR="002F403F" w:rsidRPr="002F403F" w:rsidRDefault="002F403F" w:rsidP="002F403F">
      <w:pPr>
        <w:jc w:val="both"/>
        <w:rPr>
          <w:sz w:val="24"/>
          <w:szCs w:val="24"/>
        </w:rPr>
      </w:pPr>
      <w:r w:rsidRPr="002F403F">
        <w:rPr>
          <w:sz w:val="24"/>
          <w:szCs w:val="24"/>
        </w:rPr>
        <w:t>•</w:t>
      </w:r>
      <w:r w:rsidRPr="002F403F">
        <w:rPr>
          <w:sz w:val="24"/>
          <w:szCs w:val="24"/>
        </w:rPr>
        <w:tab/>
        <w:t>сравнивать особенности природы, населения и хозяйства отдельных регионов страны;</w:t>
      </w:r>
      <w:r w:rsidRPr="002F403F">
        <w:rPr>
          <w:sz w:val="24"/>
          <w:szCs w:val="24"/>
        </w:rPr>
        <w:tab/>
      </w:r>
    </w:p>
    <w:p w:rsidR="002F403F" w:rsidRPr="002F403F" w:rsidRDefault="002F403F" w:rsidP="002F403F">
      <w:pPr>
        <w:jc w:val="both"/>
        <w:rPr>
          <w:sz w:val="24"/>
          <w:szCs w:val="24"/>
        </w:rPr>
      </w:pPr>
      <w:r w:rsidRPr="002F403F">
        <w:rPr>
          <w:sz w:val="24"/>
          <w:szCs w:val="24"/>
        </w:rPr>
        <w:t>•</w:t>
      </w:r>
      <w:r w:rsidRPr="002F403F">
        <w:rPr>
          <w:sz w:val="24"/>
          <w:szCs w:val="24"/>
        </w:rPr>
        <w:tab/>
        <w:t>оценивать районы России с точки зрения особенностей природных, социально-экономических, техногенных и экологических факторов и процессов.</w:t>
      </w:r>
    </w:p>
    <w:p w:rsidR="002F403F" w:rsidRPr="002F403F" w:rsidRDefault="002F403F" w:rsidP="002F403F">
      <w:pPr>
        <w:jc w:val="both"/>
        <w:rPr>
          <w:i/>
          <w:sz w:val="24"/>
          <w:szCs w:val="24"/>
        </w:rPr>
      </w:pPr>
      <w:r w:rsidRPr="002F403F">
        <w:rPr>
          <w:i/>
          <w:sz w:val="24"/>
          <w:szCs w:val="24"/>
        </w:rPr>
        <w:t>Выпускник получит возможность научиться:</w:t>
      </w:r>
    </w:p>
    <w:p w:rsidR="002F403F" w:rsidRPr="002F403F" w:rsidRDefault="002F403F" w:rsidP="002F403F">
      <w:pPr>
        <w:jc w:val="both"/>
        <w:rPr>
          <w:i/>
          <w:sz w:val="24"/>
          <w:szCs w:val="24"/>
        </w:rPr>
      </w:pPr>
      <w:r w:rsidRPr="002F403F">
        <w:rPr>
          <w:i/>
          <w:sz w:val="24"/>
          <w:szCs w:val="24"/>
        </w:rPr>
        <w:t>•</w:t>
      </w:r>
      <w:r w:rsidRPr="002F403F">
        <w:rPr>
          <w:i/>
          <w:sz w:val="24"/>
          <w:szCs w:val="24"/>
        </w:rPr>
        <w:tab/>
        <w:t>составлять комплексные географические характеристики районов разного ранга;</w:t>
      </w:r>
      <w:r w:rsidRPr="002F403F">
        <w:rPr>
          <w:i/>
          <w:sz w:val="24"/>
          <w:szCs w:val="24"/>
        </w:rPr>
        <w:tab/>
      </w:r>
    </w:p>
    <w:p w:rsidR="002F403F" w:rsidRPr="002F403F" w:rsidRDefault="002F403F" w:rsidP="002F403F">
      <w:pPr>
        <w:jc w:val="both"/>
        <w:rPr>
          <w:i/>
          <w:sz w:val="24"/>
          <w:szCs w:val="24"/>
        </w:rPr>
      </w:pPr>
      <w:r w:rsidRPr="002F403F">
        <w:rPr>
          <w:i/>
          <w:sz w:val="24"/>
          <w:szCs w:val="24"/>
        </w:rPr>
        <w:t>•</w:t>
      </w:r>
      <w:r w:rsidRPr="002F403F">
        <w:rPr>
          <w:i/>
          <w:sz w:val="24"/>
          <w:szCs w:val="24"/>
        </w:rPr>
        <w:tab/>
        <w:t>самостоятельно проводить по разным источникам информации исследования, связанные с изучением природы, населения и хозяйства географических районов и их частей;</w:t>
      </w:r>
    </w:p>
    <w:p w:rsidR="002F403F" w:rsidRPr="002F403F" w:rsidRDefault="002F403F" w:rsidP="002F403F">
      <w:pPr>
        <w:jc w:val="both"/>
        <w:rPr>
          <w:i/>
          <w:sz w:val="24"/>
          <w:szCs w:val="24"/>
        </w:rPr>
      </w:pPr>
      <w:r w:rsidRPr="002F403F">
        <w:rPr>
          <w:i/>
          <w:sz w:val="24"/>
          <w:szCs w:val="24"/>
        </w:rPr>
        <w:t>•</w:t>
      </w:r>
      <w:r w:rsidRPr="002F403F">
        <w:rPr>
          <w:i/>
          <w:sz w:val="24"/>
          <w:szCs w:val="24"/>
        </w:rPr>
        <w:tab/>
        <w:t>создавать собственные тексты и устные сообщения о географических особенностях отдельных районов России и их частей на основе нескольких источников информации, сопровождать выступление презентацией;</w:t>
      </w:r>
      <w:r w:rsidRPr="002F403F">
        <w:rPr>
          <w:i/>
          <w:sz w:val="24"/>
          <w:szCs w:val="24"/>
        </w:rPr>
        <w:tab/>
      </w:r>
    </w:p>
    <w:p w:rsidR="002F403F" w:rsidRPr="002F403F" w:rsidRDefault="002F403F" w:rsidP="002F403F">
      <w:pPr>
        <w:jc w:val="both"/>
        <w:rPr>
          <w:i/>
          <w:sz w:val="24"/>
          <w:szCs w:val="24"/>
        </w:rPr>
      </w:pPr>
      <w:r w:rsidRPr="002F403F">
        <w:rPr>
          <w:i/>
          <w:sz w:val="24"/>
          <w:szCs w:val="24"/>
        </w:rPr>
        <w:t>•</w:t>
      </w:r>
      <w:r w:rsidRPr="002F403F">
        <w:rPr>
          <w:i/>
          <w:sz w:val="24"/>
          <w:szCs w:val="24"/>
        </w:rPr>
        <w:tab/>
        <w:t>оценивать социально-экономическое положение и перспективы развития регионов;</w:t>
      </w:r>
      <w:r w:rsidRPr="002F403F">
        <w:rPr>
          <w:i/>
          <w:sz w:val="24"/>
          <w:szCs w:val="24"/>
        </w:rPr>
        <w:tab/>
      </w:r>
    </w:p>
    <w:p w:rsidR="002F403F" w:rsidRPr="002F403F" w:rsidRDefault="002F403F" w:rsidP="002F403F">
      <w:pPr>
        <w:jc w:val="both"/>
        <w:rPr>
          <w:i/>
          <w:sz w:val="24"/>
          <w:szCs w:val="24"/>
        </w:rPr>
      </w:pPr>
      <w:r w:rsidRPr="002F403F">
        <w:rPr>
          <w:i/>
          <w:sz w:val="24"/>
          <w:szCs w:val="24"/>
        </w:rPr>
        <w:t>•</w:t>
      </w:r>
      <w:r w:rsidRPr="002F403F">
        <w:rPr>
          <w:i/>
          <w:sz w:val="24"/>
          <w:szCs w:val="24"/>
        </w:rPr>
        <w:tab/>
        <w:t>выбирать критерии для сравнения, сопоставления, оценки и классификации природных, социально-экономических, геоэкологических явлений и процессов на территории России.</w:t>
      </w:r>
    </w:p>
    <w:p w:rsidR="002F403F" w:rsidRPr="002F403F" w:rsidRDefault="002F403F" w:rsidP="002F403F">
      <w:pPr>
        <w:jc w:val="center"/>
        <w:rPr>
          <w:b/>
          <w:sz w:val="24"/>
          <w:szCs w:val="24"/>
        </w:rPr>
      </w:pPr>
      <w:r w:rsidRPr="002F403F">
        <w:rPr>
          <w:b/>
          <w:sz w:val="24"/>
          <w:szCs w:val="24"/>
        </w:rPr>
        <w:t>Россия в современном мире</w:t>
      </w:r>
    </w:p>
    <w:p w:rsidR="002F403F" w:rsidRPr="002F403F" w:rsidRDefault="002F403F" w:rsidP="002F403F">
      <w:pPr>
        <w:jc w:val="both"/>
        <w:rPr>
          <w:sz w:val="24"/>
          <w:szCs w:val="24"/>
        </w:rPr>
      </w:pPr>
      <w:r w:rsidRPr="002F403F">
        <w:rPr>
          <w:sz w:val="24"/>
          <w:szCs w:val="24"/>
        </w:rPr>
        <w:t>Выпускник научится:</w:t>
      </w:r>
      <w:r w:rsidRPr="002F403F">
        <w:rPr>
          <w:sz w:val="24"/>
          <w:szCs w:val="24"/>
        </w:rPr>
        <w:tab/>
      </w:r>
    </w:p>
    <w:p w:rsidR="002F403F" w:rsidRPr="002F403F" w:rsidRDefault="002F403F" w:rsidP="002F403F">
      <w:pPr>
        <w:jc w:val="both"/>
        <w:rPr>
          <w:sz w:val="24"/>
          <w:szCs w:val="24"/>
        </w:rPr>
      </w:pPr>
      <w:r w:rsidRPr="002F403F">
        <w:rPr>
          <w:sz w:val="24"/>
          <w:szCs w:val="24"/>
        </w:rPr>
        <w:t>•</w:t>
      </w:r>
      <w:r w:rsidRPr="002F403F">
        <w:rPr>
          <w:sz w:val="24"/>
          <w:szCs w:val="24"/>
        </w:rPr>
        <w:tab/>
        <w:t>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w:t>
      </w:r>
    </w:p>
    <w:p w:rsidR="002F403F" w:rsidRPr="002F403F" w:rsidRDefault="002F403F" w:rsidP="002F403F">
      <w:pPr>
        <w:jc w:val="both"/>
        <w:rPr>
          <w:sz w:val="24"/>
          <w:szCs w:val="24"/>
        </w:rPr>
      </w:pPr>
      <w:r w:rsidRPr="002F403F">
        <w:rPr>
          <w:sz w:val="24"/>
          <w:szCs w:val="24"/>
        </w:rPr>
        <w:t>•</w:t>
      </w:r>
      <w:r w:rsidRPr="002F403F">
        <w:rPr>
          <w:sz w:val="24"/>
          <w:szCs w:val="24"/>
        </w:rPr>
        <w:tab/>
        <w:t>оценивать место и роль России в мировом хозяйстве.</w:t>
      </w:r>
    </w:p>
    <w:p w:rsidR="002F403F" w:rsidRPr="002F403F" w:rsidRDefault="002F403F" w:rsidP="002F403F">
      <w:pPr>
        <w:jc w:val="both"/>
        <w:rPr>
          <w:i/>
          <w:sz w:val="24"/>
          <w:szCs w:val="24"/>
        </w:rPr>
      </w:pPr>
      <w:r w:rsidRPr="002F403F">
        <w:rPr>
          <w:i/>
          <w:sz w:val="24"/>
          <w:szCs w:val="24"/>
        </w:rPr>
        <w:t>Выпускник получит возможность научиться:</w:t>
      </w:r>
    </w:p>
    <w:p w:rsidR="002F403F" w:rsidRPr="002F403F" w:rsidRDefault="002F403F" w:rsidP="002F403F">
      <w:pPr>
        <w:jc w:val="both"/>
        <w:rPr>
          <w:i/>
          <w:sz w:val="24"/>
          <w:szCs w:val="24"/>
        </w:rPr>
      </w:pPr>
      <w:r w:rsidRPr="002F403F">
        <w:rPr>
          <w:i/>
          <w:sz w:val="24"/>
          <w:szCs w:val="24"/>
        </w:rPr>
        <w:t>•</w:t>
      </w:r>
      <w:r w:rsidRPr="002F403F">
        <w:rPr>
          <w:i/>
          <w:sz w:val="24"/>
          <w:szCs w:val="24"/>
        </w:rPr>
        <w:tab/>
        <w:t>выбирать критерии для определения места страны в мировой экономике;</w:t>
      </w:r>
    </w:p>
    <w:p w:rsidR="002F403F" w:rsidRPr="002F403F" w:rsidRDefault="002F403F" w:rsidP="002F403F">
      <w:pPr>
        <w:jc w:val="both"/>
        <w:rPr>
          <w:i/>
          <w:sz w:val="24"/>
          <w:szCs w:val="24"/>
        </w:rPr>
      </w:pPr>
      <w:r w:rsidRPr="002F403F">
        <w:rPr>
          <w:i/>
          <w:sz w:val="24"/>
          <w:szCs w:val="24"/>
        </w:rPr>
        <w:t>•</w:t>
      </w:r>
      <w:r w:rsidRPr="002F403F">
        <w:rPr>
          <w:i/>
          <w:sz w:val="24"/>
          <w:szCs w:val="24"/>
        </w:rPr>
        <w:tab/>
        <w:t>объяснять возможности России в решении современных глобальных проблем человечества;</w:t>
      </w:r>
    </w:p>
    <w:p w:rsidR="002F403F" w:rsidRPr="002F403F" w:rsidRDefault="002F403F" w:rsidP="002F403F">
      <w:pPr>
        <w:jc w:val="both"/>
        <w:rPr>
          <w:i/>
          <w:sz w:val="24"/>
          <w:szCs w:val="24"/>
        </w:rPr>
      </w:pPr>
      <w:r w:rsidRPr="002F403F">
        <w:rPr>
          <w:i/>
          <w:sz w:val="24"/>
          <w:szCs w:val="24"/>
        </w:rPr>
        <w:t>•</w:t>
      </w:r>
      <w:r w:rsidRPr="002F403F">
        <w:rPr>
          <w:i/>
          <w:sz w:val="24"/>
          <w:szCs w:val="24"/>
        </w:rPr>
        <w:tab/>
        <w:t>оценивать социально-экономическое положение и перспективы развития России.</w:t>
      </w:r>
    </w:p>
    <w:p w:rsidR="002F403F" w:rsidRPr="001E61E7" w:rsidRDefault="002F403F" w:rsidP="001E61E7">
      <w:pPr>
        <w:ind w:firstLine="708"/>
        <w:rPr>
          <w:sz w:val="26"/>
          <w:szCs w:val="26"/>
        </w:rPr>
      </w:pPr>
    </w:p>
    <w:p w:rsidR="001E61E7" w:rsidRPr="001C5E8F" w:rsidRDefault="001E61E7" w:rsidP="001E61E7">
      <w:pPr>
        <w:ind w:firstLine="708"/>
        <w:rPr>
          <w:b/>
          <w:sz w:val="26"/>
          <w:szCs w:val="26"/>
        </w:rPr>
      </w:pPr>
      <w:r w:rsidRPr="001C5E8F">
        <w:rPr>
          <w:b/>
          <w:sz w:val="26"/>
          <w:szCs w:val="26"/>
        </w:rPr>
        <w:t>1.2.5.</w:t>
      </w:r>
      <w:r w:rsidR="00491EA4">
        <w:rPr>
          <w:b/>
          <w:sz w:val="26"/>
          <w:szCs w:val="26"/>
        </w:rPr>
        <w:t>10</w:t>
      </w:r>
      <w:r w:rsidRPr="001C5E8F">
        <w:rPr>
          <w:b/>
          <w:sz w:val="26"/>
          <w:szCs w:val="26"/>
        </w:rPr>
        <w:t>.</w:t>
      </w:r>
      <w:r w:rsidRPr="001C5E8F">
        <w:rPr>
          <w:b/>
          <w:sz w:val="26"/>
          <w:szCs w:val="26"/>
        </w:rPr>
        <w:tab/>
        <w:t xml:space="preserve">Математика. Алгебра. Геометрия </w:t>
      </w:r>
    </w:p>
    <w:p w:rsidR="001C5E8F" w:rsidRDefault="00B26E80" w:rsidP="001C5E8F">
      <w:pPr>
        <w:ind w:firstLine="708"/>
        <w:jc w:val="center"/>
        <w:rPr>
          <w:b/>
          <w:sz w:val="26"/>
          <w:szCs w:val="26"/>
        </w:rPr>
      </w:pPr>
      <w:r w:rsidRPr="001C5E8F">
        <w:rPr>
          <w:b/>
          <w:sz w:val="26"/>
          <w:szCs w:val="26"/>
        </w:rPr>
        <w:t xml:space="preserve">Планируемые результаты изучения учебного курса математики </w:t>
      </w:r>
    </w:p>
    <w:p w:rsidR="00B26E80" w:rsidRPr="002F403F" w:rsidRDefault="00691ACC" w:rsidP="001C5E8F">
      <w:pPr>
        <w:ind w:firstLine="708"/>
        <w:jc w:val="center"/>
        <w:rPr>
          <w:b/>
          <w:sz w:val="26"/>
          <w:szCs w:val="26"/>
        </w:rPr>
      </w:pPr>
      <w:r>
        <w:rPr>
          <w:b/>
          <w:sz w:val="26"/>
          <w:szCs w:val="26"/>
        </w:rPr>
        <w:t>5-6 класс</w:t>
      </w:r>
    </w:p>
    <w:p w:rsidR="00B26E80" w:rsidRPr="00EA62A7" w:rsidRDefault="00B26E80" w:rsidP="00B26E80">
      <w:pPr>
        <w:ind w:firstLine="708"/>
        <w:rPr>
          <w:b/>
          <w:sz w:val="24"/>
          <w:szCs w:val="24"/>
        </w:rPr>
      </w:pPr>
      <w:r w:rsidRPr="00EA62A7">
        <w:rPr>
          <w:b/>
          <w:sz w:val="24"/>
          <w:szCs w:val="24"/>
        </w:rPr>
        <w:t>РАЦИОНАЛЬНЫЕ ЧИСЛА</w:t>
      </w:r>
    </w:p>
    <w:p w:rsidR="00B26E80" w:rsidRPr="00EA62A7" w:rsidRDefault="00B26E80" w:rsidP="00B26E80">
      <w:pPr>
        <w:ind w:firstLine="708"/>
        <w:rPr>
          <w:sz w:val="24"/>
          <w:szCs w:val="24"/>
        </w:rPr>
      </w:pPr>
      <w:r w:rsidRPr="00EA62A7">
        <w:rPr>
          <w:sz w:val="24"/>
          <w:szCs w:val="24"/>
        </w:rPr>
        <w:t>Ученик научится:</w:t>
      </w:r>
    </w:p>
    <w:p w:rsidR="00B26E80" w:rsidRPr="00EA62A7" w:rsidRDefault="00B26E80" w:rsidP="00B26E80">
      <w:pPr>
        <w:ind w:firstLine="708"/>
        <w:rPr>
          <w:sz w:val="24"/>
          <w:szCs w:val="24"/>
        </w:rPr>
      </w:pPr>
      <w:r w:rsidRPr="00EA62A7">
        <w:rPr>
          <w:sz w:val="24"/>
          <w:szCs w:val="24"/>
        </w:rPr>
        <w:t>1)</w:t>
      </w:r>
      <w:r w:rsidRPr="00EA62A7">
        <w:rPr>
          <w:sz w:val="24"/>
          <w:szCs w:val="24"/>
        </w:rPr>
        <w:tab/>
        <w:t>понимать особенности десятичной системы счисления;</w:t>
      </w:r>
    </w:p>
    <w:p w:rsidR="00B26E80" w:rsidRPr="00EA62A7" w:rsidRDefault="00B26E80" w:rsidP="00B26E80">
      <w:pPr>
        <w:ind w:firstLine="708"/>
        <w:rPr>
          <w:sz w:val="24"/>
          <w:szCs w:val="24"/>
        </w:rPr>
      </w:pPr>
      <w:r w:rsidRPr="00EA62A7">
        <w:rPr>
          <w:sz w:val="24"/>
          <w:szCs w:val="24"/>
        </w:rPr>
        <w:lastRenderedPageBreak/>
        <w:t>2)</w:t>
      </w:r>
      <w:r w:rsidRPr="00EA62A7">
        <w:rPr>
          <w:sz w:val="24"/>
          <w:szCs w:val="24"/>
        </w:rPr>
        <w:tab/>
        <w:t>владеть понятиями, связанными с делимостью натуральных чисел;</w:t>
      </w:r>
    </w:p>
    <w:p w:rsidR="00B26E80" w:rsidRPr="00EA62A7" w:rsidRDefault="00B26E80" w:rsidP="00B26E80">
      <w:pPr>
        <w:ind w:firstLine="708"/>
        <w:rPr>
          <w:sz w:val="24"/>
          <w:szCs w:val="24"/>
        </w:rPr>
      </w:pPr>
      <w:r w:rsidRPr="00EA62A7">
        <w:rPr>
          <w:sz w:val="24"/>
          <w:szCs w:val="24"/>
        </w:rPr>
        <w:t>3)</w:t>
      </w:r>
      <w:r w:rsidRPr="00EA62A7">
        <w:rPr>
          <w:sz w:val="24"/>
          <w:szCs w:val="24"/>
        </w:rPr>
        <w:tab/>
        <w:t>выражать числа в эквивалентных формах, выбирая наиболее подходящую в зависимости от конкретной ситуации;</w:t>
      </w:r>
    </w:p>
    <w:p w:rsidR="00B26E80" w:rsidRPr="00EA62A7" w:rsidRDefault="00B26E80" w:rsidP="00B26E80">
      <w:pPr>
        <w:ind w:firstLine="708"/>
        <w:rPr>
          <w:sz w:val="24"/>
          <w:szCs w:val="24"/>
        </w:rPr>
      </w:pPr>
      <w:r w:rsidRPr="00EA62A7">
        <w:rPr>
          <w:sz w:val="24"/>
          <w:szCs w:val="24"/>
        </w:rPr>
        <w:t>4)</w:t>
      </w:r>
      <w:r w:rsidRPr="00EA62A7">
        <w:rPr>
          <w:sz w:val="24"/>
          <w:szCs w:val="24"/>
        </w:rPr>
        <w:tab/>
        <w:t>сравнивать и упорядочивать рациональные числа;</w:t>
      </w:r>
    </w:p>
    <w:p w:rsidR="00B26E80" w:rsidRPr="00EA62A7" w:rsidRDefault="00B26E80" w:rsidP="00B26E80">
      <w:pPr>
        <w:ind w:firstLine="708"/>
        <w:rPr>
          <w:sz w:val="24"/>
          <w:szCs w:val="24"/>
        </w:rPr>
      </w:pPr>
      <w:r w:rsidRPr="00EA62A7">
        <w:rPr>
          <w:sz w:val="24"/>
          <w:szCs w:val="24"/>
        </w:rPr>
        <w:t>5)</w:t>
      </w:r>
      <w:r w:rsidRPr="00EA62A7">
        <w:rPr>
          <w:sz w:val="24"/>
          <w:szCs w:val="24"/>
        </w:rPr>
        <w:tab/>
        <w:t>выполнять вычисления с рациональными числами, сочетая устные и письменные приёмы вычислений, применение калькулятора;</w:t>
      </w:r>
    </w:p>
    <w:p w:rsidR="00B26E80" w:rsidRPr="00EA62A7" w:rsidRDefault="00B26E80" w:rsidP="00B26E80">
      <w:pPr>
        <w:ind w:firstLine="708"/>
        <w:rPr>
          <w:sz w:val="24"/>
          <w:szCs w:val="24"/>
        </w:rPr>
      </w:pPr>
      <w:r w:rsidRPr="00EA62A7">
        <w:rPr>
          <w:sz w:val="24"/>
          <w:szCs w:val="24"/>
        </w:rPr>
        <w:t>6)</w:t>
      </w:r>
      <w:r w:rsidRPr="00EA62A7">
        <w:rPr>
          <w:sz w:val="24"/>
          <w:szCs w:val="24"/>
        </w:rPr>
        <w:tab/>
        <w:t>использовать понятия и умения, связанные с пропорциональностью величин, процентами в ходе решения математических задач и задач из смежных предметов, выполнять несложные практические расчёты.</w:t>
      </w:r>
    </w:p>
    <w:p w:rsidR="00B26E80" w:rsidRPr="00EA62A7" w:rsidRDefault="00B26E80" w:rsidP="00B26E80">
      <w:pPr>
        <w:ind w:firstLine="708"/>
        <w:rPr>
          <w:i/>
          <w:sz w:val="24"/>
          <w:szCs w:val="24"/>
        </w:rPr>
      </w:pPr>
      <w:r w:rsidRPr="00EA62A7">
        <w:rPr>
          <w:i/>
          <w:sz w:val="24"/>
          <w:szCs w:val="24"/>
        </w:rPr>
        <w:t>Ученик получит возможность:</w:t>
      </w:r>
    </w:p>
    <w:p w:rsidR="00B26E80" w:rsidRPr="00EA62A7" w:rsidRDefault="00B26E80" w:rsidP="00B26E80">
      <w:pPr>
        <w:ind w:firstLine="708"/>
        <w:rPr>
          <w:i/>
          <w:sz w:val="24"/>
          <w:szCs w:val="24"/>
        </w:rPr>
      </w:pPr>
      <w:r w:rsidRPr="00EA62A7">
        <w:rPr>
          <w:i/>
          <w:sz w:val="24"/>
          <w:szCs w:val="24"/>
        </w:rPr>
        <w:t>1)</w:t>
      </w:r>
      <w:r w:rsidRPr="00EA62A7">
        <w:rPr>
          <w:i/>
          <w:sz w:val="24"/>
          <w:szCs w:val="24"/>
        </w:rPr>
        <w:tab/>
        <w:t>познакомиться с позиционными системами счисления с основаниями, отличными от 10;</w:t>
      </w:r>
    </w:p>
    <w:p w:rsidR="00B26E80" w:rsidRPr="00EA62A7" w:rsidRDefault="00B26E80" w:rsidP="00B26E80">
      <w:pPr>
        <w:ind w:firstLine="708"/>
        <w:rPr>
          <w:i/>
          <w:sz w:val="24"/>
          <w:szCs w:val="24"/>
        </w:rPr>
      </w:pPr>
      <w:r w:rsidRPr="00EA62A7">
        <w:rPr>
          <w:i/>
          <w:sz w:val="24"/>
          <w:szCs w:val="24"/>
        </w:rPr>
        <w:t>2)</w:t>
      </w:r>
      <w:r w:rsidRPr="00EA62A7">
        <w:rPr>
          <w:i/>
          <w:sz w:val="24"/>
          <w:szCs w:val="24"/>
        </w:rPr>
        <w:tab/>
        <w:t>углубить и развить представления о натуральных числах и свойствах делимости;</w:t>
      </w:r>
    </w:p>
    <w:p w:rsidR="00B26E80" w:rsidRPr="00EA62A7" w:rsidRDefault="00B26E80" w:rsidP="00B26E80">
      <w:pPr>
        <w:ind w:firstLine="708"/>
        <w:rPr>
          <w:i/>
          <w:sz w:val="24"/>
          <w:szCs w:val="24"/>
        </w:rPr>
      </w:pPr>
      <w:r w:rsidRPr="00EA62A7">
        <w:rPr>
          <w:i/>
          <w:sz w:val="24"/>
          <w:szCs w:val="24"/>
        </w:rPr>
        <w:t>3)</w:t>
      </w:r>
      <w:r w:rsidRPr="00EA62A7">
        <w:rPr>
          <w:i/>
          <w:sz w:val="24"/>
          <w:szCs w:val="24"/>
        </w:rPr>
        <w:tab/>
        <w:t>научиться использовать приёмы, рационализирующие вычисления, приобрести привычку контролировать вычисления, выбирая подходящий для ситуации способ.</w:t>
      </w:r>
    </w:p>
    <w:p w:rsidR="00B26E80" w:rsidRPr="00EA62A7" w:rsidRDefault="00B26E80" w:rsidP="00B26E80">
      <w:pPr>
        <w:ind w:firstLine="708"/>
        <w:rPr>
          <w:b/>
          <w:sz w:val="24"/>
          <w:szCs w:val="24"/>
        </w:rPr>
      </w:pPr>
      <w:r w:rsidRPr="00EA62A7">
        <w:rPr>
          <w:b/>
          <w:sz w:val="24"/>
          <w:szCs w:val="24"/>
        </w:rPr>
        <w:t>ДЕЙСТВИТЕЛЬНЫЕ ЧИСЛА</w:t>
      </w:r>
    </w:p>
    <w:p w:rsidR="00B26E80" w:rsidRPr="00EA62A7" w:rsidRDefault="00B26E80" w:rsidP="00B26E80">
      <w:pPr>
        <w:ind w:firstLine="708"/>
        <w:rPr>
          <w:sz w:val="24"/>
          <w:szCs w:val="24"/>
        </w:rPr>
      </w:pPr>
      <w:r w:rsidRPr="00EA62A7">
        <w:rPr>
          <w:sz w:val="24"/>
          <w:szCs w:val="24"/>
        </w:rPr>
        <w:t>Ученик научится:</w:t>
      </w:r>
    </w:p>
    <w:p w:rsidR="00B26E80" w:rsidRPr="00EA62A7" w:rsidRDefault="00B26E80" w:rsidP="00B26E80">
      <w:pPr>
        <w:ind w:firstLine="708"/>
        <w:rPr>
          <w:sz w:val="24"/>
          <w:szCs w:val="24"/>
        </w:rPr>
      </w:pPr>
      <w:r w:rsidRPr="00EA62A7">
        <w:rPr>
          <w:sz w:val="24"/>
          <w:szCs w:val="24"/>
        </w:rPr>
        <w:t>использовать начальные представления о множестве действительных чисел.</w:t>
      </w:r>
    </w:p>
    <w:p w:rsidR="00B26E80" w:rsidRPr="00EA62A7" w:rsidRDefault="00B26E80" w:rsidP="00B26E80">
      <w:pPr>
        <w:ind w:firstLine="708"/>
        <w:rPr>
          <w:sz w:val="24"/>
          <w:szCs w:val="24"/>
        </w:rPr>
      </w:pPr>
      <w:r w:rsidRPr="00EA62A7">
        <w:rPr>
          <w:sz w:val="24"/>
          <w:szCs w:val="24"/>
        </w:rPr>
        <w:t>Ученик получит возможность:</w:t>
      </w:r>
    </w:p>
    <w:p w:rsidR="00B26E80" w:rsidRPr="00EA62A7" w:rsidRDefault="00B26E80" w:rsidP="00B26E80">
      <w:pPr>
        <w:ind w:firstLine="708"/>
        <w:rPr>
          <w:sz w:val="24"/>
          <w:szCs w:val="24"/>
        </w:rPr>
      </w:pPr>
      <w:r w:rsidRPr="00EA62A7">
        <w:rPr>
          <w:sz w:val="24"/>
          <w:szCs w:val="24"/>
        </w:rPr>
        <w:t>1)</w:t>
      </w:r>
      <w:r w:rsidRPr="00EA62A7">
        <w:rPr>
          <w:sz w:val="24"/>
          <w:szCs w:val="24"/>
        </w:rPr>
        <w:tab/>
        <w:t>развить представление о числе и числовых системах от натуральных до действительных чисел; о роли вычислений в человеческой практике;</w:t>
      </w:r>
    </w:p>
    <w:p w:rsidR="00B26E80" w:rsidRPr="00EA62A7" w:rsidRDefault="00B26E80" w:rsidP="00B26E80">
      <w:pPr>
        <w:ind w:firstLine="708"/>
        <w:rPr>
          <w:sz w:val="24"/>
          <w:szCs w:val="24"/>
        </w:rPr>
      </w:pPr>
      <w:r w:rsidRPr="00EA62A7">
        <w:rPr>
          <w:sz w:val="24"/>
          <w:szCs w:val="24"/>
        </w:rPr>
        <w:t>2)</w:t>
      </w:r>
      <w:r w:rsidRPr="00EA62A7">
        <w:rPr>
          <w:sz w:val="24"/>
          <w:szCs w:val="24"/>
        </w:rPr>
        <w:tab/>
        <w:t>развить и углубить знания о десятичной записи действительных чисел (периодические и непериодические дроби).</w:t>
      </w:r>
    </w:p>
    <w:p w:rsidR="00B26E80" w:rsidRPr="00EA62A7" w:rsidRDefault="00B26E80" w:rsidP="00B26E80">
      <w:pPr>
        <w:ind w:firstLine="708"/>
        <w:rPr>
          <w:b/>
          <w:sz w:val="24"/>
          <w:szCs w:val="24"/>
        </w:rPr>
      </w:pPr>
      <w:r w:rsidRPr="00EA62A7">
        <w:rPr>
          <w:b/>
          <w:sz w:val="24"/>
          <w:szCs w:val="24"/>
        </w:rPr>
        <w:t>ИЗМЕРЕНИЯ, ПРИБЛИЖЕНИЯ, ОЦЕНКИ</w:t>
      </w:r>
    </w:p>
    <w:p w:rsidR="00B26E80" w:rsidRPr="00EA62A7" w:rsidRDefault="00B26E80" w:rsidP="00B26E80">
      <w:pPr>
        <w:ind w:firstLine="708"/>
        <w:rPr>
          <w:sz w:val="24"/>
          <w:szCs w:val="24"/>
        </w:rPr>
      </w:pPr>
      <w:r w:rsidRPr="00EA62A7">
        <w:rPr>
          <w:sz w:val="24"/>
          <w:szCs w:val="24"/>
        </w:rPr>
        <w:t>Ученик научится:</w:t>
      </w:r>
    </w:p>
    <w:p w:rsidR="00B26E80" w:rsidRPr="00EA62A7" w:rsidRDefault="00B26E80" w:rsidP="00B26E80">
      <w:pPr>
        <w:ind w:firstLine="708"/>
        <w:rPr>
          <w:sz w:val="24"/>
          <w:szCs w:val="24"/>
        </w:rPr>
      </w:pPr>
      <w:r w:rsidRPr="00EA62A7">
        <w:rPr>
          <w:sz w:val="24"/>
          <w:szCs w:val="24"/>
        </w:rPr>
        <w:t>использовать в ходе решения задач элементарные представления, связанные с приближёнными значениями величин.</w:t>
      </w:r>
    </w:p>
    <w:p w:rsidR="00B26E80" w:rsidRPr="00EA62A7" w:rsidRDefault="00B26E80" w:rsidP="00B26E80">
      <w:pPr>
        <w:ind w:firstLine="708"/>
        <w:rPr>
          <w:i/>
          <w:sz w:val="24"/>
          <w:szCs w:val="24"/>
        </w:rPr>
      </w:pPr>
      <w:r w:rsidRPr="00EA62A7">
        <w:rPr>
          <w:i/>
          <w:sz w:val="24"/>
          <w:szCs w:val="24"/>
        </w:rPr>
        <w:t>Ученик получит возможность:</w:t>
      </w:r>
    </w:p>
    <w:p w:rsidR="00B26E80" w:rsidRPr="00EA62A7" w:rsidRDefault="00B26E80" w:rsidP="00B26E80">
      <w:pPr>
        <w:ind w:firstLine="708"/>
        <w:rPr>
          <w:i/>
          <w:sz w:val="24"/>
          <w:szCs w:val="24"/>
        </w:rPr>
      </w:pPr>
      <w:r w:rsidRPr="00EA62A7">
        <w:rPr>
          <w:i/>
          <w:sz w:val="24"/>
          <w:szCs w:val="24"/>
        </w:rPr>
        <w:t>1)</w:t>
      </w:r>
      <w:r w:rsidRPr="00EA62A7">
        <w:rPr>
          <w:i/>
          <w:sz w:val="24"/>
          <w:szCs w:val="24"/>
        </w:rPr>
        <w:tab/>
        <w:t>понять, что числовые данные, которые используются для характеристики объектов окружающего мира, являются преимущественно приближёнными, что по записи приближённых значений, содержащихся в информационных источниках, можно судить о погрешности приближения;</w:t>
      </w:r>
    </w:p>
    <w:p w:rsidR="00B26E80" w:rsidRPr="00EA62A7" w:rsidRDefault="00B26E80" w:rsidP="00B26E80">
      <w:pPr>
        <w:ind w:firstLine="708"/>
        <w:rPr>
          <w:i/>
          <w:sz w:val="24"/>
          <w:szCs w:val="24"/>
        </w:rPr>
      </w:pPr>
      <w:r w:rsidRPr="00EA62A7">
        <w:rPr>
          <w:i/>
          <w:sz w:val="24"/>
          <w:szCs w:val="24"/>
        </w:rPr>
        <w:t>2)</w:t>
      </w:r>
      <w:r w:rsidRPr="00EA62A7">
        <w:rPr>
          <w:i/>
          <w:sz w:val="24"/>
          <w:szCs w:val="24"/>
        </w:rPr>
        <w:tab/>
        <w:t>понять, что погрешность результата вычислений должна быть соизмерима с погрешностью исходных данных.</w:t>
      </w:r>
    </w:p>
    <w:p w:rsidR="001C125E" w:rsidRPr="00EA62A7" w:rsidRDefault="001C125E" w:rsidP="0060604D">
      <w:pPr>
        <w:ind w:firstLine="708"/>
        <w:jc w:val="center"/>
        <w:rPr>
          <w:sz w:val="24"/>
          <w:szCs w:val="24"/>
        </w:rPr>
      </w:pPr>
      <w:r w:rsidRPr="00EA62A7">
        <w:rPr>
          <w:b/>
          <w:sz w:val="24"/>
          <w:szCs w:val="24"/>
        </w:rPr>
        <w:t>Планируемые результаты изучения курса геометрии</w:t>
      </w:r>
    </w:p>
    <w:p w:rsidR="00B26E80" w:rsidRPr="00EA62A7" w:rsidRDefault="00B26E80" w:rsidP="0060604D">
      <w:pPr>
        <w:ind w:firstLine="708"/>
        <w:rPr>
          <w:b/>
          <w:sz w:val="24"/>
          <w:szCs w:val="24"/>
        </w:rPr>
      </w:pPr>
      <w:r w:rsidRPr="00EA62A7">
        <w:rPr>
          <w:b/>
          <w:sz w:val="24"/>
          <w:szCs w:val="24"/>
        </w:rPr>
        <w:t>НАГЛЯДНАЯ ГЕОМЕТРИЯ</w:t>
      </w:r>
    </w:p>
    <w:p w:rsidR="00B26E80" w:rsidRPr="00EA62A7" w:rsidRDefault="00B26E80" w:rsidP="0060604D">
      <w:pPr>
        <w:ind w:firstLine="708"/>
        <w:rPr>
          <w:sz w:val="24"/>
          <w:szCs w:val="24"/>
        </w:rPr>
      </w:pPr>
      <w:r w:rsidRPr="00EA62A7">
        <w:rPr>
          <w:sz w:val="24"/>
          <w:szCs w:val="24"/>
        </w:rPr>
        <w:t>Ученик научится:</w:t>
      </w:r>
    </w:p>
    <w:p w:rsidR="00B26E80" w:rsidRPr="00EA62A7" w:rsidRDefault="00B26E80" w:rsidP="0060604D">
      <w:pPr>
        <w:ind w:firstLine="708"/>
        <w:rPr>
          <w:sz w:val="24"/>
          <w:szCs w:val="24"/>
        </w:rPr>
      </w:pPr>
      <w:r w:rsidRPr="00EA62A7">
        <w:rPr>
          <w:sz w:val="24"/>
          <w:szCs w:val="24"/>
        </w:rPr>
        <w:t>1)</w:t>
      </w:r>
      <w:r w:rsidRPr="00EA62A7">
        <w:rPr>
          <w:sz w:val="24"/>
          <w:szCs w:val="24"/>
        </w:rPr>
        <w:tab/>
        <w:t>распознавать на чертежах, рисунках, моделях и в окружающем мире плоские и пространственные геометрические фигуры;</w:t>
      </w:r>
    </w:p>
    <w:p w:rsidR="00B26E80" w:rsidRPr="00EA62A7" w:rsidRDefault="00B26E80" w:rsidP="0060604D">
      <w:pPr>
        <w:ind w:firstLine="708"/>
        <w:rPr>
          <w:sz w:val="24"/>
          <w:szCs w:val="24"/>
        </w:rPr>
      </w:pPr>
      <w:r w:rsidRPr="00EA62A7">
        <w:rPr>
          <w:sz w:val="24"/>
          <w:szCs w:val="24"/>
        </w:rPr>
        <w:t>2)</w:t>
      </w:r>
      <w:r w:rsidRPr="00EA62A7">
        <w:rPr>
          <w:sz w:val="24"/>
          <w:szCs w:val="24"/>
        </w:rPr>
        <w:tab/>
        <w:t>распознавать развёртки куба, прямоугольного параллелепипеда, правильной пирамиды, цилиндра и конуса;</w:t>
      </w:r>
    </w:p>
    <w:p w:rsidR="00B26E80" w:rsidRPr="00EA62A7" w:rsidRDefault="00B26E80" w:rsidP="0060604D">
      <w:pPr>
        <w:ind w:firstLine="708"/>
        <w:rPr>
          <w:sz w:val="24"/>
          <w:szCs w:val="24"/>
        </w:rPr>
      </w:pPr>
      <w:r w:rsidRPr="00EA62A7">
        <w:rPr>
          <w:sz w:val="24"/>
          <w:szCs w:val="24"/>
        </w:rPr>
        <w:t>3)</w:t>
      </w:r>
      <w:r w:rsidRPr="00EA62A7">
        <w:rPr>
          <w:sz w:val="24"/>
          <w:szCs w:val="24"/>
        </w:rPr>
        <w:tab/>
        <w:t>строить развёртки куба и прямоугольного параллелепипеда;</w:t>
      </w:r>
    </w:p>
    <w:p w:rsidR="00B26E80" w:rsidRPr="00EA62A7" w:rsidRDefault="00B26E80" w:rsidP="0060604D">
      <w:pPr>
        <w:ind w:firstLine="708"/>
        <w:rPr>
          <w:sz w:val="24"/>
          <w:szCs w:val="24"/>
        </w:rPr>
      </w:pPr>
      <w:r w:rsidRPr="00EA62A7">
        <w:rPr>
          <w:sz w:val="24"/>
          <w:szCs w:val="24"/>
        </w:rPr>
        <w:t>4)</w:t>
      </w:r>
      <w:r w:rsidRPr="00EA62A7">
        <w:rPr>
          <w:sz w:val="24"/>
          <w:szCs w:val="24"/>
        </w:rPr>
        <w:tab/>
        <w:t>определять по линейным размерам развёртки фигуры линейные размеры самой фигуры и наоборот;</w:t>
      </w:r>
    </w:p>
    <w:p w:rsidR="00B26E80" w:rsidRPr="00EA62A7" w:rsidRDefault="00B26E80" w:rsidP="0060604D">
      <w:pPr>
        <w:ind w:firstLine="708"/>
        <w:rPr>
          <w:sz w:val="24"/>
          <w:szCs w:val="24"/>
        </w:rPr>
      </w:pPr>
      <w:r w:rsidRPr="00EA62A7">
        <w:rPr>
          <w:sz w:val="24"/>
          <w:szCs w:val="24"/>
        </w:rPr>
        <w:t>5)</w:t>
      </w:r>
      <w:r w:rsidRPr="00EA62A7">
        <w:rPr>
          <w:sz w:val="24"/>
          <w:szCs w:val="24"/>
        </w:rPr>
        <w:tab/>
        <w:t>вычислять объём прямоугольного параллелепипеда.</w:t>
      </w:r>
    </w:p>
    <w:p w:rsidR="00B26E80" w:rsidRPr="00EA62A7" w:rsidRDefault="00B26E80" w:rsidP="0060604D">
      <w:pPr>
        <w:ind w:firstLine="708"/>
        <w:rPr>
          <w:i/>
          <w:sz w:val="24"/>
          <w:szCs w:val="24"/>
        </w:rPr>
      </w:pPr>
      <w:r w:rsidRPr="00EA62A7">
        <w:rPr>
          <w:i/>
          <w:sz w:val="24"/>
          <w:szCs w:val="24"/>
        </w:rPr>
        <w:t>Ученик получит возможность:</w:t>
      </w:r>
    </w:p>
    <w:p w:rsidR="00B26E80" w:rsidRPr="00EA62A7" w:rsidRDefault="00B26E80" w:rsidP="0060604D">
      <w:pPr>
        <w:ind w:firstLine="708"/>
        <w:rPr>
          <w:i/>
          <w:sz w:val="24"/>
          <w:szCs w:val="24"/>
        </w:rPr>
      </w:pPr>
      <w:r w:rsidRPr="00EA62A7">
        <w:rPr>
          <w:i/>
          <w:sz w:val="24"/>
          <w:szCs w:val="24"/>
        </w:rPr>
        <w:t>1)</w:t>
      </w:r>
      <w:r w:rsidRPr="00EA62A7">
        <w:rPr>
          <w:i/>
          <w:sz w:val="24"/>
          <w:szCs w:val="24"/>
        </w:rPr>
        <w:tab/>
        <w:t>вычислять объёмы пространственных геометрических фигур, составленных из прямоугольных параллелепипедов;</w:t>
      </w:r>
    </w:p>
    <w:p w:rsidR="00B26E80" w:rsidRPr="00EA62A7" w:rsidRDefault="00B26E80" w:rsidP="0060604D">
      <w:pPr>
        <w:ind w:firstLine="708"/>
        <w:rPr>
          <w:i/>
          <w:sz w:val="24"/>
          <w:szCs w:val="24"/>
        </w:rPr>
      </w:pPr>
      <w:r w:rsidRPr="00EA62A7">
        <w:rPr>
          <w:i/>
          <w:sz w:val="24"/>
          <w:szCs w:val="24"/>
        </w:rPr>
        <w:t>2)</w:t>
      </w:r>
      <w:r w:rsidRPr="00EA62A7">
        <w:rPr>
          <w:i/>
          <w:sz w:val="24"/>
          <w:szCs w:val="24"/>
        </w:rPr>
        <w:tab/>
        <w:t>углубить и развить представления о пространственных геометрических фигурах;</w:t>
      </w:r>
    </w:p>
    <w:p w:rsidR="00B26E80" w:rsidRPr="00EA62A7" w:rsidRDefault="00B26E80" w:rsidP="0060604D">
      <w:pPr>
        <w:ind w:firstLine="708"/>
        <w:rPr>
          <w:i/>
          <w:sz w:val="24"/>
          <w:szCs w:val="24"/>
        </w:rPr>
      </w:pPr>
      <w:r w:rsidRPr="00EA62A7">
        <w:rPr>
          <w:i/>
          <w:sz w:val="24"/>
          <w:szCs w:val="24"/>
        </w:rPr>
        <w:lastRenderedPageBreak/>
        <w:t>3)</w:t>
      </w:r>
      <w:r w:rsidRPr="00EA62A7">
        <w:rPr>
          <w:i/>
          <w:sz w:val="24"/>
          <w:szCs w:val="24"/>
        </w:rPr>
        <w:tab/>
        <w:t>применять понятие развёртки для выполнения практических расчётов.</w:t>
      </w:r>
    </w:p>
    <w:p w:rsidR="001C125E" w:rsidRPr="00EA62A7" w:rsidRDefault="001C125E" w:rsidP="0060604D">
      <w:pPr>
        <w:pStyle w:val="2b"/>
        <w:keepNext/>
        <w:keepLines/>
        <w:shd w:val="clear" w:color="auto" w:fill="auto"/>
        <w:spacing w:before="0" w:after="0" w:line="240" w:lineRule="auto"/>
        <w:ind w:firstLine="227"/>
        <w:jc w:val="left"/>
        <w:outlineLvl w:val="9"/>
        <w:rPr>
          <w:sz w:val="24"/>
          <w:szCs w:val="24"/>
        </w:rPr>
      </w:pPr>
      <w:r w:rsidRPr="00EA62A7">
        <w:rPr>
          <w:sz w:val="24"/>
          <w:szCs w:val="24"/>
        </w:rPr>
        <w:t>Наглядная геометрия</w:t>
      </w:r>
    </w:p>
    <w:p w:rsidR="001C125E" w:rsidRPr="00EA62A7" w:rsidRDefault="001C125E" w:rsidP="0060604D">
      <w:pPr>
        <w:pStyle w:val="29"/>
        <w:shd w:val="clear" w:color="auto" w:fill="auto"/>
        <w:spacing w:before="0" w:line="240" w:lineRule="auto"/>
        <w:ind w:firstLine="227"/>
        <w:jc w:val="left"/>
        <w:rPr>
          <w:sz w:val="24"/>
          <w:szCs w:val="24"/>
        </w:rPr>
      </w:pPr>
      <w:r w:rsidRPr="00EA62A7">
        <w:rPr>
          <w:sz w:val="24"/>
          <w:szCs w:val="24"/>
        </w:rPr>
        <w:t>Выпускник научится:</w:t>
      </w:r>
    </w:p>
    <w:p w:rsidR="001C125E" w:rsidRPr="00EA62A7" w:rsidRDefault="001C125E" w:rsidP="00B76000">
      <w:pPr>
        <w:pStyle w:val="29"/>
        <w:numPr>
          <w:ilvl w:val="0"/>
          <w:numId w:val="59"/>
        </w:numPr>
        <w:shd w:val="clear" w:color="auto" w:fill="auto"/>
        <w:tabs>
          <w:tab w:val="left" w:pos="361"/>
        </w:tabs>
        <w:spacing w:before="0" w:line="240" w:lineRule="auto"/>
        <w:ind w:firstLine="227"/>
        <w:jc w:val="left"/>
        <w:rPr>
          <w:sz w:val="24"/>
          <w:szCs w:val="24"/>
        </w:rPr>
      </w:pPr>
      <w:r w:rsidRPr="00EA62A7">
        <w:rPr>
          <w:sz w:val="24"/>
          <w:szCs w:val="24"/>
        </w:rPr>
        <w:t>распознавать на чертежах, рисунках, моделях и в окружаю</w:t>
      </w:r>
      <w:r w:rsidRPr="00EA62A7">
        <w:rPr>
          <w:sz w:val="24"/>
          <w:szCs w:val="24"/>
        </w:rPr>
        <w:softHyphen/>
        <w:t>щем мире плоские и пространственные геометрические фи</w:t>
      </w:r>
      <w:r w:rsidRPr="00EA62A7">
        <w:rPr>
          <w:sz w:val="24"/>
          <w:szCs w:val="24"/>
        </w:rPr>
        <w:softHyphen/>
        <w:t>гуры;</w:t>
      </w:r>
    </w:p>
    <w:p w:rsidR="001C125E" w:rsidRPr="001C125E" w:rsidRDefault="001C125E" w:rsidP="00B76000">
      <w:pPr>
        <w:pStyle w:val="29"/>
        <w:numPr>
          <w:ilvl w:val="0"/>
          <w:numId w:val="59"/>
        </w:numPr>
        <w:shd w:val="clear" w:color="auto" w:fill="auto"/>
        <w:tabs>
          <w:tab w:val="left" w:pos="361"/>
        </w:tabs>
        <w:spacing w:before="0" w:line="240" w:lineRule="auto"/>
        <w:ind w:firstLine="227"/>
        <w:jc w:val="left"/>
        <w:rPr>
          <w:sz w:val="24"/>
          <w:szCs w:val="24"/>
        </w:rPr>
      </w:pPr>
      <w:r w:rsidRPr="001C125E">
        <w:rPr>
          <w:sz w:val="24"/>
          <w:szCs w:val="24"/>
        </w:rPr>
        <w:t>распознавать развёртки куба, прямоугольного параллелепи</w:t>
      </w:r>
      <w:r w:rsidRPr="001C125E">
        <w:rPr>
          <w:sz w:val="24"/>
          <w:szCs w:val="24"/>
        </w:rPr>
        <w:softHyphen/>
        <w:t>педа, правильной пирамиды, цилиндра и конуса;</w:t>
      </w:r>
    </w:p>
    <w:p w:rsidR="001C125E" w:rsidRPr="001C125E" w:rsidRDefault="001C125E" w:rsidP="00B76000">
      <w:pPr>
        <w:pStyle w:val="29"/>
        <w:numPr>
          <w:ilvl w:val="0"/>
          <w:numId w:val="59"/>
        </w:numPr>
        <w:shd w:val="clear" w:color="auto" w:fill="auto"/>
        <w:tabs>
          <w:tab w:val="left" w:pos="361"/>
        </w:tabs>
        <w:spacing w:before="0" w:line="240" w:lineRule="auto"/>
        <w:ind w:firstLine="227"/>
        <w:jc w:val="left"/>
        <w:rPr>
          <w:sz w:val="24"/>
          <w:szCs w:val="24"/>
        </w:rPr>
      </w:pPr>
      <w:r w:rsidRPr="001C125E">
        <w:rPr>
          <w:sz w:val="24"/>
          <w:szCs w:val="24"/>
        </w:rPr>
        <w:t>определять по линейным размерам развёртки фигуры ли</w:t>
      </w:r>
      <w:r w:rsidRPr="001C125E">
        <w:rPr>
          <w:sz w:val="24"/>
          <w:szCs w:val="24"/>
        </w:rPr>
        <w:softHyphen/>
        <w:t>нейные размеры самой фигуры и наоборот;</w:t>
      </w:r>
    </w:p>
    <w:p w:rsidR="001C125E" w:rsidRPr="001C125E" w:rsidRDefault="001C125E" w:rsidP="00B76000">
      <w:pPr>
        <w:pStyle w:val="29"/>
        <w:numPr>
          <w:ilvl w:val="0"/>
          <w:numId w:val="59"/>
        </w:numPr>
        <w:shd w:val="clear" w:color="auto" w:fill="auto"/>
        <w:tabs>
          <w:tab w:val="left" w:pos="361"/>
        </w:tabs>
        <w:spacing w:before="0" w:line="240" w:lineRule="auto"/>
        <w:ind w:firstLine="227"/>
        <w:jc w:val="left"/>
        <w:rPr>
          <w:sz w:val="24"/>
          <w:szCs w:val="24"/>
        </w:rPr>
      </w:pPr>
      <w:r w:rsidRPr="001C125E">
        <w:rPr>
          <w:sz w:val="24"/>
          <w:szCs w:val="24"/>
        </w:rPr>
        <w:t>вычислять объём прямоугольного параллелепипеда.</w:t>
      </w:r>
    </w:p>
    <w:p w:rsidR="001C125E" w:rsidRPr="001C125E" w:rsidRDefault="001C125E" w:rsidP="0060604D">
      <w:pPr>
        <w:pStyle w:val="35"/>
        <w:shd w:val="clear" w:color="auto" w:fill="auto"/>
        <w:spacing w:before="0" w:after="0" w:line="240" w:lineRule="auto"/>
        <w:ind w:firstLine="227"/>
        <w:rPr>
          <w:sz w:val="24"/>
          <w:szCs w:val="24"/>
        </w:rPr>
      </w:pPr>
      <w:r w:rsidRPr="001C125E">
        <w:rPr>
          <w:sz w:val="24"/>
          <w:szCs w:val="24"/>
        </w:rPr>
        <w:t>Выпускник получит возможность:</w:t>
      </w:r>
    </w:p>
    <w:p w:rsidR="001C125E" w:rsidRPr="0060604D" w:rsidRDefault="001C125E" w:rsidP="00B76000">
      <w:pPr>
        <w:pStyle w:val="35"/>
        <w:numPr>
          <w:ilvl w:val="0"/>
          <w:numId w:val="59"/>
        </w:numPr>
        <w:shd w:val="clear" w:color="auto" w:fill="auto"/>
        <w:tabs>
          <w:tab w:val="left" w:pos="361"/>
        </w:tabs>
        <w:spacing w:before="0" w:after="0" w:line="240" w:lineRule="auto"/>
        <w:ind w:firstLine="227"/>
        <w:rPr>
          <w:b w:val="0"/>
          <w:sz w:val="24"/>
          <w:szCs w:val="24"/>
        </w:rPr>
      </w:pPr>
      <w:r w:rsidRPr="0060604D">
        <w:rPr>
          <w:b w:val="0"/>
          <w:sz w:val="24"/>
          <w:szCs w:val="24"/>
        </w:rPr>
        <w:t>вычислять объёмы пространственных геометрических фигур, составленных из прямоугольных параллелепипедов;</w:t>
      </w:r>
    </w:p>
    <w:p w:rsidR="001C125E" w:rsidRPr="0060604D" w:rsidRDefault="001C125E" w:rsidP="00B76000">
      <w:pPr>
        <w:pStyle w:val="35"/>
        <w:numPr>
          <w:ilvl w:val="0"/>
          <w:numId w:val="59"/>
        </w:numPr>
        <w:shd w:val="clear" w:color="auto" w:fill="auto"/>
        <w:tabs>
          <w:tab w:val="left" w:pos="361"/>
        </w:tabs>
        <w:spacing w:before="0" w:after="0" w:line="240" w:lineRule="auto"/>
        <w:ind w:firstLine="227"/>
        <w:rPr>
          <w:b w:val="0"/>
          <w:sz w:val="24"/>
          <w:szCs w:val="24"/>
        </w:rPr>
      </w:pPr>
      <w:r w:rsidRPr="0060604D">
        <w:rPr>
          <w:b w:val="0"/>
          <w:sz w:val="24"/>
          <w:szCs w:val="24"/>
        </w:rPr>
        <w:t>углубить и развить представления о пространственных геометрических фигурах;</w:t>
      </w:r>
    </w:p>
    <w:p w:rsidR="001C125E" w:rsidRPr="0060604D" w:rsidRDefault="001C125E" w:rsidP="00B76000">
      <w:pPr>
        <w:pStyle w:val="35"/>
        <w:numPr>
          <w:ilvl w:val="0"/>
          <w:numId w:val="59"/>
        </w:numPr>
        <w:shd w:val="clear" w:color="auto" w:fill="auto"/>
        <w:tabs>
          <w:tab w:val="left" w:pos="361"/>
        </w:tabs>
        <w:spacing w:before="0" w:after="0" w:line="240" w:lineRule="auto"/>
        <w:ind w:firstLine="227"/>
        <w:rPr>
          <w:b w:val="0"/>
          <w:sz w:val="24"/>
          <w:szCs w:val="24"/>
        </w:rPr>
      </w:pPr>
      <w:r w:rsidRPr="0060604D">
        <w:rPr>
          <w:b w:val="0"/>
          <w:sz w:val="24"/>
          <w:szCs w:val="24"/>
        </w:rPr>
        <w:t>применять понятие развёртки для выполнения практи</w:t>
      </w:r>
      <w:r w:rsidRPr="0060604D">
        <w:rPr>
          <w:b w:val="0"/>
          <w:sz w:val="24"/>
          <w:szCs w:val="24"/>
        </w:rPr>
        <w:softHyphen/>
        <w:t>ческих расчётов.</w:t>
      </w:r>
    </w:p>
    <w:p w:rsidR="001C125E" w:rsidRPr="001C125E" w:rsidRDefault="001C125E" w:rsidP="0060604D">
      <w:pPr>
        <w:pStyle w:val="2b"/>
        <w:keepNext/>
        <w:keepLines/>
        <w:shd w:val="clear" w:color="auto" w:fill="auto"/>
        <w:spacing w:before="0" w:after="0" w:line="240" w:lineRule="auto"/>
        <w:ind w:firstLine="227"/>
        <w:jc w:val="left"/>
        <w:outlineLvl w:val="9"/>
        <w:rPr>
          <w:sz w:val="24"/>
          <w:szCs w:val="24"/>
        </w:rPr>
      </w:pPr>
      <w:bookmarkStart w:id="14" w:name="bookmark3"/>
      <w:r w:rsidRPr="001C125E">
        <w:rPr>
          <w:sz w:val="24"/>
          <w:szCs w:val="24"/>
        </w:rPr>
        <w:t>Геометрические фигуры</w:t>
      </w:r>
      <w:bookmarkEnd w:id="14"/>
    </w:p>
    <w:p w:rsidR="001C125E" w:rsidRPr="001C125E" w:rsidRDefault="001C125E" w:rsidP="0060604D">
      <w:pPr>
        <w:pStyle w:val="29"/>
        <w:shd w:val="clear" w:color="auto" w:fill="auto"/>
        <w:spacing w:before="0" w:line="240" w:lineRule="auto"/>
        <w:ind w:firstLine="227"/>
        <w:jc w:val="left"/>
        <w:rPr>
          <w:sz w:val="24"/>
          <w:szCs w:val="24"/>
        </w:rPr>
      </w:pPr>
      <w:r w:rsidRPr="001C125E">
        <w:rPr>
          <w:sz w:val="24"/>
          <w:szCs w:val="24"/>
        </w:rPr>
        <w:t>Выпускник научится:</w:t>
      </w:r>
    </w:p>
    <w:p w:rsidR="001C125E" w:rsidRPr="001C125E" w:rsidRDefault="001C125E" w:rsidP="00B76000">
      <w:pPr>
        <w:pStyle w:val="29"/>
        <w:numPr>
          <w:ilvl w:val="0"/>
          <w:numId w:val="60"/>
        </w:numPr>
        <w:shd w:val="clear" w:color="auto" w:fill="auto"/>
        <w:tabs>
          <w:tab w:val="left" w:pos="457"/>
        </w:tabs>
        <w:spacing w:before="0" w:line="240" w:lineRule="auto"/>
        <w:ind w:firstLine="227"/>
        <w:jc w:val="left"/>
        <w:rPr>
          <w:sz w:val="24"/>
          <w:szCs w:val="24"/>
        </w:rPr>
      </w:pPr>
      <w:r w:rsidRPr="001C125E">
        <w:rPr>
          <w:sz w:val="24"/>
          <w:szCs w:val="24"/>
        </w:rPr>
        <w:t>пользоваться языком геометрии для описания предметов окружающего мира и их взаимного расположения;</w:t>
      </w:r>
    </w:p>
    <w:p w:rsidR="001C125E" w:rsidRPr="001C125E" w:rsidRDefault="001C125E" w:rsidP="00B76000">
      <w:pPr>
        <w:pStyle w:val="29"/>
        <w:numPr>
          <w:ilvl w:val="0"/>
          <w:numId w:val="60"/>
        </w:numPr>
        <w:shd w:val="clear" w:color="auto" w:fill="auto"/>
        <w:tabs>
          <w:tab w:val="left" w:pos="481"/>
        </w:tabs>
        <w:spacing w:before="0" w:line="240" w:lineRule="auto"/>
        <w:ind w:firstLine="227"/>
        <w:jc w:val="left"/>
        <w:rPr>
          <w:sz w:val="24"/>
          <w:szCs w:val="24"/>
        </w:rPr>
      </w:pPr>
      <w:r w:rsidRPr="001C125E">
        <w:rPr>
          <w:sz w:val="24"/>
          <w:szCs w:val="24"/>
        </w:rPr>
        <w:t>распознавать и изображать на чертежах и рисунках гео</w:t>
      </w:r>
      <w:r w:rsidRPr="001C125E">
        <w:rPr>
          <w:sz w:val="24"/>
          <w:szCs w:val="24"/>
        </w:rPr>
        <w:softHyphen/>
        <w:t>метрические фигуры и их конфигурации;</w:t>
      </w:r>
    </w:p>
    <w:p w:rsidR="001C125E" w:rsidRPr="001C125E" w:rsidRDefault="001C125E" w:rsidP="00B76000">
      <w:pPr>
        <w:pStyle w:val="29"/>
        <w:numPr>
          <w:ilvl w:val="0"/>
          <w:numId w:val="61"/>
        </w:numPr>
        <w:shd w:val="clear" w:color="auto" w:fill="auto"/>
        <w:tabs>
          <w:tab w:val="left" w:pos="367"/>
        </w:tabs>
        <w:spacing w:before="0" w:line="240" w:lineRule="auto"/>
        <w:ind w:firstLine="227"/>
        <w:jc w:val="left"/>
        <w:rPr>
          <w:sz w:val="24"/>
          <w:szCs w:val="24"/>
        </w:rPr>
      </w:pPr>
      <w:r w:rsidRPr="001C125E">
        <w:rPr>
          <w:sz w:val="24"/>
          <w:szCs w:val="24"/>
        </w:rPr>
        <w:t>находить значения длин линейных элементов фигур и их отношения, градусную меру углов от 0 до 180°, применяя определения, свойства и признаки фигур и их элементов, отношения фигур (равенство, подобие, симметрии, пово</w:t>
      </w:r>
      <w:r w:rsidRPr="001C125E">
        <w:rPr>
          <w:sz w:val="24"/>
          <w:szCs w:val="24"/>
        </w:rPr>
        <w:softHyphen/>
        <w:t>рот, параллельный перенос);</w:t>
      </w:r>
    </w:p>
    <w:p w:rsidR="001C125E" w:rsidRPr="001C125E" w:rsidRDefault="001C125E" w:rsidP="00B76000">
      <w:pPr>
        <w:pStyle w:val="29"/>
        <w:numPr>
          <w:ilvl w:val="0"/>
          <w:numId w:val="61"/>
        </w:numPr>
        <w:shd w:val="clear" w:color="auto" w:fill="auto"/>
        <w:tabs>
          <w:tab w:val="left" w:pos="367"/>
        </w:tabs>
        <w:spacing w:before="0" w:line="240" w:lineRule="auto"/>
        <w:ind w:firstLine="227"/>
        <w:jc w:val="left"/>
        <w:rPr>
          <w:sz w:val="24"/>
          <w:szCs w:val="24"/>
        </w:rPr>
      </w:pPr>
      <w:r w:rsidRPr="001C125E">
        <w:rPr>
          <w:sz w:val="24"/>
          <w:szCs w:val="24"/>
        </w:rPr>
        <w:t>оперировать с начальными понятиями тригонометрии и выполнять элементарные операции над функциями углов:</w:t>
      </w:r>
    </w:p>
    <w:p w:rsidR="001C125E" w:rsidRPr="001C125E" w:rsidRDefault="001C125E" w:rsidP="00B76000">
      <w:pPr>
        <w:pStyle w:val="29"/>
        <w:numPr>
          <w:ilvl w:val="0"/>
          <w:numId w:val="61"/>
        </w:numPr>
        <w:shd w:val="clear" w:color="auto" w:fill="auto"/>
        <w:tabs>
          <w:tab w:val="left" w:pos="367"/>
        </w:tabs>
        <w:spacing w:before="0" w:line="240" w:lineRule="auto"/>
        <w:ind w:firstLine="227"/>
        <w:jc w:val="left"/>
        <w:rPr>
          <w:sz w:val="24"/>
          <w:szCs w:val="24"/>
        </w:rPr>
      </w:pPr>
      <w:r w:rsidRPr="001C125E">
        <w:rPr>
          <w:sz w:val="24"/>
          <w:szCs w:val="24"/>
        </w:rPr>
        <w:t>решать задачи на доказательство, опираясь на изученные свойства фигур и отношений между ними и применяя изученные методы доказательств;</w:t>
      </w:r>
    </w:p>
    <w:p w:rsidR="001C125E" w:rsidRPr="001C125E" w:rsidRDefault="001C125E" w:rsidP="00B76000">
      <w:pPr>
        <w:pStyle w:val="29"/>
        <w:numPr>
          <w:ilvl w:val="0"/>
          <w:numId w:val="61"/>
        </w:numPr>
        <w:shd w:val="clear" w:color="auto" w:fill="auto"/>
        <w:tabs>
          <w:tab w:val="left" w:pos="367"/>
        </w:tabs>
        <w:spacing w:before="0" w:line="240" w:lineRule="auto"/>
        <w:ind w:firstLine="227"/>
        <w:jc w:val="left"/>
        <w:rPr>
          <w:sz w:val="24"/>
          <w:szCs w:val="24"/>
        </w:rPr>
      </w:pPr>
      <w:r w:rsidRPr="001C125E">
        <w:rPr>
          <w:sz w:val="24"/>
          <w:szCs w:val="24"/>
        </w:rPr>
        <w:t>решать несложные задачи на построение, применяя основ</w:t>
      </w:r>
      <w:r w:rsidRPr="001C125E">
        <w:rPr>
          <w:sz w:val="24"/>
          <w:szCs w:val="24"/>
        </w:rPr>
        <w:softHyphen/>
        <w:t>ные алгоритмы построения с помощью циркуля и ли</w:t>
      </w:r>
      <w:r w:rsidRPr="001C125E">
        <w:rPr>
          <w:sz w:val="24"/>
          <w:szCs w:val="24"/>
        </w:rPr>
        <w:softHyphen/>
        <w:t>нейки;</w:t>
      </w:r>
    </w:p>
    <w:p w:rsidR="001C125E" w:rsidRPr="001C125E" w:rsidRDefault="001C125E" w:rsidP="00B76000">
      <w:pPr>
        <w:pStyle w:val="29"/>
        <w:numPr>
          <w:ilvl w:val="0"/>
          <w:numId w:val="61"/>
        </w:numPr>
        <w:shd w:val="clear" w:color="auto" w:fill="auto"/>
        <w:tabs>
          <w:tab w:val="left" w:pos="367"/>
        </w:tabs>
        <w:spacing w:before="0" w:line="240" w:lineRule="auto"/>
        <w:ind w:firstLine="227"/>
        <w:jc w:val="left"/>
        <w:rPr>
          <w:sz w:val="24"/>
          <w:szCs w:val="24"/>
        </w:rPr>
      </w:pPr>
      <w:r w:rsidRPr="001C125E">
        <w:rPr>
          <w:sz w:val="24"/>
          <w:szCs w:val="24"/>
        </w:rPr>
        <w:t>решать простейшие планиметрические задачи в простран</w:t>
      </w:r>
      <w:r w:rsidRPr="001C125E">
        <w:rPr>
          <w:sz w:val="24"/>
          <w:szCs w:val="24"/>
        </w:rPr>
        <w:softHyphen/>
        <w:t>стве.</w:t>
      </w:r>
    </w:p>
    <w:p w:rsidR="001C125E" w:rsidRPr="001C125E" w:rsidRDefault="001C125E" w:rsidP="0060604D">
      <w:pPr>
        <w:pStyle w:val="35"/>
        <w:shd w:val="clear" w:color="auto" w:fill="auto"/>
        <w:spacing w:before="0" w:after="0" w:line="240" w:lineRule="auto"/>
        <w:ind w:firstLine="227"/>
        <w:rPr>
          <w:sz w:val="24"/>
          <w:szCs w:val="24"/>
        </w:rPr>
      </w:pPr>
      <w:r w:rsidRPr="001C125E">
        <w:rPr>
          <w:sz w:val="24"/>
          <w:szCs w:val="24"/>
        </w:rPr>
        <w:t>Выпускник получит возможность:</w:t>
      </w:r>
    </w:p>
    <w:p w:rsidR="001C125E" w:rsidRPr="0060604D" w:rsidRDefault="001C125E" w:rsidP="00B76000">
      <w:pPr>
        <w:pStyle w:val="35"/>
        <w:numPr>
          <w:ilvl w:val="0"/>
          <w:numId w:val="61"/>
        </w:numPr>
        <w:shd w:val="clear" w:color="auto" w:fill="auto"/>
        <w:tabs>
          <w:tab w:val="left" w:pos="367"/>
        </w:tabs>
        <w:spacing w:before="0" w:after="0" w:line="240" w:lineRule="auto"/>
        <w:ind w:firstLine="227"/>
        <w:rPr>
          <w:b w:val="0"/>
          <w:sz w:val="24"/>
          <w:szCs w:val="24"/>
        </w:rPr>
      </w:pPr>
      <w:r w:rsidRPr="0060604D">
        <w:rPr>
          <w:b w:val="0"/>
          <w:sz w:val="24"/>
          <w:szCs w:val="24"/>
        </w:rPr>
        <w:t>овладеть методами решения задач на вычисления и до</w:t>
      </w:r>
      <w:r w:rsidRPr="0060604D">
        <w:rPr>
          <w:b w:val="0"/>
          <w:sz w:val="24"/>
          <w:szCs w:val="24"/>
        </w:rPr>
        <w:softHyphen/>
        <w:t>казательства: методом от противного, методом подо</w:t>
      </w:r>
      <w:r w:rsidRPr="0060604D">
        <w:rPr>
          <w:b w:val="0"/>
          <w:sz w:val="24"/>
          <w:szCs w:val="24"/>
        </w:rPr>
        <w:softHyphen/>
        <w:t>бия, методом перебора вариантов и методом геометри</w:t>
      </w:r>
      <w:r w:rsidRPr="0060604D">
        <w:rPr>
          <w:b w:val="0"/>
          <w:sz w:val="24"/>
          <w:szCs w:val="24"/>
        </w:rPr>
        <w:softHyphen/>
        <w:t>ческих мест точек;</w:t>
      </w:r>
    </w:p>
    <w:p w:rsidR="001C125E" w:rsidRPr="0060604D" w:rsidRDefault="001C125E" w:rsidP="00B76000">
      <w:pPr>
        <w:pStyle w:val="35"/>
        <w:numPr>
          <w:ilvl w:val="0"/>
          <w:numId w:val="61"/>
        </w:numPr>
        <w:shd w:val="clear" w:color="auto" w:fill="auto"/>
        <w:tabs>
          <w:tab w:val="left" w:pos="367"/>
        </w:tabs>
        <w:spacing w:before="0" w:after="0" w:line="240" w:lineRule="auto"/>
        <w:ind w:firstLine="227"/>
        <w:rPr>
          <w:b w:val="0"/>
          <w:sz w:val="24"/>
          <w:szCs w:val="24"/>
        </w:rPr>
      </w:pPr>
      <w:r w:rsidRPr="0060604D">
        <w:rPr>
          <w:b w:val="0"/>
          <w:sz w:val="24"/>
          <w:szCs w:val="24"/>
        </w:rPr>
        <w:t>приобрести опыт применения алгебраического и триго</w:t>
      </w:r>
      <w:r w:rsidRPr="0060604D">
        <w:rPr>
          <w:b w:val="0"/>
          <w:sz w:val="24"/>
          <w:szCs w:val="24"/>
        </w:rPr>
        <w:softHyphen/>
        <w:t>нометрического аппарата и идей движения при реше</w:t>
      </w:r>
      <w:r w:rsidRPr="0060604D">
        <w:rPr>
          <w:b w:val="0"/>
          <w:sz w:val="24"/>
          <w:szCs w:val="24"/>
        </w:rPr>
        <w:softHyphen/>
        <w:t>нии геометрических задач;</w:t>
      </w:r>
    </w:p>
    <w:p w:rsidR="001C125E" w:rsidRPr="0060604D" w:rsidRDefault="001C125E" w:rsidP="00B76000">
      <w:pPr>
        <w:pStyle w:val="35"/>
        <w:numPr>
          <w:ilvl w:val="0"/>
          <w:numId w:val="61"/>
        </w:numPr>
        <w:shd w:val="clear" w:color="auto" w:fill="auto"/>
        <w:tabs>
          <w:tab w:val="left" w:pos="385"/>
        </w:tabs>
        <w:spacing w:before="0" w:after="0" w:line="240" w:lineRule="auto"/>
        <w:ind w:firstLine="227"/>
        <w:rPr>
          <w:b w:val="0"/>
          <w:sz w:val="24"/>
          <w:szCs w:val="24"/>
        </w:rPr>
      </w:pPr>
      <w:r w:rsidRPr="0060604D">
        <w:rPr>
          <w:b w:val="0"/>
          <w:sz w:val="24"/>
          <w:szCs w:val="24"/>
        </w:rPr>
        <w:t>овладеть традиционной схемой решения задач на по</w:t>
      </w:r>
      <w:r w:rsidRPr="0060604D">
        <w:rPr>
          <w:b w:val="0"/>
          <w:sz w:val="24"/>
          <w:szCs w:val="24"/>
        </w:rPr>
        <w:softHyphen/>
        <w:t>строение с помощью циркуля и линейки: анализ, постро</w:t>
      </w:r>
      <w:r w:rsidRPr="0060604D">
        <w:rPr>
          <w:b w:val="0"/>
          <w:sz w:val="24"/>
          <w:szCs w:val="24"/>
        </w:rPr>
        <w:softHyphen/>
        <w:t>ение, доказательство и исследование;</w:t>
      </w:r>
    </w:p>
    <w:p w:rsidR="001C125E" w:rsidRPr="0060604D" w:rsidRDefault="001C125E" w:rsidP="00B76000">
      <w:pPr>
        <w:pStyle w:val="35"/>
        <w:numPr>
          <w:ilvl w:val="0"/>
          <w:numId w:val="61"/>
        </w:numPr>
        <w:shd w:val="clear" w:color="auto" w:fill="auto"/>
        <w:tabs>
          <w:tab w:val="left" w:pos="385"/>
        </w:tabs>
        <w:spacing w:before="0" w:after="0" w:line="240" w:lineRule="auto"/>
        <w:ind w:firstLine="227"/>
        <w:rPr>
          <w:b w:val="0"/>
          <w:sz w:val="24"/>
          <w:szCs w:val="24"/>
        </w:rPr>
      </w:pPr>
      <w:r w:rsidRPr="0060604D">
        <w:rPr>
          <w:b w:val="0"/>
          <w:sz w:val="24"/>
          <w:szCs w:val="24"/>
        </w:rPr>
        <w:t>научиться решать задачи на построение методом гео</w:t>
      </w:r>
      <w:r w:rsidRPr="0060604D">
        <w:rPr>
          <w:b w:val="0"/>
          <w:sz w:val="24"/>
          <w:szCs w:val="24"/>
        </w:rPr>
        <w:softHyphen/>
        <w:t>метрического места точек и методом подобия;</w:t>
      </w:r>
    </w:p>
    <w:p w:rsidR="001C125E" w:rsidRPr="0060604D" w:rsidRDefault="001C125E" w:rsidP="00B76000">
      <w:pPr>
        <w:pStyle w:val="35"/>
        <w:numPr>
          <w:ilvl w:val="0"/>
          <w:numId w:val="61"/>
        </w:numPr>
        <w:shd w:val="clear" w:color="auto" w:fill="auto"/>
        <w:tabs>
          <w:tab w:val="left" w:pos="390"/>
        </w:tabs>
        <w:spacing w:before="0" w:after="0" w:line="240" w:lineRule="auto"/>
        <w:ind w:firstLine="227"/>
        <w:rPr>
          <w:b w:val="0"/>
          <w:sz w:val="24"/>
          <w:szCs w:val="24"/>
        </w:rPr>
      </w:pPr>
      <w:r w:rsidRPr="0060604D">
        <w:rPr>
          <w:b w:val="0"/>
          <w:sz w:val="24"/>
          <w:szCs w:val="24"/>
        </w:rPr>
        <w:t>приобрести опыт исследования свойств планиметриче</w:t>
      </w:r>
      <w:r w:rsidRPr="0060604D">
        <w:rPr>
          <w:b w:val="0"/>
          <w:sz w:val="24"/>
          <w:szCs w:val="24"/>
        </w:rPr>
        <w:softHyphen/>
        <w:t>ских фигур с помощью компьютерных программ;</w:t>
      </w:r>
    </w:p>
    <w:p w:rsidR="001C125E" w:rsidRPr="0060604D" w:rsidRDefault="001C125E" w:rsidP="00B76000">
      <w:pPr>
        <w:pStyle w:val="35"/>
        <w:numPr>
          <w:ilvl w:val="0"/>
          <w:numId w:val="61"/>
        </w:numPr>
        <w:shd w:val="clear" w:color="auto" w:fill="auto"/>
        <w:tabs>
          <w:tab w:val="left" w:pos="390"/>
        </w:tabs>
        <w:spacing w:before="0" w:after="0" w:line="240" w:lineRule="auto"/>
        <w:ind w:firstLine="227"/>
        <w:rPr>
          <w:b w:val="0"/>
          <w:sz w:val="24"/>
          <w:szCs w:val="24"/>
        </w:rPr>
      </w:pPr>
      <w:r w:rsidRPr="0060604D">
        <w:rPr>
          <w:b w:val="0"/>
          <w:sz w:val="24"/>
          <w:szCs w:val="24"/>
        </w:rPr>
        <w:t>приобрести опыт выполнения проектов по темам: «Гео</w:t>
      </w:r>
      <w:r w:rsidRPr="0060604D">
        <w:rPr>
          <w:b w:val="0"/>
          <w:sz w:val="24"/>
          <w:szCs w:val="24"/>
        </w:rPr>
        <w:softHyphen/>
        <w:t>метрические преобразования на плоскости», «Построе</w:t>
      </w:r>
      <w:r w:rsidRPr="0060604D">
        <w:rPr>
          <w:b w:val="0"/>
          <w:sz w:val="24"/>
          <w:szCs w:val="24"/>
        </w:rPr>
        <w:softHyphen/>
        <w:t>ние отрезков по формуле».</w:t>
      </w:r>
    </w:p>
    <w:p w:rsidR="001C125E" w:rsidRPr="001C125E" w:rsidRDefault="001C125E" w:rsidP="0060604D">
      <w:pPr>
        <w:pStyle w:val="2b"/>
        <w:keepNext/>
        <w:keepLines/>
        <w:shd w:val="clear" w:color="auto" w:fill="auto"/>
        <w:spacing w:before="0" w:after="0" w:line="240" w:lineRule="auto"/>
        <w:ind w:firstLine="227"/>
        <w:jc w:val="left"/>
        <w:outlineLvl w:val="9"/>
        <w:rPr>
          <w:sz w:val="24"/>
          <w:szCs w:val="24"/>
        </w:rPr>
      </w:pPr>
      <w:r w:rsidRPr="001C125E">
        <w:rPr>
          <w:sz w:val="24"/>
          <w:szCs w:val="24"/>
        </w:rPr>
        <w:t>Измерение геометрических величин</w:t>
      </w:r>
    </w:p>
    <w:p w:rsidR="001C125E" w:rsidRPr="001C125E" w:rsidRDefault="001C125E" w:rsidP="0060604D">
      <w:pPr>
        <w:pStyle w:val="29"/>
        <w:shd w:val="clear" w:color="auto" w:fill="auto"/>
        <w:spacing w:before="0" w:line="240" w:lineRule="auto"/>
        <w:ind w:firstLine="227"/>
        <w:jc w:val="left"/>
        <w:rPr>
          <w:sz w:val="24"/>
          <w:szCs w:val="24"/>
        </w:rPr>
      </w:pPr>
      <w:r w:rsidRPr="001C125E">
        <w:rPr>
          <w:sz w:val="24"/>
          <w:szCs w:val="24"/>
        </w:rPr>
        <w:t>Выпускник научится:</w:t>
      </w:r>
    </w:p>
    <w:p w:rsidR="001C125E" w:rsidRPr="001C125E" w:rsidRDefault="001C125E" w:rsidP="00B76000">
      <w:pPr>
        <w:pStyle w:val="29"/>
        <w:numPr>
          <w:ilvl w:val="0"/>
          <w:numId w:val="62"/>
        </w:numPr>
        <w:shd w:val="clear" w:color="auto" w:fill="auto"/>
        <w:tabs>
          <w:tab w:val="left" w:pos="367"/>
        </w:tabs>
        <w:spacing w:before="0" w:line="240" w:lineRule="auto"/>
        <w:ind w:firstLine="227"/>
        <w:jc w:val="left"/>
        <w:rPr>
          <w:sz w:val="24"/>
          <w:szCs w:val="24"/>
        </w:rPr>
      </w:pPr>
      <w:r w:rsidRPr="001C125E">
        <w:rPr>
          <w:sz w:val="24"/>
          <w:szCs w:val="24"/>
        </w:rPr>
        <w:t>использовать свойства измерения длин, площадей и углов при решении задач на нахождение длины отрезка, дли</w:t>
      </w:r>
      <w:r w:rsidRPr="001C125E">
        <w:rPr>
          <w:sz w:val="24"/>
          <w:szCs w:val="24"/>
        </w:rPr>
        <w:softHyphen/>
        <w:t>ны окружности, длины дуги окружности, градусной меры</w:t>
      </w:r>
    </w:p>
    <w:p w:rsidR="001C125E" w:rsidRPr="001C125E" w:rsidRDefault="001C125E" w:rsidP="0060604D">
      <w:pPr>
        <w:pStyle w:val="29"/>
        <w:shd w:val="clear" w:color="auto" w:fill="auto"/>
        <w:spacing w:before="0" w:line="240" w:lineRule="auto"/>
        <w:ind w:firstLine="227"/>
        <w:jc w:val="left"/>
        <w:rPr>
          <w:sz w:val="24"/>
          <w:szCs w:val="24"/>
        </w:rPr>
      </w:pPr>
      <w:r w:rsidRPr="001C125E">
        <w:rPr>
          <w:sz w:val="24"/>
          <w:szCs w:val="24"/>
        </w:rPr>
        <w:t>угла;</w:t>
      </w:r>
    </w:p>
    <w:p w:rsidR="001C125E" w:rsidRPr="001C125E" w:rsidRDefault="001C125E" w:rsidP="00B76000">
      <w:pPr>
        <w:pStyle w:val="29"/>
        <w:numPr>
          <w:ilvl w:val="0"/>
          <w:numId w:val="62"/>
        </w:numPr>
        <w:shd w:val="clear" w:color="auto" w:fill="auto"/>
        <w:tabs>
          <w:tab w:val="left" w:pos="333"/>
        </w:tabs>
        <w:spacing w:before="0" w:line="240" w:lineRule="auto"/>
        <w:ind w:firstLine="227"/>
        <w:jc w:val="left"/>
        <w:rPr>
          <w:sz w:val="24"/>
          <w:szCs w:val="24"/>
        </w:rPr>
      </w:pPr>
      <w:r w:rsidRPr="001C125E">
        <w:rPr>
          <w:sz w:val="24"/>
          <w:szCs w:val="24"/>
        </w:rPr>
        <w:t>вычислять длины линейных элементов фигур и их углы, ис</w:t>
      </w:r>
      <w:r w:rsidRPr="001C125E">
        <w:rPr>
          <w:sz w:val="24"/>
          <w:szCs w:val="24"/>
        </w:rPr>
        <w:softHyphen/>
        <w:t xml:space="preserve">пользуя формулы длины </w:t>
      </w:r>
      <w:r w:rsidRPr="001C125E">
        <w:rPr>
          <w:sz w:val="24"/>
          <w:szCs w:val="24"/>
        </w:rPr>
        <w:lastRenderedPageBreak/>
        <w:t>окружности и длины дуги окруж</w:t>
      </w:r>
      <w:r w:rsidRPr="001C125E">
        <w:rPr>
          <w:sz w:val="24"/>
          <w:szCs w:val="24"/>
        </w:rPr>
        <w:softHyphen/>
        <w:t>ности, формулы площадей фигур;</w:t>
      </w:r>
    </w:p>
    <w:p w:rsidR="001C125E" w:rsidRPr="001C125E" w:rsidRDefault="001C125E" w:rsidP="00B76000">
      <w:pPr>
        <w:pStyle w:val="29"/>
        <w:numPr>
          <w:ilvl w:val="0"/>
          <w:numId w:val="62"/>
        </w:numPr>
        <w:shd w:val="clear" w:color="auto" w:fill="auto"/>
        <w:tabs>
          <w:tab w:val="left" w:pos="333"/>
        </w:tabs>
        <w:spacing w:before="0" w:line="240" w:lineRule="auto"/>
        <w:ind w:firstLine="227"/>
        <w:jc w:val="left"/>
        <w:rPr>
          <w:sz w:val="24"/>
          <w:szCs w:val="24"/>
        </w:rPr>
      </w:pPr>
      <w:r w:rsidRPr="001C125E">
        <w:rPr>
          <w:sz w:val="24"/>
          <w:szCs w:val="24"/>
        </w:rPr>
        <w:t>вычислять площади треугольников, прямоугольников, па</w:t>
      </w:r>
      <w:r w:rsidRPr="001C125E">
        <w:rPr>
          <w:sz w:val="24"/>
          <w:szCs w:val="24"/>
        </w:rPr>
        <w:softHyphen/>
        <w:t>раллелограммов, трапеций, кругов и секторов;</w:t>
      </w:r>
    </w:p>
    <w:p w:rsidR="001C125E" w:rsidRPr="001C125E" w:rsidRDefault="001C125E" w:rsidP="00B76000">
      <w:pPr>
        <w:pStyle w:val="29"/>
        <w:numPr>
          <w:ilvl w:val="0"/>
          <w:numId w:val="62"/>
        </w:numPr>
        <w:shd w:val="clear" w:color="auto" w:fill="auto"/>
        <w:tabs>
          <w:tab w:val="left" w:pos="333"/>
        </w:tabs>
        <w:spacing w:before="0" w:line="240" w:lineRule="auto"/>
        <w:ind w:firstLine="227"/>
        <w:jc w:val="left"/>
        <w:rPr>
          <w:sz w:val="24"/>
          <w:szCs w:val="24"/>
        </w:rPr>
      </w:pPr>
      <w:r w:rsidRPr="001C125E">
        <w:rPr>
          <w:sz w:val="24"/>
          <w:szCs w:val="24"/>
        </w:rPr>
        <w:t>вычислять длину окружности, длину дуги окружности;</w:t>
      </w:r>
    </w:p>
    <w:p w:rsidR="001C125E" w:rsidRPr="001C125E" w:rsidRDefault="001C125E" w:rsidP="00B76000">
      <w:pPr>
        <w:pStyle w:val="29"/>
        <w:numPr>
          <w:ilvl w:val="0"/>
          <w:numId w:val="62"/>
        </w:numPr>
        <w:shd w:val="clear" w:color="auto" w:fill="auto"/>
        <w:tabs>
          <w:tab w:val="left" w:pos="333"/>
        </w:tabs>
        <w:spacing w:before="0" w:line="240" w:lineRule="auto"/>
        <w:ind w:firstLine="227"/>
        <w:jc w:val="left"/>
        <w:rPr>
          <w:sz w:val="24"/>
          <w:szCs w:val="24"/>
        </w:rPr>
      </w:pPr>
      <w:r w:rsidRPr="001C125E">
        <w:rPr>
          <w:sz w:val="24"/>
          <w:szCs w:val="24"/>
        </w:rPr>
        <w:t>решать задачи на доказательство с использованием формул длины окружности и длины дуги окружности, формул пло</w:t>
      </w:r>
      <w:r w:rsidRPr="001C125E">
        <w:rPr>
          <w:sz w:val="24"/>
          <w:szCs w:val="24"/>
        </w:rPr>
        <w:softHyphen/>
        <w:t>щадей фигур;</w:t>
      </w:r>
    </w:p>
    <w:p w:rsidR="001C125E" w:rsidRPr="001C125E" w:rsidRDefault="001C125E" w:rsidP="00B76000">
      <w:pPr>
        <w:pStyle w:val="29"/>
        <w:numPr>
          <w:ilvl w:val="0"/>
          <w:numId w:val="62"/>
        </w:numPr>
        <w:shd w:val="clear" w:color="auto" w:fill="auto"/>
        <w:tabs>
          <w:tab w:val="left" w:pos="333"/>
        </w:tabs>
        <w:spacing w:before="0" w:line="240" w:lineRule="auto"/>
        <w:ind w:firstLine="227"/>
        <w:jc w:val="left"/>
        <w:rPr>
          <w:sz w:val="24"/>
          <w:szCs w:val="24"/>
        </w:rPr>
      </w:pPr>
      <w:r w:rsidRPr="001C125E">
        <w:rPr>
          <w:sz w:val="24"/>
          <w:szCs w:val="24"/>
        </w:rPr>
        <w:t>решать практические задачи, связанные с нахождением гео</w:t>
      </w:r>
      <w:r w:rsidRPr="001C125E">
        <w:rPr>
          <w:sz w:val="24"/>
          <w:szCs w:val="24"/>
        </w:rPr>
        <w:softHyphen/>
        <w:t>метрических величин (используя при необходимости спра</w:t>
      </w:r>
      <w:r w:rsidRPr="001C125E">
        <w:rPr>
          <w:sz w:val="24"/>
          <w:szCs w:val="24"/>
        </w:rPr>
        <w:softHyphen/>
        <w:t>вочники и технические средства).</w:t>
      </w:r>
    </w:p>
    <w:p w:rsidR="001C125E" w:rsidRPr="001C125E" w:rsidRDefault="001C125E" w:rsidP="0060604D">
      <w:pPr>
        <w:pStyle w:val="35"/>
        <w:shd w:val="clear" w:color="auto" w:fill="auto"/>
        <w:spacing w:before="0" w:after="0" w:line="240" w:lineRule="auto"/>
        <w:ind w:firstLine="227"/>
        <w:rPr>
          <w:sz w:val="24"/>
          <w:szCs w:val="24"/>
        </w:rPr>
      </w:pPr>
      <w:r w:rsidRPr="001C125E">
        <w:rPr>
          <w:sz w:val="24"/>
          <w:szCs w:val="24"/>
        </w:rPr>
        <w:t>Выпускник получит возможность:</w:t>
      </w:r>
    </w:p>
    <w:p w:rsidR="001C125E" w:rsidRPr="0060604D" w:rsidRDefault="001C125E" w:rsidP="00B76000">
      <w:pPr>
        <w:pStyle w:val="35"/>
        <w:numPr>
          <w:ilvl w:val="0"/>
          <w:numId w:val="62"/>
        </w:numPr>
        <w:shd w:val="clear" w:color="auto" w:fill="auto"/>
        <w:tabs>
          <w:tab w:val="left" w:pos="333"/>
        </w:tabs>
        <w:spacing w:before="0" w:after="0" w:line="240" w:lineRule="auto"/>
        <w:ind w:firstLine="227"/>
        <w:rPr>
          <w:b w:val="0"/>
          <w:sz w:val="24"/>
          <w:szCs w:val="24"/>
        </w:rPr>
      </w:pPr>
      <w:r w:rsidRPr="0060604D">
        <w:rPr>
          <w:b w:val="0"/>
          <w:sz w:val="24"/>
          <w:szCs w:val="24"/>
        </w:rPr>
        <w:t>вычислять площади фигур, составленных из двух или бо</w:t>
      </w:r>
      <w:r w:rsidRPr="0060604D">
        <w:rPr>
          <w:b w:val="0"/>
          <w:sz w:val="24"/>
          <w:szCs w:val="24"/>
        </w:rPr>
        <w:softHyphen/>
        <w:t>лее прямоугольников, параллелограммов, треугольников, круга и сектора;</w:t>
      </w:r>
    </w:p>
    <w:p w:rsidR="001C125E" w:rsidRPr="0060604D" w:rsidRDefault="001C125E" w:rsidP="00B76000">
      <w:pPr>
        <w:pStyle w:val="35"/>
        <w:numPr>
          <w:ilvl w:val="0"/>
          <w:numId w:val="62"/>
        </w:numPr>
        <w:shd w:val="clear" w:color="auto" w:fill="auto"/>
        <w:tabs>
          <w:tab w:val="left" w:pos="333"/>
        </w:tabs>
        <w:spacing w:before="0" w:after="0" w:line="240" w:lineRule="auto"/>
        <w:ind w:firstLine="227"/>
        <w:rPr>
          <w:b w:val="0"/>
          <w:sz w:val="24"/>
          <w:szCs w:val="24"/>
        </w:rPr>
      </w:pPr>
      <w:r w:rsidRPr="0060604D">
        <w:rPr>
          <w:b w:val="0"/>
          <w:sz w:val="24"/>
          <w:szCs w:val="24"/>
        </w:rPr>
        <w:t>вычислять площади многоугольников, используя отноше</w:t>
      </w:r>
      <w:r w:rsidRPr="0060604D">
        <w:rPr>
          <w:b w:val="0"/>
          <w:sz w:val="24"/>
          <w:szCs w:val="24"/>
        </w:rPr>
        <w:softHyphen/>
        <w:t>ния равновеликости и равносоставленности;</w:t>
      </w:r>
    </w:p>
    <w:p w:rsidR="001C125E" w:rsidRPr="001C125E" w:rsidRDefault="001C125E" w:rsidP="00B76000">
      <w:pPr>
        <w:pStyle w:val="35"/>
        <w:numPr>
          <w:ilvl w:val="0"/>
          <w:numId w:val="62"/>
        </w:numPr>
        <w:shd w:val="clear" w:color="auto" w:fill="auto"/>
        <w:tabs>
          <w:tab w:val="left" w:pos="333"/>
        </w:tabs>
        <w:spacing w:before="0" w:after="0" w:line="240" w:lineRule="auto"/>
        <w:ind w:firstLine="227"/>
        <w:rPr>
          <w:sz w:val="24"/>
          <w:szCs w:val="24"/>
        </w:rPr>
      </w:pPr>
      <w:r w:rsidRPr="0060604D">
        <w:rPr>
          <w:b w:val="0"/>
          <w:sz w:val="24"/>
          <w:szCs w:val="24"/>
        </w:rPr>
        <w:t>приобрести опыт применения алгебраического и триго</w:t>
      </w:r>
      <w:r w:rsidRPr="0060604D">
        <w:rPr>
          <w:b w:val="0"/>
          <w:sz w:val="24"/>
          <w:szCs w:val="24"/>
        </w:rPr>
        <w:softHyphen/>
        <w:t>нометрического аппарата и идей движения при решении задач на вычисление площадей многоугольников</w:t>
      </w:r>
      <w:r w:rsidRPr="001C125E">
        <w:rPr>
          <w:sz w:val="24"/>
          <w:szCs w:val="24"/>
        </w:rPr>
        <w:t>.</w:t>
      </w:r>
    </w:p>
    <w:p w:rsidR="001C125E" w:rsidRPr="001C125E" w:rsidRDefault="001C125E" w:rsidP="0060604D">
      <w:pPr>
        <w:pStyle w:val="2b"/>
        <w:keepNext/>
        <w:keepLines/>
        <w:shd w:val="clear" w:color="auto" w:fill="auto"/>
        <w:spacing w:before="0" w:after="0" w:line="240" w:lineRule="auto"/>
        <w:ind w:firstLine="227"/>
        <w:jc w:val="left"/>
        <w:outlineLvl w:val="9"/>
        <w:rPr>
          <w:sz w:val="24"/>
          <w:szCs w:val="24"/>
        </w:rPr>
      </w:pPr>
      <w:r w:rsidRPr="001C125E">
        <w:rPr>
          <w:sz w:val="24"/>
          <w:szCs w:val="24"/>
        </w:rPr>
        <w:t>Координаты</w:t>
      </w:r>
    </w:p>
    <w:p w:rsidR="001C125E" w:rsidRPr="001C125E" w:rsidRDefault="001C125E" w:rsidP="0060604D">
      <w:pPr>
        <w:pStyle w:val="29"/>
        <w:shd w:val="clear" w:color="auto" w:fill="auto"/>
        <w:spacing w:before="0" w:line="240" w:lineRule="auto"/>
        <w:ind w:firstLine="227"/>
        <w:jc w:val="left"/>
        <w:rPr>
          <w:sz w:val="24"/>
          <w:szCs w:val="24"/>
        </w:rPr>
      </w:pPr>
      <w:r w:rsidRPr="001C125E">
        <w:rPr>
          <w:sz w:val="24"/>
          <w:szCs w:val="24"/>
        </w:rPr>
        <w:t>Выпускник научится:</w:t>
      </w:r>
    </w:p>
    <w:p w:rsidR="001C125E" w:rsidRPr="001C125E" w:rsidRDefault="001C125E" w:rsidP="00B76000">
      <w:pPr>
        <w:pStyle w:val="29"/>
        <w:numPr>
          <w:ilvl w:val="0"/>
          <w:numId w:val="63"/>
        </w:numPr>
        <w:shd w:val="clear" w:color="auto" w:fill="auto"/>
        <w:tabs>
          <w:tab w:val="left" w:pos="333"/>
        </w:tabs>
        <w:spacing w:before="0" w:line="240" w:lineRule="auto"/>
        <w:ind w:firstLine="227"/>
        <w:jc w:val="left"/>
        <w:rPr>
          <w:sz w:val="24"/>
          <w:szCs w:val="24"/>
        </w:rPr>
      </w:pPr>
      <w:r w:rsidRPr="001C125E">
        <w:rPr>
          <w:sz w:val="24"/>
          <w:szCs w:val="24"/>
        </w:rPr>
        <w:t>вычислять длину отрезка по координатам его концов; вы</w:t>
      </w:r>
      <w:r w:rsidRPr="001C125E">
        <w:rPr>
          <w:sz w:val="24"/>
          <w:szCs w:val="24"/>
        </w:rPr>
        <w:softHyphen/>
        <w:t>числять координаты середины отрезка;</w:t>
      </w:r>
    </w:p>
    <w:p w:rsidR="001C125E" w:rsidRPr="001C125E" w:rsidRDefault="001C125E" w:rsidP="00B76000">
      <w:pPr>
        <w:pStyle w:val="29"/>
        <w:numPr>
          <w:ilvl w:val="0"/>
          <w:numId w:val="63"/>
        </w:numPr>
        <w:shd w:val="clear" w:color="auto" w:fill="auto"/>
        <w:tabs>
          <w:tab w:val="left" w:pos="333"/>
        </w:tabs>
        <w:spacing w:before="0" w:line="240" w:lineRule="auto"/>
        <w:ind w:firstLine="227"/>
        <w:jc w:val="left"/>
        <w:rPr>
          <w:sz w:val="24"/>
          <w:szCs w:val="24"/>
        </w:rPr>
      </w:pPr>
      <w:r w:rsidRPr="001C125E">
        <w:rPr>
          <w:sz w:val="24"/>
          <w:szCs w:val="24"/>
        </w:rPr>
        <w:t>использовать координатный метод для изучения свойств прямых и окружностей.</w:t>
      </w:r>
    </w:p>
    <w:p w:rsidR="001C125E" w:rsidRPr="001C125E" w:rsidRDefault="001C125E" w:rsidP="0060604D">
      <w:pPr>
        <w:pStyle w:val="35"/>
        <w:shd w:val="clear" w:color="auto" w:fill="auto"/>
        <w:spacing w:before="0" w:after="0" w:line="240" w:lineRule="auto"/>
        <w:ind w:firstLine="227"/>
        <w:rPr>
          <w:sz w:val="24"/>
          <w:szCs w:val="24"/>
        </w:rPr>
      </w:pPr>
      <w:r w:rsidRPr="001C125E">
        <w:rPr>
          <w:sz w:val="24"/>
          <w:szCs w:val="24"/>
        </w:rPr>
        <w:t>Выпускник получит возможность:</w:t>
      </w:r>
    </w:p>
    <w:p w:rsidR="001C125E" w:rsidRPr="001C125E" w:rsidRDefault="001C125E" w:rsidP="00B76000">
      <w:pPr>
        <w:pStyle w:val="35"/>
        <w:numPr>
          <w:ilvl w:val="0"/>
          <w:numId w:val="63"/>
        </w:numPr>
        <w:shd w:val="clear" w:color="auto" w:fill="auto"/>
        <w:tabs>
          <w:tab w:val="left" w:pos="333"/>
        </w:tabs>
        <w:spacing w:before="0" w:after="0" w:line="240" w:lineRule="auto"/>
        <w:ind w:firstLine="227"/>
        <w:rPr>
          <w:b w:val="0"/>
          <w:sz w:val="24"/>
          <w:szCs w:val="24"/>
        </w:rPr>
      </w:pPr>
      <w:r w:rsidRPr="001C125E">
        <w:rPr>
          <w:b w:val="0"/>
          <w:sz w:val="24"/>
          <w:szCs w:val="24"/>
        </w:rPr>
        <w:t>овладеть координатным методом решения задач на вы</w:t>
      </w:r>
      <w:r w:rsidRPr="001C125E">
        <w:rPr>
          <w:b w:val="0"/>
          <w:sz w:val="24"/>
          <w:szCs w:val="24"/>
        </w:rPr>
        <w:softHyphen/>
        <w:t>числение и доказательство;</w:t>
      </w:r>
    </w:p>
    <w:p w:rsidR="001C125E" w:rsidRPr="001C125E" w:rsidRDefault="001C125E" w:rsidP="00B76000">
      <w:pPr>
        <w:pStyle w:val="35"/>
        <w:numPr>
          <w:ilvl w:val="0"/>
          <w:numId w:val="63"/>
        </w:numPr>
        <w:shd w:val="clear" w:color="auto" w:fill="auto"/>
        <w:tabs>
          <w:tab w:val="left" w:pos="333"/>
        </w:tabs>
        <w:spacing w:before="0" w:after="0" w:line="240" w:lineRule="auto"/>
        <w:ind w:firstLine="227"/>
        <w:rPr>
          <w:b w:val="0"/>
          <w:sz w:val="24"/>
          <w:szCs w:val="24"/>
        </w:rPr>
      </w:pPr>
      <w:r w:rsidRPr="001C125E">
        <w:rPr>
          <w:b w:val="0"/>
          <w:sz w:val="24"/>
          <w:szCs w:val="24"/>
        </w:rPr>
        <w:t>приобрести опыт использования компьютерных про</w:t>
      </w:r>
      <w:r w:rsidRPr="001C125E">
        <w:rPr>
          <w:b w:val="0"/>
          <w:sz w:val="24"/>
          <w:szCs w:val="24"/>
        </w:rPr>
        <w:softHyphen/>
        <w:t>грамм для анализа частных случаев взаимного располо</w:t>
      </w:r>
      <w:r w:rsidRPr="001C125E">
        <w:rPr>
          <w:b w:val="0"/>
          <w:sz w:val="24"/>
          <w:szCs w:val="24"/>
        </w:rPr>
        <w:softHyphen/>
        <w:t>жения окружностей и прямых;</w:t>
      </w:r>
    </w:p>
    <w:p w:rsidR="001C125E" w:rsidRPr="001C125E" w:rsidRDefault="001C125E" w:rsidP="00B76000">
      <w:pPr>
        <w:pStyle w:val="35"/>
        <w:numPr>
          <w:ilvl w:val="0"/>
          <w:numId w:val="63"/>
        </w:numPr>
        <w:shd w:val="clear" w:color="auto" w:fill="auto"/>
        <w:tabs>
          <w:tab w:val="left" w:pos="333"/>
        </w:tabs>
        <w:spacing w:before="0" w:after="0" w:line="240" w:lineRule="auto"/>
        <w:ind w:firstLine="227"/>
        <w:rPr>
          <w:b w:val="0"/>
          <w:sz w:val="24"/>
          <w:szCs w:val="24"/>
        </w:rPr>
      </w:pPr>
      <w:r w:rsidRPr="001C125E">
        <w:rPr>
          <w:b w:val="0"/>
          <w:sz w:val="24"/>
          <w:szCs w:val="24"/>
        </w:rPr>
        <w:t>приобрести опыт выполнения проектов на тему «При</w:t>
      </w:r>
      <w:r w:rsidRPr="001C125E">
        <w:rPr>
          <w:b w:val="0"/>
          <w:sz w:val="24"/>
          <w:szCs w:val="24"/>
        </w:rPr>
        <w:softHyphen/>
        <w:t>менение координатного метода при решении задач на вычисление и доказательство».</w:t>
      </w:r>
    </w:p>
    <w:p w:rsidR="001C125E" w:rsidRPr="001C125E" w:rsidRDefault="001C125E" w:rsidP="0060604D">
      <w:pPr>
        <w:pStyle w:val="35"/>
        <w:shd w:val="clear" w:color="auto" w:fill="auto"/>
        <w:tabs>
          <w:tab w:val="left" w:pos="333"/>
        </w:tabs>
        <w:spacing w:before="0" w:after="0" w:line="240" w:lineRule="auto"/>
        <w:ind w:firstLine="227"/>
        <w:rPr>
          <w:i w:val="0"/>
          <w:sz w:val="24"/>
          <w:szCs w:val="24"/>
        </w:rPr>
      </w:pPr>
      <w:r w:rsidRPr="001C125E">
        <w:rPr>
          <w:i w:val="0"/>
          <w:sz w:val="24"/>
          <w:szCs w:val="24"/>
        </w:rPr>
        <w:t>Векторы</w:t>
      </w:r>
    </w:p>
    <w:p w:rsidR="001C125E" w:rsidRPr="001C125E" w:rsidRDefault="001C125E" w:rsidP="0060604D">
      <w:pPr>
        <w:pStyle w:val="29"/>
        <w:shd w:val="clear" w:color="auto" w:fill="auto"/>
        <w:spacing w:before="0" w:line="240" w:lineRule="auto"/>
        <w:ind w:firstLine="227"/>
        <w:jc w:val="left"/>
        <w:rPr>
          <w:sz w:val="24"/>
          <w:szCs w:val="24"/>
        </w:rPr>
      </w:pPr>
      <w:r w:rsidRPr="001C125E">
        <w:rPr>
          <w:sz w:val="24"/>
          <w:szCs w:val="24"/>
        </w:rPr>
        <w:t>Выпускник научится:</w:t>
      </w:r>
    </w:p>
    <w:p w:rsidR="001C125E" w:rsidRPr="001C125E" w:rsidRDefault="001C125E" w:rsidP="00B76000">
      <w:pPr>
        <w:pStyle w:val="29"/>
        <w:numPr>
          <w:ilvl w:val="0"/>
          <w:numId w:val="64"/>
        </w:numPr>
        <w:shd w:val="clear" w:color="auto" w:fill="auto"/>
        <w:spacing w:before="0" w:line="240" w:lineRule="auto"/>
        <w:ind w:left="0" w:firstLine="227"/>
        <w:jc w:val="left"/>
        <w:rPr>
          <w:sz w:val="24"/>
          <w:szCs w:val="24"/>
        </w:rPr>
      </w:pPr>
      <w:r w:rsidRPr="001C125E">
        <w:rPr>
          <w:sz w:val="24"/>
          <w:szCs w:val="24"/>
        </w:rPr>
        <w:t xml:space="preserve"> оперировать с векторами:  находить сумму и разность двух векторов, заданных геометрически, находить вектор, равный произведению заданного вектора на число;</w:t>
      </w:r>
    </w:p>
    <w:p w:rsidR="001C125E" w:rsidRPr="001C125E" w:rsidRDefault="001C125E" w:rsidP="00B76000">
      <w:pPr>
        <w:pStyle w:val="29"/>
        <w:numPr>
          <w:ilvl w:val="0"/>
          <w:numId w:val="64"/>
        </w:numPr>
        <w:shd w:val="clear" w:color="auto" w:fill="auto"/>
        <w:spacing w:before="0" w:line="240" w:lineRule="auto"/>
        <w:ind w:left="0" w:firstLine="227"/>
        <w:jc w:val="left"/>
        <w:rPr>
          <w:sz w:val="24"/>
          <w:szCs w:val="24"/>
        </w:rPr>
      </w:pPr>
      <w:r w:rsidRPr="001C125E">
        <w:rPr>
          <w:sz w:val="24"/>
          <w:szCs w:val="24"/>
        </w:rPr>
        <w:t>находить для векторов, заданных координатами: длину вектора, координаты суммы и разности двух и более векторов,    координаты произведения вектора на число, применяя при необходимости сочетательный, переместительный и распределительный законы;</w:t>
      </w:r>
    </w:p>
    <w:p w:rsidR="001C125E" w:rsidRPr="001C125E" w:rsidRDefault="001C125E" w:rsidP="00B76000">
      <w:pPr>
        <w:pStyle w:val="29"/>
        <w:numPr>
          <w:ilvl w:val="0"/>
          <w:numId w:val="64"/>
        </w:numPr>
        <w:shd w:val="clear" w:color="auto" w:fill="auto"/>
        <w:spacing w:before="0" w:line="240" w:lineRule="auto"/>
        <w:ind w:left="0" w:firstLine="227"/>
        <w:jc w:val="left"/>
        <w:rPr>
          <w:sz w:val="24"/>
          <w:szCs w:val="24"/>
        </w:rPr>
      </w:pPr>
      <w:r w:rsidRPr="001C125E">
        <w:rPr>
          <w:sz w:val="24"/>
          <w:szCs w:val="24"/>
        </w:rPr>
        <w:t>вычислять скалярное произведение векторов, находить угол между векторами, устанавливать перпендикулярность прямых.</w:t>
      </w:r>
    </w:p>
    <w:p w:rsidR="001C125E" w:rsidRPr="001C125E" w:rsidRDefault="001C125E" w:rsidP="0060604D">
      <w:pPr>
        <w:pStyle w:val="29"/>
        <w:shd w:val="clear" w:color="auto" w:fill="auto"/>
        <w:spacing w:before="0" w:line="240" w:lineRule="auto"/>
        <w:ind w:firstLine="227"/>
        <w:jc w:val="left"/>
        <w:rPr>
          <w:i/>
          <w:sz w:val="24"/>
          <w:szCs w:val="24"/>
        </w:rPr>
      </w:pPr>
      <w:r w:rsidRPr="001C125E">
        <w:rPr>
          <w:i/>
          <w:sz w:val="24"/>
          <w:szCs w:val="24"/>
        </w:rPr>
        <w:t>Выпускник получит возможность:</w:t>
      </w:r>
    </w:p>
    <w:p w:rsidR="001C125E" w:rsidRPr="001C125E" w:rsidRDefault="001C125E" w:rsidP="00B76000">
      <w:pPr>
        <w:pStyle w:val="29"/>
        <w:numPr>
          <w:ilvl w:val="0"/>
          <w:numId w:val="64"/>
        </w:numPr>
        <w:shd w:val="clear" w:color="auto" w:fill="auto"/>
        <w:spacing w:before="0" w:line="240" w:lineRule="auto"/>
        <w:ind w:left="0" w:firstLine="227"/>
        <w:jc w:val="left"/>
        <w:rPr>
          <w:i/>
          <w:sz w:val="24"/>
          <w:szCs w:val="24"/>
        </w:rPr>
      </w:pPr>
      <w:r w:rsidRPr="001C125E">
        <w:rPr>
          <w:i/>
          <w:sz w:val="24"/>
          <w:szCs w:val="24"/>
        </w:rPr>
        <w:t>овладеть векторным методом для решения задач на вычисление и доказательство;</w:t>
      </w:r>
    </w:p>
    <w:p w:rsidR="001C125E" w:rsidRPr="001C125E" w:rsidRDefault="001C125E" w:rsidP="00B76000">
      <w:pPr>
        <w:pStyle w:val="29"/>
        <w:numPr>
          <w:ilvl w:val="0"/>
          <w:numId w:val="64"/>
        </w:numPr>
        <w:shd w:val="clear" w:color="auto" w:fill="auto"/>
        <w:spacing w:before="0" w:line="240" w:lineRule="auto"/>
        <w:ind w:left="0" w:firstLine="227"/>
        <w:jc w:val="left"/>
        <w:rPr>
          <w:i/>
          <w:sz w:val="24"/>
          <w:szCs w:val="24"/>
        </w:rPr>
      </w:pPr>
      <w:r w:rsidRPr="001C125E">
        <w:rPr>
          <w:i/>
          <w:sz w:val="24"/>
          <w:szCs w:val="24"/>
        </w:rPr>
        <w:t>приобрести опыт выполнения проектов на тему «Применение векторного метода при решении задач на вычисление и доказательство».</w:t>
      </w:r>
    </w:p>
    <w:p w:rsidR="001C5E8F" w:rsidRPr="001C125E" w:rsidRDefault="001C5E8F" w:rsidP="001C125E">
      <w:pPr>
        <w:pStyle w:val="3"/>
        <w:spacing w:before="0" w:beforeAutospacing="0" w:after="0" w:afterAutospacing="0"/>
        <w:jc w:val="center"/>
        <w:rPr>
          <w:sz w:val="24"/>
          <w:szCs w:val="24"/>
        </w:rPr>
      </w:pPr>
      <w:r w:rsidRPr="001C125E">
        <w:rPr>
          <w:sz w:val="24"/>
          <w:szCs w:val="24"/>
        </w:rPr>
        <w:t>Планируемые результаты изучения курса АЛГЕБРЫ 7-9 класс</w:t>
      </w:r>
    </w:p>
    <w:p w:rsidR="001C5E8F" w:rsidRPr="001C5E8F" w:rsidRDefault="001C5E8F" w:rsidP="001C5E8F">
      <w:pPr>
        <w:rPr>
          <w:sz w:val="24"/>
          <w:szCs w:val="24"/>
        </w:rPr>
      </w:pPr>
      <w:r w:rsidRPr="001C5E8F">
        <w:rPr>
          <w:sz w:val="24"/>
          <w:szCs w:val="24"/>
        </w:rPr>
        <w:t>Элементы теории множеств и математической логики</w:t>
      </w:r>
    </w:p>
    <w:p w:rsidR="001C5E8F" w:rsidRPr="001C5E8F" w:rsidRDefault="001C5E8F" w:rsidP="00B76000">
      <w:pPr>
        <w:pStyle w:val="15"/>
        <w:numPr>
          <w:ilvl w:val="0"/>
          <w:numId w:val="51"/>
        </w:numPr>
        <w:tabs>
          <w:tab w:val="left" w:pos="1134"/>
        </w:tabs>
        <w:ind w:left="0" w:firstLine="709"/>
        <w:contextualSpacing/>
        <w:jc w:val="both"/>
      </w:pPr>
      <w:r w:rsidRPr="001C5E8F">
        <w:t>Оперировать на базовом уровне понятиями: множество, элемент множества, подмножество, принадлежность;</w:t>
      </w:r>
    </w:p>
    <w:p w:rsidR="001C5E8F" w:rsidRPr="001C5E8F" w:rsidRDefault="001C5E8F" w:rsidP="00B76000">
      <w:pPr>
        <w:pStyle w:val="15"/>
        <w:numPr>
          <w:ilvl w:val="0"/>
          <w:numId w:val="51"/>
        </w:numPr>
        <w:tabs>
          <w:tab w:val="left" w:pos="1134"/>
        </w:tabs>
        <w:ind w:left="0" w:firstLine="709"/>
        <w:contextualSpacing/>
        <w:jc w:val="both"/>
      </w:pPr>
      <w:r w:rsidRPr="001C5E8F">
        <w:t>задавать множества перечислением их элементов;</w:t>
      </w:r>
    </w:p>
    <w:p w:rsidR="001C5E8F" w:rsidRPr="001C5E8F" w:rsidRDefault="001C5E8F" w:rsidP="00B76000">
      <w:pPr>
        <w:pStyle w:val="15"/>
        <w:numPr>
          <w:ilvl w:val="0"/>
          <w:numId w:val="51"/>
        </w:numPr>
        <w:tabs>
          <w:tab w:val="left" w:pos="993"/>
          <w:tab w:val="left" w:pos="1134"/>
        </w:tabs>
        <w:ind w:left="0" w:firstLine="709"/>
        <w:contextualSpacing/>
        <w:jc w:val="both"/>
      </w:pPr>
      <w:r w:rsidRPr="001C5E8F">
        <w:t>находить пересечение, объединение, подмножество в простейших ситуациях;</w:t>
      </w:r>
    </w:p>
    <w:p w:rsidR="001C5E8F" w:rsidRPr="001C5E8F" w:rsidRDefault="001C5E8F" w:rsidP="00B76000">
      <w:pPr>
        <w:pStyle w:val="15"/>
        <w:numPr>
          <w:ilvl w:val="0"/>
          <w:numId w:val="51"/>
        </w:numPr>
        <w:tabs>
          <w:tab w:val="left" w:pos="993"/>
        </w:tabs>
        <w:ind w:left="0" w:firstLine="709"/>
        <w:contextualSpacing/>
        <w:jc w:val="both"/>
      </w:pPr>
      <w:r w:rsidRPr="001C5E8F">
        <w:t>оперировать на базовом уровне понятиями: определение, аксиома, теорема, доказательство;</w:t>
      </w:r>
    </w:p>
    <w:p w:rsidR="001C5E8F" w:rsidRPr="001C5E8F" w:rsidRDefault="001C5E8F" w:rsidP="00B76000">
      <w:pPr>
        <w:pStyle w:val="15"/>
        <w:numPr>
          <w:ilvl w:val="0"/>
          <w:numId w:val="51"/>
        </w:numPr>
        <w:tabs>
          <w:tab w:val="left" w:pos="993"/>
          <w:tab w:val="left" w:pos="1134"/>
        </w:tabs>
        <w:ind w:left="0" w:firstLine="709"/>
        <w:contextualSpacing/>
        <w:jc w:val="both"/>
      </w:pPr>
      <w:r w:rsidRPr="001C5E8F">
        <w:t xml:space="preserve">приводить примеры и </w:t>
      </w:r>
      <w:r w:rsidR="002F403F" w:rsidRPr="001C5E8F">
        <w:t>контрприемы</w:t>
      </w:r>
      <w:r w:rsidRPr="001C5E8F">
        <w:t xml:space="preserve"> для подтверж</w:t>
      </w:r>
      <w:r w:rsidR="002F403F">
        <w:t>д</w:t>
      </w:r>
      <w:r w:rsidRPr="001C5E8F">
        <w:t>ения своих высказываний</w:t>
      </w:r>
    </w:p>
    <w:p w:rsidR="001C5E8F" w:rsidRPr="001C5E8F" w:rsidRDefault="001C5E8F" w:rsidP="001C5E8F">
      <w:pPr>
        <w:tabs>
          <w:tab w:val="left" w:pos="1134"/>
        </w:tabs>
        <w:rPr>
          <w:b/>
          <w:sz w:val="24"/>
          <w:szCs w:val="24"/>
        </w:rPr>
      </w:pPr>
      <w:r w:rsidRPr="001C5E8F">
        <w:rPr>
          <w:b/>
          <w:sz w:val="24"/>
          <w:szCs w:val="24"/>
        </w:rPr>
        <w:t>В повседневной жизни и при изучении других предметов:</w:t>
      </w:r>
    </w:p>
    <w:p w:rsidR="001C5E8F" w:rsidRPr="001C5E8F" w:rsidRDefault="001C5E8F" w:rsidP="00B76000">
      <w:pPr>
        <w:pStyle w:val="a0"/>
        <w:numPr>
          <w:ilvl w:val="0"/>
          <w:numId w:val="47"/>
        </w:numPr>
        <w:tabs>
          <w:tab w:val="left" w:pos="1134"/>
        </w:tabs>
        <w:ind w:left="0" w:firstLine="709"/>
        <w:rPr>
          <w:rFonts w:ascii="Times New Roman" w:hAnsi="Times New Roman"/>
          <w:sz w:val="24"/>
          <w:szCs w:val="24"/>
        </w:rPr>
      </w:pPr>
      <w:r w:rsidRPr="001C5E8F">
        <w:rPr>
          <w:rFonts w:ascii="Times New Roman" w:hAnsi="Times New Roman"/>
          <w:sz w:val="24"/>
          <w:szCs w:val="24"/>
        </w:rPr>
        <w:lastRenderedPageBreak/>
        <w:t>использовать графическое представление множеств для описания реальных процессов и явлений, при решении задач других учебных предметов</w:t>
      </w:r>
    </w:p>
    <w:p w:rsidR="001C5E8F" w:rsidRPr="001C5E8F" w:rsidRDefault="001C5E8F" w:rsidP="001C5E8F">
      <w:pPr>
        <w:rPr>
          <w:b/>
          <w:sz w:val="24"/>
          <w:szCs w:val="24"/>
        </w:rPr>
      </w:pPr>
      <w:r w:rsidRPr="001C5E8F">
        <w:rPr>
          <w:b/>
          <w:sz w:val="24"/>
          <w:szCs w:val="24"/>
        </w:rPr>
        <w:t>Числа</w:t>
      </w:r>
    </w:p>
    <w:p w:rsidR="001C5E8F" w:rsidRPr="001C5E8F" w:rsidRDefault="001C5E8F" w:rsidP="00B76000">
      <w:pPr>
        <w:pStyle w:val="15"/>
        <w:numPr>
          <w:ilvl w:val="0"/>
          <w:numId w:val="48"/>
        </w:numPr>
        <w:tabs>
          <w:tab w:val="left" w:pos="1134"/>
        </w:tabs>
        <w:ind w:left="0" w:firstLine="709"/>
        <w:jc w:val="both"/>
      </w:pPr>
      <w:r w:rsidRPr="001C5E8F">
        <w:t>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w:t>
      </w:r>
    </w:p>
    <w:p w:rsidR="001C5E8F" w:rsidRPr="001C5E8F" w:rsidRDefault="001C5E8F" w:rsidP="00B76000">
      <w:pPr>
        <w:pStyle w:val="15"/>
        <w:numPr>
          <w:ilvl w:val="0"/>
          <w:numId w:val="48"/>
        </w:numPr>
        <w:tabs>
          <w:tab w:val="left" w:pos="1134"/>
        </w:tabs>
        <w:ind w:left="0" w:firstLine="709"/>
        <w:jc w:val="both"/>
      </w:pPr>
      <w:r w:rsidRPr="001C5E8F">
        <w:t>использовать свойства чисел и правила действий при выполнении вычислений;</w:t>
      </w:r>
    </w:p>
    <w:p w:rsidR="001C5E8F" w:rsidRPr="001C5E8F" w:rsidRDefault="001C5E8F" w:rsidP="00B76000">
      <w:pPr>
        <w:pStyle w:val="15"/>
        <w:numPr>
          <w:ilvl w:val="0"/>
          <w:numId w:val="48"/>
        </w:numPr>
        <w:tabs>
          <w:tab w:val="left" w:pos="1134"/>
        </w:tabs>
        <w:ind w:left="0" w:firstLine="709"/>
        <w:jc w:val="both"/>
      </w:pPr>
      <w:r w:rsidRPr="001C5E8F">
        <w:t>использовать признаки делимости на 2, 5, 3, 9, 10 при выполнении вычислений и решении несложных задач;</w:t>
      </w:r>
    </w:p>
    <w:p w:rsidR="001C5E8F" w:rsidRPr="001C5E8F" w:rsidRDefault="001C5E8F" w:rsidP="00B76000">
      <w:pPr>
        <w:pStyle w:val="15"/>
        <w:numPr>
          <w:ilvl w:val="0"/>
          <w:numId w:val="48"/>
        </w:numPr>
        <w:tabs>
          <w:tab w:val="left" w:pos="1134"/>
        </w:tabs>
        <w:ind w:left="0" w:firstLine="709"/>
        <w:jc w:val="both"/>
      </w:pPr>
      <w:r w:rsidRPr="001C5E8F">
        <w:t>выполнять округление рациональных чисел в соответствии с правилами;</w:t>
      </w:r>
    </w:p>
    <w:p w:rsidR="001C5E8F" w:rsidRPr="001C5E8F" w:rsidRDefault="001C5E8F" w:rsidP="00B76000">
      <w:pPr>
        <w:pStyle w:val="15"/>
        <w:numPr>
          <w:ilvl w:val="0"/>
          <w:numId w:val="48"/>
        </w:numPr>
        <w:tabs>
          <w:tab w:val="left" w:pos="1134"/>
        </w:tabs>
        <w:ind w:left="0" w:firstLine="709"/>
        <w:jc w:val="both"/>
      </w:pPr>
      <w:r w:rsidRPr="001C5E8F">
        <w:t xml:space="preserve">оценивать значение квадратного корня из положительного целого числа; </w:t>
      </w:r>
    </w:p>
    <w:p w:rsidR="001C5E8F" w:rsidRPr="001C5E8F" w:rsidRDefault="001C5E8F" w:rsidP="00B76000">
      <w:pPr>
        <w:pStyle w:val="15"/>
        <w:numPr>
          <w:ilvl w:val="0"/>
          <w:numId w:val="48"/>
        </w:numPr>
        <w:tabs>
          <w:tab w:val="left" w:pos="1134"/>
        </w:tabs>
        <w:ind w:left="0" w:firstLine="709"/>
        <w:jc w:val="both"/>
      </w:pPr>
      <w:r w:rsidRPr="001C5E8F">
        <w:t>распознавать рациональные и иррациональные числа;</w:t>
      </w:r>
    </w:p>
    <w:p w:rsidR="001C5E8F" w:rsidRPr="001C5E8F" w:rsidRDefault="001C5E8F" w:rsidP="00B76000">
      <w:pPr>
        <w:pStyle w:val="15"/>
        <w:numPr>
          <w:ilvl w:val="0"/>
          <w:numId w:val="48"/>
        </w:numPr>
        <w:tabs>
          <w:tab w:val="left" w:pos="1134"/>
        </w:tabs>
        <w:ind w:left="0" w:firstLine="709"/>
        <w:jc w:val="both"/>
      </w:pPr>
      <w:r w:rsidRPr="001C5E8F">
        <w:t>сравнивать числа.</w:t>
      </w:r>
    </w:p>
    <w:p w:rsidR="001C5E8F" w:rsidRPr="001C5E8F" w:rsidRDefault="001C5E8F" w:rsidP="001C5E8F">
      <w:pPr>
        <w:tabs>
          <w:tab w:val="left" w:pos="1134"/>
        </w:tabs>
        <w:rPr>
          <w:b/>
          <w:sz w:val="24"/>
          <w:szCs w:val="24"/>
        </w:rPr>
      </w:pPr>
      <w:r w:rsidRPr="001C5E8F">
        <w:rPr>
          <w:b/>
          <w:sz w:val="24"/>
          <w:szCs w:val="24"/>
        </w:rPr>
        <w:t>В повседневной жизни и при изучении других предметов:</w:t>
      </w:r>
    </w:p>
    <w:p w:rsidR="001C5E8F" w:rsidRPr="001C5E8F" w:rsidRDefault="001C5E8F" w:rsidP="00B76000">
      <w:pPr>
        <w:pStyle w:val="15"/>
        <w:numPr>
          <w:ilvl w:val="0"/>
          <w:numId w:val="48"/>
        </w:numPr>
        <w:tabs>
          <w:tab w:val="left" w:pos="1134"/>
        </w:tabs>
        <w:ind w:left="0" w:firstLine="709"/>
        <w:jc w:val="both"/>
      </w:pPr>
      <w:r w:rsidRPr="001C5E8F">
        <w:t>оценивать результаты вычислений при решении практических задач;</w:t>
      </w:r>
    </w:p>
    <w:p w:rsidR="001C5E8F" w:rsidRPr="001C5E8F" w:rsidRDefault="001C5E8F" w:rsidP="00B76000">
      <w:pPr>
        <w:pStyle w:val="15"/>
        <w:numPr>
          <w:ilvl w:val="0"/>
          <w:numId w:val="48"/>
        </w:numPr>
        <w:tabs>
          <w:tab w:val="left" w:pos="1134"/>
        </w:tabs>
        <w:ind w:left="0" w:firstLine="709"/>
        <w:jc w:val="both"/>
      </w:pPr>
      <w:r w:rsidRPr="001C5E8F">
        <w:t>выполнять сравнение чисел в реальных ситуациях;</w:t>
      </w:r>
    </w:p>
    <w:p w:rsidR="001C5E8F" w:rsidRPr="001C5E8F" w:rsidRDefault="001C5E8F" w:rsidP="00B76000">
      <w:pPr>
        <w:pStyle w:val="15"/>
        <w:numPr>
          <w:ilvl w:val="0"/>
          <w:numId w:val="48"/>
        </w:numPr>
        <w:tabs>
          <w:tab w:val="left" w:pos="1134"/>
        </w:tabs>
        <w:ind w:left="0" w:firstLine="709"/>
        <w:contextualSpacing/>
        <w:jc w:val="both"/>
      </w:pPr>
      <w:r w:rsidRPr="001C5E8F">
        <w:t>составлять числовые выражения при решении практических задач и задач из других учебных предметов</w:t>
      </w:r>
    </w:p>
    <w:p w:rsidR="001C5E8F" w:rsidRPr="001C5E8F" w:rsidRDefault="001C5E8F" w:rsidP="001C5E8F">
      <w:pPr>
        <w:rPr>
          <w:b/>
          <w:sz w:val="24"/>
          <w:szCs w:val="24"/>
        </w:rPr>
      </w:pPr>
      <w:r w:rsidRPr="001C5E8F">
        <w:rPr>
          <w:b/>
          <w:sz w:val="24"/>
          <w:szCs w:val="24"/>
        </w:rPr>
        <w:t>Тождественные преобразования</w:t>
      </w:r>
    </w:p>
    <w:p w:rsidR="001C5E8F" w:rsidRPr="001C5E8F" w:rsidRDefault="001C5E8F" w:rsidP="00B76000">
      <w:pPr>
        <w:pStyle w:val="15"/>
        <w:numPr>
          <w:ilvl w:val="0"/>
          <w:numId w:val="52"/>
        </w:numPr>
        <w:tabs>
          <w:tab w:val="left" w:pos="1134"/>
        </w:tabs>
        <w:ind w:left="0" w:firstLine="709"/>
        <w:jc w:val="both"/>
      </w:pPr>
      <w:r w:rsidRPr="001C5E8F">
        <w:t>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rsidR="001C5E8F" w:rsidRPr="001C5E8F" w:rsidRDefault="001C5E8F" w:rsidP="00B76000">
      <w:pPr>
        <w:pStyle w:val="15"/>
        <w:numPr>
          <w:ilvl w:val="0"/>
          <w:numId w:val="52"/>
        </w:numPr>
        <w:tabs>
          <w:tab w:val="left" w:pos="1134"/>
        </w:tabs>
        <w:ind w:left="0" w:firstLine="709"/>
        <w:jc w:val="both"/>
      </w:pPr>
      <w:r w:rsidRPr="001C5E8F">
        <w:t>выполнять несложные преобразования целых выражений: раскрывать скобки, приводить подобные слагаемые;</w:t>
      </w:r>
    </w:p>
    <w:p w:rsidR="001C5E8F" w:rsidRPr="001C5E8F" w:rsidRDefault="001C5E8F" w:rsidP="00B76000">
      <w:pPr>
        <w:pStyle w:val="15"/>
        <w:numPr>
          <w:ilvl w:val="0"/>
          <w:numId w:val="52"/>
        </w:numPr>
        <w:tabs>
          <w:tab w:val="left" w:pos="1134"/>
        </w:tabs>
        <w:ind w:left="0" w:firstLine="709"/>
        <w:jc w:val="both"/>
      </w:pPr>
      <w:r w:rsidRPr="001C5E8F">
        <w:t>использовать формулы сокращенного умножения (квадрат суммы, квадрат разности, разность квадратов) для упрощения вычислений значений выражений;</w:t>
      </w:r>
    </w:p>
    <w:p w:rsidR="001C5E8F" w:rsidRPr="001C5E8F" w:rsidRDefault="001C5E8F" w:rsidP="00B76000">
      <w:pPr>
        <w:pStyle w:val="15"/>
        <w:numPr>
          <w:ilvl w:val="0"/>
          <w:numId w:val="52"/>
        </w:numPr>
        <w:tabs>
          <w:tab w:val="left" w:pos="1134"/>
        </w:tabs>
        <w:ind w:left="0" w:firstLine="709"/>
        <w:jc w:val="both"/>
      </w:pPr>
      <w:r w:rsidRPr="001C5E8F">
        <w:t>выполнять несложные преобразования дробно-линейных выражений и выражений с квадратными корнями.</w:t>
      </w:r>
    </w:p>
    <w:p w:rsidR="001C5E8F" w:rsidRPr="001C5E8F" w:rsidRDefault="001C5E8F" w:rsidP="001C5E8F">
      <w:pPr>
        <w:tabs>
          <w:tab w:val="left" w:pos="1134"/>
        </w:tabs>
        <w:rPr>
          <w:b/>
          <w:sz w:val="24"/>
          <w:szCs w:val="24"/>
        </w:rPr>
      </w:pPr>
      <w:r w:rsidRPr="001C5E8F">
        <w:rPr>
          <w:b/>
          <w:sz w:val="24"/>
          <w:szCs w:val="24"/>
        </w:rPr>
        <w:t>В повседневной жизни и при изучении других предметов:</w:t>
      </w:r>
    </w:p>
    <w:p w:rsidR="001C5E8F" w:rsidRPr="001C5E8F" w:rsidRDefault="001C5E8F" w:rsidP="00B76000">
      <w:pPr>
        <w:pStyle w:val="15"/>
        <w:numPr>
          <w:ilvl w:val="0"/>
          <w:numId w:val="49"/>
        </w:numPr>
        <w:tabs>
          <w:tab w:val="left" w:pos="1134"/>
        </w:tabs>
        <w:ind w:left="0" w:firstLine="709"/>
        <w:contextualSpacing/>
        <w:jc w:val="both"/>
      </w:pPr>
      <w:r w:rsidRPr="001C5E8F">
        <w:t xml:space="preserve">понимать смысл записи числа в стандартном виде; </w:t>
      </w:r>
    </w:p>
    <w:p w:rsidR="001C5E8F" w:rsidRPr="001C5E8F" w:rsidRDefault="001C5E8F" w:rsidP="00B76000">
      <w:pPr>
        <w:pStyle w:val="15"/>
        <w:numPr>
          <w:ilvl w:val="0"/>
          <w:numId w:val="49"/>
        </w:numPr>
        <w:tabs>
          <w:tab w:val="left" w:pos="1134"/>
        </w:tabs>
        <w:ind w:left="0" w:firstLine="709"/>
        <w:contextualSpacing/>
        <w:jc w:val="both"/>
      </w:pPr>
      <w:r w:rsidRPr="001C5E8F">
        <w:t>оперировать на базовом уровне понятием «стандартная запись числа»</w:t>
      </w:r>
    </w:p>
    <w:p w:rsidR="001C5E8F" w:rsidRPr="001C5E8F" w:rsidRDefault="001C5E8F" w:rsidP="001C5E8F">
      <w:pPr>
        <w:rPr>
          <w:b/>
          <w:sz w:val="24"/>
          <w:szCs w:val="24"/>
        </w:rPr>
      </w:pPr>
      <w:r w:rsidRPr="001C5E8F">
        <w:rPr>
          <w:b/>
          <w:sz w:val="24"/>
          <w:szCs w:val="24"/>
        </w:rPr>
        <w:t>Уравнения и неравенства</w:t>
      </w:r>
    </w:p>
    <w:p w:rsidR="001C5E8F" w:rsidRPr="001C5E8F" w:rsidRDefault="001C5E8F" w:rsidP="00B76000">
      <w:pPr>
        <w:pStyle w:val="a0"/>
        <w:numPr>
          <w:ilvl w:val="0"/>
          <w:numId w:val="47"/>
        </w:numPr>
        <w:tabs>
          <w:tab w:val="left" w:pos="1134"/>
        </w:tabs>
        <w:ind w:left="0" w:firstLine="709"/>
        <w:rPr>
          <w:rFonts w:ascii="Times New Roman" w:hAnsi="Times New Roman"/>
          <w:sz w:val="24"/>
          <w:szCs w:val="24"/>
        </w:rPr>
      </w:pPr>
      <w:r w:rsidRPr="001C5E8F">
        <w:rPr>
          <w:rFonts w:ascii="Times New Roman" w:hAnsi="Times New Roman"/>
          <w:sz w:val="24"/>
          <w:szCs w:val="24"/>
        </w:rPr>
        <w:t>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p>
    <w:p w:rsidR="001C5E8F" w:rsidRPr="001C5E8F" w:rsidRDefault="001C5E8F" w:rsidP="00B76000">
      <w:pPr>
        <w:pStyle w:val="a0"/>
        <w:numPr>
          <w:ilvl w:val="0"/>
          <w:numId w:val="47"/>
        </w:numPr>
        <w:tabs>
          <w:tab w:val="left" w:pos="1134"/>
        </w:tabs>
        <w:ind w:left="0" w:firstLine="709"/>
        <w:rPr>
          <w:rFonts w:ascii="Times New Roman" w:hAnsi="Times New Roman"/>
          <w:sz w:val="24"/>
          <w:szCs w:val="24"/>
        </w:rPr>
      </w:pPr>
      <w:r w:rsidRPr="001C5E8F">
        <w:rPr>
          <w:rFonts w:ascii="Times New Roman" w:hAnsi="Times New Roman"/>
          <w:sz w:val="24"/>
          <w:szCs w:val="24"/>
        </w:rPr>
        <w:t>проверять справедливость числовых равенств и неравенств;</w:t>
      </w:r>
    </w:p>
    <w:p w:rsidR="001C5E8F" w:rsidRPr="001C5E8F" w:rsidRDefault="001C5E8F" w:rsidP="00B76000">
      <w:pPr>
        <w:pStyle w:val="a0"/>
        <w:numPr>
          <w:ilvl w:val="0"/>
          <w:numId w:val="47"/>
        </w:numPr>
        <w:tabs>
          <w:tab w:val="left" w:pos="1134"/>
        </w:tabs>
        <w:ind w:left="0" w:firstLine="709"/>
        <w:rPr>
          <w:rFonts w:ascii="Times New Roman" w:hAnsi="Times New Roman"/>
          <w:sz w:val="24"/>
          <w:szCs w:val="24"/>
        </w:rPr>
      </w:pPr>
      <w:r w:rsidRPr="001C5E8F">
        <w:rPr>
          <w:rFonts w:ascii="Times New Roman" w:hAnsi="Times New Roman"/>
          <w:sz w:val="24"/>
          <w:szCs w:val="24"/>
        </w:rPr>
        <w:t>решать линейные неравенства и несложные неравенства, сводящиеся к линейным;</w:t>
      </w:r>
    </w:p>
    <w:p w:rsidR="001C5E8F" w:rsidRPr="001C5E8F" w:rsidRDefault="001C5E8F" w:rsidP="00B76000">
      <w:pPr>
        <w:pStyle w:val="a0"/>
        <w:numPr>
          <w:ilvl w:val="0"/>
          <w:numId w:val="47"/>
        </w:numPr>
        <w:tabs>
          <w:tab w:val="left" w:pos="1134"/>
        </w:tabs>
        <w:ind w:left="0" w:firstLine="709"/>
        <w:rPr>
          <w:rFonts w:ascii="Times New Roman" w:hAnsi="Times New Roman"/>
          <w:sz w:val="24"/>
          <w:szCs w:val="24"/>
        </w:rPr>
      </w:pPr>
      <w:r w:rsidRPr="001C5E8F">
        <w:rPr>
          <w:rFonts w:ascii="Times New Roman" w:hAnsi="Times New Roman"/>
          <w:sz w:val="24"/>
          <w:szCs w:val="24"/>
        </w:rPr>
        <w:t>решать системы несложных линейных уравнений, неравенств;</w:t>
      </w:r>
    </w:p>
    <w:p w:rsidR="001C5E8F" w:rsidRPr="001C5E8F" w:rsidRDefault="001C5E8F" w:rsidP="00B76000">
      <w:pPr>
        <w:pStyle w:val="a0"/>
        <w:numPr>
          <w:ilvl w:val="0"/>
          <w:numId w:val="47"/>
        </w:numPr>
        <w:tabs>
          <w:tab w:val="left" w:pos="1134"/>
        </w:tabs>
        <w:ind w:left="0" w:firstLine="709"/>
        <w:rPr>
          <w:rFonts w:ascii="Times New Roman" w:hAnsi="Times New Roman"/>
          <w:sz w:val="24"/>
          <w:szCs w:val="24"/>
        </w:rPr>
      </w:pPr>
      <w:r w:rsidRPr="001C5E8F">
        <w:rPr>
          <w:rFonts w:ascii="Times New Roman" w:hAnsi="Times New Roman"/>
          <w:sz w:val="24"/>
          <w:szCs w:val="24"/>
        </w:rPr>
        <w:t>проверять, является ли данное число решением уравнения (неравенства);</w:t>
      </w:r>
    </w:p>
    <w:p w:rsidR="001C5E8F" w:rsidRPr="001C5E8F" w:rsidRDefault="001C5E8F" w:rsidP="00B76000">
      <w:pPr>
        <w:pStyle w:val="a0"/>
        <w:numPr>
          <w:ilvl w:val="0"/>
          <w:numId w:val="47"/>
        </w:numPr>
        <w:tabs>
          <w:tab w:val="left" w:pos="1134"/>
        </w:tabs>
        <w:ind w:left="0" w:firstLine="709"/>
        <w:rPr>
          <w:rFonts w:ascii="Times New Roman" w:hAnsi="Times New Roman"/>
          <w:sz w:val="24"/>
          <w:szCs w:val="24"/>
        </w:rPr>
      </w:pPr>
      <w:r w:rsidRPr="001C5E8F">
        <w:rPr>
          <w:rFonts w:ascii="Times New Roman" w:hAnsi="Times New Roman"/>
          <w:sz w:val="24"/>
          <w:szCs w:val="24"/>
        </w:rPr>
        <w:t>решать квадратные уравнения по формуле корней квадратного уравнения;</w:t>
      </w:r>
    </w:p>
    <w:p w:rsidR="001C5E8F" w:rsidRPr="001C5E8F" w:rsidRDefault="001C5E8F" w:rsidP="00B76000">
      <w:pPr>
        <w:pStyle w:val="a0"/>
        <w:numPr>
          <w:ilvl w:val="0"/>
          <w:numId w:val="47"/>
        </w:numPr>
        <w:tabs>
          <w:tab w:val="left" w:pos="1134"/>
        </w:tabs>
        <w:ind w:left="0" w:firstLine="709"/>
        <w:rPr>
          <w:rFonts w:ascii="Times New Roman" w:hAnsi="Times New Roman"/>
          <w:sz w:val="24"/>
          <w:szCs w:val="24"/>
        </w:rPr>
      </w:pPr>
      <w:r w:rsidRPr="001C5E8F">
        <w:rPr>
          <w:rFonts w:ascii="Times New Roman" w:hAnsi="Times New Roman"/>
          <w:sz w:val="24"/>
          <w:szCs w:val="24"/>
        </w:rPr>
        <w:t>изображать решения неравенств и их систем на числовой прямой.</w:t>
      </w:r>
    </w:p>
    <w:p w:rsidR="001C5E8F" w:rsidRPr="001C5E8F" w:rsidRDefault="001C5E8F" w:rsidP="001C5E8F">
      <w:pPr>
        <w:tabs>
          <w:tab w:val="left" w:pos="1134"/>
        </w:tabs>
        <w:rPr>
          <w:b/>
          <w:sz w:val="24"/>
          <w:szCs w:val="24"/>
        </w:rPr>
      </w:pPr>
      <w:r w:rsidRPr="001C5E8F">
        <w:rPr>
          <w:b/>
          <w:sz w:val="24"/>
          <w:szCs w:val="24"/>
        </w:rPr>
        <w:t>В повседневной жизни и при изучении других предметов:</w:t>
      </w:r>
    </w:p>
    <w:p w:rsidR="001C5E8F" w:rsidRPr="001C5E8F" w:rsidRDefault="001C5E8F" w:rsidP="00B76000">
      <w:pPr>
        <w:pStyle w:val="15"/>
        <w:numPr>
          <w:ilvl w:val="0"/>
          <w:numId w:val="48"/>
        </w:numPr>
        <w:tabs>
          <w:tab w:val="left" w:pos="1134"/>
        </w:tabs>
        <w:ind w:left="0" w:firstLine="709"/>
        <w:contextualSpacing/>
        <w:jc w:val="both"/>
      </w:pPr>
      <w:r w:rsidRPr="001C5E8F">
        <w:t>составлять и решать линейные уравнения при решении задач, возникающих в других учебных предметах</w:t>
      </w:r>
    </w:p>
    <w:p w:rsidR="001C5E8F" w:rsidRPr="001C5E8F" w:rsidRDefault="001C5E8F" w:rsidP="001C5E8F">
      <w:pPr>
        <w:rPr>
          <w:b/>
          <w:sz w:val="24"/>
          <w:szCs w:val="24"/>
        </w:rPr>
      </w:pPr>
      <w:r w:rsidRPr="001C5E8F">
        <w:rPr>
          <w:b/>
          <w:sz w:val="24"/>
          <w:szCs w:val="24"/>
        </w:rPr>
        <w:t>Функции</w:t>
      </w:r>
    </w:p>
    <w:p w:rsidR="001C5E8F" w:rsidRPr="001C5E8F" w:rsidRDefault="001C5E8F" w:rsidP="00B76000">
      <w:pPr>
        <w:pStyle w:val="a0"/>
        <w:numPr>
          <w:ilvl w:val="0"/>
          <w:numId w:val="47"/>
        </w:numPr>
        <w:tabs>
          <w:tab w:val="left" w:pos="1134"/>
        </w:tabs>
        <w:ind w:left="0" w:firstLine="709"/>
        <w:rPr>
          <w:rFonts w:ascii="Times New Roman" w:hAnsi="Times New Roman"/>
          <w:sz w:val="24"/>
          <w:szCs w:val="24"/>
        </w:rPr>
      </w:pPr>
      <w:r w:rsidRPr="001C5E8F">
        <w:rPr>
          <w:rFonts w:ascii="Times New Roman" w:hAnsi="Times New Roman"/>
          <w:sz w:val="24"/>
          <w:szCs w:val="24"/>
        </w:rPr>
        <w:t xml:space="preserve">находить значение функции по заданному значению аргумента; </w:t>
      </w:r>
    </w:p>
    <w:p w:rsidR="001C5E8F" w:rsidRPr="001C5E8F" w:rsidRDefault="001C5E8F" w:rsidP="00B76000">
      <w:pPr>
        <w:pStyle w:val="a0"/>
        <w:numPr>
          <w:ilvl w:val="0"/>
          <w:numId w:val="47"/>
        </w:numPr>
        <w:tabs>
          <w:tab w:val="left" w:pos="1134"/>
        </w:tabs>
        <w:ind w:left="0" w:firstLine="709"/>
        <w:rPr>
          <w:rFonts w:ascii="Times New Roman" w:hAnsi="Times New Roman"/>
          <w:sz w:val="24"/>
          <w:szCs w:val="24"/>
        </w:rPr>
      </w:pPr>
      <w:r w:rsidRPr="001C5E8F">
        <w:rPr>
          <w:rFonts w:ascii="Times New Roman" w:hAnsi="Times New Roman"/>
          <w:sz w:val="24"/>
          <w:szCs w:val="24"/>
        </w:rPr>
        <w:t>находить значение аргумента по заданному значению функции в несложных ситуациях;</w:t>
      </w:r>
    </w:p>
    <w:p w:rsidR="001C5E8F" w:rsidRPr="001C5E8F" w:rsidRDefault="001C5E8F" w:rsidP="00B76000">
      <w:pPr>
        <w:pStyle w:val="a0"/>
        <w:numPr>
          <w:ilvl w:val="0"/>
          <w:numId w:val="47"/>
        </w:numPr>
        <w:tabs>
          <w:tab w:val="left" w:pos="1134"/>
        </w:tabs>
        <w:ind w:left="0" w:firstLine="709"/>
        <w:rPr>
          <w:rFonts w:ascii="Times New Roman" w:hAnsi="Times New Roman"/>
          <w:sz w:val="24"/>
          <w:szCs w:val="24"/>
        </w:rPr>
      </w:pPr>
      <w:r w:rsidRPr="001C5E8F">
        <w:rPr>
          <w:rFonts w:ascii="Times New Roman" w:hAnsi="Times New Roman"/>
          <w:sz w:val="24"/>
          <w:szCs w:val="24"/>
        </w:rPr>
        <w:lastRenderedPageBreak/>
        <w:t>определять положение точки по её координатам, координаты точки по её положению на координатной плоскости;</w:t>
      </w:r>
    </w:p>
    <w:p w:rsidR="001C5E8F" w:rsidRPr="001C5E8F" w:rsidRDefault="001C5E8F" w:rsidP="00B76000">
      <w:pPr>
        <w:pStyle w:val="a0"/>
        <w:numPr>
          <w:ilvl w:val="0"/>
          <w:numId w:val="47"/>
        </w:numPr>
        <w:tabs>
          <w:tab w:val="left" w:pos="1134"/>
        </w:tabs>
        <w:ind w:left="0" w:firstLine="709"/>
        <w:rPr>
          <w:rFonts w:ascii="Times New Roman" w:hAnsi="Times New Roman"/>
          <w:sz w:val="24"/>
          <w:szCs w:val="24"/>
        </w:rPr>
      </w:pPr>
      <w:r w:rsidRPr="001C5E8F">
        <w:rPr>
          <w:rFonts w:ascii="Times New Roman" w:hAnsi="Times New Roman"/>
          <w:sz w:val="24"/>
          <w:szCs w:val="24"/>
        </w:rPr>
        <w:t>по графику находить область определения, множество значений, нули функции, промежутки знакопостоянства, промежутки возрастания и убывания, наибольшее и наименьшее значения функции;</w:t>
      </w:r>
    </w:p>
    <w:p w:rsidR="001C5E8F" w:rsidRPr="001C5E8F" w:rsidRDefault="001C5E8F" w:rsidP="00B76000">
      <w:pPr>
        <w:pStyle w:val="a0"/>
        <w:numPr>
          <w:ilvl w:val="0"/>
          <w:numId w:val="47"/>
        </w:numPr>
        <w:tabs>
          <w:tab w:val="left" w:pos="1134"/>
        </w:tabs>
        <w:ind w:left="0" w:firstLine="709"/>
        <w:rPr>
          <w:rFonts w:ascii="Times New Roman" w:hAnsi="Times New Roman"/>
          <w:sz w:val="24"/>
          <w:szCs w:val="24"/>
        </w:rPr>
      </w:pPr>
      <w:r w:rsidRPr="001C5E8F">
        <w:rPr>
          <w:rFonts w:ascii="Times New Roman" w:hAnsi="Times New Roman"/>
          <w:sz w:val="24"/>
          <w:szCs w:val="24"/>
        </w:rPr>
        <w:t>строить график линейной функции;</w:t>
      </w:r>
    </w:p>
    <w:p w:rsidR="001C5E8F" w:rsidRPr="001C5E8F" w:rsidRDefault="001C5E8F" w:rsidP="00B76000">
      <w:pPr>
        <w:pStyle w:val="a0"/>
        <w:numPr>
          <w:ilvl w:val="0"/>
          <w:numId w:val="47"/>
        </w:numPr>
        <w:tabs>
          <w:tab w:val="left" w:pos="1134"/>
        </w:tabs>
        <w:ind w:left="0" w:firstLine="709"/>
        <w:rPr>
          <w:rFonts w:ascii="Times New Roman" w:hAnsi="Times New Roman"/>
          <w:sz w:val="24"/>
          <w:szCs w:val="24"/>
        </w:rPr>
      </w:pPr>
      <w:r w:rsidRPr="001C5E8F">
        <w:rPr>
          <w:rFonts w:ascii="Times New Roman" w:hAnsi="Times New Roman"/>
          <w:sz w:val="24"/>
          <w:szCs w:val="24"/>
        </w:rPr>
        <w:t>проверять, является ли данный график графиком заданной функции (линейной, квадратичной, обратной пропорциональности);</w:t>
      </w:r>
    </w:p>
    <w:p w:rsidR="001C5E8F" w:rsidRPr="001C5E8F" w:rsidRDefault="001C5E8F" w:rsidP="00B76000">
      <w:pPr>
        <w:pStyle w:val="a0"/>
        <w:numPr>
          <w:ilvl w:val="0"/>
          <w:numId w:val="47"/>
        </w:numPr>
        <w:tabs>
          <w:tab w:val="left" w:pos="1134"/>
        </w:tabs>
        <w:ind w:left="0" w:firstLine="709"/>
        <w:rPr>
          <w:rFonts w:ascii="Times New Roman" w:hAnsi="Times New Roman"/>
          <w:sz w:val="24"/>
          <w:szCs w:val="24"/>
        </w:rPr>
      </w:pPr>
      <w:r w:rsidRPr="001C5E8F">
        <w:rPr>
          <w:rFonts w:ascii="Times New Roman" w:hAnsi="Times New Roman"/>
          <w:sz w:val="24"/>
          <w:szCs w:val="24"/>
        </w:rPr>
        <w:t>определять приближённые значения координат точки пересечения графиков функций;</w:t>
      </w:r>
    </w:p>
    <w:p w:rsidR="001C5E8F" w:rsidRPr="001C5E8F" w:rsidRDefault="001C5E8F" w:rsidP="00B76000">
      <w:pPr>
        <w:pStyle w:val="a0"/>
        <w:numPr>
          <w:ilvl w:val="0"/>
          <w:numId w:val="47"/>
        </w:numPr>
        <w:tabs>
          <w:tab w:val="left" w:pos="1134"/>
        </w:tabs>
        <w:ind w:left="0" w:firstLine="709"/>
        <w:rPr>
          <w:rFonts w:ascii="Times New Roman" w:hAnsi="Times New Roman"/>
          <w:sz w:val="24"/>
          <w:szCs w:val="24"/>
        </w:rPr>
      </w:pPr>
      <w:r w:rsidRPr="001C5E8F">
        <w:rPr>
          <w:rFonts w:ascii="Times New Roman" w:hAnsi="Times New Roman"/>
          <w:sz w:val="24"/>
          <w:szCs w:val="24"/>
        </w:rPr>
        <w:t>оперировать на базовом уровне понятиями: последовательность, арифметическая прогрессия, геометрическая прогрессия;</w:t>
      </w:r>
    </w:p>
    <w:p w:rsidR="001C5E8F" w:rsidRPr="001C5E8F" w:rsidRDefault="001C5E8F" w:rsidP="00B76000">
      <w:pPr>
        <w:pStyle w:val="15"/>
        <w:numPr>
          <w:ilvl w:val="0"/>
          <w:numId w:val="47"/>
        </w:numPr>
        <w:tabs>
          <w:tab w:val="left" w:pos="1134"/>
        </w:tabs>
        <w:ind w:left="0" w:firstLine="709"/>
        <w:jc w:val="both"/>
      </w:pPr>
      <w:r w:rsidRPr="001C5E8F">
        <w:t>решать задачи на прогрессии, в которых ответ может быть получен непосредственным подсчётом без применения формул.</w:t>
      </w:r>
    </w:p>
    <w:p w:rsidR="001C5E8F" w:rsidRPr="001C5E8F" w:rsidRDefault="001C5E8F" w:rsidP="001C5E8F">
      <w:pPr>
        <w:tabs>
          <w:tab w:val="left" w:pos="1134"/>
        </w:tabs>
        <w:rPr>
          <w:b/>
          <w:sz w:val="24"/>
          <w:szCs w:val="24"/>
        </w:rPr>
      </w:pPr>
      <w:r w:rsidRPr="001C5E8F">
        <w:rPr>
          <w:b/>
          <w:sz w:val="24"/>
          <w:szCs w:val="24"/>
        </w:rPr>
        <w:t>В повседневной жизни и при изучении других предметов:</w:t>
      </w:r>
    </w:p>
    <w:p w:rsidR="001C5E8F" w:rsidRPr="001C5E8F" w:rsidRDefault="001C5E8F" w:rsidP="00B76000">
      <w:pPr>
        <w:pStyle w:val="15"/>
        <w:numPr>
          <w:ilvl w:val="0"/>
          <w:numId w:val="47"/>
        </w:numPr>
        <w:tabs>
          <w:tab w:val="left" w:pos="1134"/>
        </w:tabs>
        <w:ind w:left="0" w:firstLine="709"/>
        <w:jc w:val="both"/>
      </w:pPr>
      <w:r w:rsidRPr="001C5E8F">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p>
    <w:p w:rsidR="001C5E8F" w:rsidRPr="001C5E8F" w:rsidRDefault="001C5E8F" w:rsidP="00B76000">
      <w:pPr>
        <w:pStyle w:val="15"/>
        <w:numPr>
          <w:ilvl w:val="0"/>
          <w:numId w:val="47"/>
        </w:numPr>
        <w:tabs>
          <w:tab w:val="left" w:pos="1134"/>
        </w:tabs>
        <w:ind w:left="0" w:firstLine="709"/>
        <w:jc w:val="both"/>
      </w:pPr>
      <w:r w:rsidRPr="001C5E8F">
        <w:t>использовать свойства линейной функции и ее график при решении задач из других учебных предметов</w:t>
      </w:r>
    </w:p>
    <w:p w:rsidR="001C5E8F" w:rsidRPr="001C5E8F" w:rsidRDefault="001C5E8F" w:rsidP="001C5E8F">
      <w:pPr>
        <w:rPr>
          <w:b/>
          <w:bCs/>
          <w:sz w:val="24"/>
          <w:szCs w:val="24"/>
        </w:rPr>
      </w:pPr>
      <w:r w:rsidRPr="001C5E8F">
        <w:rPr>
          <w:b/>
          <w:bCs/>
          <w:sz w:val="24"/>
          <w:szCs w:val="24"/>
        </w:rPr>
        <w:t>Текстовые задачи</w:t>
      </w:r>
    </w:p>
    <w:p w:rsidR="001C5E8F" w:rsidRPr="001C5E8F" w:rsidRDefault="001C5E8F" w:rsidP="00B76000">
      <w:pPr>
        <w:pStyle w:val="15"/>
        <w:numPr>
          <w:ilvl w:val="0"/>
          <w:numId w:val="48"/>
        </w:numPr>
        <w:tabs>
          <w:tab w:val="left" w:pos="1134"/>
        </w:tabs>
        <w:ind w:left="0" w:firstLine="709"/>
        <w:jc w:val="both"/>
      </w:pPr>
      <w:r w:rsidRPr="001C5E8F">
        <w:t>Решать несложные сюжетные задачи разных типов на все арифметические действия;</w:t>
      </w:r>
    </w:p>
    <w:p w:rsidR="001C5E8F" w:rsidRPr="001C5E8F" w:rsidRDefault="001C5E8F" w:rsidP="00B76000">
      <w:pPr>
        <w:pStyle w:val="15"/>
        <w:numPr>
          <w:ilvl w:val="0"/>
          <w:numId w:val="48"/>
        </w:numPr>
        <w:tabs>
          <w:tab w:val="left" w:pos="1134"/>
        </w:tabs>
        <w:ind w:left="0" w:firstLine="709"/>
        <w:jc w:val="both"/>
      </w:pPr>
      <w:r w:rsidRPr="001C5E8F">
        <w:t>строить модель условия задачи (в виде таблицы, схемы, рисунка или уравнения), в которой даны значения двух из трёх взаимосвязанных величин, с целью поиска решения задачи;</w:t>
      </w:r>
    </w:p>
    <w:p w:rsidR="001C5E8F" w:rsidRPr="001C5E8F" w:rsidRDefault="001C5E8F" w:rsidP="00B76000">
      <w:pPr>
        <w:pStyle w:val="15"/>
        <w:numPr>
          <w:ilvl w:val="0"/>
          <w:numId w:val="48"/>
        </w:numPr>
        <w:tabs>
          <w:tab w:val="left" w:pos="1134"/>
        </w:tabs>
        <w:ind w:left="0" w:firstLine="709"/>
        <w:jc w:val="both"/>
      </w:pPr>
      <w:r w:rsidRPr="001C5E8F">
        <w:t>осуществлять способ поиска решения задачи, в котором рассуждение строится от условия к требованию или от требования к условию;</w:t>
      </w:r>
    </w:p>
    <w:p w:rsidR="001C5E8F" w:rsidRPr="001C5E8F" w:rsidRDefault="001C5E8F" w:rsidP="00B76000">
      <w:pPr>
        <w:pStyle w:val="15"/>
        <w:numPr>
          <w:ilvl w:val="0"/>
          <w:numId w:val="48"/>
        </w:numPr>
        <w:tabs>
          <w:tab w:val="left" w:pos="1134"/>
        </w:tabs>
        <w:ind w:left="0" w:firstLine="709"/>
        <w:jc w:val="both"/>
      </w:pPr>
      <w:r w:rsidRPr="001C5E8F">
        <w:t xml:space="preserve">составлять план решения задачи; </w:t>
      </w:r>
    </w:p>
    <w:p w:rsidR="001C5E8F" w:rsidRPr="001C5E8F" w:rsidRDefault="001C5E8F" w:rsidP="00B76000">
      <w:pPr>
        <w:pStyle w:val="15"/>
        <w:numPr>
          <w:ilvl w:val="0"/>
          <w:numId w:val="48"/>
        </w:numPr>
        <w:tabs>
          <w:tab w:val="left" w:pos="1134"/>
        </w:tabs>
        <w:ind w:left="0" w:firstLine="709"/>
        <w:jc w:val="both"/>
      </w:pPr>
      <w:r w:rsidRPr="001C5E8F">
        <w:t>выделять этапы решения задачи;</w:t>
      </w:r>
    </w:p>
    <w:p w:rsidR="001C5E8F" w:rsidRPr="001C5E8F" w:rsidRDefault="001C5E8F" w:rsidP="00B76000">
      <w:pPr>
        <w:pStyle w:val="15"/>
        <w:numPr>
          <w:ilvl w:val="0"/>
          <w:numId w:val="48"/>
        </w:numPr>
        <w:tabs>
          <w:tab w:val="left" w:pos="1134"/>
        </w:tabs>
        <w:ind w:left="0" w:firstLine="709"/>
        <w:jc w:val="both"/>
      </w:pPr>
      <w:r w:rsidRPr="001C5E8F">
        <w:t>интерпретировать вычислительные результаты в задаче, исследовать полученное решение задачи;</w:t>
      </w:r>
    </w:p>
    <w:p w:rsidR="001C5E8F" w:rsidRPr="001C5E8F" w:rsidRDefault="001C5E8F" w:rsidP="00B76000">
      <w:pPr>
        <w:pStyle w:val="15"/>
        <w:numPr>
          <w:ilvl w:val="0"/>
          <w:numId w:val="48"/>
        </w:numPr>
        <w:tabs>
          <w:tab w:val="left" w:pos="1134"/>
        </w:tabs>
        <w:ind w:left="0" w:firstLine="709"/>
        <w:jc w:val="both"/>
      </w:pPr>
      <w:r w:rsidRPr="001C5E8F">
        <w:t>знать различие скоростей объекта в стоячей воде, против течения и по течению реки;</w:t>
      </w:r>
    </w:p>
    <w:p w:rsidR="001C5E8F" w:rsidRPr="001C5E8F" w:rsidRDefault="001C5E8F" w:rsidP="00B76000">
      <w:pPr>
        <w:pStyle w:val="15"/>
        <w:numPr>
          <w:ilvl w:val="0"/>
          <w:numId w:val="48"/>
        </w:numPr>
        <w:tabs>
          <w:tab w:val="left" w:pos="1134"/>
        </w:tabs>
        <w:ind w:left="0" w:firstLine="709"/>
        <w:contextualSpacing/>
        <w:jc w:val="both"/>
      </w:pPr>
      <w:r w:rsidRPr="001C5E8F">
        <w:t>решать задачи на нахождение части числа и числа по его части;</w:t>
      </w:r>
    </w:p>
    <w:p w:rsidR="001C5E8F" w:rsidRPr="001C5E8F" w:rsidRDefault="001C5E8F" w:rsidP="00B76000">
      <w:pPr>
        <w:pStyle w:val="15"/>
        <w:numPr>
          <w:ilvl w:val="0"/>
          <w:numId w:val="48"/>
        </w:numPr>
        <w:tabs>
          <w:tab w:val="left" w:pos="1134"/>
        </w:tabs>
        <w:ind w:left="0" w:firstLine="709"/>
        <w:contextualSpacing/>
        <w:jc w:val="both"/>
      </w:pPr>
      <w:r w:rsidRPr="001C5E8F">
        <w:t>решать задачи разных типов (на работу, на покупки, на движение), связывающих три величины, выделять эти величины и отношения между ними;</w:t>
      </w:r>
    </w:p>
    <w:p w:rsidR="001C5E8F" w:rsidRPr="001C5E8F" w:rsidRDefault="001C5E8F" w:rsidP="00B76000">
      <w:pPr>
        <w:pStyle w:val="15"/>
        <w:numPr>
          <w:ilvl w:val="0"/>
          <w:numId w:val="48"/>
        </w:numPr>
        <w:tabs>
          <w:tab w:val="left" w:pos="1134"/>
        </w:tabs>
        <w:ind w:left="0" w:firstLine="709"/>
        <w:contextualSpacing/>
        <w:jc w:val="both"/>
      </w:pPr>
      <w:r w:rsidRPr="001C5E8F">
        <w:t>находить процент от числа, число по проценту от него, находить процентное снижение или процентное повышение величины;</w:t>
      </w:r>
    </w:p>
    <w:p w:rsidR="001C5E8F" w:rsidRPr="001C5E8F" w:rsidRDefault="001C5E8F" w:rsidP="00B76000">
      <w:pPr>
        <w:pStyle w:val="15"/>
        <w:numPr>
          <w:ilvl w:val="0"/>
          <w:numId w:val="48"/>
        </w:numPr>
        <w:tabs>
          <w:tab w:val="left" w:pos="1134"/>
        </w:tabs>
        <w:ind w:left="0" w:firstLine="709"/>
        <w:contextualSpacing/>
        <w:jc w:val="both"/>
      </w:pPr>
      <w:r w:rsidRPr="001C5E8F">
        <w:t>решать несложные логические задачи методом рассуждений.</w:t>
      </w:r>
    </w:p>
    <w:p w:rsidR="001C5E8F" w:rsidRPr="001C5E8F" w:rsidRDefault="001C5E8F" w:rsidP="001C5E8F">
      <w:pPr>
        <w:tabs>
          <w:tab w:val="left" w:pos="1134"/>
        </w:tabs>
        <w:rPr>
          <w:b/>
          <w:sz w:val="24"/>
          <w:szCs w:val="24"/>
        </w:rPr>
      </w:pPr>
      <w:r w:rsidRPr="001C5E8F">
        <w:rPr>
          <w:b/>
          <w:sz w:val="24"/>
          <w:szCs w:val="24"/>
        </w:rPr>
        <w:t>В повседневной жизни и при изучении других предметов:</w:t>
      </w:r>
    </w:p>
    <w:p w:rsidR="001C5E8F" w:rsidRPr="001C5E8F" w:rsidRDefault="001C5E8F" w:rsidP="00B76000">
      <w:pPr>
        <w:numPr>
          <w:ilvl w:val="0"/>
          <w:numId w:val="53"/>
        </w:numPr>
        <w:tabs>
          <w:tab w:val="left" w:pos="1134"/>
        </w:tabs>
        <w:ind w:left="0" w:firstLine="709"/>
        <w:jc w:val="both"/>
        <w:rPr>
          <w:sz w:val="24"/>
          <w:szCs w:val="24"/>
        </w:rPr>
      </w:pPr>
      <w:r w:rsidRPr="001C5E8F">
        <w:rPr>
          <w:sz w:val="24"/>
          <w:szCs w:val="24"/>
        </w:rPr>
        <w:t>выдвигать гипотезы о возможных предельных значениях искомых в задаче величин (делать прикидку)</w:t>
      </w:r>
    </w:p>
    <w:p w:rsidR="001C5E8F" w:rsidRPr="001C5E8F" w:rsidRDefault="001C5E8F" w:rsidP="001C5E8F">
      <w:pPr>
        <w:rPr>
          <w:b/>
          <w:sz w:val="24"/>
          <w:szCs w:val="24"/>
        </w:rPr>
      </w:pPr>
      <w:r w:rsidRPr="001C5E8F">
        <w:rPr>
          <w:b/>
          <w:sz w:val="24"/>
          <w:szCs w:val="24"/>
        </w:rPr>
        <w:t xml:space="preserve">Статистика и теория вероятностей </w:t>
      </w:r>
    </w:p>
    <w:p w:rsidR="001C5E8F" w:rsidRPr="001C5E8F" w:rsidRDefault="001C5E8F" w:rsidP="001C5E8F">
      <w:pPr>
        <w:rPr>
          <w:sz w:val="24"/>
          <w:szCs w:val="24"/>
        </w:rPr>
      </w:pPr>
      <w:r w:rsidRPr="001C5E8F">
        <w:rPr>
          <w:sz w:val="24"/>
          <w:szCs w:val="24"/>
        </w:rPr>
        <w:t>Иметь представление о статистических характеристиках, вероятности случайного события, комбинаторных задачах;</w:t>
      </w:r>
    </w:p>
    <w:p w:rsidR="001C5E8F" w:rsidRPr="001C5E8F" w:rsidRDefault="001C5E8F" w:rsidP="00B76000">
      <w:pPr>
        <w:pStyle w:val="a0"/>
        <w:numPr>
          <w:ilvl w:val="0"/>
          <w:numId w:val="47"/>
        </w:numPr>
        <w:tabs>
          <w:tab w:val="left" w:pos="1134"/>
        </w:tabs>
        <w:ind w:left="0" w:firstLine="709"/>
        <w:rPr>
          <w:rFonts w:ascii="Times New Roman" w:hAnsi="Times New Roman"/>
          <w:sz w:val="24"/>
          <w:szCs w:val="24"/>
        </w:rPr>
      </w:pPr>
      <w:r w:rsidRPr="001C5E8F">
        <w:rPr>
          <w:rFonts w:ascii="Times New Roman" w:hAnsi="Times New Roman"/>
          <w:sz w:val="24"/>
          <w:szCs w:val="24"/>
        </w:rPr>
        <w:t>решать простейшие комбинаторные задачи методом прямого и организованного перебора;</w:t>
      </w:r>
    </w:p>
    <w:p w:rsidR="001C5E8F" w:rsidRPr="001C5E8F" w:rsidRDefault="001C5E8F" w:rsidP="00B76000">
      <w:pPr>
        <w:pStyle w:val="a0"/>
        <w:numPr>
          <w:ilvl w:val="0"/>
          <w:numId w:val="47"/>
        </w:numPr>
        <w:tabs>
          <w:tab w:val="left" w:pos="1134"/>
        </w:tabs>
        <w:ind w:left="0" w:firstLine="709"/>
        <w:rPr>
          <w:rFonts w:ascii="Times New Roman" w:hAnsi="Times New Roman"/>
          <w:sz w:val="24"/>
          <w:szCs w:val="24"/>
        </w:rPr>
      </w:pPr>
      <w:r w:rsidRPr="001C5E8F">
        <w:rPr>
          <w:rFonts w:ascii="Times New Roman" w:hAnsi="Times New Roman"/>
          <w:sz w:val="24"/>
          <w:szCs w:val="24"/>
        </w:rPr>
        <w:t>представлять данные в виде таблиц, диаграмм, графиков;</w:t>
      </w:r>
    </w:p>
    <w:p w:rsidR="001C5E8F" w:rsidRPr="001C5E8F" w:rsidRDefault="001C5E8F" w:rsidP="00B76000">
      <w:pPr>
        <w:pStyle w:val="a0"/>
        <w:numPr>
          <w:ilvl w:val="0"/>
          <w:numId w:val="47"/>
        </w:numPr>
        <w:tabs>
          <w:tab w:val="left" w:pos="1134"/>
        </w:tabs>
        <w:ind w:left="0" w:firstLine="709"/>
        <w:rPr>
          <w:rFonts w:ascii="Times New Roman" w:hAnsi="Times New Roman"/>
          <w:sz w:val="24"/>
          <w:szCs w:val="24"/>
        </w:rPr>
      </w:pPr>
      <w:r w:rsidRPr="001C5E8F">
        <w:rPr>
          <w:rFonts w:ascii="Times New Roman" w:hAnsi="Times New Roman"/>
          <w:sz w:val="24"/>
          <w:szCs w:val="24"/>
        </w:rPr>
        <w:t>читать информацию, представленную в виде таблицы, диаграммы, графика;</w:t>
      </w:r>
    </w:p>
    <w:p w:rsidR="001C5E8F" w:rsidRPr="001C5E8F" w:rsidRDefault="001C5E8F" w:rsidP="00B76000">
      <w:pPr>
        <w:pStyle w:val="a0"/>
        <w:numPr>
          <w:ilvl w:val="0"/>
          <w:numId w:val="47"/>
        </w:numPr>
        <w:tabs>
          <w:tab w:val="left" w:pos="1134"/>
        </w:tabs>
        <w:ind w:left="0" w:firstLine="709"/>
        <w:rPr>
          <w:rFonts w:ascii="Times New Roman" w:hAnsi="Times New Roman"/>
          <w:sz w:val="24"/>
          <w:szCs w:val="24"/>
        </w:rPr>
      </w:pPr>
      <w:r w:rsidRPr="001C5E8F">
        <w:rPr>
          <w:rFonts w:ascii="Times New Roman" w:hAnsi="Times New Roman"/>
          <w:sz w:val="24"/>
          <w:szCs w:val="24"/>
        </w:rPr>
        <w:lastRenderedPageBreak/>
        <w:t xml:space="preserve">определять </w:t>
      </w:r>
      <w:r w:rsidRPr="001C5E8F">
        <w:rPr>
          <w:rStyle w:val="dash041e0431044b0447043d044b0439char1"/>
          <w:szCs w:val="24"/>
        </w:rPr>
        <w:t>основные статистические характеристики числовых наборов;</w:t>
      </w:r>
    </w:p>
    <w:p w:rsidR="001C5E8F" w:rsidRPr="001C5E8F" w:rsidRDefault="001C5E8F" w:rsidP="00B76000">
      <w:pPr>
        <w:pStyle w:val="a0"/>
        <w:numPr>
          <w:ilvl w:val="0"/>
          <w:numId w:val="47"/>
        </w:numPr>
        <w:tabs>
          <w:tab w:val="left" w:pos="1134"/>
        </w:tabs>
        <w:ind w:left="0" w:firstLine="709"/>
        <w:rPr>
          <w:rFonts w:ascii="Times New Roman" w:hAnsi="Times New Roman"/>
          <w:sz w:val="24"/>
          <w:szCs w:val="24"/>
        </w:rPr>
      </w:pPr>
      <w:r w:rsidRPr="001C5E8F">
        <w:rPr>
          <w:rFonts w:ascii="Times New Roman" w:hAnsi="Times New Roman"/>
          <w:sz w:val="24"/>
          <w:szCs w:val="24"/>
        </w:rPr>
        <w:t>оценивать вероятность события в простейших случаях;</w:t>
      </w:r>
    </w:p>
    <w:p w:rsidR="001C5E8F" w:rsidRPr="001C5E8F" w:rsidRDefault="001C5E8F" w:rsidP="00B76000">
      <w:pPr>
        <w:pStyle w:val="a0"/>
        <w:numPr>
          <w:ilvl w:val="0"/>
          <w:numId w:val="47"/>
        </w:numPr>
        <w:tabs>
          <w:tab w:val="left" w:pos="1134"/>
        </w:tabs>
        <w:ind w:left="0" w:firstLine="709"/>
        <w:rPr>
          <w:rFonts w:ascii="Times New Roman" w:hAnsi="Times New Roman"/>
          <w:sz w:val="24"/>
          <w:szCs w:val="24"/>
        </w:rPr>
      </w:pPr>
      <w:r w:rsidRPr="001C5E8F">
        <w:rPr>
          <w:rFonts w:ascii="Times New Roman" w:hAnsi="Times New Roman"/>
          <w:sz w:val="24"/>
          <w:szCs w:val="24"/>
        </w:rPr>
        <w:t>иметь представление о роли закона больших чисел в массовых явлениях.</w:t>
      </w:r>
    </w:p>
    <w:p w:rsidR="001C5E8F" w:rsidRPr="001C5E8F" w:rsidRDefault="001C5E8F" w:rsidP="001C5E8F">
      <w:pPr>
        <w:tabs>
          <w:tab w:val="left" w:pos="1134"/>
        </w:tabs>
        <w:rPr>
          <w:b/>
          <w:sz w:val="24"/>
          <w:szCs w:val="24"/>
        </w:rPr>
      </w:pPr>
      <w:r w:rsidRPr="001C5E8F">
        <w:rPr>
          <w:b/>
          <w:sz w:val="24"/>
          <w:szCs w:val="24"/>
        </w:rPr>
        <w:t>В повседневной жизни и при изучении других предметов:</w:t>
      </w:r>
    </w:p>
    <w:p w:rsidR="001C5E8F" w:rsidRPr="001C5E8F" w:rsidRDefault="001C5E8F" w:rsidP="00B76000">
      <w:pPr>
        <w:pStyle w:val="15"/>
        <w:numPr>
          <w:ilvl w:val="0"/>
          <w:numId w:val="50"/>
        </w:numPr>
        <w:tabs>
          <w:tab w:val="left" w:pos="1134"/>
        </w:tabs>
        <w:ind w:left="0" w:firstLine="709"/>
        <w:jc w:val="both"/>
      </w:pPr>
      <w:r w:rsidRPr="001C5E8F">
        <w:t>оценивать количество возможных вариантов методом перебора;</w:t>
      </w:r>
    </w:p>
    <w:p w:rsidR="001C5E8F" w:rsidRPr="001C5E8F" w:rsidRDefault="001C5E8F" w:rsidP="00B76000">
      <w:pPr>
        <w:pStyle w:val="15"/>
        <w:numPr>
          <w:ilvl w:val="0"/>
          <w:numId w:val="50"/>
        </w:numPr>
        <w:tabs>
          <w:tab w:val="left" w:pos="1134"/>
        </w:tabs>
        <w:ind w:left="0" w:firstLine="709"/>
        <w:jc w:val="both"/>
      </w:pPr>
      <w:r w:rsidRPr="001C5E8F">
        <w:t>иметь представление о роли практически достоверных и маловероятных событий;</w:t>
      </w:r>
    </w:p>
    <w:p w:rsidR="001C5E8F" w:rsidRPr="001C5E8F" w:rsidRDefault="001C5E8F" w:rsidP="00B76000">
      <w:pPr>
        <w:pStyle w:val="15"/>
        <w:numPr>
          <w:ilvl w:val="0"/>
          <w:numId w:val="50"/>
        </w:numPr>
        <w:tabs>
          <w:tab w:val="left" w:pos="1134"/>
        </w:tabs>
        <w:ind w:left="0" w:firstLine="709"/>
        <w:jc w:val="both"/>
      </w:pPr>
      <w:r w:rsidRPr="001C5E8F">
        <w:t xml:space="preserve">сравнивать </w:t>
      </w:r>
      <w:r w:rsidRPr="001C5E8F">
        <w:rPr>
          <w:rStyle w:val="dash041e0431044b0447043d044b0439char1"/>
        </w:rPr>
        <w:t>основные статистические характеристики, полученные в процессе решения прикладной задачи, изучения реального явления</w:t>
      </w:r>
      <w:r w:rsidRPr="001C5E8F">
        <w:t xml:space="preserve">; </w:t>
      </w:r>
    </w:p>
    <w:p w:rsidR="001C5E8F" w:rsidRPr="001C5E8F" w:rsidRDefault="001C5E8F" w:rsidP="00B76000">
      <w:pPr>
        <w:pStyle w:val="a0"/>
        <w:numPr>
          <w:ilvl w:val="0"/>
          <w:numId w:val="47"/>
        </w:numPr>
        <w:tabs>
          <w:tab w:val="left" w:pos="1134"/>
        </w:tabs>
        <w:ind w:left="0" w:firstLine="709"/>
        <w:rPr>
          <w:rFonts w:ascii="Times New Roman" w:hAnsi="Times New Roman"/>
          <w:sz w:val="24"/>
          <w:szCs w:val="24"/>
        </w:rPr>
      </w:pPr>
      <w:r w:rsidRPr="001C5E8F">
        <w:rPr>
          <w:rFonts w:ascii="Times New Roman" w:hAnsi="Times New Roman"/>
          <w:sz w:val="24"/>
          <w:szCs w:val="24"/>
        </w:rPr>
        <w:t>оценивать вероятность реальных событий и явлений в несложных ситуациях</w:t>
      </w:r>
    </w:p>
    <w:p w:rsidR="001C5E8F" w:rsidRPr="001C5E8F" w:rsidRDefault="001C5E8F" w:rsidP="001C5E8F">
      <w:pPr>
        <w:pStyle w:val="3"/>
        <w:spacing w:before="0" w:beforeAutospacing="0" w:after="0" w:afterAutospacing="0"/>
        <w:rPr>
          <w:sz w:val="24"/>
          <w:szCs w:val="24"/>
        </w:rPr>
      </w:pPr>
      <w:bookmarkStart w:id="15" w:name="_Toc284662722"/>
      <w:bookmarkStart w:id="16" w:name="_Toc284663348"/>
      <w:r w:rsidRPr="001C5E8F">
        <w:rPr>
          <w:sz w:val="24"/>
          <w:szCs w:val="24"/>
        </w:rPr>
        <w:t xml:space="preserve">Выпускник получит возможность научиться в 7-9 классах </w:t>
      </w:r>
      <w:bookmarkEnd w:id="15"/>
      <w:bookmarkEnd w:id="16"/>
    </w:p>
    <w:p w:rsidR="001C5E8F" w:rsidRPr="001C5E8F" w:rsidRDefault="001C5E8F" w:rsidP="001C5E8F">
      <w:pPr>
        <w:rPr>
          <w:sz w:val="24"/>
          <w:szCs w:val="24"/>
        </w:rPr>
      </w:pPr>
      <w:r w:rsidRPr="001C5E8F">
        <w:rPr>
          <w:b/>
          <w:sz w:val="24"/>
          <w:szCs w:val="24"/>
        </w:rPr>
        <w:t>Элементы теории множеств и математической логики</w:t>
      </w:r>
    </w:p>
    <w:p w:rsidR="001C5E8F" w:rsidRPr="001C5E8F" w:rsidRDefault="001C5E8F" w:rsidP="00B76000">
      <w:pPr>
        <w:pStyle w:val="15"/>
        <w:numPr>
          <w:ilvl w:val="0"/>
          <w:numId w:val="51"/>
        </w:numPr>
        <w:tabs>
          <w:tab w:val="left" w:pos="1134"/>
        </w:tabs>
        <w:ind w:left="0" w:firstLine="709"/>
        <w:contextualSpacing/>
        <w:jc w:val="both"/>
        <w:rPr>
          <w:i/>
        </w:rPr>
      </w:pPr>
      <w:r w:rsidRPr="001C5E8F">
        <w:rPr>
          <w:i/>
        </w:rPr>
        <w:t>Оперировать</w:t>
      </w:r>
      <w:r w:rsidRPr="001C5E8F">
        <w:rPr>
          <w:rStyle w:val="ad"/>
          <w:i/>
        </w:rPr>
        <w:footnoteReference w:id="2"/>
      </w:r>
      <w:r w:rsidRPr="001C5E8F">
        <w:rPr>
          <w:i/>
        </w:rPr>
        <w:t xml:space="preserve"> понятиями: определение, теорема, аксиома,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w:t>
      </w:r>
    </w:p>
    <w:p w:rsidR="001C5E8F" w:rsidRPr="001C5E8F" w:rsidRDefault="001C5E8F" w:rsidP="00B76000">
      <w:pPr>
        <w:pStyle w:val="15"/>
        <w:numPr>
          <w:ilvl w:val="0"/>
          <w:numId w:val="51"/>
        </w:numPr>
        <w:tabs>
          <w:tab w:val="left" w:pos="1134"/>
        </w:tabs>
        <w:ind w:left="0" w:firstLine="709"/>
        <w:contextualSpacing/>
        <w:jc w:val="both"/>
        <w:rPr>
          <w:i/>
        </w:rPr>
      </w:pPr>
      <w:r w:rsidRPr="001C5E8F">
        <w:rPr>
          <w:i/>
        </w:rPr>
        <w:t>изображать множества и отношение множеств с помощью кругов Эйлера;</w:t>
      </w:r>
    </w:p>
    <w:p w:rsidR="001C5E8F" w:rsidRPr="001C5E8F" w:rsidRDefault="001C5E8F" w:rsidP="00B76000">
      <w:pPr>
        <w:pStyle w:val="15"/>
        <w:numPr>
          <w:ilvl w:val="0"/>
          <w:numId w:val="51"/>
        </w:numPr>
        <w:tabs>
          <w:tab w:val="left" w:pos="1134"/>
        </w:tabs>
        <w:ind w:left="0" w:firstLine="709"/>
        <w:contextualSpacing/>
        <w:jc w:val="both"/>
        <w:rPr>
          <w:i/>
        </w:rPr>
      </w:pPr>
      <w:r w:rsidRPr="001C5E8F">
        <w:rPr>
          <w:i/>
        </w:rPr>
        <w:t xml:space="preserve">определять принадлежность элемента множеству, объединению и пересечению множеств; </w:t>
      </w:r>
    </w:p>
    <w:p w:rsidR="001C5E8F" w:rsidRPr="001C5E8F" w:rsidRDefault="001C5E8F" w:rsidP="00B76000">
      <w:pPr>
        <w:pStyle w:val="15"/>
        <w:numPr>
          <w:ilvl w:val="0"/>
          <w:numId w:val="51"/>
        </w:numPr>
        <w:tabs>
          <w:tab w:val="left" w:pos="1134"/>
        </w:tabs>
        <w:ind w:left="0" w:firstLine="709"/>
        <w:contextualSpacing/>
        <w:jc w:val="both"/>
        <w:rPr>
          <w:i/>
        </w:rPr>
      </w:pPr>
      <w:r w:rsidRPr="001C5E8F">
        <w:rPr>
          <w:i/>
        </w:rPr>
        <w:t>задавать множество с помощью перечисления элементов, словесного описания;</w:t>
      </w:r>
    </w:p>
    <w:p w:rsidR="001C5E8F" w:rsidRPr="001C5E8F" w:rsidRDefault="001C5E8F" w:rsidP="00B76000">
      <w:pPr>
        <w:pStyle w:val="15"/>
        <w:numPr>
          <w:ilvl w:val="0"/>
          <w:numId w:val="51"/>
        </w:numPr>
        <w:tabs>
          <w:tab w:val="left" w:pos="1134"/>
        </w:tabs>
        <w:ind w:left="0" w:firstLine="709"/>
        <w:contextualSpacing/>
        <w:jc w:val="both"/>
        <w:rPr>
          <w:i/>
        </w:rPr>
      </w:pPr>
      <w:r w:rsidRPr="001C5E8F">
        <w:rPr>
          <w:i/>
        </w:rPr>
        <w:t>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w:t>
      </w:r>
    </w:p>
    <w:p w:rsidR="001C5E8F" w:rsidRPr="001C5E8F" w:rsidRDefault="001C5E8F" w:rsidP="00B76000">
      <w:pPr>
        <w:pStyle w:val="15"/>
        <w:numPr>
          <w:ilvl w:val="0"/>
          <w:numId w:val="51"/>
        </w:numPr>
        <w:tabs>
          <w:tab w:val="left" w:pos="1134"/>
        </w:tabs>
        <w:ind w:left="0" w:firstLine="709"/>
        <w:contextualSpacing/>
        <w:jc w:val="both"/>
        <w:rPr>
          <w:i/>
        </w:rPr>
      </w:pPr>
      <w:r w:rsidRPr="001C5E8F">
        <w:rPr>
          <w:i/>
        </w:rPr>
        <w:t>строить высказывания, отрицания высказываний.</w:t>
      </w:r>
    </w:p>
    <w:p w:rsidR="001C5E8F" w:rsidRPr="001C5E8F" w:rsidRDefault="001C5E8F" w:rsidP="001C5E8F">
      <w:pPr>
        <w:tabs>
          <w:tab w:val="left" w:pos="1134"/>
        </w:tabs>
        <w:ind w:firstLine="709"/>
        <w:rPr>
          <w:b/>
          <w:sz w:val="24"/>
          <w:szCs w:val="24"/>
        </w:rPr>
      </w:pPr>
      <w:r w:rsidRPr="001C5E8F">
        <w:rPr>
          <w:b/>
          <w:sz w:val="24"/>
          <w:szCs w:val="24"/>
        </w:rPr>
        <w:t>В повседневной жизни и при изучении других предметов:</w:t>
      </w:r>
    </w:p>
    <w:p w:rsidR="001C5E8F" w:rsidRPr="001C5E8F" w:rsidRDefault="001C5E8F" w:rsidP="00B76000">
      <w:pPr>
        <w:pStyle w:val="a0"/>
        <w:numPr>
          <w:ilvl w:val="0"/>
          <w:numId w:val="47"/>
        </w:numPr>
        <w:tabs>
          <w:tab w:val="left" w:pos="1134"/>
        </w:tabs>
        <w:ind w:left="0" w:firstLine="709"/>
        <w:rPr>
          <w:rFonts w:ascii="Times New Roman" w:hAnsi="Times New Roman"/>
          <w:i/>
          <w:sz w:val="24"/>
          <w:szCs w:val="24"/>
        </w:rPr>
      </w:pPr>
      <w:r w:rsidRPr="001C5E8F">
        <w:rPr>
          <w:rFonts w:ascii="Times New Roman" w:hAnsi="Times New Roman"/>
          <w:i/>
          <w:sz w:val="24"/>
          <w:szCs w:val="24"/>
        </w:rPr>
        <w:t>строить цепочки умозаключений на основе использования правил логики;</w:t>
      </w:r>
    </w:p>
    <w:p w:rsidR="001C5E8F" w:rsidRPr="001C5E8F" w:rsidRDefault="001C5E8F" w:rsidP="00B76000">
      <w:pPr>
        <w:pStyle w:val="a0"/>
        <w:numPr>
          <w:ilvl w:val="0"/>
          <w:numId w:val="47"/>
        </w:numPr>
        <w:tabs>
          <w:tab w:val="left" w:pos="1134"/>
        </w:tabs>
        <w:ind w:left="0" w:firstLine="709"/>
        <w:rPr>
          <w:rFonts w:ascii="Times New Roman" w:hAnsi="Times New Roman"/>
          <w:i/>
          <w:sz w:val="24"/>
          <w:szCs w:val="24"/>
        </w:rPr>
      </w:pPr>
      <w:r w:rsidRPr="001C5E8F">
        <w:rPr>
          <w:rFonts w:ascii="Times New Roman" w:hAnsi="Times New Roman"/>
          <w:i/>
          <w:sz w:val="24"/>
          <w:szCs w:val="24"/>
        </w:rPr>
        <w:t>использовать множества, операции с множествами, их графическое представление для описания реальных процессов и явлений</w:t>
      </w:r>
    </w:p>
    <w:p w:rsidR="001C5E8F" w:rsidRPr="001C5E8F" w:rsidRDefault="001C5E8F" w:rsidP="001C5E8F">
      <w:pPr>
        <w:rPr>
          <w:b/>
          <w:sz w:val="24"/>
          <w:szCs w:val="24"/>
        </w:rPr>
      </w:pPr>
      <w:r w:rsidRPr="001C5E8F">
        <w:rPr>
          <w:b/>
          <w:sz w:val="24"/>
          <w:szCs w:val="24"/>
        </w:rPr>
        <w:t>Числа</w:t>
      </w:r>
    </w:p>
    <w:p w:rsidR="001C5E8F" w:rsidRPr="001C5E8F" w:rsidRDefault="001C5E8F" w:rsidP="00B76000">
      <w:pPr>
        <w:pStyle w:val="15"/>
        <w:numPr>
          <w:ilvl w:val="0"/>
          <w:numId w:val="48"/>
        </w:numPr>
        <w:tabs>
          <w:tab w:val="left" w:pos="1134"/>
        </w:tabs>
        <w:ind w:left="0" w:firstLine="709"/>
        <w:jc w:val="both"/>
        <w:rPr>
          <w:i/>
        </w:rPr>
      </w:pPr>
      <w:r w:rsidRPr="001C5E8F">
        <w:rPr>
          <w:i/>
        </w:rPr>
        <w:t>Оперировать понятиями: множество натуральных чисел, множество целых чисел, множество рациональных чисел, иррациональное число, квадратный корень, множество действительных чисел, геометрическая интерпретация натуральных, целых, рациональных, действительных чисел;</w:t>
      </w:r>
    </w:p>
    <w:p w:rsidR="001C5E8F" w:rsidRPr="001C5E8F" w:rsidRDefault="001C5E8F" w:rsidP="00B76000">
      <w:pPr>
        <w:pStyle w:val="15"/>
        <w:numPr>
          <w:ilvl w:val="0"/>
          <w:numId w:val="48"/>
        </w:numPr>
        <w:tabs>
          <w:tab w:val="left" w:pos="1134"/>
        </w:tabs>
        <w:ind w:left="0" w:firstLine="709"/>
        <w:jc w:val="both"/>
        <w:rPr>
          <w:i/>
        </w:rPr>
      </w:pPr>
      <w:r w:rsidRPr="001C5E8F">
        <w:rPr>
          <w:i/>
        </w:rPr>
        <w:t>понимать и объяснять смысл позиционной записи натурального числа;</w:t>
      </w:r>
    </w:p>
    <w:p w:rsidR="001C5E8F" w:rsidRPr="001C5E8F" w:rsidRDefault="001C5E8F" w:rsidP="00B76000">
      <w:pPr>
        <w:pStyle w:val="15"/>
        <w:numPr>
          <w:ilvl w:val="0"/>
          <w:numId w:val="48"/>
        </w:numPr>
        <w:tabs>
          <w:tab w:val="left" w:pos="1134"/>
        </w:tabs>
        <w:ind w:left="0" w:firstLine="709"/>
        <w:jc w:val="both"/>
        <w:rPr>
          <w:i/>
        </w:rPr>
      </w:pPr>
      <w:r w:rsidRPr="001C5E8F">
        <w:rPr>
          <w:i/>
        </w:rPr>
        <w:t>выполнять вычисления, в том числе с использованием приёмов рациональных вычислений;</w:t>
      </w:r>
    </w:p>
    <w:p w:rsidR="001C5E8F" w:rsidRPr="001C5E8F" w:rsidRDefault="001C5E8F" w:rsidP="00B76000">
      <w:pPr>
        <w:pStyle w:val="15"/>
        <w:numPr>
          <w:ilvl w:val="0"/>
          <w:numId w:val="48"/>
        </w:numPr>
        <w:tabs>
          <w:tab w:val="left" w:pos="1134"/>
        </w:tabs>
        <w:ind w:left="0" w:firstLine="709"/>
        <w:jc w:val="both"/>
        <w:rPr>
          <w:i/>
        </w:rPr>
      </w:pPr>
      <w:r w:rsidRPr="001C5E8F">
        <w:rPr>
          <w:i/>
        </w:rPr>
        <w:t>выполнять округление рациональных чисел с заданной точностью;</w:t>
      </w:r>
    </w:p>
    <w:p w:rsidR="001C5E8F" w:rsidRPr="001C5E8F" w:rsidRDefault="001C5E8F" w:rsidP="00B76000">
      <w:pPr>
        <w:pStyle w:val="15"/>
        <w:numPr>
          <w:ilvl w:val="0"/>
          <w:numId w:val="48"/>
        </w:numPr>
        <w:tabs>
          <w:tab w:val="left" w:pos="1134"/>
        </w:tabs>
        <w:ind w:left="0" w:firstLine="709"/>
        <w:jc w:val="both"/>
        <w:rPr>
          <w:i/>
        </w:rPr>
      </w:pPr>
      <w:r w:rsidRPr="001C5E8F">
        <w:rPr>
          <w:i/>
        </w:rPr>
        <w:t>сравнивать рациональные и иррациональные числа;</w:t>
      </w:r>
    </w:p>
    <w:p w:rsidR="001C5E8F" w:rsidRPr="001C5E8F" w:rsidRDefault="001C5E8F" w:rsidP="00B76000">
      <w:pPr>
        <w:pStyle w:val="15"/>
        <w:numPr>
          <w:ilvl w:val="0"/>
          <w:numId w:val="48"/>
        </w:numPr>
        <w:tabs>
          <w:tab w:val="left" w:pos="1134"/>
        </w:tabs>
        <w:ind w:left="0" w:firstLine="709"/>
        <w:jc w:val="both"/>
        <w:rPr>
          <w:i/>
        </w:rPr>
      </w:pPr>
      <w:r w:rsidRPr="001C5E8F">
        <w:rPr>
          <w:i/>
        </w:rPr>
        <w:t>представлять рациональное число в виде десятичной дроби</w:t>
      </w:r>
    </w:p>
    <w:p w:rsidR="001C5E8F" w:rsidRPr="001C5E8F" w:rsidRDefault="001C5E8F" w:rsidP="00B76000">
      <w:pPr>
        <w:pStyle w:val="15"/>
        <w:numPr>
          <w:ilvl w:val="0"/>
          <w:numId w:val="48"/>
        </w:numPr>
        <w:tabs>
          <w:tab w:val="left" w:pos="1134"/>
        </w:tabs>
        <w:ind w:left="0" w:firstLine="709"/>
        <w:jc w:val="both"/>
        <w:rPr>
          <w:i/>
        </w:rPr>
      </w:pPr>
      <w:r w:rsidRPr="001C5E8F">
        <w:rPr>
          <w:i/>
        </w:rPr>
        <w:t>упорядочивать числа, записанные в виде обыкновенной и десятичной дроби;</w:t>
      </w:r>
    </w:p>
    <w:p w:rsidR="001C5E8F" w:rsidRPr="001C5E8F" w:rsidRDefault="001C5E8F" w:rsidP="00B76000">
      <w:pPr>
        <w:pStyle w:val="15"/>
        <w:numPr>
          <w:ilvl w:val="0"/>
          <w:numId w:val="48"/>
        </w:numPr>
        <w:tabs>
          <w:tab w:val="left" w:pos="1134"/>
        </w:tabs>
        <w:ind w:left="0" w:firstLine="709"/>
        <w:jc w:val="both"/>
        <w:rPr>
          <w:i/>
        </w:rPr>
      </w:pPr>
      <w:r w:rsidRPr="001C5E8F">
        <w:rPr>
          <w:i/>
        </w:rPr>
        <w:t>находить НОД и НОК чисел и использовать их при решении задач.</w:t>
      </w:r>
    </w:p>
    <w:p w:rsidR="001C5E8F" w:rsidRPr="001C5E8F" w:rsidRDefault="001C5E8F" w:rsidP="001C5E8F">
      <w:pPr>
        <w:tabs>
          <w:tab w:val="left" w:pos="1134"/>
        </w:tabs>
        <w:ind w:firstLine="709"/>
        <w:rPr>
          <w:b/>
          <w:sz w:val="24"/>
          <w:szCs w:val="24"/>
        </w:rPr>
      </w:pPr>
      <w:r w:rsidRPr="001C5E8F">
        <w:rPr>
          <w:b/>
          <w:sz w:val="24"/>
          <w:szCs w:val="24"/>
        </w:rPr>
        <w:t>В повседневной жизни и при изучении других предметов:</w:t>
      </w:r>
    </w:p>
    <w:p w:rsidR="001C5E8F" w:rsidRPr="001C5E8F" w:rsidRDefault="001C5E8F" w:rsidP="00B76000">
      <w:pPr>
        <w:pStyle w:val="a0"/>
        <w:numPr>
          <w:ilvl w:val="0"/>
          <w:numId w:val="47"/>
        </w:numPr>
        <w:tabs>
          <w:tab w:val="left" w:pos="1134"/>
        </w:tabs>
        <w:ind w:left="0" w:firstLine="709"/>
        <w:rPr>
          <w:rFonts w:ascii="Times New Roman" w:hAnsi="Times New Roman"/>
          <w:i/>
          <w:sz w:val="24"/>
          <w:szCs w:val="24"/>
        </w:rPr>
      </w:pPr>
      <w:r w:rsidRPr="001C5E8F">
        <w:rPr>
          <w:rFonts w:ascii="Times New Roman" w:hAnsi="Times New Roman"/>
          <w:i/>
          <w:sz w:val="24"/>
          <w:szCs w:val="24"/>
        </w:rPr>
        <w:t>применять правила приближенных вычислений при решении практических задач и решении задач других учебных предметов;</w:t>
      </w:r>
    </w:p>
    <w:p w:rsidR="001C5E8F" w:rsidRPr="001C5E8F" w:rsidRDefault="001C5E8F" w:rsidP="00B76000">
      <w:pPr>
        <w:pStyle w:val="a0"/>
        <w:numPr>
          <w:ilvl w:val="0"/>
          <w:numId w:val="47"/>
        </w:numPr>
        <w:tabs>
          <w:tab w:val="left" w:pos="1134"/>
        </w:tabs>
        <w:ind w:left="0" w:firstLine="709"/>
        <w:rPr>
          <w:rFonts w:ascii="Times New Roman" w:hAnsi="Times New Roman"/>
          <w:i/>
          <w:sz w:val="24"/>
          <w:szCs w:val="24"/>
        </w:rPr>
      </w:pPr>
      <w:r w:rsidRPr="001C5E8F">
        <w:rPr>
          <w:rFonts w:ascii="Times New Roman" w:hAnsi="Times New Roman"/>
          <w:i/>
          <w:sz w:val="24"/>
          <w:szCs w:val="24"/>
        </w:rPr>
        <w:t>выполнять сравнение результатов вычислений при решении практических задач, в том числе приближенных вычислений;</w:t>
      </w:r>
    </w:p>
    <w:p w:rsidR="001C5E8F" w:rsidRPr="001C5E8F" w:rsidRDefault="001C5E8F" w:rsidP="00B76000">
      <w:pPr>
        <w:pStyle w:val="a0"/>
        <w:numPr>
          <w:ilvl w:val="0"/>
          <w:numId w:val="47"/>
        </w:numPr>
        <w:tabs>
          <w:tab w:val="left" w:pos="1134"/>
        </w:tabs>
        <w:ind w:left="0" w:firstLine="709"/>
        <w:rPr>
          <w:rFonts w:ascii="Times New Roman" w:hAnsi="Times New Roman"/>
          <w:i/>
          <w:sz w:val="24"/>
          <w:szCs w:val="24"/>
        </w:rPr>
      </w:pPr>
      <w:r w:rsidRPr="001C5E8F">
        <w:rPr>
          <w:rFonts w:ascii="Times New Roman" w:hAnsi="Times New Roman"/>
          <w:i/>
          <w:sz w:val="24"/>
          <w:szCs w:val="24"/>
        </w:rPr>
        <w:t>составлять и оценивать числовые выражения при решении практических задач и задач из других учебных предметов;</w:t>
      </w:r>
    </w:p>
    <w:p w:rsidR="001C5E8F" w:rsidRPr="001C5E8F" w:rsidRDefault="001C5E8F" w:rsidP="00B76000">
      <w:pPr>
        <w:pStyle w:val="a0"/>
        <w:numPr>
          <w:ilvl w:val="0"/>
          <w:numId w:val="47"/>
        </w:numPr>
        <w:tabs>
          <w:tab w:val="left" w:pos="1134"/>
        </w:tabs>
        <w:ind w:left="0" w:firstLine="709"/>
        <w:rPr>
          <w:rFonts w:ascii="Times New Roman" w:hAnsi="Times New Roman"/>
          <w:i/>
          <w:sz w:val="24"/>
          <w:szCs w:val="24"/>
        </w:rPr>
      </w:pPr>
      <w:r w:rsidRPr="001C5E8F">
        <w:rPr>
          <w:rFonts w:ascii="Times New Roman" w:hAnsi="Times New Roman"/>
          <w:i/>
          <w:sz w:val="24"/>
          <w:szCs w:val="24"/>
        </w:rPr>
        <w:lastRenderedPageBreak/>
        <w:t>записывать и округлять числовые значения реальных величин с использованием разных систем измерения</w:t>
      </w:r>
    </w:p>
    <w:p w:rsidR="001C5E8F" w:rsidRPr="001C5E8F" w:rsidRDefault="001C5E8F" w:rsidP="001C5E8F">
      <w:pPr>
        <w:rPr>
          <w:b/>
          <w:sz w:val="24"/>
          <w:szCs w:val="24"/>
        </w:rPr>
      </w:pPr>
      <w:r w:rsidRPr="001C5E8F">
        <w:rPr>
          <w:b/>
          <w:sz w:val="24"/>
          <w:szCs w:val="24"/>
        </w:rPr>
        <w:t>Тождественные преобразования</w:t>
      </w:r>
    </w:p>
    <w:p w:rsidR="001C5E8F" w:rsidRPr="001C5E8F" w:rsidRDefault="001C5E8F" w:rsidP="00B76000">
      <w:pPr>
        <w:pStyle w:val="a0"/>
        <w:numPr>
          <w:ilvl w:val="0"/>
          <w:numId w:val="47"/>
        </w:numPr>
        <w:tabs>
          <w:tab w:val="left" w:pos="1134"/>
        </w:tabs>
        <w:ind w:left="0" w:firstLine="709"/>
        <w:rPr>
          <w:rFonts w:ascii="Times New Roman" w:hAnsi="Times New Roman"/>
          <w:i/>
          <w:sz w:val="24"/>
          <w:szCs w:val="24"/>
        </w:rPr>
      </w:pPr>
      <w:r w:rsidRPr="001C5E8F">
        <w:rPr>
          <w:rFonts w:ascii="Times New Roman" w:hAnsi="Times New Roman"/>
          <w:i/>
          <w:sz w:val="24"/>
          <w:szCs w:val="24"/>
        </w:rPr>
        <w:t>Оперировать понятиями степени с натуральным показателем, степени с целым отрицательным показателем;</w:t>
      </w:r>
    </w:p>
    <w:p w:rsidR="001C5E8F" w:rsidRPr="001C5E8F" w:rsidRDefault="001C5E8F" w:rsidP="00B76000">
      <w:pPr>
        <w:pStyle w:val="a0"/>
        <w:numPr>
          <w:ilvl w:val="0"/>
          <w:numId w:val="47"/>
        </w:numPr>
        <w:tabs>
          <w:tab w:val="left" w:pos="1134"/>
        </w:tabs>
        <w:ind w:left="0" w:firstLine="709"/>
        <w:rPr>
          <w:rFonts w:ascii="Times New Roman" w:hAnsi="Times New Roman"/>
          <w:i/>
          <w:sz w:val="24"/>
          <w:szCs w:val="24"/>
        </w:rPr>
      </w:pPr>
      <w:r w:rsidRPr="001C5E8F">
        <w:rPr>
          <w:rFonts w:ascii="Times New Roman" w:hAnsi="Times New Roman"/>
          <w:i/>
          <w:sz w:val="24"/>
          <w:szCs w:val="24"/>
        </w:rPr>
        <w:t>выполнять преобразования целых выражений: действия с одночленами (сложение, вычитание, умножение), действия с многочленами (сложение, вычитание, умножение);</w:t>
      </w:r>
    </w:p>
    <w:p w:rsidR="001C5E8F" w:rsidRPr="001C5E8F" w:rsidRDefault="001C5E8F" w:rsidP="00B76000">
      <w:pPr>
        <w:pStyle w:val="a0"/>
        <w:numPr>
          <w:ilvl w:val="0"/>
          <w:numId w:val="47"/>
        </w:numPr>
        <w:tabs>
          <w:tab w:val="left" w:pos="1134"/>
        </w:tabs>
        <w:ind w:left="0" w:firstLine="709"/>
        <w:rPr>
          <w:rFonts w:ascii="Times New Roman" w:hAnsi="Times New Roman"/>
          <w:i/>
          <w:sz w:val="24"/>
          <w:szCs w:val="24"/>
        </w:rPr>
      </w:pPr>
      <w:r w:rsidRPr="001C5E8F">
        <w:rPr>
          <w:rFonts w:ascii="Times New Roman" w:hAnsi="Times New Roman"/>
          <w:i/>
          <w:sz w:val="24"/>
          <w:szCs w:val="24"/>
        </w:rPr>
        <w:t>выполнять разложение многочленов на множители одним из способов: вынесение за скобку, группировка, использование формул сокращенного умножения;</w:t>
      </w:r>
    </w:p>
    <w:p w:rsidR="001C5E8F" w:rsidRPr="001C5E8F" w:rsidRDefault="001C5E8F" w:rsidP="00B76000">
      <w:pPr>
        <w:pStyle w:val="a0"/>
        <w:numPr>
          <w:ilvl w:val="0"/>
          <w:numId w:val="47"/>
        </w:numPr>
        <w:tabs>
          <w:tab w:val="left" w:pos="1134"/>
        </w:tabs>
        <w:ind w:left="0" w:firstLine="709"/>
        <w:rPr>
          <w:rFonts w:ascii="Times New Roman" w:hAnsi="Times New Roman"/>
          <w:i/>
          <w:sz w:val="24"/>
          <w:szCs w:val="24"/>
        </w:rPr>
      </w:pPr>
      <w:r w:rsidRPr="001C5E8F">
        <w:rPr>
          <w:rFonts w:ascii="Times New Roman" w:hAnsi="Times New Roman"/>
          <w:i/>
          <w:sz w:val="24"/>
          <w:szCs w:val="24"/>
        </w:rPr>
        <w:t>выделять квадрат суммы и разности одночленов;</w:t>
      </w:r>
    </w:p>
    <w:p w:rsidR="001C5E8F" w:rsidRPr="001C5E8F" w:rsidRDefault="001C5E8F" w:rsidP="00B76000">
      <w:pPr>
        <w:pStyle w:val="a0"/>
        <w:numPr>
          <w:ilvl w:val="0"/>
          <w:numId w:val="47"/>
        </w:numPr>
        <w:tabs>
          <w:tab w:val="left" w:pos="1134"/>
        </w:tabs>
        <w:ind w:left="0" w:firstLine="709"/>
        <w:rPr>
          <w:rFonts w:ascii="Times New Roman" w:hAnsi="Times New Roman"/>
          <w:i/>
          <w:sz w:val="24"/>
          <w:szCs w:val="24"/>
        </w:rPr>
      </w:pPr>
      <w:r w:rsidRPr="001C5E8F">
        <w:rPr>
          <w:rFonts w:ascii="Times New Roman" w:hAnsi="Times New Roman"/>
          <w:i/>
          <w:sz w:val="24"/>
          <w:szCs w:val="24"/>
        </w:rPr>
        <w:t>раскладывать на множители квадратный   трёхчлен;</w:t>
      </w:r>
    </w:p>
    <w:p w:rsidR="001C5E8F" w:rsidRPr="001C5E8F" w:rsidRDefault="001C5E8F" w:rsidP="00B76000">
      <w:pPr>
        <w:pStyle w:val="a0"/>
        <w:numPr>
          <w:ilvl w:val="0"/>
          <w:numId w:val="47"/>
        </w:numPr>
        <w:tabs>
          <w:tab w:val="left" w:pos="1134"/>
        </w:tabs>
        <w:ind w:left="0" w:firstLine="709"/>
        <w:rPr>
          <w:rFonts w:ascii="Times New Roman" w:hAnsi="Times New Roman"/>
          <w:i/>
          <w:sz w:val="24"/>
          <w:szCs w:val="24"/>
        </w:rPr>
      </w:pPr>
      <w:r w:rsidRPr="001C5E8F">
        <w:rPr>
          <w:rFonts w:ascii="Times New Roman" w:hAnsi="Times New Roman"/>
          <w:i/>
          <w:sz w:val="24"/>
          <w:szCs w:val="24"/>
        </w:rPr>
        <w:t>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w:t>
      </w:r>
    </w:p>
    <w:p w:rsidR="001C5E8F" w:rsidRPr="001C5E8F" w:rsidRDefault="001C5E8F" w:rsidP="00B76000">
      <w:pPr>
        <w:pStyle w:val="a0"/>
        <w:numPr>
          <w:ilvl w:val="0"/>
          <w:numId w:val="47"/>
        </w:numPr>
        <w:tabs>
          <w:tab w:val="left" w:pos="1134"/>
        </w:tabs>
        <w:ind w:left="0" w:firstLine="709"/>
        <w:rPr>
          <w:rFonts w:ascii="Times New Roman" w:hAnsi="Times New Roman"/>
          <w:i/>
          <w:sz w:val="24"/>
          <w:szCs w:val="24"/>
        </w:rPr>
      </w:pPr>
      <w:r w:rsidRPr="001C5E8F">
        <w:rPr>
          <w:rFonts w:ascii="Times New Roman" w:hAnsi="Times New Roman"/>
          <w:i/>
          <w:sz w:val="24"/>
          <w:szCs w:val="24"/>
        </w:rPr>
        <w:t>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целую отрицательную степень;</w:t>
      </w:r>
    </w:p>
    <w:p w:rsidR="001C5E8F" w:rsidRPr="001C5E8F" w:rsidRDefault="001C5E8F" w:rsidP="00B76000">
      <w:pPr>
        <w:pStyle w:val="a0"/>
        <w:numPr>
          <w:ilvl w:val="0"/>
          <w:numId w:val="47"/>
        </w:numPr>
        <w:tabs>
          <w:tab w:val="left" w:pos="1134"/>
        </w:tabs>
        <w:ind w:left="0" w:firstLine="709"/>
        <w:rPr>
          <w:rFonts w:ascii="Times New Roman" w:hAnsi="Times New Roman"/>
          <w:i/>
          <w:sz w:val="24"/>
          <w:szCs w:val="24"/>
        </w:rPr>
      </w:pPr>
      <w:r w:rsidRPr="001C5E8F">
        <w:rPr>
          <w:rFonts w:ascii="Times New Roman" w:hAnsi="Times New Roman"/>
          <w:i/>
          <w:sz w:val="24"/>
          <w:szCs w:val="24"/>
        </w:rPr>
        <w:t>выполнять преобразования выражений, содержащих квадратные корни;</w:t>
      </w:r>
    </w:p>
    <w:p w:rsidR="001C5E8F" w:rsidRPr="001C5E8F" w:rsidRDefault="001C5E8F" w:rsidP="00B76000">
      <w:pPr>
        <w:pStyle w:val="a0"/>
        <w:numPr>
          <w:ilvl w:val="0"/>
          <w:numId w:val="47"/>
        </w:numPr>
        <w:tabs>
          <w:tab w:val="left" w:pos="1134"/>
        </w:tabs>
        <w:ind w:left="0" w:firstLine="709"/>
        <w:rPr>
          <w:rFonts w:ascii="Times New Roman" w:hAnsi="Times New Roman"/>
          <w:i/>
          <w:sz w:val="24"/>
          <w:szCs w:val="24"/>
        </w:rPr>
      </w:pPr>
      <w:r w:rsidRPr="001C5E8F">
        <w:rPr>
          <w:rFonts w:ascii="Times New Roman" w:hAnsi="Times New Roman"/>
          <w:i/>
          <w:sz w:val="24"/>
          <w:szCs w:val="24"/>
        </w:rPr>
        <w:t>выделять квадрат суммы или разности двучлена в выражениях, содержащих квадратные корни;</w:t>
      </w:r>
    </w:p>
    <w:p w:rsidR="001C5E8F" w:rsidRPr="001C5E8F" w:rsidRDefault="001C5E8F" w:rsidP="00B76000">
      <w:pPr>
        <w:pStyle w:val="a0"/>
        <w:numPr>
          <w:ilvl w:val="0"/>
          <w:numId w:val="47"/>
        </w:numPr>
        <w:tabs>
          <w:tab w:val="left" w:pos="1134"/>
        </w:tabs>
        <w:ind w:left="0" w:firstLine="709"/>
        <w:rPr>
          <w:rFonts w:ascii="Times New Roman" w:hAnsi="Times New Roman"/>
          <w:i/>
          <w:sz w:val="24"/>
          <w:szCs w:val="24"/>
        </w:rPr>
      </w:pPr>
      <w:r w:rsidRPr="001C5E8F">
        <w:rPr>
          <w:rFonts w:ascii="Times New Roman" w:hAnsi="Times New Roman"/>
          <w:i/>
          <w:sz w:val="24"/>
          <w:szCs w:val="24"/>
        </w:rPr>
        <w:t>выполнять преобразования выражений, содержащих модуль.</w:t>
      </w:r>
    </w:p>
    <w:p w:rsidR="001C5E8F" w:rsidRPr="001C5E8F" w:rsidRDefault="001C5E8F" w:rsidP="001C5E8F">
      <w:pPr>
        <w:tabs>
          <w:tab w:val="left" w:pos="1134"/>
        </w:tabs>
        <w:ind w:firstLine="709"/>
        <w:rPr>
          <w:b/>
          <w:sz w:val="24"/>
          <w:szCs w:val="24"/>
        </w:rPr>
      </w:pPr>
      <w:r w:rsidRPr="001C5E8F">
        <w:rPr>
          <w:b/>
          <w:sz w:val="24"/>
          <w:szCs w:val="24"/>
        </w:rPr>
        <w:t>В повседневной жизни и при изучении других предметов:</w:t>
      </w:r>
    </w:p>
    <w:p w:rsidR="001C5E8F" w:rsidRPr="001C5E8F" w:rsidRDefault="001C5E8F" w:rsidP="00B76000">
      <w:pPr>
        <w:pStyle w:val="a0"/>
        <w:numPr>
          <w:ilvl w:val="0"/>
          <w:numId w:val="54"/>
        </w:numPr>
        <w:tabs>
          <w:tab w:val="left" w:pos="1134"/>
        </w:tabs>
        <w:ind w:left="0" w:firstLine="709"/>
        <w:rPr>
          <w:rFonts w:ascii="Times New Roman" w:hAnsi="Times New Roman"/>
          <w:i/>
          <w:sz w:val="24"/>
          <w:szCs w:val="24"/>
        </w:rPr>
      </w:pPr>
      <w:r w:rsidRPr="001C5E8F">
        <w:rPr>
          <w:rFonts w:ascii="Times New Roman" w:hAnsi="Times New Roman"/>
          <w:i/>
          <w:sz w:val="24"/>
          <w:szCs w:val="24"/>
        </w:rPr>
        <w:t>выполнять преобразования и действия с числами, записанными в стандартном виде;</w:t>
      </w:r>
    </w:p>
    <w:p w:rsidR="001C5E8F" w:rsidRPr="001C5E8F" w:rsidRDefault="001C5E8F" w:rsidP="00B76000">
      <w:pPr>
        <w:pStyle w:val="a0"/>
        <w:numPr>
          <w:ilvl w:val="0"/>
          <w:numId w:val="54"/>
        </w:numPr>
        <w:tabs>
          <w:tab w:val="left" w:pos="1134"/>
        </w:tabs>
        <w:ind w:left="0" w:firstLine="709"/>
        <w:rPr>
          <w:rFonts w:ascii="Times New Roman" w:hAnsi="Times New Roman"/>
          <w:i/>
          <w:sz w:val="24"/>
          <w:szCs w:val="24"/>
        </w:rPr>
      </w:pPr>
      <w:r w:rsidRPr="001C5E8F">
        <w:rPr>
          <w:rFonts w:ascii="Times New Roman" w:hAnsi="Times New Roman"/>
          <w:i/>
          <w:sz w:val="24"/>
          <w:szCs w:val="24"/>
        </w:rPr>
        <w:t xml:space="preserve">выполнять преобразования алгебраических выражений при решении задач других учебных предметов </w:t>
      </w:r>
    </w:p>
    <w:p w:rsidR="001C5E8F" w:rsidRPr="001C5E8F" w:rsidRDefault="001C5E8F" w:rsidP="001C5E8F">
      <w:pPr>
        <w:rPr>
          <w:b/>
          <w:sz w:val="24"/>
          <w:szCs w:val="24"/>
        </w:rPr>
      </w:pPr>
      <w:r w:rsidRPr="001C5E8F">
        <w:rPr>
          <w:b/>
          <w:sz w:val="24"/>
          <w:szCs w:val="24"/>
        </w:rPr>
        <w:t>Уравнения и неравенства</w:t>
      </w:r>
    </w:p>
    <w:p w:rsidR="001C5E8F" w:rsidRPr="001C5E8F" w:rsidRDefault="001C5E8F" w:rsidP="00B76000">
      <w:pPr>
        <w:pStyle w:val="a0"/>
        <w:numPr>
          <w:ilvl w:val="0"/>
          <w:numId w:val="47"/>
        </w:numPr>
        <w:tabs>
          <w:tab w:val="left" w:pos="1134"/>
        </w:tabs>
        <w:ind w:left="0" w:firstLine="709"/>
        <w:rPr>
          <w:rFonts w:ascii="Times New Roman" w:hAnsi="Times New Roman"/>
          <w:i/>
          <w:sz w:val="24"/>
          <w:szCs w:val="24"/>
        </w:rPr>
      </w:pPr>
      <w:r w:rsidRPr="001C5E8F">
        <w:rPr>
          <w:rFonts w:ascii="Times New Roman" w:hAnsi="Times New Roman"/>
          <w:i/>
          <w:sz w:val="24"/>
          <w:szCs w:val="24"/>
        </w:rPr>
        <w:t>Оперировать понятиями: уравнение, неравенство, корень уравнения, решение неравенства, равносильные уравнения, область определения уравнения (неравенства, системы уравнений или неравенств);</w:t>
      </w:r>
    </w:p>
    <w:p w:rsidR="001C5E8F" w:rsidRPr="001C5E8F" w:rsidRDefault="001C5E8F" w:rsidP="00B76000">
      <w:pPr>
        <w:pStyle w:val="a0"/>
        <w:numPr>
          <w:ilvl w:val="0"/>
          <w:numId w:val="47"/>
        </w:numPr>
        <w:tabs>
          <w:tab w:val="left" w:pos="1134"/>
        </w:tabs>
        <w:ind w:left="0" w:firstLine="709"/>
        <w:rPr>
          <w:rFonts w:ascii="Times New Roman" w:hAnsi="Times New Roman"/>
          <w:i/>
          <w:sz w:val="24"/>
          <w:szCs w:val="24"/>
        </w:rPr>
      </w:pPr>
      <w:r w:rsidRPr="001C5E8F">
        <w:rPr>
          <w:rFonts w:ascii="Times New Roman" w:hAnsi="Times New Roman"/>
          <w:i/>
          <w:sz w:val="24"/>
          <w:szCs w:val="24"/>
        </w:rPr>
        <w:t>решать линейные уравнения и уравнения, сводимые к линейным с помощью тождественных преобразований;</w:t>
      </w:r>
    </w:p>
    <w:p w:rsidR="001C5E8F" w:rsidRPr="001C5E8F" w:rsidRDefault="001C5E8F" w:rsidP="00B76000">
      <w:pPr>
        <w:pStyle w:val="a0"/>
        <w:numPr>
          <w:ilvl w:val="0"/>
          <w:numId w:val="47"/>
        </w:numPr>
        <w:tabs>
          <w:tab w:val="left" w:pos="1134"/>
        </w:tabs>
        <w:ind w:left="0" w:firstLine="709"/>
        <w:rPr>
          <w:rFonts w:ascii="Times New Roman" w:hAnsi="Times New Roman"/>
          <w:i/>
          <w:sz w:val="24"/>
          <w:szCs w:val="24"/>
        </w:rPr>
      </w:pPr>
      <w:r w:rsidRPr="001C5E8F">
        <w:rPr>
          <w:rFonts w:ascii="Times New Roman" w:hAnsi="Times New Roman"/>
          <w:i/>
          <w:sz w:val="24"/>
          <w:szCs w:val="24"/>
        </w:rPr>
        <w:t>решать квадратные уравнения и уравнения, сводимые к квадратным с помощью тождественных преобразований;</w:t>
      </w:r>
    </w:p>
    <w:p w:rsidR="001C5E8F" w:rsidRPr="001C5E8F" w:rsidRDefault="001C5E8F" w:rsidP="00B76000">
      <w:pPr>
        <w:pStyle w:val="a0"/>
        <w:numPr>
          <w:ilvl w:val="0"/>
          <w:numId w:val="47"/>
        </w:numPr>
        <w:tabs>
          <w:tab w:val="left" w:pos="1134"/>
        </w:tabs>
        <w:ind w:left="0" w:firstLine="709"/>
        <w:rPr>
          <w:rFonts w:ascii="Times New Roman" w:hAnsi="Times New Roman"/>
          <w:i/>
          <w:sz w:val="24"/>
          <w:szCs w:val="24"/>
        </w:rPr>
      </w:pPr>
      <w:r w:rsidRPr="001C5E8F">
        <w:rPr>
          <w:rFonts w:ascii="Times New Roman" w:hAnsi="Times New Roman"/>
          <w:i/>
          <w:sz w:val="24"/>
          <w:szCs w:val="24"/>
        </w:rPr>
        <w:t>решать дробно-линейные уравнения;</w:t>
      </w:r>
    </w:p>
    <w:p w:rsidR="001C5E8F" w:rsidRPr="001C5E8F" w:rsidRDefault="001C5E8F" w:rsidP="00B76000">
      <w:pPr>
        <w:pStyle w:val="a0"/>
        <w:numPr>
          <w:ilvl w:val="0"/>
          <w:numId w:val="47"/>
        </w:numPr>
        <w:tabs>
          <w:tab w:val="left" w:pos="1134"/>
        </w:tabs>
        <w:ind w:left="0" w:firstLine="709"/>
        <w:rPr>
          <w:rFonts w:ascii="Times New Roman" w:hAnsi="Times New Roman"/>
          <w:i/>
          <w:sz w:val="24"/>
          <w:szCs w:val="24"/>
        </w:rPr>
      </w:pPr>
      <w:r w:rsidRPr="001C5E8F">
        <w:rPr>
          <w:rFonts w:ascii="Times New Roman" w:hAnsi="Times New Roman"/>
          <w:i/>
          <w:sz w:val="24"/>
          <w:szCs w:val="24"/>
        </w:rPr>
        <w:t xml:space="preserve">решать простейшие иррациональные уравнения вида </w:t>
      </w:r>
      <w:r w:rsidRPr="001C5E8F">
        <w:rPr>
          <w:rFonts w:ascii="Times New Roman" w:hAnsi="Times New Roman"/>
          <w:i/>
          <w:position w:val="-16"/>
          <w:sz w:val="24"/>
          <w:szCs w:val="24"/>
        </w:rPr>
        <w:object w:dxaOrig="1120" w:dyaOrig="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7.6pt;height:21.6pt" o:ole="">
            <v:imagedata r:id="rId8" o:title=""/>
          </v:shape>
          <o:OLEObject Type="Embed" ProgID="Equation.DSMT4" ShapeID="_x0000_i1026" DrawAspect="Content" ObjectID="_1732988707" r:id="rId9"/>
        </w:object>
      </w:r>
      <w:r w:rsidRPr="001C5E8F">
        <w:rPr>
          <w:rFonts w:ascii="Times New Roman" w:hAnsi="Times New Roman"/>
          <w:i/>
          <w:sz w:val="24"/>
          <w:szCs w:val="24"/>
        </w:rPr>
        <w:t xml:space="preserve">, </w:t>
      </w:r>
      <w:r w:rsidRPr="001C5E8F">
        <w:rPr>
          <w:rFonts w:ascii="Times New Roman" w:hAnsi="Times New Roman"/>
          <w:i/>
          <w:position w:val="-16"/>
          <w:sz w:val="24"/>
          <w:szCs w:val="24"/>
        </w:rPr>
        <w:object w:dxaOrig="1680" w:dyaOrig="460">
          <v:shape id="_x0000_i1027" type="#_x0000_t75" style="width:86.4pt;height:21.6pt" o:ole="">
            <v:imagedata r:id="rId10" o:title=""/>
          </v:shape>
          <o:OLEObject Type="Embed" ProgID="Equation.DSMT4" ShapeID="_x0000_i1027" DrawAspect="Content" ObjectID="_1732988708" r:id="rId11"/>
        </w:object>
      </w:r>
      <w:r w:rsidRPr="001C5E8F">
        <w:rPr>
          <w:rFonts w:ascii="Times New Roman" w:hAnsi="Times New Roman"/>
          <w:i/>
          <w:sz w:val="24"/>
          <w:szCs w:val="24"/>
        </w:rPr>
        <w:t>;</w:t>
      </w:r>
    </w:p>
    <w:p w:rsidR="001C5E8F" w:rsidRPr="001C5E8F" w:rsidRDefault="001C5E8F" w:rsidP="00B76000">
      <w:pPr>
        <w:pStyle w:val="a0"/>
        <w:numPr>
          <w:ilvl w:val="0"/>
          <w:numId w:val="47"/>
        </w:numPr>
        <w:tabs>
          <w:tab w:val="left" w:pos="1134"/>
        </w:tabs>
        <w:ind w:left="0" w:firstLine="709"/>
        <w:rPr>
          <w:rFonts w:ascii="Times New Roman" w:hAnsi="Times New Roman"/>
          <w:i/>
          <w:sz w:val="24"/>
          <w:szCs w:val="24"/>
        </w:rPr>
      </w:pPr>
      <w:r w:rsidRPr="001C5E8F">
        <w:rPr>
          <w:rFonts w:ascii="Times New Roman" w:hAnsi="Times New Roman"/>
          <w:i/>
          <w:sz w:val="24"/>
          <w:szCs w:val="24"/>
        </w:rPr>
        <w:t xml:space="preserve">решать уравнения вида </w:t>
      </w:r>
      <w:r w:rsidRPr="001C5E8F">
        <w:rPr>
          <w:rFonts w:ascii="Times New Roman" w:hAnsi="Times New Roman"/>
          <w:i/>
          <w:position w:val="-6"/>
          <w:sz w:val="24"/>
          <w:szCs w:val="24"/>
        </w:rPr>
        <w:object w:dxaOrig="700" w:dyaOrig="360">
          <v:shape id="_x0000_i1028" type="#_x0000_t75" style="width:36.6pt;height:21.6pt" o:ole="">
            <v:imagedata r:id="rId12" o:title=""/>
          </v:shape>
          <o:OLEObject Type="Embed" ProgID="Equation.DSMT4" ShapeID="_x0000_i1028" DrawAspect="Content" ObjectID="_1732988709" r:id="rId13"/>
        </w:object>
      </w:r>
      <w:r w:rsidRPr="001C5E8F">
        <w:rPr>
          <w:rFonts w:ascii="Times New Roman" w:hAnsi="Times New Roman"/>
          <w:i/>
          <w:sz w:val="24"/>
          <w:szCs w:val="24"/>
        </w:rPr>
        <w:t>;</w:t>
      </w:r>
    </w:p>
    <w:p w:rsidR="001C5E8F" w:rsidRPr="001C5E8F" w:rsidRDefault="001C5E8F" w:rsidP="00B76000">
      <w:pPr>
        <w:pStyle w:val="a0"/>
        <w:numPr>
          <w:ilvl w:val="0"/>
          <w:numId w:val="47"/>
        </w:numPr>
        <w:tabs>
          <w:tab w:val="left" w:pos="1134"/>
        </w:tabs>
        <w:ind w:left="0" w:firstLine="709"/>
        <w:rPr>
          <w:rFonts w:ascii="Times New Roman" w:hAnsi="Times New Roman"/>
          <w:i/>
          <w:sz w:val="24"/>
          <w:szCs w:val="24"/>
        </w:rPr>
      </w:pPr>
      <w:r w:rsidRPr="001C5E8F">
        <w:rPr>
          <w:rFonts w:ascii="Times New Roman" w:hAnsi="Times New Roman"/>
          <w:i/>
          <w:sz w:val="24"/>
          <w:szCs w:val="24"/>
        </w:rPr>
        <w:t>решать уравнения способом разложения на множители и замены переменной;</w:t>
      </w:r>
    </w:p>
    <w:p w:rsidR="001C5E8F" w:rsidRPr="001C5E8F" w:rsidRDefault="001C5E8F" w:rsidP="00B76000">
      <w:pPr>
        <w:pStyle w:val="a0"/>
        <w:numPr>
          <w:ilvl w:val="0"/>
          <w:numId w:val="47"/>
        </w:numPr>
        <w:tabs>
          <w:tab w:val="left" w:pos="1134"/>
        </w:tabs>
        <w:ind w:left="0" w:firstLine="709"/>
        <w:rPr>
          <w:rFonts w:ascii="Times New Roman" w:hAnsi="Times New Roman"/>
          <w:i/>
          <w:sz w:val="24"/>
          <w:szCs w:val="24"/>
        </w:rPr>
      </w:pPr>
      <w:r w:rsidRPr="001C5E8F">
        <w:rPr>
          <w:rFonts w:ascii="Times New Roman" w:hAnsi="Times New Roman"/>
          <w:i/>
          <w:sz w:val="24"/>
          <w:szCs w:val="24"/>
        </w:rPr>
        <w:t>использовать метод интервалов для решения целых и дробно-рациональных неравенств;</w:t>
      </w:r>
    </w:p>
    <w:p w:rsidR="001C5E8F" w:rsidRPr="001C5E8F" w:rsidRDefault="001C5E8F" w:rsidP="00B76000">
      <w:pPr>
        <w:pStyle w:val="a0"/>
        <w:numPr>
          <w:ilvl w:val="0"/>
          <w:numId w:val="47"/>
        </w:numPr>
        <w:tabs>
          <w:tab w:val="left" w:pos="1134"/>
        </w:tabs>
        <w:ind w:left="0" w:firstLine="709"/>
        <w:rPr>
          <w:rFonts w:ascii="Times New Roman" w:hAnsi="Times New Roman"/>
          <w:i/>
          <w:sz w:val="24"/>
          <w:szCs w:val="24"/>
        </w:rPr>
      </w:pPr>
      <w:r w:rsidRPr="001C5E8F">
        <w:rPr>
          <w:rFonts w:ascii="Times New Roman" w:hAnsi="Times New Roman"/>
          <w:i/>
          <w:sz w:val="24"/>
          <w:szCs w:val="24"/>
        </w:rPr>
        <w:t>решать линейные уравнения и неравенства с параметрами;</w:t>
      </w:r>
    </w:p>
    <w:p w:rsidR="001C5E8F" w:rsidRPr="001C5E8F" w:rsidRDefault="001C5E8F" w:rsidP="00B76000">
      <w:pPr>
        <w:pStyle w:val="a0"/>
        <w:numPr>
          <w:ilvl w:val="0"/>
          <w:numId w:val="47"/>
        </w:numPr>
        <w:tabs>
          <w:tab w:val="left" w:pos="1134"/>
        </w:tabs>
        <w:ind w:left="0" w:firstLine="709"/>
        <w:rPr>
          <w:rFonts w:ascii="Times New Roman" w:hAnsi="Times New Roman"/>
          <w:i/>
          <w:sz w:val="24"/>
          <w:szCs w:val="24"/>
        </w:rPr>
      </w:pPr>
      <w:r w:rsidRPr="001C5E8F">
        <w:rPr>
          <w:rFonts w:ascii="Times New Roman" w:hAnsi="Times New Roman"/>
          <w:i/>
          <w:sz w:val="24"/>
          <w:szCs w:val="24"/>
        </w:rPr>
        <w:t>решать несложные квадратные уравнения с параметром;</w:t>
      </w:r>
    </w:p>
    <w:p w:rsidR="001C5E8F" w:rsidRPr="001C5E8F" w:rsidRDefault="001C5E8F" w:rsidP="00B76000">
      <w:pPr>
        <w:pStyle w:val="a0"/>
        <w:numPr>
          <w:ilvl w:val="0"/>
          <w:numId w:val="47"/>
        </w:numPr>
        <w:tabs>
          <w:tab w:val="left" w:pos="1134"/>
        </w:tabs>
        <w:ind w:left="0" w:firstLine="709"/>
        <w:rPr>
          <w:rFonts w:ascii="Times New Roman" w:hAnsi="Times New Roman"/>
          <w:i/>
          <w:sz w:val="24"/>
          <w:szCs w:val="24"/>
        </w:rPr>
      </w:pPr>
      <w:r w:rsidRPr="001C5E8F">
        <w:rPr>
          <w:rFonts w:ascii="Times New Roman" w:hAnsi="Times New Roman"/>
          <w:i/>
          <w:sz w:val="24"/>
          <w:szCs w:val="24"/>
        </w:rPr>
        <w:t>решать несложные системы линейных уравнений с параметрами;</w:t>
      </w:r>
    </w:p>
    <w:p w:rsidR="001C5E8F" w:rsidRPr="001C5E8F" w:rsidRDefault="001C5E8F" w:rsidP="00B76000">
      <w:pPr>
        <w:pStyle w:val="a0"/>
        <w:numPr>
          <w:ilvl w:val="0"/>
          <w:numId w:val="47"/>
        </w:numPr>
        <w:tabs>
          <w:tab w:val="left" w:pos="1134"/>
        </w:tabs>
        <w:ind w:left="0" w:firstLine="709"/>
        <w:rPr>
          <w:rFonts w:ascii="Times New Roman" w:hAnsi="Times New Roman"/>
          <w:i/>
          <w:sz w:val="24"/>
          <w:szCs w:val="24"/>
        </w:rPr>
      </w:pPr>
      <w:r w:rsidRPr="001C5E8F">
        <w:rPr>
          <w:rFonts w:ascii="Times New Roman" w:hAnsi="Times New Roman"/>
          <w:i/>
          <w:sz w:val="24"/>
          <w:szCs w:val="24"/>
        </w:rPr>
        <w:t>решать несложные уравнения в целых числах.</w:t>
      </w:r>
    </w:p>
    <w:p w:rsidR="001C5E8F" w:rsidRPr="001C5E8F" w:rsidRDefault="001C5E8F" w:rsidP="001C5E8F">
      <w:pPr>
        <w:tabs>
          <w:tab w:val="left" w:pos="1134"/>
        </w:tabs>
        <w:ind w:firstLine="709"/>
        <w:rPr>
          <w:b/>
          <w:sz w:val="24"/>
          <w:szCs w:val="24"/>
        </w:rPr>
      </w:pPr>
      <w:r w:rsidRPr="001C5E8F">
        <w:rPr>
          <w:b/>
          <w:sz w:val="24"/>
          <w:szCs w:val="24"/>
        </w:rPr>
        <w:t>В повседневной жизни и при изучении других предметов:</w:t>
      </w:r>
    </w:p>
    <w:p w:rsidR="001C5E8F" w:rsidRPr="001C5E8F" w:rsidRDefault="001C5E8F" w:rsidP="00B76000">
      <w:pPr>
        <w:pStyle w:val="a0"/>
        <w:numPr>
          <w:ilvl w:val="0"/>
          <w:numId w:val="47"/>
        </w:numPr>
        <w:tabs>
          <w:tab w:val="left" w:pos="1134"/>
        </w:tabs>
        <w:ind w:left="0" w:firstLine="709"/>
        <w:rPr>
          <w:rFonts w:ascii="Times New Roman" w:hAnsi="Times New Roman"/>
          <w:i/>
          <w:sz w:val="24"/>
          <w:szCs w:val="24"/>
        </w:rPr>
      </w:pPr>
      <w:r w:rsidRPr="001C5E8F">
        <w:rPr>
          <w:rFonts w:ascii="Times New Roman" w:hAnsi="Times New Roman"/>
          <w:i/>
          <w:sz w:val="24"/>
          <w:szCs w:val="24"/>
        </w:rPr>
        <w:lastRenderedPageBreak/>
        <w:t>составлять и решать линейные и квадратные уравнения, уравнения, к ним сводящиеся, системы линейных уравнений, неравенств при решении задач других учебных предметов;</w:t>
      </w:r>
    </w:p>
    <w:p w:rsidR="001C5E8F" w:rsidRPr="001C5E8F" w:rsidRDefault="001C5E8F" w:rsidP="00B76000">
      <w:pPr>
        <w:pStyle w:val="a0"/>
        <w:numPr>
          <w:ilvl w:val="0"/>
          <w:numId w:val="47"/>
        </w:numPr>
        <w:tabs>
          <w:tab w:val="left" w:pos="1134"/>
        </w:tabs>
        <w:ind w:left="0" w:firstLine="709"/>
        <w:rPr>
          <w:rFonts w:ascii="Times New Roman" w:hAnsi="Times New Roman"/>
          <w:i/>
          <w:sz w:val="24"/>
          <w:szCs w:val="24"/>
        </w:rPr>
      </w:pPr>
      <w:r w:rsidRPr="001C5E8F">
        <w:rPr>
          <w:rFonts w:ascii="Times New Roman" w:hAnsi="Times New Roman"/>
          <w:i/>
          <w:sz w:val="24"/>
          <w:szCs w:val="24"/>
        </w:rPr>
        <w:t>выполнять оценку правдоподобия результатов, получаемых при решении линейных и квадратных уравнений и систем линейных уравнений и неравенств при решении задач других учебных предметов;</w:t>
      </w:r>
    </w:p>
    <w:p w:rsidR="001C5E8F" w:rsidRPr="001C5E8F" w:rsidRDefault="001C5E8F" w:rsidP="00B76000">
      <w:pPr>
        <w:pStyle w:val="a0"/>
        <w:numPr>
          <w:ilvl w:val="0"/>
          <w:numId w:val="47"/>
        </w:numPr>
        <w:tabs>
          <w:tab w:val="left" w:pos="1134"/>
        </w:tabs>
        <w:ind w:left="0" w:firstLine="709"/>
        <w:rPr>
          <w:rFonts w:ascii="Times New Roman" w:hAnsi="Times New Roman"/>
          <w:i/>
          <w:sz w:val="24"/>
          <w:szCs w:val="24"/>
        </w:rPr>
      </w:pPr>
      <w:r w:rsidRPr="001C5E8F">
        <w:rPr>
          <w:rFonts w:ascii="Times New Roman" w:hAnsi="Times New Roman"/>
          <w:i/>
          <w:sz w:val="24"/>
          <w:szCs w:val="24"/>
        </w:rPr>
        <w:t>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w:t>
      </w:r>
    </w:p>
    <w:p w:rsidR="001C5E8F" w:rsidRPr="001C5E8F" w:rsidRDefault="001C5E8F" w:rsidP="00B76000">
      <w:pPr>
        <w:pStyle w:val="a0"/>
        <w:numPr>
          <w:ilvl w:val="0"/>
          <w:numId w:val="47"/>
        </w:numPr>
        <w:tabs>
          <w:tab w:val="left" w:pos="1134"/>
        </w:tabs>
        <w:ind w:left="0" w:firstLine="709"/>
        <w:rPr>
          <w:rFonts w:ascii="Times New Roman" w:hAnsi="Times New Roman"/>
          <w:i/>
          <w:sz w:val="24"/>
          <w:szCs w:val="24"/>
        </w:rPr>
      </w:pPr>
      <w:r w:rsidRPr="001C5E8F">
        <w:rPr>
          <w:rFonts w:ascii="Times New Roman" w:hAnsi="Times New Roman"/>
          <w:i/>
          <w:sz w:val="24"/>
          <w:szCs w:val="24"/>
        </w:rPr>
        <w:t>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w:t>
      </w:r>
    </w:p>
    <w:p w:rsidR="001C5E8F" w:rsidRPr="001C5E8F" w:rsidRDefault="001C5E8F" w:rsidP="001C5E8F">
      <w:pPr>
        <w:rPr>
          <w:b/>
          <w:sz w:val="24"/>
          <w:szCs w:val="24"/>
        </w:rPr>
      </w:pPr>
      <w:r w:rsidRPr="001C5E8F">
        <w:rPr>
          <w:b/>
          <w:sz w:val="24"/>
          <w:szCs w:val="24"/>
        </w:rPr>
        <w:t>Функции</w:t>
      </w:r>
    </w:p>
    <w:p w:rsidR="001C5E8F" w:rsidRPr="001C5E8F" w:rsidRDefault="001C5E8F" w:rsidP="00B76000">
      <w:pPr>
        <w:pStyle w:val="a0"/>
        <w:numPr>
          <w:ilvl w:val="0"/>
          <w:numId w:val="47"/>
        </w:numPr>
        <w:tabs>
          <w:tab w:val="left" w:pos="1134"/>
        </w:tabs>
        <w:ind w:left="0" w:firstLine="709"/>
        <w:rPr>
          <w:rFonts w:ascii="Times New Roman" w:hAnsi="Times New Roman"/>
          <w:i/>
          <w:sz w:val="24"/>
          <w:szCs w:val="24"/>
        </w:rPr>
      </w:pPr>
      <w:r w:rsidRPr="001C5E8F">
        <w:rPr>
          <w:rFonts w:ascii="Times New Roman" w:hAnsi="Times New Roman"/>
          <w:i/>
          <w:sz w:val="24"/>
          <w:szCs w:val="24"/>
        </w:rPr>
        <w:t xml:space="preserve">Оперировать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значений функции, нули функции, промежутки знакопостоянства, монотонность функции, чётность/нечётность функции; </w:t>
      </w:r>
    </w:p>
    <w:p w:rsidR="001C5E8F" w:rsidRPr="001C5E8F" w:rsidRDefault="001C5E8F" w:rsidP="00B76000">
      <w:pPr>
        <w:pStyle w:val="a0"/>
        <w:numPr>
          <w:ilvl w:val="0"/>
          <w:numId w:val="47"/>
        </w:numPr>
        <w:tabs>
          <w:tab w:val="left" w:pos="1134"/>
        </w:tabs>
        <w:ind w:left="0" w:firstLine="709"/>
        <w:rPr>
          <w:rFonts w:ascii="Times New Roman" w:hAnsi="Times New Roman"/>
          <w:i/>
          <w:sz w:val="24"/>
          <w:szCs w:val="24"/>
        </w:rPr>
      </w:pPr>
      <w:r w:rsidRPr="001C5E8F">
        <w:rPr>
          <w:rFonts w:ascii="Times New Roman" w:hAnsi="Times New Roman"/>
          <w:i/>
          <w:sz w:val="24"/>
          <w:szCs w:val="24"/>
        </w:rPr>
        <w:t xml:space="preserve">строить графики линейной, квадратичной функций, обратной пропорциональности, функции вида: </w:t>
      </w:r>
      <w:r w:rsidRPr="001C5E8F">
        <w:rPr>
          <w:rFonts w:ascii="Times New Roman" w:hAnsi="Times New Roman"/>
          <w:i/>
          <w:position w:val="-24"/>
          <w:sz w:val="24"/>
          <w:szCs w:val="24"/>
        </w:rPr>
        <w:object w:dxaOrig="1300" w:dyaOrig="620">
          <v:shape id="_x0000_i1029" type="#_x0000_t75" style="width:64.2pt;height:28.2pt" o:ole="">
            <v:imagedata r:id="rId14" o:title=""/>
          </v:shape>
          <o:OLEObject Type="Embed" ProgID="Equation.DSMT4" ShapeID="_x0000_i1029" DrawAspect="Content" ObjectID="_1732988710" r:id="rId15"/>
        </w:object>
      </w:r>
      <w:r w:rsidRPr="001C5E8F">
        <w:rPr>
          <w:rFonts w:ascii="Times New Roman" w:hAnsi="Times New Roman"/>
          <w:i/>
          <w:sz w:val="24"/>
          <w:szCs w:val="24"/>
        </w:rPr>
        <w:t xml:space="preserve">, </w:t>
      </w:r>
      <w:r w:rsidRPr="001C5E8F">
        <w:rPr>
          <w:rFonts w:ascii="Times New Roman" w:hAnsi="Times New Roman"/>
          <w:i/>
          <w:position w:val="-10"/>
          <w:sz w:val="24"/>
          <w:szCs w:val="24"/>
        </w:rPr>
        <w:object w:dxaOrig="760" w:dyaOrig="380">
          <v:shape id="_x0000_i1030" type="#_x0000_t75" style="width:43.8pt;height:14.4pt" o:ole="">
            <v:imagedata r:id="rId16" o:title=""/>
          </v:shape>
          <o:OLEObject Type="Embed" ProgID="Equation.DSMT4" ShapeID="_x0000_i1030" DrawAspect="Content" ObjectID="_1732988711" r:id="rId17"/>
        </w:object>
      </w:r>
      <w:r w:rsidR="009E00E3" w:rsidRPr="001C5E8F">
        <w:rPr>
          <w:rFonts w:ascii="Times New Roman" w:hAnsi="Times New Roman"/>
          <w:i/>
          <w:sz w:val="24"/>
          <w:szCs w:val="24"/>
        </w:rPr>
        <w:fldChar w:fldCharType="begin"/>
      </w:r>
      <w:r w:rsidRPr="001C5E8F">
        <w:rPr>
          <w:rFonts w:ascii="Times New Roman" w:hAnsi="Times New Roman"/>
          <w:i/>
          <w:sz w:val="24"/>
          <w:szCs w:val="24"/>
        </w:rPr>
        <w:instrText xml:space="preserve"> QUOTE  </w:instrText>
      </w:r>
      <w:r w:rsidR="009E00E3" w:rsidRPr="001C5E8F">
        <w:rPr>
          <w:rFonts w:ascii="Times New Roman" w:hAnsi="Times New Roman"/>
          <w:i/>
          <w:sz w:val="24"/>
          <w:szCs w:val="24"/>
        </w:rPr>
        <w:fldChar w:fldCharType="end"/>
      </w:r>
      <w:r w:rsidRPr="001C5E8F">
        <w:rPr>
          <w:rFonts w:ascii="Times New Roman" w:hAnsi="Times New Roman"/>
          <w:b/>
          <w:bCs/>
          <w:i/>
          <w:sz w:val="24"/>
          <w:szCs w:val="24"/>
        </w:rPr>
        <w:t>,</w:t>
      </w:r>
      <w:r w:rsidRPr="001C5E8F">
        <w:rPr>
          <w:rFonts w:ascii="Times New Roman" w:eastAsia="Calibri" w:hAnsi="Times New Roman"/>
          <w:bCs/>
          <w:i/>
          <w:position w:val="-10"/>
          <w:sz w:val="24"/>
          <w:szCs w:val="24"/>
        </w:rPr>
        <w:object w:dxaOrig="760" w:dyaOrig="380">
          <v:shape id="_x0000_i1031" type="#_x0000_t75" style="width:35.4pt;height:14.4pt" o:ole="">
            <v:imagedata r:id="rId18" o:title=""/>
          </v:shape>
          <o:OLEObject Type="Embed" ProgID="Equation.DSMT4" ShapeID="_x0000_i1031" DrawAspect="Content" ObjectID="_1732988712" r:id="rId19"/>
        </w:object>
      </w:r>
      <w:fldSimple w:instr="">
        <w:r w:rsidRPr="001C5E8F">
          <w:rPr>
            <w:rFonts w:ascii="Times New Roman" w:hAnsi="Times New Roman"/>
            <w:i/>
            <w:noProof/>
            <w:position w:val="-10"/>
            <w:sz w:val="24"/>
            <w:szCs w:val="24"/>
          </w:rPr>
          <w:drawing>
            <wp:inline distT="0" distB="0" distL="0" distR="0">
              <wp:extent cx="473075" cy="241935"/>
              <wp:effectExtent l="0" t="0" r="3175" b="5715"/>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3075" cy="241935"/>
                      </a:xfrm>
                      <a:prstGeom prst="rect">
                        <a:avLst/>
                      </a:prstGeom>
                      <a:noFill/>
                      <a:ln>
                        <a:noFill/>
                      </a:ln>
                    </pic:spPr>
                  </pic:pic>
                </a:graphicData>
              </a:graphic>
            </wp:inline>
          </w:drawing>
        </w:r>
      </w:fldSimple>
      <w:r w:rsidRPr="001C5E8F">
        <w:rPr>
          <w:rFonts w:ascii="Times New Roman" w:hAnsi="Times New Roman"/>
          <w:bCs/>
          <w:i/>
          <w:sz w:val="24"/>
          <w:szCs w:val="24"/>
        </w:rPr>
        <w:t xml:space="preserve">, </w:t>
      </w:r>
      <w:r w:rsidRPr="001C5E8F">
        <w:rPr>
          <w:rFonts w:ascii="Times New Roman" w:hAnsi="Times New Roman"/>
          <w:bCs/>
          <w:i/>
          <w:position w:val="-12"/>
          <w:sz w:val="24"/>
          <w:szCs w:val="24"/>
        </w:rPr>
        <w:object w:dxaOrig="660" w:dyaOrig="380">
          <v:shape id="_x0000_i1032" type="#_x0000_t75" style="width:28.8pt;height:14.4pt" o:ole="">
            <v:imagedata r:id="rId21" o:title=""/>
          </v:shape>
          <o:OLEObject Type="Embed" ProgID="Equation.DSMT4" ShapeID="_x0000_i1032" DrawAspect="Content" ObjectID="_1732988713" r:id="rId22"/>
        </w:object>
      </w:r>
      <w:r w:rsidRPr="001C5E8F">
        <w:rPr>
          <w:rFonts w:ascii="Times New Roman" w:hAnsi="Times New Roman"/>
          <w:bCs/>
          <w:i/>
          <w:sz w:val="24"/>
          <w:szCs w:val="24"/>
        </w:rPr>
        <w:t>;</w:t>
      </w:r>
    </w:p>
    <w:p w:rsidR="001C5E8F" w:rsidRPr="001C5E8F" w:rsidRDefault="001C5E8F" w:rsidP="00B76000">
      <w:pPr>
        <w:pStyle w:val="a0"/>
        <w:numPr>
          <w:ilvl w:val="0"/>
          <w:numId w:val="47"/>
        </w:numPr>
        <w:tabs>
          <w:tab w:val="left" w:pos="1134"/>
        </w:tabs>
        <w:ind w:left="0" w:firstLine="709"/>
        <w:rPr>
          <w:rFonts w:ascii="Times New Roman" w:hAnsi="Times New Roman"/>
          <w:i/>
          <w:sz w:val="24"/>
          <w:szCs w:val="24"/>
        </w:rPr>
      </w:pPr>
      <w:r w:rsidRPr="001C5E8F">
        <w:rPr>
          <w:rFonts w:ascii="Times New Roman" w:hAnsi="Times New Roman"/>
          <w:i/>
          <w:sz w:val="24"/>
          <w:szCs w:val="24"/>
        </w:rPr>
        <w:t xml:space="preserve">на примере квадратичной функции, использовать преобразования графика функции </w:t>
      </w:r>
      <w:r w:rsidRPr="001C5E8F">
        <w:rPr>
          <w:rFonts w:ascii="Times New Roman" w:hAnsi="Times New Roman"/>
          <w:i/>
          <w:sz w:val="24"/>
          <w:szCs w:val="24"/>
          <w:lang w:val="en-US"/>
        </w:rPr>
        <w:t>y</w:t>
      </w:r>
      <w:r w:rsidRPr="001C5E8F">
        <w:rPr>
          <w:rFonts w:ascii="Times New Roman" w:hAnsi="Times New Roman"/>
          <w:i/>
          <w:sz w:val="24"/>
          <w:szCs w:val="24"/>
        </w:rPr>
        <w:t>=</w:t>
      </w:r>
      <w:r w:rsidRPr="001C5E8F">
        <w:rPr>
          <w:rFonts w:ascii="Times New Roman" w:hAnsi="Times New Roman"/>
          <w:i/>
          <w:sz w:val="24"/>
          <w:szCs w:val="24"/>
          <w:lang w:val="en-US"/>
        </w:rPr>
        <w:t>f</w:t>
      </w:r>
      <w:r w:rsidRPr="001C5E8F">
        <w:rPr>
          <w:rFonts w:ascii="Times New Roman" w:hAnsi="Times New Roman"/>
          <w:i/>
          <w:sz w:val="24"/>
          <w:szCs w:val="24"/>
        </w:rPr>
        <w:t>(</w:t>
      </w:r>
      <w:r w:rsidRPr="001C5E8F">
        <w:rPr>
          <w:rFonts w:ascii="Times New Roman" w:hAnsi="Times New Roman"/>
          <w:i/>
          <w:sz w:val="24"/>
          <w:szCs w:val="24"/>
          <w:lang w:val="en-US"/>
        </w:rPr>
        <w:t>x</w:t>
      </w:r>
      <w:r w:rsidRPr="001C5E8F">
        <w:rPr>
          <w:rFonts w:ascii="Times New Roman" w:hAnsi="Times New Roman"/>
          <w:i/>
          <w:sz w:val="24"/>
          <w:szCs w:val="24"/>
        </w:rPr>
        <w:t xml:space="preserve">) для построения графиков функций </w:t>
      </w:r>
      <w:r w:rsidRPr="001C5E8F">
        <w:rPr>
          <w:rFonts w:ascii="Times New Roman" w:hAnsi="Times New Roman"/>
          <w:i/>
          <w:position w:val="-12"/>
          <w:sz w:val="24"/>
          <w:szCs w:val="24"/>
        </w:rPr>
        <w:object w:dxaOrig="1780" w:dyaOrig="380">
          <v:shape id="_x0000_i1033" type="#_x0000_t75" style="width:86.4pt;height:14.4pt" o:ole="">
            <v:imagedata r:id="rId23" o:title=""/>
          </v:shape>
          <o:OLEObject Type="Embed" ProgID="Equation.DSMT4" ShapeID="_x0000_i1033" DrawAspect="Content" ObjectID="_1732988714" r:id="rId24"/>
        </w:object>
      </w:r>
      <w:r w:rsidRPr="001C5E8F">
        <w:rPr>
          <w:rFonts w:ascii="Times New Roman" w:hAnsi="Times New Roman"/>
          <w:i/>
          <w:sz w:val="24"/>
          <w:szCs w:val="24"/>
        </w:rPr>
        <w:t xml:space="preserve">; </w:t>
      </w:r>
    </w:p>
    <w:p w:rsidR="001C5E8F" w:rsidRPr="001C5E8F" w:rsidRDefault="001C5E8F" w:rsidP="00B76000">
      <w:pPr>
        <w:pStyle w:val="a0"/>
        <w:numPr>
          <w:ilvl w:val="0"/>
          <w:numId w:val="47"/>
        </w:numPr>
        <w:tabs>
          <w:tab w:val="left" w:pos="1134"/>
        </w:tabs>
        <w:ind w:left="0" w:firstLine="709"/>
        <w:rPr>
          <w:rFonts w:ascii="Times New Roman" w:hAnsi="Times New Roman"/>
          <w:i/>
          <w:sz w:val="24"/>
          <w:szCs w:val="24"/>
        </w:rPr>
      </w:pPr>
      <w:r w:rsidRPr="001C5E8F">
        <w:rPr>
          <w:rFonts w:ascii="Times New Roman" w:hAnsi="Times New Roman"/>
          <w:i/>
          <w:sz w:val="24"/>
          <w:szCs w:val="24"/>
        </w:rPr>
        <w:t>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w:t>
      </w:r>
    </w:p>
    <w:p w:rsidR="001C5E8F" w:rsidRPr="001C5E8F" w:rsidRDefault="001C5E8F" w:rsidP="00B76000">
      <w:pPr>
        <w:pStyle w:val="a0"/>
        <w:numPr>
          <w:ilvl w:val="0"/>
          <w:numId w:val="47"/>
        </w:numPr>
        <w:tabs>
          <w:tab w:val="left" w:pos="1134"/>
        </w:tabs>
        <w:ind w:left="0" w:firstLine="709"/>
        <w:rPr>
          <w:rFonts w:ascii="Times New Roman" w:hAnsi="Times New Roman"/>
          <w:i/>
          <w:sz w:val="24"/>
          <w:szCs w:val="24"/>
        </w:rPr>
      </w:pPr>
      <w:r w:rsidRPr="001C5E8F">
        <w:rPr>
          <w:rFonts w:ascii="Times New Roman" w:hAnsi="Times New Roman"/>
          <w:i/>
          <w:sz w:val="24"/>
          <w:szCs w:val="24"/>
        </w:rPr>
        <w:t>исследовать функцию по её графику;</w:t>
      </w:r>
    </w:p>
    <w:p w:rsidR="001C5E8F" w:rsidRPr="001C5E8F" w:rsidRDefault="001C5E8F" w:rsidP="00B76000">
      <w:pPr>
        <w:pStyle w:val="a0"/>
        <w:numPr>
          <w:ilvl w:val="0"/>
          <w:numId w:val="47"/>
        </w:numPr>
        <w:tabs>
          <w:tab w:val="left" w:pos="1134"/>
        </w:tabs>
        <w:ind w:left="0" w:firstLine="709"/>
        <w:rPr>
          <w:rFonts w:ascii="Times New Roman" w:hAnsi="Times New Roman"/>
          <w:i/>
          <w:sz w:val="24"/>
          <w:szCs w:val="24"/>
        </w:rPr>
      </w:pPr>
      <w:r w:rsidRPr="001C5E8F">
        <w:rPr>
          <w:rFonts w:ascii="Times New Roman" w:hAnsi="Times New Roman"/>
          <w:i/>
          <w:sz w:val="24"/>
          <w:szCs w:val="24"/>
        </w:rPr>
        <w:t>находить множество значений, нули, промежутки знакопостоянства, монотонности квадратичной функции;</w:t>
      </w:r>
    </w:p>
    <w:p w:rsidR="001C5E8F" w:rsidRPr="001C5E8F" w:rsidRDefault="001C5E8F" w:rsidP="00B76000">
      <w:pPr>
        <w:pStyle w:val="a0"/>
        <w:numPr>
          <w:ilvl w:val="0"/>
          <w:numId w:val="47"/>
        </w:numPr>
        <w:tabs>
          <w:tab w:val="left" w:pos="1134"/>
        </w:tabs>
        <w:ind w:left="0" w:firstLine="709"/>
        <w:rPr>
          <w:rFonts w:ascii="Times New Roman" w:hAnsi="Times New Roman"/>
          <w:i/>
          <w:sz w:val="24"/>
          <w:szCs w:val="24"/>
        </w:rPr>
      </w:pPr>
      <w:r w:rsidRPr="001C5E8F">
        <w:rPr>
          <w:rFonts w:ascii="Times New Roman" w:hAnsi="Times New Roman"/>
          <w:i/>
          <w:sz w:val="24"/>
          <w:szCs w:val="24"/>
        </w:rPr>
        <w:t>оперировать понятиями: последовательность, арифметическая прогрессия, геометрическая прогрессия;</w:t>
      </w:r>
    </w:p>
    <w:p w:rsidR="001C5E8F" w:rsidRPr="001C5E8F" w:rsidRDefault="001C5E8F" w:rsidP="00B76000">
      <w:pPr>
        <w:pStyle w:val="a0"/>
        <w:numPr>
          <w:ilvl w:val="0"/>
          <w:numId w:val="47"/>
        </w:numPr>
        <w:tabs>
          <w:tab w:val="left" w:pos="1134"/>
        </w:tabs>
        <w:ind w:left="0" w:firstLine="709"/>
        <w:rPr>
          <w:rFonts w:ascii="Times New Roman" w:hAnsi="Times New Roman"/>
          <w:i/>
          <w:sz w:val="24"/>
          <w:szCs w:val="24"/>
        </w:rPr>
      </w:pPr>
      <w:r w:rsidRPr="001C5E8F">
        <w:rPr>
          <w:rFonts w:ascii="Times New Roman" w:hAnsi="Times New Roman"/>
          <w:i/>
          <w:sz w:val="24"/>
          <w:szCs w:val="24"/>
        </w:rPr>
        <w:t>решать задачи на арифметическую и геометрическую прогрессию.</w:t>
      </w:r>
    </w:p>
    <w:p w:rsidR="001C5E8F" w:rsidRPr="001C5E8F" w:rsidRDefault="001C5E8F" w:rsidP="001C5E8F">
      <w:pPr>
        <w:tabs>
          <w:tab w:val="left" w:pos="1134"/>
        </w:tabs>
        <w:ind w:firstLine="709"/>
        <w:rPr>
          <w:b/>
          <w:sz w:val="24"/>
          <w:szCs w:val="24"/>
        </w:rPr>
      </w:pPr>
      <w:r w:rsidRPr="001C5E8F">
        <w:rPr>
          <w:b/>
          <w:sz w:val="24"/>
          <w:szCs w:val="24"/>
        </w:rPr>
        <w:t>В повседневной жизни и при изучении других предметов:</w:t>
      </w:r>
    </w:p>
    <w:p w:rsidR="001C5E8F" w:rsidRPr="001C5E8F" w:rsidRDefault="001C5E8F" w:rsidP="00B76000">
      <w:pPr>
        <w:pStyle w:val="a0"/>
        <w:numPr>
          <w:ilvl w:val="0"/>
          <w:numId w:val="47"/>
        </w:numPr>
        <w:tabs>
          <w:tab w:val="left" w:pos="1134"/>
        </w:tabs>
        <w:ind w:left="0" w:firstLine="709"/>
        <w:rPr>
          <w:rFonts w:ascii="Times New Roman" w:hAnsi="Times New Roman"/>
          <w:i/>
          <w:sz w:val="24"/>
          <w:szCs w:val="24"/>
        </w:rPr>
      </w:pPr>
      <w:r w:rsidRPr="001C5E8F">
        <w:rPr>
          <w:rFonts w:ascii="Times New Roman" w:hAnsi="Times New Roman"/>
          <w:i/>
          <w:sz w:val="24"/>
          <w:szCs w:val="24"/>
        </w:rPr>
        <w:t>иллюстрировать с помощью графика реальную зависимость или процесс по их характеристикам;</w:t>
      </w:r>
    </w:p>
    <w:p w:rsidR="001C5E8F" w:rsidRPr="001C5E8F" w:rsidRDefault="001C5E8F" w:rsidP="00B76000">
      <w:pPr>
        <w:pStyle w:val="a0"/>
        <w:numPr>
          <w:ilvl w:val="0"/>
          <w:numId w:val="47"/>
        </w:numPr>
        <w:tabs>
          <w:tab w:val="left" w:pos="1134"/>
        </w:tabs>
        <w:ind w:left="0" w:firstLine="709"/>
        <w:rPr>
          <w:rFonts w:ascii="Times New Roman" w:hAnsi="Times New Roman"/>
          <w:i/>
          <w:sz w:val="24"/>
          <w:szCs w:val="24"/>
        </w:rPr>
      </w:pPr>
      <w:r w:rsidRPr="001C5E8F">
        <w:rPr>
          <w:rFonts w:ascii="Times New Roman" w:hAnsi="Times New Roman"/>
          <w:i/>
          <w:sz w:val="24"/>
          <w:szCs w:val="24"/>
        </w:rPr>
        <w:t>использовать свойства и график квадратичной функции при решении задач из других учебных предметов</w:t>
      </w:r>
    </w:p>
    <w:p w:rsidR="001C5E8F" w:rsidRPr="001C5E8F" w:rsidRDefault="001C5E8F" w:rsidP="001C5E8F">
      <w:pPr>
        <w:rPr>
          <w:b/>
          <w:bCs/>
          <w:sz w:val="24"/>
          <w:szCs w:val="24"/>
        </w:rPr>
      </w:pPr>
      <w:r w:rsidRPr="001C5E8F">
        <w:rPr>
          <w:b/>
          <w:bCs/>
          <w:sz w:val="24"/>
          <w:szCs w:val="24"/>
        </w:rPr>
        <w:t>Текстовые задачи</w:t>
      </w:r>
    </w:p>
    <w:p w:rsidR="001C5E8F" w:rsidRPr="001C5E8F" w:rsidRDefault="001C5E8F" w:rsidP="00B76000">
      <w:pPr>
        <w:pStyle w:val="15"/>
        <w:numPr>
          <w:ilvl w:val="0"/>
          <w:numId w:val="48"/>
        </w:numPr>
        <w:tabs>
          <w:tab w:val="left" w:pos="1134"/>
        </w:tabs>
        <w:ind w:left="0" w:firstLine="709"/>
        <w:contextualSpacing/>
        <w:jc w:val="both"/>
        <w:rPr>
          <w:i/>
        </w:rPr>
      </w:pPr>
      <w:r w:rsidRPr="001C5E8F">
        <w:rPr>
          <w:i/>
        </w:rPr>
        <w:t>Решать простые и сложные задачи разных типов, а также задачи повышенной трудности;</w:t>
      </w:r>
    </w:p>
    <w:p w:rsidR="001C5E8F" w:rsidRPr="001C5E8F" w:rsidRDefault="001C5E8F" w:rsidP="00B76000">
      <w:pPr>
        <w:pStyle w:val="15"/>
        <w:numPr>
          <w:ilvl w:val="0"/>
          <w:numId w:val="48"/>
        </w:numPr>
        <w:tabs>
          <w:tab w:val="left" w:pos="1134"/>
        </w:tabs>
        <w:ind w:left="0" w:firstLine="709"/>
        <w:contextualSpacing/>
        <w:jc w:val="both"/>
        <w:rPr>
          <w:i/>
        </w:rPr>
      </w:pPr>
      <w:r w:rsidRPr="001C5E8F">
        <w:rPr>
          <w:i/>
        </w:rPr>
        <w:t>использовать разные краткие записи как модели текстов сложных задач для построения поисковой схемы и решения задач;</w:t>
      </w:r>
    </w:p>
    <w:p w:rsidR="001C5E8F" w:rsidRPr="001C5E8F" w:rsidRDefault="001C5E8F" w:rsidP="00B76000">
      <w:pPr>
        <w:pStyle w:val="a0"/>
        <w:numPr>
          <w:ilvl w:val="0"/>
          <w:numId w:val="47"/>
        </w:numPr>
        <w:tabs>
          <w:tab w:val="left" w:pos="1134"/>
        </w:tabs>
        <w:ind w:left="0" w:firstLine="709"/>
        <w:rPr>
          <w:rFonts w:ascii="Times New Roman" w:hAnsi="Times New Roman"/>
          <w:i/>
          <w:sz w:val="24"/>
          <w:szCs w:val="24"/>
          <w:lang w:eastAsia="en-US"/>
        </w:rPr>
      </w:pPr>
      <w:r w:rsidRPr="001C5E8F">
        <w:rPr>
          <w:rFonts w:ascii="Times New Roman" w:hAnsi="Times New Roman"/>
          <w:i/>
          <w:sz w:val="24"/>
          <w:szCs w:val="24"/>
          <w:lang w:eastAsia="en-US"/>
        </w:rPr>
        <w:t>различать модель текста и модель решения задачи, конструировать к одной модели решения несложной задачи разные модели текста задачи;</w:t>
      </w:r>
    </w:p>
    <w:p w:rsidR="001C5E8F" w:rsidRPr="001C5E8F" w:rsidRDefault="001C5E8F" w:rsidP="00B76000">
      <w:pPr>
        <w:pStyle w:val="15"/>
        <w:numPr>
          <w:ilvl w:val="0"/>
          <w:numId w:val="48"/>
        </w:numPr>
        <w:tabs>
          <w:tab w:val="left" w:pos="1134"/>
        </w:tabs>
        <w:ind w:left="0" w:firstLine="709"/>
        <w:jc w:val="both"/>
        <w:rPr>
          <w:i/>
        </w:rPr>
      </w:pPr>
      <w:r w:rsidRPr="001C5E8F">
        <w:rPr>
          <w:i/>
        </w:rPr>
        <w:t>знать и применять оба способа поиска решения задач (от требования к условию и от условия к требованию);</w:t>
      </w:r>
    </w:p>
    <w:p w:rsidR="001C5E8F" w:rsidRPr="001C5E8F" w:rsidRDefault="001C5E8F" w:rsidP="00B76000">
      <w:pPr>
        <w:pStyle w:val="15"/>
        <w:numPr>
          <w:ilvl w:val="0"/>
          <w:numId w:val="48"/>
        </w:numPr>
        <w:tabs>
          <w:tab w:val="left" w:pos="1134"/>
        </w:tabs>
        <w:ind w:left="0" w:firstLine="709"/>
        <w:jc w:val="both"/>
        <w:rPr>
          <w:i/>
        </w:rPr>
      </w:pPr>
      <w:r w:rsidRPr="001C5E8F">
        <w:rPr>
          <w:i/>
        </w:rPr>
        <w:t>моделировать рассуждения при поиске решения задач с помощью граф-схемы;</w:t>
      </w:r>
    </w:p>
    <w:p w:rsidR="001C5E8F" w:rsidRPr="001C5E8F" w:rsidRDefault="001C5E8F" w:rsidP="00B76000">
      <w:pPr>
        <w:pStyle w:val="15"/>
        <w:numPr>
          <w:ilvl w:val="0"/>
          <w:numId w:val="48"/>
        </w:numPr>
        <w:tabs>
          <w:tab w:val="left" w:pos="1134"/>
        </w:tabs>
        <w:ind w:left="0" w:firstLine="709"/>
        <w:jc w:val="both"/>
        <w:rPr>
          <w:i/>
        </w:rPr>
      </w:pPr>
      <w:r w:rsidRPr="001C5E8F">
        <w:rPr>
          <w:i/>
        </w:rPr>
        <w:t>выделять этапы решения задачи и содержание каждого этапа;</w:t>
      </w:r>
    </w:p>
    <w:p w:rsidR="001C5E8F" w:rsidRPr="001C5E8F" w:rsidRDefault="001C5E8F" w:rsidP="00B76000">
      <w:pPr>
        <w:pStyle w:val="15"/>
        <w:numPr>
          <w:ilvl w:val="0"/>
          <w:numId w:val="48"/>
        </w:numPr>
        <w:tabs>
          <w:tab w:val="left" w:pos="1134"/>
        </w:tabs>
        <w:ind w:left="0" w:firstLine="709"/>
        <w:jc w:val="both"/>
        <w:rPr>
          <w:i/>
        </w:rPr>
      </w:pPr>
      <w:r w:rsidRPr="001C5E8F">
        <w:rPr>
          <w:i/>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1C5E8F" w:rsidRPr="001C5E8F" w:rsidRDefault="001C5E8F" w:rsidP="00B76000">
      <w:pPr>
        <w:pStyle w:val="15"/>
        <w:numPr>
          <w:ilvl w:val="0"/>
          <w:numId w:val="48"/>
        </w:numPr>
        <w:tabs>
          <w:tab w:val="left" w:pos="1134"/>
        </w:tabs>
        <w:ind w:left="0" w:firstLine="709"/>
        <w:jc w:val="both"/>
        <w:rPr>
          <w:i/>
        </w:rPr>
      </w:pPr>
      <w:r w:rsidRPr="001C5E8F">
        <w:rPr>
          <w:i/>
        </w:rPr>
        <w:t>анализировать затруднения при решении задач;</w:t>
      </w:r>
    </w:p>
    <w:p w:rsidR="001C5E8F" w:rsidRPr="001C5E8F" w:rsidRDefault="001C5E8F" w:rsidP="00B76000">
      <w:pPr>
        <w:pStyle w:val="15"/>
        <w:numPr>
          <w:ilvl w:val="0"/>
          <w:numId w:val="48"/>
        </w:numPr>
        <w:tabs>
          <w:tab w:val="left" w:pos="1134"/>
        </w:tabs>
        <w:ind w:left="0" w:firstLine="709"/>
        <w:jc w:val="both"/>
        <w:rPr>
          <w:i/>
        </w:rPr>
      </w:pPr>
      <w:r w:rsidRPr="001C5E8F">
        <w:rPr>
          <w:i/>
        </w:rPr>
        <w:lastRenderedPageBreak/>
        <w:t>выполнять различные преобразования предложенной задачи, конструировать новые задачи из данной, в том числе обратные;</w:t>
      </w:r>
    </w:p>
    <w:p w:rsidR="001C5E8F" w:rsidRPr="001C5E8F" w:rsidRDefault="001C5E8F" w:rsidP="00B76000">
      <w:pPr>
        <w:pStyle w:val="15"/>
        <w:numPr>
          <w:ilvl w:val="0"/>
          <w:numId w:val="48"/>
        </w:numPr>
        <w:tabs>
          <w:tab w:val="left" w:pos="1134"/>
        </w:tabs>
        <w:ind w:left="0" w:firstLine="709"/>
        <w:contextualSpacing/>
        <w:jc w:val="both"/>
        <w:rPr>
          <w:i/>
        </w:rPr>
      </w:pPr>
      <w:r w:rsidRPr="001C5E8F">
        <w:rPr>
          <w:i/>
        </w:rPr>
        <w:t>интерпретировать вычислительные результаты в задаче, исследовать полученное решение задачи;</w:t>
      </w:r>
    </w:p>
    <w:p w:rsidR="001C5E8F" w:rsidRPr="001C5E8F" w:rsidRDefault="001C5E8F" w:rsidP="00B76000">
      <w:pPr>
        <w:pStyle w:val="15"/>
        <w:numPr>
          <w:ilvl w:val="0"/>
          <w:numId w:val="48"/>
        </w:numPr>
        <w:tabs>
          <w:tab w:val="left" w:pos="1134"/>
        </w:tabs>
        <w:ind w:left="0" w:firstLine="709"/>
        <w:contextualSpacing/>
        <w:jc w:val="both"/>
        <w:rPr>
          <w:i/>
        </w:rPr>
      </w:pPr>
      <w:r w:rsidRPr="001C5E8F">
        <w:rPr>
          <w:i/>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1C5E8F" w:rsidRPr="001C5E8F" w:rsidRDefault="001C5E8F" w:rsidP="00B76000">
      <w:pPr>
        <w:pStyle w:val="15"/>
        <w:numPr>
          <w:ilvl w:val="0"/>
          <w:numId w:val="48"/>
        </w:numPr>
        <w:tabs>
          <w:tab w:val="left" w:pos="1134"/>
        </w:tabs>
        <w:ind w:left="0" w:firstLine="709"/>
        <w:contextualSpacing/>
        <w:jc w:val="both"/>
        <w:rPr>
          <w:i/>
        </w:rPr>
      </w:pPr>
      <w:r w:rsidRPr="001C5E8F">
        <w:rPr>
          <w:i/>
        </w:rPr>
        <w:t>исследовать всевозможные ситуации при решении задач на движение по реке, рассматривать разные системы отсчёта;</w:t>
      </w:r>
    </w:p>
    <w:p w:rsidR="001C5E8F" w:rsidRPr="001C5E8F" w:rsidRDefault="001C5E8F" w:rsidP="00B76000">
      <w:pPr>
        <w:pStyle w:val="15"/>
        <w:numPr>
          <w:ilvl w:val="0"/>
          <w:numId w:val="48"/>
        </w:numPr>
        <w:tabs>
          <w:tab w:val="left" w:pos="1134"/>
        </w:tabs>
        <w:ind w:left="0" w:firstLine="709"/>
        <w:contextualSpacing/>
        <w:jc w:val="both"/>
        <w:rPr>
          <w:i/>
        </w:rPr>
      </w:pPr>
      <w:r w:rsidRPr="001C5E8F">
        <w:rPr>
          <w:i/>
        </w:rPr>
        <w:t xml:space="preserve">решать разнообразные задачи «на части», </w:t>
      </w:r>
    </w:p>
    <w:p w:rsidR="001C5E8F" w:rsidRPr="001C5E8F" w:rsidRDefault="001C5E8F" w:rsidP="00B76000">
      <w:pPr>
        <w:numPr>
          <w:ilvl w:val="0"/>
          <w:numId w:val="48"/>
        </w:numPr>
        <w:tabs>
          <w:tab w:val="left" w:pos="1134"/>
        </w:tabs>
        <w:ind w:left="0" w:firstLine="709"/>
        <w:jc w:val="both"/>
        <w:rPr>
          <w:i/>
          <w:sz w:val="24"/>
          <w:szCs w:val="24"/>
        </w:rPr>
      </w:pPr>
      <w:r w:rsidRPr="001C5E8F">
        <w:rPr>
          <w:i/>
          <w:sz w:val="24"/>
          <w:szCs w:val="24"/>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1C5E8F" w:rsidRPr="001C5E8F" w:rsidRDefault="001C5E8F" w:rsidP="00B76000">
      <w:pPr>
        <w:numPr>
          <w:ilvl w:val="0"/>
          <w:numId w:val="48"/>
        </w:numPr>
        <w:tabs>
          <w:tab w:val="left" w:pos="1134"/>
        </w:tabs>
        <w:ind w:left="0" w:firstLine="709"/>
        <w:jc w:val="both"/>
        <w:rPr>
          <w:i/>
          <w:sz w:val="24"/>
          <w:szCs w:val="24"/>
        </w:rPr>
      </w:pPr>
      <w:r w:rsidRPr="001C5E8F">
        <w:rPr>
          <w:i/>
          <w:sz w:val="24"/>
          <w:szCs w:val="24"/>
        </w:rPr>
        <w:t>осознавать и объяснять идентичность задач разных типов, связывающих три величины (на работу, на покупки, на движение).выделять эти величины и отношения между ними, применять их при решении задач, конструировать собственные задач указанных типов;</w:t>
      </w:r>
    </w:p>
    <w:p w:rsidR="001C5E8F" w:rsidRPr="001C5E8F" w:rsidRDefault="001C5E8F" w:rsidP="00B76000">
      <w:pPr>
        <w:pStyle w:val="15"/>
        <w:numPr>
          <w:ilvl w:val="0"/>
          <w:numId w:val="48"/>
        </w:numPr>
        <w:tabs>
          <w:tab w:val="left" w:pos="1134"/>
        </w:tabs>
        <w:ind w:left="0" w:firstLine="709"/>
        <w:contextualSpacing/>
        <w:jc w:val="both"/>
        <w:rPr>
          <w:i/>
        </w:rPr>
      </w:pPr>
      <w:r w:rsidRPr="001C5E8F">
        <w:rPr>
          <w:i/>
        </w:rPr>
        <w:t>владеть основными методами решения задач на смеси, сплавы, концентрации;</w:t>
      </w:r>
    </w:p>
    <w:p w:rsidR="001C5E8F" w:rsidRPr="001C5E8F" w:rsidRDefault="001C5E8F" w:rsidP="00B76000">
      <w:pPr>
        <w:pStyle w:val="15"/>
        <w:numPr>
          <w:ilvl w:val="0"/>
          <w:numId w:val="48"/>
        </w:numPr>
        <w:tabs>
          <w:tab w:val="left" w:pos="1134"/>
        </w:tabs>
        <w:ind w:left="0" w:firstLine="709"/>
        <w:contextualSpacing/>
        <w:jc w:val="both"/>
        <w:rPr>
          <w:i/>
        </w:rPr>
      </w:pPr>
      <w:r w:rsidRPr="001C5E8F">
        <w:rPr>
          <w:i/>
        </w:rPr>
        <w:t>решать задачи на проценты, в том числе, сложные проценты с обоснованием, используя разные способы;</w:t>
      </w:r>
    </w:p>
    <w:p w:rsidR="001C5E8F" w:rsidRPr="001C5E8F" w:rsidRDefault="001C5E8F" w:rsidP="00B76000">
      <w:pPr>
        <w:pStyle w:val="15"/>
        <w:numPr>
          <w:ilvl w:val="0"/>
          <w:numId w:val="48"/>
        </w:numPr>
        <w:tabs>
          <w:tab w:val="left" w:pos="1134"/>
        </w:tabs>
        <w:ind w:left="0" w:firstLine="709"/>
        <w:contextualSpacing/>
        <w:jc w:val="both"/>
        <w:rPr>
          <w:i/>
        </w:rPr>
      </w:pPr>
      <w:r w:rsidRPr="001C5E8F">
        <w:rPr>
          <w:i/>
        </w:rPr>
        <w:t>решать логические задачи разными способами, в том числе, с двумя блоками и с тремя блоками данных с помощью таблиц;</w:t>
      </w:r>
    </w:p>
    <w:p w:rsidR="001C5E8F" w:rsidRPr="001C5E8F" w:rsidRDefault="001C5E8F" w:rsidP="00B76000">
      <w:pPr>
        <w:pStyle w:val="15"/>
        <w:numPr>
          <w:ilvl w:val="0"/>
          <w:numId w:val="48"/>
        </w:numPr>
        <w:tabs>
          <w:tab w:val="left" w:pos="1134"/>
        </w:tabs>
        <w:ind w:left="0" w:firstLine="709"/>
        <w:contextualSpacing/>
        <w:jc w:val="both"/>
        <w:rPr>
          <w:i/>
        </w:rPr>
      </w:pPr>
      <w:r w:rsidRPr="001C5E8F">
        <w:rPr>
          <w:i/>
        </w:rPr>
        <w:t>решать задачи по комбинаторике и теории вероятностей на основе использования изученных методов и обосновывать решение;</w:t>
      </w:r>
    </w:p>
    <w:p w:rsidR="001C5E8F" w:rsidRPr="001C5E8F" w:rsidRDefault="001C5E8F" w:rsidP="00B76000">
      <w:pPr>
        <w:pStyle w:val="15"/>
        <w:numPr>
          <w:ilvl w:val="0"/>
          <w:numId w:val="48"/>
        </w:numPr>
        <w:tabs>
          <w:tab w:val="left" w:pos="1134"/>
        </w:tabs>
        <w:ind w:left="0" w:firstLine="709"/>
        <w:contextualSpacing/>
        <w:jc w:val="both"/>
        <w:rPr>
          <w:i/>
        </w:rPr>
      </w:pPr>
      <w:r w:rsidRPr="001C5E8F">
        <w:rPr>
          <w:i/>
        </w:rPr>
        <w:t>решать несложные задачи по математической статистике;</w:t>
      </w:r>
    </w:p>
    <w:p w:rsidR="001C5E8F" w:rsidRPr="001C5E8F" w:rsidRDefault="001C5E8F" w:rsidP="00B76000">
      <w:pPr>
        <w:pStyle w:val="15"/>
        <w:numPr>
          <w:ilvl w:val="0"/>
          <w:numId w:val="48"/>
        </w:numPr>
        <w:tabs>
          <w:tab w:val="left" w:pos="1134"/>
        </w:tabs>
        <w:ind w:left="0" w:firstLine="709"/>
        <w:jc w:val="both"/>
        <w:rPr>
          <w:i/>
        </w:rPr>
      </w:pPr>
      <w:r w:rsidRPr="001C5E8F">
        <w:rPr>
          <w:i/>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1C5E8F" w:rsidRPr="001C5E8F" w:rsidRDefault="001C5E8F" w:rsidP="001C5E8F">
      <w:pPr>
        <w:tabs>
          <w:tab w:val="left" w:pos="1134"/>
        </w:tabs>
        <w:ind w:firstLine="709"/>
        <w:rPr>
          <w:b/>
          <w:sz w:val="24"/>
          <w:szCs w:val="24"/>
        </w:rPr>
      </w:pPr>
      <w:r w:rsidRPr="001C5E8F">
        <w:rPr>
          <w:b/>
          <w:sz w:val="24"/>
          <w:szCs w:val="24"/>
        </w:rPr>
        <w:t>В повседневной жизни и при изучении других предметов:</w:t>
      </w:r>
    </w:p>
    <w:p w:rsidR="001C5E8F" w:rsidRPr="001C5E8F" w:rsidRDefault="001C5E8F" w:rsidP="00B76000">
      <w:pPr>
        <w:pStyle w:val="a0"/>
        <w:numPr>
          <w:ilvl w:val="0"/>
          <w:numId w:val="47"/>
        </w:numPr>
        <w:tabs>
          <w:tab w:val="left" w:pos="1134"/>
        </w:tabs>
        <w:ind w:left="0" w:firstLine="709"/>
        <w:rPr>
          <w:rFonts w:ascii="Times New Roman" w:hAnsi="Times New Roman"/>
          <w:i/>
          <w:sz w:val="24"/>
          <w:szCs w:val="24"/>
          <w:lang w:eastAsia="en-US"/>
        </w:rPr>
      </w:pPr>
      <w:r w:rsidRPr="001C5E8F">
        <w:rPr>
          <w:rFonts w:ascii="Times New Roman" w:hAnsi="Times New Roman"/>
          <w:i/>
          <w:sz w:val="24"/>
          <w:szCs w:val="24"/>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1C5E8F" w:rsidRPr="001C5E8F" w:rsidRDefault="001C5E8F" w:rsidP="00B76000">
      <w:pPr>
        <w:pStyle w:val="a0"/>
        <w:numPr>
          <w:ilvl w:val="0"/>
          <w:numId w:val="47"/>
        </w:numPr>
        <w:tabs>
          <w:tab w:val="left" w:pos="1134"/>
        </w:tabs>
        <w:ind w:left="0" w:firstLine="709"/>
        <w:rPr>
          <w:rFonts w:ascii="Times New Roman" w:hAnsi="Times New Roman"/>
          <w:i/>
          <w:sz w:val="24"/>
          <w:szCs w:val="24"/>
          <w:lang w:eastAsia="en-US"/>
        </w:rPr>
      </w:pPr>
      <w:r w:rsidRPr="001C5E8F">
        <w:rPr>
          <w:rFonts w:ascii="Times New Roman" w:hAnsi="Times New Roman"/>
          <w:i/>
          <w:sz w:val="24"/>
          <w:szCs w:val="24"/>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1C5E8F" w:rsidRPr="001C5E8F" w:rsidRDefault="001C5E8F" w:rsidP="00B76000">
      <w:pPr>
        <w:pStyle w:val="a0"/>
        <w:numPr>
          <w:ilvl w:val="0"/>
          <w:numId w:val="47"/>
        </w:numPr>
        <w:tabs>
          <w:tab w:val="left" w:pos="1134"/>
        </w:tabs>
        <w:ind w:left="0" w:firstLine="709"/>
        <w:rPr>
          <w:rFonts w:ascii="Times New Roman" w:hAnsi="Times New Roman"/>
          <w:i/>
          <w:sz w:val="24"/>
          <w:szCs w:val="24"/>
        </w:rPr>
      </w:pPr>
      <w:r w:rsidRPr="001C5E8F">
        <w:rPr>
          <w:rFonts w:ascii="Times New Roman" w:hAnsi="Times New Roman"/>
          <w:i/>
          <w:sz w:val="24"/>
          <w:szCs w:val="24"/>
          <w:lang w:eastAsia="en-US"/>
        </w:rPr>
        <w:t>решать задачи на движение по реке, рассматривая разные системы отсчета</w:t>
      </w:r>
    </w:p>
    <w:p w:rsidR="001C5E8F" w:rsidRPr="001C5E8F" w:rsidRDefault="001C5E8F" w:rsidP="001C5E8F">
      <w:pPr>
        <w:rPr>
          <w:b/>
          <w:sz w:val="24"/>
          <w:szCs w:val="24"/>
        </w:rPr>
      </w:pPr>
      <w:r w:rsidRPr="001C5E8F">
        <w:rPr>
          <w:b/>
          <w:sz w:val="24"/>
          <w:szCs w:val="24"/>
        </w:rPr>
        <w:t xml:space="preserve">Статистика и теория вероятностей </w:t>
      </w:r>
    </w:p>
    <w:p w:rsidR="001C5E8F" w:rsidRPr="001C5E8F" w:rsidRDefault="001C5E8F" w:rsidP="00B76000">
      <w:pPr>
        <w:pStyle w:val="15"/>
        <w:numPr>
          <w:ilvl w:val="0"/>
          <w:numId w:val="47"/>
        </w:numPr>
        <w:tabs>
          <w:tab w:val="left" w:pos="1134"/>
        </w:tabs>
        <w:ind w:left="0" w:firstLine="709"/>
        <w:jc w:val="both"/>
        <w:rPr>
          <w:i/>
        </w:rPr>
      </w:pPr>
      <w:r w:rsidRPr="001C5E8F">
        <w:rPr>
          <w:i/>
        </w:rPr>
        <w:t>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1C5E8F" w:rsidRPr="001C5E8F" w:rsidRDefault="001C5E8F" w:rsidP="00B76000">
      <w:pPr>
        <w:pStyle w:val="a0"/>
        <w:numPr>
          <w:ilvl w:val="0"/>
          <w:numId w:val="47"/>
        </w:numPr>
        <w:tabs>
          <w:tab w:val="left" w:pos="1134"/>
        </w:tabs>
        <w:ind w:left="0" w:firstLine="709"/>
        <w:rPr>
          <w:rFonts w:ascii="Times New Roman" w:hAnsi="Times New Roman"/>
          <w:i/>
          <w:sz w:val="24"/>
          <w:szCs w:val="24"/>
        </w:rPr>
      </w:pPr>
      <w:r w:rsidRPr="001C5E8F">
        <w:rPr>
          <w:rFonts w:ascii="Times New Roman" w:hAnsi="Times New Roman"/>
          <w:i/>
          <w:sz w:val="24"/>
          <w:szCs w:val="24"/>
        </w:rPr>
        <w:t xml:space="preserve">извлекать информацию, </w:t>
      </w:r>
      <w:r w:rsidRPr="001C5E8F">
        <w:rPr>
          <w:rStyle w:val="dash041e0431044b0447043d044b0439char1"/>
          <w:i/>
          <w:szCs w:val="24"/>
        </w:rPr>
        <w:t>представленную в таблицах, на диаграммах, графиках</w:t>
      </w:r>
      <w:r w:rsidRPr="001C5E8F">
        <w:rPr>
          <w:rFonts w:ascii="Times New Roman" w:hAnsi="Times New Roman"/>
          <w:i/>
          <w:sz w:val="24"/>
          <w:szCs w:val="24"/>
        </w:rPr>
        <w:t>;</w:t>
      </w:r>
    </w:p>
    <w:p w:rsidR="001C5E8F" w:rsidRPr="001C5E8F" w:rsidRDefault="001C5E8F" w:rsidP="00B76000">
      <w:pPr>
        <w:pStyle w:val="a0"/>
        <w:numPr>
          <w:ilvl w:val="0"/>
          <w:numId w:val="47"/>
        </w:numPr>
        <w:tabs>
          <w:tab w:val="left" w:pos="1134"/>
        </w:tabs>
        <w:ind w:left="0" w:firstLine="709"/>
        <w:rPr>
          <w:rFonts w:ascii="Times New Roman" w:hAnsi="Times New Roman"/>
          <w:i/>
          <w:sz w:val="24"/>
          <w:szCs w:val="24"/>
        </w:rPr>
      </w:pPr>
      <w:r w:rsidRPr="001C5E8F">
        <w:rPr>
          <w:rFonts w:ascii="Times New Roman" w:hAnsi="Times New Roman"/>
          <w:i/>
          <w:sz w:val="24"/>
          <w:szCs w:val="24"/>
        </w:rPr>
        <w:t>составлять таблицы, строить диаграммы и графики на основе данных;</w:t>
      </w:r>
    </w:p>
    <w:p w:rsidR="001C5E8F" w:rsidRPr="001C5E8F" w:rsidRDefault="001C5E8F" w:rsidP="00B76000">
      <w:pPr>
        <w:pStyle w:val="15"/>
        <w:numPr>
          <w:ilvl w:val="0"/>
          <w:numId w:val="47"/>
        </w:numPr>
        <w:tabs>
          <w:tab w:val="left" w:pos="1134"/>
        </w:tabs>
        <w:ind w:left="0" w:firstLine="709"/>
        <w:jc w:val="both"/>
        <w:rPr>
          <w:i/>
        </w:rPr>
      </w:pPr>
      <w:r w:rsidRPr="001C5E8F">
        <w:rPr>
          <w:i/>
        </w:rPr>
        <w:t>оперировать понятиями: факториал числа, перестановки и сочетания, треугольник Паскаля;</w:t>
      </w:r>
    </w:p>
    <w:p w:rsidR="001C5E8F" w:rsidRPr="001C5E8F" w:rsidRDefault="001C5E8F" w:rsidP="00B76000">
      <w:pPr>
        <w:pStyle w:val="15"/>
        <w:numPr>
          <w:ilvl w:val="0"/>
          <w:numId w:val="47"/>
        </w:numPr>
        <w:tabs>
          <w:tab w:val="left" w:pos="1134"/>
        </w:tabs>
        <w:ind w:left="0" w:firstLine="709"/>
        <w:jc w:val="both"/>
        <w:rPr>
          <w:i/>
        </w:rPr>
      </w:pPr>
      <w:r w:rsidRPr="001C5E8F">
        <w:rPr>
          <w:i/>
        </w:rPr>
        <w:t>применять правило произведения при решении комбинаторных задач;</w:t>
      </w:r>
    </w:p>
    <w:p w:rsidR="001C5E8F" w:rsidRPr="001C5E8F" w:rsidRDefault="001C5E8F" w:rsidP="00B76000">
      <w:pPr>
        <w:pStyle w:val="15"/>
        <w:numPr>
          <w:ilvl w:val="0"/>
          <w:numId w:val="47"/>
        </w:numPr>
        <w:tabs>
          <w:tab w:val="left" w:pos="1134"/>
        </w:tabs>
        <w:ind w:left="0" w:firstLine="709"/>
        <w:jc w:val="both"/>
        <w:rPr>
          <w:i/>
        </w:rPr>
      </w:pPr>
      <w:r w:rsidRPr="001C5E8F">
        <w:rPr>
          <w:i/>
        </w:rPr>
        <w:t>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w:t>
      </w:r>
    </w:p>
    <w:p w:rsidR="001C5E8F" w:rsidRPr="001C5E8F" w:rsidRDefault="001C5E8F" w:rsidP="00B76000">
      <w:pPr>
        <w:pStyle w:val="15"/>
        <w:numPr>
          <w:ilvl w:val="0"/>
          <w:numId w:val="47"/>
        </w:numPr>
        <w:tabs>
          <w:tab w:val="left" w:pos="1134"/>
        </w:tabs>
        <w:ind w:left="0" w:firstLine="709"/>
        <w:jc w:val="both"/>
        <w:rPr>
          <w:i/>
        </w:rPr>
      </w:pPr>
      <w:r w:rsidRPr="001C5E8F">
        <w:rPr>
          <w:i/>
        </w:rPr>
        <w:lastRenderedPageBreak/>
        <w:t>представлять информацию с помощью кругов Эйлера;</w:t>
      </w:r>
    </w:p>
    <w:p w:rsidR="001C5E8F" w:rsidRPr="001C5E8F" w:rsidRDefault="001C5E8F" w:rsidP="00B76000">
      <w:pPr>
        <w:pStyle w:val="15"/>
        <w:numPr>
          <w:ilvl w:val="0"/>
          <w:numId w:val="47"/>
        </w:numPr>
        <w:tabs>
          <w:tab w:val="left" w:pos="1134"/>
        </w:tabs>
        <w:ind w:left="0" w:firstLine="709"/>
        <w:jc w:val="both"/>
        <w:rPr>
          <w:i/>
        </w:rPr>
      </w:pPr>
      <w:r w:rsidRPr="001C5E8F">
        <w:rPr>
          <w:i/>
        </w:rPr>
        <w:t>решать задачи на вычисление вероятности с подсчетом количества вариантов с помощью комбинаторики.</w:t>
      </w:r>
    </w:p>
    <w:p w:rsidR="001C5E8F" w:rsidRPr="001C5E8F" w:rsidRDefault="001C5E8F" w:rsidP="001C5E8F">
      <w:pPr>
        <w:tabs>
          <w:tab w:val="left" w:pos="1134"/>
        </w:tabs>
        <w:ind w:firstLine="709"/>
        <w:rPr>
          <w:b/>
          <w:sz w:val="24"/>
          <w:szCs w:val="24"/>
        </w:rPr>
      </w:pPr>
      <w:r w:rsidRPr="001C5E8F">
        <w:rPr>
          <w:b/>
          <w:sz w:val="24"/>
          <w:szCs w:val="24"/>
        </w:rPr>
        <w:t>В повседневной жизни и при изучении других предметов:</w:t>
      </w:r>
    </w:p>
    <w:p w:rsidR="001C5E8F" w:rsidRPr="001C5E8F" w:rsidRDefault="001C5E8F" w:rsidP="00B76000">
      <w:pPr>
        <w:pStyle w:val="15"/>
        <w:numPr>
          <w:ilvl w:val="0"/>
          <w:numId w:val="47"/>
        </w:numPr>
        <w:tabs>
          <w:tab w:val="left" w:pos="1134"/>
        </w:tabs>
        <w:ind w:left="0" w:firstLine="709"/>
        <w:jc w:val="both"/>
        <w:rPr>
          <w:i/>
        </w:rPr>
      </w:pPr>
      <w:r w:rsidRPr="001C5E8F">
        <w:rPr>
          <w:i/>
        </w:rPr>
        <w:t xml:space="preserve">извлекать, интерпретировать и преобразовывать информацию, </w:t>
      </w:r>
      <w:r w:rsidRPr="001C5E8F">
        <w:rPr>
          <w:rStyle w:val="dash041e0431044b0447043d044b0439char1"/>
          <w:i/>
        </w:rPr>
        <w:t>представленную в таблицах, на диаграммах, графиках, отражающую свойства и характеристики реальных процессов и явлений;</w:t>
      </w:r>
    </w:p>
    <w:p w:rsidR="001C5E8F" w:rsidRPr="001C5E8F" w:rsidRDefault="001C5E8F" w:rsidP="00B76000">
      <w:pPr>
        <w:pStyle w:val="15"/>
        <w:numPr>
          <w:ilvl w:val="0"/>
          <w:numId w:val="47"/>
        </w:numPr>
        <w:tabs>
          <w:tab w:val="left" w:pos="1134"/>
        </w:tabs>
        <w:ind w:left="0" w:firstLine="709"/>
        <w:jc w:val="both"/>
        <w:rPr>
          <w:i/>
        </w:rPr>
      </w:pPr>
      <w:r w:rsidRPr="001C5E8F">
        <w:rPr>
          <w:i/>
        </w:rPr>
        <w:t>определять статистические характеристики выборок по таблицам, диаграммам, графикам, выполнять сравнение в зависимости от цели решения задачи;</w:t>
      </w:r>
    </w:p>
    <w:p w:rsidR="001C5E8F" w:rsidRPr="001C5E8F" w:rsidRDefault="001C5E8F" w:rsidP="00B76000">
      <w:pPr>
        <w:pStyle w:val="a0"/>
        <w:numPr>
          <w:ilvl w:val="0"/>
          <w:numId w:val="47"/>
        </w:numPr>
        <w:tabs>
          <w:tab w:val="left" w:pos="1134"/>
        </w:tabs>
        <w:ind w:left="0" w:firstLine="709"/>
        <w:rPr>
          <w:rFonts w:ascii="Times New Roman" w:hAnsi="Times New Roman"/>
          <w:i/>
          <w:sz w:val="24"/>
          <w:szCs w:val="24"/>
        </w:rPr>
      </w:pPr>
      <w:r w:rsidRPr="001C5E8F">
        <w:rPr>
          <w:rFonts w:ascii="Times New Roman" w:hAnsi="Times New Roman"/>
          <w:i/>
          <w:sz w:val="24"/>
          <w:szCs w:val="24"/>
        </w:rPr>
        <w:t>оценивать вероятность реальных событий и явлений.</w:t>
      </w:r>
    </w:p>
    <w:p w:rsidR="001E61E7" w:rsidRPr="00A748A8" w:rsidRDefault="00491EA4" w:rsidP="001E61E7">
      <w:pPr>
        <w:ind w:firstLine="708"/>
        <w:rPr>
          <w:b/>
          <w:sz w:val="26"/>
          <w:szCs w:val="26"/>
        </w:rPr>
      </w:pPr>
      <w:r>
        <w:rPr>
          <w:b/>
          <w:sz w:val="26"/>
          <w:szCs w:val="26"/>
        </w:rPr>
        <w:t>1.2.5.11</w:t>
      </w:r>
      <w:r w:rsidR="001E61E7" w:rsidRPr="00A748A8">
        <w:rPr>
          <w:b/>
          <w:sz w:val="26"/>
          <w:szCs w:val="26"/>
        </w:rPr>
        <w:t>.</w:t>
      </w:r>
      <w:r w:rsidR="001E61E7" w:rsidRPr="00A748A8">
        <w:rPr>
          <w:b/>
          <w:sz w:val="26"/>
          <w:szCs w:val="26"/>
        </w:rPr>
        <w:tab/>
        <w:t>Информатика</w:t>
      </w:r>
    </w:p>
    <w:p w:rsidR="001C125E" w:rsidRPr="001C125E" w:rsidRDefault="001C125E" w:rsidP="001C125E">
      <w:pPr>
        <w:rPr>
          <w:b/>
          <w:sz w:val="24"/>
          <w:szCs w:val="24"/>
        </w:rPr>
      </w:pPr>
      <w:r w:rsidRPr="001C125E">
        <w:rPr>
          <w:b/>
          <w:sz w:val="24"/>
          <w:szCs w:val="24"/>
        </w:rPr>
        <w:t>Раздел 1. Введение в информатику</w:t>
      </w:r>
    </w:p>
    <w:p w:rsidR="001C125E" w:rsidRPr="001C125E" w:rsidRDefault="001C125E" w:rsidP="001C125E">
      <w:pPr>
        <w:rPr>
          <w:sz w:val="24"/>
          <w:szCs w:val="24"/>
        </w:rPr>
      </w:pPr>
      <w:r w:rsidRPr="001C125E">
        <w:rPr>
          <w:b/>
          <w:sz w:val="24"/>
          <w:szCs w:val="24"/>
        </w:rPr>
        <w:t>Выпускник научится</w:t>
      </w:r>
      <w:r w:rsidRPr="001C125E">
        <w:rPr>
          <w:sz w:val="24"/>
          <w:szCs w:val="24"/>
        </w:rPr>
        <w:t>:</w:t>
      </w:r>
    </w:p>
    <w:p w:rsidR="001C125E" w:rsidRPr="001C125E" w:rsidRDefault="001C125E" w:rsidP="00B76000">
      <w:pPr>
        <w:numPr>
          <w:ilvl w:val="0"/>
          <w:numId w:val="57"/>
        </w:numPr>
        <w:autoSpaceDE w:val="0"/>
        <w:autoSpaceDN w:val="0"/>
        <w:adjustRightInd w:val="0"/>
        <w:contextualSpacing/>
        <w:jc w:val="both"/>
        <w:rPr>
          <w:sz w:val="24"/>
          <w:szCs w:val="24"/>
        </w:rPr>
      </w:pPr>
      <w:r w:rsidRPr="001C125E">
        <w:rPr>
          <w:sz w:val="24"/>
          <w:szCs w:val="24"/>
        </w:rPr>
        <w:t>декодировать и кодировать информацию</w:t>
      </w:r>
      <w:r w:rsidRPr="001C125E">
        <w:rPr>
          <w:rStyle w:val="dash041e0441043d043e0432043d043e0439002004420435043a04410442002004410020043e0442044104420443043f043e043cchar1"/>
          <w:szCs w:val="24"/>
        </w:rPr>
        <w:t xml:space="preserve"> при заданных правилах кодирования</w:t>
      </w:r>
      <w:r w:rsidRPr="001C125E">
        <w:rPr>
          <w:sz w:val="24"/>
          <w:szCs w:val="24"/>
        </w:rPr>
        <w:t>;</w:t>
      </w:r>
    </w:p>
    <w:p w:rsidR="001C125E" w:rsidRPr="001C125E" w:rsidRDefault="001C125E" w:rsidP="00B76000">
      <w:pPr>
        <w:numPr>
          <w:ilvl w:val="0"/>
          <w:numId w:val="57"/>
        </w:numPr>
        <w:autoSpaceDE w:val="0"/>
        <w:autoSpaceDN w:val="0"/>
        <w:adjustRightInd w:val="0"/>
        <w:contextualSpacing/>
        <w:jc w:val="both"/>
        <w:rPr>
          <w:sz w:val="24"/>
          <w:szCs w:val="24"/>
        </w:rPr>
      </w:pPr>
      <w:r w:rsidRPr="001C125E">
        <w:rPr>
          <w:sz w:val="24"/>
          <w:szCs w:val="24"/>
        </w:rPr>
        <w:t>оперировать единицами измерения количества информации;</w:t>
      </w:r>
    </w:p>
    <w:p w:rsidR="001C125E" w:rsidRPr="001C125E" w:rsidRDefault="001C125E" w:rsidP="00B76000">
      <w:pPr>
        <w:numPr>
          <w:ilvl w:val="0"/>
          <w:numId w:val="57"/>
        </w:numPr>
        <w:autoSpaceDE w:val="0"/>
        <w:autoSpaceDN w:val="0"/>
        <w:adjustRightInd w:val="0"/>
        <w:contextualSpacing/>
        <w:jc w:val="both"/>
        <w:rPr>
          <w:sz w:val="24"/>
          <w:szCs w:val="24"/>
        </w:rPr>
      </w:pPr>
      <w:r w:rsidRPr="001C125E">
        <w:rPr>
          <w:sz w:val="24"/>
          <w:szCs w:val="24"/>
        </w:rPr>
        <w:t>оценивать количественные  параметры информационных объектов и процессов (объём памяти, необходимый для хранения информации; время передачи информации и др.);</w:t>
      </w:r>
    </w:p>
    <w:p w:rsidR="001C125E" w:rsidRPr="001C125E" w:rsidRDefault="001C125E" w:rsidP="00B76000">
      <w:pPr>
        <w:numPr>
          <w:ilvl w:val="0"/>
          <w:numId w:val="57"/>
        </w:numPr>
        <w:autoSpaceDE w:val="0"/>
        <w:autoSpaceDN w:val="0"/>
        <w:adjustRightInd w:val="0"/>
        <w:contextualSpacing/>
        <w:jc w:val="both"/>
        <w:rPr>
          <w:sz w:val="24"/>
          <w:szCs w:val="24"/>
        </w:rPr>
      </w:pPr>
      <w:r w:rsidRPr="001C125E">
        <w:rPr>
          <w:sz w:val="24"/>
          <w:szCs w:val="24"/>
        </w:rPr>
        <w:t xml:space="preserve">записывать в двоичной системе целые числа от 0 до 256; </w:t>
      </w:r>
    </w:p>
    <w:p w:rsidR="001C125E" w:rsidRPr="001C125E" w:rsidRDefault="001C125E" w:rsidP="00B76000">
      <w:pPr>
        <w:numPr>
          <w:ilvl w:val="0"/>
          <w:numId w:val="57"/>
        </w:numPr>
        <w:autoSpaceDE w:val="0"/>
        <w:autoSpaceDN w:val="0"/>
        <w:adjustRightInd w:val="0"/>
        <w:contextualSpacing/>
        <w:jc w:val="both"/>
        <w:rPr>
          <w:sz w:val="24"/>
          <w:szCs w:val="24"/>
        </w:rPr>
      </w:pPr>
      <w:r w:rsidRPr="001C125E">
        <w:rPr>
          <w:sz w:val="24"/>
          <w:szCs w:val="24"/>
        </w:rPr>
        <w:t>составлять логические выражения с операциями И, ИЛИ, НЕ; определять значение логического выражения; строить таблицы истинности;</w:t>
      </w:r>
    </w:p>
    <w:p w:rsidR="001C125E" w:rsidRPr="001C125E" w:rsidRDefault="001C125E" w:rsidP="00B76000">
      <w:pPr>
        <w:numPr>
          <w:ilvl w:val="0"/>
          <w:numId w:val="57"/>
        </w:numPr>
        <w:autoSpaceDE w:val="0"/>
        <w:autoSpaceDN w:val="0"/>
        <w:adjustRightInd w:val="0"/>
        <w:contextualSpacing/>
        <w:jc w:val="both"/>
        <w:rPr>
          <w:sz w:val="24"/>
          <w:szCs w:val="24"/>
        </w:rPr>
      </w:pPr>
      <w:r w:rsidRPr="001C125E">
        <w:rPr>
          <w:sz w:val="24"/>
          <w:szCs w:val="24"/>
        </w:rPr>
        <w:t>анализировать информационные модели (таблицы, графики, диаграммы, схемы и др.);</w:t>
      </w:r>
    </w:p>
    <w:p w:rsidR="001C125E" w:rsidRPr="001C125E" w:rsidRDefault="001C125E" w:rsidP="00B76000">
      <w:pPr>
        <w:numPr>
          <w:ilvl w:val="0"/>
          <w:numId w:val="57"/>
        </w:numPr>
        <w:autoSpaceDE w:val="0"/>
        <w:autoSpaceDN w:val="0"/>
        <w:adjustRightInd w:val="0"/>
        <w:contextualSpacing/>
        <w:jc w:val="both"/>
        <w:rPr>
          <w:sz w:val="24"/>
          <w:szCs w:val="24"/>
        </w:rPr>
      </w:pPr>
      <w:r w:rsidRPr="001C125E">
        <w:rPr>
          <w:sz w:val="24"/>
          <w:szCs w:val="24"/>
        </w:rPr>
        <w:t>перекодировать информацию из одной пространственно-графической или знаково-символической формы в другую, в том числе использовать графическое представление (визуализацию) числовой информации;</w:t>
      </w:r>
    </w:p>
    <w:p w:rsidR="001C125E" w:rsidRPr="001C125E" w:rsidRDefault="001C125E" w:rsidP="00B76000">
      <w:pPr>
        <w:numPr>
          <w:ilvl w:val="0"/>
          <w:numId w:val="57"/>
        </w:numPr>
        <w:autoSpaceDE w:val="0"/>
        <w:autoSpaceDN w:val="0"/>
        <w:adjustRightInd w:val="0"/>
        <w:contextualSpacing/>
        <w:jc w:val="both"/>
        <w:rPr>
          <w:sz w:val="24"/>
          <w:szCs w:val="24"/>
        </w:rPr>
      </w:pPr>
      <w:r w:rsidRPr="001C125E">
        <w:rPr>
          <w:sz w:val="24"/>
          <w:szCs w:val="24"/>
        </w:rPr>
        <w:t>выбирать форму представления данных (таблица, схема, график, диаграмма) в соответствии с поставленной задачей;</w:t>
      </w:r>
    </w:p>
    <w:p w:rsidR="001C125E" w:rsidRPr="001C125E" w:rsidRDefault="001C125E" w:rsidP="00B76000">
      <w:pPr>
        <w:numPr>
          <w:ilvl w:val="0"/>
          <w:numId w:val="57"/>
        </w:numPr>
        <w:autoSpaceDE w:val="0"/>
        <w:autoSpaceDN w:val="0"/>
        <w:adjustRightInd w:val="0"/>
        <w:contextualSpacing/>
        <w:jc w:val="both"/>
        <w:rPr>
          <w:b/>
          <w:sz w:val="24"/>
          <w:szCs w:val="24"/>
        </w:rPr>
      </w:pPr>
      <w:r w:rsidRPr="001C125E">
        <w:rPr>
          <w:sz w:val="24"/>
          <w:szCs w:val="24"/>
        </w:rPr>
        <w:t>строить простые информационные модели объектов и процессов из различных предметных областей с использованием типовых средств (таблиц, графиков, диаграмм, формул и пр.), оценивать адекватность построенной модели объекту-оригиналу и целям моделирования</w:t>
      </w:r>
      <w:r w:rsidRPr="001C125E">
        <w:rPr>
          <w:b/>
          <w:sz w:val="24"/>
          <w:szCs w:val="24"/>
        </w:rPr>
        <w:t>.</w:t>
      </w:r>
    </w:p>
    <w:p w:rsidR="001C125E" w:rsidRPr="001C125E" w:rsidRDefault="001C125E" w:rsidP="001C125E">
      <w:pPr>
        <w:contextualSpacing/>
        <w:jc w:val="both"/>
        <w:rPr>
          <w:b/>
          <w:sz w:val="24"/>
          <w:szCs w:val="24"/>
        </w:rPr>
      </w:pPr>
      <w:r w:rsidRPr="001C125E">
        <w:rPr>
          <w:b/>
          <w:i/>
          <w:sz w:val="24"/>
          <w:szCs w:val="24"/>
        </w:rPr>
        <w:t>Выпускник получит возможность</w:t>
      </w:r>
      <w:r w:rsidRPr="001C125E">
        <w:rPr>
          <w:b/>
          <w:sz w:val="24"/>
          <w:szCs w:val="24"/>
        </w:rPr>
        <w:t>:</w:t>
      </w:r>
    </w:p>
    <w:p w:rsidR="001C125E" w:rsidRPr="001C125E" w:rsidRDefault="001C125E" w:rsidP="00B76000">
      <w:pPr>
        <w:numPr>
          <w:ilvl w:val="0"/>
          <w:numId w:val="57"/>
        </w:numPr>
        <w:autoSpaceDE w:val="0"/>
        <w:autoSpaceDN w:val="0"/>
        <w:adjustRightInd w:val="0"/>
        <w:contextualSpacing/>
        <w:jc w:val="both"/>
        <w:rPr>
          <w:i/>
          <w:sz w:val="24"/>
          <w:szCs w:val="24"/>
        </w:rPr>
      </w:pPr>
      <w:r w:rsidRPr="001C125E">
        <w:rPr>
          <w:i/>
          <w:sz w:val="24"/>
          <w:szCs w:val="24"/>
        </w:rPr>
        <w:t xml:space="preserve">углубить и развить представления о современной научной картине мира, об информации как одном из основных понятий современной науки, об информационных процессах и их роли в современном мире; </w:t>
      </w:r>
    </w:p>
    <w:p w:rsidR="001C125E" w:rsidRPr="001C125E" w:rsidRDefault="001C125E" w:rsidP="00B76000">
      <w:pPr>
        <w:numPr>
          <w:ilvl w:val="0"/>
          <w:numId w:val="57"/>
        </w:numPr>
        <w:autoSpaceDE w:val="0"/>
        <w:autoSpaceDN w:val="0"/>
        <w:adjustRightInd w:val="0"/>
        <w:contextualSpacing/>
        <w:jc w:val="both"/>
        <w:rPr>
          <w:i/>
          <w:sz w:val="24"/>
          <w:szCs w:val="24"/>
        </w:rPr>
      </w:pPr>
      <w:r w:rsidRPr="001C125E">
        <w:rPr>
          <w:i/>
          <w:sz w:val="24"/>
          <w:szCs w:val="24"/>
        </w:rPr>
        <w:t>научиться определять мощность алфавита, используемого для записи сообщения;</w:t>
      </w:r>
    </w:p>
    <w:p w:rsidR="001C125E" w:rsidRPr="001C125E" w:rsidRDefault="001C125E" w:rsidP="00B76000">
      <w:pPr>
        <w:numPr>
          <w:ilvl w:val="0"/>
          <w:numId w:val="57"/>
        </w:numPr>
        <w:autoSpaceDE w:val="0"/>
        <w:autoSpaceDN w:val="0"/>
        <w:adjustRightInd w:val="0"/>
        <w:contextualSpacing/>
        <w:jc w:val="both"/>
        <w:rPr>
          <w:i/>
          <w:sz w:val="24"/>
          <w:szCs w:val="24"/>
        </w:rPr>
      </w:pPr>
      <w:r w:rsidRPr="001C125E">
        <w:rPr>
          <w:i/>
          <w:sz w:val="24"/>
          <w:szCs w:val="24"/>
        </w:rPr>
        <w:t>научиться оценивать информационный объём сообщения, записанного символами произвольного алфавита</w:t>
      </w:r>
    </w:p>
    <w:p w:rsidR="001C125E" w:rsidRPr="001C125E" w:rsidRDefault="001C125E" w:rsidP="00B76000">
      <w:pPr>
        <w:numPr>
          <w:ilvl w:val="0"/>
          <w:numId w:val="57"/>
        </w:numPr>
        <w:autoSpaceDE w:val="0"/>
        <w:autoSpaceDN w:val="0"/>
        <w:adjustRightInd w:val="0"/>
        <w:contextualSpacing/>
        <w:jc w:val="both"/>
        <w:rPr>
          <w:i/>
          <w:sz w:val="24"/>
          <w:szCs w:val="24"/>
        </w:rPr>
      </w:pPr>
      <w:r w:rsidRPr="001C125E">
        <w:rPr>
          <w:i/>
          <w:sz w:val="24"/>
          <w:szCs w:val="24"/>
        </w:rPr>
        <w:t>переводить небольшие десятичные числа из восьмеричной и шестнадцатеричной системы счисления в десятичную систему счисления;</w:t>
      </w:r>
    </w:p>
    <w:p w:rsidR="001C125E" w:rsidRPr="001C125E" w:rsidRDefault="001C125E" w:rsidP="00B76000">
      <w:pPr>
        <w:numPr>
          <w:ilvl w:val="0"/>
          <w:numId w:val="57"/>
        </w:numPr>
        <w:autoSpaceDE w:val="0"/>
        <w:autoSpaceDN w:val="0"/>
        <w:adjustRightInd w:val="0"/>
        <w:contextualSpacing/>
        <w:jc w:val="both"/>
        <w:rPr>
          <w:i/>
          <w:sz w:val="24"/>
          <w:szCs w:val="24"/>
        </w:rPr>
      </w:pPr>
      <w:r w:rsidRPr="001C125E">
        <w:rPr>
          <w:i/>
          <w:sz w:val="24"/>
          <w:szCs w:val="24"/>
        </w:rPr>
        <w:t>познакомиться с тем, как информация представляется в компьютере, в том числе с двоичным кодированием текстов, графических изображений, звука;</w:t>
      </w:r>
    </w:p>
    <w:p w:rsidR="001C125E" w:rsidRPr="001C125E" w:rsidRDefault="001C125E" w:rsidP="00B76000">
      <w:pPr>
        <w:numPr>
          <w:ilvl w:val="0"/>
          <w:numId w:val="57"/>
        </w:numPr>
        <w:autoSpaceDE w:val="0"/>
        <w:autoSpaceDN w:val="0"/>
        <w:adjustRightInd w:val="0"/>
        <w:contextualSpacing/>
        <w:jc w:val="both"/>
        <w:rPr>
          <w:i/>
          <w:sz w:val="24"/>
          <w:szCs w:val="24"/>
        </w:rPr>
      </w:pPr>
      <w:r w:rsidRPr="001C125E">
        <w:rPr>
          <w:i/>
          <w:sz w:val="24"/>
          <w:szCs w:val="24"/>
        </w:rPr>
        <w:t>научиться решать логические задачи с использованием таблиц истинности;</w:t>
      </w:r>
    </w:p>
    <w:p w:rsidR="001C125E" w:rsidRPr="001C125E" w:rsidRDefault="001C125E" w:rsidP="00B76000">
      <w:pPr>
        <w:numPr>
          <w:ilvl w:val="0"/>
          <w:numId w:val="57"/>
        </w:numPr>
        <w:autoSpaceDE w:val="0"/>
        <w:autoSpaceDN w:val="0"/>
        <w:adjustRightInd w:val="0"/>
        <w:contextualSpacing/>
        <w:jc w:val="both"/>
        <w:rPr>
          <w:i/>
          <w:sz w:val="24"/>
          <w:szCs w:val="24"/>
        </w:rPr>
      </w:pPr>
      <w:r w:rsidRPr="001C125E">
        <w:rPr>
          <w:i/>
          <w:sz w:val="24"/>
          <w:szCs w:val="24"/>
        </w:rPr>
        <w:t>научиться решать логические задачи путем составления логических выражений и их преобразования с использованием основных свойств логических операций.</w:t>
      </w:r>
    </w:p>
    <w:p w:rsidR="001C125E" w:rsidRPr="001C125E" w:rsidRDefault="001C125E" w:rsidP="00B76000">
      <w:pPr>
        <w:numPr>
          <w:ilvl w:val="0"/>
          <w:numId w:val="57"/>
        </w:numPr>
        <w:autoSpaceDE w:val="0"/>
        <w:autoSpaceDN w:val="0"/>
        <w:adjustRightInd w:val="0"/>
        <w:contextualSpacing/>
        <w:jc w:val="both"/>
        <w:rPr>
          <w:i/>
          <w:sz w:val="24"/>
          <w:szCs w:val="24"/>
        </w:rPr>
      </w:pPr>
      <w:r w:rsidRPr="001C125E">
        <w:rPr>
          <w:i/>
          <w:sz w:val="24"/>
          <w:szCs w:val="24"/>
        </w:rPr>
        <w:lastRenderedPageBreak/>
        <w:t>сформировать представление о моделировании как методе научного познания; о компьютерных моделях и  их использовании для исследования объектов окружающего мира;</w:t>
      </w:r>
    </w:p>
    <w:p w:rsidR="001C125E" w:rsidRPr="001C125E" w:rsidRDefault="001C125E" w:rsidP="00B76000">
      <w:pPr>
        <w:numPr>
          <w:ilvl w:val="0"/>
          <w:numId w:val="57"/>
        </w:numPr>
        <w:autoSpaceDE w:val="0"/>
        <w:autoSpaceDN w:val="0"/>
        <w:adjustRightInd w:val="0"/>
        <w:contextualSpacing/>
        <w:jc w:val="both"/>
        <w:rPr>
          <w:i/>
          <w:sz w:val="24"/>
          <w:szCs w:val="24"/>
        </w:rPr>
      </w:pPr>
      <w:r w:rsidRPr="001C125E">
        <w:rPr>
          <w:i/>
          <w:sz w:val="24"/>
          <w:szCs w:val="24"/>
        </w:rPr>
        <w:t>познакомиться с примерами использования графов и деревьев  при описании реальных объектов и процессов</w:t>
      </w:r>
    </w:p>
    <w:p w:rsidR="001C125E" w:rsidRPr="001C125E" w:rsidRDefault="001C125E" w:rsidP="00B76000">
      <w:pPr>
        <w:numPr>
          <w:ilvl w:val="0"/>
          <w:numId w:val="57"/>
        </w:numPr>
        <w:autoSpaceDE w:val="0"/>
        <w:autoSpaceDN w:val="0"/>
        <w:adjustRightInd w:val="0"/>
        <w:contextualSpacing/>
        <w:jc w:val="both"/>
        <w:rPr>
          <w:i/>
          <w:sz w:val="24"/>
          <w:szCs w:val="24"/>
        </w:rPr>
      </w:pPr>
      <w:r w:rsidRPr="001C125E">
        <w:rPr>
          <w:i/>
          <w:sz w:val="24"/>
          <w:szCs w:val="24"/>
        </w:rPr>
        <w:t>научиться строить математическую   модель задачи – выделять исходные данные и результаты, выявлять соотношения между ними.</w:t>
      </w:r>
    </w:p>
    <w:p w:rsidR="001C125E" w:rsidRPr="001C125E" w:rsidRDefault="001C125E" w:rsidP="001C125E">
      <w:pPr>
        <w:ind w:firstLine="426"/>
        <w:jc w:val="both"/>
        <w:rPr>
          <w:b/>
          <w:sz w:val="24"/>
          <w:szCs w:val="24"/>
        </w:rPr>
      </w:pPr>
      <w:r w:rsidRPr="001C125E">
        <w:rPr>
          <w:b/>
          <w:sz w:val="24"/>
          <w:szCs w:val="24"/>
          <w:shd w:val="clear" w:color="auto" w:fill="FFFFFF"/>
        </w:rPr>
        <w:t>Раздел 2. Алгоритмы и начала программирования</w:t>
      </w:r>
    </w:p>
    <w:p w:rsidR="001C125E" w:rsidRPr="001C125E" w:rsidRDefault="001C125E" w:rsidP="001C125E">
      <w:pPr>
        <w:ind w:firstLine="426"/>
        <w:jc w:val="both"/>
        <w:rPr>
          <w:b/>
          <w:sz w:val="24"/>
          <w:szCs w:val="24"/>
        </w:rPr>
      </w:pPr>
      <w:r w:rsidRPr="001C125E">
        <w:rPr>
          <w:b/>
          <w:sz w:val="24"/>
          <w:szCs w:val="24"/>
        </w:rPr>
        <w:t>Выпускник научится:</w:t>
      </w:r>
    </w:p>
    <w:p w:rsidR="001C125E" w:rsidRPr="001C125E" w:rsidRDefault="001C125E" w:rsidP="00B76000">
      <w:pPr>
        <w:numPr>
          <w:ilvl w:val="0"/>
          <w:numId w:val="57"/>
        </w:numPr>
        <w:autoSpaceDE w:val="0"/>
        <w:autoSpaceDN w:val="0"/>
        <w:adjustRightInd w:val="0"/>
        <w:contextualSpacing/>
        <w:jc w:val="both"/>
        <w:rPr>
          <w:sz w:val="24"/>
          <w:szCs w:val="24"/>
        </w:rPr>
      </w:pPr>
      <w:r w:rsidRPr="001C125E">
        <w:rPr>
          <w:sz w:val="24"/>
          <w:szCs w:val="24"/>
        </w:rPr>
        <w:t xml:space="preserve">понимать смысл понятия «алгоритм» и широту сферы его применения; анализировать предлагаемые последовательности команд на предмет наличия у них таких свойств алгоритма как дискретность, детерминированность, понятность, результативность, массовость; </w:t>
      </w:r>
    </w:p>
    <w:p w:rsidR="001C125E" w:rsidRPr="001C125E" w:rsidRDefault="001C125E" w:rsidP="00B76000">
      <w:pPr>
        <w:numPr>
          <w:ilvl w:val="0"/>
          <w:numId w:val="57"/>
        </w:numPr>
        <w:autoSpaceDE w:val="0"/>
        <w:autoSpaceDN w:val="0"/>
        <w:adjustRightInd w:val="0"/>
        <w:contextualSpacing/>
        <w:jc w:val="both"/>
        <w:rPr>
          <w:sz w:val="24"/>
          <w:szCs w:val="24"/>
        </w:rPr>
      </w:pPr>
      <w:r w:rsidRPr="001C125E">
        <w:rPr>
          <w:sz w:val="24"/>
          <w:szCs w:val="24"/>
        </w:rPr>
        <w:t>оперировать алгоритмическими конструкциями «следование», «ветвление», «цикл» (подбирать алгоритмическую конструкцию, соответствующую той или иной ситуации; переходить от записи алгоритмической конструкции на алгоритмическом языке к блок-схеме и обратно);</w:t>
      </w:r>
    </w:p>
    <w:p w:rsidR="001C125E" w:rsidRPr="001C125E" w:rsidRDefault="001C125E" w:rsidP="00B76000">
      <w:pPr>
        <w:numPr>
          <w:ilvl w:val="0"/>
          <w:numId w:val="57"/>
        </w:numPr>
        <w:autoSpaceDE w:val="0"/>
        <w:autoSpaceDN w:val="0"/>
        <w:adjustRightInd w:val="0"/>
        <w:contextualSpacing/>
        <w:jc w:val="both"/>
        <w:rPr>
          <w:sz w:val="24"/>
          <w:szCs w:val="24"/>
        </w:rPr>
      </w:pPr>
      <w:r w:rsidRPr="001C125E">
        <w:rPr>
          <w:sz w:val="24"/>
          <w:szCs w:val="24"/>
        </w:rPr>
        <w:t>понимать термины «исполнитель», «формальный исполнитель», «среда исполнителя», «система команд исполнителя» и др.; понимать ограничения, накладываемые средой исполнителя и системой команд, на круг задач, решаемых исполнителем;</w:t>
      </w:r>
    </w:p>
    <w:p w:rsidR="001C125E" w:rsidRPr="001C125E" w:rsidRDefault="001C125E" w:rsidP="00B76000">
      <w:pPr>
        <w:numPr>
          <w:ilvl w:val="0"/>
          <w:numId w:val="57"/>
        </w:numPr>
        <w:autoSpaceDE w:val="0"/>
        <w:autoSpaceDN w:val="0"/>
        <w:adjustRightInd w:val="0"/>
        <w:contextualSpacing/>
        <w:jc w:val="both"/>
        <w:rPr>
          <w:sz w:val="24"/>
          <w:szCs w:val="24"/>
        </w:rPr>
      </w:pPr>
      <w:r w:rsidRPr="001C125E">
        <w:rPr>
          <w:sz w:val="24"/>
          <w:szCs w:val="24"/>
        </w:rPr>
        <w:t>исполнять линейный алгоритм для формального исполнителя с заданной системой команд;</w:t>
      </w:r>
    </w:p>
    <w:p w:rsidR="001C125E" w:rsidRPr="001C125E" w:rsidRDefault="001C125E" w:rsidP="00B76000">
      <w:pPr>
        <w:numPr>
          <w:ilvl w:val="0"/>
          <w:numId w:val="57"/>
        </w:numPr>
        <w:autoSpaceDE w:val="0"/>
        <w:autoSpaceDN w:val="0"/>
        <w:adjustRightInd w:val="0"/>
        <w:contextualSpacing/>
        <w:jc w:val="both"/>
        <w:rPr>
          <w:sz w:val="24"/>
          <w:szCs w:val="24"/>
        </w:rPr>
      </w:pPr>
      <w:r w:rsidRPr="001C125E">
        <w:rPr>
          <w:sz w:val="24"/>
          <w:szCs w:val="24"/>
        </w:rPr>
        <w:t xml:space="preserve">составлять линейные алгоритмы, число команд в которых не превышает заданное; </w:t>
      </w:r>
    </w:p>
    <w:p w:rsidR="001C125E" w:rsidRPr="001C125E" w:rsidRDefault="001C125E" w:rsidP="00B76000">
      <w:pPr>
        <w:numPr>
          <w:ilvl w:val="0"/>
          <w:numId w:val="57"/>
        </w:numPr>
        <w:autoSpaceDE w:val="0"/>
        <w:autoSpaceDN w:val="0"/>
        <w:adjustRightInd w:val="0"/>
        <w:contextualSpacing/>
        <w:jc w:val="both"/>
        <w:rPr>
          <w:sz w:val="24"/>
          <w:szCs w:val="24"/>
        </w:rPr>
      </w:pPr>
      <w:r w:rsidRPr="001C125E">
        <w:rPr>
          <w:sz w:val="24"/>
          <w:szCs w:val="24"/>
        </w:rPr>
        <w:t>ученик научится исполнять записанный на естественном языке алгоритм, обрабатывающий цепочки символов.</w:t>
      </w:r>
    </w:p>
    <w:p w:rsidR="001C125E" w:rsidRPr="001C125E" w:rsidRDefault="001C125E" w:rsidP="00B76000">
      <w:pPr>
        <w:numPr>
          <w:ilvl w:val="0"/>
          <w:numId w:val="57"/>
        </w:numPr>
        <w:autoSpaceDE w:val="0"/>
        <w:autoSpaceDN w:val="0"/>
        <w:adjustRightInd w:val="0"/>
        <w:contextualSpacing/>
        <w:jc w:val="both"/>
        <w:rPr>
          <w:sz w:val="24"/>
          <w:szCs w:val="24"/>
        </w:rPr>
      </w:pPr>
      <w:r w:rsidRPr="001C125E">
        <w:rPr>
          <w:sz w:val="24"/>
          <w:szCs w:val="24"/>
        </w:rPr>
        <w:t>исполнять линейные алгоритмы, записанные на алгоритмическом языке.</w:t>
      </w:r>
    </w:p>
    <w:p w:rsidR="001C125E" w:rsidRPr="001C125E" w:rsidRDefault="001C125E" w:rsidP="00B76000">
      <w:pPr>
        <w:numPr>
          <w:ilvl w:val="0"/>
          <w:numId w:val="57"/>
        </w:numPr>
        <w:autoSpaceDE w:val="0"/>
        <w:autoSpaceDN w:val="0"/>
        <w:adjustRightInd w:val="0"/>
        <w:contextualSpacing/>
        <w:jc w:val="both"/>
        <w:rPr>
          <w:sz w:val="24"/>
          <w:szCs w:val="24"/>
        </w:rPr>
      </w:pPr>
      <w:r w:rsidRPr="001C125E">
        <w:rPr>
          <w:sz w:val="24"/>
          <w:szCs w:val="24"/>
        </w:rPr>
        <w:t>исполнять алгоритмы c ветвлениями, записанные на алгоритмическом языке;</w:t>
      </w:r>
    </w:p>
    <w:p w:rsidR="001C125E" w:rsidRPr="001C125E" w:rsidRDefault="001C125E" w:rsidP="00B76000">
      <w:pPr>
        <w:numPr>
          <w:ilvl w:val="0"/>
          <w:numId w:val="57"/>
        </w:numPr>
        <w:autoSpaceDE w:val="0"/>
        <w:autoSpaceDN w:val="0"/>
        <w:adjustRightInd w:val="0"/>
        <w:contextualSpacing/>
        <w:jc w:val="both"/>
        <w:rPr>
          <w:sz w:val="24"/>
          <w:szCs w:val="24"/>
        </w:rPr>
      </w:pPr>
      <w:r w:rsidRPr="001C125E">
        <w:rPr>
          <w:sz w:val="24"/>
          <w:szCs w:val="24"/>
        </w:rPr>
        <w:t>понимать правила записи  и выполнения алгоритмов, содержащих цикл с параметром или цикл с условием продолжения работы;</w:t>
      </w:r>
    </w:p>
    <w:p w:rsidR="001C125E" w:rsidRPr="001C125E" w:rsidRDefault="001C125E" w:rsidP="00B76000">
      <w:pPr>
        <w:numPr>
          <w:ilvl w:val="0"/>
          <w:numId w:val="57"/>
        </w:numPr>
        <w:autoSpaceDE w:val="0"/>
        <w:autoSpaceDN w:val="0"/>
        <w:adjustRightInd w:val="0"/>
        <w:contextualSpacing/>
        <w:jc w:val="both"/>
        <w:rPr>
          <w:sz w:val="24"/>
          <w:szCs w:val="24"/>
        </w:rPr>
      </w:pPr>
      <w:r w:rsidRPr="001C125E">
        <w:rPr>
          <w:sz w:val="24"/>
          <w:szCs w:val="24"/>
        </w:rPr>
        <w:t>определять значения переменных после исполнения простейших циклических алгоритмов, записанных на алгоритмическом языке;</w:t>
      </w:r>
    </w:p>
    <w:p w:rsidR="001C125E" w:rsidRPr="001C125E" w:rsidRDefault="001C125E" w:rsidP="00B76000">
      <w:pPr>
        <w:numPr>
          <w:ilvl w:val="0"/>
          <w:numId w:val="57"/>
        </w:numPr>
        <w:autoSpaceDE w:val="0"/>
        <w:autoSpaceDN w:val="0"/>
        <w:adjustRightInd w:val="0"/>
        <w:contextualSpacing/>
        <w:jc w:val="both"/>
        <w:rPr>
          <w:sz w:val="24"/>
          <w:szCs w:val="24"/>
        </w:rPr>
      </w:pPr>
      <w:r w:rsidRPr="001C125E">
        <w:rPr>
          <w:sz w:val="24"/>
          <w:szCs w:val="24"/>
        </w:rPr>
        <w:t>разрабатывать и записывать на языке программирования короткие алгоритмы, содержащие базовые алгоритмические конструкции.</w:t>
      </w:r>
    </w:p>
    <w:p w:rsidR="001C125E" w:rsidRPr="001C125E" w:rsidRDefault="001C125E" w:rsidP="001C125E">
      <w:pPr>
        <w:ind w:left="426"/>
        <w:contextualSpacing/>
        <w:jc w:val="both"/>
        <w:rPr>
          <w:b/>
          <w:i/>
          <w:sz w:val="24"/>
          <w:szCs w:val="24"/>
        </w:rPr>
      </w:pPr>
      <w:r w:rsidRPr="001C125E">
        <w:rPr>
          <w:b/>
          <w:i/>
          <w:sz w:val="24"/>
          <w:szCs w:val="24"/>
        </w:rPr>
        <w:t>Выпускник получит возможность научиться:</w:t>
      </w:r>
    </w:p>
    <w:p w:rsidR="001C125E" w:rsidRPr="001C125E" w:rsidRDefault="001C125E" w:rsidP="00B76000">
      <w:pPr>
        <w:numPr>
          <w:ilvl w:val="0"/>
          <w:numId w:val="57"/>
        </w:numPr>
        <w:autoSpaceDE w:val="0"/>
        <w:autoSpaceDN w:val="0"/>
        <w:adjustRightInd w:val="0"/>
        <w:contextualSpacing/>
        <w:jc w:val="both"/>
        <w:rPr>
          <w:i/>
          <w:sz w:val="24"/>
          <w:szCs w:val="24"/>
        </w:rPr>
      </w:pPr>
      <w:r w:rsidRPr="001C125E">
        <w:rPr>
          <w:i/>
          <w:sz w:val="24"/>
          <w:szCs w:val="24"/>
        </w:rPr>
        <w:t>исполнять алгоритмы, содержащие  ветвления  и повторения, для формального исполнителя с заданной системой команд;</w:t>
      </w:r>
    </w:p>
    <w:p w:rsidR="001C125E" w:rsidRPr="001C125E" w:rsidRDefault="001C125E" w:rsidP="00B76000">
      <w:pPr>
        <w:numPr>
          <w:ilvl w:val="0"/>
          <w:numId w:val="57"/>
        </w:numPr>
        <w:autoSpaceDE w:val="0"/>
        <w:autoSpaceDN w:val="0"/>
        <w:adjustRightInd w:val="0"/>
        <w:contextualSpacing/>
        <w:jc w:val="both"/>
        <w:rPr>
          <w:i/>
          <w:sz w:val="24"/>
          <w:szCs w:val="24"/>
        </w:rPr>
      </w:pPr>
      <w:r w:rsidRPr="001C125E">
        <w:rPr>
          <w:i/>
          <w:sz w:val="24"/>
          <w:szCs w:val="24"/>
        </w:rPr>
        <w:t>составлять все возможные алгоритмы фиксированной длины для формального исполнителя с заданной системой команд;</w:t>
      </w:r>
    </w:p>
    <w:p w:rsidR="001C125E" w:rsidRPr="001C125E" w:rsidRDefault="001C125E" w:rsidP="00B76000">
      <w:pPr>
        <w:numPr>
          <w:ilvl w:val="0"/>
          <w:numId w:val="57"/>
        </w:numPr>
        <w:autoSpaceDE w:val="0"/>
        <w:autoSpaceDN w:val="0"/>
        <w:adjustRightInd w:val="0"/>
        <w:contextualSpacing/>
        <w:jc w:val="both"/>
        <w:rPr>
          <w:i/>
          <w:sz w:val="24"/>
          <w:szCs w:val="24"/>
        </w:rPr>
      </w:pPr>
      <w:r w:rsidRPr="001C125E">
        <w:rPr>
          <w:i/>
          <w:sz w:val="24"/>
          <w:szCs w:val="24"/>
        </w:rPr>
        <w:t xml:space="preserve"> определять количество линейных алгоритмов, обеспечивающих решение поставленной задачи, которые могут быть составлены для формального исполнителя с заданной системой команд;</w:t>
      </w:r>
    </w:p>
    <w:p w:rsidR="001C125E" w:rsidRPr="001C125E" w:rsidRDefault="001C125E" w:rsidP="00B76000">
      <w:pPr>
        <w:numPr>
          <w:ilvl w:val="0"/>
          <w:numId w:val="57"/>
        </w:numPr>
        <w:autoSpaceDE w:val="0"/>
        <w:autoSpaceDN w:val="0"/>
        <w:adjustRightInd w:val="0"/>
        <w:contextualSpacing/>
        <w:jc w:val="both"/>
        <w:rPr>
          <w:i/>
          <w:sz w:val="24"/>
          <w:szCs w:val="24"/>
        </w:rPr>
      </w:pPr>
      <w:r w:rsidRPr="001C125E">
        <w:rPr>
          <w:i/>
          <w:sz w:val="24"/>
          <w:szCs w:val="24"/>
        </w:rPr>
        <w:t>подсчитывать количество тех или иных символов в цепочке символов, являющейся результатом работы алгоритма;</w:t>
      </w:r>
    </w:p>
    <w:p w:rsidR="001C125E" w:rsidRPr="001C125E" w:rsidRDefault="001C125E" w:rsidP="00B76000">
      <w:pPr>
        <w:numPr>
          <w:ilvl w:val="0"/>
          <w:numId w:val="57"/>
        </w:numPr>
        <w:autoSpaceDE w:val="0"/>
        <w:autoSpaceDN w:val="0"/>
        <w:adjustRightInd w:val="0"/>
        <w:contextualSpacing/>
        <w:jc w:val="both"/>
        <w:rPr>
          <w:i/>
          <w:sz w:val="24"/>
          <w:szCs w:val="24"/>
        </w:rPr>
      </w:pPr>
      <w:r w:rsidRPr="001C125E">
        <w:rPr>
          <w:i/>
          <w:sz w:val="24"/>
          <w:szCs w:val="24"/>
        </w:rPr>
        <w:t>по данному алгоритму определять, для решения какой задачи он предназначен;</w:t>
      </w:r>
    </w:p>
    <w:p w:rsidR="001C125E" w:rsidRPr="001C125E" w:rsidRDefault="001C125E" w:rsidP="00B76000">
      <w:pPr>
        <w:numPr>
          <w:ilvl w:val="0"/>
          <w:numId w:val="57"/>
        </w:numPr>
        <w:autoSpaceDE w:val="0"/>
        <w:autoSpaceDN w:val="0"/>
        <w:adjustRightInd w:val="0"/>
        <w:contextualSpacing/>
        <w:jc w:val="both"/>
        <w:rPr>
          <w:i/>
          <w:sz w:val="24"/>
          <w:szCs w:val="24"/>
        </w:rPr>
      </w:pPr>
      <w:r w:rsidRPr="001C125E">
        <w:rPr>
          <w:i/>
          <w:sz w:val="24"/>
          <w:szCs w:val="24"/>
        </w:rPr>
        <w:t xml:space="preserve">исполнять записанные на алгоритмическом языке циклические алгоритмы обработки одномерного массива чисел (суммирование всех элементов массива; суммирование элементов массива с определёнными индексами; суммирование элементов массива, с заданными свойствами; определение </w:t>
      </w:r>
      <w:r w:rsidRPr="001C125E">
        <w:rPr>
          <w:i/>
          <w:sz w:val="24"/>
          <w:szCs w:val="24"/>
        </w:rPr>
        <w:lastRenderedPageBreak/>
        <w:t>количества элементов массива с заданными свойствами; поиск наибольшего/ наименьшего элементов массива и др.);</w:t>
      </w:r>
    </w:p>
    <w:p w:rsidR="001C125E" w:rsidRPr="001C125E" w:rsidRDefault="001C125E" w:rsidP="00B76000">
      <w:pPr>
        <w:numPr>
          <w:ilvl w:val="0"/>
          <w:numId w:val="57"/>
        </w:numPr>
        <w:autoSpaceDE w:val="0"/>
        <w:autoSpaceDN w:val="0"/>
        <w:adjustRightInd w:val="0"/>
        <w:contextualSpacing/>
        <w:jc w:val="both"/>
        <w:rPr>
          <w:i/>
          <w:sz w:val="24"/>
          <w:szCs w:val="24"/>
        </w:rPr>
      </w:pPr>
      <w:r w:rsidRPr="001C125E">
        <w:rPr>
          <w:i/>
          <w:sz w:val="24"/>
          <w:szCs w:val="24"/>
        </w:rPr>
        <w:t>разрабатывать в среде формального исполнителя короткие алгоритмы, содержащие базовые алгоритмические конструкции;</w:t>
      </w:r>
    </w:p>
    <w:p w:rsidR="001C125E" w:rsidRPr="001C125E" w:rsidRDefault="001C125E" w:rsidP="00B76000">
      <w:pPr>
        <w:numPr>
          <w:ilvl w:val="0"/>
          <w:numId w:val="57"/>
        </w:numPr>
        <w:autoSpaceDE w:val="0"/>
        <w:autoSpaceDN w:val="0"/>
        <w:adjustRightInd w:val="0"/>
        <w:contextualSpacing/>
        <w:jc w:val="both"/>
        <w:rPr>
          <w:i/>
          <w:sz w:val="24"/>
          <w:szCs w:val="24"/>
        </w:rPr>
      </w:pPr>
      <w:r w:rsidRPr="001C125E">
        <w:rPr>
          <w:i/>
          <w:sz w:val="24"/>
          <w:szCs w:val="24"/>
        </w:rPr>
        <w:t>разрабатывать и записывать на языке программирования эффективные алгоритмы, содержащие базовые алгоритмические конструкции.</w:t>
      </w:r>
    </w:p>
    <w:p w:rsidR="001C125E" w:rsidRPr="001C125E" w:rsidRDefault="001C125E" w:rsidP="001C125E">
      <w:pPr>
        <w:ind w:left="426"/>
        <w:contextualSpacing/>
        <w:jc w:val="both"/>
        <w:rPr>
          <w:b/>
          <w:sz w:val="24"/>
          <w:szCs w:val="24"/>
        </w:rPr>
      </w:pPr>
      <w:r w:rsidRPr="001C125E">
        <w:rPr>
          <w:b/>
          <w:sz w:val="24"/>
          <w:szCs w:val="24"/>
        </w:rPr>
        <w:t>Раздел 3. Информационные и коммуникационные технологии</w:t>
      </w:r>
    </w:p>
    <w:p w:rsidR="001C125E" w:rsidRPr="001C125E" w:rsidRDefault="001C125E" w:rsidP="001C125E">
      <w:pPr>
        <w:ind w:firstLine="426"/>
        <w:contextualSpacing/>
        <w:jc w:val="both"/>
        <w:rPr>
          <w:b/>
          <w:sz w:val="24"/>
          <w:szCs w:val="24"/>
        </w:rPr>
      </w:pPr>
      <w:r w:rsidRPr="001C125E">
        <w:rPr>
          <w:b/>
          <w:sz w:val="24"/>
          <w:szCs w:val="24"/>
        </w:rPr>
        <w:t>Выпускник научится:</w:t>
      </w:r>
    </w:p>
    <w:p w:rsidR="001C125E" w:rsidRPr="001C125E" w:rsidRDefault="001C125E" w:rsidP="00B76000">
      <w:pPr>
        <w:numPr>
          <w:ilvl w:val="0"/>
          <w:numId w:val="57"/>
        </w:numPr>
        <w:autoSpaceDE w:val="0"/>
        <w:autoSpaceDN w:val="0"/>
        <w:adjustRightInd w:val="0"/>
        <w:contextualSpacing/>
        <w:jc w:val="both"/>
        <w:rPr>
          <w:sz w:val="24"/>
          <w:szCs w:val="24"/>
        </w:rPr>
      </w:pPr>
      <w:r w:rsidRPr="001C125E">
        <w:rPr>
          <w:sz w:val="24"/>
          <w:szCs w:val="24"/>
        </w:rPr>
        <w:t>называть функции и характеристики основных устройств компьютера;</w:t>
      </w:r>
    </w:p>
    <w:p w:rsidR="001C125E" w:rsidRPr="001C125E" w:rsidRDefault="001C125E" w:rsidP="00B76000">
      <w:pPr>
        <w:numPr>
          <w:ilvl w:val="0"/>
          <w:numId w:val="57"/>
        </w:numPr>
        <w:autoSpaceDE w:val="0"/>
        <w:autoSpaceDN w:val="0"/>
        <w:adjustRightInd w:val="0"/>
        <w:contextualSpacing/>
        <w:jc w:val="both"/>
        <w:rPr>
          <w:sz w:val="24"/>
          <w:szCs w:val="24"/>
        </w:rPr>
      </w:pPr>
      <w:r w:rsidRPr="001C125E">
        <w:rPr>
          <w:sz w:val="24"/>
          <w:szCs w:val="24"/>
        </w:rPr>
        <w:t>описывать виды и состав программного обеспечения современных компьютеров;</w:t>
      </w:r>
    </w:p>
    <w:p w:rsidR="001C125E" w:rsidRPr="001C125E" w:rsidRDefault="001C125E" w:rsidP="00B76000">
      <w:pPr>
        <w:numPr>
          <w:ilvl w:val="0"/>
          <w:numId w:val="57"/>
        </w:numPr>
        <w:autoSpaceDE w:val="0"/>
        <w:autoSpaceDN w:val="0"/>
        <w:adjustRightInd w:val="0"/>
        <w:contextualSpacing/>
        <w:jc w:val="both"/>
        <w:rPr>
          <w:sz w:val="24"/>
          <w:szCs w:val="24"/>
        </w:rPr>
      </w:pPr>
      <w:r w:rsidRPr="001C125E">
        <w:rPr>
          <w:sz w:val="24"/>
          <w:szCs w:val="24"/>
        </w:rPr>
        <w:t>подбирать программное обеспечение, соответствующее решаемой задаче;</w:t>
      </w:r>
    </w:p>
    <w:p w:rsidR="001C125E" w:rsidRPr="001C125E" w:rsidRDefault="001C125E" w:rsidP="00B76000">
      <w:pPr>
        <w:pStyle w:val="15"/>
        <w:widowControl w:val="0"/>
        <w:numPr>
          <w:ilvl w:val="0"/>
          <w:numId w:val="57"/>
        </w:numPr>
        <w:autoSpaceDE w:val="0"/>
        <w:autoSpaceDN w:val="0"/>
        <w:adjustRightInd w:val="0"/>
        <w:contextualSpacing/>
        <w:jc w:val="both"/>
      </w:pPr>
      <w:r w:rsidRPr="001C125E">
        <w:t>оперировать объектами файловой системы;</w:t>
      </w:r>
    </w:p>
    <w:p w:rsidR="001C125E" w:rsidRPr="001C125E" w:rsidRDefault="001C125E" w:rsidP="00B76000">
      <w:pPr>
        <w:numPr>
          <w:ilvl w:val="0"/>
          <w:numId w:val="57"/>
        </w:numPr>
        <w:jc w:val="both"/>
        <w:rPr>
          <w:sz w:val="24"/>
          <w:szCs w:val="24"/>
        </w:rPr>
      </w:pPr>
      <w:r w:rsidRPr="001C125E">
        <w:rPr>
          <w:sz w:val="24"/>
          <w:szCs w:val="24"/>
        </w:rPr>
        <w:t>применять основные правила создания текстовых документов;</w:t>
      </w:r>
    </w:p>
    <w:p w:rsidR="001C125E" w:rsidRPr="001C125E" w:rsidRDefault="001C125E" w:rsidP="00B76000">
      <w:pPr>
        <w:numPr>
          <w:ilvl w:val="0"/>
          <w:numId w:val="57"/>
        </w:numPr>
        <w:jc w:val="both"/>
        <w:rPr>
          <w:sz w:val="24"/>
          <w:szCs w:val="24"/>
        </w:rPr>
      </w:pPr>
      <w:r w:rsidRPr="001C125E">
        <w:rPr>
          <w:sz w:val="24"/>
          <w:szCs w:val="24"/>
        </w:rPr>
        <w:t>использовать средства автоматизации информационной деятельности при создании текстовых документов;</w:t>
      </w:r>
    </w:p>
    <w:p w:rsidR="001C125E" w:rsidRPr="001C125E" w:rsidRDefault="001C125E" w:rsidP="00B76000">
      <w:pPr>
        <w:numPr>
          <w:ilvl w:val="0"/>
          <w:numId w:val="57"/>
        </w:numPr>
        <w:jc w:val="both"/>
        <w:rPr>
          <w:sz w:val="24"/>
          <w:szCs w:val="24"/>
        </w:rPr>
      </w:pPr>
      <w:r w:rsidRPr="001C125E">
        <w:rPr>
          <w:sz w:val="24"/>
          <w:szCs w:val="24"/>
        </w:rPr>
        <w:t>использовать  основные приёмы обработки информации в электронных таблицах;</w:t>
      </w:r>
    </w:p>
    <w:p w:rsidR="001C125E" w:rsidRPr="001C125E" w:rsidRDefault="001C125E" w:rsidP="00B76000">
      <w:pPr>
        <w:numPr>
          <w:ilvl w:val="0"/>
          <w:numId w:val="57"/>
        </w:numPr>
        <w:jc w:val="both"/>
        <w:rPr>
          <w:sz w:val="24"/>
          <w:szCs w:val="24"/>
        </w:rPr>
      </w:pPr>
      <w:r w:rsidRPr="001C125E">
        <w:rPr>
          <w:sz w:val="24"/>
          <w:szCs w:val="24"/>
        </w:rPr>
        <w:t>работать с формулами;</w:t>
      </w:r>
    </w:p>
    <w:p w:rsidR="001C125E" w:rsidRPr="001C125E" w:rsidRDefault="001C125E" w:rsidP="00B76000">
      <w:pPr>
        <w:numPr>
          <w:ilvl w:val="0"/>
          <w:numId w:val="57"/>
        </w:numPr>
        <w:jc w:val="both"/>
        <w:rPr>
          <w:sz w:val="24"/>
          <w:szCs w:val="24"/>
        </w:rPr>
      </w:pPr>
      <w:r w:rsidRPr="001C125E">
        <w:rPr>
          <w:sz w:val="24"/>
          <w:szCs w:val="24"/>
        </w:rPr>
        <w:t>визуализировать соотношения между числовыми величинами.</w:t>
      </w:r>
    </w:p>
    <w:p w:rsidR="001C125E" w:rsidRPr="001C125E" w:rsidRDefault="001C125E" w:rsidP="00B76000">
      <w:pPr>
        <w:numPr>
          <w:ilvl w:val="0"/>
          <w:numId w:val="57"/>
        </w:numPr>
        <w:autoSpaceDE w:val="0"/>
        <w:autoSpaceDN w:val="0"/>
        <w:adjustRightInd w:val="0"/>
        <w:contextualSpacing/>
        <w:jc w:val="both"/>
        <w:rPr>
          <w:sz w:val="24"/>
          <w:szCs w:val="24"/>
        </w:rPr>
      </w:pPr>
      <w:r w:rsidRPr="001C125E">
        <w:rPr>
          <w:sz w:val="24"/>
          <w:szCs w:val="24"/>
        </w:rPr>
        <w:t>осуществлять поиск информации в готовой базе данных;</w:t>
      </w:r>
    </w:p>
    <w:p w:rsidR="001C125E" w:rsidRPr="001C125E" w:rsidRDefault="001C125E" w:rsidP="00B76000">
      <w:pPr>
        <w:numPr>
          <w:ilvl w:val="0"/>
          <w:numId w:val="57"/>
        </w:numPr>
        <w:autoSpaceDE w:val="0"/>
        <w:autoSpaceDN w:val="0"/>
        <w:adjustRightInd w:val="0"/>
        <w:contextualSpacing/>
        <w:jc w:val="both"/>
        <w:rPr>
          <w:sz w:val="24"/>
          <w:szCs w:val="24"/>
        </w:rPr>
      </w:pPr>
      <w:r w:rsidRPr="001C125E">
        <w:rPr>
          <w:sz w:val="24"/>
          <w:szCs w:val="24"/>
        </w:rPr>
        <w:t>основам организации и функционирования компьютерных сетей;</w:t>
      </w:r>
    </w:p>
    <w:p w:rsidR="001C125E" w:rsidRPr="001C125E" w:rsidRDefault="001C125E" w:rsidP="00B76000">
      <w:pPr>
        <w:numPr>
          <w:ilvl w:val="0"/>
          <w:numId w:val="57"/>
        </w:numPr>
        <w:autoSpaceDE w:val="0"/>
        <w:autoSpaceDN w:val="0"/>
        <w:adjustRightInd w:val="0"/>
        <w:contextualSpacing/>
        <w:jc w:val="both"/>
        <w:rPr>
          <w:sz w:val="24"/>
          <w:szCs w:val="24"/>
        </w:rPr>
      </w:pPr>
      <w:r w:rsidRPr="001C125E">
        <w:rPr>
          <w:sz w:val="24"/>
          <w:szCs w:val="24"/>
        </w:rPr>
        <w:t>составлять запросы для поиска информации в Интернете;</w:t>
      </w:r>
    </w:p>
    <w:p w:rsidR="001C125E" w:rsidRPr="001C125E" w:rsidRDefault="001C125E" w:rsidP="00B76000">
      <w:pPr>
        <w:numPr>
          <w:ilvl w:val="0"/>
          <w:numId w:val="57"/>
        </w:numPr>
        <w:autoSpaceDE w:val="0"/>
        <w:autoSpaceDN w:val="0"/>
        <w:adjustRightInd w:val="0"/>
        <w:contextualSpacing/>
        <w:jc w:val="both"/>
        <w:rPr>
          <w:sz w:val="24"/>
          <w:szCs w:val="24"/>
        </w:rPr>
      </w:pPr>
      <w:r w:rsidRPr="001C125E">
        <w:rPr>
          <w:sz w:val="24"/>
          <w:szCs w:val="24"/>
        </w:rPr>
        <w:t>использовать основные приёмы создания презентаций в редакторах презентаций.</w:t>
      </w:r>
    </w:p>
    <w:p w:rsidR="001C125E" w:rsidRPr="001C125E" w:rsidRDefault="001C125E" w:rsidP="001C125E">
      <w:pPr>
        <w:ind w:firstLine="454"/>
        <w:jc w:val="both"/>
        <w:rPr>
          <w:b/>
          <w:i/>
          <w:sz w:val="24"/>
          <w:szCs w:val="24"/>
        </w:rPr>
      </w:pPr>
      <w:r w:rsidRPr="001C125E">
        <w:rPr>
          <w:b/>
          <w:i/>
          <w:sz w:val="24"/>
          <w:szCs w:val="24"/>
        </w:rPr>
        <w:t>Ученик получит возможность:</w:t>
      </w:r>
    </w:p>
    <w:p w:rsidR="001C125E" w:rsidRPr="001C125E" w:rsidRDefault="001C125E" w:rsidP="00B76000">
      <w:pPr>
        <w:numPr>
          <w:ilvl w:val="0"/>
          <w:numId w:val="57"/>
        </w:numPr>
        <w:autoSpaceDE w:val="0"/>
        <w:autoSpaceDN w:val="0"/>
        <w:adjustRightInd w:val="0"/>
        <w:contextualSpacing/>
        <w:jc w:val="both"/>
        <w:rPr>
          <w:i/>
          <w:sz w:val="24"/>
          <w:szCs w:val="24"/>
        </w:rPr>
      </w:pPr>
      <w:r w:rsidRPr="001C125E">
        <w:rPr>
          <w:i/>
          <w:sz w:val="24"/>
          <w:szCs w:val="24"/>
        </w:rPr>
        <w:t xml:space="preserve">научиться систематизировать знания о принципах организации файловой системы, основных возможностях графического интерфейса и правилах организации индивидуального информационного пространства; </w:t>
      </w:r>
    </w:p>
    <w:p w:rsidR="001C125E" w:rsidRPr="001C125E" w:rsidRDefault="001C125E" w:rsidP="00B76000">
      <w:pPr>
        <w:numPr>
          <w:ilvl w:val="0"/>
          <w:numId w:val="57"/>
        </w:numPr>
        <w:autoSpaceDE w:val="0"/>
        <w:autoSpaceDN w:val="0"/>
        <w:adjustRightInd w:val="0"/>
        <w:contextualSpacing/>
        <w:jc w:val="both"/>
        <w:rPr>
          <w:i/>
          <w:sz w:val="24"/>
          <w:szCs w:val="24"/>
        </w:rPr>
      </w:pPr>
      <w:r w:rsidRPr="001C125E">
        <w:rPr>
          <w:i/>
          <w:sz w:val="24"/>
          <w:szCs w:val="24"/>
        </w:rPr>
        <w:t>научиться систематизировать знания о назначении и функциях программного обеспечения компьютера; приобрести опыт решения задач из разных сфер человеческой деятельности с применение средств информационных технологий;</w:t>
      </w:r>
    </w:p>
    <w:p w:rsidR="001C125E" w:rsidRPr="001C125E" w:rsidRDefault="001C125E" w:rsidP="00B76000">
      <w:pPr>
        <w:numPr>
          <w:ilvl w:val="0"/>
          <w:numId w:val="57"/>
        </w:numPr>
        <w:autoSpaceDE w:val="0"/>
        <w:autoSpaceDN w:val="0"/>
        <w:adjustRightInd w:val="0"/>
        <w:contextualSpacing/>
        <w:jc w:val="both"/>
        <w:rPr>
          <w:i/>
          <w:sz w:val="24"/>
          <w:szCs w:val="24"/>
        </w:rPr>
      </w:pPr>
      <w:r w:rsidRPr="001C125E">
        <w:rPr>
          <w:i/>
          <w:sz w:val="24"/>
          <w:szCs w:val="24"/>
        </w:rPr>
        <w:t>научиться проводить обработку большого массива данных с использованием средств электронной таблицы;</w:t>
      </w:r>
    </w:p>
    <w:p w:rsidR="001C125E" w:rsidRPr="001C125E" w:rsidRDefault="001C125E" w:rsidP="00B76000">
      <w:pPr>
        <w:numPr>
          <w:ilvl w:val="0"/>
          <w:numId w:val="57"/>
        </w:numPr>
        <w:autoSpaceDE w:val="0"/>
        <w:autoSpaceDN w:val="0"/>
        <w:adjustRightInd w:val="0"/>
        <w:contextualSpacing/>
        <w:jc w:val="both"/>
        <w:rPr>
          <w:i/>
          <w:sz w:val="24"/>
          <w:szCs w:val="24"/>
        </w:rPr>
      </w:pPr>
      <w:r w:rsidRPr="001C125E">
        <w:rPr>
          <w:i/>
          <w:sz w:val="24"/>
          <w:szCs w:val="24"/>
        </w:rPr>
        <w:t>расширить представления о компьютерных сетях распространения и обмена информацией, об использовании информационных ресурсов общества с соблюдением соответствующих правовых и этических норм, требований информационной безопасности;</w:t>
      </w:r>
    </w:p>
    <w:p w:rsidR="001C125E" w:rsidRPr="001C125E" w:rsidRDefault="001C125E" w:rsidP="00B76000">
      <w:pPr>
        <w:numPr>
          <w:ilvl w:val="0"/>
          <w:numId w:val="57"/>
        </w:numPr>
        <w:autoSpaceDE w:val="0"/>
        <w:autoSpaceDN w:val="0"/>
        <w:adjustRightInd w:val="0"/>
        <w:contextualSpacing/>
        <w:jc w:val="both"/>
        <w:rPr>
          <w:i/>
          <w:sz w:val="24"/>
          <w:szCs w:val="24"/>
        </w:rPr>
      </w:pPr>
      <w:r w:rsidRPr="001C125E">
        <w:rPr>
          <w:i/>
          <w:sz w:val="24"/>
          <w:szCs w:val="24"/>
        </w:rPr>
        <w:t xml:space="preserve">научиться оценивать возможное количество результатов поиска информации в Интернете, полученных по тем или иным запросам. </w:t>
      </w:r>
    </w:p>
    <w:p w:rsidR="001C125E" w:rsidRPr="001C125E" w:rsidRDefault="001C125E" w:rsidP="00B76000">
      <w:pPr>
        <w:numPr>
          <w:ilvl w:val="0"/>
          <w:numId w:val="57"/>
        </w:numPr>
        <w:autoSpaceDE w:val="0"/>
        <w:autoSpaceDN w:val="0"/>
        <w:adjustRightInd w:val="0"/>
        <w:contextualSpacing/>
        <w:jc w:val="both"/>
        <w:rPr>
          <w:i/>
          <w:sz w:val="24"/>
          <w:szCs w:val="24"/>
        </w:rPr>
      </w:pPr>
      <w:r w:rsidRPr="001C125E">
        <w:rPr>
          <w:i/>
          <w:sz w:val="24"/>
          <w:szCs w:val="24"/>
        </w:rPr>
        <w:t>познакомиться с подходами к оценке достоверности информации (оценка надёжности источника, сравнение данных из разных источников и в разные моменты времени и т. п.);</w:t>
      </w:r>
    </w:p>
    <w:p w:rsidR="001C125E" w:rsidRPr="001C125E" w:rsidRDefault="001C125E" w:rsidP="00B76000">
      <w:pPr>
        <w:numPr>
          <w:ilvl w:val="0"/>
          <w:numId w:val="57"/>
        </w:numPr>
        <w:autoSpaceDE w:val="0"/>
        <w:autoSpaceDN w:val="0"/>
        <w:adjustRightInd w:val="0"/>
        <w:contextualSpacing/>
        <w:jc w:val="both"/>
        <w:rPr>
          <w:i/>
          <w:sz w:val="24"/>
          <w:szCs w:val="24"/>
        </w:rPr>
      </w:pPr>
      <w:r w:rsidRPr="001C125E">
        <w:rPr>
          <w:i/>
          <w:sz w:val="24"/>
          <w:szCs w:val="24"/>
        </w:rPr>
        <w:t>закрепить представления о требованиях техники безопасности, гигиены, эргономики и ресурсосбережения при работе со средствами информационных и коммуникационных технологий;</w:t>
      </w:r>
    </w:p>
    <w:p w:rsidR="001C125E" w:rsidRPr="001C125E" w:rsidRDefault="001C125E" w:rsidP="00B76000">
      <w:pPr>
        <w:numPr>
          <w:ilvl w:val="0"/>
          <w:numId w:val="57"/>
        </w:numPr>
        <w:autoSpaceDE w:val="0"/>
        <w:autoSpaceDN w:val="0"/>
        <w:adjustRightInd w:val="0"/>
        <w:contextualSpacing/>
        <w:jc w:val="both"/>
        <w:rPr>
          <w:i/>
          <w:sz w:val="24"/>
          <w:szCs w:val="24"/>
        </w:rPr>
      </w:pPr>
      <w:r w:rsidRPr="001C125E">
        <w:rPr>
          <w:i/>
          <w:sz w:val="24"/>
          <w:szCs w:val="24"/>
        </w:rPr>
        <w:t>сформировать понимание принципов действия различных средств информатизации, их возможностей, технических и экономических ограничений.</w:t>
      </w:r>
    </w:p>
    <w:p w:rsidR="001E61E7" w:rsidRPr="001C03C4" w:rsidRDefault="001E61E7" w:rsidP="001E61E7">
      <w:pPr>
        <w:ind w:firstLine="708"/>
        <w:rPr>
          <w:b/>
          <w:sz w:val="26"/>
          <w:szCs w:val="26"/>
        </w:rPr>
      </w:pPr>
      <w:r w:rsidRPr="001C03C4">
        <w:rPr>
          <w:b/>
          <w:sz w:val="26"/>
          <w:szCs w:val="26"/>
        </w:rPr>
        <w:lastRenderedPageBreak/>
        <w:t>1.2.5.1</w:t>
      </w:r>
      <w:r w:rsidR="00491EA4">
        <w:rPr>
          <w:b/>
          <w:sz w:val="26"/>
          <w:szCs w:val="26"/>
        </w:rPr>
        <w:t>2</w:t>
      </w:r>
      <w:r w:rsidRPr="001C03C4">
        <w:rPr>
          <w:b/>
          <w:sz w:val="26"/>
          <w:szCs w:val="26"/>
        </w:rPr>
        <w:t>.</w:t>
      </w:r>
      <w:r w:rsidRPr="001C03C4">
        <w:rPr>
          <w:b/>
          <w:sz w:val="26"/>
          <w:szCs w:val="26"/>
        </w:rPr>
        <w:tab/>
        <w:t xml:space="preserve">Физика </w:t>
      </w:r>
    </w:p>
    <w:p w:rsidR="001C03C4" w:rsidRPr="001C03C4" w:rsidRDefault="001C03C4" w:rsidP="001C03C4">
      <w:pPr>
        <w:tabs>
          <w:tab w:val="left" w:pos="851"/>
        </w:tabs>
        <w:autoSpaceDE w:val="0"/>
        <w:autoSpaceDN w:val="0"/>
        <w:adjustRightInd w:val="0"/>
        <w:ind w:firstLine="709"/>
        <w:jc w:val="both"/>
        <w:rPr>
          <w:b/>
          <w:sz w:val="24"/>
          <w:szCs w:val="24"/>
        </w:rPr>
      </w:pPr>
      <w:r w:rsidRPr="001C03C4">
        <w:rPr>
          <w:b/>
          <w:sz w:val="24"/>
          <w:szCs w:val="24"/>
        </w:rPr>
        <w:t>Выпускник научится:</w:t>
      </w:r>
    </w:p>
    <w:p w:rsidR="001C03C4" w:rsidRPr="001C03C4" w:rsidRDefault="001C03C4" w:rsidP="00B76000">
      <w:pPr>
        <w:widowControl w:val="0"/>
        <w:numPr>
          <w:ilvl w:val="0"/>
          <w:numId w:val="68"/>
        </w:numPr>
        <w:tabs>
          <w:tab w:val="left" w:pos="426"/>
        </w:tabs>
        <w:autoSpaceDE w:val="0"/>
        <w:autoSpaceDN w:val="0"/>
        <w:adjustRightInd w:val="0"/>
        <w:ind w:left="426" w:hanging="426"/>
        <w:contextualSpacing/>
        <w:jc w:val="both"/>
        <w:rPr>
          <w:sz w:val="24"/>
          <w:szCs w:val="24"/>
        </w:rPr>
      </w:pPr>
      <w:r w:rsidRPr="001C03C4">
        <w:rPr>
          <w:sz w:val="24"/>
          <w:szCs w:val="24"/>
        </w:rPr>
        <w:t>соблюдать правила безопасности и охраны труда при работе с учебным и лабораторным оборудованием;</w:t>
      </w:r>
    </w:p>
    <w:p w:rsidR="001C03C4" w:rsidRPr="001C03C4" w:rsidRDefault="001C03C4" w:rsidP="00B76000">
      <w:pPr>
        <w:widowControl w:val="0"/>
        <w:numPr>
          <w:ilvl w:val="0"/>
          <w:numId w:val="68"/>
        </w:numPr>
        <w:tabs>
          <w:tab w:val="left" w:pos="426"/>
        </w:tabs>
        <w:autoSpaceDE w:val="0"/>
        <w:autoSpaceDN w:val="0"/>
        <w:adjustRightInd w:val="0"/>
        <w:ind w:left="426" w:hanging="426"/>
        <w:contextualSpacing/>
        <w:jc w:val="both"/>
        <w:rPr>
          <w:sz w:val="24"/>
          <w:szCs w:val="24"/>
        </w:rPr>
      </w:pPr>
      <w:r w:rsidRPr="001C03C4">
        <w:rPr>
          <w:sz w:val="24"/>
          <w:szCs w:val="24"/>
        </w:rPr>
        <w:t>понимать смысл основных физических терминов: физическое тело, физическое явление, физическая величина, единицы измерения;</w:t>
      </w:r>
    </w:p>
    <w:p w:rsidR="001C03C4" w:rsidRPr="001C03C4" w:rsidRDefault="001C03C4" w:rsidP="00B76000">
      <w:pPr>
        <w:widowControl w:val="0"/>
        <w:numPr>
          <w:ilvl w:val="0"/>
          <w:numId w:val="68"/>
        </w:numPr>
        <w:tabs>
          <w:tab w:val="left" w:pos="426"/>
        </w:tabs>
        <w:autoSpaceDE w:val="0"/>
        <w:autoSpaceDN w:val="0"/>
        <w:adjustRightInd w:val="0"/>
        <w:ind w:left="426" w:hanging="426"/>
        <w:contextualSpacing/>
        <w:jc w:val="both"/>
        <w:rPr>
          <w:sz w:val="24"/>
          <w:szCs w:val="24"/>
        </w:rPr>
      </w:pPr>
      <w:r w:rsidRPr="001C03C4">
        <w:rPr>
          <w:sz w:val="24"/>
          <w:szCs w:val="24"/>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1C03C4" w:rsidRPr="001C03C4" w:rsidRDefault="001C03C4" w:rsidP="00B76000">
      <w:pPr>
        <w:widowControl w:val="0"/>
        <w:numPr>
          <w:ilvl w:val="0"/>
          <w:numId w:val="68"/>
        </w:numPr>
        <w:tabs>
          <w:tab w:val="left" w:pos="426"/>
        </w:tabs>
        <w:autoSpaceDE w:val="0"/>
        <w:autoSpaceDN w:val="0"/>
        <w:adjustRightInd w:val="0"/>
        <w:ind w:left="426" w:hanging="426"/>
        <w:contextualSpacing/>
        <w:jc w:val="both"/>
        <w:rPr>
          <w:sz w:val="24"/>
          <w:szCs w:val="24"/>
        </w:rPr>
      </w:pPr>
      <w:r w:rsidRPr="001C03C4">
        <w:rPr>
          <w:sz w:val="24"/>
          <w:szCs w:val="24"/>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1C03C4" w:rsidRPr="001C03C4" w:rsidRDefault="001C03C4" w:rsidP="00B76000">
      <w:pPr>
        <w:widowControl w:val="0"/>
        <w:numPr>
          <w:ilvl w:val="0"/>
          <w:numId w:val="68"/>
        </w:numPr>
        <w:tabs>
          <w:tab w:val="left" w:pos="426"/>
        </w:tabs>
        <w:autoSpaceDE w:val="0"/>
        <w:autoSpaceDN w:val="0"/>
        <w:adjustRightInd w:val="0"/>
        <w:ind w:left="426" w:hanging="426"/>
        <w:contextualSpacing/>
        <w:jc w:val="both"/>
        <w:rPr>
          <w:sz w:val="24"/>
          <w:szCs w:val="24"/>
        </w:rPr>
      </w:pPr>
      <w:r w:rsidRPr="001C03C4">
        <w:rPr>
          <w:sz w:val="24"/>
          <w:szCs w:val="24"/>
        </w:rPr>
        <w:t>понимать роль эксперимента в получении научной информации;</w:t>
      </w:r>
    </w:p>
    <w:p w:rsidR="001C03C4" w:rsidRPr="001C03C4" w:rsidRDefault="001C03C4" w:rsidP="00B76000">
      <w:pPr>
        <w:widowControl w:val="0"/>
        <w:numPr>
          <w:ilvl w:val="0"/>
          <w:numId w:val="68"/>
        </w:numPr>
        <w:tabs>
          <w:tab w:val="left" w:pos="426"/>
        </w:tabs>
        <w:autoSpaceDE w:val="0"/>
        <w:autoSpaceDN w:val="0"/>
        <w:adjustRightInd w:val="0"/>
        <w:ind w:left="426" w:hanging="426"/>
        <w:contextualSpacing/>
        <w:jc w:val="both"/>
        <w:rPr>
          <w:sz w:val="24"/>
          <w:szCs w:val="24"/>
        </w:rPr>
      </w:pPr>
      <w:r w:rsidRPr="001C03C4">
        <w:rPr>
          <w:sz w:val="24"/>
          <w:szCs w:val="24"/>
        </w:rPr>
        <w:t>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
    <w:p w:rsidR="001C03C4" w:rsidRPr="001C03C4" w:rsidRDefault="001C03C4" w:rsidP="00B76000">
      <w:pPr>
        <w:widowControl w:val="0"/>
        <w:numPr>
          <w:ilvl w:val="0"/>
          <w:numId w:val="68"/>
        </w:numPr>
        <w:tabs>
          <w:tab w:val="left" w:pos="426"/>
        </w:tabs>
        <w:autoSpaceDE w:val="0"/>
        <w:autoSpaceDN w:val="0"/>
        <w:adjustRightInd w:val="0"/>
        <w:ind w:left="426" w:hanging="426"/>
        <w:contextualSpacing/>
        <w:jc w:val="both"/>
        <w:rPr>
          <w:sz w:val="24"/>
          <w:szCs w:val="24"/>
        </w:rPr>
      </w:pPr>
      <w:r w:rsidRPr="001C03C4">
        <w:rPr>
          <w:sz w:val="24"/>
          <w:szCs w:val="24"/>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1C03C4" w:rsidRPr="001C03C4" w:rsidRDefault="001C03C4" w:rsidP="00B76000">
      <w:pPr>
        <w:widowControl w:val="0"/>
        <w:numPr>
          <w:ilvl w:val="0"/>
          <w:numId w:val="68"/>
        </w:numPr>
        <w:tabs>
          <w:tab w:val="left" w:pos="426"/>
        </w:tabs>
        <w:autoSpaceDE w:val="0"/>
        <w:autoSpaceDN w:val="0"/>
        <w:adjustRightInd w:val="0"/>
        <w:ind w:left="426" w:hanging="426"/>
        <w:contextualSpacing/>
        <w:jc w:val="both"/>
        <w:rPr>
          <w:sz w:val="24"/>
          <w:szCs w:val="24"/>
        </w:rPr>
      </w:pPr>
      <w:r w:rsidRPr="001C03C4">
        <w:rPr>
          <w:sz w:val="24"/>
          <w:szCs w:val="24"/>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1C03C4" w:rsidRPr="001C03C4" w:rsidRDefault="001C03C4" w:rsidP="00B76000">
      <w:pPr>
        <w:widowControl w:val="0"/>
        <w:numPr>
          <w:ilvl w:val="0"/>
          <w:numId w:val="68"/>
        </w:numPr>
        <w:tabs>
          <w:tab w:val="left" w:pos="426"/>
        </w:tabs>
        <w:autoSpaceDE w:val="0"/>
        <w:autoSpaceDN w:val="0"/>
        <w:adjustRightInd w:val="0"/>
        <w:ind w:left="426" w:hanging="426"/>
        <w:contextualSpacing/>
        <w:jc w:val="both"/>
        <w:rPr>
          <w:sz w:val="24"/>
          <w:szCs w:val="24"/>
        </w:rPr>
      </w:pPr>
      <w:r w:rsidRPr="001C03C4">
        <w:rPr>
          <w:sz w:val="24"/>
          <w:szCs w:val="24"/>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1C03C4" w:rsidRPr="001C03C4" w:rsidRDefault="001C03C4" w:rsidP="00B76000">
      <w:pPr>
        <w:widowControl w:val="0"/>
        <w:numPr>
          <w:ilvl w:val="0"/>
          <w:numId w:val="68"/>
        </w:numPr>
        <w:tabs>
          <w:tab w:val="left" w:pos="426"/>
        </w:tabs>
        <w:autoSpaceDE w:val="0"/>
        <w:autoSpaceDN w:val="0"/>
        <w:adjustRightInd w:val="0"/>
        <w:ind w:left="426" w:hanging="426"/>
        <w:contextualSpacing/>
        <w:jc w:val="both"/>
        <w:rPr>
          <w:sz w:val="24"/>
          <w:szCs w:val="24"/>
        </w:rPr>
      </w:pPr>
      <w:r w:rsidRPr="001C03C4">
        <w:rPr>
          <w:sz w:val="24"/>
          <w:szCs w:val="24"/>
        </w:rPr>
        <w:t>понимать принципы действия машин, приборов и технических устройств, условия их безопасного использования в повседневной жизни;</w:t>
      </w:r>
    </w:p>
    <w:p w:rsidR="001C03C4" w:rsidRPr="001C03C4" w:rsidRDefault="001C03C4" w:rsidP="00B76000">
      <w:pPr>
        <w:widowControl w:val="0"/>
        <w:numPr>
          <w:ilvl w:val="0"/>
          <w:numId w:val="68"/>
        </w:numPr>
        <w:tabs>
          <w:tab w:val="left" w:pos="426"/>
        </w:tabs>
        <w:autoSpaceDE w:val="0"/>
        <w:autoSpaceDN w:val="0"/>
        <w:adjustRightInd w:val="0"/>
        <w:ind w:left="426" w:hanging="426"/>
        <w:contextualSpacing/>
        <w:jc w:val="both"/>
        <w:rPr>
          <w:sz w:val="24"/>
          <w:szCs w:val="24"/>
        </w:rPr>
      </w:pPr>
      <w:r w:rsidRPr="001C03C4">
        <w:rPr>
          <w:sz w:val="24"/>
          <w:szCs w:val="24"/>
        </w:rPr>
        <w:t>использовать при выполнении учебных задач научно-популярную литературу о физических явлениях, справочные материалы, ресурсы Интернет.</w:t>
      </w:r>
    </w:p>
    <w:p w:rsidR="001C03C4" w:rsidRPr="001C03C4" w:rsidRDefault="001C03C4" w:rsidP="001C03C4">
      <w:pPr>
        <w:tabs>
          <w:tab w:val="left" w:pos="851"/>
        </w:tabs>
        <w:autoSpaceDE w:val="0"/>
        <w:autoSpaceDN w:val="0"/>
        <w:adjustRightInd w:val="0"/>
        <w:ind w:firstLine="709"/>
        <w:jc w:val="both"/>
        <w:rPr>
          <w:b/>
          <w:sz w:val="24"/>
          <w:szCs w:val="24"/>
        </w:rPr>
      </w:pPr>
      <w:r w:rsidRPr="001C03C4">
        <w:rPr>
          <w:b/>
          <w:sz w:val="24"/>
          <w:szCs w:val="24"/>
        </w:rPr>
        <w:t>Выпускник получит возможность научиться:</w:t>
      </w:r>
    </w:p>
    <w:p w:rsidR="001C03C4" w:rsidRPr="001C03C4" w:rsidRDefault="001C03C4" w:rsidP="00B76000">
      <w:pPr>
        <w:widowControl w:val="0"/>
        <w:numPr>
          <w:ilvl w:val="0"/>
          <w:numId w:val="68"/>
        </w:numPr>
        <w:tabs>
          <w:tab w:val="left" w:pos="426"/>
        </w:tabs>
        <w:autoSpaceDE w:val="0"/>
        <w:autoSpaceDN w:val="0"/>
        <w:adjustRightInd w:val="0"/>
        <w:ind w:left="426" w:hanging="426"/>
        <w:contextualSpacing/>
        <w:jc w:val="both"/>
        <w:rPr>
          <w:i/>
          <w:sz w:val="24"/>
          <w:szCs w:val="24"/>
        </w:rPr>
      </w:pPr>
      <w:r w:rsidRPr="001C03C4">
        <w:rPr>
          <w:i/>
          <w:sz w:val="24"/>
          <w:szCs w:val="24"/>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1C03C4" w:rsidRPr="001C03C4" w:rsidRDefault="001C03C4" w:rsidP="00B76000">
      <w:pPr>
        <w:widowControl w:val="0"/>
        <w:numPr>
          <w:ilvl w:val="0"/>
          <w:numId w:val="68"/>
        </w:numPr>
        <w:tabs>
          <w:tab w:val="left" w:pos="426"/>
        </w:tabs>
        <w:autoSpaceDE w:val="0"/>
        <w:autoSpaceDN w:val="0"/>
        <w:adjustRightInd w:val="0"/>
        <w:ind w:left="426" w:hanging="426"/>
        <w:contextualSpacing/>
        <w:jc w:val="both"/>
        <w:rPr>
          <w:i/>
          <w:sz w:val="24"/>
          <w:szCs w:val="24"/>
        </w:rPr>
      </w:pPr>
      <w:r w:rsidRPr="001C03C4">
        <w:rPr>
          <w:i/>
          <w:sz w:val="24"/>
          <w:szCs w:val="24"/>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1C03C4" w:rsidRPr="001C03C4" w:rsidRDefault="001C03C4" w:rsidP="00B76000">
      <w:pPr>
        <w:widowControl w:val="0"/>
        <w:numPr>
          <w:ilvl w:val="0"/>
          <w:numId w:val="68"/>
        </w:numPr>
        <w:tabs>
          <w:tab w:val="left" w:pos="426"/>
        </w:tabs>
        <w:autoSpaceDE w:val="0"/>
        <w:autoSpaceDN w:val="0"/>
        <w:adjustRightInd w:val="0"/>
        <w:ind w:left="426" w:hanging="426"/>
        <w:contextualSpacing/>
        <w:jc w:val="both"/>
        <w:rPr>
          <w:i/>
          <w:sz w:val="24"/>
          <w:szCs w:val="24"/>
        </w:rPr>
      </w:pPr>
      <w:r w:rsidRPr="001C03C4">
        <w:rPr>
          <w:i/>
          <w:sz w:val="24"/>
          <w:szCs w:val="24"/>
        </w:rPr>
        <w:t>сравнивать точность измерения физических величин по величине их относительной погрешности при проведении прямых измерений;</w:t>
      </w:r>
    </w:p>
    <w:p w:rsidR="001C03C4" w:rsidRPr="001C03C4" w:rsidRDefault="001C03C4" w:rsidP="00B76000">
      <w:pPr>
        <w:widowControl w:val="0"/>
        <w:numPr>
          <w:ilvl w:val="0"/>
          <w:numId w:val="68"/>
        </w:numPr>
        <w:tabs>
          <w:tab w:val="left" w:pos="426"/>
        </w:tabs>
        <w:autoSpaceDE w:val="0"/>
        <w:autoSpaceDN w:val="0"/>
        <w:adjustRightInd w:val="0"/>
        <w:ind w:left="426" w:hanging="426"/>
        <w:contextualSpacing/>
        <w:jc w:val="both"/>
        <w:rPr>
          <w:i/>
          <w:sz w:val="24"/>
          <w:szCs w:val="24"/>
        </w:rPr>
      </w:pPr>
      <w:r w:rsidRPr="001C03C4">
        <w:rPr>
          <w:i/>
          <w:sz w:val="24"/>
          <w:szCs w:val="24"/>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1C03C4" w:rsidRPr="001C03C4" w:rsidRDefault="001C03C4" w:rsidP="00B76000">
      <w:pPr>
        <w:widowControl w:val="0"/>
        <w:numPr>
          <w:ilvl w:val="0"/>
          <w:numId w:val="68"/>
        </w:numPr>
        <w:tabs>
          <w:tab w:val="left" w:pos="426"/>
        </w:tabs>
        <w:autoSpaceDE w:val="0"/>
        <w:autoSpaceDN w:val="0"/>
        <w:adjustRightInd w:val="0"/>
        <w:ind w:left="426" w:hanging="426"/>
        <w:contextualSpacing/>
        <w:jc w:val="both"/>
        <w:rPr>
          <w:i/>
          <w:sz w:val="24"/>
          <w:szCs w:val="24"/>
        </w:rPr>
      </w:pPr>
      <w:r w:rsidRPr="001C03C4">
        <w:rPr>
          <w:i/>
          <w:sz w:val="24"/>
          <w:szCs w:val="24"/>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1C03C4" w:rsidRPr="001C03C4" w:rsidRDefault="001C03C4" w:rsidP="00B76000">
      <w:pPr>
        <w:widowControl w:val="0"/>
        <w:numPr>
          <w:ilvl w:val="0"/>
          <w:numId w:val="68"/>
        </w:numPr>
        <w:tabs>
          <w:tab w:val="left" w:pos="426"/>
        </w:tabs>
        <w:autoSpaceDE w:val="0"/>
        <w:autoSpaceDN w:val="0"/>
        <w:adjustRightInd w:val="0"/>
        <w:ind w:left="426" w:hanging="426"/>
        <w:contextualSpacing/>
        <w:jc w:val="both"/>
        <w:rPr>
          <w:i/>
          <w:sz w:val="24"/>
          <w:szCs w:val="24"/>
        </w:rPr>
      </w:pPr>
      <w:r w:rsidRPr="001C03C4">
        <w:rPr>
          <w:i/>
          <w:sz w:val="24"/>
          <w:szCs w:val="24"/>
        </w:rPr>
        <w:t xml:space="preserve">создавать собственные письменные и устные сообщения о физических явлениях на </w:t>
      </w:r>
      <w:r w:rsidRPr="001C03C4">
        <w:rPr>
          <w:i/>
          <w:sz w:val="24"/>
          <w:szCs w:val="24"/>
        </w:rPr>
        <w:lastRenderedPageBreak/>
        <w:t>основе нескольких источников информации, сопровождать выступление презентацией, учитывая особенности аудитории сверстников.</w:t>
      </w:r>
    </w:p>
    <w:p w:rsidR="001C03C4" w:rsidRPr="001C03C4" w:rsidRDefault="001C03C4" w:rsidP="001C03C4">
      <w:pPr>
        <w:tabs>
          <w:tab w:val="left" w:pos="851"/>
        </w:tabs>
        <w:autoSpaceDE w:val="0"/>
        <w:autoSpaceDN w:val="0"/>
        <w:adjustRightInd w:val="0"/>
        <w:ind w:firstLine="709"/>
        <w:jc w:val="center"/>
        <w:rPr>
          <w:b/>
          <w:sz w:val="24"/>
          <w:szCs w:val="24"/>
        </w:rPr>
      </w:pPr>
      <w:r w:rsidRPr="001C03C4">
        <w:rPr>
          <w:b/>
          <w:sz w:val="24"/>
          <w:szCs w:val="24"/>
        </w:rPr>
        <w:t>Механические явления</w:t>
      </w:r>
    </w:p>
    <w:p w:rsidR="001C03C4" w:rsidRPr="001C03C4" w:rsidRDefault="001C03C4" w:rsidP="001C03C4">
      <w:pPr>
        <w:tabs>
          <w:tab w:val="left" w:pos="851"/>
        </w:tabs>
        <w:autoSpaceDE w:val="0"/>
        <w:autoSpaceDN w:val="0"/>
        <w:adjustRightInd w:val="0"/>
        <w:ind w:firstLine="709"/>
        <w:jc w:val="both"/>
        <w:rPr>
          <w:b/>
          <w:sz w:val="24"/>
          <w:szCs w:val="24"/>
        </w:rPr>
      </w:pPr>
      <w:r w:rsidRPr="001C03C4">
        <w:rPr>
          <w:b/>
          <w:sz w:val="24"/>
          <w:szCs w:val="24"/>
        </w:rPr>
        <w:t>Выпускник научится:</w:t>
      </w:r>
    </w:p>
    <w:p w:rsidR="001C03C4" w:rsidRPr="001C03C4" w:rsidRDefault="001C03C4" w:rsidP="00B76000">
      <w:pPr>
        <w:widowControl w:val="0"/>
        <w:numPr>
          <w:ilvl w:val="0"/>
          <w:numId w:val="68"/>
        </w:numPr>
        <w:tabs>
          <w:tab w:val="left" w:pos="426"/>
        </w:tabs>
        <w:autoSpaceDE w:val="0"/>
        <w:autoSpaceDN w:val="0"/>
        <w:adjustRightInd w:val="0"/>
        <w:ind w:left="426" w:hanging="426"/>
        <w:contextualSpacing/>
        <w:jc w:val="both"/>
        <w:rPr>
          <w:sz w:val="24"/>
          <w:szCs w:val="24"/>
        </w:rPr>
      </w:pPr>
      <w:r w:rsidRPr="001C03C4">
        <w:rPr>
          <w:sz w:val="24"/>
          <w:szCs w:val="24"/>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rsidR="001C03C4" w:rsidRPr="001C03C4" w:rsidRDefault="001C03C4" w:rsidP="00B76000">
      <w:pPr>
        <w:widowControl w:val="0"/>
        <w:numPr>
          <w:ilvl w:val="0"/>
          <w:numId w:val="68"/>
        </w:numPr>
        <w:tabs>
          <w:tab w:val="left" w:pos="426"/>
        </w:tabs>
        <w:autoSpaceDE w:val="0"/>
        <w:autoSpaceDN w:val="0"/>
        <w:adjustRightInd w:val="0"/>
        <w:ind w:left="426" w:hanging="426"/>
        <w:contextualSpacing/>
        <w:jc w:val="both"/>
        <w:rPr>
          <w:sz w:val="24"/>
          <w:szCs w:val="24"/>
        </w:rPr>
      </w:pPr>
      <w:r w:rsidRPr="001C03C4">
        <w:rPr>
          <w:sz w:val="24"/>
          <w:szCs w:val="24"/>
        </w:rPr>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1C03C4" w:rsidRPr="001C03C4" w:rsidRDefault="001C03C4" w:rsidP="00B76000">
      <w:pPr>
        <w:widowControl w:val="0"/>
        <w:numPr>
          <w:ilvl w:val="0"/>
          <w:numId w:val="68"/>
        </w:numPr>
        <w:tabs>
          <w:tab w:val="left" w:pos="426"/>
        </w:tabs>
        <w:autoSpaceDE w:val="0"/>
        <w:autoSpaceDN w:val="0"/>
        <w:adjustRightInd w:val="0"/>
        <w:ind w:left="426" w:hanging="426"/>
        <w:contextualSpacing/>
        <w:jc w:val="both"/>
        <w:rPr>
          <w:sz w:val="24"/>
          <w:szCs w:val="24"/>
        </w:rPr>
      </w:pPr>
      <w:r w:rsidRPr="001C03C4">
        <w:rPr>
          <w:sz w:val="24"/>
          <w:szCs w:val="24"/>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1C03C4" w:rsidRPr="001C03C4" w:rsidRDefault="001C03C4" w:rsidP="00B76000">
      <w:pPr>
        <w:widowControl w:val="0"/>
        <w:numPr>
          <w:ilvl w:val="0"/>
          <w:numId w:val="68"/>
        </w:numPr>
        <w:tabs>
          <w:tab w:val="left" w:pos="426"/>
        </w:tabs>
        <w:autoSpaceDE w:val="0"/>
        <w:autoSpaceDN w:val="0"/>
        <w:adjustRightInd w:val="0"/>
        <w:ind w:left="426" w:hanging="426"/>
        <w:contextualSpacing/>
        <w:jc w:val="both"/>
        <w:rPr>
          <w:sz w:val="24"/>
          <w:szCs w:val="24"/>
        </w:rPr>
      </w:pPr>
      <w:r w:rsidRPr="001C03C4">
        <w:rPr>
          <w:sz w:val="24"/>
          <w:szCs w:val="24"/>
        </w:rPr>
        <w:t>различать основные признаки изученных физических моделей: материальная точка, инерциальная система отсчета;</w:t>
      </w:r>
    </w:p>
    <w:p w:rsidR="001C03C4" w:rsidRPr="001C03C4" w:rsidRDefault="001C03C4" w:rsidP="00B76000">
      <w:pPr>
        <w:widowControl w:val="0"/>
        <w:numPr>
          <w:ilvl w:val="0"/>
          <w:numId w:val="68"/>
        </w:numPr>
        <w:tabs>
          <w:tab w:val="left" w:pos="426"/>
        </w:tabs>
        <w:autoSpaceDE w:val="0"/>
        <w:autoSpaceDN w:val="0"/>
        <w:adjustRightInd w:val="0"/>
        <w:ind w:left="426" w:hanging="426"/>
        <w:contextualSpacing/>
        <w:jc w:val="both"/>
        <w:rPr>
          <w:sz w:val="24"/>
          <w:szCs w:val="24"/>
        </w:rPr>
      </w:pPr>
      <w:r w:rsidRPr="001C03C4">
        <w:rPr>
          <w:sz w:val="24"/>
          <w:szCs w:val="24"/>
        </w:rPr>
        <w:t xml:space="preserve">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1C03C4" w:rsidRPr="001C03C4" w:rsidRDefault="001C03C4" w:rsidP="001C03C4">
      <w:pPr>
        <w:tabs>
          <w:tab w:val="left" w:pos="851"/>
        </w:tabs>
        <w:autoSpaceDE w:val="0"/>
        <w:autoSpaceDN w:val="0"/>
        <w:adjustRightInd w:val="0"/>
        <w:ind w:firstLine="709"/>
        <w:jc w:val="both"/>
        <w:rPr>
          <w:b/>
          <w:sz w:val="24"/>
          <w:szCs w:val="24"/>
        </w:rPr>
      </w:pPr>
      <w:r w:rsidRPr="001C03C4">
        <w:rPr>
          <w:b/>
          <w:sz w:val="24"/>
          <w:szCs w:val="24"/>
        </w:rPr>
        <w:t>Выпускник получит возможность научиться:</w:t>
      </w:r>
    </w:p>
    <w:p w:rsidR="001C03C4" w:rsidRPr="001C03C4" w:rsidRDefault="001C03C4" w:rsidP="00B76000">
      <w:pPr>
        <w:widowControl w:val="0"/>
        <w:numPr>
          <w:ilvl w:val="0"/>
          <w:numId w:val="68"/>
        </w:numPr>
        <w:tabs>
          <w:tab w:val="left" w:pos="426"/>
        </w:tabs>
        <w:autoSpaceDE w:val="0"/>
        <w:autoSpaceDN w:val="0"/>
        <w:adjustRightInd w:val="0"/>
        <w:ind w:left="426" w:hanging="426"/>
        <w:contextualSpacing/>
        <w:jc w:val="both"/>
        <w:rPr>
          <w:i/>
          <w:sz w:val="24"/>
          <w:szCs w:val="24"/>
        </w:rPr>
      </w:pPr>
      <w:r w:rsidRPr="001C03C4">
        <w:rPr>
          <w:i/>
          <w:sz w:val="24"/>
          <w:szCs w:val="24"/>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rsidR="001C03C4" w:rsidRPr="001C03C4" w:rsidRDefault="001C03C4" w:rsidP="00B76000">
      <w:pPr>
        <w:widowControl w:val="0"/>
        <w:numPr>
          <w:ilvl w:val="0"/>
          <w:numId w:val="68"/>
        </w:numPr>
        <w:tabs>
          <w:tab w:val="left" w:pos="426"/>
        </w:tabs>
        <w:autoSpaceDE w:val="0"/>
        <w:autoSpaceDN w:val="0"/>
        <w:adjustRightInd w:val="0"/>
        <w:ind w:left="426" w:hanging="426"/>
        <w:contextualSpacing/>
        <w:jc w:val="both"/>
        <w:rPr>
          <w:i/>
          <w:sz w:val="24"/>
          <w:szCs w:val="24"/>
        </w:rPr>
      </w:pPr>
      <w:r w:rsidRPr="001C03C4">
        <w:rPr>
          <w:i/>
          <w:sz w:val="24"/>
          <w:szCs w:val="24"/>
        </w:rPr>
        <w:t xml:space="preserve">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w:t>
      </w:r>
      <w:r w:rsidRPr="001C03C4">
        <w:rPr>
          <w:i/>
          <w:sz w:val="24"/>
          <w:szCs w:val="24"/>
        </w:rPr>
        <w:lastRenderedPageBreak/>
        <w:t>законов (закон Гука, Архимеда и др.);</w:t>
      </w:r>
    </w:p>
    <w:p w:rsidR="001C03C4" w:rsidRPr="001C03C4" w:rsidRDefault="001C03C4" w:rsidP="00B76000">
      <w:pPr>
        <w:widowControl w:val="0"/>
        <w:numPr>
          <w:ilvl w:val="0"/>
          <w:numId w:val="68"/>
        </w:numPr>
        <w:tabs>
          <w:tab w:val="left" w:pos="426"/>
        </w:tabs>
        <w:autoSpaceDE w:val="0"/>
        <w:autoSpaceDN w:val="0"/>
        <w:adjustRightInd w:val="0"/>
        <w:ind w:left="426" w:hanging="426"/>
        <w:contextualSpacing/>
        <w:jc w:val="both"/>
        <w:rPr>
          <w:i/>
          <w:sz w:val="24"/>
          <w:szCs w:val="24"/>
        </w:rPr>
      </w:pPr>
      <w:r w:rsidRPr="001C03C4">
        <w:rPr>
          <w:i/>
          <w:sz w:val="24"/>
          <w:szCs w:val="24"/>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1C03C4" w:rsidRPr="001C03C4" w:rsidRDefault="001C03C4" w:rsidP="001C03C4">
      <w:pPr>
        <w:tabs>
          <w:tab w:val="left" w:pos="851"/>
        </w:tabs>
        <w:autoSpaceDE w:val="0"/>
        <w:autoSpaceDN w:val="0"/>
        <w:adjustRightInd w:val="0"/>
        <w:ind w:firstLine="709"/>
        <w:jc w:val="center"/>
        <w:rPr>
          <w:b/>
          <w:sz w:val="24"/>
          <w:szCs w:val="24"/>
        </w:rPr>
      </w:pPr>
      <w:r w:rsidRPr="001C03C4">
        <w:rPr>
          <w:b/>
          <w:sz w:val="24"/>
          <w:szCs w:val="24"/>
        </w:rPr>
        <w:t>Тепловые явления</w:t>
      </w:r>
    </w:p>
    <w:p w:rsidR="001C03C4" w:rsidRPr="001C03C4" w:rsidRDefault="001C03C4" w:rsidP="001C03C4">
      <w:pPr>
        <w:tabs>
          <w:tab w:val="left" w:pos="851"/>
        </w:tabs>
        <w:autoSpaceDE w:val="0"/>
        <w:autoSpaceDN w:val="0"/>
        <w:adjustRightInd w:val="0"/>
        <w:ind w:firstLine="709"/>
        <w:jc w:val="both"/>
        <w:rPr>
          <w:b/>
          <w:sz w:val="24"/>
          <w:szCs w:val="24"/>
        </w:rPr>
      </w:pPr>
      <w:r w:rsidRPr="001C03C4">
        <w:rPr>
          <w:b/>
          <w:sz w:val="24"/>
          <w:szCs w:val="24"/>
        </w:rPr>
        <w:t>Выпускник научится:</w:t>
      </w:r>
    </w:p>
    <w:p w:rsidR="001C03C4" w:rsidRPr="001C03C4" w:rsidRDefault="001C03C4" w:rsidP="00B76000">
      <w:pPr>
        <w:widowControl w:val="0"/>
        <w:numPr>
          <w:ilvl w:val="0"/>
          <w:numId w:val="68"/>
        </w:numPr>
        <w:tabs>
          <w:tab w:val="left" w:pos="426"/>
        </w:tabs>
        <w:autoSpaceDE w:val="0"/>
        <w:autoSpaceDN w:val="0"/>
        <w:adjustRightInd w:val="0"/>
        <w:ind w:left="426" w:hanging="426"/>
        <w:contextualSpacing/>
        <w:jc w:val="both"/>
        <w:rPr>
          <w:sz w:val="24"/>
          <w:szCs w:val="24"/>
        </w:rPr>
      </w:pPr>
      <w:r w:rsidRPr="001C03C4">
        <w:rPr>
          <w:sz w:val="24"/>
          <w:szCs w:val="24"/>
        </w:rPr>
        <w:t>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 поглощение энергии при испарении жидкости и выделение ее при конденсации пара, зависимость температуры кипения от давления;</w:t>
      </w:r>
    </w:p>
    <w:p w:rsidR="001C03C4" w:rsidRPr="001C03C4" w:rsidRDefault="001C03C4" w:rsidP="00B76000">
      <w:pPr>
        <w:widowControl w:val="0"/>
        <w:numPr>
          <w:ilvl w:val="0"/>
          <w:numId w:val="68"/>
        </w:numPr>
        <w:tabs>
          <w:tab w:val="left" w:pos="426"/>
        </w:tabs>
        <w:autoSpaceDE w:val="0"/>
        <w:autoSpaceDN w:val="0"/>
        <w:adjustRightInd w:val="0"/>
        <w:ind w:left="426" w:hanging="426"/>
        <w:contextualSpacing/>
        <w:jc w:val="both"/>
        <w:rPr>
          <w:sz w:val="24"/>
          <w:szCs w:val="24"/>
        </w:rPr>
      </w:pPr>
      <w:r w:rsidRPr="001C03C4">
        <w:rPr>
          <w:sz w:val="24"/>
          <w:szCs w:val="24"/>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1C03C4" w:rsidRPr="001C03C4" w:rsidRDefault="001C03C4" w:rsidP="00B76000">
      <w:pPr>
        <w:widowControl w:val="0"/>
        <w:numPr>
          <w:ilvl w:val="0"/>
          <w:numId w:val="68"/>
        </w:numPr>
        <w:tabs>
          <w:tab w:val="left" w:pos="426"/>
        </w:tabs>
        <w:autoSpaceDE w:val="0"/>
        <w:autoSpaceDN w:val="0"/>
        <w:adjustRightInd w:val="0"/>
        <w:ind w:left="426" w:hanging="426"/>
        <w:contextualSpacing/>
        <w:jc w:val="both"/>
        <w:rPr>
          <w:sz w:val="24"/>
          <w:szCs w:val="24"/>
        </w:rPr>
      </w:pPr>
      <w:r w:rsidRPr="001C03C4">
        <w:rPr>
          <w:sz w:val="24"/>
          <w:szCs w:val="24"/>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1C03C4" w:rsidRPr="001C03C4" w:rsidRDefault="001C03C4" w:rsidP="00B76000">
      <w:pPr>
        <w:widowControl w:val="0"/>
        <w:numPr>
          <w:ilvl w:val="0"/>
          <w:numId w:val="68"/>
        </w:numPr>
        <w:tabs>
          <w:tab w:val="left" w:pos="426"/>
        </w:tabs>
        <w:autoSpaceDE w:val="0"/>
        <w:autoSpaceDN w:val="0"/>
        <w:adjustRightInd w:val="0"/>
        <w:ind w:left="426" w:hanging="426"/>
        <w:contextualSpacing/>
        <w:jc w:val="both"/>
        <w:rPr>
          <w:sz w:val="24"/>
          <w:szCs w:val="24"/>
        </w:rPr>
      </w:pPr>
      <w:r w:rsidRPr="001C03C4">
        <w:rPr>
          <w:sz w:val="24"/>
          <w:szCs w:val="24"/>
        </w:rPr>
        <w:t>различать основные признаки изученных физических моделей строения газов, жидкостей и твердых тел;</w:t>
      </w:r>
    </w:p>
    <w:p w:rsidR="001C03C4" w:rsidRPr="001C03C4" w:rsidRDefault="001C03C4" w:rsidP="00B76000">
      <w:pPr>
        <w:widowControl w:val="0"/>
        <w:numPr>
          <w:ilvl w:val="0"/>
          <w:numId w:val="68"/>
        </w:numPr>
        <w:tabs>
          <w:tab w:val="left" w:pos="426"/>
        </w:tabs>
        <w:autoSpaceDE w:val="0"/>
        <w:autoSpaceDN w:val="0"/>
        <w:adjustRightInd w:val="0"/>
        <w:ind w:left="426" w:hanging="426"/>
        <w:contextualSpacing/>
        <w:jc w:val="both"/>
        <w:rPr>
          <w:sz w:val="24"/>
          <w:szCs w:val="24"/>
        </w:rPr>
      </w:pPr>
      <w:r w:rsidRPr="001C03C4">
        <w:rPr>
          <w:sz w:val="24"/>
          <w:szCs w:val="24"/>
        </w:rPr>
        <w:t>приводить примеры практического использования физических знаний о тепловых явлениях;</w:t>
      </w:r>
    </w:p>
    <w:p w:rsidR="001C03C4" w:rsidRPr="001C03C4" w:rsidRDefault="001C03C4" w:rsidP="00B76000">
      <w:pPr>
        <w:widowControl w:val="0"/>
        <w:numPr>
          <w:ilvl w:val="0"/>
          <w:numId w:val="68"/>
        </w:numPr>
        <w:tabs>
          <w:tab w:val="left" w:pos="426"/>
        </w:tabs>
        <w:autoSpaceDE w:val="0"/>
        <w:autoSpaceDN w:val="0"/>
        <w:adjustRightInd w:val="0"/>
        <w:ind w:left="426" w:hanging="426"/>
        <w:contextualSpacing/>
        <w:jc w:val="both"/>
        <w:rPr>
          <w:sz w:val="24"/>
          <w:szCs w:val="24"/>
        </w:rPr>
      </w:pPr>
      <w:r w:rsidRPr="001C03C4">
        <w:rPr>
          <w:sz w:val="24"/>
          <w:szCs w:val="24"/>
        </w:rPr>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1C03C4" w:rsidRPr="001C03C4" w:rsidRDefault="001C03C4" w:rsidP="001C03C4">
      <w:pPr>
        <w:tabs>
          <w:tab w:val="left" w:pos="851"/>
        </w:tabs>
        <w:autoSpaceDE w:val="0"/>
        <w:autoSpaceDN w:val="0"/>
        <w:adjustRightInd w:val="0"/>
        <w:ind w:firstLine="709"/>
        <w:jc w:val="both"/>
        <w:rPr>
          <w:b/>
          <w:sz w:val="24"/>
          <w:szCs w:val="24"/>
        </w:rPr>
      </w:pPr>
      <w:r w:rsidRPr="001C03C4">
        <w:rPr>
          <w:b/>
          <w:sz w:val="24"/>
          <w:szCs w:val="24"/>
        </w:rPr>
        <w:t>Выпускник получит возможность научиться:</w:t>
      </w:r>
    </w:p>
    <w:p w:rsidR="001C03C4" w:rsidRPr="001C03C4" w:rsidRDefault="001C03C4" w:rsidP="00B76000">
      <w:pPr>
        <w:widowControl w:val="0"/>
        <w:numPr>
          <w:ilvl w:val="0"/>
          <w:numId w:val="68"/>
        </w:numPr>
        <w:tabs>
          <w:tab w:val="left" w:pos="426"/>
        </w:tabs>
        <w:autoSpaceDE w:val="0"/>
        <w:autoSpaceDN w:val="0"/>
        <w:adjustRightInd w:val="0"/>
        <w:ind w:left="426" w:hanging="426"/>
        <w:contextualSpacing/>
        <w:jc w:val="both"/>
        <w:rPr>
          <w:i/>
          <w:sz w:val="24"/>
          <w:szCs w:val="24"/>
        </w:rPr>
      </w:pPr>
      <w:r w:rsidRPr="001C03C4">
        <w:rPr>
          <w:i/>
          <w:sz w:val="24"/>
          <w:szCs w:val="24"/>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1C03C4" w:rsidRPr="001C03C4" w:rsidRDefault="001C03C4" w:rsidP="00B76000">
      <w:pPr>
        <w:widowControl w:val="0"/>
        <w:numPr>
          <w:ilvl w:val="0"/>
          <w:numId w:val="68"/>
        </w:numPr>
        <w:tabs>
          <w:tab w:val="left" w:pos="426"/>
        </w:tabs>
        <w:autoSpaceDE w:val="0"/>
        <w:autoSpaceDN w:val="0"/>
        <w:adjustRightInd w:val="0"/>
        <w:ind w:left="426" w:hanging="426"/>
        <w:contextualSpacing/>
        <w:jc w:val="both"/>
        <w:rPr>
          <w:i/>
          <w:sz w:val="24"/>
          <w:szCs w:val="24"/>
        </w:rPr>
      </w:pPr>
      <w:r w:rsidRPr="001C03C4">
        <w:rPr>
          <w:i/>
          <w:sz w:val="24"/>
          <w:szCs w:val="24"/>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1C03C4" w:rsidRPr="001C03C4" w:rsidRDefault="001C03C4" w:rsidP="00B76000">
      <w:pPr>
        <w:widowControl w:val="0"/>
        <w:numPr>
          <w:ilvl w:val="0"/>
          <w:numId w:val="68"/>
        </w:numPr>
        <w:tabs>
          <w:tab w:val="left" w:pos="426"/>
        </w:tabs>
        <w:autoSpaceDE w:val="0"/>
        <w:autoSpaceDN w:val="0"/>
        <w:adjustRightInd w:val="0"/>
        <w:ind w:left="426" w:hanging="426"/>
        <w:contextualSpacing/>
        <w:jc w:val="both"/>
        <w:rPr>
          <w:i/>
          <w:sz w:val="24"/>
          <w:szCs w:val="24"/>
        </w:rPr>
      </w:pPr>
      <w:r w:rsidRPr="001C03C4">
        <w:rPr>
          <w:i/>
          <w:sz w:val="24"/>
          <w:szCs w:val="24"/>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1C03C4" w:rsidRPr="001C03C4" w:rsidRDefault="001C03C4" w:rsidP="001C03C4">
      <w:pPr>
        <w:tabs>
          <w:tab w:val="left" w:pos="851"/>
        </w:tabs>
        <w:autoSpaceDE w:val="0"/>
        <w:autoSpaceDN w:val="0"/>
        <w:adjustRightInd w:val="0"/>
        <w:ind w:firstLine="709"/>
        <w:jc w:val="center"/>
        <w:rPr>
          <w:b/>
          <w:sz w:val="24"/>
          <w:szCs w:val="24"/>
        </w:rPr>
      </w:pPr>
      <w:r w:rsidRPr="001C03C4">
        <w:rPr>
          <w:b/>
          <w:sz w:val="24"/>
          <w:szCs w:val="24"/>
        </w:rPr>
        <w:t>Электрические и магнитные явления</w:t>
      </w:r>
    </w:p>
    <w:p w:rsidR="001C03C4" w:rsidRPr="001C03C4" w:rsidRDefault="001C03C4" w:rsidP="001C03C4">
      <w:pPr>
        <w:tabs>
          <w:tab w:val="left" w:pos="851"/>
        </w:tabs>
        <w:autoSpaceDE w:val="0"/>
        <w:autoSpaceDN w:val="0"/>
        <w:adjustRightInd w:val="0"/>
        <w:ind w:firstLine="709"/>
        <w:jc w:val="both"/>
        <w:rPr>
          <w:b/>
          <w:sz w:val="24"/>
          <w:szCs w:val="24"/>
        </w:rPr>
      </w:pPr>
      <w:r w:rsidRPr="001C03C4">
        <w:rPr>
          <w:b/>
          <w:sz w:val="24"/>
          <w:szCs w:val="24"/>
        </w:rPr>
        <w:t>Выпускник научится:</w:t>
      </w:r>
    </w:p>
    <w:p w:rsidR="001C03C4" w:rsidRPr="001C03C4" w:rsidRDefault="001C03C4" w:rsidP="00B76000">
      <w:pPr>
        <w:widowControl w:val="0"/>
        <w:numPr>
          <w:ilvl w:val="0"/>
          <w:numId w:val="68"/>
        </w:numPr>
        <w:tabs>
          <w:tab w:val="left" w:pos="426"/>
        </w:tabs>
        <w:autoSpaceDE w:val="0"/>
        <w:autoSpaceDN w:val="0"/>
        <w:adjustRightInd w:val="0"/>
        <w:ind w:left="426" w:hanging="426"/>
        <w:contextualSpacing/>
        <w:jc w:val="both"/>
        <w:rPr>
          <w:sz w:val="24"/>
          <w:szCs w:val="24"/>
        </w:rPr>
      </w:pPr>
      <w:r w:rsidRPr="001C03C4">
        <w:rPr>
          <w:sz w:val="24"/>
          <w:szCs w:val="24"/>
        </w:rPr>
        <w:lastRenderedPageBreak/>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rsidR="001C03C4" w:rsidRPr="001C03C4" w:rsidRDefault="001C03C4" w:rsidP="00B76000">
      <w:pPr>
        <w:widowControl w:val="0"/>
        <w:numPr>
          <w:ilvl w:val="0"/>
          <w:numId w:val="68"/>
        </w:numPr>
        <w:tabs>
          <w:tab w:val="left" w:pos="426"/>
        </w:tabs>
        <w:autoSpaceDE w:val="0"/>
        <w:autoSpaceDN w:val="0"/>
        <w:adjustRightInd w:val="0"/>
        <w:ind w:left="426" w:hanging="426"/>
        <w:contextualSpacing/>
        <w:jc w:val="both"/>
        <w:rPr>
          <w:sz w:val="24"/>
          <w:szCs w:val="24"/>
        </w:rPr>
      </w:pPr>
      <w:r w:rsidRPr="001C03C4">
        <w:rPr>
          <w:sz w:val="24"/>
          <w:szCs w:val="24"/>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1C03C4" w:rsidRPr="001C03C4" w:rsidRDefault="001C03C4" w:rsidP="00B76000">
      <w:pPr>
        <w:widowControl w:val="0"/>
        <w:numPr>
          <w:ilvl w:val="0"/>
          <w:numId w:val="68"/>
        </w:numPr>
        <w:tabs>
          <w:tab w:val="left" w:pos="426"/>
        </w:tabs>
        <w:autoSpaceDE w:val="0"/>
        <w:autoSpaceDN w:val="0"/>
        <w:adjustRightInd w:val="0"/>
        <w:ind w:left="426" w:hanging="426"/>
        <w:contextualSpacing/>
        <w:jc w:val="both"/>
        <w:rPr>
          <w:sz w:val="24"/>
          <w:szCs w:val="24"/>
        </w:rPr>
      </w:pPr>
      <w:r w:rsidRPr="001C03C4">
        <w:rPr>
          <w:sz w:val="24"/>
          <w:szCs w:val="24"/>
        </w:rPr>
        <w:t>использовать оптические схемы для построения изображений в плоском зеркале и собирающей линзе.</w:t>
      </w:r>
    </w:p>
    <w:p w:rsidR="001C03C4" w:rsidRPr="001C03C4" w:rsidRDefault="001C03C4" w:rsidP="00B76000">
      <w:pPr>
        <w:widowControl w:val="0"/>
        <w:numPr>
          <w:ilvl w:val="0"/>
          <w:numId w:val="68"/>
        </w:numPr>
        <w:tabs>
          <w:tab w:val="left" w:pos="426"/>
        </w:tabs>
        <w:autoSpaceDE w:val="0"/>
        <w:autoSpaceDN w:val="0"/>
        <w:adjustRightInd w:val="0"/>
        <w:ind w:left="426" w:hanging="426"/>
        <w:contextualSpacing/>
        <w:jc w:val="both"/>
        <w:rPr>
          <w:sz w:val="24"/>
          <w:szCs w:val="24"/>
        </w:rPr>
      </w:pPr>
      <w:r w:rsidRPr="001C03C4">
        <w:rPr>
          <w:sz w:val="24"/>
          <w:szCs w:val="24"/>
        </w:rPr>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1C03C4" w:rsidRPr="001C03C4" w:rsidRDefault="001C03C4" w:rsidP="00B76000">
      <w:pPr>
        <w:widowControl w:val="0"/>
        <w:numPr>
          <w:ilvl w:val="0"/>
          <w:numId w:val="68"/>
        </w:numPr>
        <w:tabs>
          <w:tab w:val="left" w:pos="426"/>
        </w:tabs>
        <w:autoSpaceDE w:val="0"/>
        <w:autoSpaceDN w:val="0"/>
        <w:adjustRightInd w:val="0"/>
        <w:ind w:left="426" w:hanging="426"/>
        <w:contextualSpacing/>
        <w:jc w:val="both"/>
        <w:rPr>
          <w:sz w:val="24"/>
          <w:szCs w:val="24"/>
        </w:rPr>
      </w:pPr>
      <w:r w:rsidRPr="001C03C4">
        <w:rPr>
          <w:sz w:val="24"/>
          <w:szCs w:val="24"/>
        </w:rPr>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1C03C4" w:rsidRPr="001C03C4" w:rsidRDefault="001C03C4" w:rsidP="00B76000">
      <w:pPr>
        <w:widowControl w:val="0"/>
        <w:numPr>
          <w:ilvl w:val="0"/>
          <w:numId w:val="68"/>
        </w:numPr>
        <w:tabs>
          <w:tab w:val="left" w:pos="426"/>
        </w:tabs>
        <w:autoSpaceDE w:val="0"/>
        <w:autoSpaceDN w:val="0"/>
        <w:adjustRightInd w:val="0"/>
        <w:ind w:left="426" w:hanging="426"/>
        <w:contextualSpacing/>
        <w:jc w:val="both"/>
        <w:rPr>
          <w:sz w:val="24"/>
          <w:szCs w:val="24"/>
        </w:rPr>
      </w:pPr>
      <w:r w:rsidRPr="001C03C4">
        <w:rPr>
          <w:sz w:val="24"/>
          <w:szCs w:val="24"/>
        </w:rPr>
        <w:t>приводить примеры практического использования физических знаний о электромагнитных явлениях</w:t>
      </w:r>
    </w:p>
    <w:p w:rsidR="001C03C4" w:rsidRPr="001C03C4" w:rsidRDefault="001C03C4" w:rsidP="00B76000">
      <w:pPr>
        <w:widowControl w:val="0"/>
        <w:numPr>
          <w:ilvl w:val="0"/>
          <w:numId w:val="68"/>
        </w:numPr>
        <w:tabs>
          <w:tab w:val="left" w:pos="426"/>
        </w:tabs>
        <w:autoSpaceDE w:val="0"/>
        <w:autoSpaceDN w:val="0"/>
        <w:adjustRightInd w:val="0"/>
        <w:ind w:left="426" w:hanging="426"/>
        <w:contextualSpacing/>
        <w:jc w:val="both"/>
        <w:rPr>
          <w:sz w:val="24"/>
          <w:szCs w:val="24"/>
        </w:rPr>
      </w:pPr>
      <w:r w:rsidRPr="001C03C4">
        <w:rPr>
          <w:sz w:val="24"/>
          <w:szCs w:val="24"/>
        </w:rPr>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припоследовательном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1C03C4" w:rsidRPr="001C03C4" w:rsidRDefault="001C03C4" w:rsidP="001C03C4">
      <w:pPr>
        <w:tabs>
          <w:tab w:val="left" w:pos="851"/>
        </w:tabs>
        <w:autoSpaceDE w:val="0"/>
        <w:autoSpaceDN w:val="0"/>
        <w:adjustRightInd w:val="0"/>
        <w:ind w:firstLine="709"/>
        <w:jc w:val="both"/>
        <w:rPr>
          <w:b/>
          <w:sz w:val="24"/>
          <w:szCs w:val="24"/>
        </w:rPr>
      </w:pPr>
      <w:r w:rsidRPr="001C03C4">
        <w:rPr>
          <w:b/>
          <w:sz w:val="24"/>
          <w:szCs w:val="24"/>
        </w:rPr>
        <w:t>Выпускник получит возможность научиться:</w:t>
      </w:r>
    </w:p>
    <w:p w:rsidR="001C03C4" w:rsidRPr="001C03C4" w:rsidRDefault="001C03C4" w:rsidP="00B76000">
      <w:pPr>
        <w:widowControl w:val="0"/>
        <w:numPr>
          <w:ilvl w:val="0"/>
          <w:numId w:val="68"/>
        </w:numPr>
        <w:tabs>
          <w:tab w:val="left" w:pos="426"/>
        </w:tabs>
        <w:autoSpaceDE w:val="0"/>
        <w:autoSpaceDN w:val="0"/>
        <w:adjustRightInd w:val="0"/>
        <w:ind w:left="426" w:hanging="426"/>
        <w:contextualSpacing/>
        <w:jc w:val="both"/>
        <w:rPr>
          <w:i/>
          <w:sz w:val="24"/>
          <w:szCs w:val="24"/>
        </w:rPr>
      </w:pPr>
      <w:r w:rsidRPr="001C03C4">
        <w:rPr>
          <w:i/>
          <w:sz w:val="24"/>
          <w:szCs w:val="24"/>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1C03C4" w:rsidRPr="001C03C4" w:rsidRDefault="001C03C4" w:rsidP="00B76000">
      <w:pPr>
        <w:widowControl w:val="0"/>
        <w:numPr>
          <w:ilvl w:val="0"/>
          <w:numId w:val="68"/>
        </w:numPr>
        <w:tabs>
          <w:tab w:val="left" w:pos="426"/>
        </w:tabs>
        <w:autoSpaceDE w:val="0"/>
        <w:autoSpaceDN w:val="0"/>
        <w:adjustRightInd w:val="0"/>
        <w:ind w:left="426" w:hanging="426"/>
        <w:contextualSpacing/>
        <w:jc w:val="both"/>
        <w:rPr>
          <w:i/>
          <w:sz w:val="24"/>
          <w:szCs w:val="24"/>
        </w:rPr>
      </w:pPr>
      <w:r w:rsidRPr="001C03C4">
        <w:rPr>
          <w:i/>
          <w:sz w:val="24"/>
          <w:szCs w:val="24"/>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1C03C4" w:rsidRPr="001C03C4" w:rsidRDefault="001C03C4" w:rsidP="00B76000">
      <w:pPr>
        <w:widowControl w:val="0"/>
        <w:numPr>
          <w:ilvl w:val="0"/>
          <w:numId w:val="68"/>
        </w:numPr>
        <w:tabs>
          <w:tab w:val="left" w:pos="426"/>
        </w:tabs>
        <w:autoSpaceDE w:val="0"/>
        <w:autoSpaceDN w:val="0"/>
        <w:adjustRightInd w:val="0"/>
        <w:ind w:left="426" w:hanging="426"/>
        <w:contextualSpacing/>
        <w:jc w:val="both"/>
        <w:rPr>
          <w:i/>
          <w:sz w:val="24"/>
          <w:szCs w:val="24"/>
        </w:rPr>
      </w:pPr>
      <w:r w:rsidRPr="001C03C4">
        <w:rPr>
          <w:i/>
          <w:sz w:val="24"/>
          <w:szCs w:val="24"/>
        </w:rPr>
        <w:t xml:space="preserve">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w:t>
      </w:r>
      <w:r w:rsidRPr="001C03C4">
        <w:rPr>
          <w:i/>
          <w:sz w:val="24"/>
          <w:szCs w:val="24"/>
        </w:rPr>
        <w:lastRenderedPageBreak/>
        <w:t>установленных фактов;</w:t>
      </w:r>
    </w:p>
    <w:p w:rsidR="001C03C4" w:rsidRPr="001C03C4" w:rsidRDefault="001C03C4" w:rsidP="00B76000">
      <w:pPr>
        <w:widowControl w:val="0"/>
        <w:numPr>
          <w:ilvl w:val="0"/>
          <w:numId w:val="68"/>
        </w:numPr>
        <w:tabs>
          <w:tab w:val="left" w:pos="426"/>
        </w:tabs>
        <w:autoSpaceDE w:val="0"/>
        <w:autoSpaceDN w:val="0"/>
        <w:adjustRightInd w:val="0"/>
        <w:ind w:left="426" w:hanging="426"/>
        <w:contextualSpacing/>
        <w:jc w:val="both"/>
        <w:rPr>
          <w:i/>
          <w:sz w:val="24"/>
          <w:szCs w:val="24"/>
        </w:rPr>
      </w:pPr>
      <w:r w:rsidRPr="001C03C4">
        <w:rPr>
          <w:i/>
          <w:sz w:val="24"/>
          <w:szCs w:val="24"/>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1C03C4" w:rsidRPr="001C03C4" w:rsidRDefault="001C03C4" w:rsidP="001C03C4">
      <w:pPr>
        <w:tabs>
          <w:tab w:val="left" w:pos="851"/>
        </w:tabs>
        <w:autoSpaceDE w:val="0"/>
        <w:autoSpaceDN w:val="0"/>
        <w:adjustRightInd w:val="0"/>
        <w:ind w:firstLine="709"/>
        <w:jc w:val="center"/>
        <w:rPr>
          <w:b/>
          <w:sz w:val="24"/>
          <w:szCs w:val="24"/>
        </w:rPr>
      </w:pPr>
      <w:r w:rsidRPr="001C03C4">
        <w:rPr>
          <w:b/>
          <w:sz w:val="24"/>
          <w:szCs w:val="24"/>
        </w:rPr>
        <w:t>Квантовые явления</w:t>
      </w:r>
    </w:p>
    <w:p w:rsidR="001C03C4" w:rsidRPr="001C03C4" w:rsidRDefault="001C03C4" w:rsidP="001C03C4">
      <w:pPr>
        <w:tabs>
          <w:tab w:val="left" w:pos="851"/>
        </w:tabs>
        <w:autoSpaceDE w:val="0"/>
        <w:autoSpaceDN w:val="0"/>
        <w:adjustRightInd w:val="0"/>
        <w:ind w:firstLine="709"/>
        <w:jc w:val="both"/>
        <w:rPr>
          <w:b/>
          <w:sz w:val="24"/>
          <w:szCs w:val="24"/>
        </w:rPr>
      </w:pPr>
      <w:r w:rsidRPr="001C03C4">
        <w:rPr>
          <w:b/>
          <w:sz w:val="24"/>
          <w:szCs w:val="24"/>
        </w:rPr>
        <w:t>Выпускник научится:</w:t>
      </w:r>
    </w:p>
    <w:p w:rsidR="001C03C4" w:rsidRPr="001C03C4" w:rsidRDefault="001C03C4" w:rsidP="00B76000">
      <w:pPr>
        <w:widowControl w:val="0"/>
        <w:numPr>
          <w:ilvl w:val="0"/>
          <w:numId w:val="68"/>
        </w:numPr>
        <w:tabs>
          <w:tab w:val="left" w:pos="426"/>
        </w:tabs>
        <w:autoSpaceDE w:val="0"/>
        <w:autoSpaceDN w:val="0"/>
        <w:adjustRightInd w:val="0"/>
        <w:ind w:left="426" w:hanging="426"/>
        <w:contextualSpacing/>
        <w:jc w:val="both"/>
        <w:rPr>
          <w:sz w:val="24"/>
          <w:szCs w:val="24"/>
        </w:rPr>
      </w:pPr>
      <w:r w:rsidRPr="001C03C4">
        <w:rPr>
          <w:sz w:val="24"/>
          <w:szCs w:val="24"/>
        </w:rPr>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w:t>
      </w:r>
    </w:p>
    <w:p w:rsidR="001C03C4" w:rsidRPr="001C03C4" w:rsidRDefault="001C03C4" w:rsidP="00B76000">
      <w:pPr>
        <w:widowControl w:val="0"/>
        <w:numPr>
          <w:ilvl w:val="0"/>
          <w:numId w:val="68"/>
        </w:numPr>
        <w:tabs>
          <w:tab w:val="left" w:pos="426"/>
        </w:tabs>
        <w:autoSpaceDE w:val="0"/>
        <w:autoSpaceDN w:val="0"/>
        <w:adjustRightInd w:val="0"/>
        <w:ind w:left="426" w:hanging="426"/>
        <w:contextualSpacing/>
        <w:jc w:val="both"/>
        <w:rPr>
          <w:sz w:val="24"/>
          <w:szCs w:val="24"/>
        </w:rPr>
      </w:pPr>
      <w:r w:rsidRPr="001C03C4">
        <w:rPr>
          <w:sz w:val="24"/>
          <w:szCs w:val="24"/>
        </w:rPr>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1C03C4" w:rsidRPr="001C03C4" w:rsidRDefault="001C03C4" w:rsidP="00B76000">
      <w:pPr>
        <w:widowControl w:val="0"/>
        <w:numPr>
          <w:ilvl w:val="0"/>
          <w:numId w:val="68"/>
        </w:numPr>
        <w:tabs>
          <w:tab w:val="left" w:pos="426"/>
        </w:tabs>
        <w:autoSpaceDE w:val="0"/>
        <w:autoSpaceDN w:val="0"/>
        <w:adjustRightInd w:val="0"/>
        <w:ind w:left="426" w:hanging="426"/>
        <w:contextualSpacing/>
        <w:jc w:val="both"/>
        <w:rPr>
          <w:sz w:val="24"/>
          <w:szCs w:val="24"/>
        </w:rPr>
      </w:pPr>
      <w:r w:rsidRPr="001C03C4">
        <w:rPr>
          <w:sz w:val="24"/>
          <w:szCs w:val="24"/>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1C03C4" w:rsidRPr="001C03C4" w:rsidRDefault="001C03C4" w:rsidP="00B76000">
      <w:pPr>
        <w:widowControl w:val="0"/>
        <w:numPr>
          <w:ilvl w:val="0"/>
          <w:numId w:val="68"/>
        </w:numPr>
        <w:tabs>
          <w:tab w:val="left" w:pos="426"/>
        </w:tabs>
        <w:autoSpaceDE w:val="0"/>
        <w:autoSpaceDN w:val="0"/>
        <w:adjustRightInd w:val="0"/>
        <w:ind w:left="426" w:hanging="426"/>
        <w:contextualSpacing/>
        <w:jc w:val="both"/>
        <w:rPr>
          <w:sz w:val="24"/>
          <w:szCs w:val="24"/>
        </w:rPr>
      </w:pPr>
      <w:r w:rsidRPr="001C03C4">
        <w:rPr>
          <w:sz w:val="24"/>
          <w:szCs w:val="24"/>
        </w:rPr>
        <w:t>различать основные признаки планетарной модели атома, нуклонной модели атомного ядра;</w:t>
      </w:r>
    </w:p>
    <w:p w:rsidR="001C03C4" w:rsidRPr="001C03C4" w:rsidRDefault="001C03C4" w:rsidP="00B76000">
      <w:pPr>
        <w:widowControl w:val="0"/>
        <w:numPr>
          <w:ilvl w:val="0"/>
          <w:numId w:val="68"/>
        </w:numPr>
        <w:tabs>
          <w:tab w:val="left" w:pos="426"/>
        </w:tabs>
        <w:autoSpaceDE w:val="0"/>
        <w:autoSpaceDN w:val="0"/>
        <w:adjustRightInd w:val="0"/>
        <w:ind w:left="426" w:hanging="426"/>
        <w:contextualSpacing/>
        <w:jc w:val="both"/>
        <w:rPr>
          <w:sz w:val="24"/>
          <w:szCs w:val="24"/>
        </w:rPr>
      </w:pPr>
      <w:r w:rsidRPr="001C03C4">
        <w:rPr>
          <w:sz w:val="24"/>
          <w:szCs w:val="24"/>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1C03C4" w:rsidRPr="001C03C4" w:rsidRDefault="001C03C4" w:rsidP="001C03C4">
      <w:pPr>
        <w:tabs>
          <w:tab w:val="left" w:pos="709"/>
          <w:tab w:val="left" w:pos="851"/>
        </w:tabs>
        <w:autoSpaceDE w:val="0"/>
        <w:autoSpaceDN w:val="0"/>
        <w:adjustRightInd w:val="0"/>
        <w:ind w:firstLine="709"/>
        <w:jc w:val="both"/>
        <w:rPr>
          <w:b/>
          <w:sz w:val="24"/>
          <w:szCs w:val="24"/>
        </w:rPr>
      </w:pPr>
    </w:p>
    <w:p w:rsidR="001C03C4" w:rsidRPr="001C03C4" w:rsidRDefault="001C03C4" w:rsidP="001C03C4">
      <w:pPr>
        <w:tabs>
          <w:tab w:val="left" w:pos="709"/>
          <w:tab w:val="left" w:pos="851"/>
        </w:tabs>
        <w:autoSpaceDE w:val="0"/>
        <w:autoSpaceDN w:val="0"/>
        <w:adjustRightInd w:val="0"/>
        <w:ind w:firstLine="709"/>
        <w:jc w:val="both"/>
        <w:rPr>
          <w:b/>
          <w:sz w:val="24"/>
          <w:szCs w:val="24"/>
        </w:rPr>
      </w:pPr>
      <w:r w:rsidRPr="001C03C4">
        <w:rPr>
          <w:b/>
          <w:sz w:val="24"/>
          <w:szCs w:val="24"/>
        </w:rPr>
        <w:t>Выпускник получит возможность научиться:</w:t>
      </w:r>
    </w:p>
    <w:p w:rsidR="001C03C4" w:rsidRPr="001C03C4" w:rsidRDefault="001C03C4" w:rsidP="00B76000">
      <w:pPr>
        <w:widowControl w:val="0"/>
        <w:numPr>
          <w:ilvl w:val="0"/>
          <w:numId w:val="68"/>
        </w:numPr>
        <w:tabs>
          <w:tab w:val="left" w:pos="426"/>
        </w:tabs>
        <w:autoSpaceDE w:val="0"/>
        <w:autoSpaceDN w:val="0"/>
        <w:adjustRightInd w:val="0"/>
        <w:ind w:left="426" w:hanging="426"/>
        <w:contextualSpacing/>
        <w:jc w:val="both"/>
        <w:rPr>
          <w:i/>
          <w:sz w:val="24"/>
          <w:szCs w:val="24"/>
        </w:rPr>
      </w:pPr>
      <w:r w:rsidRPr="001C03C4">
        <w:rPr>
          <w:i/>
          <w:sz w:val="24"/>
          <w:szCs w:val="24"/>
        </w:rPr>
        <w:t>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w:rsidR="001C03C4" w:rsidRPr="001C03C4" w:rsidRDefault="001C03C4" w:rsidP="00B76000">
      <w:pPr>
        <w:widowControl w:val="0"/>
        <w:numPr>
          <w:ilvl w:val="0"/>
          <w:numId w:val="68"/>
        </w:numPr>
        <w:tabs>
          <w:tab w:val="left" w:pos="426"/>
        </w:tabs>
        <w:autoSpaceDE w:val="0"/>
        <w:autoSpaceDN w:val="0"/>
        <w:adjustRightInd w:val="0"/>
        <w:ind w:left="426" w:hanging="426"/>
        <w:contextualSpacing/>
        <w:jc w:val="both"/>
        <w:rPr>
          <w:i/>
          <w:sz w:val="24"/>
          <w:szCs w:val="24"/>
        </w:rPr>
      </w:pPr>
      <w:r w:rsidRPr="001C03C4">
        <w:rPr>
          <w:i/>
          <w:sz w:val="24"/>
          <w:szCs w:val="24"/>
        </w:rPr>
        <w:t>соотносить энергию связи атомных ядер с дефектом массы;</w:t>
      </w:r>
    </w:p>
    <w:p w:rsidR="001C03C4" w:rsidRPr="001C03C4" w:rsidRDefault="001C03C4" w:rsidP="00B76000">
      <w:pPr>
        <w:widowControl w:val="0"/>
        <w:numPr>
          <w:ilvl w:val="0"/>
          <w:numId w:val="68"/>
        </w:numPr>
        <w:tabs>
          <w:tab w:val="left" w:pos="426"/>
        </w:tabs>
        <w:autoSpaceDE w:val="0"/>
        <w:autoSpaceDN w:val="0"/>
        <w:adjustRightInd w:val="0"/>
        <w:ind w:left="426" w:hanging="426"/>
        <w:contextualSpacing/>
        <w:jc w:val="both"/>
        <w:rPr>
          <w:i/>
          <w:sz w:val="24"/>
          <w:szCs w:val="24"/>
        </w:rPr>
      </w:pPr>
      <w:r w:rsidRPr="001C03C4">
        <w:rPr>
          <w:i/>
          <w:sz w:val="24"/>
          <w:szCs w:val="24"/>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1C03C4" w:rsidRPr="001C03C4" w:rsidRDefault="001C03C4" w:rsidP="00B76000">
      <w:pPr>
        <w:widowControl w:val="0"/>
        <w:numPr>
          <w:ilvl w:val="0"/>
          <w:numId w:val="68"/>
        </w:numPr>
        <w:tabs>
          <w:tab w:val="left" w:pos="426"/>
        </w:tabs>
        <w:autoSpaceDE w:val="0"/>
        <w:autoSpaceDN w:val="0"/>
        <w:adjustRightInd w:val="0"/>
        <w:ind w:left="426" w:hanging="426"/>
        <w:contextualSpacing/>
        <w:jc w:val="both"/>
        <w:rPr>
          <w:i/>
          <w:sz w:val="24"/>
          <w:szCs w:val="24"/>
        </w:rPr>
      </w:pPr>
      <w:r w:rsidRPr="001C03C4">
        <w:rPr>
          <w:i/>
          <w:sz w:val="24"/>
          <w:szCs w:val="24"/>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1C03C4" w:rsidRPr="001C03C4" w:rsidRDefault="001C03C4" w:rsidP="001C03C4">
      <w:pPr>
        <w:tabs>
          <w:tab w:val="left" w:pos="851"/>
        </w:tabs>
        <w:autoSpaceDE w:val="0"/>
        <w:autoSpaceDN w:val="0"/>
        <w:adjustRightInd w:val="0"/>
        <w:ind w:firstLine="709"/>
        <w:jc w:val="center"/>
        <w:rPr>
          <w:b/>
          <w:sz w:val="24"/>
          <w:szCs w:val="24"/>
        </w:rPr>
      </w:pPr>
      <w:r w:rsidRPr="001C03C4">
        <w:rPr>
          <w:b/>
          <w:sz w:val="24"/>
          <w:szCs w:val="24"/>
        </w:rPr>
        <w:t>Элементы астрономии</w:t>
      </w:r>
    </w:p>
    <w:p w:rsidR="001C03C4" w:rsidRPr="001C03C4" w:rsidRDefault="001C03C4" w:rsidP="001C03C4">
      <w:pPr>
        <w:tabs>
          <w:tab w:val="left" w:pos="851"/>
        </w:tabs>
        <w:autoSpaceDE w:val="0"/>
        <w:autoSpaceDN w:val="0"/>
        <w:adjustRightInd w:val="0"/>
        <w:ind w:firstLine="709"/>
        <w:jc w:val="both"/>
        <w:rPr>
          <w:b/>
          <w:sz w:val="24"/>
          <w:szCs w:val="24"/>
        </w:rPr>
      </w:pPr>
      <w:r w:rsidRPr="001C03C4">
        <w:rPr>
          <w:b/>
          <w:sz w:val="24"/>
          <w:szCs w:val="24"/>
        </w:rPr>
        <w:t>Выпускник научится:</w:t>
      </w:r>
    </w:p>
    <w:p w:rsidR="001C03C4" w:rsidRPr="001C03C4" w:rsidRDefault="001C03C4" w:rsidP="00B76000">
      <w:pPr>
        <w:widowControl w:val="0"/>
        <w:numPr>
          <w:ilvl w:val="0"/>
          <w:numId w:val="68"/>
        </w:numPr>
        <w:tabs>
          <w:tab w:val="left" w:pos="426"/>
        </w:tabs>
        <w:autoSpaceDE w:val="0"/>
        <w:autoSpaceDN w:val="0"/>
        <w:adjustRightInd w:val="0"/>
        <w:ind w:left="426" w:hanging="426"/>
        <w:contextualSpacing/>
        <w:jc w:val="both"/>
        <w:rPr>
          <w:sz w:val="24"/>
          <w:szCs w:val="24"/>
        </w:rPr>
      </w:pPr>
      <w:r w:rsidRPr="001C03C4">
        <w:rPr>
          <w:sz w:val="24"/>
          <w:szCs w:val="24"/>
        </w:rPr>
        <w:t>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rsidR="001C03C4" w:rsidRPr="001C03C4" w:rsidRDefault="001C03C4" w:rsidP="00B76000">
      <w:pPr>
        <w:widowControl w:val="0"/>
        <w:numPr>
          <w:ilvl w:val="0"/>
          <w:numId w:val="68"/>
        </w:numPr>
        <w:tabs>
          <w:tab w:val="left" w:pos="426"/>
        </w:tabs>
        <w:autoSpaceDE w:val="0"/>
        <w:autoSpaceDN w:val="0"/>
        <w:adjustRightInd w:val="0"/>
        <w:ind w:left="426" w:hanging="426"/>
        <w:contextualSpacing/>
        <w:jc w:val="both"/>
        <w:rPr>
          <w:sz w:val="24"/>
          <w:szCs w:val="24"/>
        </w:rPr>
      </w:pPr>
      <w:r w:rsidRPr="001C03C4">
        <w:rPr>
          <w:sz w:val="24"/>
          <w:szCs w:val="24"/>
        </w:rPr>
        <w:t>понимать различия между гелиоцентрической и геоцентрической системами мира;</w:t>
      </w:r>
    </w:p>
    <w:p w:rsidR="001C03C4" w:rsidRPr="00120D02" w:rsidRDefault="001C03C4" w:rsidP="001C03C4">
      <w:pPr>
        <w:tabs>
          <w:tab w:val="left" w:pos="851"/>
        </w:tabs>
        <w:autoSpaceDE w:val="0"/>
        <w:autoSpaceDN w:val="0"/>
        <w:adjustRightInd w:val="0"/>
        <w:ind w:firstLine="709"/>
        <w:jc w:val="both"/>
        <w:rPr>
          <w:b/>
          <w:i/>
          <w:sz w:val="24"/>
          <w:szCs w:val="24"/>
        </w:rPr>
      </w:pPr>
      <w:r w:rsidRPr="00120D02">
        <w:rPr>
          <w:b/>
          <w:i/>
          <w:sz w:val="24"/>
          <w:szCs w:val="24"/>
        </w:rPr>
        <w:t>Выпускник получит возможность научиться:</w:t>
      </w:r>
    </w:p>
    <w:p w:rsidR="001C03C4" w:rsidRPr="001C03C4" w:rsidRDefault="001C03C4" w:rsidP="00B76000">
      <w:pPr>
        <w:widowControl w:val="0"/>
        <w:numPr>
          <w:ilvl w:val="0"/>
          <w:numId w:val="68"/>
        </w:numPr>
        <w:tabs>
          <w:tab w:val="left" w:pos="426"/>
        </w:tabs>
        <w:autoSpaceDE w:val="0"/>
        <w:autoSpaceDN w:val="0"/>
        <w:adjustRightInd w:val="0"/>
        <w:ind w:left="426" w:hanging="426"/>
        <w:contextualSpacing/>
        <w:jc w:val="both"/>
        <w:rPr>
          <w:i/>
          <w:sz w:val="24"/>
          <w:szCs w:val="24"/>
        </w:rPr>
      </w:pPr>
      <w:r w:rsidRPr="00120D02">
        <w:rPr>
          <w:i/>
          <w:sz w:val="24"/>
          <w:szCs w:val="24"/>
        </w:rPr>
        <w:t>указывать общие свойства и отличия планет земной</w:t>
      </w:r>
      <w:r w:rsidRPr="001C03C4">
        <w:rPr>
          <w:i/>
          <w:sz w:val="24"/>
          <w:szCs w:val="24"/>
        </w:rPr>
        <w:t xml:space="preserve"> группы и планет-гигантов; малых тел Солнечной системы и больших планет; пользоваться картой звездного неба при наблюдениях звездного неба;</w:t>
      </w:r>
    </w:p>
    <w:p w:rsidR="001C03C4" w:rsidRPr="001C03C4" w:rsidRDefault="001C03C4" w:rsidP="00B76000">
      <w:pPr>
        <w:widowControl w:val="0"/>
        <w:numPr>
          <w:ilvl w:val="0"/>
          <w:numId w:val="68"/>
        </w:numPr>
        <w:tabs>
          <w:tab w:val="left" w:pos="426"/>
        </w:tabs>
        <w:autoSpaceDE w:val="0"/>
        <w:autoSpaceDN w:val="0"/>
        <w:adjustRightInd w:val="0"/>
        <w:ind w:left="426" w:hanging="426"/>
        <w:contextualSpacing/>
        <w:jc w:val="both"/>
        <w:rPr>
          <w:i/>
          <w:sz w:val="24"/>
          <w:szCs w:val="24"/>
        </w:rPr>
      </w:pPr>
      <w:r w:rsidRPr="001C03C4">
        <w:rPr>
          <w:i/>
          <w:sz w:val="24"/>
          <w:szCs w:val="24"/>
        </w:rPr>
        <w:t>различать основные характеристики звезд (размер, цвет, температура) соотносить цвет звезды с ее температурой;</w:t>
      </w:r>
    </w:p>
    <w:p w:rsidR="001C03C4" w:rsidRPr="001C03C4" w:rsidRDefault="001C03C4" w:rsidP="00B76000">
      <w:pPr>
        <w:widowControl w:val="0"/>
        <w:numPr>
          <w:ilvl w:val="0"/>
          <w:numId w:val="68"/>
        </w:numPr>
        <w:tabs>
          <w:tab w:val="left" w:pos="426"/>
        </w:tabs>
        <w:autoSpaceDE w:val="0"/>
        <w:autoSpaceDN w:val="0"/>
        <w:adjustRightInd w:val="0"/>
        <w:ind w:left="426" w:hanging="426"/>
        <w:contextualSpacing/>
        <w:jc w:val="both"/>
        <w:rPr>
          <w:i/>
          <w:sz w:val="24"/>
          <w:szCs w:val="24"/>
        </w:rPr>
      </w:pPr>
      <w:r w:rsidRPr="001C03C4">
        <w:rPr>
          <w:i/>
          <w:sz w:val="24"/>
          <w:szCs w:val="24"/>
        </w:rPr>
        <w:t>различать гипотезы о происхождении Солнечной системы.</w:t>
      </w:r>
    </w:p>
    <w:p w:rsidR="001E61E7" w:rsidRPr="007357FD" w:rsidRDefault="00491EA4" w:rsidP="001E61E7">
      <w:pPr>
        <w:ind w:firstLine="708"/>
        <w:rPr>
          <w:b/>
          <w:sz w:val="24"/>
          <w:szCs w:val="24"/>
        </w:rPr>
      </w:pPr>
      <w:r>
        <w:rPr>
          <w:b/>
          <w:sz w:val="24"/>
          <w:szCs w:val="24"/>
        </w:rPr>
        <w:t>1.2.5.13</w:t>
      </w:r>
      <w:r w:rsidR="001E61E7" w:rsidRPr="007357FD">
        <w:rPr>
          <w:b/>
          <w:sz w:val="24"/>
          <w:szCs w:val="24"/>
        </w:rPr>
        <w:t>.</w:t>
      </w:r>
      <w:r w:rsidR="001E61E7" w:rsidRPr="007357FD">
        <w:rPr>
          <w:b/>
          <w:sz w:val="24"/>
          <w:szCs w:val="24"/>
        </w:rPr>
        <w:tab/>
        <w:t xml:space="preserve">Биология </w:t>
      </w:r>
    </w:p>
    <w:p w:rsidR="00DB0E8E" w:rsidRPr="007357FD" w:rsidRDefault="00DB0E8E" w:rsidP="00DB0E8E">
      <w:pPr>
        <w:jc w:val="center"/>
        <w:rPr>
          <w:b/>
          <w:sz w:val="24"/>
          <w:szCs w:val="24"/>
          <w:lang w:eastAsia="ru-RU"/>
        </w:rPr>
      </w:pPr>
      <w:r w:rsidRPr="007357FD">
        <w:rPr>
          <w:b/>
          <w:sz w:val="24"/>
          <w:szCs w:val="24"/>
          <w:lang w:eastAsia="ru-RU"/>
        </w:rPr>
        <w:t>Живые организмы</w:t>
      </w:r>
    </w:p>
    <w:p w:rsidR="00DB0E8E" w:rsidRPr="007357FD" w:rsidRDefault="00DB0E8E" w:rsidP="00DB0E8E">
      <w:pPr>
        <w:jc w:val="both"/>
        <w:rPr>
          <w:sz w:val="24"/>
          <w:szCs w:val="24"/>
          <w:lang w:eastAsia="ru-RU"/>
        </w:rPr>
      </w:pPr>
      <w:r w:rsidRPr="007357FD">
        <w:rPr>
          <w:sz w:val="24"/>
          <w:szCs w:val="24"/>
          <w:lang w:eastAsia="ru-RU"/>
        </w:rPr>
        <w:t>Выпускник научится:</w:t>
      </w:r>
    </w:p>
    <w:p w:rsidR="00DB0E8E" w:rsidRPr="007357FD" w:rsidRDefault="00DB0E8E" w:rsidP="00DB0E8E">
      <w:pPr>
        <w:jc w:val="both"/>
        <w:rPr>
          <w:sz w:val="24"/>
          <w:szCs w:val="24"/>
          <w:lang w:eastAsia="ru-RU"/>
        </w:rPr>
      </w:pPr>
      <w:r w:rsidRPr="007357FD">
        <w:rPr>
          <w:sz w:val="24"/>
          <w:szCs w:val="24"/>
          <w:lang w:eastAsia="ru-RU"/>
        </w:rPr>
        <w:lastRenderedPageBreak/>
        <w:t xml:space="preserve">• характеризовать особенности строения и процессов жизнедеятельности биологических объектов (клеток, организмов), их практическую значимость; </w:t>
      </w:r>
    </w:p>
    <w:p w:rsidR="00DB0E8E" w:rsidRPr="007357FD" w:rsidRDefault="00DB0E8E" w:rsidP="00DB0E8E">
      <w:pPr>
        <w:jc w:val="both"/>
        <w:rPr>
          <w:sz w:val="24"/>
          <w:szCs w:val="24"/>
          <w:lang w:eastAsia="ru-RU"/>
        </w:rPr>
      </w:pPr>
      <w:r w:rsidRPr="007357FD">
        <w:rPr>
          <w:sz w:val="24"/>
          <w:szCs w:val="24"/>
          <w:lang w:eastAsia="ru-RU"/>
        </w:rPr>
        <w:t xml:space="preserve">• применять методы биологической науки для изучения клеток и организмов: проводить наблюдения за живыми организмами, ставить несложные биологические эксперименты и объяснять их результаты, описывать биологические объекты и процессы; </w:t>
      </w:r>
    </w:p>
    <w:p w:rsidR="00DB0E8E" w:rsidRPr="007357FD" w:rsidRDefault="00DB0E8E" w:rsidP="00DB0E8E">
      <w:pPr>
        <w:jc w:val="both"/>
        <w:rPr>
          <w:sz w:val="24"/>
          <w:szCs w:val="24"/>
          <w:lang w:eastAsia="ru-RU"/>
        </w:rPr>
      </w:pPr>
      <w:r w:rsidRPr="007357FD">
        <w:rPr>
          <w:sz w:val="24"/>
          <w:szCs w:val="24"/>
          <w:lang w:eastAsia="ru-RU"/>
        </w:rPr>
        <w:t xml:space="preserve">• использовать составляющие исследовательской и проектной деятельности по изучению живых организмов (приводить доказательства, классифицировать, сравнивать, выявлять взаимосвязи); </w:t>
      </w:r>
    </w:p>
    <w:p w:rsidR="00DB0E8E" w:rsidRPr="007357FD" w:rsidRDefault="00DB0E8E" w:rsidP="00DB0E8E">
      <w:pPr>
        <w:jc w:val="both"/>
        <w:rPr>
          <w:sz w:val="24"/>
          <w:szCs w:val="24"/>
          <w:lang w:eastAsia="ru-RU"/>
        </w:rPr>
      </w:pPr>
      <w:r w:rsidRPr="007357FD">
        <w:rPr>
          <w:sz w:val="24"/>
          <w:szCs w:val="24"/>
          <w:lang w:eastAsia="ru-RU"/>
        </w:rPr>
        <w:t>• ориентироваться в системе познавательных ценностей: оценивать информацию о живых организмах, получаемую из разных источников; последствия деятельности человека в природе.</w:t>
      </w:r>
    </w:p>
    <w:p w:rsidR="00DB0E8E" w:rsidRPr="007357FD" w:rsidRDefault="00DB0E8E" w:rsidP="00DB0E8E">
      <w:pPr>
        <w:jc w:val="both"/>
        <w:rPr>
          <w:i/>
          <w:sz w:val="24"/>
          <w:szCs w:val="24"/>
          <w:lang w:eastAsia="ru-RU"/>
        </w:rPr>
      </w:pPr>
      <w:r w:rsidRPr="007357FD">
        <w:rPr>
          <w:i/>
          <w:sz w:val="24"/>
          <w:szCs w:val="24"/>
          <w:lang w:eastAsia="ru-RU"/>
        </w:rPr>
        <w:t xml:space="preserve"> Выпускник получит возможность научиться: </w:t>
      </w:r>
    </w:p>
    <w:p w:rsidR="00DB0E8E" w:rsidRPr="007357FD" w:rsidRDefault="00DB0E8E" w:rsidP="00DB0E8E">
      <w:pPr>
        <w:jc w:val="both"/>
        <w:rPr>
          <w:i/>
          <w:sz w:val="24"/>
          <w:szCs w:val="24"/>
          <w:lang w:eastAsia="ru-RU"/>
        </w:rPr>
      </w:pPr>
      <w:r w:rsidRPr="007357FD">
        <w:rPr>
          <w:i/>
          <w:sz w:val="24"/>
          <w:szCs w:val="24"/>
          <w:lang w:eastAsia="ru-RU"/>
        </w:rPr>
        <w:t xml:space="preserve">• соблюдать правила работы в кабинете биологии, с биологическими приборами и инструментами; </w:t>
      </w:r>
    </w:p>
    <w:p w:rsidR="00DB0E8E" w:rsidRPr="007357FD" w:rsidRDefault="00DB0E8E" w:rsidP="00DB0E8E">
      <w:pPr>
        <w:jc w:val="both"/>
        <w:rPr>
          <w:i/>
          <w:sz w:val="24"/>
          <w:szCs w:val="24"/>
          <w:lang w:eastAsia="ru-RU"/>
        </w:rPr>
      </w:pPr>
      <w:r w:rsidRPr="007357FD">
        <w:rPr>
          <w:i/>
          <w:sz w:val="24"/>
          <w:szCs w:val="24"/>
          <w:lang w:eastAsia="ru-RU"/>
        </w:rPr>
        <w:t xml:space="preserve">• использовать приёмы оказания первой помощи при отравлении ядовитыми грибами, ядовитыми растениями, укусах животных; работы с определителями растений; выращивания и размножения культурных растений, домашних животных; </w:t>
      </w:r>
    </w:p>
    <w:p w:rsidR="00DB0E8E" w:rsidRPr="007357FD" w:rsidRDefault="00DB0E8E" w:rsidP="00DB0E8E">
      <w:pPr>
        <w:jc w:val="both"/>
        <w:rPr>
          <w:i/>
          <w:sz w:val="24"/>
          <w:szCs w:val="24"/>
          <w:lang w:eastAsia="ru-RU"/>
        </w:rPr>
      </w:pPr>
      <w:r w:rsidRPr="007357FD">
        <w:rPr>
          <w:i/>
          <w:sz w:val="24"/>
          <w:szCs w:val="24"/>
          <w:lang w:eastAsia="ru-RU"/>
        </w:rPr>
        <w:t xml:space="preserve">• выделять эстетические достоинства объектов живой природы; </w:t>
      </w:r>
    </w:p>
    <w:p w:rsidR="00DB0E8E" w:rsidRPr="007357FD" w:rsidRDefault="00DB0E8E" w:rsidP="00DB0E8E">
      <w:pPr>
        <w:jc w:val="both"/>
        <w:rPr>
          <w:i/>
          <w:sz w:val="24"/>
          <w:szCs w:val="24"/>
          <w:lang w:eastAsia="ru-RU"/>
        </w:rPr>
      </w:pPr>
      <w:r w:rsidRPr="007357FD">
        <w:rPr>
          <w:i/>
          <w:sz w:val="24"/>
          <w:szCs w:val="24"/>
          <w:lang w:eastAsia="ru-RU"/>
        </w:rPr>
        <w:t xml:space="preserve">• осознанно соблюдать основные принципы и правила отношения к живой природе; </w:t>
      </w:r>
    </w:p>
    <w:p w:rsidR="00DB0E8E" w:rsidRPr="007357FD" w:rsidRDefault="00DB0E8E" w:rsidP="00DB0E8E">
      <w:pPr>
        <w:jc w:val="both"/>
        <w:rPr>
          <w:i/>
          <w:sz w:val="24"/>
          <w:szCs w:val="24"/>
          <w:lang w:eastAsia="ru-RU"/>
        </w:rPr>
      </w:pPr>
      <w:r w:rsidRPr="007357FD">
        <w:rPr>
          <w:i/>
          <w:sz w:val="24"/>
          <w:szCs w:val="24"/>
          <w:lang w:eastAsia="ru-RU"/>
        </w:rPr>
        <w:t xml:space="preserve">• ориентироваться в системе моральных норм и ценностей по отношению к объектам живой природы (признание высокой ценности жизни во всех её проявлениях, экологическое сознание, эмоционально- ценностное отношение к объектам живой природы); </w:t>
      </w:r>
    </w:p>
    <w:p w:rsidR="00DB0E8E" w:rsidRPr="007357FD" w:rsidRDefault="00DB0E8E" w:rsidP="00DB0E8E">
      <w:pPr>
        <w:jc w:val="both"/>
        <w:rPr>
          <w:i/>
          <w:sz w:val="24"/>
          <w:szCs w:val="24"/>
          <w:lang w:eastAsia="ru-RU"/>
        </w:rPr>
      </w:pPr>
      <w:r w:rsidRPr="007357FD">
        <w:rPr>
          <w:i/>
          <w:sz w:val="24"/>
          <w:szCs w:val="24"/>
          <w:lang w:eastAsia="ru-RU"/>
        </w:rPr>
        <w:t xml:space="preserve">• находить информацию о растениях и животных в научно-популярной литературе, биологических словарях и справочниках, анализировать, оценивать её и переводить из одной формы в другую; </w:t>
      </w:r>
    </w:p>
    <w:p w:rsidR="00DB0E8E" w:rsidRPr="007357FD" w:rsidRDefault="00DB0E8E" w:rsidP="00DB0E8E">
      <w:pPr>
        <w:jc w:val="both"/>
        <w:rPr>
          <w:i/>
          <w:sz w:val="24"/>
          <w:szCs w:val="24"/>
          <w:lang w:eastAsia="ru-RU"/>
        </w:rPr>
      </w:pPr>
      <w:r w:rsidRPr="007357FD">
        <w:rPr>
          <w:i/>
          <w:sz w:val="24"/>
          <w:szCs w:val="24"/>
          <w:lang w:eastAsia="ru-RU"/>
        </w:rPr>
        <w:t>• выбирать целевые и смысловые установки в своих действиях и поступках по отношению к живой природе.</w:t>
      </w:r>
    </w:p>
    <w:p w:rsidR="00DB0E8E" w:rsidRPr="007357FD" w:rsidRDefault="00DB0E8E" w:rsidP="00DB0E8E">
      <w:pPr>
        <w:jc w:val="center"/>
        <w:rPr>
          <w:b/>
          <w:sz w:val="24"/>
          <w:szCs w:val="24"/>
          <w:lang w:eastAsia="ru-RU"/>
        </w:rPr>
      </w:pPr>
      <w:r w:rsidRPr="007357FD">
        <w:rPr>
          <w:b/>
          <w:sz w:val="24"/>
          <w:szCs w:val="24"/>
          <w:lang w:eastAsia="ru-RU"/>
        </w:rPr>
        <w:t>Человек и его здоровье</w:t>
      </w:r>
    </w:p>
    <w:p w:rsidR="00DB0E8E" w:rsidRPr="000F41DC" w:rsidRDefault="00DB0E8E" w:rsidP="00DB0E8E">
      <w:pPr>
        <w:jc w:val="both"/>
        <w:rPr>
          <w:sz w:val="22"/>
          <w:szCs w:val="22"/>
          <w:lang w:eastAsia="ru-RU"/>
        </w:rPr>
      </w:pPr>
      <w:r w:rsidRPr="000F41DC">
        <w:rPr>
          <w:sz w:val="22"/>
          <w:szCs w:val="22"/>
          <w:lang w:eastAsia="ru-RU"/>
        </w:rPr>
        <w:t xml:space="preserve">Выпускник научится: </w:t>
      </w:r>
    </w:p>
    <w:p w:rsidR="00DB0E8E" w:rsidRPr="000F41DC" w:rsidRDefault="00DB0E8E" w:rsidP="00DB0E8E">
      <w:pPr>
        <w:jc w:val="both"/>
        <w:rPr>
          <w:sz w:val="22"/>
          <w:szCs w:val="22"/>
          <w:lang w:eastAsia="ru-RU"/>
        </w:rPr>
      </w:pPr>
      <w:r w:rsidRPr="000F41DC">
        <w:rPr>
          <w:sz w:val="22"/>
          <w:szCs w:val="22"/>
          <w:lang w:eastAsia="ru-RU"/>
        </w:rPr>
        <w:t xml:space="preserve">• характеризовать особенности строения и процессов жизнедеятельности организма человека, их практическую значимость; </w:t>
      </w:r>
    </w:p>
    <w:p w:rsidR="00DB0E8E" w:rsidRPr="000F41DC" w:rsidRDefault="00DB0E8E" w:rsidP="00DB0E8E">
      <w:pPr>
        <w:jc w:val="both"/>
        <w:rPr>
          <w:sz w:val="22"/>
          <w:szCs w:val="22"/>
          <w:lang w:eastAsia="ru-RU"/>
        </w:rPr>
      </w:pPr>
      <w:r w:rsidRPr="000F41DC">
        <w:rPr>
          <w:sz w:val="22"/>
          <w:szCs w:val="22"/>
          <w:lang w:eastAsia="ru-RU"/>
        </w:rPr>
        <w:t>• применять методы биологической науки при изучении организма человека: проводить наблюдения за состоянием собственного организма, измерения, ставить несложные биологические эксперименты и объяснять их результаты;</w:t>
      </w:r>
    </w:p>
    <w:p w:rsidR="00DB0E8E" w:rsidRPr="000F41DC" w:rsidRDefault="00DB0E8E" w:rsidP="00DB0E8E">
      <w:pPr>
        <w:jc w:val="both"/>
        <w:rPr>
          <w:sz w:val="22"/>
          <w:szCs w:val="22"/>
          <w:lang w:eastAsia="ru-RU"/>
        </w:rPr>
      </w:pPr>
      <w:r w:rsidRPr="000F41DC">
        <w:rPr>
          <w:sz w:val="22"/>
          <w:szCs w:val="22"/>
          <w:lang w:eastAsia="ru-RU"/>
        </w:rPr>
        <w:t xml:space="preserve"> • использовать составляющие исследовательской и проектной деятельности по изучению организма человека: приводить доказательства родства человека с млекопитающими животными, сравнивать клетки, ткани, процессы жизнедеятельности организма человека; выявлять взаимосвязи между особенностями строения клеток, тканей, органов, систем органов и их функциями; </w:t>
      </w:r>
    </w:p>
    <w:p w:rsidR="00DB0E8E" w:rsidRPr="000F41DC" w:rsidRDefault="00DB0E8E" w:rsidP="00DB0E8E">
      <w:pPr>
        <w:jc w:val="both"/>
        <w:rPr>
          <w:sz w:val="22"/>
          <w:szCs w:val="22"/>
          <w:lang w:eastAsia="ru-RU"/>
        </w:rPr>
      </w:pPr>
      <w:r w:rsidRPr="000F41DC">
        <w:rPr>
          <w:sz w:val="22"/>
          <w:szCs w:val="22"/>
          <w:lang w:eastAsia="ru-RU"/>
        </w:rPr>
        <w:t>• ориентироваться в системе познавательных ценностей: оценивать информацию об организме человека, получаемую из разных источников, последствия влияния факторов риска на здоровье человека.</w:t>
      </w:r>
    </w:p>
    <w:p w:rsidR="00DB0E8E" w:rsidRPr="000F41DC" w:rsidRDefault="00DB0E8E" w:rsidP="00DB0E8E">
      <w:pPr>
        <w:jc w:val="both"/>
        <w:rPr>
          <w:i/>
          <w:sz w:val="22"/>
          <w:szCs w:val="22"/>
          <w:lang w:eastAsia="ru-RU"/>
        </w:rPr>
      </w:pPr>
      <w:r w:rsidRPr="000F41DC">
        <w:rPr>
          <w:i/>
          <w:sz w:val="22"/>
          <w:szCs w:val="22"/>
          <w:lang w:eastAsia="ru-RU"/>
        </w:rPr>
        <w:t xml:space="preserve">Выпускник получит возможность научиться: </w:t>
      </w:r>
    </w:p>
    <w:p w:rsidR="00DB0E8E" w:rsidRPr="000F41DC" w:rsidRDefault="00DB0E8E" w:rsidP="00DB0E8E">
      <w:pPr>
        <w:jc w:val="both"/>
        <w:rPr>
          <w:i/>
          <w:sz w:val="22"/>
          <w:szCs w:val="22"/>
          <w:lang w:eastAsia="ru-RU"/>
        </w:rPr>
      </w:pPr>
      <w:r w:rsidRPr="000F41DC">
        <w:rPr>
          <w:i/>
          <w:sz w:val="22"/>
          <w:szCs w:val="22"/>
          <w:lang w:eastAsia="ru-RU"/>
        </w:rPr>
        <w:t xml:space="preserve">• использовать на практике приёмы оказания первой помощи при простудных заболеваниях, ожогах, обморожениях, травмах, спасении утопающего; рациональнойорганизации труда и отдыха; проведения наблюдений за состоянием собственного организма; • выделять эстетические достоинства человеческого тела; </w:t>
      </w:r>
    </w:p>
    <w:p w:rsidR="00DB0E8E" w:rsidRPr="000F41DC" w:rsidRDefault="00DB0E8E" w:rsidP="00DB0E8E">
      <w:pPr>
        <w:jc w:val="both"/>
        <w:rPr>
          <w:i/>
          <w:sz w:val="22"/>
          <w:szCs w:val="22"/>
          <w:lang w:eastAsia="ru-RU"/>
        </w:rPr>
      </w:pPr>
      <w:r w:rsidRPr="000F41DC">
        <w:rPr>
          <w:i/>
          <w:sz w:val="22"/>
          <w:szCs w:val="22"/>
          <w:lang w:eastAsia="ru-RU"/>
        </w:rPr>
        <w:t xml:space="preserve">• реализовывать установки здорового образа жизни; </w:t>
      </w:r>
    </w:p>
    <w:p w:rsidR="00DB0E8E" w:rsidRPr="000F41DC" w:rsidRDefault="00DB0E8E" w:rsidP="00DB0E8E">
      <w:pPr>
        <w:jc w:val="both"/>
        <w:rPr>
          <w:i/>
          <w:sz w:val="22"/>
          <w:szCs w:val="22"/>
          <w:lang w:eastAsia="ru-RU"/>
        </w:rPr>
      </w:pPr>
      <w:r w:rsidRPr="000F41DC">
        <w:rPr>
          <w:i/>
          <w:sz w:val="22"/>
          <w:szCs w:val="22"/>
          <w:lang w:eastAsia="ru-RU"/>
        </w:rPr>
        <w:t xml:space="preserve">• ориентироваться в системе моральных норм и ценностей по отношению к собственному здоровью и здоровью других людей; </w:t>
      </w:r>
    </w:p>
    <w:p w:rsidR="00DB0E8E" w:rsidRPr="000F41DC" w:rsidRDefault="00DB0E8E" w:rsidP="00DB0E8E">
      <w:pPr>
        <w:jc w:val="both"/>
        <w:rPr>
          <w:i/>
          <w:sz w:val="22"/>
          <w:szCs w:val="22"/>
          <w:lang w:eastAsia="ru-RU"/>
        </w:rPr>
      </w:pPr>
      <w:r w:rsidRPr="000F41DC">
        <w:rPr>
          <w:i/>
          <w:sz w:val="22"/>
          <w:szCs w:val="22"/>
          <w:lang w:eastAsia="ru-RU"/>
        </w:rPr>
        <w:t>• находить в учебной и научно-популярной литературе информацию об организме человека, оформлять её в виде устных сообщений, докладов, рефератов, презентаций;</w:t>
      </w:r>
    </w:p>
    <w:p w:rsidR="00DB0E8E" w:rsidRPr="000F41DC" w:rsidRDefault="00DB0E8E" w:rsidP="00DB0E8E">
      <w:pPr>
        <w:jc w:val="both"/>
        <w:rPr>
          <w:i/>
          <w:sz w:val="22"/>
          <w:szCs w:val="22"/>
          <w:lang w:eastAsia="ru-RU"/>
        </w:rPr>
      </w:pPr>
      <w:r w:rsidRPr="000F41DC">
        <w:rPr>
          <w:i/>
          <w:sz w:val="22"/>
          <w:szCs w:val="22"/>
          <w:lang w:eastAsia="ru-RU"/>
        </w:rPr>
        <w:lastRenderedPageBreak/>
        <w:t>• 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DB0E8E" w:rsidRPr="000F41DC" w:rsidRDefault="00DB0E8E" w:rsidP="00DB0E8E">
      <w:pPr>
        <w:jc w:val="center"/>
        <w:rPr>
          <w:b/>
          <w:sz w:val="22"/>
          <w:szCs w:val="22"/>
          <w:lang w:eastAsia="ru-RU"/>
        </w:rPr>
      </w:pPr>
      <w:r w:rsidRPr="000F41DC">
        <w:rPr>
          <w:b/>
          <w:sz w:val="22"/>
          <w:szCs w:val="22"/>
          <w:lang w:eastAsia="ru-RU"/>
        </w:rPr>
        <w:t>Общие биологические закономерности</w:t>
      </w:r>
    </w:p>
    <w:p w:rsidR="00DB0E8E" w:rsidRPr="000F41DC" w:rsidRDefault="00DB0E8E" w:rsidP="00DB0E8E">
      <w:pPr>
        <w:jc w:val="both"/>
        <w:rPr>
          <w:sz w:val="22"/>
          <w:szCs w:val="22"/>
          <w:lang w:eastAsia="ru-RU"/>
        </w:rPr>
      </w:pPr>
      <w:r w:rsidRPr="000F41DC">
        <w:rPr>
          <w:sz w:val="22"/>
          <w:szCs w:val="22"/>
          <w:lang w:eastAsia="ru-RU"/>
        </w:rPr>
        <w:t xml:space="preserve">Выпускник научится: </w:t>
      </w:r>
    </w:p>
    <w:p w:rsidR="00DB0E8E" w:rsidRPr="000F41DC" w:rsidRDefault="00DB0E8E" w:rsidP="00DB0E8E">
      <w:pPr>
        <w:jc w:val="both"/>
        <w:rPr>
          <w:sz w:val="22"/>
          <w:szCs w:val="22"/>
          <w:lang w:eastAsia="ru-RU"/>
        </w:rPr>
      </w:pPr>
      <w:r w:rsidRPr="000F41DC">
        <w:rPr>
          <w:sz w:val="22"/>
          <w:szCs w:val="22"/>
          <w:lang w:eastAsia="ru-RU"/>
        </w:rPr>
        <w:t xml:space="preserve">• характеризовать общие биологические закономерности, их практическую значимость; • применять методы биологической науки для изучения общих биологических закономерностей: наблюдать и описывать клетки на готовых микропрепаратах, экосистемы своей местности; </w:t>
      </w:r>
    </w:p>
    <w:p w:rsidR="00DB0E8E" w:rsidRPr="000F41DC" w:rsidRDefault="00DB0E8E" w:rsidP="00DB0E8E">
      <w:pPr>
        <w:jc w:val="both"/>
        <w:rPr>
          <w:sz w:val="22"/>
          <w:szCs w:val="22"/>
          <w:lang w:eastAsia="ru-RU"/>
        </w:rPr>
      </w:pPr>
      <w:r w:rsidRPr="000F41DC">
        <w:rPr>
          <w:sz w:val="22"/>
          <w:szCs w:val="22"/>
          <w:lang w:eastAsia="ru-RU"/>
        </w:rPr>
        <w:t xml:space="preserve">• использовать составляющие проектной и исследовательской деятельности по изучению общих биологических закономерностей, свойственных живой природе; приводить доказательства необходимости защиты окружающей среды; выделять отличительные признаки живых организмов; существенные признаки биологических систем и биологических процессов; </w:t>
      </w:r>
    </w:p>
    <w:p w:rsidR="00DB0E8E" w:rsidRPr="000F41DC" w:rsidRDefault="00DB0E8E" w:rsidP="00DB0E8E">
      <w:pPr>
        <w:jc w:val="both"/>
        <w:rPr>
          <w:sz w:val="22"/>
          <w:szCs w:val="22"/>
          <w:lang w:eastAsia="ru-RU"/>
        </w:rPr>
      </w:pPr>
      <w:r w:rsidRPr="000F41DC">
        <w:rPr>
          <w:sz w:val="22"/>
          <w:szCs w:val="22"/>
          <w:lang w:eastAsia="ru-RU"/>
        </w:rPr>
        <w:t xml:space="preserve">• ориентироваться в системе познавательных ценностей: оценивать информацию о деятельности человека в природе, получаемую из разных источников; </w:t>
      </w:r>
    </w:p>
    <w:p w:rsidR="00DB0E8E" w:rsidRPr="000F41DC" w:rsidRDefault="00DB0E8E" w:rsidP="00DB0E8E">
      <w:pPr>
        <w:jc w:val="both"/>
        <w:rPr>
          <w:sz w:val="22"/>
          <w:szCs w:val="22"/>
          <w:lang w:eastAsia="ru-RU"/>
        </w:rPr>
      </w:pPr>
      <w:r w:rsidRPr="000F41DC">
        <w:rPr>
          <w:sz w:val="22"/>
          <w:szCs w:val="22"/>
          <w:lang w:eastAsia="ru-RU"/>
        </w:rPr>
        <w:t>• анализировать и оценивать последствия деятельности человека в природе.</w:t>
      </w:r>
    </w:p>
    <w:p w:rsidR="00DB0E8E" w:rsidRPr="000F41DC" w:rsidRDefault="00DB0E8E" w:rsidP="00DB0E8E">
      <w:pPr>
        <w:jc w:val="both"/>
        <w:rPr>
          <w:i/>
          <w:sz w:val="22"/>
          <w:szCs w:val="22"/>
          <w:lang w:eastAsia="ru-RU"/>
        </w:rPr>
      </w:pPr>
      <w:r w:rsidRPr="000F41DC">
        <w:rPr>
          <w:i/>
          <w:sz w:val="22"/>
          <w:szCs w:val="22"/>
          <w:lang w:eastAsia="ru-RU"/>
        </w:rPr>
        <w:t xml:space="preserve">Выпускник получит возможность научиться: </w:t>
      </w:r>
    </w:p>
    <w:p w:rsidR="00DB0E8E" w:rsidRPr="000F41DC" w:rsidRDefault="00DB0E8E" w:rsidP="00DB0E8E">
      <w:pPr>
        <w:jc w:val="both"/>
        <w:rPr>
          <w:i/>
          <w:sz w:val="22"/>
          <w:szCs w:val="22"/>
          <w:lang w:eastAsia="ru-RU"/>
        </w:rPr>
      </w:pPr>
      <w:r w:rsidRPr="000F41DC">
        <w:rPr>
          <w:i/>
          <w:sz w:val="22"/>
          <w:szCs w:val="22"/>
          <w:lang w:eastAsia="ru-RU"/>
        </w:rPr>
        <w:t>• выдвигать гипотезы о возможных последствиях деятельности человека в экосистемах и биосфере.</w:t>
      </w:r>
    </w:p>
    <w:p w:rsidR="001E61E7" w:rsidRPr="007357FD" w:rsidRDefault="001E61E7" w:rsidP="001E61E7">
      <w:pPr>
        <w:ind w:firstLine="708"/>
        <w:rPr>
          <w:b/>
          <w:sz w:val="24"/>
          <w:szCs w:val="24"/>
        </w:rPr>
      </w:pPr>
      <w:r w:rsidRPr="007357FD">
        <w:rPr>
          <w:b/>
          <w:sz w:val="24"/>
          <w:szCs w:val="24"/>
        </w:rPr>
        <w:t>1.2.5.1</w:t>
      </w:r>
      <w:r w:rsidR="00491EA4">
        <w:rPr>
          <w:b/>
          <w:sz w:val="24"/>
          <w:szCs w:val="24"/>
        </w:rPr>
        <w:t>4</w:t>
      </w:r>
      <w:r w:rsidRPr="007357FD">
        <w:rPr>
          <w:b/>
          <w:sz w:val="24"/>
          <w:szCs w:val="24"/>
        </w:rPr>
        <w:t>.</w:t>
      </w:r>
      <w:r w:rsidRPr="007357FD">
        <w:rPr>
          <w:b/>
          <w:sz w:val="24"/>
          <w:szCs w:val="24"/>
        </w:rPr>
        <w:tab/>
        <w:t>Химия</w:t>
      </w:r>
    </w:p>
    <w:p w:rsidR="001E61E7" w:rsidRPr="000F41DC" w:rsidRDefault="001E61E7" w:rsidP="001E61E7">
      <w:pPr>
        <w:jc w:val="both"/>
        <w:rPr>
          <w:sz w:val="22"/>
          <w:szCs w:val="22"/>
          <w:lang w:eastAsia="ru-RU"/>
        </w:rPr>
      </w:pPr>
      <w:r w:rsidRPr="000F41DC">
        <w:rPr>
          <w:sz w:val="22"/>
          <w:szCs w:val="22"/>
          <w:lang w:eastAsia="ru-RU"/>
        </w:rPr>
        <w:t>Планируемые результаты обучения за курс 8-9 класса:</w:t>
      </w:r>
    </w:p>
    <w:p w:rsidR="001E61E7" w:rsidRPr="000F41DC" w:rsidRDefault="001E61E7" w:rsidP="001E61E7">
      <w:pPr>
        <w:jc w:val="both"/>
        <w:rPr>
          <w:sz w:val="22"/>
          <w:szCs w:val="22"/>
          <w:lang w:eastAsia="ru-RU"/>
        </w:rPr>
      </w:pPr>
      <w:r w:rsidRPr="000F41DC">
        <w:rPr>
          <w:sz w:val="22"/>
          <w:szCs w:val="22"/>
          <w:lang w:eastAsia="ru-RU"/>
        </w:rPr>
        <w:t>Выпускник научится:</w:t>
      </w:r>
    </w:p>
    <w:p w:rsidR="001E61E7" w:rsidRPr="000F41DC" w:rsidRDefault="001E61E7" w:rsidP="001E61E7">
      <w:pPr>
        <w:jc w:val="both"/>
        <w:rPr>
          <w:sz w:val="22"/>
          <w:szCs w:val="22"/>
          <w:lang w:eastAsia="ru-RU"/>
        </w:rPr>
      </w:pPr>
      <w:r w:rsidRPr="000F41DC">
        <w:rPr>
          <w:sz w:val="22"/>
          <w:szCs w:val="22"/>
          <w:lang w:eastAsia="ru-RU"/>
        </w:rPr>
        <w:t>• описывать свойства твёрдых, жидких, газообразных веществ, выделяя их существенные признаки;</w:t>
      </w:r>
    </w:p>
    <w:p w:rsidR="001E61E7" w:rsidRPr="000F41DC" w:rsidRDefault="001E61E7" w:rsidP="001E61E7">
      <w:pPr>
        <w:jc w:val="both"/>
        <w:rPr>
          <w:sz w:val="22"/>
          <w:szCs w:val="22"/>
          <w:lang w:eastAsia="ru-RU"/>
        </w:rPr>
      </w:pPr>
      <w:r w:rsidRPr="000F41DC">
        <w:rPr>
          <w:sz w:val="22"/>
          <w:szCs w:val="22"/>
          <w:lang w:eastAsia="ru-RU"/>
        </w:rPr>
        <w:t>• 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1E61E7" w:rsidRPr="000F41DC" w:rsidRDefault="001E61E7" w:rsidP="001E61E7">
      <w:pPr>
        <w:jc w:val="both"/>
        <w:rPr>
          <w:sz w:val="22"/>
          <w:szCs w:val="22"/>
          <w:lang w:eastAsia="ru-RU"/>
        </w:rPr>
      </w:pPr>
      <w:r w:rsidRPr="000F41DC">
        <w:rPr>
          <w:sz w:val="22"/>
          <w:szCs w:val="22"/>
          <w:lang w:eastAsia="ru-RU"/>
        </w:rPr>
        <w:t>• раскрывать смысл основных химических понятий «атом», «молекула», «химический элемент», «простое вещество», «сложное вещество», «валентность», используя знаковую систему химии;</w:t>
      </w:r>
    </w:p>
    <w:p w:rsidR="001E61E7" w:rsidRPr="000F41DC" w:rsidRDefault="001E61E7" w:rsidP="001E61E7">
      <w:pPr>
        <w:jc w:val="both"/>
        <w:rPr>
          <w:sz w:val="22"/>
          <w:szCs w:val="22"/>
          <w:lang w:eastAsia="ru-RU"/>
        </w:rPr>
      </w:pPr>
      <w:r w:rsidRPr="000F41DC">
        <w:rPr>
          <w:sz w:val="22"/>
          <w:szCs w:val="22"/>
          <w:lang w:eastAsia="ru-RU"/>
        </w:rPr>
        <w:t>• изображать состав простейших веществ с помощью химических формул и сущность химических реакций с помощью химических уравнений;</w:t>
      </w:r>
    </w:p>
    <w:p w:rsidR="001E61E7" w:rsidRPr="000F41DC" w:rsidRDefault="001E61E7" w:rsidP="001E61E7">
      <w:pPr>
        <w:jc w:val="both"/>
        <w:rPr>
          <w:sz w:val="22"/>
          <w:szCs w:val="22"/>
          <w:lang w:eastAsia="ru-RU"/>
        </w:rPr>
      </w:pPr>
      <w:r w:rsidRPr="000F41DC">
        <w:rPr>
          <w:sz w:val="22"/>
          <w:szCs w:val="22"/>
          <w:lang w:eastAsia="ru-RU"/>
        </w:rPr>
        <w:t>• вычислять относительную молекулярную и молярную массы веществ, а также массовую долю химического элемента в соединениях для оценки их практической значимости;</w:t>
      </w:r>
    </w:p>
    <w:p w:rsidR="001E61E7" w:rsidRPr="000F41DC" w:rsidRDefault="001E61E7" w:rsidP="001E61E7">
      <w:pPr>
        <w:jc w:val="both"/>
        <w:rPr>
          <w:sz w:val="22"/>
          <w:szCs w:val="22"/>
          <w:lang w:eastAsia="ru-RU"/>
        </w:rPr>
      </w:pPr>
      <w:r w:rsidRPr="000F41DC">
        <w:rPr>
          <w:sz w:val="22"/>
          <w:szCs w:val="22"/>
          <w:lang w:eastAsia="ru-RU"/>
        </w:rPr>
        <w:t>• сравнивать по составу оксиды, основания, кислоты, соли;</w:t>
      </w:r>
    </w:p>
    <w:p w:rsidR="001E61E7" w:rsidRPr="000F41DC" w:rsidRDefault="001E61E7" w:rsidP="001E61E7">
      <w:pPr>
        <w:jc w:val="both"/>
        <w:rPr>
          <w:sz w:val="22"/>
          <w:szCs w:val="22"/>
          <w:lang w:eastAsia="ru-RU"/>
        </w:rPr>
      </w:pPr>
      <w:r w:rsidRPr="000F41DC">
        <w:rPr>
          <w:sz w:val="22"/>
          <w:szCs w:val="22"/>
          <w:lang w:eastAsia="ru-RU"/>
        </w:rPr>
        <w:t>• классифицировать оксиды и основания по свойствам, кислоты и соли по составу;</w:t>
      </w:r>
    </w:p>
    <w:p w:rsidR="001E61E7" w:rsidRPr="000F41DC" w:rsidRDefault="001E61E7" w:rsidP="001E61E7">
      <w:pPr>
        <w:jc w:val="both"/>
        <w:rPr>
          <w:sz w:val="22"/>
          <w:szCs w:val="22"/>
          <w:lang w:eastAsia="ru-RU"/>
        </w:rPr>
      </w:pPr>
      <w:r w:rsidRPr="000F41DC">
        <w:rPr>
          <w:sz w:val="22"/>
          <w:szCs w:val="22"/>
          <w:lang w:eastAsia="ru-RU"/>
        </w:rPr>
        <w:t>• пользоваться лабораторным оборудованием и химической посудой;</w:t>
      </w:r>
    </w:p>
    <w:p w:rsidR="001E61E7" w:rsidRPr="000F41DC" w:rsidRDefault="001E61E7" w:rsidP="001E61E7">
      <w:pPr>
        <w:jc w:val="both"/>
        <w:rPr>
          <w:sz w:val="22"/>
          <w:szCs w:val="22"/>
          <w:lang w:eastAsia="ru-RU"/>
        </w:rPr>
      </w:pPr>
      <w:r w:rsidRPr="000F41DC">
        <w:rPr>
          <w:sz w:val="22"/>
          <w:szCs w:val="22"/>
          <w:lang w:eastAsia="ru-RU"/>
        </w:rPr>
        <w:t>• проводить несложные химические опыты и наблюдения за изменениями свойств веществ в процессе их превращений; соблюдать правила техники безопасности при проведении наблюдений и опытов;</w:t>
      </w:r>
    </w:p>
    <w:p w:rsidR="001E61E7" w:rsidRPr="000F41DC" w:rsidRDefault="001E61E7" w:rsidP="001E61E7">
      <w:pPr>
        <w:jc w:val="both"/>
        <w:rPr>
          <w:sz w:val="22"/>
          <w:szCs w:val="22"/>
          <w:lang w:eastAsia="ru-RU"/>
        </w:rPr>
      </w:pPr>
      <w:r w:rsidRPr="000F41DC">
        <w:rPr>
          <w:sz w:val="22"/>
          <w:szCs w:val="22"/>
          <w:lang w:eastAsia="ru-RU"/>
        </w:rPr>
        <w:t>• различать экспериментально кислоты и щёлочи, пользуясь индикаторами; осознавать необходимость соблюдения мер безопасности при обращении с кислотами и щелочами.</w:t>
      </w:r>
    </w:p>
    <w:p w:rsidR="001E61E7" w:rsidRPr="000F41DC" w:rsidRDefault="001E61E7" w:rsidP="001E61E7">
      <w:pPr>
        <w:jc w:val="both"/>
        <w:rPr>
          <w:sz w:val="22"/>
          <w:szCs w:val="22"/>
          <w:lang w:eastAsia="ru-RU"/>
        </w:rPr>
      </w:pPr>
      <w:r w:rsidRPr="000F41DC">
        <w:rPr>
          <w:sz w:val="22"/>
          <w:szCs w:val="22"/>
          <w:lang w:eastAsia="ru-RU"/>
        </w:rPr>
        <w:t>• раскрывать смысл периодического закона Д. И. Менделеева;</w:t>
      </w:r>
    </w:p>
    <w:p w:rsidR="001E61E7" w:rsidRPr="000F41DC" w:rsidRDefault="001E61E7" w:rsidP="001E61E7">
      <w:pPr>
        <w:jc w:val="both"/>
        <w:rPr>
          <w:sz w:val="22"/>
          <w:szCs w:val="22"/>
          <w:lang w:eastAsia="ru-RU"/>
        </w:rPr>
      </w:pPr>
      <w:r w:rsidRPr="000F41DC">
        <w:rPr>
          <w:sz w:val="22"/>
          <w:szCs w:val="22"/>
          <w:lang w:eastAsia="ru-RU"/>
        </w:rPr>
        <w:t>• описывать и характеризовать табличную форму периодической системы химических элементов;</w:t>
      </w:r>
    </w:p>
    <w:p w:rsidR="001E61E7" w:rsidRPr="000F41DC" w:rsidRDefault="001E61E7" w:rsidP="001E61E7">
      <w:pPr>
        <w:jc w:val="both"/>
        <w:rPr>
          <w:sz w:val="22"/>
          <w:szCs w:val="22"/>
          <w:lang w:eastAsia="ru-RU"/>
        </w:rPr>
      </w:pPr>
      <w:r w:rsidRPr="000F41DC">
        <w:rPr>
          <w:sz w:val="22"/>
          <w:szCs w:val="22"/>
          <w:lang w:eastAsia="ru-RU"/>
        </w:rPr>
        <w:t>• 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 а также калия и кальция;</w:t>
      </w:r>
    </w:p>
    <w:p w:rsidR="001E61E7" w:rsidRPr="000F41DC" w:rsidRDefault="001E61E7" w:rsidP="001E61E7">
      <w:pPr>
        <w:jc w:val="both"/>
        <w:rPr>
          <w:sz w:val="22"/>
          <w:szCs w:val="22"/>
          <w:lang w:eastAsia="ru-RU"/>
        </w:rPr>
      </w:pPr>
      <w:r w:rsidRPr="000F41DC">
        <w:rPr>
          <w:sz w:val="22"/>
          <w:szCs w:val="22"/>
          <w:lang w:eastAsia="ru-RU"/>
        </w:rPr>
        <w:t>• различать виды химической связи: ионную, ковалентную полярную, ковалентную неполярную и металлическую;</w:t>
      </w:r>
    </w:p>
    <w:p w:rsidR="001E61E7" w:rsidRPr="000F41DC" w:rsidRDefault="001E61E7" w:rsidP="001E61E7">
      <w:pPr>
        <w:jc w:val="both"/>
        <w:rPr>
          <w:sz w:val="22"/>
          <w:szCs w:val="22"/>
          <w:lang w:eastAsia="ru-RU"/>
        </w:rPr>
      </w:pPr>
      <w:r w:rsidRPr="000F41DC">
        <w:rPr>
          <w:sz w:val="22"/>
          <w:szCs w:val="22"/>
          <w:lang w:eastAsia="ru-RU"/>
        </w:rPr>
        <w:t>• изображать электронно-ионные формулы веществ, образованных химическими связями разного вида;</w:t>
      </w:r>
    </w:p>
    <w:p w:rsidR="001E61E7" w:rsidRPr="000F41DC" w:rsidRDefault="001E61E7" w:rsidP="001E61E7">
      <w:pPr>
        <w:jc w:val="both"/>
        <w:rPr>
          <w:sz w:val="22"/>
          <w:szCs w:val="22"/>
          <w:lang w:eastAsia="ru-RU"/>
        </w:rPr>
      </w:pPr>
      <w:r w:rsidRPr="000F41DC">
        <w:rPr>
          <w:sz w:val="22"/>
          <w:szCs w:val="22"/>
          <w:lang w:eastAsia="ru-RU"/>
        </w:rPr>
        <w:t>• выявлять зависимость свойств веществ от строения их кристаллических решёток: ионных, атомных, молекулярных, металлических;</w:t>
      </w:r>
    </w:p>
    <w:p w:rsidR="001E61E7" w:rsidRPr="000F41DC" w:rsidRDefault="001E61E7" w:rsidP="001E61E7">
      <w:pPr>
        <w:jc w:val="both"/>
        <w:rPr>
          <w:sz w:val="22"/>
          <w:szCs w:val="22"/>
          <w:lang w:eastAsia="ru-RU"/>
        </w:rPr>
      </w:pPr>
      <w:r w:rsidRPr="000F41DC">
        <w:rPr>
          <w:sz w:val="22"/>
          <w:szCs w:val="22"/>
          <w:lang w:eastAsia="ru-RU"/>
        </w:rPr>
        <w:t>• характеризовать химические элементы и их соединения на основе положения элементов в периодической системе и особенностей строения их атомов;</w:t>
      </w:r>
    </w:p>
    <w:p w:rsidR="001E61E7" w:rsidRPr="000F41DC" w:rsidRDefault="001E61E7" w:rsidP="001E61E7">
      <w:pPr>
        <w:jc w:val="both"/>
        <w:rPr>
          <w:sz w:val="22"/>
          <w:szCs w:val="22"/>
          <w:lang w:eastAsia="ru-RU"/>
        </w:rPr>
      </w:pPr>
      <w:r w:rsidRPr="000F41DC">
        <w:rPr>
          <w:sz w:val="22"/>
          <w:szCs w:val="22"/>
          <w:lang w:eastAsia="ru-RU"/>
        </w:rPr>
        <w:t xml:space="preserve">• характеризовать научное и мировоззренческое значение периодического закона и периодической системы химических элементов Д. И. Менделеева; </w:t>
      </w:r>
    </w:p>
    <w:p w:rsidR="001E61E7" w:rsidRPr="000F41DC" w:rsidRDefault="001E61E7" w:rsidP="001E61E7">
      <w:pPr>
        <w:jc w:val="both"/>
        <w:rPr>
          <w:sz w:val="22"/>
          <w:szCs w:val="22"/>
          <w:lang w:eastAsia="ru-RU"/>
        </w:rPr>
      </w:pPr>
      <w:r w:rsidRPr="000F41DC">
        <w:rPr>
          <w:sz w:val="22"/>
          <w:szCs w:val="22"/>
          <w:lang w:eastAsia="ru-RU"/>
        </w:rPr>
        <w:t>• объяснять суть химических процессов и их принципиальное отличие от физических;</w:t>
      </w:r>
    </w:p>
    <w:p w:rsidR="001E61E7" w:rsidRPr="000F41DC" w:rsidRDefault="001E61E7" w:rsidP="001E61E7">
      <w:pPr>
        <w:jc w:val="both"/>
        <w:rPr>
          <w:sz w:val="22"/>
          <w:szCs w:val="22"/>
          <w:lang w:eastAsia="ru-RU"/>
        </w:rPr>
      </w:pPr>
      <w:r w:rsidRPr="000F41DC">
        <w:rPr>
          <w:sz w:val="22"/>
          <w:szCs w:val="22"/>
          <w:lang w:eastAsia="ru-RU"/>
        </w:rPr>
        <w:t>• называть признаки и условия протекания химических реакций;</w:t>
      </w:r>
    </w:p>
    <w:p w:rsidR="001E61E7" w:rsidRPr="000F41DC" w:rsidRDefault="001E61E7" w:rsidP="001E61E7">
      <w:pPr>
        <w:jc w:val="both"/>
        <w:rPr>
          <w:sz w:val="22"/>
          <w:szCs w:val="22"/>
          <w:lang w:eastAsia="ru-RU"/>
        </w:rPr>
      </w:pPr>
      <w:r w:rsidRPr="000F41DC">
        <w:rPr>
          <w:sz w:val="22"/>
          <w:szCs w:val="22"/>
          <w:lang w:eastAsia="ru-RU"/>
        </w:rPr>
        <w:t xml:space="preserve">• устанавливать принадлежность химической реакции к определённому типу по одному из классификационных признаков: 1) по числу и составу исходных веществ и продуктов реакции </w:t>
      </w:r>
      <w:r w:rsidRPr="000F41DC">
        <w:rPr>
          <w:sz w:val="22"/>
          <w:szCs w:val="22"/>
          <w:lang w:eastAsia="ru-RU"/>
        </w:rPr>
        <w:lastRenderedPageBreak/>
        <w:t>(реакции соединения, разложения, замещения и обмена); 2) по выделению или поглощению теплоты (реакции экзотермические и эндотермические); 3) по изменению степеней окисления химических элементов (реакции окислительно-восстановительные); 4) по обратимости процесса (реакции обратимые и необратимые);</w:t>
      </w:r>
    </w:p>
    <w:p w:rsidR="001E61E7" w:rsidRPr="000F41DC" w:rsidRDefault="001E61E7" w:rsidP="001E61E7">
      <w:pPr>
        <w:jc w:val="both"/>
        <w:rPr>
          <w:sz w:val="22"/>
          <w:szCs w:val="22"/>
          <w:lang w:eastAsia="ru-RU"/>
        </w:rPr>
      </w:pPr>
      <w:r w:rsidRPr="000F41DC">
        <w:rPr>
          <w:sz w:val="22"/>
          <w:szCs w:val="22"/>
          <w:lang w:eastAsia="ru-RU"/>
        </w:rPr>
        <w:t>• составлять уравнения электролитической диссоциации кислот, щелочей, солей; полные и сокращённые ионные уравнения реакций обмена; уравнения окислительно-восстановительных реакций;</w:t>
      </w:r>
    </w:p>
    <w:p w:rsidR="001E61E7" w:rsidRPr="000F41DC" w:rsidRDefault="001E61E7" w:rsidP="001E61E7">
      <w:pPr>
        <w:jc w:val="both"/>
        <w:rPr>
          <w:sz w:val="22"/>
          <w:szCs w:val="22"/>
          <w:lang w:eastAsia="ru-RU"/>
        </w:rPr>
      </w:pPr>
      <w:r w:rsidRPr="000F41DC">
        <w:rPr>
          <w:sz w:val="22"/>
          <w:szCs w:val="22"/>
          <w:lang w:eastAsia="ru-RU"/>
        </w:rPr>
        <w:t>• прогнозировать продукты химических реакций по формулам/названиям исходных веществ; определять исходные вещества по формулам/названиям продуктов реакции;</w:t>
      </w:r>
    </w:p>
    <w:p w:rsidR="001E61E7" w:rsidRPr="000F41DC" w:rsidRDefault="001E61E7" w:rsidP="001E61E7">
      <w:pPr>
        <w:jc w:val="both"/>
        <w:rPr>
          <w:sz w:val="22"/>
          <w:szCs w:val="22"/>
          <w:lang w:eastAsia="ru-RU"/>
        </w:rPr>
      </w:pPr>
      <w:r w:rsidRPr="000F41DC">
        <w:rPr>
          <w:sz w:val="22"/>
          <w:szCs w:val="22"/>
          <w:lang w:eastAsia="ru-RU"/>
        </w:rPr>
        <w:t>• составлять уравнения реакций, соответствующих последовательности («цепочке») превращений неорганических веществ различных классов;</w:t>
      </w:r>
    </w:p>
    <w:p w:rsidR="001E61E7" w:rsidRPr="000F41DC" w:rsidRDefault="001E61E7" w:rsidP="001E61E7">
      <w:pPr>
        <w:jc w:val="both"/>
        <w:rPr>
          <w:sz w:val="22"/>
          <w:szCs w:val="22"/>
          <w:lang w:eastAsia="ru-RU"/>
        </w:rPr>
      </w:pPr>
      <w:r w:rsidRPr="000F41DC">
        <w:rPr>
          <w:sz w:val="22"/>
          <w:szCs w:val="22"/>
          <w:lang w:eastAsia="ru-RU"/>
        </w:rPr>
        <w:t>• выявлять в процессе эксперимента признаки, свидетельствующие о протекании химической реакции;</w:t>
      </w:r>
    </w:p>
    <w:p w:rsidR="001E61E7" w:rsidRPr="000F41DC" w:rsidRDefault="001E61E7" w:rsidP="001E61E7">
      <w:pPr>
        <w:jc w:val="both"/>
        <w:rPr>
          <w:sz w:val="22"/>
          <w:szCs w:val="22"/>
          <w:lang w:eastAsia="ru-RU"/>
        </w:rPr>
      </w:pPr>
      <w:r w:rsidRPr="000F41DC">
        <w:rPr>
          <w:sz w:val="22"/>
          <w:szCs w:val="22"/>
          <w:lang w:eastAsia="ru-RU"/>
        </w:rPr>
        <w:t>• приготовлять растворы с определённой массовой долей растворённого вещества;</w:t>
      </w:r>
    </w:p>
    <w:p w:rsidR="001E61E7" w:rsidRPr="000F41DC" w:rsidRDefault="001E61E7" w:rsidP="001E61E7">
      <w:pPr>
        <w:jc w:val="both"/>
        <w:rPr>
          <w:sz w:val="22"/>
          <w:szCs w:val="22"/>
          <w:lang w:eastAsia="ru-RU"/>
        </w:rPr>
      </w:pPr>
      <w:r w:rsidRPr="000F41DC">
        <w:rPr>
          <w:sz w:val="22"/>
          <w:szCs w:val="22"/>
          <w:lang w:eastAsia="ru-RU"/>
        </w:rPr>
        <w:t>• определять характер среды водных растворов кислот и щелочей по изменению окраски индикаторов;</w:t>
      </w:r>
    </w:p>
    <w:p w:rsidR="001E61E7" w:rsidRPr="000F41DC" w:rsidRDefault="001E61E7" w:rsidP="001E61E7">
      <w:pPr>
        <w:jc w:val="both"/>
        <w:rPr>
          <w:sz w:val="22"/>
          <w:szCs w:val="22"/>
          <w:lang w:eastAsia="ru-RU"/>
        </w:rPr>
      </w:pPr>
      <w:r w:rsidRPr="000F41DC">
        <w:rPr>
          <w:sz w:val="22"/>
          <w:szCs w:val="22"/>
          <w:lang w:eastAsia="ru-RU"/>
        </w:rPr>
        <w:t>• проводить качественные реакции, подтверждающие наличие в водных растворах веществ отдельных ионов</w:t>
      </w:r>
    </w:p>
    <w:p w:rsidR="001E61E7" w:rsidRPr="000F41DC" w:rsidRDefault="001E61E7" w:rsidP="001E61E7">
      <w:pPr>
        <w:jc w:val="both"/>
        <w:rPr>
          <w:sz w:val="22"/>
          <w:szCs w:val="22"/>
          <w:lang w:eastAsia="ru-RU"/>
        </w:rPr>
      </w:pPr>
      <w:r w:rsidRPr="000F41DC">
        <w:rPr>
          <w:sz w:val="22"/>
          <w:szCs w:val="22"/>
          <w:lang w:eastAsia="ru-RU"/>
        </w:rPr>
        <w:t>• определять принадлежность неорганических веществ к одному из изученных классов/групп: металлы и неметаллы, оксиды, основания, кислоты, соли;</w:t>
      </w:r>
    </w:p>
    <w:p w:rsidR="001E61E7" w:rsidRPr="000F41DC" w:rsidRDefault="001E61E7" w:rsidP="001E61E7">
      <w:pPr>
        <w:jc w:val="both"/>
        <w:rPr>
          <w:sz w:val="22"/>
          <w:szCs w:val="22"/>
          <w:lang w:eastAsia="ru-RU"/>
        </w:rPr>
      </w:pPr>
      <w:r w:rsidRPr="000F41DC">
        <w:rPr>
          <w:sz w:val="22"/>
          <w:szCs w:val="22"/>
          <w:lang w:eastAsia="ru-RU"/>
        </w:rPr>
        <w:t>• составлять формулы веществ по их названиям;</w:t>
      </w:r>
    </w:p>
    <w:p w:rsidR="001E61E7" w:rsidRPr="000F41DC" w:rsidRDefault="001E61E7" w:rsidP="001E61E7">
      <w:pPr>
        <w:jc w:val="both"/>
        <w:rPr>
          <w:sz w:val="22"/>
          <w:szCs w:val="22"/>
          <w:lang w:eastAsia="ru-RU"/>
        </w:rPr>
      </w:pPr>
      <w:r w:rsidRPr="000F41DC">
        <w:rPr>
          <w:sz w:val="22"/>
          <w:szCs w:val="22"/>
          <w:lang w:eastAsia="ru-RU"/>
        </w:rPr>
        <w:t>• определять валентность и степень окисления элементов в веществах;</w:t>
      </w:r>
    </w:p>
    <w:p w:rsidR="001E61E7" w:rsidRPr="000F41DC" w:rsidRDefault="001E61E7" w:rsidP="001E61E7">
      <w:pPr>
        <w:jc w:val="both"/>
        <w:rPr>
          <w:sz w:val="22"/>
          <w:szCs w:val="22"/>
          <w:lang w:eastAsia="ru-RU"/>
        </w:rPr>
      </w:pPr>
      <w:r w:rsidRPr="000F41DC">
        <w:rPr>
          <w:sz w:val="22"/>
          <w:szCs w:val="22"/>
          <w:lang w:eastAsia="ru-RU"/>
        </w:rPr>
        <w:t>• составлять формулы неорганических соединений по валентностям и степеням окисления элементов, а также зарядам ионов, указанным в таблице растворимости кислот, оснований и солей;</w:t>
      </w:r>
    </w:p>
    <w:p w:rsidR="001E61E7" w:rsidRPr="000F41DC" w:rsidRDefault="001E61E7" w:rsidP="001E61E7">
      <w:pPr>
        <w:jc w:val="both"/>
        <w:rPr>
          <w:sz w:val="22"/>
          <w:szCs w:val="22"/>
          <w:lang w:eastAsia="ru-RU"/>
        </w:rPr>
      </w:pPr>
      <w:r w:rsidRPr="000F41DC">
        <w:rPr>
          <w:sz w:val="22"/>
          <w:szCs w:val="22"/>
          <w:lang w:eastAsia="ru-RU"/>
        </w:rPr>
        <w:t>• объяснять закономерности изменения физических и химических свойств простых веществ (металлов и неметаллов) и их высших оксидов, образованных элементами второго и третьего периодов;</w:t>
      </w:r>
    </w:p>
    <w:p w:rsidR="001E61E7" w:rsidRPr="000F41DC" w:rsidRDefault="001E61E7" w:rsidP="001E61E7">
      <w:pPr>
        <w:jc w:val="both"/>
        <w:rPr>
          <w:sz w:val="22"/>
          <w:szCs w:val="22"/>
          <w:lang w:eastAsia="ru-RU"/>
        </w:rPr>
      </w:pPr>
      <w:r w:rsidRPr="000F41DC">
        <w:rPr>
          <w:sz w:val="22"/>
          <w:szCs w:val="22"/>
          <w:lang w:eastAsia="ru-RU"/>
        </w:rPr>
        <w:t>• называть общие химические свойства, характерные для групп оксидов: кислотных, оснóвных;</w:t>
      </w:r>
    </w:p>
    <w:p w:rsidR="001E61E7" w:rsidRPr="000F41DC" w:rsidRDefault="001E61E7" w:rsidP="001E61E7">
      <w:pPr>
        <w:jc w:val="both"/>
        <w:rPr>
          <w:sz w:val="22"/>
          <w:szCs w:val="22"/>
          <w:lang w:eastAsia="ru-RU"/>
        </w:rPr>
      </w:pPr>
      <w:r w:rsidRPr="000F41DC">
        <w:rPr>
          <w:sz w:val="22"/>
          <w:szCs w:val="22"/>
          <w:lang w:eastAsia="ru-RU"/>
        </w:rPr>
        <w:t>• называть общие химические свойства, характерные для каждого из классов неорганических веществ: кислот, оснований, солей;</w:t>
      </w:r>
    </w:p>
    <w:p w:rsidR="001E61E7" w:rsidRPr="000F41DC" w:rsidRDefault="001E61E7" w:rsidP="001E61E7">
      <w:pPr>
        <w:jc w:val="both"/>
        <w:rPr>
          <w:sz w:val="22"/>
          <w:szCs w:val="22"/>
          <w:lang w:eastAsia="ru-RU"/>
        </w:rPr>
      </w:pPr>
      <w:r w:rsidRPr="000F41DC">
        <w:rPr>
          <w:sz w:val="22"/>
          <w:szCs w:val="22"/>
          <w:lang w:eastAsia="ru-RU"/>
        </w:rPr>
        <w:t>• приводить примеры реакций, подтверждающих химические свойства неорганических веществ: оксидов, кислот, оснований и солей;</w:t>
      </w:r>
    </w:p>
    <w:p w:rsidR="001E61E7" w:rsidRPr="000F41DC" w:rsidRDefault="001E61E7" w:rsidP="001E61E7">
      <w:pPr>
        <w:jc w:val="both"/>
        <w:rPr>
          <w:sz w:val="22"/>
          <w:szCs w:val="22"/>
          <w:lang w:eastAsia="ru-RU"/>
        </w:rPr>
      </w:pPr>
      <w:r w:rsidRPr="000F41DC">
        <w:rPr>
          <w:sz w:val="22"/>
          <w:szCs w:val="22"/>
          <w:lang w:eastAsia="ru-RU"/>
        </w:rPr>
        <w:t>• определять вещество-окислитель и вещество-восстановитель в окислительно-восстановительных реакциях;</w:t>
      </w:r>
    </w:p>
    <w:p w:rsidR="001E61E7" w:rsidRPr="000F41DC" w:rsidRDefault="001E61E7" w:rsidP="001E61E7">
      <w:pPr>
        <w:jc w:val="both"/>
        <w:rPr>
          <w:sz w:val="22"/>
          <w:szCs w:val="22"/>
          <w:lang w:eastAsia="ru-RU"/>
        </w:rPr>
      </w:pPr>
      <w:r w:rsidRPr="000F41DC">
        <w:rPr>
          <w:sz w:val="22"/>
          <w:szCs w:val="22"/>
          <w:lang w:eastAsia="ru-RU"/>
        </w:rPr>
        <w:t>• составлять окислительно-восстановительный баланс (для изученных реакций) по предложенным схемам реакций;</w:t>
      </w:r>
    </w:p>
    <w:p w:rsidR="001E61E7" w:rsidRPr="000F41DC" w:rsidRDefault="001E61E7" w:rsidP="001E61E7">
      <w:pPr>
        <w:jc w:val="both"/>
        <w:rPr>
          <w:sz w:val="22"/>
          <w:szCs w:val="22"/>
          <w:lang w:eastAsia="ru-RU"/>
        </w:rPr>
      </w:pPr>
      <w:r w:rsidRPr="000F41DC">
        <w:rPr>
          <w:sz w:val="22"/>
          <w:szCs w:val="22"/>
          <w:lang w:eastAsia="ru-RU"/>
        </w:rPr>
        <w:t>• проводить лабораторные опыты, подтверждающие химические свойства основных классов неорганических веществ;</w:t>
      </w:r>
    </w:p>
    <w:p w:rsidR="001E61E7" w:rsidRPr="000F41DC" w:rsidRDefault="001E61E7" w:rsidP="001E61E7">
      <w:pPr>
        <w:jc w:val="both"/>
        <w:rPr>
          <w:i/>
          <w:sz w:val="22"/>
          <w:szCs w:val="22"/>
          <w:lang w:eastAsia="ru-RU"/>
        </w:rPr>
      </w:pPr>
      <w:r w:rsidRPr="000F41DC">
        <w:rPr>
          <w:i/>
          <w:sz w:val="22"/>
          <w:szCs w:val="22"/>
          <w:lang w:eastAsia="ru-RU"/>
        </w:rPr>
        <w:t>Выпускник получит возможность научиться:</w:t>
      </w:r>
    </w:p>
    <w:p w:rsidR="001E61E7" w:rsidRPr="000F41DC" w:rsidRDefault="001E61E7" w:rsidP="001E61E7">
      <w:pPr>
        <w:jc w:val="both"/>
        <w:rPr>
          <w:i/>
          <w:sz w:val="22"/>
          <w:szCs w:val="22"/>
          <w:lang w:eastAsia="ru-RU"/>
        </w:rPr>
      </w:pPr>
      <w:r w:rsidRPr="000F41DC">
        <w:rPr>
          <w:i/>
          <w:sz w:val="22"/>
          <w:szCs w:val="22"/>
          <w:lang w:eastAsia="ru-RU"/>
        </w:rPr>
        <w:t>• грамотно обращаться с веществами в повседневной жизни;</w:t>
      </w:r>
    </w:p>
    <w:p w:rsidR="001E61E7" w:rsidRPr="000F41DC" w:rsidRDefault="001E61E7" w:rsidP="001E61E7">
      <w:pPr>
        <w:jc w:val="both"/>
        <w:rPr>
          <w:i/>
          <w:sz w:val="22"/>
          <w:szCs w:val="22"/>
          <w:lang w:eastAsia="ru-RU"/>
        </w:rPr>
      </w:pPr>
      <w:r w:rsidRPr="000F41DC">
        <w:rPr>
          <w:i/>
          <w:sz w:val="22"/>
          <w:szCs w:val="22"/>
          <w:lang w:eastAsia="ru-RU"/>
        </w:rPr>
        <w:t>• осознавать необходимость соблюдения правил экологически безопасного поведения в окружающей природной среде;</w:t>
      </w:r>
    </w:p>
    <w:p w:rsidR="001E61E7" w:rsidRPr="000F41DC" w:rsidRDefault="001E61E7" w:rsidP="001E61E7">
      <w:pPr>
        <w:jc w:val="both"/>
        <w:rPr>
          <w:i/>
          <w:sz w:val="22"/>
          <w:szCs w:val="22"/>
          <w:lang w:eastAsia="ru-RU"/>
        </w:rPr>
      </w:pPr>
      <w:r w:rsidRPr="000F41DC">
        <w:rPr>
          <w:i/>
          <w:sz w:val="22"/>
          <w:szCs w:val="22"/>
          <w:lang w:eastAsia="ru-RU"/>
        </w:rPr>
        <w:t>• понимать смысл и необходимость соблюдения предписаний, предлагаемых в инструкциях по использованию лекарств, средств бытовой химии и др.;</w:t>
      </w:r>
    </w:p>
    <w:p w:rsidR="001E61E7" w:rsidRPr="000F41DC" w:rsidRDefault="001E61E7" w:rsidP="001E61E7">
      <w:pPr>
        <w:jc w:val="both"/>
        <w:rPr>
          <w:i/>
          <w:sz w:val="22"/>
          <w:szCs w:val="22"/>
          <w:lang w:eastAsia="ru-RU"/>
        </w:rPr>
      </w:pPr>
      <w:r w:rsidRPr="000F41DC">
        <w:rPr>
          <w:i/>
          <w:sz w:val="22"/>
          <w:szCs w:val="22"/>
          <w:lang w:eastAsia="ru-RU"/>
        </w:rPr>
        <w:t>• использовать приобретённые ключевые компетентности при выполнении исследовательских проектов по изучению свойств, способов получения и распознавания веществ;</w:t>
      </w:r>
    </w:p>
    <w:p w:rsidR="001E61E7" w:rsidRPr="000F41DC" w:rsidRDefault="001E61E7" w:rsidP="001E61E7">
      <w:pPr>
        <w:jc w:val="both"/>
        <w:rPr>
          <w:i/>
          <w:sz w:val="22"/>
          <w:szCs w:val="22"/>
          <w:lang w:eastAsia="ru-RU"/>
        </w:rPr>
      </w:pPr>
      <w:r w:rsidRPr="000F41DC">
        <w:rPr>
          <w:i/>
          <w:sz w:val="22"/>
          <w:szCs w:val="22"/>
          <w:lang w:eastAsia="ru-RU"/>
        </w:rPr>
        <w:t>• развивать коммуникативную компетентность, используя средства устной и письменной коммуникации при работе с текстами учебника и дополнительной литературой, справочными таблицами, проявлять готовность к уважению иной точки зрения при обсуждении результатов выполненной работы;</w:t>
      </w:r>
    </w:p>
    <w:p w:rsidR="001E61E7" w:rsidRPr="000F41DC" w:rsidRDefault="001E61E7" w:rsidP="001E61E7">
      <w:pPr>
        <w:jc w:val="both"/>
        <w:rPr>
          <w:i/>
          <w:sz w:val="22"/>
          <w:szCs w:val="22"/>
          <w:lang w:eastAsia="ru-RU"/>
        </w:rPr>
      </w:pPr>
      <w:r w:rsidRPr="000F41DC">
        <w:rPr>
          <w:i/>
          <w:sz w:val="22"/>
          <w:szCs w:val="22"/>
          <w:lang w:eastAsia="ru-RU"/>
        </w:rPr>
        <w:t>• объективно оценивать информацию о веществах и химических процессах, критически относиться к псевдонаучной информации, недобросовестной рекламе, касающейся использования различных веществ.</w:t>
      </w:r>
    </w:p>
    <w:p w:rsidR="001E61E7" w:rsidRPr="000F41DC" w:rsidRDefault="001E61E7" w:rsidP="001E61E7">
      <w:pPr>
        <w:jc w:val="both"/>
        <w:rPr>
          <w:i/>
          <w:sz w:val="22"/>
          <w:szCs w:val="22"/>
          <w:lang w:eastAsia="ru-RU"/>
        </w:rPr>
      </w:pPr>
      <w:r w:rsidRPr="000F41DC">
        <w:rPr>
          <w:i/>
          <w:sz w:val="22"/>
          <w:szCs w:val="22"/>
          <w:lang w:eastAsia="ru-RU"/>
        </w:rPr>
        <w:t>• осознавать значение теоретических знаний для практической деятельности человека;</w:t>
      </w:r>
    </w:p>
    <w:p w:rsidR="001E61E7" w:rsidRPr="000F41DC" w:rsidRDefault="001E61E7" w:rsidP="001E61E7">
      <w:pPr>
        <w:jc w:val="both"/>
        <w:rPr>
          <w:i/>
          <w:sz w:val="22"/>
          <w:szCs w:val="22"/>
          <w:lang w:eastAsia="ru-RU"/>
        </w:rPr>
      </w:pPr>
      <w:r w:rsidRPr="000F41DC">
        <w:rPr>
          <w:i/>
          <w:sz w:val="22"/>
          <w:szCs w:val="22"/>
          <w:lang w:eastAsia="ru-RU"/>
        </w:rPr>
        <w:t>• описывать изученные объекты как системы, применяя логику системного анализа;</w:t>
      </w:r>
    </w:p>
    <w:p w:rsidR="001E61E7" w:rsidRPr="000F41DC" w:rsidRDefault="001E61E7" w:rsidP="001E61E7">
      <w:pPr>
        <w:jc w:val="both"/>
        <w:rPr>
          <w:i/>
          <w:sz w:val="22"/>
          <w:szCs w:val="22"/>
          <w:lang w:eastAsia="ru-RU"/>
        </w:rPr>
      </w:pPr>
      <w:r w:rsidRPr="000F41DC">
        <w:rPr>
          <w:i/>
          <w:sz w:val="22"/>
          <w:szCs w:val="22"/>
          <w:lang w:eastAsia="ru-RU"/>
        </w:rPr>
        <w:lastRenderedPageBreak/>
        <w:t>• применять знания о закономерностях периодической системы химических элементов для объяснения и предвидения свойств конкретных веществ;</w:t>
      </w:r>
    </w:p>
    <w:p w:rsidR="001E61E7" w:rsidRPr="000F41DC" w:rsidRDefault="001E61E7" w:rsidP="001E61E7">
      <w:pPr>
        <w:jc w:val="both"/>
        <w:rPr>
          <w:i/>
          <w:sz w:val="22"/>
          <w:szCs w:val="22"/>
          <w:lang w:eastAsia="ru-RU"/>
        </w:rPr>
      </w:pPr>
      <w:r w:rsidRPr="000F41DC">
        <w:rPr>
          <w:i/>
          <w:sz w:val="22"/>
          <w:szCs w:val="22"/>
          <w:lang w:eastAsia="ru-RU"/>
        </w:rPr>
        <w:t>• развивать информационную компетентность посредством углубления знаний об истории становления химической науки, её основных понятий, периодического закона как одного из важнейших законов природы, а также о современных достижениях науки и техники.</w:t>
      </w:r>
    </w:p>
    <w:p w:rsidR="001E61E7" w:rsidRPr="000F41DC" w:rsidRDefault="001E61E7" w:rsidP="001E61E7">
      <w:pPr>
        <w:jc w:val="both"/>
        <w:rPr>
          <w:i/>
          <w:sz w:val="22"/>
          <w:szCs w:val="22"/>
          <w:lang w:eastAsia="ru-RU"/>
        </w:rPr>
      </w:pPr>
      <w:r w:rsidRPr="000F41DC">
        <w:rPr>
          <w:i/>
          <w:sz w:val="22"/>
          <w:szCs w:val="22"/>
          <w:lang w:eastAsia="ru-RU"/>
        </w:rPr>
        <w:t>• составлять молекулярные и полные ионные уравнения по сокращённым ионным уравнениям;</w:t>
      </w:r>
    </w:p>
    <w:p w:rsidR="001E61E7" w:rsidRPr="000F41DC" w:rsidRDefault="001E61E7" w:rsidP="001E61E7">
      <w:pPr>
        <w:jc w:val="both"/>
        <w:rPr>
          <w:i/>
          <w:sz w:val="22"/>
          <w:szCs w:val="22"/>
          <w:lang w:eastAsia="ru-RU"/>
        </w:rPr>
      </w:pPr>
      <w:r w:rsidRPr="000F41DC">
        <w:rPr>
          <w:i/>
          <w:sz w:val="22"/>
          <w:szCs w:val="22"/>
          <w:lang w:eastAsia="ru-RU"/>
        </w:rPr>
        <w:t>• приводить примеры реакций, подтверждающих существование взаимосвязи между основными классами неорганических веществ;</w:t>
      </w:r>
    </w:p>
    <w:p w:rsidR="001E61E7" w:rsidRPr="000F41DC" w:rsidRDefault="001E61E7" w:rsidP="001E61E7">
      <w:pPr>
        <w:jc w:val="both"/>
        <w:rPr>
          <w:i/>
          <w:sz w:val="22"/>
          <w:szCs w:val="22"/>
          <w:lang w:eastAsia="ru-RU"/>
        </w:rPr>
      </w:pPr>
      <w:r w:rsidRPr="000F41DC">
        <w:rPr>
          <w:i/>
          <w:sz w:val="22"/>
          <w:szCs w:val="22"/>
          <w:lang w:eastAsia="ru-RU"/>
        </w:rPr>
        <w:t>• прогнозировать результаты воздействия различных факторов на изменение скорости химической реакции;</w:t>
      </w:r>
    </w:p>
    <w:p w:rsidR="001E61E7" w:rsidRPr="000F41DC" w:rsidRDefault="001E61E7" w:rsidP="001E61E7">
      <w:pPr>
        <w:jc w:val="both"/>
        <w:rPr>
          <w:i/>
          <w:sz w:val="22"/>
          <w:szCs w:val="22"/>
          <w:lang w:eastAsia="ru-RU"/>
        </w:rPr>
      </w:pPr>
      <w:r w:rsidRPr="000F41DC">
        <w:rPr>
          <w:i/>
          <w:sz w:val="22"/>
          <w:szCs w:val="22"/>
          <w:lang w:eastAsia="ru-RU"/>
        </w:rPr>
        <w:t>• прогнозировать результаты воздействия различных факторов на смещение химического равновесия.</w:t>
      </w:r>
    </w:p>
    <w:p w:rsidR="001E61E7" w:rsidRPr="000F41DC" w:rsidRDefault="001E61E7" w:rsidP="001E61E7">
      <w:pPr>
        <w:jc w:val="both"/>
        <w:rPr>
          <w:i/>
          <w:sz w:val="22"/>
          <w:szCs w:val="22"/>
          <w:lang w:eastAsia="ru-RU"/>
        </w:rPr>
      </w:pPr>
      <w:r w:rsidRPr="000F41DC">
        <w:rPr>
          <w:i/>
          <w:sz w:val="22"/>
          <w:szCs w:val="22"/>
          <w:lang w:eastAsia="ru-RU"/>
        </w:rPr>
        <w:t>• прогнозировать химические свойства веществ на основе их состава и строения;</w:t>
      </w:r>
    </w:p>
    <w:p w:rsidR="001E61E7" w:rsidRPr="000F41DC" w:rsidRDefault="001E61E7" w:rsidP="001E61E7">
      <w:pPr>
        <w:jc w:val="both"/>
        <w:rPr>
          <w:i/>
          <w:sz w:val="22"/>
          <w:szCs w:val="22"/>
          <w:lang w:eastAsia="ru-RU"/>
        </w:rPr>
      </w:pPr>
      <w:r w:rsidRPr="000F41DC">
        <w:rPr>
          <w:i/>
          <w:sz w:val="22"/>
          <w:szCs w:val="22"/>
          <w:lang w:eastAsia="ru-RU"/>
        </w:rPr>
        <w:t>• прогнозировать способность вещества проявлять окислительные или восстановительные свойства с учётом степеней окисления элементов, входящих в его состав;</w:t>
      </w:r>
    </w:p>
    <w:p w:rsidR="001E61E7" w:rsidRPr="000F41DC" w:rsidRDefault="001E61E7" w:rsidP="001E61E7">
      <w:pPr>
        <w:jc w:val="both"/>
        <w:rPr>
          <w:i/>
          <w:sz w:val="22"/>
          <w:szCs w:val="22"/>
          <w:lang w:eastAsia="ru-RU"/>
        </w:rPr>
      </w:pPr>
      <w:r w:rsidRPr="000F41DC">
        <w:rPr>
          <w:i/>
          <w:sz w:val="22"/>
          <w:szCs w:val="22"/>
          <w:lang w:eastAsia="ru-RU"/>
        </w:rPr>
        <w:t>• выявлять существование генетической взаимосвязи между веществами в ряду: простое вещество — оксид — гидроксид — соль;</w:t>
      </w:r>
    </w:p>
    <w:p w:rsidR="001E61E7" w:rsidRPr="000F41DC" w:rsidRDefault="001E61E7" w:rsidP="001E61E7">
      <w:pPr>
        <w:jc w:val="both"/>
        <w:rPr>
          <w:i/>
          <w:sz w:val="22"/>
          <w:szCs w:val="22"/>
          <w:lang w:eastAsia="ru-RU"/>
        </w:rPr>
      </w:pPr>
      <w:r w:rsidRPr="000F41DC">
        <w:rPr>
          <w:i/>
          <w:sz w:val="22"/>
          <w:szCs w:val="22"/>
          <w:lang w:eastAsia="ru-RU"/>
        </w:rPr>
        <w:t>• организовывать, проводить ученические проекты по исследованию свойств веществ, имеющих важное практическое значение.</w:t>
      </w:r>
    </w:p>
    <w:p w:rsidR="001E61E7" w:rsidRPr="00F30234" w:rsidRDefault="00491EA4" w:rsidP="001E61E7">
      <w:pPr>
        <w:ind w:firstLine="708"/>
        <w:rPr>
          <w:b/>
          <w:sz w:val="26"/>
          <w:szCs w:val="26"/>
        </w:rPr>
      </w:pPr>
      <w:r>
        <w:rPr>
          <w:b/>
          <w:sz w:val="26"/>
          <w:szCs w:val="26"/>
        </w:rPr>
        <w:t>1.2.5.15</w:t>
      </w:r>
      <w:r w:rsidR="001E61E7" w:rsidRPr="00F30234">
        <w:rPr>
          <w:b/>
          <w:sz w:val="26"/>
          <w:szCs w:val="26"/>
        </w:rPr>
        <w:t>.</w:t>
      </w:r>
      <w:r w:rsidR="001E61E7" w:rsidRPr="00F30234">
        <w:rPr>
          <w:b/>
          <w:sz w:val="26"/>
          <w:szCs w:val="26"/>
        </w:rPr>
        <w:tab/>
        <w:t>Изобразительное искусство</w:t>
      </w:r>
    </w:p>
    <w:p w:rsidR="00DC6874" w:rsidRPr="000F41DC" w:rsidRDefault="00DC6874" w:rsidP="00DC6874">
      <w:pPr>
        <w:ind w:firstLine="708"/>
        <w:jc w:val="both"/>
        <w:rPr>
          <w:iCs/>
          <w:sz w:val="22"/>
          <w:szCs w:val="22"/>
          <w:lang w:eastAsia="en-US" w:bidi="en-US"/>
        </w:rPr>
      </w:pPr>
      <w:r w:rsidRPr="000F41DC">
        <w:rPr>
          <w:iCs/>
          <w:sz w:val="22"/>
          <w:szCs w:val="22"/>
          <w:lang w:eastAsia="en-US" w:bidi="en-US"/>
        </w:rPr>
        <w:t>Особые образовательные потребности  обучающихся с НОДА задаются спецификой двигательных нарушений и определяют особую логику построения учебного процесса, находят свое отражение в структуре содержания учебной дисциплины «ИЗО».</w:t>
      </w:r>
    </w:p>
    <w:p w:rsidR="00DC6874" w:rsidRPr="000F41DC" w:rsidRDefault="00DC6874" w:rsidP="00B60040">
      <w:pPr>
        <w:tabs>
          <w:tab w:val="left" w:pos="426"/>
        </w:tabs>
        <w:jc w:val="both"/>
        <w:rPr>
          <w:iCs/>
          <w:sz w:val="22"/>
          <w:szCs w:val="22"/>
          <w:lang w:eastAsia="en-US" w:bidi="en-US"/>
        </w:rPr>
      </w:pPr>
      <w:r w:rsidRPr="000F41DC">
        <w:rPr>
          <w:iCs/>
          <w:sz w:val="22"/>
          <w:szCs w:val="22"/>
          <w:lang w:eastAsia="en-US" w:bidi="en-US"/>
        </w:rPr>
        <w:t xml:space="preserve">Особые образовательные потребности, которые необходимо учитывать при реализации данной Программы. </w:t>
      </w:r>
    </w:p>
    <w:p w:rsidR="00DC6874" w:rsidRPr="000F41DC" w:rsidRDefault="00DC6874" w:rsidP="00B60040">
      <w:pPr>
        <w:tabs>
          <w:tab w:val="left" w:pos="426"/>
        </w:tabs>
        <w:jc w:val="both"/>
        <w:rPr>
          <w:iCs/>
          <w:sz w:val="22"/>
          <w:szCs w:val="22"/>
          <w:lang w:eastAsia="en-US" w:bidi="en-US"/>
        </w:rPr>
      </w:pPr>
      <w:r w:rsidRPr="000F41DC">
        <w:rPr>
          <w:iCs/>
          <w:sz w:val="22"/>
          <w:szCs w:val="22"/>
          <w:lang w:eastAsia="en-US" w:bidi="en-US"/>
        </w:rPr>
        <w:t>Система планируемых результатов — личностных, метапредметных и предметных — устанавливает и описывает классы учебно-познавательных и учебно-практических задач, которые осваивают обучающиеся в ходе обучения. Обучающиеся овладевают системой учебных действий (универсальных и специфических для данного учебного предмета: личностных, регулятивных, коммуникативных, познавательных) с учебным материалом, и прежде всего с опорным учебным материалом, служащим основой для последующего обучения.</w:t>
      </w:r>
    </w:p>
    <w:p w:rsidR="00DC6874" w:rsidRPr="000F41DC" w:rsidRDefault="00DC6874" w:rsidP="00B60040">
      <w:pPr>
        <w:tabs>
          <w:tab w:val="left" w:pos="426"/>
        </w:tabs>
        <w:jc w:val="both"/>
        <w:rPr>
          <w:iCs/>
          <w:sz w:val="22"/>
          <w:szCs w:val="22"/>
          <w:lang w:eastAsia="en-US" w:bidi="en-US"/>
        </w:rPr>
      </w:pPr>
      <w:r w:rsidRPr="000F41DC">
        <w:rPr>
          <w:iCs/>
          <w:sz w:val="22"/>
          <w:szCs w:val="22"/>
          <w:lang w:eastAsia="en-US" w:bidi="en-US"/>
        </w:rPr>
        <w:t>В соответствии с требованиями к результатам освоения основной образовательной программы общего образования Федерального государственного образовательного стандарта обучение на занятиях по изобразительному искусству направлено на достижение учащимися личностных, метапредметных и предметных результатов.</w:t>
      </w:r>
    </w:p>
    <w:p w:rsidR="00DC6874" w:rsidRPr="000F41DC" w:rsidRDefault="00DC6874" w:rsidP="00B60040">
      <w:pPr>
        <w:tabs>
          <w:tab w:val="left" w:pos="426"/>
        </w:tabs>
        <w:jc w:val="both"/>
        <w:rPr>
          <w:iCs/>
          <w:sz w:val="22"/>
          <w:szCs w:val="22"/>
          <w:lang w:eastAsia="en-US" w:bidi="en-US"/>
        </w:rPr>
      </w:pPr>
      <w:r w:rsidRPr="000F41DC">
        <w:rPr>
          <w:iCs/>
          <w:sz w:val="22"/>
          <w:szCs w:val="22"/>
          <w:lang w:eastAsia="en-US" w:bidi="en-US"/>
        </w:rPr>
        <w:t>Личностные результаты отражаются в индивидуальных качественных свойствах обучающихся, которые они должны приобрести в процессе освоения учебного предмета «Изобразительное искусство»:</w:t>
      </w:r>
    </w:p>
    <w:p w:rsidR="00DC6874" w:rsidRPr="000F41DC" w:rsidRDefault="00DC6874" w:rsidP="00B60040">
      <w:pPr>
        <w:tabs>
          <w:tab w:val="left" w:pos="426"/>
        </w:tabs>
        <w:jc w:val="both"/>
        <w:rPr>
          <w:iCs/>
          <w:sz w:val="22"/>
          <w:szCs w:val="22"/>
          <w:lang w:eastAsia="en-US" w:bidi="en-US"/>
        </w:rPr>
      </w:pPr>
      <w:r w:rsidRPr="000F41DC">
        <w:rPr>
          <w:iCs/>
          <w:sz w:val="22"/>
          <w:szCs w:val="22"/>
          <w:lang w:eastAsia="en-US" w:bidi="en-US"/>
        </w:rPr>
        <w:t>-</w:t>
      </w:r>
      <w:r w:rsidRPr="000F41DC">
        <w:rPr>
          <w:iCs/>
          <w:sz w:val="22"/>
          <w:szCs w:val="22"/>
          <w:lang w:eastAsia="en-US" w:bidi="en-US"/>
        </w:rPr>
        <w:tab/>
        <w:t>уважение и интерес к художественной культуре других стран и народов, в частности к классическому декоративно-прикладному искусству — сокровищнице мировой цивилизации;</w:t>
      </w:r>
    </w:p>
    <w:p w:rsidR="00DC6874" w:rsidRPr="000F41DC" w:rsidRDefault="00DC6874" w:rsidP="00B60040">
      <w:pPr>
        <w:tabs>
          <w:tab w:val="left" w:pos="426"/>
        </w:tabs>
        <w:jc w:val="both"/>
        <w:rPr>
          <w:iCs/>
          <w:sz w:val="22"/>
          <w:szCs w:val="22"/>
          <w:lang w:eastAsia="en-US" w:bidi="en-US"/>
        </w:rPr>
      </w:pPr>
      <w:r w:rsidRPr="000F41DC">
        <w:rPr>
          <w:iCs/>
          <w:sz w:val="22"/>
          <w:szCs w:val="22"/>
          <w:lang w:eastAsia="en-US" w:bidi="en-US"/>
        </w:rPr>
        <w:t>-</w:t>
      </w:r>
      <w:r w:rsidRPr="000F41DC">
        <w:rPr>
          <w:iCs/>
          <w:sz w:val="22"/>
          <w:szCs w:val="22"/>
          <w:lang w:eastAsia="en-US" w:bidi="en-US"/>
        </w:rPr>
        <w:tab/>
        <w:t>социальное видение предметного мира классического декоративно- прикладного искусства, позволяющего воспринимать предметы, вещи, их эстетические достоинства не обособленно, а в контексте своего времени;</w:t>
      </w:r>
    </w:p>
    <w:p w:rsidR="00DC6874" w:rsidRPr="000F41DC" w:rsidRDefault="00DC6874" w:rsidP="00B60040">
      <w:pPr>
        <w:tabs>
          <w:tab w:val="left" w:pos="426"/>
        </w:tabs>
        <w:jc w:val="both"/>
        <w:rPr>
          <w:iCs/>
          <w:sz w:val="22"/>
          <w:szCs w:val="22"/>
          <w:lang w:eastAsia="en-US" w:bidi="en-US"/>
        </w:rPr>
      </w:pPr>
      <w:r w:rsidRPr="000F41DC">
        <w:rPr>
          <w:iCs/>
          <w:sz w:val="22"/>
          <w:szCs w:val="22"/>
          <w:lang w:eastAsia="en-US" w:bidi="en-US"/>
        </w:rPr>
        <w:t>-</w:t>
      </w:r>
      <w:r w:rsidRPr="000F41DC">
        <w:rPr>
          <w:iCs/>
          <w:sz w:val="22"/>
          <w:szCs w:val="22"/>
          <w:lang w:eastAsia="en-US" w:bidi="en-US"/>
        </w:rPr>
        <w:tab/>
        <w:t>активное и заинтересованное отношение к познанию, а также готовность и способность учащихся к самообразованию на основе мотивации и осознания творчества как созидательной, преобразующий мир деятельности человека;</w:t>
      </w:r>
    </w:p>
    <w:p w:rsidR="00DC6874" w:rsidRPr="000F41DC" w:rsidRDefault="00DC6874" w:rsidP="00B60040">
      <w:pPr>
        <w:tabs>
          <w:tab w:val="left" w:pos="426"/>
        </w:tabs>
        <w:jc w:val="both"/>
        <w:rPr>
          <w:iCs/>
          <w:sz w:val="22"/>
          <w:szCs w:val="22"/>
          <w:lang w:eastAsia="en-US" w:bidi="en-US"/>
        </w:rPr>
      </w:pPr>
      <w:r w:rsidRPr="000F41DC">
        <w:rPr>
          <w:iCs/>
          <w:sz w:val="22"/>
          <w:szCs w:val="22"/>
          <w:lang w:eastAsia="en-US" w:bidi="en-US"/>
        </w:rPr>
        <w:t>-</w:t>
      </w:r>
      <w:r w:rsidRPr="000F41DC">
        <w:rPr>
          <w:iCs/>
          <w:sz w:val="22"/>
          <w:szCs w:val="22"/>
          <w:lang w:eastAsia="en-US" w:bidi="en-US"/>
        </w:rPr>
        <w:tab/>
        <w:t>осознание мира через освоение художественного наследия народов  мира и практическую художественно-творческую деятельность;</w:t>
      </w:r>
    </w:p>
    <w:p w:rsidR="00DC6874" w:rsidRPr="000F41DC" w:rsidRDefault="00DC6874" w:rsidP="00B60040">
      <w:pPr>
        <w:tabs>
          <w:tab w:val="left" w:pos="426"/>
        </w:tabs>
        <w:jc w:val="both"/>
        <w:rPr>
          <w:iCs/>
          <w:sz w:val="22"/>
          <w:szCs w:val="22"/>
          <w:lang w:eastAsia="en-US" w:bidi="en-US"/>
        </w:rPr>
      </w:pPr>
      <w:r w:rsidRPr="000F41DC">
        <w:rPr>
          <w:iCs/>
          <w:sz w:val="22"/>
          <w:szCs w:val="22"/>
          <w:lang w:eastAsia="en-US" w:bidi="en-US"/>
        </w:rPr>
        <w:t xml:space="preserve">Метапредметные результаты </w:t>
      </w:r>
    </w:p>
    <w:p w:rsidR="00DC6874" w:rsidRPr="000F41DC" w:rsidRDefault="00DC6874" w:rsidP="00B60040">
      <w:pPr>
        <w:tabs>
          <w:tab w:val="left" w:pos="426"/>
        </w:tabs>
        <w:jc w:val="both"/>
        <w:rPr>
          <w:iCs/>
          <w:sz w:val="22"/>
          <w:szCs w:val="22"/>
          <w:lang w:eastAsia="en-US" w:bidi="en-US"/>
        </w:rPr>
      </w:pPr>
      <w:r w:rsidRPr="000F41DC">
        <w:rPr>
          <w:iCs/>
          <w:sz w:val="22"/>
          <w:szCs w:val="22"/>
          <w:lang w:eastAsia="en-US" w:bidi="en-US"/>
        </w:rPr>
        <w:t></w:t>
      </w:r>
      <w:r w:rsidRPr="000F41DC">
        <w:rPr>
          <w:iCs/>
          <w:sz w:val="22"/>
          <w:szCs w:val="22"/>
          <w:lang w:eastAsia="en-US" w:bidi="en-US"/>
        </w:rPr>
        <w:tab/>
        <w:t>алгоритмизированное планирование процесса изобразительной деятельности  при наличии двигательной возможности;</w:t>
      </w:r>
    </w:p>
    <w:p w:rsidR="00DC6874" w:rsidRPr="000F41DC" w:rsidRDefault="00DC6874" w:rsidP="00B60040">
      <w:pPr>
        <w:tabs>
          <w:tab w:val="left" w:pos="426"/>
        </w:tabs>
        <w:jc w:val="both"/>
        <w:rPr>
          <w:iCs/>
          <w:sz w:val="22"/>
          <w:szCs w:val="22"/>
          <w:lang w:eastAsia="en-US" w:bidi="en-US"/>
        </w:rPr>
      </w:pPr>
      <w:r w:rsidRPr="000F41DC">
        <w:rPr>
          <w:iCs/>
          <w:sz w:val="22"/>
          <w:szCs w:val="22"/>
          <w:lang w:eastAsia="en-US" w:bidi="en-US"/>
        </w:rPr>
        <w:t></w:t>
      </w:r>
      <w:r w:rsidRPr="000F41DC">
        <w:rPr>
          <w:iCs/>
          <w:sz w:val="22"/>
          <w:szCs w:val="22"/>
          <w:lang w:eastAsia="en-US" w:bidi="en-US"/>
        </w:rPr>
        <w:tab/>
        <w:t xml:space="preserve"> определение адекватных имеющимся организационным материально техническим условиям, способам решения учебной задачи на основе заданных алгоритмов с учетом двигательных  возможностей;</w:t>
      </w:r>
    </w:p>
    <w:p w:rsidR="00DC6874" w:rsidRPr="000F41DC" w:rsidRDefault="00DC6874" w:rsidP="00B60040">
      <w:pPr>
        <w:tabs>
          <w:tab w:val="left" w:pos="426"/>
        </w:tabs>
        <w:jc w:val="both"/>
        <w:rPr>
          <w:iCs/>
          <w:sz w:val="22"/>
          <w:szCs w:val="22"/>
          <w:lang w:eastAsia="en-US" w:bidi="en-US"/>
        </w:rPr>
      </w:pPr>
      <w:r w:rsidRPr="000F41DC">
        <w:rPr>
          <w:iCs/>
          <w:sz w:val="22"/>
          <w:szCs w:val="22"/>
          <w:lang w:eastAsia="en-US" w:bidi="en-US"/>
        </w:rPr>
        <w:t></w:t>
      </w:r>
      <w:r w:rsidRPr="000F41DC">
        <w:rPr>
          <w:iCs/>
          <w:sz w:val="22"/>
          <w:szCs w:val="22"/>
          <w:lang w:eastAsia="en-US" w:bidi="en-US"/>
        </w:rPr>
        <w:tab/>
        <w:t>самостоятельная организация и выполнение различных творческих работ;</w:t>
      </w:r>
    </w:p>
    <w:p w:rsidR="00DC6874" w:rsidRPr="000F41DC" w:rsidRDefault="00DC6874" w:rsidP="00B60040">
      <w:pPr>
        <w:tabs>
          <w:tab w:val="left" w:pos="426"/>
        </w:tabs>
        <w:jc w:val="both"/>
        <w:rPr>
          <w:iCs/>
          <w:sz w:val="22"/>
          <w:szCs w:val="22"/>
          <w:lang w:eastAsia="en-US" w:bidi="en-US"/>
        </w:rPr>
      </w:pPr>
      <w:r w:rsidRPr="000F41DC">
        <w:rPr>
          <w:iCs/>
          <w:sz w:val="22"/>
          <w:szCs w:val="22"/>
          <w:lang w:eastAsia="en-US" w:bidi="en-US"/>
        </w:rPr>
        <w:lastRenderedPageBreak/>
        <w:t></w:t>
      </w:r>
      <w:r w:rsidRPr="000F41DC">
        <w:rPr>
          <w:iCs/>
          <w:sz w:val="22"/>
          <w:szCs w:val="22"/>
          <w:lang w:eastAsia="en-US" w:bidi="en-US"/>
        </w:rPr>
        <w:tab/>
        <w:t>выбор для решения задач различных источников информации, включая энциклопедии, словари, интернет ресурсы и другие базы данных;</w:t>
      </w:r>
    </w:p>
    <w:p w:rsidR="00DC6874" w:rsidRPr="000F41DC" w:rsidRDefault="00DC6874" w:rsidP="00B60040">
      <w:pPr>
        <w:tabs>
          <w:tab w:val="left" w:pos="426"/>
        </w:tabs>
        <w:jc w:val="both"/>
        <w:rPr>
          <w:iCs/>
          <w:sz w:val="22"/>
          <w:szCs w:val="22"/>
          <w:lang w:eastAsia="en-US" w:bidi="en-US"/>
        </w:rPr>
      </w:pPr>
      <w:r w:rsidRPr="000F41DC">
        <w:rPr>
          <w:iCs/>
          <w:sz w:val="22"/>
          <w:szCs w:val="22"/>
          <w:lang w:eastAsia="en-US" w:bidi="en-US"/>
        </w:rPr>
        <w:t></w:t>
      </w:r>
      <w:r w:rsidRPr="000F41DC">
        <w:rPr>
          <w:iCs/>
          <w:sz w:val="22"/>
          <w:szCs w:val="22"/>
          <w:lang w:eastAsia="en-US" w:bidi="en-US"/>
        </w:rPr>
        <w:tab/>
        <w:t xml:space="preserve">согласование и координация совместной изобразительной деятельности с другими ее участниками с учетом двигательных возможностей; </w:t>
      </w:r>
    </w:p>
    <w:p w:rsidR="00DC6874" w:rsidRPr="000F41DC" w:rsidRDefault="00DC6874" w:rsidP="00B60040">
      <w:pPr>
        <w:tabs>
          <w:tab w:val="left" w:pos="426"/>
        </w:tabs>
        <w:jc w:val="both"/>
        <w:rPr>
          <w:iCs/>
          <w:sz w:val="22"/>
          <w:szCs w:val="22"/>
          <w:lang w:eastAsia="en-US" w:bidi="en-US"/>
        </w:rPr>
      </w:pPr>
      <w:r w:rsidRPr="000F41DC">
        <w:rPr>
          <w:iCs/>
          <w:sz w:val="22"/>
          <w:szCs w:val="22"/>
          <w:lang w:eastAsia="en-US" w:bidi="en-US"/>
        </w:rPr>
        <w:t></w:t>
      </w:r>
      <w:r w:rsidRPr="000F41DC">
        <w:rPr>
          <w:iCs/>
          <w:sz w:val="22"/>
          <w:szCs w:val="22"/>
          <w:lang w:eastAsia="en-US" w:bidi="en-US"/>
        </w:rPr>
        <w:tab/>
        <w:t>диагностика результатов изобразительной деятельности по принятым критериям и показателям с учетом двигательных возможностей;</w:t>
      </w:r>
    </w:p>
    <w:p w:rsidR="00DC6874" w:rsidRPr="000F41DC" w:rsidRDefault="00DC6874" w:rsidP="00B60040">
      <w:pPr>
        <w:tabs>
          <w:tab w:val="left" w:pos="426"/>
        </w:tabs>
        <w:jc w:val="both"/>
        <w:rPr>
          <w:iCs/>
          <w:sz w:val="22"/>
          <w:szCs w:val="22"/>
          <w:lang w:eastAsia="en-US" w:bidi="en-US"/>
        </w:rPr>
      </w:pPr>
      <w:r w:rsidRPr="000F41DC">
        <w:rPr>
          <w:iCs/>
          <w:sz w:val="22"/>
          <w:szCs w:val="22"/>
          <w:lang w:eastAsia="en-US" w:bidi="en-US"/>
        </w:rPr>
        <w:t>По завершении учебного года обучающиеся достигают следующих предметных результатов</w:t>
      </w:r>
    </w:p>
    <w:p w:rsidR="00DC6874" w:rsidRPr="000F41DC" w:rsidRDefault="00DC6874" w:rsidP="00B60040">
      <w:pPr>
        <w:tabs>
          <w:tab w:val="left" w:pos="426"/>
        </w:tabs>
        <w:jc w:val="both"/>
        <w:rPr>
          <w:iCs/>
          <w:sz w:val="22"/>
          <w:szCs w:val="22"/>
          <w:lang w:eastAsia="en-US" w:bidi="en-US"/>
        </w:rPr>
      </w:pPr>
      <w:r w:rsidRPr="000F41DC">
        <w:rPr>
          <w:iCs/>
          <w:sz w:val="22"/>
          <w:szCs w:val="22"/>
          <w:lang w:eastAsia="en-US" w:bidi="en-US"/>
        </w:rPr>
        <w:t>Образовательные организации вправе самостоятельно определять последовательность модулей и количество часов для освоения обучающимися модулей учебного предмета «Изобразительное искусство».</w:t>
      </w:r>
    </w:p>
    <w:p w:rsidR="00DC6874" w:rsidRPr="000F41DC" w:rsidRDefault="00DC6874" w:rsidP="00B60040">
      <w:pPr>
        <w:tabs>
          <w:tab w:val="left" w:pos="426"/>
        </w:tabs>
        <w:jc w:val="both"/>
        <w:rPr>
          <w:iCs/>
          <w:sz w:val="22"/>
          <w:szCs w:val="22"/>
          <w:lang w:eastAsia="en-US" w:bidi="en-US"/>
        </w:rPr>
      </w:pPr>
      <w:r w:rsidRPr="000F41DC">
        <w:rPr>
          <w:iCs/>
          <w:sz w:val="22"/>
          <w:szCs w:val="22"/>
          <w:lang w:eastAsia="en-US" w:bidi="en-US"/>
        </w:rPr>
        <w:t>Модуль «Символика крестьянского дома и народного праздника»</w:t>
      </w:r>
    </w:p>
    <w:p w:rsidR="00DC6874" w:rsidRPr="000F41DC" w:rsidRDefault="00DC6874" w:rsidP="00B60040">
      <w:pPr>
        <w:tabs>
          <w:tab w:val="left" w:pos="426"/>
        </w:tabs>
        <w:jc w:val="both"/>
        <w:rPr>
          <w:iCs/>
          <w:sz w:val="22"/>
          <w:szCs w:val="22"/>
          <w:lang w:eastAsia="en-US" w:bidi="en-US"/>
        </w:rPr>
      </w:pPr>
      <w:r w:rsidRPr="000F41DC">
        <w:rPr>
          <w:iCs/>
          <w:sz w:val="22"/>
          <w:szCs w:val="22"/>
          <w:lang w:eastAsia="en-US" w:bidi="en-US"/>
        </w:rPr>
        <w:t>Предметные результаты изучения модуля «Символика крестьянского дома и народного праздника» учебного предмета «Изобразительное искусство» должны отражать сформированность умений:</w:t>
      </w:r>
    </w:p>
    <w:p w:rsidR="00DC6874" w:rsidRPr="000F41DC" w:rsidRDefault="00DC6874" w:rsidP="00B60040">
      <w:pPr>
        <w:tabs>
          <w:tab w:val="left" w:pos="426"/>
        </w:tabs>
        <w:jc w:val="both"/>
        <w:rPr>
          <w:iCs/>
          <w:sz w:val="22"/>
          <w:szCs w:val="22"/>
          <w:lang w:eastAsia="en-US" w:bidi="en-US"/>
        </w:rPr>
      </w:pPr>
      <w:r w:rsidRPr="000F41DC">
        <w:rPr>
          <w:iCs/>
          <w:sz w:val="22"/>
          <w:szCs w:val="22"/>
          <w:lang w:eastAsia="en-US" w:bidi="en-US"/>
        </w:rPr>
        <w:t></w:t>
      </w:r>
      <w:r w:rsidRPr="000F41DC">
        <w:rPr>
          <w:iCs/>
          <w:sz w:val="22"/>
          <w:szCs w:val="22"/>
          <w:lang w:eastAsia="en-US" w:bidi="en-US"/>
        </w:rPr>
        <w:tab/>
        <w:t>раскрывать смысл понятий: декоративно-прикладное искусство, символ, солярный знак, мотив, народный праздник, обряд, образ, изба, орнамент, декоративная композиция, декор, утварь, красный угол;</w:t>
      </w:r>
    </w:p>
    <w:p w:rsidR="00DC6874" w:rsidRPr="000F41DC" w:rsidRDefault="00DC6874" w:rsidP="00B60040">
      <w:pPr>
        <w:tabs>
          <w:tab w:val="left" w:pos="426"/>
        </w:tabs>
        <w:jc w:val="both"/>
        <w:rPr>
          <w:iCs/>
          <w:sz w:val="22"/>
          <w:szCs w:val="22"/>
          <w:lang w:eastAsia="en-US" w:bidi="en-US"/>
        </w:rPr>
      </w:pPr>
      <w:r w:rsidRPr="000F41DC">
        <w:rPr>
          <w:iCs/>
          <w:sz w:val="22"/>
          <w:szCs w:val="22"/>
          <w:lang w:eastAsia="en-US" w:bidi="en-US"/>
        </w:rPr>
        <w:t></w:t>
      </w:r>
      <w:r w:rsidRPr="000F41DC">
        <w:rPr>
          <w:iCs/>
          <w:sz w:val="22"/>
          <w:szCs w:val="22"/>
          <w:lang w:eastAsia="en-US" w:bidi="en-US"/>
        </w:rPr>
        <w:tab/>
        <w:t>характеризовать художественные средства декоративно-прикладного искусства (в том числе форма, объём, линия, цвет, фактура, композиция), выразительные особенности художественных материалов (в том числе графических, живописных, скульптурных);</w:t>
      </w:r>
    </w:p>
    <w:p w:rsidR="00DC6874" w:rsidRPr="000F41DC" w:rsidRDefault="00DC6874" w:rsidP="00B60040">
      <w:pPr>
        <w:tabs>
          <w:tab w:val="left" w:pos="426"/>
        </w:tabs>
        <w:jc w:val="both"/>
        <w:rPr>
          <w:iCs/>
          <w:sz w:val="22"/>
          <w:szCs w:val="22"/>
          <w:lang w:eastAsia="en-US" w:bidi="en-US"/>
        </w:rPr>
      </w:pPr>
      <w:r w:rsidRPr="000F41DC">
        <w:rPr>
          <w:iCs/>
          <w:sz w:val="22"/>
          <w:szCs w:val="22"/>
          <w:lang w:eastAsia="en-US" w:bidi="en-US"/>
        </w:rPr>
        <w:t></w:t>
      </w:r>
      <w:r w:rsidRPr="000F41DC">
        <w:rPr>
          <w:iCs/>
          <w:sz w:val="22"/>
          <w:szCs w:val="22"/>
          <w:lang w:eastAsia="en-US" w:bidi="en-US"/>
        </w:rPr>
        <w:tab/>
        <w:t>различать изображения знаков-символов, специфику крестьянских календарных праздников и обрядов, предметы деревенского труда и быта;</w:t>
      </w:r>
    </w:p>
    <w:p w:rsidR="00DC6874" w:rsidRPr="000F41DC" w:rsidRDefault="00DC6874" w:rsidP="00B60040">
      <w:pPr>
        <w:tabs>
          <w:tab w:val="left" w:pos="426"/>
        </w:tabs>
        <w:jc w:val="both"/>
        <w:rPr>
          <w:iCs/>
          <w:sz w:val="22"/>
          <w:szCs w:val="22"/>
          <w:lang w:eastAsia="en-US" w:bidi="en-US"/>
        </w:rPr>
      </w:pPr>
      <w:r w:rsidRPr="000F41DC">
        <w:rPr>
          <w:iCs/>
          <w:sz w:val="22"/>
          <w:szCs w:val="22"/>
          <w:lang w:eastAsia="en-US" w:bidi="en-US"/>
        </w:rPr>
        <w:t></w:t>
      </w:r>
      <w:r w:rsidRPr="000F41DC">
        <w:rPr>
          <w:iCs/>
          <w:sz w:val="22"/>
          <w:szCs w:val="22"/>
          <w:lang w:eastAsia="en-US" w:bidi="en-US"/>
        </w:rPr>
        <w:tab/>
        <w:t>создавать произведения народных промыслов, используя их стилевые особенности, орнаментальную композицию в соответствии с традициями народного искусства;</w:t>
      </w:r>
    </w:p>
    <w:p w:rsidR="00DC6874" w:rsidRPr="000F41DC" w:rsidRDefault="00DC6874" w:rsidP="00B60040">
      <w:pPr>
        <w:tabs>
          <w:tab w:val="left" w:pos="426"/>
        </w:tabs>
        <w:jc w:val="both"/>
        <w:rPr>
          <w:iCs/>
          <w:sz w:val="22"/>
          <w:szCs w:val="22"/>
          <w:lang w:eastAsia="en-US" w:bidi="en-US"/>
        </w:rPr>
      </w:pPr>
      <w:r w:rsidRPr="000F41DC">
        <w:rPr>
          <w:iCs/>
          <w:sz w:val="22"/>
          <w:szCs w:val="22"/>
          <w:lang w:eastAsia="en-US" w:bidi="en-US"/>
        </w:rPr>
        <w:t></w:t>
      </w:r>
      <w:r w:rsidRPr="000F41DC">
        <w:rPr>
          <w:iCs/>
          <w:sz w:val="22"/>
          <w:szCs w:val="22"/>
          <w:lang w:eastAsia="en-US" w:bidi="en-US"/>
        </w:rPr>
        <w:tab/>
        <w:t>составлять описание конструкции (в том числе крестьянского дома, народного костюма);</w:t>
      </w:r>
    </w:p>
    <w:p w:rsidR="00DC6874" w:rsidRPr="000F41DC" w:rsidRDefault="00DC6874" w:rsidP="00B60040">
      <w:pPr>
        <w:tabs>
          <w:tab w:val="left" w:pos="426"/>
        </w:tabs>
        <w:jc w:val="both"/>
        <w:rPr>
          <w:iCs/>
          <w:sz w:val="22"/>
          <w:szCs w:val="22"/>
          <w:lang w:eastAsia="en-US" w:bidi="en-US"/>
        </w:rPr>
      </w:pPr>
      <w:r w:rsidRPr="000F41DC">
        <w:rPr>
          <w:iCs/>
          <w:sz w:val="22"/>
          <w:szCs w:val="22"/>
          <w:lang w:eastAsia="en-US" w:bidi="en-US"/>
        </w:rPr>
        <w:t></w:t>
      </w:r>
      <w:r w:rsidRPr="000F41DC">
        <w:rPr>
          <w:iCs/>
          <w:sz w:val="22"/>
          <w:szCs w:val="22"/>
          <w:lang w:eastAsia="en-US" w:bidi="en-US"/>
        </w:rPr>
        <w:tab/>
        <w:t>узнавать символику (в том числе крестьянского дома, орнамента вышивки, предметов крестьянского быта, крестьянских календарных праздников и обрядов);</w:t>
      </w:r>
    </w:p>
    <w:p w:rsidR="00DC6874" w:rsidRPr="000F41DC" w:rsidRDefault="00DC6874" w:rsidP="00B60040">
      <w:pPr>
        <w:tabs>
          <w:tab w:val="left" w:pos="426"/>
        </w:tabs>
        <w:jc w:val="both"/>
        <w:rPr>
          <w:iCs/>
          <w:sz w:val="22"/>
          <w:szCs w:val="22"/>
          <w:lang w:eastAsia="en-US" w:bidi="en-US"/>
        </w:rPr>
      </w:pPr>
      <w:r w:rsidRPr="000F41DC">
        <w:rPr>
          <w:iCs/>
          <w:sz w:val="22"/>
          <w:szCs w:val="22"/>
          <w:lang w:eastAsia="en-US" w:bidi="en-US"/>
        </w:rPr>
        <w:t></w:t>
      </w:r>
      <w:r w:rsidRPr="000F41DC">
        <w:rPr>
          <w:iCs/>
          <w:sz w:val="22"/>
          <w:szCs w:val="22"/>
          <w:lang w:eastAsia="en-US" w:bidi="en-US"/>
        </w:rPr>
        <w:tab/>
        <w:t>анализировать художественно-выразительные средства декоративно-прикладного искусства.</w:t>
      </w:r>
    </w:p>
    <w:p w:rsidR="00DC6874" w:rsidRPr="000F41DC" w:rsidRDefault="00DC6874" w:rsidP="00B60040">
      <w:pPr>
        <w:tabs>
          <w:tab w:val="left" w:pos="426"/>
        </w:tabs>
        <w:jc w:val="both"/>
        <w:rPr>
          <w:iCs/>
          <w:sz w:val="22"/>
          <w:szCs w:val="22"/>
          <w:lang w:eastAsia="en-US" w:bidi="en-US"/>
        </w:rPr>
      </w:pPr>
      <w:r w:rsidRPr="000F41DC">
        <w:rPr>
          <w:iCs/>
          <w:sz w:val="22"/>
          <w:szCs w:val="22"/>
          <w:lang w:eastAsia="en-US" w:bidi="en-US"/>
        </w:rPr>
        <w:t>Модуль «Народные художественные промыслы России»</w:t>
      </w:r>
    </w:p>
    <w:p w:rsidR="00DC6874" w:rsidRPr="000F41DC" w:rsidRDefault="00DC6874" w:rsidP="00B60040">
      <w:pPr>
        <w:tabs>
          <w:tab w:val="left" w:pos="426"/>
        </w:tabs>
        <w:jc w:val="both"/>
        <w:rPr>
          <w:iCs/>
          <w:sz w:val="22"/>
          <w:szCs w:val="22"/>
          <w:lang w:eastAsia="en-US" w:bidi="en-US"/>
        </w:rPr>
      </w:pPr>
      <w:r w:rsidRPr="000F41DC">
        <w:rPr>
          <w:iCs/>
          <w:sz w:val="22"/>
          <w:szCs w:val="22"/>
          <w:lang w:eastAsia="en-US" w:bidi="en-US"/>
        </w:rPr>
        <w:t>Предметные результаты изучения модуля «Народные художественные промыслы России» учебного предмета «Изобразительное искусство» должны отражать сформированность умений:</w:t>
      </w:r>
    </w:p>
    <w:p w:rsidR="00DC6874" w:rsidRPr="000F41DC" w:rsidRDefault="00DC6874" w:rsidP="00B60040">
      <w:pPr>
        <w:tabs>
          <w:tab w:val="left" w:pos="426"/>
        </w:tabs>
        <w:jc w:val="both"/>
        <w:rPr>
          <w:iCs/>
          <w:sz w:val="22"/>
          <w:szCs w:val="22"/>
          <w:lang w:eastAsia="en-US" w:bidi="en-US"/>
        </w:rPr>
      </w:pPr>
      <w:r w:rsidRPr="000F41DC">
        <w:rPr>
          <w:iCs/>
          <w:sz w:val="22"/>
          <w:szCs w:val="22"/>
          <w:lang w:eastAsia="en-US" w:bidi="en-US"/>
        </w:rPr>
        <w:t></w:t>
      </w:r>
      <w:r w:rsidRPr="000F41DC">
        <w:rPr>
          <w:iCs/>
          <w:sz w:val="22"/>
          <w:szCs w:val="22"/>
          <w:lang w:eastAsia="en-US" w:bidi="en-US"/>
        </w:rPr>
        <w:tab/>
        <w:t>раскрывать смысл понятий: промысел, роспись, мазок, мотив;</w:t>
      </w:r>
      <w:r w:rsidRPr="000F41DC">
        <w:rPr>
          <w:iCs/>
          <w:sz w:val="22"/>
          <w:szCs w:val="22"/>
          <w:lang w:eastAsia="en-US" w:bidi="en-US"/>
        </w:rPr>
        <w:tab/>
      </w:r>
    </w:p>
    <w:p w:rsidR="00DC6874" w:rsidRPr="000F41DC" w:rsidRDefault="00DC6874" w:rsidP="00B60040">
      <w:pPr>
        <w:tabs>
          <w:tab w:val="left" w:pos="426"/>
        </w:tabs>
        <w:jc w:val="both"/>
        <w:rPr>
          <w:iCs/>
          <w:sz w:val="22"/>
          <w:szCs w:val="22"/>
          <w:lang w:eastAsia="en-US" w:bidi="en-US"/>
        </w:rPr>
      </w:pPr>
      <w:r w:rsidRPr="000F41DC">
        <w:rPr>
          <w:iCs/>
          <w:sz w:val="22"/>
          <w:szCs w:val="22"/>
          <w:lang w:eastAsia="en-US" w:bidi="en-US"/>
        </w:rPr>
        <w:t></w:t>
      </w:r>
      <w:r w:rsidRPr="000F41DC">
        <w:rPr>
          <w:iCs/>
          <w:sz w:val="22"/>
          <w:szCs w:val="22"/>
          <w:lang w:eastAsia="en-US" w:bidi="en-US"/>
        </w:rPr>
        <w:tab/>
        <w:t>различать приёмы росписи (в том числе Гжели, Хохломы, Городца, Жостова);</w:t>
      </w:r>
    </w:p>
    <w:p w:rsidR="00DC6874" w:rsidRPr="000F41DC" w:rsidRDefault="00DC6874" w:rsidP="00B60040">
      <w:pPr>
        <w:tabs>
          <w:tab w:val="left" w:pos="426"/>
        </w:tabs>
        <w:jc w:val="both"/>
        <w:rPr>
          <w:iCs/>
          <w:sz w:val="22"/>
          <w:szCs w:val="22"/>
          <w:lang w:eastAsia="en-US" w:bidi="en-US"/>
        </w:rPr>
      </w:pPr>
      <w:r w:rsidRPr="000F41DC">
        <w:rPr>
          <w:iCs/>
          <w:sz w:val="22"/>
          <w:szCs w:val="22"/>
          <w:lang w:eastAsia="en-US" w:bidi="en-US"/>
        </w:rPr>
        <w:t></w:t>
      </w:r>
      <w:r w:rsidRPr="000F41DC">
        <w:rPr>
          <w:iCs/>
          <w:sz w:val="22"/>
          <w:szCs w:val="22"/>
          <w:lang w:eastAsia="en-US" w:bidi="en-US"/>
        </w:rPr>
        <w:tab/>
        <w:t>различать стилевые особенности промыслов (в том числе лаковая миниатюра, ростовская эмаль, павловопосадские платки, тульский печатный пряник);</w:t>
      </w:r>
    </w:p>
    <w:p w:rsidR="00DC6874" w:rsidRPr="000F41DC" w:rsidRDefault="00DC6874" w:rsidP="00B60040">
      <w:pPr>
        <w:tabs>
          <w:tab w:val="left" w:pos="426"/>
        </w:tabs>
        <w:jc w:val="both"/>
        <w:rPr>
          <w:iCs/>
          <w:sz w:val="22"/>
          <w:szCs w:val="22"/>
          <w:lang w:eastAsia="en-US" w:bidi="en-US"/>
        </w:rPr>
      </w:pPr>
      <w:r w:rsidRPr="000F41DC">
        <w:rPr>
          <w:iCs/>
          <w:sz w:val="22"/>
          <w:szCs w:val="22"/>
          <w:lang w:eastAsia="en-US" w:bidi="en-US"/>
        </w:rPr>
        <w:t></w:t>
      </w:r>
      <w:r w:rsidRPr="000F41DC">
        <w:rPr>
          <w:iCs/>
          <w:sz w:val="22"/>
          <w:szCs w:val="22"/>
          <w:lang w:eastAsia="en-US" w:bidi="en-US"/>
        </w:rPr>
        <w:tab/>
        <w:t>создавать произведения народных промыслов, используя их стилевые особенности (при наличии возможности).</w:t>
      </w:r>
    </w:p>
    <w:p w:rsidR="00DC6874" w:rsidRPr="000F41DC" w:rsidRDefault="00DC6874" w:rsidP="00B60040">
      <w:pPr>
        <w:tabs>
          <w:tab w:val="left" w:pos="426"/>
        </w:tabs>
        <w:jc w:val="both"/>
        <w:rPr>
          <w:iCs/>
          <w:sz w:val="22"/>
          <w:szCs w:val="22"/>
          <w:lang w:eastAsia="en-US" w:bidi="en-US"/>
        </w:rPr>
      </w:pPr>
      <w:r w:rsidRPr="000F41DC">
        <w:rPr>
          <w:iCs/>
          <w:sz w:val="22"/>
          <w:szCs w:val="22"/>
          <w:lang w:eastAsia="en-US" w:bidi="en-US"/>
        </w:rPr>
        <w:t>Модуль «Виды и жанры изобразительного искусства»</w:t>
      </w:r>
    </w:p>
    <w:p w:rsidR="00DC6874" w:rsidRPr="000F41DC" w:rsidRDefault="00DC6874" w:rsidP="00B60040">
      <w:pPr>
        <w:tabs>
          <w:tab w:val="left" w:pos="426"/>
        </w:tabs>
        <w:jc w:val="both"/>
        <w:rPr>
          <w:iCs/>
          <w:sz w:val="22"/>
          <w:szCs w:val="22"/>
          <w:lang w:eastAsia="en-US" w:bidi="en-US"/>
        </w:rPr>
      </w:pPr>
      <w:r w:rsidRPr="000F41DC">
        <w:rPr>
          <w:iCs/>
          <w:sz w:val="22"/>
          <w:szCs w:val="22"/>
          <w:lang w:eastAsia="en-US" w:bidi="en-US"/>
        </w:rPr>
        <w:t>Предметные результаты изучения модуля «Виды и жанры изобразительного искусства» учебного предмета «Изобразительное искусство» должны отражать сформированность умений:</w:t>
      </w:r>
    </w:p>
    <w:p w:rsidR="00DC6874" w:rsidRPr="000F41DC" w:rsidRDefault="00DC6874" w:rsidP="00B60040">
      <w:pPr>
        <w:tabs>
          <w:tab w:val="left" w:pos="426"/>
        </w:tabs>
        <w:jc w:val="both"/>
        <w:rPr>
          <w:iCs/>
          <w:sz w:val="22"/>
          <w:szCs w:val="22"/>
          <w:lang w:eastAsia="en-US" w:bidi="en-US"/>
        </w:rPr>
      </w:pPr>
      <w:r w:rsidRPr="000F41DC">
        <w:rPr>
          <w:iCs/>
          <w:sz w:val="22"/>
          <w:szCs w:val="22"/>
          <w:lang w:eastAsia="en-US" w:bidi="en-US"/>
        </w:rPr>
        <w:t></w:t>
      </w:r>
      <w:r w:rsidRPr="000F41DC">
        <w:rPr>
          <w:iCs/>
          <w:sz w:val="22"/>
          <w:szCs w:val="22"/>
          <w:lang w:eastAsia="en-US" w:bidi="en-US"/>
        </w:rPr>
        <w:tab/>
        <w:t>раскрывать смысл понятий: жанр, вид искусства;</w:t>
      </w:r>
    </w:p>
    <w:p w:rsidR="00DC6874" w:rsidRPr="000F41DC" w:rsidRDefault="00DC6874" w:rsidP="00B60040">
      <w:pPr>
        <w:tabs>
          <w:tab w:val="left" w:pos="426"/>
        </w:tabs>
        <w:jc w:val="both"/>
        <w:rPr>
          <w:iCs/>
          <w:sz w:val="22"/>
          <w:szCs w:val="22"/>
          <w:lang w:eastAsia="en-US" w:bidi="en-US"/>
        </w:rPr>
      </w:pPr>
      <w:r w:rsidRPr="000F41DC">
        <w:rPr>
          <w:iCs/>
          <w:sz w:val="22"/>
          <w:szCs w:val="22"/>
          <w:lang w:eastAsia="en-US" w:bidi="en-US"/>
        </w:rPr>
        <w:t></w:t>
      </w:r>
      <w:r w:rsidRPr="000F41DC">
        <w:rPr>
          <w:iCs/>
          <w:sz w:val="22"/>
          <w:szCs w:val="22"/>
          <w:lang w:eastAsia="en-US" w:bidi="en-US"/>
        </w:rPr>
        <w:tab/>
        <w:t>классифицировать виды искусств (в том числе графика, живопись, скульптура, архитектура, дизайн);</w:t>
      </w:r>
    </w:p>
    <w:p w:rsidR="00DC6874" w:rsidRPr="000F41DC" w:rsidRDefault="00DC6874" w:rsidP="00B60040">
      <w:pPr>
        <w:tabs>
          <w:tab w:val="left" w:pos="426"/>
        </w:tabs>
        <w:jc w:val="both"/>
        <w:rPr>
          <w:iCs/>
          <w:sz w:val="22"/>
          <w:szCs w:val="22"/>
          <w:lang w:eastAsia="en-US" w:bidi="en-US"/>
        </w:rPr>
      </w:pPr>
      <w:r w:rsidRPr="000F41DC">
        <w:rPr>
          <w:iCs/>
          <w:sz w:val="22"/>
          <w:szCs w:val="22"/>
          <w:lang w:eastAsia="en-US" w:bidi="en-US"/>
        </w:rPr>
        <w:t></w:t>
      </w:r>
      <w:r w:rsidRPr="000F41DC">
        <w:rPr>
          <w:iCs/>
          <w:sz w:val="22"/>
          <w:szCs w:val="22"/>
          <w:lang w:eastAsia="en-US" w:bidi="en-US"/>
        </w:rPr>
        <w:tab/>
        <w:t>определять жанровую систему (в том числе бытовой жанр, исторический жанр, пейзаж, натюрморт, портрет, анималистический жанр);</w:t>
      </w:r>
    </w:p>
    <w:p w:rsidR="00DC6874" w:rsidRPr="000F41DC" w:rsidRDefault="00DC6874" w:rsidP="00B60040">
      <w:pPr>
        <w:tabs>
          <w:tab w:val="left" w:pos="426"/>
        </w:tabs>
        <w:jc w:val="both"/>
        <w:rPr>
          <w:iCs/>
          <w:sz w:val="22"/>
          <w:szCs w:val="22"/>
          <w:lang w:eastAsia="en-US" w:bidi="en-US"/>
        </w:rPr>
      </w:pPr>
      <w:r w:rsidRPr="000F41DC">
        <w:rPr>
          <w:iCs/>
          <w:sz w:val="22"/>
          <w:szCs w:val="22"/>
          <w:lang w:eastAsia="en-US" w:bidi="en-US"/>
        </w:rPr>
        <w:t></w:t>
      </w:r>
      <w:r w:rsidRPr="000F41DC">
        <w:rPr>
          <w:iCs/>
          <w:sz w:val="22"/>
          <w:szCs w:val="22"/>
          <w:lang w:eastAsia="en-US" w:bidi="en-US"/>
        </w:rPr>
        <w:tab/>
        <w:t>характеризовать выразительные особенности художественных материалов (в том числе графических, живописных, скульптурных);</w:t>
      </w:r>
    </w:p>
    <w:p w:rsidR="00DC6874" w:rsidRPr="000F41DC" w:rsidRDefault="00DC6874" w:rsidP="00B60040">
      <w:pPr>
        <w:tabs>
          <w:tab w:val="left" w:pos="426"/>
        </w:tabs>
        <w:jc w:val="both"/>
        <w:rPr>
          <w:iCs/>
          <w:sz w:val="22"/>
          <w:szCs w:val="22"/>
          <w:lang w:eastAsia="en-US" w:bidi="en-US"/>
        </w:rPr>
      </w:pPr>
      <w:r w:rsidRPr="000F41DC">
        <w:rPr>
          <w:iCs/>
          <w:sz w:val="22"/>
          <w:szCs w:val="22"/>
          <w:lang w:eastAsia="en-US" w:bidi="en-US"/>
        </w:rPr>
        <w:t></w:t>
      </w:r>
      <w:r w:rsidRPr="000F41DC">
        <w:rPr>
          <w:iCs/>
          <w:sz w:val="22"/>
          <w:szCs w:val="22"/>
          <w:lang w:eastAsia="en-US" w:bidi="en-US"/>
        </w:rPr>
        <w:tab/>
        <w:t>выполнять задания различными художественными материалами (в том числе графика, живопись, скульптура) в процессе создания творческой работы (при наличии возможности);</w:t>
      </w:r>
    </w:p>
    <w:p w:rsidR="00DC6874" w:rsidRPr="000F41DC" w:rsidRDefault="00DC6874" w:rsidP="00B60040">
      <w:pPr>
        <w:tabs>
          <w:tab w:val="left" w:pos="426"/>
        </w:tabs>
        <w:jc w:val="both"/>
        <w:rPr>
          <w:iCs/>
          <w:sz w:val="22"/>
          <w:szCs w:val="22"/>
          <w:lang w:eastAsia="en-US" w:bidi="en-US"/>
        </w:rPr>
      </w:pPr>
      <w:r w:rsidRPr="000F41DC">
        <w:rPr>
          <w:iCs/>
          <w:sz w:val="22"/>
          <w:szCs w:val="22"/>
          <w:lang w:eastAsia="en-US" w:bidi="en-US"/>
        </w:rPr>
        <w:t></w:t>
      </w:r>
      <w:r w:rsidRPr="000F41DC">
        <w:rPr>
          <w:iCs/>
          <w:sz w:val="22"/>
          <w:szCs w:val="22"/>
          <w:lang w:eastAsia="en-US" w:bidi="en-US"/>
        </w:rPr>
        <w:tab/>
        <w:t>использовать в творческой работе алгоритм изображения (в том числе натюрморта, портрета, пейзажа, тематической композиции) (при наличии возможности) .</w:t>
      </w:r>
    </w:p>
    <w:p w:rsidR="00DC6874" w:rsidRPr="000F41DC" w:rsidRDefault="00DC6874" w:rsidP="00B60040">
      <w:pPr>
        <w:tabs>
          <w:tab w:val="left" w:pos="426"/>
        </w:tabs>
        <w:jc w:val="both"/>
        <w:rPr>
          <w:iCs/>
          <w:sz w:val="22"/>
          <w:szCs w:val="22"/>
          <w:lang w:eastAsia="en-US" w:bidi="en-US"/>
        </w:rPr>
      </w:pPr>
      <w:r w:rsidRPr="000F41DC">
        <w:rPr>
          <w:iCs/>
          <w:sz w:val="22"/>
          <w:szCs w:val="22"/>
          <w:lang w:eastAsia="en-US" w:bidi="en-US"/>
        </w:rPr>
        <w:t>Модуль «Художественный образ и художественно-выразительные средства»</w:t>
      </w:r>
    </w:p>
    <w:p w:rsidR="00DC6874" w:rsidRPr="000F41DC" w:rsidRDefault="00DC6874" w:rsidP="00B60040">
      <w:pPr>
        <w:tabs>
          <w:tab w:val="left" w:pos="426"/>
        </w:tabs>
        <w:jc w:val="both"/>
        <w:rPr>
          <w:iCs/>
          <w:sz w:val="22"/>
          <w:szCs w:val="22"/>
          <w:lang w:eastAsia="en-US" w:bidi="en-US"/>
        </w:rPr>
      </w:pPr>
      <w:r w:rsidRPr="000F41DC">
        <w:rPr>
          <w:iCs/>
          <w:sz w:val="22"/>
          <w:szCs w:val="22"/>
          <w:lang w:eastAsia="en-US" w:bidi="en-US"/>
        </w:rPr>
        <w:t>Предметные результаты изучения модуля «Художественный образ и художественно-выразительные средства» учебного предмета «Изобразительное искусство» должны отражать сформированность умений:</w:t>
      </w:r>
    </w:p>
    <w:p w:rsidR="00DC6874" w:rsidRPr="000F41DC" w:rsidRDefault="00DC6874" w:rsidP="00B60040">
      <w:pPr>
        <w:tabs>
          <w:tab w:val="left" w:pos="426"/>
        </w:tabs>
        <w:jc w:val="both"/>
        <w:rPr>
          <w:iCs/>
          <w:sz w:val="22"/>
          <w:szCs w:val="22"/>
          <w:lang w:eastAsia="en-US" w:bidi="en-US"/>
        </w:rPr>
      </w:pPr>
      <w:r w:rsidRPr="000F41DC">
        <w:rPr>
          <w:iCs/>
          <w:sz w:val="22"/>
          <w:szCs w:val="22"/>
          <w:lang w:eastAsia="en-US" w:bidi="en-US"/>
        </w:rPr>
        <w:t></w:t>
      </w:r>
      <w:r w:rsidRPr="000F41DC">
        <w:rPr>
          <w:iCs/>
          <w:sz w:val="22"/>
          <w:szCs w:val="22"/>
          <w:lang w:eastAsia="en-US" w:bidi="en-US"/>
        </w:rPr>
        <w:tab/>
        <w:t>понимать особенности использования средств художественной выразительности, таких как цвет, штрих, линия, пятно, тон, тональный контраст, цветовой контраст, светлота, фактура;</w:t>
      </w:r>
    </w:p>
    <w:p w:rsidR="00DC6874" w:rsidRPr="000F41DC" w:rsidRDefault="00DC6874" w:rsidP="00B60040">
      <w:pPr>
        <w:tabs>
          <w:tab w:val="left" w:pos="426"/>
        </w:tabs>
        <w:jc w:val="both"/>
        <w:rPr>
          <w:iCs/>
          <w:sz w:val="22"/>
          <w:szCs w:val="22"/>
          <w:lang w:eastAsia="en-US" w:bidi="en-US"/>
        </w:rPr>
      </w:pPr>
      <w:r w:rsidRPr="000F41DC">
        <w:rPr>
          <w:iCs/>
          <w:sz w:val="22"/>
          <w:szCs w:val="22"/>
          <w:lang w:eastAsia="en-US" w:bidi="en-US"/>
        </w:rPr>
        <w:lastRenderedPageBreak/>
        <w:t></w:t>
      </w:r>
      <w:r w:rsidRPr="000F41DC">
        <w:rPr>
          <w:iCs/>
          <w:sz w:val="22"/>
          <w:szCs w:val="22"/>
          <w:lang w:eastAsia="en-US" w:bidi="en-US"/>
        </w:rPr>
        <w:tab/>
        <w:t>различать виды рисунка по целям и художественным задачам, основные и составные цвета, теплые и холодные цвета, контрастные и дополнительные цвета;</w:t>
      </w:r>
    </w:p>
    <w:p w:rsidR="00DC6874" w:rsidRPr="000F41DC" w:rsidRDefault="00DC6874" w:rsidP="00B60040">
      <w:pPr>
        <w:tabs>
          <w:tab w:val="left" w:pos="426"/>
        </w:tabs>
        <w:jc w:val="both"/>
        <w:rPr>
          <w:iCs/>
          <w:sz w:val="22"/>
          <w:szCs w:val="22"/>
          <w:lang w:eastAsia="en-US" w:bidi="en-US"/>
        </w:rPr>
      </w:pPr>
      <w:r w:rsidRPr="000F41DC">
        <w:rPr>
          <w:iCs/>
          <w:sz w:val="22"/>
          <w:szCs w:val="22"/>
          <w:lang w:eastAsia="en-US" w:bidi="en-US"/>
        </w:rPr>
        <w:t></w:t>
      </w:r>
      <w:r w:rsidRPr="000F41DC">
        <w:rPr>
          <w:iCs/>
          <w:sz w:val="22"/>
          <w:szCs w:val="22"/>
          <w:lang w:eastAsia="en-US" w:bidi="en-US"/>
        </w:rPr>
        <w:tab/>
        <w:t>характеризовать виды рисунка (в том числе зарисовка, набросок, эскиз);</w:t>
      </w:r>
    </w:p>
    <w:p w:rsidR="00DC6874" w:rsidRPr="000F41DC" w:rsidRDefault="00DC6874" w:rsidP="00B60040">
      <w:pPr>
        <w:tabs>
          <w:tab w:val="left" w:pos="426"/>
        </w:tabs>
        <w:jc w:val="both"/>
        <w:rPr>
          <w:iCs/>
          <w:sz w:val="22"/>
          <w:szCs w:val="22"/>
          <w:lang w:eastAsia="en-US" w:bidi="en-US"/>
        </w:rPr>
      </w:pPr>
      <w:r w:rsidRPr="000F41DC">
        <w:rPr>
          <w:iCs/>
          <w:sz w:val="22"/>
          <w:szCs w:val="22"/>
          <w:lang w:eastAsia="en-US" w:bidi="en-US"/>
        </w:rPr>
        <w:t></w:t>
      </w:r>
      <w:r w:rsidRPr="000F41DC">
        <w:rPr>
          <w:iCs/>
          <w:sz w:val="22"/>
          <w:szCs w:val="22"/>
          <w:lang w:eastAsia="en-US" w:bidi="en-US"/>
        </w:rPr>
        <w:tab/>
        <w:t>использовать в творческой работе виды рисунка, способы рисования, законы цветоведения, выразительные средства графики, выразительные средства живописи (при наличии возможности);</w:t>
      </w:r>
    </w:p>
    <w:p w:rsidR="00DC6874" w:rsidRPr="000F41DC" w:rsidRDefault="00DC6874" w:rsidP="00B60040">
      <w:pPr>
        <w:tabs>
          <w:tab w:val="left" w:pos="426"/>
        </w:tabs>
        <w:jc w:val="both"/>
        <w:rPr>
          <w:iCs/>
          <w:sz w:val="22"/>
          <w:szCs w:val="22"/>
          <w:lang w:eastAsia="en-US" w:bidi="en-US"/>
        </w:rPr>
      </w:pPr>
      <w:r w:rsidRPr="000F41DC">
        <w:rPr>
          <w:iCs/>
          <w:sz w:val="22"/>
          <w:szCs w:val="22"/>
          <w:lang w:eastAsia="en-US" w:bidi="en-US"/>
        </w:rPr>
        <w:t></w:t>
      </w:r>
      <w:r w:rsidRPr="000F41DC">
        <w:rPr>
          <w:iCs/>
          <w:sz w:val="22"/>
          <w:szCs w:val="22"/>
          <w:lang w:eastAsia="en-US" w:bidi="en-US"/>
        </w:rPr>
        <w:tab/>
        <w:t>применять способы рисования (в том числе по представлению, с нат</w:t>
      </w:r>
      <w:r w:rsidR="00B60040" w:rsidRPr="000F41DC">
        <w:rPr>
          <w:iCs/>
          <w:sz w:val="22"/>
          <w:szCs w:val="22"/>
          <w:lang w:eastAsia="en-US" w:bidi="en-US"/>
        </w:rPr>
        <w:t>уры) (при наличии возможности).</w:t>
      </w:r>
    </w:p>
    <w:p w:rsidR="00DC6874" w:rsidRPr="000F41DC" w:rsidRDefault="00DC6874" w:rsidP="00B60040">
      <w:pPr>
        <w:tabs>
          <w:tab w:val="left" w:pos="426"/>
        </w:tabs>
        <w:jc w:val="both"/>
        <w:rPr>
          <w:iCs/>
          <w:sz w:val="22"/>
          <w:szCs w:val="22"/>
          <w:lang w:eastAsia="en-US" w:bidi="en-US"/>
        </w:rPr>
      </w:pPr>
      <w:r w:rsidRPr="000F41DC">
        <w:rPr>
          <w:iCs/>
          <w:sz w:val="22"/>
          <w:szCs w:val="22"/>
          <w:lang w:eastAsia="en-US" w:bidi="en-US"/>
        </w:rPr>
        <w:t>Модуль «Вечные темы и великие исторические события в искусстве»</w:t>
      </w:r>
    </w:p>
    <w:p w:rsidR="00DC6874" w:rsidRPr="000F41DC" w:rsidRDefault="00DC6874" w:rsidP="00B60040">
      <w:pPr>
        <w:tabs>
          <w:tab w:val="left" w:pos="426"/>
        </w:tabs>
        <w:jc w:val="both"/>
        <w:rPr>
          <w:iCs/>
          <w:sz w:val="22"/>
          <w:szCs w:val="22"/>
          <w:lang w:eastAsia="en-US" w:bidi="en-US"/>
        </w:rPr>
      </w:pPr>
      <w:r w:rsidRPr="000F41DC">
        <w:rPr>
          <w:iCs/>
          <w:sz w:val="22"/>
          <w:szCs w:val="22"/>
          <w:lang w:eastAsia="en-US" w:bidi="en-US"/>
        </w:rPr>
        <w:t>Предметные результаты изучения модуля «Вечные темы и великие исторические события в искусстве» учебного предмета «Изобразительное искусство» должны отражать сформированность умений:</w:t>
      </w:r>
    </w:p>
    <w:p w:rsidR="00DC6874" w:rsidRPr="000F41DC" w:rsidRDefault="00DC6874" w:rsidP="00B60040">
      <w:pPr>
        <w:tabs>
          <w:tab w:val="left" w:pos="426"/>
        </w:tabs>
        <w:jc w:val="both"/>
        <w:rPr>
          <w:iCs/>
          <w:sz w:val="22"/>
          <w:szCs w:val="22"/>
          <w:lang w:eastAsia="en-US" w:bidi="en-US"/>
        </w:rPr>
      </w:pPr>
      <w:r w:rsidRPr="000F41DC">
        <w:rPr>
          <w:iCs/>
          <w:sz w:val="22"/>
          <w:szCs w:val="22"/>
          <w:lang w:eastAsia="en-US" w:bidi="en-US"/>
        </w:rPr>
        <w:t></w:t>
      </w:r>
      <w:r w:rsidRPr="000F41DC">
        <w:rPr>
          <w:iCs/>
          <w:sz w:val="22"/>
          <w:szCs w:val="22"/>
          <w:lang w:eastAsia="en-US" w:bidi="en-US"/>
        </w:rPr>
        <w:tab/>
        <w:t>раскрывать смысл понятий: сюжет, историческая картина, тематическая картина;</w:t>
      </w:r>
    </w:p>
    <w:p w:rsidR="00DC6874" w:rsidRPr="000F41DC" w:rsidRDefault="00DC6874" w:rsidP="00B60040">
      <w:pPr>
        <w:tabs>
          <w:tab w:val="left" w:pos="426"/>
        </w:tabs>
        <w:jc w:val="both"/>
        <w:rPr>
          <w:iCs/>
          <w:sz w:val="22"/>
          <w:szCs w:val="22"/>
          <w:lang w:eastAsia="en-US" w:bidi="en-US"/>
        </w:rPr>
      </w:pPr>
      <w:r w:rsidRPr="000F41DC">
        <w:rPr>
          <w:iCs/>
          <w:sz w:val="22"/>
          <w:szCs w:val="22"/>
          <w:lang w:eastAsia="en-US" w:bidi="en-US"/>
        </w:rPr>
        <w:t></w:t>
      </w:r>
      <w:r w:rsidRPr="000F41DC">
        <w:rPr>
          <w:iCs/>
          <w:sz w:val="22"/>
          <w:szCs w:val="22"/>
          <w:lang w:eastAsia="en-US" w:bidi="en-US"/>
        </w:rPr>
        <w:tab/>
        <w:t>характеризовать историческую картину в зависимости от сюжета (в том числе мифологическая, библейская, батальная), особенности исторической живописи художников объединения «Мир искусства»;</w:t>
      </w:r>
    </w:p>
    <w:p w:rsidR="00DC6874" w:rsidRPr="000F41DC" w:rsidRDefault="00DC6874" w:rsidP="00B60040">
      <w:pPr>
        <w:tabs>
          <w:tab w:val="left" w:pos="426"/>
        </w:tabs>
        <w:jc w:val="both"/>
        <w:rPr>
          <w:iCs/>
          <w:sz w:val="22"/>
          <w:szCs w:val="22"/>
          <w:lang w:eastAsia="en-US" w:bidi="en-US"/>
        </w:rPr>
      </w:pPr>
      <w:r w:rsidRPr="000F41DC">
        <w:rPr>
          <w:iCs/>
          <w:sz w:val="22"/>
          <w:szCs w:val="22"/>
          <w:lang w:eastAsia="en-US" w:bidi="en-US"/>
        </w:rPr>
        <w:t></w:t>
      </w:r>
      <w:r w:rsidRPr="000F41DC">
        <w:rPr>
          <w:iCs/>
          <w:sz w:val="22"/>
          <w:szCs w:val="22"/>
          <w:lang w:eastAsia="en-US" w:bidi="en-US"/>
        </w:rPr>
        <w:tab/>
        <w:t>узнавать исторические и тематические картины европейских художников, русских художников;</w:t>
      </w:r>
    </w:p>
    <w:p w:rsidR="00DC6874" w:rsidRPr="000F41DC" w:rsidRDefault="00DC6874" w:rsidP="00B60040">
      <w:pPr>
        <w:tabs>
          <w:tab w:val="left" w:pos="426"/>
        </w:tabs>
        <w:jc w:val="both"/>
        <w:rPr>
          <w:iCs/>
          <w:sz w:val="22"/>
          <w:szCs w:val="22"/>
          <w:lang w:eastAsia="en-US" w:bidi="en-US"/>
        </w:rPr>
      </w:pPr>
      <w:r w:rsidRPr="000F41DC">
        <w:rPr>
          <w:iCs/>
          <w:sz w:val="22"/>
          <w:szCs w:val="22"/>
          <w:lang w:eastAsia="en-US" w:bidi="en-US"/>
        </w:rPr>
        <w:t></w:t>
      </w:r>
      <w:r w:rsidRPr="000F41DC">
        <w:rPr>
          <w:iCs/>
          <w:sz w:val="22"/>
          <w:szCs w:val="22"/>
          <w:lang w:eastAsia="en-US" w:bidi="en-US"/>
        </w:rPr>
        <w:tab/>
        <w:t>составлять описание тематических картин, исторических картин, монументальных памятников и ансамблей;</w:t>
      </w:r>
    </w:p>
    <w:p w:rsidR="00DC6874" w:rsidRPr="000F41DC" w:rsidRDefault="00DC6874" w:rsidP="00B60040">
      <w:pPr>
        <w:tabs>
          <w:tab w:val="left" w:pos="426"/>
        </w:tabs>
        <w:jc w:val="both"/>
        <w:rPr>
          <w:iCs/>
          <w:sz w:val="22"/>
          <w:szCs w:val="22"/>
          <w:lang w:eastAsia="en-US" w:bidi="en-US"/>
        </w:rPr>
      </w:pPr>
      <w:r w:rsidRPr="000F41DC">
        <w:rPr>
          <w:iCs/>
          <w:sz w:val="22"/>
          <w:szCs w:val="22"/>
          <w:lang w:eastAsia="en-US" w:bidi="en-US"/>
        </w:rPr>
        <w:t></w:t>
      </w:r>
      <w:r w:rsidRPr="000F41DC">
        <w:rPr>
          <w:iCs/>
          <w:sz w:val="22"/>
          <w:szCs w:val="22"/>
          <w:lang w:eastAsia="en-US" w:bidi="en-US"/>
        </w:rPr>
        <w:tab/>
        <w:t>выполнять творческую работу на выбранный сюжет (при наличии возможности);</w:t>
      </w:r>
    </w:p>
    <w:p w:rsidR="00DC6874" w:rsidRPr="000F41DC" w:rsidRDefault="00DC6874" w:rsidP="00B60040">
      <w:pPr>
        <w:tabs>
          <w:tab w:val="left" w:pos="426"/>
        </w:tabs>
        <w:jc w:val="both"/>
        <w:rPr>
          <w:iCs/>
          <w:sz w:val="22"/>
          <w:szCs w:val="22"/>
          <w:lang w:eastAsia="en-US" w:bidi="en-US"/>
        </w:rPr>
      </w:pPr>
      <w:r w:rsidRPr="000F41DC">
        <w:rPr>
          <w:iCs/>
          <w:sz w:val="22"/>
          <w:szCs w:val="22"/>
          <w:lang w:eastAsia="en-US" w:bidi="en-US"/>
        </w:rPr>
        <w:t></w:t>
      </w:r>
      <w:r w:rsidRPr="000F41DC">
        <w:rPr>
          <w:iCs/>
          <w:sz w:val="22"/>
          <w:szCs w:val="22"/>
          <w:lang w:eastAsia="en-US" w:bidi="en-US"/>
        </w:rPr>
        <w:tab/>
        <w:t>создавать эскиз памятника, посвященного значимому историческому событию или историческому герою (при наличии возможности). .</w:t>
      </w:r>
    </w:p>
    <w:p w:rsidR="00DC6874" w:rsidRPr="000F41DC" w:rsidRDefault="00DC6874" w:rsidP="00B60040">
      <w:pPr>
        <w:tabs>
          <w:tab w:val="left" w:pos="426"/>
        </w:tabs>
        <w:jc w:val="both"/>
        <w:rPr>
          <w:iCs/>
          <w:sz w:val="22"/>
          <w:szCs w:val="22"/>
          <w:lang w:eastAsia="en-US" w:bidi="en-US"/>
        </w:rPr>
      </w:pPr>
      <w:r w:rsidRPr="000F41DC">
        <w:rPr>
          <w:iCs/>
          <w:sz w:val="22"/>
          <w:szCs w:val="22"/>
          <w:lang w:eastAsia="en-US" w:bidi="en-US"/>
        </w:rPr>
        <w:t>Модуль «Конструктивное искусство: архитектура и дизайн»</w:t>
      </w:r>
    </w:p>
    <w:p w:rsidR="00DC6874" w:rsidRPr="000F41DC" w:rsidRDefault="00DC6874" w:rsidP="00B60040">
      <w:pPr>
        <w:tabs>
          <w:tab w:val="left" w:pos="426"/>
        </w:tabs>
        <w:jc w:val="both"/>
        <w:rPr>
          <w:iCs/>
          <w:sz w:val="22"/>
          <w:szCs w:val="22"/>
          <w:lang w:eastAsia="en-US" w:bidi="en-US"/>
        </w:rPr>
      </w:pPr>
      <w:r w:rsidRPr="000F41DC">
        <w:rPr>
          <w:iCs/>
          <w:sz w:val="22"/>
          <w:szCs w:val="22"/>
          <w:lang w:eastAsia="en-US" w:bidi="en-US"/>
        </w:rPr>
        <w:t>Предметные результаты изучения модуля «Конструктивное искусство: архитектура и дизайн» учебного предмета «Изобразительное искусство» должны отражать сформированность умений:</w:t>
      </w:r>
    </w:p>
    <w:p w:rsidR="00DC6874" w:rsidRPr="000F41DC" w:rsidRDefault="00DC6874" w:rsidP="00B60040">
      <w:pPr>
        <w:tabs>
          <w:tab w:val="left" w:pos="426"/>
        </w:tabs>
        <w:jc w:val="both"/>
        <w:rPr>
          <w:iCs/>
          <w:sz w:val="22"/>
          <w:szCs w:val="22"/>
          <w:lang w:eastAsia="en-US" w:bidi="en-US"/>
        </w:rPr>
      </w:pPr>
      <w:r w:rsidRPr="000F41DC">
        <w:rPr>
          <w:iCs/>
          <w:sz w:val="22"/>
          <w:szCs w:val="22"/>
          <w:lang w:eastAsia="en-US" w:bidi="en-US"/>
        </w:rPr>
        <w:t></w:t>
      </w:r>
      <w:r w:rsidRPr="000F41DC">
        <w:rPr>
          <w:iCs/>
          <w:sz w:val="22"/>
          <w:szCs w:val="22"/>
          <w:lang w:eastAsia="en-US" w:bidi="en-US"/>
        </w:rPr>
        <w:tab/>
        <w:t>раскрывать смысл понятий: шрифт, иллюстрация, дизайн, архитектура, интерьер, ландшафт, флористика, модуль;</w:t>
      </w:r>
    </w:p>
    <w:p w:rsidR="00DC6874" w:rsidRPr="000F41DC" w:rsidRDefault="00DC6874" w:rsidP="00B60040">
      <w:pPr>
        <w:tabs>
          <w:tab w:val="left" w:pos="426"/>
        </w:tabs>
        <w:jc w:val="both"/>
        <w:rPr>
          <w:iCs/>
          <w:sz w:val="22"/>
          <w:szCs w:val="22"/>
          <w:lang w:eastAsia="en-US" w:bidi="en-US"/>
        </w:rPr>
      </w:pPr>
      <w:r w:rsidRPr="000F41DC">
        <w:rPr>
          <w:iCs/>
          <w:sz w:val="22"/>
          <w:szCs w:val="22"/>
          <w:lang w:eastAsia="en-US" w:bidi="en-US"/>
        </w:rPr>
        <w:t></w:t>
      </w:r>
      <w:r w:rsidRPr="000F41DC">
        <w:rPr>
          <w:iCs/>
          <w:sz w:val="22"/>
          <w:szCs w:val="22"/>
          <w:lang w:eastAsia="en-US" w:bidi="en-US"/>
        </w:rPr>
        <w:tab/>
        <w:t>характеризовать особенности русской усадебной культуры XVIII–XIX веков;</w:t>
      </w:r>
    </w:p>
    <w:p w:rsidR="00DC6874" w:rsidRPr="000F41DC" w:rsidRDefault="00DC6874" w:rsidP="00B60040">
      <w:pPr>
        <w:tabs>
          <w:tab w:val="left" w:pos="426"/>
        </w:tabs>
        <w:jc w:val="both"/>
        <w:rPr>
          <w:iCs/>
          <w:sz w:val="22"/>
          <w:szCs w:val="22"/>
          <w:lang w:eastAsia="en-US" w:bidi="en-US"/>
        </w:rPr>
      </w:pPr>
      <w:r w:rsidRPr="000F41DC">
        <w:rPr>
          <w:iCs/>
          <w:sz w:val="22"/>
          <w:szCs w:val="22"/>
          <w:lang w:eastAsia="en-US" w:bidi="en-US"/>
        </w:rPr>
        <w:t></w:t>
      </w:r>
      <w:r w:rsidRPr="000F41DC">
        <w:rPr>
          <w:iCs/>
          <w:sz w:val="22"/>
          <w:szCs w:val="22"/>
          <w:lang w:eastAsia="en-US" w:bidi="en-US"/>
        </w:rPr>
        <w:tab/>
        <w:t>различать стилистику изображений и способы композиционного расположения в пространстве (в том числе книги, открытки, визитные карточки, логотипы);</w:t>
      </w:r>
    </w:p>
    <w:p w:rsidR="00DC6874" w:rsidRPr="000F41DC" w:rsidRDefault="00DC6874" w:rsidP="00B60040">
      <w:pPr>
        <w:tabs>
          <w:tab w:val="left" w:pos="426"/>
        </w:tabs>
        <w:jc w:val="both"/>
        <w:rPr>
          <w:iCs/>
          <w:sz w:val="22"/>
          <w:szCs w:val="22"/>
          <w:lang w:eastAsia="en-US" w:bidi="en-US"/>
        </w:rPr>
      </w:pPr>
      <w:r w:rsidRPr="000F41DC">
        <w:rPr>
          <w:iCs/>
          <w:sz w:val="22"/>
          <w:szCs w:val="22"/>
          <w:lang w:eastAsia="en-US" w:bidi="en-US"/>
        </w:rPr>
        <w:t></w:t>
      </w:r>
      <w:r w:rsidRPr="000F41DC">
        <w:rPr>
          <w:iCs/>
          <w:sz w:val="22"/>
          <w:szCs w:val="22"/>
          <w:lang w:eastAsia="en-US" w:bidi="en-US"/>
        </w:rPr>
        <w:tab/>
        <w:t>характеризовать особенности развития шрифта, костюма, флористики;</w:t>
      </w:r>
    </w:p>
    <w:p w:rsidR="00DC6874" w:rsidRPr="000F41DC" w:rsidRDefault="00DC6874" w:rsidP="00B60040">
      <w:pPr>
        <w:tabs>
          <w:tab w:val="left" w:pos="426"/>
        </w:tabs>
        <w:jc w:val="both"/>
        <w:rPr>
          <w:iCs/>
          <w:sz w:val="22"/>
          <w:szCs w:val="22"/>
          <w:lang w:eastAsia="en-US" w:bidi="en-US"/>
        </w:rPr>
      </w:pPr>
      <w:r w:rsidRPr="000F41DC">
        <w:rPr>
          <w:iCs/>
          <w:sz w:val="22"/>
          <w:szCs w:val="22"/>
          <w:lang w:eastAsia="en-US" w:bidi="en-US"/>
        </w:rPr>
        <w:t></w:t>
      </w:r>
      <w:r w:rsidRPr="000F41DC">
        <w:rPr>
          <w:iCs/>
          <w:sz w:val="22"/>
          <w:szCs w:val="22"/>
          <w:lang w:eastAsia="en-US" w:bidi="en-US"/>
        </w:rPr>
        <w:tab/>
        <w:t>использовать в творческой работе навыки создания открыток, визитных карточек; компоновки книжного и журнального макетирования объектов, составления флористических композиций, композиционных приемов в архитектуре и дизайне (при наличии возможности).</w:t>
      </w:r>
    </w:p>
    <w:p w:rsidR="00DC6874" w:rsidRPr="000F41DC" w:rsidRDefault="00DC6874" w:rsidP="00B60040">
      <w:pPr>
        <w:tabs>
          <w:tab w:val="left" w:pos="426"/>
        </w:tabs>
        <w:jc w:val="both"/>
        <w:rPr>
          <w:iCs/>
          <w:sz w:val="22"/>
          <w:szCs w:val="22"/>
          <w:lang w:eastAsia="en-US" w:bidi="en-US"/>
        </w:rPr>
      </w:pPr>
      <w:r w:rsidRPr="000F41DC">
        <w:rPr>
          <w:iCs/>
          <w:sz w:val="22"/>
          <w:szCs w:val="22"/>
          <w:lang w:eastAsia="en-US" w:bidi="en-US"/>
        </w:rPr>
        <w:t>Модуль «Изображение в синтетических и экранных видах искусства и художественная фотография»</w:t>
      </w:r>
    </w:p>
    <w:p w:rsidR="00DC6874" w:rsidRPr="000F41DC" w:rsidRDefault="00DC6874" w:rsidP="00B60040">
      <w:pPr>
        <w:tabs>
          <w:tab w:val="left" w:pos="426"/>
        </w:tabs>
        <w:jc w:val="both"/>
        <w:rPr>
          <w:iCs/>
          <w:sz w:val="22"/>
          <w:szCs w:val="22"/>
          <w:lang w:eastAsia="en-US" w:bidi="en-US"/>
        </w:rPr>
      </w:pPr>
      <w:r w:rsidRPr="000F41DC">
        <w:rPr>
          <w:iCs/>
          <w:sz w:val="22"/>
          <w:szCs w:val="22"/>
          <w:lang w:eastAsia="en-US" w:bidi="en-US"/>
        </w:rPr>
        <w:t>Предметные результаты изучения модуля «Изображение в синтетических и экранных видах искусства и художественная фотография» учебного предмета «Изобразительное искусство» должны отражать сформированность умений:</w:t>
      </w:r>
    </w:p>
    <w:p w:rsidR="00DC6874" w:rsidRPr="000F41DC" w:rsidRDefault="00DC6874" w:rsidP="00B60040">
      <w:pPr>
        <w:tabs>
          <w:tab w:val="left" w:pos="426"/>
        </w:tabs>
        <w:jc w:val="both"/>
        <w:rPr>
          <w:iCs/>
          <w:sz w:val="22"/>
          <w:szCs w:val="22"/>
          <w:lang w:eastAsia="en-US" w:bidi="en-US"/>
        </w:rPr>
      </w:pPr>
      <w:r w:rsidRPr="000F41DC">
        <w:rPr>
          <w:iCs/>
          <w:sz w:val="22"/>
          <w:szCs w:val="22"/>
          <w:lang w:eastAsia="en-US" w:bidi="en-US"/>
        </w:rPr>
        <w:t></w:t>
      </w:r>
      <w:r w:rsidRPr="000F41DC">
        <w:rPr>
          <w:iCs/>
          <w:sz w:val="22"/>
          <w:szCs w:val="22"/>
          <w:lang w:eastAsia="en-US" w:bidi="en-US"/>
        </w:rPr>
        <w:tab/>
        <w:t>раскрывать смысл понятий: синтетические искусства, сценография, кадр, монтаж;</w:t>
      </w:r>
    </w:p>
    <w:p w:rsidR="00DC6874" w:rsidRPr="000F41DC" w:rsidRDefault="00DC6874" w:rsidP="00B60040">
      <w:pPr>
        <w:tabs>
          <w:tab w:val="left" w:pos="426"/>
        </w:tabs>
        <w:jc w:val="both"/>
        <w:rPr>
          <w:iCs/>
          <w:sz w:val="22"/>
          <w:szCs w:val="22"/>
          <w:lang w:eastAsia="en-US" w:bidi="en-US"/>
        </w:rPr>
      </w:pPr>
      <w:r w:rsidRPr="000F41DC">
        <w:rPr>
          <w:iCs/>
          <w:sz w:val="22"/>
          <w:szCs w:val="22"/>
          <w:lang w:eastAsia="en-US" w:bidi="en-US"/>
        </w:rPr>
        <w:t></w:t>
      </w:r>
      <w:r w:rsidRPr="000F41DC">
        <w:rPr>
          <w:iCs/>
          <w:sz w:val="22"/>
          <w:szCs w:val="22"/>
          <w:lang w:eastAsia="en-US" w:bidi="en-US"/>
        </w:rPr>
        <w:tab/>
        <w:t>характеризовать выразительные средства театра, телевизионного изображения, компьютерной графики, фотографии, кинематографа, произведения кинематографа, театра, телевидения, фотоискусства;</w:t>
      </w:r>
    </w:p>
    <w:p w:rsidR="00DC6874" w:rsidRPr="000F41DC" w:rsidRDefault="00DC6874" w:rsidP="00B60040">
      <w:pPr>
        <w:tabs>
          <w:tab w:val="left" w:pos="426"/>
        </w:tabs>
        <w:jc w:val="both"/>
        <w:rPr>
          <w:iCs/>
          <w:sz w:val="22"/>
          <w:szCs w:val="22"/>
          <w:lang w:eastAsia="en-US" w:bidi="en-US"/>
        </w:rPr>
      </w:pPr>
      <w:r w:rsidRPr="000F41DC">
        <w:rPr>
          <w:iCs/>
          <w:sz w:val="22"/>
          <w:szCs w:val="22"/>
          <w:lang w:eastAsia="en-US" w:bidi="en-US"/>
        </w:rPr>
        <w:t></w:t>
      </w:r>
      <w:r w:rsidRPr="000F41DC">
        <w:rPr>
          <w:iCs/>
          <w:sz w:val="22"/>
          <w:szCs w:val="22"/>
          <w:lang w:eastAsia="en-US" w:bidi="en-US"/>
        </w:rPr>
        <w:tab/>
        <w:t>создавать видеосюжеты, фотоэтюды, анимационные картинки;</w:t>
      </w:r>
    </w:p>
    <w:p w:rsidR="00DC6874" w:rsidRPr="000F41DC" w:rsidRDefault="00DC6874" w:rsidP="00B60040">
      <w:pPr>
        <w:tabs>
          <w:tab w:val="left" w:pos="426"/>
        </w:tabs>
        <w:jc w:val="both"/>
        <w:rPr>
          <w:iCs/>
          <w:sz w:val="22"/>
          <w:szCs w:val="22"/>
          <w:lang w:eastAsia="en-US" w:bidi="en-US"/>
        </w:rPr>
      </w:pPr>
      <w:r w:rsidRPr="000F41DC">
        <w:rPr>
          <w:iCs/>
          <w:sz w:val="22"/>
          <w:szCs w:val="22"/>
          <w:lang w:eastAsia="en-US" w:bidi="en-US"/>
        </w:rPr>
        <w:t></w:t>
      </w:r>
      <w:r w:rsidRPr="000F41DC">
        <w:rPr>
          <w:iCs/>
          <w:sz w:val="22"/>
          <w:szCs w:val="22"/>
          <w:lang w:eastAsia="en-US" w:bidi="en-US"/>
        </w:rPr>
        <w:tab/>
        <w:t>различать виды фильмов (в том числе документальный, игровой, анимационный);</w:t>
      </w:r>
    </w:p>
    <w:p w:rsidR="00DC6874" w:rsidRPr="000F41DC" w:rsidRDefault="00DC6874" w:rsidP="00B60040">
      <w:pPr>
        <w:tabs>
          <w:tab w:val="left" w:pos="426"/>
        </w:tabs>
        <w:jc w:val="both"/>
        <w:rPr>
          <w:iCs/>
          <w:sz w:val="22"/>
          <w:szCs w:val="22"/>
          <w:lang w:eastAsia="en-US" w:bidi="en-US"/>
        </w:rPr>
      </w:pPr>
      <w:r w:rsidRPr="000F41DC">
        <w:rPr>
          <w:iCs/>
          <w:sz w:val="22"/>
          <w:szCs w:val="22"/>
          <w:lang w:eastAsia="en-US" w:bidi="en-US"/>
        </w:rPr>
        <w:t></w:t>
      </w:r>
      <w:r w:rsidRPr="000F41DC">
        <w:rPr>
          <w:iCs/>
          <w:sz w:val="22"/>
          <w:szCs w:val="22"/>
          <w:lang w:eastAsia="en-US" w:bidi="en-US"/>
        </w:rPr>
        <w:tab/>
        <w:t>использовать в творческой работе правила фотокомпозиции и съёмки;</w:t>
      </w:r>
    </w:p>
    <w:p w:rsidR="00DC6874" w:rsidRPr="000F41DC" w:rsidRDefault="00DC6874" w:rsidP="00B60040">
      <w:pPr>
        <w:tabs>
          <w:tab w:val="left" w:pos="426"/>
        </w:tabs>
        <w:jc w:val="both"/>
        <w:rPr>
          <w:iCs/>
          <w:sz w:val="22"/>
          <w:szCs w:val="22"/>
          <w:lang w:eastAsia="en-US" w:bidi="en-US"/>
        </w:rPr>
      </w:pPr>
      <w:r w:rsidRPr="000F41DC">
        <w:rPr>
          <w:iCs/>
          <w:sz w:val="22"/>
          <w:szCs w:val="22"/>
          <w:lang w:eastAsia="en-US" w:bidi="en-US"/>
        </w:rPr>
        <w:t></w:t>
      </w:r>
      <w:r w:rsidRPr="000F41DC">
        <w:rPr>
          <w:iCs/>
          <w:sz w:val="22"/>
          <w:szCs w:val="22"/>
          <w:lang w:eastAsia="en-US" w:bidi="en-US"/>
        </w:rPr>
        <w:tab/>
        <w:t>анализировать эволюцию выразительных средств (в том числе кинематографа, театра, телевидения, фотоискусства), специфику киноизображения (кадр, монтаж).</w:t>
      </w:r>
    </w:p>
    <w:p w:rsidR="00B60040" w:rsidRDefault="00B60040" w:rsidP="00DC6874">
      <w:pPr>
        <w:ind w:firstLine="708"/>
        <w:jc w:val="both"/>
        <w:rPr>
          <w:sz w:val="26"/>
          <w:szCs w:val="26"/>
        </w:rPr>
      </w:pPr>
    </w:p>
    <w:p w:rsidR="001E61E7" w:rsidRPr="00F30234" w:rsidRDefault="001E61E7" w:rsidP="00DC6874">
      <w:pPr>
        <w:ind w:firstLine="708"/>
        <w:jc w:val="both"/>
        <w:rPr>
          <w:b/>
          <w:sz w:val="26"/>
          <w:szCs w:val="26"/>
        </w:rPr>
      </w:pPr>
      <w:r w:rsidRPr="00DC6874">
        <w:rPr>
          <w:sz w:val="26"/>
          <w:szCs w:val="26"/>
        </w:rPr>
        <w:t>1.2.5.1</w:t>
      </w:r>
      <w:r w:rsidR="00491EA4" w:rsidRPr="00DC6874">
        <w:rPr>
          <w:sz w:val="26"/>
          <w:szCs w:val="26"/>
        </w:rPr>
        <w:t>6</w:t>
      </w:r>
      <w:r w:rsidRPr="00DC6874">
        <w:rPr>
          <w:sz w:val="26"/>
          <w:szCs w:val="26"/>
        </w:rPr>
        <w:t>.</w:t>
      </w:r>
      <w:r w:rsidRPr="00DC6874">
        <w:rPr>
          <w:sz w:val="26"/>
          <w:szCs w:val="26"/>
        </w:rPr>
        <w:tab/>
      </w:r>
      <w:r w:rsidRPr="00F30234">
        <w:rPr>
          <w:b/>
          <w:sz w:val="26"/>
          <w:szCs w:val="26"/>
        </w:rPr>
        <w:t xml:space="preserve">Музыка </w:t>
      </w:r>
    </w:p>
    <w:p w:rsidR="00F30234" w:rsidRPr="00F30234" w:rsidRDefault="00F30234" w:rsidP="00F30234">
      <w:pPr>
        <w:spacing w:line="360" w:lineRule="auto"/>
        <w:ind w:firstLine="454"/>
        <w:jc w:val="both"/>
        <w:outlineLvl w:val="0"/>
        <w:rPr>
          <w:b/>
          <w:sz w:val="24"/>
          <w:szCs w:val="24"/>
        </w:rPr>
      </w:pPr>
      <w:r w:rsidRPr="00F30234">
        <w:rPr>
          <w:b/>
          <w:sz w:val="24"/>
          <w:szCs w:val="24"/>
        </w:rPr>
        <w:t>Музыка как вид искусства</w:t>
      </w:r>
    </w:p>
    <w:p w:rsidR="00F30234" w:rsidRPr="009D3F00" w:rsidRDefault="00F30234" w:rsidP="00F30234">
      <w:pPr>
        <w:pStyle w:val="af6"/>
        <w:spacing w:line="240" w:lineRule="auto"/>
        <w:rPr>
          <w:sz w:val="22"/>
          <w:szCs w:val="22"/>
        </w:rPr>
      </w:pPr>
      <w:r w:rsidRPr="009D3F00">
        <w:rPr>
          <w:sz w:val="22"/>
          <w:szCs w:val="22"/>
        </w:rPr>
        <w:t>Выпускник научится:</w:t>
      </w:r>
    </w:p>
    <w:p w:rsidR="00F30234" w:rsidRPr="009D3F00" w:rsidRDefault="00F30234" w:rsidP="00F30234">
      <w:pPr>
        <w:pStyle w:val="af6"/>
        <w:spacing w:line="240" w:lineRule="auto"/>
        <w:rPr>
          <w:sz w:val="22"/>
          <w:szCs w:val="22"/>
        </w:rPr>
      </w:pPr>
      <w:r w:rsidRPr="009D3F00">
        <w:rPr>
          <w:iCs/>
          <w:sz w:val="22"/>
          <w:szCs w:val="22"/>
        </w:rPr>
        <w:t>• </w:t>
      </w:r>
      <w:r w:rsidRPr="009D3F00">
        <w:rPr>
          <w:sz w:val="22"/>
          <w:szCs w:val="22"/>
        </w:rPr>
        <w:t>наблюдать за многообразными явлениями жизни и искусства, выражать своё отношение к искусству, оценивая художественно-образное содержание произведения в единстве с его формой;</w:t>
      </w:r>
    </w:p>
    <w:p w:rsidR="00F30234" w:rsidRPr="009D3F00" w:rsidRDefault="00F30234" w:rsidP="00F30234">
      <w:pPr>
        <w:pStyle w:val="af6"/>
        <w:spacing w:line="240" w:lineRule="auto"/>
        <w:rPr>
          <w:sz w:val="22"/>
          <w:szCs w:val="22"/>
        </w:rPr>
      </w:pPr>
      <w:r w:rsidRPr="009D3F00">
        <w:rPr>
          <w:iCs/>
          <w:sz w:val="22"/>
          <w:szCs w:val="22"/>
        </w:rPr>
        <w:lastRenderedPageBreak/>
        <w:t>• </w:t>
      </w:r>
      <w:r w:rsidRPr="009D3F00">
        <w:rPr>
          <w:sz w:val="22"/>
          <w:szCs w:val="22"/>
        </w:rPr>
        <w:t>понимать специфику музыки и выявлять родство художественных образов разных искусств (общность тем, взаимодополнение выразительных средств — звучаний, линий, красок), различать особенности видов искусства;</w:t>
      </w:r>
    </w:p>
    <w:p w:rsidR="00F30234" w:rsidRPr="009D3F00" w:rsidRDefault="00F30234" w:rsidP="00F30234">
      <w:pPr>
        <w:pStyle w:val="af6"/>
        <w:spacing w:line="240" w:lineRule="auto"/>
        <w:rPr>
          <w:sz w:val="22"/>
          <w:szCs w:val="22"/>
        </w:rPr>
      </w:pPr>
      <w:r w:rsidRPr="009D3F00">
        <w:rPr>
          <w:iCs/>
          <w:sz w:val="22"/>
          <w:szCs w:val="22"/>
        </w:rPr>
        <w:t>• </w:t>
      </w:r>
      <w:r w:rsidRPr="009D3F00">
        <w:rPr>
          <w:sz w:val="22"/>
          <w:szCs w:val="22"/>
        </w:rPr>
        <w:t xml:space="preserve">выражать эмоциональное содержание музыкальных произведений в исполнении, участвовать в различных формах музицирования, проявлять инициативу в художественно-творческой деятельности. </w:t>
      </w:r>
    </w:p>
    <w:p w:rsidR="00F30234" w:rsidRPr="009D3F00" w:rsidRDefault="00F30234" w:rsidP="00F30234">
      <w:pPr>
        <w:ind w:firstLine="454"/>
        <w:jc w:val="both"/>
        <w:rPr>
          <w:i/>
          <w:sz w:val="22"/>
          <w:szCs w:val="22"/>
        </w:rPr>
      </w:pPr>
      <w:r w:rsidRPr="009D3F00">
        <w:rPr>
          <w:i/>
          <w:sz w:val="22"/>
          <w:szCs w:val="22"/>
        </w:rPr>
        <w:t>Выпускник получит возможность научиться:</w:t>
      </w:r>
    </w:p>
    <w:p w:rsidR="00F30234" w:rsidRPr="009D3F00" w:rsidRDefault="00F30234" w:rsidP="00F30234">
      <w:pPr>
        <w:pStyle w:val="af6"/>
        <w:spacing w:line="240" w:lineRule="auto"/>
        <w:rPr>
          <w:i/>
          <w:sz w:val="22"/>
          <w:szCs w:val="22"/>
        </w:rPr>
      </w:pPr>
      <w:r w:rsidRPr="009D3F00">
        <w:rPr>
          <w:i/>
          <w:sz w:val="22"/>
          <w:szCs w:val="22"/>
        </w:rPr>
        <w:t>принимать активное участие в художественных событиях класса, музыкально-эстетической жизни школы, района, города и др. (музыкальные вечера, музыкальные гостиные, концерты для младших школьников и др.);</w:t>
      </w:r>
    </w:p>
    <w:p w:rsidR="00F30234" w:rsidRPr="009D3F00" w:rsidRDefault="00F30234" w:rsidP="00F30234">
      <w:pPr>
        <w:pStyle w:val="af6"/>
        <w:spacing w:line="240" w:lineRule="auto"/>
        <w:rPr>
          <w:i/>
          <w:sz w:val="22"/>
          <w:szCs w:val="22"/>
        </w:rPr>
      </w:pPr>
      <w:r w:rsidRPr="009D3F00">
        <w:rPr>
          <w:i/>
          <w:sz w:val="22"/>
          <w:szCs w:val="22"/>
        </w:rPr>
        <w:t xml:space="preserve">самостоятельно решать творческие задачи, высказывать свои впечатления о концертах, спектаклях, кинофильмах, художественных выставках и др., оценивая их с художественно-эстетической точки зрения. </w:t>
      </w:r>
    </w:p>
    <w:p w:rsidR="00F30234" w:rsidRPr="009D3F00" w:rsidRDefault="00F30234" w:rsidP="00F30234">
      <w:pPr>
        <w:ind w:firstLine="454"/>
        <w:jc w:val="both"/>
        <w:outlineLvl w:val="0"/>
        <w:rPr>
          <w:b/>
          <w:sz w:val="22"/>
          <w:szCs w:val="22"/>
        </w:rPr>
      </w:pPr>
      <w:r w:rsidRPr="009D3F00">
        <w:rPr>
          <w:b/>
          <w:sz w:val="22"/>
          <w:szCs w:val="22"/>
        </w:rPr>
        <w:t>Музыкальный образ и музыкальная драматургия</w:t>
      </w:r>
    </w:p>
    <w:p w:rsidR="00F30234" w:rsidRPr="009D3F00" w:rsidRDefault="00F30234" w:rsidP="00F30234">
      <w:pPr>
        <w:ind w:firstLine="454"/>
        <w:jc w:val="both"/>
        <w:rPr>
          <w:sz w:val="22"/>
          <w:szCs w:val="22"/>
        </w:rPr>
      </w:pPr>
      <w:r w:rsidRPr="009D3F00">
        <w:rPr>
          <w:sz w:val="22"/>
          <w:szCs w:val="22"/>
        </w:rPr>
        <w:t>Выпускник научится:</w:t>
      </w:r>
    </w:p>
    <w:p w:rsidR="00F30234" w:rsidRPr="009D3F00" w:rsidRDefault="00F30234" w:rsidP="00F30234">
      <w:pPr>
        <w:pStyle w:val="af6"/>
        <w:spacing w:line="240" w:lineRule="auto"/>
        <w:rPr>
          <w:sz w:val="22"/>
          <w:szCs w:val="22"/>
        </w:rPr>
      </w:pPr>
      <w:r w:rsidRPr="009D3F00">
        <w:rPr>
          <w:iCs/>
          <w:sz w:val="22"/>
          <w:szCs w:val="22"/>
        </w:rPr>
        <w:t>• </w:t>
      </w:r>
      <w:r w:rsidRPr="009D3F00">
        <w:rPr>
          <w:sz w:val="22"/>
          <w:szCs w:val="22"/>
        </w:rPr>
        <w:t>раскрывать образное содержание музыкальных произведений разных форм, жанров и стилей; определять средства музыкальной выразительности, приёмы взаимодействия и развития музыкальных образов, особенности (типы) музыкальной драматургии, высказывать суждение об основной идее и форме её воплощения;</w:t>
      </w:r>
    </w:p>
    <w:p w:rsidR="00F30234" w:rsidRPr="009D3F00" w:rsidRDefault="00F30234" w:rsidP="00F30234">
      <w:pPr>
        <w:pStyle w:val="af6"/>
        <w:spacing w:line="240" w:lineRule="auto"/>
        <w:rPr>
          <w:sz w:val="22"/>
          <w:szCs w:val="22"/>
        </w:rPr>
      </w:pPr>
      <w:r w:rsidRPr="009D3F00">
        <w:rPr>
          <w:iCs/>
          <w:sz w:val="22"/>
          <w:szCs w:val="22"/>
        </w:rPr>
        <w:t>• </w:t>
      </w:r>
      <w:r w:rsidRPr="009D3F00">
        <w:rPr>
          <w:sz w:val="22"/>
          <w:szCs w:val="22"/>
        </w:rPr>
        <w:t>понимать специфику и особенности музыкального языка, закономерности музыкального искусства, творчески интерпретировать содержание музыкального произведения в пении, музыкально-ритмическом движении, пластическом интонировании, поэтическом слове, изобразительной деятельности;</w:t>
      </w:r>
    </w:p>
    <w:p w:rsidR="00F30234" w:rsidRPr="009D3F00" w:rsidRDefault="00F30234" w:rsidP="00F30234">
      <w:pPr>
        <w:pStyle w:val="af6"/>
        <w:spacing w:line="240" w:lineRule="auto"/>
        <w:rPr>
          <w:sz w:val="22"/>
          <w:szCs w:val="22"/>
        </w:rPr>
      </w:pPr>
      <w:r w:rsidRPr="009D3F00">
        <w:rPr>
          <w:iCs/>
          <w:sz w:val="22"/>
          <w:szCs w:val="22"/>
        </w:rPr>
        <w:t>• </w:t>
      </w:r>
      <w:r w:rsidRPr="009D3F00">
        <w:rPr>
          <w:sz w:val="22"/>
          <w:szCs w:val="22"/>
        </w:rPr>
        <w:t>осуществлять на основе полученных знаний о музыкальном образе и музыкальной драматургии исследовательскую деятельность художественно-эстетической направленности для участия в выполнении творческих проектов, в том числе связанных с практическим музицированием.</w:t>
      </w:r>
    </w:p>
    <w:p w:rsidR="00F30234" w:rsidRPr="009D3F00" w:rsidRDefault="00F30234" w:rsidP="00F30234">
      <w:pPr>
        <w:tabs>
          <w:tab w:val="num" w:pos="-3240"/>
        </w:tabs>
        <w:ind w:firstLine="454"/>
        <w:jc w:val="both"/>
        <w:rPr>
          <w:sz w:val="22"/>
          <w:szCs w:val="22"/>
          <w:lang w:eastAsia="en-US"/>
        </w:rPr>
      </w:pPr>
      <w:r w:rsidRPr="009D3F00">
        <w:rPr>
          <w:i/>
          <w:sz w:val="22"/>
          <w:szCs w:val="22"/>
          <w:lang w:eastAsia="en-US"/>
        </w:rPr>
        <w:t>Выпускник получит возможность научиться:</w:t>
      </w:r>
    </w:p>
    <w:p w:rsidR="00F30234" w:rsidRPr="009D3F00" w:rsidRDefault="00F30234" w:rsidP="00F30234">
      <w:pPr>
        <w:pStyle w:val="af6"/>
        <w:spacing w:line="240" w:lineRule="auto"/>
        <w:rPr>
          <w:i/>
          <w:sz w:val="22"/>
          <w:szCs w:val="22"/>
        </w:rPr>
      </w:pPr>
      <w:r w:rsidRPr="009D3F00">
        <w:rPr>
          <w:iCs/>
          <w:sz w:val="22"/>
          <w:szCs w:val="22"/>
        </w:rPr>
        <w:t>• </w:t>
      </w:r>
      <w:r w:rsidRPr="009D3F00">
        <w:rPr>
          <w:i/>
          <w:sz w:val="22"/>
          <w:szCs w:val="22"/>
        </w:rPr>
        <w:t>заниматься музыкально-эстетическим самообразованием при организации культурного досуга, составлении домашней фонотеки, видеотеки, библиотеки и пр.; посещении концертов, театров и др.;</w:t>
      </w:r>
    </w:p>
    <w:p w:rsidR="00F30234" w:rsidRPr="009D3F00" w:rsidRDefault="00F30234" w:rsidP="00F30234">
      <w:pPr>
        <w:pStyle w:val="af6"/>
        <w:spacing w:line="240" w:lineRule="auto"/>
        <w:rPr>
          <w:i/>
          <w:sz w:val="22"/>
          <w:szCs w:val="22"/>
        </w:rPr>
      </w:pPr>
      <w:r w:rsidRPr="009D3F00">
        <w:rPr>
          <w:iCs/>
          <w:sz w:val="22"/>
          <w:szCs w:val="22"/>
        </w:rPr>
        <w:t>• </w:t>
      </w:r>
      <w:r w:rsidRPr="009D3F00">
        <w:rPr>
          <w:i/>
          <w:sz w:val="22"/>
          <w:szCs w:val="22"/>
        </w:rPr>
        <w:t>воплощать различные творческие замыслы в многообразной художественной деятельности, проявлять инициативу в организации и проведении концертов, театральных спектаклей, выставок и конкурсов, фестивалей и др.</w:t>
      </w:r>
    </w:p>
    <w:p w:rsidR="00F30234" w:rsidRPr="009D3F00" w:rsidRDefault="00F30234" w:rsidP="00F30234">
      <w:pPr>
        <w:tabs>
          <w:tab w:val="num" w:pos="-3240"/>
        </w:tabs>
        <w:ind w:firstLine="454"/>
        <w:jc w:val="both"/>
        <w:outlineLvl w:val="0"/>
        <w:rPr>
          <w:b/>
          <w:sz w:val="22"/>
          <w:szCs w:val="22"/>
        </w:rPr>
      </w:pPr>
      <w:r w:rsidRPr="009D3F00">
        <w:rPr>
          <w:b/>
          <w:sz w:val="22"/>
          <w:szCs w:val="22"/>
        </w:rPr>
        <w:t>Музыка в современном мире: традиции и инновации</w:t>
      </w:r>
    </w:p>
    <w:p w:rsidR="00F30234" w:rsidRPr="009D3F00" w:rsidRDefault="00F30234" w:rsidP="00F30234">
      <w:pPr>
        <w:ind w:firstLine="454"/>
        <w:jc w:val="both"/>
        <w:rPr>
          <w:sz w:val="22"/>
          <w:szCs w:val="22"/>
        </w:rPr>
      </w:pPr>
      <w:r w:rsidRPr="009D3F00">
        <w:rPr>
          <w:sz w:val="22"/>
          <w:szCs w:val="22"/>
        </w:rPr>
        <w:t>Выпускник научится:</w:t>
      </w:r>
    </w:p>
    <w:p w:rsidR="00F30234" w:rsidRPr="009D3F00" w:rsidRDefault="00F30234" w:rsidP="00F30234">
      <w:pPr>
        <w:pStyle w:val="af6"/>
        <w:spacing w:line="240" w:lineRule="auto"/>
        <w:rPr>
          <w:sz w:val="22"/>
          <w:szCs w:val="22"/>
        </w:rPr>
      </w:pPr>
      <w:r w:rsidRPr="009D3F00">
        <w:rPr>
          <w:iCs/>
          <w:sz w:val="22"/>
          <w:szCs w:val="22"/>
        </w:rPr>
        <w:t>• </w:t>
      </w:r>
      <w:r w:rsidRPr="009D3F00">
        <w:rPr>
          <w:sz w:val="22"/>
          <w:szCs w:val="22"/>
        </w:rPr>
        <w:t>ориентироваться в исторически сложившихся музыкальных традициях и поликультурной картине современного музыкального мира, разбираться в текущих событиях художественной жизни в отечественной культуре и за рубежом, владеть специальной терминологией, называть имена выдающихся отечественных и зарубежных композиторов и крупнейшие музыкальные центры мирового значения (театры оперы и балета, концертные залы, музеи);</w:t>
      </w:r>
    </w:p>
    <w:p w:rsidR="00F30234" w:rsidRPr="009D3F00" w:rsidRDefault="00F30234" w:rsidP="00F30234">
      <w:pPr>
        <w:pStyle w:val="af6"/>
        <w:spacing w:line="240" w:lineRule="auto"/>
        <w:rPr>
          <w:sz w:val="22"/>
          <w:szCs w:val="22"/>
        </w:rPr>
      </w:pPr>
      <w:r w:rsidRPr="009D3F00">
        <w:rPr>
          <w:iCs/>
          <w:sz w:val="22"/>
          <w:szCs w:val="22"/>
        </w:rPr>
        <w:t>• </w:t>
      </w:r>
      <w:r w:rsidRPr="009D3F00">
        <w:rPr>
          <w:sz w:val="22"/>
          <w:szCs w:val="22"/>
        </w:rPr>
        <w:t xml:space="preserve">определять стилевое своеобразие классической, народной, религиозной, современной музыки, понимать стилевые особенности музыкального искусства разных эпох (русская и зарубежная музыка от эпохи Средневековья до рубежа XIX—XX вв., отечественное и зарубежное музыкальное искусство XX в.); </w:t>
      </w:r>
    </w:p>
    <w:p w:rsidR="00F30234" w:rsidRPr="009D3F00" w:rsidRDefault="00F30234" w:rsidP="00F30234">
      <w:pPr>
        <w:pStyle w:val="af6"/>
        <w:spacing w:line="240" w:lineRule="auto"/>
        <w:rPr>
          <w:sz w:val="22"/>
          <w:szCs w:val="22"/>
        </w:rPr>
      </w:pPr>
      <w:r w:rsidRPr="009D3F00">
        <w:rPr>
          <w:iCs/>
          <w:sz w:val="22"/>
          <w:szCs w:val="22"/>
        </w:rPr>
        <w:t>• </w:t>
      </w:r>
      <w:r w:rsidRPr="009D3F00">
        <w:rPr>
          <w:sz w:val="22"/>
          <w:szCs w:val="22"/>
        </w:rPr>
        <w:t>применять информационно-коммуникационные технологии для расширения опыта творческой деятельности и углублённого понимания образного содержания и формы музыкальных произведений в процессе музицирования на электронных музыкальных инструментах и поиска информации в музыкально-образовательном пространстве сети Интернет.</w:t>
      </w:r>
    </w:p>
    <w:p w:rsidR="00F30234" w:rsidRPr="009D3F00" w:rsidRDefault="00F30234" w:rsidP="00F30234">
      <w:pPr>
        <w:ind w:firstLine="454"/>
        <w:jc w:val="both"/>
        <w:rPr>
          <w:i/>
          <w:sz w:val="22"/>
          <w:szCs w:val="22"/>
        </w:rPr>
      </w:pPr>
      <w:r w:rsidRPr="009D3F00">
        <w:rPr>
          <w:i/>
          <w:sz w:val="22"/>
          <w:szCs w:val="22"/>
        </w:rPr>
        <w:t>Выпускник получит возможность научиться:</w:t>
      </w:r>
    </w:p>
    <w:p w:rsidR="00F30234" w:rsidRPr="009D3F00" w:rsidRDefault="00F30234" w:rsidP="00F30234">
      <w:pPr>
        <w:pStyle w:val="af6"/>
        <w:spacing w:line="240" w:lineRule="auto"/>
        <w:rPr>
          <w:i/>
          <w:sz w:val="22"/>
          <w:szCs w:val="22"/>
        </w:rPr>
      </w:pPr>
      <w:r w:rsidRPr="009D3F00">
        <w:rPr>
          <w:iCs/>
          <w:sz w:val="22"/>
          <w:szCs w:val="22"/>
        </w:rPr>
        <w:t>• </w:t>
      </w:r>
      <w:r w:rsidRPr="009D3F00">
        <w:rPr>
          <w:i/>
          <w:sz w:val="22"/>
          <w:szCs w:val="22"/>
        </w:rPr>
        <w:t xml:space="preserve">высказывать личностно-оценочные суждения о роли и месте музыки в жизни, о нравственных ценностях и эстетических идеалах, воплощённых в шедеврах музыкального искусства прошлого и современности, обосновывать свои предпочтения в ситуации выбора; </w:t>
      </w:r>
    </w:p>
    <w:p w:rsidR="00F30234" w:rsidRPr="009D3F00" w:rsidRDefault="00F30234" w:rsidP="00302613">
      <w:pPr>
        <w:pStyle w:val="af6"/>
        <w:spacing w:line="240" w:lineRule="auto"/>
        <w:rPr>
          <w:i/>
          <w:sz w:val="22"/>
          <w:szCs w:val="22"/>
        </w:rPr>
      </w:pPr>
      <w:r w:rsidRPr="009D3F00">
        <w:rPr>
          <w:iCs/>
          <w:sz w:val="22"/>
          <w:szCs w:val="22"/>
        </w:rPr>
        <w:t>• </w:t>
      </w:r>
      <w:r w:rsidRPr="009D3F00">
        <w:rPr>
          <w:i/>
          <w:sz w:val="22"/>
          <w:szCs w:val="22"/>
        </w:rPr>
        <w:t>структурировать и систематизировать на основе эстетического восприятия музыки и окружающей действительности изученный материал и разнообразную информацию, полученную из других источников.</w:t>
      </w:r>
    </w:p>
    <w:p w:rsidR="001E61E7" w:rsidRPr="008E0683" w:rsidRDefault="001E61E7" w:rsidP="001E61E7">
      <w:pPr>
        <w:ind w:firstLine="708"/>
        <w:rPr>
          <w:b/>
          <w:sz w:val="26"/>
          <w:szCs w:val="26"/>
        </w:rPr>
      </w:pPr>
      <w:r w:rsidRPr="008E0683">
        <w:rPr>
          <w:b/>
          <w:sz w:val="26"/>
          <w:szCs w:val="26"/>
        </w:rPr>
        <w:lastRenderedPageBreak/>
        <w:t>1.2.5.1</w:t>
      </w:r>
      <w:r w:rsidR="00491EA4">
        <w:rPr>
          <w:b/>
          <w:sz w:val="26"/>
          <w:szCs w:val="26"/>
        </w:rPr>
        <w:t>7</w:t>
      </w:r>
      <w:r w:rsidRPr="008E0683">
        <w:rPr>
          <w:b/>
          <w:sz w:val="26"/>
          <w:szCs w:val="26"/>
        </w:rPr>
        <w:tab/>
        <w:t xml:space="preserve">Технология </w:t>
      </w:r>
    </w:p>
    <w:p w:rsidR="00DC6874" w:rsidRPr="009D3F00" w:rsidRDefault="00DC6874" w:rsidP="000F41DC">
      <w:pPr>
        <w:ind w:firstLine="709"/>
        <w:jc w:val="both"/>
        <w:rPr>
          <w:rFonts w:eastAsia="Calibri"/>
          <w:sz w:val="22"/>
          <w:szCs w:val="22"/>
          <w:lang w:eastAsia="en-US"/>
        </w:rPr>
      </w:pPr>
      <w:r w:rsidRPr="009D3F00">
        <w:rPr>
          <w:rFonts w:eastAsia="Calibri"/>
          <w:sz w:val="22"/>
          <w:szCs w:val="22"/>
          <w:lang w:eastAsia="en-US"/>
        </w:rPr>
        <w:t>Особые образовательные потребности обучающихся с НОДА задаются спецификой двигательных нарушений и определяют особую логику построения учебного процесса и  находят свое отражение в структуре содержания учебной дисциплины «Технология».</w:t>
      </w:r>
    </w:p>
    <w:p w:rsidR="00DC6874" w:rsidRPr="009D3F00" w:rsidRDefault="00DC6874" w:rsidP="000F41DC">
      <w:pPr>
        <w:ind w:firstLine="709"/>
        <w:jc w:val="both"/>
        <w:rPr>
          <w:rFonts w:eastAsia="Calibri"/>
          <w:sz w:val="22"/>
          <w:szCs w:val="22"/>
          <w:lang w:eastAsia="en-US"/>
        </w:rPr>
      </w:pPr>
      <w:r w:rsidRPr="009D3F00">
        <w:rPr>
          <w:rFonts w:eastAsia="Calibri"/>
          <w:sz w:val="22"/>
          <w:szCs w:val="22"/>
          <w:lang w:eastAsia="en-US"/>
        </w:rPr>
        <w:t xml:space="preserve">При реализации данной Программы необходимо учитывать следующие  особые образовательные потребности обучающихся данной категории: </w:t>
      </w:r>
    </w:p>
    <w:p w:rsidR="00DC6874" w:rsidRPr="009D3F00" w:rsidRDefault="00DC6874" w:rsidP="004A383D">
      <w:pPr>
        <w:numPr>
          <w:ilvl w:val="0"/>
          <w:numId w:val="199"/>
        </w:numPr>
        <w:shd w:val="clear" w:color="auto" w:fill="FFFFFF"/>
        <w:ind w:left="0" w:firstLine="360"/>
        <w:contextualSpacing/>
        <w:jc w:val="both"/>
        <w:rPr>
          <w:rFonts w:eastAsia="Calibri"/>
          <w:sz w:val="22"/>
          <w:szCs w:val="22"/>
          <w:lang w:eastAsia="en-US"/>
        </w:rPr>
      </w:pPr>
      <w:r w:rsidRPr="009D3F00">
        <w:rPr>
          <w:rFonts w:eastAsia="Calibri"/>
          <w:sz w:val="22"/>
          <w:szCs w:val="22"/>
          <w:lang w:eastAsia="en-US"/>
        </w:rPr>
        <w:t>регламентация образовательной деятельности в соответствие с медицинскими рекомендациями и соблюдением ортопедического режима;</w:t>
      </w:r>
    </w:p>
    <w:p w:rsidR="00DC6874" w:rsidRPr="009D3F00" w:rsidRDefault="00DC6874" w:rsidP="004A383D">
      <w:pPr>
        <w:numPr>
          <w:ilvl w:val="0"/>
          <w:numId w:val="199"/>
        </w:numPr>
        <w:ind w:left="0" w:firstLine="360"/>
        <w:contextualSpacing/>
        <w:jc w:val="both"/>
        <w:rPr>
          <w:sz w:val="22"/>
          <w:szCs w:val="22"/>
          <w:lang w:eastAsia="ru-RU"/>
        </w:rPr>
      </w:pPr>
      <w:r w:rsidRPr="009D3F00">
        <w:rPr>
          <w:sz w:val="22"/>
          <w:szCs w:val="22"/>
          <w:lang w:eastAsia="ru-RU"/>
        </w:rPr>
        <w:t>необходимость использования специальных методов, приемов и средств обучения (в том числе специализированных компьютерных и ассистивных технологий в связи с нарушениями двигательных функций);</w:t>
      </w:r>
    </w:p>
    <w:p w:rsidR="00DC6874" w:rsidRPr="009D3F00" w:rsidRDefault="00DC6874" w:rsidP="004A383D">
      <w:pPr>
        <w:numPr>
          <w:ilvl w:val="0"/>
          <w:numId w:val="199"/>
        </w:numPr>
        <w:ind w:left="0" w:firstLine="360"/>
        <w:contextualSpacing/>
        <w:jc w:val="both"/>
        <w:rPr>
          <w:sz w:val="22"/>
          <w:szCs w:val="22"/>
          <w:lang w:eastAsia="ru-RU"/>
        </w:rPr>
      </w:pPr>
      <w:r w:rsidRPr="009D3F00">
        <w:rPr>
          <w:sz w:val="22"/>
          <w:szCs w:val="22"/>
          <w:lang w:eastAsia="ru-RU"/>
        </w:rPr>
        <w:t>индивидуализация обучения</w:t>
      </w:r>
      <w:r w:rsidRPr="009D3F00">
        <w:rPr>
          <w:rFonts w:eastAsia="Calibri"/>
          <w:sz w:val="22"/>
          <w:szCs w:val="22"/>
          <w:lang w:eastAsia="ru-RU"/>
        </w:rPr>
        <w:t xml:space="preserve"> с учетом структуры нарушения и вариативности проявлений</w:t>
      </w:r>
      <w:r w:rsidRPr="009D3F00">
        <w:rPr>
          <w:sz w:val="22"/>
          <w:szCs w:val="22"/>
          <w:lang w:eastAsia="ru-RU"/>
        </w:rPr>
        <w:t>;</w:t>
      </w:r>
    </w:p>
    <w:p w:rsidR="00DC6874" w:rsidRPr="009D3F00" w:rsidRDefault="00DC6874" w:rsidP="004A383D">
      <w:pPr>
        <w:numPr>
          <w:ilvl w:val="0"/>
          <w:numId w:val="199"/>
        </w:numPr>
        <w:ind w:left="0" w:firstLine="360"/>
        <w:contextualSpacing/>
        <w:jc w:val="both"/>
        <w:rPr>
          <w:sz w:val="22"/>
          <w:szCs w:val="22"/>
          <w:lang w:eastAsia="ru-RU"/>
        </w:rPr>
      </w:pPr>
      <w:r w:rsidRPr="009D3F00">
        <w:rPr>
          <w:rFonts w:eastAsia="Calibri"/>
          <w:sz w:val="22"/>
          <w:szCs w:val="22"/>
          <w:lang w:eastAsia="ru-RU"/>
        </w:rPr>
        <w:t xml:space="preserve">предоставление услуг ассистента-помощника, </w:t>
      </w:r>
      <w:r w:rsidRPr="009D3F00">
        <w:rPr>
          <w:sz w:val="22"/>
          <w:szCs w:val="22"/>
          <w:lang w:eastAsia="ru-RU"/>
        </w:rPr>
        <w:t>тьютора;</w:t>
      </w:r>
    </w:p>
    <w:p w:rsidR="00DC6874" w:rsidRPr="009D3F00" w:rsidRDefault="00DC6874" w:rsidP="004A383D">
      <w:pPr>
        <w:numPr>
          <w:ilvl w:val="0"/>
          <w:numId w:val="199"/>
        </w:numPr>
        <w:ind w:left="0" w:firstLine="360"/>
        <w:contextualSpacing/>
        <w:jc w:val="both"/>
        <w:rPr>
          <w:sz w:val="22"/>
          <w:szCs w:val="22"/>
          <w:lang w:eastAsia="ru-RU"/>
        </w:rPr>
      </w:pPr>
      <w:r w:rsidRPr="009D3F00">
        <w:rPr>
          <w:sz w:val="22"/>
          <w:szCs w:val="22"/>
          <w:lang w:eastAsia="ru-RU"/>
        </w:rPr>
        <w:t>организация особой пространственной и временной  образовательной среды;</w:t>
      </w:r>
    </w:p>
    <w:p w:rsidR="00DC6874" w:rsidRPr="009D3F00" w:rsidRDefault="00DC6874" w:rsidP="004A383D">
      <w:pPr>
        <w:numPr>
          <w:ilvl w:val="0"/>
          <w:numId w:val="199"/>
        </w:numPr>
        <w:ind w:left="0" w:firstLine="360"/>
        <w:contextualSpacing/>
        <w:jc w:val="both"/>
        <w:rPr>
          <w:sz w:val="22"/>
          <w:szCs w:val="22"/>
          <w:lang w:eastAsia="ru-RU"/>
        </w:rPr>
      </w:pPr>
      <w:r w:rsidRPr="009D3F00">
        <w:rPr>
          <w:sz w:val="22"/>
          <w:szCs w:val="22"/>
          <w:lang w:eastAsia="ru-RU"/>
        </w:rPr>
        <w:t>обеспечение специальными приспособлениями и индивидуально адаптированным учебным местом</w:t>
      </w:r>
      <w:r w:rsidRPr="009D3F00">
        <w:rPr>
          <w:rFonts w:eastAsia="Calibri"/>
          <w:sz w:val="22"/>
          <w:szCs w:val="22"/>
          <w:lang w:eastAsia="ru-RU"/>
        </w:rPr>
        <w:t xml:space="preserve"> с учетом структуры нарушения</w:t>
      </w:r>
      <w:r w:rsidRPr="009D3F00">
        <w:rPr>
          <w:sz w:val="22"/>
          <w:szCs w:val="22"/>
          <w:lang w:eastAsia="ru-RU"/>
        </w:rPr>
        <w:t>.</w:t>
      </w:r>
    </w:p>
    <w:p w:rsidR="00DC6874" w:rsidRPr="009D3F00" w:rsidRDefault="00DC6874" w:rsidP="000F41DC">
      <w:pPr>
        <w:widowControl w:val="0"/>
        <w:tabs>
          <w:tab w:val="left" w:pos="1912"/>
          <w:tab w:val="left" w:pos="5379"/>
          <w:tab w:val="left" w:pos="6954"/>
          <w:tab w:val="left" w:pos="7398"/>
          <w:tab w:val="left" w:pos="8701"/>
          <w:tab w:val="left" w:pos="9356"/>
          <w:tab w:val="left" w:pos="9857"/>
        </w:tabs>
        <w:autoSpaceDE w:val="0"/>
        <w:autoSpaceDN w:val="0"/>
        <w:ind w:firstLine="709"/>
        <w:jc w:val="both"/>
        <w:rPr>
          <w:rFonts w:eastAsia="Calibri"/>
          <w:sz w:val="22"/>
          <w:szCs w:val="22"/>
          <w:lang w:eastAsia="en-US" w:bidi="ru-RU"/>
        </w:rPr>
      </w:pPr>
      <w:r w:rsidRPr="009D3F00">
        <w:rPr>
          <w:rFonts w:eastAsia="Calibri"/>
          <w:sz w:val="22"/>
          <w:szCs w:val="22"/>
          <w:lang w:eastAsia="en-US" w:bidi="ru-RU"/>
        </w:rPr>
        <w:t xml:space="preserve">Система планируемых результатов − личностных, метапредметных и предметных − устанавливает и описывает классы учебно-познавательных и учебно-практических задач, которые осваивают обучающиеся с НОДА в ходе реализации Программы с учетом двигательных возможностей. Обучающиеся овладевают системой учебных действий (универсальных и специфических для данного учебного предмета: личностных, регулятивных, коммуникативных, познавательных) с учебным материалом, и прежде всего с опорным учебным материалом, служащим основой для последующего обучения при наличии специальных условий с учетом особых образовательных  потребностей обучающихся с НОДА.  </w:t>
      </w:r>
    </w:p>
    <w:p w:rsidR="00DC6874" w:rsidRPr="009D3F00" w:rsidRDefault="00DC6874" w:rsidP="00DC6874">
      <w:pPr>
        <w:shd w:val="clear" w:color="auto" w:fill="FFFFFF"/>
        <w:spacing w:line="276" w:lineRule="auto"/>
        <w:ind w:firstLine="709"/>
        <w:jc w:val="both"/>
        <w:rPr>
          <w:rFonts w:eastAsia="Calibri"/>
          <w:sz w:val="22"/>
          <w:szCs w:val="22"/>
          <w:lang w:eastAsia="en-US"/>
        </w:rPr>
      </w:pPr>
      <w:r w:rsidRPr="009D3F00">
        <w:rPr>
          <w:rFonts w:eastAsia="Calibri"/>
          <w:b/>
          <w:bCs/>
          <w:sz w:val="22"/>
          <w:szCs w:val="22"/>
          <w:lang w:eastAsia="en-US"/>
        </w:rPr>
        <w:t xml:space="preserve">Личностные результаты </w:t>
      </w:r>
      <w:r w:rsidRPr="009D3F00">
        <w:rPr>
          <w:rFonts w:eastAsia="Calibri"/>
          <w:sz w:val="22"/>
          <w:szCs w:val="22"/>
          <w:lang w:eastAsia="en-US"/>
        </w:rPr>
        <w:t>освоения обучающимися предмета «Технология»:</w:t>
      </w:r>
    </w:p>
    <w:p w:rsidR="00DC6874" w:rsidRPr="009D3F00" w:rsidRDefault="00DC6874" w:rsidP="004A383D">
      <w:pPr>
        <w:numPr>
          <w:ilvl w:val="0"/>
          <w:numId w:val="188"/>
        </w:numPr>
        <w:shd w:val="clear" w:color="auto" w:fill="FFFFFF"/>
        <w:tabs>
          <w:tab w:val="left" w:pos="142"/>
        </w:tabs>
        <w:ind w:left="0" w:firstLine="0"/>
        <w:contextualSpacing/>
        <w:jc w:val="both"/>
        <w:rPr>
          <w:sz w:val="22"/>
          <w:szCs w:val="22"/>
          <w:lang w:eastAsia="ru-RU"/>
        </w:rPr>
      </w:pPr>
      <w:r w:rsidRPr="009D3F00">
        <w:rPr>
          <w:sz w:val="22"/>
          <w:szCs w:val="22"/>
          <w:lang w:eastAsia="ru-RU"/>
        </w:rPr>
        <w:t>проявление познавательной активности в области технологической деятельности;</w:t>
      </w:r>
    </w:p>
    <w:p w:rsidR="00DC6874" w:rsidRPr="009D3F00" w:rsidRDefault="00DC6874" w:rsidP="004A383D">
      <w:pPr>
        <w:numPr>
          <w:ilvl w:val="0"/>
          <w:numId w:val="188"/>
        </w:numPr>
        <w:shd w:val="clear" w:color="auto" w:fill="FFFFFF"/>
        <w:tabs>
          <w:tab w:val="left" w:pos="142"/>
        </w:tabs>
        <w:ind w:left="0" w:firstLine="0"/>
        <w:contextualSpacing/>
        <w:jc w:val="both"/>
        <w:rPr>
          <w:sz w:val="22"/>
          <w:szCs w:val="22"/>
          <w:lang w:eastAsia="ru-RU"/>
        </w:rPr>
      </w:pPr>
      <w:r w:rsidRPr="009D3F00">
        <w:rPr>
          <w:sz w:val="22"/>
          <w:szCs w:val="22"/>
          <w:lang w:eastAsia="ru-RU"/>
        </w:rPr>
        <w:t>самооценка умственных и физических способностей при трудовой деятельности в различных сферах с позиции будущей социализации и стратификации;</w:t>
      </w:r>
    </w:p>
    <w:p w:rsidR="00DC6874" w:rsidRPr="009D3F00" w:rsidRDefault="00DC6874" w:rsidP="004A383D">
      <w:pPr>
        <w:numPr>
          <w:ilvl w:val="0"/>
          <w:numId w:val="189"/>
        </w:numPr>
        <w:shd w:val="clear" w:color="auto" w:fill="FFFFFF"/>
        <w:tabs>
          <w:tab w:val="left" w:pos="142"/>
        </w:tabs>
        <w:ind w:left="0" w:firstLine="0"/>
        <w:contextualSpacing/>
        <w:jc w:val="both"/>
        <w:rPr>
          <w:sz w:val="22"/>
          <w:szCs w:val="22"/>
          <w:lang w:eastAsia="ru-RU"/>
        </w:rPr>
      </w:pPr>
      <w:r w:rsidRPr="009D3F00">
        <w:rPr>
          <w:sz w:val="22"/>
          <w:szCs w:val="22"/>
          <w:lang w:eastAsia="ru-RU"/>
        </w:rPr>
        <w:t>развитие трудолюбия и ответственности за результаты своей деятельности; выражение желания учиться для удовлетворения перспективных потребностей;</w:t>
      </w:r>
    </w:p>
    <w:p w:rsidR="00DC6874" w:rsidRPr="009D3F00" w:rsidRDefault="00DC6874" w:rsidP="004A383D">
      <w:pPr>
        <w:numPr>
          <w:ilvl w:val="0"/>
          <w:numId w:val="189"/>
        </w:numPr>
        <w:shd w:val="clear" w:color="auto" w:fill="FFFFFF"/>
        <w:tabs>
          <w:tab w:val="left" w:pos="142"/>
        </w:tabs>
        <w:ind w:left="0" w:firstLine="0"/>
        <w:contextualSpacing/>
        <w:jc w:val="both"/>
        <w:rPr>
          <w:sz w:val="22"/>
          <w:szCs w:val="22"/>
          <w:lang w:eastAsia="ru-RU"/>
        </w:rPr>
      </w:pPr>
      <w:r w:rsidRPr="009D3F00">
        <w:rPr>
          <w:sz w:val="22"/>
          <w:szCs w:val="22"/>
          <w:lang w:eastAsia="ru-RU"/>
        </w:rPr>
        <w:t xml:space="preserve">становление самоопределения в выбранной сфере будущей профессиональной деятельности; </w:t>
      </w:r>
    </w:p>
    <w:p w:rsidR="00DC6874" w:rsidRPr="009D3F00" w:rsidRDefault="00DC6874" w:rsidP="004A383D">
      <w:pPr>
        <w:numPr>
          <w:ilvl w:val="0"/>
          <w:numId w:val="189"/>
        </w:numPr>
        <w:shd w:val="clear" w:color="auto" w:fill="FFFFFF"/>
        <w:tabs>
          <w:tab w:val="left" w:pos="142"/>
        </w:tabs>
        <w:ind w:left="0" w:firstLine="0"/>
        <w:contextualSpacing/>
        <w:jc w:val="both"/>
        <w:rPr>
          <w:sz w:val="22"/>
          <w:szCs w:val="22"/>
          <w:lang w:eastAsia="ru-RU"/>
        </w:rPr>
      </w:pPr>
      <w:r w:rsidRPr="009D3F00">
        <w:rPr>
          <w:sz w:val="22"/>
          <w:szCs w:val="22"/>
          <w:lang w:eastAsia="ru-RU"/>
        </w:rPr>
        <w:t>осознание необходимости общественно полезного труда как условия безопасной и эффективной социализации;</w:t>
      </w:r>
    </w:p>
    <w:p w:rsidR="00DC6874" w:rsidRPr="009D3F00" w:rsidRDefault="00DC6874" w:rsidP="004A383D">
      <w:pPr>
        <w:numPr>
          <w:ilvl w:val="0"/>
          <w:numId w:val="189"/>
        </w:numPr>
        <w:shd w:val="clear" w:color="auto" w:fill="FFFFFF"/>
        <w:tabs>
          <w:tab w:val="left" w:pos="142"/>
        </w:tabs>
        <w:ind w:left="0" w:firstLine="0"/>
        <w:contextualSpacing/>
        <w:jc w:val="both"/>
        <w:rPr>
          <w:sz w:val="22"/>
          <w:szCs w:val="22"/>
          <w:lang w:eastAsia="ru-RU"/>
        </w:rPr>
      </w:pPr>
      <w:r w:rsidRPr="009D3F00">
        <w:rPr>
          <w:sz w:val="22"/>
          <w:szCs w:val="22"/>
          <w:lang w:eastAsia="ru-RU"/>
        </w:rPr>
        <w:t>бережное отношение к природным и хозяйственным ресурсам;</w:t>
      </w:r>
    </w:p>
    <w:p w:rsidR="00DC6874" w:rsidRPr="009D3F00" w:rsidRDefault="00DC6874" w:rsidP="004A383D">
      <w:pPr>
        <w:numPr>
          <w:ilvl w:val="0"/>
          <w:numId w:val="189"/>
        </w:numPr>
        <w:shd w:val="clear" w:color="auto" w:fill="FFFFFF"/>
        <w:tabs>
          <w:tab w:val="left" w:pos="142"/>
        </w:tabs>
        <w:ind w:left="0" w:firstLine="0"/>
        <w:contextualSpacing/>
        <w:jc w:val="both"/>
        <w:rPr>
          <w:sz w:val="22"/>
          <w:szCs w:val="22"/>
          <w:lang w:eastAsia="ru-RU"/>
        </w:rPr>
      </w:pPr>
      <w:r w:rsidRPr="009D3F00">
        <w:rPr>
          <w:sz w:val="22"/>
          <w:szCs w:val="22"/>
          <w:lang w:eastAsia="ru-RU"/>
        </w:rPr>
        <w:t>готовность</w:t>
      </w:r>
      <w:r w:rsidRPr="009D3F00">
        <w:rPr>
          <w:sz w:val="22"/>
          <w:szCs w:val="22"/>
          <w:lang w:eastAsia="ru-RU"/>
        </w:rPr>
        <w:tab/>
        <w:t>к рациональному ведению домашнего хозяйства при наличии возможности;</w:t>
      </w:r>
    </w:p>
    <w:p w:rsidR="00DC6874" w:rsidRPr="009D3F00" w:rsidRDefault="00DC6874" w:rsidP="004A383D">
      <w:pPr>
        <w:numPr>
          <w:ilvl w:val="0"/>
          <w:numId w:val="189"/>
        </w:numPr>
        <w:shd w:val="clear" w:color="auto" w:fill="FFFFFF"/>
        <w:tabs>
          <w:tab w:val="left" w:pos="142"/>
        </w:tabs>
        <w:ind w:left="0" w:firstLine="0"/>
        <w:contextualSpacing/>
        <w:jc w:val="both"/>
        <w:rPr>
          <w:sz w:val="22"/>
          <w:szCs w:val="22"/>
          <w:lang w:eastAsia="ru-RU"/>
        </w:rPr>
      </w:pPr>
      <w:r w:rsidRPr="009D3F00">
        <w:rPr>
          <w:sz w:val="22"/>
          <w:szCs w:val="22"/>
          <w:lang w:eastAsia="ru-RU"/>
        </w:rPr>
        <w:t>проявление технологического и экономического мышления при организации своей деятельности;</w:t>
      </w:r>
    </w:p>
    <w:p w:rsidR="00DC6874" w:rsidRPr="009D3F00" w:rsidRDefault="00DC6874" w:rsidP="004A383D">
      <w:pPr>
        <w:numPr>
          <w:ilvl w:val="0"/>
          <w:numId w:val="189"/>
        </w:numPr>
        <w:shd w:val="clear" w:color="auto" w:fill="FFFFFF"/>
        <w:tabs>
          <w:tab w:val="left" w:pos="142"/>
        </w:tabs>
        <w:ind w:left="0" w:firstLine="0"/>
        <w:contextualSpacing/>
        <w:jc w:val="both"/>
        <w:rPr>
          <w:sz w:val="22"/>
          <w:szCs w:val="22"/>
          <w:lang w:eastAsia="ru-RU"/>
        </w:rPr>
      </w:pPr>
      <w:r w:rsidRPr="009D3F00">
        <w:rPr>
          <w:sz w:val="22"/>
          <w:szCs w:val="22"/>
          <w:lang w:eastAsia="ru-RU"/>
        </w:rPr>
        <w:t>самооценка готовности к предпринимательской деятельности в сфере технического труда.</w:t>
      </w:r>
    </w:p>
    <w:p w:rsidR="00DC6874" w:rsidRPr="009D3F00" w:rsidRDefault="00DC6874" w:rsidP="00DC6874">
      <w:pPr>
        <w:shd w:val="clear" w:color="auto" w:fill="FFFFFF"/>
        <w:jc w:val="both"/>
        <w:rPr>
          <w:rFonts w:eastAsia="Calibri"/>
          <w:sz w:val="22"/>
          <w:szCs w:val="22"/>
          <w:lang w:eastAsia="en-US"/>
        </w:rPr>
      </w:pPr>
      <w:r w:rsidRPr="009D3F00">
        <w:rPr>
          <w:rFonts w:eastAsia="Calibri"/>
          <w:b/>
          <w:bCs/>
          <w:sz w:val="22"/>
          <w:szCs w:val="22"/>
          <w:lang w:eastAsia="en-US"/>
        </w:rPr>
        <w:t xml:space="preserve">Метапредметные результаты </w:t>
      </w:r>
      <w:r w:rsidRPr="009D3F00">
        <w:rPr>
          <w:rFonts w:eastAsia="Calibri"/>
          <w:sz w:val="22"/>
          <w:szCs w:val="22"/>
          <w:lang w:eastAsia="en-US"/>
        </w:rPr>
        <w:t>освоения обучающимися предмета «Технология»:</w:t>
      </w:r>
    </w:p>
    <w:p w:rsidR="00DC6874" w:rsidRPr="009D3F00" w:rsidRDefault="00DC6874" w:rsidP="004A383D">
      <w:pPr>
        <w:widowControl w:val="0"/>
        <w:numPr>
          <w:ilvl w:val="0"/>
          <w:numId w:val="190"/>
        </w:numPr>
        <w:tabs>
          <w:tab w:val="left" w:pos="142"/>
        </w:tabs>
        <w:autoSpaceDE w:val="0"/>
        <w:autoSpaceDN w:val="0"/>
        <w:ind w:left="0" w:firstLine="0"/>
        <w:jc w:val="both"/>
        <w:rPr>
          <w:sz w:val="22"/>
          <w:szCs w:val="22"/>
          <w:lang w:eastAsia="ru-RU"/>
        </w:rPr>
      </w:pPr>
      <w:r w:rsidRPr="009D3F00">
        <w:rPr>
          <w:spacing w:val="-6"/>
          <w:sz w:val="22"/>
          <w:szCs w:val="22"/>
          <w:lang w:eastAsia="ru-RU"/>
        </w:rPr>
        <w:t xml:space="preserve">алгоритмизированное планирование процесса трудовой </w:t>
      </w:r>
      <w:r w:rsidRPr="009D3F00">
        <w:rPr>
          <w:spacing w:val="-5"/>
          <w:sz w:val="22"/>
          <w:szCs w:val="22"/>
          <w:lang w:eastAsia="ru-RU"/>
        </w:rPr>
        <w:t>деятельности  при наличии двигательной возможности;</w:t>
      </w:r>
    </w:p>
    <w:p w:rsidR="00DC6874" w:rsidRPr="009D3F00" w:rsidRDefault="00DC6874" w:rsidP="004A383D">
      <w:pPr>
        <w:widowControl w:val="0"/>
        <w:numPr>
          <w:ilvl w:val="0"/>
          <w:numId w:val="190"/>
        </w:numPr>
        <w:tabs>
          <w:tab w:val="left" w:pos="142"/>
        </w:tabs>
        <w:autoSpaceDE w:val="0"/>
        <w:autoSpaceDN w:val="0"/>
        <w:ind w:left="0" w:firstLine="0"/>
        <w:jc w:val="both"/>
        <w:rPr>
          <w:sz w:val="22"/>
          <w:szCs w:val="22"/>
          <w:lang w:eastAsia="ru-RU"/>
        </w:rPr>
      </w:pPr>
      <w:r w:rsidRPr="009D3F00">
        <w:rPr>
          <w:spacing w:val="-5"/>
          <w:sz w:val="22"/>
          <w:szCs w:val="22"/>
          <w:lang w:eastAsia="ru-RU"/>
        </w:rPr>
        <w:t xml:space="preserve"> определение адекватных имеющихся организационных материально </w:t>
      </w:r>
      <w:r w:rsidRPr="009D3F00">
        <w:rPr>
          <w:spacing w:val="-6"/>
          <w:sz w:val="22"/>
          <w:szCs w:val="22"/>
          <w:lang w:eastAsia="ru-RU"/>
        </w:rPr>
        <w:t xml:space="preserve">технических </w:t>
      </w:r>
      <w:r w:rsidRPr="009D3F00">
        <w:rPr>
          <w:spacing w:val="-5"/>
          <w:sz w:val="22"/>
          <w:szCs w:val="22"/>
          <w:lang w:eastAsia="ru-RU"/>
        </w:rPr>
        <w:t xml:space="preserve">условий, способов решения учебной или </w:t>
      </w:r>
      <w:r w:rsidRPr="009D3F00">
        <w:rPr>
          <w:spacing w:val="-6"/>
          <w:sz w:val="22"/>
          <w:szCs w:val="22"/>
          <w:lang w:eastAsia="ru-RU"/>
        </w:rPr>
        <w:t xml:space="preserve">трудовой </w:t>
      </w:r>
      <w:r w:rsidRPr="009D3F00">
        <w:rPr>
          <w:spacing w:val="-5"/>
          <w:sz w:val="22"/>
          <w:szCs w:val="22"/>
          <w:lang w:eastAsia="ru-RU"/>
        </w:rPr>
        <w:t xml:space="preserve">задачи на </w:t>
      </w:r>
      <w:r w:rsidRPr="009D3F00">
        <w:rPr>
          <w:spacing w:val="-6"/>
          <w:sz w:val="22"/>
          <w:szCs w:val="22"/>
          <w:lang w:eastAsia="ru-RU"/>
        </w:rPr>
        <w:t xml:space="preserve">основе </w:t>
      </w:r>
      <w:r w:rsidRPr="009D3F00">
        <w:rPr>
          <w:spacing w:val="-5"/>
          <w:sz w:val="22"/>
          <w:szCs w:val="22"/>
          <w:lang w:eastAsia="ru-RU"/>
        </w:rPr>
        <w:t>заданных</w:t>
      </w:r>
      <w:r w:rsidRPr="009D3F00">
        <w:rPr>
          <w:spacing w:val="-6"/>
          <w:sz w:val="22"/>
          <w:szCs w:val="22"/>
          <w:lang w:eastAsia="ru-RU"/>
        </w:rPr>
        <w:t>алгоритмов с учетом двигательной возможности;</w:t>
      </w:r>
    </w:p>
    <w:p w:rsidR="00DC6874" w:rsidRPr="009D3F00" w:rsidRDefault="00DC6874" w:rsidP="004A383D">
      <w:pPr>
        <w:widowControl w:val="0"/>
        <w:numPr>
          <w:ilvl w:val="0"/>
          <w:numId w:val="190"/>
        </w:numPr>
        <w:tabs>
          <w:tab w:val="left" w:pos="142"/>
        </w:tabs>
        <w:autoSpaceDE w:val="0"/>
        <w:autoSpaceDN w:val="0"/>
        <w:ind w:left="0" w:firstLine="0"/>
        <w:jc w:val="both"/>
        <w:rPr>
          <w:sz w:val="22"/>
          <w:szCs w:val="22"/>
          <w:lang w:eastAsia="ru-RU"/>
        </w:rPr>
      </w:pPr>
      <w:r w:rsidRPr="009D3F00">
        <w:rPr>
          <w:spacing w:val="-6"/>
          <w:sz w:val="22"/>
          <w:szCs w:val="22"/>
          <w:lang w:eastAsia="ru-RU"/>
        </w:rPr>
        <w:t xml:space="preserve">комбинирование </w:t>
      </w:r>
      <w:r w:rsidRPr="009D3F00">
        <w:rPr>
          <w:spacing w:val="-5"/>
          <w:sz w:val="22"/>
          <w:szCs w:val="22"/>
          <w:lang w:eastAsia="ru-RU"/>
        </w:rPr>
        <w:t xml:space="preserve">известных алгоритмов технического </w:t>
      </w:r>
      <w:r w:rsidRPr="009D3F00">
        <w:rPr>
          <w:sz w:val="22"/>
          <w:szCs w:val="22"/>
          <w:lang w:eastAsia="ru-RU"/>
        </w:rPr>
        <w:t xml:space="preserve">и </w:t>
      </w:r>
      <w:r w:rsidRPr="009D3F00">
        <w:rPr>
          <w:spacing w:val="-6"/>
          <w:sz w:val="22"/>
          <w:szCs w:val="22"/>
          <w:lang w:eastAsia="ru-RU"/>
        </w:rPr>
        <w:t xml:space="preserve">технологического </w:t>
      </w:r>
      <w:r w:rsidRPr="009D3F00">
        <w:rPr>
          <w:spacing w:val="-5"/>
          <w:sz w:val="22"/>
          <w:szCs w:val="22"/>
          <w:lang w:eastAsia="ru-RU"/>
        </w:rPr>
        <w:t xml:space="preserve">творчества </w:t>
      </w:r>
      <w:r w:rsidRPr="009D3F00">
        <w:rPr>
          <w:sz w:val="22"/>
          <w:szCs w:val="22"/>
          <w:lang w:eastAsia="ru-RU"/>
        </w:rPr>
        <w:t xml:space="preserve">в </w:t>
      </w:r>
      <w:r w:rsidRPr="009D3F00">
        <w:rPr>
          <w:spacing w:val="-5"/>
          <w:sz w:val="22"/>
          <w:szCs w:val="22"/>
          <w:lang w:eastAsia="ru-RU"/>
        </w:rPr>
        <w:t xml:space="preserve">ситуациях, не </w:t>
      </w:r>
      <w:r w:rsidRPr="009D3F00">
        <w:rPr>
          <w:spacing w:val="-6"/>
          <w:sz w:val="22"/>
          <w:szCs w:val="22"/>
          <w:lang w:eastAsia="ru-RU"/>
        </w:rPr>
        <w:t xml:space="preserve">предполагающих стандартного применения </w:t>
      </w:r>
      <w:r w:rsidRPr="009D3F00">
        <w:rPr>
          <w:spacing w:val="-5"/>
          <w:sz w:val="22"/>
          <w:szCs w:val="22"/>
          <w:lang w:eastAsia="ru-RU"/>
        </w:rPr>
        <w:t xml:space="preserve">одного </w:t>
      </w:r>
      <w:r w:rsidRPr="009D3F00">
        <w:rPr>
          <w:spacing w:val="-3"/>
          <w:sz w:val="22"/>
          <w:szCs w:val="22"/>
          <w:lang w:eastAsia="ru-RU"/>
        </w:rPr>
        <w:t>из</w:t>
      </w:r>
      <w:r w:rsidRPr="009D3F00">
        <w:rPr>
          <w:spacing w:val="-5"/>
          <w:sz w:val="22"/>
          <w:szCs w:val="22"/>
          <w:lang w:eastAsia="ru-RU"/>
        </w:rPr>
        <w:t>них;</w:t>
      </w:r>
    </w:p>
    <w:p w:rsidR="00DC6874" w:rsidRPr="009D3F00" w:rsidRDefault="00DC6874" w:rsidP="004A383D">
      <w:pPr>
        <w:widowControl w:val="0"/>
        <w:numPr>
          <w:ilvl w:val="0"/>
          <w:numId w:val="190"/>
        </w:numPr>
        <w:tabs>
          <w:tab w:val="left" w:pos="142"/>
        </w:tabs>
        <w:autoSpaceDE w:val="0"/>
        <w:autoSpaceDN w:val="0"/>
        <w:ind w:left="0" w:firstLine="0"/>
        <w:jc w:val="both"/>
        <w:rPr>
          <w:sz w:val="22"/>
          <w:szCs w:val="22"/>
          <w:lang w:eastAsia="ru-RU"/>
        </w:rPr>
      </w:pPr>
      <w:r w:rsidRPr="009D3F00">
        <w:rPr>
          <w:spacing w:val="-5"/>
          <w:sz w:val="22"/>
          <w:szCs w:val="22"/>
          <w:lang w:eastAsia="ru-RU"/>
        </w:rPr>
        <w:t xml:space="preserve">проявление </w:t>
      </w:r>
      <w:r w:rsidRPr="009D3F00">
        <w:rPr>
          <w:spacing w:val="-6"/>
          <w:sz w:val="22"/>
          <w:szCs w:val="22"/>
          <w:lang w:eastAsia="ru-RU"/>
        </w:rPr>
        <w:t xml:space="preserve">инновационного подхода </w:t>
      </w:r>
      <w:r w:rsidRPr="009D3F00">
        <w:rPr>
          <w:sz w:val="22"/>
          <w:szCs w:val="22"/>
          <w:lang w:eastAsia="ru-RU"/>
        </w:rPr>
        <w:t xml:space="preserve">к </w:t>
      </w:r>
      <w:r w:rsidRPr="009D3F00">
        <w:rPr>
          <w:spacing w:val="-5"/>
          <w:sz w:val="22"/>
          <w:szCs w:val="22"/>
          <w:lang w:eastAsia="ru-RU"/>
        </w:rPr>
        <w:t xml:space="preserve">решению учебных </w:t>
      </w:r>
      <w:r w:rsidRPr="009D3F00">
        <w:rPr>
          <w:sz w:val="22"/>
          <w:szCs w:val="22"/>
          <w:lang w:eastAsia="ru-RU"/>
        </w:rPr>
        <w:t xml:space="preserve">и </w:t>
      </w:r>
      <w:r w:rsidRPr="009D3F00">
        <w:rPr>
          <w:spacing w:val="-5"/>
          <w:sz w:val="22"/>
          <w:szCs w:val="22"/>
          <w:lang w:eastAsia="ru-RU"/>
        </w:rPr>
        <w:t xml:space="preserve">практических </w:t>
      </w:r>
      <w:r w:rsidRPr="009D3F00">
        <w:rPr>
          <w:spacing w:val="-4"/>
          <w:sz w:val="22"/>
          <w:szCs w:val="22"/>
          <w:lang w:eastAsia="ru-RU"/>
        </w:rPr>
        <w:t xml:space="preserve">задач </w:t>
      </w:r>
      <w:r w:rsidRPr="009D3F00">
        <w:rPr>
          <w:sz w:val="22"/>
          <w:szCs w:val="22"/>
          <w:lang w:eastAsia="ru-RU"/>
        </w:rPr>
        <w:t xml:space="preserve">в </w:t>
      </w:r>
      <w:r w:rsidRPr="009D3F00">
        <w:rPr>
          <w:spacing w:val="-5"/>
          <w:sz w:val="22"/>
          <w:szCs w:val="22"/>
          <w:lang w:eastAsia="ru-RU"/>
        </w:rPr>
        <w:t xml:space="preserve">процессе моделирования изделия или </w:t>
      </w:r>
      <w:r w:rsidRPr="009D3F00">
        <w:rPr>
          <w:spacing w:val="-6"/>
          <w:sz w:val="22"/>
          <w:szCs w:val="22"/>
          <w:lang w:eastAsia="ru-RU"/>
        </w:rPr>
        <w:t>технологическогопроцесса;</w:t>
      </w:r>
    </w:p>
    <w:p w:rsidR="00DC6874" w:rsidRPr="009D3F00" w:rsidRDefault="00DC6874" w:rsidP="004A383D">
      <w:pPr>
        <w:widowControl w:val="0"/>
        <w:numPr>
          <w:ilvl w:val="0"/>
          <w:numId w:val="190"/>
        </w:numPr>
        <w:tabs>
          <w:tab w:val="left" w:pos="142"/>
        </w:tabs>
        <w:autoSpaceDE w:val="0"/>
        <w:autoSpaceDN w:val="0"/>
        <w:ind w:left="0" w:firstLine="0"/>
        <w:jc w:val="both"/>
        <w:rPr>
          <w:sz w:val="22"/>
          <w:szCs w:val="22"/>
          <w:lang w:eastAsia="ru-RU"/>
        </w:rPr>
      </w:pPr>
      <w:r w:rsidRPr="009D3F00">
        <w:rPr>
          <w:spacing w:val="-6"/>
          <w:sz w:val="22"/>
          <w:szCs w:val="22"/>
          <w:lang w:eastAsia="ru-RU"/>
        </w:rPr>
        <w:t xml:space="preserve">самостоятельная организация </w:t>
      </w:r>
      <w:r w:rsidRPr="009D3F00">
        <w:rPr>
          <w:sz w:val="22"/>
          <w:szCs w:val="22"/>
          <w:lang w:eastAsia="ru-RU"/>
        </w:rPr>
        <w:t xml:space="preserve">и </w:t>
      </w:r>
      <w:r w:rsidRPr="009D3F00">
        <w:rPr>
          <w:spacing w:val="-6"/>
          <w:sz w:val="22"/>
          <w:szCs w:val="22"/>
          <w:lang w:eastAsia="ru-RU"/>
        </w:rPr>
        <w:t xml:space="preserve">выполнение </w:t>
      </w:r>
      <w:r w:rsidRPr="009D3F00">
        <w:rPr>
          <w:spacing w:val="-5"/>
          <w:sz w:val="22"/>
          <w:szCs w:val="22"/>
          <w:lang w:eastAsia="ru-RU"/>
        </w:rPr>
        <w:t xml:space="preserve">различных творческих работ </w:t>
      </w:r>
      <w:r w:rsidRPr="009D3F00">
        <w:rPr>
          <w:spacing w:val="-3"/>
          <w:sz w:val="22"/>
          <w:szCs w:val="22"/>
          <w:lang w:eastAsia="ru-RU"/>
        </w:rPr>
        <w:t xml:space="preserve">по </w:t>
      </w:r>
      <w:r w:rsidRPr="009D3F00">
        <w:rPr>
          <w:spacing w:val="-5"/>
          <w:sz w:val="22"/>
          <w:szCs w:val="22"/>
          <w:lang w:eastAsia="ru-RU"/>
        </w:rPr>
        <w:t>созданию техническихизделий;</w:t>
      </w:r>
    </w:p>
    <w:p w:rsidR="00DC6874" w:rsidRPr="009D3F00" w:rsidRDefault="00DC6874" w:rsidP="004A383D">
      <w:pPr>
        <w:widowControl w:val="0"/>
        <w:numPr>
          <w:ilvl w:val="0"/>
          <w:numId w:val="190"/>
        </w:numPr>
        <w:tabs>
          <w:tab w:val="left" w:pos="142"/>
        </w:tabs>
        <w:autoSpaceDE w:val="0"/>
        <w:autoSpaceDN w:val="0"/>
        <w:ind w:left="0" w:firstLine="0"/>
        <w:jc w:val="both"/>
        <w:rPr>
          <w:sz w:val="22"/>
          <w:szCs w:val="22"/>
          <w:lang w:eastAsia="ru-RU"/>
        </w:rPr>
      </w:pPr>
      <w:r w:rsidRPr="009D3F00">
        <w:rPr>
          <w:spacing w:val="-6"/>
          <w:sz w:val="22"/>
          <w:szCs w:val="22"/>
          <w:lang w:eastAsia="ru-RU"/>
        </w:rPr>
        <w:t xml:space="preserve">виртуальное </w:t>
      </w:r>
      <w:r w:rsidRPr="009D3F00">
        <w:rPr>
          <w:sz w:val="22"/>
          <w:szCs w:val="22"/>
          <w:lang w:eastAsia="ru-RU"/>
        </w:rPr>
        <w:t xml:space="preserve">и </w:t>
      </w:r>
      <w:r w:rsidRPr="009D3F00">
        <w:rPr>
          <w:spacing w:val="-6"/>
          <w:sz w:val="22"/>
          <w:szCs w:val="22"/>
          <w:lang w:eastAsia="ru-RU"/>
        </w:rPr>
        <w:t xml:space="preserve">натурное моделирование </w:t>
      </w:r>
      <w:r w:rsidRPr="009D3F00">
        <w:rPr>
          <w:spacing w:val="-5"/>
          <w:sz w:val="22"/>
          <w:szCs w:val="22"/>
          <w:lang w:eastAsia="ru-RU"/>
        </w:rPr>
        <w:t xml:space="preserve">технических объектов </w:t>
      </w:r>
      <w:r w:rsidRPr="009D3F00">
        <w:rPr>
          <w:sz w:val="22"/>
          <w:szCs w:val="22"/>
          <w:lang w:eastAsia="ru-RU"/>
        </w:rPr>
        <w:t xml:space="preserve">и </w:t>
      </w:r>
      <w:r w:rsidRPr="009D3F00">
        <w:rPr>
          <w:spacing w:val="-6"/>
          <w:sz w:val="22"/>
          <w:szCs w:val="22"/>
          <w:lang w:eastAsia="ru-RU"/>
        </w:rPr>
        <w:t xml:space="preserve">технологических </w:t>
      </w:r>
      <w:r w:rsidRPr="009D3F00">
        <w:rPr>
          <w:spacing w:val="-5"/>
          <w:sz w:val="22"/>
          <w:szCs w:val="22"/>
          <w:lang w:eastAsia="ru-RU"/>
        </w:rPr>
        <w:t>процессов;</w:t>
      </w:r>
    </w:p>
    <w:p w:rsidR="00DC6874" w:rsidRPr="009D3F00" w:rsidRDefault="00DC6874" w:rsidP="004A383D">
      <w:pPr>
        <w:widowControl w:val="0"/>
        <w:numPr>
          <w:ilvl w:val="0"/>
          <w:numId w:val="190"/>
        </w:numPr>
        <w:tabs>
          <w:tab w:val="left" w:pos="142"/>
        </w:tabs>
        <w:autoSpaceDE w:val="0"/>
        <w:autoSpaceDN w:val="0"/>
        <w:ind w:left="0" w:firstLine="0"/>
        <w:jc w:val="both"/>
        <w:rPr>
          <w:sz w:val="22"/>
          <w:szCs w:val="22"/>
          <w:lang w:eastAsia="ru-RU"/>
        </w:rPr>
      </w:pPr>
      <w:r w:rsidRPr="009D3F00">
        <w:rPr>
          <w:spacing w:val="-5"/>
          <w:sz w:val="22"/>
          <w:szCs w:val="22"/>
          <w:lang w:eastAsia="ru-RU"/>
        </w:rPr>
        <w:t xml:space="preserve">выявление </w:t>
      </w:r>
      <w:r w:rsidRPr="009D3F00">
        <w:rPr>
          <w:spacing w:val="-6"/>
          <w:sz w:val="22"/>
          <w:szCs w:val="22"/>
          <w:lang w:eastAsia="ru-RU"/>
        </w:rPr>
        <w:t xml:space="preserve">потребностей, проектирование </w:t>
      </w:r>
      <w:r w:rsidRPr="009D3F00">
        <w:rPr>
          <w:sz w:val="22"/>
          <w:szCs w:val="22"/>
          <w:lang w:eastAsia="ru-RU"/>
        </w:rPr>
        <w:t xml:space="preserve">и </w:t>
      </w:r>
      <w:r w:rsidRPr="009D3F00">
        <w:rPr>
          <w:spacing w:val="-5"/>
          <w:sz w:val="22"/>
          <w:szCs w:val="22"/>
          <w:lang w:eastAsia="ru-RU"/>
        </w:rPr>
        <w:t xml:space="preserve">создание объектов, имеющих </w:t>
      </w:r>
      <w:r w:rsidRPr="009D3F00">
        <w:rPr>
          <w:spacing w:val="-6"/>
          <w:sz w:val="22"/>
          <w:szCs w:val="22"/>
          <w:lang w:eastAsia="ru-RU"/>
        </w:rPr>
        <w:t xml:space="preserve">потребительную </w:t>
      </w:r>
      <w:r w:rsidRPr="009D3F00">
        <w:rPr>
          <w:spacing w:val="-5"/>
          <w:sz w:val="22"/>
          <w:szCs w:val="22"/>
          <w:lang w:eastAsia="ru-RU"/>
        </w:rPr>
        <w:t>стоимость;</w:t>
      </w:r>
    </w:p>
    <w:p w:rsidR="00DC6874" w:rsidRPr="009D3F00" w:rsidRDefault="00DC6874" w:rsidP="004A383D">
      <w:pPr>
        <w:widowControl w:val="0"/>
        <w:numPr>
          <w:ilvl w:val="0"/>
          <w:numId w:val="190"/>
        </w:numPr>
        <w:tabs>
          <w:tab w:val="left" w:pos="142"/>
        </w:tabs>
        <w:autoSpaceDE w:val="0"/>
        <w:autoSpaceDN w:val="0"/>
        <w:ind w:left="0" w:firstLine="0"/>
        <w:jc w:val="both"/>
        <w:rPr>
          <w:sz w:val="22"/>
          <w:szCs w:val="22"/>
          <w:lang w:eastAsia="ru-RU"/>
        </w:rPr>
      </w:pPr>
      <w:r w:rsidRPr="009D3F00">
        <w:rPr>
          <w:spacing w:val="-4"/>
          <w:sz w:val="22"/>
          <w:szCs w:val="22"/>
          <w:lang w:eastAsia="ru-RU"/>
        </w:rPr>
        <w:t xml:space="preserve">выбор для </w:t>
      </w:r>
      <w:r w:rsidRPr="009D3F00">
        <w:rPr>
          <w:spacing w:val="-6"/>
          <w:sz w:val="22"/>
          <w:szCs w:val="22"/>
          <w:lang w:eastAsia="ru-RU"/>
        </w:rPr>
        <w:t xml:space="preserve">решения познавательных </w:t>
      </w:r>
      <w:r w:rsidRPr="009D3F00">
        <w:rPr>
          <w:sz w:val="22"/>
          <w:szCs w:val="22"/>
          <w:lang w:eastAsia="ru-RU"/>
        </w:rPr>
        <w:t xml:space="preserve">и </w:t>
      </w:r>
      <w:r w:rsidRPr="009D3F00">
        <w:rPr>
          <w:spacing w:val="-6"/>
          <w:sz w:val="22"/>
          <w:szCs w:val="22"/>
          <w:lang w:eastAsia="ru-RU"/>
        </w:rPr>
        <w:t xml:space="preserve">коммуникативных </w:t>
      </w:r>
      <w:r w:rsidRPr="009D3F00">
        <w:rPr>
          <w:spacing w:val="-5"/>
          <w:sz w:val="22"/>
          <w:szCs w:val="22"/>
          <w:lang w:eastAsia="ru-RU"/>
        </w:rPr>
        <w:t xml:space="preserve">задач различных </w:t>
      </w:r>
      <w:r w:rsidRPr="009D3F00">
        <w:rPr>
          <w:spacing w:val="-6"/>
          <w:sz w:val="22"/>
          <w:szCs w:val="22"/>
          <w:lang w:eastAsia="ru-RU"/>
        </w:rPr>
        <w:t xml:space="preserve">источников </w:t>
      </w:r>
      <w:r w:rsidRPr="009D3F00">
        <w:rPr>
          <w:spacing w:val="-5"/>
          <w:sz w:val="22"/>
          <w:szCs w:val="22"/>
          <w:lang w:eastAsia="ru-RU"/>
        </w:rPr>
        <w:t>информации,включаяэнциклопедии,словари,интернетресурсы</w:t>
      </w:r>
      <w:r w:rsidRPr="009D3F00">
        <w:rPr>
          <w:sz w:val="22"/>
          <w:szCs w:val="22"/>
          <w:lang w:eastAsia="ru-RU"/>
        </w:rPr>
        <w:t>и</w:t>
      </w:r>
      <w:r w:rsidRPr="009D3F00">
        <w:rPr>
          <w:spacing w:val="-5"/>
          <w:sz w:val="22"/>
          <w:szCs w:val="22"/>
          <w:lang w:eastAsia="ru-RU"/>
        </w:rPr>
        <w:t>другиебазыданных;</w:t>
      </w:r>
    </w:p>
    <w:p w:rsidR="00DC6874" w:rsidRPr="009D3F00" w:rsidRDefault="00DC6874" w:rsidP="004A383D">
      <w:pPr>
        <w:widowControl w:val="0"/>
        <w:numPr>
          <w:ilvl w:val="0"/>
          <w:numId w:val="190"/>
        </w:numPr>
        <w:tabs>
          <w:tab w:val="left" w:pos="142"/>
        </w:tabs>
        <w:autoSpaceDE w:val="0"/>
        <w:autoSpaceDN w:val="0"/>
        <w:ind w:left="0" w:firstLine="0"/>
        <w:jc w:val="both"/>
        <w:rPr>
          <w:sz w:val="22"/>
          <w:szCs w:val="22"/>
          <w:lang w:eastAsia="ru-RU"/>
        </w:rPr>
      </w:pPr>
      <w:r w:rsidRPr="009D3F00">
        <w:rPr>
          <w:spacing w:val="-6"/>
          <w:sz w:val="22"/>
          <w:szCs w:val="22"/>
          <w:lang w:eastAsia="ru-RU"/>
        </w:rPr>
        <w:t xml:space="preserve">использование дополнительной </w:t>
      </w:r>
      <w:r w:rsidRPr="009D3F00">
        <w:rPr>
          <w:spacing w:val="-5"/>
          <w:sz w:val="22"/>
          <w:szCs w:val="22"/>
          <w:lang w:eastAsia="ru-RU"/>
        </w:rPr>
        <w:t xml:space="preserve">информации при проектировании </w:t>
      </w:r>
      <w:r w:rsidRPr="009D3F00">
        <w:rPr>
          <w:sz w:val="22"/>
          <w:szCs w:val="22"/>
          <w:lang w:eastAsia="ru-RU"/>
        </w:rPr>
        <w:t xml:space="preserve">и </w:t>
      </w:r>
      <w:r w:rsidRPr="009D3F00">
        <w:rPr>
          <w:spacing w:val="-5"/>
          <w:sz w:val="22"/>
          <w:szCs w:val="22"/>
          <w:lang w:eastAsia="ru-RU"/>
        </w:rPr>
        <w:t xml:space="preserve">создании объектов, имеющих </w:t>
      </w:r>
      <w:r w:rsidRPr="009D3F00">
        <w:rPr>
          <w:spacing w:val="-6"/>
          <w:sz w:val="22"/>
          <w:szCs w:val="22"/>
          <w:lang w:eastAsia="ru-RU"/>
        </w:rPr>
        <w:lastRenderedPageBreak/>
        <w:t xml:space="preserve">личностную </w:t>
      </w:r>
      <w:r w:rsidRPr="009D3F00">
        <w:rPr>
          <w:spacing w:val="-3"/>
          <w:sz w:val="22"/>
          <w:szCs w:val="22"/>
          <w:lang w:eastAsia="ru-RU"/>
        </w:rPr>
        <w:t xml:space="preserve">или </w:t>
      </w:r>
      <w:r w:rsidRPr="009D3F00">
        <w:rPr>
          <w:spacing w:val="-5"/>
          <w:sz w:val="22"/>
          <w:szCs w:val="22"/>
          <w:lang w:eastAsia="ru-RU"/>
        </w:rPr>
        <w:t xml:space="preserve">общественно </w:t>
      </w:r>
      <w:r w:rsidRPr="009D3F00">
        <w:rPr>
          <w:spacing w:val="-6"/>
          <w:sz w:val="22"/>
          <w:szCs w:val="22"/>
          <w:lang w:eastAsia="ru-RU"/>
        </w:rPr>
        <w:t>значимую потребительную</w:t>
      </w:r>
      <w:r w:rsidRPr="009D3F00">
        <w:rPr>
          <w:spacing w:val="-5"/>
          <w:sz w:val="22"/>
          <w:szCs w:val="22"/>
          <w:lang w:eastAsia="ru-RU"/>
        </w:rPr>
        <w:t>стоимость;</w:t>
      </w:r>
    </w:p>
    <w:p w:rsidR="00DC6874" w:rsidRPr="009D3F00" w:rsidRDefault="00DC6874" w:rsidP="004A383D">
      <w:pPr>
        <w:widowControl w:val="0"/>
        <w:numPr>
          <w:ilvl w:val="0"/>
          <w:numId w:val="190"/>
        </w:numPr>
        <w:tabs>
          <w:tab w:val="left" w:pos="142"/>
        </w:tabs>
        <w:autoSpaceDE w:val="0"/>
        <w:autoSpaceDN w:val="0"/>
        <w:ind w:left="0" w:firstLine="0"/>
        <w:jc w:val="both"/>
        <w:rPr>
          <w:sz w:val="22"/>
          <w:szCs w:val="22"/>
          <w:lang w:eastAsia="ru-RU"/>
        </w:rPr>
      </w:pPr>
      <w:r w:rsidRPr="009D3F00">
        <w:rPr>
          <w:spacing w:val="-5"/>
          <w:sz w:val="22"/>
          <w:szCs w:val="22"/>
          <w:lang w:eastAsia="ru-RU"/>
        </w:rPr>
        <w:t xml:space="preserve">согласование </w:t>
      </w:r>
      <w:r w:rsidRPr="009D3F00">
        <w:rPr>
          <w:sz w:val="22"/>
          <w:szCs w:val="22"/>
          <w:lang w:eastAsia="ru-RU"/>
        </w:rPr>
        <w:t xml:space="preserve">и </w:t>
      </w:r>
      <w:r w:rsidRPr="009D3F00">
        <w:rPr>
          <w:spacing w:val="-6"/>
          <w:sz w:val="22"/>
          <w:szCs w:val="22"/>
          <w:lang w:eastAsia="ru-RU"/>
        </w:rPr>
        <w:t xml:space="preserve">координация </w:t>
      </w:r>
      <w:r w:rsidRPr="009D3F00">
        <w:rPr>
          <w:spacing w:val="-5"/>
          <w:sz w:val="22"/>
          <w:szCs w:val="22"/>
          <w:lang w:eastAsia="ru-RU"/>
        </w:rPr>
        <w:t xml:space="preserve">совместной </w:t>
      </w:r>
      <w:r w:rsidRPr="009D3F00">
        <w:rPr>
          <w:spacing w:val="-6"/>
          <w:sz w:val="22"/>
          <w:szCs w:val="22"/>
          <w:lang w:eastAsia="ru-RU"/>
        </w:rPr>
        <w:t xml:space="preserve">трудовой </w:t>
      </w:r>
      <w:r w:rsidRPr="009D3F00">
        <w:rPr>
          <w:spacing w:val="-5"/>
          <w:sz w:val="22"/>
          <w:szCs w:val="22"/>
          <w:lang w:eastAsia="ru-RU"/>
        </w:rPr>
        <w:t xml:space="preserve">деятельности </w:t>
      </w:r>
      <w:r w:rsidRPr="009D3F00">
        <w:rPr>
          <w:sz w:val="22"/>
          <w:szCs w:val="22"/>
          <w:lang w:eastAsia="ru-RU"/>
        </w:rPr>
        <w:t xml:space="preserve">с </w:t>
      </w:r>
      <w:r w:rsidRPr="009D3F00">
        <w:rPr>
          <w:spacing w:val="-5"/>
          <w:sz w:val="22"/>
          <w:szCs w:val="22"/>
          <w:lang w:eastAsia="ru-RU"/>
        </w:rPr>
        <w:t xml:space="preserve">другими </w:t>
      </w:r>
      <w:r w:rsidRPr="009D3F00">
        <w:rPr>
          <w:sz w:val="22"/>
          <w:szCs w:val="22"/>
          <w:lang w:eastAsia="ru-RU"/>
        </w:rPr>
        <w:t>ее</w:t>
      </w:r>
      <w:r w:rsidRPr="009D3F00">
        <w:rPr>
          <w:spacing w:val="-6"/>
          <w:sz w:val="22"/>
          <w:szCs w:val="22"/>
          <w:lang w:eastAsia="ru-RU"/>
        </w:rPr>
        <w:t>участниками с учетом двигательных возможностей;</w:t>
      </w:r>
    </w:p>
    <w:p w:rsidR="00DC6874" w:rsidRPr="009D3F00" w:rsidRDefault="00DC6874" w:rsidP="004A383D">
      <w:pPr>
        <w:widowControl w:val="0"/>
        <w:numPr>
          <w:ilvl w:val="0"/>
          <w:numId w:val="190"/>
        </w:numPr>
        <w:tabs>
          <w:tab w:val="left" w:pos="142"/>
        </w:tabs>
        <w:autoSpaceDE w:val="0"/>
        <w:autoSpaceDN w:val="0"/>
        <w:ind w:left="0" w:firstLine="0"/>
        <w:jc w:val="both"/>
        <w:rPr>
          <w:sz w:val="22"/>
          <w:szCs w:val="22"/>
          <w:lang w:eastAsia="ru-RU"/>
        </w:rPr>
      </w:pPr>
      <w:r w:rsidRPr="009D3F00">
        <w:rPr>
          <w:spacing w:val="-5"/>
          <w:sz w:val="22"/>
          <w:szCs w:val="22"/>
          <w:lang w:eastAsia="ru-RU"/>
        </w:rPr>
        <w:t xml:space="preserve">диагностика результатов познавательно </w:t>
      </w:r>
      <w:r w:rsidRPr="009D3F00">
        <w:rPr>
          <w:spacing w:val="-6"/>
          <w:sz w:val="22"/>
          <w:szCs w:val="22"/>
          <w:lang w:eastAsia="ru-RU"/>
        </w:rPr>
        <w:t xml:space="preserve">трудовой </w:t>
      </w:r>
      <w:r w:rsidRPr="009D3F00">
        <w:rPr>
          <w:spacing w:val="-5"/>
          <w:sz w:val="22"/>
          <w:szCs w:val="22"/>
          <w:lang w:eastAsia="ru-RU"/>
        </w:rPr>
        <w:t xml:space="preserve">деятельности </w:t>
      </w:r>
      <w:r w:rsidRPr="009D3F00">
        <w:rPr>
          <w:spacing w:val="-3"/>
          <w:sz w:val="22"/>
          <w:szCs w:val="22"/>
          <w:lang w:eastAsia="ru-RU"/>
        </w:rPr>
        <w:t xml:space="preserve">по </w:t>
      </w:r>
      <w:r w:rsidRPr="009D3F00">
        <w:rPr>
          <w:spacing w:val="-6"/>
          <w:sz w:val="22"/>
          <w:szCs w:val="22"/>
          <w:lang w:eastAsia="ru-RU"/>
        </w:rPr>
        <w:t xml:space="preserve">принятым </w:t>
      </w:r>
      <w:r w:rsidRPr="009D3F00">
        <w:rPr>
          <w:spacing w:val="-5"/>
          <w:sz w:val="22"/>
          <w:szCs w:val="22"/>
          <w:lang w:eastAsia="ru-RU"/>
        </w:rPr>
        <w:t xml:space="preserve">критериям </w:t>
      </w:r>
      <w:r w:rsidRPr="009D3F00">
        <w:rPr>
          <w:sz w:val="22"/>
          <w:szCs w:val="22"/>
          <w:lang w:eastAsia="ru-RU"/>
        </w:rPr>
        <w:t xml:space="preserve">и </w:t>
      </w:r>
      <w:r w:rsidRPr="009D3F00">
        <w:rPr>
          <w:spacing w:val="-5"/>
          <w:sz w:val="22"/>
          <w:szCs w:val="22"/>
          <w:lang w:eastAsia="ru-RU"/>
        </w:rPr>
        <w:t>показателям</w:t>
      </w:r>
      <w:r w:rsidRPr="009D3F00">
        <w:rPr>
          <w:spacing w:val="-6"/>
          <w:sz w:val="22"/>
          <w:szCs w:val="22"/>
          <w:lang w:eastAsia="ru-RU"/>
        </w:rPr>
        <w:t xml:space="preserve"> с учетом двигательных возможностей</w:t>
      </w:r>
      <w:r w:rsidRPr="009D3F00">
        <w:rPr>
          <w:spacing w:val="-5"/>
          <w:sz w:val="22"/>
          <w:szCs w:val="22"/>
          <w:lang w:eastAsia="ru-RU"/>
        </w:rPr>
        <w:t>;</w:t>
      </w:r>
    </w:p>
    <w:p w:rsidR="00DC6874" w:rsidRPr="009D3F00" w:rsidRDefault="00DC6874" w:rsidP="004A383D">
      <w:pPr>
        <w:widowControl w:val="0"/>
        <w:numPr>
          <w:ilvl w:val="0"/>
          <w:numId w:val="190"/>
        </w:numPr>
        <w:tabs>
          <w:tab w:val="left" w:pos="142"/>
        </w:tabs>
        <w:autoSpaceDE w:val="0"/>
        <w:autoSpaceDN w:val="0"/>
        <w:ind w:left="0" w:firstLine="0"/>
        <w:jc w:val="both"/>
        <w:rPr>
          <w:sz w:val="22"/>
          <w:szCs w:val="22"/>
          <w:lang w:eastAsia="ru-RU"/>
        </w:rPr>
      </w:pPr>
      <w:r w:rsidRPr="009D3F00">
        <w:rPr>
          <w:spacing w:val="-6"/>
          <w:sz w:val="22"/>
          <w:szCs w:val="22"/>
          <w:lang w:eastAsia="ru-RU"/>
        </w:rPr>
        <w:t xml:space="preserve">обоснование </w:t>
      </w:r>
      <w:r w:rsidRPr="009D3F00">
        <w:rPr>
          <w:spacing w:val="-5"/>
          <w:sz w:val="22"/>
          <w:szCs w:val="22"/>
          <w:lang w:eastAsia="ru-RU"/>
        </w:rPr>
        <w:t xml:space="preserve">путей </w:t>
      </w:r>
      <w:r w:rsidRPr="009D3F00">
        <w:rPr>
          <w:sz w:val="22"/>
          <w:szCs w:val="22"/>
          <w:lang w:eastAsia="ru-RU"/>
        </w:rPr>
        <w:t xml:space="preserve">и </w:t>
      </w:r>
      <w:r w:rsidRPr="009D3F00">
        <w:rPr>
          <w:spacing w:val="-5"/>
          <w:sz w:val="22"/>
          <w:szCs w:val="22"/>
          <w:lang w:eastAsia="ru-RU"/>
        </w:rPr>
        <w:t xml:space="preserve">средств </w:t>
      </w:r>
      <w:r w:rsidRPr="009D3F00">
        <w:rPr>
          <w:spacing w:val="-6"/>
          <w:sz w:val="22"/>
          <w:szCs w:val="22"/>
          <w:lang w:eastAsia="ru-RU"/>
        </w:rPr>
        <w:t xml:space="preserve">устранения </w:t>
      </w:r>
      <w:r w:rsidRPr="009D3F00">
        <w:rPr>
          <w:spacing w:val="-5"/>
          <w:sz w:val="22"/>
          <w:szCs w:val="22"/>
          <w:lang w:eastAsia="ru-RU"/>
        </w:rPr>
        <w:t xml:space="preserve">ошибок </w:t>
      </w:r>
      <w:r w:rsidRPr="009D3F00">
        <w:rPr>
          <w:spacing w:val="-3"/>
          <w:sz w:val="22"/>
          <w:szCs w:val="22"/>
          <w:lang w:eastAsia="ru-RU"/>
        </w:rPr>
        <w:t xml:space="preserve">или </w:t>
      </w:r>
      <w:r w:rsidRPr="009D3F00">
        <w:rPr>
          <w:spacing w:val="-6"/>
          <w:sz w:val="22"/>
          <w:szCs w:val="22"/>
          <w:lang w:eastAsia="ru-RU"/>
        </w:rPr>
        <w:t xml:space="preserve">разрешения противоречий </w:t>
      </w:r>
      <w:r w:rsidRPr="009D3F00">
        <w:rPr>
          <w:sz w:val="22"/>
          <w:szCs w:val="22"/>
          <w:lang w:eastAsia="ru-RU"/>
        </w:rPr>
        <w:t xml:space="preserve">в </w:t>
      </w:r>
      <w:r w:rsidRPr="009D3F00">
        <w:rPr>
          <w:spacing w:val="-5"/>
          <w:sz w:val="22"/>
          <w:szCs w:val="22"/>
          <w:lang w:eastAsia="ru-RU"/>
        </w:rPr>
        <w:t xml:space="preserve">выполняемых </w:t>
      </w:r>
      <w:r w:rsidRPr="009D3F00">
        <w:rPr>
          <w:spacing w:val="-6"/>
          <w:sz w:val="22"/>
          <w:szCs w:val="22"/>
          <w:lang w:eastAsia="ru-RU"/>
        </w:rPr>
        <w:t>технологическихпроцессах;</w:t>
      </w:r>
    </w:p>
    <w:p w:rsidR="00DC6874" w:rsidRPr="009D3F00" w:rsidRDefault="00DC6874" w:rsidP="004A383D">
      <w:pPr>
        <w:widowControl w:val="0"/>
        <w:numPr>
          <w:ilvl w:val="0"/>
          <w:numId w:val="190"/>
        </w:numPr>
        <w:tabs>
          <w:tab w:val="left" w:pos="142"/>
        </w:tabs>
        <w:autoSpaceDE w:val="0"/>
        <w:autoSpaceDN w:val="0"/>
        <w:ind w:left="0" w:firstLine="0"/>
        <w:jc w:val="both"/>
        <w:rPr>
          <w:sz w:val="22"/>
          <w:szCs w:val="22"/>
          <w:lang w:eastAsia="ru-RU"/>
        </w:rPr>
      </w:pPr>
      <w:r w:rsidRPr="009D3F00">
        <w:rPr>
          <w:spacing w:val="-5"/>
          <w:sz w:val="22"/>
          <w:szCs w:val="22"/>
          <w:lang w:eastAsia="ru-RU"/>
        </w:rPr>
        <w:t xml:space="preserve">соблюдение норм </w:t>
      </w:r>
      <w:r w:rsidRPr="009D3F00">
        <w:rPr>
          <w:sz w:val="22"/>
          <w:szCs w:val="22"/>
          <w:lang w:eastAsia="ru-RU"/>
        </w:rPr>
        <w:t xml:space="preserve">и </w:t>
      </w:r>
      <w:r w:rsidRPr="009D3F00">
        <w:rPr>
          <w:spacing w:val="-6"/>
          <w:sz w:val="22"/>
          <w:szCs w:val="22"/>
          <w:lang w:eastAsia="ru-RU"/>
        </w:rPr>
        <w:t xml:space="preserve">правил культуры </w:t>
      </w:r>
      <w:r w:rsidRPr="009D3F00">
        <w:rPr>
          <w:spacing w:val="-4"/>
          <w:sz w:val="22"/>
          <w:szCs w:val="22"/>
          <w:lang w:eastAsia="ru-RU"/>
        </w:rPr>
        <w:t xml:space="preserve">труда </w:t>
      </w:r>
      <w:r w:rsidRPr="009D3F00">
        <w:rPr>
          <w:sz w:val="22"/>
          <w:szCs w:val="22"/>
          <w:lang w:eastAsia="ru-RU"/>
        </w:rPr>
        <w:t xml:space="preserve">в </w:t>
      </w:r>
      <w:r w:rsidRPr="009D3F00">
        <w:rPr>
          <w:spacing w:val="-5"/>
          <w:sz w:val="22"/>
          <w:szCs w:val="22"/>
          <w:lang w:eastAsia="ru-RU"/>
        </w:rPr>
        <w:t xml:space="preserve">соответствии </w:t>
      </w:r>
      <w:r w:rsidRPr="009D3F00">
        <w:rPr>
          <w:sz w:val="22"/>
          <w:szCs w:val="22"/>
          <w:lang w:eastAsia="ru-RU"/>
        </w:rPr>
        <w:t xml:space="preserve">с </w:t>
      </w:r>
      <w:r w:rsidRPr="009D3F00">
        <w:rPr>
          <w:spacing w:val="-6"/>
          <w:sz w:val="22"/>
          <w:szCs w:val="22"/>
          <w:lang w:eastAsia="ru-RU"/>
        </w:rPr>
        <w:t xml:space="preserve">технологической культурой </w:t>
      </w:r>
      <w:r w:rsidRPr="009D3F00">
        <w:rPr>
          <w:spacing w:val="-5"/>
          <w:sz w:val="22"/>
          <w:szCs w:val="22"/>
          <w:lang w:eastAsia="ru-RU"/>
        </w:rPr>
        <w:t>производства;</w:t>
      </w:r>
    </w:p>
    <w:p w:rsidR="00DC6874" w:rsidRPr="009D3F00" w:rsidRDefault="00DC6874" w:rsidP="004A383D">
      <w:pPr>
        <w:widowControl w:val="0"/>
        <w:numPr>
          <w:ilvl w:val="0"/>
          <w:numId w:val="190"/>
        </w:numPr>
        <w:tabs>
          <w:tab w:val="left" w:pos="142"/>
        </w:tabs>
        <w:autoSpaceDE w:val="0"/>
        <w:autoSpaceDN w:val="0"/>
        <w:ind w:left="0" w:firstLine="0"/>
        <w:jc w:val="both"/>
        <w:rPr>
          <w:sz w:val="22"/>
          <w:szCs w:val="22"/>
          <w:lang w:eastAsia="ru-RU"/>
        </w:rPr>
      </w:pPr>
      <w:r w:rsidRPr="009D3F00">
        <w:rPr>
          <w:spacing w:val="-5"/>
          <w:sz w:val="22"/>
          <w:szCs w:val="22"/>
          <w:lang w:eastAsia="ru-RU"/>
        </w:rPr>
        <w:t xml:space="preserve">соблюдение норм </w:t>
      </w:r>
      <w:r w:rsidRPr="009D3F00">
        <w:rPr>
          <w:sz w:val="22"/>
          <w:szCs w:val="22"/>
          <w:lang w:eastAsia="ru-RU"/>
        </w:rPr>
        <w:t xml:space="preserve">и </w:t>
      </w:r>
      <w:r w:rsidRPr="009D3F00">
        <w:rPr>
          <w:spacing w:val="-5"/>
          <w:sz w:val="22"/>
          <w:szCs w:val="22"/>
          <w:lang w:eastAsia="ru-RU"/>
        </w:rPr>
        <w:t xml:space="preserve">правил безопасности </w:t>
      </w:r>
      <w:r w:rsidRPr="009D3F00">
        <w:rPr>
          <w:spacing w:val="-6"/>
          <w:sz w:val="22"/>
          <w:szCs w:val="22"/>
          <w:lang w:eastAsia="ru-RU"/>
        </w:rPr>
        <w:t xml:space="preserve">познавательно трудовой </w:t>
      </w:r>
      <w:r w:rsidRPr="009D3F00">
        <w:rPr>
          <w:spacing w:val="-5"/>
          <w:sz w:val="22"/>
          <w:szCs w:val="22"/>
          <w:lang w:eastAsia="ru-RU"/>
        </w:rPr>
        <w:t xml:space="preserve">деятельности </w:t>
      </w:r>
      <w:r w:rsidRPr="009D3F00">
        <w:rPr>
          <w:sz w:val="22"/>
          <w:szCs w:val="22"/>
          <w:lang w:eastAsia="ru-RU"/>
        </w:rPr>
        <w:t xml:space="preserve">и </w:t>
      </w:r>
      <w:r w:rsidRPr="009D3F00">
        <w:rPr>
          <w:spacing w:val="-5"/>
          <w:sz w:val="22"/>
          <w:szCs w:val="22"/>
          <w:lang w:eastAsia="ru-RU"/>
        </w:rPr>
        <w:t>созидательного</w:t>
      </w:r>
      <w:r w:rsidRPr="009D3F00">
        <w:rPr>
          <w:spacing w:val="-6"/>
          <w:sz w:val="22"/>
          <w:szCs w:val="22"/>
          <w:lang w:eastAsia="ru-RU"/>
        </w:rPr>
        <w:t>труда.</w:t>
      </w:r>
    </w:p>
    <w:p w:rsidR="00DC6874" w:rsidRPr="009D3F00" w:rsidRDefault="00DC6874" w:rsidP="00DC6874">
      <w:pPr>
        <w:shd w:val="clear" w:color="auto" w:fill="FFFFFF"/>
        <w:spacing w:line="276" w:lineRule="auto"/>
        <w:ind w:firstLine="709"/>
        <w:jc w:val="both"/>
        <w:rPr>
          <w:b/>
          <w:sz w:val="22"/>
          <w:szCs w:val="22"/>
          <w:lang w:eastAsia="ru-RU"/>
        </w:rPr>
      </w:pPr>
      <w:r w:rsidRPr="009D3F00">
        <w:rPr>
          <w:b/>
          <w:sz w:val="22"/>
          <w:szCs w:val="22"/>
          <w:lang w:eastAsia="ru-RU"/>
        </w:rPr>
        <w:t>По завершении учебного года обучающиеся достигают следующих предметных результатов.</w:t>
      </w:r>
    </w:p>
    <w:p w:rsidR="00DC6874" w:rsidRPr="009D3F00" w:rsidRDefault="00DC6874" w:rsidP="00DC6874">
      <w:pPr>
        <w:widowControl w:val="0"/>
        <w:tabs>
          <w:tab w:val="left" w:pos="567"/>
        </w:tabs>
        <w:autoSpaceDE w:val="0"/>
        <w:autoSpaceDN w:val="0"/>
        <w:spacing w:line="276" w:lineRule="auto"/>
        <w:ind w:firstLine="709"/>
        <w:jc w:val="both"/>
        <w:rPr>
          <w:b/>
          <w:sz w:val="22"/>
          <w:szCs w:val="22"/>
          <w:lang w:eastAsia="ru-RU"/>
        </w:rPr>
      </w:pPr>
      <w:r w:rsidRPr="009D3F00">
        <w:rPr>
          <w:b/>
          <w:sz w:val="22"/>
          <w:szCs w:val="22"/>
          <w:lang w:eastAsia="ru-RU"/>
        </w:rPr>
        <w:t>Модуль «Производство и технологии»</w:t>
      </w:r>
    </w:p>
    <w:p w:rsidR="00DC6874" w:rsidRPr="009D3F00" w:rsidRDefault="00DC6874" w:rsidP="00DC6874">
      <w:pPr>
        <w:widowControl w:val="0"/>
        <w:tabs>
          <w:tab w:val="left" w:pos="284"/>
        </w:tabs>
        <w:autoSpaceDE w:val="0"/>
        <w:autoSpaceDN w:val="0"/>
        <w:spacing w:line="276" w:lineRule="auto"/>
        <w:ind w:firstLine="709"/>
        <w:jc w:val="both"/>
        <w:rPr>
          <w:b/>
          <w:sz w:val="22"/>
          <w:szCs w:val="22"/>
          <w:lang w:eastAsia="ru-RU"/>
        </w:rPr>
      </w:pPr>
      <w:r w:rsidRPr="009D3F00">
        <w:rPr>
          <w:sz w:val="22"/>
          <w:szCs w:val="22"/>
          <w:lang w:eastAsia="ru-RU"/>
        </w:rPr>
        <w:t>Предметные результаты изучения модуля «Производство и технологии» учебного предмета «Технология» должны отражать сформированность умений:</w:t>
      </w:r>
    </w:p>
    <w:p w:rsidR="00DC6874" w:rsidRPr="009D3F00" w:rsidRDefault="00DC6874" w:rsidP="004A383D">
      <w:pPr>
        <w:widowControl w:val="0"/>
        <w:numPr>
          <w:ilvl w:val="0"/>
          <w:numId w:val="192"/>
        </w:numPr>
        <w:tabs>
          <w:tab w:val="left" w:pos="284"/>
        </w:tabs>
        <w:autoSpaceDE w:val="0"/>
        <w:autoSpaceDN w:val="0"/>
        <w:adjustRightInd w:val="0"/>
        <w:ind w:left="0" w:firstLine="142"/>
        <w:jc w:val="both"/>
        <w:rPr>
          <w:sz w:val="22"/>
          <w:szCs w:val="22"/>
          <w:lang w:eastAsia="ru-RU"/>
        </w:rPr>
      </w:pPr>
      <w:r w:rsidRPr="009D3F00">
        <w:rPr>
          <w:sz w:val="22"/>
          <w:szCs w:val="22"/>
          <w:lang w:eastAsia="ru-RU"/>
        </w:rPr>
        <w:t xml:space="preserve">характеризовать роли техники и технологий для прогрессивного развития общества; </w:t>
      </w:r>
    </w:p>
    <w:p w:rsidR="00DC6874" w:rsidRPr="009D3F00" w:rsidRDefault="00DC6874" w:rsidP="004A383D">
      <w:pPr>
        <w:widowControl w:val="0"/>
        <w:numPr>
          <w:ilvl w:val="0"/>
          <w:numId w:val="192"/>
        </w:numPr>
        <w:tabs>
          <w:tab w:val="left" w:pos="284"/>
          <w:tab w:val="left" w:pos="993"/>
        </w:tabs>
        <w:autoSpaceDE w:val="0"/>
        <w:autoSpaceDN w:val="0"/>
        <w:ind w:left="0" w:firstLine="142"/>
        <w:jc w:val="both"/>
        <w:rPr>
          <w:sz w:val="22"/>
          <w:szCs w:val="22"/>
          <w:lang w:eastAsia="ru-RU"/>
        </w:rPr>
      </w:pPr>
      <w:r w:rsidRPr="009D3F00">
        <w:rPr>
          <w:sz w:val="22"/>
          <w:szCs w:val="22"/>
          <w:lang w:eastAsia="ru-RU"/>
        </w:rPr>
        <w:t>объяснять причины и последствия развития техники и технологий;</w:t>
      </w:r>
    </w:p>
    <w:p w:rsidR="00DC6874" w:rsidRPr="009D3F00" w:rsidRDefault="00DC6874" w:rsidP="004A383D">
      <w:pPr>
        <w:widowControl w:val="0"/>
        <w:numPr>
          <w:ilvl w:val="0"/>
          <w:numId w:val="192"/>
        </w:numPr>
        <w:tabs>
          <w:tab w:val="left" w:pos="284"/>
          <w:tab w:val="left" w:pos="993"/>
        </w:tabs>
        <w:autoSpaceDE w:val="0"/>
        <w:autoSpaceDN w:val="0"/>
        <w:ind w:left="0" w:firstLine="142"/>
        <w:jc w:val="both"/>
        <w:rPr>
          <w:sz w:val="22"/>
          <w:szCs w:val="22"/>
          <w:lang w:eastAsia="ru-RU"/>
        </w:rPr>
      </w:pPr>
      <w:r w:rsidRPr="009D3F00">
        <w:rPr>
          <w:sz w:val="22"/>
          <w:szCs w:val="22"/>
          <w:lang w:eastAsia="ru-RU"/>
        </w:rPr>
        <w:t>характеризовать виды современных технологий и объяснять перспективы их развития;</w:t>
      </w:r>
    </w:p>
    <w:p w:rsidR="00DC6874" w:rsidRPr="009D3F00" w:rsidRDefault="00DC6874" w:rsidP="004A383D">
      <w:pPr>
        <w:widowControl w:val="0"/>
        <w:numPr>
          <w:ilvl w:val="0"/>
          <w:numId w:val="192"/>
        </w:numPr>
        <w:tabs>
          <w:tab w:val="left" w:pos="284"/>
          <w:tab w:val="left" w:pos="993"/>
        </w:tabs>
        <w:autoSpaceDE w:val="0"/>
        <w:autoSpaceDN w:val="0"/>
        <w:ind w:left="0" w:firstLine="142"/>
        <w:jc w:val="both"/>
        <w:rPr>
          <w:sz w:val="22"/>
          <w:szCs w:val="22"/>
          <w:lang w:eastAsia="ru-RU"/>
        </w:rPr>
      </w:pPr>
      <w:r w:rsidRPr="009D3F00">
        <w:rPr>
          <w:sz w:val="22"/>
          <w:szCs w:val="22"/>
          <w:lang w:eastAsia="ru-RU"/>
        </w:rPr>
        <w:t>перечислять инструменты и оборудование, используемое при обработке древесины, металлов и сплавов, полимеров, текстиля, сельскохозяйственной продукции, продуктов питания;</w:t>
      </w:r>
    </w:p>
    <w:p w:rsidR="00DC6874" w:rsidRPr="009D3F00" w:rsidRDefault="00DC6874" w:rsidP="004A383D">
      <w:pPr>
        <w:widowControl w:val="0"/>
        <w:numPr>
          <w:ilvl w:val="0"/>
          <w:numId w:val="192"/>
        </w:numPr>
        <w:tabs>
          <w:tab w:val="left" w:pos="284"/>
          <w:tab w:val="left" w:pos="993"/>
        </w:tabs>
        <w:autoSpaceDE w:val="0"/>
        <w:autoSpaceDN w:val="0"/>
        <w:ind w:left="0" w:firstLine="142"/>
        <w:jc w:val="both"/>
        <w:rPr>
          <w:sz w:val="22"/>
          <w:szCs w:val="22"/>
          <w:lang w:eastAsia="ru-RU"/>
        </w:rPr>
      </w:pPr>
      <w:r w:rsidRPr="009D3F00">
        <w:rPr>
          <w:sz w:val="22"/>
          <w:szCs w:val="22"/>
          <w:lang w:eastAsia="ru-RU"/>
        </w:rPr>
        <w:t>перечислять и характеризовать материалы (древесина, металлы и сплавы, полимеры, текстиль, сельскохозяйственная продукция);</w:t>
      </w:r>
    </w:p>
    <w:p w:rsidR="00DC6874" w:rsidRPr="009D3F00" w:rsidRDefault="00DC6874" w:rsidP="004A383D">
      <w:pPr>
        <w:widowControl w:val="0"/>
        <w:numPr>
          <w:ilvl w:val="0"/>
          <w:numId w:val="192"/>
        </w:numPr>
        <w:tabs>
          <w:tab w:val="left" w:pos="284"/>
          <w:tab w:val="left" w:pos="993"/>
        </w:tabs>
        <w:autoSpaceDE w:val="0"/>
        <w:autoSpaceDN w:val="0"/>
        <w:ind w:left="0" w:firstLine="142"/>
        <w:jc w:val="both"/>
        <w:rPr>
          <w:sz w:val="22"/>
          <w:szCs w:val="22"/>
          <w:lang w:eastAsia="ru-RU"/>
        </w:rPr>
      </w:pPr>
      <w:r w:rsidRPr="009D3F00">
        <w:rPr>
          <w:sz w:val="22"/>
          <w:szCs w:val="22"/>
          <w:lang w:eastAsia="ru-RU"/>
        </w:rPr>
        <w:t>перечислять и характеризовать продукты питания;</w:t>
      </w:r>
    </w:p>
    <w:p w:rsidR="00DC6874" w:rsidRPr="009D3F00" w:rsidRDefault="00DC6874" w:rsidP="004A383D">
      <w:pPr>
        <w:widowControl w:val="0"/>
        <w:numPr>
          <w:ilvl w:val="0"/>
          <w:numId w:val="192"/>
        </w:numPr>
        <w:tabs>
          <w:tab w:val="left" w:pos="284"/>
          <w:tab w:val="left" w:pos="993"/>
        </w:tabs>
        <w:autoSpaceDE w:val="0"/>
        <w:autoSpaceDN w:val="0"/>
        <w:ind w:left="0" w:firstLine="142"/>
        <w:jc w:val="both"/>
        <w:rPr>
          <w:sz w:val="22"/>
          <w:szCs w:val="22"/>
          <w:lang w:eastAsia="ru-RU"/>
        </w:rPr>
      </w:pPr>
      <w:r w:rsidRPr="009D3F00">
        <w:rPr>
          <w:sz w:val="22"/>
          <w:szCs w:val="22"/>
          <w:lang w:eastAsia="ru-RU"/>
        </w:rPr>
        <w:t>перечислять и характеризовать виды технологий (технологии обработки конструкционных, текстильных материалов и продуктов питания, аддитивные, сельскохозяйственные);</w:t>
      </w:r>
    </w:p>
    <w:p w:rsidR="00DC6874" w:rsidRPr="009D3F00" w:rsidRDefault="00DC6874" w:rsidP="004A383D">
      <w:pPr>
        <w:widowControl w:val="0"/>
        <w:numPr>
          <w:ilvl w:val="0"/>
          <w:numId w:val="191"/>
        </w:numPr>
        <w:tabs>
          <w:tab w:val="left" w:pos="284"/>
          <w:tab w:val="left" w:pos="993"/>
        </w:tabs>
        <w:autoSpaceDE w:val="0"/>
        <w:autoSpaceDN w:val="0"/>
        <w:ind w:left="0" w:firstLine="142"/>
        <w:jc w:val="both"/>
        <w:rPr>
          <w:sz w:val="22"/>
          <w:szCs w:val="22"/>
          <w:lang w:eastAsia="ru-RU"/>
        </w:rPr>
      </w:pPr>
      <w:r w:rsidRPr="009D3F00">
        <w:rPr>
          <w:sz w:val="22"/>
          <w:szCs w:val="22"/>
          <w:lang w:eastAsia="ru-RU"/>
        </w:rPr>
        <w:t>перечислять виды и названия народных промыслов и ремесел;</w:t>
      </w:r>
    </w:p>
    <w:p w:rsidR="00DC6874" w:rsidRPr="009D3F00" w:rsidRDefault="00DC6874" w:rsidP="004A383D">
      <w:pPr>
        <w:widowControl w:val="0"/>
        <w:numPr>
          <w:ilvl w:val="0"/>
          <w:numId w:val="191"/>
        </w:numPr>
        <w:tabs>
          <w:tab w:val="left" w:pos="284"/>
          <w:tab w:val="left" w:pos="993"/>
        </w:tabs>
        <w:autoSpaceDE w:val="0"/>
        <w:autoSpaceDN w:val="0"/>
        <w:ind w:left="0" w:firstLine="142"/>
        <w:jc w:val="both"/>
        <w:rPr>
          <w:sz w:val="22"/>
          <w:szCs w:val="22"/>
          <w:lang w:eastAsia="ru-RU"/>
        </w:rPr>
      </w:pPr>
      <w:r w:rsidRPr="009D3F00">
        <w:rPr>
          <w:sz w:val="22"/>
          <w:szCs w:val="22"/>
          <w:lang w:eastAsia="ru-RU"/>
        </w:rPr>
        <w:t>соблюдать правила безопасности;</w:t>
      </w:r>
    </w:p>
    <w:p w:rsidR="00DC6874" w:rsidRPr="009D3F00" w:rsidRDefault="00DC6874" w:rsidP="004A383D">
      <w:pPr>
        <w:widowControl w:val="0"/>
        <w:numPr>
          <w:ilvl w:val="0"/>
          <w:numId w:val="191"/>
        </w:numPr>
        <w:tabs>
          <w:tab w:val="left" w:pos="284"/>
          <w:tab w:val="left" w:pos="993"/>
        </w:tabs>
        <w:autoSpaceDE w:val="0"/>
        <w:autoSpaceDN w:val="0"/>
        <w:ind w:left="0" w:firstLine="142"/>
        <w:jc w:val="both"/>
        <w:rPr>
          <w:sz w:val="22"/>
          <w:szCs w:val="22"/>
          <w:lang w:eastAsia="ru-RU"/>
        </w:rPr>
      </w:pPr>
      <w:r w:rsidRPr="009D3F00">
        <w:rPr>
          <w:sz w:val="22"/>
          <w:szCs w:val="22"/>
          <w:lang w:eastAsia="ru-RU"/>
        </w:rPr>
        <w:t xml:space="preserve">организовывать рабочее место в соответствии с требованиями безопасности с учетом двигательных нарушений (при наличии возможности). </w:t>
      </w:r>
    </w:p>
    <w:p w:rsidR="00DC6874" w:rsidRPr="009D3F00" w:rsidRDefault="00DC6874" w:rsidP="004A383D">
      <w:pPr>
        <w:widowControl w:val="0"/>
        <w:numPr>
          <w:ilvl w:val="0"/>
          <w:numId w:val="191"/>
        </w:numPr>
        <w:tabs>
          <w:tab w:val="left" w:pos="284"/>
          <w:tab w:val="left" w:pos="993"/>
        </w:tabs>
        <w:autoSpaceDE w:val="0"/>
        <w:autoSpaceDN w:val="0"/>
        <w:ind w:left="0" w:firstLine="142"/>
        <w:jc w:val="both"/>
        <w:rPr>
          <w:sz w:val="22"/>
          <w:szCs w:val="22"/>
          <w:lang w:eastAsia="ru-RU"/>
        </w:rPr>
      </w:pPr>
      <w:r w:rsidRPr="009D3F00">
        <w:rPr>
          <w:sz w:val="22"/>
          <w:szCs w:val="22"/>
          <w:lang w:eastAsia="ru-RU"/>
        </w:rPr>
        <w:t>оценивать условия применимости технологии с позиций экологической защищенности.</w:t>
      </w:r>
    </w:p>
    <w:p w:rsidR="00DC6874" w:rsidRPr="009D3F00" w:rsidRDefault="00DC6874" w:rsidP="00DC6874">
      <w:pPr>
        <w:widowControl w:val="0"/>
        <w:tabs>
          <w:tab w:val="left" w:pos="993"/>
        </w:tabs>
        <w:autoSpaceDE w:val="0"/>
        <w:autoSpaceDN w:val="0"/>
        <w:spacing w:line="276" w:lineRule="auto"/>
        <w:ind w:firstLine="709"/>
        <w:jc w:val="both"/>
        <w:rPr>
          <w:rFonts w:eastAsia="Calibri"/>
          <w:b/>
          <w:sz w:val="22"/>
          <w:szCs w:val="22"/>
          <w:lang w:eastAsia="en-US"/>
        </w:rPr>
      </w:pPr>
      <w:r w:rsidRPr="009D3F00">
        <w:rPr>
          <w:b/>
          <w:sz w:val="22"/>
          <w:szCs w:val="22"/>
          <w:lang w:eastAsia="ru-RU"/>
        </w:rPr>
        <w:t xml:space="preserve">Модуль </w:t>
      </w:r>
      <w:r w:rsidRPr="009D3F00">
        <w:rPr>
          <w:rFonts w:eastAsia="Calibri"/>
          <w:b/>
          <w:sz w:val="22"/>
          <w:szCs w:val="22"/>
          <w:lang w:eastAsia="en-US"/>
        </w:rPr>
        <w:t>«Технологии обработки материалов, пищевых продуктов»</w:t>
      </w:r>
    </w:p>
    <w:p w:rsidR="00DC6874" w:rsidRPr="000F41DC" w:rsidRDefault="00DC6874" w:rsidP="00DC6874">
      <w:pPr>
        <w:widowControl w:val="0"/>
        <w:tabs>
          <w:tab w:val="left" w:pos="284"/>
        </w:tabs>
        <w:autoSpaceDE w:val="0"/>
        <w:autoSpaceDN w:val="0"/>
        <w:spacing w:line="276" w:lineRule="auto"/>
        <w:ind w:firstLine="709"/>
        <w:jc w:val="both"/>
        <w:rPr>
          <w:rFonts w:eastAsia="Calibri"/>
          <w:b/>
          <w:sz w:val="22"/>
          <w:szCs w:val="22"/>
          <w:lang w:eastAsia="en-US"/>
        </w:rPr>
      </w:pPr>
      <w:r w:rsidRPr="009D3F00">
        <w:rPr>
          <w:sz w:val="22"/>
          <w:szCs w:val="22"/>
          <w:lang w:eastAsia="ru-RU"/>
        </w:rPr>
        <w:t>Предметные результаты изучения модуля «Технологии обработки материалов, пищевых</w:t>
      </w:r>
      <w:r w:rsidRPr="000F41DC">
        <w:rPr>
          <w:sz w:val="22"/>
          <w:szCs w:val="22"/>
          <w:lang w:eastAsia="ru-RU"/>
        </w:rPr>
        <w:t xml:space="preserve"> продуктов» учебного предмета «Технология» должны отражать сформированность умений:</w:t>
      </w:r>
    </w:p>
    <w:p w:rsidR="00DC6874" w:rsidRPr="000F41DC" w:rsidRDefault="00DC6874" w:rsidP="004A383D">
      <w:pPr>
        <w:widowControl w:val="0"/>
        <w:numPr>
          <w:ilvl w:val="0"/>
          <w:numId w:val="198"/>
        </w:numPr>
        <w:tabs>
          <w:tab w:val="left" w:pos="284"/>
        </w:tabs>
        <w:autoSpaceDE w:val="0"/>
        <w:autoSpaceDN w:val="0"/>
        <w:ind w:left="0" w:firstLine="0"/>
        <w:jc w:val="both"/>
        <w:rPr>
          <w:rFonts w:eastAsia="Calibri"/>
          <w:sz w:val="22"/>
          <w:szCs w:val="22"/>
          <w:lang w:eastAsia="ru-RU"/>
        </w:rPr>
      </w:pPr>
      <w:r w:rsidRPr="000F41DC">
        <w:rPr>
          <w:rFonts w:eastAsia="Calibri"/>
          <w:sz w:val="22"/>
          <w:szCs w:val="22"/>
          <w:lang w:eastAsia="ru-RU"/>
        </w:rPr>
        <w:t>соблюдать правила безопасности;</w:t>
      </w:r>
    </w:p>
    <w:p w:rsidR="00DC6874" w:rsidRPr="000F41DC" w:rsidRDefault="00DC6874" w:rsidP="004A383D">
      <w:pPr>
        <w:numPr>
          <w:ilvl w:val="0"/>
          <w:numId w:val="193"/>
        </w:numPr>
        <w:tabs>
          <w:tab w:val="left" w:pos="284"/>
        </w:tabs>
        <w:ind w:left="0" w:firstLine="0"/>
        <w:contextualSpacing/>
        <w:jc w:val="both"/>
        <w:rPr>
          <w:rFonts w:eastAsia="Calibri"/>
          <w:sz w:val="22"/>
          <w:szCs w:val="22"/>
          <w:lang w:eastAsia="ru-RU"/>
        </w:rPr>
      </w:pPr>
      <w:r w:rsidRPr="000F41DC">
        <w:rPr>
          <w:rFonts w:eastAsia="Calibri"/>
          <w:sz w:val="22"/>
          <w:szCs w:val="22"/>
          <w:lang w:eastAsia="ru-RU"/>
        </w:rPr>
        <w:t>организовывать рабочее место в соответствии с требованиями безопасности (при наличии возможности);</w:t>
      </w:r>
    </w:p>
    <w:p w:rsidR="00DC6874" w:rsidRPr="000F41DC" w:rsidRDefault="00DC6874" w:rsidP="004A383D">
      <w:pPr>
        <w:numPr>
          <w:ilvl w:val="0"/>
          <w:numId w:val="193"/>
        </w:numPr>
        <w:tabs>
          <w:tab w:val="left" w:pos="284"/>
        </w:tabs>
        <w:ind w:left="0" w:firstLine="0"/>
        <w:contextualSpacing/>
        <w:jc w:val="both"/>
        <w:rPr>
          <w:rFonts w:eastAsia="Calibri"/>
          <w:sz w:val="22"/>
          <w:szCs w:val="22"/>
          <w:lang w:eastAsia="ru-RU"/>
        </w:rPr>
      </w:pPr>
      <w:r w:rsidRPr="000F41DC">
        <w:rPr>
          <w:rFonts w:eastAsia="Calibri"/>
          <w:sz w:val="22"/>
          <w:szCs w:val="22"/>
          <w:lang w:eastAsia="ru-RU"/>
        </w:rPr>
        <w:t>классифицировать и характеризовать инструменты, приспособления и технологическое оборудование;</w:t>
      </w:r>
    </w:p>
    <w:p w:rsidR="00DC6874" w:rsidRPr="000F41DC" w:rsidRDefault="00DC6874" w:rsidP="004A383D">
      <w:pPr>
        <w:numPr>
          <w:ilvl w:val="0"/>
          <w:numId w:val="193"/>
        </w:numPr>
        <w:tabs>
          <w:tab w:val="left" w:pos="284"/>
        </w:tabs>
        <w:ind w:left="0" w:firstLine="0"/>
        <w:contextualSpacing/>
        <w:jc w:val="both"/>
        <w:rPr>
          <w:rFonts w:eastAsia="Calibri"/>
          <w:sz w:val="22"/>
          <w:szCs w:val="22"/>
          <w:lang w:eastAsia="ru-RU"/>
        </w:rPr>
      </w:pPr>
      <w:r w:rsidRPr="000F41DC">
        <w:rPr>
          <w:rFonts w:eastAsia="Calibri"/>
          <w:sz w:val="22"/>
          <w:szCs w:val="22"/>
          <w:lang w:eastAsia="ru-RU"/>
        </w:rPr>
        <w:t>выполнять технологические операции с использованием ручных инструментов, приспособлений, технологического оборудования (при наличии возможности);</w:t>
      </w:r>
    </w:p>
    <w:p w:rsidR="00DC6874" w:rsidRPr="000F41DC" w:rsidRDefault="00DC6874" w:rsidP="004A383D">
      <w:pPr>
        <w:numPr>
          <w:ilvl w:val="0"/>
          <w:numId w:val="193"/>
        </w:numPr>
        <w:tabs>
          <w:tab w:val="left" w:pos="284"/>
        </w:tabs>
        <w:ind w:left="0" w:firstLine="0"/>
        <w:contextualSpacing/>
        <w:jc w:val="both"/>
        <w:rPr>
          <w:rFonts w:eastAsia="Calibri"/>
          <w:sz w:val="22"/>
          <w:szCs w:val="22"/>
          <w:lang w:eastAsia="ru-RU"/>
        </w:rPr>
      </w:pPr>
      <w:r w:rsidRPr="000F41DC">
        <w:rPr>
          <w:rFonts w:eastAsia="Calibri"/>
          <w:sz w:val="22"/>
          <w:szCs w:val="22"/>
          <w:lang w:eastAsia="ru-RU"/>
        </w:rPr>
        <w:t>изготавливать изделие из конструкционных или поделочных материалов (при наличии возможности);</w:t>
      </w:r>
    </w:p>
    <w:p w:rsidR="00DC6874" w:rsidRPr="000F41DC" w:rsidRDefault="00DC6874" w:rsidP="004A383D">
      <w:pPr>
        <w:numPr>
          <w:ilvl w:val="0"/>
          <w:numId w:val="193"/>
        </w:numPr>
        <w:tabs>
          <w:tab w:val="left" w:pos="284"/>
        </w:tabs>
        <w:ind w:left="0" w:firstLine="0"/>
        <w:contextualSpacing/>
        <w:jc w:val="both"/>
        <w:rPr>
          <w:rFonts w:eastAsia="Calibri"/>
          <w:sz w:val="22"/>
          <w:szCs w:val="22"/>
          <w:lang w:eastAsia="ru-RU"/>
        </w:rPr>
      </w:pPr>
      <w:r w:rsidRPr="000F41DC">
        <w:rPr>
          <w:rFonts w:eastAsia="Calibri"/>
          <w:sz w:val="22"/>
          <w:szCs w:val="22"/>
          <w:lang w:eastAsia="ru-RU"/>
        </w:rPr>
        <w:t>готовить кулинарные блюда в технологической последовательности (при наличии возможности);</w:t>
      </w:r>
    </w:p>
    <w:p w:rsidR="00DC6874" w:rsidRPr="000F41DC" w:rsidRDefault="00DC6874" w:rsidP="004A383D">
      <w:pPr>
        <w:numPr>
          <w:ilvl w:val="0"/>
          <w:numId w:val="193"/>
        </w:numPr>
        <w:tabs>
          <w:tab w:val="left" w:pos="284"/>
        </w:tabs>
        <w:ind w:left="0" w:firstLine="0"/>
        <w:contextualSpacing/>
        <w:jc w:val="both"/>
        <w:rPr>
          <w:rFonts w:eastAsia="Calibri"/>
          <w:sz w:val="22"/>
          <w:szCs w:val="22"/>
          <w:lang w:eastAsia="ru-RU"/>
        </w:rPr>
      </w:pPr>
      <w:r w:rsidRPr="000F41DC">
        <w:rPr>
          <w:rFonts w:eastAsia="Calibri"/>
          <w:sz w:val="22"/>
          <w:szCs w:val="22"/>
          <w:lang w:eastAsia="ru-RU"/>
        </w:rPr>
        <w:t>выполнять декоративно-прикладную обработку материалов (при наличии возможности);</w:t>
      </w:r>
    </w:p>
    <w:p w:rsidR="00DC6874" w:rsidRPr="000F41DC" w:rsidRDefault="00DC6874" w:rsidP="004A383D">
      <w:pPr>
        <w:numPr>
          <w:ilvl w:val="0"/>
          <w:numId w:val="193"/>
        </w:numPr>
        <w:tabs>
          <w:tab w:val="left" w:pos="284"/>
        </w:tabs>
        <w:ind w:left="0" w:firstLine="0"/>
        <w:contextualSpacing/>
        <w:jc w:val="both"/>
        <w:rPr>
          <w:rFonts w:eastAsia="Calibri"/>
          <w:sz w:val="22"/>
          <w:szCs w:val="22"/>
          <w:lang w:eastAsia="ru-RU"/>
        </w:rPr>
      </w:pPr>
      <w:r w:rsidRPr="000F41DC">
        <w:rPr>
          <w:rFonts w:eastAsia="Calibri"/>
          <w:sz w:val="22"/>
          <w:szCs w:val="22"/>
          <w:lang w:eastAsia="ru-RU"/>
        </w:rPr>
        <w:t>выполнять художественное оформление изделий;</w:t>
      </w:r>
    </w:p>
    <w:p w:rsidR="00DC6874" w:rsidRPr="000F41DC" w:rsidRDefault="00DC6874" w:rsidP="004A383D">
      <w:pPr>
        <w:numPr>
          <w:ilvl w:val="0"/>
          <w:numId w:val="193"/>
        </w:numPr>
        <w:tabs>
          <w:tab w:val="left" w:pos="284"/>
        </w:tabs>
        <w:ind w:left="0" w:firstLine="0"/>
        <w:contextualSpacing/>
        <w:jc w:val="both"/>
        <w:rPr>
          <w:rFonts w:eastAsia="Calibri"/>
          <w:sz w:val="22"/>
          <w:szCs w:val="22"/>
          <w:lang w:eastAsia="ru-RU"/>
        </w:rPr>
      </w:pPr>
      <w:r w:rsidRPr="000F41DC">
        <w:rPr>
          <w:rFonts w:eastAsia="Calibri"/>
          <w:sz w:val="22"/>
          <w:szCs w:val="22"/>
          <w:lang w:eastAsia="ru-RU"/>
        </w:rPr>
        <w:t>презентовать изделие (продукт);</w:t>
      </w:r>
    </w:p>
    <w:p w:rsidR="00DC6874" w:rsidRPr="000F41DC" w:rsidRDefault="00DC6874" w:rsidP="004A383D">
      <w:pPr>
        <w:numPr>
          <w:ilvl w:val="0"/>
          <w:numId w:val="193"/>
        </w:numPr>
        <w:tabs>
          <w:tab w:val="left" w:pos="284"/>
        </w:tabs>
        <w:ind w:left="0" w:firstLine="0"/>
        <w:contextualSpacing/>
        <w:jc w:val="both"/>
        <w:rPr>
          <w:rFonts w:eastAsia="Calibri"/>
          <w:sz w:val="22"/>
          <w:szCs w:val="22"/>
          <w:lang w:eastAsia="ru-RU"/>
        </w:rPr>
      </w:pPr>
      <w:r w:rsidRPr="000F41DC">
        <w:rPr>
          <w:rFonts w:eastAsia="Calibri"/>
          <w:sz w:val="22"/>
          <w:szCs w:val="22"/>
          <w:lang w:eastAsia="ru-RU"/>
        </w:rPr>
        <w:t>характеризовать мир профессий, связанных с изучаемыми технологиями, их востребованность на рынке труда.</w:t>
      </w:r>
    </w:p>
    <w:p w:rsidR="00DC6874" w:rsidRPr="000F41DC" w:rsidRDefault="00DC6874" w:rsidP="00DC6874">
      <w:pPr>
        <w:widowControl w:val="0"/>
        <w:tabs>
          <w:tab w:val="left" w:pos="993"/>
        </w:tabs>
        <w:autoSpaceDE w:val="0"/>
        <w:autoSpaceDN w:val="0"/>
        <w:spacing w:line="276" w:lineRule="auto"/>
        <w:ind w:firstLine="709"/>
        <w:jc w:val="both"/>
        <w:rPr>
          <w:rFonts w:eastAsia="Calibri"/>
          <w:b/>
          <w:sz w:val="22"/>
          <w:szCs w:val="22"/>
          <w:lang w:eastAsia="en-US"/>
        </w:rPr>
      </w:pPr>
      <w:r w:rsidRPr="000F41DC">
        <w:rPr>
          <w:b/>
          <w:sz w:val="22"/>
          <w:szCs w:val="22"/>
          <w:lang w:eastAsia="ru-RU"/>
        </w:rPr>
        <w:t>Модуль</w:t>
      </w:r>
      <w:r w:rsidRPr="000F41DC">
        <w:rPr>
          <w:rFonts w:eastAsia="Calibri"/>
          <w:b/>
          <w:sz w:val="22"/>
          <w:szCs w:val="22"/>
          <w:lang w:eastAsia="en-US"/>
        </w:rPr>
        <w:t>«Робототехника»</w:t>
      </w:r>
    </w:p>
    <w:p w:rsidR="00DC6874" w:rsidRPr="000F41DC" w:rsidRDefault="00DC6874" w:rsidP="00DC6874">
      <w:pPr>
        <w:widowControl w:val="0"/>
        <w:tabs>
          <w:tab w:val="left" w:pos="284"/>
        </w:tabs>
        <w:autoSpaceDE w:val="0"/>
        <w:autoSpaceDN w:val="0"/>
        <w:jc w:val="both"/>
        <w:rPr>
          <w:rFonts w:eastAsia="Calibri"/>
          <w:b/>
          <w:sz w:val="22"/>
          <w:szCs w:val="22"/>
          <w:lang w:eastAsia="en-US"/>
        </w:rPr>
      </w:pPr>
      <w:r w:rsidRPr="000F41DC">
        <w:rPr>
          <w:sz w:val="22"/>
          <w:szCs w:val="22"/>
          <w:lang w:eastAsia="ru-RU"/>
        </w:rPr>
        <w:t>Предметные результаты изучения модуля «Робототехника» учебного предмета «Технология» должны отражать сформированность умений:</w:t>
      </w:r>
    </w:p>
    <w:p w:rsidR="00DC6874" w:rsidRPr="000F41DC" w:rsidRDefault="00DC6874" w:rsidP="004A383D">
      <w:pPr>
        <w:numPr>
          <w:ilvl w:val="0"/>
          <w:numId w:val="194"/>
        </w:numPr>
        <w:tabs>
          <w:tab w:val="left" w:pos="284"/>
        </w:tabs>
        <w:spacing w:after="200"/>
        <w:ind w:left="0" w:firstLine="0"/>
        <w:contextualSpacing/>
        <w:jc w:val="both"/>
        <w:rPr>
          <w:rFonts w:eastAsia="Calibri"/>
          <w:sz w:val="22"/>
          <w:szCs w:val="22"/>
          <w:lang w:eastAsia="ru-RU"/>
        </w:rPr>
      </w:pPr>
      <w:r w:rsidRPr="000F41DC">
        <w:rPr>
          <w:rFonts w:eastAsia="Calibri"/>
          <w:sz w:val="22"/>
          <w:szCs w:val="22"/>
          <w:lang w:eastAsia="ru-RU"/>
        </w:rPr>
        <w:lastRenderedPageBreak/>
        <w:t>соблюдать правила безопасности;</w:t>
      </w:r>
    </w:p>
    <w:p w:rsidR="00DC6874" w:rsidRPr="000F41DC" w:rsidRDefault="00DC6874" w:rsidP="004A383D">
      <w:pPr>
        <w:numPr>
          <w:ilvl w:val="0"/>
          <w:numId w:val="194"/>
        </w:numPr>
        <w:tabs>
          <w:tab w:val="left" w:pos="284"/>
        </w:tabs>
        <w:spacing w:after="200"/>
        <w:ind w:left="0" w:firstLine="0"/>
        <w:contextualSpacing/>
        <w:jc w:val="both"/>
        <w:rPr>
          <w:rFonts w:eastAsia="Calibri"/>
          <w:sz w:val="22"/>
          <w:szCs w:val="22"/>
          <w:lang w:eastAsia="ru-RU"/>
        </w:rPr>
      </w:pPr>
      <w:r w:rsidRPr="000F41DC">
        <w:rPr>
          <w:rFonts w:eastAsia="Calibri"/>
          <w:sz w:val="22"/>
          <w:szCs w:val="22"/>
          <w:lang w:eastAsia="ru-RU"/>
        </w:rPr>
        <w:t>организовывать рабочее место в соответствии с требованиями безопасности (при наличии возможности);</w:t>
      </w:r>
    </w:p>
    <w:p w:rsidR="00DC6874" w:rsidRPr="000F41DC" w:rsidRDefault="00DC6874" w:rsidP="004A383D">
      <w:pPr>
        <w:numPr>
          <w:ilvl w:val="0"/>
          <w:numId w:val="194"/>
        </w:numPr>
        <w:tabs>
          <w:tab w:val="left" w:pos="284"/>
        </w:tabs>
        <w:spacing w:after="200"/>
        <w:ind w:left="0" w:firstLine="0"/>
        <w:contextualSpacing/>
        <w:jc w:val="both"/>
        <w:rPr>
          <w:rFonts w:eastAsia="Calibri"/>
          <w:sz w:val="22"/>
          <w:szCs w:val="22"/>
          <w:lang w:eastAsia="ru-RU"/>
        </w:rPr>
      </w:pPr>
      <w:r w:rsidRPr="000F41DC">
        <w:rPr>
          <w:rFonts w:eastAsia="Calibri"/>
          <w:sz w:val="22"/>
          <w:szCs w:val="22"/>
          <w:lang w:eastAsia="ru-RU"/>
        </w:rPr>
        <w:t>классифицировать и характеризовать роботов по видам и назначению;</w:t>
      </w:r>
    </w:p>
    <w:p w:rsidR="00DC6874" w:rsidRPr="000F41DC" w:rsidRDefault="00DC6874" w:rsidP="004A383D">
      <w:pPr>
        <w:numPr>
          <w:ilvl w:val="0"/>
          <w:numId w:val="194"/>
        </w:numPr>
        <w:tabs>
          <w:tab w:val="left" w:pos="284"/>
        </w:tabs>
        <w:spacing w:after="200"/>
        <w:ind w:left="0" w:firstLine="0"/>
        <w:contextualSpacing/>
        <w:jc w:val="both"/>
        <w:rPr>
          <w:rFonts w:eastAsia="Calibri"/>
          <w:sz w:val="22"/>
          <w:szCs w:val="22"/>
          <w:lang w:eastAsia="ru-RU"/>
        </w:rPr>
      </w:pPr>
      <w:r w:rsidRPr="000F41DC">
        <w:rPr>
          <w:rFonts w:eastAsia="Calibri"/>
          <w:sz w:val="22"/>
          <w:szCs w:val="22"/>
          <w:lang w:eastAsia="ru-RU"/>
        </w:rPr>
        <w:t>конструировать и моделировать робототехнические системы (при наличии возможности);</w:t>
      </w:r>
    </w:p>
    <w:p w:rsidR="00DC6874" w:rsidRPr="000F41DC" w:rsidRDefault="00DC6874" w:rsidP="004A383D">
      <w:pPr>
        <w:numPr>
          <w:ilvl w:val="0"/>
          <w:numId w:val="194"/>
        </w:numPr>
        <w:tabs>
          <w:tab w:val="left" w:pos="284"/>
        </w:tabs>
        <w:spacing w:after="200"/>
        <w:ind w:left="0" w:firstLine="0"/>
        <w:contextualSpacing/>
        <w:jc w:val="both"/>
        <w:rPr>
          <w:rFonts w:eastAsia="Calibri"/>
          <w:sz w:val="22"/>
          <w:szCs w:val="22"/>
          <w:lang w:eastAsia="ru-RU"/>
        </w:rPr>
      </w:pPr>
      <w:r w:rsidRPr="000F41DC">
        <w:rPr>
          <w:rFonts w:eastAsia="Calibri"/>
          <w:sz w:val="22"/>
          <w:szCs w:val="22"/>
          <w:lang w:eastAsia="ru-RU"/>
        </w:rPr>
        <w:t>конструировать и программировать движущиеся модели;</w:t>
      </w:r>
    </w:p>
    <w:p w:rsidR="00DC6874" w:rsidRPr="000F41DC" w:rsidRDefault="00DC6874" w:rsidP="004A383D">
      <w:pPr>
        <w:numPr>
          <w:ilvl w:val="0"/>
          <w:numId w:val="194"/>
        </w:numPr>
        <w:tabs>
          <w:tab w:val="left" w:pos="284"/>
        </w:tabs>
        <w:spacing w:after="200"/>
        <w:ind w:left="0" w:firstLine="0"/>
        <w:contextualSpacing/>
        <w:jc w:val="both"/>
        <w:rPr>
          <w:rFonts w:eastAsia="Calibri"/>
          <w:sz w:val="22"/>
          <w:szCs w:val="22"/>
          <w:lang w:eastAsia="ru-RU"/>
        </w:rPr>
      </w:pPr>
      <w:r w:rsidRPr="000F41DC">
        <w:rPr>
          <w:rFonts w:eastAsia="Calibri"/>
          <w:sz w:val="22"/>
          <w:szCs w:val="22"/>
          <w:lang w:eastAsia="ru-RU"/>
        </w:rPr>
        <w:t>управлять движущимися моделями в компьютерно-управляемых средах;</w:t>
      </w:r>
    </w:p>
    <w:p w:rsidR="00DC6874" w:rsidRPr="000F41DC" w:rsidRDefault="00DC6874" w:rsidP="004A383D">
      <w:pPr>
        <w:numPr>
          <w:ilvl w:val="0"/>
          <w:numId w:val="194"/>
        </w:numPr>
        <w:tabs>
          <w:tab w:val="left" w:pos="284"/>
        </w:tabs>
        <w:spacing w:after="200"/>
        <w:ind w:left="0" w:firstLine="0"/>
        <w:contextualSpacing/>
        <w:jc w:val="both"/>
        <w:rPr>
          <w:rFonts w:eastAsia="Calibri"/>
          <w:sz w:val="22"/>
          <w:szCs w:val="22"/>
          <w:lang w:eastAsia="ru-RU"/>
        </w:rPr>
      </w:pPr>
      <w:r w:rsidRPr="000F41DC">
        <w:rPr>
          <w:rFonts w:eastAsia="Calibri"/>
          <w:sz w:val="22"/>
          <w:szCs w:val="22"/>
          <w:lang w:eastAsia="ru-RU"/>
        </w:rPr>
        <w:t>презентовать изделие;</w:t>
      </w:r>
    </w:p>
    <w:p w:rsidR="00DC6874" w:rsidRPr="000F41DC" w:rsidRDefault="00DC6874" w:rsidP="004A383D">
      <w:pPr>
        <w:numPr>
          <w:ilvl w:val="0"/>
          <w:numId w:val="194"/>
        </w:numPr>
        <w:tabs>
          <w:tab w:val="left" w:pos="284"/>
        </w:tabs>
        <w:spacing w:after="200"/>
        <w:ind w:left="0" w:firstLine="0"/>
        <w:contextualSpacing/>
        <w:jc w:val="both"/>
        <w:rPr>
          <w:rFonts w:eastAsia="Calibri"/>
          <w:sz w:val="22"/>
          <w:szCs w:val="22"/>
          <w:lang w:eastAsia="ru-RU"/>
        </w:rPr>
      </w:pPr>
      <w:r w:rsidRPr="000F41DC">
        <w:rPr>
          <w:rFonts w:eastAsia="Calibri"/>
          <w:sz w:val="22"/>
          <w:szCs w:val="22"/>
          <w:lang w:eastAsia="ru-RU"/>
        </w:rPr>
        <w:t>характеризовать мир профессий, связанных с изучаемыми технологиями, их востребованность на рынке труда.</w:t>
      </w:r>
    </w:p>
    <w:p w:rsidR="00DC6874" w:rsidRPr="000F41DC" w:rsidRDefault="00DC6874" w:rsidP="00DC6874">
      <w:pPr>
        <w:widowControl w:val="0"/>
        <w:tabs>
          <w:tab w:val="left" w:pos="993"/>
        </w:tabs>
        <w:autoSpaceDE w:val="0"/>
        <w:autoSpaceDN w:val="0"/>
        <w:jc w:val="both"/>
        <w:rPr>
          <w:rFonts w:eastAsia="Calibri"/>
          <w:b/>
          <w:sz w:val="22"/>
          <w:szCs w:val="22"/>
          <w:lang w:eastAsia="en-US"/>
        </w:rPr>
      </w:pPr>
      <w:r w:rsidRPr="000F41DC">
        <w:rPr>
          <w:b/>
          <w:sz w:val="22"/>
          <w:szCs w:val="22"/>
          <w:lang w:eastAsia="ru-RU"/>
        </w:rPr>
        <w:t>Модуль</w:t>
      </w:r>
      <w:r w:rsidRPr="000F41DC">
        <w:rPr>
          <w:rFonts w:eastAsia="Calibri"/>
          <w:b/>
          <w:sz w:val="22"/>
          <w:szCs w:val="22"/>
          <w:lang w:eastAsia="en-US"/>
        </w:rPr>
        <w:t>«3D-моделирование, прототипирование и макетирование»</w:t>
      </w:r>
    </w:p>
    <w:p w:rsidR="00DC6874" w:rsidRPr="000F41DC" w:rsidRDefault="00DC6874" w:rsidP="00DC6874">
      <w:pPr>
        <w:widowControl w:val="0"/>
        <w:tabs>
          <w:tab w:val="left" w:pos="284"/>
        </w:tabs>
        <w:autoSpaceDE w:val="0"/>
        <w:autoSpaceDN w:val="0"/>
        <w:jc w:val="both"/>
        <w:rPr>
          <w:rFonts w:eastAsia="Calibri"/>
          <w:b/>
          <w:sz w:val="22"/>
          <w:szCs w:val="22"/>
          <w:lang w:eastAsia="en-US"/>
        </w:rPr>
      </w:pPr>
      <w:r w:rsidRPr="000F41DC">
        <w:rPr>
          <w:sz w:val="22"/>
          <w:szCs w:val="22"/>
          <w:lang w:eastAsia="ru-RU"/>
        </w:rPr>
        <w:t>Предметные результаты изучения модуля «3D-моделирование, прототипирование и макетирование» учебного предмета «Технология» должны отражать сформированность умений:</w:t>
      </w:r>
    </w:p>
    <w:p w:rsidR="00DC6874" w:rsidRPr="000F41DC" w:rsidRDefault="00DC6874" w:rsidP="004A383D">
      <w:pPr>
        <w:numPr>
          <w:ilvl w:val="0"/>
          <w:numId w:val="195"/>
        </w:numPr>
        <w:tabs>
          <w:tab w:val="left" w:pos="284"/>
        </w:tabs>
        <w:spacing w:after="200"/>
        <w:ind w:left="0" w:firstLine="0"/>
        <w:contextualSpacing/>
        <w:jc w:val="both"/>
        <w:rPr>
          <w:rFonts w:eastAsia="Calibri"/>
          <w:sz w:val="22"/>
          <w:szCs w:val="22"/>
          <w:lang w:eastAsia="ru-RU"/>
        </w:rPr>
      </w:pPr>
      <w:r w:rsidRPr="000F41DC">
        <w:rPr>
          <w:rFonts w:eastAsia="Calibri"/>
          <w:sz w:val="22"/>
          <w:szCs w:val="22"/>
          <w:lang w:eastAsia="ru-RU"/>
        </w:rPr>
        <w:t>соблюдать правила безопасности;</w:t>
      </w:r>
    </w:p>
    <w:p w:rsidR="00DC6874" w:rsidRPr="000F41DC" w:rsidRDefault="00DC6874" w:rsidP="004A383D">
      <w:pPr>
        <w:numPr>
          <w:ilvl w:val="0"/>
          <w:numId w:val="195"/>
        </w:numPr>
        <w:tabs>
          <w:tab w:val="left" w:pos="284"/>
        </w:tabs>
        <w:spacing w:after="200"/>
        <w:ind w:left="0" w:firstLine="0"/>
        <w:contextualSpacing/>
        <w:jc w:val="both"/>
        <w:rPr>
          <w:rFonts w:eastAsia="Calibri"/>
          <w:sz w:val="22"/>
          <w:szCs w:val="22"/>
          <w:lang w:eastAsia="ru-RU"/>
        </w:rPr>
      </w:pPr>
      <w:r w:rsidRPr="000F41DC">
        <w:rPr>
          <w:rFonts w:eastAsia="Calibri"/>
          <w:sz w:val="22"/>
          <w:szCs w:val="22"/>
          <w:lang w:eastAsia="ru-RU"/>
        </w:rPr>
        <w:t>организовывать рабочее место в соответствии с требованиями безопасности (при наличии возможности);</w:t>
      </w:r>
    </w:p>
    <w:p w:rsidR="00DC6874" w:rsidRPr="000F41DC" w:rsidRDefault="00DC6874" w:rsidP="004A383D">
      <w:pPr>
        <w:numPr>
          <w:ilvl w:val="0"/>
          <w:numId w:val="195"/>
        </w:numPr>
        <w:tabs>
          <w:tab w:val="left" w:pos="284"/>
        </w:tabs>
        <w:spacing w:after="200"/>
        <w:ind w:left="0" w:firstLine="0"/>
        <w:contextualSpacing/>
        <w:jc w:val="both"/>
        <w:rPr>
          <w:rFonts w:eastAsia="Calibri"/>
          <w:sz w:val="22"/>
          <w:szCs w:val="22"/>
          <w:lang w:eastAsia="ru-RU"/>
        </w:rPr>
      </w:pPr>
      <w:r w:rsidRPr="000F41DC">
        <w:rPr>
          <w:rFonts w:eastAsia="Calibri"/>
          <w:sz w:val="22"/>
          <w:szCs w:val="22"/>
          <w:lang w:eastAsia="ru-RU"/>
        </w:rPr>
        <w:t>создавать 3D-модели, используя программное обеспечение графических редакторов (SketchUp, AutoCAD, Компас 3D);</w:t>
      </w:r>
    </w:p>
    <w:p w:rsidR="00DC6874" w:rsidRPr="000F41DC" w:rsidRDefault="00DC6874" w:rsidP="004A383D">
      <w:pPr>
        <w:numPr>
          <w:ilvl w:val="0"/>
          <w:numId w:val="195"/>
        </w:numPr>
        <w:tabs>
          <w:tab w:val="left" w:pos="284"/>
        </w:tabs>
        <w:spacing w:after="200"/>
        <w:ind w:left="0" w:firstLine="0"/>
        <w:contextualSpacing/>
        <w:jc w:val="both"/>
        <w:rPr>
          <w:rFonts w:eastAsia="Calibri"/>
          <w:sz w:val="22"/>
          <w:szCs w:val="22"/>
          <w:lang w:eastAsia="ru-RU"/>
        </w:rPr>
      </w:pPr>
      <w:r w:rsidRPr="000F41DC">
        <w:rPr>
          <w:rFonts w:eastAsia="Calibri"/>
          <w:sz w:val="22"/>
          <w:szCs w:val="22"/>
          <w:lang w:eastAsia="ru-RU"/>
        </w:rPr>
        <w:t>изготавливать прототипы с использованием технологического оборудования (3D-принтер, лазерный гравер) (при наличии возможности);</w:t>
      </w:r>
    </w:p>
    <w:p w:rsidR="00DC6874" w:rsidRPr="000F41DC" w:rsidRDefault="00DC6874" w:rsidP="004A383D">
      <w:pPr>
        <w:numPr>
          <w:ilvl w:val="0"/>
          <w:numId w:val="195"/>
        </w:numPr>
        <w:tabs>
          <w:tab w:val="left" w:pos="284"/>
        </w:tabs>
        <w:spacing w:after="200"/>
        <w:ind w:left="0" w:firstLine="0"/>
        <w:contextualSpacing/>
        <w:jc w:val="both"/>
        <w:rPr>
          <w:rFonts w:eastAsia="Calibri"/>
          <w:sz w:val="22"/>
          <w:szCs w:val="22"/>
          <w:lang w:eastAsia="ru-RU"/>
        </w:rPr>
      </w:pPr>
      <w:r w:rsidRPr="000F41DC">
        <w:rPr>
          <w:rFonts w:eastAsia="Calibri"/>
          <w:sz w:val="22"/>
          <w:szCs w:val="22"/>
          <w:lang w:eastAsia="ru-RU"/>
        </w:rPr>
        <w:t>модернизировать прототип;</w:t>
      </w:r>
    </w:p>
    <w:p w:rsidR="00DC6874" w:rsidRPr="000F41DC" w:rsidRDefault="00DC6874" w:rsidP="004A383D">
      <w:pPr>
        <w:numPr>
          <w:ilvl w:val="0"/>
          <w:numId w:val="195"/>
        </w:numPr>
        <w:tabs>
          <w:tab w:val="left" w:pos="284"/>
        </w:tabs>
        <w:spacing w:after="200"/>
        <w:ind w:left="0" w:firstLine="0"/>
        <w:contextualSpacing/>
        <w:jc w:val="both"/>
        <w:rPr>
          <w:rFonts w:eastAsia="Calibri"/>
          <w:sz w:val="22"/>
          <w:szCs w:val="22"/>
          <w:lang w:eastAsia="ru-RU"/>
        </w:rPr>
      </w:pPr>
      <w:r w:rsidRPr="000F41DC">
        <w:rPr>
          <w:rFonts w:eastAsia="Calibri"/>
          <w:sz w:val="22"/>
          <w:szCs w:val="22"/>
          <w:lang w:eastAsia="ru-RU"/>
        </w:rPr>
        <w:t>презентовать изделие;</w:t>
      </w:r>
    </w:p>
    <w:p w:rsidR="00DC6874" w:rsidRPr="000F41DC" w:rsidRDefault="00DC6874" w:rsidP="004A383D">
      <w:pPr>
        <w:numPr>
          <w:ilvl w:val="0"/>
          <w:numId w:val="195"/>
        </w:numPr>
        <w:tabs>
          <w:tab w:val="left" w:pos="284"/>
        </w:tabs>
        <w:spacing w:after="200"/>
        <w:ind w:left="0" w:firstLine="0"/>
        <w:contextualSpacing/>
        <w:jc w:val="both"/>
        <w:rPr>
          <w:rFonts w:eastAsia="Calibri"/>
          <w:sz w:val="22"/>
          <w:szCs w:val="22"/>
          <w:lang w:eastAsia="ru-RU"/>
        </w:rPr>
      </w:pPr>
      <w:r w:rsidRPr="000F41DC">
        <w:rPr>
          <w:rFonts w:eastAsia="Calibri"/>
          <w:sz w:val="22"/>
          <w:szCs w:val="22"/>
          <w:lang w:eastAsia="ru-RU"/>
        </w:rPr>
        <w:t>различать виды макетов по назначению;</w:t>
      </w:r>
    </w:p>
    <w:p w:rsidR="00DC6874" w:rsidRPr="000F41DC" w:rsidRDefault="00DC6874" w:rsidP="004A383D">
      <w:pPr>
        <w:numPr>
          <w:ilvl w:val="0"/>
          <w:numId w:val="195"/>
        </w:numPr>
        <w:tabs>
          <w:tab w:val="left" w:pos="284"/>
        </w:tabs>
        <w:spacing w:after="200"/>
        <w:ind w:left="0" w:firstLine="0"/>
        <w:contextualSpacing/>
        <w:jc w:val="both"/>
        <w:rPr>
          <w:rFonts w:eastAsia="Calibri"/>
          <w:sz w:val="22"/>
          <w:szCs w:val="22"/>
          <w:lang w:eastAsia="ru-RU"/>
        </w:rPr>
      </w:pPr>
      <w:r w:rsidRPr="000F41DC">
        <w:rPr>
          <w:rFonts w:eastAsia="Calibri"/>
          <w:sz w:val="22"/>
          <w:szCs w:val="22"/>
          <w:lang w:eastAsia="ru-RU"/>
        </w:rPr>
        <w:t>моделировать макеты различных видов (при наличии возможности);</w:t>
      </w:r>
    </w:p>
    <w:p w:rsidR="00DC6874" w:rsidRPr="000F41DC" w:rsidRDefault="00DC6874" w:rsidP="004A383D">
      <w:pPr>
        <w:numPr>
          <w:ilvl w:val="0"/>
          <w:numId w:val="195"/>
        </w:numPr>
        <w:tabs>
          <w:tab w:val="left" w:pos="284"/>
        </w:tabs>
        <w:spacing w:after="200"/>
        <w:ind w:left="0" w:firstLine="0"/>
        <w:contextualSpacing/>
        <w:jc w:val="both"/>
        <w:rPr>
          <w:rFonts w:eastAsia="Calibri"/>
          <w:sz w:val="22"/>
          <w:szCs w:val="22"/>
          <w:lang w:eastAsia="ru-RU"/>
        </w:rPr>
      </w:pPr>
      <w:r w:rsidRPr="000F41DC">
        <w:rPr>
          <w:rFonts w:eastAsia="Calibri"/>
          <w:sz w:val="22"/>
          <w:szCs w:val="22"/>
          <w:lang w:eastAsia="ru-RU"/>
        </w:rPr>
        <w:t>выполнять развертку и соединять фрагменты макета (при наличии возможности);</w:t>
      </w:r>
    </w:p>
    <w:p w:rsidR="00DC6874" w:rsidRPr="000F41DC" w:rsidRDefault="00DC6874" w:rsidP="004A383D">
      <w:pPr>
        <w:numPr>
          <w:ilvl w:val="0"/>
          <w:numId w:val="195"/>
        </w:numPr>
        <w:tabs>
          <w:tab w:val="left" w:pos="284"/>
        </w:tabs>
        <w:spacing w:after="200"/>
        <w:ind w:left="0" w:firstLine="0"/>
        <w:contextualSpacing/>
        <w:jc w:val="both"/>
        <w:rPr>
          <w:rFonts w:eastAsia="Calibri"/>
          <w:sz w:val="22"/>
          <w:szCs w:val="22"/>
          <w:lang w:eastAsia="ru-RU"/>
        </w:rPr>
      </w:pPr>
      <w:r w:rsidRPr="000F41DC">
        <w:rPr>
          <w:rFonts w:eastAsia="Calibri"/>
          <w:sz w:val="22"/>
          <w:szCs w:val="22"/>
          <w:lang w:eastAsia="ru-RU"/>
        </w:rPr>
        <w:t>выполнять сборку деталей макета (при наличии возможности);</w:t>
      </w:r>
    </w:p>
    <w:p w:rsidR="00DC6874" w:rsidRPr="000F41DC" w:rsidRDefault="00DC6874" w:rsidP="004A383D">
      <w:pPr>
        <w:numPr>
          <w:ilvl w:val="0"/>
          <w:numId w:val="195"/>
        </w:numPr>
        <w:tabs>
          <w:tab w:val="left" w:pos="284"/>
        </w:tabs>
        <w:spacing w:after="200"/>
        <w:ind w:left="0" w:firstLine="0"/>
        <w:contextualSpacing/>
        <w:jc w:val="both"/>
        <w:rPr>
          <w:rFonts w:eastAsia="Calibri"/>
          <w:sz w:val="22"/>
          <w:szCs w:val="22"/>
          <w:lang w:eastAsia="ru-RU"/>
        </w:rPr>
      </w:pPr>
      <w:r w:rsidRPr="000F41DC">
        <w:rPr>
          <w:rFonts w:eastAsia="Calibri"/>
          <w:sz w:val="22"/>
          <w:szCs w:val="22"/>
          <w:lang w:eastAsia="ru-RU"/>
        </w:rPr>
        <w:t>разрабатывать графическую документацию;</w:t>
      </w:r>
    </w:p>
    <w:p w:rsidR="00DC6874" w:rsidRPr="000F41DC" w:rsidRDefault="00DC6874" w:rsidP="004A383D">
      <w:pPr>
        <w:numPr>
          <w:ilvl w:val="0"/>
          <w:numId w:val="195"/>
        </w:numPr>
        <w:tabs>
          <w:tab w:val="left" w:pos="284"/>
        </w:tabs>
        <w:spacing w:after="200"/>
        <w:ind w:left="0" w:firstLine="0"/>
        <w:contextualSpacing/>
        <w:jc w:val="both"/>
        <w:rPr>
          <w:rFonts w:eastAsia="Calibri"/>
          <w:sz w:val="22"/>
          <w:szCs w:val="22"/>
          <w:lang w:eastAsia="ru-RU"/>
        </w:rPr>
      </w:pPr>
      <w:r w:rsidRPr="000F41DC">
        <w:rPr>
          <w:rFonts w:eastAsia="Calibri"/>
          <w:sz w:val="22"/>
          <w:szCs w:val="22"/>
          <w:lang w:eastAsia="ru-RU"/>
        </w:rPr>
        <w:t>характеризовать мир профессий, связанных с изучаемыми технологиями, их востребованность на рынке труда.</w:t>
      </w:r>
    </w:p>
    <w:p w:rsidR="00DC6874" w:rsidRPr="000F41DC" w:rsidRDefault="00DC6874" w:rsidP="00DC6874">
      <w:pPr>
        <w:jc w:val="both"/>
        <w:rPr>
          <w:sz w:val="22"/>
          <w:szCs w:val="22"/>
          <w:lang w:eastAsia="en-US"/>
        </w:rPr>
      </w:pPr>
      <w:r w:rsidRPr="000F41DC">
        <w:rPr>
          <w:b/>
          <w:sz w:val="22"/>
          <w:szCs w:val="22"/>
          <w:lang w:eastAsia="en-US"/>
        </w:rPr>
        <w:t xml:space="preserve">Модуль </w:t>
      </w:r>
      <w:r w:rsidRPr="000F41DC">
        <w:rPr>
          <w:sz w:val="22"/>
          <w:szCs w:val="22"/>
          <w:lang w:eastAsia="en-US"/>
        </w:rPr>
        <w:t>«</w:t>
      </w:r>
      <w:r w:rsidRPr="000F41DC">
        <w:rPr>
          <w:b/>
          <w:sz w:val="22"/>
          <w:szCs w:val="22"/>
          <w:lang w:eastAsia="en-US"/>
        </w:rPr>
        <w:t>Компьютерная графика, черчение</w:t>
      </w:r>
      <w:r w:rsidRPr="000F41DC">
        <w:rPr>
          <w:sz w:val="22"/>
          <w:szCs w:val="22"/>
          <w:lang w:eastAsia="en-US"/>
        </w:rPr>
        <w:t>»</w:t>
      </w:r>
    </w:p>
    <w:p w:rsidR="00DC6874" w:rsidRPr="000F41DC" w:rsidRDefault="00DC6874" w:rsidP="00DC6874">
      <w:pPr>
        <w:tabs>
          <w:tab w:val="left" w:pos="284"/>
        </w:tabs>
        <w:jc w:val="both"/>
        <w:rPr>
          <w:b/>
          <w:sz w:val="22"/>
          <w:szCs w:val="22"/>
          <w:lang w:eastAsia="en-US"/>
        </w:rPr>
      </w:pPr>
      <w:r w:rsidRPr="000F41DC">
        <w:rPr>
          <w:rFonts w:eastAsia="Calibri"/>
          <w:sz w:val="22"/>
          <w:szCs w:val="22"/>
          <w:lang w:eastAsia="en-US"/>
        </w:rPr>
        <w:t>Предметные результаты изучения модуля «Компьютерная графика, черчение» учебного предмета «Технология» должны отражать сформированность умений:</w:t>
      </w:r>
    </w:p>
    <w:p w:rsidR="00DC6874" w:rsidRPr="000F41DC" w:rsidRDefault="00DC6874" w:rsidP="004A383D">
      <w:pPr>
        <w:numPr>
          <w:ilvl w:val="0"/>
          <w:numId w:val="196"/>
        </w:numPr>
        <w:tabs>
          <w:tab w:val="left" w:pos="284"/>
        </w:tabs>
        <w:spacing w:after="200"/>
        <w:ind w:left="0" w:firstLine="0"/>
        <w:contextualSpacing/>
        <w:jc w:val="both"/>
        <w:rPr>
          <w:rFonts w:eastAsia="Calibri"/>
          <w:sz w:val="22"/>
          <w:szCs w:val="22"/>
          <w:lang w:eastAsia="ru-RU"/>
        </w:rPr>
      </w:pPr>
      <w:r w:rsidRPr="000F41DC">
        <w:rPr>
          <w:rFonts w:eastAsia="Calibri"/>
          <w:sz w:val="22"/>
          <w:szCs w:val="22"/>
          <w:lang w:eastAsia="ru-RU"/>
        </w:rPr>
        <w:t>соблюдать правила безопасности;</w:t>
      </w:r>
    </w:p>
    <w:p w:rsidR="00DC6874" w:rsidRPr="000F41DC" w:rsidRDefault="00DC6874" w:rsidP="004A383D">
      <w:pPr>
        <w:numPr>
          <w:ilvl w:val="0"/>
          <w:numId w:val="196"/>
        </w:numPr>
        <w:tabs>
          <w:tab w:val="left" w:pos="284"/>
        </w:tabs>
        <w:spacing w:after="200"/>
        <w:ind w:left="0" w:firstLine="0"/>
        <w:contextualSpacing/>
        <w:jc w:val="both"/>
        <w:rPr>
          <w:rFonts w:eastAsia="Calibri"/>
          <w:sz w:val="22"/>
          <w:szCs w:val="22"/>
          <w:lang w:eastAsia="ru-RU"/>
        </w:rPr>
      </w:pPr>
      <w:r w:rsidRPr="000F41DC">
        <w:rPr>
          <w:rFonts w:eastAsia="Calibri"/>
          <w:sz w:val="22"/>
          <w:szCs w:val="22"/>
          <w:lang w:eastAsia="ru-RU"/>
        </w:rPr>
        <w:t>организовывать рабочее место в соответствии с требованиями безопасности (при наличии возможности);</w:t>
      </w:r>
    </w:p>
    <w:p w:rsidR="00DC6874" w:rsidRPr="000F41DC" w:rsidRDefault="00DC6874" w:rsidP="004A383D">
      <w:pPr>
        <w:numPr>
          <w:ilvl w:val="0"/>
          <w:numId w:val="196"/>
        </w:numPr>
        <w:tabs>
          <w:tab w:val="left" w:pos="284"/>
        </w:tabs>
        <w:spacing w:after="200"/>
        <w:ind w:left="0" w:firstLine="0"/>
        <w:contextualSpacing/>
        <w:jc w:val="both"/>
        <w:rPr>
          <w:rFonts w:eastAsia="Calibri"/>
          <w:sz w:val="22"/>
          <w:szCs w:val="22"/>
          <w:lang w:eastAsia="ru-RU"/>
        </w:rPr>
      </w:pPr>
      <w:r w:rsidRPr="000F41DC">
        <w:rPr>
          <w:rFonts w:eastAsia="Calibri"/>
          <w:sz w:val="22"/>
          <w:szCs w:val="22"/>
          <w:lang w:eastAsia="ru-RU"/>
        </w:rPr>
        <w:t>понимать смысл условных графических обозначений, создавать с их помощью графические тексты;</w:t>
      </w:r>
    </w:p>
    <w:p w:rsidR="00DC6874" w:rsidRPr="000F41DC" w:rsidRDefault="00DC6874" w:rsidP="004A383D">
      <w:pPr>
        <w:numPr>
          <w:ilvl w:val="0"/>
          <w:numId w:val="196"/>
        </w:numPr>
        <w:tabs>
          <w:tab w:val="left" w:pos="284"/>
        </w:tabs>
        <w:spacing w:after="200"/>
        <w:ind w:left="0" w:firstLine="0"/>
        <w:contextualSpacing/>
        <w:jc w:val="both"/>
        <w:rPr>
          <w:rFonts w:eastAsia="Calibri"/>
          <w:sz w:val="22"/>
          <w:szCs w:val="22"/>
          <w:lang w:eastAsia="ru-RU"/>
        </w:rPr>
      </w:pPr>
      <w:r w:rsidRPr="000F41DC">
        <w:rPr>
          <w:rFonts w:eastAsia="Calibri"/>
          <w:sz w:val="22"/>
          <w:szCs w:val="22"/>
          <w:lang w:eastAsia="ru-RU"/>
        </w:rPr>
        <w:t>выполнять эскизы, схемы, чертежи с использованием чертежных инструментов и приспособлений (при наличии возможности) и/или в системе автоматизированного проектирования (САПР);</w:t>
      </w:r>
    </w:p>
    <w:p w:rsidR="00DC6874" w:rsidRPr="000F41DC" w:rsidRDefault="00DC6874" w:rsidP="004A383D">
      <w:pPr>
        <w:numPr>
          <w:ilvl w:val="0"/>
          <w:numId w:val="196"/>
        </w:numPr>
        <w:tabs>
          <w:tab w:val="left" w:pos="284"/>
        </w:tabs>
        <w:spacing w:after="200"/>
        <w:ind w:left="0" w:firstLine="0"/>
        <w:contextualSpacing/>
        <w:jc w:val="both"/>
        <w:rPr>
          <w:rFonts w:eastAsia="Calibri"/>
          <w:sz w:val="22"/>
          <w:szCs w:val="22"/>
          <w:lang w:eastAsia="ru-RU"/>
        </w:rPr>
      </w:pPr>
      <w:r w:rsidRPr="000F41DC">
        <w:rPr>
          <w:rFonts w:eastAsia="Calibri"/>
          <w:sz w:val="22"/>
          <w:szCs w:val="22"/>
          <w:lang w:eastAsia="ru-RU"/>
        </w:rPr>
        <w:t>оформлять конструкторскую документацию, в том числе с использованием систем автоматизированного проектирования (САПР);</w:t>
      </w:r>
    </w:p>
    <w:p w:rsidR="00DC6874" w:rsidRPr="000F41DC" w:rsidRDefault="00DC6874" w:rsidP="004A383D">
      <w:pPr>
        <w:numPr>
          <w:ilvl w:val="0"/>
          <w:numId w:val="196"/>
        </w:numPr>
        <w:tabs>
          <w:tab w:val="left" w:pos="284"/>
        </w:tabs>
        <w:spacing w:after="200"/>
        <w:ind w:left="0" w:firstLine="0"/>
        <w:contextualSpacing/>
        <w:jc w:val="both"/>
        <w:rPr>
          <w:rFonts w:eastAsia="Calibri"/>
          <w:sz w:val="22"/>
          <w:szCs w:val="22"/>
          <w:lang w:eastAsia="ru-RU"/>
        </w:rPr>
      </w:pPr>
      <w:r w:rsidRPr="000F41DC">
        <w:rPr>
          <w:rFonts w:eastAsia="Calibri"/>
          <w:sz w:val="22"/>
          <w:szCs w:val="22"/>
          <w:lang w:eastAsia="ru-RU"/>
        </w:rPr>
        <w:t>презентовать изделие;</w:t>
      </w:r>
    </w:p>
    <w:p w:rsidR="00DC6874" w:rsidRPr="000F41DC" w:rsidRDefault="00DC6874" w:rsidP="004A383D">
      <w:pPr>
        <w:numPr>
          <w:ilvl w:val="0"/>
          <w:numId w:val="196"/>
        </w:numPr>
        <w:tabs>
          <w:tab w:val="left" w:pos="284"/>
        </w:tabs>
        <w:spacing w:after="200"/>
        <w:ind w:left="0" w:firstLine="0"/>
        <w:contextualSpacing/>
        <w:jc w:val="both"/>
        <w:rPr>
          <w:rFonts w:eastAsia="Calibri"/>
          <w:sz w:val="22"/>
          <w:szCs w:val="22"/>
          <w:lang w:eastAsia="ru-RU"/>
        </w:rPr>
      </w:pPr>
      <w:r w:rsidRPr="000F41DC">
        <w:rPr>
          <w:rFonts w:eastAsia="Calibri"/>
          <w:sz w:val="22"/>
          <w:szCs w:val="22"/>
          <w:lang w:eastAsia="ru-RU"/>
        </w:rPr>
        <w:t>характеризовать мир профессий, связанных с изучаемыми технологиями, их востребованность на рынке труда.</w:t>
      </w:r>
    </w:p>
    <w:p w:rsidR="00DC6874" w:rsidRPr="000F41DC" w:rsidRDefault="00DC6874" w:rsidP="00DC6874">
      <w:pPr>
        <w:jc w:val="both"/>
        <w:rPr>
          <w:sz w:val="22"/>
          <w:szCs w:val="22"/>
          <w:lang w:eastAsia="en-US"/>
        </w:rPr>
      </w:pPr>
      <w:r w:rsidRPr="000F41DC">
        <w:rPr>
          <w:b/>
          <w:sz w:val="22"/>
          <w:szCs w:val="22"/>
          <w:lang w:eastAsia="en-US"/>
        </w:rPr>
        <w:t>Модуль</w:t>
      </w:r>
      <w:r w:rsidRPr="000F41DC">
        <w:rPr>
          <w:sz w:val="22"/>
          <w:szCs w:val="22"/>
          <w:lang w:eastAsia="en-US"/>
        </w:rPr>
        <w:t xml:space="preserve"> «</w:t>
      </w:r>
      <w:r w:rsidRPr="000F41DC">
        <w:rPr>
          <w:b/>
          <w:sz w:val="22"/>
          <w:szCs w:val="22"/>
          <w:lang w:eastAsia="en-US"/>
        </w:rPr>
        <w:t>Растениеводство</w:t>
      </w:r>
      <w:r w:rsidRPr="000F41DC">
        <w:rPr>
          <w:sz w:val="22"/>
          <w:szCs w:val="22"/>
          <w:lang w:eastAsia="en-US"/>
        </w:rPr>
        <w:t>» *</w:t>
      </w:r>
    </w:p>
    <w:p w:rsidR="00DC6874" w:rsidRPr="000F41DC" w:rsidRDefault="00DC6874" w:rsidP="00DC6874">
      <w:pPr>
        <w:tabs>
          <w:tab w:val="left" w:pos="284"/>
        </w:tabs>
        <w:jc w:val="both"/>
        <w:rPr>
          <w:sz w:val="22"/>
          <w:szCs w:val="22"/>
          <w:lang w:eastAsia="en-US"/>
        </w:rPr>
      </w:pPr>
      <w:r w:rsidRPr="000F41DC">
        <w:rPr>
          <w:rFonts w:eastAsia="Calibri"/>
          <w:sz w:val="22"/>
          <w:szCs w:val="22"/>
          <w:lang w:eastAsia="en-US"/>
        </w:rPr>
        <w:t>Предметные результаты изучения модуля «Растениеводство» (с учетом особенностей хозяйственного развития региона (края, области)) учебного предмета «Технология» должны отражать сформированность умений:</w:t>
      </w:r>
    </w:p>
    <w:p w:rsidR="00DC6874" w:rsidRPr="000F41DC" w:rsidRDefault="00DC6874" w:rsidP="004A383D">
      <w:pPr>
        <w:numPr>
          <w:ilvl w:val="0"/>
          <w:numId w:val="197"/>
        </w:numPr>
        <w:tabs>
          <w:tab w:val="left" w:pos="284"/>
        </w:tabs>
        <w:spacing w:after="200"/>
        <w:ind w:left="0" w:firstLine="0"/>
        <w:contextualSpacing/>
        <w:jc w:val="both"/>
        <w:rPr>
          <w:rFonts w:eastAsia="Calibri"/>
          <w:sz w:val="22"/>
          <w:szCs w:val="22"/>
          <w:lang w:eastAsia="ru-RU"/>
        </w:rPr>
      </w:pPr>
      <w:r w:rsidRPr="000F41DC">
        <w:rPr>
          <w:rFonts w:eastAsia="Calibri"/>
          <w:sz w:val="22"/>
          <w:szCs w:val="22"/>
          <w:lang w:eastAsia="ru-RU"/>
        </w:rPr>
        <w:t>соблюдать правила безопасности;</w:t>
      </w:r>
    </w:p>
    <w:p w:rsidR="00DC6874" w:rsidRPr="000F41DC" w:rsidRDefault="00DC6874" w:rsidP="004A383D">
      <w:pPr>
        <w:numPr>
          <w:ilvl w:val="0"/>
          <w:numId w:val="197"/>
        </w:numPr>
        <w:tabs>
          <w:tab w:val="left" w:pos="284"/>
        </w:tabs>
        <w:spacing w:after="200"/>
        <w:ind w:left="0" w:firstLine="0"/>
        <w:contextualSpacing/>
        <w:jc w:val="both"/>
        <w:rPr>
          <w:rFonts w:eastAsia="Calibri"/>
          <w:sz w:val="22"/>
          <w:szCs w:val="22"/>
          <w:lang w:eastAsia="ru-RU"/>
        </w:rPr>
      </w:pPr>
      <w:r w:rsidRPr="000F41DC">
        <w:rPr>
          <w:rFonts w:eastAsia="Calibri"/>
          <w:sz w:val="22"/>
          <w:szCs w:val="22"/>
          <w:lang w:eastAsia="ru-RU"/>
        </w:rPr>
        <w:t>организовывать рабочее место в соответствии с требованиями безопасности (при наличии возможности);</w:t>
      </w:r>
    </w:p>
    <w:p w:rsidR="00DC6874" w:rsidRPr="000F41DC" w:rsidRDefault="00DC6874" w:rsidP="004A383D">
      <w:pPr>
        <w:numPr>
          <w:ilvl w:val="0"/>
          <w:numId w:val="197"/>
        </w:numPr>
        <w:tabs>
          <w:tab w:val="left" w:pos="284"/>
        </w:tabs>
        <w:spacing w:after="200"/>
        <w:ind w:left="0" w:firstLine="0"/>
        <w:contextualSpacing/>
        <w:jc w:val="both"/>
        <w:rPr>
          <w:rFonts w:eastAsia="Calibri"/>
          <w:sz w:val="22"/>
          <w:szCs w:val="22"/>
          <w:lang w:eastAsia="ru-RU"/>
        </w:rPr>
      </w:pPr>
      <w:r w:rsidRPr="000F41DC">
        <w:rPr>
          <w:rFonts w:eastAsia="Calibri"/>
          <w:sz w:val="22"/>
          <w:szCs w:val="22"/>
          <w:lang w:eastAsia="ru-RU"/>
        </w:rPr>
        <w:t>характеризовать основные направления растениеводства;</w:t>
      </w:r>
    </w:p>
    <w:p w:rsidR="00DC6874" w:rsidRPr="000F41DC" w:rsidRDefault="00DC6874" w:rsidP="004A383D">
      <w:pPr>
        <w:numPr>
          <w:ilvl w:val="0"/>
          <w:numId w:val="197"/>
        </w:numPr>
        <w:tabs>
          <w:tab w:val="left" w:pos="284"/>
        </w:tabs>
        <w:spacing w:after="200"/>
        <w:ind w:left="0" w:firstLine="0"/>
        <w:contextualSpacing/>
        <w:jc w:val="both"/>
        <w:rPr>
          <w:rFonts w:eastAsia="Calibri"/>
          <w:sz w:val="22"/>
          <w:szCs w:val="22"/>
          <w:lang w:eastAsia="ru-RU"/>
        </w:rPr>
      </w:pPr>
      <w:r w:rsidRPr="000F41DC">
        <w:rPr>
          <w:rFonts w:eastAsia="Calibri"/>
          <w:sz w:val="22"/>
          <w:szCs w:val="22"/>
          <w:lang w:eastAsia="ru-RU"/>
        </w:rPr>
        <w:t>осуществлять полный технологический цикл получения наиболее распространённой растениеводческой продукции своего региона (при наличии возможности);</w:t>
      </w:r>
    </w:p>
    <w:p w:rsidR="00DC6874" w:rsidRPr="000F41DC" w:rsidRDefault="00DC6874" w:rsidP="004A383D">
      <w:pPr>
        <w:numPr>
          <w:ilvl w:val="0"/>
          <w:numId w:val="197"/>
        </w:numPr>
        <w:tabs>
          <w:tab w:val="left" w:pos="284"/>
        </w:tabs>
        <w:spacing w:after="200"/>
        <w:ind w:left="0" w:firstLine="0"/>
        <w:contextualSpacing/>
        <w:jc w:val="both"/>
        <w:rPr>
          <w:rFonts w:eastAsia="Calibri"/>
          <w:sz w:val="22"/>
          <w:szCs w:val="22"/>
          <w:lang w:eastAsia="ru-RU"/>
        </w:rPr>
      </w:pPr>
      <w:r w:rsidRPr="000F41DC">
        <w:rPr>
          <w:rFonts w:eastAsia="Calibri"/>
          <w:sz w:val="22"/>
          <w:szCs w:val="22"/>
          <w:lang w:eastAsia="ru-RU"/>
        </w:rPr>
        <w:lastRenderedPageBreak/>
        <w:t>характеризовать способы переработки и хранения растениеводческой продукции;</w:t>
      </w:r>
    </w:p>
    <w:p w:rsidR="00DC6874" w:rsidRPr="000F41DC" w:rsidRDefault="00DC6874" w:rsidP="004A383D">
      <w:pPr>
        <w:numPr>
          <w:ilvl w:val="0"/>
          <w:numId w:val="197"/>
        </w:numPr>
        <w:tabs>
          <w:tab w:val="left" w:pos="284"/>
        </w:tabs>
        <w:spacing w:after="200"/>
        <w:ind w:left="0" w:firstLine="0"/>
        <w:contextualSpacing/>
        <w:jc w:val="both"/>
        <w:rPr>
          <w:rFonts w:eastAsia="Calibri"/>
          <w:sz w:val="22"/>
          <w:szCs w:val="22"/>
          <w:lang w:eastAsia="ru-RU"/>
        </w:rPr>
      </w:pPr>
      <w:r w:rsidRPr="000F41DC">
        <w:rPr>
          <w:rFonts w:eastAsia="Calibri"/>
          <w:sz w:val="22"/>
          <w:szCs w:val="22"/>
          <w:lang w:eastAsia="ru-RU"/>
        </w:rPr>
        <w:t>характеризовать мир профессий, связанных с изучаемыми технологиями, их востребованность на рынке труда.</w:t>
      </w:r>
    </w:p>
    <w:p w:rsidR="00DC6874" w:rsidRPr="000F41DC" w:rsidRDefault="00DC6874" w:rsidP="00DC6874">
      <w:pPr>
        <w:jc w:val="both"/>
        <w:rPr>
          <w:sz w:val="22"/>
          <w:szCs w:val="22"/>
          <w:lang w:eastAsia="en-US"/>
        </w:rPr>
      </w:pPr>
      <w:r w:rsidRPr="000F41DC">
        <w:rPr>
          <w:rFonts w:eastAsia="Calibri"/>
          <w:b/>
          <w:sz w:val="22"/>
          <w:szCs w:val="22"/>
          <w:lang w:eastAsia="en-US"/>
        </w:rPr>
        <w:t>М</w:t>
      </w:r>
      <w:r w:rsidRPr="000F41DC">
        <w:rPr>
          <w:b/>
          <w:sz w:val="22"/>
          <w:szCs w:val="22"/>
          <w:lang w:eastAsia="en-US"/>
        </w:rPr>
        <w:t>одуль</w:t>
      </w:r>
      <w:r w:rsidRPr="000F41DC">
        <w:rPr>
          <w:sz w:val="22"/>
          <w:szCs w:val="22"/>
          <w:lang w:eastAsia="en-US"/>
        </w:rPr>
        <w:t xml:space="preserve"> «</w:t>
      </w:r>
      <w:r w:rsidRPr="000F41DC">
        <w:rPr>
          <w:b/>
          <w:sz w:val="22"/>
          <w:szCs w:val="22"/>
          <w:lang w:eastAsia="en-US"/>
        </w:rPr>
        <w:t>Животноводство</w:t>
      </w:r>
      <w:r w:rsidRPr="000F41DC">
        <w:rPr>
          <w:sz w:val="22"/>
          <w:szCs w:val="22"/>
          <w:lang w:eastAsia="en-US"/>
        </w:rPr>
        <w:t>» *</w:t>
      </w:r>
    </w:p>
    <w:p w:rsidR="00DC6874" w:rsidRPr="000F41DC" w:rsidRDefault="00DC6874" w:rsidP="00DC6874">
      <w:pPr>
        <w:tabs>
          <w:tab w:val="left" w:pos="284"/>
        </w:tabs>
        <w:jc w:val="both"/>
        <w:rPr>
          <w:sz w:val="22"/>
          <w:szCs w:val="22"/>
          <w:lang w:eastAsia="en-US"/>
        </w:rPr>
      </w:pPr>
      <w:r w:rsidRPr="000F41DC">
        <w:rPr>
          <w:rFonts w:eastAsia="Calibri"/>
          <w:sz w:val="22"/>
          <w:szCs w:val="22"/>
          <w:lang w:eastAsia="en-US"/>
        </w:rPr>
        <w:t>Предметные результаты изучения модуля «</w:t>
      </w:r>
      <w:r w:rsidRPr="000F41DC">
        <w:rPr>
          <w:sz w:val="22"/>
          <w:szCs w:val="22"/>
          <w:lang w:eastAsia="en-US"/>
        </w:rPr>
        <w:t>Животноводство</w:t>
      </w:r>
      <w:r w:rsidRPr="000F41DC">
        <w:rPr>
          <w:rFonts w:eastAsia="Calibri"/>
          <w:sz w:val="22"/>
          <w:szCs w:val="22"/>
          <w:lang w:eastAsia="en-US"/>
        </w:rPr>
        <w:t>» (с учетом особенностей хозяйственного развития региона (края, области)) учебного предмета «Технология» должны отражать сформированность умений:</w:t>
      </w:r>
    </w:p>
    <w:p w:rsidR="00DC6874" w:rsidRPr="000F41DC" w:rsidRDefault="00DC6874" w:rsidP="004A383D">
      <w:pPr>
        <w:numPr>
          <w:ilvl w:val="0"/>
          <w:numId w:val="197"/>
        </w:numPr>
        <w:tabs>
          <w:tab w:val="left" w:pos="284"/>
        </w:tabs>
        <w:spacing w:after="200"/>
        <w:ind w:left="0" w:firstLine="0"/>
        <w:contextualSpacing/>
        <w:jc w:val="both"/>
        <w:rPr>
          <w:rFonts w:eastAsia="Calibri"/>
          <w:sz w:val="22"/>
          <w:szCs w:val="22"/>
          <w:lang w:eastAsia="ru-RU"/>
        </w:rPr>
      </w:pPr>
      <w:r w:rsidRPr="000F41DC">
        <w:rPr>
          <w:rFonts w:eastAsia="Calibri"/>
          <w:sz w:val="22"/>
          <w:szCs w:val="22"/>
          <w:lang w:eastAsia="ru-RU"/>
        </w:rPr>
        <w:t>соблюдать правила безопасности;</w:t>
      </w:r>
    </w:p>
    <w:p w:rsidR="00DC6874" w:rsidRPr="000F41DC" w:rsidRDefault="00DC6874" w:rsidP="004A383D">
      <w:pPr>
        <w:numPr>
          <w:ilvl w:val="0"/>
          <w:numId w:val="197"/>
        </w:numPr>
        <w:tabs>
          <w:tab w:val="left" w:pos="284"/>
        </w:tabs>
        <w:spacing w:after="200"/>
        <w:ind w:left="0" w:firstLine="0"/>
        <w:contextualSpacing/>
        <w:jc w:val="both"/>
        <w:rPr>
          <w:rFonts w:eastAsia="Calibri"/>
          <w:sz w:val="22"/>
          <w:szCs w:val="22"/>
          <w:lang w:eastAsia="ru-RU"/>
        </w:rPr>
      </w:pPr>
      <w:r w:rsidRPr="000F41DC">
        <w:rPr>
          <w:rFonts w:eastAsia="Calibri"/>
          <w:sz w:val="22"/>
          <w:szCs w:val="22"/>
          <w:lang w:eastAsia="ru-RU"/>
        </w:rPr>
        <w:t>организовывать рабочее место в соответствии с требованиями безопасности (при наличии возможности);</w:t>
      </w:r>
    </w:p>
    <w:p w:rsidR="00DC6874" w:rsidRPr="000F41DC" w:rsidRDefault="00DC6874" w:rsidP="004A383D">
      <w:pPr>
        <w:numPr>
          <w:ilvl w:val="0"/>
          <w:numId w:val="197"/>
        </w:numPr>
        <w:tabs>
          <w:tab w:val="left" w:pos="284"/>
        </w:tabs>
        <w:spacing w:after="200"/>
        <w:ind w:left="0" w:firstLine="0"/>
        <w:contextualSpacing/>
        <w:jc w:val="both"/>
        <w:rPr>
          <w:rFonts w:eastAsia="Calibri"/>
          <w:sz w:val="22"/>
          <w:szCs w:val="22"/>
          <w:lang w:eastAsia="ru-RU"/>
        </w:rPr>
      </w:pPr>
      <w:r w:rsidRPr="000F41DC">
        <w:rPr>
          <w:rFonts w:eastAsia="Calibri"/>
          <w:sz w:val="22"/>
          <w:szCs w:val="22"/>
          <w:lang w:eastAsia="ru-RU"/>
        </w:rPr>
        <w:t>характеризовать основные направления животноводства;</w:t>
      </w:r>
    </w:p>
    <w:p w:rsidR="00DC6874" w:rsidRPr="000F41DC" w:rsidRDefault="00DC6874" w:rsidP="004A383D">
      <w:pPr>
        <w:numPr>
          <w:ilvl w:val="0"/>
          <w:numId w:val="197"/>
        </w:numPr>
        <w:tabs>
          <w:tab w:val="left" w:pos="284"/>
        </w:tabs>
        <w:spacing w:after="200"/>
        <w:ind w:left="0" w:firstLine="0"/>
        <w:contextualSpacing/>
        <w:jc w:val="both"/>
        <w:rPr>
          <w:rFonts w:eastAsia="Calibri"/>
          <w:sz w:val="22"/>
          <w:szCs w:val="22"/>
          <w:lang w:eastAsia="ru-RU"/>
        </w:rPr>
      </w:pPr>
      <w:r w:rsidRPr="000F41DC">
        <w:rPr>
          <w:rFonts w:eastAsia="Calibri"/>
          <w:sz w:val="22"/>
          <w:szCs w:val="22"/>
          <w:lang w:eastAsia="ru-RU"/>
        </w:rPr>
        <w:t>характеризовать особенности основных видов сельскохозяйственных животных своего региона;</w:t>
      </w:r>
    </w:p>
    <w:p w:rsidR="00DC6874" w:rsidRPr="000F41DC" w:rsidRDefault="00DC6874" w:rsidP="004A383D">
      <w:pPr>
        <w:numPr>
          <w:ilvl w:val="0"/>
          <w:numId w:val="197"/>
        </w:numPr>
        <w:tabs>
          <w:tab w:val="left" w:pos="284"/>
        </w:tabs>
        <w:spacing w:after="200"/>
        <w:ind w:left="0" w:firstLine="0"/>
        <w:contextualSpacing/>
        <w:jc w:val="both"/>
        <w:rPr>
          <w:rFonts w:eastAsia="Calibri"/>
          <w:sz w:val="22"/>
          <w:szCs w:val="22"/>
          <w:lang w:eastAsia="ru-RU"/>
        </w:rPr>
      </w:pPr>
      <w:r w:rsidRPr="000F41DC">
        <w:rPr>
          <w:rFonts w:eastAsia="Calibri"/>
          <w:sz w:val="22"/>
          <w:szCs w:val="22"/>
          <w:lang w:eastAsia="ru-RU"/>
        </w:rPr>
        <w:t>осуществлять полный технологический цикл получения продукции животноводства своего региона (при наличии возможности);</w:t>
      </w:r>
    </w:p>
    <w:p w:rsidR="00DC6874" w:rsidRPr="000F41DC" w:rsidRDefault="00DC6874" w:rsidP="004A383D">
      <w:pPr>
        <w:numPr>
          <w:ilvl w:val="0"/>
          <w:numId w:val="197"/>
        </w:numPr>
        <w:tabs>
          <w:tab w:val="left" w:pos="284"/>
        </w:tabs>
        <w:spacing w:after="200"/>
        <w:ind w:left="0" w:firstLine="0"/>
        <w:contextualSpacing/>
        <w:jc w:val="both"/>
        <w:rPr>
          <w:rFonts w:eastAsia="Calibri"/>
          <w:sz w:val="22"/>
          <w:szCs w:val="22"/>
          <w:lang w:eastAsia="ru-RU"/>
        </w:rPr>
      </w:pPr>
      <w:r w:rsidRPr="000F41DC">
        <w:rPr>
          <w:rFonts w:eastAsia="Calibri"/>
          <w:sz w:val="22"/>
          <w:szCs w:val="22"/>
          <w:lang w:eastAsia="ru-RU"/>
        </w:rPr>
        <w:t>характеризовать способы переработки и хранения продукции животноводства;</w:t>
      </w:r>
    </w:p>
    <w:p w:rsidR="00DC6874" w:rsidRPr="000F41DC" w:rsidRDefault="00DC6874" w:rsidP="004A383D">
      <w:pPr>
        <w:numPr>
          <w:ilvl w:val="0"/>
          <w:numId w:val="197"/>
        </w:numPr>
        <w:tabs>
          <w:tab w:val="left" w:pos="284"/>
        </w:tabs>
        <w:spacing w:after="200"/>
        <w:ind w:left="0" w:firstLine="0"/>
        <w:contextualSpacing/>
        <w:jc w:val="both"/>
        <w:rPr>
          <w:rFonts w:eastAsia="Calibri"/>
          <w:sz w:val="22"/>
          <w:szCs w:val="22"/>
          <w:lang w:eastAsia="ru-RU"/>
        </w:rPr>
      </w:pPr>
      <w:r w:rsidRPr="000F41DC">
        <w:rPr>
          <w:sz w:val="22"/>
          <w:szCs w:val="22"/>
          <w:lang w:eastAsia="ru-RU"/>
        </w:rPr>
        <w:t>характеризовать мир профессий, связанных с изучаемыми технологиями, их востребованность на рынке труда</w:t>
      </w:r>
    </w:p>
    <w:p w:rsidR="00DC6874" w:rsidRDefault="00DC6874" w:rsidP="001E61E7">
      <w:pPr>
        <w:ind w:firstLine="708"/>
        <w:rPr>
          <w:b/>
          <w:sz w:val="26"/>
          <w:szCs w:val="26"/>
        </w:rPr>
      </w:pPr>
    </w:p>
    <w:p w:rsidR="001E61E7" w:rsidRPr="00F30234" w:rsidRDefault="001E61E7" w:rsidP="001E61E7">
      <w:pPr>
        <w:ind w:firstLine="708"/>
        <w:rPr>
          <w:b/>
          <w:sz w:val="26"/>
          <w:szCs w:val="26"/>
        </w:rPr>
      </w:pPr>
      <w:r w:rsidRPr="00F30234">
        <w:rPr>
          <w:b/>
          <w:sz w:val="26"/>
          <w:szCs w:val="26"/>
        </w:rPr>
        <w:t>1.2.5.1</w:t>
      </w:r>
      <w:r w:rsidR="00491EA4">
        <w:rPr>
          <w:b/>
          <w:sz w:val="26"/>
          <w:szCs w:val="26"/>
        </w:rPr>
        <w:t>8</w:t>
      </w:r>
      <w:r w:rsidRPr="00F30234">
        <w:rPr>
          <w:b/>
          <w:sz w:val="26"/>
          <w:szCs w:val="26"/>
        </w:rPr>
        <w:t>.</w:t>
      </w:r>
      <w:r w:rsidRPr="00F30234">
        <w:rPr>
          <w:b/>
          <w:sz w:val="26"/>
          <w:szCs w:val="26"/>
        </w:rPr>
        <w:tab/>
        <w:t xml:space="preserve">Физическая культура </w:t>
      </w:r>
    </w:p>
    <w:p w:rsidR="00B60040" w:rsidRPr="009D3F00" w:rsidRDefault="00B60040" w:rsidP="009D3F00">
      <w:pPr>
        <w:tabs>
          <w:tab w:val="left" w:pos="567"/>
        </w:tabs>
        <w:ind w:right="-5" w:firstLine="284"/>
        <w:jc w:val="both"/>
        <w:rPr>
          <w:b/>
          <w:color w:val="000000"/>
          <w:sz w:val="22"/>
          <w:szCs w:val="22"/>
          <w:lang w:eastAsia="ru-RU"/>
        </w:rPr>
      </w:pPr>
      <w:r w:rsidRPr="009D3F00">
        <w:rPr>
          <w:b/>
          <w:color w:val="000000"/>
          <w:sz w:val="22"/>
          <w:szCs w:val="22"/>
          <w:lang w:eastAsia="ru-RU"/>
        </w:rPr>
        <w:t>Планируемые результаты освоения программы учебного предмета</w:t>
      </w:r>
    </w:p>
    <w:p w:rsidR="00B60040" w:rsidRPr="009D3F00" w:rsidRDefault="00B60040" w:rsidP="009D3F00">
      <w:pPr>
        <w:tabs>
          <w:tab w:val="left" w:pos="567"/>
        </w:tabs>
        <w:ind w:right="-5" w:firstLine="284"/>
        <w:jc w:val="both"/>
        <w:rPr>
          <w:color w:val="000000"/>
          <w:sz w:val="22"/>
          <w:szCs w:val="22"/>
          <w:lang w:eastAsia="ru-RU"/>
        </w:rPr>
      </w:pPr>
      <w:r w:rsidRPr="009D3F00">
        <w:rPr>
          <w:b/>
          <w:color w:val="000000"/>
          <w:sz w:val="22"/>
          <w:szCs w:val="22"/>
          <w:lang w:eastAsia="ru-RU"/>
        </w:rPr>
        <w:t>Личностные результаты</w:t>
      </w:r>
      <w:r w:rsidRPr="009D3F00">
        <w:rPr>
          <w:color w:val="000000"/>
          <w:sz w:val="22"/>
          <w:szCs w:val="22"/>
          <w:lang w:eastAsia="ru-RU"/>
        </w:rPr>
        <w:t xml:space="preserve"> отражаются в индивидуальных качественных свойствах учащихся, которые приобретаются в процессе освоения учебного предмета «Физическая культура». Эти качественные свойства проявляются, прежде всего, в положительном отношении учащихся к занятиям двигательной (физкультурной) деятельность, накоплении знаний и формировании умений использовать ценности физической культуры для удовлетворения индивидуальных интересов и потребностей, достижения личностно значимых результатов в физическом совершенстве. Личностные результаты, формируемые в ходе изучения физической культуры, отражают:</w:t>
      </w:r>
    </w:p>
    <w:p w:rsidR="00B60040" w:rsidRPr="009D3F00" w:rsidRDefault="00B60040" w:rsidP="009D3F00">
      <w:pPr>
        <w:tabs>
          <w:tab w:val="left" w:pos="567"/>
        </w:tabs>
        <w:ind w:right="-5" w:firstLine="284"/>
        <w:jc w:val="both"/>
        <w:rPr>
          <w:color w:val="000000"/>
          <w:sz w:val="22"/>
          <w:szCs w:val="22"/>
          <w:lang w:eastAsia="ru-RU"/>
        </w:rPr>
      </w:pPr>
      <w:r w:rsidRPr="009D3F00">
        <w:rPr>
          <w:color w:val="000000"/>
          <w:sz w:val="22"/>
          <w:szCs w:val="22"/>
          <w:lang w:eastAsia="ru-RU"/>
        </w:rPr>
        <w:t>воспитание российской гражданской идентичности: патриотизма, любви и уважения к Отечеству, чувства гордости за свою Родину;</w:t>
      </w:r>
    </w:p>
    <w:p w:rsidR="00B60040" w:rsidRPr="009D3F00" w:rsidRDefault="00B60040" w:rsidP="009D3F00">
      <w:pPr>
        <w:tabs>
          <w:tab w:val="left" w:pos="567"/>
        </w:tabs>
        <w:ind w:right="-5" w:firstLine="284"/>
        <w:jc w:val="both"/>
        <w:rPr>
          <w:color w:val="000000"/>
          <w:sz w:val="22"/>
          <w:szCs w:val="22"/>
          <w:lang w:eastAsia="ru-RU"/>
        </w:rPr>
      </w:pPr>
      <w:r w:rsidRPr="009D3F00">
        <w:rPr>
          <w:color w:val="000000"/>
          <w:sz w:val="22"/>
          <w:szCs w:val="22"/>
          <w:lang w:eastAsia="ru-RU"/>
        </w:rPr>
        <w:t>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w:t>
      </w:r>
    </w:p>
    <w:p w:rsidR="00B60040" w:rsidRPr="009D3F00" w:rsidRDefault="00B60040" w:rsidP="009D3F00">
      <w:pPr>
        <w:tabs>
          <w:tab w:val="left" w:pos="567"/>
        </w:tabs>
        <w:ind w:right="-5" w:firstLine="284"/>
        <w:jc w:val="both"/>
        <w:rPr>
          <w:color w:val="000000"/>
          <w:sz w:val="22"/>
          <w:szCs w:val="22"/>
          <w:lang w:eastAsia="ru-RU"/>
        </w:rPr>
      </w:pPr>
      <w:r w:rsidRPr="009D3F00">
        <w:rPr>
          <w:color w:val="000000"/>
          <w:sz w:val="22"/>
          <w:szCs w:val="22"/>
          <w:lang w:eastAsia="ru-RU"/>
        </w:rPr>
        <w:t>развитие морального сознания и компетенции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B60040" w:rsidRPr="009D3F00" w:rsidRDefault="00B60040" w:rsidP="009D3F00">
      <w:pPr>
        <w:tabs>
          <w:tab w:val="left" w:pos="567"/>
        </w:tabs>
        <w:ind w:right="-5" w:firstLine="284"/>
        <w:jc w:val="both"/>
        <w:rPr>
          <w:color w:val="000000"/>
          <w:sz w:val="22"/>
          <w:szCs w:val="22"/>
          <w:lang w:eastAsia="ru-RU"/>
        </w:rPr>
      </w:pPr>
      <w:r w:rsidRPr="009D3F00">
        <w:rPr>
          <w:color w:val="000000"/>
          <w:sz w:val="22"/>
          <w:szCs w:val="22"/>
          <w:lang w:eastAsia="ru-RU"/>
        </w:rPr>
        <w:t>формирование коммуникативной компетенции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B60040" w:rsidRPr="009D3F00" w:rsidRDefault="00B60040" w:rsidP="009D3F00">
      <w:pPr>
        <w:tabs>
          <w:tab w:val="left" w:pos="567"/>
        </w:tabs>
        <w:ind w:right="-5" w:firstLine="284"/>
        <w:jc w:val="both"/>
        <w:rPr>
          <w:color w:val="000000"/>
          <w:sz w:val="22"/>
          <w:szCs w:val="22"/>
          <w:lang w:eastAsia="ru-RU"/>
        </w:rPr>
      </w:pPr>
      <w:r w:rsidRPr="009D3F00">
        <w:rPr>
          <w:color w:val="000000"/>
          <w:sz w:val="22"/>
          <w:szCs w:val="22"/>
          <w:lang w:eastAsia="ru-RU"/>
        </w:rPr>
        <w:t>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B60040" w:rsidRPr="009D3F00" w:rsidRDefault="00B60040" w:rsidP="009D3F00">
      <w:pPr>
        <w:tabs>
          <w:tab w:val="left" w:pos="567"/>
        </w:tabs>
        <w:ind w:right="-5" w:firstLine="284"/>
        <w:jc w:val="both"/>
        <w:rPr>
          <w:color w:val="000000"/>
          <w:sz w:val="22"/>
          <w:szCs w:val="22"/>
          <w:lang w:eastAsia="ru-RU"/>
        </w:rPr>
      </w:pPr>
      <w:r w:rsidRPr="009D3F00">
        <w:rPr>
          <w:b/>
          <w:color w:val="000000"/>
          <w:sz w:val="22"/>
          <w:szCs w:val="22"/>
          <w:lang w:eastAsia="ru-RU"/>
        </w:rPr>
        <w:t>Метапредметные результаты</w:t>
      </w:r>
      <w:r w:rsidRPr="009D3F00">
        <w:rPr>
          <w:color w:val="000000"/>
          <w:sz w:val="22"/>
          <w:szCs w:val="22"/>
          <w:lang w:eastAsia="ru-RU"/>
        </w:rPr>
        <w:t xml:space="preserve"> характеризуют сформированность универсальных компетенций, проявляющихся в применении накопленных знаний и умений в познавательной и предметно-практической деятельности. Приобретённые на базе освоения содержания предмета «Физическая культура», в единстве с освоением программного материала других образовательных дисциплин, универсальные компетенции востребуются как в рамках образовательного процесса (умение учиться), так и в реальной повседневной жизнедеятельности учащихся. Метапредметные результаты отражаются прежде всего в универсальных умениях, необходимых учащемуся и каждому современному человеку. Это:</w:t>
      </w:r>
    </w:p>
    <w:p w:rsidR="00B60040" w:rsidRPr="009D3F00" w:rsidRDefault="00B60040" w:rsidP="009D3F00">
      <w:pPr>
        <w:tabs>
          <w:tab w:val="left" w:pos="567"/>
        </w:tabs>
        <w:ind w:right="-5" w:firstLine="284"/>
        <w:jc w:val="both"/>
        <w:rPr>
          <w:color w:val="000000"/>
          <w:sz w:val="22"/>
          <w:szCs w:val="22"/>
          <w:lang w:eastAsia="ru-RU"/>
        </w:rPr>
      </w:pPr>
      <w:r w:rsidRPr="009D3F00">
        <w:rPr>
          <w:color w:val="000000"/>
          <w:sz w:val="22"/>
          <w:szCs w:val="22"/>
          <w:lang w:eastAsia="ru-RU"/>
        </w:rPr>
        <w:t>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rsidR="00B60040" w:rsidRPr="009D3F00" w:rsidRDefault="00B60040" w:rsidP="009D3F00">
      <w:pPr>
        <w:tabs>
          <w:tab w:val="left" w:pos="567"/>
        </w:tabs>
        <w:ind w:right="-5" w:firstLine="284"/>
        <w:jc w:val="both"/>
        <w:rPr>
          <w:color w:val="000000"/>
          <w:sz w:val="22"/>
          <w:szCs w:val="22"/>
          <w:lang w:eastAsia="ru-RU"/>
        </w:rPr>
      </w:pPr>
      <w:r w:rsidRPr="009D3F00">
        <w:rPr>
          <w:color w:val="000000"/>
          <w:sz w:val="22"/>
          <w:szCs w:val="22"/>
          <w:lang w:eastAsia="ru-RU"/>
        </w:rPr>
        <w:lastRenderedPageBreak/>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B60040" w:rsidRPr="009D3F00" w:rsidRDefault="00B60040" w:rsidP="009D3F00">
      <w:pPr>
        <w:tabs>
          <w:tab w:val="left" w:pos="567"/>
        </w:tabs>
        <w:ind w:right="-5" w:firstLine="284"/>
        <w:jc w:val="both"/>
        <w:rPr>
          <w:color w:val="000000"/>
          <w:sz w:val="22"/>
          <w:szCs w:val="22"/>
          <w:lang w:eastAsia="ru-RU"/>
        </w:rPr>
      </w:pPr>
      <w:r w:rsidRPr="009D3F00">
        <w:rPr>
          <w:color w:val="000000"/>
          <w:sz w:val="22"/>
          <w:szCs w:val="22"/>
          <w:lang w:eastAsia="ru-RU"/>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B60040" w:rsidRPr="009D3F00" w:rsidRDefault="00B60040" w:rsidP="009D3F00">
      <w:pPr>
        <w:tabs>
          <w:tab w:val="left" w:pos="567"/>
        </w:tabs>
        <w:ind w:right="-5" w:firstLine="284"/>
        <w:jc w:val="both"/>
        <w:rPr>
          <w:color w:val="000000"/>
          <w:sz w:val="22"/>
          <w:szCs w:val="22"/>
          <w:lang w:eastAsia="ru-RU"/>
        </w:rPr>
      </w:pPr>
      <w:r w:rsidRPr="009D3F00">
        <w:rPr>
          <w:color w:val="000000"/>
          <w:sz w:val="22"/>
          <w:szCs w:val="22"/>
          <w:lang w:eastAsia="ru-RU"/>
        </w:rPr>
        <w:t>умение оценивать правильность выполнения учебной задачи, собственные возможности её решения;</w:t>
      </w:r>
    </w:p>
    <w:p w:rsidR="00B60040" w:rsidRPr="009D3F00" w:rsidRDefault="00B60040" w:rsidP="009D3F00">
      <w:pPr>
        <w:tabs>
          <w:tab w:val="left" w:pos="567"/>
        </w:tabs>
        <w:ind w:right="-5" w:firstLine="284"/>
        <w:jc w:val="both"/>
        <w:rPr>
          <w:color w:val="000000"/>
          <w:sz w:val="22"/>
          <w:szCs w:val="22"/>
          <w:lang w:eastAsia="ru-RU"/>
        </w:rPr>
      </w:pPr>
      <w:r w:rsidRPr="009D3F00">
        <w:rPr>
          <w:color w:val="000000"/>
          <w:sz w:val="22"/>
          <w:szCs w:val="22"/>
          <w:lang w:eastAsia="ru-RU"/>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B60040" w:rsidRPr="009D3F00" w:rsidRDefault="00B60040" w:rsidP="009D3F00">
      <w:pPr>
        <w:tabs>
          <w:tab w:val="left" w:pos="567"/>
        </w:tabs>
        <w:ind w:right="-5" w:firstLine="284"/>
        <w:jc w:val="both"/>
        <w:rPr>
          <w:color w:val="000000"/>
          <w:sz w:val="22"/>
          <w:szCs w:val="22"/>
          <w:lang w:eastAsia="ru-RU"/>
        </w:rPr>
      </w:pPr>
      <w:r w:rsidRPr="009D3F00">
        <w:rPr>
          <w:color w:val="000000"/>
          <w:sz w:val="22"/>
          <w:szCs w:val="22"/>
          <w:lang w:eastAsia="ru-RU"/>
        </w:rPr>
        <w:t>• умение определять понятия, создавать обобщения, устанавливать аналогии, классифицировать, самостоятельно вбирать основания и критерии для классификации, устанавливать причинно-следственные связи, строить логические рассуждения и делать выводы;</w:t>
      </w:r>
    </w:p>
    <w:p w:rsidR="00B60040" w:rsidRPr="009D3F00" w:rsidRDefault="00B60040" w:rsidP="009D3F00">
      <w:pPr>
        <w:tabs>
          <w:tab w:val="left" w:pos="567"/>
        </w:tabs>
        <w:ind w:right="-5" w:firstLine="284"/>
        <w:jc w:val="both"/>
        <w:rPr>
          <w:color w:val="000000"/>
          <w:sz w:val="22"/>
          <w:szCs w:val="22"/>
          <w:lang w:eastAsia="ru-RU"/>
        </w:rPr>
      </w:pPr>
      <w:r w:rsidRPr="009D3F00">
        <w:rPr>
          <w:color w:val="000000"/>
          <w:sz w:val="22"/>
          <w:szCs w:val="22"/>
          <w:lang w:eastAsia="ru-RU"/>
        </w:rPr>
        <w:t>• умение создавать, применять и преобразовывать знаки и символы, модели и схемы для решения учебных и познавательных задач;</w:t>
      </w:r>
    </w:p>
    <w:p w:rsidR="00B60040" w:rsidRPr="009D3F00" w:rsidRDefault="00B60040" w:rsidP="009D3F00">
      <w:pPr>
        <w:tabs>
          <w:tab w:val="left" w:pos="567"/>
        </w:tabs>
        <w:ind w:right="-5" w:firstLine="284"/>
        <w:jc w:val="both"/>
        <w:rPr>
          <w:color w:val="000000"/>
          <w:sz w:val="22"/>
          <w:szCs w:val="22"/>
          <w:lang w:eastAsia="ru-RU"/>
        </w:rPr>
      </w:pPr>
      <w:r w:rsidRPr="009D3F00">
        <w:rPr>
          <w:color w:val="000000"/>
          <w:sz w:val="22"/>
          <w:szCs w:val="22"/>
          <w:lang w:eastAsia="ru-RU"/>
        </w:rPr>
        <w:t>•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развешать конфликты на основе согласования позиций и учёта интересов; формулировать, аргументировать и отстаивать своё мнение;</w:t>
      </w:r>
    </w:p>
    <w:p w:rsidR="00B60040" w:rsidRPr="009D3F00" w:rsidRDefault="00B60040" w:rsidP="009D3F00">
      <w:pPr>
        <w:tabs>
          <w:tab w:val="left" w:pos="567"/>
        </w:tabs>
        <w:ind w:right="-5" w:firstLine="284"/>
        <w:jc w:val="both"/>
        <w:rPr>
          <w:color w:val="000000"/>
          <w:sz w:val="22"/>
          <w:szCs w:val="22"/>
          <w:lang w:eastAsia="ru-RU"/>
        </w:rPr>
      </w:pPr>
      <w:r w:rsidRPr="009D3F00">
        <w:rPr>
          <w:color w:val="000000"/>
          <w:sz w:val="22"/>
          <w:szCs w:val="22"/>
          <w:lang w:eastAsia="ru-RU"/>
        </w:rPr>
        <w:t>• формирование и развитие компетентности в области использования информационно-коммуникационных технологий (ИКТ – компетенции);</w:t>
      </w:r>
    </w:p>
    <w:p w:rsidR="00B60040" w:rsidRPr="009D3F00" w:rsidRDefault="00B60040" w:rsidP="009D3F00">
      <w:pPr>
        <w:tabs>
          <w:tab w:val="left" w:pos="567"/>
        </w:tabs>
        <w:ind w:right="-5" w:firstLine="284"/>
        <w:jc w:val="both"/>
        <w:rPr>
          <w:color w:val="000000"/>
          <w:sz w:val="22"/>
          <w:szCs w:val="22"/>
          <w:lang w:eastAsia="ru-RU"/>
        </w:rPr>
      </w:pPr>
      <w:r w:rsidRPr="009D3F00">
        <w:rPr>
          <w:color w:val="000000"/>
          <w:sz w:val="22"/>
          <w:szCs w:val="22"/>
          <w:lang w:eastAsia="ru-RU"/>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B60040" w:rsidRPr="009D3F00" w:rsidRDefault="00B60040" w:rsidP="009D3F00">
      <w:pPr>
        <w:tabs>
          <w:tab w:val="left" w:pos="567"/>
        </w:tabs>
        <w:ind w:right="-5" w:firstLine="284"/>
        <w:jc w:val="both"/>
        <w:rPr>
          <w:color w:val="000000"/>
          <w:sz w:val="22"/>
          <w:szCs w:val="22"/>
          <w:lang w:eastAsia="ru-RU"/>
        </w:rPr>
      </w:pPr>
      <w:r w:rsidRPr="009D3F00">
        <w:rPr>
          <w:b/>
          <w:color w:val="000000"/>
          <w:sz w:val="22"/>
          <w:szCs w:val="22"/>
          <w:lang w:eastAsia="ru-RU"/>
        </w:rPr>
        <w:t>Предметные результаты</w:t>
      </w:r>
      <w:r w:rsidRPr="009D3F00">
        <w:rPr>
          <w:color w:val="000000"/>
          <w:sz w:val="22"/>
          <w:szCs w:val="22"/>
          <w:lang w:eastAsia="ru-RU"/>
        </w:rPr>
        <w:t xml:space="preserve"> характеризуют опыт учащихся в творческой двигательной деятельности, который приобретается и закрепляется в процессе освоения учебного предмета «Физическая культура». Приобретаемый опыт проявляется в знаниях и способах двигательной деятельности, умениях творчески их применять при решении практических задач, связанных с организацией и проведением самостоятельных занятий физической культурой, укреплением здоровья, ведением здорового образа жизни. </w:t>
      </w:r>
    </w:p>
    <w:p w:rsidR="00B60040" w:rsidRPr="009D3F00" w:rsidRDefault="00B60040" w:rsidP="009D3F00">
      <w:pPr>
        <w:tabs>
          <w:tab w:val="left" w:pos="567"/>
        </w:tabs>
        <w:ind w:right="-5" w:firstLine="284"/>
        <w:jc w:val="both"/>
        <w:rPr>
          <w:b/>
          <w:color w:val="000000"/>
          <w:sz w:val="22"/>
          <w:szCs w:val="22"/>
          <w:lang w:eastAsia="ru-RU"/>
        </w:rPr>
      </w:pPr>
      <w:r w:rsidRPr="009D3F00">
        <w:rPr>
          <w:b/>
          <w:color w:val="000000"/>
          <w:sz w:val="22"/>
          <w:szCs w:val="22"/>
          <w:lang w:eastAsia="ru-RU"/>
        </w:rPr>
        <w:t>Выпускник научится:</w:t>
      </w:r>
    </w:p>
    <w:p w:rsidR="00B60040" w:rsidRPr="009D3F00" w:rsidRDefault="00B60040" w:rsidP="009D3F00">
      <w:pPr>
        <w:tabs>
          <w:tab w:val="left" w:pos="567"/>
        </w:tabs>
        <w:ind w:right="-5" w:firstLine="284"/>
        <w:jc w:val="both"/>
        <w:rPr>
          <w:color w:val="000000"/>
          <w:sz w:val="22"/>
          <w:szCs w:val="22"/>
          <w:lang w:eastAsia="ru-RU"/>
        </w:rPr>
      </w:pPr>
      <w:r w:rsidRPr="009D3F00">
        <w:rPr>
          <w:color w:val="000000"/>
          <w:sz w:val="22"/>
          <w:szCs w:val="22"/>
          <w:lang w:eastAsia="ru-RU"/>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B60040" w:rsidRPr="009D3F00" w:rsidRDefault="00B60040" w:rsidP="009D3F00">
      <w:pPr>
        <w:tabs>
          <w:tab w:val="left" w:pos="567"/>
        </w:tabs>
        <w:ind w:right="-5" w:firstLine="284"/>
        <w:jc w:val="both"/>
        <w:rPr>
          <w:color w:val="000000"/>
          <w:sz w:val="22"/>
          <w:szCs w:val="22"/>
          <w:lang w:eastAsia="ru-RU"/>
        </w:rPr>
      </w:pPr>
      <w:r w:rsidRPr="009D3F00">
        <w:rPr>
          <w:color w:val="000000"/>
          <w:sz w:val="22"/>
          <w:szCs w:val="22"/>
          <w:lang w:eastAsia="ru-RU"/>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физическойподготовленностью, формированием качеств личности и профилактикой вредных привычек;</w:t>
      </w:r>
    </w:p>
    <w:p w:rsidR="00B60040" w:rsidRPr="009D3F00" w:rsidRDefault="00B60040" w:rsidP="009D3F00">
      <w:pPr>
        <w:tabs>
          <w:tab w:val="left" w:pos="567"/>
        </w:tabs>
        <w:ind w:right="-5" w:firstLine="284"/>
        <w:jc w:val="both"/>
        <w:rPr>
          <w:color w:val="000000"/>
          <w:sz w:val="22"/>
          <w:szCs w:val="22"/>
          <w:lang w:eastAsia="ru-RU"/>
        </w:rPr>
      </w:pPr>
      <w:r w:rsidRPr="009D3F00">
        <w:rPr>
          <w:color w:val="000000"/>
          <w:sz w:val="22"/>
          <w:szCs w:val="22"/>
          <w:lang w:eastAsia="ru-RU"/>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B60040" w:rsidRPr="009D3F00" w:rsidRDefault="00B60040" w:rsidP="009D3F00">
      <w:pPr>
        <w:tabs>
          <w:tab w:val="left" w:pos="567"/>
        </w:tabs>
        <w:ind w:right="-5" w:firstLine="284"/>
        <w:jc w:val="both"/>
        <w:rPr>
          <w:color w:val="000000"/>
          <w:sz w:val="22"/>
          <w:szCs w:val="22"/>
          <w:lang w:eastAsia="ru-RU"/>
        </w:rPr>
      </w:pPr>
      <w:r w:rsidRPr="009D3F00">
        <w:rPr>
          <w:color w:val="000000"/>
          <w:sz w:val="22"/>
          <w:szCs w:val="22"/>
          <w:lang w:eastAsia="ru-RU"/>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B60040" w:rsidRPr="009D3F00" w:rsidRDefault="00B60040" w:rsidP="009D3F00">
      <w:pPr>
        <w:tabs>
          <w:tab w:val="left" w:pos="567"/>
        </w:tabs>
        <w:ind w:right="-5" w:firstLine="284"/>
        <w:jc w:val="both"/>
        <w:rPr>
          <w:color w:val="000000"/>
          <w:sz w:val="22"/>
          <w:szCs w:val="22"/>
          <w:lang w:eastAsia="ru-RU"/>
        </w:rPr>
      </w:pPr>
      <w:r w:rsidRPr="009D3F00">
        <w:rPr>
          <w:color w:val="000000"/>
          <w:sz w:val="22"/>
          <w:szCs w:val="22"/>
          <w:lang w:eastAsia="ru-RU"/>
        </w:rPr>
        <w:t>составлять комплексы физических упражнений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B60040" w:rsidRPr="009D3F00" w:rsidRDefault="00B60040" w:rsidP="009D3F00">
      <w:pPr>
        <w:tabs>
          <w:tab w:val="left" w:pos="567"/>
        </w:tabs>
        <w:ind w:right="-5" w:firstLine="284"/>
        <w:jc w:val="both"/>
        <w:rPr>
          <w:color w:val="000000"/>
          <w:sz w:val="22"/>
          <w:szCs w:val="22"/>
          <w:lang w:eastAsia="ru-RU"/>
        </w:rPr>
      </w:pPr>
      <w:r w:rsidRPr="009D3F00">
        <w:rPr>
          <w:color w:val="000000"/>
          <w:sz w:val="22"/>
          <w:szCs w:val="22"/>
          <w:lang w:eastAsia="ru-RU"/>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125890" w:rsidRPr="009D3F00" w:rsidRDefault="00125890" w:rsidP="009D3F00">
      <w:pPr>
        <w:tabs>
          <w:tab w:val="left" w:pos="567"/>
        </w:tabs>
        <w:ind w:right="-5" w:firstLine="284"/>
        <w:jc w:val="both"/>
        <w:rPr>
          <w:color w:val="000000"/>
          <w:sz w:val="22"/>
          <w:szCs w:val="22"/>
          <w:lang w:eastAsia="ru-RU"/>
        </w:rPr>
      </w:pPr>
      <w:r w:rsidRPr="009D3F00">
        <w:rPr>
          <w:b/>
          <w:color w:val="000000"/>
          <w:sz w:val="22"/>
          <w:szCs w:val="22"/>
          <w:lang w:eastAsia="ru-RU"/>
        </w:rPr>
        <w:t>Выпускник получит возможность научиться:</w:t>
      </w:r>
    </w:p>
    <w:p w:rsidR="00125890" w:rsidRPr="009D3F00" w:rsidRDefault="00125890" w:rsidP="009D3F00">
      <w:pPr>
        <w:numPr>
          <w:ilvl w:val="0"/>
          <w:numId w:val="67"/>
        </w:numPr>
        <w:tabs>
          <w:tab w:val="left" w:pos="993"/>
        </w:tabs>
        <w:ind w:left="567" w:firstLine="284"/>
        <w:contextualSpacing/>
        <w:jc w:val="both"/>
        <w:rPr>
          <w:i/>
          <w:sz w:val="22"/>
          <w:szCs w:val="22"/>
          <w:lang w:eastAsia="ru-RU"/>
        </w:rPr>
      </w:pPr>
      <w:r w:rsidRPr="009D3F00">
        <w:rPr>
          <w:i/>
          <w:sz w:val="22"/>
          <w:szCs w:val="22"/>
          <w:lang w:eastAsia="ru-RU"/>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125890" w:rsidRPr="009D3F00" w:rsidRDefault="00125890" w:rsidP="009D3F00">
      <w:pPr>
        <w:numPr>
          <w:ilvl w:val="0"/>
          <w:numId w:val="67"/>
        </w:numPr>
        <w:tabs>
          <w:tab w:val="left" w:pos="993"/>
        </w:tabs>
        <w:ind w:left="567" w:firstLine="284"/>
        <w:contextualSpacing/>
        <w:jc w:val="both"/>
        <w:rPr>
          <w:i/>
          <w:sz w:val="22"/>
          <w:szCs w:val="22"/>
          <w:lang w:eastAsia="ru-RU"/>
        </w:rPr>
      </w:pPr>
      <w:r w:rsidRPr="009D3F00">
        <w:rPr>
          <w:i/>
          <w:sz w:val="22"/>
          <w:szCs w:val="22"/>
          <w:lang w:eastAsia="ru-RU"/>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125890" w:rsidRPr="009D3F00" w:rsidRDefault="00125890" w:rsidP="009D3F00">
      <w:pPr>
        <w:numPr>
          <w:ilvl w:val="0"/>
          <w:numId w:val="67"/>
        </w:numPr>
        <w:tabs>
          <w:tab w:val="left" w:pos="993"/>
        </w:tabs>
        <w:ind w:left="567" w:firstLine="284"/>
        <w:contextualSpacing/>
        <w:jc w:val="both"/>
        <w:rPr>
          <w:i/>
          <w:sz w:val="22"/>
          <w:szCs w:val="22"/>
          <w:lang w:eastAsia="ru-RU"/>
        </w:rPr>
      </w:pPr>
      <w:r w:rsidRPr="009D3F00">
        <w:rPr>
          <w:i/>
          <w:sz w:val="22"/>
          <w:szCs w:val="22"/>
          <w:lang w:eastAsia="ru-RU"/>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125890" w:rsidRPr="009D3F00" w:rsidRDefault="00125890" w:rsidP="009D3F00">
      <w:pPr>
        <w:numPr>
          <w:ilvl w:val="0"/>
          <w:numId w:val="67"/>
        </w:numPr>
        <w:tabs>
          <w:tab w:val="left" w:pos="993"/>
        </w:tabs>
        <w:ind w:left="567" w:firstLine="284"/>
        <w:contextualSpacing/>
        <w:jc w:val="both"/>
        <w:rPr>
          <w:i/>
          <w:sz w:val="22"/>
          <w:szCs w:val="22"/>
          <w:lang w:eastAsia="ru-RU"/>
        </w:rPr>
      </w:pPr>
      <w:r w:rsidRPr="009D3F00">
        <w:rPr>
          <w:i/>
          <w:sz w:val="22"/>
          <w:szCs w:val="22"/>
          <w:lang w:eastAsia="ru-RU"/>
        </w:rPr>
        <w:lastRenderedPageBreak/>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125890" w:rsidRPr="009D3F00" w:rsidRDefault="00125890" w:rsidP="009D3F00">
      <w:pPr>
        <w:numPr>
          <w:ilvl w:val="0"/>
          <w:numId w:val="67"/>
        </w:numPr>
        <w:tabs>
          <w:tab w:val="left" w:pos="993"/>
        </w:tabs>
        <w:ind w:left="567" w:firstLine="284"/>
        <w:contextualSpacing/>
        <w:jc w:val="both"/>
        <w:rPr>
          <w:i/>
          <w:sz w:val="22"/>
          <w:szCs w:val="22"/>
          <w:lang w:eastAsia="ru-RU"/>
        </w:rPr>
      </w:pPr>
      <w:r w:rsidRPr="009D3F00">
        <w:rPr>
          <w:i/>
          <w:sz w:val="22"/>
          <w:szCs w:val="22"/>
          <w:lang w:eastAsia="ru-RU"/>
        </w:rPr>
        <w:t>выполнять комплексы упражнений лечебной физической культуры с учетом имеющихся индивидуальных отклонений в показателях здоровья;</w:t>
      </w:r>
    </w:p>
    <w:p w:rsidR="001E61E7" w:rsidRPr="00F30234" w:rsidRDefault="001E61E7" w:rsidP="001E61E7">
      <w:pPr>
        <w:ind w:firstLine="708"/>
        <w:rPr>
          <w:b/>
          <w:sz w:val="26"/>
          <w:szCs w:val="26"/>
        </w:rPr>
      </w:pPr>
      <w:r w:rsidRPr="00F30234">
        <w:rPr>
          <w:b/>
          <w:sz w:val="26"/>
          <w:szCs w:val="26"/>
        </w:rPr>
        <w:t>1.2.5.1</w:t>
      </w:r>
      <w:r w:rsidR="00491EA4">
        <w:rPr>
          <w:b/>
          <w:sz w:val="26"/>
          <w:szCs w:val="26"/>
        </w:rPr>
        <w:t>9</w:t>
      </w:r>
      <w:r w:rsidRPr="00F30234">
        <w:rPr>
          <w:b/>
          <w:sz w:val="26"/>
          <w:szCs w:val="26"/>
        </w:rPr>
        <w:t>.</w:t>
      </w:r>
      <w:r w:rsidRPr="00F30234">
        <w:rPr>
          <w:b/>
          <w:sz w:val="26"/>
          <w:szCs w:val="26"/>
        </w:rPr>
        <w:tab/>
        <w:t>Основы безопасности жизнедеятельности</w:t>
      </w:r>
    </w:p>
    <w:p w:rsidR="002F403F" w:rsidRPr="002F403F" w:rsidRDefault="002F403F" w:rsidP="002F403F">
      <w:pPr>
        <w:ind w:firstLine="709"/>
        <w:jc w:val="both"/>
        <w:rPr>
          <w:b/>
          <w:bCs/>
          <w:color w:val="000000"/>
          <w:sz w:val="24"/>
          <w:szCs w:val="24"/>
          <w:shd w:val="clear" w:color="auto" w:fill="FFFFFF"/>
        </w:rPr>
      </w:pPr>
      <w:r w:rsidRPr="002F403F">
        <w:rPr>
          <w:b/>
          <w:bCs/>
          <w:color w:val="000000"/>
          <w:sz w:val="24"/>
          <w:szCs w:val="24"/>
          <w:shd w:val="clear" w:color="auto" w:fill="FFFFFF"/>
        </w:rPr>
        <w:t>Выпускник научится:</w:t>
      </w:r>
    </w:p>
    <w:p w:rsidR="002F403F" w:rsidRPr="009D3F00" w:rsidRDefault="002F403F" w:rsidP="000F41DC">
      <w:pPr>
        <w:numPr>
          <w:ilvl w:val="0"/>
          <w:numId w:val="65"/>
        </w:numPr>
        <w:tabs>
          <w:tab w:val="left" w:pos="284"/>
        </w:tabs>
        <w:autoSpaceDE w:val="0"/>
        <w:autoSpaceDN w:val="0"/>
        <w:adjustRightInd w:val="0"/>
        <w:ind w:left="0" w:firstLine="0"/>
        <w:jc w:val="both"/>
        <w:rPr>
          <w:iCs/>
          <w:sz w:val="22"/>
          <w:szCs w:val="22"/>
        </w:rPr>
      </w:pPr>
      <w:r w:rsidRPr="009D3F00">
        <w:rPr>
          <w:sz w:val="22"/>
          <w:szCs w:val="22"/>
        </w:rPr>
        <w:t>классифицировать и характеризовать</w:t>
      </w:r>
      <w:r w:rsidRPr="009D3F00">
        <w:rPr>
          <w:iCs/>
          <w:sz w:val="22"/>
          <w:szCs w:val="22"/>
        </w:rPr>
        <w:t xml:space="preserve"> условия экологической безопасности;</w:t>
      </w:r>
    </w:p>
    <w:p w:rsidR="002F403F" w:rsidRPr="009D3F00" w:rsidRDefault="002F403F" w:rsidP="000F41DC">
      <w:pPr>
        <w:numPr>
          <w:ilvl w:val="0"/>
          <w:numId w:val="65"/>
        </w:numPr>
        <w:tabs>
          <w:tab w:val="left" w:pos="284"/>
        </w:tabs>
        <w:autoSpaceDE w:val="0"/>
        <w:autoSpaceDN w:val="0"/>
        <w:adjustRightInd w:val="0"/>
        <w:ind w:left="0" w:firstLine="0"/>
        <w:jc w:val="both"/>
        <w:rPr>
          <w:iCs/>
          <w:sz w:val="22"/>
          <w:szCs w:val="22"/>
        </w:rPr>
      </w:pPr>
      <w:r w:rsidRPr="009D3F00">
        <w:rPr>
          <w:iCs/>
          <w:sz w:val="22"/>
          <w:szCs w:val="22"/>
        </w:rPr>
        <w:t>использовать знания о предельно допустимых концентрациях вредных веществ в атмосфере, воде и почве;</w:t>
      </w:r>
    </w:p>
    <w:p w:rsidR="002F403F" w:rsidRPr="009D3F00" w:rsidRDefault="002F403F" w:rsidP="000F41DC">
      <w:pPr>
        <w:numPr>
          <w:ilvl w:val="0"/>
          <w:numId w:val="65"/>
        </w:numPr>
        <w:tabs>
          <w:tab w:val="left" w:pos="284"/>
        </w:tabs>
        <w:autoSpaceDE w:val="0"/>
        <w:autoSpaceDN w:val="0"/>
        <w:adjustRightInd w:val="0"/>
        <w:ind w:left="0" w:firstLine="0"/>
        <w:jc w:val="both"/>
        <w:rPr>
          <w:bCs/>
          <w:iCs/>
          <w:sz w:val="22"/>
          <w:szCs w:val="22"/>
        </w:rPr>
      </w:pPr>
      <w:r w:rsidRPr="009D3F00">
        <w:rPr>
          <w:iCs/>
          <w:sz w:val="22"/>
          <w:szCs w:val="22"/>
        </w:rPr>
        <w:t>использовать знания о способах контроля качества окружающей среды и продуктов питания с использованием бытовых приборов;</w:t>
      </w:r>
    </w:p>
    <w:p w:rsidR="002F403F" w:rsidRPr="009D3F00" w:rsidRDefault="002F403F" w:rsidP="000F41DC">
      <w:pPr>
        <w:numPr>
          <w:ilvl w:val="0"/>
          <w:numId w:val="65"/>
        </w:numPr>
        <w:tabs>
          <w:tab w:val="left" w:pos="284"/>
        </w:tabs>
        <w:autoSpaceDE w:val="0"/>
        <w:autoSpaceDN w:val="0"/>
        <w:adjustRightInd w:val="0"/>
        <w:ind w:left="0" w:firstLine="0"/>
        <w:jc w:val="both"/>
        <w:rPr>
          <w:sz w:val="22"/>
          <w:szCs w:val="22"/>
        </w:rPr>
      </w:pPr>
      <w:r w:rsidRPr="009D3F00">
        <w:rPr>
          <w:sz w:val="22"/>
          <w:szCs w:val="22"/>
        </w:rPr>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2F403F" w:rsidRPr="009D3F00" w:rsidRDefault="002F403F" w:rsidP="000F41DC">
      <w:pPr>
        <w:numPr>
          <w:ilvl w:val="0"/>
          <w:numId w:val="65"/>
        </w:numPr>
        <w:tabs>
          <w:tab w:val="left" w:pos="284"/>
        </w:tabs>
        <w:autoSpaceDE w:val="0"/>
        <w:autoSpaceDN w:val="0"/>
        <w:adjustRightInd w:val="0"/>
        <w:ind w:left="0" w:firstLine="0"/>
        <w:jc w:val="both"/>
        <w:rPr>
          <w:color w:val="000000"/>
          <w:sz w:val="22"/>
          <w:szCs w:val="22"/>
        </w:rPr>
      </w:pPr>
      <w:r w:rsidRPr="009D3F00">
        <w:rPr>
          <w:color w:val="000000"/>
          <w:sz w:val="22"/>
          <w:szCs w:val="22"/>
        </w:rPr>
        <w:t>безопасно, использовать бытовые приборы контроля качества окружающей среды и продуктов питания;</w:t>
      </w:r>
    </w:p>
    <w:p w:rsidR="002F403F" w:rsidRPr="009D3F00" w:rsidRDefault="002F403F" w:rsidP="000F41DC">
      <w:pPr>
        <w:numPr>
          <w:ilvl w:val="0"/>
          <w:numId w:val="65"/>
        </w:numPr>
        <w:tabs>
          <w:tab w:val="left" w:pos="284"/>
        </w:tabs>
        <w:autoSpaceDE w:val="0"/>
        <w:autoSpaceDN w:val="0"/>
        <w:adjustRightInd w:val="0"/>
        <w:ind w:left="0" w:firstLine="0"/>
        <w:jc w:val="both"/>
        <w:rPr>
          <w:color w:val="000000"/>
          <w:sz w:val="22"/>
          <w:szCs w:val="22"/>
        </w:rPr>
      </w:pPr>
      <w:r w:rsidRPr="009D3F00">
        <w:rPr>
          <w:color w:val="000000"/>
          <w:sz w:val="22"/>
          <w:szCs w:val="22"/>
        </w:rPr>
        <w:t>безопасно использовать бытовые приборы;</w:t>
      </w:r>
    </w:p>
    <w:p w:rsidR="002F403F" w:rsidRPr="009D3F00" w:rsidRDefault="002F403F" w:rsidP="000F41DC">
      <w:pPr>
        <w:numPr>
          <w:ilvl w:val="0"/>
          <w:numId w:val="65"/>
        </w:numPr>
        <w:tabs>
          <w:tab w:val="left" w:pos="284"/>
        </w:tabs>
        <w:autoSpaceDE w:val="0"/>
        <w:autoSpaceDN w:val="0"/>
        <w:adjustRightInd w:val="0"/>
        <w:ind w:left="0" w:firstLine="0"/>
        <w:jc w:val="both"/>
        <w:rPr>
          <w:color w:val="000000"/>
          <w:sz w:val="22"/>
          <w:szCs w:val="22"/>
        </w:rPr>
      </w:pPr>
      <w:r w:rsidRPr="009D3F00">
        <w:rPr>
          <w:color w:val="000000"/>
          <w:sz w:val="22"/>
          <w:szCs w:val="22"/>
        </w:rPr>
        <w:t>безопасно использовать средства бытовой химии;</w:t>
      </w:r>
    </w:p>
    <w:p w:rsidR="002F403F" w:rsidRPr="009D3F00" w:rsidRDefault="002F403F" w:rsidP="000F41DC">
      <w:pPr>
        <w:numPr>
          <w:ilvl w:val="0"/>
          <w:numId w:val="65"/>
        </w:numPr>
        <w:tabs>
          <w:tab w:val="left" w:pos="284"/>
        </w:tabs>
        <w:autoSpaceDE w:val="0"/>
        <w:autoSpaceDN w:val="0"/>
        <w:adjustRightInd w:val="0"/>
        <w:ind w:left="0" w:firstLine="0"/>
        <w:jc w:val="both"/>
        <w:rPr>
          <w:color w:val="000000"/>
          <w:sz w:val="22"/>
          <w:szCs w:val="22"/>
        </w:rPr>
      </w:pPr>
      <w:r w:rsidRPr="009D3F00">
        <w:rPr>
          <w:color w:val="000000"/>
          <w:sz w:val="22"/>
          <w:szCs w:val="22"/>
        </w:rPr>
        <w:t>безопасно использовать средства коммуникации;</w:t>
      </w:r>
    </w:p>
    <w:p w:rsidR="002F403F" w:rsidRPr="009D3F00" w:rsidRDefault="002F403F" w:rsidP="000F41DC">
      <w:pPr>
        <w:numPr>
          <w:ilvl w:val="0"/>
          <w:numId w:val="65"/>
        </w:numPr>
        <w:tabs>
          <w:tab w:val="left" w:pos="284"/>
        </w:tabs>
        <w:autoSpaceDE w:val="0"/>
        <w:autoSpaceDN w:val="0"/>
        <w:adjustRightInd w:val="0"/>
        <w:ind w:left="0" w:firstLine="0"/>
        <w:jc w:val="both"/>
        <w:rPr>
          <w:sz w:val="22"/>
          <w:szCs w:val="22"/>
        </w:rPr>
      </w:pPr>
      <w:r w:rsidRPr="009D3F00">
        <w:rPr>
          <w:sz w:val="22"/>
          <w:szCs w:val="22"/>
        </w:rPr>
        <w:t>классифицировать и характеризовать опасные ситуации криминогенного характера;</w:t>
      </w:r>
    </w:p>
    <w:p w:rsidR="002F403F" w:rsidRPr="009D3F00" w:rsidRDefault="002F403F" w:rsidP="000F41DC">
      <w:pPr>
        <w:numPr>
          <w:ilvl w:val="0"/>
          <w:numId w:val="65"/>
        </w:numPr>
        <w:tabs>
          <w:tab w:val="left" w:pos="284"/>
        </w:tabs>
        <w:autoSpaceDE w:val="0"/>
        <w:autoSpaceDN w:val="0"/>
        <w:adjustRightInd w:val="0"/>
        <w:ind w:left="0" w:firstLine="0"/>
        <w:jc w:val="both"/>
        <w:rPr>
          <w:b/>
          <w:sz w:val="22"/>
          <w:szCs w:val="22"/>
        </w:rPr>
      </w:pPr>
      <w:r w:rsidRPr="009D3F00">
        <w:rPr>
          <w:sz w:val="22"/>
          <w:szCs w:val="22"/>
        </w:rPr>
        <w:t>предвидеть причины возникновения возможных опасных ситуаций криминогенного характера;</w:t>
      </w:r>
    </w:p>
    <w:p w:rsidR="002F403F" w:rsidRPr="009D3F00" w:rsidRDefault="002F403F" w:rsidP="000F41DC">
      <w:pPr>
        <w:numPr>
          <w:ilvl w:val="0"/>
          <w:numId w:val="65"/>
        </w:numPr>
        <w:tabs>
          <w:tab w:val="left" w:pos="284"/>
        </w:tabs>
        <w:autoSpaceDE w:val="0"/>
        <w:autoSpaceDN w:val="0"/>
        <w:adjustRightInd w:val="0"/>
        <w:ind w:left="0" w:firstLine="0"/>
        <w:jc w:val="both"/>
        <w:rPr>
          <w:color w:val="000000"/>
          <w:sz w:val="22"/>
          <w:szCs w:val="22"/>
        </w:rPr>
      </w:pPr>
      <w:r w:rsidRPr="009D3F00">
        <w:rPr>
          <w:color w:val="000000"/>
          <w:sz w:val="22"/>
          <w:szCs w:val="22"/>
        </w:rPr>
        <w:t>безопасно вести и применять способы самозащиты в криминогенной ситуации на улице;</w:t>
      </w:r>
    </w:p>
    <w:p w:rsidR="002F403F" w:rsidRPr="009D3F00" w:rsidRDefault="002F403F" w:rsidP="000F41DC">
      <w:pPr>
        <w:numPr>
          <w:ilvl w:val="0"/>
          <w:numId w:val="65"/>
        </w:numPr>
        <w:tabs>
          <w:tab w:val="left" w:pos="284"/>
        </w:tabs>
        <w:autoSpaceDE w:val="0"/>
        <w:autoSpaceDN w:val="0"/>
        <w:adjustRightInd w:val="0"/>
        <w:ind w:left="0" w:firstLine="0"/>
        <w:jc w:val="both"/>
        <w:rPr>
          <w:color w:val="000000"/>
          <w:sz w:val="22"/>
          <w:szCs w:val="22"/>
        </w:rPr>
      </w:pPr>
      <w:r w:rsidRPr="009D3F00">
        <w:rPr>
          <w:color w:val="000000"/>
          <w:sz w:val="22"/>
          <w:szCs w:val="22"/>
        </w:rPr>
        <w:t>безопасно вести и применять способы самозащиты в криминогенной ситуации в подъезде;</w:t>
      </w:r>
    </w:p>
    <w:p w:rsidR="002F403F" w:rsidRPr="009D3F00" w:rsidRDefault="002F403F" w:rsidP="000F41DC">
      <w:pPr>
        <w:numPr>
          <w:ilvl w:val="0"/>
          <w:numId w:val="65"/>
        </w:numPr>
        <w:tabs>
          <w:tab w:val="left" w:pos="284"/>
        </w:tabs>
        <w:autoSpaceDE w:val="0"/>
        <w:autoSpaceDN w:val="0"/>
        <w:adjustRightInd w:val="0"/>
        <w:ind w:left="0" w:firstLine="0"/>
        <w:jc w:val="both"/>
        <w:rPr>
          <w:color w:val="000000"/>
          <w:sz w:val="22"/>
          <w:szCs w:val="22"/>
        </w:rPr>
      </w:pPr>
      <w:r w:rsidRPr="009D3F00">
        <w:rPr>
          <w:color w:val="000000"/>
          <w:sz w:val="22"/>
          <w:szCs w:val="22"/>
        </w:rPr>
        <w:t>безопасно вести и применять способы самозащиты в криминогенной ситуации в лифте;</w:t>
      </w:r>
    </w:p>
    <w:p w:rsidR="002F403F" w:rsidRPr="009D3F00" w:rsidRDefault="002F403F" w:rsidP="000F41DC">
      <w:pPr>
        <w:numPr>
          <w:ilvl w:val="0"/>
          <w:numId w:val="65"/>
        </w:numPr>
        <w:tabs>
          <w:tab w:val="left" w:pos="284"/>
        </w:tabs>
        <w:autoSpaceDE w:val="0"/>
        <w:autoSpaceDN w:val="0"/>
        <w:adjustRightInd w:val="0"/>
        <w:ind w:left="0" w:firstLine="0"/>
        <w:jc w:val="both"/>
        <w:rPr>
          <w:color w:val="000000"/>
          <w:sz w:val="22"/>
          <w:szCs w:val="22"/>
        </w:rPr>
      </w:pPr>
      <w:r w:rsidRPr="009D3F00">
        <w:rPr>
          <w:color w:val="000000"/>
          <w:sz w:val="22"/>
          <w:szCs w:val="22"/>
        </w:rPr>
        <w:t>безопасно вести и применять способы самозащиты в криминогенной ситуации в квартире;</w:t>
      </w:r>
    </w:p>
    <w:p w:rsidR="002F403F" w:rsidRPr="009D3F00" w:rsidRDefault="002F403F" w:rsidP="000F41DC">
      <w:pPr>
        <w:numPr>
          <w:ilvl w:val="0"/>
          <w:numId w:val="65"/>
        </w:numPr>
        <w:tabs>
          <w:tab w:val="left" w:pos="284"/>
        </w:tabs>
        <w:autoSpaceDE w:val="0"/>
        <w:autoSpaceDN w:val="0"/>
        <w:adjustRightInd w:val="0"/>
        <w:ind w:left="0" w:firstLine="0"/>
        <w:jc w:val="both"/>
        <w:rPr>
          <w:color w:val="000000"/>
          <w:sz w:val="22"/>
          <w:szCs w:val="22"/>
        </w:rPr>
      </w:pPr>
      <w:r w:rsidRPr="009D3F00">
        <w:rPr>
          <w:color w:val="000000"/>
          <w:sz w:val="22"/>
          <w:szCs w:val="22"/>
        </w:rPr>
        <w:t>безопасно вести и применять способы самозащиты при карманной краже;</w:t>
      </w:r>
    </w:p>
    <w:p w:rsidR="002F403F" w:rsidRPr="009D3F00" w:rsidRDefault="002F403F" w:rsidP="000F41DC">
      <w:pPr>
        <w:numPr>
          <w:ilvl w:val="0"/>
          <w:numId w:val="65"/>
        </w:numPr>
        <w:tabs>
          <w:tab w:val="left" w:pos="284"/>
        </w:tabs>
        <w:autoSpaceDE w:val="0"/>
        <w:autoSpaceDN w:val="0"/>
        <w:adjustRightInd w:val="0"/>
        <w:ind w:left="0" w:firstLine="0"/>
        <w:jc w:val="both"/>
        <w:rPr>
          <w:color w:val="000000"/>
          <w:sz w:val="22"/>
          <w:szCs w:val="22"/>
        </w:rPr>
      </w:pPr>
      <w:r w:rsidRPr="009D3F00">
        <w:rPr>
          <w:color w:val="000000"/>
          <w:sz w:val="22"/>
          <w:szCs w:val="22"/>
        </w:rPr>
        <w:t>безопасно вести и применять способы самозащиты при попытке мошенничества;</w:t>
      </w:r>
    </w:p>
    <w:p w:rsidR="002F403F" w:rsidRPr="009D3F00" w:rsidRDefault="002F403F" w:rsidP="000F41DC">
      <w:pPr>
        <w:numPr>
          <w:ilvl w:val="0"/>
          <w:numId w:val="65"/>
        </w:numPr>
        <w:tabs>
          <w:tab w:val="left" w:pos="284"/>
        </w:tabs>
        <w:autoSpaceDE w:val="0"/>
        <w:autoSpaceDN w:val="0"/>
        <w:adjustRightInd w:val="0"/>
        <w:ind w:left="0" w:firstLine="0"/>
        <w:jc w:val="both"/>
        <w:rPr>
          <w:color w:val="000000"/>
          <w:sz w:val="22"/>
          <w:szCs w:val="22"/>
        </w:rPr>
      </w:pPr>
      <w:r w:rsidRPr="009D3F00">
        <w:rPr>
          <w:color w:val="000000"/>
          <w:sz w:val="22"/>
          <w:szCs w:val="22"/>
        </w:rPr>
        <w:t>адекватно оценивать ситуацию дорожного движения;</w:t>
      </w:r>
    </w:p>
    <w:p w:rsidR="002F403F" w:rsidRPr="009D3F00" w:rsidRDefault="002F403F" w:rsidP="000F41DC">
      <w:pPr>
        <w:numPr>
          <w:ilvl w:val="0"/>
          <w:numId w:val="65"/>
        </w:numPr>
        <w:tabs>
          <w:tab w:val="left" w:pos="284"/>
        </w:tabs>
        <w:autoSpaceDE w:val="0"/>
        <w:autoSpaceDN w:val="0"/>
        <w:adjustRightInd w:val="0"/>
        <w:ind w:left="0" w:firstLine="0"/>
        <w:jc w:val="both"/>
        <w:rPr>
          <w:color w:val="000000"/>
          <w:sz w:val="22"/>
          <w:szCs w:val="22"/>
        </w:rPr>
      </w:pPr>
      <w:r w:rsidRPr="009D3F00">
        <w:rPr>
          <w:color w:val="000000"/>
          <w:sz w:val="22"/>
          <w:szCs w:val="22"/>
        </w:rPr>
        <w:t>адекватно оценивать ситуацию и безопасно действовать при пожаре;</w:t>
      </w:r>
    </w:p>
    <w:p w:rsidR="002F403F" w:rsidRPr="009D3F00" w:rsidRDefault="002F403F" w:rsidP="000F41DC">
      <w:pPr>
        <w:numPr>
          <w:ilvl w:val="0"/>
          <w:numId w:val="65"/>
        </w:numPr>
        <w:tabs>
          <w:tab w:val="left" w:pos="284"/>
        </w:tabs>
        <w:autoSpaceDE w:val="0"/>
        <w:autoSpaceDN w:val="0"/>
        <w:adjustRightInd w:val="0"/>
        <w:ind w:left="0" w:firstLine="0"/>
        <w:jc w:val="both"/>
        <w:rPr>
          <w:color w:val="000000"/>
          <w:sz w:val="22"/>
          <w:szCs w:val="22"/>
        </w:rPr>
      </w:pPr>
      <w:r w:rsidRPr="009D3F00">
        <w:rPr>
          <w:color w:val="000000"/>
          <w:sz w:val="22"/>
          <w:szCs w:val="22"/>
        </w:rPr>
        <w:t>безопасно использовать средства индивидуальной защиты при пожаре;</w:t>
      </w:r>
    </w:p>
    <w:p w:rsidR="002F403F" w:rsidRPr="009D3F00" w:rsidRDefault="002F403F" w:rsidP="000F41DC">
      <w:pPr>
        <w:numPr>
          <w:ilvl w:val="0"/>
          <w:numId w:val="65"/>
        </w:numPr>
        <w:tabs>
          <w:tab w:val="left" w:pos="284"/>
        </w:tabs>
        <w:autoSpaceDE w:val="0"/>
        <w:autoSpaceDN w:val="0"/>
        <w:adjustRightInd w:val="0"/>
        <w:ind w:left="0" w:firstLine="0"/>
        <w:jc w:val="both"/>
        <w:rPr>
          <w:color w:val="000000"/>
          <w:sz w:val="22"/>
          <w:szCs w:val="22"/>
        </w:rPr>
      </w:pPr>
      <w:r w:rsidRPr="009D3F00">
        <w:rPr>
          <w:color w:val="000000"/>
          <w:sz w:val="22"/>
          <w:szCs w:val="22"/>
        </w:rPr>
        <w:t>безопасно применять первичные средства пожаротушения;</w:t>
      </w:r>
    </w:p>
    <w:p w:rsidR="002F403F" w:rsidRPr="009D3F00" w:rsidRDefault="002F403F" w:rsidP="000F41DC">
      <w:pPr>
        <w:numPr>
          <w:ilvl w:val="0"/>
          <w:numId w:val="65"/>
        </w:numPr>
        <w:tabs>
          <w:tab w:val="left" w:pos="284"/>
        </w:tabs>
        <w:autoSpaceDE w:val="0"/>
        <w:autoSpaceDN w:val="0"/>
        <w:adjustRightInd w:val="0"/>
        <w:ind w:left="0" w:firstLine="0"/>
        <w:jc w:val="both"/>
        <w:rPr>
          <w:color w:val="000000"/>
          <w:sz w:val="22"/>
          <w:szCs w:val="22"/>
        </w:rPr>
      </w:pPr>
      <w:r w:rsidRPr="009D3F00">
        <w:rPr>
          <w:color w:val="000000"/>
          <w:sz w:val="22"/>
          <w:szCs w:val="22"/>
        </w:rPr>
        <w:t>соблюдать правила безопасности дорожного движения пешехода;</w:t>
      </w:r>
    </w:p>
    <w:p w:rsidR="002F403F" w:rsidRPr="009D3F00" w:rsidRDefault="002F403F" w:rsidP="000F41DC">
      <w:pPr>
        <w:numPr>
          <w:ilvl w:val="0"/>
          <w:numId w:val="65"/>
        </w:numPr>
        <w:tabs>
          <w:tab w:val="left" w:pos="284"/>
        </w:tabs>
        <w:autoSpaceDE w:val="0"/>
        <w:autoSpaceDN w:val="0"/>
        <w:adjustRightInd w:val="0"/>
        <w:ind w:left="0" w:firstLine="0"/>
        <w:jc w:val="both"/>
        <w:rPr>
          <w:color w:val="000000"/>
          <w:sz w:val="22"/>
          <w:szCs w:val="22"/>
        </w:rPr>
      </w:pPr>
      <w:r w:rsidRPr="009D3F00">
        <w:rPr>
          <w:color w:val="000000"/>
          <w:sz w:val="22"/>
          <w:szCs w:val="22"/>
        </w:rPr>
        <w:t>соблюдать правила безопасности дорожного движения велосипедиста;</w:t>
      </w:r>
    </w:p>
    <w:p w:rsidR="002F403F" w:rsidRPr="009D3F00" w:rsidRDefault="002F403F" w:rsidP="000F41DC">
      <w:pPr>
        <w:numPr>
          <w:ilvl w:val="0"/>
          <w:numId w:val="65"/>
        </w:numPr>
        <w:tabs>
          <w:tab w:val="left" w:pos="284"/>
        </w:tabs>
        <w:autoSpaceDE w:val="0"/>
        <w:autoSpaceDN w:val="0"/>
        <w:adjustRightInd w:val="0"/>
        <w:ind w:left="0" w:firstLine="0"/>
        <w:jc w:val="both"/>
        <w:rPr>
          <w:color w:val="000000"/>
          <w:sz w:val="22"/>
          <w:szCs w:val="22"/>
        </w:rPr>
      </w:pPr>
      <w:r w:rsidRPr="009D3F00">
        <w:rPr>
          <w:color w:val="000000"/>
          <w:sz w:val="22"/>
          <w:szCs w:val="22"/>
        </w:rPr>
        <w:t>соблюдать правила безопасности дорожного движения пассажира транспортного средства;</w:t>
      </w:r>
    </w:p>
    <w:p w:rsidR="002F403F" w:rsidRPr="009D3F00" w:rsidRDefault="002F403F" w:rsidP="000F41DC">
      <w:pPr>
        <w:numPr>
          <w:ilvl w:val="0"/>
          <w:numId w:val="65"/>
        </w:numPr>
        <w:tabs>
          <w:tab w:val="left" w:pos="284"/>
        </w:tabs>
        <w:autoSpaceDE w:val="0"/>
        <w:autoSpaceDN w:val="0"/>
        <w:adjustRightInd w:val="0"/>
        <w:ind w:left="0" w:firstLine="0"/>
        <w:jc w:val="both"/>
        <w:rPr>
          <w:sz w:val="22"/>
          <w:szCs w:val="22"/>
        </w:rPr>
      </w:pPr>
      <w:r w:rsidRPr="009D3F00">
        <w:rPr>
          <w:sz w:val="22"/>
          <w:szCs w:val="22"/>
        </w:rPr>
        <w:t>классифицировать и характеризовать причины и последствия опасных ситуаций на воде;</w:t>
      </w:r>
    </w:p>
    <w:p w:rsidR="002F403F" w:rsidRPr="009D3F00" w:rsidRDefault="002F403F" w:rsidP="000F41DC">
      <w:pPr>
        <w:numPr>
          <w:ilvl w:val="0"/>
          <w:numId w:val="65"/>
        </w:numPr>
        <w:tabs>
          <w:tab w:val="left" w:pos="284"/>
        </w:tabs>
        <w:autoSpaceDE w:val="0"/>
        <w:autoSpaceDN w:val="0"/>
        <w:adjustRightInd w:val="0"/>
        <w:ind w:left="0" w:firstLine="0"/>
        <w:jc w:val="both"/>
        <w:rPr>
          <w:color w:val="000000"/>
          <w:sz w:val="22"/>
          <w:szCs w:val="22"/>
        </w:rPr>
      </w:pPr>
      <w:r w:rsidRPr="009D3F00">
        <w:rPr>
          <w:color w:val="000000"/>
          <w:sz w:val="22"/>
          <w:szCs w:val="22"/>
        </w:rPr>
        <w:t>адекватно оценивать ситуацию и безопасно вести у воды и на воде;</w:t>
      </w:r>
    </w:p>
    <w:p w:rsidR="002F403F" w:rsidRPr="009D3F00" w:rsidRDefault="002F403F" w:rsidP="000F41DC">
      <w:pPr>
        <w:numPr>
          <w:ilvl w:val="0"/>
          <w:numId w:val="65"/>
        </w:numPr>
        <w:tabs>
          <w:tab w:val="left" w:pos="284"/>
        </w:tabs>
        <w:autoSpaceDE w:val="0"/>
        <w:autoSpaceDN w:val="0"/>
        <w:adjustRightInd w:val="0"/>
        <w:ind w:left="0" w:firstLine="0"/>
        <w:jc w:val="both"/>
        <w:rPr>
          <w:color w:val="000000"/>
          <w:sz w:val="22"/>
          <w:szCs w:val="22"/>
        </w:rPr>
      </w:pPr>
      <w:r w:rsidRPr="009D3F00">
        <w:rPr>
          <w:color w:val="000000"/>
          <w:sz w:val="22"/>
          <w:szCs w:val="22"/>
        </w:rPr>
        <w:t>использовать средства и способы само- и взаимопомощи на воде;</w:t>
      </w:r>
    </w:p>
    <w:p w:rsidR="002F403F" w:rsidRPr="009D3F00" w:rsidRDefault="002F403F" w:rsidP="000F41DC">
      <w:pPr>
        <w:numPr>
          <w:ilvl w:val="0"/>
          <w:numId w:val="65"/>
        </w:numPr>
        <w:tabs>
          <w:tab w:val="left" w:pos="284"/>
        </w:tabs>
        <w:autoSpaceDE w:val="0"/>
        <w:autoSpaceDN w:val="0"/>
        <w:adjustRightInd w:val="0"/>
        <w:ind w:left="0" w:firstLine="0"/>
        <w:jc w:val="both"/>
        <w:rPr>
          <w:sz w:val="22"/>
          <w:szCs w:val="22"/>
        </w:rPr>
      </w:pPr>
      <w:r w:rsidRPr="009D3F00">
        <w:rPr>
          <w:sz w:val="22"/>
          <w:szCs w:val="22"/>
        </w:rPr>
        <w:t>классифицировать и характеризовать причины и последствия опасных ситуаций в туристических походах;</w:t>
      </w:r>
    </w:p>
    <w:p w:rsidR="002F403F" w:rsidRPr="009D3F00" w:rsidRDefault="002F403F" w:rsidP="000F41DC">
      <w:pPr>
        <w:numPr>
          <w:ilvl w:val="0"/>
          <w:numId w:val="65"/>
        </w:numPr>
        <w:tabs>
          <w:tab w:val="left" w:pos="284"/>
        </w:tabs>
        <w:autoSpaceDE w:val="0"/>
        <w:autoSpaceDN w:val="0"/>
        <w:adjustRightInd w:val="0"/>
        <w:ind w:left="0" w:firstLine="0"/>
        <w:jc w:val="both"/>
        <w:rPr>
          <w:sz w:val="22"/>
          <w:szCs w:val="22"/>
        </w:rPr>
      </w:pPr>
      <w:r w:rsidRPr="009D3F00">
        <w:rPr>
          <w:sz w:val="22"/>
          <w:szCs w:val="22"/>
        </w:rPr>
        <w:t>готовиться к туристическим походам;</w:t>
      </w:r>
    </w:p>
    <w:p w:rsidR="002F403F" w:rsidRPr="009D3F00" w:rsidRDefault="002F403F" w:rsidP="000F41DC">
      <w:pPr>
        <w:numPr>
          <w:ilvl w:val="0"/>
          <w:numId w:val="65"/>
        </w:numPr>
        <w:tabs>
          <w:tab w:val="left" w:pos="284"/>
        </w:tabs>
        <w:autoSpaceDE w:val="0"/>
        <w:autoSpaceDN w:val="0"/>
        <w:adjustRightInd w:val="0"/>
        <w:ind w:left="0" w:firstLine="0"/>
        <w:jc w:val="both"/>
        <w:rPr>
          <w:color w:val="000000"/>
          <w:sz w:val="22"/>
          <w:szCs w:val="22"/>
        </w:rPr>
      </w:pPr>
      <w:r w:rsidRPr="009D3F00">
        <w:rPr>
          <w:sz w:val="22"/>
          <w:szCs w:val="22"/>
        </w:rPr>
        <w:t xml:space="preserve">адекватно оценивать </w:t>
      </w:r>
      <w:r w:rsidRPr="009D3F00">
        <w:rPr>
          <w:color w:val="000000"/>
          <w:sz w:val="22"/>
          <w:szCs w:val="22"/>
        </w:rPr>
        <w:t>ситуацию и безопасно вести в туристических походах;</w:t>
      </w:r>
    </w:p>
    <w:p w:rsidR="002F403F" w:rsidRPr="009D3F00" w:rsidRDefault="002F403F" w:rsidP="000F41DC">
      <w:pPr>
        <w:numPr>
          <w:ilvl w:val="0"/>
          <w:numId w:val="65"/>
        </w:numPr>
        <w:tabs>
          <w:tab w:val="left" w:pos="284"/>
        </w:tabs>
        <w:autoSpaceDE w:val="0"/>
        <w:autoSpaceDN w:val="0"/>
        <w:adjustRightInd w:val="0"/>
        <w:ind w:left="0" w:firstLine="0"/>
        <w:jc w:val="both"/>
        <w:rPr>
          <w:color w:val="000000"/>
          <w:sz w:val="22"/>
          <w:szCs w:val="22"/>
        </w:rPr>
      </w:pPr>
      <w:r w:rsidRPr="009D3F00">
        <w:rPr>
          <w:color w:val="000000"/>
          <w:sz w:val="22"/>
          <w:szCs w:val="22"/>
        </w:rPr>
        <w:t>адекватно оценивать ситуацию и ориентироваться на местности;</w:t>
      </w:r>
    </w:p>
    <w:p w:rsidR="002F403F" w:rsidRPr="009D3F00" w:rsidRDefault="002F403F" w:rsidP="000F41DC">
      <w:pPr>
        <w:numPr>
          <w:ilvl w:val="0"/>
          <w:numId w:val="65"/>
        </w:numPr>
        <w:tabs>
          <w:tab w:val="left" w:pos="284"/>
        </w:tabs>
        <w:autoSpaceDE w:val="0"/>
        <w:autoSpaceDN w:val="0"/>
        <w:adjustRightInd w:val="0"/>
        <w:ind w:left="0" w:firstLine="0"/>
        <w:jc w:val="both"/>
        <w:rPr>
          <w:color w:val="000000"/>
          <w:sz w:val="22"/>
          <w:szCs w:val="22"/>
        </w:rPr>
      </w:pPr>
      <w:r w:rsidRPr="009D3F00">
        <w:rPr>
          <w:color w:val="000000"/>
          <w:sz w:val="22"/>
          <w:szCs w:val="22"/>
        </w:rPr>
        <w:t>добывать и поддерживать огонь в автономных условиях;</w:t>
      </w:r>
    </w:p>
    <w:p w:rsidR="002F403F" w:rsidRPr="009D3F00" w:rsidRDefault="002F403F" w:rsidP="000F41DC">
      <w:pPr>
        <w:numPr>
          <w:ilvl w:val="0"/>
          <w:numId w:val="65"/>
        </w:numPr>
        <w:tabs>
          <w:tab w:val="left" w:pos="284"/>
        </w:tabs>
        <w:autoSpaceDE w:val="0"/>
        <w:autoSpaceDN w:val="0"/>
        <w:adjustRightInd w:val="0"/>
        <w:ind w:left="0" w:firstLine="0"/>
        <w:jc w:val="both"/>
        <w:rPr>
          <w:color w:val="000000"/>
          <w:sz w:val="22"/>
          <w:szCs w:val="22"/>
        </w:rPr>
      </w:pPr>
      <w:r w:rsidRPr="009D3F00">
        <w:rPr>
          <w:color w:val="000000"/>
          <w:sz w:val="22"/>
          <w:szCs w:val="22"/>
        </w:rPr>
        <w:t>добывать и очищать воду в автономных условиях;</w:t>
      </w:r>
    </w:p>
    <w:p w:rsidR="002F403F" w:rsidRPr="009D3F00" w:rsidRDefault="002F403F" w:rsidP="000F41DC">
      <w:pPr>
        <w:numPr>
          <w:ilvl w:val="0"/>
          <w:numId w:val="65"/>
        </w:numPr>
        <w:tabs>
          <w:tab w:val="left" w:pos="284"/>
        </w:tabs>
        <w:autoSpaceDE w:val="0"/>
        <w:autoSpaceDN w:val="0"/>
        <w:adjustRightInd w:val="0"/>
        <w:ind w:left="0" w:firstLine="0"/>
        <w:jc w:val="both"/>
        <w:rPr>
          <w:color w:val="000000"/>
          <w:sz w:val="22"/>
          <w:szCs w:val="22"/>
        </w:rPr>
      </w:pPr>
      <w:r w:rsidRPr="009D3F00">
        <w:rPr>
          <w:color w:val="000000"/>
          <w:sz w:val="22"/>
          <w:szCs w:val="22"/>
        </w:rPr>
        <w:t>добывать и готовить пищу в автономных условиях; сооружать (обустраивать) временное жилище в автономных условиях;</w:t>
      </w:r>
    </w:p>
    <w:p w:rsidR="002F403F" w:rsidRPr="009D3F00" w:rsidRDefault="002F403F" w:rsidP="000F41DC">
      <w:pPr>
        <w:numPr>
          <w:ilvl w:val="0"/>
          <w:numId w:val="65"/>
        </w:numPr>
        <w:tabs>
          <w:tab w:val="left" w:pos="284"/>
        </w:tabs>
        <w:autoSpaceDE w:val="0"/>
        <w:autoSpaceDN w:val="0"/>
        <w:adjustRightInd w:val="0"/>
        <w:ind w:left="0" w:firstLine="0"/>
        <w:jc w:val="both"/>
        <w:rPr>
          <w:color w:val="000000"/>
          <w:sz w:val="22"/>
          <w:szCs w:val="22"/>
        </w:rPr>
      </w:pPr>
      <w:r w:rsidRPr="009D3F00">
        <w:rPr>
          <w:color w:val="000000"/>
          <w:sz w:val="22"/>
          <w:szCs w:val="22"/>
        </w:rPr>
        <w:t>подавать сигналы бедствия и отвечать на них;</w:t>
      </w:r>
    </w:p>
    <w:p w:rsidR="002F403F" w:rsidRPr="009D3F00" w:rsidRDefault="002F403F" w:rsidP="000F41DC">
      <w:pPr>
        <w:numPr>
          <w:ilvl w:val="0"/>
          <w:numId w:val="65"/>
        </w:numPr>
        <w:tabs>
          <w:tab w:val="left" w:pos="284"/>
        </w:tabs>
        <w:autoSpaceDE w:val="0"/>
        <w:autoSpaceDN w:val="0"/>
        <w:adjustRightInd w:val="0"/>
        <w:ind w:left="0" w:firstLine="0"/>
        <w:jc w:val="both"/>
        <w:rPr>
          <w:sz w:val="22"/>
          <w:szCs w:val="22"/>
        </w:rPr>
      </w:pPr>
      <w:r w:rsidRPr="009D3F00">
        <w:rPr>
          <w:sz w:val="22"/>
          <w:szCs w:val="22"/>
        </w:rPr>
        <w:t>характеризовать причины и последствия чрезвычайных ситуаций природного характера для личности, общества и государства;</w:t>
      </w:r>
    </w:p>
    <w:p w:rsidR="002F403F" w:rsidRPr="009D3F00" w:rsidRDefault="002F403F" w:rsidP="000F41DC">
      <w:pPr>
        <w:numPr>
          <w:ilvl w:val="0"/>
          <w:numId w:val="65"/>
        </w:numPr>
        <w:tabs>
          <w:tab w:val="left" w:pos="284"/>
        </w:tabs>
        <w:autoSpaceDE w:val="0"/>
        <w:autoSpaceDN w:val="0"/>
        <w:adjustRightInd w:val="0"/>
        <w:ind w:left="0" w:firstLine="0"/>
        <w:jc w:val="both"/>
        <w:rPr>
          <w:color w:val="000000"/>
          <w:sz w:val="22"/>
          <w:szCs w:val="22"/>
        </w:rPr>
      </w:pPr>
      <w:r w:rsidRPr="009D3F00">
        <w:rPr>
          <w:color w:val="000000"/>
          <w:sz w:val="22"/>
          <w:szCs w:val="22"/>
        </w:rPr>
        <w:t>предвидеть опасности и правильно действовать в случае чрезвычайных ситуаций природного характера;</w:t>
      </w:r>
    </w:p>
    <w:p w:rsidR="002F403F" w:rsidRPr="009D3F00" w:rsidRDefault="002F403F" w:rsidP="000F41DC">
      <w:pPr>
        <w:numPr>
          <w:ilvl w:val="0"/>
          <w:numId w:val="65"/>
        </w:numPr>
        <w:tabs>
          <w:tab w:val="left" w:pos="284"/>
        </w:tabs>
        <w:autoSpaceDE w:val="0"/>
        <w:autoSpaceDN w:val="0"/>
        <w:adjustRightInd w:val="0"/>
        <w:ind w:left="0" w:firstLine="0"/>
        <w:jc w:val="both"/>
        <w:rPr>
          <w:sz w:val="22"/>
          <w:szCs w:val="22"/>
        </w:rPr>
      </w:pPr>
      <w:r w:rsidRPr="009D3F00">
        <w:rPr>
          <w:sz w:val="22"/>
          <w:szCs w:val="22"/>
        </w:rPr>
        <w:lastRenderedPageBreak/>
        <w:t>классифицировать мероприятия по защите населения от чрезвычайных ситуаций природного характера;</w:t>
      </w:r>
    </w:p>
    <w:p w:rsidR="002F403F" w:rsidRPr="009D3F00" w:rsidRDefault="002F403F" w:rsidP="000F41DC">
      <w:pPr>
        <w:numPr>
          <w:ilvl w:val="0"/>
          <w:numId w:val="65"/>
        </w:numPr>
        <w:tabs>
          <w:tab w:val="left" w:pos="284"/>
        </w:tabs>
        <w:autoSpaceDE w:val="0"/>
        <w:autoSpaceDN w:val="0"/>
        <w:adjustRightInd w:val="0"/>
        <w:ind w:left="0" w:firstLine="0"/>
        <w:jc w:val="both"/>
        <w:rPr>
          <w:color w:val="000000"/>
          <w:sz w:val="22"/>
          <w:szCs w:val="22"/>
        </w:rPr>
      </w:pPr>
      <w:r w:rsidRPr="009D3F00">
        <w:rPr>
          <w:color w:val="000000"/>
          <w:sz w:val="22"/>
          <w:szCs w:val="22"/>
        </w:rPr>
        <w:t xml:space="preserve">безопасно использовать средства индивидуальной защиты; </w:t>
      </w:r>
    </w:p>
    <w:p w:rsidR="002F403F" w:rsidRPr="009D3F00" w:rsidRDefault="002F403F" w:rsidP="000F41DC">
      <w:pPr>
        <w:numPr>
          <w:ilvl w:val="0"/>
          <w:numId w:val="65"/>
        </w:numPr>
        <w:tabs>
          <w:tab w:val="left" w:pos="284"/>
        </w:tabs>
        <w:autoSpaceDE w:val="0"/>
        <w:autoSpaceDN w:val="0"/>
        <w:adjustRightInd w:val="0"/>
        <w:ind w:left="0" w:firstLine="0"/>
        <w:jc w:val="both"/>
        <w:rPr>
          <w:sz w:val="22"/>
          <w:szCs w:val="22"/>
        </w:rPr>
      </w:pPr>
      <w:r w:rsidRPr="009D3F00">
        <w:rPr>
          <w:sz w:val="22"/>
          <w:szCs w:val="22"/>
        </w:rPr>
        <w:t>характеризовать причины и последствия чрезвычайных ситуаций техногенного характера для личности, общества и государства;</w:t>
      </w:r>
    </w:p>
    <w:p w:rsidR="002F403F" w:rsidRPr="009D3F00" w:rsidRDefault="002F403F" w:rsidP="000F41DC">
      <w:pPr>
        <w:numPr>
          <w:ilvl w:val="0"/>
          <w:numId w:val="65"/>
        </w:numPr>
        <w:tabs>
          <w:tab w:val="left" w:pos="284"/>
        </w:tabs>
        <w:autoSpaceDE w:val="0"/>
        <w:autoSpaceDN w:val="0"/>
        <w:adjustRightInd w:val="0"/>
        <w:ind w:left="0" w:firstLine="0"/>
        <w:jc w:val="both"/>
        <w:rPr>
          <w:sz w:val="22"/>
          <w:szCs w:val="22"/>
        </w:rPr>
      </w:pPr>
      <w:r w:rsidRPr="009D3F00">
        <w:rPr>
          <w:color w:val="000000"/>
          <w:sz w:val="22"/>
          <w:szCs w:val="22"/>
        </w:rPr>
        <w:t>предвидеть опасности и правильно действовать в чрезвычайных ситуациях техногенного характера;</w:t>
      </w:r>
    </w:p>
    <w:p w:rsidR="002F403F" w:rsidRPr="009D3F00" w:rsidRDefault="002F403F" w:rsidP="000F41DC">
      <w:pPr>
        <w:numPr>
          <w:ilvl w:val="0"/>
          <w:numId w:val="65"/>
        </w:numPr>
        <w:tabs>
          <w:tab w:val="left" w:pos="284"/>
        </w:tabs>
        <w:autoSpaceDE w:val="0"/>
        <w:autoSpaceDN w:val="0"/>
        <w:adjustRightInd w:val="0"/>
        <w:ind w:left="0" w:firstLine="0"/>
        <w:jc w:val="both"/>
        <w:rPr>
          <w:sz w:val="22"/>
          <w:szCs w:val="22"/>
        </w:rPr>
      </w:pPr>
      <w:r w:rsidRPr="009D3F00">
        <w:rPr>
          <w:sz w:val="22"/>
          <w:szCs w:val="22"/>
        </w:rPr>
        <w:t>классифицировать мероприятия по защите населения от чрезвычайных ситуаций техногенного характера;</w:t>
      </w:r>
    </w:p>
    <w:p w:rsidR="002F403F" w:rsidRPr="009D3F00" w:rsidRDefault="002F403F" w:rsidP="000F41DC">
      <w:pPr>
        <w:numPr>
          <w:ilvl w:val="0"/>
          <w:numId w:val="65"/>
        </w:numPr>
        <w:tabs>
          <w:tab w:val="left" w:pos="284"/>
        </w:tabs>
        <w:autoSpaceDE w:val="0"/>
        <w:autoSpaceDN w:val="0"/>
        <w:adjustRightInd w:val="0"/>
        <w:ind w:left="0" w:firstLine="0"/>
        <w:jc w:val="both"/>
        <w:rPr>
          <w:color w:val="000000"/>
          <w:sz w:val="22"/>
          <w:szCs w:val="22"/>
        </w:rPr>
      </w:pPr>
      <w:r w:rsidRPr="009D3F00">
        <w:rPr>
          <w:color w:val="000000"/>
          <w:sz w:val="22"/>
          <w:szCs w:val="22"/>
        </w:rPr>
        <w:t>безопасно действовать по сигналу «Внимание всем!»;</w:t>
      </w:r>
    </w:p>
    <w:p w:rsidR="002F403F" w:rsidRPr="009D3F00" w:rsidRDefault="002F403F" w:rsidP="000F41DC">
      <w:pPr>
        <w:numPr>
          <w:ilvl w:val="0"/>
          <w:numId w:val="65"/>
        </w:numPr>
        <w:tabs>
          <w:tab w:val="left" w:pos="284"/>
        </w:tabs>
        <w:autoSpaceDE w:val="0"/>
        <w:autoSpaceDN w:val="0"/>
        <w:adjustRightInd w:val="0"/>
        <w:ind w:left="0" w:firstLine="0"/>
        <w:jc w:val="both"/>
        <w:rPr>
          <w:color w:val="000000"/>
          <w:sz w:val="22"/>
          <w:szCs w:val="22"/>
        </w:rPr>
      </w:pPr>
      <w:r w:rsidRPr="009D3F00">
        <w:rPr>
          <w:color w:val="000000"/>
          <w:sz w:val="22"/>
          <w:szCs w:val="22"/>
        </w:rPr>
        <w:t>безопасно использовать средства индивидуальной и коллективной защиты;</w:t>
      </w:r>
    </w:p>
    <w:p w:rsidR="002F403F" w:rsidRPr="009D3F00" w:rsidRDefault="002F403F" w:rsidP="000F41DC">
      <w:pPr>
        <w:numPr>
          <w:ilvl w:val="0"/>
          <w:numId w:val="65"/>
        </w:numPr>
        <w:tabs>
          <w:tab w:val="left" w:pos="284"/>
        </w:tabs>
        <w:autoSpaceDE w:val="0"/>
        <w:autoSpaceDN w:val="0"/>
        <w:adjustRightInd w:val="0"/>
        <w:ind w:left="0" w:firstLine="0"/>
        <w:jc w:val="both"/>
        <w:rPr>
          <w:color w:val="000000"/>
          <w:sz w:val="22"/>
          <w:szCs w:val="22"/>
        </w:rPr>
      </w:pPr>
      <w:r w:rsidRPr="009D3F00">
        <w:rPr>
          <w:color w:val="000000"/>
          <w:sz w:val="22"/>
          <w:szCs w:val="22"/>
        </w:rPr>
        <w:t>комплектовать минимально необходимый набор вещей (документов, продуктов) в случае эвакуации;</w:t>
      </w:r>
    </w:p>
    <w:p w:rsidR="002F403F" w:rsidRPr="009D3F00" w:rsidRDefault="002F403F" w:rsidP="000F41DC">
      <w:pPr>
        <w:numPr>
          <w:ilvl w:val="0"/>
          <w:numId w:val="65"/>
        </w:numPr>
        <w:tabs>
          <w:tab w:val="left" w:pos="284"/>
        </w:tabs>
        <w:autoSpaceDE w:val="0"/>
        <w:autoSpaceDN w:val="0"/>
        <w:adjustRightInd w:val="0"/>
        <w:ind w:left="0" w:firstLine="0"/>
        <w:jc w:val="both"/>
        <w:rPr>
          <w:sz w:val="22"/>
          <w:szCs w:val="22"/>
        </w:rPr>
      </w:pPr>
      <w:r w:rsidRPr="009D3F00">
        <w:rPr>
          <w:sz w:val="22"/>
          <w:szCs w:val="22"/>
        </w:rPr>
        <w:t>классифицировать и характеризовать явления терроризма, экстремизма, наркотизма и последствия данных явлений для личности, общества и государства;</w:t>
      </w:r>
    </w:p>
    <w:p w:rsidR="002F403F" w:rsidRPr="009D3F00" w:rsidRDefault="002F403F" w:rsidP="000F41DC">
      <w:pPr>
        <w:numPr>
          <w:ilvl w:val="0"/>
          <w:numId w:val="65"/>
        </w:numPr>
        <w:tabs>
          <w:tab w:val="left" w:pos="284"/>
        </w:tabs>
        <w:autoSpaceDE w:val="0"/>
        <w:autoSpaceDN w:val="0"/>
        <w:adjustRightInd w:val="0"/>
        <w:ind w:left="0" w:firstLine="0"/>
        <w:jc w:val="both"/>
        <w:rPr>
          <w:sz w:val="22"/>
          <w:szCs w:val="22"/>
        </w:rPr>
      </w:pPr>
      <w:r w:rsidRPr="009D3F00">
        <w:rPr>
          <w:sz w:val="22"/>
          <w:szCs w:val="22"/>
        </w:rPr>
        <w:t>классифицировать мероприятия по защите населения от терроризма, экстремизма, наркотизма;</w:t>
      </w:r>
    </w:p>
    <w:p w:rsidR="002F403F" w:rsidRPr="009D3F00" w:rsidRDefault="002F403F" w:rsidP="000F41DC">
      <w:pPr>
        <w:numPr>
          <w:ilvl w:val="0"/>
          <w:numId w:val="65"/>
        </w:numPr>
        <w:tabs>
          <w:tab w:val="left" w:pos="284"/>
        </w:tabs>
        <w:autoSpaceDE w:val="0"/>
        <w:autoSpaceDN w:val="0"/>
        <w:adjustRightInd w:val="0"/>
        <w:ind w:left="0" w:firstLine="0"/>
        <w:jc w:val="both"/>
        <w:rPr>
          <w:color w:val="000000"/>
          <w:sz w:val="22"/>
          <w:szCs w:val="22"/>
        </w:rPr>
      </w:pPr>
      <w:r w:rsidRPr="009D3F00">
        <w:rPr>
          <w:sz w:val="22"/>
          <w:szCs w:val="22"/>
        </w:rPr>
        <w:t xml:space="preserve">адекватно </w:t>
      </w:r>
      <w:r w:rsidRPr="009D3F00">
        <w:rPr>
          <w:color w:val="000000"/>
          <w:sz w:val="22"/>
          <w:szCs w:val="22"/>
        </w:rPr>
        <w:t>оценивать ситуацию и безопасно действовать при обнаружении неизвестного предмета, возможной угрозе взрыва (при взрыве) взрывного устройства;</w:t>
      </w:r>
    </w:p>
    <w:p w:rsidR="002F403F" w:rsidRPr="009D3F00" w:rsidRDefault="002F403F" w:rsidP="000F41DC">
      <w:pPr>
        <w:numPr>
          <w:ilvl w:val="0"/>
          <w:numId w:val="65"/>
        </w:numPr>
        <w:tabs>
          <w:tab w:val="left" w:pos="284"/>
        </w:tabs>
        <w:autoSpaceDE w:val="0"/>
        <w:autoSpaceDN w:val="0"/>
        <w:adjustRightInd w:val="0"/>
        <w:ind w:left="0" w:firstLine="0"/>
        <w:jc w:val="both"/>
        <w:rPr>
          <w:color w:val="000000"/>
          <w:sz w:val="22"/>
          <w:szCs w:val="22"/>
        </w:rPr>
      </w:pPr>
      <w:r w:rsidRPr="009D3F00">
        <w:rPr>
          <w:color w:val="000000"/>
          <w:sz w:val="22"/>
          <w:szCs w:val="22"/>
        </w:rPr>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2F403F" w:rsidRPr="009D3F00" w:rsidRDefault="002F403F" w:rsidP="000F41DC">
      <w:pPr>
        <w:numPr>
          <w:ilvl w:val="0"/>
          <w:numId w:val="65"/>
        </w:numPr>
        <w:tabs>
          <w:tab w:val="left" w:pos="284"/>
        </w:tabs>
        <w:autoSpaceDE w:val="0"/>
        <w:autoSpaceDN w:val="0"/>
        <w:adjustRightInd w:val="0"/>
        <w:ind w:left="0" w:firstLine="0"/>
        <w:jc w:val="both"/>
        <w:rPr>
          <w:sz w:val="22"/>
          <w:szCs w:val="22"/>
        </w:rPr>
      </w:pPr>
      <w:r w:rsidRPr="009D3F00">
        <w:rPr>
          <w:sz w:val="22"/>
          <w:szCs w:val="22"/>
        </w:rPr>
        <w:t>классифицировать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2F403F" w:rsidRPr="009D3F00" w:rsidRDefault="002F403F" w:rsidP="000F41DC">
      <w:pPr>
        <w:numPr>
          <w:ilvl w:val="0"/>
          <w:numId w:val="65"/>
        </w:numPr>
        <w:tabs>
          <w:tab w:val="left" w:pos="284"/>
        </w:tabs>
        <w:autoSpaceDE w:val="0"/>
        <w:autoSpaceDN w:val="0"/>
        <w:adjustRightInd w:val="0"/>
        <w:ind w:left="0" w:firstLine="0"/>
        <w:jc w:val="both"/>
        <w:rPr>
          <w:sz w:val="22"/>
          <w:szCs w:val="22"/>
        </w:rPr>
      </w:pPr>
      <w:r w:rsidRPr="009D3F00">
        <w:rPr>
          <w:sz w:val="22"/>
          <w:szCs w:val="22"/>
        </w:rPr>
        <w:t>классифицировать и характеризовать опасные ситуации в местах большого скопления людей;</w:t>
      </w:r>
    </w:p>
    <w:p w:rsidR="002F403F" w:rsidRPr="009D3F00" w:rsidRDefault="002F403F" w:rsidP="000F41DC">
      <w:pPr>
        <w:numPr>
          <w:ilvl w:val="0"/>
          <w:numId w:val="65"/>
        </w:numPr>
        <w:tabs>
          <w:tab w:val="left" w:pos="284"/>
        </w:tabs>
        <w:autoSpaceDE w:val="0"/>
        <w:autoSpaceDN w:val="0"/>
        <w:adjustRightInd w:val="0"/>
        <w:ind w:left="0" w:firstLine="0"/>
        <w:jc w:val="both"/>
        <w:rPr>
          <w:sz w:val="22"/>
          <w:szCs w:val="22"/>
        </w:rPr>
      </w:pPr>
      <w:r w:rsidRPr="009D3F00">
        <w:rPr>
          <w:sz w:val="22"/>
          <w:szCs w:val="22"/>
        </w:rPr>
        <w:t>предвидеть причины возникновения возможных опасных ситуаций в местах большого скопления людей;</w:t>
      </w:r>
    </w:p>
    <w:p w:rsidR="002F403F" w:rsidRPr="009D3F00" w:rsidRDefault="002F403F" w:rsidP="000F41DC">
      <w:pPr>
        <w:numPr>
          <w:ilvl w:val="0"/>
          <w:numId w:val="65"/>
        </w:numPr>
        <w:tabs>
          <w:tab w:val="left" w:pos="284"/>
        </w:tabs>
        <w:autoSpaceDE w:val="0"/>
        <w:autoSpaceDN w:val="0"/>
        <w:adjustRightInd w:val="0"/>
        <w:ind w:left="0" w:firstLine="0"/>
        <w:jc w:val="both"/>
        <w:rPr>
          <w:color w:val="000000"/>
          <w:sz w:val="22"/>
          <w:szCs w:val="22"/>
        </w:rPr>
      </w:pPr>
      <w:r w:rsidRPr="009D3F00">
        <w:rPr>
          <w:color w:val="000000"/>
          <w:sz w:val="22"/>
          <w:szCs w:val="22"/>
        </w:rPr>
        <w:t>адекватно оценивать ситуацию и безопасно действовать в местах массового скопления людей;</w:t>
      </w:r>
    </w:p>
    <w:p w:rsidR="002F403F" w:rsidRPr="009D3F00" w:rsidRDefault="002F403F" w:rsidP="000F41DC">
      <w:pPr>
        <w:numPr>
          <w:ilvl w:val="0"/>
          <w:numId w:val="65"/>
        </w:numPr>
        <w:tabs>
          <w:tab w:val="left" w:pos="284"/>
        </w:tabs>
        <w:autoSpaceDE w:val="0"/>
        <w:autoSpaceDN w:val="0"/>
        <w:adjustRightInd w:val="0"/>
        <w:ind w:left="0" w:firstLine="0"/>
        <w:jc w:val="both"/>
        <w:rPr>
          <w:color w:val="000000"/>
          <w:sz w:val="22"/>
          <w:szCs w:val="22"/>
        </w:rPr>
      </w:pPr>
      <w:r w:rsidRPr="009D3F00">
        <w:rPr>
          <w:color w:val="000000"/>
          <w:sz w:val="22"/>
          <w:szCs w:val="22"/>
        </w:rPr>
        <w:t>оповещать (вызывать) экстренные службы при чрезвычайной ситуации;</w:t>
      </w:r>
    </w:p>
    <w:p w:rsidR="002F403F" w:rsidRPr="009D3F00" w:rsidRDefault="002F403F" w:rsidP="000F41DC">
      <w:pPr>
        <w:numPr>
          <w:ilvl w:val="0"/>
          <w:numId w:val="65"/>
        </w:numPr>
        <w:tabs>
          <w:tab w:val="left" w:pos="284"/>
        </w:tabs>
        <w:autoSpaceDE w:val="0"/>
        <w:autoSpaceDN w:val="0"/>
        <w:adjustRightInd w:val="0"/>
        <w:ind w:left="0" w:firstLine="0"/>
        <w:jc w:val="both"/>
        <w:rPr>
          <w:sz w:val="22"/>
          <w:szCs w:val="22"/>
        </w:rPr>
      </w:pPr>
      <w:r w:rsidRPr="009D3F00">
        <w:rPr>
          <w:sz w:val="22"/>
          <w:szCs w:val="22"/>
        </w:rPr>
        <w:t>характеризовать безопасный и здоровый образ жизни, его составляющие и значение для личности, общества и государства;</w:t>
      </w:r>
    </w:p>
    <w:p w:rsidR="002F403F" w:rsidRPr="009D3F00" w:rsidRDefault="002F403F" w:rsidP="000F41DC">
      <w:pPr>
        <w:numPr>
          <w:ilvl w:val="0"/>
          <w:numId w:val="65"/>
        </w:numPr>
        <w:tabs>
          <w:tab w:val="left" w:pos="284"/>
        </w:tabs>
        <w:autoSpaceDE w:val="0"/>
        <w:autoSpaceDN w:val="0"/>
        <w:adjustRightInd w:val="0"/>
        <w:ind w:left="0" w:firstLine="0"/>
        <w:jc w:val="both"/>
        <w:rPr>
          <w:bCs/>
          <w:sz w:val="22"/>
          <w:szCs w:val="22"/>
        </w:rPr>
      </w:pPr>
      <w:r w:rsidRPr="009D3F00">
        <w:rPr>
          <w:sz w:val="22"/>
          <w:szCs w:val="22"/>
        </w:rPr>
        <w:t>классифицировать мероприятия и факторы, укрепляющие и разрушающие здоровье;</w:t>
      </w:r>
    </w:p>
    <w:p w:rsidR="002F403F" w:rsidRPr="009D3F00" w:rsidRDefault="002F403F" w:rsidP="000F41DC">
      <w:pPr>
        <w:numPr>
          <w:ilvl w:val="0"/>
          <w:numId w:val="65"/>
        </w:numPr>
        <w:tabs>
          <w:tab w:val="left" w:pos="284"/>
        </w:tabs>
        <w:autoSpaceDE w:val="0"/>
        <w:autoSpaceDN w:val="0"/>
        <w:adjustRightInd w:val="0"/>
        <w:ind w:left="0" w:firstLine="0"/>
        <w:jc w:val="both"/>
        <w:rPr>
          <w:bCs/>
          <w:sz w:val="22"/>
          <w:szCs w:val="22"/>
        </w:rPr>
      </w:pPr>
      <w:r w:rsidRPr="009D3F00">
        <w:rPr>
          <w:bCs/>
          <w:sz w:val="22"/>
          <w:szCs w:val="22"/>
        </w:rPr>
        <w:t>планировать профилактические мероприятия по сохранению и укреплению своего здоровья;</w:t>
      </w:r>
    </w:p>
    <w:p w:rsidR="002F403F" w:rsidRPr="009D3F00" w:rsidRDefault="002F403F" w:rsidP="009D3F00">
      <w:pPr>
        <w:numPr>
          <w:ilvl w:val="0"/>
          <w:numId w:val="65"/>
        </w:numPr>
        <w:tabs>
          <w:tab w:val="left" w:pos="284"/>
        </w:tabs>
        <w:autoSpaceDE w:val="0"/>
        <w:autoSpaceDN w:val="0"/>
        <w:adjustRightInd w:val="0"/>
        <w:ind w:left="0" w:firstLine="0"/>
        <w:jc w:val="both"/>
        <w:rPr>
          <w:color w:val="000000"/>
          <w:sz w:val="22"/>
          <w:szCs w:val="22"/>
        </w:rPr>
      </w:pPr>
      <w:r w:rsidRPr="009D3F00">
        <w:rPr>
          <w:sz w:val="22"/>
          <w:szCs w:val="22"/>
        </w:rPr>
        <w:t xml:space="preserve">адекватно оценивать нагрузку и профилактические занятия по </w:t>
      </w:r>
      <w:r w:rsidRPr="009D3F00">
        <w:rPr>
          <w:color w:val="000000"/>
          <w:sz w:val="22"/>
          <w:szCs w:val="22"/>
        </w:rPr>
        <w:t>укреплению здоровья;планировать распорядок дня с учетом нагрузок;</w:t>
      </w:r>
    </w:p>
    <w:p w:rsidR="002F403F" w:rsidRPr="009D3F00" w:rsidRDefault="002F403F" w:rsidP="009D3F00">
      <w:pPr>
        <w:numPr>
          <w:ilvl w:val="0"/>
          <w:numId w:val="65"/>
        </w:numPr>
        <w:tabs>
          <w:tab w:val="left" w:pos="284"/>
        </w:tabs>
        <w:autoSpaceDE w:val="0"/>
        <w:autoSpaceDN w:val="0"/>
        <w:adjustRightInd w:val="0"/>
        <w:ind w:left="0" w:firstLine="0"/>
        <w:jc w:val="both"/>
        <w:rPr>
          <w:bCs/>
          <w:sz w:val="22"/>
          <w:szCs w:val="22"/>
        </w:rPr>
      </w:pPr>
      <w:r w:rsidRPr="009D3F00">
        <w:rPr>
          <w:bCs/>
          <w:sz w:val="22"/>
          <w:szCs w:val="22"/>
        </w:rPr>
        <w:t>выявлять мероприятия и факторы, потенциально опасные для здоровья;</w:t>
      </w:r>
    </w:p>
    <w:p w:rsidR="002F403F" w:rsidRPr="009D3F00" w:rsidRDefault="002F403F" w:rsidP="009D3F00">
      <w:pPr>
        <w:numPr>
          <w:ilvl w:val="0"/>
          <w:numId w:val="65"/>
        </w:numPr>
        <w:tabs>
          <w:tab w:val="left" w:pos="284"/>
        </w:tabs>
        <w:autoSpaceDE w:val="0"/>
        <w:autoSpaceDN w:val="0"/>
        <w:adjustRightInd w:val="0"/>
        <w:ind w:left="0" w:firstLine="0"/>
        <w:jc w:val="both"/>
        <w:rPr>
          <w:color w:val="000000"/>
          <w:sz w:val="22"/>
          <w:szCs w:val="22"/>
        </w:rPr>
      </w:pPr>
      <w:r w:rsidRPr="009D3F00">
        <w:rPr>
          <w:sz w:val="22"/>
          <w:szCs w:val="22"/>
        </w:rPr>
        <w:t>безопасно использовать ресурсы интернета;</w:t>
      </w:r>
    </w:p>
    <w:p w:rsidR="002F403F" w:rsidRPr="009D3F00" w:rsidRDefault="002F403F" w:rsidP="009D3F00">
      <w:pPr>
        <w:numPr>
          <w:ilvl w:val="0"/>
          <w:numId w:val="65"/>
        </w:numPr>
        <w:tabs>
          <w:tab w:val="left" w:pos="284"/>
        </w:tabs>
        <w:autoSpaceDE w:val="0"/>
        <w:autoSpaceDN w:val="0"/>
        <w:adjustRightInd w:val="0"/>
        <w:ind w:left="0" w:firstLine="0"/>
        <w:jc w:val="both"/>
        <w:rPr>
          <w:color w:val="000000"/>
          <w:sz w:val="22"/>
          <w:szCs w:val="22"/>
        </w:rPr>
      </w:pPr>
      <w:r w:rsidRPr="009D3F00">
        <w:rPr>
          <w:bCs/>
          <w:sz w:val="22"/>
          <w:szCs w:val="22"/>
        </w:rPr>
        <w:t>анализировать состояние своего здоровья;</w:t>
      </w:r>
    </w:p>
    <w:p w:rsidR="002F403F" w:rsidRPr="009D3F00" w:rsidRDefault="002F403F" w:rsidP="009D3F00">
      <w:pPr>
        <w:numPr>
          <w:ilvl w:val="0"/>
          <w:numId w:val="65"/>
        </w:numPr>
        <w:tabs>
          <w:tab w:val="left" w:pos="284"/>
        </w:tabs>
        <w:autoSpaceDE w:val="0"/>
        <w:autoSpaceDN w:val="0"/>
        <w:adjustRightInd w:val="0"/>
        <w:ind w:left="0" w:firstLine="0"/>
        <w:jc w:val="both"/>
        <w:rPr>
          <w:color w:val="000000"/>
          <w:sz w:val="22"/>
          <w:szCs w:val="22"/>
        </w:rPr>
      </w:pPr>
      <w:r w:rsidRPr="009D3F00">
        <w:rPr>
          <w:color w:val="000000"/>
          <w:sz w:val="22"/>
          <w:szCs w:val="22"/>
        </w:rPr>
        <w:t>определять состояния оказания неотложной помощи;</w:t>
      </w:r>
    </w:p>
    <w:p w:rsidR="002F403F" w:rsidRPr="009D3F00" w:rsidRDefault="002F403F" w:rsidP="009D3F00">
      <w:pPr>
        <w:numPr>
          <w:ilvl w:val="0"/>
          <w:numId w:val="65"/>
        </w:numPr>
        <w:tabs>
          <w:tab w:val="left" w:pos="284"/>
        </w:tabs>
        <w:autoSpaceDE w:val="0"/>
        <w:autoSpaceDN w:val="0"/>
        <w:adjustRightInd w:val="0"/>
        <w:ind w:left="0" w:firstLine="0"/>
        <w:jc w:val="both"/>
        <w:rPr>
          <w:bCs/>
          <w:sz w:val="22"/>
          <w:szCs w:val="22"/>
        </w:rPr>
      </w:pPr>
      <w:r w:rsidRPr="009D3F00">
        <w:rPr>
          <w:bCs/>
          <w:sz w:val="22"/>
          <w:szCs w:val="22"/>
        </w:rPr>
        <w:t>использовать алгоритм действий по оказанию первой помощи;</w:t>
      </w:r>
    </w:p>
    <w:p w:rsidR="002F403F" w:rsidRPr="009D3F00" w:rsidRDefault="002F403F" w:rsidP="009D3F00">
      <w:pPr>
        <w:numPr>
          <w:ilvl w:val="0"/>
          <w:numId w:val="65"/>
        </w:numPr>
        <w:tabs>
          <w:tab w:val="left" w:pos="284"/>
        </w:tabs>
        <w:autoSpaceDE w:val="0"/>
        <w:autoSpaceDN w:val="0"/>
        <w:adjustRightInd w:val="0"/>
        <w:ind w:left="0" w:firstLine="0"/>
        <w:jc w:val="both"/>
        <w:rPr>
          <w:sz w:val="22"/>
          <w:szCs w:val="22"/>
        </w:rPr>
      </w:pPr>
      <w:r w:rsidRPr="009D3F00">
        <w:rPr>
          <w:bCs/>
          <w:sz w:val="22"/>
          <w:szCs w:val="22"/>
        </w:rPr>
        <w:t xml:space="preserve">классифицировать </w:t>
      </w:r>
      <w:r w:rsidRPr="009D3F00">
        <w:rPr>
          <w:sz w:val="22"/>
          <w:szCs w:val="22"/>
        </w:rPr>
        <w:t>средства оказания первой помощи;</w:t>
      </w:r>
    </w:p>
    <w:p w:rsidR="002F403F" w:rsidRPr="009D3F00" w:rsidRDefault="002F403F" w:rsidP="009D3F00">
      <w:pPr>
        <w:numPr>
          <w:ilvl w:val="0"/>
          <w:numId w:val="65"/>
        </w:numPr>
        <w:tabs>
          <w:tab w:val="left" w:pos="284"/>
        </w:tabs>
        <w:autoSpaceDE w:val="0"/>
        <w:autoSpaceDN w:val="0"/>
        <w:adjustRightInd w:val="0"/>
        <w:ind w:left="0" w:firstLine="0"/>
        <w:jc w:val="both"/>
        <w:rPr>
          <w:color w:val="000000"/>
          <w:sz w:val="22"/>
          <w:szCs w:val="22"/>
        </w:rPr>
      </w:pPr>
      <w:r w:rsidRPr="009D3F00">
        <w:rPr>
          <w:sz w:val="22"/>
          <w:szCs w:val="22"/>
        </w:rPr>
        <w:t xml:space="preserve">оказывать первую помощь при наружном </w:t>
      </w:r>
      <w:r w:rsidRPr="009D3F00">
        <w:rPr>
          <w:color w:val="000000"/>
          <w:sz w:val="22"/>
          <w:szCs w:val="22"/>
        </w:rPr>
        <w:t>и внутреннем кровотечении;</w:t>
      </w:r>
    </w:p>
    <w:p w:rsidR="002F403F" w:rsidRPr="009D3F00" w:rsidRDefault="002F403F" w:rsidP="009D3F00">
      <w:pPr>
        <w:numPr>
          <w:ilvl w:val="0"/>
          <w:numId w:val="65"/>
        </w:numPr>
        <w:tabs>
          <w:tab w:val="left" w:pos="284"/>
        </w:tabs>
        <w:autoSpaceDE w:val="0"/>
        <w:autoSpaceDN w:val="0"/>
        <w:adjustRightInd w:val="0"/>
        <w:ind w:left="0" w:firstLine="0"/>
        <w:jc w:val="both"/>
        <w:rPr>
          <w:color w:val="000000"/>
          <w:sz w:val="22"/>
          <w:szCs w:val="22"/>
        </w:rPr>
      </w:pPr>
      <w:r w:rsidRPr="009D3F00">
        <w:rPr>
          <w:sz w:val="22"/>
          <w:szCs w:val="22"/>
        </w:rPr>
        <w:t>извлекать инородное тело из верхних дыхательных путей;</w:t>
      </w:r>
    </w:p>
    <w:p w:rsidR="002F403F" w:rsidRPr="009D3F00" w:rsidRDefault="002F403F" w:rsidP="009D3F00">
      <w:pPr>
        <w:numPr>
          <w:ilvl w:val="0"/>
          <w:numId w:val="65"/>
        </w:numPr>
        <w:tabs>
          <w:tab w:val="left" w:pos="284"/>
        </w:tabs>
        <w:autoSpaceDE w:val="0"/>
        <w:autoSpaceDN w:val="0"/>
        <w:adjustRightInd w:val="0"/>
        <w:ind w:left="0" w:firstLine="0"/>
        <w:jc w:val="both"/>
        <w:rPr>
          <w:color w:val="000000"/>
          <w:sz w:val="22"/>
          <w:szCs w:val="22"/>
        </w:rPr>
      </w:pPr>
      <w:r w:rsidRPr="009D3F00">
        <w:rPr>
          <w:color w:val="000000"/>
          <w:sz w:val="22"/>
          <w:szCs w:val="22"/>
        </w:rPr>
        <w:t>оказывать первую помощь при ушибах;</w:t>
      </w:r>
    </w:p>
    <w:p w:rsidR="002F403F" w:rsidRPr="009D3F00" w:rsidRDefault="002F403F" w:rsidP="009D3F00">
      <w:pPr>
        <w:numPr>
          <w:ilvl w:val="0"/>
          <w:numId w:val="65"/>
        </w:numPr>
        <w:tabs>
          <w:tab w:val="left" w:pos="284"/>
        </w:tabs>
        <w:autoSpaceDE w:val="0"/>
        <w:autoSpaceDN w:val="0"/>
        <w:adjustRightInd w:val="0"/>
        <w:ind w:left="0" w:firstLine="0"/>
        <w:jc w:val="both"/>
        <w:rPr>
          <w:color w:val="000000"/>
          <w:sz w:val="22"/>
          <w:szCs w:val="22"/>
        </w:rPr>
      </w:pPr>
      <w:r w:rsidRPr="009D3F00">
        <w:rPr>
          <w:color w:val="000000"/>
          <w:sz w:val="22"/>
          <w:szCs w:val="22"/>
        </w:rPr>
        <w:t>оказывать первую помощь при растяжениях;</w:t>
      </w:r>
    </w:p>
    <w:p w:rsidR="002F403F" w:rsidRPr="009D3F00" w:rsidRDefault="002F403F" w:rsidP="009D3F00">
      <w:pPr>
        <w:numPr>
          <w:ilvl w:val="0"/>
          <w:numId w:val="65"/>
        </w:numPr>
        <w:tabs>
          <w:tab w:val="left" w:pos="284"/>
        </w:tabs>
        <w:autoSpaceDE w:val="0"/>
        <w:autoSpaceDN w:val="0"/>
        <w:adjustRightInd w:val="0"/>
        <w:ind w:left="0" w:firstLine="0"/>
        <w:jc w:val="both"/>
        <w:rPr>
          <w:color w:val="000000"/>
          <w:sz w:val="22"/>
          <w:szCs w:val="22"/>
        </w:rPr>
      </w:pPr>
      <w:r w:rsidRPr="009D3F00">
        <w:rPr>
          <w:color w:val="000000"/>
          <w:sz w:val="22"/>
          <w:szCs w:val="22"/>
        </w:rPr>
        <w:t>оказывать первую помощь при вывихах;</w:t>
      </w:r>
    </w:p>
    <w:p w:rsidR="002F403F" w:rsidRPr="009D3F00" w:rsidRDefault="002F403F" w:rsidP="009D3F00">
      <w:pPr>
        <w:numPr>
          <w:ilvl w:val="0"/>
          <w:numId w:val="65"/>
        </w:numPr>
        <w:tabs>
          <w:tab w:val="left" w:pos="284"/>
        </w:tabs>
        <w:autoSpaceDE w:val="0"/>
        <w:autoSpaceDN w:val="0"/>
        <w:adjustRightInd w:val="0"/>
        <w:ind w:left="0" w:firstLine="0"/>
        <w:jc w:val="both"/>
        <w:rPr>
          <w:color w:val="000000"/>
          <w:sz w:val="22"/>
          <w:szCs w:val="22"/>
        </w:rPr>
      </w:pPr>
      <w:r w:rsidRPr="009D3F00">
        <w:rPr>
          <w:color w:val="000000"/>
          <w:sz w:val="22"/>
          <w:szCs w:val="22"/>
        </w:rPr>
        <w:t>оказывать первую помощь при переломах;</w:t>
      </w:r>
    </w:p>
    <w:p w:rsidR="002F403F" w:rsidRPr="009D3F00" w:rsidRDefault="002F403F" w:rsidP="009D3F00">
      <w:pPr>
        <w:numPr>
          <w:ilvl w:val="0"/>
          <w:numId w:val="65"/>
        </w:numPr>
        <w:tabs>
          <w:tab w:val="left" w:pos="284"/>
        </w:tabs>
        <w:autoSpaceDE w:val="0"/>
        <w:autoSpaceDN w:val="0"/>
        <w:adjustRightInd w:val="0"/>
        <w:ind w:left="0" w:firstLine="0"/>
        <w:jc w:val="both"/>
        <w:rPr>
          <w:color w:val="000000"/>
          <w:sz w:val="22"/>
          <w:szCs w:val="22"/>
        </w:rPr>
      </w:pPr>
      <w:r w:rsidRPr="009D3F00">
        <w:rPr>
          <w:color w:val="000000"/>
          <w:sz w:val="22"/>
          <w:szCs w:val="22"/>
        </w:rPr>
        <w:t>оказывать первую помощь при ожогах;</w:t>
      </w:r>
    </w:p>
    <w:p w:rsidR="002F403F" w:rsidRPr="009D3F00" w:rsidRDefault="002F403F" w:rsidP="009D3F00">
      <w:pPr>
        <w:numPr>
          <w:ilvl w:val="0"/>
          <w:numId w:val="65"/>
        </w:numPr>
        <w:tabs>
          <w:tab w:val="left" w:pos="284"/>
        </w:tabs>
        <w:autoSpaceDE w:val="0"/>
        <w:autoSpaceDN w:val="0"/>
        <w:adjustRightInd w:val="0"/>
        <w:ind w:left="0" w:firstLine="0"/>
        <w:jc w:val="both"/>
        <w:rPr>
          <w:color w:val="000000"/>
          <w:sz w:val="22"/>
          <w:szCs w:val="22"/>
        </w:rPr>
      </w:pPr>
      <w:r w:rsidRPr="009D3F00">
        <w:rPr>
          <w:color w:val="000000"/>
          <w:sz w:val="22"/>
          <w:szCs w:val="22"/>
        </w:rPr>
        <w:t>оказывать первую помощь при отморожениях и общем переохлаждении;</w:t>
      </w:r>
    </w:p>
    <w:p w:rsidR="002F403F" w:rsidRPr="009D3F00" w:rsidRDefault="002F403F" w:rsidP="009D3F00">
      <w:pPr>
        <w:numPr>
          <w:ilvl w:val="0"/>
          <w:numId w:val="65"/>
        </w:numPr>
        <w:tabs>
          <w:tab w:val="left" w:pos="284"/>
        </w:tabs>
        <w:autoSpaceDE w:val="0"/>
        <w:autoSpaceDN w:val="0"/>
        <w:adjustRightInd w:val="0"/>
        <w:ind w:left="0" w:firstLine="0"/>
        <w:jc w:val="both"/>
        <w:rPr>
          <w:color w:val="000000"/>
          <w:sz w:val="22"/>
          <w:szCs w:val="22"/>
        </w:rPr>
      </w:pPr>
      <w:r w:rsidRPr="009D3F00">
        <w:rPr>
          <w:color w:val="000000"/>
          <w:sz w:val="22"/>
          <w:szCs w:val="22"/>
        </w:rPr>
        <w:t>оказывать первую помощь при отравлениях;</w:t>
      </w:r>
    </w:p>
    <w:p w:rsidR="002F403F" w:rsidRPr="009D3F00" w:rsidRDefault="002F403F" w:rsidP="009D3F00">
      <w:pPr>
        <w:numPr>
          <w:ilvl w:val="0"/>
          <w:numId w:val="65"/>
        </w:numPr>
        <w:tabs>
          <w:tab w:val="left" w:pos="284"/>
        </w:tabs>
        <w:autoSpaceDE w:val="0"/>
        <w:autoSpaceDN w:val="0"/>
        <w:adjustRightInd w:val="0"/>
        <w:ind w:left="0" w:firstLine="0"/>
        <w:jc w:val="both"/>
        <w:rPr>
          <w:sz w:val="22"/>
          <w:szCs w:val="22"/>
        </w:rPr>
      </w:pPr>
      <w:r w:rsidRPr="009D3F00">
        <w:rPr>
          <w:sz w:val="22"/>
          <w:szCs w:val="22"/>
        </w:rPr>
        <w:t>оказывать первую помощь при тепловом (солнечном) ударе;</w:t>
      </w:r>
    </w:p>
    <w:p w:rsidR="002F403F" w:rsidRPr="009D3F00" w:rsidRDefault="002F403F" w:rsidP="009D3F00">
      <w:pPr>
        <w:numPr>
          <w:ilvl w:val="0"/>
          <w:numId w:val="65"/>
        </w:numPr>
        <w:tabs>
          <w:tab w:val="left" w:pos="284"/>
        </w:tabs>
        <w:autoSpaceDE w:val="0"/>
        <w:autoSpaceDN w:val="0"/>
        <w:adjustRightInd w:val="0"/>
        <w:ind w:left="0" w:firstLine="0"/>
        <w:jc w:val="both"/>
        <w:rPr>
          <w:sz w:val="22"/>
          <w:szCs w:val="22"/>
        </w:rPr>
      </w:pPr>
      <w:r w:rsidRPr="009D3F00">
        <w:rPr>
          <w:sz w:val="22"/>
          <w:szCs w:val="22"/>
        </w:rPr>
        <w:t>оказывать первую помощь при укусе насекомых и змей.</w:t>
      </w:r>
    </w:p>
    <w:p w:rsidR="002F403F" w:rsidRPr="009D3F00" w:rsidRDefault="002F403F" w:rsidP="009D3F00">
      <w:pPr>
        <w:jc w:val="both"/>
        <w:rPr>
          <w:b/>
          <w:sz w:val="22"/>
          <w:szCs w:val="22"/>
        </w:rPr>
      </w:pPr>
      <w:r w:rsidRPr="009D3F00">
        <w:rPr>
          <w:b/>
          <w:color w:val="000000"/>
          <w:sz w:val="22"/>
          <w:szCs w:val="22"/>
        </w:rPr>
        <w:t xml:space="preserve">Выпускник </w:t>
      </w:r>
      <w:r w:rsidRPr="009D3F00">
        <w:rPr>
          <w:b/>
          <w:sz w:val="22"/>
          <w:szCs w:val="22"/>
        </w:rPr>
        <w:t>получит возможность научиться:</w:t>
      </w:r>
    </w:p>
    <w:p w:rsidR="002F403F" w:rsidRPr="009D3F00" w:rsidRDefault="002F403F" w:rsidP="009D3F00">
      <w:pPr>
        <w:numPr>
          <w:ilvl w:val="0"/>
          <w:numId w:val="66"/>
        </w:numPr>
        <w:tabs>
          <w:tab w:val="left" w:pos="284"/>
        </w:tabs>
        <w:autoSpaceDE w:val="0"/>
        <w:autoSpaceDN w:val="0"/>
        <w:adjustRightInd w:val="0"/>
        <w:ind w:left="0" w:firstLine="0"/>
        <w:jc w:val="both"/>
        <w:rPr>
          <w:i/>
          <w:sz w:val="22"/>
          <w:szCs w:val="22"/>
        </w:rPr>
      </w:pPr>
      <w:r w:rsidRPr="009D3F00">
        <w:rPr>
          <w:i/>
          <w:sz w:val="22"/>
          <w:szCs w:val="22"/>
        </w:rPr>
        <w:t xml:space="preserve">безопасно использовать средства индивидуальной защиты; </w:t>
      </w:r>
    </w:p>
    <w:p w:rsidR="002F403F" w:rsidRPr="009D3F00" w:rsidRDefault="002F403F" w:rsidP="009D3F00">
      <w:pPr>
        <w:numPr>
          <w:ilvl w:val="0"/>
          <w:numId w:val="66"/>
        </w:numPr>
        <w:tabs>
          <w:tab w:val="left" w:pos="284"/>
        </w:tabs>
        <w:autoSpaceDE w:val="0"/>
        <w:autoSpaceDN w:val="0"/>
        <w:adjustRightInd w:val="0"/>
        <w:ind w:left="0" w:firstLine="0"/>
        <w:jc w:val="both"/>
        <w:rPr>
          <w:i/>
          <w:sz w:val="22"/>
          <w:szCs w:val="22"/>
        </w:rPr>
      </w:pPr>
      <w:r w:rsidRPr="009D3F00">
        <w:rPr>
          <w:i/>
          <w:sz w:val="22"/>
          <w:szCs w:val="22"/>
        </w:rPr>
        <w:t xml:space="preserve">классифицировать и характеризовать причины и последствия опасных ситуаций в туристических поездках; </w:t>
      </w:r>
    </w:p>
    <w:p w:rsidR="002F403F" w:rsidRPr="009D3F00" w:rsidRDefault="002F403F" w:rsidP="009D3F00">
      <w:pPr>
        <w:numPr>
          <w:ilvl w:val="0"/>
          <w:numId w:val="66"/>
        </w:numPr>
        <w:tabs>
          <w:tab w:val="left" w:pos="284"/>
        </w:tabs>
        <w:autoSpaceDE w:val="0"/>
        <w:autoSpaceDN w:val="0"/>
        <w:adjustRightInd w:val="0"/>
        <w:ind w:left="0" w:firstLine="0"/>
        <w:jc w:val="both"/>
        <w:rPr>
          <w:sz w:val="22"/>
          <w:szCs w:val="22"/>
        </w:rPr>
      </w:pPr>
      <w:r w:rsidRPr="009D3F00">
        <w:rPr>
          <w:i/>
          <w:sz w:val="22"/>
          <w:szCs w:val="22"/>
        </w:rPr>
        <w:lastRenderedPageBreak/>
        <w:t>готовиться к туристическим поездкам;</w:t>
      </w:r>
    </w:p>
    <w:p w:rsidR="002F403F" w:rsidRPr="009D3F00" w:rsidRDefault="002F403F" w:rsidP="009D3F00">
      <w:pPr>
        <w:numPr>
          <w:ilvl w:val="0"/>
          <w:numId w:val="66"/>
        </w:numPr>
        <w:tabs>
          <w:tab w:val="left" w:pos="284"/>
        </w:tabs>
        <w:autoSpaceDE w:val="0"/>
        <w:autoSpaceDN w:val="0"/>
        <w:adjustRightInd w:val="0"/>
        <w:ind w:left="0" w:firstLine="0"/>
        <w:jc w:val="both"/>
        <w:rPr>
          <w:i/>
          <w:sz w:val="22"/>
          <w:szCs w:val="22"/>
        </w:rPr>
      </w:pPr>
      <w:r w:rsidRPr="009D3F00">
        <w:rPr>
          <w:i/>
          <w:sz w:val="22"/>
          <w:szCs w:val="22"/>
        </w:rPr>
        <w:t xml:space="preserve">адекватно оценивать ситуацию и безопасно вести в туристических поездках; </w:t>
      </w:r>
    </w:p>
    <w:p w:rsidR="002F403F" w:rsidRPr="009D3F00" w:rsidRDefault="002F403F" w:rsidP="009D3F00">
      <w:pPr>
        <w:numPr>
          <w:ilvl w:val="0"/>
          <w:numId w:val="66"/>
        </w:numPr>
        <w:tabs>
          <w:tab w:val="left" w:pos="284"/>
        </w:tabs>
        <w:autoSpaceDE w:val="0"/>
        <w:autoSpaceDN w:val="0"/>
        <w:adjustRightInd w:val="0"/>
        <w:ind w:left="0" w:firstLine="0"/>
        <w:jc w:val="both"/>
        <w:rPr>
          <w:i/>
          <w:sz w:val="22"/>
          <w:szCs w:val="22"/>
        </w:rPr>
      </w:pPr>
      <w:r w:rsidRPr="009D3F00">
        <w:rPr>
          <w:i/>
          <w:sz w:val="22"/>
          <w:szCs w:val="22"/>
        </w:rPr>
        <w:t xml:space="preserve">анализировать последствия возможных опасных ситуаций в местах большого скопления людей; </w:t>
      </w:r>
    </w:p>
    <w:p w:rsidR="002F403F" w:rsidRPr="009D3F00" w:rsidRDefault="002F403F" w:rsidP="009D3F00">
      <w:pPr>
        <w:numPr>
          <w:ilvl w:val="0"/>
          <w:numId w:val="66"/>
        </w:numPr>
        <w:tabs>
          <w:tab w:val="left" w:pos="284"/>
        </w:tabs>
        <w:autoSpaceDE w:val="0"/>
        <w:autoSpaceDN w:val="0"/>
        <w:adjustRightInd w:val="0"/>
        <w:ind w:left="0" w:firstLine="0"/>
        <w:jc w:val="both"/>
        <w:rPr>
          <w:i/>
          <w:sz w:val="22"/>
          <w:szCs w:val="22"/>
        </w:rPr>
      </w:pPr>
      <w:r w:rsidRPr="009D3F00">
        <w:rPr>
          <w:i/>
          <w:sz w:val="22"/>
          <w:szCs w:val="22"/>
        </w:rPr>
        <w:t xml:space="preserve">анализировать последствия возможных опасных ситуаций криминогенного характера; </w:t>
      </w:r>
    </w:p>
    <w:p w:rsidR="002F403F" w:rsidRPr="009D3F00" w:rsidRDefault="002F403F" w:rsidP="009D3F00">
      <w:pPr>
        <w:numPr>
          <w:ilvl w:val="0"/>
          <w:numId w:val="66"/>
        </w:numPr>
        <w:tabs>
          <w:tab w:val="left" w:pos="284"/>
        </w:tabs>
        <w:autoSpaceDE w:val="0"/>
        <w:autoSpaceDN w:val="0"/>
        <w:adjustRightInd w:val="0"/>
        <w:ind w:left="0" w:firstLine="0"/>
        <w:jc w:val="both"/>
        <w:rPr>
          <w:sz w:val="22"/>
          <w:szCs w:val="22"/>
        </w:rPr>
      </w:pPr>
      <w:r w:rsidRPr="009D3F00">
        <w:rPr>
          <w:i/>
          <w:sz w:val="22"/>
          <w:szCs w:val="22"/>
        </w:rPr>
        <w:t>безопасно вести и применять права покупателя;</w:t>
      </w:r>
    </w:p>
    <w:p w:rsidR="002F403F" w:rsidRPr="009D3F00" w:rsidRDefault="002F403F" w:rsidP="009D3F00">
      <w:pPr>
        <w:numPr>
          <w:ilvl w:val="0"/>
          <w:numId w:val="66"/>
        </w:numPr>
        <w:tabs>
          <w:tab w:val="left" w:pos="284"/>
        </w:tabs>
        <w:autoSpaceDE w:val="0"/>
        <w:autoSpaceDN w:val="0"/>
        <w:adjustRightInd w:val="0"/>
        <w:ind w:left="0" w:firstLine="0"/>
        <w:jc w:val="both"/>
        <w:rPr>
          <w:b/>
          <w:i/>
          <w:sz w:val="22"/>
          <w:szCs w:val="22"/>
        </w:rPr>
      </w:pPr>
      <w:r w:rsidRPr="009D3F00">
        <w:rPr>
          <w:i/>
          <w:sz w:val="22"/>
          <w:szCs w:val="22"/>
        </w:rPr>
        <w:t>анализировать последствия проявления терроризма, экстремизма, наркотизма;</w:t>
      </w:r>
    </w:p>
    <w:p w:rsidR="002F403F" w:rsidRPr="009D3F00" w:rsidRDefault="002F403F" w:rsidP="009D3F00">
      <w:pPr>
        <w:numPr>
          <w:ilvl w:val="0"/>
          <w:numId w:val="66"/>
        </w:numPr>
        <w:tabs>
          <w:tab w:val="left" w:pos="284"/>
        </w:tabs>
        <w:autoSpaceDE w:val="0"/>
        <w:autoSpaceDN w:val="0"/>
        <w:adjustRightInd w:val="0"/>
        <w:ind w:left="0" w:firstLine="0"/>
        <w:jc w:val="both"/>
        <w:rPr>
          <w:bCs/>
          <w:i/>
          <w:sz w:val="22"/>
          <w:szCs w:val="22"/>
        </w:rPr>
      </w:pPr>
      <w:r w:rsidRPr="009D3F00">
        <w:rPr>
          <w:i/>
          <w:sz w:val="22"/>
          <w:szCs w:val="22"/>
        </w:rPr>
        <w:t xml:space="preserve">предвидеть пути и средства возможного вовлечения в террористическую, экстремистскую и наркотическую деятельность; </w:t>
      </w:r>
      <w:r w:rsidRPr="009D3F00">
        <w:rPr>
          <w:bCs/>
          <w:i/>
          <w:sz w:val="22"/>
          <w:szCs w:val="22"/>
        </w:rPr>
        <w:t xml:space="preserve">анализировать влияние вредных привычек и факторов и на состояние своего здоровья; </w:t>
      </w:r>
    </w:p>
    <w:p w:rsidR="002F403F" w:rsidRPr="009D3F00" w:rsidRDefault="002F403F" w:rsidP="009D3F00">
      <w:pPr>
        <w:numPr>
          <w:ilvl w:val="0"/>
          <w:numId w:val="66"/>
        </w:numPr>
        <w:tabs>
          <w:tab w:val="left" w:pos="284"/>
        </w:tabs>
        <w:autoSpaceDE w:val="0"/>
        <w:autoSpaceDN w:val="0"/>
        <w:adjustRightInd w:val="0"/>
        <w:ind w:left="0" w:firstLine="0"/>
        <w:jc w:val="both"/>
        <w:rPr>
          <w:i/>
          <w:sz w:val="22"/>
          <w:szCs w:val="22"/>
        </w:rPr>
      </w:pPr>
      <w:r w:rsidRPr="009D3F00">
        <w:rPr>
          <w:bCs/>
          <w:i/>
          <w:sz w:val="22"/>
          <w:szCs w:val="22"/>
        </w:rPr>
        <w:t xml:space="preserve">характеризовать </w:t>
      </w:r>
      <w:r w:rsidRPr="009D3F00">
        <w:rPr>
          <w:i/>
          <w:sz w:val="22"/>
          <w:szCs w:val="22"/>
        </w:rPr>
        <w:t xml:space="preserve">роль семьи в жизни личности и общества и ее влияние на здоровье человека; </w:t>
      </w:r>
    </w:p>
    <w:p w:rsidR="002F403F" w:rsidRPr="009D3F00" w:rsidRDefault="002F403F" w:rsidP="009D3F00">
      <w:pPr>
        <w:numPr>
          <w:ilvl w:val="0"/>
          <w:numId w:val="66"/>
        </w:numPr>
        <w:tabs>
          <w:tab w:val="left" w:pos="284"/>
        </w:tabs>
        <w:autoSpaceDE w:val="0"/>
        <w:autoSpaceDN w:val="0"/>
        <w:adjustRightInd w:val="0"/>
        <w:ind w:left="0" w:firstLine="0"/>
        <w:jc w:val="both"/>
        <w:rPr>
          <w:i/>
          <w:sz w:val="22"/>
          <w:szCs w:val="22"/>
        </w:rPr>
      </w:pPr>
      <w:r w:rsidRPr="009D3F00">
        <w:rPr>
          <w:i/>
          <w:sz w:val="22"/>
          <w:szCs w:val="22"/>
        </w:rPr>
        <w:t xml:space="preserve">классифицировать и характеризовать основные положениязаконодательных актов, регулирующих права и обязанности супругов, и защищающих права ребенка; </w:t>
      </w:r>
    </w:p>
    <w:p w:rsidR="002F403F" w:rsidRPr="009D3F00" w:rsidRDefault="002F403F" w:rsidP="009D3F00">
      <w:pPr>
        <w:numPr>
          <w:ilvl w:val="0"/>
          <w:numId w:val="66"/>
        </w:numPr>
        <w:tabs>
          <w:tab w:val="left" w:pos="284"/>
        </w:tabs>
        <w:autoSpaceDE w:val="0"/>
        <w:autoSpaceDN w:val="0"/>
        <w:adjustRightInd w:val="0"/>
        <w:ind w:left="0" w:firstLine="0"/>
        <w:jc w:val="both"/>
        <w:rPr>
          <w:i/>
          <w:sz w:val="22"/>
          <w:szCs w:val="22"/>
        </w:rPr>
      </w:pPr>
      <w:r w:rsidRPr="009D3F00">
        <w:rPr>
          <w:i/>
          <w:sz w:val="22"/>
          <w:szCs w:val="22"/>
        </w:rPr>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2F403F" w:rsidRPr="009D3F00" w:rsidRDefault="002F403F" w:rsidP="009D3F00">
      <w:pPr>
        <w:numPr>
          <w:ilvl w:val="0"/>
          <w:numId w:val="66"/>
        </w:numPr>
        <w:tabs>
          <w:tab w:val="left" w:pos="284"/>
        </w:tabs>
        <w:autoSpaceDE w:val="0"/>
        <w:autoSpaceDN w:val="0"/>
        <w:adjustRightInd w:val="0"/>
        <w:ind w:left="0" w:firstLine="0"/>
        <w:jc w:val="both"/>
        <w:rPr>
          <w:sz w:val="22"/>
          <w:szCs w:val="22"/>
        </w:rPr>
      </w:pPr>
      <w:r w:rsidRPr="009D3F00">
        <w:rPr>
          <w:i/>
          <w:sz w:val="22"/>
          <w:szCs w:val="22"/>
        </w:rPr>
        <w:t>классифицировать основные правовые аспекты оказания первой помощи;</w:t>
      </w:r>
    </w:p>
    <w:p w:rsidR="002F403F" w:rsidRPr="009D3F00" w:rsidRDefault="002F403F" w:rsidP="009D3F00">
      <w:pPr>
        <w:numPr>
          <w:ilvl w:val="0"/>
          <w:numId w:val="66"/>
        </w:numPr>
        <w:tabs>
          <w:tab w:val="left" w:pos="284"/>
        </w:tabs>
        <w:autoSpaceDE w:val="0"/>
        <w:autoSpaceDN w:val="0"/>
        <w:adjustRightInd w:val="0"/>
        <w:ind w:left="0" w:firstLine="0"/>
        <w:jc w:val="both"/>
        <w:rPr>
          <w:i/>
          <w:sz w:val="22"/>
          <w:szCs w:val="22"/>
        </w:rPr>
      </w:pPr>
      <w:r w:rsidRPr="009D3F00">
        <w:rPr>
          <w:i/>
          <w:sz w:val="22"/>
          <w:szCs w:val="22"/>
        </w:rPr>
        <w:t xml:space="preserve">оказывать первую помощь при не инфекционных заболеваниях; </w:t>
      </w:r>
    </w:p>
    <w:p w:rsidR="002F403F" w:rsidRPr="009D3F00" w:rsidRDefault="002F403F" w:rsidP="009D3F00">
      <w:pPr>
        <w:numPr>
          <w:ilvl w:val="0"/>
          <w:numId w:val="66"/>
        </w:numPr>
        <w:tabs>
          <w:tab w:val="left" w:pos="284"/>
        </w:tabs>
        <w:autoSpaceDE w:val="0"/>
        <w:autoSpaceDN w:val="0"/>
        <w:adjustRightInd w:val="0"/>
        <w:ind w:left="0" w:firstLine="0"/>
        <w:jc w:val="both"/>
        <w:rPr>
          <w:i/>
          <w:sz w:val="22"/>
          <w:szCs w:val="22"/>
        </w:rPr>
      </w:pPr>
      <w:r w:rsidRPr="009D3F00">
        <w:rPr>
          <w:i/>
          <w:sz w:val="22"/>
          <w:szCs w:val="22"/>
        </w:rPr>
        <w:t xml:space="preserve">оказывать первую помощь при инфекционных заболеваниях; </w:t>
      </w:r>
    </w:p>
    <w:p w:rsidR="002F403F" w:rsidRPr="009D3F00" w:rsidRDefault="002F403F" w:rsidP="009D3F00">
      <w:pPr>
        <w:numPr>
          <w:ilvl w:val="0"/>
          <w:numId w:val="66"/>
        </w:numPr>
        <w:tabs>
          <w:tab w:val="left" w:pos="284"/>
        </w:tabs>
        <w:autoSpaceDE w:val="0"/>
        <w:autoSpaceDN w:val="0"/>
        <w:adjustRightInd w:val="0"/>
        <w:ind w:left="0" w:firstLine="0"/>
        <w:jc w:val="both"/>
        <w:rPr>
          <w:i/>
          <w:sz w:val="22"/>
          <w:szCs w:val="22"/>
        </w:rPr>
      </w:pPr>
      <w:r w:rsidRPr="009D3F00">
        <w:rPr>
          <w:i/>
          <w:sz w:val="22"/>
          <w:szCs w:val="22"/>
        </w:rPr>
        <w:t>оказывать первую помощь при остановке сердечной деятельности;</w:t>
      </w:r>
    </w:p>
    <w:p w:rsidR="002F403F" w:rsidRPr="009D3F00" w:rsidRDefault="002F403F" w:rsidP="009D3F00">
      <w:pPr>
        <w:numPr>
          <w:ilvl w:val="0"/>
          <w:numId w:val="66"/>
        </w:numPr>
        <w:tabs>
          <w:tab w:val="left" w:pos="284"/>
        </w:tabs>
        <w:autoSpaceDE w:val="0"/>
        <w:autoSpaceDN w:val="0"/>
        <w:adjustRightInd w:val="0"/>
        <w:ind w:left="0" w:firstLine="0"/>
        <w:jc w:val="both"/>
        <w:rPr>
          <w:i/>
          <w:sz w:val="22"/>
          <w:szCs w:val="22"/>
        </w:rPr>
      </w:pPr>
      <w:r w:rsidRPr="009D3F00">
        <w:rPr>
          <w:i/>
          <w:sz w:val="22"/>
          <w:szCs w:val="22"/>
        </w:rPr>
        <w:t xml:space="preserve">оказывать первую помощь при коме; </w:t>
      </w:r>
    </w:p>
    <w:p w:rsidR="002F403F" w:rsidRPr="009D3F00" w:rsidRDefault="002F403F" w:rsidP="009D3F00">
      <w:pPr>
        <w:numPr>
          <w:ilvl w:val="0"/>
          <w:numId w:val="66"/>
        </w:numPr>
        <w:tabs>
          <w:tab w:val="left" w:pos="284"/>
        </w:tabs>
        <w:autoSpaceDE w:val="0"/>
        <w:autoSpaceDN w:val="0"/>
        <w:adjustRightInd w:val="0"/>
        <w:ind w:left="0" w:firstLine="0"/>
        <w:jc w:val="both"/>
        <w:rPr>
          <w:i/>
          <w:sz w:val="22"/>
          <w:szCs w:val="22"/>
        </w:rPr>
      </w:pPr>
      <w:r w:rsidRPr="009D3F00">
        <w:rPr>
          <w:i/>
          <w:sz w:val="22"/>
          <w:szCs w:val="22"/>
        </w:rPr>
        <w:t xml:space="preserve">оказывать первую помощь при поражении электрическим током; </w:t>
      </w:r>
    </w:p>
    <w:p w:rsidR="002F403F" w:rsidRPr="009D3F00" w:rsidRDefault="002F403F" w:rsidP="009D3F00">
      <w:pPr>
        <w:numPr>
          <w:ilvl w:val="0"/>
          <w:numId w:val="66"/>
        </w:numPr>
        <w:tabs>
          <w:tab w:val="left" w:pos="284"/>
        </w:tabs>
        <w:autoSpaceDE w:val="0"/>
        <w:autoSpaceDN w:val="0"/>
        <w:adjustRightInd w:val="0"/>
        <w:ind w:left="0" w:firstLine="0"/>
        <w:jc w:val="both"/>
        <w:rPr>
          <w:i/>
          <w:sz w:val="22"/>
          <w:szCs w:val="22"/>
        </w:rPr>
      </w:pPr>
      <w:r w:rsidRPr="009D3F00">
        <w:rPr>
          <w:i/>
          <w:sz w:val="22"/>
          <w:szCs w:val="22"/>
        </w:rPr>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rsidR="002F403F" w:rsidRPr="009D3F00" w:rsidRDefault="002F403F" w:rsidP="009D3F00">
      <w:pPr>
        <w:numPr>
          <w:ilvl w:val="0"/>
          <w:numId w:val="66"/>
        </w:numPr>
        <w:tabs>
          <w:tab w:val="left" w:pos="284"/>
        </w:tabs>
        <w:autoSpaceDE w:val="0"/>
        <w:autoSpaceDN w:val="0"/>
        <w:adjustRightInd w:val="0"/>
        <w:ind w:left="0" w:firstLine="0"/>
        <w:jc w:val="both"/>
        <w:rPr>
          <w:i/>
          <w:sz w:val="22"/>
          <w:szCs w:val="22"/>
        </w:rPr>
      </w:pPr>
      <w:r w:rsidRPr="009D3F00">
        <w:rPr>
          <w:i/>
          <w:sz w:val="22"/>
          <w:szCs w:val="22"/>
        </w:rPr>
        <w:t xml:space="preserve">усваивать приемы действий в различных опасных и чрезвычайных ситуациях; </w:t>
      </w:r>
    </w:p>
    <w:p w:rsidR="002F403F" w:rsidRPr="009D3F00" w:rsidRDefault="002F403F" w:rsidP="009D3F00">
      <w:pPr>
        <w:numPr>
          <w:ilvl w:val="0"/>
          <w:numId w:val="66"/>
        </w:numPr>
        <w:tabs>
          <w:tab w:val="left" w:pos="284"/>
        </w:tabs>
        <w:autoSpaceDE w:val="0"/>
        <w:autoSpaceDN w:val="0"/>
        <w:adjustRightInd w:val="0"/>
        <w:ind w:left="0" w:firstLine="0"/>
        <w:jc w:val="both"/>
        <w:rPr>
          <w:i/>
          <w:sz w:val="22"/>
          <w:szCs w:val="22"/>
        </w:rPr>
      </w:pPr>
      <w:r w:rsidRPr="009D3F00">
        <w:rPr>
          <w:i/>
          <w:sz w:val="22"/>
          <w:szCs w:val="22"/>
        </w:rPr>
        <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rsidR="002F403F" w:rsidRPr="009D3F00" w:rsidRDefault="002F403F" w:rsidP="009D3F00">
      <w:pPr>
        <w:numPr>
          <w:ilvl w:val="0"/>
          <w:numId w:val="66"/>
        </w:numPr>
        <w:tabs>
          <w:tab w:val="left" w:pos="284"/>
        </w:tabs>
        <w:autoSpaceDE w:val="0"/>
        <w:autoSpaceDN w:val="0"/>
        <w:adjustRightInd w:val="0"/>
        <w:ind w:left="0" w:firstLine="0"/>
        <w:jc w:val="both"/>
        <w:rPr>
          <w:i/>
          <w:sz w:val="22"/>
          <w:szCs w:val="22"/>
        </w:rPr>
      </w:pPr>
      <w:r w:rsidRPr="009D3F00">
        <w:rPr>
          <w:i/>
          <w:sz w:val="22"/>
          <w:szCs w:val="22"/>
        </w:rPr>
        <w:t>творчески решать моделируемые ситуации и практические задачи в области безопасности жизнедеятельности.</w:t>
      </w:r>
    </w:p>
    <w:p w:rsidR="008A6077" w:rsidRDefault="00491EA4" w:rsidP="000F41DC">
      <w:pPr>
        <w:rPr>
          <w:b/>
          <w:sz w:val="26"/>
          <w:szCs w:val="26"/>
        </w:rPr>
      </w:pPr>
      <w:r>
        <w:rPr>
          <w:b/>
          <w:sz w:val="26"/>
          <w:szCs w:val="26"/>
        </w:rPr>
        <w:t>1.2.5.20</w:t>
      </w:r>
      <w:r w:rsidR="001E61E7" w:rsidRPr="00EC4BF5">
        <w:rPr>
          <w:b/>
          <w:sz w:val="26"/>
          <w:szCs w:val="26"/>
        </w:rPr>
        <w:t>.</w:t>
      </w:r>
      <w:r w:rsidR="001E61E7" w:rsidRPr="00EC4BF5">
        <w:rPr>
          <w:b/>
          <w:sz w:val="26"/>
          <w:szCs w:val="26"/>
        </w:rPr>
        <w:tab/>
        <w:t>Основы духовно-нравственной культуры народов России</w:t>
      </w:r>
    </w:p>
    <w:p w:rsidR="0074149B" w:rsidRPr="0074149B" w:rsidRDefault="0074149B" w:rsidP="000F41DC">
      <w:pPr>
        <w:jc w:val="both"/>
        <w:rPr>
          <w:sz w:val="24"/>
          <w:szCs w:val="24"/>
        </w:rPr>
      </w:pPr>
      <w:r w:rsidRPr="0074149B">
        <w:rPr>
          <w:sz w:val="24"/>
          <w:szCs w:val="24"/>
        </w:rPr>
        <w:t xml:space="preserve">Изучение предметной области "Основы духовно-нравственной культуры народов России" </w:t>
      </w:r>
      <w:r>
        <w:rPr>
          <w:sz w:val="24"/>
          <w:szCs w:val="24"/>
        </w:rPr>
        <w:t>позволит</w:t>
      </w:r>
      <w:r w:rsidRPr="0074149B">
        <w:rPr>
          <w:sz w:val="24"/>
          <w:szCs w:val="24"/>
        </w:rPr>
        <w:t xml:space="preserve"> обеспечить:</w:t>
      </w:r>
    </w:p>
    <w:p w:rsidR="0074149B" w:rsidRPr="0074149B" w:rsidRDefault="0074149B" w:rsidP="000F41DC">
      <w:pPr>
        <w:jc w:val="both"/>
        <w:rPr>
          <w:sz w:val="24"/>
          <w:szCs w:val="24"/>
        </w:rPr>
      </w:pPr>
      <w:r w:rsidRPr="0074149B">
        <w:rPr>
          <w:sz w:val="24"/>
          <w:szCs w:val="24"/>
        </w:rPr>
        <w:t>воспитание способности к духовному развитию, нравственному самосовершенствованию; воспитание веротерпимости, уважительного отношения к религиозным чувствам, взглядам людей или их отсутствию;</w:t>
      </w:r>
    </w:p>
    <w:p w:rsidR="0074149B" w:rsidRPr="0074149B" w:rsidRDefault="0074149B" w:rsidP="000F41DC">
      <w:pPr>
        <w:jc w:val="both"/>
        <w:rPr>
          <w:sz w:val="24"/>
          <w:szCs w:val="24"/>
        </w:rPr>
      </w:pPr>
      <w:r w:rsidRPr="0074149B">
        <w:rPr>
          <w:sz w:val="24"/>
          <w:szCs w:val="24"/>
        </w:rPr>
        <w:t>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w:t>
      </w:r>
    </w:p>
    <w:p w:rsidR="0074149B" w:rsidRPr="0074149B" w:rsidRDefault="0074149B" w:rsidP="000F41DC">
      <w:pPr>
        <w:jc w:val="both"/>
        <w:rPr>
          <w:sz w:val="24"/>
          <w:szCs w:val="24"/>
        </w:rPr>
      </w:pPr>
      <w:r w:rsidRPr="0074149B">
        <w:rPr>
          <w:sz w:val="24"/>
          <w:szCs w:val="24"/>
        </w:rPr>
        <w:t>формирование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
    <w:p w:rsidR="0074149B" w:rsidRPr="0074149B" w:rsidRDefault="0074149B" w:rsidP="000F41DC">
      <w:pPr>
        <w:jc w:val="both"/>
        <w:rPr>
          <w:sz w:val="24"/>
          <w:szCs w:val="24"/>
        </w:rPr>
      </w:pPr>
      <w:r w:rsidRPr="0074149B">
        <w:rPr>
          <w:sz w:val="24"/>
          <w:szCs w:val="24"/>
        </w:rPr>
        <w:t>понимание значения нравственности, веры и религии в жизни человека, семьи и общества;</w:t>
      </w:r>
    </w:p>
    <w:p w:rsidR="0074149B" w:rsidRPr="0074149B" w:rsidRDefault="0074149B" w:rsidP="000F41DC">
      <w:pPr>
        <w:jc w:val="both"/>
        <w:rPr>
          <w:sz w:val="24"/>
          <w:szCs w:val="24"/>
        </w:rPr>
      </w:pPr>
      <w:r w:rsidRPr="0074149B">
        <w:rPr>
          <w:sz w:val="24"/>
          <w:szCs w:val="24"/>
        </w:rPr>
        <w:t>формирование представлений об исторической роли традиционных религий и гражданского общества в становлении российской государственности.</w:t>
      </w:r>
    </w:p>
    <w:p w:rsidR="002D6653" w:rsidRDefault="002D6653" w:rsidP="000F41DC">
      <w:pPr>
        <w:jc w:val="both"/>
        <w:rPr>
          <w:sz w:val="24"/>
          <w:szCs w:val="24"/>
        </w:rPr>
      </w:pPr>
    </w:p>
    <w:p w:rsidR="00125890" w:rsidRPr="00EC4BF5" w:rsidRDefault="00125890" w:rsidP="000F41DC">
      <w:pPr>
        <w:jc w:val="both"/>
        <w:rPr>
          <w:sz w:val="24"/>
          <w:szCs w:val="24"/>
        </w:rPr>
      </w:pPr>
      <w:r w:rsidRPr="00EC4BF5">
        <w:rPr>
          <w:sz w:val="24"/>
          <w:szCs w:val="24"/>
        </w:rPr>
        <w:t xml:space="preserve">К концу обучения учащиеся научатся: </w:t>
      </w:r>
    </w:p>
    <w:p w:rsidR="00125890" w:rsidRPr="00EC4BF5" w:rsidRDefault="00125890" w:rsidP="000F41DC">
      <w:pPr>
        <w:jc w:val="both"/>
        <w:rPr>
          <w:sz w:val="24"/>
          <w:szCs w:val="24"/>
        </w:rPr>
      </w:pPr>
      <w:r w:rsidRPr="00EC4BF5">
        <w:rPr>
          <w:sz w:val="24"/>
          <w:szCs w:val="24"/>
        </w:rPr>
        <w:sym w:font="Symbol" w:char="F0B7"/>
      </w:r>
      <w:r w:rsidRPr="00EC4BF5">
        <w:rPr>
          <w:sz w:val="24"/>
          <w:szCs w:val="24"/>
        </w:rPr>
        <w:t xml:space="preserve"> Воспроизводить полученную информацию, приводить примеры из прочитанных текстов; оценивать главную мысль прочитанных текстов и прослушанных объяснений учителя. </w:t>
      </w:r>
    </w:p>
    <w:p w:rsidR="00125890" w:rsidRPr="00EC4BF5" w:rsidRDefault="00125890" w:rsidP="000F41DC">
      <w:pPr>
        <w:jc w:val="both"/>
        <w:rPr>
          <w:sz w:val="24"/>
          <w:szCs w:val="24"/>
        </w:rPr>
      </w:pPr>
      <w:r w:rsidRPr="00EC4BF5">
        <w:rPr>
          <w:sz w:val="24"/>
          <w:szCs w:val="24"/>
        </w:rPr>
        <w:lastRenderedPageBreak/>
        <w:sym w:font="Symbol" w:char="F0B7"/>
      </w:r>
      <w:r w:rsidRPr="00EC4BF5">
        <w:rPr>
          <w:sz w:val="24"/>
          <w:szCs w:val="24"/>
        </w:rPr>
        <w:t xml:space="preserve"> Сравнивать главную мысль литературных, фольклорных и религиозных текстов. Проводить аналогии между героями, сопоставлять их поведение с общечеловеческими духовно нравственными ценностями. </w:t>
      </w:r>
    </w:p>
    <w:p w:rsidR="00125890" w:rsidRPr="00EC4BF5" w:rsidRDefault="00125890" w:rsidP="000F41DC">
      <w:pPr>
        <w:jc w:val="both"/>
        <w:rPr>
          <w:sz w:val="24"/>
          <w:szCs w:val="24"/>
        </w:rPr>
      </w:pPr>
      <w:r w:rsidRPr="00EC4BF5">
        <w:rPr>
          <w:sz w:val="24"/>
          <w:szCs w:val="24"/>
        </w:rPr>
        <w:sym w:font="Symbol" w:char="F0B7"/>
      </w:r>
      <w:r w:rsidRPr="00EC4BF5">
        <w:rPr>
          <w:sz w:val="24"/>
          <w:szCs w:val="24"/>
        </w:rPr>
        <w:t xml:space="preserve"> Участвовать в диалоге: высказывать свои суждения, анализировать высказывания участников беседы, добавлять, приводить доказательства. </w:t>
      </w:r>
    </w:p>
    <w:p w:rsidR="00125890" w:rsidRPr="00EC4BF5" w:rsidRDefault="00125890" w:rsidP="000F41DC">
      <w:pPr>
        <w:jc w:val="both"/>
        <w:rPr>
          <w:sz w:val="24"/>
          <w:szCs w:val="24"/>
        </w:rPr>
      </w:pPr>
      <w:r w:rsidRPr="00EC4BF5">
        <w:rPr>
          <w:sz w:val="24"/>
          <w:szCs w:val="24"/>
        </w:rPr>
        <w:sym w:font="Symbol" w:char="F0B7"/>
      </w:r>
      <w:r w:rsidRPr="00EC4BF5">
        <w:rPr>
          <w:sz w:val="24"/>
          <w:szCs w:val="24"/>
        </w:rPr>
        <w:t xml:space="preserve"> Создавать по изображениям (художественным полотнам, иконам, иллюстрациям) словесный портрет героя. </w:t>
      </w:r>
    </w:p>
    <w:p w:rsidR="00125890" w:rsidRPr="00EC4BF5" w:rsidRDefault="00125890" w:rsidP="000F41DC">
      <w:pPr>
        <w:jc w:val="both"/>
        <w:rPr>
          <w:sz w:val="24"/>
          <w:szCs w:val="24"/>
        </w:rPr>
      </w:pPr>
      <w:r w:rsidRPr="00EC4BF5">
        <w:rPr>
          <w:sz w:val="24"/>
          <w:szCs w:val="24"/>
        </w:rPr>
        <w:sym w:font="Symbol" w:char="F0B7"/>
      </w:r>
      <w:r w:rsidRPr="00EC4BF5">
        <w:rPr>
          <w:sz w:val="24"/>
          <w:szCs w:val="24"/>
        </w:rPr>
        <w:t xml:space="preserve"> Оценивать поступки реальных лиц, героев произведений, высказывания известных личностей. </w:t>
      </w:r>
    </w:p>
    <w:p w:rsidR="00125890" w:rsidRPr="00EC4BF5" w:rsidRDefault="00125890" w:rsidP="000F41DC">
      <w:pPr>
        <w:jc w:val="both"/>
        <w:rPr>
          <w:sz w:val="24"/>
          <w:szCs w:val="24"/>
        </w:rPr>
      </w:pPr>
      <w:r w:rsidRPr="00EC4BF5">
        <w:rPr>
          <w:sz w:val="24"/>
          <w:szCs w:val="24"/>
        </w:rPr>
        <w:sym w:font="Symbol" w:char="F0B7"/>
      </w:r>
      <w:r w:rsidRPr="00EC4BF5">
        <w:rPr>
          <w:sz w:val="24"/>
          <w:szCs w:val="24"/>
        </w:rPr>
        <w:t xml:space="preserve"> Работать с исторической картой: находить объекты в соответствии с учебной задачей. </w:t>
      </w:r>
    </w:p>
    <w:p w:rsidR="00125890" w:rsidRPr="00EC4BF5" w:rsidRDefault="00125890" w:rsidP="000F41DC">
      <w:pPr>
        <w:jc w:val="both"/>
        <w:rPr>
          <w:sz w:val="24"/>
          <w:szCs w:val="24"/>
        </w:rPr>
      </w:pPr>
      <w:r w:rsidRPr="00EC4BF5">
        <w:rPr>
          <w:sz w:val="24"/>
          <w:szCs w:val="24"/>
        </w:rPr>
        <w:sym w:font="Symbol" w:char="F0B7"/>
      </w:r>
      <w:r w:rsidRPr="00EC4BF5">
        <w:rPr>
          <w:sz w:val="24"/>
          <w:szCs w:val="24"/>
        </w:rPr>
        <w:t xml:space="preserve"> Использовать информацию, полученную из разных источников, для решения учебных и практических задач. </w:t>
      </w:r>
    </w:p>
    <w:p w:rsidR="00125890" w:rsidRPr="00EC4BF5" w:rsidRDefault="00125890" w:rsidP="000F41DC">
      <w:pPr>
        <w:jc w:val="both"/>
        <w:rPr>
          <w:i/>
          <w:sz w:val="24"/>
          <w:szCs w:val="24"/>
        </w:rPr>
      </w:pPr>
      <w:r w:rsidRPr="00EC4BF5">
        <w:rPr>
          <w:i/>
          <w:sz w:val="24"/>
          <w:szCs w:val="24"/>
        </w:rPr>
        <w:t xml:space="preserve">К концу обучения учащиеся получат возможность научиться: </w:t>
      </w:r>
    </w:p>
    <w:p w:rsidR="00125890" w:rsidRPr="00EC4BF5" w:rsidRDefault="00125890" w:rsidP="000F41DC">
      <w:pPr>
        <w:jc w:val="both"/>
        <w:rPr>
          <w:i/>
          <w:sz w:val="24"/>
          <w:szCs w:val="24"/>
        </w:rPr>
      </w:pPr>
      <w:r w:rsidRPr="00EC4BF5">
        <w:rPr>
          <w:i/>
          <w:sz w:val="24"/>
          <w:szCs w:val="24"/>
        </w:rPr>
        <w:sym w:font="Symbol" w:char="F0B7"/>
      </w:r>
      <w:r w:rsidRPr="00EC4BF5">
        <w:rPr>
          <w:i/>
          <w:sz w:val="24"/>
          <w:szCs w:val="24"/>
        </w:rPr>
        <w:t xml:space="preserve"> Высказывать предположения о последствиях неправильного (безнравственного) поведения человека. </w:t>
      </w:r>
    </w:p>
    <w:p w:rsidR="00125890" w:rsidRPr="00EC4BF5" w:rsidRDefault="00125890" w:rsidP="000F41DC">
      <w:pPr>
        <w:jc w:val="both"/>
        <w:rPr>
          <w:i/>
          <w:sz w:val="24"/>
          <w:szCs w:val="24"/>
        </w:rPr>
      </w:pPr>
      <w:r w:rsidRPr="00EC4BF5">
        <w:rPr>
          <w:i/>
          <w:sz w:val="24"/>
          <w:szCs w:val="24"/>
        </w:rPr>
        <w:sym w:font="Symbol" w:char="F0B7"/>
      </w:r>
      <w:r w:rsidRPr="00EC4BF5">
        <w:rPr>
          <w:i/>
          <w:sz w:val="24"/>
          <w:szCs w:val="24"/>
        </w:rPr>
        <w:t xml:space="preserve"> Оценивать свои поступки, соотнося их с правилами нравственности и этики; намечать способы саморазвития. </w:t>
      </w:r>
    </w:p>
    <w:p w:rsidR="00125890" w:rsidRPr="00491EA4" w:rsidRDefault="00125890" w:rsidP="00125890">
      <w:pPr>
        <w:ind w:firstLine="708"/>
        <w:jc w:val="both"/>
        <w:rPr>
          <w:b/>
          <w:i/>
          <w:sz w:val="24"/>
          <w:szCs w:val="24"/>
        </w:rPr>
      </w:pPr>
      <w:r w:rsidRPr="00EC4BF5">
        <w:rPr>
          <w:i/>
          <w:sz w:val="24"/>
          <w:szCs w:val="24"/>
        </w:rPr>
        <w:sym w:font="Symbol" w:char="F0B7"/>
      </w:r>
      <w:r w:rsidRPr="00EC4BF5">
        <w:rPr>
          <w:i/>
          <w:sz w:val="24"/>
          <w:szCs w:val="24"/>
        </w:rPr>
        <w:t xml:space="preserve"> Работать с историческими источниками и документами </w:t>
      </w:r>
    </w:p>
    <w:p w:rsidR="00491EA4" w:rsidRDefault="00491EA4" w:rsidP="00491EA4">
      <w:pPr>
        <w:spacing w:after="1" w:line="248" w:lineRule="auto"/>
        <w:ind w:left="-15" w:right="192" w:firstLine="698"/>
        <w:jc w:val="both"/>
        <w:rPr>
          <w:sz w:val="24"/>
        </w:rPr>
      </w:pPr>
      <w:r>
        <w:rPr>
          <w:sz w:val="24"/>
        </w:rPr>
        <w:t xml:space="preserve">Планируемые результаты </w:t>
      </w:r>
      <w:r w:rsidRPr="00EF131A">
        <w:rPr>
          <w:sz w:val="24"/>
        </w:rPr>
        <w:t>с учётом требований ФГОС ООО</w:t>
      </w:r>
      <w:r>
        <w:rPr>
          <w:sz w:val="24"/>
        </w:rPr>
        <w:t xml:space="preserve"> для лиц с ОВЗ:</w:t>
      </w:r>
    </w:p>
    <w:p w:rsidR="00491EA4" w:rsidRDefault="00491EA4" w:rsidP="00491EA4">
      <w:pPr>
        <w:spacing w:after="1" w:line="248" w:lineRule="auto"/>
        <w:ind w:left="-15" w:right="192" w:firstLine="698"/>
        <w:jc w:val="both"/>
        <w:rPr>
          <w:b/>
          <w:sz w:val="24"/>
        </w:rPr>
      </w:pPr>
      <w:r w:rsidRPr="00EF131A">
        <w:rPr>
          <w:b/>
          <w:sz w:val="24"/>
        </w:rPr>
        <w:t>по физике</w:t>
      </w:r>
    </w:p>
    <w:p w:rsidR="00491EA4" w:rsidRPr="00EF131A" w:rsidRDefault="00491EA4" w:rsidP="004A383D">
      <w:pPr>
        <w:pStyle w:val="a7"/>
        <w:widowControl w:val="0"/>
        <w:numPr>
          <w:ilvl w:val="0"/>
          <w:numId w:val="105"/>
        </w:numPr>
        <w:autoSpaceDE w:val="0"/>
        <w:autoSpaceDN w:val="0"/>
        <w:adjustRightInd w:val="0"/>
        <w:jc w:val="both"/>
        <w:rPr>
          <w:rFonts w:ascii="Times New Roman CYR" w:eastAsiaTheme="minorEastAsia" w:hAnsi="Times New Roman CYR" w:cs="Times New Roman CYR"/>
          <w:sz w:val="24"/>
          <w:szCs w:val="24"/>
        </w:rPr>
      </w:pPr>
      <w:r w:rsidRPr="00EF131A">
        <w:rPr>
          <w:rFonts w:ascii="Times New Roman CYR" w:eastAsiaTheme="minorEastAsia" w:hAnsi="Times New Roman CYR" w:cs="Times New Roman CYR"/>
          <w:sz w:val="24"/>
          <w:szCs w:val="24"/>
        </w:rPr>
        <w:t>владение основными доступными методами научного познания, используемыми в физике: наблюдение, описание, измерение, эксперимент; умение обрабатывать результаты измерений, обнаруживать зависимость между физическими величинами, объяснять полученные результаты и делать выводы;</w:t>
      </w:r>
    </w:p>
    <w:p w:rsidR="00491EA4" w:rsidRPr="00EF131A" w:rsidRDefault="00491EA4" w:rsidP="004A383D">
      <w:pPr>
        <w:pStyle w:val="a7"/>
        <w:widowControl w:val="0"/>
        <w:numPr>
          <w:ilvl w:val="0"/>
          <w:numId w:val="105"/>
        </w:numPr>
        <w:autoSpaceDE w:val="0"/>
        <w:autoSpaceDN w:val="0"/>
        <w:adjustRightInd w:val="0"/>
        <w:jc w:val="both"/>
        <w:rPr>
          <w:rFonts w:ascii="Times New Roman CYR" w:eastAsiaTheme="minorEastAsia" w:hAnsi="Times New Roman CYR" w:cs="Times New Roman CYR"/>
          <w:sz w:val="24"/>
          <w:szCs w:val="24"/>
        </w:rPr>
      </w:pPr>
      <w:bookmarkStart w:id="17" w:name="sub_215110"/>
      <w:r w:rsidRPr="00EF131A">
        <w:rPr>
          <w:rFonts w:ascii="Times New Roman CYR" w:eastAsiaTheme="minorEastAsia" w:hAnsi="Times New Roman CYR" w:cs="Times New Roman CYR"/>
          <w:sz w:val="24"/>
          <w:szCs w:val="24"/>
        </w:rPr>
        <w:t>владение доступными методами самостоятельного планирования и проведения физических экспериментов, описания и анализа полученной измерительной информации, определения достоверности полученного результата;</w:t>
      </w:r>
    </w:p>
    <w:bookmarkEnd w:id="17"/>
    <w:p w:rsidR="00491EA4" w:rsidRDefault="00491EA4" w:rsidP="00491EA4">
      <w:pPr>
        <w:spacing w:after="1" w:line="248" w:lineRule="auto"/>
        <w:ind w:left="-15" w:right="192" w:firstLine="698"/>
        <w:jc w:val="both"/>
        <w:rPr>
          <w:b/>
          <w:sz w:val="24"/>
        </w:rPr>
      </w:pPr>
      <w:r>
        <w:rPr>
          <w:b/>
          <w:sz w:val="24"/>
        </w:rPr>
        <w:t>по химии</w:t>
      </w:r>
    </w:p>
    <w:p w:rsidR="00491EA4" w:rsidRPr="00EF131A" w:rsidRDefault="00491EA4" w:rsidP="004A383D">
      <w:pPr>
        <w:pStyle w:val="a7"/>
        <w:widowControl w:val="0"/>
        <w:numPr>
          <w:ilvl w:val="0"/>
          <w:numId w:val="106"/>
        </w:numPr>
        <w:autoSpaceDE w:val="0"/>
        <w:autoSpaceDN w:val="0"/>
        <w:adjustRightInd w:val="0"/>
        <w:ind w:left="851" w:hanging="425"/>
        <w:jc w:val="both"/>
        <w:rPr>
          <w:rFonts w:ascii="Times New Roman CYR" w:eastAsiaTheme="minorEastAsia" w:hAnsi="Times New Roman CYR" w:cs="Times New Roman CYR"/>
          <w:sz w:val="24"/>
          <w:szCs w:val="24"/>
        </w:rPr>
      </w:pPr>
      <w:r w:rsidRPr="00EF131A">
        <w:rPr>
          <w:rFonts w:ascii="Times New Roman CYR" w:eastAsiaTheme="minorEastAsia" w:hAnsi="Times New Roman CYR" w:cs="Times New Roman CYR"/>
          <w:sz w:val="24"/>
          <w:szCs w:val="24"/>
        </w:rPr>
        <w:t>владение основными доступными методами научного познания, используемыми в химии.</w:t>
      </w:r>
    </w:p>
    <w:p w:rsidR="00491EA4" w:rsidRDefault="00491EA4" w:rsidP="00491EA4">
      <w:pPr>
        <w:spacing w:after="1" w:line="248" w:lineRule="auto"/>
        <w:ind w:left="-15" w:right="192" w:firstLine="724"/>
        <w:jc w:val="both"/>
        <w:rPr>
          <w:sz w:val="24"/>
        </w:rPr>
      </w:pPr>
      <w:r>
        <w:rPr>
          <w:b/>
          <w:sz w:val="24"/>
        </w:rPr>
        <w:t>п</w:t>
      </w:r>
      <w:r w:rsidRPr="00EF131A">
        <w:rPr>
          <w:b/>
          <w:sz w:val="24"/>
        </w:rPr>
        <w:t>о физической культуре</w:t>
      </w:r>
      <w:r>
        <w:rPr>
          <w:sz w:val="24"/>
        </w:rPr>
        <w:t>:</w:t>
      </w:r>
    </w:p>
    <w:p w:rsidR="00491EA4" w:rsidRPr="00EF131A" w:rsidRDefault="00491EA4" w:rsidP="004A383D">
      <w:pPr>
        <w:pStyle w:val="a7"/>
        <w:widowControl w:val="0"/>
        <w:numPr>
          <w:ilvl w:val="0"/>
          <w:numId w:val="103"/>
        </w:numPr>
        <w:autoSpaceDE w:val="0"/>
        <w:autoSpaceDN w:val="0"/>
        <w:adjustRightInd w:val="0"/>
        <w:jc w:val="both"/>
        <w:rPr>
          <w:rFonts w:ascii="Times New Roman CYR" w:eastAsiaTheme="minorEastAsia" w:hAnsi="Times New Roman CYR" w:cs="Times New Roman CYR"/>
          <w:sz w:val="24"/>
          <w:szCs w:val="24"/>
        </w:rPr>
      </w:pPr>
      <w:r w:rsidRPr="00EF131A">
        <w:rPr>
          <w:rFonts w:ascii="Times New Roman CYR" w:eastAsiaTheme="minorEastAsia" w:hAnsi="Times New Roman CYR" w:cs="Times New Roman CYR"/>
          <w:sz w:val="24"/>
          <w:szCs w:val="24"/>
        </w:rPr>
        <w:t>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 с учетом двигательных, речедвигательных и сенсорных нарушений у обучающихся с нарушением опорно-двигательного аппарата;</w:t>
      </w:r>
    </w:p>
    <w:p w:rsidR="00491EA4" w:rsidRPr="00EF131A" w:rsidRDefault="00491EA4" w:rsidP="004A383D">
      <w:pPr>
        <w:pStyle w:val="a7"/>
        <w:widowControl w:val="0"/>
        <w:numPr>
          <w:ilvl w:val="0"/>
          <w:numId w:val="104"/>
        </w:numPr>
        <w:autoSpaceDE w:val="0"/>
        <w:autoSpaceDN w:val="0"/>
        <w:adjustRightInd w:val="0"/>
        <w:jc w:val="both"/>
        <w:rPr>
          <w:rFonts w:ascii="Times New Roman CYR" w:eastAsiaTheme="minorEastAsia" w:hAnsi="Times New Roman CYR" w:cs="Times New Roman CYR"/>
          <w:sz w:val="24"/>
          <w:szCs w:val="24"/>
        </w:rPr>
      </w:pPr>
      <w:r w:rsidRPr="00EF131A">
        <w:rPr>
          <w:rFonts w:ascii="Times New Roman CYR" w:eastAsiaTheme="minorEastAsia" w:hAnsi="Times New Roman CYR" w:cs="Times New Roman CYR"/>
          <w:sz w:val="24"/>
          <w:szCs w:val="24"/>
        </w:rPr>
        <w:t>владение доступными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491EA4" w:rsidRPr="00EF131A" w:rsidRDefault="00491EA4" w:rsidP="004A383D">
      <w:pPr>
        <w:pStyle w:val="a7"/>
        <w:widowControl w:val="0"/>
        <w:numPr>
          <w:ilvl w:val="0"/>
          <w:numId w:val="104"/>
        </w:numPr>
        <w:autoSpaceDE w:val="0"/>
        <w:autoSpaceDN w:val="0"/>
        <w:adjustRightInd w:val="0"/>
        <w:jc w:val="both"/>
        <w:rPr>
          <w:rFonts w:ascii="Times New Roman CYR" w:eastAsiaTheme="minorEastAsia" w:hAnsi="Times New Roman CYR" w:cs="Times New Roman CYR"/>
          <w:sz w:val="24"/>
          <w:szCs w:val="24"/>
        </w:rPr>
      </w:pPr>
      <w:r w:rsidRPr="00EF131A">
        <w:rPr>
          <w:rFonts w:ascii="Times New Roman CYR" w:eastAsiaTheme="minorEastAsia" w:hAnsi="Times New Roman CYR" w:cs="Times New Roman CYR"/>
          <w:sz w:val="24"/>
          <w:szCs w:val="24"/>
        </w:rPr>
        <w:t>владение доступными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491EA4" w:rsidRPr="00EF131A" w:rsidRDefault="00491EA4" w:rsidP="004A383D">
      <w:pPr>
        <w:pStyle w:val="a7"/>
        <w:widowControl w:val="0"/>
        <w:numPr>
          <w:ilvl w:val="0"/>
          <w:numId w:val="104"/>
        </w:numPr>
        <w:autoSpaceDE w:val="0"/>
        <w:autoSpaceDN w:val="0"/>
        <w:adjustRightInd w:val="0"/>
        <w:jc w:val="both"/>
        <w:rPr>
          <w:rFonts w:ascii="Times New Roman CYR" w:eastAsiaTheme="minorEastAsia" w:hAnsi="Times New Roman CYR" w:cs="Times New Roman CYR"/>
          <w:sz w:val="24"/>
          <w:szCs w:val="24"/>
        </w:rPr>
      </w:pPr>
      <w:r w:rsidRPr="00EF131A">
        <w:rPr>
          <w:rFonts w:ascii="Times New Roman CYR" w:eastAsiaTheme="minorEastAsia" w:hAnsi="Times New Roman CYR" w:cs="Times New Roman CYR"/>
          <w:sz w:val="24"/>
          <w:szCs w:val="24"/>
        </w:rPr>
        <w:t>владение доступными техническими приёмами и двигательными действиями базовых видов спорта, активное применение их в игровой и соревновательной деятельности;</w:t>
      </w:r>
    </w:p>
    <w:p w:rsidR="00EA62A7" w:rsidRDefault="00491EA4" w:rsidP="00491EA4">
      <w:pPr>
        <w:ind w:firstLine="708"/>
        <w:jc w:val="both"/>
        <w:rPr>
          <w:i/>
          <w:sz w:val="26"/>
          <w:szCs w:val="26"/>
        </w:rPr>
      </w:pPr>
      <w:r w:rsidRPr="00EF131A">
        <w:rPr>
          <w:rFonts w:ascii="Times New Roman CYR" w:eastAsiaTheme="minorEastAsia" w:hAnsi="Times New Roman CYR" w:cs="Times New Roman CYR"/>
          <w:sz w:val="24"/>
          <w:szCs w:val="24"/>
        </w:rPr>
        <w:t>умение ориентироваться с помощью сохранных анализаторов и безопасно передвигаться в пространстве с использованием</w:t>
      </w:r>
    </w:p>
    <w:p w:rsidR="00EA62A7" w:rsidRDefault="00EA62A7" w:rsidP="00125890">
      <w:pPr>
        <w:ind w:firstLine="708"/>
        <w:jc w:val="both"/>
        <w:rPr>
          <w:i/>
          <w:sz w:val="26"/>
          <w:szCs w:val="26"/>
        </w:rPr>
      </w:pPr>
    </w:p>
    <w:p w:rsidR="00F64342" w:rsidRPr="00FD36D6" w:rsidRDefault="00F64342" w:rsidP="00F64342">
      <w:pPr>
        <w:spacing w:after="1" w:line="248" w:lineRule="auto"/>
        <w:ind w:left="-15" w:right="192" w:firstLine="698"/>
        <w:jc w:val="center"/>
        <w:rPr>
          <w:b/>
          <w:i/>
        </w:rPr>
      </w:pPr>
      <w:r w:rsidRPr="00FD36D6">
        <w:rPr>
          <w:b/>
          <w:i/>
          <w:color w:val="000009"/>
          <w:sz w:val="24"/>
        </w:rPr>
        <w:t xml:space="preserve">Планируемые результаты освоения обучающимися с </w:t>
      </w:r>
      <w:r>
        <w:rPr>
          <w:b/>
          <w:i/>
          <w:color w:val="000009"/>
          <w:sz w:val="24"/>
        </w:rPr>
        <w:t>НОДА</w:t>
      </w:r>
      <w:r w:rsidRPr="00FD36D6">
        <w:rPr>
          <w:b/>
          <w:i/>
          <w:color w:val="000009"/>
          <w:sz w:val="24"/>
        </w:rPr>
        <w:t xml:space="preserve"> программы коррекционной работы</w:t>
      </w:r>
    </w:p>
    <w:p w:rsidR="00F64342" w:rsidRPr="00966D0A" w:rsidRDefault="00F64342" w:rsidP="00F64342">
      <w:pPr>
        <w:spacing w:after="1" w:line="248" w:lineRule="auto"/>
        <w:ind w:left="-15" w:right="192" w:firstLine="698"/>
        <w:jc w:val="both"/>
        <w:rPr>
          <w:color w:val="000009"/>
          <w:sz w:val="24"/>
        </w:rPr>
      </w:pPr>
      <w:r w:rsidRPr="00966D0A">
        <w:rPr>
          <w:color w:val="000009"/>
          <w:sz w:val="24"/>
        </w:rPr>
        <w:lastRenderedPageBreak/>
        <w:t>По каждому направлению коррекционной работы определяются планируемые результаты реализации этой программы для каждого обучающегося.</w:t>
      </w:r>
    </w:p>
    <w:p w:rsidR="00F64342" w:rsidRPr="00966D0A" w:rsidRDefault="00F64342" w:rsidP="00F64342">
      <w:pPr>
        <w:spacing w:after="1" w:line="248" w:lineRule="auto"/>
        <w:ind w:left="-15" w:right="192" w:firstLine="698"/>
        <w:jc w:val="both"/>
        <w:rPr>
          <w:color w:val="000009"/>
          <w:sz w:val="24"/>
        </w:rPr>
      </w:pPr>
      <w:r w:rsidRPr="00966D0A">
        <w:rPr>
          <w:color w:val="000009"/>
          <w:sz w:val="24"/>
        </w:rPr>
        <w:t>1. Требования к результатам реализации программы коррекционной работы по направлению«Медиц</w:t>
      </w:r>
      <w:r>
        <w:rPr>
          <w:color w:val="000009"/>
          <w:sz w:val="24"/>
        </w:rPr>
        <w:t>инская коррекция и реабилитация</w:t>
      </w:r>
      <w:r w:rsidRPr="00966D0A">
        <w:rPr>
          <w:color w:val="000009"/>
          <w:sz w:val="24"/>
        </w:rPr>
        <w:t>»:</w:t>
      </w:r>
    </w:p>
    <w:p w:rsidR="00F64342" w:rsidRPr="00966D0A" w:rsidRDefault="00F64342" w:rsidP="00F64342">
      <w:pPr>
        <w:spacing w:after="1" w:line="248" w:lineRule="auto"/>
        <w:ind w:left="-15" w:right="192" w:firstLine="698"/>
        <w:jc w:val="both"/>
        <w:rPr>
          <w:color w:val="000009"/>
          <w:sz w:val="24"/>
        </w:rPr>
      </w:pPr>
      <w:r w:rsidRPr="00966D0A">
        <w:rPr>
          <w:color w:val="000009"/>
          <w:sz w:val="24"/>
        </w:rPr>
        <w:t>- Умение адекватно оценивать свои силы, понимать, что можно и чего нельзя: в еде, в физической нагрузке, в приёме медицинских препаратов, осуществлении вакцинации.</w:t>
      </w:r>
    </w:p>
    <w:p w:rsidR="00F64342" w:rsidRPr="00966D0A" w:rsidRDefault="00F64342" w:rsidP="00F64342">
      <w:pPr>
        <w:spacing w:after="1" w:line="248" w:lineRule="auto"/>
        <w:ind w:left="-15" w:right="192" w:firstLine="698"/>
        <w:jc w:val="both"/>
        <w:rPr>
          <w:color w:val="000009"/>
          <w:sz w:val="24"/>
        </w:rPr>
      </w:pPr>
      <w:r w:rsidRPr="00966D0A">
        <w:rPr>
          <w:color w:val="000009"/>
          <w:sz w:val="24"/>
        </w:rPr>
        <w:t>- Умение пользоваться личными адаптивными и ассистивными средствами в разных ситуациях (очки, специальное кресло, индивидуально адаптированное рабочее место, специализированные клавиатуры компьютера, заменители традиционной мышки, памперсы и др.).</w:t>
      </w:r>
    </w:p>
    <w:p w:rsidR="00F64342" w:rsidRPr="00966D0A" w:rsidRDefault="00F64342" w:rsidP="00F64342">
      <w:pPr>
        <w:spacing w:after="1" w:line="248" w:lineRule="auto"/>
        <w:ind w:left="-15" w:right="192" w:firstLine="698"/>
        <w:jc w:val="both"/>
        <w:rPr>
          <w:color w:val="000009"/>
          <w:sz w:val="24"/>
        </w:rPr>
      </w:pPr>
      <w:r w:rsidRPr="00966D0A">
        <w:rPr>
          <w:color w:val="000009"/>
          <w:sz w:val="24"/>
        </w:rPr>
        <w:t>- Умение удовлетворять биологические и социальные потребности, адаптироваться к окружающей среде.</w:t>
      </w:r>
    </w:p>
    <w:p w:rsidR="00F64342" w:rsidRPr="00966D0A" w:rsidRDefault="00F64342" w:rsidP="00F64342">
      <w:pPr>
        <w:spacing w:after="1" w:line="248" w:lineRule="auto"/>
        <w:ind w:left="-15" w:right="192" w:firstLine="698"/>
        <w:jc w:val="both"/>
        <w:rPr>
          <w:color w:val="000009"/>
          <w:sz w:val="24"/>
        </w:rPr>
      </w:pPr>
      <w:r w:rsidRPr="00966D0A">
        <w:rPr>
          <w:color w:val="000009"/>
          <w:sz w:val="24"/>
        </w:rPr>
        <w:t xml:space="preserve">- Понимание ребёнком того, что попросить о помощи при проблемах в жизнеобеспечении – это нормально и необходимо, не стыдно, не унизительно. Умение адекватно выбрать взрослого и обратиться к нему за помощью, точно описать возникшую проблему, иметь достаточный запас фраз и определений. </w:t>
      </w:r>
    </w:p>
    <w:p w:rsidR="00F64342" w:rsidRPr="00966D0A" w:rsidRDefault="00F64342" w:rsidP="00F64342">
      <w:pPr>
        <w:spacing w:after="1" w:line="248" w:lineRule="auto"/>
        <w:ind w:left="-15" w:right="192" w:firstLine="698"/>
        <w:jc w:val="both"/>
        <w:rPr>
          <w:color w:val="000009"/>
          <w:sz w:val="24"/>
        </w:rPr>
      </w:pPr>
      <w:r w:rsidRPr="00966D0A">
        <w:rPr>
          <w:color w:val="000009"/>
          <w:sz w:val="24"/>
        </w:rPr>
        <w:t>- Умение выделять ситуации, когда требуется привлечение родителей, и объяснять учителю (работнику школы) необходимость связаться с семьёй для принятия решения в области жизнеобеспечения.</w:t>
      </w:r>
    </w:p>
    <w:p w:rsidR="00F64342" w:rsidRPr="00966D0A" w:rsidRDefault="00F64342" w:rsidP="00F64342">
      <w:pPr>
        <w:spacing w:after="1" w:line="248" w:lineRule="auto"/>
        <w:ind w:left="-15" w:right="192" w:firstLine="698"/>
        <w:jc w:val="both"/>
        <w:rPr>
          <w:color w:val="000009"/>
          <w:sz w:val="24"/>
        </w:rPr>
      </w:pPr>
      <w:r w:rsidRPr="00966D0A">
        <w:rPr>
          <w:color w:val="000009"/>
          <w:sz w:val="24"/>
        </w:rPr>
        <w:t>- Прогресс в развитии самостоятельности и независимости в быту.</w:t>
      </w:r>
    </w:p>
    <w:p w:rsidR="00F64342" w:rsidRPr="00966D0A" w:rsidRDefault="00F64342" w:rsidP="00F64342">
      <w:pPr>
        <w:spacing w:after="1" w:line="248" w:lineRule="auto"/>
        <w:ind w:left="-15" w:right="192" w:firstLine="698"/>
        <w:jc w:val="both"/>
        <w:rPr>
          <w:color w:val="000009"/>
          <w:sz w:val="24"/>
        </w:rPr>
      </w:pPr>
      <w:r w:rsidRPr="00966D0A">
        <w:rPr>
          <w:color w:val="000009"/>
          <w:sz w:val="24"/>
        </w:rPr>
        <w:t>- Представление об устройстве домашней жизни, умение включаться в разнообразные повседневные дела, принимать посильное участие в них, адекватная оценка своих возможностей для выполнения определенных обязанностей в каких-то областях домашней жизни. Сформированность умения брать на себя ответственность в этой деятельности.</w:t>
      </w:r>
    </w:p>
    <w:p w:rsidR="00F64342" w:rsidRPr="00966D0A" w:rsidRDefault="00F64342" w:rsidP="00F64342">
      <w:pPr>
        <w:spacing w:after="1" w:line="248" w:lineRule="auto"/>
        <w:ind w:left="-15" w:right="192" w:firstLine="698"/>
        <w:jc w:val="both"/>
        <w:rPr>
          <w:color w:val="000009"/>
          <w:sz w:val="24"/>
        </w:rPr>
      </w:pPr>
      <w:r w:rsidRPr="00966D0A">
        <w:rPr>
          <w:color w:val="000009"/>
          <w:sz w:val="24"/>
        </w:rPr>
        <w:t>- Представление об устройстве школьной жизни. Умение ориентироваться в пространстве школы и просить о помощи в случае затруднений, ориентироваться в расписании занятий. Умение включаться в разнообразные повседневные школьные дела, принимать посильное участие в них, брать на себя ответственность. Прогресс ребёнка в этом направлении.</w:t>
      </w:r>
    </w:p>
    <w:p w:rsidR="00F64342" w:rsidRPr="00966D0A" w:rsidRDefault="00F64342" w:rsidP="00F64342">
      <w:pPr>
        <w:spacing w:after="1" w:line="248" w:lineRule="auto"/>
        <w:ind w:left="-15" w:right="192" w:firstLine="698"/>
        <w:jc w:val="both"/>
        <w:rPr>
          <w:color w:val="000009"/>
          <w:sz w:val="24"/>
        </w:rPr>
      </w:pPr>
      <w:r w:rsidRPr="00966D0A">
        <w:rPr>
          <w:color w:val="000009"/>
          <w:sz w:val="24"/>
        </w:rPr>
        <w:t>- Стремление ребёнка активно участвовать в подготовке и проведении праздников и других мероприятий дома и в школе, прогресс в этом направлении.</w:t>
      </w:r>
    </w:p>
    <w:p w:rsidR="00F64342" w:rsidRDefault="00F64342" w:rsidP="00F64342">
      <w:pPr>
        <w:spacing w:after="1" w:line="248" w:lineRule="auto"/>
        <w:ind w:left="-15" w:right="192" w:firstLine="698"/>
        <w:jc w:val="both"/>
        <w:rPr>
          <w:color w:val="000009"/>
          <w:sz w:val="24"/>
        </w:rPr>
      </w:pPr>
      <w:r w:rsidRPr="00966D0A">
        <w:rPr>
          <w:color w:val="000009"/>
          <w:sz w:val="24"/>
        </w:rPr>
        <w:t>2. Требования к результатам реализации программы коррекционной работы по направлению:</w:t>
      </w:r>
    </w:p>
    <w:p w:rsidR="00F64342" w:rsidRPr="00966D0A" w:rsidRDefault="00F64342" w:rsidP="00F64342">
      <w:pPr>
        <w:spacing w:after="1" w:line="248" w:lineRule="auto"/>
        <w:ind w:left="-15" w:right="192" w:firstLine="698"/>
        <w:jc w:val="both"/>
        <w:rPr>
          <w:color w:val="000009"/>
          <w:sz w:val="24"/>
        </w:rPr>
      </w:pPr>
      <w:r w:rsidRPr="00966D0A">
        <w:rPr>
          <w:color w:val="000009"/>
          <w:sz w:val="24"/>
        </w:rPr>
        <w:t>«Психологическая коррекция познавательных процессов»</w:t>
      </w:r>
    </w:p>
    <w:p w:rsidR="00F64342" w:rsidRPr="00966D0A" w:rsidRDefault="00F64342" w:rsidP="00F64342">
      <w:pPr>
        <w:spacing w:after="1" w:line="248" w:lineRule="auto"/>
        <w:ind w:left="-15" w:right="192" w:firstLine="698"/>
        <w:jc w:val="both"/>
        <w:rPr>
          <w:color w:val="000009"/>
          <w:sz w:val="24"/>
        </w:rPr>
      </w:pPr>
      <w:r w:rsidRPr="00966D0A">
        <w:rPr>
          <w:color w:val="000009"/>
          <w:sz w:val="24"/>
        </w:rPr>
        <w:t>- Развитие у ребёнка любознательности, наблюдательности, способности замечать новое, задавать вопросы, включаться в совместную со взрослым исследовательскую деятельность.</w:t>
      </w:r>
    </w:p>
    <w:p w:rsidR="00F64342" w:rsidRPr="00966D0A" w:rsidRDefault="00F64342" w:rsidP="00F64342">
      <w:pPr>
        <w:spacing w:after="1" w:line="248" w:lineRule="auto"/>
        <w:ind w:left="-15" w:right="192" w:firstLine="698"/>
        <w:jc w:val="both"/>
        <w:rPr>
          <w:color w:val="000009"/>
          <w:sz w:val="24"/>
        </w:rPr>
      </w:pPr>
      <w:r w:rsidRPr="00966D0A">
        <w:rPr>
          <w:color w:val="000009"/>
          <w:sz w:val="24"/>
        </w:rPr>
        <w:t>-Умение самостоятельно конструировать по моделям, использовать пространственные и метрические признаки предметов, использование словесного обозначения пространственных отношений.</w:t>
      </w:r>
    </w:p>
    <w:p w:rsidR="00F64342" w:rsidRPr="00966D0A" w:rsidRDefault="00F64342" w:rsidP="00F64342">
      <w:pPr>
        <w:spacing w:after="1" w:line="248" w:lineRule="auto"/>
        <w:ind w:left="-15" w:right="192" w:firstLine="698"/>
        <w:jc w:val="both"/>
        <w:rPr>
          <w:color w:val="000009"/>
          <w:sz w:val="24"/>
        </w:rPr>
      </w:pPr>
      <w:r w:rsidRPr="00966D0A">
        <w:rPr>
          <w:color w:val="000009"/>
          <w:sz w:val="24"/>
        </w:rPr>
        <w:t>- Увеличение объема произвольной памяти в зрительной, слуховой и осязательной модальности.</w:t>
      </w:r>
    </w:p>
    <w:p w:rsidR="00F64342" w:rsidRPr="00966D0A" w:rsidRDefault="00F64342" w:rsidP="00F64342">
      <w:pPr>
        <w:spacing w:after="1" w:line="248" w:lineRule="auto"/>
        <w:ind w:left="-15" w:right="192" w:firstLine="698"/>
        <w:jc w:val="both"/>
        <w:rPr>
          <w:color w:val="000009"/>
          <w:sz w:val="24"/>
        </w:rPr>
      </w:pPr>
      <w:r w:rsidRPr="00966D0A">
        <w:rPr>
          <w:color w:val="000009"/>
          <w:sz w:val="24"/>
        </w:rPr>
        <w:t>- Умение ребенка выделить, осознать и принять цели действия.</w:t>
      </w:r>
    </w:p>
    <w:p w:rsidR="00F64342" w:rsidRPr="00966D0A" w:rsidRDefault="00F64342" w:rsidP="00F64342">
      <w:pPr>
        <w:spacing w:after="1" w:line="248" w:lineRule="auto"/>
        <w:ind w:left="-15" w:right="192" w:firstLine="698"/>
        <w:jc w:val="both"/>
        <w:rPr>
          <w:color w:val="000009"/>
          <w:sz w:val="24"/>
        </w:rPr>
      </w:pPr>
      <w:r w:rsidRPr="00966D0A">
        <w:rPr>
          <w:color w:val="000009"/>
          <w:sz w:val="24"/>
        </w:rPr>
        <w:t>- Умение планировать свою деятельность по времени и содержанию.</w:t>
      </w:r>
    </w:p>
    <w:p w:rsidR="00F64342" w:rsidRPr="00966D0A" w:rsidRDefault="00F64342" w:rsidP="00F64342">
      <w:pPr>
        <w:spacing w:after="1" w:line="248" w:lineRule="auto"/>
        <w:ind w:left="-15" w:right="192" w:firstLine="698"/>
        <w:jc w:val="both"/>
        <w:rPr>
          <w:color w:val="000009"/>
          <w:sz w:val="24"/>
        </w:rPr>
      </w:pPr>
      <w:r w:rsidRPr="00966D0A">
        <w:rPr>
          <w:color w:val="000009"/>
          <w:sz w:val="24"/>
        </w:rPr>
        <w:t>- Умение контролировать свои действия и вносить необходимые коррективы.</w:t>
      </w:r>
    </w:p>
    <w:p w:rsidR="00F64342" w:rsidRPr="00966D0A" w:rsidRDefault="00F64342" w:rsidP="00F64342">
      <w:pPr>
        <w:spacing w:after="1" w:line="248" w:lineRule="auto"/>
        <w:ind w:left="-15" w:right="192" w:firstLine="698"/>
        <w:jc w:val="both"/>
        <w:rPr>
          <w:color w:val="000009"/>
          <w:sz w:val="24"/>
        </w:rPr>
      </w:pPr>
      <w:r w:rsidRPr="00966D0A">
        <w:rPr>
          <w:color w:val="000009"/>
          <w:sz w:val="24"/>
        </w:rPr>
        <w:t>- Умение обратиться к взрослым при затруднениях в учебном процессе, сформулировать запрос о специальной помощи.</w:t>
      </w:r>
    </w:p>
    <w:p w:rsidR="00F64342" w:rsidRPr="00966D0A" w:rsidRDefault="00F64342" w:rsidP="00F64342">
      <w:pPr>
        <w:spacing w:after="1" w:line="248" w:lineRule="auto"/>
        <w:ind w:left="-15" w:right="192" w:firstLine="698"/>
        <w:jc w:val="both"/>
        <w:rPr>
          <w:color w:val="000009"/>
          <w:sz w:val="24"/>
        </w:rPr>
      </w:pPr>
      <w:r w:rsidRPr="00966D0A">
        <w:rPr>
          <w:color w:val="000009"/>
          <w:sz w:val="24"/>
        </w:rPr>
        <w:lastRenderedPageBreak/>
        <w:t>3. Требования к результатам реализации программы коррекционной работы по направлению«Психологическая коррекция эмоциональных нарушений»:</w:t>
      </w:r>
    </w:p>
    <w:p w:rsidR="00F64342" w:rsidRPr="00966D0A" w:rsidRDefault="00F64342" w:rsidP="00F64342">
      <w:pPr>
        <w:spacing w:after="1" w:line="248" w:lineRule="auto"/>
        <w:ind w:left="-15" w:right="192" w:firstLine="698"/>
        <w:jc w:val="both"/>
        <w:rPr>
          <w:color w:val="000009"/>
          <w:sz w:val="24"/>
        </w:rPr>
      </w:pPr>
      <w:r w:rsidRPr="00966D0A">
        <w:rPr>
          <w:color w:val="000009"/>
          <w:sz w:val="24"/>
        </w:rPr>
        <w:t>- Смягчение эмоционального дискомфорта ребенка, повышение активности и самостоятельности, устранение вторичных личностных реакций, обусловленных эмоциональными нарушениями, такими, как агрессивность, повышенная возбудимость, тревожная мнительность, эмоциональная отгороженность.</w:t>
      </w:r>
    </w:p>
    <w:p w:rsidR="00F64342" w:rsidRPr="00966D0A" w:rsidRDefault="00F64342" w:rsidP="00F64342">
      <w:pPr>
        <w:spacing w:after="1" w:line="248" w:lineRule="auto"/>
        <w:ind w:left="-15" w:right="192" w:firstLine="698"/>
        <w:jc w:val="both"/>
        <w:rPr>
          <w:color w:val="000009"/>
          <w:sz w:val="24"/>
        </w:rPr>
      </w:pPr>
      <w:r w:rsidRPr="00966D0A">
        <w:rPr>
          <w:color w:val="000009"/>
          <w:sz w:val="24"/>
        </w:rPr>
        <w:t>- Модифицирование эмоциональных отношений и переживаний ребенка, способов реагирования на отношение к нему окружающих.</w:t>
      </w:r>
    </w:p>
    <w:p w:rsidR="00F64342" w:rsidRPr="00966D0A" w:rsidRDefault="00F64342" w:rsidP="00F64342">
      <w:pPr>
        <w:spacing w:after="1" w:line="248" w:lineRule="auto"/>
        <w:ind w:left="-15" w:right="192" w:firstLine="698"/>
        <w:jc w:val="both"/>
        <w:rPr>
          <w:color w:val="000009"/>
          <w:sz w:val="24"/>
        </w:rPr>
      </w:pPr>
      <w:r w:rsidRPr="00966D0A">
        <w:rPr>
          <w:color w:val="000009"/>
          <w:sz w:val="24"/>
        </w:rPr>
        <w:t>- Умение самостоятельно находить нужные формы эмоционального реагирования и управлять ими.</w:t>
      </w:r>
    </w:p>
    <w:p w:rsidR="00F64342" w:rsidRPr="00966D0A" w:rsidRDefault="00F64342" w:rsidP="00F64342">
      <w:pPr>
        <w:spacing w:after="1" w:line="248" w:lineRule="auto"/>
        <w:ind w:left="-15" w:right="192" w:firstLine="698"/>
        <w:jc w:val="both"/>
        <w:rPr>
          <w:color w:val="000009"/>
          <w:sz w:val="24"/>
        </w:rPr>
      </w:pPr>
      <w:r w:rsidRPr="00966D0A">
        <w:rPr>
          <w:color w:val="000009"/>
          <w:sz w:val="24"/>
        </w:rPr>
        <w:t xml:space="preserve"> - Практические умения саморегуляции, включающие выработку навыков управления вниманием, регуляции ритма дыхания и мышечного тонуса.</w:t>
      </w:r>
    </w:p>
    <w:p w:rsidR="00F64342" w:rsidRPr="00966D0A" w:rsidRDefault="00F64342" w:rsidP="00F64342">
      <w:pPr>
        <w:spacing w:after="1" w:line="248" w:lineRule="auto"/>
        <w:ind w:left="-15" w:right="192" w:firstLine="698"/>
        <w:jc w:val="both"/>
        <w:rPr>
          <w:color w:val="000009"/>
          <w:sz w:val="24"/>
        </w:rPr>
      </w:pPr>
      <w:r w:rsidRPr="00966D0A">
        <w:rPr>
          <w:color w:val="000009"/>
          <w:sz w:val="24"/>
        </w:rPr>
        <w:t xml:space="preserve">3. Требования к результатам реализации программы коррекционной работы по направлению:«Психологическая коррекция социально-психологических проявлений»: </w:t>
      </w:r>
    </w:p>
    <w:p w:rsidR="00F64342" w:rsidRPr="00966D0A" w:rsidRDefault="00F64342" w:rsidP="00F64342">
      <w:pPr>
        <w:spacing w:after="1" w:line="248" w:lineRule="auto"/>
        <w:ind w:left="-15" w:right="192" w:firstLine="698"/>
        <w:jc w:val="both"/>
        <w:rPr>
          <w:color w:val="000009"/>
          <w:sz w:val="24"/>
        </w:rPr>
      </w:pPr>
      <w:r w:rsidRPr="00966D0A">
        <w:rPr>
          <w:color w:val="000009"/>
          <w:sz w:val="24"/>
        </w:rPr>
        <w:t>- Уменьшение ореола исключительности психологических проблем.</w:t>
      </w:r>
    </w:p>
    <w:p w:rsidR="00F64342" w:rsidRPr="00966D0A" w:rsidRDefault="00F64342" w:rsidP="00F64342">
      <w:pPr>
        <w:spacing w:after="1" w:line="248" w:lineRule="auto"/>
        <w:ind w:left="-15" w:right="192" w:firstLine="698"/>
        <w:jc w:val="both"/>
        <w:rPr>
          <w:color w:val="000009"/>
          <w:sz w:val="24"/>
        </w:rPr>
      </w:pPr>
      <w:r w:rsidRPr="00966D0A">
        <w:rPr>
          <w:color w:val="000009"/>
          <w:sz w:val="24"/>
        </w:rPr>
        <w:t>- Умение получить эмоциональную поддержку от сверстников, имеющих общие проблемы и цели.</w:t>
      </w:r>
    </w:p>
    <w:p w:rsidR="00F64342" w:rsidRPr="00966D0A" w:rsidRDefault="00F64342" w:rsidP="00F64342">
      <w:pPr>
        <w:spacing w:after="1" w:line="248" w:lineRule="auto"/>
        <w:ind w:left="-15" w:right="192" w:firstLine="698"/>
        <w:jc w:val="both"/>
        <w:rPr>
          <w:color w:val="000009"/>
          <w:sz w:val="24"/>
        </w:rPr>
      </w:pPr>
      <w:r w:rsidRPr="00966D0A">
        <w:rPr>
          <w:color w:val="000009"/>
          <w:sz w:val="24"/>
        </w:rPr>
        <w:t>- Умение начать и поддержать разговор, задать вопрос, выразить свои намерения, просьбу, пожелание, опасения, завершить разговор.</w:t>
      </w:r>
    </w:p>
    <w:p w:rsidR="00F64342" w:rsidRPr="00966D0A" w:rsidRDefault="00F64342" w:rsidP="00F64342">
      <w:pPr>
        <w:spacing w:after="1" w:line="248" w:lineRule="auto"/>
        <w:ind w:left="-15" w:right="192" w:firstLine="698"/>
        <w:jc w:val="both"/>
        <w:rPr>
          <w:color w:val="000009"/>
          <w:sz w:val="24"/>
        </w:rPr>
      </w:pPr>
      <w:r w:rsidRPr="00966D0A">
        <w:rPr>
          <w:color w:val="000009"/>
          <w:sz w:val="24"/>
        </w:rPr>
        <w:t>- Умение корректно выразить отказ и недовольство, благодарность, сочувствие и т.д. Умение получать и уточнять информацию от собеседника.</w:t>
      </w:r>
    </w:p>
    <w:p w:rsidR="00F64342" w:rsidRDefault="00F64342" w:rsidP="00F64342">
      <w:pPr>
        <w:spacing w:after="1" w:line="248" w:lineRule="auto"/>
        <w:ind w:left="-15" w:right="192" w:firstLine="698"/>
        <w:jc w:val="both"/>
      </w:pPr>
      <w:r>
        <w:rPr>
          <w:color w:val="000009"/>
          <w:sz w:val="24"/>
        </w:rPr>
        <w:t>Требования к результатам освоения программы коррекционной работы конкретизируются применительно к каждому обучающемуся с</w:t>
      </w:r>
      <w:r>
        <w:rPr>
          <w:sz w:val="24"/>
        </w:rPr>
        <w:t>НОДА</w:t>
      </w:r>
      <w:r>
        <w:rPr>
          <w:color w:val="000009"/>
          <w:sz w:val="24"/>
        </w:rPr>
        <w:t xml:space="preserve"> в соответствии с его потенциальными возможностями и особыми образовательными потребностями. </w:t>
      </w:r>
    </w:p>
    <w:p w:rsidR="00F64342" w:rsidRDefault="00F64342" w:rsidP="00F64342">
      <w:pPr>
        <w:spacing w:after="1" w:line="248" w:lineRule="auto"/>
        <w:ind w:left="-15" w:right="192" w:firstLine="698"/>
        <w:jc w:val="both"/>
        <w:rPr>
          <w:color w:val="000009"/>
          <w:sz w:val="24"/>
        </w:rPr>
      </w:pPr>
      <w:r w:rsidRPr="00966D0A">
        <w:rPr>
          <w:color w:val="000009"/>
          <w:sz w:val="24"/>
        </w:rPr>
        <w:t>При составлении программы коррекционной работы, направленной на поддержку ребенка в освоении основной образовательной программы, необходимо руководствоваться рекомендациями, зафиксированными в Индивидуальной Программе Реабилитации ребенка-инвалида (ИПР) в разделе: «Мероприятия психолого-педагогической реабилитации», выдаваемой федеральными государственными учреждениями Медико-Социальной Экспертизы.</w:t>
      </w:r>
    </w:p>
    <w:p w:rsidR="00302613" w:rsidRPr="00302613" w:rsidRDefault="00302613" w:rsidP="00302613">
      <w:pPr>
        <w:tabs>
          <w:tab w:val="right" w:pos="9689"/>
        </w:tabs>
        <w:ind w:firstLine="426"/>
        <w:jc w:val="center"/>
        <w:rPr>
          <w:b/>
          <w:sz w:val="16"/>
          <w:szCs w:val="16"/>
          <w:lang w:eastAsia="ru-RU"/>
        </w:rPr>
      </w:pPr>
    </w:p>
    <w:p w:rsidR="00421F7C" w:rsidRPr="00421F7C" w:rsidRDefault="00421F7C" w:rsidP="00302613">
      <w:pPr>
        <w:tabs>
          <w:tab w:val="right" w:pos="9689"/>
        </w:tabs>
        <w:ind w:firstLine="426"/>
        <w:jc w:val="center"/>
        <w:rPr>
          <w:b/>
          <w:sz w:val="24"/>
          <w:szCs w:val="24"/>
          <w:lang w:eastAsia="ru-RU"/>
        </w:rPr>
      </w:pPr>
      <w:r w:rsidRPr="00421F7C">
        <w:rPr>
          <w:b/>
          <w:sz w:val="24"/>
          <w:szCs w:val="24"/>
          <w:lang w:eastAsia="ru-RU"/>
        </w:rPr>
        <w:t>2.2.5.21. Риторика</w:t>
      </w:r>
    </w:p>
    <w:p w:rsidR="00421F7C" w:rsidRPr="00421F7C" w:rsidRDefault="00421F7C" w:rsidP="00421F7C">
      <w:pPr>
        <w:shd w:val="clear" w:color="auto" w:fill="FFFFFF"/>
        <w:jc w:val="both"/>
        <w:rPr>
          <w:rFonts w:ascii="Arial" w:hAnsi="Arial" w:cs="Arial"/>
          <w:color w:val="000000"/>
          <w:sz w:val="21"/>
          <w:szCs w:val="21"/>
          <w:lang w:eastAsia="ru-RU"/>
        </w:rPr>
      </w:pPr>
      <w:r w:rsidRPr="00421F7C">
        <w:rPr>
          <w:b/>
          <w:bCs/>
          <w:color w:val="000000"/>
          <w:sz w:val="24"/>
          <w:szCs w:val="24"/>
          <w:u w:val="single"/>
          <w:lang w:eastAsia="ru-RU"/>
        </w:rPr>
        <w:t>Планируемые результаты освоения учебной </w:t>
      </w:r>
      <w:r w:rsidRPr="00421F7C">
        <w:rPr>
          <w:color w:val="000000"/>
          <w:sz w:val="24"/>
          <w:szCs w:val="24"/>
          <w:u w:val="single"/>
          <w:lang w:eastAsia="ru-RU"/>
        </w:rPr>
        <w:t>программы</w:t>
      </w:r>
    </w:p>
    <w:p w:rsidR="00421F7C" w:rsidRPr="00421F7C" w:rsidRDefault="00421F7C" w:rsidP="00421F7C">
      <w:pPr>
        <w:shd w:val="clear" w:color="auto" w:fill="FFFFFF"/>
        <w:jc w:val="both"/>
        <w:rPr>
          <w:rFonts w:ascii="Arial" w:hAnsi="Arial" w:cs="Arial"/>
          <w:color w:val="000000"/>
          <w:sz w:val="21"/>
          <w:szCs w:val="21"/>
          <w:lang w:eastAsia="ru-RU"/>
        </w:rPr>
      </w:pPr>
      <w:r w:rsidRPr="00421F7C">
        <w:rPr>
          <w:color w:val="000000"/>
          <w:sz w:val="24"/>
          <w:szCs w:val="24"/>
          <w:lang w:eastAsia="ru-RU"/>
        </w:rPr>
        <w:t>Эти результаты в обобщенном виде можно охарактеризовать с точки зрения достижения</w:t>
      </w:r>
    </w:p>
    <w:p w:rsidR="00421F7C" w:rsidRPr="00421F7C" w:rsidRDefault="00421F7C" w:rsidP="00421F7C">
      <w:pPr>
        <w:shd w:val="clear" w:color="auto" w:fill="FFFFFF"/>
        <w:jc w:val="both"/>
        <w:rPr>
          <w:rFonts w:ascii="Arial" w:hAnsi="Arial" w:cs="Arial"/>
          <w:color w:val="000000"/>
          <w:sz w:val="21"/>
          <w:szCs w:val="21"/>
          <w:lang w:eastAsia="ru-RU"/>
        </w:rPr>
      </w:pPr>
      <w:r w:rsidRPr="00421F7C">
        <w:rPr>
          <w:color w:val="000000"/>
          <w:sz w:val="24"/>
          <w:szCs w:val="24"/>
          <w:lang w:eastAsia="ru-RU"/>
        </w:rPr>
        <w:t>установленных стандартом требований к результатам обучения учащихся.</w:t>
      </w:r>
    </w:p>
    <w:p w:rsidR="00421F7C" w:rsidRPr="00421F7C" w:rsidRDefault="00421F7C" w:rsidP="00421F7C">
      <w:pPr>
        <w:shd w:val="clear" w:color="auto" w:fill="FFFFFF"/>
        <w:spacing w:line="294" w:lineRule="atLeast"/>
        <w:jc w:val="both"/>
        <w:rPr>
          <w:rFonts w:ascii="Arial" w:hAnsi="Arial" w:cs="Arial"/>
          <w:color w:val="000000"/>
          <w:sz w:val="21"/>
          <w:szCs w:val="21"/>
          <w:lang w:eastAsia="ru-RU"/>
        </w:rPr>
      </w:pPr>
      <w:r w:rsidRPr="00421F7C">
        <w:rPr>
          <w:b/>
          <w:bCs/>
          <w:i/>
          <w:iCs/>
          <w:color w:val="000000"/>
          <w:sz w:val="24"/>
          <w:szCs w:val="24"/>
          <w:u w:val="single"/>
          <w:lang w:eastAsia="ru-RU"/>
        </w:rPr>
        <w:t>Личностными результатами</w:t>
      </w:r>
      <w:r w:rsidRPr="00421F7C">
        <w:rPr>
          <w:color w:val="000000"/>
          <w:sz w:val="24"/>
          <w:szCs w:val="24"/>
          <w:lang w:eastAsia="ru-RU"/>
        </w:rPr>
        <w:t> изучения курса «Риторика» является формирование следующих умений:</w:t>
      </w:r>
    </w:p>
    <w:p w:rsidR="00421F7C" w:rsidRPr="00421F7C" w:rsidRDefault="00421F7C" w:rsidP="00421F7C">
      <w:pPr>
        <w:shd w:val="clear" w:color="auto" w:fill="FFFFFF"/>
        <w:spacing w:line="294" w:lineRule="atLeast"/>
        <w:jc w:val="both"/>
        <w:rPr>
          <w:rFonts w:ascii="Arial" w:hAnsi="Arial" w:cs="Arial"/>
          <w:color w:val="000000"/>
          <w:sz w:val="21"/>
          <w:szCs w:val="21"/>
          <w:lang w:eastAsia="ru-RU"/>
        </w:rPr>
      </w:pPr>
      <w:r w:rsidRPr="00421F7C">
        <w:rPr>
          <w:color w:val="000000"/>
          <w:sz w:val="24"/>
          <w:szCs w:val="24"/>
          <w:lang w:eastAsia="ru-RU"/>
        </w:rPr>
        <w:t>-овладение начальными навыками адаптации в динамично развивающемся мире,</w:t>
      </w:r>
    </w:p>
    <w:p w:rsidR="00421F7C" w:rsidRPr="00421F7C" w:rsidRDefault="00421F7C" w:rsidP="00421F7C">
      <w:pPr>
        <w:shd w:val="clear" w:color="auto" w:fill="FFFFFF"/>
        <w:spacing w:line="294" w:lineRule="atLeast"/>
        <w:jc w:val="both"/>
        <w:rPr>
          <w:rFonts w:ascii="Arial" w:hAnsi="Arial" w:cs="Arial"/>
          <w:color w:val="000000"/>
          <w:sz w:val="21"/>
          <w:szCs w:val="21"/>
          <w:lang w:eastAsia="ru-RU"/>
        </w:rPr>
      </w:pPr>
      <w:r w:rsidRPr="00421F7C">
        <w:rPr>
          <w:color w:val="000000"/>
          <w:sz w:val="24"/>
          <w:szCs w:val="24"/>
          <w:lang w:eastAsia="ru-RU"/>
        </w:rP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421F7C" w:rsidRPr="00421F7C" w:rsidRDefault="00421F7C" w:rsidP="00421F7C">
      <w:pPr>
        <w:shd w:val="clear" w:color="auto" w:fill="FFFFFF"/>
        <w:spacing w:line="294" w:lineRule="atLeast"/>
        <w:jc w:val="both"/>
        <w:rPr>
          <w:rFonts w:ascii="Arial" w:hAnsi="Arial" w:cs="Arial"/>
          <w:color w:val="000000"/>
          <w:sz w:val="21"/>
          <w:szCs w:val="21"/>
          <w:lang w:eastAsia="ru-RU"/>
        </w:rPr>
      </w:pPr>
      <w:r w:rsidRPr="00421F7C">
        <w:rPr>
          <w:color w:val="000000"/>
          <w:sz w:val="24"/>
          <w:szCs w:val="24"/>
          <w:lang w:eastAsia="ru-RU"/>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421F7C" w:rsidRPr="00421F7C" w:rsidRDefault="00421F7C" w:rsidP="00421F7C">
      <w:pPr>
        <w:shd w:val="clear" w:color="auto" w:fill="FFFFFF"/>
        <w:spacing w:line="294" w:lineRule="atLeast"/>
        <w:jc w:val="both"/>
        <w:rPr>
          <w:rFonts w:ascii="Arial" w:hAnsi="Arial" w:cs="Arial"/>
          <w:color w:val="000000"/>
          <w:sz w:val="21"/>
          <w:szCs w:val="21"/>
          <w:lang w:eastAsia="ru-RU"/>
        </w:rPr>
      </w:pPr>
      <w:r w:rsidRPr="00421F7C">
        <w:rPr>
          <w:rFonts w:ascii="Arial" w:hAnsi="Arial" w:cs="Arial"/>
          <w:color w:val="000000"/>
          <w:sz w:val="21"/>
          <w:szCs w:val="21"/>
          <w:lang w:eastAsia="ru-RU"/>
        </w:rPr>
        <w:t>– </w:t>
      </w:r>
      <w:r w:rsidRPr="00421F7C">
        <w:rPr>
          <w:color w:val="000000"/>
          <w:sz w:val="24"/>
          <w:szCs w:val="24"/>
          <w:lang w:eastAsia="ru-RU"/>
        </w:rPr>
        <w:t>осознание роли речи в жизни людей;</w:t>
      </w:r>
    </w:p>
    <w:p w:rsidR="00421F7C" w:rsidRPr="00421F7C" w:rsidRDefault="00421F7C" w:rsidP="00421F7C">
      <w:pPr>
        <w:shd w:val="clear" w:color="auto" w:fill="FFFFFF"/>
        <w:spacing w:line="294" w:lineRule="atLeast"/>
        <w:jc w:val="both"/>
        <w:rPr>
          <w:rFonts w:ascii="Arial" w:hAnsi="Arial" w:cs="Arial"/>
          <w:color w:val="000000"/>
          <w:sz w:val="21"/>
          <w:szCs w:val="21"/>
          <w:lang w:eastAsia="ru-RU"/>
        </w:rPr>
      </w:pPr>
      <w:r w:rsidRPr="00421F7C">
        <w:rPr>
          <w:rFonts w:ascii="Arial" w:hAnsi="Arial" w:cs="Arial"/>
          <w:color w:val="000000"/>
          <w:sz w:val="21"/>
          <w:szCs w:val="21"/>
          <w:lang w:eastAsia="ru-RU"/>
        </w:rPr>
        <w:t>– </w:t>
      </w:r>
      <w:r w:rsidRPr="00421F7C">
        <w:rPr>
          <w:color w:val="000000"/>
          <w:sz w:val="24"/>
          <w:szCs w:val="24"/>
          <w:lang w:eastAsia="ru-RU"/>
        </w:rPr>
        <w:t>умение оценивать некоторые высказывания людей с точки зрения их уместности, тактичности в данной ситуации; объяснять некоторые правила вежливого, уместного поведения людей при общении (правила при разговоре, приветствии, извинении и т.д.).</w:t>
      </w:r>
    </w:p>
    <w:p w:rsidR="00421F7C" w:rsidRPr="00421F7C" w:rsidRDefault="00421F7C" w:rsidP="00421F7C">
      <w:pPr>
        <w:shd w:val="clear" w:color="auto" w:fill="FFFFFF"/>
        <w:spacing w:line="294" w:lineRule="atLeast"/>
        <w:jc w:val="both"/>
        <w:rPr>
          <w:rFonts w:ascii="Arial" w:hAnsi="Arial" w:cs="Arial"/>
          <w:color w:val="000000"/>
          <w:sz w:val="21"/>
          <w:szCs w:val="21"/>
          <w:lang w:eastAsia="ru-RU"/>
        </w:rPr>
      </w:pPr>
      <w:r w:rsidRPr="00421F7C">
        <w:rPr>
          <w:b/>
          <w:bCs/>
          <w:i/>
          <w:iCs/>
          <w:color w:val="000000"/>
          <w:sz w:val="24"/>
          <w:szCs w:val="24"/>
          <w:u w:val="single"/>
          <w:lang w:eastAsia="ru-RU"/>
        </w:rPr>
        <w:t>Метапредметными</w:t>
      </w:r>
      <w:r w:rsidRPr="00421F7C">
        <w:rPr>
          <w:b/>
          <w:bCs/>
          <w:i/>
          <w:iCs/>
          <w:color w:val="000000"/>
          <w:sz w:val="24"/>
          <w:szCs w:val="24"/>
          <w:lang w:eastAsia="ru-RU"/>
        </w:rPr>
        <w:t> результатами</w:t>
      </w:r>
      <w:r w:rsidRPr="00421F7C">
        <w:rPr>
          <w:color w:val="000000"/>
          <w:sz w:val="24"/>
          <w:szCs w:val="24"/>
          <w:lang w:eastAsia="ru-RU"/>
        </w:rPr>
        <w:t> изучения курса «Риторика» является формирование следующих универсальных учебных действий (УУД):</w:t>
      </w:r>
    </w:p>
    <w:p w:rsidR="00421F7C" w:rsidRPr="00421F7C" w:rsidRDefault="00421F7C" w:rsidP="00421F7C">
      <w:pPr>
        <w:shd w:val="clear" w:color="auto" w:fill="FFFFFF"/>
        <w:jc w:val="both"/>
        <w:rPr>
          <w:rFonts w:ascii="Arial" w:hAnsi="Arial" w:cs="Arial"/>
          <w:color w:val="000000"/>
          <w:sz w:val="21"/>
          <w:szCs w:val="21"/>
          <w:lang w:eastAsia="ru-RU"/>
        </w:rPr>
      </w:pPr>
      <w:r w:rsidRPr="00421F7C">
        <w:rPr>
          <w:b/>
          <w:bCs/>
          <w:i/>
          <w:iCs/>
          <w:color w:val="000000"/>
          <w:sz w:val="24"/>
          <w:szCs w:val="24"/>
          <w:lang w:eastAsia="ru-RU"/>
        </w:rPr>
        <w:t>Регулятивные УУД</w:t>
      </w:r>
      <w:r w:rsidRPr="00421F7C">
        <w:rPr>
          <w:color w:val="000000"/>
          <w:sz w:val="24"/>
          <w:szCs w:val="24"/>
          <w:lang w:eastAsia="ru-RU"/>
        </w:rPr>
        <w:t>:</w:t>
      </w:r>
    </w:p>
    <w:p w:rsidR="00421F7C" w:rsidRPr="00421F7C" w:rsidRDefault="00421F7C" w:rsidP="00421F7C">
      <w:pPr>
        <w:shd w:val="clear" w:color="auto" w:fill="FFFFFF"/>
        <w:jc w:val="both"/>
        <w:rPr>
          <w:rFonts w:ascii="Arial" w:hAnsi="Arial" w:cs="Arial"/>
          <w:color w:val="000000"/>
          <w:sz w:val="21"/>
          <w:szCs w:val="21"/>
          <w:lang w:eastAsia="ru-RU"/>
        </w:rPr>
      </w:pPr>
      <w:r w:rsidRPr="00421F7C">
        <w:rPr>
          <w:color w:val="000000"/>
          <w:sz w:val="24"/>
          <w:szCs w:val="24"/>
          <w:lang w:eastAsia="ru-RU"/>
        </w:rPr>
        <w:lastRenderedPageBreak/>
        <w:t>- формулировать задачу чтения, выбирать вид чтения (ознакомительное, изучающее); пользоваться приёмами чтения учебного текста: определять и формулировать цель деятельности на уроке с помощью учителя; проговаривать последовательность действий на уроке; учиться высказывать своё предположение(версию) на основе работы с иллюстрацией учебника; учиться работать по предложенному учителем плану.</w:t>
      </w:r>
    </w:p>
    <w:p w:rsidR="00421F7C" w:rsidRPr="00421F7C" w:rsidRDefault="00421F7C" w:rsidP="00421F7C">
      <w:pPr>
        <w:shd w:val="clear" w:color="auto" w:fill="FFFFFF"/>
        <w:jc w:val="both"/>
        <w:rPr>
          <w:rFonts w:ascii="Arial" w:hAnsi="Arial" w:cs="Arial"/>
          <w:color w:val="000000"/>
          <w:sz w:val="21"/>
          <w:szCs w:val="21"/>
          <w:lang w:eastAsia="ru-RU"/>
        </w:rPr>
      </w:pPr>
      <w:r w:rsidRPr="00421F7C">
        <w:rPr>
          <w:b/>
          <w:bCs/>
          <w:i/>
          <w:iCs/>
          <w:color w:val="000000"/>
          <w:sz w:val="24"/>
          <w:szCs w:val="24"/>
          <w:lang w:eastAsia="ru-RU"/>
        </w:rPr>
        <w:t>Познавательные УУД:</w:t>
      </w:r>
    </w:p>
    <w:p w:rsidR="00421F7C" w:rsidRPr="00421F7C" w:rsidRDefault="00421F7C" w:rsidP="00421F7C">
      <w:pPr>
        <w:shd w:val="clear" w:color="auto" w:fill="FFFFFF"/>
        <w:jc w:val="both"/>
        <w:rPr>
          <w:rFonts w:ascii="Arial" w:hAnsi="Arial" w:cs="Arial"/>
          <w:color w:val="000000"/>
          <w:sz w:val="21"/>
          <w:szCs w:val="21"/>
          <w:lang w:eastAsia="ru-RU"/>
        </w:rPr>
      </w:pPr>
      <w:r w:rsidRPr="00421F7C">
        <w:rPr>
          <w:color w:val="000000"/>
          <w:sz w:val="24"/>
          <w:szCs w:val="24"/>
          <w:lang w:eastAsia="ru-RU"/>
        </w:rPr>
        <w:t>- ставить вопрос к заголовку и от заголовка, выделять ключевые слова; отличать подробный пересказ от краткого; знать два основных приёма сжатия (компрессии) текста для реализации краткого пересказа; пользоваться приёмами сжатия текста для продуцирования сжатого пересказа; пользоваться приёмами слушания: фиксировать тему</w:t>
      </w:r>
    </w:p>
    <w:p w:rsidR="00421F7C" w:rsidRPr="00421F7C" w:rsidRDefault="00421F7C" w:rsidP="00421F7C">
      <w:pPr>
        <w:shd w:val="clear" w:color="auto" w:fill="FFFFFF"/>
        <w:jc w:val="both"/>
        <w:rPr>
          <w:rFonts w:ascii="Arial" w:hAnsi="Arial" w:cs="Arial"/>
          <w:color w:val="000000"/>
          <w:sz w:val="21"/>
          <w:szCs w:val="21"/>
          <w:lang w:eastAsia="ru-RU"/>
        </w:rPr>
      </w:pPr>
      <w:r w:rsidRPr="00421F7C">
        <w:rPr>
          <w:color w:val="000000"/>
          <w:sz w:val="24"/>
          <w:szCs w:val="24"/>
          <w:lang w:eastAsia="ru-RU"/>
        </w:rPr>
        <w:t>(заголовок), ключевые слова; реализовывать устные и письменные рассуждения как текстов определённой структуры, определять цель рассуждения (доказать, объяснить), формулировать тезис (то, что доказывается или объясняется) и приводить в качестве доказательства ссылку на правило, закон; реализовывать устные и письменные высказывания –описания хорошо знакомых предметов, животных, подчиняя описание его основной мысли, анализировать и учитывать особенности описания в учебно-научной речи; при выполнении некоторых заданий учебника осознавать недостаток информации,</w:t>
      </w:r>
    </w:p>
    <w:p w:rsidR="00421F7C" w:rsidRPr="00421F7C" w:rsidRDefault="00421F7C" w:rsidP="00421F7C">
      <w:pPr>
        <w:shd w:val="clear" w:color="auto" w:fill="FFFFFF"/>
        <w:jc w:val="both"/>
        <w:rPr>
          <w:rFonts w:ascii="Arial" w:hAnsi="Arial" w:cs="Arial"/>
          <w:color w:val="000000"/>
          <w:sz w:val="21"/>
          <w:szCs w:val="21"/>
          <w:lang w:eastAsia="ru-RU"/>
        </w:rPr>
      </w:pPr>
      <w:r w:rsidRPr="00421F7C">
        <w:rPr>
          <w:color w:val="000000"/>
          <w:sz w:val="24"/>
          <w:szCs w:val="24"/>
          <w:lang w:eastAsia="ru-RU"/>
        </w:rPr>
        <w:t>использовать дополнительные сведения из словарей; делать выводы и обобщения в результате совместной работы класса.</w:t>
      </w:r>
    </w:p>
    <w:p w:rsidR="00421F7C" w:rsidRPr="00421F7C" w:rsidRDefault="00421F7C" w:rsidP="00421F7C">
      <w:pPr>
        <w:shd w:val="clear" w:color="auto" w:fill="FFFFFF"/>
        <w:jc w:val="both"/>
        <w:rPr>
          <w:rFonts w:ascii="Arial" w:hAnsi="Arial" w:cs="Arial"/>
          <w:color w:val="000000"/>
          <w:sz w:val="21"/>
          <w:szCs w:val="21"/>
          <w:lang w:eastAsia="ru-RU"/>
        </w:rPr>
      </w:pPr>
      <w:r w:rsidRPr="00421F7C">
        <w:rPr>
          <w:b/>
          <w:bCs/>
          <w:i/>
          <w:iCs/>
          <w:color w:val="000000"/>
          <w:sz w:val="24"/>
          <w:szCs w:val="24"/>
          <w:lang w:eastAsia="ru-RU"/>
        </w:rPr>
        <w:t>Коммуникативные УУД:</w:t>
      </w:r>
    </w:p>
    <w:p w:rsidR="00421F7C" w:rsidRPr="00421F7C" w:rsidRDefault="00421F7C" w:rsidP="00421F7C">
      <w:pPr>
        <w:shd w:val="clear" w:color="auto" w:fill="FFFFFF"/>
        <w:jc w:val="both"/>
        <w:rPr>
          <w:rFonts w:ascii="Arial" w:hAnsi="Arial" w:cs="Arial"/>
          <w:color w:val="000000"/>
          <w:sz w:val="21"/>
          <w:szCs w:val="21"/>
          <w:lang w:eastAsia="ru-RU"/>
        </w:rPr>
      </w:pPr>
      <w:r w:rsidRPr="00421F7C">
        <w:rPr>
          <w:rFonts w:ascii="Arial" w:hAnsi="Arial" w:cs="Arial"/>
          <w:color w:val="000000"/>
          <w:sz w:val="21"/>
          <w:szCs w:val="21"/>
          <w:lang w:eastAsia="ru-RU"/>
        </w:rPr>
        <w:t>– </w:t>
      </w:r>
      <w:r w:rsidRPr="00421F7C">
        <w:rPr>
          <w:color w:val="000000"/>
          <w:sz w:val="24"/>
          <w:szCs w:val="24"/>
          <w:lang w:eastAsia="ru-RU"/>
        </w:rPr>
        <w:t>оформлять свои мысли в устной и письменной форме (на уровне предложения или</w:t>
      </w:r>
    </w:p>
    <w:p w:rsidR="00421F7C" w:rsidRPr="00421F7C" w:rsidRDefault="00421F7C" w:rsidP="00421F7C">
      <w:pPr>
        <w:shd w:val="clear" w:color="auto" w:fill="FFFFFF"/>
        <w:jc w:val="both"/>
        <w:rPr>
          <w:rFonts w:ascii="Arial" w:hAnsi="Arial" w:cs="Arial"/>
          <w:color w:val="000000"/>
          <w:sz w:val="21"/>
          <w:szCs w:val="21"/>
          <w:lang w:eastAsia="ru-RU"/>
        </w:rPr>
      </w:pPr>
      <w:r w:rsidRPr="00421F7C">
        <w:rPr>
          <w:color w:val="000000"/>
          <w:sz w:val="24"/>
          <w:szCs w:val="24"/>
          <w:lang w:eastAsia="ru-RU"/>
        </w:rPr>
        <w:t>небольшого текста);</w:t>
      </w:r>
    </w:p>
    <w:p w:rsidR="00421F7C" w:rsidRPr="00421F7C" w:rsidRDefault="00421F7C" w:rsidP="00421F7C">
      <w:pPr>
        <w:shd w:val="clear" w:color="auto" w:fill="FFFFFF"/>
        <w:jc w:val="both"/>
        <w:rPr>
          <w:rFonts w:ascii="Arial" w:hAnsi="Arial" w:cs="Arial"/>
          <w:color w:val="000000"/>
          <w:sz w:val="21"/>
          <w:szCs w:val="21"/>
          <w:lang w:eastAsia="ru-RU"/>
        </w:rPr>
      </w:pPr>
      <w:r w:rsidRPr="00421F7C">
        <w:rPr>
          <w:rFonts w:ascii="Arial" w:hAnsi="Arial" w:cs="Arial"/>
          <w:color w:val="000000"/>
          <w:sz w:val="21"/>
          <w:szCs w:val="21"/>
          <w:lang w:eastAsia="ru-RU"/>
        </w:rPr>
        <w:t>– </w:t>
      </w:r>
      <w:r w:rsidRPr="00421F7C">
        <w:rPr>
          <w:color w:val="000000"/>
          <w:sz w:val="24"/>
          <w:szCs w:val="24"/>
          <w:lang w:eastAsia="ru-RU"/>
        </w:rPr>
        <w:t>слушать и понимать речь других;</w:t>
      </w:r>
    </w:p>
    <w:p w:rsidR="00421F7C" w:rsidRPr="00421F7C" w:rsidRDefault="00421F7C" w:rsidP="00421F7C">
      <w:pPr>
        <w:shd w:val="clear" w:color="auto" w:fill="FFFFFF"/>
        <w:jc w:val="both"/>
        <w:rPr>
          <w:rFonts w:ascii="Arial" w:hAnsi="Arial" w:cs="Arial"/>
          <w:color w:val="000000"/>
          <w:sz w:val="21"/>
          <w:szCs w:val="21"/>
          <w:lang w:eastAsia="ru-RU"/>
        </w:rPr>
      </w:pPr>
      <w:r w:rsidRPr="00421F7C">
        <w:rPr>
          <w:rFonts w:ascii="Arial" w:hAnsi="Arial" w:cs="Arial"/>
          <w:color w:val="000000"/>
          <w:sz w:val="21"/>
          <w:szCs w:val="21"/>
          <w:lang w:eastAsia="ru-RU"/>
        </w:rPr>
        <w:t>– </w:t>
      </w:r>
      <w:r w:rsidRPr="00421F7C">
        <w:rPr>
          <w:color w:val="000000"/>
          <w:sz w:val="24"/>
          <w:szCs w:val="24"/>
          <w:lang w:eastAsia="ru-RU"/>
        </w:rPr>
        <w:t>выразительно читать и пересказывать текст;</w:t>
      </w:r>
    </w:p>
    <w:p w:rsidR="00421F7C" w:rsidRPr="00421F7C" w:rsidRDefault="00421F7C" w:rsidP="00421F7C">
      <w:pPr>
        <w:shd w:val="clear" w:color="auto" w:fill="FFFFFF"/>
        <w:jc w:val="both"/>
        <w:rPr>
          <w:rFonts w:ascii="Arial" w:hAnsi="Arial" w:cs="Arial"/>
          <w:color w:val="000000"/>
          <w:sz w:val="21"/>
          <w:szCs w:val="21"/>
          <w:lang w:eastAsia="ru-RU"/>
        </w:rPr>
      </w:pPr>
      <w:r w:rsidRPr="00421F7C">
        <w:rPr>
          <w:color w:val="000000"/>
          <w:sz w:val="24"/>
          <w:szCs w:val="24"/>
          <w:lang w:eastAsia="ru-RU"/>
        </w:rPr>
        <w:t>- договариваться с одноклассниками совместно с учителем о правилах поведения и общения и следовать им;</w:t>
      </w:r>
    </w:p>
    <w:p w:rsidR="00421F7C" w:rsidRPr="00421F7C" w:rsidRDefault="00421F7C" w:rsidP="00421F7C">
      <w:pPr>
        <w:shd w:val="clear" w:color="auto" w:fill="FFFFFF"/>
        <w:jc w:val="both"/>
        <w:rPr>
          <w:rFonts w:ascii="Arial" w:hAnsi="Arial" w:cs="Arial"/>
          <w:color w:val="000000"/>
          <w:sz w:val="21"/>
          <w:szCs w:val="21"/>
          <w:lang w:eastAsia="ru-RU"/>
        </w:rPr>
      </w:pPr>
      <w:r w:rsidRPr="00421F7C">
        <w:rPr>
          <w:rFonts w:ascii="Arial" w:hAnsi="Arial" w:cs="Arial"/>
          <w:color w:val="000000"/>
          <w:sz w:val="21"/>
          <w:szCs w:val="21"/>
          <w:lang w:eastAsia="ru-RU"/>
        </w:rPr>
        <w:t>– </w:t>
      </w:r>
      <w:r w:rsidRPr="00421F7C">
        <w:rPr>
          <w:color w:val="000000"/>
          <w:sz w:val="24"/>
          <w:szCs w:val="24"/>
          <w:lang w:eastAsia="ru-RU"/>
        </w:rPr>
        <w:t>учиться работать в паре, группе; выполнять различные роли (лидера, исполнителя)</w:t>
      </w:r>
    </w:p>
    <w:p w:rsidR="00421F7C" w:rsidRPr="00421F7C" w:rsidRDefault="00421F7C" w:rsidP="00421F7C">
      <w:pPr>
        <w:shd w:val="clear" w:color="auto" w:fill="FFFFFF"/>
        <w:spacing w:line="294" w:lineRule="atLeast"/>
        <w:jc w:val="both"/>
        <w:rPr>
          <w:rFonts w:ascii="Arial" w:hAnsi="Arial" w:cs="Arial"/>
          <w:color w:val="000000"/>
          <w:sz w:val="21"/>
          <w:szCs w:val="21"/>
          <w:lang w:eastAsia="ru-RU"/>
        </w:rPr>
      </w:pPr>
      <w:r w:rsidRPr="00421F7C">
        <w:rPr>
          <w:color w:val="000000"/>
          <w:sz w:val="24"/>
          <w:szCs w:val="24"/>
          <w:lang w:eastAsia="ru-RU"/>
        </w:rPr>
        <w:t>- овладение навыками смыслового чтения текстов различных стилей и жанров в соответствии с целями и задачами; умение осознанно строить речевое высказывание в соответствии с задачами коммуникации и составлять тексты в устной и письменной формах; реализация простого высказывания на заданную тему</w:t>
      </w:r>
    </w:p>
    <w:p w:rsidR="00421F7C" w:rsidRPr="00421F7C" w:rsidRDefault="00421F7C" w:rsidP="00421F7C">
      <w:pPr>
        <w:shd w:val="clear" w:color="auto" w:fill="FFFFFF"/>
        <w:spacing w:line="294" w:lineRule="atLeast"/>
        <w:jc w:val="both"/>
        <w:rPr>
          <w:rFonts w:ascii="Arial" w:hAnsi="Arial" w:cs="Arial"/>
          <w:color w:val="000000"/>
          <w:sz w:val="21"/>
          <w:szCs w:val="21"/>
          <w:lang w:eastAsia="ru-RU"/>
        </w:rPr>
      </w:pPr>
      <w:r w:rsidRPr="00421F7C">
        <w:rPr>
          <w:color w:val="000000"/>
          <w:sz w:val="24"/>
          <w:szCs w:val="24"/>
          <w:lang w:eastAsia="ru-RU"/>
        </w:rPr>
        <w:t>-овладение логическими действиями сравнения, анализа, обобщения, классификации;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оценку событий; готовить своё выступление и выступать с аудио-, видео- и графическим сопровождением; соблюдать нормы информационной избирательности, этики и этикета; опираться на использование знаково-символических средств представления информации для решения учебных и практических задач;</w:t>
      </w:r>
    </w:p>
    <w:p w:rsidR="00421F7C" w:rsidRPr="00421F7C" w:rsidRDefault="00421F7C" w:rsidP="00421F7C">
      <w:pPr>
        <w:shd w:val="clear" w:color="auto" w:fill="FFFFFF"/>
        <w:spacing w:line="294" w:lineRule="atLeast"/>
        <w:jc w:val="both"/>
        <w:rPr>
          <w:rFonts w:ascii="Arial" w:hAnsi="Arial" w:cs="Arial"/>
          <w:color w:val="000000"/>
          <w:sz w:val="21"/>
          <w:szCs w:val="21"/>
          <w:lang w:eastAsia="ru-RU"/>
        </w:rPr>
      </w:pPr>
      <w:r w:rsidRPr="00421F7C">
        <w:rPr>
          <w:rFonts w:ascii="Arial" w:hAnsi="Arial" w:cs="Arial"/>
          <w:color w:val="000000"/>
          <w:sz w:val="21"/>
          <w:szCs w:val="21"/>
          <w:lang w:eastAsia="ru-RU"/>
        </w:rPr>
        <w:t>– </w:t>
      </w:r>
      <w:r w:rsidRPr="00421F7C">
        <w:rPr>
          <w:color w:val="000000"/>
          <w:sz w:val="24"/>
          <w:szCs w:val="24"/>
          <w:lang w:eastAsia="ru-RU"/>
        </w:rPr>
        <w:t>соблюдение некоторых правил вежливого общения в урочной и внеурочной деятельности;</w:t>
      </w:r>
    </w:p>
    <w:p w:rsidR="00421F7C" w:rsidRPr="00421F7C" w:rsidRDefault="00421F7C" w:rsidP="00421F7C">
      <w:pPr>
        <w:shd w:val="clear" w:color="auto" w:fill="FFFFFF"/>
        <w:spacing w:line="294" w:lineRule="atLeast"/>
        <w:jc w:val="both"/>
        <w:rPr>
          <w:rFonts w:ascii="Arial" w:hAnsi="Arial" w:cs="Arial"/>
          <w:color w:val="000000"/>
          <w:sz w:val="21"/>
          <w:szCs w:val="21"/>
          <w:lang w:eastAsia="ru-RU"/>
        </w:rPr>
      </w:pPr>
      <w:r w:rsidRPr="00421F7C">
        <w:rPr>
          <w:rFonts w:ascii="Arial" w:hAnsi="Arial" w:cs="Arial"/>
          <w:color w:val="000000"/>
          <w:sz w:val="21"/>
          <w:szCs w:val="21"/>
          <w:lang w:eastAsia="ru-RU"/>
        </w:rPr>
        <w:t>– </w:t>
      </w:r>
      <w:r w:rsidRPr="00421F7C">
        <w:rPr>
          <w:color w:val="000000"/>
          <w:sz w:val="24"/>
          <w:szCs w:val="24"/>
          <w:lang w:eastAsia="ru-RU"/>
        </w:rPr>
        <w:t>умение ориентироваться в своей системе знаний: приводить примеры удачного и неудачного общения в своей жизни и жизни окружающих;</w:t>
      </w:r>
    </w:p>
    <w:p w:rsidR="00421F7C" w:rsidRPr="00421F7C" w:rsidRDefault="00421F7C" w:rsidP="00421F7C">
      <w:pPr>
        <w:shd w:val="clear" w:color="auto" w:fill="FFFFFF"/>
        <w:spacing w:line="294" w:lineRule="atLeast"/>
        <w:jc w:val="both"/>
        <w:rPr>
          <w:rFonts w:ascii="Arial" w:hAnsi="Arial" w:cs="Arial"/>
          <w:color w:val="000000"/>
          <w:sz w:val="21"/>
          <w:szCs w:val="21"/>
          <w:lang w:eastAsia="ru-RU"/>
        </w:rPr>
      </w:pPr>
      <w:r w:rsidRPr="00421F7C">
        <w:rPr>
          <w:rFonts w:ascii="Arial" w:hAnsi="Arial" w:cs="Arial"/>
          <w:color w:val="000000"/>
          <w:sz w:val="21"/>
          <w:szCs w:val="21"/>
          <w:lang w:eastAsia="ru-RU"/>
        </w:rPr>
        <w:t>– </w:t>
      </w:r>
      <w:r w:rsidRPr="00421F7C">
        <w:rPr>
          <w:color w:val="000000"/>
          <w:sz w:val="24"/>
          <w:szCs w:val="24"/>
          <w:lang w:eastAsia="ru-RU"/>
        </w:rPr>
        <w:t>умение договариваться о распределении ролей в игре и в совместной деятельности</w:t>
      </w:r>
    </w:p>
    <w:p w:rsidR="00421F7C" w:rsidRPr="00421F7C" w:rsidRDefault="00421F7C" w:rsidP="00421F7C">
      <w:pPr>
        <w:shd w:val="clear" w:color="auto" w:fill="FFFFFF"/>
        <w:spacing w:line="294" w:lineRule="atLeast"/>
        <w:jc w:val="both"/>
        <w:rPr>
          <w:rFonts w:ascii="Arial" w:hAnsi="Arial" w:cs="Arial"/>
          <w:color w:val="000000"/>
          <w:sz w:val="21"/>
          <w:szCs w:val="21"/>
          <w:lang w:eastAsia="ru-RU"/>
        </w:rPr>
      </w:pPr>
      <w:r w:rsidRPr="00421F7C">
        <w:rPr>
          <w:b/>
          <w:bCs/>
          <w:i/>
          <w:iCs/>
          <w:color w:val="000000"/>
          <w:sz w:val="24"/>
          <w:szCs w:val="24"/>
          <w:lang w:eastAsia="ru-RU"/>
        </w:rPr>
        <w:t>Предметными результатами </w:t>
      </w:r>
      <w:r w:rsidRPr="00421F7C">
        <w:rPr>
          <w:color w:val="000000"/>
          <w:sz w:val="24"/>
          <w:szCs w:val="24"/>
          <w:lang w:eastAsia="ru-RU"/>
        </w:rPr>
        <w:t>изучения курса «Риторика» является формирование следующих умений:  </w:t>
      </w:r>
    </w:p>
    <w:p w:rsidR="00421F7C" w:rsidRPr="00421F7C" w:rsidRDefault="00421F7C" w:rsidP="00421F7C">
      <w:pPr>
        <w:shd w:val="clear" w:color="auto" w:fill="FFFFFF"/>
        <w:spacing w:line="294" w:lineRule="atLeast"/>
        <w:jc w:val="both"/>
        <w:rPr>
          <w:rFonts w:ascii="Arial" w:hAnsi="Arial" w:cs="Arial"/>
          <w:color w:val="000000"/>
          <w:sz w:val="21"/>
          <w:szCs w:val="21"/>
          <w:lang w:eastAsia="ru-RU"/>
        </w:rPr>
      </w:pPr>
      <w:r w:rsidRPr="00421F7C">
        <w:rPr>
          <w:color w:val="000000"/>
          <w:sz w:val="24"/>
          <w:szCs w:val="24"/>
          <w:lang w:eastAsia="ru-RU"/>
        </w:rPr>
        <w:t>- овладение первоначальными представлениями о нормах русского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421F7C" w:rsidRPr="00421F7C" w:rsidRDefault="00421F7C" w:rsidP="00421F7C">
      <w:pPr>
        <w:shd w:val="clear" w:color="auto" w:fill="FFFFFF"/>
        <w:spacing w:line="294" w:lineRule="atLeast"/>
        <w:jc w:val="both"/>
        <w:rPr>
          <w:rFonts w:ascii="Arial" w:hAnsi="Arial" w:cs="Arial"/>
          <w:color w:val="000000"/>
          <w:sz w:val="21"/>
          <w:szCs w:val="21"/>
          <w:lang w:eastAsia="ru-RU"/>
        </w:rPr>
      </w:pPr>
      <w:r w:rsidRPr="00421F7C">
        <w:rPr>
          <w:rFonts w:ascii="Arial" w:hAnsi="Arial" w:cs="Arial"/>
          <w:color w:val="000000"/>
          <w:sz w:val="21"/>
          <w:szCs w:val="21"/>
          <w:lang w:eastAsia="ru-RU"/>
        </w:rPr>
        <w:lastRenderedPageBreak/>
        <w:t>– </w:t>
      </w:r>
      <w:r w:rsidRPr="00421F7C">
        <w:rPr>
          <w:color w:val="000000"/>
          <w:sz w:val="24"/>
          <w:szCs w:val="24"/>
          <w:lang w:eastAsia="ru-RU"/>
        </w:rPr>
        <w:t>различать устное и письменное общение;</w:t>
      </w:r>
    </w:p>
    <w:p w:rsidR="00421F7C" w:rsidRPr="00421F7C" w:rsidRDefault="00421F7C" w:rsidP="00421F7C">
      <w:pPr>
        <w:shd w:val="clear" w:color="auto" w:fill="FFFFFF"/>
        <w:spacing w:line="294" w:lineRule="atLeast"/>
        <w:jc w:val="both"/>
        <w:rPr>
          <w:rFonts w:ascii="Arial" w:hAnsi="Arial" w:cs="Arial"/>
          <w:color w:val="000000"/>
          <w:sz w:val="21"/>
          <w:szCs w:val="21"/>
          <w:lang w:eastAsia="ru-RU"/>
        </w:rPr>
      </w:pPr>
      <w:r w:rsidRPr="00421F7C">
        <w:rPr>
          <w:rFonts w:ascii="Arial" w:hAnsi="Arial" w:cs="Arial"/>
          <w:color w:val="000000"/>
          <w:sz w:val="21"/>
          <w:szCs w:val="21"/>
          <w:lang w:eastAsia="ru-RU"/>
        </w:rPr>
        <w:t>– </w:t>
      </w:r>
      <w:r w:rsidRPr="00421F7C">
        <w:rPr>
          <w:color w:val="000000"/>
          <w:sz w:val="24"/>
          <w:szCs w:val="24"/>
          <w:lang w:eastAsia="ru-RU"/>
        </w:rPr>
        <w:t>различать словесное и несловесное общение, осознавать роль несловесного общения при взаимодействии людей, уместность использования различного темпа, громкости, некоторых жестов и мимики в разных ситуациях;</w:t>
      </w:r>
    </w:p>
    <w:p w:rsidR="00421F7C" w:rsidRPr="00421F7C" w:rsidRDefault="00421F7C" w:rsidP="00421F7C">
      <w:pPr>
        <w:shd w:val="clear" w:color="auto" w:fill="FFFFFF"/>
        <w:spacing w:line="294" w:lineRule="atLeast"/>
        <w:jc w:val="both"/>
        <w:rPr>
          <w:rFonts w:ascii="Arial" w:hAnsi="Arial" w:cs="Arial"/>
          <w:color w:val="000000"/>
          <w:sz w:val="21"/>
          <w:szCs w:val="21"/>
          <w:lang w:eastAsia="ru-RU"/>
        </w:rPr>
      </w:pPr>
      <w:r w:rsidRPr="00421F7C">
        <w:rPr>
          <w:rFonts w:ascii="Arial" w:hAnsi="Arial" w:cs="Arial"/>
          <w:color w:val="000000"/>
          <w:sz w:val="21"/>
          <w:szCs w:val="21"/>
          <w:lang w:eastAsia="ru-RU"/>
        </w:rPr>
        <w:t>– </w:t>
      </w:r>
      <w:r w:rsidRPr="00421F7C">
        <w:rPr>
          <w:color w:val="000000"/>
          <w:sz w:val="24"/>
          <w:szCs w:val="24"/>
          <w:lang w:eastAsia="ru-RU"/>
        </w:rPr>
        <w:t>уместно использовать некоторые несловесные средства в своей речи;</w:t>
      </w:r>
    </w:p>
    <w:p w:rsidR="00421F7C" w:rsidRPr="00421F7C" w:rsidRDefault="00421F7C" w:rsidP="00421F7C">
      <w:pPr>
        <w:shd w:val="clear" w:color="auto" w:fill="FFFFFF"/>
        <w:spacing w:line="294" w:lineRule="atLeast"/>
        <w:jc w:val="both"/>
        <w:rPr>
          <w:rFonts w:ascii="Arial" w:hAnsi="Arial" w:cs="Arial"/>
          <w:color w:val="000000"/>
          <w:sz w:val="21"/>
          <w:szCs w:val="21"/>
          <w:lang w:eastAsia="ru-RU"/>
        </w:rPr>
      </w:pPr>
      <w:r w:rsidRPr="00421F7C">
        <w:rPr>
          <w:rFonts w:ascii="Arial" w:hAnsi="Arial" w:cs="Arial"/>
          <w:color w:val="000000"/>
          <w:sz w:val="21"/>
          <w:szCs w:val="21"/>
          <w:lang w:eastAsia="ru-RU"/>
        </w:rPr>
        <w:t>– </w:t>
      </w:r>
      <w:r w:rsidRPr="00421F7C">
        <w:rPr>
          <w:color w:val="000000"/>
          <w:sz w:val="24"/>
          <w:szCs w:val="24"/>
          <w:lang w:eastAsia="ru-RU"/>
        </w:rPr>
        <w:t>анализировать уместность, эффективность реализации речевых жанров приветствия, прощания, благодарности, извинения в различных ситуациях общения;</w:t>
      </w:r>
    </w:p>
    <w:p w:rsidR="00421F7C" w:rsidRPr="00421F7C" w:rsidRDefault="00421F7C" w:rsidP="00421F7C">
      <w:pPr>
        <w:shd w:val="clear" w:color="auto" w:fill="FFFFFF"/>
        <w:spacing w:line="294" w:lineRule="atLeast"/>
        <w:jc w:val="both"/>
        <w:rPr>
          <w:rFonts w:ascii="Arial" w:hAnsi="Arial" w:cs="Arial"/>
          <w:color w:val="000000"/>
          <w:sz w:val="21"/>
          <w:szCs w:val="21"/>
          <w:lang w:eastAsia="ru-RU"/>
        </w:rPr>
      </w:pPr>
      <w:r w:rsidRPr="00421F7C">
        <w:rPr>
          <w:rFonts w:ascii="Arial" w:hAnsi="Arial" w:cs="Arial"/>
          <w:color w:val="000000"/>
          <w:sz w:val="21"/>
          <w:szCs w:val="21"/>
          <w:lang w:eastAsia="ru-RU"/>
        </w:rPr>
        <w:t>– </w:t>
      </w:r>
      <w:r w:rsidRPr="00421F7C">
        <w:rPr>
          <w:color w:val="000000"/>
          <w:sz w:val="24"/>
          <w:szCs w:val="24"/>
          <w:lang w:eastAsia="ru-RU"/>
        </w:rPr>
        <w:t>продуцировать уместные, эффективные этикетные жанры приветствия, прощания, благодарности, извинения применительно к разным ситуациям общения;</w:t>
      </w:r>
    </w:p>
    <w:p w:rsidR="00421F7C" w:rsidRPr="00421F7C" w:rsidRDefault="00421F7C" w:rsidP="00421F7C">
      <w:pPr>
        <w:shd w:val="clear" w:color="auto" w:fill="FFFFFF"/>
        <w:spacing w:line="294" w:lineRule="atLeast"/>
        <w:jc w:val="both"/>
        <w:rPr>
          <w:rFonts w:ascii="Arial" w:hAnsi="Arial" w:cs="Arial"/>
          <w:color w:val="000000"/>
          <w:sz w:val="21"/>
          <w:szCs w:val="21"/>
          <w:lang w:eastAsia="ru-RU"/>
        </w:rPr>
      </w:pPr>
      <w:r w:rsidRPr="00421F7C">
        <w:rPr>
          <w:rFonts w:ascii="Arial" w:hAnsi="Arial" w:cs="Arial"/>
          <w:color w:val="000000"/>
          <w:sz w:val="21"/>
          <w:szCs w:val="21"/>
          <w:lang w:eastAsia="ru-RU"/>
        </w:rPr>
        <w:t>– </w:t>
      </w:r>
      <w:r w:rsidRPr="00421F7C">
        <w:rPr>
          <w:color w:val="000000"/>
          <w:sz w:val="24"/>
          <w:szCs w:val="24"/>
          <w:lang w:eastAsia="ru-RU"/>
        </w:rPr>
        <w:t>распознавать и вести этикетный диалог;</w:t>
      </w:r>
    </w:p>
    <w:p w:rsidR="00421F7C" w:rsidRPr="00421F7C" w:rsidRDefault="00421F7C" w:rsidP="00421F7C">
      <w:pPr>
        <w:shd w:val="clear" w:color="auto" w:fill="FFFFFF"/>
        <w:spacing w:line="294" w:lineRule="atLeast"/>
        <w:jc w:val="both"/>
        <w:rPr>
          <w:rFonts w:ascii="Arial" w:hAnsi="Arial" w:cs="Arial"/>
          <w:color w:val="000000"/>
          <w:sz w:val="21"/>
          <w:szCs w:val="21"/>
          <w:lang w:eastAsia="ru-RU"/>
        </w:rPr>
      </w:pPr>
      <w:r w:rsidRPr="00421F7C">
        <w:rPr>
          <w:rFonts w:ascii="Arial" w:hAnsi="Arial" w:cs="Arial"/>
          <w:color w:val="000000"/>
          <w:sz w:val="21"/>
          <w:szCs w:val="21"/>
          <w:lang w:eastAsia="ru-RU"/>
        </w:rPr>
        <w:t>– </w:t>
      </w:r>
      <w:r w:rsidRPr="00421F7C">
        <w:rPr>
          <w:color w:val="000000"/>
          <w:sz w:val="24"/>
          <w:szCs w:val="24"/>
          <w:lang w:eastAsia="ru-RU"/>
        </w:rPr>
        <w:t>отличать текст от набора предложений, записанных как текст; находить по абзацным отступам смысловые части текста; выбирать подходящий заголовок из предложенных вариантов, придумывать заголовки к маленьким текстам; осознавать роль ключевых слов в тексте, выделять их;</w:t>
      </w:r>
    </w:p>
    <w:p w:rsidR="00421F7C" w:rsidRPr="00421F7C" w:rsidRDefault="00421F7C" w:rsidP="00421F7C">
      <w:pPr>
        <w:shd w:val="clear" w:color="auto" w:fill="FFFFFF"/>
        <w:spacing w:line="294" w:lineRule="atLeast"/>
        <w:jc w:val="both"/>
        <w:rPr>
          <w:rFonts w:ascii="Arial" w:hAnsi="Arial" w:cs="Arial"/>
          <w:color w:val="000000"/>
          <w:sz w:val="21"/>
          <w:szCs w:val="21"/>
          <w:lang w:eastAsia="ru-RU"/>
        </w:rPr>
      </w:pPr>
      <w:r w:rsidRPr="00421F7C">
        <w:rPr>
          <w:rFonts w:ascii="Arial" w:hAnsi="Arial" w:cs="Arial"/>
          <w:color w:val="000000"/>
          <w:sz w:val="21"/>
          <w:szCs w:val="21"/>
          <w:lang w:eastAsia="ru-RU"/>
        </w:rPr>
        <w:t>– </w:t>
      </w:r>
      <w:r w:rsidRPr="00421F7C">
        <w:rPr>
          <w:color w:val="000000"/>
          <w:sz w:val="24"/>
          <w:szCs w:val="24"/>
          <w:lang w:eastAsia="ru-RU"/>
        </w:rPr>
        <w:t>оценивать степень вежливости (свою и других людей) в некоторых ситуациях общения.</w:t>
      </w:r>
    </w:p>
    <w:p w:rsidR="00421F7C" w:rsidRPr="00421F7C" w:rsidRDefault="00421F7C" w:rsidP="00421F7C">
      <w:pPr>
        <w:tabs>
          <w:tab w:val="right" w:pos="9689"/>
        </w:tabs>
        <w:ind w:firstLine="426"/>
        <w:jc w:val="both"/>
        <w:rPr>
          <w:b/>
          <w:sz w:val="24"/>
          <w:szCs w:val="24"/>
          <w:lang w:eastAsia="ru-RU"/>
        </w:rPr>
      </w:pPr>
    </w:p>
    <w:p w:rsidR="00421F7C" w:rsidRPr="00421F7C" w:rsidRDefault="00421F7C" w:rsidP="00421F7C">
      <w:pPr>
        <w:tabs>
          <w:tab w:val="right" w:pos="9689"/>
        </w:tabs>
        <w:ind w:firstLine="426"/>
        <w:jc w:val="both"/>
        <w:rPr>
          <w:b/>
          <w:sz w:val="24"/>
          <w:szCs w:val="24"/>
          <w:lang w:eastAsia="ru-RU"/>
        </w:rPr>
      </w:pPr>
      <w:r w:rsidRPr="00421F7C">
        <w:rPr>
          <w:b/>
          <w:sz w:val="24"/>
          <w:szCs w:val="24"/>
          <w:lang w:eastAsia="ru-RU"/>
        </w:rPr>
        <w:t>2.2.5.22   Региональная экономика</w:t>
      </w:r>
    </w:p>
    <w:p w:rsidR="00421F7C" w:rsidRPr="00421F7C" w:rsidRDefault="00421F7C" w:rsidP="00421F7C">
      <w:pPr>
        <w:spacing w:line="294" w:lineRule="atLeast"/>
        <w:jc w:val="both"/>
        <w:rPr>
          <w:rFonts w:ascii="Arial" w:hAnsi="Arial" w:cs="Arial"/>
          <w:color w:val="000000"/>
          <w:sz w:val="21"/>
          <w:szCs w:val="21"/>
          <w:lang w:eastAsia="ru-RU"/>
        </w:rPr>
      </w:pPr>
      <w:r w:rsidRPr="00421F7C">
        <w:rPr>
          <w:color w:val="000000"/>
          <w:sz w:val="24"/>
          <w:szCs w:val="24"/>
          <w:lang w:eastAsia="ru-RU"/>
        </w:rPr>
        <w:t>Планируемые результаты освоения программы учебного предмета «Экономика» представляют собой систему ведущих целевых установок и ожидаемых результатов освоения всех компонентов, составляющих содержательную основу данной программы.</w:t>
      </w:r>
    </w:p>
    <w:p w:rsidR="00421F7C" w:rsidRPr="00421F7C" w:rsidRDefault="00421F7C" w:rsidP="00421F7C">
      <w:pPr>
        <w:spacing w:line="294" w:lineRule="atLeast"/>
        <w:jc w:val="both"/>
        <w:rPr>
          <w:rFonts w:ascii="Arial" w:hAnsi="Arial" w:cs="Arial"/>
          <w:color w:val="000000"/>
          <w:sz w:val="21"/>
          <w:szCs w:val="21"/>
          <w:lang w:eastAsia="ru-RU"/>
        </w:rPr>
      </w:pPr>
      <w:r w:rsidRPr="00421F7C">
        <w:rPr>
          <w:b/>
          <w:bCs/>
          <w:color w:val="000000"/>
          <w:sz w:val="24"/>
          <w:szCs w:val="24"/>
          <w:lang w:eastAsia="ru-RU"/>
        </w:rPr>
        <w:t>Личностные планируемые результаты</w:t>
      </w:r>
      <w:r w:rsidRPr="00421F7C">
        <w:rPr>
          <w:color w:val="000000"/>
          <w:sz w:val="24"/>
          <w:szCs w:val="24"/>
          <w:lang w:eastAsia="ru-RU"/>
        </w:rPr>
        <w:t> устанавливают и описывают учебно-практические и учебно-познавательные задачи, направленные на формулирование ценностных суждений и/или своей позиции по экономическим проблемам на основе имеющихся представлений о социальных и/или личностных ценностях, нравственно-этических нормах, эстетических ценностях, а также аргументации (пояснения или комментария) своей позиции или оценки.</w:t>
      </w:r>
    </w:p>
    <w:p w:rsidR="00421F7C" w:rsidRPr="00421F7C" w:rsidRDefault="00421F7C" w:rsidP="00421F7C">
      <w:pPr>
        <w:spacing w:line="294" w:lineRule="atLeast"/>
        <w:jc w:val="both"/>
        <w:rPr>
          <w:rFonts w:ascii="Arial" w:hAnsi="Arial" w:cs="Arial"/>
          <w:color w:val="000000"/>
          <w:sz w:val="21"/>
          <w:szCs w:val="21"/>
          <w:lang w:eastAsia="ru-RU"/>
        </w:rPr>
      </w:pPr>
      <w:r w:rsidRPr="00421F7C">
        <w:rPr>
          <w:b/>
          <w:bCs/>
          <w:color w:val="000000"/>
          <w:sz w:val="24"/>
          <w:szCs w:val="24"/>
          <w:lang w:eastAsia="ru-RU"/>
        </w:rPr>
        <w:t>Метапредметные планируемые результаты</w:t>
      </w:r>
      <w:r w:rsidRPr="00421F7C">
        <w:rPr>
          <w:color w:val="000000"/>
          <w:sz w:val="24"/>
          <w:szCs w:val="24"/>
          <w:lang w:eastAsia="ru-RU"/>
        </w:rPr>
        <w:t> устанавливают и описывают учебно-познавательные и учебно-практические задачи направленные:</w:t>
      </w:r>
    </w:p>
    <w:p w:rsidR="00421F7C" w:rsidRPr="00421F7C" w:rsidRDefault="00421F7C" w:rsidP="00421F7C">
      <w:pPr>
        <w:spacing w:line="294" w:lineRule="atLeast"/>
        <w:jc w:val="both"/>
        <w:rPr>
          <w:rFonts w:ascii="Arial" w:hAnsi="Arial" w:cs="Arial"/>
          <w:color w:val="000000"/>
          <w:sz w:val="21"/>
          <w:szCs w:val="21"/>
          <w:lang w:eastAsia="ru-RU"/>
        </w:rPr>
      </w:pPr>
      <w:r w:rsidRPr="00421F7C">
        <w:rPr>
          <w:color w:val="000000"/>
          <w:sz w:val="24"/>
          <w:szCs w:val="24"/>
          <w:lang w:eastAsia="ru-RU"/>
        </w:rPr>
        <w:t>на разрешение проблем/проблемных ситуаций, требующих принятия решения в ситуации неопределённости, (например, выбора или разработки</w:t>
      </w:r>
      <w:r w:rsidRPr="00421F7C">
        <w:rPr>
          <w:color w:val="000000"/>
          <w:sz w:val="27"/>
          <w:szCs w:val="27"/>
          <w:lang w:eastAsia="ru-RU"/>
        </w:rPr>
        <w:t> оптимального либо </w:t>
      </w:r>
      <w:r w:rsidRPr="00421F7C">
        <w:rPr>
          <w:color w:val="000000"/>
          <w:sz w:val="24"/>
          <w:szCs w:val="24"/>
          <w:lang w:eastAsia="ru-RU"/>
        </w:rPr>
        <w:t>наиболее эффективного решения и т. п.);</w:t>
      </w:r>
    </w:p>
    <w:p w:rsidR="00421F7C" w:rsidRPr="00421F7C" w:rsidRDefault="00421F7C" w:rsidP="004A383D">
      <w:pPr>
        <w:numPr>
          <w:ilvl w:val="0"/>
          <w:numId w:val="139"/>
        </w:numPr>
        <w:spacing w:line="294" w:lineRule="atLeast"/>
        <w:ind w:left="0"/>
        <w:jc w:val="both"/>
        <w:rPr>
          <w:rFonts w:ascii="Arial" w:hAnsi="Arial" w:cs="Arial"/>
          <w:color w:val="000000"/>
          <w:sz w:val="21"/>
          <w:szCs w:val="21"/>
          <w:lang w:eastAsia="ru-RU"/>
        </w:rPr>
      </w:pPr>
      <w:r w:rsidRPr="00421F7C">
        <w:rPr>
          <w:color w:val="000000"/>
          <w:sz w:val="24"/>
          <w:szCs w:val="24"/>
          <w:lang w:eastAsia="ru-RU"/>
        </w:rPr>
        <w:t>на организацию сотрудничества, требующие совместной работы в парах или группах с распределением ролей/функций и разделением ответственности за конечный результат;</w:t>
      </w:r>
    </w:p>
    <w:p w:rsidR="00421F7C" w:rsidRPr="00421F7C" w:rsidRDefault="00421F7C" w:rsidP="004A383D">
      <w:pPr>
        <w:numPr>
          <w:ilvl w:val="0"/>
          <w:numId w:val="139"/>
        </w:numPr>
        <w:spacing w:line="294" w:lineRule="atLeast"/>
        <w:ind w:left="0"/>
        <w:jc w:val="both"/>
        <w:rPr>
          <w:rFonts w:ascii="Arial" w:hAnsi="Arial" w:cs="Arial"/>
          <w:color w:val="000000"/>
          <w:sz w:val="21"/>
          <w:szCs w:val="21"/>
          <w:lang w:eastAsia="ru-RU"/>
        </w:rPr>
      </w:pPr>
      <w:r w:rsidRPr="00421F7C">
        <w:rPr>
          <w:color w:val="000000"/>
          <w:sz w:val="24"/>
          <w:szCs w:val="24"/>
          <w:lang w:eastAsia="ru-RU"/>
        </w:rPr>
        <w:t>на организацию выполнения задания: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w:t>
      </w:r>
    </w:p>
    <w:p w:rsidR="00421F7C" w:rsidRPr="00421F7C" w:rsidRDefault="00421F7C" w:rsidP="004A383D">
      <w:pPr>
        <w:numPr>
          <w:ilvl w:val="0"/>
          <w:numId w:val="139"/>
        </w:numPr>
        <w:spacing w:line="294" w:lineRule="atLeast"/>
        <w:ind w:left="0"/>
        <w:jc w:val="both"/>
        <w:rPr>
          <w:rFonts w:ascii="Arial" w:hAnsi="Arial" w:cs="Arial"/>
          <w:color w:val="000000"/>
          <w:sz w:val="21"/>
          <w:szCs w:val="21"/>
          <w:lang w:eastAsia="ru-RU"/>
        </w:rPr>
      </w:pPr>
      <w:r w:rsidRPr="00421F7C">
        <w:rPr>
          <w:color w:val="000000"/>
          <w:sz w:val="24"/>
          <w:szCs w:val="24"/>
          <w:lang w:eastAsia="ru-RU"/>
        </w:rPr>
        <w:t>на самостоятельную оценку или анализ собственной учебной деятельности с позиций соответствия полученных результатов учебной задаче, целям и способам действий, выявления позитивных и негативных факторов, влияющих на результаты и качество выполнения задания и т.п.</w:t>
      </w:r>
    </w:p>
    <w:p w:rsidR="00421F7C" w:rsidRPr="00421F7C" w:rsidRDefault="00421F7C" w:rsidP="00421F7C">
      <w:pPr>
        <w:spacing w:line="294" w:lineRule="atLeast"/>
        <w:jc w:val="both"/>
        <w:rPr>
          <w:rFonts w:ascii="Arial" w:hAnsi="Arial" w:cs="Arial"/>
          <w:color w:val="000000"/>
          <w:sz w:val="21"/>
          <w:szCs w:val="21"/>
          <w:lang w:eastAsia="ru-RU"/>
        </w:rPr>
      </w:pPr>
      <w:r w:rsidRPr="00421F7C">
        <w:rPr>
          <w:color w:val="000000"/>
          <w:sz w:val="24"/>
          <w:szCs w:val="24"/>
          <w:lang w:eastAsia="ru-RU"/>
        </w:rPr>
        <w:t>В основе предложенных метапредметных результатов освоения данной программы лежит перечень ожидаемых результатов, предложенных Примерной основной образовательной программы основной школы.</w:t>
      </w:r>
    </w:p>
    <w:p w:rsidR="00421F7C" w:rsidRPr="00421F7C" w:rsidRDefault="00421F7C" w:rsidP="00421F7C">
      <w:pPr>
        <w:spacing w:line="294" w:lineRule="atLeast"/>
        <w:jc w:val="both"/>
        <w:rPr>
          <w:rFonts w:ascii="Arial" w:hAnsi="Arial" w:cs="Arial"/>
          <w:color w:val="000000"/>
          <w:sz w:val="21"/>
          <w:szCs w:val="21"/>
          <w:lang w:eastAsia="ru-RU"/>
        </w:rPr>
      </w:pPr>
      <w:r w:rsidRPr="00421F7C">
        <w:rPr>
          <w:color w:val="000000"/>
          <w:sz w:val="24"/>
          <w:szCs w:val="24"/>
          <w:lang w:eastAsia="ru-RU"/>
        </w:rPr>
        <w:t>Фактически </w:t>
      </w:r>
      <w:r w:rsidRPr="00421F7C">
        <w:rPr>
          <w:b/>
          <w:bCs/>
          <w:color w:val="000000"/>
          <w:sz w:val="24"/>
          <w:szCs w:val="24"/>
          <w:lang w:eastAsia="ru-RU"/>
        </w:rPr>
        <w:t>предметные планируемые результаты</w:t>
      </w:r>
      <w:r w:rsidRPr="00421F7C">
        <w:rPr>
          <w:color w:val="000000"/>
          <w:sz w:val="24"/>
          <w:szCs w:val="24"/>
          <w:lang w:eastAsia="ru-RU"/>
        </w:rPr>
        <w:t> устанавливают и описывают учебно-познавательные задачи, направленные на освоение систематических знаний экономической теории, а также на самостоятельное приобретение, перенос и интеграцию знаний.</w:t>
      </w:r>
    </w:p>
    <w:p w:rsidR="00421F7C" w:rsidRPr="00421F7C" w:rsidRDefault="00421F7C" w:rsidP="00421F7C">
      <w:pPr>
        <w:spacing w:line="294" w:lineRule="atLeast"/>
        <w:jc w:val="both"/>
        <w:rPr>
          <w:rFonts w:ascii="Arial" w:hAnsi="Arial" w:cs="Arial"/>
          <w:color w:val="000000"/>
          <w:sz w:val="21"/>
          <w:szCs w:val="21"/>
          <w:lang w:eastAsia="ru-RU"/>
        </w:rPr>
      </w:pPr>
    </w:p>
    <w:p w:rsidR="00421F7C" w:rsidRPr="00421F7C" w:rsidRDefault="00421F7C" w:rsidP="00421F7C">
      <w:pPr>
        <w:spacing w:line="294" w:lineRule="atLeast"/>
        <w:jc w:val="both"/>
        <w:rPr>
          <w:rFonts w:ascii="Arial" w:hAnsi="Arial" w:cs="Arial"/>
          <w:color w:val="000000"/>
          <w:sz w:val="21"/>
          <w:szCs w:val="21"/>
          <w:lang w:eastAsia="ru-RU"/>
        </w:rPr>
      </w:pPr>
      <w:r w:rsidRPr="00421F7C">
        <w:rPr>
          <w:color w:val="000000"/>
          <w:sz w:val="24"/>
          <w:szCs w:val="24"/>
          <w:lang w:eastAsia="ru-RU"/>
        </w:rPr>
        <w:lastRenderedPageBreak/>
        <w:t>В результате изучения </w:t>
      </w:r>
      <w:r w:rsidRPr="00421F7C">
        <w:rPr>
          <w:b/>
          <w:bCs/>
          <w:color w:val="000000"/>
          <w:sz w:val="24"/>
          <w:szCs w:val="24"/>
          <w:lang w:eastAsia="ru-RU"/>
        </w:rPr>
        <w:t>предмета у учащихся </w:t>
      </w:r>
      <w:r w:rsidRPr="00421F7C">
        <w:rPr>
          <w:color w:val="000000"/>
          <w:sz w:val="24"/>
          <w:szCs w:val="24"/>
          <w:lang w:eastAsia="ru-RU"/>
        </w:rPr>
        <w:t>основной школы получат дальнейшее развитие </w:t>
      </w:r>
      <w:r w:rsidRPr="00421F7C">
        <w:rPr>
          <w:b/>
          <w:bCs/>
          <w:i/>
          <w:iCs/>
          <w:color w:val="000000"/>
          <w:sz w:val="24"/>
          <w:szCs w:val="24"/>
          <w:lang w:eastAsia="ru-RU"/>
        </w:rPr>
        <w:t>личностные, регулятивные, коммуникативные и познавательные универсальные учебные действия, учебная (общая и предметная) и общепользовательская ИКТ-компетентность обучающихся</w:t>
      </w:r>
      <w:r w:rsidRPr="00421F7C">
        <w:rPr>
          <w:color w:val="000000"/>
          <w:sz w:val="24"/>
          <w:szCs w:val="24"/>
          <w:lang w:eastAsia="ru-RU"/>
        </w:rPr>
        <w:t>, составляющие психолого-педагогическую и инструментальную основы формирования способности и готовности к освоению систематических знаний, их самостоятельному пополнению, переносу и интеграции; способности к сотрудничеству и коммуникации, решению личностно и социально значимых проблем и воплощению решений в практику; способности к самоорганизации, саморегуляции и рефлексии.</w:t>
      </w:r>
    </w:p>
    <w:p w:rsidR="00421F7C" w:rsidRPr="00421F7C" w:rsidRDefault="00421F7C" w:rsidP="00421F7C">
      <w:pPr>
        <w:spacing w:line="294" w:lineRule="atLeast"/>
        <w:jc w:val="both"/>
        <w:rPr>
          <w:rFonts w:ascii="Arial" w:hAnsi="Arial" w:cs="Arial"/>
          <w:color w:val="000000"/>
          <w:sz w:val="21"/>
          <w:szCs w:val="21"/>
          <w:lang w:eastAsia="ru-RU"/>
        </w:rPr>
      </w:pPr>
      <w:r w:rsidRPr="00421F7C">
        <w:rPr>
          <w:color w:val="000000"/>
          <w:sz w:val="24"/>
          <w:szCs w:val="24"/>
          <w:lang w:eastAsia="ru-RU"/>
        </w:rPr>
        <w:t>В ходе изучения средствами предмета у выпускников будут заложены </w:t>
      </w:r>
      <w:r w:rsidRPr="00421F7C">
        <w:rPr>
          <w:b/>
          <w:bCs/>
          <w:i/>
          <w:iCs/>
          <w:color w:val="000000"/>
          <w:sz w:val="24"/>
          <w:szCs w:val="24"/>
          <w:lang w:eastAsia="ru-RU"/>
        </w:rPr>
        <w:t>основы формально-логического мышления, рефлексии</w:t>
      </w:r>
      <w:r w:rsidRPr="00421F7C">
        <w:rPr>
          <w:color w:val="000000"/>
          <w:sz w:val="24"/>
          <w:szCs w:val="24"/>
          <w:lang w:eastAsia="ru-RU"/>
        </w:rPr>
        <w:t>, что будет способствовать:</w:t>
      </w:r>
    </w:p>
    <w:p w:rsidR="00421F7C" w:rsidRPr="00421F7C" w:rsidRDefault="00421F7C" w:rsidP="004A383D">
      <w:pPr>
        <w:numPr>
          <w:ilvl w:val="0"/>
          <w:numId w:val="140"/>
        </w:numPr>
        <w:spacing w:line="294" w:lineRule="atLeast"/>
        <w:ind w:left="0"/>
        <w:jc w:val="both"/>
        <w:rPr>
          <w:rFonts w:ascii="Arial" w:hAnsi="Arial" w:cs="Arial"/>
          <w:color w:val="000000"/>
          <w:sz w:val="21"/>
          <w:szCs w:val="21"/>
          <w:lang w:eastAsia="ru-RU"/>
        </w:rPr>
      </w:pPr>
      <w:r w:rsidRPr="00421F7C">
        <w:rPr>
          <w:color w:val="000000"/>
          <w:sz w:val="24"/>
          <w:szCs w:val="24"/>
          <w:lang w:eastAsia="ru-RU"/>
        </w:rPr>
        <w:t>порождению нового типа познавательных интересов (интереса не только к фактам, но и к закономерностям);</w:t>
      </w:r>
    </w:p>
    <w:p w:rsidR="00421F7C" w:rsidRPr="00421F7C" w:rsidRDefault="00421F7C" w:rsidP="004A383D">
      <w:pPr>
        <w:numPr>
          <w:ilvl w:val="0"/>
          <w:numId w:val="140"/>
        </w:numPr>
        <w:spacing w:line="294" w:lineRule="atLeast"/>
        <w:ind w:left="0"/>
        <w:jc w:val="both"/>
        <w:rPr>
          <w:rFonts w:ascii="Arial" w:hAnsi="Arial" w:cs="Arial"/>
          <w:color w:val="000000"/>
          <w:sz w:val="21"/>
          <w:szCs w:val="21"/>
          <w:lang w:eastAsia="ru-RU"/>
        </w:rPr>
      </w:pPr>
      <w:r w:rsidRPr="00421F7C">
        <w:rPr>
          <w:color w:val="000000"/>
          <w:sz w:val="24"/>
          <w:szCs w:val="24"/>
          <w:lang w:eastAsia="ru-RU"/>
        </w:rPr>
        <w:t>расширению и переориентации рефлексивной оценки собственных возможностей – за пределы учебной деятельности</w:t>
      </w:r>
      <w:r w:rsidRPr="00421F7C">
        <w:rPr>
          <w:b/>
          <w:bCs/>
          <w:color w:val="000000"/>
          <w:sz w:val="24"/>
          <w:szCs w:val="24"/>
          <w:lang w:eastAsia="ru-RU"/>
        </w:rPr>
        <w:t> </w:t>
      </w:r>
      <w:r w:rsidRPr="00421F7C">
        <w:rPr>
          <w:color w:val="000000"/>
          <w:sz w:val="24"/>
          <w:szCs w:val="24"/>
          <w:lang w:eastAsia="ru-RU"/>
        </w:rPr>
        <w:t>в сферу самосознания;</w:t>
      </w:r>
    </w:p>
    <w:p w:rsidR="00421F7C" w:rsidRPr="00421F7C" w:rsidRDefault="00421F7C" w:rsidP="004A383D">
      <w:pPr>
        <w:numPr>
          <w:ilvl w:val="0"/>
          <w:numId w:val="140"/>
        </w:numPr>
        <w:spacing w:line="294" w:lineRule="atLeast"/>
        <w:ind w:left="0"/>
        <w:jc w:val="both"/>
        <w:rPr>
          <w:rFonts w:ascii="Arial" w:hAnsi="Arial" w:cs="Arial"/>
          <w:color w:val="000000"/>
          <w:sz w:val="21"/>
          <w:szCs w:val="21"/>
          <w:lang w:eastAsia="ru-RU"/>
        </w:rPr>
      </w:pPr>
      <w:r w:rsidRPr="00421F7C">
        <w:rPr>
          <w:color w:val="000000"/>
          <w:sz w:val="24"/>
          <w:szCs w:val="24"/>
          <w:lang w:eastAsia="ru-RU"/>
        </w:rPr>
        <w:t>формированию способности к целеполаганию, самостоятельной постановке новых учебных задач и проектированию собственной учебной деятельности.</w:t>
      </w:r>
    </w:p>
    <w:p w:rsidR="00421F7C" w:rsidRPr="00421F7C" w:rsidRDefault="00421F7C" w:rsidP="00421F7C">
      <w:pPr>
        <w:spacing w:line="294" w:lineRule="atLeast"/>
        <w:jc w:val="both"/>
        <w:rPr>
          <w:rFonts w:ascii="Arial" w:hAnsi="Arial" w:cs="Arial"/>
          <w:color w:val="000000"/>
          <w:sz w:val="21"/>
          <w:szCs w:val="21"/>
          <w:lang w:eastAsia="ru-RU"/>
        </w:rPr>
      </w:pPr>
      <w:r w:rsidRPr="00421F7C">
        <w:rPr>
          <w:color w:val="000000"/>
          <w:sz w:val="24"/>
          <w:szCs w:val="24"/>
          <w:lang w:eastAsia="ru-RU"/>
        </w:rPr>
        <w:t>В ходе изучения учебного предмета обучающиеся </w:t>
      </w:r>
      <w:r w:rsidRPr="00421F7C">
        <w:rPr>
          <w:b/>
          <w:bCs/>
          <w:i/>
          <w:iCs/>
          <w:color w:val="000000"/>
          <w:sz w:val="24"/>
          <w:szCs w:val="24"/>
          <w:lang w:eastAsia="ru-RU"/>
        </w:rPr>
        <w:t>приобретут опыт проектной деятельности</w:t>
      </w:r>
      <w:r w:rsidRPr="00421F7C">
        <w:rPr>
          <w:color w:val="000000"/>
          <w:sz w:val="24"/>
          <w:szCs w:val="24"/>
          <w:lang w:eastAsia="ru-RU"/>
        </w:rPr>
        <w:t>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неопределенности.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421F7C" w:rsidRPr="00421F7C" w:rsidRDefault="00421F7C" w:rsidP="00421F7C">
      <w:pPr>
        <w:spacing w:line="294" w:lineRule="atLeast"/>
        <w:jc w:val="both"/>
        <w:rPr>
          <w:rFonts w:ascii="Arial" w:hAnsi="Arial" w:cs="Arial"/>
          <w:color w:val="000000"/>
          <w:sz w:val="21"/>
          <w:szCs w:val="21"/>
          <w:lang w:eastAsia="ru-RU"/>
        </w:rPr>
      </w:pPr>
      <w:r w:rsidRPr="00421F7C">
        <w:rPr>
          <w:color w:val="000000"/>
          <w:sz w:val="24"/>
          <w:szCs w:val="24"/>
          <w:lang w:eastAsia="ru-RU"/>
        </w:rPr>
        <w:t>В ходе планирования и выполнения учебных исследований обучающиеся освоят умение </w:t>
      </w:r>
      <w:r w:rsidRPr="00421F7C">
        <w:rPr>
          <w:i/>
          <w:iCs/>
          <w:color w:val="000000"/>
          <w:sz w:val="24"/>
          <w:szCs w:val="24"/>
          <w:lang w:eastAsia="ru-RU"/>
        </w:rPr>
        <w:t>оперировать гипотезами</w:t>
      </w:r>
      <w:r w:rsidRPr="00421F7C">
        <w:rPr>
          <w:color w:val="000000"/>
          <w:sz w:val="24"/>
          <w:szCs w:val="24"/>
          <w:lang w:eastAsia="ru-RU"/>
        </w:rPr>
        <w:t> как отличительным инструментом научного рассуждения, приобретут опыт решения интеллектуальных задач на основе мысленного построения различных предположений и их последующей проверки.</w:t>
      </w:r>
    </w:p>
    <w:p w:rsidR="00421F7C" w:rsidRPr="00421F7C" w:rsidRDefault="00421F7C" w:rsidP="00421F7C">
      <w:pPr>
        <w:spacing w:line="294" w:lineRule="atLeast"/>
        <w:jc w:val="both"/>
        <w:rPr>
          <w:rFonts w:ascii="Arial" w:hAnsi="Arial" w:cs="Arial"/>
          <w:color w:val="000000"/>
          <w:sz w:val="21"/>
          <w:szCs w:val="21"/>
          <w:lang w:eastAsia="ru-RU"/>
        </w:rPr>
      </w:pPr>
      <w:r w:rsidRPr="00421F7C">
        <w:rPr>
          <w:color w:val="000000"/>
          <w:sz w:val="24"/>
          <w:szCs w:val="24"/>
          <w:lang w:eastAsia="ru-RU"/>
        </w:rPr>
        <w:t>В результате целенаправленной учебной деятельности, осуществляемой в формах </w:t>
      </w:r>
      <w:r w:rsidRPr="00421F7C">
        <w:rPr>
          <w:i/>
          <w:iCs/>
          <w:color w:val="000000"/>
          <w:sz w:val="24"/>
          <w:szCs w:val="24"/>
          <w:lang w:eastAsia="ru-RU"/>
        </w:rPr>
        <w:t>учебного исследования</w:t>
      </w:r>
      <w:r w:rsidRPr="00421F7C">
        <w:rPr>
          <w:color w:val="000000"/>
          <w:sz w:val="24"/>
          <w:szCs w:val="24"/>
          <w:lang w:eastAsia="ru-RU"/>
        </w:rPr>
        <w:t>, </w:t>
      </w:r>
      <w:r w:rsidRPr="00421F7C">
        <w:rPr>
          <w:i/>
          <w:iCs/>
          <w:color w:val="000000"/>
          <w:sz w:val="24"/>
          <w:szCs w:val="24"/>
          <w:lang w:eastAsia="ru-RU"/>
        </w:rPr>
        <w:t>учебного проекта</w:t>
      </w:r>
      <w:r w:rsidRPr="00421F7C">
        <w:rPr>
          <w:color w:val="000000"/>
          <w:sz w:val="24"/>
          <w:szCs w:val="24"/>
          <w:lang w:eastAsia="ru-RU"/>
        </w:rPr>
        <w:t>, в ходе </w:t>
      </w:r>
      <w:r w:rsidRPr="00421F7C">
        <w:rPr>
          <w:i/>
          <w:iCs/>
          <w:color w:val="000000"/>
          <w:sz w:val="24"/>
          <w:szCs w:val="24"/>
          <w:lang w:eastAsia="ru-RU"/>
        </w:rPr>
        <w:t>освоения системы научных понятий</w:t>
      </w:r>
      <w:r w:rsidRPr="00421F7C">
        <w:rPr>
          <w:color w:val="000000"/>
          <w:sz w:val="24"/>
          <w:szCs w:val="24"/>
          <w:lang w:eastAsia="ru-RU"/>
        </w:rPr>
        <w:t>, у выпускников будут заложены:</w:t>
      </w:r>
    </w:p>
    <w:p w:rsidR="00421F7C" w:rsidRPr="00421F7C" w:rsidRDefault="00421F7C" w:rsidP="004A383D">
      <w:pPr>
        <w:numPr>
          <w:ilvl w:val="0"/>
          <w:numId w:val="141"/>
        </w:numPr>
        <w:spacing w:line="294" w:lineRule="atLeast"/>
        <w:ind w:left="0"/>
        <w:jc w:val="both"/>
        <w:rPr>
          <w:rFonts w:ascii="Arial" w:hAnsi="Arial" w:cs="Arial"/>
          <w:color w:val="000000"/>
          <w:sz w:val="21"/>
          <w:szCs w:val="21"/>
          <w:lang w:eastAsia="ru-RU"/>
        </w:rPr>
      </w:pPr>
      <w:r w:rsidRPr="00421F7C">
        <w:rPr>
          <w:color w:val="000000"/>
          <w:sz w:val="24"/>
          <w:szCs w:val="24"/>
          <w:lang w:eastAsia="ru-RU"/>
        </w:rPr>
        <w:t>потребность вникать в суть изучаемых проблем, ставить вопросы, затрагивающие основы знаний, личный, социальный, исторический жизненный опыт;</w:t>
      </w:r>
    </w:p>
    <w:p w:rsidR="00421F7C" w:rsidRPr="00421F7C" w:rsidRDefault="00421F7C" w:rsidP="004A383D">
      <w:pPr>
        <w:numPr>
          <w:ilvl w:val="0"/>
          <w:numId w:val="141"/>
        </w:numPr>
        <w:spacing w:line="294" w:lineRule="atLeast"/>
        <w:ind w:left="0"/>
        <w:jc w:val="both"/>
        <w:rPr>
          <w:rFonts w:ascii="Arial" w:hAnsi="Arial" w:cs="Arial"/>
          <w:color w:val="000000"/>
          <w:sz w:val="21"/>
          <w:szCs w:val="21"/>
          <w:lang w:eastAsia="ru-RU"/>
        </w:rPr>
      </w:pPr>
      <w:r w:rsidRPr="00421F7C">
        <w:rPr>
          <w:color w:val="000000"/>
          <w:sz w:val="24"/>
          <w:szCs w:val="24"/>
          <w:lang w:eastAsia="ru-RU"/>
        </w:rPr>
        <w:t>основы критического отношения к знанию, жизненному опыту;</w:t>
      </w:r>
    </w:p>
    <w:p w:rsidR="00421F7C" w:rsidRPr="00421F7C" w:rsidRDefault="00421F7C" w:rsidP="004A383D">
      <w:pPr>
        <w:numPr>
          <w:ilvl w:val="0"/>
          <w:numId w:val="141"/>
        </w:numPr>
        <w:spacing w:line="294" w:lineRule="atLeast"/>
        <w:ind w:left="0"/>
        <w:jc w:val="both"/>
        <w:rPr>
          <w:rFonts w:ascii="Arial" w:hAnsi="Arial" w:cs="Arial"/>
          <w:color w:val="000000"/>
          <w:sz w:val="21"/>
          <w:szCs w:val="21"/>
          <w:lang w:eastAsia="ru-RU"/>
        </w:rPr>
      </w:pPr>
      <w:r w:rsidRPr="00421F7C">
        <w:rPr>
          <w:color w:val="000000"/>
          <w:sz w:val="24"/>
          <w:szCs w:val="24"/>
          <w:lang w:eastAsia="ru-RU"/>
        </w:rPr>
        <w:t>основы ценностных суждений и оценок;</w:t>
      </w:r>
    </w:p>
    <w:p w:rsidR="00421F7C" w:rsidRPr="00421F7C" w:rsidRDefault="00421F7C" w:rsidP="004A383D">
      <w:pPr>
        <w:numPr>
          <w:ilvl w:val="0"/>
          <w:numId w:val="141"/>
        </w:numPr>
        <w:spacing w:line="294" w:lineRule="atLeast"/>
        <w:ind w:left="0"/>
        <w:jc w:val="both"/>
        <w:rPr>
          <w:rFonts w:ascii="Arial" w:hAnsi="Arial" w:cs="Arial"/>
          <w:color w:val="000000"/>
          <w:sz w:val="21"/>
          <w:szCs w:val="21"/>
          <w:lang w:eastAsia="ru-RU"/>
        </w:rPr>
      </w:pPr>
      <w:r w:rsidRPr="00421F7C">
        <w:rPr>
          <w:color w:val="000000"/>
          <w:sz w:val="24"/>
          <w:szCs w:val="24"/>
          <w:lang w:eastAsia="ru-RU"/>
        </w:rPr>
        <w:t>уважение к величию человеческого разума, позволяющего преодолевать невежество и предрассудки, развивать теоретическое знание, продвигаться в установлении взаимопонимания между отдельными людьми и культурами;</w:t>
      </w:r>
    </w:p>
    <w:p w:rsidR="00421F7C" w:rsidRPr="00421F7C" w:rsidRDefault="00421F7C" w:rsidP="004A383D">
      <w:pPr>
        <w:numPr>
          <w:ilvl w:val="0"/>
          <w:numId w:val="141"/>
        </w:numPr>
        <w:spacing w:line="294" w:lineRule="atLeast"/>
        <w:ind w:left="0"/>
        <w:jc w:val="both"/>
        <w:rPr>
          <w:rFonts w:ascii="Arial" w:hAnsi="Arial" w:cs="Arial"/>
          <w:color w:val="000000"/>
          <w:sz w:val="21"/>
          <w:szCs w:val="21"/>
          <w:lang w:eastAsia="ru-RU"/>
        </w:rPr>
      </w:pPr>
      <w:r w:rsidRPr="00421F7C">
        <w:rPr>
          <w:color w:val="000000"/>
          <w:sz w:val="24"/>
          <w:szCs w:val="24"/>
          <w:lang w:eastAsia="ru-RU"/>
        </w:rPr>
        <w:t>основы понимания принципиальной ограниченности знания, существования различных точек зрения, взглядов, характерных для разных социокультурных сред и эпох.</w:t>
      </w:r>
    </w:p>
    <w:p w:rsidR="00421F7C" w:rsidRPr="00421F7C" w:rsidRDefault="00421F7C" w:rsidP="00421F7C">
      <w:pPr>
        <w:spacing w:line="294" w:lineRule="atLeast"/>
        <w:jc w:val="both"/>
        <w:rPr>
          <w:rFonts w:ascii="Arial" w:hAnsi="Arial" w:cs="Arial"/>
          <w:color w:val="000000"/>
          <w:sz w:val="21"/>
          <w:szCs w:val="21"/>
          <w:lang w:eastAsia="ru-RU"/>
        </w:rPr>
      </w:pPr>
      <w:r w:rsidRPr="00421F7C">
        <w:rPr>
          <w:color w:val="000000"/>
          <w:sz w:val="24"/>
          <w:szCs w:val="24"/>
          <w:lang w:eastAsia="ru-RU"/>
        </w:rPr>
        <w:t>В основной школе будет продолжена работа по формированию и развитию </w:t>
      </w:r>
      <w:r w:rsidRPr="00421F7C">
        <w:rPr>
          <w:b/>
          <w:bCs/>
          <w:i/>
          <w:iCs/>
          <w:color w:val="000000"/>
          <w:sz w:val="24"/>
          <w:szCs w:val="24"/>
          <w:lang w:eastAsia="ru-RU"/>
        </w:rPr>
        <w:t>основ читательской компетенции</w:t>
      </w:r>
      <w:r w:rsidRPr="00421F7C">
        <w:rPr>
          <w:color w:val="000000"/>
          <w:sz w:val="24"/>
          <w:szCs w:val="24"/>
          <w:lang w:eastAsia="ru-RU"/>
        </w:rPr>
        <w:t>.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w:t>
      </w:r>
      <w:r w:rsidRPr="00421F7C">
        <w:rPr>
          <w:i/>
          <w:iCs/>
          <w:color w:val="000000"/>
          <w:sz w:val="24"/>
          <w:szCs w:val="24"/>
          <w:lang w:eastAsia="ru-RU"/>
        </w:rPr>
        <w:t>потребность в систематическом чтении</w:t>
      </w:r>
      <w:r w:rsidRPr="00421F7C">
        <w:rPr>
          <w:color w:val="000000"/>
          <w:sz w:val="24"/>
          <w:szCs w:val="24"/>
          <w:lang w:eastAsia="ru-RU"/>
        </w:rPr>
        <w:t> как средстве познания мира и себя в этом мире, гармонизации отношений человека и общества, создании образа «потребного будущего».</w:t>
      </w:r>
    </w:p>
    <w:p w:rsidR="00421F7C" w:rsidRPr="00421F7C" w:rsidRDefault="00421F7C" w:rsidP="00421F7C">
      <w:pPr>
        <w:spacing w:line="294" w:lineRule="atLeast"/>
        <w:jc w:val="both"/>
        <w:rPr>
          <w:rFonts w:ascii="Arial" w:hAnsi="Arial" w:cs="Arial"/>
          <w:color w:val="000000"/>
          <w:sz w:val="21"/>
          <w:szCs w:val="21"/>
          <w:lang w:eastAsia="ru-RU"/>
        </w:rPr>
      </w:pPr>
      <w:r w:rsidRPr="00421F7C">
        <w:rPr>
          <w:color w:val="000000"/>
          <w:sz w:val="24"/>
          <w:szCs w:val="24"/>
          <w:lang w:eastAsia="ru-RU"/>
        </w:rPr>
        <w:lastRenderedPageBreak/>
        <w:t>Обучающиеся усовершенствуют </w:t>
      </w:r>
      <w:r w:rsidRPr="00421F7C">
        <w:rPr>
          <w:i/>
          <w:iCs/>
          <w:color w:val="000000"/>
          <w:sz w:val="24"/>
          <w:szCs w:val="24"/>
          <w:lang w:eastAsia="ru-RU"/>
        </w:rPr>
        <w:t>технику чтения</w:t>
      </w:r>
      <w:r w:rsidRPr="00421F7C">
        <w:rPr>
          <w:color w:val="000000"/>
          <w:sz w:val="24"/>
          <w:szCs w:val="24"/>
          <w:lang w:eastAsia="ru-RU"/>
        </w:rPr>
        <w:t> и приобретут устойчивый </w:t>
      </w:r>
      <w:r w:rsidRPr="00421F7C">
        <w:rPr>
          <w:i/>
          <w:iCs/>
          <w:color w:val="000000"/>
          <w:sz w:val="24"/>
          <w:szCs w:val="24"/>
          <w:lang w:eastAsia="ru-RU"/>
        </w:rPr>
        <w:t>навык осмысленного чтения</w:t>
      </w:r>
      <w:r w:rsidRPr="00421F7C">
        <w:rPr>
          <w:color w:val="000000"/>
          <w:sz w:val="24"/>
          <w:szCs w:val="24"/>
          <w:lang w:eastAsia="ru-RU"/>
        </w:rPr>
        <w:t>, получат возможность приобрести </w:t>
      </w:r>
      <w:r w:rsidRPr="00421F7C">
        <w:rPr>
          <w:i/>
          <w:iCs/>
          <w:color w:val="000000"/>
          <w:sz w:val="24"/>
          <w:szCs w:val="24"/>
          <w:lang w:eastAsia="ru-RU"/>
        </w:rPr>
        <w:t>навык рефлексивного чтения</w:t>
      </w:r>
      <w:r w:rsidRPr="00421F7C">
        <w:rPr>
          <w:color w:val="000000"/>
          <w:sz w:val="24"/>
          <w:szCs w:val="24"/>
          <w:lang w:eastAsia="ru-RU"/>
        </w:rPr>
        <w:t>. Обучающиеся овладеют различными </w:t>
      </w:r>
      <w:r w:rsidRPr="00421F7C">
        <w:rPr>
          <w:i/>
          <w:iCs/>
          <w:color w:val="000000"/>
          <w:sz w:val="24"/>
          <w:szCs w:val="24"/>
          <w:lang w:eastAsia="ru-RU"/>
        </w:rPr>
        <w:t>видами</w:t>
      </w:r>
      <w:r w:rsidRPr="00421F7C">
        <w:rPr>
          <w:color w:val="000000"/>
          <w:sz w:val="24"/>
          <w:szCs w:val="24"/>
          <w:lang w:eastAsia="ru-RU"/>
        </w:rPr>
        <w:t> </w:t>
      </w:r>
      <w:r w:rsidRPr="00421F7C">
        <w:rPr>
          <w:i/>
          <w:iCs/>
          <w:color w:val="000000"/>
          <w:sz w:val="24"/>
          <w:szCs w:val="24"/>
          <w:lang w:eastAsia="ru-RU"/>
        </w:rPr>
        <w:t>и типами</w:t>
      </w:r>
      <w:r w:rsidRPr="00421F7C">
        <w:rPr>
          <w:color w:val="000000"/>
          <w:sz w:val="24"/>
          <w:szCs w:val="24"/>
          <w:lang w:eastAsia="ru-RU"/>
        </w:rPr>
        <w:t> </w:t>
      </w:r>
      <w:r w:rsidRPr="00421F7C">
        <w:rPr>
          <w:i/>
          <w:iCs/>
          <w:color w:val="000000"/>
          <w:sz w:val="24"/>
          <w:szCs w:val="24"/>
          <w:lang w:eastAsia="ru-RU"/>
        </w:rPr>
        <w:t>чтения</w:t>
      </w:r>
      <w:r w:rsidRPr="00421F7C">
        <w:rPr>
          <w:color w:val="000000"/>
          <w:sz w:val="24"/>
          <w:szCs w:val="24"/>
          <w:lang w:eastAsia="ru-RU"/>
        </w:rPr>
        <w:t>: </w:t>
      </w:r>
      <w:r w:rsidRPr="00421F7C">
        <w:rPr>
          <w:i/>
          <w:iCs/>
          <w:color w:val="000000"/>
          <w:sz w:val="24"/>
          <w:szCs w:val="24"/>
          <w:lang w:eastAsia="ru-RU"/>
        </w:rPr>
        <w:t>ознакомительным, изучающим, просмотровым, поисковым и выборочным; выразительным чтением; </w:t>
      </w:r>
      <w:r w:rsidRPr="00421F7C">
        <w:rPr>
          <w:color w:val="000000"/>
          <w:sz w:val="24"/>
          <w:szCs w:val="24"/>
          <w:lang w:eastAsia="ru-RU"/>
        </w:rPr>
        <w:t>коммуникативным чтением вслух и про себя; учебным и самостоятельным чтением. Они овладеют основными </w:t>
      </w:r>
      <w:r w:rsidRPr="00421F7C">
        <w:rPr>
          <w:i/>
          <w:iCs/>
          <w:color w:val="000000"/>
          <w:sz w:val="24"/>
          <w:szCs w:val="24"/>
          <w:lang w:eastAsia="ru-RU"/>
        </w:rPr>
        <w:t>стратегиями чтения</w:t>
      </w:r>
      <w:r w:rsidRPr="00421F7C">
        <w:rPr>
          <w:color w:val="000000"/>
          <w:sz w:val="24"/>
          <w:szCs w:val="24"/>
          <w:lang w:eastAsia="ru-RU"/>
        </w:rPr>
        <w:t> художественных и других видов текстов и будут способны выбрать стратегию чтения, отвечающую конкретной учебной задаче.</w:t>
      </w:r>
    </w:p>
    <w:p w:rsidR="00421F7C" w:rsidRPr="00421F7C" w:rsidRDefault="00421F7C" w:rsidP="00421F7C">
      <w:pPr>
        <w:spacing w:line="294" w:lineRule="atLeast"/>
        <w:jc w:val="both"/>
        <w:rPr>
          <w:rFonts w:ascii="Arial" w:hAnsi="Arial" w:cs="Arial"/>
          <w:color w:val="000000"/>
          <w:sz w:val="21"/>
          <w:szCs w:val="21"/>
          <w:lang w:eastAsia="ru-RU"/>
        </w:rPr>
      </w:pPr>
      <w:r w:rsidRPr="00421F7C">
        <w:rPr>
          <w:color w:val="000000"/>
          <w:sz w:val="24"/>
          <w:szCs w:val="24"/>
          <w:lang w:eastAsia="ru-RU"/>
        </w:rPr>
        <w:t>В сфере </w:t>
      </w:r>
      <w:r w:rsidRPr="00421F7C">
        <w:rPr>
          <w:b/>
          <w:bCs/>
          <w:color w:val="000000"/>
          <w:sz w:val="24"/>
          <w:szCs w:val="24"/>
          <w:lang w:eastAsia="ru-RU"/>
        </w:rPr>
        <w:t>личностных результатов</w:t>
      </w:r>
      <w:r w:rsidRPr="00421F7C">
        <w:rPr>
          <w:color w:val="000000"/>
          <w:sz w:val="24"/>
          <w:szCs w:val="24"/>
          <w:lang w:eastAsia="ru-RU"/>
        </w:rPr>
        <w:t> приоритетное внимание уделяется формированию:</w:t>
      </w:r>
    </w:p>
    <w:p w:rsidR="00421F7C" w:rsidRPr="00421F7C" w:rsidRDefault="00421F7C" w:rsidP="004A383D">
      <w:pPr>
        <w:numPr>
          <w:ilvl w:val="0"/>
          <w:numId w:val="142"/>
        </w:numPr>
        <w:spacing w:line="294" w:lineRule="atLeast"/>
        <w:ind w:left="0"/>
        <w:jc w:val="both"/>
        <w:rPr>
          <w:rFonts w:ascii="Arial" w:hAnsi="Arial" w:cs="Arial"/>
          <w:color w:val="000000"/>
          <w:sz w:val="21"/>
          <w:szCs w:val="21"/>
          <w:lang w:eastAsia="ru-RU"/>
        </w:rPr>
      </w:pPr>
      <w:r w:rsidRPr="00421F7C">
        <w:rPr>
          <w:i/>
          <w:iCs/>
          <w:color w:val="000000"/>
          <w:sz w:val="24"/>
          <w:szCs w:val="24"/>
          <w:lang w:eastAsia="ru-RU"/>
        </w:rPr>
        <w:t>основ гражданской идентичности личности</w:t>
      </w:r>
      <w:r w:rsidRPr="00421F7C">
        <w:rPr>
          <w:color w:val="000000"/>
          <w:sz w:val="24"/>
          <w:szCs w:val="24"/>
          <w:lang w:eastAsia="ru-RU"/>
        </w:rPr>
        <w:t> (включая когнитивный, эмоционально-ценностный и поведенческий компоненты);</w:t>
      </w:r>
    </w:p>
    <w:p w:rsidR="00421F7C" w:rsidRPr="00421F7C" w:rsidRDefault="00421F7C" w:rsidP="004A383D">
      <w:pPr>
        <w:numPr>
          <w:ilvl w:val="0"/>
          <w:numId w:val="142"/>
        </w:numPr>
        <w:spacing w:line="294" w:lineRule="atLeast"/>
        <w:ind w:left="0"/>
        <w:jc w:val="both"/>
        <w:rPr>
          <w:rFonts w:ascii="Arial" w:hAnsi="Arial" w:cs="Arial"/>
          <w:color w:val="000000"/>
          <w:sz w:val="21"/>
          <w:szCs w:val="21"/>
          <w:lang w:eastAsia="ru-RU"/>
        </w:rPr>
      </w:pPr>
      <w:r w:rsidRPr="00421F7C">
        <w:rPr>
          <w:i/>
          <w:iCs/>
          <w:color w:val="000000"/>
          <w:sz w:val="24"/>
          <w:szCs w:val="24"/>
          <w:lang w:eastAsia="ru-RU"/>
        </w:rPr>
        <w:t>основ социальных компетенций </w:t>
      </w:r>
      <w:r w:rsidRPr="00421F7C">
        <w:rPr>
          <w:color w:val="000000"/>
          <w:sz w:val="24"/>
          <w:szCs w:val="24"/>
          <w:lang w:eastAsia="ru-RU"/>
        </w:rPr>
        <w:t>(включая ценностно-смысловые установки и моральные нормы, опыт социальных и межличностных отношений, правосознание);</w:t>
      </w:r>
    </w:p>
    <w:p w:rsidR="00421F7C" w:rsidRPr="00421F7C" w:rsidRDefault="00421F7C" w:rsidP="004A383D">
      <w:pPr>
        <w:numPr>
          <w:ilvl w:val="0"/>
          <w:numId w:val="142"/>
        </w:numPr>
        <w:spacing w:line="294" w:lineRule="atLeast"/>
        <w:ind w:left="0"/>
        <w:jc w:val="both"/>
        <w:rPr>
          <w:rFonts w:ascii="Arial" w:hAnsi="Arial" w:cs="Arial"/>
          <w:color w:val="000000"/>
          <w:sz w:val="21"/>
          <w:szCs w:val="21"/>
          <w:lang w:eastAsia="ru-RU"/>
        </w:rPr>
      </w:pPr>
      <w:r w:rsidRPr="00421F7C">
        <w:rPr>
          <w:color w:val="000000"/>
          <w:sz w:val="24"/>
          <w:szCs w:val="24"/>
          <w:lang w:eastAsia="ru-RU"/>
        </w:rPr>
        <w:t>готовности и способности к переходу к самообразованию на основе учебно-познавательной мотивации, в том числе </w:t>
      </w:r>
      <w:r w:rsidRPr="00421F7C">
        <w:rPr>
          <w:i/>
          <w:iCs/>
          <w:color w:val="000000"/>
          <w:sz w:val="24"/>
          <w:szCs w:val="24"/>
          <w:lang w:eastAsia="ru-RU"/>
        </w:rPr>
        <w:t>готовности к выбору направления профильного образования</w:t>
      </w:r>
      <w:r w:rsidRPr="00421F7C">
        <w:rPr>
          <w:color w:val="000000"/>
          <w:sz w:val="24"/>
          <w:szCs w:val="24"/>
          <w:lang w:eastAsia="ru-RU"/>
        </w:rPr>
        <w:t>.</w:t>
      </w:r>
    </w:p>
    <w:p w:rsidR="00421F7C" w:rsidRPr="00421F7C" w:rsidRDefault="00421F7C" w:rsidP="00421F7C">
      <w:pPr>
        <w:spacing w:line="294" w:lineRule="atLeast"/>
        <w:jc w:val="both"/>
        <w:rPr>
          <w:rFonts w:ascii="Arial" w:hAnsi="Arial" w:cs="Arial"/>
          <w:color w:val="000000"/>
          <w:sz w:val="21"/>
          <w:szCs w:val="21"/>
          <w:lang w:eastAsia="ru-RU"/>
        </w:rPr>
      </w:pPr>
      <w:r w:rsidRPr="00421F7C">
        <w:rPr>
          <w:color w:val="000000"/>
          <w:sz w:val="24"/>
          <w:szCs w:val="24"/>
          <w:lang w:eastAsia="ru-RU"/>
        </w:rPr>
        <w:t>В частности, формированию </w:t>
      </w:r>
      <w:r w:rsidRPr="00421F7C">
        <w:rPr>
          <w:b/>
          <w:bCs/>
          <w:i/>
          <w:iCs/>
          <w:color w:val="000000"/>
          <w:sz w:val="24"/>
          <w:szCs w:val="24"/>
          <w:lang w:eastAsia="ru-RU"/>
        </w:rPr>
        <w:t>готовности и способности к выбору направления профильного образования</w:t>
      </w:r>
      <w:r w:rsidRPr="00421F7C">
        <w:rPr>
          <w:color w:val="000000"/>
          <w:sz w:val="24"/>
          <w:szCs w:val="24"/>
          <w:lang w:eastAsia="ru-RU"/>
        </w:rPr>
        <w:t> способствуют:</w:t>
      </w:r>
    </w:p>
    <w:p w:rsidR="00421F7C" w:rsidRPr="00421F7C" w:rsidRDefault="00421F7C" w:rsidP="004A383D">
      <w:pPr>
        <w:numPr>
          <w:ilvl w:val="0"/>
          <w:numId w:val="143"/>
        </w:numPr>
        <w:spacing w:line="294" w:lineRule="atLeast"/>
        <w:ind w:left="0"/>
        <w:jc w:val="both"/>
        <w:rPr>
          <w:rFonts w:ascii="Arial" w:hAnsi="Arial" w:cs="Arial"/>
          <w:color w:val="000000"/>
          <w:sz w:val="21"/>
          <w:szCs w:val="21"/>
          <w:lang w:eastAsia="ru-RU"/>
        </w:rPr>
      </w:pPr>
      <w:r w:rsidRPr="00421F7C">
        <w:rPr>
          <w:color w:val="000000"/>
          <w:sz w:val="24"/>
          <w:szCs w:val="24"/>
          <w:lang w:eastAsia="ru-RU"/>
        </w:rPr>
        <w:t>целенаправленное формирование </w:t>
      </w:r>
      <w:r w:rsidRPr="00421F7C">
        <w:rPr>
          <w:i/>
          <w:iCs/>
          <w:color w:val="000000"/>
          <w:sz w:val="24"/>
          <w:szCs w:val="24"/>
          <w:lang w:eastAsia="ru-RU"/>
        </w:rPr>
        <w:t>интереса</w:t>
      </w:r>
      <w:r w:rsidRPr="00421F7C">
        <w:rPr>
          <w:color w:val="000000"/>
          <w:sz w:val="24"/>
          <w:szCs w:val="24"/>
          <w:lang w:eastAsia="ru-RU"/>
        </w:rPr>
        <w:t> к изучаемым областям знания и видам деятельности, педагогическая </w:t>
      </w:r>
      <w:r w:rsidRPr="00421F7C">
        <w:rPr>
          <w:i/>
          <w:iCs/>
          <w:color w:val="000000"/>
          <w:sz w:val="24"/>
          <w:szCs w:val="24"/>
          <w:lang w:eastAsia="ru-RU"/>
        </w:rPr>
        <w:t>поддержка любознательности и избирательности интересов</w:t>
      </w:r>
      <w:r w:rsidRPr="00421F7C">
        <w:rPr>
          <w:color w:val="000000"/>
          <w:sz w:val="24"/>
          <w:szCs w:val="24"/>
          <w:lang w:eastAsia="ru-RU"/>
        </w:rPr>
        <w:t>;</w:t>
      </w:r>
    </w:p>
    <w:p w:rsidR="00421F7C" w:rsidRPr="00421F7C" w:rsidRDefault="00421F7C" w:rsidP="004A383D">
      <w:pPr>
        <w:numPr>
          <w:ilvl w:val="0"/>
          <w:numId w:val="143"/>
        </w:numPr>
        <w:spacing w:line="294" w:lineRule="atLeast"/>
        <w:ind w:left="0"/>
        <w:jc w:val="both"/>
        <w:rPr>
          <w:rFonts w:ascii="Arial" w:hAnsi="Arial" w:cs="Arial"/>
          <w:color w:val="000000"/>
          <w:sz w:val="21"/>
          <w:szCs w:val="21"/>
          <w:lang w:eastAsia="ru-RU"/>
        </w:rPr>
      </w:pPr>
      <w:r w:rsidRPr="00421F7C">
        <w:rPr>
          <w:color w:val="000000"/>
          <w:sz w:val="24"/>
          <w:szCs w:val="24"/>
          <w:lang w:eastAsia="ru-RU"/>
        </w:rPr>
        <w:t>реализация </w:t>
      </w:r>
      <w:r w:rsidRPr="00421F7C">
        <w:rPr>
          <w:i/>
          <w:iCs/>
          <w:color w:val="000000"/>
          <w:sz w:val="24"/>
          <w:szCs w:val="24"/>
          <w:lang w:eastAsia="ru-RU"/>
        </w:rPr>
        <w:t>уровневого подхода</w:t>
      </w:r>
      <w:r w:rsidRPr="00421F7C">
        <w:rPr>
          <w:color w:val="000000"/>
          <w:sz w:val="24"/>
          <w:szCs w:val="24"/>
          <w:lang w:eastAsia="ru-RU"/>
        </w:rPr>
        <w:t> </w:t>
      </w:r>
      <w:r w:rsidRPr="00421F7C">
        <w:rPr>
          <w:i/>
          <w:iCs/>
          <w:color w:val="000000"/>
          <w:sz w:val="24"/>
          <w:szCs w:val="24"/>
          <w:lang w:eastAsia="ru-RU"/>
        </w:rPr>
        <w:t>как в преподавании</w:t>
      </w:r>
      <w:r w:rsidRPr="00421F7C">
        <w:rPr>
          <w:color w:val="000000"/>
          <w:sz w:val="24"/>
          <w:szCs w:val="24"/>
          <w:lang w:eastAsia="ru-RU"/>
        </w:rPr>
        <w:t> (на основе дифференциации требований к освоению учебных программ и достижению планируемых результатов), </w:t>
      </w:r>
      <w:r w:rsidRPr="00421F7C">
        <w:rPr>
          <w:i/>
          <w:iCs/>
          <w:color w:val="000000"/>
          <w:sz w:val="24"/>
          <w:szCs w:val="24"/>
          <w:lang w:eastAsia="ru-RU"/>
        </w:rPr>
        <w:t>так и в оценочных процедурах</w:t>
      </w:r>
      <w:r w:rsidRPr="00421F7C">
        <w:rPr>
          <w:color w:val="000000"/>
          <w:sz w:val="24"/>
          <w:szCs w:val="24"/>
          <w:lang w:eastAsia="ru-RU"/>
        </w:rPr>
        <w:t> (на основе дифференциации содержания проверочных заданий и/или критериев оценки достижения планируемых результатов на базовом и повышенных уровнях);</w:t>
      </w:r>
    </w:p>
    <w:p w:rsidR="00421F7C" w:rsidRPr="00421F7C" w:rsidRDefault="00421F7C" w:rsidP="004A383D">
      <w:pPr>
        <w:numPr>
          <w:ilvl w:val="0"/>
          <w:numId w:val="143"/>
        </w:numPr>
        <w:spacing w:line="294" w:lineRule="atLeast"/>
        <w:ind w:left="0"/>
        <w:jc w:val="both"/>
        <w:rPr>
          <w:rFonts w:ascii="Arial" w:hAnsi="Arial" w:cs="Arial"/>
          <w:color w:val="000000"/>
          <w:sz w:val="21"/>
          <w:szCs w:val="21"/>
          <w:lang w:eastAsia="ru-RU"/>
        </w:rPr>
      </w:pPr>
      <w:r w:rsidRPr="00421F7C">
        <w:rPr>
          <w:color w:val="000000"/>
          <w:sz w:val="24"/>
          <w:szCs w:val="24"/>
          <w:lang w:eastAsia="ru-RU"/>
        </w:rPr>
        <w:t>формирование </w:t>
      </w:r>
      <w:r w:rsidRPr="00421F7C">
        <w:rPr>
          <w:i/>
          <w:iCs/>
          <w:color w:val="000000"/>
          <w:sz w:val="24"/>
          <w:szCs w:val="24"/>
          <w:lang w:eastAsia="ru-RU"/>
        </w:rPr>
        <w:t>навыков взаимо- и самооценки</w:t>
      </w:r>
      <w:r w:rsidRPr="00421F7C">
        <w:rPr>
          <w:color w:val="000000"/>
          <w:sz w:val="24"/>
          <w:szCs w:val="24"/>
          <w:lang w:eastAsia="ru-RU"/>
        </w:rPr>
        <w:t>, </w:t>
      </w:r>
      <w:r w:rsidRPr="00421F7C">
        <w:rPr>
          <w:i/>
          <w:iCs/>
          <w:color w:val="000000"/>
          <w:sz w:val="24"/>
          <w:szCs w:val="24"/>
          <w:lang w:eastAsia="ru-RU"/>
        </w:rPr>
        <w:t>навыков рефлексии</w:t>
      </w:r>
      <w:r w:rsidRPr="00421F7C">
        <w:rPr>
          <w:color w:val="000000"/>
          <w:sz w:val="24"/>
          <w:szCs w:val="24"/>
          <w:lang w:eastAsia="ru-RU"/>
        </w:rPr>
        <w:t> на основе использования критериальной системы оценки;</w:t>
      </w:r>
    </w:p>
    <w:p w:rsidR="00421F7C" w:rsidRPr="00421F7C" w:rsidRDefault="00421F7C" w:rsidP="004A383D">
      <w:pPr>
        <w:numPr>
          <w:ilvl w:val="0"/>
          <w:numId w:val="143"/>
        </w:numPr>
        <w:spacing w:line="294" w:lineRule="atLeast"/>
        <w:ind w:left="0"/>
        <w:jc w:val="both"/>
        <w:rPr>
          <w:rFonts w:ascii="Arial" w:hAnsi="Arial" w:cs="Arial"/>
          <w:color w:val="000000"/>
          <w:sz w:val="21"/>
          <w:szCs w:val="21"/>
          <w:lang w:eastAsia="ru-RU"/>
        </w:rPr>
      </w:pPr>
      <w:r w:rsidRPr="00421F7C">
        <w:rPr>
          <w:color w:val="000000"/>
          <w:sz w:val="24"/>
          <w:szCs w:val="24"/>
          <w:lang w:eastAsia="ru-RU"/>
        </w:rPr>
        <w:t>организация</w:t>
      </w:r>
      <w:r w:rsidRPr="00421F7C">
        <w:rPr>
          <w:i/>
          <w:iCs/>
          <w:color w:val="000000"/>
          <w:sz w:val="24"/>
          <w:szCs w:val="24"/>
          <w:lang w:eastAsia="ru-RU"/>
        </w:rPr>
        <w:t> системы проб подростками своих возможностей</w:t>
      </w:r>
      <w:r w:rsidRPr="00421F7C">
        <w:rPr>
          <w:color w:val="000000"/>
          <w:sz w:val="24"/>
          <w:szCs w:val="24"/>
          <w:lang w:eastAsia="ru-RU"/>
        </w:rPr>
        <w:t> (в том числе предпрофессиональных проб) за счет использования дополнительных возможностей образовательной деятельности, в том числе факультативов, вводимых Школой; программы формирования ИКТ-компетентности обучающихся; программы учебно-исследовательской и проектной деятельности; программы внеурочной деятельности; программы профессиональной ориентации; программы экологического образования; программы дополнительного образования, иных возможностей Школы;</w:t>
      </w:r>
    </w:p>
    <w:p w:rsidR="00421F7C" w:rsidRPr="00421F7C" w:rsidRDefault="00421F7C" w:rsidP="004A383D">
      <w:pPr>
        <w:numPr>
          <w:ilvl w:val="0"/>
          <w:numId w:val="143"/>
        </w:numPr>
        <w:spacing w:line="294" w:lineRule="atLeast"/>
        <w:ind w:left="0"/>
        <w:jc w:val="both"/>
        <w:rPr>
          <w:rFonts w:ascii="Arial" w:hAnsi="Arial" w:cs="Arial"/>
          <w:color w:val="000000"/>
          <w:sz w:val="21"/>
          <w:szCs w:val="21"/>
          <w:lang w:eastAsia="ru-RU"/>
        </w:rPr>
      </w:pPr>
      <w:r w:rsidRPr="00421F7C">
        <w:rPr>
          <w:color w:val="000000"/>
          <w:sz w:val="24"/>
          <w:szCs w:val="24"/>
          <w:lang w:eastAsia="ru-RU"/>
        </w:rPr>
        <w:t>целенаправленное формирование в курсе технологии </w:t>
      </w:r>
      <w:r w:rsidRPr="00421F7C">
        <w:rPr>
          <w:i/>
          <w:iCs/>
          <w:color w:val="000000"/>
          <w:sz w:val="24"/>
          <w:szCs w:val="24"/>
          <w:lang w:eastAsia="ru-RU"/>
        </w:rPr>
        <w:t>представлений о рынке труда</w:t>
      </w:r>
      <w:r w:rsidRPr="00421F7C">
        <w:rPr>
          <w:color w:val="000000"/>
          <w:sz w:val="24"/>
          <w:szCs w:val="24"/>
          <w:lang w:eastAsia="ru-RU"/>
        </w:rPr>
        <w:t> и требованиях, предъявляемых различными массовыми востребованными профессиями к подготовке и личным качествам будущего труженика;</w:t>
      </w:r>
    </w:p>
    <w:p w:rsidR="00421F7C" w:rsidRPr="00421F7C" w:rsidRDefault="00421F7C" w:rsidP="004A383D">
      <w:pPr>
        <w:numPr>
          <w:ilvl w:val="0"/>
          <w:numId w:val="143"/>
        </w:numPr>
        <w:spacing w:line="294" w:lineRule="atLeast"/>
        <w:ind w:left="0"/>
        <w:jc w:val="both"/>
        <w:rPr>
          <w:rFonts w:ascii="Arial" w:hAnsi="Arial" w:cs="Arial"/>
          <w:color w:val="000000"/>
          <w:sz w:val="21"/>
          <w:szCs w:val="21"/>
          <w:lang w:eastAsia="ru-RU"/>
        </w:rPr>
      </w:pPr>
      <w:r w:rsidRPr="00421F7C">
        <w:rPr>
          <w:color w:val="000000"/>
          <w:sz w:val="24"/>
          <w:szCs w:val="24"/>
          <w:lang w:eastAsia="ru-RU"/>
        </w:rPr>
        <w:t>приобретение </w:t>
      </w:r>
      <w:r w:rsidRPr="00421F7C">
        <w:rPr>
          <w:i/>
          <w:iCs/>
          <w:color w:val="000000"/>
          <w:sz w:val="24"/>
          <w:szCs w:val="24"/>
          <w:lang w:eastAsia="ru-RU"/>
        </w:rPr>
        <w:t>практического опыта пробного проектирования жизненной и профессиональной карьеры</w:t>
      </w:r>
      <w:r w:rsidRPr="00421F7C">
        <w:rPr>
          <w:color w:val="000000"/>
          <w:sz w:val="24"/>
          <w:szCs w:val="24"/>
          <w:lang w:eastAsia="ru-RU"/>
        </w:rPr>
        <w:t> на основе соотнесения своих интересов, склонностей, личностных качеств, уровня подготовки с требованиями профессиональной деятельности.</w:t>
      </w:r>
    </w:p>
    <w:p w:rsidR="00421F7C" w:rsidRPr="00421F7C" w:rsidRDefault="00421F7C" w:rsidP="00421F7C">
      <w:pPr>
        <w:spacing w:line="294" w:lineRule="atLeast"/>
        <w:jc w:val="both"/>
        <w:rPr>
          <w:rFonts w:ascii="Arial" w:hAnsi="Arial" w:cs="Arial"/>
          <w:color w:val="000000"/>
          <w:sz w:val="21"/>
          <w:szCs w:val="21"/>
          <w:lang w:eastAsia="ru-RU"/>
        </w:rPr>
      </w:pPr>
      <w:r w:rsidRPr="00421F7C">
        <w:rPr>
          <w:color w:val="000000"/>
          <w:sz w:val="24"/>
          <w:szCs w:val="24"/>
          <w:lang w:eastAsia="ru-RU"/>
        </w:rPr>
        <w:t>В сфере развития </w:t>
      </w:r>
      <w:r w:rsidRPr="00421F7C">
        <w:rPr>
          <w:b/>
          <w:bCs/>
          <w:color w:val="000000"/>
          <w:sz w:val="24"/>
          <w:szCs w:val="24"/>
          <w:lang w:eastAsia="ru-RU"/>
        </w:rPr>
        <w:t>регулятивных универсальных учебных действий</w:t>
      </w:r>
      <w:r w:rsidRPr="00421F7C">
        <w:rPr>
          <w:color w:val="000000"/>
          <w:sz w:val="24"/>
          <w:szCs w:val="24"/>
          <w:lang w:eastAsia="ru-RU"/>
        </w:rPr>
        <w:t> приоритетное внимание уделяется формированию действий целеполагания, включая способность ставить новые учебные цели и задачи, планировать их реализацию, в том числе во внутреннем плане, осуществлять выбор эффективных путей и средств достижения целей, контролировать и оценивать свои действия как по результату, так и по способу действия, вносить соответствующие коррективы в их выполнение.</w:t>
      </w:r>
    </w:p>
    <w:p w:rsidR="00421F7C" w:rsidRPr="00421F7C" w:rsidRDefault="00421F7C" w:rsidP="00421F7C">
      <w:pPr>
        <w:spacing w:line="294" w:lineRule="atLeast"/>
        <w:jc w:val="both"/>
        <w:rPr>
          <w:rFonts w:ascii="Arial" w:hAnsi="Arial" w:cs="Arial"/>
          <w:color w:val="000000"/>
          <w:sz w:val="21"/>
          <w:szCs w:val="21"/>
          <w:lang w:eastAsia="ru-RU"/>
        </w:rPr>
      </w:pPr>
      <w:r w:rsidRPr="00421F7C">
        <w:rPr>
          <w:color w:val="000000"/>
          <w:sz w:val="24"/>
          <w:szCs w:val="24"/>
          <w:lang w:eastAsia="ru-RU"/>
        </w:rPr>
        <w:t>Ведущим способом решения этой задачи является формирование способности к проектированию.</w:t>
      </w:r>
    </w:p>
    <w:p w:rsidR="00421F7C" w:rsidRPr="00421F7C" w:rsidRDefault="00421F7C" w:rsidP="00421F7C">
      <w:pPr>
        <w:spacing w:line="294" w:lineRule="atLeast"/>
        <w:jc w:val="both"/>
        <w:rPr>
          <w:rFonts w:ascii="Arial" w:hAnsi="Arial" w:cs="Arial"/>
          <w:color w:val="000000"/>
          <w:sz w:val="21"/>
          <w:szCs w:val="21"/>
          <w:lang w:eastAsia="ru-RU"/>
        </w:rPr>
      </w:pPr>
      <w:r w:rsidRPr="00421F7C">
        <w:rPr>
          <w:color w:val="000000"/>
          <w:sz w:val="24"/>
          <w:szCs w:val="24"/>
          <w:lang w:eastAsia="ru-RU"/>
        </w:rPr>
        <w:lastRenderedPageBreak/>
        <w:t>В сфере развития </w:t>
      </w:r>
      <w:r w:rsidRPr="00421F7C">
        <w:rPr>
          <w:b/>
          <w:bCs/>
          <w:color w:val="000000"/>
          <w:sz w:val="24"/>
          <w:szCs w:val="24"/>
          <w:lang w:eastAsia="ru-RU"/>
        </w:rPr>
        <w:t>коммуникативных универсальных учебных действий</w:t>
      </w:r>
      <w:r w:rsidRPr="00421F7C">
        <w:rPr>
          <w:color w:val="000000"/>
          <w:sz w:val="24"/>
          <w:szCs w:val="24"/>
          <w:lang w:eastAsia="ru-RU"/>
        </w:rPr>
        <w:t> приоритетное внимание уделяется:</w:t>
      </w:r>
    </w:p>
    <w:p w:rsidR="00421F7C" w:rsidRPr="00421F7C" w:rsidRDefault="00421F7C" w:rsidP="004A383D">
      <w:pPr>
        <w:numPr>
          <w:ilvl w:val="0"/>
          <w:numId w:val="144"/>
        </w:numPr>
        <w:spacing w:line="294" w:lineRule="atLeast"/>
        <w:ind w:left="0"/>
        <w:jc w:val="both"/>
        <w:rPr>
          <w:rFonts w:ascii="Arial" w:hAnsi="Arial" w:cs="Arial"/>
          <w:color w:val="000000"/>
          <w:sz w:val="21"/>
          <w:szCs w:val="21"/>
          <w:lang w:eastAsia="ru-RU"/>
        </w:rPr>
      </w:pPr>
      <w:r w:rsidRPr="00421F7C">
        <w:rPr>
          <w:color w:val="000000"/>
          <w:sz w:val="24"/>
          <w:szCs w:val="24"/>
          <w:lang w:eastAsia="ru-RU"/>
        </w:rPr>
        <w:t>формированию действий по организации и планированию </w:t>
      </w:r>
      <w:r w:rsidRPr="00421F7C">
        <w:rPr>
          <w:i/>
          <w:iCs/>
          <w:color w:val="000000"/>
          <w:sz w:val="24"/>
          <w:szCs w:val="24"/>
          <w:lang w:eastAsia="ru-RU"/>
        </w:rPr>
        <w:t>учебного сотрудничества с учителем и сверстниками</w:t>
      </w:r>
      <w:r w:rsidRPr="00421F7C">
        <w:rPr>
          <w:color w:val="000000"/>
          <w:sz w:val="24"/>
          <w:szCs w:val="24"/>
          <w:lang w:eastAsia="ru-RU"/>
        </w:rPr>
        <w:t>, умений работать в группе и приобретению опыта такой работы, практическому освоению морально-этических и психологических принципов общения и сотрудничества;</w:t>
      </w:r>
    </w:p>
    <w:p w:rsidR="00421F7C" w:rsidRPr="00421F7C" w:rsidRDefault="00421F7C" w:rsidP="004A383D">
      <w:pPr>
        <w:numPr>
          <w:ilvl w:val="0"/>
          <w:numId w:val="144"/>
        </w:numPr>
        <w:spacing w:line="294" w:lineRule="atLeast"/>
        <w:ind w:left="0"/>
        <w:jc w:val="both"/>
        <w:rPr>
          <w:rFonts w:ascii="Arial" w:hAnsi="Arial" w:cs="Arial"/>
          <w:color w:val="000000"/>
          <w:sz w:val="21"/>
          <w:szCs w:val="21"/>
          <w:lang w:eastAsia="ru-RU"/>
        </w:rPr>
      </w:pPr>
      <w:r w:rsidRPr="00421F7C">
        <w:rPr>
          <w:color w:val="000000"/>
          <w:sz w:val="24"/>
          <w:szCs w:val="24"/>
          <w:lang w:eastAsia="ru-RU"/>
        </w:rPr>
        <w:t>практическому освоению умений, составляющих основу </w:t>
      </w:r>
      <w:r w:rsidRPr="00421F7C">
        <w:rPr>
          <w:i/>
          <w:iCs/>
          <w:color w:val="000000"/>
          <w:sz w:val="24"/>
          <w:szCs w:val="24"/>
          <w:lang w:eastAsia="ru-RU"/>
        </w:rPr>
        <w:t>коммуникативной компетентности</w:t>
      </w:r>
      <w:r w:rsidRPr="00421F7C">
        <w:rPr>
          <w:color w:val="000000"/>
          <w:sz w:val="24"/>
          <w:szCs w:val="24"/>
          <w:lang w:eastAsia="ru-RU"/>
        </w:rPr>
        <w:t>: ставить и решать многообразные коммуникативные задачи; действовать с учетом позиции другого и уметь согласовывать свои действия; устанавливать и поддерживать необходимые контакты с другими людьми; удовлетворительно владеть нормами и техникой общения; определять цели коммуникации, оценивать ситуацию, учитывать намерения и способы коммуникации партнера, выбирать адекватные стратегии коммуникации;</w:t>
      </w:r>
    </w:p>
    <w:p w:rsidR="00421F7C" w:rsidRPr="00421F7C" w:rsidRDefault="00421F7C" w:rsidP="004A383D">
      <w:pPr>
        <w:numPr>
          <w:ilvl w:val="0"/>
          <w:numId w:val="144"/>
        </w:numPr>
        <w:spacing w:line="294" w:lineRule="atLeast"/>
        <w:ind w:left="0"/>
        <w:jc w:val="both"/>
        <w:rPr>
          <w:rFonts w:ascii="Arial" w:hAnsi="Arial" w:cs="Arial"/>
          <w:color w:val="000000"/>
          <w:sz w:val="21"/>
          <w:szCs w:val="21"/>
          <w:lang w:eastAsia="ru-RU"/>
        </w:rPr>
      </w:pPr>
      <w:r w:rsidRPr="00421F7C">
        <w:rPr>
          <w:color w:val="000000"/>
          <w:sz w:val="24"/>
          <w:szCs w:val="24"/>
          <w:lang w:eastAsia="ru-RU"/>
        </w:rPr>
        <w:t>развитию </w:t>
      </w:r>
      <w:r w:rsidRPr="00421F7C">
        <w:rPr>
          <w:i/>
          <w:iCs/>
          <w:color w:val="000000"/>
          <w:sz w:val="24"/>
          <w:szCs w:val="24"/>
          <w:lang w:eastAsia="ru-RU"/>
        </w:rPr>
        <w:t>речевой деятельности</w:t>
      </w:r>
      <w:r w:rsidRPr="00421F7C">
        <w:rPr>
          <w:color w:val="000000"/>
          <w:sz w:val="24"/>
          <w:szCs w:val="24"/>
          <w:lang w:eastAsia="ru-RU"/>
        </w:rPr>
        <w:t>, приобретению опыта использования речевых средств для регуляции умственной деятельности, приобретению опыта регуляции собственного речевого поведения как основы коммуникативной компетентности.</w:t>
      </w:r>
    </w:p>
    <w:p w:rsidR="00421F7C" w:rsidRPr="00421F7C" w:rsidRDefault="00421F7C" w:rsidP="00421F7C">
      <w:pPr>
        <w:spacing w:line="294" w:lineRule="atLeast"/>
        <w:jc w:val="both"/>
        <w:rPr>
          <w:rFonts w:ascii="Arial" w:hAnsi="Arial" w:cs="Arial"/>
          <w:color w:val="000000"/>
          <w:sz w:val="21"/>
          <w:szCs w:val="21"/>
          <w:lang w:eastAsia="ru-RU"/>
        </w:rPr>
      </w:pPr>
      <w:r w:rsidRPr="00421F7C">
        <w:rPr>
          <w:color w:val="000000"/>
          <w:sz w:val="24"/>
          <w:szCs w:val="24"/>
          <w:lang w:eastAsia="ru-RU"/>
        </w:rPr>
        <w:t>В сфере развития </w:t>
      </w:r>
      <w:r w:rsidRPr="00421F7C">
        <w:rPr>
          <w:b/>
          <w:bCs/>
          <w:color w:val="000000"/>
          <w:sz w:val="24"/>
          <w:szCs w:val="24"/>
          <w:lang w:eastAsia="ru-RU"/>
        </w:rPr>
        <w:t>познавательных универсальных учебных действий</w:t>
      </w:r>
      <w:r w:rsidRPr="00421F7C">
        <w:rPr>
          <w:color w:val="000000"/>
          <w:sz w:val="24"/>
          <w:szCs w:val="24"/>
          <w:lang w:eastAsia="ru-RU"/>
        </w:rPr>
        <w:t> приоритетное внимание уделяется:</w:t>
      </w:r>
    </w:p>
    <w:p w:rsidR="00421F7C" w:rsidRPr="00421F7C" w:rsidRDefault="00421F7C" w:rsidP="004A383D">
      <w:pPr>
        <w:numPr>
          <w:ilvl w:val="0"/>
          <w:numId w:val="145"/>
        </w:numPr>
        <w:spacing w:line="294" w:lineRule="atLeast"/>
        <w:ind w:left="0"/>
        <w:jc w:val="both"/>
        <w:rPr>
          <w:rFonts w:ascii="Arial" w:hAnsi="Arial" w:cs="Arial"/>
          <w:color w:val="000000"/>
          <w:sz w:val="21"/>
          <w:szCs w:val="21"/>
          <w:lang w:eastAsia="ru-RU"/>
        </w:rPr>
      </w:pPr>
      <w:r w:rsidRPr="00421F7C">
        <w:rPr>
          <w:color w:val="000000"/>
          <w:sz w:val="24"/>
          <w:szCs w:val="24"/>
          <w:lang w:eastAsia="ru-RU"/>
        </w:rPr>
        <w:t>практическому освоению обучающимися </w:t>
      </w:r>
      <w:r w:rsidRPr="00421F7C">
        <w:rPr>
          <w:i/>
          <w:iCs/>
          <w:color w:val="000000"/>
          <w:sz w:val="24"/>
          <w:szCs w:val="24"/>
          <w:lang w:eastAsia="ru-RU"/>
        </w:rPr>
        <w:t>основ проектно-исследовательской деятельности</w:t>
      </w:r>
      <w:r w:rsidRPr="00421F7C">
        <w:rPr>
          <w:color w:val="000000"/>
          <w:sz w:val="24"/>
          <w:szCs w:val="24"/>
          <w:lang w:eastAsia="ru-RU"/>
        </w:rPr>
        <w:t>;</w:t>
      </w:r>
    </w:p>
    <w:p w:rsidR="00421F7C" w:rsidRPr="00421F7C" w:rsidRDefault="00421F7C" w:rsidP="004A383D">
      <w:pPr>
        <w:numPr>
          <w:ilvl w:val="0"/>
          <w:numId w:val="145"/>
        </w:numPr>
        <w:spacing w:line="294" w:lineRule="atLeast"/>
        <w:ind w:left="0"/>
        <w:jc w:val="both"/>
        <w:rPr>
          <w:rFonts w:ascii="Arial" w:hAnsi="Arial" w:cs="Arial"/>
          <w:color w:val="000000"/>
          <w:sz w:val="21"/>
          <w:szCs w:val="21"/>
          <w:lang w:eastAsia="ru-RU"/>
        </w:rPr>
      </w:pPr>
      <w:r w:rsidRPr="00421F7C">
        <w:rPr>
          <w:color w:val="000000"/>
          <w:sz w:val="24"/>
          <w:szCs w:val="24"/>
          <w:lang w:eastAsia="ru-RU"/>
        </w:rPr>
        <w:t>развитию </w:t>
      </w:r>
      <w:r w:rsidRPr="00421F7C">
        <w:rPr>
          <w:i/>
          <w:iCs/>
          <w:color w:val="000000"/>
          <w:sz w:val="24"/>
          <w:szCs w:val="24"/>
          <w:lang w:eastAsia="ru-RU"/>
        </w:rPr>
        <w:t>стратегий смыслового чтения</w:t>
      </w:r>
      <w:r w:rsidRPr="00421F7C">
        <w:rPr>
          <w:color w:val="000000"/>
          <w:sz w:val="24"/>
          <w:szCs w:val="24"/>
          <w:lang w:eastAsia="ru-RU"/>
        </w:rPr>
        <w:t> и </w:t>
      </w:r>
      <w:r w:rsidRPr="00421F7C">
        <w:rPr>
          <w:i/>
          <w:iCs/>
          <w:color w:val="000000"/>
          <w:sz w:val="24"/>
          <w:szCs w:val="24"/>
          <w:lang w:eastAsia="ru-RU"/>
        </w:rPr>
        <w:t>работе с информацией</w:t>
      </w:r>
      <w:r w:rsidRPr="00421F7C">
        <w:rPr>
          <w:color w:val="000000"/>
          <w:sz w:val="24"/>
          <w:szCs w:val="24"/>
          <w:lang w:eastAsia="ru-RU"/>
        </w:rPr>
        <w:t>;</w:t>
      </w:r>
    </w:p>
    <w:p w:rsidR="00421F7C" w:rsidRPr="00421F7C" w:rsidRDefault="00421F7C" w:rsidP="004A383D">
      <w:pPr>
        <w:numPr>
          <w:ilvl w:val="0"/>
          <w:numId w:val="145"/>
        </w:numPr>
        <w:spacing w:line="294" w:lineRule="atLeast"/>
        <w:ind w:left="0"/>
        <w:jc w:val="both"/>
        <w:rPr>
          <w:rFonts w:ascii="Arial" w:hAnsi="Arial" w:cs="Arial"/>
          <w:color w:val="000000"/>
          <w:sz w:val="21"/>
          <w:szCs w:val="21"/>
          <w:lang w:eastAsia="ru-RU"/>
        </w:rPr>
      </w:pPr>
      <w:r w:rsidRPr="00421F7C">
        <w:rPr>
          <w:color w:val="000000"/>
          <w:sz w:val="24"/>
          <w:szCs w:val="24"/>
          <w:lang w:eastAsia="ru-RU"/>
        </w:rPr>
        <w:t>практическому освоению </w:t>
      </w:r>
      <w:r w:rsidRPr="00421F7C">
        <w:rPr>
          <w:i/>
          <w:iCs/>
          <w:color w:val="000000"/>
          <w:sz w:val="24"/>
          <w:szCs w:val="24"/>
          <w:lang w:eastAsia="ru-RU"/>
        </w:rPr>
        <w:t>методов познания</w:t>
      </w:r>
      <w:r w:rsidRPr="00421F7C">
        <w:rPr>
          <w:color w:val="000000"/>
          <w:sz w:val="24"/>
          <w:szCs w:val="24"/>
          <w:lang w:eastAsia="ru-RU"/>
        </w:rPr>
        <w:t>, используемых в различных областях знания и сферах культуры, соответствующего им </w:t>
      </w:r>
      <w:r w:rsidRPr="00421F7C">
        <w:rPr>
          <w:i/>
          <w:iCs/>
          <w:color w:val="000000"/>
          <w:sz w:val="24"/>
          <w:szCs w:val="24"/>
          <w:lang w:eastAsia="ru-RU"/>
        </w:rPr>
        <w:t>инструментария и понятийного аппарата</w:t>
      </w:r>
      <w:r w:rsidRPr="00421F7C">
        <w:rPr>
          <w:color w:val="000000"/>
          <w:sz w:val="24"/>
          <w:szCs w:val="24"/>
          <w:lang w:eastAsia="ru-RU"/>
        </w:rPr>
        <w:t>, регулярному обращению в учебном процессе к использованию общеучебных умений, знаково-символических средств, широкого спектра</w:t>
      </w:r>
      <w:r w:rsidRPr="00421F7C">
        <w:rPr>
          <w:i/>
          <w:iCs/>
          <w:color w:val="000000"/>
          <w:sz w:val="24"/>
          <w:szCs w:val="24"/>
          <w:lang w:eastAsia="ru-RU"/>
        </w:rPr>
        <w:t> логических действий и операций.</w:t>
      </w:r>
    </w:p>
    <w:p w:rsidR="00421F7C" w:rsidRPr="00421F7C" w:rsidRDefault="00421F7C" w:rsidP="00421F7C">
      <w:pPr>
        <w:spacing w:line="294" w:lineRule="atLeast"/>
        <w:jc w:val="both"/>
        <w:rPr>
          <w:rFonts w:ascii="Arial" w:hAnsi="Arial" w:cs="Arial"/>
          <w:color w:val="000000"/>
          <w:sz w:val="21"/>
          <w:szCs w:val="21"/>
          <w:lang w:eastAsia="ru-RU"/>
        </w:rPr>
      </w:pPr>
      <w:r w:rsidRPr="00421F7C">
        <w:rPr>
          <w:color w:val="000000"/>
          <w:sz w:val="24"/>
          <w:szCs w:val="24"/>
          <w:lang w:eastAsia="ru-RU"/>
        </w:rPr>
        <w:t>При изучении учебных предметов обучающиеся усовершенствуют приобретенные на первом уровне </w:t>
      </w:r>
      <w:r w:rsidRPr="00421F7C">
        <w:rPr>
          <w:b/>
          <w:bCs/>
          <w:i/>
          <w:iCs/>
          <w:color w:val="000000"/>
          <w:sz w:val="24"/>
          <w:szCs w:val="24"/>
          <w:lang w:eastAsia="ru-RU"/>
        </w:rPr>
        <w:t>навыки работы с информацией</w:t>
      </w:r>
      <w:r w:rsidRPr="00421F7C">
        <w:rPr>
          <w:color w:val="000000"/>
          <w:sz w:val="24"/>
          <w:szCs w:val="24"/>
          <w:lang w:eastAsia="ru-RU"/>
        </w:rPr>
        <w:t> и пополнят их. Они смогут работать с текстами, преобразовывать и интерпретировать содержащуюся в них информацию, в том числе:</w:t>
      </w:r>
    </w:p>
    <w:p w:rsidR="00421F7C" w:rsidRPr="00421F7C" w:rsidRDefault="00421F7C" w:rsidP="004A383D">
      <w:pPr>
        <w:numPr>
          <w:ilvl w:val="0"/>
          <w:numId w:val="146"/>
        </w:numPr>
        <w:spacing w:line="294" w:lineRule="atLeast"/>
        <w:ind w:left="0"/>
        <w:jc w:val="both"/>
        <w:rPr>
          <w:rFonts w:ascii="Arial" w:hAnsi="Arial" w:cs="Arial"/>
          <w:color w:val="000000"/>
          <w:sz w:val="21"/>
          <w:szCs w:val="21"/>
          <w:lang w:eastAsia="ru-RU"/>
        </w:rPr>
      </w:pPr>
      <w:r w:rsidRPr="00421F7C">
        <w:rPr>
          <w:color w:val="000000"/>
          <w:sz w:val="24"/>
          <w:szCs w:val="24"/>
          <w:lang w:eastAsia="ru-RU"/>
        </w:rPr>
        <w:t>систематизировать, сопоставлять, анализировать, обобщать и интерпретировать информацию, содержащуюся в готовых информационных объектах;</w:t>
      </w:r>
    </w:p>
    <w:p w:rsidR="00421F7C" w:rsidRPr="00421F7C" w:rsidRDefault="00421F7C" w:rsidP="004A383D">
      <w:pPr>
        <w:numPr>
          <w:ilvl w:val="0"/>
          <w:numId w:val="146"/>
        </w:numPr>
        <w:spacing w:line="294" w:lineRule="atLeast"/>
        <w:ind w:left="0"/>
        <w:jc w:val="both"/>
        <w:rPr>
          <w:rFonts w:ascii="Arial" w:hAnsi="Arial" w:cs="Arial"/>
          <w:color w:val="000000"/>
          <w:sz w:val="21"/>
          <w:szCs w:val="21"/>
          <w:lang w:eastAsia="ru-RU"/>
        </w:rPr>
      </w:pPr>
      <w:r w:rsidRPr="00421F7C">
        <w:rPr>
          <w:color w:val="000000"/>
          <w:sz w:val="24"/>
          <w:szCs w:val="24"/>
          <w:lang w:eastAsia="ru-RU"/>
        </w:rPr>
        <w:t>выделять главную и избыточную информацию, выполнять смысловое свертывание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421F7C" w:rsidRPr="00421F7C" w:rsidRDefault="00421F7C" w:rsidP="004A383D">
      <w:pPr>
        <w:numPr>
          <w:ilvl w:val="0"/>
          <w:numId w:val="146"/>
        </w:numPr>
        <w:spacing w:line="294" w:lineRule="atLeast"/>
        <w:ind w:left="0"/>
        <w:jc w:val="both"/>
        <w:rPr>
          <w:rFonts w:ascii="Arial" w:hAnsi="Arial" w:cs="Arial"/>
          <w:color w:val="000000"/>
          <w:sz w:val="21"/>
          <w:szCs w:val="21"/>
          <w:lang w:eastAsia="ru-RU"/>
        </w:rPr>
      </w:pPr>
      <w:r w:rsidRPr="00421F7C">
        <w:rPr>
          <w:color w:val="000000"/>
          <w:sz w:val="24"/>
          <w:szCs w:val="24"/>
          <w:lang w:eastAsia="ru-RU"/>
        </w:rPr>
        <w:t>заполнять и дополнять таблицы, схемы, диаграммы, тексты.</w:t>
      </w:r>
    </w:p>
    <w:p w:rsidR="00421F7C" w:rsidRPr="00421F7C" w:rsidRDefault="00421F7C" w:rsidP="00421F7C">
      <w:pPr>
        <w:spacing w:line="294" w:lineRule="atLeast"/>
        <w:jc w:val="both"/>
        <w:rPr>
          <w:rFonts w:ascii="Arial" w:hAnsi="Arial" w:cs="Arial"/>
          <w:color w:val="000000"/>
          <w:sz w:val="21"/>
          <w:szCs w:val="21"/>
          <w:lang w:eastAsia="ru-RU"/>
        </w:rPr>
      </w:pPr>
      <w:r w:rsidRPr="00421F7C">
        <w:rPr>
          <w:color w:val="000000"/>
          <w:sz w:val="24"/>
          <w:szCs w:val="24"/>
          <w:lang w:eastAsia="ru-RU"/>
        </w:rPr>
        <w:t>Обучающиеся усовершенствуют навык </w:t>
      </w:r>
      <w:r w:rsidRPr="00421F7C">
        <w:rPr>
          <w:i/>
          <w:iCs/>
          <w:color w:val="000000"/>
          <w:sz w:val="24"/>
          <w:szCs w:val="24"/>
          <w:lang w:eastAsia="ru-RU"/>
        </w:rPr>
        <w:t>поиска информации</w:t>
      </w:r>
      <w:r w:rsidRPr="00421F7C">
        <w:rPr>
          <w:color w:val="000000"/>
          <w:sz w:val="24"/>
          <w:szCs w:val="24"/>
          <w:lang w:eastAsia="ru-RU"/>
        </w:rPr>
        <w:t> в компьютерных и некомпьютерных источниках информации, приобретут навык формулирования запросов и опыт использования поисковых машин. Они научатся осуществлять поиск информации в Интернете, школьном информационном пространстве, базах данных и на персональном компьютере с использованием поисковых сервисов, строить поисковые запросы в зависимости от цели запроса и анализировать результаты поиска.</w:t>
      </w:r>
    </w:p>
    <w:p w:rsidR="00421F7C" w:rsidRPr="00421F7C" w:rsidRDefault="00421F7C" w:rsidP="00421F7C">
      <w:pPr>
        <w:spacing w:line="294" w:lineRule="atLeast"/>
        <w:jc w:val="both"/>
        <w:rPr>
          <w:rFonts w:ascii="Arial" w:hAnsi="Arial" w:cs="Arial"/>
          <w:color w:val="000000"/>
          <w:sz w:val="21"/>
          <w:szCs w:val="21"/>
          <w:lang w:eastAsia="ru-RU"/>
        </w:rPr>
      </w:pPr>
      <w:r w:rsidRPr="00421F7C">
        <w:rPr>
          <w:color w:val="000000"/>
          <w:sz w:val="24"/>
          <w:szCs w:val="24"/>
          <w:lang w:eastAsia="ru-RU"/>
        </w:rPr>
        <w:t>Обучающиеся приобретут потребность поиска дополнительной информации для решения учебных задач и самостоятельной познавательной деятельности; освоят эффективные приемы поиска, организации и хранения информации на персональном компьютере, в информационной среде организации и в Интернете; приобретут первичные навыки формирования и организации собственного информационного пространства.</w:t>
      </w:r>
    </w:p>
    <w:p w:rsidR="00421F7C" w:rsidRPr="00421F7C" w:rsidRDefault="00421F7C" w:rsidP="00421F7C">
      <w:pPr>
        <w:spacing w:line="294" w:lineRule="atLeast"/>
        <w:jc w:val="both"/>
        <w:rPr>
          <w:rFonts w:ascii="Arial" w:hAnsi="Arial" w:cs="Arial"/>
          <w:color w:val="000000"/>
          <w:sz w:val="21"/>
          <w:szCs w:val="21"/>
          <w:lang w:eastAsia="ru-RU"/>
        </w:rPr>
      </w:pPr>
      <w:r w:rsidRPr="00421F7C">
        <w:rPr>
          <w:color w:val="000000"/>
          <w:sz w:val="24"/>
          <w:szCs w:val="24"/>
          <w:lang w:eastAsia="ru-RU"/>
        </w:rPr>
        <w:lastRenderedPageBreak/>
        <w:t>Они усовершенствуют умение передавать информацию в устной форме, сопровождаемой аудиовизуальной поддержкой, и в письменной форме гипермедиа (т. е. сочетания текста, изображения, звука, ссылок между разными информационными компонентами).</w:t>
      </w:r>
    </w:p>
    <w:p w:rsidR="00421F7C" w:rsidRPr="00421F7C" w:rsidRDefault="00421F7C" w:rsidP="00421F7C">
      <w:pPr>
        <w:spacing w:line="294" w:lineRule="atLeast"/>
        <w:jc w:val="both"/>
        <w:rPr>
          <w:rFonts w:ascii="Arial" w:hAnsi="Arial" w:cs="Arial"/>
          <w:color w:val="000000"/>
          <w:sz w:val="21"/>
          <w:szCs w:val="21"/>
          <w:lang w:eastAsia="ru-RU"/>
        </w:rPr>
      </w:pPr>
      <w:r w:rsidRPr="00421F7C">
        <w:rPr>
          <w:color w:val="000000"/>
          <w:sz w:val="24"/>
          <w:szCs w:val="24"/>
          <w:lang w:eastAsia="ru-RU"/>
        </w:rPr>
        <w:t>Обучающиеся смогут использовать информацию для установления причинно-следственных связей и зависимостей, объяснений и доказательств фактов в различных учебных и практических ситуациях, ситуациях моделирования и проектирования.</w:t>
      </w:r>
    </w:p>
    <w:p w:rsidR="00421F7C" w:rsidRPr="00421F7C" w:rsidRDefault="00421F7C" w:rsidP="00421F7C">
      <w:pPr>
        <w:spacing w:line="294" w:lineRule="atLeast"/>
        <w:jc w:val="both"/>
        <w:rPr>
          <w:rFonts w:ascii="Arial" w:hAnsi="Arial" w:cs="Arial"/>
          <w:color w:val="000000"/>
          <w:sz w:val="21"/>
          <w:szCs w:val="21"/>
          <w:lang w:eastAsia="ru-RU"/>
        </w:rPr>
      </w:pPr>
      <w:r w:rsidRPr="00421F7C">
        <w:rPr>
          <w:color w:val="000000"/>
          <w:sz w:val="24"/>
          <w:szCs w:val="24"/>
          <w:lang w:eastAsia="ru-RU"/>
        </w:rPr>
        <w:t>Выпускники получат возможность научиться строить умозаключения и принимать решения на основе самостоятельно полученной информации, а также освоить опыт критического отношения к получаемой информации на основе ее сопоставления с информацией из других источников и с имеющимся жизненным опытом.</w:t>
      </w:r>
    </w:p>
    <w:p w:rsidR="00421F7C" w:rsidRPr="00421F7C" w:rsidRDefault="00421F7C" w:rsidP="00421F7C">
      <w:pPr>
        <w:spacing w:line="294" w:lineRule="atLeast"/>
        <w:jc w:val="both"/>
        <w:rPr>
          <w:rFonts w:ascii="Arial" w:hAnsi="Arial" w:cs="Arial"/>
          <w:color w:val="000000"/>
          <w:sz w:val="21"/>
          <w:szCs w:val="21"/>
          <w:lang w:eastAsia="ru-RU"/>
        </w:rPr>
      </w:pPr>
    </w:p>
    <w:p w:rsidR="00421F7C" w:rsidRPr="00421F7C" w:rsidRDefault="00421F7C" w:rsidP="00421F7C">
      <w:pPr>
        <w:spacing w:line="294" w:lineRule="atLeast"/>
        <w:jc w:val="both"/>
        <w:rPr>
          <w:rFonts w:ascii="Arial" w:hAnsi="Arial" w:cs="Arial"/>
          <w:color w:val="000000"/>
          <w:sz w:val="21"/>
          <w:szCs w:val="21"/>
          <w:lang w:eastAsia="ru-RU"/>
        </w:rPr>
      </w:pPr>
    </w:p>
    <w:p w:rsidR="00421F7C" w:rsidRPr="00421F7C" w:rsidRDefault="00421F7C" w:rsidP="00302613">
      <w:pPr>
        <w:spacing w:line="294" w:lineRule="atLeast"/>
        <w:jc w:val="center"/>
        <w:rPr>
          <w:rFonts w:ascii="Arial" w:hAnsi="Arial" w:cs="Arial"/>
          <w:color w:val="000000"/>
          <w:sz w:val="21"/>
          <w:szCs w:val="21"/>
          <w:lang w:eastAsia="ru-RU"/>
        </w:rPr>
      </w:pPr>
      <w:r w:rsidRPr="00421F7C">
        <w:rPr>
          <w:b/>
          <w:bCs/>
          <w:color w:val="000000"/>
          <w:sz w:val="24"/>
          <w:szCs w:val="24"/>
          <w:lang w:eastAsia="ru-RU"/>
        </w:rPr>
        <w:t>Планируемые</w:t>
      </w:r>
      <w:r w:rsidRPr="00421F7C">
        <w:rPr>
          <w:color w:val="000000"/>
          <w:sz w:val="24"/>
          <w:szCs w:val="24"/>
          <w:lang w:eastAsia="ru-RU"/>
        </w:rPr>
        <w:t> </w:t>
      </w:r>
      <w:r w:rsidRPr="00421F7C">
        <w:rPr>
          <w:b/>
          <w:bCs/>
          <w:color w:val="000000"/>
          <w:sz w:val="24"/>
          <w:szCs w:val="24"/>
          <w:lang w:eastAsia="ru-RU"/>
        </w:rPr>
        <w:t>личностные результаты</w:t>
      </w:r>
    </w:p>
    <w:p w:rsidR="00421F7C" w:rsidRPr="00421F7C" w:rsidRDefault="00421F7C" w:rsidP="00421F7C">
      <w:pPr>
        <w:spacing w:line="294" w:lineRule="atLeast"/>
        <w:jc w:val="both"/>
        <w:rPr>
          <w:rFonts w:ascii="Arial" w:hAnsi="Arial" w:cs="Arial"/>
          <w:color w:val="000000"/>
          <w:sz w:val="21"/>
          <w:szCs w:val="21"/>
          <w:lang w:eastAsia="ru-RU"/>
        </w:rPr>
      </w:pPr>
      <w:r w:rsidRPr="00421F7C">
        <w:rPr>
          <w:color w:val="000000"/>
          <w:sz w:val="24"/>
          <w:szCs w:val="24"/>
          <w:lang w:eastAsia="ru-RU"/>
        </w:rPr>
        <w:t>1. Российская гражданская идентичность (патриотизм, уважение к Отечеству, к прошлому и настоящему многонационального народа России, воспитанное чувство ответственности и долга перед Родиной, идентичность с территорией, с природой России, идентификация себя в качестве гражданина России, субъективная значимость использования русского языка и языков народов России, осознание и ощущение субъективной сопричастности с судьбой российского народа).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с историей народов и государств, находившихся на территории современной России); интериоризация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421F7C" w:rsidRPr="00421F7C" w:rsidRDefault="00421F7C" w:rsidP="00421F7C">
      <w:pPr>
        <w:spacing w:line="294" w:lineRule="atLeast"/>
        <w:jc w:val="both"/>
        <w:rPr>
          <w:rFonts w:ascii="Arial" w:hAnsi="Arial" w:cs="Arial"/>
          <w:color w:val="000000"/>
          <w:sz w:val="21"/>
          <w:szCs w:val="21"/>
          <w:lang w:eastAsia="ru-RU"/>
        </w:rPr>
      </w:pPr>
      <w:r w:rsidRPr="00421F7C">
        <w:rPr>
          <w:color w:val="000000"/>
          <w:sz w:val="24"/>
          <w:szCs w:val="24"/>
          <w:lang w:eastAsia="ru-RU"/>
        </w:rPr>
        <w:t>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421F7C" w:rsidRPr="00421F7C" w:rsidRDefault="00421F7C" w:rsidP="00421F7C">
      <w:pPr>
        <w:spacing w:line="294" w:lineRule="atLeast"/>
        <w:jc w:val="both"/>
        <w:rPr>
          <w:rFonts w:ascii="Arial" w:hAnsi="Arial" w:cs="Arial"/>
          <w:color w:val="000000"/>
          <w:sz w:val="21"/>
          <w:szCs w:val="21"/>
          <w:lang w:eastAsia="ru-RU"/>
        </w:rPr>
      </w:pPr>
      <w:r w:rsidRPr="00421F7C">
        <w:rPr>
          <w:color w:val="000000"/>
          <w:sz w:val="24"/>
          <w:szCs w:val="24"/>
          <w:lang w:eastAsia="ru-RU"/>
        </w:rPr>
        <w:t>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421F7C" w:rsidRPr="00421F7C" w:rsidRDefault="00421F7C" w:rsidP="00421F7C">
      <w:pPr>
        <w:spacing w:line="294" w:lineRule="atLeast"/>
        <w:jc w:val="both"/>
        <w:rPr>
          <w:rFonts w:ascii="Arial" w:hAnsi="Arial" w:cs="Arial"/>
          <w:color w:val="000000"/>
          <w:sz w:val="21"/>
          <w:szCs w:val="21"/>
          <w:lang w:eastAsia="ru-RU"/>
        </w:rPr>
      </w:pPr>
      <w:r w:rsidRPr="00421F7C">
        <w:rPr>
          <w:color w:val="000000"/>
          <w:sz w:val="24"/>
          <w:szCs w:val="24"/>
          <w:lang w:eastAsia="ru-RU"/>
        </w:rPr>
        <w:t>4.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421F7C" w:rsidRPr="00421F7C" w:rsidRDefault="00421F7C" w:rsidP="00421F7C">
      <w:pPr>
        <w:spacing w:line="294" w:lineRule="atLeast"/>
        <w:jc w:val="both"/>
        <w:rPr>
          <w:rFonts w:ascii="Arial" w:hAnsi="Arial" w:cs="Arial"/>
          <w:color w:val="000000"/>
          <w:sz w:val="21"/>
          <w:szCs w:val="21"/>
          <w:lang w:eastAsia="ru-RU"/>
        </w:rPr>
      </w:pPr>
      <w:r w:rsidRPr="00421F7C">
        <w:rPr>
          <w:color w:val="000000"/>
          <w:sz w:val="24"/>
          <w:szCs w:val="24"/>
          <w:lang w:eastAsia="ru-RU"/>
        </w:rPr>
        <w:lastRenderedPageBreak/>
        <w:t>5.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 Сформированность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421F7C" w:rsidRPr="00421F7C" w:rsidRDefault="00421F7C" w:rsidP="00421F7C">
      <w:pPr>
        <w:spacing w:line="294" w:lineRule="atLeast"/>
        <w:jc w:val="both"/>
        <w:rPr>
          <w:rFonts w:ascii="Arial" w:hAnsi="Arial" w:cs="Arial"/>
          <w:color w:val="000000"/>
          <w:sz w:val="21"/>
          <w:szCs w:val="21"/>
          <w:lang w:eastAsia="ru-RU"/>
        </w:rPr>
      </w:pPr>
      <w:r w:rsidRPr="00421F7C">
        <w:rPr>
          <w:color w:val="000000"/>
          <w:sz w:val="24"/>
          <w:szCs w:val="24"/>
          <w:lang w:eastAsia="ru-RU"/>
        </w:rPr>
        <w:t>6. Освоенность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к участию в жизнедеятельности подросткового общественного объединения, включенного в продуктивное взаимодействие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социальной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421F7C" w:rsidRPr="00421F7C" w:rsidRDefault="00421F7C" w:rsidP="00421F7C">
      <w:pPr>
        <w:spacing w:line="294" w:lineRule="atLeast"/>
        <w:jc w:val="both"/>
        <w:rPr>
          <w:rFonts w:ascii="Arial" w:hAnsi="Arial" w:cs="Arial"/>
          <w:color w:val="000000"/>
          <w:sz w:val="21"/>
          <w:szCs w:val="21"/>
          <w:lang w:eastAsia="ru-RU"/>
        </w:rPr>
      </w:pPr>
      <w:r w:rsidRPr="00421F7C">
        <w:rPr>
          <w:color w:val="000000"/>
          <w:sz w:val="24"/>
          <w:szCs w:val="24"/>
          <w:lang w:eastAsia="ru-RU"/>
        </w:rPr>
        <w:t>7.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421F7C" w:rsidRPr="00421F7C" w:rsidRDefault="00421F7C" w:rsidP="00421F7C">
      <w:pPr>
        <w:spacing w:line="294" w:lineRule="atLeast"/>
        <w:jc w:val="both"/>
        <w:rPr>
          <w:rFonts w:ascii="Arial" w:hAnsi="Arial" w:cs="Arial"/>
          <w:color w:val="000000"/>
          <w:sz w:val="21"/>
          <w:szCs w:val="21"/>
          <w:lang w:eastAsia="ru-RU"/>
        </w:rPr>
      </w:pPr>
      <w:r w:rsidRPr="00421F7C">
        <w:rPr>
          <w:color w:val="000000"/>
          <w:sz w:val="24"/>
          <w:szCs w:val="24"/>
          <w:lang w:eastAsia="ru-RU"/>
        </w:rPr>
        <w:t>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развитость эстетического, эмоционально-ценностного видения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развитая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rsidR="00421F7C" w:rsidRPr="00421F7C" w:rsidRDefault="00421F7C" w:rsidP="00421F7C">
      <w:pPr>
        <w:spacing w:line="294" w:lineRule="atLeast"/>
        <w:jc w:val="both"/>
        <w:rPr>
          <w:rFonts w:ascii="Arial" w:hAnsi="Arial" w:cs="Arial"/>
          <w:color w:val="000000"/>
          <w:sz w:val="21"/>
          <w:szCs w:val="21"/>
          <w:lang w:eastAsia="ru-RU"/>
        </w:rPr>
      </w:pPr>
      <w:r w:rsidRPr="00421F7C">
        <w:rPr>
          <w:color w:val="000000"/>
          <w:sz w:val="24"/>
          <w:szCs w:val="24"/>
          <w:lang w:eastAsia="ru-RU"/>
        </w:rPr>
        <w:t xml:space="preserve">9.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w:t>
      </w:r>
      <w:r w:rsidRPr="00421F7C">
        <w:rPr>
          <w:color w:val="000000"/>
          <w:sz w:val="24"/>
          <w:szCs w:val="24"/>
          <w:lang w:eastAsia="ru-RU"/>
        </w:rPr>
        <w:lastRenderedPageBreak/>
        <w:t>художественно-эстетическому отражению природы, к занятиям туризмом, в том числе экотуризмом, к осуществлению природоохранной деятельности).</w:t>
      </w:r>
    </w:p>
    <w:p w:rsidR="00421F7C" w:rsidRPr="00421F7C" w:rsidRDefault="00421F7C" w:rsidP="00421F7C">
      <w:pPr>
        <w:spacing w:line="294" w:lineRule="atLeast"/>
        <w:jc w:val="both"/>
        <w:rPr>
          <w:rFonts w:ascii="Arial" w:hAnsi="Arial" w:cs="Arial"/>
          <w:color w:val="000000"/>
          <w:sz w:val="21"/>
          <w:szCs w:val="21"/>
          <w:lang w:eastAsia="ru-RU"/>
        </w:rPr>
      </w:pPr>
    </w:p>
    <w:p w:rsidR="00421F7C" w:rsidRPr="00421F7C" w:rsidRDefault="00421F7C" w:rsidP="00302613">
      <w:pPr>
        <w:spacing w:line="294" w:lineRule="atLeast"/>
        <w:jc w:val="center"/>
        <w:rPr>
          <w:rFonts w:ascii="Arial" w:hAnsi="Arial" w:cs="Arial"/>
          <w:color w:val="000000"/>
          <w:sz w:val="21"/>
          <w:szCs w:val="21"/>
          <w:lang w:eastAsia="ru-RU"/>
        </w:rPr>
      </w:pPr>
      <w:r w:rsidRPr="00421F7C">
        <w:rPr>
          <w:b/>
          <w:bCs/>
          <w:color w:val="000000"/>
          <w:sz w:val="24"/>
          <w:szCs w:val="24"/>
          <w:lang w:eastAsia="ru-RU"/>
        </w:rPr>
        <w:t>Планируемые метапредметные результаты</w:t>
      </w:r>
    </w:p>
    <w:p w:rsidR="00421F7C" w:rsidRPr="00421F7C" w:rsidRDefault="00421F7C" w:rsidP="00421F7C">
      <w:pPr>
        <w:spacing w:line="294" w:lineRule="atLeast"/>
        <w:jc w:val="both"/>
        <w:rPr>
          <w:rFonts w:ascii="Arial" w:hAnsi="Arial" w:cs="Arial"/>
          <w:color w:val="000000"/>
          <w:sz w:val="21"/>
          <w:szCs w:val="21"/>
          <w:lang w:eastAsia="ru-RU"/>
        </w:rPr>
      </w:pPr>
      <w:r w:rsidRPr="00421F7C">
        <w:rPr>
          <w:color w:val="000000"/>
          <w:sz w:val="24"/>
          <w:szCs w:val="24"/>
          <w:lang w:eastAsia="ru-RU"/>
        </w:rPr>
        <w:t>В целях соотнесения формирования метапредметных результатов с рабочими программами по учебным предметам в Школе будут проводится на регулярной основе методические советы для определения, как с учетом используемой базы образовательных технологий, так и методик, возможности обеспечения формирования универсальных учебных действий (УУД), аккумулируя потенциал разных педагогов-предметников.</w:t>
      </w:r>
    </w:p>
    <w:p w:rsidR="00421F7C" w:rsidRPr="00421F7C" w:rsidRDefault="00421F7C" w:rsidP="00421F7C">
      <w:pPr>
        <w:spacing w:line="294" w:lineRule="atLeast"/>
        <w:jc w:val="both"/>
        <w:rPr>
          <w:rFonts w:ascii="Arial" w:hAnsi="Arial" w:cs="Arial"/>
          <w:color w:val="000000"/>
          <w:sz w:val="21"/>
          <w:szCs w:val="21"/>
          <w:lang w:eastAsia="ru-RU"/>
        </w:rPr>
      </w:pPr>
      <w:r w:rsidRPr="00421F7C">
        <w:rPr>
          <w:color w:val="000000"/>
          <w:sz w:val="24"/>
          <w:szCs w:val="24"/>
          <w:lang w:eastAsia="ru-RU"/>
        </w:rPr>
        <w:t>Наиболее эффективным способом достижения метапредметной и личностной образовательной результативности является включение в образовательную деятельность событийных деятельностных образовательных технологий, синтезирующего характера.</w:t>
      </w:r>
    </w:p>
    <w:p w:rsidR="00421F7C" w:rsidRPr="00421F7C" w:rsidRDefault="00421F7C" w:rsidP="00421F7C">
      <w:pPr>
        <w:spacing w:line="294" w:lineRule="atLeast"/>
        <w:jc w:val="both"/>
        <w:rPr>
          <w:rFonts w:ascii="Arial" w:hAnsi="Arial" w:cs="Arial"/>
          <w:color w:val="000000"/>
          <w:sz w:val="21"/>
          <w:szCs w:val="21"/>
          <w:lang w:eastAsia="ru-RU"/>
        </w:rPr>
      </w:pPr>
      <w:r w:rsidRPr="00421F7C">
        <w:rPr>
          <w:color w:val="000000"/>
          <w:sz w:val="24"/>
          <w:szCs w:val="24"/>
          <w:lang w:eastAsia="ru-RU"/>
        </w:rPr>
        <w:t>Событийные образовательные технологии, используемые для формирования УУД должны отвечать следующим общим требованиям:</w:t>
      </w:r>
    </w:p>
    <w:p w:rsidR="00421F7C" w:rsidRPr="00421F7C" w:rsidRDefault="00421F7C" w:rsidP="004A383D">
      <w:pPr>
        <w:numPr>
          <w:ilvl w:val="0"/>
          <w:numId w:val="147"/>
        </w:numPr>
        <w:spacing w:line="294" w:lineRule="atLeast"/>
        <w:ind w:left="0"/>
        <w:jc w:val="both"/>
        <w:rPr>
          <w:rFonts w:ascii="Arial" w:hAnsi="Arial" w:cs="Arial"/>
          <w:color w:val="000000"/>
          <w:sz w:val="21"/>
          <w:szCs w:val="21"/>
          <w:lang w:eastAsia="ru-RU"/>
        </w:rPr>
      </w:pPr>
      <w:r w:rsidRPr="00421F7C">
        <w:rPr>
          <w:color w:val="000000"/>
          <w:sz w:val="24"/>
          <w:szCs w:val="24"/>
          <w:lang w:eastAsia="ru-RU"/>
        </w:rPr>
        <w:t>способствовать развитию формально-логических мыслительных структур у детей разного возраста;</w:t>
      </w:r>
    </w:p>
    <w:p w:rsidR="00421F7C" w:rsidRPr="00421F7C" w:rsidRDefault="00421F7C" w:rsidP="004A383D">
      <w:pPr>
        <w:numPr>
          <w:ilvl w:val="0"/>
          <w:numId w:val="147"/>
        </w:numPr>
        <w:spacing w:line="294" w:lineRule="atLeast"/>
        <w:ind w:left="0"/>
        <w:jc w:val="both"/>
        <w:rPr>
          <w:rFonts w:ascii="Arial" w:hAnsi="Arial" w:cs="Arial"/>
          <w:color w:val="000000"/>
          <w:sz w:val="21"/>
          <w:szCs w:val="21"/>
          <w:lang w:eastAsia="ru-RU"/>
        </w:rPr>
      </w:pPr>
      <w:r w:rsidRPr="00421F7C">
        <w:rPr>
          <w:color w:val="000000"/>
          <w:sz w:val="24"/>
          <w:szCs w:val="24"/>
          <w:lang w:eastAsia="ru-RU"/>
        </w:rPr>
        <w:t>способствовать развитию механизмов и структур преобразующего продуктивного мышления;</w:t>
      </w:r>
    </w:p>
    <w:p w:rsidR="00421F7C" w:rsidRPr="00421F7C" w:rsidRDefault="00421F7C" w:rsidP="004A383D">
      <w:pPr>
        <w:numPr>
          <w:ilvl w:val="0"/>
          <w:numId w:val="147"/>
        </w:numPr>
        <w:spacing w:line="294" w:lineRule="atLeast"/>
        <w:ind w:left="0"/>
        <w:jc w:val="both"/>
        <w:rPr>
          <w:rFonts w:ascii="Arial" w:hAnsi="Arial" w:cs="Arial"/>
          <w:color w:val="000000"/>
          <w:sz w:val="21"/>
          <w:szCs w:val="21"/>
          <w:lang w:eastAsia="ru-RU"/>
        </w:rPr>
      </w:pPr>
      <w:r w:rsidRPr="00421F7C">
        <w:rPr>
          <w:color w:val="000000"/>
          <w:sz w:val="24"/>
          <w:szCs w:val="24"/>
          <w:lang w:eastAsia="ru-RU"/>
        </w:rPr>
        <w:t>допускать использование в разновозрастной группе;</w:t>
      </w:r>
    </w:p>
    <w:p w:rsidR="00421F7C" w:rsidRPr="00421F7C" w:rsidRDefault="00421F7C" w:rsidP="004A383D">
      <w:pPr>
        <w:numPr>
          <w:ilvl w:val="0"/>
          <w:numId w:val="147"/>
        </w:numPr>
        <w:spacing w:line="294" w:lineRule="atLeast"/>
        <w:ind w:left="0"/>
        <w:jc w:val="both"/>
        <w:rPr>
          <w:rFonts w:ascii="Arial" w:hAnsi="Arial" w:cs="Arial"/>
          <w:color w:val="000000"/>
          <w:sz w:val="21"/>
          <w:szCs w:val="21"/>
          <w:lang w:eastAsia="ru-RU"/>
        </w:rPr>
      </w:pPr>
      <w:r w:rsidRPr="00421F7C">
        <w:rPr>
          <w:color w:val="000000"/>
          <w:sz w:val="24"/>
          <w:szCs w:val="24"/>
          <w:lang w:eastAsia="ru-RU"/>
        </w:rPr>
        <w:t>способствовать формированию устойчивой внутренней мотивации на достижение успеха в познавательной деятельности;</w:t>
      </w:r>
    </w:p>
    <w:p w:rsidR="00421F7C" w:rsidRPr="00421F7C" w:rsidRDefault="00421F7C" w:rsidP="004A383D">
      <w:pPr>
        <w:numPr>
          <w:ilvl w:val="0"/>
          <w:numId w:val="147"/>
        </w:numPr>
        <w:spacing w:line="294" w:lineRule="atLeast"/>
        <w:ind w:left="0"/>
        <w:jc w:val="both"/>
        <w:rPr>
          <w:rFonts w:ascii="Arial" w:hAnsi="Arial" w:cs="Arial"/>
          <w:color w:val="000000"/>
          <w:sz w:val="21"/>
          <w:szCs w:val="21"/>
          <w:lang w:eastAsia="ru-RU"/>
        </w:rPr>
      </w:pPr>
      <w:r w:rsidRPr="00421F7C">
        <w:rPr>
          <w:color w:val="000000"/>
          <w:sz w:val="24"/>
          <w:szCs w:val="24"/>
          <w:lang w:eastAsia="ru-RU"/>
        </w:rPr>
        <w:t>допускать реализацию на разных уровнях сложности.</w:t>
      </w:r>
    </w:p>
    <w:p w:rsidR="00421F7C" w:rsidRPr="00421F7C" w:rsidRDefault="00421F7C" w:rsidP="00421F7C">
      <w:pPr>
        <w:spacing w:line="294" w:lineRule="atLeast"/>
        <w:jc w:val="both"/>
        <w:rPr>
          <w:rFonts w:ascii="Arial" w:hAnsi="Arial" w:cs="Arial"/>
          <w:color w:val="000000"/>
          <w:sz w:val="21"/>
          <w:szCs w:val="21"/>
          <w:lang w:eastAsia="ru-RU"/>
        </w:rPr>
      </w:pPr>
      <w:r w:rsidRPr="00421F7C">
        <w:rPr>
          <w:color w:val="000000"/>
          <w:sz w:val="24"/>
          <w:szCs w:val="24"/>
          <w:lang w:eastAsia="ru-RU"/>
        </w:rPr>
        <w:t>В качестве такого рода образовательных технологий могут выступать: межпредметные и метапредметные погружения; решение задач «предельного типа», так называемых «ноогеновских задач»; детско-взрослые форсайты; образовательные путешествия; межкультурные погружения; классические попперовские «Дебаты»; настольные, имитационные, ролевые образовательные игры, проблемные уроки, «инженерные мастерилки» и др.</w:t>
      </w:r>
    </w:p>
    <w:p w:rsidR="00421F7C" w:rsidRPr="00421F7C" w:rsidRDefault="00421F7C" w:rsidP="00421F7C">
      <w:pPr>
        <w:spacing w:line="294" w:lineRule="atLeast"/>
        <w:jc w:val="both"/>
        <w:rPr>
          <w:rFonts w:ascii="Arial" w:hAnsi="Arial" w:cs="Arial"/>
          <w:color w:val="000000"/>
          <w:sz w:val="21"/>
          <w:szCs w:val="21"/>
          <w:lang w:eastAsia="ru-RU"/>
        </w:rPr>
      </w:pPr>
      <w:r w:rsidRPr="00421F7C">
        <w:rPr>
          <w:b/>
          <w:bCs/>
          <w:i/>
          <w:iCs/>
          <w:color w:val="000000"/>
          <w:sz w:val="24"/>
          <w:szCs w:val="24"/>
          <w:lang w:eastAsia="ru-RU"/>
        </w:rPr>
        <w:t>Регулятивные УУД</w:t>
      </w:r>
    </w:p>
    <w:p w:rsidR="00421F7C" w:rsidRPr="00421F7C" w:rsidRDefault="00421F7C" w:rsidP="004A383D">
      <w:pPr>
        <w:numPr>
          <w:ilvl w:val="0"/>
          <w:numId w:val="148"/>
        </w:numPr>
        <w:spacing w:line="294" w:lineRule="atLeast"/>
        <w:ind w:left="0"/>
        <w:jc w:val="both"/>
        <w:rPr>
          <w:rFonts w:ascii="Arial" w:hAnsi="Arial" w:cs="Arial"/>
          <w:color w:val="000000"/>
          <w:sz w:val="21"/>
          <w:szCs w:val="21"/>
          <w:lang w:eastAsia="ru-RU"/>
        </w:rPr>
      </w:pPr>
      <w:r w:rsidRPr="00421F7C">
        <w:rPr>
          <w:color w:val="000000"/>
          <w:sz w:val="24"/>
          <w:szCs w:val="24"/>
          <w:lang w:eastAsia="ru-RU"/>
        </w:rPr>
        <w:t>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 Таким образом, в качестве планируемых метапредметных результатов возможен, но не ограничивается следующим, список того, что обучающийся сможет:</w:t>
      </w:r>
    </w:p>
    <w:p w:rsidR="00421F7C" w:rsidRPr="00421F7C" w:rsidRDefault="00421F7C" w:rsidP="004A383D">
      <w:pPr>
        <w:numPr>
          <w:ilvl w:val="0"/>
          <w:numId w:val="149"/>
        </w:numPr>
        <w:spacing w:line="294" w:lineRule="atLeast"/>
        <w:jc w:val="both"/>
        <w:rPr>
          <w:rFonts w:ascii="Arial" w:hAnsi="Arial" w:cs="Arial"/>
          <w:color w:val="000000"/>
          <w:sz w:val="21"/>
          <w:szCs w:val="21"/>
          <w:lang w:eastAsia="ru-RU"/>
        </w:rPr>
      </w:pPr>
      <w:r w:rsidRPr="00421F7C">
        <w:rPr>
          <w:color w:val="000000"/>
          <w:sz w:val="24"/>
          <w:szCs w:val="24"/>
          <w:lang w:eastAsia="ru-RU"/>
        </w:rPr>
        <w:t>анализировать существующие и планировать будущие образовательные результаты;</w:t>
      </w:r>
    </w:p>
    <w:p w:rsidR="00421F7C" w:rsidRPr="00421F7C" w:rsidRDefault="00421F7C" w:rsidP="004A383D">
      <w:pPr>
        <w:numPr>
          <w:ilvl w:val="0"/>
          <w:numId w:val="149"/>
        </w:numPr>
        <w:spacing w:line="294" w:lineRule="atLeast"/>
        <w:jc w:val="both"/>
        <w:rPr>
          <w:rFonts w:ascii="Arial" w:hAnsi="Arial" w:cs="Arial"/>
          <w:color w:val="000000"/>
          <w:sz w:val="21"/>
          <w:szCs w:val="21"/>
          <w:lang w:eastAsia="ru-RU"/>
        </w:rPr>
      </w:pPr>
      <w:r w:rsidRPr="00421F7C">
        <w:rPr>
          <w:color w:val="000000"/>
          <w:sz w:val="24"/>
          <w:szCs w:val="24"/>
          <w:lang w:eastAsia="ru-RU"/>
        </w:rPr>
        <w:t>идентифицировать собственные проблемы и определять главную проблему;</w:t>
      </w:r>
    </w:p>
    <w:p w:rsidR="00421F7C" w:rsidRPr="00421F7C" w:rsidRDefault="00421F7C" w:rsidP="004A383D">
      <w:pPr>
        <w:numPr>
          <w:ilvl w:val="0"/>
          <w:numId w:val="149"/>
        </w:numPr>
        <w:spacing w:line="294" w:lineRule="atLeast"/>
        <w:jc w:val="both"/>
        <w:rPr>
          <w:rFonts w:ascii="Arial" w:hAnsi="Arial" w:cs="Arial"/>
          <w:color w:val="000000"/>
          <w:sz w:val="21"/>
          <w:szCs w:val="21"/>
          <w:lang w:eastAsia="ru-RU"/>
        </w:rPr>
      </w:pPr>
      <w:r w:rsidRPr="00421F7C">
        <w:rPr>
          <w:color w:val="000000"/>
          <w:sz w:val="24"/>
          <w:szCs w:val="24"/>
          <w:lang w:eastAsia="ru-RU"/>
        </w:rPr>
        <w:t>выдвигать версии решения проблемы, формулировать гипотезы, предвосхищать конечный результат;</w:t>
      </w:r>
    </w:p>
    <w:p w:rsidR="00421F7C" w:rsidRPr="00421F7C" w:rsidRDefault="00421F7C" w:rsidP="004A383D">
      <w:pPr>
        <w:numPr>
          <w:ilvl w:val="0"/>
          <w:numId w:val="149"/>
        </w:numPr>
        <w:spacing w:line="294" w:lineRule="atLeast"/>
        <w:jc w:val="both"/>
        <w:rPr>
          <w:rFonts w:ascii="Arial" w:hAnsi="Arial" w:cs="Arial"/>
          <w:color w:val="000000"/>
          <w:sz w:val="21"/>
          <w:szCs w:val="21"/>
          <w:lang w:eastAsia="ru-RU"/>
        </w:rPr>
      </w:pPr>
      <w:r w:rsidRPr="00421F7C">
        <w:rPr>
          <w:color w:val="000000"/>
          <w:sz w:val="24"/>
          <w:szCs w:val="24"/>
          <w:lang w:eastAsia="ru-RU"/>
        </w:rPr>
        <w:t>ставить цель деятельности на основе определенной проблемы и существующих возможностей;</w:t>
      </w:r>
    </w:p>
    <w:p w:rsidR="00421F7C" w:rsidRPr="00421F7C" w:rsidRDefault="00421F7C" w:rsidP="004A383D">
      <w:pPr>
        <w:numPr>
          <w:ilvl w:val="0"/>
          <w:numId w:val="149"/>
        </w:numPr>
        <w:spacing w:line="294" w:lineRule="atLeast"/>
        <w:jc w:val="both"/>
        <w:rPr>
          <w:rFonts w:ascii="Arial" w:hAnsi="Arial" w:cs="Arial"/>
          <w:color w:val="000000"/>
          <w:sz w:val="21"/>
          <w:szCs w:val="21"/>
          <w:lang w:eastAsia="ru-RU"/>
        </w:rPr>
      </w:pPr>
      <w:r w:rsidRPr="00421F7C">
        <w:rPr>
          <w:color w:val="000000"/>
          <w:sz w:val="24"/>
          <w:szCs w:val="24"/>
          <w:lang w:eastAsia="ru-RU"/>
        </w:rPr>
        <w:t>формулировать учебные задачи как шаги достижения поставленной цели деятельности;</w:t>
      </w:r>
    </w:p>
    <w:p w:rsidR="00421F7C" w:rsidRPr="00421F7C" w:rsidRDefault="00421F7C" w:rsidP="004A383D">
      <w:pPr>
        <w:numPr>
          <w:ilvl w:val="0"/>
          <w:numId w:val="149"/>
        </w:numPr>
        <w:spacing w:line="294" w:lineRule="atLeast"/>
        <w:jc w:val="both"/>
        <w:rPr>
          <w:rFonts w:ascii="Arial" w:hAnsi="Arial" w:cs="Arial"/>
          <w:color w:val="000000"/>
          <w:sz w:val="21"/>
          <w:szCs w:val="21"/>
          <w:lang w:eastAsia="ru-RU"/>
        </w:rPr>
      </w:pPr>
      <w:r w:rsidRPr="00421F7C">
        <w:rPr>
          <w:color w:val="000000"/>
          <w:sz w:val="24"/>
          <w:szCs w:val="24"/>
          <w:lang w:eastAsia="ru-RU"/>
        </w:rPr>
        <w:t>обосновывать целевые ориентиры и приоритеты ссылками на ценности, указывая и обосновывая логическую последовательность шагов.</w:t>
      </w:r>
    </w:p>
    <w:p w:rsidR="00421F7C" w:rsidRPr="00421F7C" w:rsidRDefault="00421F7C" w:rsidP="004A383D">
      <w:pPr>
        <w:numPr>
          <w:ilvl w:val="0"/>
          <w:numId w:val="150"/>
        </w:numPr>
        <w:spacing w:line="294" w:lineRule="atLeast"/>
        <w:jc w:val="both"/>
        <w:rPr>
          <w:rFonts w:ascii="Arial" w:hAnsi="Arial" w:cs="Arial"/>
          <w:color w:val="000000"/>
          <w:sz w:val="21"/>
          <w:szCs w:val="21"/>
          <w:lang w:eastAsia="ru-RU"/>
        </w:rPr>
      </w:pPr>
      <w:r w:rsidRPr="00421F7C">
        <w:rPr>
          <w:color w:val="000000"/>
          <w:sz w:val="24"/>
          <w:szCs w:val="24"/>
          <w:lang w:eastAsia="ru-RU"/>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421F7C" w:rsidRPr="00421F7C" w:rsidRDefault="00421F7C" w:rsidP="004A383D">
      <w:pPr>
        <w:numPr>
          <w:ilvl w:val="0"/>
          <w:numId w:val="151"/>
        </w:numPr>
        <w:spacing w:line="294" w:lineRule="atLeast"/>
        <w:jc w:val="both"/>
        <w:rPr>
          <w:rFonts w:ascii="Arial" w:hAnsi="Arial" w:cs="Arial"/>
          <w:color w:val="000000"/>
          <w:sz w:val="21"/>
          <w:szCs w:val="21"/>
          <w:lang w:eastAsia="ru-RU"/>
        </w:rPr>
      </w:pPr>
      <w:r w:rsidRPr="00421F7C">
        <w:rPr>
          <w:color w:val="000000"/>
          <w:sz w:val="24"/>
          <w:szCs w:val="24"/>
          <w:lang w:eastAsia="ru-RU"/>
        </w:rPr>
        <w:lastRenderedPageBreak/>
        <w:t>определять действие(я) в соответствии с учебной и познавательной задачей, составлять алгоритм действий в соответствии с учебной и познавательной задачей;</w:t>
      </w:r>
    </w:p>
    <w:p w:rsidR="00421F7C" w:rsidRPr="00421F7C" w:rsidRDefault="00421F7C" w:rsidP="004A383D">
      <w:pPr>
        <w:numPr>
          <w:ilvl w:val="0"/>
          <w:numId w:val="151"/>
        </w:numPr>
        <w:spacing w:line="294" w:lineRule="atLeast"/>
        <w:jc w:val="both"/>
        <w:rPr>
          <w:rFonts w:ascii="Arial" w:hAnsi="Arial" w:cs="Arial"/>
          <w:color w:val="000000"/>
          <w:sz w:val="21"/>
          <w:szCs w:val="21"/>
          <w:lang w:eastAsia="ru-RU"/>
        </w:rPr>
      </w:pPr>
      <w:r w:rsidRPr="00421F7C">
        <w:rPr>
          <w:color w:val="000000"/>
          <w:sz w:val="24"/>
          <w:szCs w:val="24"/>
          <w:lang w:eastAsia="ru-RU"/>
        </w:rPr>
        <w:t>обосновывать и осуществлять выбор наиболее эффективных способов решения учебных и познавательных задач;</w:t>
      </w:r>
    </w:p>
    <w:p w:rsidR="00421F7C" w:rsidRPr="00421F7C" w:rsidRDefault="00421F7C" w:rsidP="004A383D">
      <w:pPr>
        <w:numPr>
          <w:ilvl w:val="0"/>
          <w:numId w:val="151"/>
        </w:numPr>
        <w:spacing w:line="294" w:lineRule="atLeast"/>
        <w:jc w:val="both"/>
        <w:rPr>
          <w:rFonts w:ascii="Arial" w:hAnsi="Arial" w:cs="Arial"/>
          <w:color w:val="000000"/>
          <w:sz w:val="21"/>
          <w:szCs w:val="21"/>
          <w:lang w:eastAsia="ru-RU"/>
        </w:rPr>
      </w:pPr>
      <w:r w:rsidRPr="00421F7C">
        <w:rPr>
          <w:color w:val="000000"/>
          <w:sz w:val="24"/>
          <w:szCs w:val="24"/>
          <w:lang w:eastAsia="ru-RU"/>
        </w:rPr>
        <w:t>определять/находить, в том числе из предложенных вариантов, условия для выполнения учебной и познавательной задачи;</w:t>
      </w:r>
    </w:p>
    <w:p w:rsidR="00421F7C" w:rsidRPr="00421F7C" w:rsidRDefault="00421F7C" w:rsidP="004A383D">
      <w:pPr>
        <w:numPr>
          <w:ilvl w:val="0"/>
          <w:numId w:val="151"/>
        </w:numPr>
        <w:spacing w:line="294" w:lineRule="atLeast"/>
        <w:jc w:val="both"/>
        <w:rPr>
          <w:rFonts w:ascii="Arial" w:hAnsi="Arial" w:cs="Arial"/>
          <w:color w:val="000000"/>
          <w:sz w:val="21"/>
          <w:szCs w:val="21"/>
          <w:lang w:eastAsia="ru-RU"/>
        </w:rPr>
      </w:pPr>
      <w:r w:rsidRPr="00421F7C">
        <w:rPr>
          <w:color w:val="000000"/>
          <w:sz w:val="24"/>
          <w:szCs w:val="24"/>
          <w:lang w:eastAsia="ru-RU"/>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421F7C" w:rsidRPr="00421F7C" w:rsidRDefault="00421F7C" w:rsidP="004A383D">
      <w:pPr>
        <w:numPr>
          <w:ilvl w:val="0"/>
          <w:numId w:val="151"/>
        </w:numPr>
        <w:spacing w:line="294" w:lineRule="atLeast"/>
        <w:jc w:val="both"/>
        <w:rPr>
          <w:rFonts w:ascii="Arial" w:hAnsi="Arial" w:cs="Arial"/>
          <w:color w:val="000000"/>
          <w:sz w:val="21"/>
          <w:szCs w:val="21"/>
          <w:lang w:eastAsia="ru-RU"/>
        </w:rPr>
      </w:pPr>
      <w:r w:rsidRPr="00421F7C">
        <w:rPr>
          <w:color w:val="000000"/>
          <w:sz w:val="24"/>
          <w:szCs w:val="24"/>
          <w:lang w:eastAsia="ru-RU"/>
        </w:rPr>
        <w:t>выбирать из предложенных и самостоятельно искать средства/ресурсы для решения задачи/достижения цели;</w:t>
      </w:r>
    </w:p>
    <w:p w:rsidR="00421F7C" w:rsidRPr="00421F7C" w:rsidRDefault="00421F7C" w:rsidP="004A383D">
      <w:pPr>
        <w:numPr>
          <w:ilvl w:val="0"/>
          <w:numId w:val="151"/>
        </w:numPr>
        <w:spacing w:line="294" w:lineRule="atLeast"/>
        <w:jc w:val="both"/>
        <w:rPr>
          <w:rFonts w:ascii="Arial" w:hAnsi="Arial" w:cs="Arial"/>
          <w:color w:val="000000"/>
          <w:sz w:val="21"/>
          <w:szCs w:val="21"/>
          <w:lang w:eastAsia="ru-RU"/>
        </w:rPr>
      </w:pPr>
      <w:r w:rsidRPr="00421F7C">
        <w:rPr>
          <w:color w:val="000000"/>
          <w:sz w:val="24"/>
          <w:szCs w:val="24"/>
          <w:lang w:eastAsia="ru-RU"/>
        </w:rPr>
        <w:t>составлять план решения проблемы (выполнения проекта, проведения исследования);</w:t>
      </w:r>
    </w:p>
    <w:p w:rsidR="00421F7C" w:rsidRPr="00421F7C" w:rsidRDefault="00421F7C" w:rsidP="004A383D">
      <w:pPr>
        <w:numPr>
          <w:ilvl w:val="0"/>
          <w:numId w:val="151"/>
        </w:numPr>
        <w:spacing w:line="294" w:lineRule="atLeast"/>
        <w:jc w:val="both"/>
        <w:rPr>
          <w:rFonts w:ascii="Arial" w:hAnsi="Arial" w:cs="Arial"/>
          <w:color w:val="000000"/>
          <w:sz w:val="21"/>
          <w:szCs w:val="21"/>
          <w:lang w:eastAsia="ru-RU"/>
        </w:rPr>
      </w:pPr>
      <w:r w:rsidRPr="00421F7C">
        <w:rPr>
          <w:color w:val="000000"/>
          <w:sz w:val="24"/>
          <w:szCs w:val="24"/>
          <w:lang w:eastAsia="ru-RU"/>
        </w:rPr>
        <w:t>определять потенциальные затруднения при решении учебной и познавательной задачи и находить средства для их устранения;</w:t>
      </w:r>
    </w:p>
    <w:p w:rsidR="00421F7C" w:rsidRPr="00421F7C" w:rsidRDefault="00421F7C" w:rsidP="004A383D">
      <w:pPr>
        <w:numPr>
          <w:ilvl w:val="0"/>
          <w:numId w:val="151"/>
        </w:numPr>
        <w:spacing w:line="294" w:lineRule="atLeast"/>
        <w:jc w:val="both"/>
        <w:rPr>
          <w:rFonts w:ascii="Arial" w:hAnsi="Arial" w:cs="Arial"/>
          <w:color w:val="000000"/>
          <w:sz w:val="21"/>
          <w:szCs w:val="21"/>
          <w:lang w:eastAsia="ru-RU"/>
        </w:rPr>
      </w:pPr>
      <w:r w:rsidRPr="00421F7C">
        <w:rPr>
          <w:color w:val="000000"/>
          <w:sz w:val="24"/>
          <w:szCs w:val="24"/>
          <w:lang w:eastAsia="ru-RU"/>
        </w:rPr>
        <w:t>описывать свой опыт, оформляя его для передачи другим людям в виде технологии решения практических задач определенного класса;</w:t>
      </w:r>
    </w:p>
    <w:p w:rsidR="00421F7C" w:rsidRPr="00421F7C" w:rsidRDefault="00421F7C" w:rsidP="004A383D">
      <w:pPr>
        <w:numPr>
          <w:ilvl w:val="0"/>
          <w:numId w:val="151"/>
        </w:numPr>
        <w:spacing w:line="294" w:lineRule="atLeast"/>
        <w:jc w:val="both"/>
        <w:rPr>
          <w:rFonts w:ascii="Arial" w:hAnsi="Arial" w:cs="Arial"/>
          <w:color w:val="000000"/>
          <w:sz w:val="21"/>
          <w:szCs w:val="21"/>
          <w:lang w:eastAsia="ru-RU"/>
        </w:rPr>
      </w:pPr>
      <w:r w:rsidRPr="00421F7C">
        <w:rPr>
          <w:color w:val="000000"/>
          <w:sz w:val="24"/>
          <w:szCs w:val="24"/>
          <w:lang w:eastAsia="ru-RU"/>
        </w:rPr>
        <w:t>планировать и корректировать свою индивидуальную образовательную траекторию.</w:t>
      </w:r>
    </w:p>
    <w:p w:rsidR="00421F7C" w:rsidRPr="00421F7C" w:rsidRDefault="00421F7C" w:rsidP="004A383D">
      <w:pPr>
        <w:numPr>
          <w:ilvl w:val="0"/>
          <w:numId w:val="152"/>
        </w:numPr>
        <w:spacing w:line="294" w:lineRule="atLeast"/>
        <w:jc w:val="both"/>
        <w:rPr>
          <w:rFonts w:ascii="Arial" w:hAnsi="Arial" w:cs="Arial"/>
          <w:color w:val="000000"/>
          <w:sz w:val="21"/>
          <w:szCs w:val="21"/>
          <w:lang w:eastAsia="ru-RU"/>
        </w:rPr>
      </w:pPr>
      <w:r w:rsidRPr="00421F7C">
        <w:rPr>
          <w:color w:val="000000"/>
          <w:sz w:val="24"/>
          <w:szCs w:val="24"/>
          <w:lang w:eastAsia="ru-RU"/>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421F7C" w:rsidRPr="00421F7C" w:rsidRDefault="00421F7C" w:rsidP="004A383D">
      <w:pPr>
        <w:numPr>
          <w:ilvl w:val="0"/>
          <w:numId w:val="153"/>
        </w:numPr>
        <w:spacing w:line="294" w:lineRule="atLeast"/>
        <w:jc w:val="both"/>
        <w:rPr>
          <w:rFonts w:ascii="Arial" w:hAnsi="Arial" w:cs="Arial"/>
          <w:color w:val="000000"/>
          <w:sz w:val="21"/>
          <w:szCs w:val="21"/>
          <w:lang w:eastAsia="ru-RU"/>
        </w:rPr>
      </w:pPr>
      <w:r w:rsidRPr="00421F7C">
        <w:rPr>
          <w:color w:val="000000"/>
          <w:sz w:val="24"/>
          <w:szCs w:val="24"/>
          <w:lang w:eastAsia="ru-RU"/>
        </w:rPr>
        <w:t>определять совместно с педагогом и сверстниками критерии планируемых результатов и критерии оценки своей учебной деятельности;</w:t>
      </w:r>
    </w:p>
    <w:p w:rsidR="00421F7C" w:rsidRPr="00421F7C" w:rsidRDefault="00421F7C" w:rsidP="004A383D">
      <w:pPr>
        <w:numPr>
          <w:ilvl w:val="0"/>
          <w:numId w:val="153"/>
        </w:numPr>
        <w:spacing w:line="294" w:lineRule="atLeast"/>
        <w:jc w:val="both"/>
        <w:rPr>
          <w:rFonts w:ascii="Arial" w:hAnsi="Arial" w:cs="Arial"/>
          <w:color w:val="000000"/>
          <w:sz w:val="21"/>
          <w:szCs w:val="21"/>
          <w:lang w:eastAsia="ru-RU"/>
        </w:rPr>
      </w:pPr>
      <w:r w:rsidRPr="00421F7C">
        <w:rPr>
          <w:color w:val="000000"/>
          <w:sz w:val="24"/>
          <w:szCs w:val="24"/>
          <w:lang w:eastAsia="ru-RU"/>
        </w:rPr>
        <w:t>систематизировать (в том числе выбирать приоритетные) критерии планируемых результатов и оценки своей деятельности;</w:t>
      </w:r>
    </w:p>
    <w:p w:rsidR="00421F7C" w:rsidRPr="00421F7C" w:rsidRDefault="00421F7C" w:rsidP="004A383D">
      <w:pPr>
        <w:numPr>
          <w:ilvl w:val="0"/>
          <w:numId w:val="153"/>
        </w:numPr>
        <w:spacing w:line="294" w:lineRule="atLeast"/>
        <w:jc w:val="both"/>
        <w:rPr>
          <w:rFonts w:ascii="Arial" w:hAnsi="Arial" w:cs="Arial"/>
          <w:color w:val="000000"/>
          <w:sz w:val="21"/>
          <w:szCs w:val="21"/>
          <w:lang w:eastAsia="ru-RU"/>
        </w:rPr>
      </w:pPr>
      <w:r w:rsidRPr="00421F7C">
        <w:rPr>
          <w:color w:val="000000"/>
          <w:sz w:val="24"/>
          <w:szCs w:val="24"/>
          <w:lang w:eastAsia="ru-RU"/>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421F7C" w:rsidRPr="00421F7C" w:rsidRDefault="00421F7C" w:rsidP="004A383D">
      <w:pPr>
        <w:numPr>
          <w:ilvl w:val="0"/>
          <w:numId w:val="153"/>
        </w:numPr>
        <w:spacing w:line="294" w:lineRule="atLeast"/>
        <w:jc w:val="both"/>
        <w:rPr>
          <w:rFonts w:ascii="Arial" w:hAnsi="Arial" w:cs="Arial"/>
          <w:color w:val="000000"/>
          <w:sz w:val="21"/>
          <w:szCs w:val="21"/>
          <w:lang w:eastAsia="ru-RU"/>
        </w:rPr>
      </w:pPr>
      <w:r w:rsidRPr="00421F7C">
        <w:rPr>
          <w:color w:val="000000"/>
          <w:sz w:val="24"/>
          <w:szCs w:val="24"/>
          <w:lang w:eastAsia="ru-RU"/>
        </w:rPr>
        <w:t>оценивать свою деятельность, аргументируя причины достижения или отсутствия планируемого результата;</w:t>
      </w:r>
    </w:p>
    <w:p w:rsidR="00421F7C" w:rsidRPr="00421F7C" w:rsidRDefault="00421F7C" w:rsidP="004A383D">
      <w:pPr>
        <w:numPr>
          <w:ilvl w:val="0"/>
          <w:numId w:val="153"/>
        </w:numPr>
        <w:spacing w:line="294" w:lineRule="atLeast"/>
        <w:jc w:val="both"/>
        <w:rPr>
          <w:rFonts w:ascii="Arial" w:hAnsi="Arial" w:cs="Arial"/>
          <w:color w:val="000000"/>
          <w:sz w:val="21"/>
          <w:szCs w:val="21"/>
          <w:lang w:eastAsia="ru-RU"/>
        </w:rPr>
      </w:pPr>
      <w:r w:rsidRPr="00421F7C">
        <w:rPr>
          <w:color w:val="000000"/>
          <w:sz w:val="24"/>
          <w:szCs w:val="24"/>
          <w:lang w:eastAsia="ru-RU"/>
        </w:rPr>
        <w:t>находить достаточные средства для выполнения учебных действий в изменяющейся ситуации и/или при отсутствии планируемого результата;</w:t>
      </w:r>
    </w:p>
    <w:p w:rsidR="00421F7C" w:rsidRPr="00421F7C" w:rsidRDefault="00421F7C" w:rsidP="004A383D">
      <w:pPr>
        <w:numPr>
          <w:ilvl w:val="0"/>
          <w:numId w:val="153"/>
        </w:numPr>
        <w:spacing w:line="294" w:lineRule="atLeast"/>
        <w:jc w:val="both"/>
        <w:rPr>
          <w:rFonts w:ascii="Arial" w:hAnsi="Arial" w:cs="Arial"/>
          <w:color w:val="000000"/>
          <w:sz w:val="21"/>
          <w:szCs w:val="21"/>
          <w:lang w:eastAsia="ru-RU"/>
        </w:rPr>
      </w:pPr>
      <w:r w:rsidRPr="00421F7C">
        <w:rPr>
          <w:color w:val="000000"/>
          <w:sz w:val="24"/>
          <w:szCs w:val="24"/>
          <w:lang w:eastAsia="ru-RU"/>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421F7C" w:rsidRPr="00421F7C" w:rsidRDefault="00421F7C" w:rsidP="004A383D">
      <w:pPr>
        <w:numPr>
          <w:ilvl w:val="0"/>
          <w:numId w:val="153"/>
        </w:numPr>
        <w:spacing w:line="294" w:lineRule="atLeast"/>
        <w:jc w:val="both"/>
        <w:rPr>
          <w:rFonts w:ascii="Arial" w:hAnsi="Arial" w:cs="Arial"/>
          <w:color w:val="000000"/>
          <w:sz w:val="21"/>
          <w:szCs w:val="21"/>
          <w:lang w:eastAsia="ru-RU"/>
        </w:rPr>
      </w:pPr>
      <w:r w:rsidRPr="00421F7C">
        <w:rPr>
          <w:color w:val="000000"/>
          <w:sz w:val="24"/>
          <w:szCs w:val="24"/>
          <w:lang w:eastAsia="ru-RU"/>
        </w:rPr>
        <w:t>устанавливать связь между полученными характеристиками продукта и характеристиками процесса деятельности, по завершении деятельности предлагать изменение характеристик процесса для получения улучшенных характеристик продукта;</w:t>
      </w:r>
    </w:p>
    <w:p w:rsidR="00421F7C" w:rsidRPr="00421F7C" w:rsidRDefault="00421F7C" w:rsidP="004A383D">
      <w:pPr>
        <w:numPr>
          <w:ilvl w:val="0"/>
          <w:numId w:val="153"/>
        </w:numPr>
        <w:spacing w:line="294" w:lineRule="atLeast"/>
        <w:jc w:val="both"/>
        <w:rPr>
          <w:rFonts w:ascii="Arial" w:hAnsi="Arial" w:cs="Arial"/>
          <w:color w:val="000000"/>
          <w:sz w:val="21"/>
          <w:szCs w:val="21"/>
          <w:lang w:eastAsia="ru-RU"/>
        </w:rPr>
      </w:pPr>
      <w:r w:rsidRPr="00421F7C">
        <w:rPr>
          <w:color w:val="000000"/>
          <w:sz w:val="24"/>
          <w:szCs w:val="24"/>
          <w:lang w:eastAsia="ru-RU"/>
        </w:rPr>
        <w:t>сверять свои действия с целью и, при необходимости, исправлять ошибки самостоятельно.</w:t>
      </w:r>
    </w:p>
    <w:p w:rsidR="00421F7C" w:rsidRPr="00421F7C" w:rsidRDefault="00421F7C" w:rsidP="004A383D">
      <w:pPr>
        <w:numPr>
          <w:ilvl w:val="0"/>
          <w:numId w:val="154"/>
        </w:numPr>
        <w:spacing w:line="294" w:lineRule="atLeast"/>
        <w:ind w:left="0"/>
        <w:jc w:val="both"/>
        <w:rPr>
          <w:rFonts w:ascii="Arial" w:hAnsi="Arial" w:cs="Arial"/>
          <w:color w:val="000000"/>
          <w:sz w:val="21"/>
          <w:szCs w:val="21"/>
          <w:lang w:eastAsia="ru-RU"/>
        </w:rPr>
      </w:pPr>
      <w:r w:rsidRPr="00421F7C">
        <w:rPr>
          <w:color w:val="000000"/>
          <w:sz w:val="24"/>
          <w:szCs w:val="24"/>
          <w:lang w:eastAsia="ru-RU"/>
        </w:rPr>
        <w:t>Умение оценивать правильность выполнения учебной задачи, собственные возможности ее решения. Обучающийся сможет:</w:t>
      </w:r>
    </w:p>
    <w:p w:rsidR="00421F7C" w:rsidRPr="00421F7C" w:rsidRDefault="00421F7C" w:rsidP="004A383D">
      <w:pPr>
        <w:numPr>
          <w:ilvl w:val="0"/>
          <w:numId w:val="155"/>
        </w:numPr>
        <w:spacing w:line="294" w:lineRule="atLeast"/>
        <w:ind w:left="0"/>
        <w:jc w:val="both"/>
        <w:rPr>
          <w:rFonts w:ascii="Arial" w:hAnsi="Arial" w:cs="Arial"/>
          <w:color w:val="000000"/>
          <w:sz w:val="21"/>
          <w:szCs w:val="21"/>
          <w:lang w:eastAsia="ru-RU"/>
        </w:rPr>
      </w:pPr>
      <w:r w:rsidRPr="00421F7C">
        <w:rPr>
          <w:color w:val="000000"/>
          <w:sz w:val="24"/>
          <w:szCs w:val="24"/>
          <w:lang w:eastAsia="ru-RU"/>
        </w:rPr>
        <w:t>определять критерии правильности (корректности) выполнения учебной задачи;</w:t>
      </w:r>
    </w:p>
    <w:p w:rsidR="00421F7C" w:rsidRPr="00421F7C" w:rsidRDefault="00421F7C" w:rsidP="004A383D">
      <w:pPr>
        <w:numPr>
          <w:ilvl w:val="0"/>
          <w:numId w:val="155"/>
        </w:numPr>
        <w:spacing w:line="294" w:lineRule="atLeast"/>
        <w:ind w:left="0"/>
        <w:jc w:val="both"/>
        <w:rPr>
          <w:rFonts w:ascii="Arial" w:hAnsi="Arial" w:cs="Arial"/>
          <w:color w:val="000000"/>
          <w:sz w:val="21"/>
          <w:szCs w:val="21"/>
          <w:lang w:eastAsia="ru-RU"/>
        </w:rPr>
      </w:pPr>
      <w:r w:rsidRPr="00421F7C">
        <w:rPr>
          <w:color w:val="000000"/>
          <w:sz w:val="24"/>
          <w:szCs w:val="24"/>
          <w:lang w:eastAsia="ru-RU"/>
        </w:rPr>
        <w:t>анализировать и обосновывать применение соответствующего инструментария для выполнения учебной задачи;</w:t>
      </w:r>
    </w:p>
    <w:p w:rsidR="00421F7C" w:rsidRPr="00421F7C" w:rsidRDefault="00421F7C" w:rsidP="004A383D">
      <w:pPr>
        <w:numPr>
          <w:ilvl w:val="0"/>
          <w:numId w:val="155"/>
        </w:numPr>
        <w:spacing w:line="294" w:lineRule="atLeast"/>
        <w:ind w:left="0"/>
        <w:jc w:val="both"/>
        <w:rPr>
          <w:rFonts w:ascii="Arial" w:hAnsi="Arial" w:cs="Arial"/>
          <w:color w:val="000000"/>
          <w:sz w:val="21"/>
          <w:szCs w:val="21"/>
          <w:lang w:eastAsia="ru-RU"/>
        </w:rPr>
      </w:pPr>
      <w:r w:rsidRPr="00421F7C">
        <w:rPr>
          <w:color w:val="000000"/>
          <w:sz w:val="24"/>
          <w:szCs w:val="24"/>
          <w:lang w:eastAsia="ru-RU"/>
        </w:rPr>
        <w:t>свободно пользоваться выработанными критериями оценки и самооценки, исходя из цели и имеющихся критериев, различая результат и способы действий;</w:t>
      </w:r>
    </w:p>
    <w:p w:rsidR="00421F7C" w:rsidRPr="00421F7C" w:rsidRDefault="00421F7C" w:rsidP="004A383D">
      <w:pPr>
        <w:numPr>
          <w:ilvl w:val="0"/>
          <w:numId w:val="155"/>
        </w:numPr>
        <w:spacing w:line="294" w:lineRule="atLeast"/>
        <w:ind w:left="0"/>
        <w:jc w:val="both"/>
        <w:rPr>
          <w:rFonts w:ascii="Arial" w:hAnsi="Arial" w:cs="Arial"/>
          <w:color w:val="000000"/>
          <w:sz w:val="21"/>
          <w:szCs w:val="21"/>
          <w:lang w:eastAsia="ru-RU"/>
        </w:rPr>
      </w:pPr>
      <w:r w:rsidRPr="00421F7C">
        <w:rPr>
          <w:color w:val="000000"/>
          <w:sz w:val="24"/>
          <w:szCs w:val="24"/>
          <w:lang w:eastAsia="ru-RU"/>
        </w:rPr>
        <w:lastRenderedPageBreak/>
        <w:t>оценивать продукт своей деятельности по заданным и/или самостоятельно определенным критериям в соответствии с целью деятельности;</w:t>
      </w:r>
    </w:p>
    <w:p w:rsidR="00421F7C" w:rsidRPr="00421F7C" w:rsidRDefault="00421F7C" w:rsidP="004A383D">
      <w:pPr>
        <w:numPr>
          <w:ilvl w:val="0"/>
          <w:numId w:val="155"/>
        </w:numPr>
        <w:spacing w:line="294" w:lineRule="atLeast"/>
        <w:ind w:left="0"/>
        <w:jc w:val="both"/>
        <w:rPr>
          <w:rFonts w:ascii="Arial" w:hAnsi="Arial" w:cs="Arial"/>
          <w:color w:val="000000"/>
          <w:sz w:val="21"/>
          <w:szCs w:val="21"/>
          <w:lang w:eastAsia="ru-RU"/>
        </w:rPr>
      </w:pPr>
      <w:r w:rsidRPr="00421F7C">
        <w:rPr>
          <w:color w:val="000000"/>
          <w:sz w:val="24"/>
          <w:szCs w:val="24"/>
          <w:lang w:eastAsia="ru-RU"/>
        </w:rPr>
        <w:t>обосновывать достижимость цели выбранным способом на основе оценки своих внутренних ресурсов и доступных внешних ресурсов;</w:t>
      </w:r>
    </w:p>
    <w:p w:rsidR="00421F7C" w:rsidRPr="00421F7C" w:rsidRDefault="00421F7C" w:rsidP="004A383D">
      <w:pPr>
        <w:numPr>
          <w:ilvl w:val="0"/>
          <w:numId w:val="155"/>
        </w:numPr>
        <w:spacing w:line="294" w:lineRule="atLeast"/>
        <w:ind w:left="0"/>
        <w:jc w:val="both"/>
        <w:rPr>
          <w:rFonts w:ascii="Arial" w:hAnsi="Arial" w:cs="Arial"/>
          <w:color w:val="000000"/>
          <w:sz w:val="21"/>
          <w:szCs w:val="21"/>
          <w:lang w:eastAsia="ru-RU"/>
        </w:rPr>
      </w:pPr>
      <w:r w:rsidRPr="00421F7C">
        <w:rPr>
          <w:color w:val="000000"/>
          <w:sz w:val="24"/>
          <w:szCs w:val="24"/>
          <w:lang w:eastAsia="ru-RU"/>
        </w:rPr>
        <w:t>фиксировать и анализировать динамику собственных образовательных результатов.</w:t>
      </w:r>
    </w:p>
    <w:p w:rsidR="00421F7C" w:rsidRPr="00421F7C" w:rsidRDefault="00421F7C" w:rsidP="004A383D">
      <w:pPr>
        <w:numPr>
          <w:ilvl w:val="0"/>
          <w:numId w:val="156"/>
        </w:numPr>
        <w:spacing w:line="294" w:lineRule="atLeast"/>
        <w:ind w:left="0"/>
        <w:jc w:val="both"/>
        <w:rPr>
          <w:rFonts w:ascii="Arial" w:hAnsi="Arial" w:cs="Arial"/>
          <w:color w:val="000000"/>
          <w:sz w:val="21"/>
          <w:szCs w:val="21"/>
          <w:lang w:eastAsia="ru-RU"/>
        </w:rPr>
      </w:pPr>
      <w:r w:rsidRPr="00421F7C">
        <w:rPr>
          <w:color w:val="000000"/>
          <w:sz w:val="24"/>
          <w:szCs w:val="24"/>
          <w:lang w:eastAsia="ru-RU"/>
        </w:rPr>
        <w:t>Владение основами самоконтроля, самооценки, принятия решений и осуществления осознанного выбора в учебной и познавательной. Обучающийся сможет:</w:t>
      </w:r>
    </w:p>
    <w:p w:rsidR="00421F7C" w:rsidRPr="00421F7C" w:rsidRDefault="00421F7C" w:rsidP="004A383D">
      <w:pPr>
        <w:numPr>
          <w:ilvl w:val="0"/>
          <w:numId w:val="157"/>
        </w:numPr>
        <w:spacing w:line="294" w:lineRule="atLeast"/>
        <w:ind w:left="0"/>
        <w:jc w:val="both"/>
        <w:rPr>
          <w:rFonts w:ascii="Arial" w:hAnsi="Arial" w:cs="Arial"/>
          <w:color w:val="000000"/>
          <w:sz w:val="21"/>
          <w:szCs w:val="21"/>
          <w:lang w:eastAsia="ru-RU"/>
        </w:rPr>
      </w:pPr>
      <w:r w:rsidRPr="00421F7C">
        <w:rPr>
          <w:color w:val="000000"/>
          <w:sz w:val="24"/>
          <w:szCs w:val="24"/>
          <w:lang w:eastAsia="ru-RU"/>
        </w:rPr>
        <w:t>наблюдать и анализировать свою учебную и познавательную деятельность и деятельность других обучающихся в процессе взаимопроверки;</w:t>
      </w:r>
    </w:p>
    <w:p w:rsidR="00421F7C" w:rsidRPr="00421F7C" w:rsidRDefault="00421F7C" w:rsidP="004A383D">
      <w:pPr>
        <w:numPr>
          <w:ilvl w:val="0"/>
          <w:numId w:val="157"/>
        </w:numPr>
        <w:spacing w:line="294" w:lineRule="atLeast"/>
        <w:ind w:left="0"/>
        <w:jc w:val="both"/>
        <w:rPr>
          <w:rFonts w:ascii="Arial" w:hAnsi="Arial" w:cs="Arial"/>
          <w:color w:val="000000"/>
          <w:sz w:val="21"/>
          <w:szCs w:val="21"/>
          <w:lang w:eastAsia="ru-RU"/>
        </w:rPr>
      </w:pPr>
      <w:r w:rsidRPr="00421F7C">
        <w:rPr>
          <w:color w:val="000000"/>
          <w:sz w:val="24"/>
          <w:szCs w:val="24"/>
          <w:lang w:eastAsia="ru-RU"/>
        </w:rPr>
        <w:t>соотносить реальные и планируемые результаты индивидуальной образовательной деятельности и делать выводы;</w:t>
      </w:r>
    </w:p>
    <w:p w:rsidR="00421F7C" w:rsidRPr="00421F7C" w:rsidRDefault="00421F7C" w:rsidP="004A383D">
      <w:pPr>
        <w:numPr>
          <w:ilvl w:val="0"/>
          <w:numId w:val="157"/>
        </w:numPr>
        <w:spacing w:line="294" w:lineRule="atLeast"/>
        <w:ind w:left="0"/>
        <w:jc w:val="both"/>
        <w:rPr>
          <w:rFonts w:ascii="Arial" w:hAnsi="Arial" w:cs="Arial"/>
          <w:color w:val="000000"/>
          <w:sz w:val="21"/>
          <w:szCs w:val="21"/>
          <w:lang w:eastAsia="ru-RU"/>
        </w:rPr>
      </w:pPr>
      <w:r w:rsidRPr="00421F7C">
        <w:rPr>
          <w:color w:val="000000"/>
          <w:sz w:val="24"/>
          <w:szCs w:val="24"/>
          <w:lang w:eastAsia="ru-RU"/>
        </w:rPr>
        <w:t>принимать решение в учебной ситуации и нести за него ответственность;</w:t>
      </w:r>
    </w:p>
    <w:p w:rsidR="00421F7C" w:rsidRPr="00421F7C" w:rsidRDefault="00421F7C" w:rsidP="004A383D">
      <w:pPr>
        <w:numPr>
          <w:ilvl w:val="0"/>
          <w:numId w:val="157"/>
        </w:numPr>
        <w:spacing w:line="294" w:lineRule="atLeast"/>
        <w:ind w:left="0"/>
        <w:jc w:val="both"/>
        <w:rPr>
          <w:rFonts w:ascii="Arial" w:hAnsi="Arial" w:cs="Arial"/>
          <w:color w:val="000000"/>
          <w:sz w:val="21"/>
          <w:szCs w:val="21"/>
          <w:lang w:eastAsia="ru-RU"/>
        </w:rPr>
      </w:pPr>
      <w:r w:rsidRPr="00421F7C">
        <w:rPr>
          <w:color w:val="000000"/>
          <w:sz w:val="24"/>
          <w:szCs w:val="24"/>
          <w:lang w:eastAsia="ru-RU"/>
        </w:rPr>
        <w:t>самостоятельно определять причины своего успеха или неуспеха и находить способы выхода из ситуации неуспеха;</w:t>
      </w:r>
    </w:p>
    <w:p w:rsidR="00421F7C" w:rsidRPr="00421F7C" w:rsidRDefault="00421F7C" w:rsidP="004A383D">
      <w:pPr>
        <w:numPr>
          <w:ilvl w:val="0"/>
          <w:numId w:val="157"/>
        </w:numPr>
        <w:spacing w:line="294" w:lineRule="atLeast"/>
        <w:ind w:left="0"/>
        <w:jc w:val="both"/>
        <w:rPr>
          <w:rFonts w:ascii="Arial" w:hAnsi="Arial" w:cs="Arial"/>
          <w:color w:val="000000"/>
          <w:sz w:val="21"/>
          <w:szCs w:val="21"/>
          <w:lang w:eastAsia="ru-RU"/>
        </w:rPr>
      </w:pPr>
      <w:r w:rsidRPr="00421F7C">
        <w:rPr>
          <w:color w:val="000000"/>
          <w:sz w:val="24"/>
          <w:szCs w:val="24"/>
          <w:lang w:eastAsia="ru-RU"/>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421F7C" w:rsidRPr="00421F7C" w:rsidRDefault="00421F7C" w:rsidP="004A383D">
      <w:pPr>
        <w:numPr>
          <w:ilvl w:val="0"/>
          <w:numId w:val="157"/>
        </w:numPr>
        <w:spacing w:line="294" w:lineRule="atLeast"/>
        <w:ind w:left="0"/>
        <w:jc w:val="both"/>
        <w:rPr>
          <w:rFonts w:ascii="Arial" w:hAnsi="Arial" w:cs="Arial"/>
          <w:color w:val="000000"/>
          <w:sz w:val="21"/>
          <w:szCs w:val="21"/>
          <w:lang w:eastAsia="ru-RU"/>
        </w:rPr>
      </w:pPr>
      <w:r w:rsidRPr="00421F7C">
        <w:rPr>
          <w:color w:val="000000"/>
          <w:sz w:val="24"/>
          <w:szCs w:val="24"/>
          <w:lang w:eastAsia="ru-RU"/>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421F7C" w:rsidRPr="00421F7C" w:rsidRDefault="00421F7C" w:rsidP="00421F7C">
      <w:pPr>
        <w:spacing w:line="294" w:lineRule="atLeast"/>
        <w:jc w:val="both"/>
        <w:rPr>
          <w:rFonts w:ascii="Arial" w:hAnsi="Arial" w:cs="Arial"/>
          <w:color w:val="000000"/>
          <w:sz w:val="21"/>
          <w:szCs w:val="21"/>
          <w:lang w:eastAsia="ru-RU"/>
        </w:rPr>
      </w:pPr>
      <w:r w:rsidRPr="00421F7C">
        <w:rPr>
          <w:b/>
          <w:bCs/>
          <w:i/>
          <w:iCs/>
          <w:color w:val="000000"/>
          <w:sz w:val="24"/>
          <w:szCs w:val="24"/>
          <w:lang w:eastAsia="ru-RU"/>
        </w:rPr>
        <w:t>Познавательные УУД</w:t>
      </w:r>
    </w:p>
    <w:p w:rsidR="00421F7C" w:rsidRPr="00421F7C" w:rsidRDefault="00421F7C" w:rsidP="004A383D">
      <w:pPr>
        <w:numPr>
          <w:ilvl w:val="0"/>
          <w:numId w:val="158"/>
        </w:numPr>
        <w:spacing w:line="294" w:lineRule="atLeast"/>
        <w:ind w:left="0"/>
        <w:jc w:val="both"/>
        <w:rPr>
          <w:rFonts w:ascii="Arial" w:hAnsi="Arial" w:cs="Arial"/>
          <w:color w:val="000000"/>
          <w:sz w:val="21"/>
          <w:szCs w:val="21"/>
          <w:lang w:eastAsia="ru-RU"/>
        </w:rPr>
      </w:pPr>
      <w:r w:rsidRPr="00421F7C">
        <w:rPr>
          <w:color w:val="000000"/>
          <w:sz w:val="24"/>
          <w:szCs w:val="24"/>
          <w:lang w:eastAsia="ru-RU"/>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 Обучающийся сможет:</w:t>
      </w:r>
    </w:p>
    <w:p w:rsidR="00421F7C" w:rsidRPr="00421F7C" w:rsidRDefault="00421F7C" w:rsidP="004A383D">
      <w:pPr>
        <w:numPr>
          <w:ilvl w:val="0"/>
          <w:numId w:val="159"/>
        </w:numPr>
        <w:spacing w:line="294" w:lineRule="atLeast"/>
        <w:ind w:left="0"/>
        <w:jc w:val="both"/>
        <w:rPr>
          <w:rFonts w:ascii="Arial" w:hAnsi="Arial" w:cs="Arial"/>
          <w:color w:val="000000"/>
          <w:sz w:val="21"/>
          <w:szCs w:val="21"/>
          <w:lang w:eastAsia="ru-RU"/>
        </w:rPr>
      </w:pPr>
      <w:r w:rsidRPr="00421F7C">
        <w:rPr>
          <w:color w:val="000000"/>
          <w:sz w:val="24"/>
          <w:szCs w:val="24"/>
          <w:lang w:eastAsia="ru-RU"/>
        </w:rPr>
        <w:t>подбирать слова, соподчиненные ключевому слову, определяющие его признаки и свойства (под-идеи);</w:t>
      </w:r>
    </w:p>
    <w:p w:rsidR="00421F7C" w:rsidRPr="00421F7C" w:rsidRDefault="00421F7C" w:rsidP="004A383D">
      <w:pPr>
        <w:numPr>
          <w:ilvl w:val="0"/>
          <w:numId w:val="159"/>
        </w:numPr>
        <w:spacing w:line="294" w:lineRule="atLeast"/>
        <w:ind w:left="0"/>
        <w:jc w:val="both"/>
        <w:rPr>
          <w:rFonts w:ascii="Arial" w:hAnsi="Arial" w:cs="Arial"/>
          <w:color w:val="000000"/>
          <w:sz w:val="21"/>
          <w:szCs w:val="21"/>
          <w:lang w:eastAsia="ru-RU"/>
        </w:rPr>
      </w:pPr>
      <w:r w:rsidRPr="00421F7C">
        <w:rPr>
          <w:color w:val="000000"/>
          <w:sz w:val="24"/>
          <w:szCs w:val="24"/>
          <w:lang w:eastAsia="ru-RU"/>
        </w:rPr>
        <w:t>выстраивать логическую цепь ключевого слова и соподчиненных ему слов;</w:t>
      </w:r>
    </w:p>
    <w:p w:rsidR="00421F7C" w:rsidRPr="00421F7C" w:rsidRDefault="00421F7C" w:rsidP="004A383D">
      <w:pPr>
        <w:numPr>
          <w:ilvl w:val="0"/>
          <w:numId w:val="159"/>
        </w:numPr>
        <w:spacing w:line="294" w:lineRule="atLeast"/>
        <w:ind w:left="0"/>
        <w:jc w:val="both"/>
        <w:rPr>
          <w:rFonts w:ascii="Arial" w:hAnsi="Arial" w:cs="Arial"/>
          <w:color w:val="000000"/>
          <w:sz w:val="21"/>
          <w:szCs w:val="21"/>
          <w:lang w:eastAsia="ru-RU"/>
        </w:rPr>
      </w:pPr>
      <w:r w:rsidRPr="00421F7C">
        <w:rPr>
          <w:color w:val="000000"/>
          <w:sz w:val="24"/>
          <w:szCs w:val="24"/>
          <w:lang w:eastAsia="ru-RU"/>
        </w:rPr>
        <w:t>выделять признак двух или нескольких предметов или явлений и объяснять их сходство;</w:t>
      </w:r>
    </w:p>
    <w:p w:rsidR="00421F7C" w:rsidRPr="00421F7C" w:rsidRDefault="00421F7C" w:rsidP="004A383D">
      <w:pPr>
        <w:numPr>
          <w:ilvl w:val="0"/>
          <w:numId w:val="159"/>
        </w:numPr>
        <w:spacing w:line="294" w:lineRule="atLeast"/>
        <w:ind w:left="0"/>
        <w:jc w:val="both"/>
        <w:rPr>
          <w:rFonts w:ascii="Arial" w:hAnsi="Arial" w:cs="Arial"/>
          <w:color w:val="000000"/>
          <w:sz w:val="21"/>
          <w:szCs w:val="21"/>
          <w:lang w:eastAsia="ru-RU"/>
        </w:rPr>
      </w:pPr>
      <w:r w:rsidRPr="00421F7C">
        <w:rPr>
          <w:color w:val="000000"/>
          <w:sz w:val="24"/>
          <w:szCs w:val="24"/>
          <w:lang w:eastAsia="ru-RU"/>
        </w:rPr>
        <w:t>объединять предметы и явления в группы по определенным признакам, сравнивать, классифицировать и обобщать факты и явления;</w:t>
      </w:r>
    </w:p>
    <w:p w:rsidR="00421F7C" w:rsidRPr="00421F7C" w:rsidRDefault="00421F7C" w:rsidP="004A383D">
      <w:pPr>
        <w:numPr>
          <w:ilvl w:val="0"/>
          <w:numId w:val="159"/>
        </w:numPr>
        <w:spacing w:line="294" w:lineRule="atLeast"/>
        <w:ind w:left="0"/>
        <w:jc w:val="both"/>
        <w:rPr>
          <w:rFonts w:ascii="Arial" w:hAnsi="Arial" w:cs="Arial"/>
          <w:color w:val="000000"/>
          <w:sz w:val="21"/>
          <w:szCs w:val="21"/>
          <w:lang w:eastAsia="ru-RU"/>
        </w:rPr>
      </w:pPr>
      <w:r w:rsidRPr="00421F7C">
        <w:rPr>
          <w:color w:val="000000"/>
          <w:sz w:val="24"/>
          <w:szCs w:val="24"/>
          <w:lang w:eastAsia="ru-RU"/>
        </w:rPr>
        <w:t>выделять явление из общего ряда других явлений;</w:t>
      </w:r>
    </w:p>
    <w:p w:rsidR="00421F7C" w:rsidRPr="00421F7C" w:rsidRDefault="00421F7C" w:rsidP="004A383D">
      <w:pPr>
        <w:numPr>
          <w:ilvl w:val="0"/>
          <w:numId w:val="159"/>
        </w:numPr>
        <w:spacing w:line="294" w:lineRule="atLeast"/>
        <w:ind w:left="0"/>
        <w:jc w:val="both"/>
        <w:rPr>
          <w:rFonts w:ascii="Arial" w:hAnsi="Arial" w:cs="Arial"/>
          <w:color w:val="000000"/>
          <w:sz w:val="21"/>
          <w:szCs w:val="21"/>
          <w:lang w:eastAsia="ru-RU"/>
        </w:rPr>
      </w:pPr>
      <w:r w:rsidRPr="00421F7C">
        <w:rPr>
          <w:color w:val="000000"/>
          <w:sz w:val="24"/>
          <w:szCs w:val="24"/>
          <w:lang w:eastAsia="ru-RU"/>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421F7C" w:rsidRPr="00421F7C" w:rsidRDefault="00421F7C" w:rsidP="004A383D">
      <w:pPr>
        <w:numPr>
          <w:ilvl w:val="0"/>
          <w:numId w:val="159"/>
        </w:numPr>
        <w:spacing w:line="294" w:lineRule="atLeast"/>
        <w:ind w:left="0"/>
        <w:jc w:val="both"/>
        <w:rPr>
          <w:rFonts w:ascii="Arial" w:hAnsi="Arial" w:cs="Arial"/>
          <w:color w:val="000000"/>
          <w:sz w:val="21"/>
          <w:szCs w:val="21"/>
          <w:lang w:eastAsia="ru-RU"/>
        </w:rPr>
      </w:pPr>
      <w:r w:rsidRPr="00421F7C">
        <w:rPr>
          <w:color w:val="000000"/>
          <w:sz w:val="24"/>
          <w:szCs w:val="24"/>
          <w:lang w:eastAsia="ru-RU"/>
        </w:rPr>
        <w:t>строить рассуждение от общих закономерностей к частным явлениям и от частных явлений к общим закономерностям;</w:t>
      </w:r>
    </w:p>
    <w:p w:rsidR="00421F7C" w:rsidRPr="00421F7C" w:rsidRDefault="00421F7C" w:rsidP="004A383D">
      <w:pPr>
        <w:numPr>
          <w:ilvl w:val="0"/>
          <w:numId w:val="159"/>
        </w:numPr>
        <w:spacing w:line="294" w:lineRule="atLeast"/>
        <w:ind w:left="0"/>
        <w:jc w:val="both"/>
        <w:rPr>
          <w:rFonts w:ascii="Arial" w:hAnsi="Arial" w:cs="Arial"/>
          <w:color w:val="000000"/>
          <w:sz w:val="21"/>
          <w:szCs w:val="21"/>
          <w:lang w:eastAsia="ru-RU"/>
        </w:rPr>
      </w:pPr>
      <w:r w:rsidRPr="00421F7C">
        <w:rPr>
          <w:color w:val="000000"/>
          <w:sz w:val="24"/>
          <w:szCs w:val="24"/>
          <w:lang w:eastAsia="ru-RU"/>
        </w:rPr>
        <w:t>строить рассуждение на основе сравнения предметов и явлений, выделяя при этом общие признаки;</w:t>
      </w:r>
    </w:p>
    <w:p w:rsidR="00421F7C" w:rsidRPr="00421F7C" w:rsidRDefault="00421F7C" w:rsidP="004A383D">
      <w:pPr>
        <w:numPr>
          <w:ilvl w:val="0"/>
          <w:numId w:val="159"/>
        </w:numPr>
        <w:spacing w:line="294" w:lineRule="atLeast"/>
        <w:ind w:left="0"/>
        <w:jc w:val="both"/>
        <w:rPr>
          <w:rFonts w:ascii="Arial" w:hAnsi="Arial" w:cs="Arial"/>
          <w:color w:val="000000"/>
          <w:sz w:val="21"/>
          <w:szCs w:val="21"/>
          <w:lang w:eastAsia="ru-RU"/>
        </w:rPr>
      </w:pPr>
      <w:r w:rsidRPr="00421F7C">
        <w:rPr>
          <w:color w:val="000000"/>
          <w:sz w:val="24"/>
          <w:szCs w:val="24"/>
          <w:lang w:eastAsia="ru-RU"/>
        </w:rPr>
        <w:t>излагать полученную информацию, интерпретируя ее в контексте решаемой задачи;</w:t>
      </w:r>
    </w:p>
    <w:p w:rsidR="00421F7C" w:rsidRPr="00421F7C" w:rsidRDefault="00421F7C" w:rsidP="004A383D">
      <w:pPr>
        <w:numPr>
          <w:ilvl w:val="0"/>
          <w:numId w:val="159"/>
        </w:numPr>
        <w:spacing w:line="294" w:lineRule="atLeast"/>
        <w:ind w:left="0"/>
        <w:jc w:val="both"/>
        <w:rPr>
          <w:rFonts w:ascii="Arial" w:hAnsi="Arial" w:cs="Arial"/>
          <w:color w:val="000000"/>
          <w:sz w:val="21"/>
          <w:szCs w:val="21"/>
          <w:lang w:eastAsia="ru-RU"/>
        </w:rPr>
      </w:pPr>
      <w:r w:rsidRPr="00421F7C">
        <w:rPr>
          <w:color w:val="000000"/>
          <w:sz w:val="24"/>
          <w:szCs w:val="24"/>
          <w:lang w:eastAsia="ru-RU"/>
        </w:rPr>
        <w:t>самостоятельно указывать па информацию, нуждающуюся в проверке, предлагать и применять способ проверки достоверности информации;</w:t>
      </w:r>
    </w:p>
    <w:p w:rsidR="00421F7C" w:rsidRPr="00421F7C" w:rsidRDefault="00421F7C" w:rsidP="004A383D">
      <w:pPr>
        <w:numPr>
          <w:ilvl w:val="0"/>
          <w:numId w:val="159"/>
        </w:numPr>
        <w:spacing w:line="294" w:lineRule="atLeast"/>
        <w:ind w:left="0"/>
        <w:jc w:val="both"/>
        <w:rPr>
          <w:rFonts w:ascii="Arial" w:hAnsi="Arial" w:cs="Arial"/>
          <w:color w:val="000000"/>
          <w:sz w:val="21"/>
          <w:szCs w:val="21"/>
          <w:lang w:eastAsia="ru-RU"/>
        </w:rPr>
      </w:pPr>
      <w:r w:rsidRPr="00421F7C">
        <w:rPr>
          <w:color w:val="000000"/>
          <w:sz w:val="24"/>
          <w:szCs w:val="24"/>
          <w:lang w:eastAsia="ru-RU"/>
        </w:rPr>
        <w:t>вербализовать эмоциональное впечатление, оказанное на него источником;</w:t>
      </w:r>
    </w:p>
    <w:p w:rsidR="00421F7C" w:rsidRPr="00421F7C" w:rsidRDefault="00421F7C" w:rsidP="004A383D">
      <w:pPr>
        <w:numPr>
          <w:ilvl w:val="0"/>
          <w:numId w:val="159"/>
        </w:numPr>
        <w:spacing w:line="294" w:lineRule="atLeast"/>
        <w:ind w:left="0"/>
        <w:jc w:val="both"/>
        <w:rPr>
          <w:rFonts w:ascii="Arial" w:hAnsi="Arial" w:cs="Arial"/>
          <w:color w:val="000000"/>
          <w:sz w:val="21"/>
          <w:szCs w:val="21"/>
          <w:lang w:eastAsia="ru-RU"/>
        </w:rPr>
      </w:pPr>
      <w:r w:rsidRPr="00421F7C">
        <w:rPr>
          <w:color w:val="000000"/>
          <w:sz w:val="24"/>
          <w:szCs w:val="24"/>
          <w:lang w:eastAsia="ru-RU"/>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421F7C" w:rsidRPr="00421F7C" w:rsidRDefault="00421F7C" w:rsidP="004A383D">
      <w:pPr>
        <w:numPr>
          <w:ilvl w:val="0"/>
          <w:numId w:val="159"/>
        </w:numPr>
        <w:spacing w:line="294" w:lineRule="atLeast"/>
        <w:ind w:left="0"/>
        <w:jc w:val="both"/>
        <w:rPr>
          <w:rFonts w:ascii="Arial" w:hAnsi="Arial" w:cs="Arial"/>
          <w:color w:val="000000"/>
          <w:sz w:val="21"/>
          <w:szCs w:val="21"/>
          <w:lang w:eastAsia="ru-RU"/>
        </w:rPr>
      </w:pPr>
      <w:r w:rsidRPr="00421F7C">
        <w:rPr>
          <w:color w:val="000000"/>
          <w:sz w:val="24"/>
          <w:szCs w:val="24"/>
          <w:lang w:eastAsia="ru-RU"/>
        </w:rPr>
        <w:lastRenderedPageBreak/>
        <w:t>выявлять и называть причины события, явления, в том числе возможные причины/наиболее вероятные причины, возможные последствия заданной причины, самостоятельно осуществляя причинно- следственный анализ;</w:t>
      </w:r>
    </w:p>
    <w:p w:rsidR="00421F7C" w:rsidRPr="00421F7C" w:rsidRDefault="00421F7C" w:rsidP="004A383D">
      <w:pPr>
        <w:numPr>
          <w:ilvl w:val="0"/>
          <w:numId w:val="159"/>
        </w:numPr>
        <w:spacing w:line="294" w:lineRule="atLeast"/>
        <w:ind w:left="0"/>
        <w:jc w:val="both"/>
        <w:rPr>
          <w:rFonts w:ascii="Arial" w:hAnsi="Arial" w:cs="Arial"/>
          <w:color w:val="000000"/>
          <w:sz w:val="21"/>
          <w:szCs w:val="21"/>
          <w:lang w:eastAsia="ru-RU"/>
        </w:rPr>
      </w:pPr>
      <w:r w:rsidRPr="00421F7C">
        <w:rPr>
          <w:color w:val="000000"/>
          <w:sz w:val="24"/>
          <w:szCs w:val="24"/>
          <w:lang w:eastAsia="ru-RU"/>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421F7C" w:rsidRPr="00421F7C" w:rsidRDefault="00421F7C" w:rsidP="004A383D">
      <w:pPr>
        <w:numPr>
          <w:ilvl w:val="0"/>
          <w:numId w:val="160"/>
        </w:numPr>
        <w:spacing w:line="294" w:lineRule="atLeast"/>
        <w:ind w:left="0"/>
        <w:jc w:val="both"/>
        <w:rPr>
          <w:rFonts w:ascii="Arial" w:hAnsi="Arial" w:cs="Arial"/>
          <w:color w:val="000000"/>
          <w:sz w:val="21"/>
          <w:szCs w:val="21"/>
          <w:lang w:eastAsia="ru-RU"/>
        </w:rPr>
      </w:pPr>
      <w:r w:rsidRPr="00421F7C">
        <w:rPr>
          <w:color w:val="000000"/>
          <w:sz w:val="24"/>
          <w:szCs w:val="24"/>
          <w:lang w:eastAsia="ru-RU"/>
        </w:rPr>
        <w:t>Умение создавать, применять и преобразовывать знаки и символы, модели и схемы для решения учебных и познавательных задач. Обучающийся сможет:</w:t>
      </w:r>
    </w:p>
    <w:p w:rsidR="00421F7C" w:rsidRPr="00421F7C" w:rsidRDefault="00421F7C" w:rsidP="004A383D">
      <w:pPr>
        <w:numPr>
          <w:ilvl w:val="0"/>
          <w:numId w:val="161"/>
        </w:numPr>
        <w:spacing w:line="294" w:lineRule="atLeast"/>
        <w:ind w:left="0"/>
        <w:jc w:val="both"/>
        <w:rPr>
          <w:rFonts w:ascii="Arial" w:hAnsi="Arial" w:cs="Arial"/>
          <w:color w:val="000000"/>
          <w:sz w:val="21"/>
          <w:szCs w:val="21"/>
          <w:lang w:eastAsia="ru-RU"/>
        </w:rPr>
      </w:pPr>
      <w:r w:rsidRPr="00421F7C">
        <w:rPr>
          <w:color w:val="000000"/>
          <w:sz w:val="24"/>
          <w:szCs w:val="24"/>
          <w:lang w:eastAsia="ru-RU"/>
        </w:rPr>
        <w:t>обозначать символом и знаком предмет и/или явление;</w:t>
      </w:r>
    </w:p>
    <w:p w:rsidR="00421F7C" w:rsidRPr="00421F7C" w:rsidRDefault="00421F7C" w:rsidP="004A383D">
      <w:pPr>
        <w:numPr>
          <w:ilvl w:val="0"/>
          <w:numId w:val="161"/>
        </w:numPr>
        <w:spacing w:line="294" w:lineRule="atLeast"/>
        <w:ind w:left="0"/>
        <w:jc w:val="both"/>
        <w:rPr>
          <w:rFonts w:ascii="Arial" w:hAnsi="Arial" w:cs="Arial"/>
          <w:color w:val="000000"/>
          <w:sz w:val="21"/>
          <w:szCs w:val="21"/>
          <w:lang w:eastAsia="ru-RU"/>
        </w:rPr>
      </w:pPr>
      <w:r w:rsidRPr="00421F7C">
        <w:rPr>
          <w:color w:val="000000"/>
          <w:sz w:val="24"/>
          <w:szCs w:val="24"/>
          <w:lang w:eastAsia="ru-RU"/>
        </w:rPr>
        <w:t>определять логические связи между предметами и/или явлениями, обозначать данные логические связи с помощью знаков в схеме;</w:t>
      </w:r>
    </w:p>
    <w:p w:rsidR="00421F7C" w:rsidRPr="00421F7C" w:rsidRDefault="00421F7C" w:rsidP="004A383D">
      <w:pPr>
        <w:numPr>
          <w:ilvl w:val="0"/>
          <w:numId w:val="161"/>
        </w:numPr>
        <w:spacing w:line="294" w:lineRule="atLeast"/>
        <w:ind w:left="0"/>
        <w:jc w:val="both"/>
        <w:rPr>
          <w:rFonts w:ascii="Arial" w:hAnsi="Arial" w:cs="Arial"/>
          <w:color w:val="000000"/>
          <w:sz w:val="21"/>
          <w:szCs w:val="21"/>
          <w:lang w:eastAsia="ru-RU"/>
        </w:rPr>
      </w:pPr>
      <w:r w:rsidRPr="00421F7C">
        <w:rPr>
          <w:color w:val="000000"/>
          <w:sz w:val="24"/>
          <w:szCs w:val="24"/>
          <w:lang w:eastAsia="ru-RU"/>
        </w:rPr>
        <w:t>создавать абстрактный или реальный образ предмета и/или явления;</w:t>
      </w:r>
    </w:p>
    <w:p w:rsidR="00421F7C" w:rsidRPr="00421F7C" w:rsidRDefault="00421F7C" w:rsidP="004A383D">
      <w:pPr>
        <w:numPr>
          <w:ilvl w:val="0"/>
          <w:numId w:val="161"/>
        </w:numPr>
        <w:spacing w:line="294" w:lineRule="atLeast"/>
        <w:ind w:left="0"/>
        <w:jc w:val="both"/>
        <w:rPr>
          <w:rFonts w:ascii="Arial" w:hAnsi="Arial" w:cs="Arial"/>
          <w:color w:val="000000"/>
          <w:sz w:val="21"/>
          <w:szCs w:val="21"/>
          <w:lang w:eastAsia="ru-RU"/>
        </w:rPr>
      </w:pPr>
      <w:r w:rsidRPr="00421F7C">
        <w:rPr>
          <w:color w:val="000000"/>
          <w:sz w:val="24"/>
          <w:szCs w:val="24"/>
          <w:lang w:eastAsia="ru-RU"/>
        </w:rPr>
        <w:t>строить модель/схему на основе условий задачи и/или способа решения задачи;</w:t>
      </w:r>
    </w:p>
    <w:p w:rsidR="00421F7C" w:rsidRPr="00421F7C" w:rsidRDefault="00421F7C" w:rsidP="004A383D">
      <w:pPr>
        <w:numPr>
          <w:ilvl w:val="0"/>
          <w:numId w:val="161"/>
        </w:numPr>
        <w:spacing w:line="294" w:lineRule="atLeast"/>
        <w:ind w:left="0"/>
        <w:jc w:val="both"/>
        <w:rPr>
          <w:rFonts w:ascii="Arial" w:hAnsi="Arial" w:cs="Arial"/>
          <w:color w:val="000000"/>
          <w:sz w:val="21"/>
          <w:szCs w:val="21"/>
          <w:lang w:eastAsia="ru-RU"/>
        </w:rPr>
      </w:pPr>
      <w:r w:rsidRPr="00421F7C">
        <w:rPr>
          <w:color w:val="000000"/>
          <w:sz w:val="24"/>
          <w:szCs w:val="24"/>
          <w:lang w:eastAsia="ru-RU"/>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421F7C" w:rsidRPr="00421F7C" w:rsidRDefault="00421F7C" w:rsidP="004A383D">
      <w:pPr>
        <w:numPr>
          <w:ilvl w:val="0"/>
          <w:numId w:val="161"/>
        </w:numPr>
        <w:spacing w:line="294" w:lineRule="atLeast"/>
        <w:ind w:left="0"/>
        <w:jc w:val="both"/>
        <w:rPr>
          <w:rFonts w:ascii="Arial" w:hAnsi="Arial" w:cs="Arial"/>
          <w:color w:val="000000"/>
          <w:sz w:val="21"/>
          <w:szCs w:val="21"/>
          <w:lang w:eastAsia="ru-RU"/>
        </w:rPr>
      </w:pPr>
      <w:r w:rsidRPr="00421F7C">
        <w:rPr>
          <w:color w:val="000000"/>
          <w:sz w:val="24"/>
          <w:szCs w:val="24"/>
          <w:lang w:eastAsia="ru-RU"/>
        </w:rPr>
        <w:t>преобразовывать модели с целью выявления общих законов, определяющих данную предметную область;</w:t>
      </w:r>
    </w:p>
    <w:p w:rsidR="00421F7C" w:rsidRPr="00421F7C" w:rsidRDefault="00421F7C" w:rsidP="004A383D">
      <w:pPr>
        <w:numPr>
          <w:ilvl w:val="0"/>
          <w:numId w:val="161"/>
        </w:numPr>
        <w:spacing w:line="294" w:lineRule="atLeast"/>
        <w:ind w:left="0"/>
        <w:jc w:val="both"/>
        <w:rPr>
          <w:rFonts w:ascii="Arial" w:hAnsi="Arial" w:cs="Arial"/>
          <w:color w:val="000000"/>
          <w:sz w:val="21"/>
          <w:szCs w:val="21"/>
          <w:lang w:eastAsia="ru-RU"/>
        </w:rPr>
      </w:pPr>
      <w:r w:rsidRPr="00421F7C">
        <w:rPr>
          <w:color w:val="000000"/>
          <w:sz w:val="24"/>
          <w:szCs w:val="24"/>
          <w:lang w:eastAsia="ru-RU"/>
        </w:rPr>
        <w:t>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421F7C" w:rsidRPr="00421F7C" w:rsidRDefault="00421F7C" w:rsidP="004A383D">
      <w:pPr>
        <w:numPr>
          <w:ilvl w:val="0"/>
          <w:numId w:val="161"/>
        </w:numPr>
        <w:spacing w:line="294" w:lineRule="atLeast"/>
        <w:ind w:left="0"/>
        <w:jc w:val="both"/>
        <w:rPr>
          <w:rFonts w:ascii="Arial" w:hAnsi="Arial" w:cs="Arial"/>
          <w:color w:val="000000"/>
          <w:sz w:val="21"/>
          <w:szCs w:val="21"/>
          <w:lang w:eastAsia="ru-RU"/>
        </w:rPr>
      </w:pPr>
      <w:r w:rsidRPr="00421F7C">
        <w:rPr>
          <w:color w:val="000000"/>
          <w:sz w:val="24"/>
          <w:szCs w:val="24"/>
          <w:lang w:eastAsia="ru-RU"/>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421F7C" w:rsidRPr="00421F7C" w:rsidRDefault="00421F7C" w:rsidP="004A383D">
      <w:pPr>
        <w:numPr>
          <w:ilvl w:val="0"/>
          <w:numId w:val="161"/>
        </w:numPr>
        <w:spacing w:line="294" w:lineRule="atLeast"/>
        <w:ind w:left="0"/>
        <w:jc w:val="both"/>
        <w:rPr>
          <w:rFonts w:ascii="Arial" w:hAnsi="Arial" w:cs="Arial"/>
          <w:color w:val="000000"/>
          <w:sz w:val="21"/>
          <w:szCs w:val="21"/>
          <w:lang w:eastAsia="ru-RU"/>
        </w:rPr>
      </w:pPr>
      <w:r w:rsidRPr="00421F7C">
        <w:rPr>
          <w:color w:val="000000"/>
          <w:sz w:val="24"/>
          <w:szCs w:val="24"/>
          <w:lang w:eastAsia="ru-RU"/>
        </w:rPr>
        <w:t>строить доказательство: прямое, косвенное, от противного;</w:t>
      </w:r>
    </w:p>
    <w:p w:rsidR="00421F7C" w:rsidRPr="00421F7C" w:rsidRDefault="00421F7C" w:rsidP="004A383D">
      <w:pPr>
        <w:numPr>
          <w:ilvl w:val="0"/>
          <w:numId w:val="161"/>
        </w:numPr>
        <w:spacing w:line="294" w:lineRule="atLeast"/>
        <w:ind w:left="0"/>
        <w:jc w:val="both"/>
        <w:rPr>
          <w:rFonts w:ascii="Arial" w:hAnsi="Arial" w:cs="Arial"/>
          <w:color w:val="000000"/>
          <w:sz w:val="21"/>
          <w:szCs w:val="21"/>
          <w:lang w:eastAsia="ru-RU"/>
        </w:rPr>
      </w:pPr>
      <w:r w:rsidRPr="00421F7C">
        <w:rPr>
          <w:color w:val="000000"/>
          <w:sz w:val="24"/>
          <w:szCs w:val="24"/>
          <w:lang w:eastAsia="ru-RU"/>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421F7C" w:rsidRPr="00421F7C" w:rsidRDefault="00421F7C" w:rsidP="004A383D">
      <w:pPr>
        <w:numPr>
          <w:ilvl w:val="0"/>
          <w:numId w:val="162"/>
        </w:numPr>
        <w:spacing w:line="294" w:lineRule="atLeast"/>
        <w:ind w:left="0"/>
        <w:jc w:val="both"/>
        <w:rPr>
          <w:rFonts w:ascii="Arial" w:hAnsi="Arial" w:cs="Arial"/>
          <w:color w:val="000000"/>
          <w:sz w:val="21"/>
          <w:szCs w:val="21"/>
          <w:lang w:eastAsia="ru-RU"/>
        </w:rPr>
      </w:pPr>
      <w:r w:rsidRPr="00421F7C">
        <w:rPr>
          <w:color w:val="000000"/>
          <w:sz w:val="24"/>
          <w:szCs w:val="24"/>
          <w:lang w:eastAsia="ru-RU"/>
        </w:rPr>
        <w:t>Смысловое чтение. Обучающийся сможет:</w:t>
      </w:r>
    </w:p>
    <w:p w:rsidR="00421F7C" w:rsidRPr="00421F7C" w:rsidRDefault="00421F7C" w:rsidP="004A383D">
      <w:pPr>
        <w:numPr>
          <w:ilvl w:val="0"/>
          <w:numId w:val="163"/>
        </w:numPr>
        <w:spacing w:line="294" w:lineRule="atLeast"/>
        <w:ind w:left="0"/>
        <w:jc w:val="both"/>
        <w:rPr>
          <w:rFonts w:ascii="Arial" w:hAnsi="Arial" w:cs="Arial"/>
          <w:color w:val="000000"/>
          <w:sz w:val="21"/>
          <w:szCs w:val="21"/>
          <w:lang w:eastAsia="ru-RU"/>
        </w:rPr>
      </w:pPr>
      <w:r w:rsidRPr="00421F7C">
        <w:rPr>
          <w:color w:val="000000"/>
          <w:sz w:val="24"/>
          <w:szCs w:val="24"/>
          <w:lang w:eastAsia="ru-RU"/>
        </w:rPr>
        <w:t>находить в тексте требуемую информацию (в соответствии с целями своей деятельности);</w:t>
      </w:r>
    </w:p>
    <w:p w:rsidR="00421F7C" w:rsidRPr="00421F7C" w:rsidRDefault="00421F7C" w:rsidP="004A383D">
      <w:pPr>
        <w:numPr>
          <w:ilvl w:val="0"/>
          <w:numId w:val="163"/>
        </w:numPr>
        <w:spacing w:line="294" w:lineRule="atLeast"/>
        <w:ind w:left="0"/>
        <w:jc w:val="both"/>
        <w:rPr>
          <w:rFonts w:ascii="Arial" w:hAnsi="Arial" w:cs="Arial"/>
          <w:color w:val="000000"/>
          <w:sz w:val="21"/>
          <w:szCs w:val="21"/>
          <w:lang w:eastAsia="ru-RU"/>
        </w:rPr>
      </w:pPr>
      <w:r w:rsidRPr="00421F7C">
        <w:rPr>
          <w:color w:val="000000"/>
          <w:sz w:val="24"/>
          <w:szCs w:val="24"/>
          <w:lang w:eastAsia="ru-RU"/>
        </w:rPr>
        <w:t>ориентироваться в содержании текста, понимать целостный смысл текста, структурировать текст;</w:t>
      </w:r>
    </w:p>
    <w:p w:rsidR="00421F7C" w:rsidRPr="00421F7C" w:rsidRDefault="00421F7C" w:rsidP="004A383D">
      <w:pPr>
        <w:numPr>
          <w:ilvl w:val="0"/>
          <w:numId w:val="163"/>
        </w:numPr>
        <w:spacing w:line="294" w:lineRule="atLeast"/>
        <w:ind w:left="0"/>
        <w:jc w:val="both"/>
        <w:rPr>
          <w:rFonts w:ascii="Arial" w:hAnsi="Arial" w:cs="Arial"/>
          <w:color w:val="000000"/>
          <w:sz w:val="21"/>
          <w:szCs w:val="21"/>
          <w:lang w:eastAsia="ru-RU"/>
        </w:rPr>
      </w:pPr>
      <w:r w:rsidRPr="00421F7C">
        <w:rPr>
          <w:color w:val="000000"/>
          <w:sz w:val="24"/>
          <w:szCs w:val="24"/>
          <w:lang w:eastAsia="ru-RU"/>
        </w:rPr>
        <w:t>устанавливать взаимосвязь описанных в тексте событий, явлений, процессов;</w:t>
      </w:r>
    </w:p>
    <w:p w:rsidR="00421F7C" w:rsidRPr="00421F7C" w:rsidRDefault="00421F7C" w:rsidP="004A383D">
      <w:pPr>
        <w:numPr>
          <w:ilvl w:val="0"/>
          <w:numId w:val="163"/>
        </w:numPr>
        <w:spacing w:line="294" w:lineRule="atLeast"/>
        <w:ind w:left="0"/>
        <w:jc w:val="both"/>
        <w:rPr>
          <w:rFonts w:ascii="Arial" w:hAnsi="Arial" w:cs="Arial"/>
          <w:color w:val="000000"/>
          <w:sz w:val="21"/>
          <w:szCs w:val="21"/>
          <w:lang w:eastAsia="ru-RU"/>
        </w:rPr>
      </w:pPr>
      <w:r w:rsidRPr="00421F7C">
        <w:rPr>
          <w:color w:val="000000"/>
          <w:sz w:val="24"/>
          <w:szCs w:val="24"/>
          <w:lang w:eastAsia="ru-RU"/>
        </w:rPr>
        <w:t>резюмировать главную идею текста;</w:t>
      </w:r>
    </w:p>
    <w:p w:rsidR="00421F7C" w:rsidRPr="00421F7C" w:rsidRDefault="00421F7C" w:rsidP="004A383D">
      <w:pPr>
        <w:numPr>
          <w:ilvl w:val="0"/>
          <w:numId w:val="163"/>
        </w:numPr>
        <w:spacing w:line="294" w:lineRule="atLeast"/>
        <w:ind w:left="0"/>
        <w:jc w:val="both"/>
        <w:rPr>
          <w:rFonts w:ascii="Arial" w:hAnsi="Arial" w:cs="Arial"/>
          <w:color w:val="000000"/>
          <w:sz w:val="21"/>
          <w:szCs w:val="21"/>
          <w:lang w:eastAsia="ru-RU"/>
        </w:rPr>
      </w:pPr>
      <w:r w:rsidRPr="00421F7C">
        <w:rPr>
          <w:color w:val="000000"/>
          <w:sz w:val="24"/>
          <w:szCs w:val="24"/>
          <w:lang w:eastAsia="ru-RU"/>
        </w:rPr>
        <w:t>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non-fiction);</w:t>
      </w:r>
    </w:p>
    <w:p w:rsidR="00421F7C" w:rsidRPr="00421F7C" w:rsidRDefault="00421F7C" w:rsidP="004A383D">
      <w:pPr>
        <w:numPr>
          <w:ilvl w:val="0"/>
          <w:numId w:val="163"/>
        </w:numPr>
        <w:spacing w:line="294" w:lineRule="atLeast"/>
        <w:ind w:left="0"/>
        <w:jc w:val="both"/>
        <w:rPr>
          <w:rFonts w:ascii="Arial" w:hAnsi="Arial" w:cs="Arial"/>
          <w:color w:val="000000"/>
          <w:sz w:val="21"/>
          <w:szCs w:val="21"/>
          <w:lang w:eastAsia="ru-RU"/>
        </w:rPr>
      </w:pPr>
      <w:r w:rsidRPr="00421F7C">
        <w:rPr>
          <w:color w:val="000000"/>
          <w:sz w:val="24"/>
          <w:szCs w:val="24"/>
          <w:lang w:eastAsia="ru-RU"/>
        </w:rPr>
        <w:t>критически оценивать содержание и форму текста.</w:t>
      </w:r>
    </w:p>
    <w:p w:rsidR="00421F7C" w:rsidRPr="00421F7C" w:rsidRDefault="00421F7C" w:rsidP="00421F7C">
      <w:pPr>
        <w:spacing w:line="294" w:lineRule="atLeast"/>
        <w:jc w:val="both"/>
        <w:rPr>
          <w:rFonts w:ascii="Arial" w:hAnsi="Arial" w:cs="Arial"/>
          <w:color w:val="000000"/>
          <w:sz w:val="21"/>
          <w:szCs w:val="21"/>
          <w:lang w:eastAsia="ru-RU"/>
        </w:rPr>
      </w:pPr>
      <w:r w:rsidRPr="00421F7C">
        <w:rPr>
          <w:b/>
          <w:bCs/>
          <w:i/>
          <w:iCs/>
          <w:color w:val="000000"/>
          <w:sz w:val="24"/>
          <w:szCs w:val="24"/>
          <w:lang w:eastAsia="ru-RU"/>
        </w:rPr>
        <w:t>Коммуникативные УУД</w:t>
      </w:r>
    </w:p>
    <w:p w:rsidR="00421F7C" w:rsidRPr="00421F7C" w:rsidRDefault="00421F7C" w:rsidP="004A383D">
      <w:pPr>
        <w:numPr>
          <w:ilvl w:val="0"/>
          <w:numId w:val="164"/>
        </w:numPr>
        <w:spacing w:line="294" w:lineRule="atLeast"/>
        <w:ind w:left="0"/>
        <w:jc w:val="both"/>
        <w:rPr>
          <w:rFonts w:ascii="Arial" w:hAnsi="Arial" w:cs="Arial"/>
          <w:color w:val="000000"/>
          <w:sz w:val="21"/>
          <w:szCs w:val="21"/>
          <w:lang w:eastAsia="ru-RU"/>
        </w:rPr>
      </w:pPr>
      <w:r w:rsidRPr="00421F7C">
        <w:rPr>
          <w:color w:val="000000"/>
          <w:sz w:val="24"/>
          <w:szCs w:val="24"/>
          <w:lang w:eastAsia="ru-RU"/>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421F7C" w:rsidRPr="00421F7C" w:rsidRDefault="00421F7C" w:rsidP="004A383D">
      <w:pPr>
        <w:numPr>
          <w:ilvl w:val="0"/>
          <w:numId w:val="165"/>
        </w:numPr>
        <w:spacing w:line="294" w:lineRule="atLeast"/>
        <w:ind w:left="0"/>
        <w:jc w:val="both"/>
        <w:rPr>
          <w:rFonts w:ascii="Arial" w:hAnsi="Arial" w:cs="Arial"/>
          <w:color w:val="000000"/>
          <w:sz w:val="21"/>
          <w:szCs w:val="21"/>
          <w:lang w:eastAsia="ru-RU"/>
        </w:rPr>
      </w:pPr>
      <w:r w:rsidRPr="00421F7C">
        <w:rPr>
          <w:color w:val="000000"/>
          <w:sz w:val="24"/>
          <w:szCs w:val="24"/>
          <w:lang w:eastAsia="ru-RU"/>
        </w:rPr>
        <w:t>определять возможные роли в совместной деятельности;</w:t>
      </w:r>
    </w:p>
    <w:p w:rsidR="00421F7C" w:rsidRPr="00421F7C" w:rsidRDefault="00421F7C" w:rsidP="004A383D">
      <w:pPr>
        <w:numPr>
          <w:ilvl w:val="0"/>
          <w:numId w:val="165"/>
        </w:numPr>
        <w:spacing w:line="294" w:lineRule="atLeast"/>
        <w:ind w:left="0"/>
        <w:jc w:val="both"/>
        <w:rPr>
          <w:rFonts w:ascii="Arial" w:hAnsi="Arial" w:cs="Arial"/>
          <w:color w:val="000000"/>
          <w:sz w:val="21"/>
          <w:szCs w:val="21"/>
          <w:lang w:eastAsia="ru-RU"/>
        </w:rPr>
      </w:pPr>
      <w:r w:rsidRPr="00421F7C">
        <w:rPr>
          <w:color w:val="000000"/>
          <w:sz w:val="24"/>
          <w:szCs w:val="24"/>
          <w:lang w:eastAsia="ru-RU"/>
        </w:rPr>
        <w:t>играть определенную роль в совместной деятельности;</w:t>
      </w:r>
    </w:p>
    <w:p w:rsidR="00421F7C" w:rsidRPr="00421F7C" w:rsidRDefault="00421F7C" w:rsidP="004A383D">
      <w:pPr>
        <w:numPr>
          <w:ilvl w:val="0"/>
          <w:numId w:val="165"/>
        </w:numPr>
        <w:spacing w:line="294" w:lineRule="atLeast"/>
        <w:ind w:left="0"/>
        <w:jc w:val="both"/>
        <w:rPr>
          <w:rFonts w:ascii="Arial" w:hAnsi="Arial" w:cs="Arial"/>
          <w:color w:val="000000"/>
          <w:sz w:val="21"/>
          <w:szCs w:val="21"/>
          <w:lang w:eastAsia="ru-RU"/>
        </w:rPr>
      </w:pPr>
      <w:r w:rsidRPr="00421F7C">
        <w:rPr>
          <w:color w:val="000000"/>
          <w:sz w:val="24"/>
          <w:szCs w:val="24"/>
          <w:lang w:eastAsia="ru-RU"/>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421F7C" w:rsidRPr="00421F7C" w:rsidRDefault="00421F7C" w:rsidP="004A383D">
      <w:pPr>
        <w:numPr>
          <w:ilvl w:val="0"/>
          <w:numId w:val="165"/>
        </w:numPr>
        <w:spacing w:line="294" w:lineRule="atLeast"/>
        <w:ind w:left="0"/>
        <w:jc w:val="both"/>
        <w:rPr>
          <w:rFonts w:ascii="Arial" w:hAnsi="Arial" w:cs="Arial"/>
          <w:color w:val="000000"/>
          <w:sz w:val="21"/>
          <w:szCs w:val="21"/>
          <w:lang w:eastAsia="ru-RU"/>
        </w:rPr>
      </w:pPr>
      <w:r w:rsidRPr="00421F7C">
        <w:rPr>
          <w:color w:val="000000"/>
          <w:sz w:val="24"/>
          <w:szCs w:val="24"/>
          <w:lang w:eastAsia="ru-RU"/>
        </w:rPr>
        <w:t>определять свои действия и действия партнера, которые способствовали или препятствовали продуктивной коммуникации;</w:t>
      </w:r>
    </w:p>
    <w:p w:rsidR="00421F7C" w:rsidRPr="00421F7C" w:rsidRDefault="00421F7C" w:rsidP="004A383D">
      <w:pPr>
        <w:numPr>
          <w:ilvl w:val="0"/>
          <w:numId w:val="165"/>
        </w:numPr>
        <w:spacing w:line="294" w:lineRule="atLeast"/>
        <w:ind w:left="0"/>
        <w:jc w:val="both"/>
        <w:rPr>
          <w:rFonts w:ascii="Arial" w:hAnsi="Arial" w:cs="Arial"/>
          <w:color w:val="000000"/>
          <w:sz w:val="21"/>
          <w:szCs w:val="21"/>
          <w:lang w:eastAsia="ru-RU"/>
        </w:rPr>
      </w:pPr>
      <w:r w:rsidRPr="00421F7C">
        <w:rPr>
          <w:color w:val="000000"/>
          <w:sz w:val="24"/>
          <w:szCs w:val="24"/>
          <w:lang w:eastAsia="ru-RU"/>
        </w:rPr>
        <w:t>строить позитивные отношения в процессе учебной и познавательной деятельности;</w:t>
      </w:r>
    </w:p>
    <w:p w:rsidR="00421F7C" w:rsidRPr="00421F7C" w:rsidRDefault="00421F7C" w:rsidP="004A383D">
      <w:pPr>
        <w:numPr>
          <w:ilvl w:val="0"/>
          <w:numId w:val="165"/>
        </w:numPr>
        <w:spacing w:line="294" w:lineRule="atLeast"/>
        <w:ind w:left="0"/>
        <w:jc w:val="both"/>
        <w:rPr>
          <w:rFonts w:ascii="Arial" w:hAnsi="Arial" w:cs="Arial"/>
          <w:color w:val="000000"/>
          <w:sz w:val="21"/>
          <w:szCs w:val="21"/>
          <w:lang w:eastAsia="ru-RU"/>
        </w:rPr>
      </w:pPr>
      <w:r w:rsidRPr="00421F7C">
        <w:rPr>
          <w:color w:val="000000"/>
          <w:sz w:val="24"/>
          <w:szCs w:val="24"/>
          <w:lang w:eastAsia="ru-RU"/>
        </w:rPr>
        <w:lastRenderedPageBreak/>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421F7C" w:rsidRPr="00421F7C" w:rsidRDefault="00421F7C" w:rsidP="004A383D">
      <w:pPr>
        <w:numPr>
          <w:ilvl w:val="0"/>
          <w:numId w:val="165"/>
        </w:numPr>
        <w:spacing w:line="294" w:lineRule="atLeast"/>
        <w:ind w:left="0"/>
        <w:jc w:val="both"/>
        <w:rPr>
          <w:rFonts w:ascii="Arial" w:hAnsi="Arial" w:cs="Arial"/>
          <w:color w:val="000000"/>
          <w:sz w:val="21"/>
          <w:szCs w:val="21"/>
          <w:lang w:eastAsia="ru-RU"/>
        </w:rPr>
      </w:pPr>
      <w:r w:rsidRPr="00421F7C">
        <w:rPr>
          <w:color w:val="000000"/>
          <w:sz w:val="24"/>
          <w:szCs w:val="24"/>
          <w:lang w:eastAsia="ru-RU"/>
        </w:rPr>
        <w:t>критически относиться к своему мнению, с достоинством признавать ошибочность своего мнения (если оно таково) и корректировать его;</w:t>
      </w:r>
    </w:p>
    <w:p w:rsidR="00421F7C" w:rsidRPr="00421F7C" w:rsidRDefault="00421F7C" w:rsidP="004A383D">
      <w:pPr>
        <w:numPr>
          <w:ilvl w:val="0"/>
          <w:numId w:val="165"/>
        </w:numPr>
        <w:spacing w:line="294" w:lineRule="atLeast"/>
        <w:ind w:left="0"/>
        <w:jc w:val="both"/>
        <w:rPr>
          <w:rFonts w:ascii="Arial" w:hAnsi="Arial" w:cs="Arial"/>
          <w:color w:val="000000"/>
          <w:sz w:val="21"/>
          <w:szCs w:val="21"/>
          <w:lang w:eastAsia="ru-RU"/>
        </w:rPr>
      </w:pPr>
      <w:r w:rsidRPr="00421F7C">
        <w:rPr>
          <w:color w:val="000000"/>
          <w:sz w:val="24"/>
          <w:szCs w:val="24"/>
          <w:lang w:eastAsia="ru-RU"/>
        </w:rPr>
        <w:t>предлагать альтернативное решение в конфликтной ситуации;</w:t>
      </w:r>
    </w:p>
    <w:p w:rsidR="00421F7C" w:rsidRPr="00421F7C" w:rsidRDefault="00421F7C" w:rsidP="004A383D">
      <w:pPr>
        <w:numPr>
          <w:ilvl w:val="0"/>
          <w:numId w:val="165"/>
        </w:numPr>
        <w:spacing w:line="294" w:lineRule="atLeast"/>
        <w:ind w:left="0"/>
        <w:jc w:val="both"/>
        <w:rPr>
          <w:rFonts w:ascii="Arial" w:hAnsi="Arial" w:cs="Arial"/>
          <w:color w:val="000000"/>
          <w:sz w:val="21"/>
          <w:szCs w:val="21"/>
          <w:lang w:eastAsia="ru-RU"/>
        </w:rPr>
      </w:pPr>
      <w:r w:rsidRPr="00421F7C">
        <w:rPr>
          <w:color w:val="000000"/>
          <w:sz w:val="24"/>
          <w:szCs w:val="24"/>
          <w:lang w:eastAsia="ru-RU"/>
        </w:rPr>
        <w:t>выделять общую точку зрения в дискуссии;</w:t>
      </w:r>
    </w:p>
    <w:p w:rsidR="00421F7C" w:rsidRPr="00421F7C" w:rsidRDefault="00421F7C" w:rsidP="004A383D">
      <w:pPr>
        <w:numPr>
          <w:ilvl w:val="0"/>
          <w:numId w:val="165"/>
        </w:numPr>
        <w:spacing w:line="294" w:lineRule="atLeast"/>
        <w:ind w:left="0"/>
        <w:jc w:val="both"/>
        <w:rPr>
          <w:rFonts w:ascii="Arial" w:hAnsi="Arial" w:cs="Arial"/>
          <w:color w:val="000000"/>
          <w:sz w:val="21"/>
          <w:szCs w:val="21"/>
          <w:lang w:eastAsia="ru-RU"/>
        </w:rPr>
      </w:pPr>
      <w:r w:rsidRPr="00421F7C">
        <w:rPr>
          <w:color w:val="000000"/>
          <w:sz w:val="24"/>
          <w:szCs w:val="24"/>
          <w:lang w:eastAsia="ru-RU"/>
        </w:rPr>
        <w:t>договариваться о правилах и вопросах для обсуждения в соответствии с поставленной перед группой задачей;</w:t>
      </w:r>
    </w:p>
    <w:p w:rsidR="00421F7C" w:rsidRPr="00421F7C" w:rsidRDefault="00421F7C" w:rsidP="004A383D">
      <w:pPr>
        <w:numPr>
          <w:ilvl w:val="0"/>
          <w:numId w:val="165"/>
        </w:numPr>
        <w:spacing w:line="294" w:lineRule="atLeast"/>
        <w:ind w:left="0"/>
        <w:jc w:val="both"/>
        <w:rPr>
          <w:rFonts w:ascii="Arial" w:hAnsi="Arial" w:cs="Arial"/>
          <w:color w:val="000000"/>
          <w:sz w:val="21"/>
          <w:szCs w:val="21"/>
          <w:lang w:eastAsia="ru-RU"/>
        </w:rPr>
      </w:pPr>
      <w:r w:rsidRPr="00421F7C">
        <w:rPr>
          <w:color w:val="000000"/>
          <w:sz w:val="24"/>
          <w:szCs w:val="24"/>
          <w:lang w:eastAsia="ru-RU"/>
        </w:rPr>
        <w:t>организовывать учебное взаимодействие в группе (определять общие цели, распределять роли, договариваться друг с другом и т. д.);</w:t>
      </w:r>
    </w:p>
    <w:p w:rsidR="00421F7C" w:rsidRPr="00421F7C" w:rsidRDefault="00421F7C" w:rsidP="004A383D">
      <w:pPr>
        <w:numPr>
          <w:ilvl w:val="0"/>
          <w:numId w:val="165"/>
        </w:numPr>
        <w:spacing w:line="294" w:lineRule="atLeast"/>
        <w:ind w:left="0"/>
        <w:jc w:val="both"/>
        <w:rPr>
          <w:rFonts w:ascii="Arial" w:hAnsi="Arial" w:cs="Arial"/>
          <w:color w:val="000000"/>
          <w:sz w:val="21"/>
          <w:szCs w:val="21"/>
          <w:lang w:eastAsia="ru-RU"/>
        </w:rPr>
      </w:pPr>
      <w:r w:rsidRPr="00421F7C">
        <w:rPr>
          <w:color w:val="000000"/>
          <w:sz w:val="24"/>
          <w:szCs w:val="24"/>
          <w:lang w:eastAsia="ru-RU"/>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421F7C" w:rsidRPr="00421F7C" w:rsidRDefault="00421F7C" w:rsidP="004A383D">
      <w:pPr>
        <w:numPr>
          <w:ilvl w:val="0"/>
          <w:numId w:val="166"/>
        </w:numPr>
        <w:spacing w:line="294" w:lineRule="atLeast"/>
        <w:ind w:left="0"/>
        <w:jc w:val="both"/>
        <w:rPr>
          <w:rFonts w:ascii="Arial" w:hAnsi="Arial" w:cs="Arial"/>
          <w:color w:val="000000"/>
          <w:sz w:val="21"/>
          <w:szCs w:val="21"/>
          <w:lang w:eastAsia="ru-RU"/>
        </w:rPr>
      </w:pPr>
      <w:r w:rsidRPr="00421F7C">
        <w:rPr>
          <w:color w:val="000000"/>
          <w:sz w:val="24"/>
          <w:szCs w:val="24"/>
          <w:lang w:eastAsia="ru-RU"/>
        </w:rPr>
        <w:t>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 Обучающийся сможет:</w:t>
      </w:r>
    </w:p>
    <w:p w:rsidR="00421F7C" w:rsidRPr="00421F7C" w:rsidRDefault="00421F7C" w:rsidP="004A383D">
      <w:pPr>
        <w:numPr>
          <w:ilvl w:val="0"/>
          <w:numId w:val="167"/>
        </w:numPr>
        <w:spacing w:line="294" w:lineRule="atLeast"/>
        <w:ind w:left="0"/>
        <w:jc w:val="both"/>
        <w:rPr>
          <w:rFonts w:ascii="Arial" w:hAnsi="Arial" w:cs="Arial"/>
          <w:color w:val="000000"/>
          <w:sz w:val="21"/>
          <w:szCs w:val="21"/>
          <w:lang w:eastAsia="ru-RU"/>
        </w:rPr>
      </w:pPr>
      <w:r w:rsidRPr="00421F7C">
        <w:rPr>
          <w:color w:val="000000"/>
          <w:sz w:val="24"/>
          <w:szCs w:val="24"/>
          <w:lang w:eastAsia="ru-RU"/>
        </w:rPr>
        <w:t>определять задачу коммуникации и в соответствии с ней отбирать речевые средства;</w:t>
      </w:r>
    </w:p>
    <w:p w:rsidR="00421F7C" w:rsidRPr="00421F7C" w:rsidRDefault="00421F7C" w:rsidP="004A383D">
      <w:pPr>
        <w:numPr>
          <w:ilvl w:val="0"/>
          <w:numId w:val="167"/>
        </w:numPr>
        <w:spacing w:line="294" w:lineRule="atLeast"/>
        <w:ind w:left="0"/>
        <w:jc w:val="both"/>
        <w:rPr>
          <w:rFonts w:ascii="Arial" w:hAnsi="Arial" w:cs="Arial"/>
          <w:color w:val="000000"/>
          <w:sz w:val="21"/>
          <w:szCs w:val="21"/>
          <w:lang w:eastAsia="ru-RU"/>
        </w:rPr>
      </w:pPr>
      <w:r w:rsidRPr="00421F7C">
        <w:rPr>
          <w:color w:val="000000"/>
          <w:sz w:val="24"/>
          <w:szCs w:val="24"/>
          <w:lang w:eastAsia="ru-RU"/>
        </w:rPr>
        <w:t>отбирать и использовать речевые средства в процессе коммуникации с другими людьми (диалог в паре, в малой группе и т. д.);</w:t>
      </w:r>
    </w:p>
    <w:p w:rsidR="00421F7C" w:rsidRPr="00421F7C" w:rsidRDefault="00421F7C" w:rsidP="004A383D">
      <w:pPr>
        <w:numPr>
          <w:ilvl w:val="0"/>
          <w:numId w:val="167"/>
        </w:numPr>
        <w:spacing w:line="294" w:lineRule="atLeast"/>
        <w:ind w:left="0"/>
        <w:jc w:val="both"/>
        <w:rPr>
          <w:rFonts w:ascii="Arial" w:hAnsi="Arial" w:cs="Arial"/>
          <w:color w:val="000000"/>
          <w:sz w:val="21"/>
          <w:szCs w:val="21"/>
          <w:lang w:eastAsia="ru-RU"/>
        </w:rPr>
      </w:pPr>
      <w:r w:rsidRPr="00421F7C">
        <w:rPr>
          <w:color w:val="000000"/>
          <w:sz w:val="24"/>
          <w:szCs w:val="24"/>
          <w:lang w:eastAsia="ru-RU"/>
        </w:rPr>
        <w:t>представлять в устной или письменной форме развернутый план собственной деятельности;</w:t>
      </w:r>
    </w:p>
    <w:p w:rsidR="00421F7C" w:rsidRPr="00421F7C" w:rsidRDefault="00421F7C" w:rsidP="004A383D">
      <w:pPr>
        <w:numPr>
          <w:ilvl w:val="0"/>
          <w:numId w:val="167"/>
        </w:numPr>
        <w:spacing w:line="294" w:lineRule="atLeast"/>
        <w:ind w:left="0"/>
        <w:jc w:val="both"/>
        <w:rPr>
          <w:rFonts w:ascii="Arial" w:hAnsi="Arial" w:cs="Arial"/>
          <w:color w:val="000000"/>
          <w:sz w:val="21"/>
          <w:szCs w:val="21"/>
          <w:lang w:eastAsia="ru-RU"/>
        </w:rPr>
      </w:pPr>
      <w:r w:rsidRPr="00421F7C">
        <w:rPr>
          <w:color w:val="000000"/>
          <w:sz w:val="24"/>
          <w:szCs w:val="24"/>
          <w:lang w:eastAsia="ru-RU"/>
        </w:rPr>
        <w:t>соблюдать нормы публичной речи и регламент в монологе и дискуссии в соответствии с коммуникативной задачей;</w:t>
      </w:r>
    </w:p>
    <w:p w:rsidR="00421F7C" w:rsidRPr="00421F7C" w:rsidRDefault="00421F7C" w:rsidP="004A383D">
      <w:pPr>
        <w:numPr>
          <w:ilvl w:val="0"/>
          <w:numId w:val="167"/>
        </w:numPr>
        <w:spacing w:line="294" w:lineRule="atLeast"/>
        <w:ind w:left="0"/>
        <w:jc w:val="both"/>
        <w:rPr>
          <w:rFonts w:ascii="Arial" w:hAnsi="Arial" w:cs="Arial"/>
          <w:color w:val="000000"/>
          <w:sz w:val="21"/>
          <w:szCs w:val="21"/>
          <w:lang w:eastAsia="ru-RU"/>
        </w:rPr>
      </w:pPr>
      <w:r w:rsidRPr="00421F7C">
        <w:rPr>
          <w:color w:val="000000"/>
          <w:sz w:val="24"/>
          <w:szCs w:val="24"/>
          <w:lang w:eastAsia="ru-RU"/>
        </w:rPr>
        <w:t>высказывать и обосновывать мнение (суждение) и запрашивать мнение партнера в рамках диалога;</w:t>
      </w:r>
    </w:p>
    <w:p w:rsidR="00421F7C" w:rsidRPr="00421F7C" w:rsidRDefault="00421F7C" w:rsidP="004A383D">
      <w:pPr>
        <w:numPr>
          <w:ilvl w:val="0"/>
          <w:numId w:val="167"/>
        </w:numPr>
        <w:spacing w:line="294" w:lineRule="atLeast"/>
        <w:ind w:left="0"/>
        <w:jc w:val="both"/>
        <w:rPr>
          <w:rFonts w:ascii="Arial" w:hAnsi="Arial" w:cs="Arial"/>
          <w:color w:val="000000"/>
          <w:sz w:val="21"/>
          <w:szCs w:val="21"/>
          <w:lang w:eastAsia="ru-RU"/>
        </w:rPr>
      </w:pPr>
      <w:r w:rsidRPr="00421F7C">
        <w:rPr>
          <w:color w:val="000000"/>
          <w:sz w:val="24"/>
          <w:szCs w:val="24"/>
          <w:lang w:eastAsia="ru-RU"/>
        </w:rPr>
        <w:t>принимать решение в ходе диалога и согласовывать его с собеседником;</w:t>
      </w:r>
    </w:p>
    <w:p w:rsidR="00421F7C" w:rsidRPr="00421F7C" w:rsidRDefault="00421F7C" w:rsidP="004A383D">
      <w:pPr>
        <w:numPr>
          <w:ilvl w:val="0"/>
          <w:numId w:val="167"/>
        </w:numPr>
        <w:spacing w:line="294" w:lineRule="atLeast"/>
        <w:ind w:left="0"/>
        <w:jc w:val="both"/>
        <w:rPr>
          <w:rFonts w:ascii="Arial" w:hAnsi="Arial" w:cs="Arial"/>
          <w:color w:val="000000"/>
          <w:sz w:val="21"/>
          <w:szCs w:val="21"/>
          <w:lang w:eastAsia="ru-RU"/>
        </w:rPr>
      </w:pPr>
      <w:r w:rsidRPr="00421F7C">
        <w:rPr>
          <w:color w:val="000000"/>
          <w:sz w:val="24"/>
          <w:szCs w:val="24"/>
          <w:lang w:eastAsia="ru-RU"/>
        </w:rPr>
        <w:t>создавать письменные «клишированные» и оригинальные тексты с использованием необходимых речевых средств;</w:t>
      </w:r>
    </w:p>
    <w:p w:rsidR="00421F7C" w:rsidRPr="00421F7C" w:rsidRDefault="00421F7C" w:rsidP="004A383D">
      <w:pPr>
        <w:numPr>
          <w:ilvl w:val="0"/>
          <w:numId w:val="167"/>
        </w:numPr>
        <w:spacing w:line="294" w:lineRule="atLeast"/>
        <w:ind w:left="0"/>
        <w:jc w:val="both"/>
        <w:rPr>
          <w:rFonts w:ascii="Arial" w:hAnsi="Arial" w:cs="Arial"/>
          <w:color w:val="000000"/>
          <w:sz w:val="21"/>
          <w:szCs w:val="21"/>
          <w:lang w:eastAsia="ru-RU"/>
        </w:rPr>
      </w:pPr>
      <w:r w:rsidRPr="00421F7C">
        <w:rPr>
          <w:color w:val="000000"/>
          <w:sz w:val="24"/>
          <w:szCs w:val="24"/>
          <w:lang w:eastAsia="ru-RU"/>
        </w:rPr>
        <w:t>использовать вербальные средства (средства логической связи) для выделения смысловых блоков своего выступления;</w:t>
      </w:r>
    </w:p>
    <w:p w:rsidR="00421F7C" w:rsidRPr="00421F7C" w:rsidRDefault="00421F7C" w:rsidP="004A383D">
      <w:pPr>
        <w:numPr>
          <w:ilvl w:val="0"/>
          <w:numId w:val="167"/>
        </w:numPr>
        <w:spacing w:line="294" w:lineRule="atLeast"/>
        <w:ind w:left="0"/>
        <w:jc w:val="both"/>
        <w:rPr>
          <w:rFonts w:ascii="Arial" w:hAnsi="Arial" w:cs="Arial"/>
          <w:color w:val="000000"/>
          <w:sz w:val="21"/>
          <w:szCs w:val="21"/>
          <w:lang w:eastAsia="ru-RU"/>
        </w:rPr>
      </w:pPr>
      <w:r w:rsidRPr="00421F7C">
        <w:rPr>
          <w:color w:val="000000"/>
          <w:sz w:val="24"/>
          <w:szCs w:val="24"/>
          <w:lang w:eastAsia="ru-RU"/>
        </w:rPr>
        <w:t>использовать невербальные средства или наглядные материалы, подготовленные/отобранные под руководством учителя;</w:t>
      </w:r>
    </w:p>
    <w:p w:rsidR="00421F7C" w:rsidRPr="00421F7C" w:rsidRDefault="00421F7C" w:rsidP="004A383D">
      <w:pPr>
        <w:numPr>
          <w:ilvl w:val="0"/>
          <w:numId w:val="167"/>
        </w:numPr>
        <w:spacing w:line="294" w:lineRule="atLeast"/>
        <w:ind w:left="0"/>
        <w:jc w:val="both"/>
        <w:rPr>
          <w:rFonts w:ascii="Arial" w:hAnsi="Arial" w:cs="Arial"/>
          <w:color w:val="000000"/>
          <w:sz w:val="21"/>
          <w:szCs w:val="21"/>
          <w:lang w:eastAsia="ru-RU"/>
        </w:rPr>
      </w:pPr>
      <w:r w:rsidRPr="00421F7C">
        <w:rPr>
          <w:color w:val="000000"/>
          <w:sz w:val="24"/>
          <w:szCs w:val="24"/>
          <w:lang w:eastAsia="ru-RU"/>
        </w:rPr>
        <w:t>делать оценочный вывод о достижении цели коммуникации непосредственно после завершения коммуникативного контакта и обосновывать его.</w:t>
      </w:r>
    </w:p>
    <w:p w:rsidR="00421F7C" w:rsidRPr="00421F7C" w:rsidRDefault="00421F7C" w:rsidP="004A383D">
      <w:pPr>
        <w:numPr>
          <w:ilvl w:val="0"/>
          <w:numId w:val="168"/>
        </w:numPr>
        <w:spacing w:line="294" w:lineRule="atLeast"/>
        <w:ind w:left="0"/>
        <w:jc w:val="both"/>
        <w:rPr>
          <w:rFonts w:ascii="Arial" w:hAnsi="Arial" w:cs="Arial"/>
          <w:color w:val="000000"/>
          <w:sz w:val="21"/>
          <w:szCs w:val="21"/>
          <w:lang w:eastAsia="ru-RU"/>
        </w:rPr>
      </w:pPr>
      <w:r w:rsidRPr="00421F7C">
        <w:rPr>
          <w:color w:val="000000"/>
          <w:sz w:val="24"/>
          <w:szCs w:val="24"/>
          <w:lang w:eastAsia="ru-RU"/>
        </w:rPr>
        <w:t>Формирование и развитие компетентности в области использования информационно-коммуникационных технологий (далее ИКТ-компетенции). Обучающийся сможет:</w:t>
      </w:r>
    </w:p>
    <w:p w:rsidR="00421F7C" w:rsidRPr="00421F7C" w:rsidRDefault="00421F7C" w:rsidP="004A383D">
      <w:pPr>
        <w:numPr>
          <w:ilvl w:val="0"/>
          <w:numId w:val="169"/>
        </w:numPr>
        <w:spacing w:line="294" w:lineRule="atLeast"/>
        <w:ind w:left="0"/>
        <w:jc w:val="both"/>
        <w:rPr>
          <w:rFonts w:ascii="Arial" w:hAnsi="Arial" w:cs="Arial"/>
          <w:color w:val="000000"/>
          <w:sz w:val="21"/>
          <w:szCs w:val="21"/>
          <w:lang w:eastAsia="ru-RU"/>
        </w:rPr>
      </w:pPr>
      <w:r w:rsidRPr="00421F7C">
        <w:rPr>
          <w:color w:val="000000"/>
          <w:sz w:val="24"/>
          <w:szCs w:val="24"/>
          <w:lang w:eastAsia="ru-RU"/>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421F7C" w:rsidRPr="00421F7C" w:rsidRDefault="00421F7C" w:rsidP="004A383D">
      <w:pPr>
        <w:numPr>
          <w:ilvl w:val="0"/>
          <w:numId w:val="169"/>
        </w:numPr>
        <w:spacing w:line="294" w:lineRule="atLeast"/>
        <w:ind w:left="0"/>
        <w:jc w:val="both"/>
        <w:rPr>
          <w:rFonts w:ascii="Arial" w:hAnsi="Arial" w:cs="Arial"/>
          <w:color w:val="000000"/>
          <w:sz w:val="21"/>
          <w:szCs w:val="21"/>
          <w:lang w:eastAsia="ru-RU"/>
        </w:rPr>
      </w:pPr>
      <w:r w:rsidRPr="00421F7C">
        <w:rPr>
          <w:color w:val="000000"/>
          <w:sz w:val="24"/>
          <w:szCs w:val="24"/>
          <w:lang w:eastAsia="ru-RU"/>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421F7C" w:rsidRPr="00421F7C" w:rsidRDefault="00421F7C" w:rsidP="004A383D">
      <w:pPr>
        <w:numPr>
          <w:ilvl w:val="0"/>
          <w:numId w:val="169"/>
        </w:numPr>
        <w:spacing w:line="294" w:lineRule="atLeast"/>
        <w:ind w:left="0"/>
        <w:jc w:val="both"/>
        <w:rPr>
          <w:rFonts w:ascii="Arial" w:hAnsi="Arial" w:cs="Arial"/>
          <w:color w:val="000000"/>
          <w:sz w:val="21"/>
          <w:szCs w:val="21"/>
          <w:lang w:eastAsia="ru-RU"/>
        </w:rPr>
      </w:pPr>
      <w:r w:rsidRPr="00421F7C">
        <w:rPr>
          <w:color w:val="000000"/>
          <w:sz w:val="24"/>
          <w:szCs w:val="24"/>
          <w:lang w:eastAsia="ru-RU"/>
        </w:rPr>
        <w:t>выделять информационный аспект задачи, оперировать данными, использовать модель решения задачи;</w:t>
      </w:r>
    </w:p>
    <w:p w:rsidR="00421F7C" w:rsidRPr="00421F7C" w:rsidRDefault="00421F7C" w:rsidP="004A383D">
      <w:pPr>
        <w:numPr>
          <w:ilvl w:val="0"/>
          <w:numId w:val="169"/>
        </w:numPr>
        <w:spacing w:line="294" w:lineRule="atLeast"/>
        <w:ind w:left="0"/>
        <w:jc w:val="both"/>
        <w:rPr>
          <w:rFonts w:ascii="Arial" w:hAnsi="Arial" w:cs="Arial"/>
          <w:color w:val="000000"/>
          <w:sz w:val="21"/>
          <w:szCs w:val="21"/>
          <w:lang w:eastAsia="ru-RU"/>
        </w:rPr>
      </w:pPr>
      <w:r w:rsidRPr="00421F7C">
        <w:rPr>
          <w:color w:val="000000"/>
          <w:sz w:val="24"/>
          <w:szCs w:val="24"/>
          <w:lang w:eastAsia="ru-RU"/>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421F7C" w:rsidRPr="00421F7C" w:rsidRDefault="00421F7C" w:rsidP="004A383D">
      <w:pPr>
        <w:numPr>
          <w:ilvl w:val="0"/>
          <w:numId w:val="169"/>
        </w:numPr>
        <w:spacing w:line="294" w:lineRule="atLeast"/>
        <w:ind w:left="0"/>
        <w:jc w:val="both"/>
        <w:rPr>
          <w:rFonts w:ascii="Arial" w:hAnsi="Arial" w:cs="Arial"/>
          <w:color w:val="000000"/>
          <w:sz w:val="21"/>
          <w:szCs w:val="21"/>
          <w:lang w:eastAsia="ru-RU"/>
        </w:rPr>
      </w:pPr>
      <w:r w:rsidRPr="00421F7C">
        <w:rPr>
          <w:color w:val="000000"/>
          <w:sz w:val="24"/>
          <w:szCs w:val="24"/>
          <w:lang w:eastAsia="ru-RU"/>
        </w:rPr>
        <w:lastRenderedPageBreak/>
        <w:t>использовать информацию с учетом этических и правовых норм;</w:t>
      </w:r>
    </w:p>
    <w:p w:rsidR="00421F7C" w:rsidRPr="00421F7C" w:rsidRDefault="00421F7C" w:rsidP="004A383D">
      <w:pPr>
        <w:numPr>
          <w:ilvl w:val="0"/>
          <w:numId w:val="169"/>
        </w:numPr>
        <w:spacing w:line="294" w:lineRule="atLeast"/>
        <w:ind w:left="0"/>
        <w:jc w:val="both"/>
        <w:rPr>
          <w:rFonts w:ascii="Arial" w:hAnsi="Arial" w:cs="Arial"/>
          <w:color w:val="000000"/>
          <w:sz w:val="21"/>
          <w:szCs w:val="21"/>
          <w:lang w:eastAsia="ru-RU"/>
        </w:rPr>
      </w:pPr>
      <w:r w:rsidRPr="00421F7C">
        <w:rPr>
          <w:color w:val="000000"/>
          <w:sz w:val="24"/>
          <w:szCs w:val="24"/>
          <w:lang w:eastAsia="ru-RU"/>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421F7C" w:rsidRPr="00421F7C" w:rsidRDefault="00421F7C" w:rsidP="00421F7C">
      <w:pPr>
        <w:spacing w:line="294" w:lineRule="atLeast"/>
        <w:jc w:val="both"/>
        <w:rPr>
          <w:rFonts w:ascii="Arial" w:hAnsi="Arial" w:cs="Arial"/>
          <w:color w:val="000000"/>
          <w:sz w:val="21"/>
          <w:szCs w:val="21"/>
          <w:lang w:eastAsia="ru-RU"/>
        </w:rPr>
      </w:pPr>
      <w:r w:rsidRPr="00421F7C">
        <w:rPr>
          <w:b/>
          <w:bCs/>
          <w:i/>
          <w:iCs/>
          <w:color w:val="000000"/>
          <w:sz w:val="24"/>
          <w:szCs w:val="24"/>
          <w:lang w:eastAsia="ru-RU"/>
        </w:rPr>
        <w:t>Познавательные УУД</w:t>
      </w:r>
    </w:p>
    <w:p w:rsidR="00421F7C" w:rsidRPr="00421F7C" w:rsidRDefault="00421F7C" w:rsidP="00421F7C">
      <w:pPr>
        <w:spacing w:line="294" w:lineRule="atLeast"/>
        <w:jc w:val="both"/>
        <w:rPr>
          <w:rFonts w:ascii="Arial" w:hAnsi="Arial" w:cs="Arial"/>
          <w:color w:val="000000"/>
          <w:sz w:val="21"/>
          <w:szCs w:val="21"/>
          <w:lang w:eastAsia="ru-RU"/>
        </w:rPr>
      </w:pPr>
      <w:r w:rsidRPr="00421F7C">
        <w:rPr>
          <w:color w:val="000000"/>
          <w:sz w:val="24"/>
          <w:szCs w:val="24"/>
          <w:lang w:eastAsia="ru-RU"/>
        </w:rPr>
        <w:t>1.Формирование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421F7C" w:rsidRPr="00421F7C" w:rsidRDefault="00421F7C" w:rsidP="004A383D">
      <w:pPr>
        <w:numPr>
          <w:ilvl w:val="0"/>
          <w:numId w:val="170"/>
        </w:numPr>
        <w:spacing w:line="294" w:lineRule="atLeast"/>
        <w:ind w:left="0"/>
        <w:jc w:val="both"/>
        <w:rPr>
          <w:rFonts w:ascii="Arial" w:hAnsi="Arial" w:cs="Arial"/>
          <w:color w:val="000000"/>
          <w:sz w:val="21"/>
          <w:szCs w:val="21"/>
          <w:lang w:eastAsia="ru-RU"/>
        </w:rPr>
      </w:pPr>
      <w:r w:rsidRPr="00421F7C">
        <w:rPr>
          <w:color w:val="000000"/>
          <w:sz w:val="24"/>
          <w:szCs w:val="24"/>
          <w:lang w:eastAsia="ru-RU"/>
        </w:rPr>
        <w:t>определять свое отношение к природной среде;</w:t>
      </w:r>
    </w:p>
    <w:p w:rsidR="00421F7C" w:rsidRPr="00421F7C" w:rsidRDefault="00421F7C" w:rsidP="004A383D">
      <w:pPr>
        <w:numPr>
          <w:ilvl w:val="0"/>
          <w:numId w:val="170"/>
        </w:numPr>
        <w:spacing w:line="294" w:lineRule="atLeast"/>
        <w:ind w:left="0"/>
        <w:jc w:val="both"/>
        <w:rPr>
          <w:rFonts w:ascii="Arial" w:hAnsi="Arial" w:cs="Arial"/>
          <w:color w:val="000000"/>
          <w:sz w:val="21"/>
          <w:szCs w:val="21"/>
          <w:lang w:eastAsia="ru-RU"/>
        </w:rPr>
      </w:pPr>
      <w:r w:rsidRPr="00421F7C">
        <w:rPr>
          <w:color w:val="000000"/>
          <w:sz w:val="24"/>
          <w:szCs w:val="24"/>
          <w:lang w:eastAsia="ru-RU"/>
        </w:rPr>
        <w:t>анализировать влияние экологических факторов на среду обитания живых организмов;</w:t>
      </w:r>
    </w:p>
    <w:p w:rsidR="00421F7C" w:rsidRPr="00421F7C" w:rsidRDefault="00421F7C" w:rsidP="004A383D">
      <w:pPr>
        <w:numPr>
          <w:ilvl w:val="0"/>
          <w:numId w:val="170"/>
        </w:numPr>
        <w:spacing w:line="294" w:lineRule="atLeast"/>
        <w:ind w:left="0"/>
        <w:jc w:val="both"/>
        <w:rPr>
          <w:rFonts w:ascii="Arial" w:hAnsi="Arial" w:cs="Arial"/>
          <w:color w:val="000000"/>
          <w:sz w:val="21"/>
          <w:szCs w:val="21"/>
          <w:lang w:eastAsia="ru-RU"/>
        </w:rPr>
      </w:pPr>
      <w:r w:rsidRPr="00421F7C">
        <w:rPr>
          <w:color w:val="000000"/>
          <w:sz w:val="24"/>
          <w:szCs w:val="24"/>
          <w:lang w:eastAsia="ru-RU"/>
        </w:rPr>
        <w:t>проводить причинный и вероятностный анализ экологических ситуаций;</w:t>
      </w:r>
    </w:p>
    <w:p w:rsidR="00421F7C" w:rsidRPr="00421F7C" w:rsidRDefault="00421F7C" w:rsidP="004A383D">
      <w:pPr>
        <w:numPr>
          <w:ilvl w:val="0"/>
          <w:numId w:val="170"/>
        </w:numPr>
        <w:spacing w:line="294" w:lineRule="atLeast"/>
        <w:ind w:left="0"/>
        <w:jc w:val="both"/>
        <w:rPr>
          <w:rFonts w:ascii="Arial" w:hAnsi="Arial" w:cs="Arial"/>
          <w:color w:val="000000"/>
          <w:sz w:val="21"/>
          <w:szCs w:val="21"/>
          <w:lang w:eastAsia="ru-RU"/>
        </w:rPr>
      </w:pPr>
      <w:r w:rsidRPr="00421F7C">
        <w:rPr>
          <w:color w:val="000000"/>
          <w:sz w:val="24"/>
          <w:szCs w:val="24"/>
          <w:lang w:eastAsia="ru-RU"/>
        </w:rPr>
        <w:t>прогнозировать изменения ситуации при смене действия одного фактора на действие другого фактора;</w:t>
      </w:r>
    </w:p>
    <w:p w:rsidR="00421F7C" w:rsidRPr="00421F7C" w:rsidRDefault="00421F7C" w:rsidP="004A383D">
      <w:pPr>
        <w:numPr>
          <w:ilvl w:val="0"/>
          <w:numId w:val="170"/>
        </w:numPr>
        <w:spacing w:line="294" w:lineRule="atLeast"/>
        <w:ind w:left="0"/>
        <w:jc w:val="both"/>
        <w:rPr>
          <w:rFonts w:ascii="Arial" w:hAnsi="Arial" w:cs="Arial"/>
          <w:color w:val="000000"/>
          <w:sz w:val="21"/>
          <w:szCs w:val="21"/>
          <w:lang w:eastAsia="ru-RU"/>
        </w:rPr>
      </w:pPr>
      <w:r w:rsidRPr="00421F7C">
        <w:rPr>
          <w:color w:val="000000"/>
          <w:sz w:val="24"/>
          <w:szCs w:val="24"/>
          <w:lang w:eastAsia="ru-RU"/>
        </w:rPr>
        <w:t>распространять экологические знания и участвовать в практических делах по защите окружающей среды;</w:t>
      </w:r>
    </w:p>
    <w:p w:rsidR="00421F7C" w:rsidRPr="00421F7C" w:rsidRDefault="00421F7C" w:rsidP="004A383D">
      <w:pPr>
        <w:numPr>
          <w:ilvl w:val="0"/>
          <w:numId w:val="170"/>
        </w:numPr>
        <w:spacing w:line="294" w:lineRule="atLeast"/>
        <w:ind w:left="0"/>
        <w:jc w:val="both"/>
        <w:rPr>
          <w:rFonts w:ascii="Arial" w:hAnsi="Arial" w:cs="Arial"/>
          <w:color w:val="000000"/>
          <w:sz w:val="21"/>
          <w:szCs w:val="21"/>
          <w:lang w:eastAsia="ru-RU"/>
        </w:rPr>
      </w:pPr>
      <w:r w:rsidRPr="00421F7C">
        <w:rPr>
          <w:color w:val="000000"/>
          <w:sz w:val="24"/>
          <w:szCs w:val="24"/>
          <w:lang w:eastAsia="ru-RU"/>
        </w:rPr>
        <w:t>выражать свое отношение к природе через рисунки, сочинения, модели, проектные работы.</w:t>
      </w:r>
    </w:p>
    <w:p w:rsidR="00421F7C" w:rsidRPr="00421F7C" w:rsidRDefault="00421F7C" w:rsidP="00421F7C">
      <w:pPr>
        <w:spacing w:line="294" w:lineRule="atLeast"/>
        <w:jc w:val="both"/>
        <w:rPr>
          <w:rFonts w:ascii="Arial" w:hAnsi="Arial" w:cs="Arial"/>
          <w:color w:val="000000"/>
          <w:sz w:val="21"/>
          <w:szCs w:val="21"/>
          <w:lang w:eastAsia="ru-RU"/>
        </w:rPr>
      </w:pPr>
      <w:r w:rsidRPr="00421F7C">
        <w:rPr>
          <w:color w:val="000000"/>
          <w:sz w:val="24"/>
          <w:szCs w:val="24"/>
          <w:lang w:eastAsia="ru-RU"/>
        </w:rPr>
        <w:t>2. Развитая мотивация к овладению культурой активного использования словарей и других поисковых систем. Обучающийся сможет:</w:t>
      </w:r>
    </w:p>
    <w:p w:rsidR="00421F7C" w:rsidRPr="00421F7C" w:rsidRDefault="00421F7C" w:rsidP="004A383D">
      <w:pPr>
        <w:numPr>
          <w:ilvl w:val="0"/>
          <w:numId w:val="171"/>
        </w:numPr>
        <w:spacing w:line="294" w:lineRule="atLeast"/>
        <w:ind w:left="0"/>
        <w:jc w:val="both"/>
        <w:rPr>
          <w:rFonts w:ascii="Arial" w:hAnsi="Arial" w:cs="Arial"/>
          <w:color w:val="000000"/>
          <w:sz w:val="21"/>
          <w:szCs w:val="21"/>
          <w:lang w:eastAsia="ru-RU"/>
        </w:rPr>
      </w:pPr>
      <w:r w:rsidRPr="00421F7C">
        <w:rPr>
          <w:color w:val="000000"/>
          <w:sz w:val="24"/>
          <w:szCs w:val="24"/>
          <w:lang w:eastAsia="ru-RU"/>
        </w:rPr>
        <w:t>определять необходимые ключевые поисковые слова и запросы;</w:t>
      </w:r>
    </w:p>
    <w:p w:rsidR="00421F7C" w:rsidRPr="00421F7C" w:rsidRDefault="00421F7C" w:rsidP="004A383D">
      <w:pPr>
        <w:numPr>
          <w:ilvl w:val="0"/>
          <w:numId w:val="171"/>
        </w:numPr>
        <w:spacing w:line="294" w:lineRule="atLeast"/>
        <w:ind w:left="0"/>
        <w:jc w:val="both"/>
        <w:rPr>
          <w:rFonts w:ascii="Arial" w:hAnsi="Arial" w:cs="Arial"/>
          <w:color w:val="000000"/>
          <w:sz w:val="21"/>
          <w:szCs w:val="21"/>
          <w:lang w:eastAsia="ru-RU"/>
        </w:rPr>
      </w:pPr>
      <w:r w:rsidRPr="00421F7C">
        <w:rPr>
          <w:color w:val="000000"/>
          <w:sz w:val="24"/>
          <w:szCs w:val="24"/>
          <w:lang w:eastAsia="ru-RU"/>
        </w:rPr>
        <w:t>осуществлять взаимодействие с электронными поисковыми системами, словарями;</w:t>
      </w:r>
    </w:p>
    <w:p w:rsidR="00421F7C" w:rsidRPr="00421F7C" w:rsidRDefault="00421F7C" w:rsidP="004A383D">
      <w:pPr>
        <w:numPr>
          <w:ilvl w:val="0"/>
          <w:numId w:val="171"/>
        </w:numPr>
        <w:spacing w:line="294" w:lineRule="atLeast"/>
        <w:ind w:left="0"/>
        <w:jc w:val="both"/>
        <w:rPr>
          <w:rFonts w:ascii="Arial" w:hAnsi="Arial" w:cs="Arial"/>
          <w:color w:val="000000"/>
          <w:sz w:val="21"/>
          <w:szCs w:val="21"/>
          <w:lang w:eastAsia="ru-RU"/>
        </w:rPr>
      </w:pPr>
      <w:r w:rsidRPr="00421F7C">
        <w:rPr>
          <w:color w:val="000000"/>
          <w:sz w:val="24"/>
          <w:szCs w:val="24"/>
          <w:lang w:eastAsia="ru-RU"/>
        </w:rPr>
        <w:t>формировать множественную выборку из поисковых источников для объективизации результатов поиска;</w:t>
      </w:r>
    </w:p>
    <w:p w:rsidR="00421F7C" w:rsidRPr="00421F7C" w:rsidRDefault="00421F7C" w:rsidP="004A383D">
      <w:pPr>
        <w:numPr>
          <w:ilvl w:val="0"/>
          <w:numId w:val="171"/>
        </w:numPr>
        <w:spacing w:line="294" w:lineRule="atLeast"/>
        <w:ind w:left="0"/>
        <w:jc w:val="both"/>
        <w:rPr>
          <w:rFonts w:ascii="Arial" w:hAnsi="Arial" w:cs="Arial"/>
          <w:color w:val="000000"/>
          <w:sz w:val="21"/>
          <w:szCs w:val="21"/>
          <w:lang w:eastAsia="ru-RU"/>
        </w:rPr>
      </w:pPr>
      <w:r w:rsidRPr="00421F7C">
        <w:rPr>
          <w:color w:val="000000"/>
          <w:sz w:val="24"/>
          <w:szCs w:val="24"/>
          <w:lang w:eastAsia="ru-RU"/>
        </w:rPr>
        <w:t>соотносить полученные результаты поиска со своей деятельностью.</w:t>
      </w:r>
    </w:p>
    <w:p w:rsidR="00421F7C" w:rsidRPr="00421F7C" w:rsidRDefault="00421F7C" w:rsidP="00421F7C">
      <w:pPr>
        <w:spacing w:line="294" w:lineRule="atLeast"/>
        <w:jc w:val="both"/>
        <w:rPr>
          <w:rFonts w:ascii="Arial" w:hAnsi="Arial" w:cs="Arial"/>
          <w:color w:val="000000"/>
          <w:sz w:val="21"/>
          <w:szCs w:val="21"/>
          <w:lang w:eastAsia="ru-RU"/>
        </w:rPr>
      </w:pPr>
      <w:r w:rsidRPr="00421F7C">
        <w:rPr>
          <w:color w:val="000000"/>
          <w:sz w:val="24"/>
          <w:szCs w:val="24"/>
          <w:lang w:eastAsia="ru-RU"/>
        </w:rPr>
        <w:t>При определении планируемых </w:t>
      </w:r>
      <w:r w:rsidRPr="00421F7C">
        <w:rPr>
          <w:b/>
          <w:bCs/>
          <w:color w:val="000000"/>
          <w:sz w:val="24"/>
          <w:szCs w:val="24"/>
          <w:lang w:eastAsia="ru-RU"/>
        </w:rPr>
        <w:t>предметных результатов</w:t>
      </w:r>
      <w:r w:rsidRPr="00421F7C">
        <w:rPr>
          <w:color w:val="000000"/>
          <w:sz w:val="24"/>
          <w:szCs w:val="24"/>
          <w:lang w:eastAsia="ru-RU"/>
        </w:rPr>
        <w:t> освоения ООП ООО разработчики опирались на пояснительные записки к примерным программам учебных предметов.</w:t>
      </w:r>
    </w:p>
    <w:p w:rsidR="00421F7C" w:rsidRDefault="00421F7C" w:rsidP="00F64342">
      <w:pPr>
        <w:spacing w:after="1" w:line="248" w:lineRule="auto"/>
        <w:ind w:left="-15" w:right="192" w:firstLine="698"/>
        <w:jc w:val="both"/>
        <w:rPr>
          <w:color w:val="000009"/>
          <w:sz w:val="24"/>
        </w:rPr>
      </w:pPr>
    </w:p>
    <w:p w:rsidR="00421F7C" w:rsidRDefault="00421F7C" w:rsidP="00F64342">
      <w:pPr>
        <w:spacing w:after="1" w:line="248" w:lineRule="auto"/>
        <w:ind w:left="-15" w:right="192" w:firstLine="698"/>
        <w:jc w:val="both"/>
        <w:rPr>
          <w:color w:val="000009"/>
          <w:sz w:val="24"/>
        </w:rPr>
      </w:pPr>
    </w:p>
    <w:p w:rsidR="00D135C3" w:rsidRDefault="00D135C3" w:rsidP="00D135C3">
      <w:pPr>
        <w:ind w:firstLine="708"/>
        <w:jc w:val="center"/>
        <w:rPr>
          <w:b/>
          <w:sz w:val="26"/>
          <w:szCs w:val="26"/>
        </w:rPr>
      </w:pPr>
      <w:r w:rsidRPr="00D135C3">
        <w:rPr>
          <w:b/>
          <w:sz w:val="26"/>
          <w:szCs w:val="26"/>
        </w:rPr>
        <w:t xml:space="preserve">1.3 Система оценки достижения планируемых результатов освоения </w:t>
      </w:r>
      <w:r w:rsidR="00F64342">
        <w:rPr>
          <w:b/>
          <w:sz w:val="26"/>
          <w:szCs w:val="26"/>
        </w:rPr>
        <w:t xml:space="preserve">адаптированной </w:t>
      </w:r>
      <w:r w:rsidRPr="00D135C3">
        <w:rPr>
          <w:b/>
          <w:sz w:val="26"/>
          <w:szCs w:val="26"/>
        </w:rPr>
        <w:t>основной</w:t>
      </w:r>
      <w:r w:rsidR="00F64342">
        <w:rPr>
          <w:b/>
          <w:sz w:val="26"/>
          <w:szCs w:val="26"/>
        </w:rPr>
        <w:t>обще</w:t>
      </w:r>
      <w:r w:rsidRPr="00D135C3">
        <w:rPr>
          <w:b/>
          <w:sz w:val="26"/>
          <w:szCs w:val="26"/>
        </w:rPr>
        <w:t>образовательной программы основного общего образования</w:t>
      </w:r>
      <w:r w:rsidR="00F64342">
        <w:rPr>
          <w:b/>
          <w:sz w:val="26"/>
          <w:szCs w:val="26"/>
        </w:rPr>
        <w:t>для обучающихся с НОДА</w:t>
      </w:r>
    </w:p>
    <w:p w:rsidR="00401FE3" w:rsidRPr="00D135C3" w:rsidRDefault="00401FE3" w:rsidP="00D135C3">
      <w:pPr>
        <w:ind w:firstLine="708"/>
        <w:jc w:val="center"/>
        <w:rPr>
          <w:b/>
          <w:sz w:val="26"/>
          <w:szCs w:val="26"/>
        </w:rPr>
      </w:pPr>
      <w:r>
        <w:rPr>
          <w:b/>
          <w:sz w:val="26"/>
          <w:szCs w:val="26"/>
        </w:rPr>
        <w:t>1.3.1.Общие положения</w:t>
      </w:r>
    </w:p>
    <w:p w:rsidR="00401FE3" w:rsidRDefault="00D135C3" w:rsidP="00D135C3">
      <w:pPr>
        <w:ind w:firstLine="708"/>
        <w:jc w:val="both"/>
        <w:rPr>
          <w:sz w:val="26"/>
          <w:szCs w:val="26"/>
        </w:rPr>
      </w:pPr>
      <w:r w:rsidRPr="00D135C3">
        <w:rPr>
          <w:sz w:val="26"/>
          <w:szCs w:val="26"/>
        </w:rPr>
        <w:t xml:space="preserve">Система оценки достижения планируемых результатов призвана способствоватьподдержанию единства всей системы образования, обеспечению преемственности в системенепрерывного образования. </w:t>
      </w:r>
    </w:p>
    <w:p w:rsidR="005D1544" w:rsidRDefault="005D6169" w:rsidP="00D135C3">
      <w:pPr>
        <w:ind w:firstLine="708"/>
        <w:jc w:val="both"/>
        <w:rPr>
          <w:sz w:val="26"/>
          <w:szCs w:val="26"/>
        </w:rPr>
      </w:pPr>
      <w:r>
        <w:rPr>
          <w:sz w:val="26"/>
          <w:szCs w:val="26"/>
        </w:rPr>
        <w:t>Оценка</w:t>
      </w:r>
      <w:r w:rsidR="005D1544" w:rsidRPr="005D1544">
        <w:rPr>
          <w:sz w:val="26"/>
          <w:szCs w:val="26"/>
        </w:rPr>
        <w:t xml:space="preserve">достижений планируемых результатов освоения </w:t>
      </w:r>
      <w:r w:rsidR="00EC4BF5">
        <w:rPr>
          <w:sz w:val="26"/>
          <w:szCs w:val="26"/>
        </w:rPr>
        <w:t>обще</w:t>
      </w:r>
      <w:r w:rsidR="005D1544" w:rsidRPr="005D1544">
        <w:rPr>
          <w:sz w:val="26"/>
          <w:szCs w:val="26"/>
        </w:rPr>
        <w:t>образовательной программы основного общего образования основыва</w:t>
      </w:r>
      <w:r w:rsidR="001A627C">
        <w:rPr>
          <w:sz w:val="26"/>
          <w:szCs w:val="26"/>
        </w:rPr>
        <w:t>ется</w:t>
      </w:r>
      <w:r w:rsidR="005D1544" w:rsidRPr="005D1544">
        <w:rPr>
          <w:sz w:val="26"/>
          <w:szCs w:val="26"/>
        </w:rPr>
        <w:t xml:space="preserve"> на соответствующих положениях закона «Об образовании в Российской Федерации», Федерального государственного образовательного стандарта основного общего образования.</w:t>
      </w:r>
    </w:p>
    <w:p w:rsidR="005D1544" w:rsidRDefault="005D1544" w:rsidP="005D1544">
      <w:pPr>
        <w:ind w:firstLine="708"/>
        <w:jc w:val="both"/>
        <w:rPr>
          <w:sz w:val="26"/>
          <w:szCs w:val="26"/>
        </w:rPr>
      </w:pPr>
      <w:r w:rsidRPr="005D1544">
        <w:rPr>
          <w:sz w:val="26"/>
          <w:szCs w:val="26"/>
        </w:rPr>
        <w:t>Федеральный государственный образовательный стандарт основного общего образования устанавливает требования к результатам освоения обучающимися основной образовательной программы основного общего образования:</w:t>
      </w:r>
    </w:p>
    <w:p w:rsidR="005D1544" w:rsidRPr="005D1544" w:rsidRDefault="005D1544" w:rsidP="005D1544">
      <w:pPr>
        <w:pStyle w:val="a7"/>
        <w:numPr>
          <w:ilvl w:val="0"/>
          <w:numId w:val="4"/>
        </w:numPr>
        <w:jc w:val="both"/>
        <w:rPr>
          <w:sz w:val="26"/>
          <w:szCs w:val="26"/>
        </w:rPr>
      </w:pPr>
      <w:r w:rsidRPr="005D1544">
        <w:rPr>
          <w:b/>
          <w:sz w:val="26"/>
          <w:szCs w:val="26"/>
        </w:rPr>
        <w:t xml:space="preserve">личностным, </w:t>
      </w:r>
      <w:r w:rsidRPr="005D1544">
        <w:rPr>
          <w:sz w:val="26"/>
          <w:szCs w:val="26"/>
        </w:rPr>
        <w:t xml:space="preserve">включающим готовность и способность обучающихся к саморазвитию и личностному самоопределению, 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w:t>
      </w:r>
      <w:r w:rsidRPr="005D1544">
        <w:rPr>
          <w:sz w:val="26"/>
          <w:szCs w:val="26"/>
        </w:rPr>
        <w:lastRenderedPageBreak/>
        <w:t xml:space="preserve">деятельности, социальные компетенции, правосознание, способность ставить цели и строить жизненные планы, способность к осознанию российской идентичности в поликультурном социуме; </w:t>
      </w:r>
    </w:p>
    <w:p w:rsidR="005D1544" w:rsidRDefault="005D1544" w:rsidP="005D1544">
      <w:pPr>
        <w:pStyle w:val="a7"/>
        <w:numPr>
          <w:ilvl w:val="0"/>
          <w:numId w:val="4"/>
        </w:numPr>
        <w:jc w:val="both"/>
        <w:rPr>
          <w:sz w:val="26"/>
          <w:szCs w:val="26"/>
        </w:rPr>
      </w:pPr>
      <w:r w:rsidRPr="005D1544">
        <w:rPr>
          <w:b/>
          <w:sz w:val="26"/>
          <w:szCs w:val="26"/>
        </w:rPr>
        <w:t>метапредметным,</w:t>
      </w:r>
      <w:r w:rsidRPr="005D1544">
        <w:rPr>
          <w:sz w:val="26"/>
          <w:szCs w:val="26"/>
        </w:rPr>
        <w:t xml:space="preserve"> включающим освоенные обучающимися межпредметные понятия и универсальные учебные действия (регулятивные, познавательные, коммуникативные), способность их использования в учебной, познавательной и социальной практике, самостоятельность планирования и осуществления учебной деятельности и организации учебного сотрудничества с педагогами и сверстниками, построение индивидуальной образовательной траектории; </w:t>
      </w:r>
    </w:p>
    <w:p w:rsidR="005D1544" w:rsidRPr="005D1544" w:rsidRDefault="005D1544" w:rsidP="005D1544">
      <w:pPr>
        <w:pStyle w:val="a7"/>
        <w:numPr>
          <w:ilvl w:val="0"/>
          <w:numId w:val="4"/>
        </w:numPr>
        <w:jc w:val="both"/>
        <w:rPr>
          <w:sz w:val="26"/>
          <w:szCs w:val="26"/>
        </w:rPr>
      </w:pPr>
      <w:r w:rsidRPr="005D1544">
        <w:rPr>
          <w:b/>
          <w:sz w:val="26"/>
          <w:szCs w:val="26"/>
        </w:rPr>
        <w:t>предметным,</w:t>
      </w:r>
      <w:r w:rsidRPr="005D1544">
        <w:rPr>
          <w:sz w:val="26"/>
          <w:szCs w:val="26"/>
        </w:rPr>
        <w:t xml:space="preserve"> включающим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научных представлений о ключевых теориях, типах и видах отношений, владение научной терминологией, ключевыми понятиями, методами и приемами. </w:t>
      </w:r>
    </w:p>
    <w:p w:rsidR="00401FE3" w:rsidRDefault="00401FE3" w:rsidP="00D135C3">
      <w:pPr>
        <w:ind w:firstLine="708"/>
        <w:jc w:val="both"/>
        <w:rPr>
          <w:sz w:val="26"/>
          <w:szCs w:val="26"/>
        </w:rPr>
      </w:pPr>
      <w:r w:rsidRPr="00401FE3">
        <w:rPr>
          <w:sz w:val="26"/>
          <w:szCs w:val="26"/>
        </w:rPr>
        <w:t xml:space="preserve">Основными функциями системы оценки достижения планируемых результатов освоения образовательной программы основного общего образования являются: ориентация образовательного процесса на духовно-нравственное развитие и воспитание школьников, достижение планируемых результатов освоения основной образовательной программы основного общего образования; обеспечение эффективной «обратной связи», позволяющей осуществлять регулирование (управление) системы образования на основании полученной информации о достижении системой образования, образовательными организациями, обучающимися планируемых результатов освоения основной образовательной программы основного общего образования в рамках сферы своей ответственности. </w:t>
      </w:r>
    </w:p>
    <w:p w:rsidR="00401FE3" w:rsidRDefault="00401FE3" w:rsidP="00D135C3">
      <w:pPr>
        <w:ind w:firstLine="708"/>
        <w:jc w:val="both"/>
        <w:rPr>
          <w:sz w:val="26"/>
          <w:szCs w:val="26"/>
        </w:rPr>
      </w:pPr>
      <w:r>
        <w:rPr>
          <w:sz w:val="26"/>
          <w:szCs w:val="26"/>
        </w:rPr>
        <w:t>С</w:t>
      </w:r>
      <w:r w:rsidRPr="00401FE3">
        <w:rPr>
          <w:sz w:val="26"/>
          <w:szCs w:val="26"/>
        </w:rPr>
        <w:t xml:space="preserve">истема оценки достижения планируемых результатов включает в себя две согласованные между собой системы оценок: </w:t>
      </w:r>
      <w:r w:rsidRPr="00401FE3">
        <w:rPr>
          <w:b/>
          <w:sz w:val="26"/>
          <w:szCs w:val="26"/>
        </w:rPr>
        <w:t>внешнюю оценку</w:t>
      </w:r>
      <w:r w:rsidRPr="00401FE3">
        <w:rPr>
          <w:sz w:val="26"/>
          <w:szCs w:val="26"/>
        </w:rPr>
        <w:t xml:space="preserve"> (или оценку, осуществляемую внешними по отношению к школе службами), и </w:t>
      </w:r>
      <w:r w:rsidRPr="00401FE3">
        <w:rPr>
          <w:b/>
          <w:sz w:val="26"/>
          <w:szCs w:val="26"/>
        </w:rPr>
        <w:t>внутреннюю оценку</w:t>
      </w:r>
      <w:r w:rsidRPr="00401FE3">
        <w:rPr>
          <w:sz w:val="26"/>
          <w:szCs w:val="26"/>
        </w:rPr>
        <w:t xml:space="preserve"> (или оценку, осуществляемую самой школой – учениками, педагогами, администрацией). При этом именно внешняя оценка задает общее понимание того, что подлежит оценке; как – в каких форматах, с помощью каких заданий – наиболее целесообразно вести оценку; какие ответы следует (или допустимо) считать верными и т.д.</w:t>
      </w:r>
    </w:p>
    <w:p w:rsidR="00401FE3" w:rsidRDefault="00401FE3" w:rsidP="00401FE3">
      <w:pPr>
        <w:ind w:firstLine="708"/>
        <w:jc w:val="both"/>
        <w:rPr>
          <w:sz w:val="26"/>
          <w:szCs w:val="26"/>
        </w:rPr>
      </w:pPr>
      <w:r w:rsidRPr="00401FE3">
        <w:rPr>
          <w:sz w:val="26"/>
          <w:szCs w:val="26"/>
        </w:rPr>
        <w:t>Внутренняя оценка строится на той же содержательной и критериальной основе, что и внешняя – на основе планируемых результатов освоения основной образовательной программы основного общего образования. Согласованность внутренней и внешней оценки повышает доверие к внутренней оценке, позволяет сделать её более надежной, способствует упрощению различных аттестационных процедур. В частности, становится возможным использовать накопленную в ходе текущего образовательного процесса оценку, представленную, например, в форме портфеля достижений, дляитоговой оценки выпускников, для оценки динамики индивидуальных образовательных достижений учащихся.</w:t>
      </w:r>
    </w:p>
    <w:p w:rsidR="00581DB2" w:rsidRPr="001A627C" w:rsidRDefault="00581DB2" w:rsidP="00581DB2">
      <w:pPr>
        <w:pStyle w:val="a7"/>
        <w:ind w:left="426" w:firstLine="282"/>
        <w:jc w:val="both"/>
        <w:rPr>
          <w:b/>
          <w:i/>
          <w:sz w:val="26"/>
          <w:szCs w:val="26"/>
        </w:rPr>
      </w:pPr>
      <w:r w:rsidRPr="001A627C">
        <w:rPr>
          <w:b/>
          <w:i/>
          <w:sz w:val="26"/>
          <w:szCs w:val="26"/>
        </w:rPr>
        <w:t xml:space="preserve">Внутренняя оценка включает: </w:t>
      </w:r>
    </w:p>
    <w:p w:rsidR="00581DB2" w:rsidRDefault="00581DB2" w:rsidP="00581DB2">
      <w:pPr>
        <w:pStyle w:val="a7"/>
        <w:ind w:left="426" w:firstLine="282"/>
        <w:jc w:val="both"/>
        <w:rPr>
          <w:sz w:val="26"/>
          <w:szCs w:val="26"/>
        </w:rPr>
      </w:pPr>
      <w:r w:rsidRPr="00EC4BF5">
        <w:rPr>
          <w:sz w:val="26"/>
          <w:szCs w:val="26"/>
        </w:rPr>
        <w:t xml:space="preserve">• текущийконтроль успеваемости учащихся; </w:t>
      </w:r>
    </w:p>
    <w:p w:rsidR="00581DB2" w:rsidRDefault="001A627C" w:rsidP="00581DB2">
      <w:pPr>
        <w:pStyle w:val="a7"/>
        <w:ind w:left="426" w:firstLine="282"/>
        <w:jc w:val="both"/>
        <w:rPr>
          <w:sz w:val="26"/>
          <w:szCs w:val="26"/>
        </w:rPr>
      </w:pPr>
      <w:r>
        <w:rPr>
          <w:sz w:val="26"/>
          <w:szCs w:val="26"/>
        </w:rPr>
        <w:lastRenderedPageBreak/>
        <w:t xml:space="preserve">• </w:t>
      </w:r>
      <w:r w:rsidR="00581DB2" w:rsidRPr="00EC4BF5">
        <w:rPr>
          <w:sz w:val="26"/>
          <w:szCs w:val="26"/>
        </w:rPr>
        <w:t>внутришкольный мониторинг образовательных достижений</w:t>
      </w:r>
      <w:r>
        <w:rPr>
          <w:sz w:val="26"/>
          <w:szCs w:val="26"/>
        </w:rPr>
        <w:t xml:space="preserve"> (учебных и внеучебных, в том числе результаты учебно-исследовательской и проектной деятельности);</w:t>
      </w:r>
    </w:p>
    <w:p w:rsidR="00581DB2" w:rsidRDefault="00581DB2" w:rsidP="00581DB2">
      <w:pPr>
        <w:pStyle w:val="a7"/>
        <w:ind w:left="426" w:firstLine="282"/>
        <w:jc w:val="both"/>
        <w:rPr>
          <w:sz w:val="26"/>
          <w:szCs w:val="26"/>
        </w:rPr>
      </w:pPr>
      <w:r w:rsidRPr="00EC4BF5">
        <w:rPr>
          <w:sz w:val="26"/>
          <w:szCs w:val="26"/>
        </w:rPr>
        <w:t xml:space="preserve">• промежуточную и итоговую аттестацию учащихся; </w:t>
      </w:r>
    </w:p>
    <w:p w:rsidR="00581DB2" w:rsidRDefault="001A627C" w:rsidP="00581DB2">
      <w:pPr>
        <w:pStyle w:val="a7"/>
        <w:ind w:left="426" w:firstLine="282"/>
        <w:jc w:val="both"/>
        <w:rPr>
          <w:sz w:val="26"/>
          <w:szCs w:val="26"/>
        </w:rPr>
      </w:pPr>
      <w:r>
        <w:rPr>
          <w:sz w:val="26"/>
          <w:szCs w:val="26"/>
        </w:rPr>
        <w:t>• портфолио;</w:t>
      </w:r>
    </w:p>
    <w:p w:rsidR="00581DB2" w:rsidRPr="001A627C" w:rsidRDefault="00581DB2" w:rsidP="00581DB2">
      <w:pPr>
        <w:pStyle w:val="a7"/>
        <w:ind w:left="426" w:firstLine="282"/>
        <w:jc w:val="both"/>
        <w:rPr>
          <w:b/>
          <w:i/>
          <w:sz w:val="26"/>
          <w:szCs w:val="26"/>
        </w:rPr>
      </w:pPr>
      <w:r w:rsidRPr="001A627C">
        <w:rPr>
          <w:b/>
          <w:i/>
          <w:sz w:val="26"/>
          <w:szCs w:val="26"/>
        </w:rPr>
        <w:t xml:space="preserve">К внешним процедурам относятся: </w:t>
      </w:r>
    </w:p>
    <w:p w:rsidR="00581DB2" w:rsidRDefault="00581DB2" w:rsidP="00581DB2">
      <w:pPr>
        <w:pStyle w:val="a7"/>
        <w:ind w:left="426" w:firstLine="282"/>
        <w:jc w:val="both"/>
        <w:rPr>
          <w:sz w:val="26"/>
          <w:szCs w:val="26"/>
        </w:rPr>
      </w:pPr>
      <w:r w:rsidRPr="00EC4BF5">
        <w:rPr>
          <w:sz w:val="26"/>
          <w:szCs w:val="26"/>
        </w:rPr>
        <w:t>• госу</w:t>
      </w:r>
      <w:r>
        <w:rPr>
          <w:sz w:val="26"/>
          <w:szCs w:val="26"/>
        </w:rPr>
        <w:t>дарственная итоговая аттестация</w:t>
      </w:r>
      <w:r w:rsidRPr="00EC4BF5">
        <w:rPr>
          <w:sz w:val="26"/>
          <w:szCs w:val="26"/>
        </w:rPr>
        <w:t xml:space="preserve">, </w:t>
      </w:r>
    </w:p>
    <w:p w:rsidR="00CE0CE6" w:rsidRDefault="00CE0CE6" w:rsidP="00581DB2">
      <w:pPr>
        <w:pStyle w:val="a7"/>
        <w:ind w:left="426" w:firstLine="282"/>
        <w:jc w:val="both"/>
        <w:rPr>
          <w:sz w:val="26"/>
          <w:szCs w:val="26"/>
        </w:rPr>
      </w:pPr>
      <w:r w:rsidRPr="00EC4BF5">
        <w:rPr>
          <w:sz w:val="26"/>
          <w:szCs w:val="26"/>
        </w:rPr>
        <w:t>•</w:t>
      </w:r>
      <w:r>
        <w:rPr>
          <w:sz w:val="26"/>
          <w:szCs w:val="26"/>
        </w:rPr>
        <w:t xml:space="preserve"> результаты всероссийских проверочных работ</w:t>
      </w:r>
      <w:r w:rsidR="005420AE">
        <w:rPr>
          <w:sz w:val="26"/>
          <w:szCs w:val="26"/>
        </w:rPr>
        <w:t>,</w:t>
      </w:r>
    </w:p>
    <w:p w:rsidR="00581DB2" w:rsidRDefault="00581DB2" w:rsidP="00581DB2">
      <w:pPr>
        <w:pStyle w:val="a7"/>
        <w:ind w:left="426" w:firstLine="282"/>
        <w:jc w:val="both"/>
        <w:rPr>
          <w:sz w:val="26"/>
          <w:szCs w:val="26"/>
        </w:rPr>
      </w:pPr>
      <w:r w:rsidRPr="00EC4BF5">
        <w:rPr>
          <w:sz w:val="26"/>
          <w:szCs w:val="26"/>
        </w:rPr>
        <w:t>• независи</w:t>
      </w:r>
      <w:r>
        <w:rPr>
          <w:sz w:val="26"/>
          <w:szCs w:val="26"/>
        </w:rPr>
        <w:t xml:space="preserve">мая оценка качества образования и мониторинговые исследования </w:t>
      </w:r>
      <w:r w:rsidRPr="00EC4BF5">
        <w:rPr>
          <w:sz w:val="26"/>
          <w:szCs w:val="26"/>
        </w:rPr>
        <w:t>муниципального, регионального и федерального уровней.</w:t>
      </w:r>
    </w:p>
    <w:p w:rsidR="00401FE3" w:rsidRDefault="00401FE3" w:rsidP="00401FE3">
      <w:pPr>
        <w:ind w:firstLine="708"/>
        <w:jc w:val="both"/>
        <w:rPr>
          <w:sz w:val="26"/>
          <w:szCs w:val="26"/>
        </w:rPr>
      </w:pPr>
      <w:r w:rsidRPr="00401FE3">
        <w:rPr>
          <w:sz w:val="26"/>
          <w:szCs w:val="26"/>
        </w:rPr>
        <w:t>Оценка как средство обеспечения качества образования предполагает вовлеченность в оценочную деятельность не только педагогов, но и самих учащихся. Оценка на единой критериальной основе, формирование навыков рефлексии, самоанализа, самоконтроля, само- и взаимооценки дают возможность учащимся не только освоить эффективные средства управления своей учебной деятельностью, но и способствуют развитию самосознания, готовности открыто выражать и отстаивать свою позицию, развитию готовности к самостоятельным поступкам и действиям, принятию ответственности за их результаты. С этой точки зрения особенностью системы оценки является ее «естественная встроенность» в образовательный процесс.</w:t>
      </w:r>
    </w:p>
    <w:p w:rsidR="00401FE3" w:rsidRPr="006B423B" w:rsidRDefault="00401FE3" w:rsidP="00401FE3">
      <w:pPr>
        <w:ind w:firstLine="708"/>
        <w:jc w:val="both"/>
        <w:rPr>
          <w:i/>
          <w:sz w:val="26"/>
          <w:szCs w:val="26"/>
        </w:rPr>
      </w:pPr>
      <w:r w:rsidRPr="006B423B">
        <w:rPr>
          <w:i/>
          <w:sz w:val="26"/>
          <w:szCs w:val="26"/>
        </w:rPr>
        <w:t xml:space="preserve">Основными направлениями и целями оценочной деятельности в соответствии с требованиями Федерального государственного образовательного стандарта основного общего образования являются: </w:t>
      </w:r>
    </w:p>
    <w:p w:rsidR="00401FE3" w:rsidRPr="00401FE3" w:rsidRDefault="00401FE3" w:rsidP="00401FE3">
      <w:pPr>
        <w:pStyle w:val="a7"/>
        <w:numPr>
          <w:ilvl w:val="0"/>
          <w:numId w:val="1"/>
        </w:numPr>
        <w:ind w:left="426"/>
        <w:jc w:val="both"/>
        <w:rPr>
          <w:sz w:val="26"/>
          <w:szCs w:val="26"/>
        </w:rPr>
      </w:pPr>
      <w:r w:rsidRPr="00401FE3">
        <w:rPr>
          <w:sz w:val="26"/>
          <w:szCs w:val="26"/>
        </w:rPr>
        <w:t xml:space="preserve">оценка результатов деятельности общероссийской, региональной и муниципальной систем образования с целью получения, обработки и предоставления информации о состоянии и тенденциях развития системы образования; </w:t>
      </w:r>
    </w:p>
    <w:p w:rsidR="00401FE3" w:rsidRPr="00401FE3" w:rsidRDefault="00401FE3" w:rsidP="00401FE3">
      <w:pPr>
        <w:pStyle w:val="a7"/>
        <w:numPr>
          <w:ilvl w:val="0"/>
          <w:numId w:val="1"/>
        </w:numPr>
        <w:ind w:left="426"/>
        <w:jc w:val="both"/>
        <w:rPr>
          <w:sz w:val="26"/>
          <w:szCs w:val="26"/>
        </w:rPr>
      </w:pPr>
      <w:r w:rsidRPr="00401FE3">
        <w:rPr>
          <w:sz w:val="26"/>
          <w:szCs w:val="26"/>
        </w:rPr>
        <w:t xml:space="preserve">оценка результатов деятельности образовательных организаций и работников образования с целью получения, обработки и предоставления информации о качестве образовательных услуг и эффективности деятельности образовательных организаций и работников образования; </w:t>
      </w:r>
    </w:p>
    <w:p w:rsidR="00401FE3" w:rsidRDefault="00401FE3" w:rsidP="00401FE3">
      <w:pPr>
        <w:pStyle w:val="a7"/>
        <w:numPr>
          <w:ilvl w:val="0"/>
          <w:numId w:val="1"/>
        </w:numPr>
        <w:ind w:left="426"/>
        <w:jc w:val="both"/>
        <w:rPr>
          <w:sz w:val="26"/>
          <w:szCs w:val="26"/>
        </w:rPr>
      </w:pPr>
      <w:r w:rsidRPr="00401FE3">
        <w:rPr>
          <w:sz w:val="26"/>
          <w:szCs w:val="26"/>
        </w:rPr>
        <w:t>оценка образовательных достижений учащихся с целью осуществления итоговой оценки.</w:t>
      </w:r>
    </w:p>
    <w:p w:rsidR="00401FE3" w:rsidRDefault="00401FE3" w:rsidP="001A627C">
      <w:pPr>
        <w:ind w:left="426"/>
        <w:jc w:val="both"/>
        <w:rPr>
          <w:sz w:val="26"/>
          <w:szCs w:val="26"/>
        </w:rPr>
      </w:pPr>
      <w:r w:rsidRPr="00401FE3">
        <w:rPr>
          <w:sz w:val="26"/>
          <w:szCs w:val="26"/>
        </w:rPr>
        <w:t xml:space="preserve">Планируемые результаты образования формулируются на основании требований к результатам освоения основных общеобразовательных программ. </w:t>
      </w:r>
      <w:r w:rsidRPr="006B423B">
        <w:rPr>
          <w:i/>
          <w:sz w:val="26"/>
          <w:szCs w:val="26"/>
        </w:rPr>
        <w:t>Требования к результатам освоения основных общеобразовательных программ являются:</w:t>
      </w:r>
    </w:p>
    <w:p w:rsidR="00401FE3" w:rsidRPr="00401FE3" w:rsidRDefault="00401FE3" w:rsidP="00401FE3">
      <w:pPr>
        <w:pStyle w:val="a7"/>
        <w:numPr>
          <w:ilvl w:val="0"/>
          <w:numId w:val="2"/>
        </w:numPr>
        <w:ind w:left="426"/>
        <w:jc w:val="both"/>
        <w:rPr>
          <w:sz w:val="26"/>
          <w:szCs w:val="26"/>
        </w:rPr>
      </w:pPr>
      <w:r w:rsidRPr="00401FE3">
        <w:rPr>
          <w:sz w:val="26"/>
          <w:szCs w:val="26"/>
        </w:rPr>
        <w:t xml:space="preserve">основой для итоговой оценки образовательных результатов обучающихся, завершивших основную ступень общего образования, для разработки процедур, материалов и формата итоговой оценки; </w:t>
      </w:r>
    </w:p>
    <w:p w:rsidR="00401FE3" w:rsidRPr="00401FE3" w:rsidRDefault="00401FE3" w:rsidP="00401FE3">
      <w:pPr>
        <w:pStyle w:val="a7"/>
        <w:numPr>
          <w:ilvl w:val="0"/>
          <w:numId w:val="2"/>
        </w:numPr>
        <w:ind w:left="426"/>
        <w:jc w:val="both"/>
        <w:rPr>
          <w:sz w:val="26"/>
          <w:szCs w:val="26"/>
        </w:rPr>
      </w:pPr>
      <w:r w:rsidRPr="00401FE3">
        <w:rPr>
          <w:sz w:val="26"/>
          <w:szCs w:val="26"/>
        </w:rPr>
        <w:t xml:space="preserve">основой для аттестации работников основной школы; основой для аттестации учреждений основного общего образования; </w:t>
      </w:r>
    </w:p>
    <w:p w:rsidR="00401FE3" w:rsidRDefault="00401FE3" w:rsidP="00401FE3">
      <w:pPr>
        <w:pStyle w:val="a7"/>
        <w:numPr>
          <w:ilvl w:val="0"/>
          <w:numId w:val="2"/>
        </w:numPr>
        <w:ind w:left="426"/>
        <w:jc w:val="both"/>
        <w:rPr>
          <w:sz w:val="26"/>
          <w:szCs w:val="26"/>
        </w:rPr>
      </w:pPr>
      <w:r w:rsidRPr="00401FE3">
        <w:rPr>
          <w:sz w:val="26"/>
          <w:szCs w:val="26"/>
        </w:rPr>
        <w:t>критериальной базой оценки состояния и тенденций развития системы основного общего образования на муниципальном, региональном и федеральном уровнях.</w:t>
      </w:r>
    </w:p>
    <w:p w:rsidR="00401FE3" w:rsidRDefault="00401FE3" w:rsidP="00401FE3">
      <w:pPr>
        <w:pStyle w:val="a7"/>
        <w:ind w:left="426"/>
        <w:jc w:val="both"/>
        <w:rPr>
          <w:sz w:val="26"/>
          <w:szCs w:val="26"/>
        </w:rPr>
      </w:pPr>
      <w:r w:rsidRPr="006B423B">
        <w:rPr>
          <w:i/>
          <w:sz w:val="26"/>
          <w:szCs w:val="26"/>
        </w:rPr>
        <w:t>Основными результатами образования в основной школе являются</w:t>
      </w:r>
      <w:r>
        <w:rPr>
          <w:sz w:val="26"/>
          <w:szCs w:val="26"/>
        </w:rPr>
        <w:t>:</w:t>
      </w:r>
    </w:p>
    <w:p w:rsidR="00401FE3" w:rsidRPr="00401FE3" w:rsidRDefault="00401FE3" w:rsidP="00401FE3">
      <w:pPr>
        <w:pStyle w:val="a7"/>
        <w:numPr>
          <w:ilvl w:val="0"/>
          <w:numId w:val="2"/>
        </w:numPr>
        <w:ind w:left="426"/>
        <w:jc w:val="both"/>
        <w:rPr>
          <w:sz w:val="26"/>
          <w:szCs w:val="26"/>
        </w:rPr>
      </w:pPr>
      <w:r w:rsidRPr="00401FE3">
        <w:rPr>
          <w:sz w:val="26"/>
          <w:szCs w:val="26"/>
        </w:rPr>
        <w:lastRenderedPageBreak/>
        <w:t xml:space="preserve">формирование опорной системы знаний, предметных и универсальных способов действий, обеспечивающих возможность продолжения образования в старшей школе; </w:t>
      </w:r>
    </w:p>
    <w:p w:rsidR="00401FE3" w:rsidRPr="00401FE3" w:rsidRDefault="00401FE3" w:rsidP="00401FE3">
      <w:pPr>
        <w:pStyle w:val="a7"/>
        <w:numPr>
          <w:ilvl w:val="0"/>
          <w:numId w:val="2"/>
        </w:numPr>
        <w:ind w:left="426"/>
        <w:jc w:val="both"/>
        <w:rPr>
          <w:sz w:val="26"/>
          <w:szCs w:val="26"/>
        </w:rPr>
      </w:pPr>
      <w:r w:rsidRPr="00401FE3">
        <w:rPr>
          <w:sz w:val="26"/>
          <w:szCs w:val="26"/>
        </w:rPr>
        <w:t xml:space="preserve">подготовка к осознанному и обоснованному выбору дальнейшей образовательной траектории; </w:t>
      </w:r>
    </w:p>
    <w:p w:rsidR="00401FE3" w:rsidRPr="00401FE3" w:rsidRDefault="00401FE3" w:rsidP="00401FE3">
      <w:pPr>
        <w:pStyle w:val="a7"/>
        <w:numPr>
          <w:ilvl w:val="0"/>
          <w:numId w:val="2"/>
        </w:numPr>
        <w:ind w:left="426"/>
        <w:jc w:val="both"/>
        <w:rPr>
          <w:sz w:val="26"/>
          <w:szCs w:val="26"/>
        </w:rPr>
      </w:pPr>
      <w:r w:rsidRPr="00401FE3">
        <w:rPr>
          <w:sz w:val="26"/>
          <w:szCs w:val="26"/>
        </w:rPr>
        <w:t xml:space="preserve">опыт проектирования и организации эффективной учебной и социально- творческой деятельности: индивидуальной и коллективной; </w:t>
      </w:r>
    </w:p>
    <w:p w:rsidR="00401FE3" w:rsidRPr="00401FE3" w:rsidRDefault="00401FE3" w:rsidP="00401FE3">
      <w:pPr>
        <w:pStyle w:val="a7"/>
        <w:numPr>
          <w:ilvl w:val="0"/>
          <w:numId w:val="2"/>
        </w:numPr>
        <w:ind w:left="426"/>
        <w:jc w:val="both"/>
        <w:rPr>
          <w:sz w:val="26"/>
          <w:szCs w:val="26"/>
        </w:rPr>
      </w:pPr>
      <w:r w:rsidRPr="00401FE3">
        <w:rPr>
          <w:sz w:val="26"/>
          <w:szCs w:val="26"/>
        </w:rPr>
        <w:t>приобретение знаний о мере своих прав и обязанностей;</w:t>
      </w:r>
    </w:p>
    <w:p w:rsidR="00401FE3" w:rsidRDefault="00401FE3" w:rsidP="00401FE3">
      <w:pPr>
        <w:pStyle w:val="a7"/>
        <w:numPr>
          <w:ilvl w:val="0"/>
          <w:numId w:val="2"/>
        </w:numPr>
        <w:ind w:left="426"/>
        <w:jc w:val="both"/>
        <w:rPr>
          <w:sz w:val="26"/>
          <w:szCs w:val="26"/>
        </w:rPr>
      </w:pPr>
      <w:r w:rsidRPr="00401FE3">
        <w:rPr>
          <w:sz w:val="26"/>
          <w:szCs w:val="26"/>
        </w:rPr>
        <w:t>индивидуальный прогресс в основных сферах личностного развития.</w:t>
      </w:r>
    </w:p>
    <w:p w:rsidR="005D1544" w:rsidRPr="006B423B" w:rsidRDefault="00401FE3" w:rsidP="005D1544">
      <w:pPr>
        <w:jc w:val="both"/>
        <w:rPr>
          <w:i/>
          <w:sz w:val="26"/>
          <w:szCs w:val="26"/>
        </w:rPr>
      </w:pPr>
      <w:r w:rsidRPr="006B423B">
        <w:rPr>
          <w:i/>
          <w:sz w:val="26"/>
          <w:szCs w:val="26"/>
        </w:rPr>
        <w:t xml:space="preserve">Отличительными особенностями </w:t>
      </w:r>
      <w:r w:rsidR="005D1544" w:rsidRPr="006B423B">
        <w:rPr>
          <w:i/>
          <w:sz w:val="26"/>
          <w:szCs w:val="26"/>
        </w:rPr>
        <w:t>системы оценки являются:</w:t>
      </w:r>
    </w:p>
    <w:p w:rsidR="005D1544" w:rsidRPr="005D1544" w:rsidRDefault="00401FE3" w:rsidP="005D1544">
      <w:pPr>
        <w:pStyle w:val="a7"/>
        <w:numPr>
          <w:ilvl w:val="0"/>
          <w:numId w:val="3"/>
        </w:numPr>
        <w:ind w:left="426"/>
        <w:jc w:val="both"/>
        <w:rPr>
          <w:sz w:val="26"/>
          <w:szCs w:val="26"/>
        </w:rPr>
      </w:pPr>
      <w:r w:rsidRPr="005D1544">
        <w:rPr>
          <w:sz w:val="26"/>
          <w:szCs w:val="26"/>
        </w:rPr>
        <w:t xml:space="preserve">комплексный подход к оценке результатов образования (оценка предметных, метапредметных и личностных результатов общего образования); </w:t>
      </w:r>
    </w:p>
    <w:p w:rsidR="00C144EA" w:rsidRDefault="00401FE3" w:rsidP="005D1544">
      <w:pPr>
        <w:pStyle w:val="a7"/>
        <w:numPr>
          <w:ilvl w:val="0"/>
          <w:numId w:val="3"/>
        </w:numPr>
        <w:ind w:left="426"/>
        <w:jc w:val="both"/>
        <w:rPr>
          <w:sz w:val="26"/>
          <w:szCs w:val="26"/>
        </w:rPr>
      </w:pPr>
      <w:r w:rsidRPr="005D1544">
        <w:rPr>
          <w:sz w:val="26"/>
          <w:szCs w:val="26"/>
        </w:rPr>
        <w:t xml:space="preserve">использование планируемых результатов освоения основных образовательных программ в качестве содержательной и критериальной базы оценки; </w:t>
      </w:r>
    </w:p>
    <w:p w:rsidR="005D1544" w:rsidRPr="005D1544" w:rsidRDefault="00401FE3" w:rsidP="005D1544">
      <w:pPr>
        <w:pStyle w:val="a7"/>
        <w:numPr>
          <w:ilvl w:val="0"/>
          <w:numId w:val="3"/>
        </w:numPr>
        <w:ind w:left="426"/>
        <w:jc w:val="both"/>
        <w:rPr>
          <w:sz w:val="26"/>
          <w:szCs w:val="26"/>
        </w:rPr>
      </w:pPr>
      <w:r w:rsidRPr="005D1544">
        <w:rPr>
          <w:sz w:val="26"/>
          <w:szCs w:val="26"/>
        </w:rPr>
        <w:t xml:space="preserve">оценка успешности освоения содержания отдельных учебных предметов на основе системно-деятельностного подхода, проявляющегося в способности к выполнению учебно-практических задач; </w:t>
      </w:r>
    </w:p>
    <w:p w:rsidR="00C144EA" w:rsidRDefault="00401FE3" w:rsidP="005D1544">
      <w:pPr>
        <w:pStyle w:val="a7"/>
        <w:numPr>
          <w:ilvl w:val="0"/>
          <w:numId w:val="3"/>
        </w:numPr>
        <w:ind w:left="426"/>
        <w:jc w:val="both"/>
        <w:rPr>
          <w:sz w:val="26"/>
          <w:szCs w:val="26"/>
        </w:rPr>
      </w:pPr>
      <w:r w:rsidRPr="005D1544">
        <w:rPr>
          <w:sz w:val="26"/>
          <w:szCs w:val="26"/>
        </w:rPr>
        <w:t xml:space="preserve">оценка динамики образовательных достижений учащихся; </w:t>
      </w:r>
    </w:p>
    <w:p w:rsidR="005D1544" w:rsidRPr="005D1544" w:rsidRDefault="00401FE3" w:rsidP="005D1544">
      <w:pPr>
        <w:pStyle w:val="a7"/>
        <w:numPr>
          <w:ilvl w:val="0"/>
          <w:numId w:val="3"/>
        </w:numPr>
        <w:ind w:left="426"/>
        <w:jc w:val="both"/>
        <w:rPr>
          <w:sz w:val="26"/>
          <w:szCs w:val="26"/>
        </w:rPr>
      </w:pPr>
      <w:r w:rsidRPr="005D1544">
        <w:rPr>
          <w:sz w:val="26"/>
          <w:szCs w:val="26"/>
        </w:rPr>
        <w:t xml:space="preserve">сочетание внешней и внутренней оценки как механизма обеспечения качества образования; использование персонифицированных процедур в целях итоговой оценки и аттестации обучающихся и неперсонифицированных процедур в целях оценки состояния и тенденций развития системы образования, а также в иных аттестационных целях; </w:t>
      </w:r>
    </w:p>
    <w:p w:rsidR="005D1544" w:rsidRPr="005D1544" w:rsidRDefault="00401FE3" w:rsidP="005D1544">
      <w:pPr>
        <w:pStyle w:val="a7"/>
        <w:numPr>
          <w:ilvl w:val="0"/>
          <w:numId w:val="3"/>
        </w:numPr>
        <w:ind w:left="426"/>
        <w:jc w:val="both"/>
        <w:rPr>
          <w:sz w:val="26"/>
          <w:szCs w:val="26"/>
        </w:rPr>
      </w:pPr>
      <w:r w:rsidRPr="005D1544">
        <w:rPr>
          <w:sz w:val="26"/>
          <w:szCs w:val="26"/>
        </w:rPr>
        <w:t xml:space="preserve">уровневый подход к разработке планируемых результатов, инструментария и представлению данных; использование накопительной системы оценивания (портфолио), характеризующей динамику индивидуальных образовательных достижений; </w:t>
      </w:r>
    </w:p>
    <w:p w:rsidR="005D1544" w:rsidRPr="005D1544" w:rsidRDefault="00401FE3" w:rsidP="005D1544">
      <w:pPr>
        <w:pStyle w:val="a7"/>
        <w:numPr>
          <w:ilvl w:val="0"/>
          <w:numId w:val="3"/>
        </w:numPr>
        <w:ind w:left="426"/>
        <w:jc w:val="both"/>
        <w:rPr>
          <w:sz w:val="26"/>
          <w:szCs w:val="26"/>
        </w:rPr>
      </w:pPr>
      <w:r w:rsidRPr="005D1544">
        <w:rPr>
          <w:sz w:val="26"/>
          <w:szCs w:val="26"/>
        </w:rPr>
        <w:t xml:space="preserve">использование наряду со стандартизированными письменными или устными работами таких методов оценки, как проекты, практические работы, творческие работы, самоанализ и самооценка, наблюдения и др.; </w:t>
      </w:r>
    </w:p>
    <w:p w:rsidR="005D1544" w:rsidRDefault="00401FE3" w:rsidP="005D1544">
      <w:pPr>
        <w:pStyle w:val="a7"/>
        <w:numPr>
          <w:ilvl w:val="0"/>
          <w:numId w:val="3"/>
        </w:numPr>
        <w:ind w:left="426"/>
        <w:jc w:val="both"/>
        <w:rPr>
          <w:sz w:val="26"/>
          <w:szCs w:val="26"/>
        </w:rPr>
      </w:pPr>
      <w:r w:rsidRPr="005D1544">
        <w:rPr>
          <w:sz w:val="26"/>
          <w:szCs w:val="26"/>
        </w:rPr>
        <w:t xml:space="preserve">использование контекстной информации об условиях и особенностях реализации образовательных программ при интерпретации результатов педагогических измерений. </w:t>
      </w:r>
    </w:p>
    <w:p w:rsidR="00581DB2" w:rsidRDefault="00581DB2" w:rsidP="00581DB2">
      <w:pPr>
        <w:pStyle w:val="a7"/>
        <w:ind w:left="426" w:firstLine="282"/>
        <w:jc w:val="both"/>
        <w:rPr>
          <w:sz w:val="26"/>
          <w:szCs w:val="26"/>
        </w:rPr>
      </w:pPr>
      <w:r w:rsidRPr="00581DB2">
        <w:rPr>
          <w:b/>
          <w:sz w:val="26"/>
          <w:szCs w:val="26"/>
        </w:rPr>
        <w:t>Системно-деятельностный подход</w:t>
      </w:r>
      <w:r w:rsidRPr="00581DB2">
        <w:rPr>
          <w:sz w:val="26"/>
          <w:szCs w:val="26"/>
        </w:rPr>
        <w:t xml:space="preserve"> к оценке образовательных достижений проявляется в оценке способности учащихся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 </w:t>
      </w:r>
    </w:p>
    <w:p w:rsidR="00581DB2" w:rsidRDefault="00581DB2" w:rsidP="00581DB2">
      <w:pPr>
        <w:pStyle w:val="a7"/>
        <w:ind w:left="426" w:firstLine="282"/>
        <w:jc w:val="both"/>
        <w:rPr>
          <w:sz w:val="26"/>
          <w:szCs w:val="26"/>
        </w:rPr>
      </w:pPr>
      <w:r w:rsidRPr="00581DB2">
        <w:rPr>
          <w:b/>
          <w:sz w:val="26"/>
          <w:szCs w:val="26"/>
        </w:rPr>
        <w:t>Уровневый подход</w:t>
      </w:r>
      <w:r w:rsidRPr="00581DB2">
        <w:rPr>
          <w:sz w:val="26"/>
          <w:szCs w:val="26"/>
        </w:rPr>
        <w:t xml:space="preserve"> служит важнейшей основой для организации индивидуальнойработы с учащимися. Он реализуется как по отношению к содержанию оценки, так и к представлению и интерпретации результатов измерений. Уровневый подход к содержанию оценки обеспечивается структурой планируемых результатов, в которых выделены три блока: общецелевой, «Выпускник научится» и «Выпускник получит возможность научиться». Достижение планируемых результатов, отнесенных к блоку «Выпускник научится», выносится на итоговую оценку, которая может осуществляться как в ходе обучения, так и в конце обучения, в том числе – в </w:t>
      </w:r>
      <w:r w:rsidRPr="00581DB2">
        <w:rPr>
          <w:sz w:val="26"/>
          <w:szCs w:val="26"/>
        </w:rPr>
        <w:lastRenderedPageBreak/>
        <w:t xml:space="preserve">форме государственной итоговой аттестации. Процедуры внутришкольного мониторинга строятся на планируемых результатах, представленных в блоках «Выпускник научится» и «Выпускник получит возможность научиться». Процедуры независимой оценки качества образования и мониторинговых исследований различного уровня опираются на планируемые результаты, представленные во всех трех блоках. </w:t>
      </w:r>
    </w:p>
    <w:p w:rsidR="00954DB5" w:rsidRDefault="00954DB5" w:rsidP="00954DB5">
      <w:pPr>
        <w:pStyle w:val="a7"/>
        <w:ind w:left="426" w:firstLine="282"/>
        <w:jc w:val="both"/>
        <w:rPr>
          <w:sz w:val="26"/>
          <w:szCs w:val="26"/>
        </w:rPr>
      </w:pPr>
      <w:r>
        <w:rPr>
          <w:sz w:val="26"/>
          <w:szCs w:val="26"/>
        </w:rPr>
        <w:t xml:space="preserve">Уровневый подход также реализуется через </w:t>
      </w:r>
      <w:r w:rsidRPr="00954DB5">
        <w:rPr>
          <w:sz w:val="26"/>
          <w:szCs w:val="26"/>
        </w:rPr>
        <w:t xml:space="preserve">использование наряду со стандартизированными письменными или устными работами </w:t>
      </w:r>
      <w:r w:rsidRPr="00954DB5">
        <w:rPr>
          <w:b/>
          <w:bCs/>
          <w:i/>
          <w:iCs/>
          <w:sz w:val="26"/>
          <w:szCs w:val="26"/>
        </w:rPr>
        <w:t>разнообразных методов и форм</w:t>
      </w:r>
      <w:r w:rsidRPr="00954DB5">
        <w:rPr>
          <w:sz w:val="26"/>
          <w:szCs w:val="26"/>
        </w:rPr>
        <w:t xml:space="preserve">, </w:t>
      </w:r>
      <w:r w:rsidRPr="00DE519C">
        <w:rPr>
          <w:bCs/>
          <w:iCs/>
          <w:sz w:val="26"/>
          <w:szCs w:val="26"/>
        </w:rPr>
        <w:t>взаимно</w:t>
      </w:r>
      <w:r w:rsidRPr="00954DB5">
        <w:rPr>
          <w:sz w:val="26"/>
          <w:szCs w:val="26"/>
        </w:rPr>
        <w:t>дополняющих друг друга: проекты, практические работы, творческие работы, самоанализ и самооценка, наблюдения и др</w:t>
      </w:r>
      <w:r w:rsidR="00EA62A7">
        <w:rPr>
          <w:sz w:val="26"/>
          <w:szCs w:val="26"/>
        </w:rPr>
        <w:t>.</w:t>
      </w:r>
    </w:p>
    <w:p w:rsidR="00954DB5" w:rsidRPr="00954DB5" w:rsidRDefault="00954DB5" w:rsidP="00954DB5">
      <w:pPr>
        <w:pStyle w:val="a7"/>
        <w:ind w:left="426" w:firstLine="282"/>
        <w:jc w:val="center"/>
        <w:rPr>
          <w:sz w:val="26"/>
          <w:szCs w:val="26"/>
        </w:rPr>
      </w:pPr>
      <w:r w:rsidRPr="00954DB5">
        <w:rPr>
          <w:b/>
          <w:bCs/>
          <w:sz w:val="26"/>
          <w:szCs w:val="26"/>
        </w:rPr>
        <w:t>Формы контроля и учета достижений обучающихся</w:t>
      </w:r>
      <w:r w:rsidRPr="00954DB5">
        <w:rPr>
          <w:sz w:val="26"/>
          <w:szCs w:val="26"/>
        </w:rPr>
        <w:t>.</w:t>
      </w:r>
    </w:p>
    <w:tbl>
      <w:tblPr>
        <w:tblStyle w:val="a5"/>
        <w:tblW w:w="0" w:type="auto"/>
        <w:tblInd w:w="426" w:type="dxa"/>
        <w:tblBorders>
          <w:bottom w:val="none" w:sz="0" w:space="0" w:color="auto"/>
        </w:tblBorders>
        <w:tblLook w:val="04A0"/>
      </w:tblPr>
      <w:tblGrid>
        <w:gridCol w:w="2939"/>
        <w:gridCol w:w="2230"/>
        <w:gridCol w:w="2177"/>
        <w:gridCol w:w="1798"/>
      </w:tblGrid>
      <w:tr w:rsidR="00954DB5" w:rsidTr="0077103A">
        <w:tc>
          <w:tcPr>
            <w:tcW w:w="2943" w:type="dxa"/>
          </w:tcPr>
          <w:p w:rsidR="00954DB5" w:rsidRPr="00954DB5" w:rsidRDefault="00954DB5" w:rsidP="00954DB5">
            <w:pPr>
              <w:pStyle w:val="a7"/>
              <w:ind w:left="0"/>
              <w:jc w:val="center"/>
              <w:rPr>
                <w:sz w:val="24"/>
                <w:szCs w:val="24"/>
              </w:rPr>
            </w:pPr>
            <w:r w:rsidRPr="00954DB5">
              <w:rPr>
                <w:sz w:val="24"/>
                <w:szCs w:val="24"/>
              </w:rPr>
              <w:t>Обязательные формы и методы контроля</w:t>
            </w:r>
          </w:p>
        </w:tc>
        <w:tc>
          <w:tcPr>
            <w:tcW w:w="6201" w:type="dxa"/>
            <w:gridSpan w:val="3"/>
          </w:tcPr>
          <w:p w:rsidR="00954DB5" w:rsidRPr="00954DB5" w:rsidRDefault="00954DB5" w:rsidP="00954DB5">
            <w:pPr>
              <w:pStyle w:val="Default"/>
              <w:jc w:val="center"/>
            </w:pPr>
            <w:r w:rsidRPr="00954DB5">
              <w:t>Иные формы учета достижений</w:t>
            </w:r>
          </w:p>
          <w:p w:rsidR="00954DB5" w:rsidRPr="00954DB5" w:rsidRDefault="00954DB5" w:rsidP="00954DB5">
            <w:pPr>
              <w:pStyle w:val="a7"/>
              <w:ind w:left="0"/>
              <w:jc w:val="center"/>
              <w:rPr>
                <w:sz w:val="24"/>
                <w:szCs w:val="24"/>
              </w:rPr>
            </w:pPr>
          </w:p>
        </w:tc>
      </w:tr>
      <w:tr w:rsidR="00954DB5" w:rsidTr="0077103A">
        <w:tc>
          <w:tcPr>
            <w:tcW w:w="2943" w:type="dxa"/>
            <w:tcBorders>
              <w:bottom w:val="single" w:sz="4" w:space="0" w:color="auto"/>
            </w:tcBorders>
          </w:tcPr>
          <w:p w:rsidR="00954DB5" w:rsidRPr="00954DB5" w:rsidRDefault="00954DB5" w:rsidP="00954DB5">
            <w:pPr>
              <w:pStyle w:val="a7"/>
              <w:ind w:left="0"/>
              <w:jc w:val="center"/>
              <w:rPr>
                <w:sz w:val="24"/>
                <w:szCs w:val="24"/>
              </w:rPr>
            </w:pPr>
            <w:r w:rsidRPr="00954DB5">
              <w:rPr>
                <w:sz w:val="24"/>
                <w:szCs w:val="24"/>
              </w:rPr>
              <w:t>текущая аттестация</w:t>
            </w:r>
          </w:p>
        </w:tc>
        <w:tc>
          <w:tcPr>
            <w:tcW w:w="2232" w:type="dxa"/>
            <w:tcBorders>
              <w:bottom w:val="single" w:sz="4" w:space="0" w:color="auto"/>
            </w:tcBorders>
          </w:tcPr>
          <w:p w:rsidR="00954DB5" w:rsidRPr="00954DB5" w:rsidRDefault="0095374C" w:rsidP="00954DB5">
            <w:pPr>
              <w:pStyle w:val="Default"/>
              <w:jc w:val="center"/>
            </w:pPr>
            <w:r>
              <w:t>п</w:t>
            </w:r>
            <w:r w:rsidR="00954DB5" w:rsidRPr="00954DB5">
              <w:t>ромежуточная аттестация (год)</w:t>
            </w:r>
          </w:p>
        </w:tc>
        <w:tc>
          <w:tcPr>
            <w:tcW w:w="2174" w:type="dxa"/>
            <w:tcBorders>
              <w:bottom w:val="single" w:sz="4" w:space="0" w:color="auto"/>
            </w:tcBorders>
          </w:tcPr>
          <w:p w:rsidR="00954DB5" w:rsidRPr="00954DB5" w:rsidRDefault="00954DB5" w:rsidP="00954DB5">
            <w:pPr>
              <w:pStyle w:val="Default"/>
              <w:jc w:val="center"/>
            </w:pPr>
            <w:r w:rsidRPr="00954DB5">
              <w:t>урочная деятельность</w:t>
            </w:r>
          </w:p>
        </w:tc>
        <w:tc>
          <w:tcPr>
            <w:tcW w:w="1795" w:type="dxa"/>
            <w:tcBorders>
              <w:bottom w:val="single" w:sz="4" w:space="0" w:color="auto"/>
            </w:tcBorders>
          </w:tcPr>
          <w:p w:rsidR="00954DB5" w:rsidRPr="00954DB5" w:rsidRDefault="00954DB5" w:rsidP="00954DB5">
            <w:pPr>
              <w:pStyle w:val="Default"/>
              <w:jc w:val="center"/>
            </w:pPr>
            <w:r w:rsidRPr="00954DB5">
              <w:t>внеурочная деятельность</w:t>
            </w:r>
          </w:p>
        </w:tc>
      </w:tr>
      <w:tr w:rsidR="00954DB5" w:rsidTr="0077103A">
        <w:tc>
          <w:tcPr>
            <w:tcW w:w="2943" w:type="dxa"/>
            <w:vMerge w:val="restart"/>
            <w:tcBorders>
              <w:bottom w:val="single" w:sz="4" w:space="0" w:color="auto"/>
            </w:tcBorders>
          </w:tcPr>
          <w:p w:rsidR="00954DB5" w:rsidRPr="0077103A" w:rsidRDefault="00954DB5" w:rsidP="00954DB5">
            <w:pPr>
              <w:rPr>
                <w:sz w:val="24"/>
                <w:szCs w:val="24"/>
              </w:rPr>
            </w:pPr>
            <w:r w:rsidRPr="0077103A">
              <w:rPr>
                <w:sz w:val="24"/>
                <w:szCs w:val="24"/>
              </w:rPr>
              <w:t>устный опрос</w:t>
            </w:r>
            <w:r w:rsidR="001E6BD3" w:rsidRPr="0077103A">
              <w:rPr>
                <w:sz w:val="24"/>
                <w:szCs w:val="24"/>
              </w:rPr>
              <w:t>,</w:t>
            </w:r>
          </w:p>
          <w:p w:rsidR="00954DB5" w:rsidRPr="0077103A" w:rsidRDefault="00954DB5" w:rsidP="00954DB5">
            <w:pPr>
              <w:rPr>
                <w:sz w:val="24"/>
                <w:szCs w:val="24"/>
              </w:rPr>
            </w:pPr>
            <w:r w:rsidRPr="0077103A">
              <w:rPr>
                <w:sz w:val="24"/>
                <w:szCs w:val="24"/>
              </w:rPr>
              <w:t>письменнаяработа</w:t>
            </w:r>
            <w:r w:rsidR="001E6BD3" w:rsidRPr="0077103A">
              <w:rPr>
                <w:sz w:val="24"/>
                <w:szCs w:val="24"/>
              </w:rPr>
              <w:t>,</w:t>
            </w:r>
          </w:p>
          <w:p w:rsidR="001E6BD3" w:rsidRPr="0077103A" w:rsidRDefault="001E6BD3" w:rsidP="001E6BD3">
            <w:pPr>
              <w:rPr>
                <w:sz w:val="24"/>
                <w:szCs w:val="24"/>
              </w:rPr>
            </w:pPr>
            <w:r w:rsidRPr="0077103A">
              <w:rPr>
                <w:sz w:val="24"/>
                <w:szCs w:val="24"/>
              </w:rPr>
              <w:t>изложение,</w:t>
            </w:r>
          </w:p>
          <w:p w:rsidR="00954DB5" w:rsidRPr="0077103A" w:rsidRDefault="00954DB5" w:rsidP="00954DB5">
            <w:pPr>
              <w:rPr>
                <w:sz w:val="24"/>
                <w:szCs w:val="24"/>
              </w:rPr>
            </w:pPr>
            <w:r w:rsidRPr="0077103A">
              <w:rPr>
                <w:sz w:val="24"/>
                <w:szCs w:val="24"/>
              </w:rPr>
              <w:t>диктанты</w:t>
            </w:r>
            <w:r w:rsidR="001E6BD3" w:rsidRPr="0077103A">
              <w:rPr>
                <w:sz w:val="24"/>
                <w:szCs w:val="24"/>
              </w:rPr>
              <w:t>,</w:t>
            </w:r>
          </w:p>
          <w:p w:rsidR="00954DB5" w:rsidRPr="0077103A" w:rsidRDefault="00954DB5" w:rsidP="00954DB5">
            <w:pPr>
              <w:rPr>
                <w:sz w:val="24"/>
                <w:szCs w:val="24"/>
              </w:rPr>
            </w:pPr>
            <w:r w:rsidRPr="0077103A">
              <w:rPr>
                <w:sz w:val="24"/>
                <w:szCs w:val="24"/>
              </w:rPr>
              <w:t>тестовые задания</w:t>
            </w:r>
            <w:r w:rsidR="001E6BD3" w:rsidRPr="0077103A">
              <w:rPr>
                <w:sz w:val="24"/>
                <w:szCs w:val="24"/>
              </w:rPr>
              <w:t>,</w:t>
            </w:r>
          </w:p>
          <w:p w:rsidR="00954DB5" w:rsidRPr="0077103A" w:rsidRDefault="00954DB5" w:rsidP="00954DB5">
            <w:pPr>
              <w:rPr>
                <w:sz w:val="24"/>
                <w:szCs w:val="24"/>
              </w:rPr>
            </w:pPr>
            <w:r w:rsidRPr="0077103A">
              <w:rPr>
                <w:sz w:val="24"/>
                <w:szCs w:val="24"/>
              </w:rPr>
              <w:t>графическая работа</w:t>
            </w:r>
            <w:r w:rsidR="001E6BD3" w:rsidRPr="0077103A">
              <w:rPr>
                <w:sz w:val="24"/>
                <w:szCs w:val="24"/>
              </w:rPr>
              <w:t>,</w:t>
            </w:r>
          </w:p>
          <w:p w:rsidR="0095374C" w:rsidRPr="0077103A" w:rsidRDefault="0095374C" w:rsidP="00954DB5">
            <w:pPr>
              <w:rPr>
                <w:sz w:val="24"/>
                <w:szCs w:val="24"/>
              </w:rPr>
            </w:pPr>
            <w:r w:rsidRPr="0077103A">
              <w:rPr>
                <w:sz w:val="24"/>
                <w:szCs w:val="24"/>
              </w:rPr>
              <w:t>практические работы</w:t>
            </w:r>
            <w:r w:rsidR="001E6BD3" w:rsidRPr="0077103A">
              <w:rPr>
                <w:sz w:val="24"/>
                <w:szCs w:val="24"/>
              </w:rPr>
              <w:t>,</w:t>
            </w:r>
          </w:p>
          <w:p w:rsidR="0095374C" w:rsidRPr="0077103A" w:rsidRDefault="0095374C" w:rsidP="00954DB5">
            <w:pPr>
              <w:rPr>
                <w:sz w:val="24"/>
                <w:szCs w:val="24"/>
              </w:rPr>
            </w:pPr>
            <w:r w:rsidRPr="0077103A">
              <w:rPr>
                <w:sz w:val="24"/>
                <w:szCs w:val="24"/>
              </w:rPr>
              <w:t>рефераты</w:t>
            </w:r>
            <w:r w:rsidR="001E6BD3" w:rsidRPr="0077103A">
              <w:rPr>
                <w:sz w:val="24"/>
                <w:szCs w:val="24"/>
              </w:rPr>
              <w:t>,</w:t>
            </w:r>
          </w:p>
          <w:p w:rsidR="00954DB5" w:rsidRPr="0077103A" w:rsidRDefault="00954DB5" w:rsidP="00954DB5">
            <w:pPr>
              <w:rPr>
                <w:sz w:val="24"/>
                <w:szCs w:val="24"/>
              </w:rPr>
            </w:pPr>
            <w:r w:rsidRPr="0077103A">
              <w:rPr>
                <w:sz w:val="24"/>
                <w:szCs w:val="24"/>
              </w:rPr>
              <w:t>творческая работа</w:t>
            </w:r>
            <w:r w:rsidR="001E6BD3" w:rsidRPr="0077103A">
              <w:rPr>
                <w:sz w:val="24"/>
                <w:szCs w:val="24"/>
              </w:rPr>
              <w:t>,</w:t>
            </w:r>
          </w:p>
          <w:p w:rsidR="001E6BD3" w:rsidRPr="0077103A" w:rsidRDefault="001E6BD3" w:rsidP="00954DB5">
            <w:pPr>
              <w:rPr>
                <w:sz w:val="24"/>
                <w:szCs w:val="24"/>
              </w:rPr>
            </w:pPr>
            <w:r w:rsidRPr="0077103A">
              <w:rPr>
                <w:sz w:val="24"/>
                <w:szCs w:val="24"/>
              </w:rPr>
              <w:t xml:space="preserve">проект, учебное исследование, </w:t>
            </w:r>
          </w:p>
          <w:p w:rsidR="00D524BA" w:rsidRPr="0077103A" w:rsidRDefault="001E6BD3" w:rsidP="00954DB5">
            <w:pPr>
              <w:rPr>
                <w:sz w:val="24"/>
                <w:szCs w:val="24"/>
              </w:rPr>
            </w:pPr>
            <w:r w:rsidRPr="0077103A">
              <w:rPr>
                <w:sz w:val="24"/>
                <w:szCs w:val="24"/>
              </w:rPr>
              <w:t>технологический/</w:t>
            </w:r>
          </w:p>
          <w:p w:rsidR="009938BF" w:rsidRPr="0077103A" w:rsidRDefault="001E6BD3" w:rsidP="00954DB5">
            <w:pPr>
              <w:rPr>
                <w:sz w:val="24"/>
                <w:szCs w:val="24"/>
              </w:rPr>
            </w:pPr>
            <w:r w:rsidRPr="0077103A">
              <w:rPr>
                <w:sz w:val="24"/>
                <w:szCs w:val="24"/>
              </w:rPr>
              <w:t>маршрутный лист</w:t>
            </w:r>
            <w:r w:rsidR="009938BF" w:rsidRPr="0077103A">
              <w:rPr>
                <w:sz w:val="24"/>
                <w:szCs w:val="24"/>
              </w:rPr>
              <w:t xml:space="preserve">, </w:t>
            </w:r>
          </w:p>
          <w:p w:rsidR="001E6BD3" w:rsidRPr="0077103A" w:rsidRDefault="009938BF" w:rsidP="00954DB5">
            <w:pPr>
              <w:rPr>
                <w:sz w:val="24"/>
                <w:szCs w:val="24"/>
              </w:rPr>
            </w:pPr>
            <w:r w:rsidRPr="0077103A">
              <w:rPr>
                <w:sz w:val="24"/>
                <w:szCs w:val="24"/>
              </w:rPr>
              <w:t>самоанализ и самооценка, наблюдения</w:t>
            </w:r>
            <w:r w:rsidR="001E6BD3" w:rsidRPr="0077103A">
              <w:rPr>
                <w:sz w:val="24"/>
                <w:szCs w:val="24"/>
              </w:rPr>
              <w:t xml:space="preserve"> и др.</w:t>
            </w:r>
          </w:p>
          <w:p w:rsidR="00954DB5" w:rsidRPr="0077103A" w:rsidRDefault="00954DB5" w:rsidP="00954DB5">
            <w:pPr>
              <w:pStyle w:val="a7"/>
              <w:ind w:left="0"/>
              <w:rPr>
                <w:sz w:val="24"/>
                <w:szCs w:val="24"/>
              </w:rPr>
            </w:pPr>
          </w:p>
        </w:tc>
        <w:tc>
          <w:tcPr>
            <w:tcW w:w="2232" w:type="dxa"/>
            <w:vMerge w:val="restart"/>
            <w:tcBorders>
              <w:bottom w:val="single" w:sz="4" w:space="0" w:color="auto"/>
            </w:tcBorders>
          </w:tcPr>
          <w:p w:rsidR="00954DB5" w:rsidRPr="0077103A" w:rsidRDefault="0095374C" w:rsidP="001E6BD3">
            <w:pPr>
              <w:rPr>
                <w:sz w:val="24"/>
                <w:szCs w:val="24"/>
              </w:rPr>
            </w:pPr>
            <w:r w:rsidRPr="0077103A">
              <w:rPr>
                <w:sz w:val="24"/>
                <w:szCs w:val="24"/>
              </w:rPr>
              <w:t>-</w:t>
            </w:r>
            <w:r w:rsidR="001E6BD3" w:rsidRPr="0077103A">
              <w:rPr>
                <w:sz w:val="24"/>
                <w:szCs w:val="24"/>
              </w:rPr>
              <w:t>накопительная система оценки</w:t>
            </w:r>
            <w:r w:rsidR="005420AE" w:rsidRPr="0077103A">
              <w:rPr>
                <w:sz w:val="24"/>
                <w:szCs w:val="24"/>
              </w:rPr>
              <w:t xml:space="preserve"> - основывается на выведении годовой отметки успеваемости учащихся по всем предметам учебного плана на основе совокупности четвертных отметок (во 2-9 классах), полученных учащимся в течение учебного года.</w:t>
            </w:r>
          </w:p>
          <w:p w:rsidR="00954DB5" w:rsidRPr="0077103A" w:rsidRDefault="00954DB5" w:rsidP="00954DB5">
            <w:pPr>
              <w:pStyle w:val="a7"/>
              <w:ind w:left="0"/>
              <w:rPr>
                <w:sz w:val="24"/>
                <w:szCs w:val="24"/>
              </w:rPr>
            </w:pPr>
          </w:p>
        </w:tc>
        <w:tc>
          <w:tcPr>
            <w:tcW w:w="2174" w:type="dxa"/>
            <w:tcBorders>
              <w:bottom w:val="single" w:sz="4" w:space="0" w:color="auto"/>
            </w:tcBorders>
          </w:tcPr>
          <w:p w:rsidR="00D524BA" w:rsidRPr="0077103A" w:rsidRDefault="00954DB5" w:rsidP="00954DB5">
            <w:pPr>
              <w:pStyle w:val="Default"/>
              <w:rPr>
                <w:color w:val="auto"/>
              </w:rPr>
            </w:pPr>
            <w:r w:rsidRPr="0077103A">
              <w:rPr>
                <w:color w:val="auto"/>
              </w:rPr>
              <w:t>анализ динамики текущей успеваемости</w:t>
            </w:r>
            <w:r w:rsidR="00D524BA" w:rsidRPr="0077103A">
              <w:rPr>
                <w:color w:val="auto"/>
              </w:rPr>
              <w:t xml:space="preserve">, анализ результатов ВПР, </w:t>
            </w:r>
          </w:p>
          <w:p w:rsidR="00954DB5" w:rsidRPr="0077103A" w:rsidRDefault="00D524BA" w:rsidP="00954DB5">
            <w:pPr>
              <w:pStyle w:val="Default"/>
              <w:rPr>
                <w:color w:val="auto"/>
              </w:rPr>
            </w:pPr>
            <w:r w:rsidRPr="0077103A">
              <w:rPr>
                <w:color w:val="auto"/>
              </w:rPr>
              <w:t>анализ административных контрольных срезов</w:t>
            </w:r>
          </w:p>
          <w:p w:rsidR="00954DB5" w:rsidRPr="0077103A" w:rsidRDefault="00954DB5" w:rsidP="00954DB5">
            <w:pPr>
              <w:pStyle w:val="Default"/>
              <w:rPr>
                <w:color w:val="auto"/>
              </w:rPr>
            </w:pPr>
          </w:p>
        </w:tc>
        <w:tc>
          <w:tcPr>
            <w:tcW w:w="1795" w:type="dxa"/>
            <w:tcBorders>
              <w:bottom w:val="single" w:sz="4" w:space="0" w:color="auto"/>
            </w:tcBorders>
          </w:tcPr>
          <w:p w:rsidR="00954DB5" w:rsidRPr="0077103A" w:rsidRDefault="00954DB5" w:rsidP="00954DB5">
            <w:pPr>
              <w:pStyle w:val="Default"/>
              <w:rPr>
                <w:color w:val="auto"/>
              </w:rPr>
            </w:pPr>
            <w:r w:rsidRPr="0077103A">
              <w:rPr>
                <w:color w:val="auto"/>
              </w:rPr>
              <w:t>участие в выставках, конкурсах, соревнованиях</w:t>
            </w:r>
            <w:r w:rsidR="001E6BD3" w:rsidRPr="0077103A">
              <w:rPr>
                <w:color w:val="auto"/>
              </w:rPr>
              <w:t>,</w:t>
            </w:r>
          </w:p>
          <w:p w:rsidR="00954DB5" w:rsidRPr="0077103A" w:rsidRDefault="00954DB5" w:rsidP="00954DB5">
            <w:pPr>
              <w:pStyle w:val="Default"/>
              <w:rPr>
                <w:color w:val="auto"/>
              </w:rPr>
            </w:pPr>
            <w:r w:rsidRPr="0077103A">
              <w:rPr>
                <w:color w:val="auto"/>
              </w:rPr>
              <w:t>активность в проектах и программах внеурочной деятельности</w:t>
            </w:r>
            <w:r w:rsidR="001E6BD3" w:rsidRPr="0077103A">
              <w:rPr>
                <w:color w:val="auto"/>
              </w:rPr>
              <w:t>,</w:t>
            </w:r>
          </w:p>
          <w:p w:rsidR="00954DB5" w:rsidRPr="0077103A" w:rsidRDefault="00954DB5" w:rsidP="0095374C">
            <w:pPr>
              <w:pStyle w:val="Default"/>
              <w:rPr>
                <w:color w:val="auto"/>
              </w:rPr>
            </w:pPr>
            <w:r w:rsidRPr="0077103A">
              <w:rPr>
                <w:color w:val="auto"/>
              </w:rPr>
              <w:t>творческий отчет</w:t>
            </w:r>
            <w:r w:rsidR="00C144EA" w:rsidRPr="0077103A">
              <w:rPr>
                <w:color w:val="auto"/>
              </w:rPr>
              <w:t xml:space="preserve"> (концерт, выставка и др.)</w:t>
            </w:r>
          </w:p>
        </w:tc>
      </w:tr>
      <w:tr w:rsidR="00954DB5" w:rsidTr="0077103A">
        <w:tc>
          <w:tcPr>
            <w:tcW w:w="2943" w:type="dxa"/>
            <w:vMerge/>
            <w:tcBorders>
              <w:bottom w:val="single" w:sz="4" w:space="0" w:color="auto"/>
            </w:tcBorders>
          </w:tcPr>
          <w:p w:rsidR="00954DB5" w:rsidRPr="0077103A" w:rsidRDefault="00954DB5" w:rsidP="00954DB5">
            <w:pPr>
              <w:pStyle w:val="a7"/>
              <w:ind w:left="0"/>
              <w:rPr>
                <w:sz w:val="24"/>
                <w:szCs w:val="24"/>
              </w:rPr>
            </w:pPr>
          </w:p>
        </w:tc>
        <w:tc>
          <w:tcPr>
            <w:tcW w:w="2232" w:type="dxa"/>
            <w:vMerge/>
            <w:tcBorders>
              <w:bottom w:val="single" w:sz="4" w:space="0" w:color="auto"/>
            </w:tcBorders>
          </w:tcPr>
          <w:p w:rsidR="00954DB5" w:rsidRPr="0077103A" w:rsidRDefault="00954DB5" w:rsidP="00954DB5">
            <w:pPr>
              <w:pStyle w:val="a7"/>
              <w:ind w:left="0"/>
              <w:rPr>
                <w:sz w:val="24"/>
                <w:szCs w:val="24"/>
              </w:rPr>
            </w:pPr>
          </w:p>
        </w:tc>
        <w:tc>
          <w:tcPr>
            <w:tcW w:w="3969" w:type="dxa"/>
            <w:gridSpan w:val="2"/>
            <w:tcBorders>
              <w:bottom w:val="single" w:sz="4" w:space="0" w:color="auto"/>
            </w:tcBorders>
          </w:tcPr>
          <w:p w:rsidR="001E6BD3" w:rsidRPr="0077103A" w:rsidRDefault="0095374C" w:rsidP="001E6BD3">
            <w:pPr>
              <w:pStyle w:val="Default"/>
              <w:rPr>
                <w:color w:val="auto"/>
              </w:rPr>
            </w:pPr>
            <w:r w:rsidRPr="0077103A">
              <w:rPr>
                <w:color w:val="auto"/>
              </w:rPr>
              <w:t>-</w:t>
            </w:r>
            <w:r w:rsidR="00954DB5" w:rsidRPr="0077103A">
              <w:rPr>
                <w:color w:val="auto"/>
              </w:rPr>
              <w:t xml:space="preserve">портфолио </w:t>
            </w:r>
          </w:p>
          <w:p w:rsidR="00954DB5" w:rsidRPr="0077103A" w:rsidRDefault="0095374C" w:rsidP="001E6BD3">
            <w:pPr>
              <w:pStyle w:val="Default"/>
              <w:rPr>
                <w:color w:val="auto"/>
              </w:rPr>
            </w:pPr>
            <w:r w:rsidRPr="0077103A">
              <w:rPr>
                <w:color w:val="auto"/>
              </w:rPr>
              <w:t>-</w:t>
            </w:r>
            <w:r w:rsidR="00954DB5" w:rsidRPr="0077103A">
              <w:rPr>
                <w:color w:val="auto"/>
              </w:rPr>
              <w:t>анализ психолого-педагогических исследований</w:t>
            </w:r>
          </w:p>
          <w:p w:rsidR="001E6BD3" w:rsidRPr="0077103A" w:rsidRDefault="001E6BD3" w:rsidP="001E6BD3">
            <w:pPr>
              <w:pStyle w:val="Default"/>
              <w:rPr>
                <w:color w:val="auto"/>
              </w:rPr>
            </w:pPr>
            <w:r w:rsidRPr="0077103A">
              <w:rPr>
                <w:color w:val="auto"/>
              </w:rPr>
              <w:t>- комплексные контрольные работы</w:t>
            </w:r>
          </w:p>
        </w:tc>
      </w:tr>
    </w:tbl>
    <w:p w:rsidR="00581DB2" w:rsidRDefault="00581DB2" w:rsidP="00581DB2">
      <w:pPr>
        <w:pStyle w:val="a7"/>
        <w:ind w:left="426" w:firstLine="282"/>
        <w:jc w:val="both"/>
        <w:rPr>
          <w:sz w:val="26"/>
          <w:szCs w:val="26"/>
        </w:rPr>
      </w:pPr>
      <w:r w:rsidRPr="00581DB2">
        <w:rPr>
          <w:b/>
          <w:sz w:val="26"/>
          <w:szCs w:val="26"/>
        </w:rPr>
        <w:t>Уровневый подход к представлению и интерпретации результатов</w:t>
      </w:r>
      <w:r w:rsidRPr="00581DB2">
        <w:rPr>
          <w:sz w:val="26"/>
          <w:szCs w:val="26"/>
        </w:rPr>
        <w:t xml:space="preserve"> 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учащимися в ходе учебного процесса. Овладение базовым уровнем является достаточным для продолжения обучения и усвоения последующего материала. </w:t>
      </w:r>
    </w:p>
    <w:p w:rsidR="00581DB2" w:rsidRDefault="00581DB2" w:rsidP="00581DB2">
      <w:pPr>
        <w:pStyle w:val="a7"/>
        <w:ind w:left="426" w:firstLine="282"/>
        <w:jc w:val="both"/>
        <w:rPr>
          <w:sz w:val="26"/>
          <w:szCs w:val="26"/>
        </w:rPr>
      </w:pPr>
      <w:r w:rsidRPr="00581DB2">
        <w:rPr>
          <w:b/>
          <w:sz w:val="26"/>
          <w:szCs w:val="26"/>
        </w:rPr>
        <w:t>Комплексный подход</w:t>
      </w:r>
      <w:r w:rsidRPr="00581DB2">
        <w:rPr>
          <w:sz w:val="26"/>
          <w:szCs w:val="26"/>
        </w:rPr>
        <w:t xml:space="preserve"> к оценке образовательных достижений реализуется путем</w:t>
      </w:r>
      <w:r>
        <w:rPr>
          <w:sz w:val="26"/>
          <w:szCs w:val="26"/>
        </w:rPr>
        <w:t>:</w:t>
      </w:r>
    </w:p>
    <w:p w:rsidR="00581DB2" w:rsidRDefault="00581DB2" w:rsidP="00581DB2">
      <w:pPr>
        <w:pStyle w:val="a7"/>
        <w:ind w:left="426" w:firstLine="282"/>
        <w:jc w:val="both"/>
        <w:rPr>
          <w:sz w:val="26"/>
          <w:szCs w:val="26"/>
        </w:rPr>
      </w:pPr>
      <w:r w:rsidRPr="00581DB2">
        <w:rPr>
          <w:sz w:val="26"/>
          <w:szCs w:val="26"/>
        </w:rPr>
        <w:t xml:space="preserve"> • оценки трех групп результатов: предметных, личностных, метапредметных (регулятивных, коммуникативных и познавательных универсальных учебных действий); </w:t>
      </w:r>
    </w:p>
    <w:p w:rsidR="00581DB2" w:rsidRDefault="00581DB2" w:rsidP="00581DB2">
      <w:pPr>
        <w:pStyle w:val="a7"/>
        <w:ind w:left="426" w:firstLine="282"/>
        <w:jc w:val="both"/>
        <w:rPr>
          <w:sz w:val="26"/>
          <w:szCs w:val="26"/>
        </w:rPr>
      </w:pPr>
      <w:r w:rsidRPr="00581DB2">
        <w:rPr>
          <w:sz w:val="26"/>
          <w:szCs w:val="26"/>
        </w:rPr>
        <w:t xml:space="preserve">• использования комплекса оценочных процедур (текущей и промежуточной) как основы для оценки динамики индивидуальных </w:t>
      </w:r>
      <w:r w:rsidRPr="00581DB2">
        <w:rPr>
          <w:sz w:val="26"/>
          <w:szCs w:val="26"/>
        </w:rPr>
        <w:lastRenderedPageBreak/>
        <w:t xml:space="preserve">образовательных достижений (индивидуального прогресса) и для итоговой оценки; </w:t>
      </w:r>
    </w:p>
    <w:p w:rsidR="00581DB2" w:rsidRDefault="00581DB2" w:rsidP="00581DB2">
      <w:pPr>
        <w:pStyle w:val="a7"/>
        <w:ind w:left="426" w:firstLine="282"/>
        <w:jc w:val="both"/>
        <w:rPr>
          <w:sz w:val="26"/>
          <w:szCs w:val="26"/>
        </w:rPr>
      </w:pPr>
      <w:r w:rsidRPr="00581DB2">
        <w:rPr>
          <w:sz w:val="26"/>
          <w:szCs w:val="26"/>
        </w:rPr>
        <w:t xml:space="preserve">• 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 </w:t>
      </w:r>
    </w:p>
    <w:p w:rsidR="00581DB2" w:rsidRDefault="00581DB2" w:rsidP="00581DB2">
      <w:pPr>
        <w:pStyle w:val="a7"/>
        <w:ind w:left="426" w:firstLine="282"/>
        <w:jc w:val="both"/>
        <w:rPr>
          <w:sz w:val="26"/>
          <w:szCs w:val="26"/>
        </w:rPr>
      </w:pPr>
      <w:r w:rsidRPr="00581DB2">
        <w:rPr>
          <w:sz w:val="26"/>
          <w:szCs w:val="26"/>
        </w:rPr>
        <w:t xml:space="preserve">• 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самооценки, наблюдения и др.). </w:t>
      </w:r>
    </w:p>
    <w:p w:rsidR="00037E38" w:rsidRPr="00DE519C" w:rsidRDefault="00401FE3" w:rsidP="00401FE3">
      <w:pPr>
        <w:ind w:firstLine="708"/>
        <w:jc w:val="both"/>
        <w:rPr>
          <w:sz w:val="26"/>
          <w:szCs w:val="26"/>
        </w:rPr>
      </w:pPr>
      <w:r w:rsidRPr="00DE519C">
        <w:rPr>
          <w:sz w:val="26"/>
          <w:szCs w:val="26"/>
        </w:rPr>
        <w:t xml:space="preserve">Учитывая вышеперечисленные подходы, разрабатывается комплекс методов оценки индивидуальных образовательных достижений учащихся (объективных и субъективных) как основы перехода к следующему уровню образования. </w:t>
      </w:r>
    </w:p>
    <w:p w:rsidR="00401FE3" w:rsidRPr="00037E38" w:rsidRDefault="00401FE3" w:rsidP="00401FE3">
      <w:pPr>
        <w:ind w:firstLine="708"/>
        <w:jc w:val="both"/>
        <w:rPr>
          <w:sz w:val="26"/>
          <w:szCs w:val="26"/>
        </w:rPr>
      </w:pPr>
      <w:r w:rsidRPr="00037E38">
        <w:rPr>
          <w:sz w:val="26"/>
          <w:szCs w:val="26"/>
        </w:rPr>
        <w:t>Объектом оценки достижения планируемых результатов является качество образования в широком его понимании, а в более узком понимании - образовательные достижения учащихся, определенные в требованиях к результатам освоения основных образовательных программ. Предметом оценки выступают реализуемые в образовательном процессе и достигаемые выпускниками результаты освоения основных общеобразовательных программ и их соответствие планируемым результатам образования.</w:t>
      </w:r>
    </w:p>
    <w:p w:rsidR="00037E38" w:rsidRDefault="00037E38" w:rsidP="00037E38">
      <w:pPr>
        <w:ind w:firstLine="708"/>
        <w:jc w:val="right"/>
        <w:rPr>
          <w:sz w:val="26"/>
          <w:szCs w:val="26"/>
        </w:rPr>
      </w:pPr>
      <w:r>
        <w:rPr>
          <w:sz w:val="26"/>
          <w:szCs w:val="26"/>
        </w:rPr>
        <w:t>Таблица</w:t>
      </w:r>
    </w:p>
    <w:p w:rsidR="00037E38" w:rsidRPr="00037E38" w:rsidRDefault="00037E38" w:rsidP="00037E38">
      <w:pPr>
        <w:ind w:firstLine="708"/>
        <w:jc w:val="center"/>
        <w:rPr>
          <w:b/>
          <w:sz w:val="26"/>
          <w:szCs w:val="26"/>
        </w:rPr>
      </w:pPr>
      <w:r w:rsidRPr="00037E38">
        <w:rPr>
          <w:b/>
          <w:sz w:val="26"/>
          <w:szCs w:val="26"/>
        </w:rPr>
        <w:t>Объект оценки планируемых результатов освоения ООП</w:t>
      </w:r>
    </w:p>
    <w:p w:rsidR="00037E38" w:rsidRDefault="00037E38" w:rsidP="00037E38">
      <w:pPr>
        <w:ind w:firstLine="708"/>
        <w:jc w:val="both"/>
        <w:rPr>
          <w:sz w:val="26"/>
          <w:szCs w:val="26"/>
        </w:rPr>
      </w:pPr>
    </w:p>
    <w:tbl>
      <w:tblPr>
        <w:tblStyle w:val="a5"/>
        <w:tblW w:w="5000" w:type="pct"/>
        <w:tblLook w:val="04A0"/>
      </w:tblPr>
      <w:tblGrid>
        <w:gridCol w:w="4536"/>
        <w:gridCol w:w="5034"/>
      </w:tblGrid>
      <w:tr w:rsidR="00037E38" w:rsidRPr="0077103A" w:rsidTr="002E43CE">
        <w:tc>
          <w:tcPr>
            <w:tcW w:w="2370" w:type="pct"/>
          </w:tcPr>
          <w:p w:rsidR="00037E38" w:rsidRPr="0077103A" w:rsidRDefault="00037E38" w:rsidP="002E43CE">
            <w:pPr>
              <w:jc w:val="center"/>
              <w:rPr>
                <w:sz w:val="24"/>
                <w:szCs w:val="24"/>
              </w:rPr>
            </w:pPr>
            <w:r w:rsidRPr="0077103A">
              <w:rPr>
                <w:sz w:val="24"/>
                <w:szCs w:val="24"/>
              </w:rPr>
              <w:t>Уровень начального общего образования</w:t>
            </w:r>
          </w:p>
        </w:tc>
        <w:tc>
          <w:tcPr>
            <w:tcW w:w="2630" w:type="pct"/>
          </w:tcPr>
          <w:p w:rsidR="00037E38" w:rsidRPr="0077103A" w:rsidRDefault="00037E38" w:rsidP="002E43CE">
            <w:pPr>
              <w:jc w:val="center"/>
              <w:rPr>
                <w:sz w:val="24"/>
                <w:szCs w:val="24"/>
              </w:rPr>
            </w:pPr>
            <w:r w:rsidRPr="0077103A">
              <w:rPr>
                <w:sz w:val="24"/>
                <w:szCs w:val="24"/>
              </w:rPr>
              <w:t xml:space="preserve">Уровень основного общего </w:t>
            </w:r>
          </w:p>
          <w:p w:rsidR="00037E38" w:rsidRPr="0077103A" w:rsidRDefault="00037E38" w:rsidP="002E43CE">
            <w:pPr>
              <w:jc w:val="center"/>
              <w:rPr>
                <w:sz w:val="24"/>
                <w:szCs w:val="24"/>
              </w:rPr>
            </w:pPr>
            <w:r w:rsidRPr="0077103A">
              <w:rPr>
                <w:sz w:val="24"/>
                <w:szCs w:val="24"/>
              </w:rPr>
              <w:t>образования</w:t>
            </w:r>
          </w:p>
        </w:tc>
      </w:tr>
      <w:tr w:rsidR="00037E38" w:rsidRPr="0077103A" w:rsidTr="002E43CE">
        <w:tc>
          <w:tcPr>
            <w:tcW w:w="5000" w:type="pct"/>
            <w:gridSpan w:val="2"/>
          </w:tcPr>
          <w:p w:rsidR="00037E38" w:rsidRPr="0077103A" w:rsidRDefault="00037E38" w:rsidP="002E43CE">
            <w:pPr>
              <w:jc w:val="center"/>
              <w:rPr>
                <w:b/>
                <w:sz w:val="24"/>
                <w:szCs w:val="24"/>
              </w:rPr>
            </w:pPr>
            <w:r w:rsidRPr="0077103A">
              <w:rPr>
                <w:b/>
                <w:sz w:val="24"/>
                <w:szCs w:val="24"/>
              </w:rPr>
              <w:t>Объект оценки личностных результатов</w:t>
            </w:r>
          </w:p>
        </w:tc>
      </w:tr>
      <w:tr w:rsidR="00037E38" w:rsidRPr="0077103A" w:rsidTr="002E43CE">
        <w:tc>
          <w:tcPr>
            <w:tcW w:w="2370" w:type="pct"/>
          </w:tcPr>
          <w:p w:rsidR="00037E38" w:rsidRPr="0077103A" w:rsidRDefault="00037E38" w:rsidP="002E43CE">
            <w:pPr>
              <w:jc w:val="both"/>
              <w:rPr>
                <w:sz w:val="24"/>
                <w:szCs w:val="24"/>
              </w:rPr>
            </w:pPr>
            <w:r w:rsidRPr="0077103A">
              <w:rPr>
                <w:sz w:val="24"/>
                <w:szCs w:val="24"/>
              </w:rPr>
              <w:t>Сформированные у учащихся универсальные учебные действия, включаемые в три основных блока:</w:t>
            </w:r>
          </w:p>
          <w:p w:rsidR="00037E38" w:rsidRPr="0077103A" w:rsidRDefault="00037E38" w:rsidP="00037E38">
            <w:pPr>
              <w:pStyle w:val="a7"/>
              <w:numPr>
                <w:ilvl w:val="0"/>
                <w:numId w:val="7"/>
              </w:numPr>
              <w:ind w:left="0"/>
              <w:jc w:val="both"/>
              <w:rPr>
                <w:sz w:val="24"/>
                <w:szCs w:val="24"/>
              </w:rPr>
            </w:pPr>
            <w:r w:rsidRPr="0077103A">
              <w:rPr>
                <w:sz w:val="24"/>
                <w:szCs w:val="24"/>
              </w:rPr>
              <w:t>самоопределение –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037E38" w:rsidRPr="0077103A" w:rsidRDefault="00037E38" w:rsidP="00037E38">
            <w:pPr>
              <w:pStyle w:val="a7"/>
              <w:numPr>
                <w:ilvl w:val="0"/>
                <w:numId w:val="6"/>
              </w:numPr>
              <w:ind w:left="0" w:firstLine="0"/>
              <w:jc w:val="both"/>
              <w:rPr>
                <w:sz w:val="24"/>
                <w:szCs w:val="24"/>
              </w:rPr>
            </w:pPr>
            <w:r w:rsidRPr="0077103A">
              <w:rPr>
                <w:sz w:val="24"/>
                <w:szCs w:val="24"/>
              </w:rPr>
              <w:t>смыслообразование – поиск и установление личностного смысла (т. е. «значения для себя») учения обучающимися на основе устойчивой системы учебно-познавательных и социальных мотивов; понимания границ того, «что я знаю», и того, «что я не знаю», «незнания» и стремления к преодолению этого разрыва;</w:t>
            </w:r>
          </w:p>
          <w:p w:rsidR="00037E38" w:rsidRPr="0077103A" w:rsidRDefault="00037E38" w:rsidP="00037E38">
            <w:pPr>
              <w:pStyle w:val="a7"/>
              <w:numPr>
                <w:ilvl w:val="0"/>
                <w:numId w:val="6"/>
              </w:numPr>
              <w:ind w:left="142" w:hanging="142"/>
              <w:jc w:val="both"/>
              <w:rPr>
                <w:sz w:val="24"/>
                <w:szCs w:val="24"/>
              </w:rPr>
            </w:pPr>
            <w:r w:rsidRPr="0077103A">
              <w:rPr>
                <w:sz w:val="24"/>
                <w:szCs w:val="24"/>
              </w:rPr>
              <w:t xml:space="preserve">морально-этическая ориентация – знание основных моральных норм и </w:t>
            </w:r>
            <w:r w:rsidRPr="0077103A">
              <w:rPr>
                <w:sz w:val="24"/>
                <w:szCs w:val="24"/>
              </w:rPr>
              <w:lastRenderedPageBreak/>
              <w:t>ориентация на их выполнение на основе понимания их социальной необходимости; способность к моральной децентрации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
        </w:tc>
        <w:tc>
          <w:tcPr>
            <w:tcW w:w="2630" w:type="pct"/>
          </w:tcPr>
          <w:p w:rsidR="00037E38" w:rsidRPr="0077103A" w:rsidRDefault="00037E38" w:rsidP="00037E38">
            <w:pPr>
              <w:pStyle w:val="a7"/>
              <w:numPr>
                <w:ilvl w:val="0"/>
                <w:numId w:val="5"/>
              </w:numPr>
              <w:ind w:left="175" w:hanging="175"/>
              <w:jc w:val="both"/>
              <w:rPr>
                <w:sz w:val="24"/>
                <w:szCs w:val="24"/>
              </w:rPr>
            </w:pPr>
            <w:r w:rsidRPr="0077103A">
              <w:rPr>
                <w:sz w:val="24"/>
                <w:szCs w:val="24"/>
              </w:rPr>
              <w:lastRenderedPageBreak/>
              <w:t>сформированность основ гражданской идентичности личности;</w:t>
            </w:r>
          </w:p>
          <w:p w:rsidR="00037E38" w:rsidRPr="0077103A" w:rsidRDefault="00037E38" w:rsidP="00037E38">
            <w:pPr>
              <w:pStyle w:val="a7"/>
              <w:numPr>
                <w:ilvl w:val="0"/>
                <w:numId w:val="5"/>
              </w:numPr>
              <w:ind w:left="175" w:hanging="175"/>
              <w:jc w:val="both"/>
              <w:rPr>
                <w:sz w:val="24"/>
                <w:szCs w:val="24"/>
              </w:rPr>
            </w:pPr>
            <w:r w:rsidRPr="0077103A">
              <w:rPr>
                <w:sz w:val="24"/>
                <w:szCs w:val="24"/>
              </w:rPr>
              <w:t>готовность к переходу к самообразованию на основе учебно-познавательной мотивации, в том числе готовность к выбору направления профильного образования;</w:t>
            </w:r>
          </w:p>
          <w:p w:rsidR="00037E38" w:rsidRPr="0077103A" w:rsidRDefault="00037E38" w:rsidP="00037E38">
            <w:pPr>
              <w:pStyle w:val="a7"/>
              <w:numPr>
                <w:ilvl w:val="0"/>
                <w:numId w:val="5"/>
              </w:numPr>
              <w:ind w:left="175" w:hanging="175"/>
              <w:jc w:val="both"/>
              <w:rPr>
                <w:sz w:val="24"/>
                <w:szCs w:val="24"/>
              </w:rPr>
            </w:pPr>
            <w:r w:rsidRPr="0077103A">
              <w:rPr>
                <w:sz w:val="24"/>
                <w:szCs w:val="24"/>
              </w:rPr>
              <w:t>сформированность социальных компетенций, включая ценностно-смысловые установки и моральные нормы, опыт социальных и межличностных отношений, правосознание.</w:t>
            </w:r>
          </w:p>
        </w:tc>
      </w:tr>
      <w:tr w:rsidR="00037E38" w:rsidRPr="0077103A" w:rsidTr="002E43CE">
        <w:tc>
          <w:tcPr>
            <w:tcW w:w="5000" w:type="pct"/>
            <w:gridSpan w:val="2"/>
          </w:tcPr>
          <w:p w:rsidR="00037E38" w:rsidRPr="0077103A" w:rsidRDefault="00037E38" w:rsidP="002E43CE">
            <w:pPr>
              <w:pStyle w:val="a7"/>
              <w:ind w:left="175"/>
              <w:jc w:val="center"/>
              <w:rPr>
                <w:b/>
                <w:sz w:val="24"/>
                <w:szCs w:val="24"/>
              </w:rPr>
            </w:pPr>
            <w:r w:rsidRPr="0077103A">
              <w:rPr>
                <w:b/>
                <w:sz w:val="24"/>
                <w:szCs w:val="24"/>
              </w:rPr>
              <w:lastRenderedPageBreak/>
              <w:t>Объект оценки метапредметных результатов</w:t>
            </w:r>
          </w:p>
        </w:tc>
      </w:tr>
      <w:tr w:rsidR="00037E38" w:rsidRPr="0077103A" w:rsidTr="002E43CE">
        <w:tc>
          <w:tcPr>
            <w:tcW w:w="2370" w:type="pct"/>
          </w:tcPr>
          <w:p w:rsidR="00037E38" w:rsidRPr="0077103A" w:rsidRDefault="00037E38" w:rsidP="002E43CE">
            <w:pPr>
              <w:jc w:val="both"/>
              <w:rPr>
                <w:sz w:val="24"/>
                <w:szCs w:val="24"/>
              </w:rPr>
            </w:pPr>
            <w:r w:rsidRPr="0077103A">
              <w:rPr>
                <w:sz w:val="24"/>
                <w:szCs w:val="24"/>
              </w:rPr>
              <w:t>•</w:t>
            </w:r>
            <w:r w:rsidRPr="0077103A">
              <w:rPr>
                <w:sz w:val="24"/>
                <w:szCs w:val="24"/>
              </w:rPr>
              <w:tab/>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rsidR="00037E38" w:rsidRPr="0077103A" w:rsidRDefault="00037E38" w:rsidP="002E43CE">
            <w:pPr>
              <w:jc w:val="both"/>
              <w:rPr>
                <w:sz w:val="24"/>
                <w:szCs w:val="24"/>
              </w:rPr>
            </w:pPr>
            <w:r w:rsidRPr="0077103A">
              <w:rPr>
                <w:sz w:val="24"/>
                <w:szCs w:val="24"/>
              </w:rPr>
              <w:t>•</w:t>
            </w:r>
            <w:r w:rsidRPr="0077103A">
              <w:rPr>
                <w:sz w:val="24"/>
                <w:szCs w:val="24"/>
              </w:rPr>
              <w:tab/>
              <w:t>умение осуществлять информационный поиск, сбор и выделение существенной информации из различных информационных источников;</w:t>
            </w:r>
          </w:p>
          <w:p w:rsidR="00037E38" w:rsidRPr="0077103A" w:rsidRDefault="00037E38" w:rsidP="002E43CE">
            <w:pPr>
              <w:jc w:val="both"/>
              <w:rPr>
                <w:sz w:val="24"/>
                <w:szCs w:val="24"/>
              </w:rPr>
            </w:pPr>
            <w:r w:rsidRPr="0077103A">
              <w:rPr>
                <w:sz w:val="24"/>
                <w:szCs w:val="24"/>
              </w:rPr>
              <w:t>•</w:t>
            </w:r>
            <w:r w:rsidRPr="0077103A">
              <w:rPr>
                <w:sz w:val="24"/>
                <w:szCs w:val="24"/>
              </w:rPr>
              <w:tab/>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037E38" w:rsidRPr="0077103A" w:rsidRDefault="00037E38" w:rsidP="002E43CE">
            <w:pPr>
              <w:jc w:val="both"/>
              <w:rPr>
                <w:sz w:val="24"/>
                <w:szCs w:val="24"/>
              </w:rPr>
            </w:pPr>
            <w:r w:rsidRPr="0077103A">
              <w:rPr>
                <w:sz w:val="24"/>
                <w:szCs w:val="24"/>
              </w:rPr>
              <w:t>•</w:t>
            </w:r>
            <w:r w:rsidRPr="0077103A">
              <w:rPr>
                <w:sz w:val="24"/>
                <w:szCs w:val="24"/>
              </w:rPr>
              <w:tab/>
              <w:t>способность к осуществлению логических операций сравнения, анализа, обобщения, классификации по родовидовым признакам, установлению аналогий, отнесению к известным понятиям;</w:t>
            </w:r>
          </w:p>
          <w:p w:rsidR="00037E38" w:rsidRPr="0077103A" w:rsidRDefault="00037E38" w:rsidP="002E43CE">
            <w:pPr>
              <w:jc w:val="both"/>
              <w:rPr>
                <w:sz w:val="24"/>
                <w:szCs w:val="24"/>
              </w:rPr>
            </w:pPr>
            <w:r w:rsidRPr="0077103A">
              <w:rPr>
                <w:sz w:val="24"/>
                <w:szCs w:val="24"/>
              </w:rPr>
              <w:t>•</w:t>
            </w:r>
            <w:r w:rsidRPr="0077103A">
              <w:rPr>
                <w:sz w:val="24"/>
                <w:szCs w:val="24"/>
              </w:rPr>
              <w:tab/>
              <w:t>умение сотрудничать с педагогом и сверстниками при решении учебных проблем, принимать на себя ответственность за результаты своих действий.</w:t>
            </w:r>
          </w:p>
        </w:tc>
        <w:tc>
          <w:tcPr>
            <w:tcW w:w="2630" w:type="pct"/>
          </w:tcPr>
          <w:p w:rsidR="00037E38" w:rsidRPr="0077103A" w:rsidRDefault="00037E38" w:rsidP="00037E38">
            <w:pPr>
              <w:pStyle w:val="a7"/>
              <w:numPr>
                <w:ilvl w:val="0"/>
                <w:numId w:val="8"/>
              </w:numPr>
              <w:ind w:left="284"/>
              <w:jc w:val="both"/>
              <w:rPr>
                <w:sz w:val="24"/>
                <w:szCs w:val="24"/>
              </w:rPr>
            </w:pPr>
            <w:r w:rsidRPr="0077103A">
              <w:rPr>
                <w:sz w:val="24"/>
                <w:szCs w:val="24"/>
              </w:rPr>
              <w:t>Способность и готовность к освоению систематических знаний, их самостоятельному пополнению, переносу и интеграции;</w:t>
            </w:r>
          </w:p>
          <w:p w:rsidR="00037E38" w:rsidRPr="0077103A" w:rsidRDefault="00037E38" w:rsidP="00037E38">
            <w:pPr>
              <w:pStyle w:val="a7"/>
              <w:numPr>
                <w:ilvl w:val="0"/>
                <w:numId w:val="8"/>
              </w:numPr>
              <w:ind w:left="284"/>
              <w:jc w:val="both"/>
              <w:rPr>
                <w:sz w:val="24"/>
                <w:szCs w:val="24"/>
              </w:rPr>
            </w:pPr>
            <w:r w:rsidRPr="0077103A">
              <w:rPr>
                <w:sz w:val="24"/>
                <w:szCs w:val="24"/>
              </w:rPr>
              <w:t>способность к сотрудничеству и коммуникации;</w:t>
            </w:r>
          </w:p>
          <w:p w:rsidR="00037E38" w:rsidRPr="0077103A" w:rsidRDefault="00037E38" w:rsidP="00037E38">
            <w:pPr>
              <w:pStyle w:val="a7"/>
              <w:numPr>
                <w:ilvl w:val="0"/>
                <w:numId w:val="8"/>
              </w:numPr>
              <w:ind w:left="284"/>
              <w:jc w:val="both"/>
              <w:rPr>
                <w:sz w:val="24"/>
                <w:szCs w:val="24"/>
              </w:rPr>
            </w:pPr>
            <w:r w:rsidRPr="0077103A">
              <w:rPr>
                <w:sz w:val="24"/>
                <w:szCs w:val="24"/>
              </w:rPr>
              <w:t>способность к решению личностно и социально значимых проблем и воплощению найденных решений в практику;</w:t>
            </w:r>
          </w:p>
          <w:p w:rsidR="00037E38" w:rsidRPr="0077103A" w:rsidRDefault="00037E38" w:rsidP="00037E38">
            <w:pPr>
              <w:pStyle w:val="a7"/>
              <w:numPr>
                <w:ilvl w:val="0"/>
                <w:numId w:val="8"/>
              </w:numPr>
              <w:ind w:left="284"/>
              <w:jc w:val="both"/>
              <w:rPr>
                <w:sz w:val="24"/>
                <w:szCs w:val="24"/>
              </w:rPr>
            </w:pPr>
            <w:r w:rsidRPr="0077103A">
              <w:rPr>
                <w:sz w:val="24"/>
                <w:szCs w:val="24"/>
              </w:rPr>
              <w:t>способность и готовность к использованию ИКТ в целях обучения и развития;</w:t>
            </w:r>
          </w:p>
          <w:p w:rsidR="00037E38" w:rsidRPr="0077103A" w:rsidRDefault="00037E38" w:rsidP="00037E38">
            <w:pPr>
              <w:pStyle w:val="a7"/>
              <w:numPr>
                <w:ilvl w:val="0"/>
                <w:numId w:val="8"/>
              </w:numPr>
              <w:ind w:left="284"/>
              <w:jc w:val="both"/>
              <w:rPr>
                <w:sz w:val="24"/>
                <w:szCs w:val="24"/>
              </w:rPr>
            </w:pPr>
            <w:r w:rsidRPr="0077103A">
              <w:rPr>
                <w:sz w:val="24"/>
                <w:szCs w:val="24"/>
              </w:rPr>
              <w:t>способность к самоорганизации, саморегуляции и рефлексии.</w:t>
            </w:r>
          </w:p>
        </w:tc>
      </w:tr>
      <w:tr w:rsidR="00037E38" w:rsidRPr="0077103A" w:rsidTr="002E43CE">
        <w:tc>
          <w:tcPr>
            <w:tcW w:w="5000" w:type="pct"/>
            <w:gridSpan w:val="2"/>
          </w:tcPr>
          <w:p w:rsidR="00037E38" w:rsidRPr="0077103A" w:rsidRDefault="00037E38" w:rsidP="002E43CE">
            <w:pPr>
              <w:jc w:val="center"/>
              <w:rPr>
                <w:b/>
                <w:sz w:val="24"/>
                <w:szCs w:val="24"/>
              </w:rPr>
            </w:pPr>
            <w:r w:rsidRPr="0077103A">
              <w:rPr>
                <w:b/>
                <w:sz w:val="24"/>
                <w:szCs w:val="24"/>
              </w:rPr>
              <w:t>Объект оценки предметных результатов</w:t>
            </w:r>
          </w:p>
        </w:tc>
      </w:tr>
      <w:tr w:rsidR="00037E38" w:rsidRPr="0077103A" w:rsidTr="002E43CE">
        <w:tc>
          <w:tcPr>
            <w:tcW w:w="2370" w:type="pct"/>
          </w:tcPr>
          <w:p w:rsidR="00037E38" w:rsidRPr="0077103A" w:rsidRDefault="00037E38" w:rsidP="002E43CE">
            <w:pPr>
              <w:jc w:val="both"/>
              <w:rPr>
                <w:sz w:val="24"/>
                <w:szCs w:val="24"/>
              </w:rPr>
            </w:pPr>
            <w:r w:rsidRPr="0077103A">
              <w:rPr>
                <w:sz w:val="24"/>
                <w:szCs w:val="24"/>
              </w:rPr>
              <w:t>способность учащихся решать учебно-познавательные и учебно-практические задачи</w:t>
            </w:r>
          </w:p>
        </w:tc>
        <w:tc>
          <w:tcPr>
            <w:tcW w:w="2630" w:type="pct"/>
          </w:tcPr>
          <w:p w:rsidR="00037E38" w:rsidRPr="0077103A" w:rsidRDefault="00037E38" w:rsidP="002E43CE">
            <w:pPr>
              <w:jc w:val="both"/>
              <w:rPr>
                <w:sz w:val="24"/>
                <w:szCs w:val="24"/>
              </w:rPr>
            </w:pPr>
            <w:r w:rsidRPr="0077103A">
              <w:rPr>
                <w:sz w:val="24"/>
                <w:szCs w:val="24"/>
              </w:rPr>
              <w:t xml:space="preserve">способность к решению учебно-познавательных и учебно-практических задач, основанных на изучаемом учебном материале, с использованием способов действий, адекватных содержанию учебных предметов, в том числе метапредметных (познавательных, регулятивных, </w:t>
            </w:r>
            <w:r w:rsidRPr="0077103A">
              <w:rPr>
                <w:sz w:val="24"/>
                <w:szCs w:val="24"/>
              </w:rPr>
              <w:lastRenderedPageBreak/>
              <w:t>коммуникативных) действий</w:t>
            </w:r>
          </w:p>
        </w:tc>
      </w:tr>
    </w:tbl>
    <w:p w:rsidR="00037E38" w:rsidRPr="00116F26" w:rsidRDefault="00037E38" w:rsidP="00037E38">
      <w:pPr>
        <w:ind w:firstLine="708"/>
        <w:jc w:val="both"/>
        <w:rPr>
          <w:sz w:val="26"/>
          <w:szCs w:val="26"/>
        </w:rPr>
      </w:pPr>
    </w:p>
    <w:p w:rsidR="00D135C3" w:rsidRPr="00EC4BF5" w:rsidRDefault="00D135C3" w:rsidP="00D135C3">
      <w:pPr>
        <w:ind w:firstLine="708"/>
        <w:jc w:val="both"/>
        <w:rPr>
          <w:sz w:val="26"/>
          <w:szCs w:val="26"/>
        </w:rPr>
      </w:pPr>
      <w:r w:rsidRPr="00EC4BF5">
        <w:rPr>
          <w:sz w:val="26"/>
          <w:szCs w:val="26"/>
        </w:rPr>
        <w:t>Итоговая оценка результатов освоения основной образовательной программы основного общего образования определяется по результатам промежуточной и итоговой аттестации обучающихся</w:t>
      </w:r>
    </w:p>
    <w:p w:rsidR="00D135C3" w:rsidRPr="00EC4BF5" w:rsidRDefault="00D135C3" w:rsidP="00522D62">
      <w:pPr>
        <w:ind w:firstLine="708"/>
        <w:jc w:val="both"/>
        <w:rPr>
          <w:sz w:val="26"/>
          <w:szCs w:val="26"/>
        </w:rPr>
      </w:pPr>
    </w:p>
    <w:tbl>
      <w:tblPr>
        <w:tblStyle w:val="a5"/>
        <w:tblW w:w="0" w:type="auto"/>
        <w:tblLook w:val="04A0"/>
      </w:tblPr>
      <w:tblGrid>
        <w:gridCol w:w="2392"/>
        <w:gridCol w:w="2392"/>
        <w:gridCol w:w="2393"/>
        <w:gridCol w:w="2393"/>
      </w:tblGrid>
      <w:tr w:rsidR="00192697" w:rsidRPr="0077103A" w:rsidTr="00192697">
        <w:tc>
          <w:tcPr>
            <w:tcW w:w="2392" w:type="dxa"/>
          </w:tcPr>
          <w:p w:rsidR="00192697" w:rsidRPr="0077103A" w:rsidRDefault="00192697" w:rsidP="00D524BA">
            <w:pPr>
              <w:jc w:val="center"/>
              <w:rPr>
                <w:sz w:val="24"/>
                <w:szCs w:val="24"/>
              </w:rPr>
            </w:pPr>
            <w:r w:rsidRPr="0077103A">
              <w:rPr>
                <w:sz w:val="24"/>
                <w:szCs w:val="24"/>
              </w:rPr>
              <w:t>Оценка</w:t>
            </w:r>
          </w:p>
          <w:p w:rsidR="00192697" w:rsidRPr="0077103A" w:rsidRDefault="00192697" w:rsidP="00D524BA">
            <w:pPr>
              <w:jc w:val="center"/>
              <w:rPr>
                <w:sz w:val="24"/>
                <w:szCs w:val="24"/>
              </w:rPr>
            </w:pPr>
            <w:r w:rsidRPr="0077103A">
              <w:rPr>
                <w:sz w:val="24"/>
                <w:szCs w:val="24"/>
              </w:rPr>
              <w:t>результатов</w:t>
            </w:r>
          </w:p>
          <w:p w:rsidR="00192697" w:rsidRPr="0077103A" w:rsidRDefault="00192697" w:rsidP="00D524BA">
            <w:pPr>
              <w:jc w:val="center"/>
              <w:rPr>
                <w:sz w:val="24"/>
                <w:szCs w:val="24"/>
              </w:rPr>
            </w:pPr>
            <w:r w:rsidRPr="0077103A">
              <w:rPr>
                <w:sz w:val="24"/>
                <w:szCs w:val="24"/>
              </w:rPr>
              <w:t xml:space="preserve">освоения </w:t>
            </w:r>
          </w:p>
          <w:p w:rsidR="00192697" w:rsidRPr="0077103A" w:rsidRDefault="0077103A" w:rsidP="0077103A">
            <w:pPr>
              <w:jc w:val="center"/>
              <w:rPr>
                <w:sz w:val="24"/>
                <w:szCs w:val="24"/>
              </w:rPr>
            </w:pPr>
            <w:r>
              <w:rPr>
                <w:sz w:val="24"/>
                <w:szCs w:val="24"/>
              </w:rPr>
              <w:t>А</w:t>
            </w:r>
            <w:r w:rsidR="00192697" w:rsidRPr="0077103A">
              <w:rPr>
                <w:sz w:val="24"/>
                <w:szCs w:val="24"/>
              </w:rPr>
              <w:t>ООП ООО</w:t>
            </w:r>
          </w:p>
        </w:tc>
        <w:tc>
          <w:tcPr>
            <w:tcW w:w="2392" w:type="dxa"/>
          </w:tcPr>
          <w:p w:rsidR="00192697" w:rsidRPr="0077103A" w:rsidRDefault="00192697" w:rsidP="00D524BA">
            <w:pPr>
              <w:jc w:val="center"/>
              <w:rPr>
                <w:sz w:val="24"/>
                <w:szCs w:val="24"/>
              </w:rPr>
            </w:pPr>
            <w:r w:rsidRPr="0077103A">
              <w:rPr>
                <w:sz w:val="24"/>
                <w:szCs w:val="24"/>
              </w:rPr>
              <w:t>Результаты</w:t>
            </w:r>
          </w:p>
          <w:p w:rsidR="00192697" w:rsidRPr="0077103A" w:rsidRDefault="00192697" w:rsidP="00D524BA">
            <w:pPr>
              <w:ind w:firstLine="18"/>
              <w:jc w:val="center"/>
              <w:rPr>
                <w:sz w:val="24"/>
                <w:szCs w:val="24"/>
              </w:rPr>
            </w:pPr>
            <w:r w:rsidRPr="0077103A">
              <w:rPr>
                <w:sz w:val="24"/>
                <w:szCs w:val="24"/>
              </w:rPr>
              <w:t>аттестации</w:t>
            </w:r>
          </w:p>
          <w:p w:rsidR="00192697" w:rsidRPr="0077103A" w:rsidRDefault="00192697" w:rsidP="00D524BA">
            <w:pPr>
              <w:jc w:val="both"/>
              <w:rPr>
                <w:sz w:val="24"/>
                <w:szCs w:val="24"/>
              </w:rPr>
            </w:pPr>
          </w:p>
        </w:tc>
        <w:tc>
          <w:tcPr>
            <w:tcW w:w="2393" w:type="dxa"/>
          </w:tcPr>
          <w:p w:rsidR="00192697" w:rsidRPr="0077103A" w:rsidRDefault="00192697" w:rsidP="00D524BA">
            <w:pPr>
              <w:jc w:val="center"/>
              <w:rPr>
                <w:sz w:val="24"/>
                <w:szCs w:val="24"/>
              </w:rPr>
            </w:pPr>
            <w:r w:rsidRPr="0077103A">
              <w:rPr>
                <w:sz w:val="24"/>
                <w:szCs w:val="24"/>
              </w:rPr>
              <w:t>Отражает</w:t>
            </w:r>
          </w:p>
        </w:tc>
        <w:tc>
          <w:tcPr>
            <w:tcW w:w="2393" w:type="dxa"/>
          </w:tcPr>
          <w:p w:rsidR="00192697" w:rsidRPr="0077103A" w:rsidRDefault="00192697" w:rsidP="00D524BA">
            <w:pPr>
              <w:tabs>
                <w:tab w:val="left" w:pos="53"/>
              </w:tabs>
              <w:jc w:val="center"/>
              <w:rPr>
                <w:sz w:val="24"/>
                <w:szCs w:val="24"/>
              </w:rPr>
            </w:pPr>
            <w:r w:rsidRPr="0077103A">
              <w:rPr>
                <w:sz w:val="24"/>
                <w:szCs w:val="24"/>
              </w:rPr>
              <w:t>Осуществляется</w:t>
            </w:r>
          </w:p>
          <w:p w:rsidR="00192697" w:rsidRPr="0077103A" w:rsidRDefault="00192697" w:rsidP="00D524BA">
            <w:pPr>
              <w:jc w:val="both"/>
              <w:rPr>
                <w:sz w:val="24"/>
                <w:szCs w:val="24"/>
              </w:rPr>
            </w:pPr>
          </w:p>
        </w:tc>
      </w:tr>
      <w:tr w:rsidR="00192697" w:rsidRPr="0077103A" w:rsidTr="00192697">
        <w:tc>
          <w:tcPr>
            <w:tcW w:w="2392" w:type="dxa"/>
          </w:tcPr>
          <w:p w:rsidR="00192697" w:rsidRPr="0077103A" w:rsidRDefault="00192697" w:rsidP="00D524BA">
            <w:pPr>
              <w:jc w:val="both"/>
              <w:rPr>
                <w:sz w:val="24"/>
                <w:szCs w:val="24"/>
              </w:rPr>
            </w:pPr>
            <w:r w:rsidRPr="0077103A">
              <w:rPr>
                <w:sz w:val="24"/>
                <w:szCs w:val="24"/>
              </w:rPr>
              <w:t>Промежуточная</w:t>
            </w:r>
          </w:p>
          <w:p w:rsidR="00192697" w:rsidRPr="0077103A" w:rsidRDefault="00192697" w:rsidP="00D524BA">
            <w:pPr>
              <w:tabs>
                <w:tab w:val="left" w:pos="0"/>
              </w:tabs>
              <w:jc w:val="both"/>
              <w:rPr>
                <w:sz w:val="24"/>
                <w:szCs w:val="24"/>
              </w:rPr>
            </w:pPr>
            <w:r w:rsidRPr="0077103A">
              <w:rPr>
                <w:sz w:val="24"/>
                <w:szCs w:val="24"/>
              </w:rPr>
              <w:t>аттестация</w:t>
            </w:r>
          </w:p>
          <w:p w:rsidR="00192697" w:rsidRPr="0077103A" w:rsidRDefault="00192697" w:rsidP="00D524BA">
            <w:pPr>
              <w:jc w:val="both"/>
              <w:rPr>
                <w:sz w:val="24"/>
                <w:szCs w:val="24"/>
              </w:rPr>
            </w:pPr>
          </w:p>
        </w:tc>
        <w:tc>
          <w:tcPr>
            <w:tcW w:w="2392" w:type="dxa"/>
          </w:tcPr>
          <w:p w:rsidR="00192697" w:rsidRPr="0077103A" w:rsidRDefault="00EC4BF5" w:rsidP="00D524BA">
            <w:pPr>
              <w:ind w:firstLine="18"/>
              <w:jc w:val="both"/>
              <w:rPr>
                <w:sz w:val="24"/>
                <w:szCs w:val="24"/>
              </w:rPr>
            </w:pPr>
            <w:r w:rsidRPr="0077103A">
              <w:rPr>
                <w:sz w:val="24"/>
                <w:szCs w:val="24"/>
              </w:rPr>
              <w:t>р</w:t>
            </w:r>
            <w:r w:rsidR="00192697" w:rsidRPr="0077103A">
              <w:rPr>
                <w:sz w:val="24"/>
                <w:szCs w:val="24"/>
              </w:rPr>
              <w:t>езультаты</w:t>
            </w:r>
          </w:p>
          <w:p w:rsidR="00192697" w:rsidRPr="0077103A" w:rsidRDefault="00192697" w:rsidP="00D524BA">
            <w:pPr>
              <w:ind w:firstLine="18"/>
              <w:jc w:val="both"/>
              <w:rPr>
                <w:sz w:val="24"/>
                <w:szCs w:val="24"/>
              </w:rPr>
            </w:pPr>
            <w:r w:rsidRPr="0077103A">
              <w:rPr>
                <w:sz w:val="24"/>
                <w:szCs w:val="24"/>
              </w:rPr>
              <w:t>внутришкольного</w:t>
            </w:r>
          </w:p>
          <w:p w:rsidR="00192697" w:rsidRPr="0077103A" w:rsidRDefault="00192697" w:rsidP="00D524BA">
            <w:pPr>
              <w:ind w:firstLine="18"/>
              <w:jc w:val="both"/>
              <w:rPr>
                <w:sz w:val="24"/>
                <w:szCs w:val="24"/>
              </w:rPr>
            </w:pPr>
            <w:r w:rsidRPr="0077103A">
              <w:rPr>
                <w:sz w:val="24"/>
                <w:szCs w:val="24"/>
              </w:rPr>
              <w:t>мониторинга</w:t>
            </w:r>
          </w:p>
          <w:p w:rsidR="00192697" w:rsidRPr="0077103A" w:rsidRDefault="00192697" w:rsidP="00D524BA">
            <w:pPr>
              <w:ind w:firstLine="18"/>
              <w:jc w:val="both"/>
              <w:rPr>
                <w:sz w:val="24"/>
                <w:szCs w:val="24"/>
              </w:rPr>
            </w:pPr>
            <w:r w:rsidRPr="0077103A">
              <w:rPr>
                <w:sz w:val="24"/>
                <w:szCs w:val="24"/>
              </w:rPr>
              <w:t>индивидуальных</w:t>
            </w:r>
          </w:p>
          <w:p w:rsidR="00192697" w:rsidRPr="0077103A" w:rsidRDefault="00192697" w:rsidP="00D524BA">
            <w:pPr>
              <w:ind w:firstLine="18"/>
              <w:jc w:val="both"/>
              <w:rPr>
                <w:sz w:val="24"/>
                <w:szCs w:val="24"/>
              </w:rPr>
            </w:pPr>
            <w:r w:rsidRPr="0077103A">
              <w:rPr>
                <w:sz w:val="24"/>
                <w:szCs w:val="24"/>
              </w:rPr>
              <w:t>образовательных</w:t>
            </w:r>
          </w:p>
          <w:p w:rsidR="00192697" w:rsidRPr="0077103A" w:rsidRDefault="00192697" w:rsidP="00D524BA">
            <w:pPr>
              <w:ind w:firstLine="18"/>
              <w:jc w:val="both"/>
              <w:rPr>
                <w:sz w:val="24"/>
                <w:szCs w:val="24"/>
              </w:rPr>
            </w:pPr>
            <w:r w:rsidRPr="0077103A">
              <w:rPr>
                <w:sz w:val="24"/>
                <w:szCs w:val="24"/>
              </w:rPr>
              <w:t>достижений</w:t>
            </w:r>
          </w:p>
          <w:p w:rsidR="00192697" w:rsidRPr="0077103A" w:rsidRDefault="00192697" w:rsidP="00D524BA">
            <w:pPr>
              <w:ind w:firstLine="18"/>
              <w:jc w:val="both"/>
              <w:rPr>
                <w:sz w:val="24"/>
                <w:szCs w:val="24"/>
              </w:rPr>
            </w:pPr>
            <w:r w:rsidRPr="0077103A">
              <w:rPr>
                <w:sz w:val="24"/>
                <w:szCs w:val="24"/>
              </w:rPr>
              <w:t>обучающихся-</w:t>
            </w:r>
          </w:p>
          <w:p w:rsidR="00192697" w:rsidRPr="0077103A" w:rsidRDefault="00192697" w:rsidP="00D524BA">
            <w:pPr>
              <w:ind w:firstLine="18"/>
              <w:jc w:val="both"/>
              <w:rPr>
                <w:sz w:val="24"/>
                <w:szCs w:val="24"/>
              </w:rPr>
            </w:pPr>
            <w:r w:rsidRPr="0077103A">
              <w:rPr>
                <w:sz w:val="24"/>
                <w:szCs w:val="24"/>
              </w:rPr>
              <w:t>внутренняя оценка</w:t>
            </w:r>
          </w:p>
          <w:p w:rsidR="00192697" w:rsidRPr="0077103A" w:rsidRDefault="00192697" w:rsidP="00D524BA">
            <w:pPr>
              <w:jc w:val="both"/>
              <w:rPr>
                <w:sz w:val="24"/>
                <w:szCs w:val="24"/>
              </w:rPr>
            </w:pPr>
          </w:p>
        </w:tc>
        <w:tc>
          <w:tcPr>
            <w:tcW w:w="2393" w:type="dxa"/>
          </w:tcPr>
          <w:p w:rsidR="00192697" w:rsidRPr="0077103A" w:rsidRDefault="00192697" w:rsidP="00D524BA">
            <w:pPr>
              <w:jc w:val="both"/>
              <w:rPr>
                <w:sz w:val="24"/>
                <w:szCs w:val="24"/>
              </w:rPr>
            </w:pPr>
            <w:r w:rsidRPr="0077103A">
              <w:rPr>
                <w:sz w:val="24"/>
                <w:szCs w:val="24"/>
              </w:rPr>
              <w:t>динамику формирования</w:t>
            </w:r>
          </w:p>
          <w:p w:rsidR="00192697" w:rsidRPr="0077103A" w:rsidRDefault="00192697" w:rsidP="00D524BA">
            <w:pPr>
              <w:jc w:val="both"/>
              <w:rPr>
                <w:sz w:val="24"/>
                <w:szCs w:val="24"/>
              </w:rPr>
            </w:pPr>
            <w:r w:rsidRPr="0077103A">
              <w:rPr>
                <w:sz w:val="24"/>
                <w:szCs w:val="24"/>
              </w:rPr>
              <w:t>способности к решению</w:t>
            </w:r>
          </w:p>
          <w:p w:rsidR="00192697" w:rsidRPr="0077103A" w:rsidRDefault="00192697" w:rsidP="00D524BA">
            <w:pPr>
              <w:jc w:val="both"/>
              <w:rPr>
                <w:sz w:val="24"/>
                <w:szCs w:val="24"/>
              </w:rPr>
            </w:pPr>
            <w:r w:rsidRPr="0077103A">
              <w:rPr>
                <w:sz w:val="24"/>
                <w:szCs w:val="24"/>
              </w:rPr>
              <w:t>учебно-практических и</w:t>
            </w:r>
          </w:p>
          <w:p w:rsidR="00192697" w:rsidRPr="0077103A" w:rsidRDefault="00192697" w:rsidP="00D524BA">
            <w:pPr>
              <w:jc w:val="both"/>
              <w:rPr>
                <w:sz w:val="24"/>
                <w:szCs w:val="24"/>
              </w:rPr>
            </w:pPr>
            <w:r w:rsidRPr="0077103A">
              <w:rPr>
                <w:sz w:val="24"/>
                <w:szCs w:val="24"/>
              </w:rPr>
              <w:t>учебно-познавательных</w:t>
            </w:r>
          </w:p>
          <w:p w:rsidR="00192697" w:rsidRPr="0077103A" w:rsidRDefault="00192697" w:rsidP="00D524BA">
            <w:pPr>
              <w:jc w:val="both"/>
              <w:rPr>
                <w:sz w:val="24"/>
                <w:szCs w:val="24"/>
              </w:rPr>
            </w:pPr>
            <w:r w:rsidRPr="0077103A">
              <w:rPr>
                <w:sz w:val="24"/>
                <w:szCs w:val="24"/>
              </w:rPr>
              <w:t>задач и навыков</w:t>
            </w:r>
          </w:p>
          <w:p w:rsidR="00192697" w:rsidRPr="0077103A" w:rsidRDefault="00192697" w:rsidP="0077103A">
            <w:pPr>
              <w:jc w:val="both"/>
              <w:rPr>
                <w:sz w:val="24"/>
                <w:szCs w:val="24"/>
              </w:rPr>
            </w:pPr>
            <w:r w:rsidRPr="0077103A">
              <w:rPr>
                <w:sz w:val="24"/>
                <w:szCs w:val="24"/>
              </w:rPr>
              <w:t>проектной деятельности</w:t>
            </w:r>
          </w:p>
        </w:tc>
        <w:tc>
          <w:tcPr>
            <w:tcW w:w="2393" w:type="dxa"/>
          </w:tcPr>
          <w:p w:rsidR="00192697" w:rsidRPr="0077103A" w:rsidRDefault="00EC4BF5" w:rsidP="00D524BA">
            <w:pPr>
              <w:jc w:val="both"/>
              <w:rPr>
                <w:sz w:val="24"/>
                <w:szCs w:val="24"/>
              </w:rPr>
            </w:pPr>
            <w:r w:rsidRPr="0077103A">
              <w:rPr>
                <w:sz w:val="24"/>
                <w:szCs w:val="24"/>
              </w:rPr>
              <w:t>в</w:t>
            </w:r>
            <w:r w:rsidR="00192697" w:rsidRPr="0077103A">
              <w:rPr>
                <w:sz w:val="24"/>
                <w:szCs w:val="24"/>
              </w:rPr>
              <w:t xml:space="preserve"> ходе совместной</w:t>
            </w:r>
          </w:p>
          <w:p w:rsidR="00192697" w:rsidRPr="0077103A" w:rsidRDefault="00192697" w:rsidP="00D524BA">
            <w:pPr>
              <w:jc w:val="both"/>
              <w:rPr>
                <w:sz w:val="24"/>
                <w:szCs w:val="24"/>
              </w:rPr>
            </w:pPr>
            <w:r w:rsidRPr="0077103A">
              <w:rPr>
                <w:sz w:val="24"/>
                <w:szCs w:val="24"/>
              </w:rPr>
              <w:t>оценочной</w:t>
            </w:r>
          </w:p>
          <w:p w:rsidR="00192697" w:rsidRPr="0077103A" w:rsidRDefault="00192697" w:rsidP="00D524BA">
            <w:pPr>
              <w:jc w:val="both"/>
              <w:rPr>
                <w:sz w:val="24"/>
                <w:szCs w:val="24"/>
              </w:rPr>
            </w:pPr>
            <w:r w:rsidRPr="0077103A">
              <w:rPr>
                <w:sz w:val="24"/>
                <w:szCs w:val="24"/>
              </w:rPr>
              <w:t>деятельности</w:t>
            </w:r>
          </w:p>
          <w:p w:rsidR="00192697" w:rsidRPr="0077103A" w:rsidRDefault="00192697" w:rsidP="00D524BA">
            <w:pPr>
              <w:jc w:val="both"/>
              <w:rPr>
                <w:sz w:val="24"/>
                <w:szCs w:val="24"/>
              </w:rPr>
            </w:pPr>
            <w:r w:rsidRPr="0077103A">
              <w:rPr>
                <w:sz w:val="24"/>
                <w:szCs w:val="24"/>
              </w:rPr>
              <w:t>педагогов и</w:t>
            </w:r>
          </w:p>
          <w:p w:rsidR="00192697" w:rsidRPr="0077103A" w:rsidRDefault="00192697" w:rsidP="00D524BA">
            <w:pPr>
              <w:jc w:val="both"/>
              <w:rPr>
                <w:sz w:val="24"/>
                <w:szCs w:val="24"/>
              </w:rPr>
            </w:pPr>
            <w:r w:rsidRPr="0077103A">
              <w:rPr>
                <w:sz w:val="24"/>
                <w:szCs w:val="24"/>
              </w:rPr>
              <w:t>обучающихся</w:t>
            </w:r>
          </w:p>
          <w:p w:rsidR="00192697" w:rsidRPr="0077103A" w:rsidRDefault="00192697" w:rsidP="00D524BA">
            <w:pPr>
              <w:jc w:val="both"/>
              <w:rPr>
                <w:sz w:val="24"/>
                <w:szCs w:val="24"/>
              </w:rPr>
            </w:pPr>
          </w:p>
        </w:tc>
      </w:tr>
      <w:tr w:rsidR="00192697" w:rsidRPr="0077103A" w:rsidTr="00192697">
        <w:tc>
          <w:tcPr>
            <w:tcW w:w="2392" w:type="dxa"/>
          </w:tcPr>
          <w:p w:rsidR="00192697" w:rsidRPr="0077103A" w:rsidRDefault="00192697" w:rsidP="00D524BA">
            <w:pPr>
              <w:jc w:val="both"/>
              <w:rPr>
                <w:sz w:val="24"/>
                <w:szCs w:val="24"/>
              </w:rPr>
            </w:pPr>
            <w:r w:rsidRPr="0077103A">
              <w:rPr>
                <w:sz w:val="24"/>
                <w:szCs w:val="24"/>
              </w:rPr>
              <w:t>Итоговая</w:t>
            </w:r>
          </w:p>
          <w:p w:rsidR="00192697" w:rsidRPr="0077103A" w:rsidRDefault="00192697" w:rsidP="00D524BA">
            <w:pPr>
              <w:jc w:val="both"/>
              <w:rPr>
                <w:sz w:val="24"/>
                <w:szCs w:val="24"/>
              </w:rPr>
            </w:pPr>
            <w:r w:rsidRPr="0077103A">
              <w:rPr>
                <w:sz w:val="24"/>
                <w:szCs w:val="24"/>
              </w:rPr>
              <w:t>аттестация</w:t>
            </w:r>
          </w:p>
          <w:p w:rsidR="00192697" w:rsidRPr="0077103A" w:rsidRDefault="00192697" w:rsidP="00D524BA">
            <w:pPr>
              <w:jc w:val="both"/>
              <w:rPr>
                <w:sz w:val="24"/>
                <w:szCs w:val="24"/>
              </w:rPr>
            </w:pPr>
          </w:p>
        </w:tc>
        <w:tc>
          <w:tcPr>
            <w:tcW w:w="2392" w:type="dxa"/>
          </w:tcPr>
          <w:p w:rsidR="00192697" w:rsidRPr="0077103A" w:rsidRDefault="00192697" w:rsidP="00D524BA">
            <w:pPr>
              <w:jc w:val="both"/>
              <w:rPr>
                <w:sz w:val="24"/>
                <w:szCs w:val="24"/>
              </w:rPr>
            </w:pPr>
            <w:r w:rsidRPr="0077103A">
              <w:rPr>
                <w:sz w:val="24"/>
                <w:szCs w:val="24"/>
              </w:rPr>
              <w:t>внешняя оценка</w:t>
            </w:r>
          </w:p>
        </w:tc>
        <w:tc>
          <w:tcPr>
            <w:tcW w:w="2393" w:type="dxa"/>
          </w:tcPr>
          <w:p w:rsidR="00192697" w:rsidRPr="0077103A" w:rsidRDefault="00EC4BF5" w:rsidP="00D524BA">
            <w:pPr>
              <w:ind w:firstLine="36"/>
              <w:jc w:val="both"/>
              <w:rPr>
                <w:sz w:val="24"/>
                <w:szCs w:val="24"/>
              </w:rPr>
            </w:pPr>
            <w:r w:rsidRPr="0077103A">
              <w:rPr>
                <w:sz w:val="24"/>
                <w:szCs w:val="24"/>
              </w:rPr>
              <w:t>у</w:t>
            </w:r>
            <w:r w:rsidR="00192697" w:rsidRPr="0077103A">
              <w:rPr>
                <w:sz w:val="24"/>
                <w:szCs w:val="24"/>
              </w:rPr>
              <w:t>ровень достижения</w:t>
            </w:r>
          </w:p>
          <w:p w:rsidR="00192697" w:rsidRPr="0077103A" w:rsidRDefault="00192697" w:rsidP="00D524BA">
            <w:pPr>
              <w:ind w:firstLine="36"/>
              <w:jc w:val="both"/>
              <w:rPr>
                <w:sz w:val="24"/>
                <w:szCs w:val="24"/>
              </w:rPr>
            </w:pPr>
            <w:r w:rsidRPr="0077103A">
              <w:rPr>
                <w:sz w:val="24"/>
                <w:szCs w:val="24"/>
              </w:rPr>
              <w:t>предметных и</w:t>
            </w:r>
          </w:p>
          <w:p w:rsidR="00192697" w:rsidRPr="0077103A" w:rsidRDefault="00192697" w:rsidP="00D524BA">
            <w:pPr>
              <w:ind w:firstLine="36"/>
              <w:jc w:val="both"/>
              <w:rPr>
                <w:sz w:val="24"/>
                <w:szCs w:val="24"/>
              </w:rPr>
            </w:pPr>
            <w:r w:rsidRPr="0077103A">
              <w:rPr>
                <w:sz w:val="24"/>
                <w:szCs w:val="24"/>
              </w:rPr>
              <w:t>метапредметных</w:t>
            </w:r>
          </w:p>
          <w:p w:rsidR="00192697" w:rsidRPr="0077103A" w:rsidRDefault="00192697" w:rsidP="00D524BA">
            <w:pPr>
              <w:ind w:firstLine="36"/>
              <w:jc w:val="both"/>
              <w:rPr>
                <w:sz w:val="24"/>
                <w:szCs w:val="24"/>
              </w:rPr>
            </w:pPr>
            <w:r w:rsidRPr="0077103A">
              <w:rPr>
                <w:sz w:val="24"/>
                <w:szCs w:val="24"/>
              </w:rPr>
              <w:t>результатов освоения</w:t>
            </w:r>
          </w:p>
          <w:p w:rsidR="00192697" w:rsidRPr="0077103A" w:rsidRDefault="00192697" w:rsidP="00D524BA">
            <w:pPr>
              <w:ind w:firstLine="36"/>
              <w:jc w:val="both"/>
              <w:rPr>
                <w:sz w:val="24"/>
                <w:szCs w:val="24"/>
              </w:rPr>
            </w:pPr>
            <w:r w:rsidRPr="0077103A">
              <w:rPr>
                <w:sz w:val="24"/>
                <w:szCs w:val="24"/>
              </w:rPr>
              <w:t>основной</w:t>
            </w:r>
          </w:p>
          <w:p w:rsidR="00192697" w:rsidRPr="0077103A" w:rsidRDefault="00192697" w:rsidP="00D524BA">
            <w:pPr>
              <w:ind w:firstLine="36"/>
              <w:jc w:val="both"/>
              <w:rPr>
                <w:sz w:val="24"/>
                <w:szCs w:val="24"/>
              </w:rPr>
            </w:pPr>
            <w:r w:rsidRPr="0077103A">
              <w:rPr>
                <w:sz w:val="24"/>
                <w:szCs w:val="24"/>
              </w:rPr>
              <w:t>образовательной</w:t>
            </w:r>
          </w:p>
          <w:p w:rsidR="00192697" w:rsidRPr="0077103A" w:rsidRDefault="00192697" w:rsidP="00D524BA">
            <w:pPr>
              <w:ind w:firstLine="36"/>
              <w:jc w:val="both"/>
              <w:rPr>
                <w:sz w:val="24"/>
                <w:szCs w:val="24"/>
              </w:rPr>
            </w:pPr>
            <w:r w:rsidRPr="0077103A">
              <w:rPr>
                <w:sz w:val="24"/>
                <w:szCs w:val="24"/>
              </w:rPr>
              <w:t>программы основного</w:t>
            </w:r>
          </w:p>
          <w:p w:rsidR="00192697" w:rsidRPr="0077103A" w:rsidRDefault="00192697" w:rsidP="00D524BA">
            <w:pPr>
              <w:ind w:firstLine="36"/>
              <w:jc w:val="both"/>
              <w:rPr>
                <w:sz w:val="24"/>
                <w:szCs w:val="24"/>
              </w:rPr>
            </w:pPr>
            <w:r w:rsidRPr="0077103A">
              <w:rPr>
                <w:sz w:val="24"/>
                <w:szCs w:val="24"/>
              </w:rPr>
              <w:t>общего образования,</w:t>
            </w:r>
          </w:p>
          <w:p w:rsidR="00192697" w:rsidRPr="0077103A" w:rsidRDefault="00192697" w:rsidP="00D524BA">
            <w:pPr>
              <w:ind w:firstLine="36"/>
              <w:jc w:val="both"/>
              <w:rPr>
                <w:sz w:val="24"/>
                <w:szCs w:val="24"/>
              </w:rPr>
            </w:pPr>
            <w:r w:rsidRPr="0077103A">
              <w:rPr>
                <w:sz w:val="24"/>
                <w:szCs w:val="24"/>
              </w:rPr>
              <w:t>необходимых для</w:t>
            </w:r>
          </w:p>
          <w:p w:rsidR="00192697" w:rsidRPr="0077103A" w:rsidRDefault="00192697" w:rsidP="00D524BA">
            <w:pPr>
              <w:ind w:firstLine="36"/>
              <w:jc w:val="both"/>
              <w:rPr>
                <w:sz w:val="24"/>
                <w:szCs w:val="24"/>
              </w:rPr>
            </w:pPr>
            <w:r w:rsidRPr="0077103A">
              <w:rPr>
                <w:sz w:val="24"/>
                <w:szCs w:val="24"/>
              </w:rPr>
              <w:t>продолжения</w:t>
            </w:r>
          </w:p>
          <w:p w:rsidR="00192697" w:rsidRPr="0077103A" w:rsidRDefault="00192697" w:rsidP="0077103A">
            <w:pPr>
              <w:ind w:firstLine="36"/>
              <w:jc w:val="both"/>
              <w:rPr>
                <w:sz w:val="24"/>
                <w:szCs w:val="24"/>
              </w:rPr>
            </w:pPr>
            <w:r w:rsidRPr="0077103A">
              <w:rPr>
                <w:sz w:val="24"/>
                <w:szCs w:val="24"/>
              </w:rPr>
              <w:t>образования.</w:t>
            </w:r>
          </w:p>
        </w:tc>
        <w:tc>
          <w:tcPr>
            <w:tcW w:w="2393" w:type="dxa"/>
          </w:tcPr>
          <w:p w:rsidR="00192697" w:rsidRPr="0077103A" w:rsidRDefault="00D524BA" w:rsidP="00D524BA">
            <w:pPr>
              <w:jc w:val="both"/>
              <w:rPr>
                <w:sz w:val="24"/>
                <w:szCs w:val="24"/>
              </w:rPr>
            </w:pPr>
            <w:r w:rsidRPr="0077103A">
              <w:rPr>
                <w:sz w:val="24"/>
                <w:szCs w:val="24"/>
              </w:rPr>
              <w:t xml:space="preserve">В ходе </w:t>
            </w:r>
            <w:r w:rsidR="00EC4BF5" w:rsidRPr="0077103A">
              <w:rPr>
                <w:sz w:val="24"/>
                <w:szCs w:val="24"/>
              </w:rPr>
              <w:t>государственной</w:t>
            </w:r>
          </w:p>
          <w:p w:rsidR="00192697" w:rsidRPr="0077103A" w:rsidRDefault="00D524BA" w:rsidP="00D524BA">
            <w:pPr>
              <w:jc w:val="both"/>
              <w:rPr>
                <w:sz w:val="24"/>
                <w:szCs w:val="24"/>
              </w:rPr>
            </w:pPr>
            <w:r w:rsidRPr="0077103A">
              <w:rPr>
                <w:sz w:val="24"/>
                <w:szCs w:val="24"/>
              </w:rPr>
              <w:t>итоговой</w:t>
            </w:r>
            <w:r w:rsidR="00EC4BF5" w:rsidRPr="0077103A">
              <w:rPr>
                <w:sz w:val="24"/>
                <w:szCs w:val="24"/>
              </w:rPr>
              <w:t xml:space="preserve"> аттестации</w:t>
            </w:r>
          </w:p>
          <w:p w:rsidR="00192697" w:rsidRPr="0077103A" w:rsidRDefault="00192697" w:rsidP="00D524BA">
            <w:pPr>
              <w:jc w:val="both"/>
              <w:rPr>
                <w:sz w:val="24"/>
                <w:szCs w:val="24"/>
              </w:rPr>
            </w:pPr>
            <w:r w:rsidRPr="0077103A">
              <w:rPr>
                <w:sz w:val="24"/>
                <w:szCs w:val="24"/>
              </w:rPr>
              <w:t>выпускников</w:t>
            </w:r>
          </w:p>
          <w:p w:rsidR="00192697" w:rsidRPr="0077103A" w:rsidRDefault="00192697" w:rsidP="00D524BA">
            <w:pPr>
              <w:jc w:val="both"/>
              <w:rPr>
                <w:sz w:val="24"/>
                <w:szCs w:val="24"/>
              </w:rPr>
            </w:pPr>
            <w:r w:rsidRPr="0077103A">
              <w:rPr>
                <w:sz w:val="24"/>
                <w:szCs w:val="24"/>
              </w:rPr>
              <w:t>внешними органами</w:t>
            </w:r>
          </w:p>
          <w:p w:rsidR="00192697" w:rsidRPr="0077103A" w:rsidRDefault="00192697" w:rsidP="00D524BA">
            <w:pPr>
              <w:jc w:val="both"/>
              <w:rPr>
                <w:sz w:val="24"/>
                <w:szCs w:val="24"/>
              </w:rPr>
            </w:pPr>
          </w:p>
        </w:tc>
      </w:tr>
    </w:tbl>
    <w:p w:rsidR="00192697" w:rsidRPr="00A4405F" w:rsidRDefault="0077103A" w:rsidP="00192697">
      <w:pPr>
        <w:ind w:firstLine="708"/>
        <w:jc w:val="center"/>
        <w:rPr>
          <w:sz w:val="26"/>
          <w:szCs w:val="26"/>
        </w:rPr>
      </w:pPr>
      <w:r>
        <w:rPr>
          <w:sz w:val="26"/>
          <w:szCs w:val="26"/>
        </w:rPr>
        <w:t>И</w:t>
      </w:r>
      <w:r w:rsidR="00192697" w:rsidRPr="00A4405F">
        <w:rPr>
          <w:sz w:val="26"/>
          <w:szCs w:val="26"/>
        </w:rPr>
        <w:t>тоговая оценка подготовки выпускников на ступени</w:t>
      </w:r>
    </w:p>
    <w:p w:rsidR="00AE2F13" w:rsidRPr="00A4405F" w:rsidRDefault="00192697" w:rsidP="00192697">
      <w:pPr>
        <w:ind w:firstLine="708"/>
        <w:jc w:val="center"/>
        <w:rPr>
          <w:sz w:val="26"/>
          <w:szCs w:val="26"/>
        </w:rPr>
      </w:pPr>
      <w:r w:rsidRPr="00A4405F">
        <w:rPr>
          <w:sz w:val="26"/>
          <w:szCs w:val="26"/>
        </w:rPr>
        <w:t>основного общего</w:t>
      </w:r>
      <w:r w:rsidR="0077103A">
        <w:rPr>
          <w:sz w:val="26"/>
          <w:szCs w:val="26"/>
        </w:rPr>
        <w:t xml:space="preserve"> образования</w:t>
      </w:r>
    </w:p>
    <w:tbl>
      <w:tblPr>
        <w:tblStyle w:val="a5"/>
        <w:tblW w:w="0" w:type="auto"/>
        <w:tblLook w:val="04A0"/>
      </w:tblPr>
      <w:tblGrid>
        <w:gridCol w:w="4785"/>
        <w:gridCol w:w="4785"/>
      </w:tblGrid>
      <w:tr w:rsidR="00192697" w:rsidRPr="0077103A" w:rsidTr="00192697">
        <w:tc>
          <w:tcPr>
            <w:tcW w:w="4785" w:type="dxa"/>
          </w:tcPr>
          <w:p w:rsidR="00192697" w:rsidRPr="0077103A" w:rsidRDefault="00192697" w:rsidP="0077103A">
            <w:pPr>
              <w:jc w:val="both"/>
              <w:rPr>
                <w:sz w:val="24"/>
                <w:szCs w:val="24"/>
              </w:rPr>
            </w:pPr>
            <w:r w:rsidRPr="0077103A">
              <w:rPr>
                <w:sz w:val="24"/>
                <w:szCs w:val="24"/>
              </w:rPr>
              <w:t>Объект оценки, её содержательная и</w:t>
            </w:r>
          </w:p>
          <w:p w:rsidR="00192697" w:rsidRPr="0077103A" w:rsidRDefault="00192697" w:rsidP="0077103A">
            <w:pPr>
              <w:ind w:firstLine="708"/>
              <w:jc w:val="both"/>
              <w:rPr>
                <w:sz w:val="24"/>
                <w:szCs w:val="24"/>
              </w:rPr>
            </w:pPr>
            <w:r w:rsidRPr="0077103A">
              <w:rPr>
                <w:sz w:val="24"/>
                <w:szCs w:val="24"/>
              </w:rPr>
              <w:t>критериальная база</w:t>
            </w:r>
          </w:p>
        </w:tc>
        <w:tc>
          <w:tcPr>
            <w:tcW w:w="4785" w:type="dxa"/>
          </w:tcPr>
          <w:p w:rsidR="00192697" w:rsidRPr="0077103A" w:rsidRDefault="00192697" w:rsidP="0077103A">
            <w:pPr>
              <w:ind w:firstLine="708"/>
              <w:jc w:val="both"/>
              <w:rPr>
                <w:sz w:val="24"/>
                <w:szCs w:val="24"/>
              </w:rPr>
            </w:pPr>
            <w:r w:rsidRPr="0077103A">
              <w:rPr>
                <w:sz w:val="24"/>
                <w:szCs w:val="24"/>
              </w:rPr>
              <w:t>Основные процедуры оценки</w:t>
            </w:r>
          </w:p>
          <w:p w:rsidR="00192697" w:rsidRPr="0077103A" w:rsidRDefault="00192697" w:rsidP="0077103A">
            <w:pPr>
              <w:jc w:val="center"/>
              <w:rPr>
                <w:sz w:val="24"/>
                <w:szCs w:val="24"/>
              </w:rPr>
            </w:pPr>
          </w:p>
        </w:tc>
      </w:tr>
      <w:tr w:rsidR="00192697" w:rsidRPr="0077103A" w:rsidTr="00192697">
        <w:tc>
          <w:tcPr>
            <w:tcW w:w="4785" w:type="dxa"/>
          </w:tcPr>
          <w:p w:rsidR="00192697" w:rsidRPr="0077103A" w:rsidRDefault="00192697" w:rsidP="0077103A">
            <w:pPr>
              <w:rPr>
                <w:sz w:val="24"/>
                <w:szCs w:val="24"/>
              </w:rPr>
            </w:pPr>
            <w:r w:rsidRPr="0077103A">
              <w:rPr>
                <w:sz w:val="24"/>
                <w:szCs w:val="24"/>
              </w:rPr>
              <w:t>Планируемые результаты, составляющие содержание блоков «Выпускник научится» всех изучаемых программ.</w:t>
            </w:r>
          </w:p>
          <w:p w:rsidR="00192697" w:rsidRPr="0077103A" w:rsidRDefault="00192697" w:rsidP="0077103A">
            <w:pPr>
              <w:jc w:val="center"/>
              <w:rPr>
                <w:sz w:val="24"/>
                <w:szCs w:val="24"/>
              </w:rPr>
            </w:pPr>
          </w:p>
        </w:tc>
        <w:tc>
          <w:tcPr>
            <w:tcW w:w="4785" w:type="dxa"/>
          </w:tcPr>
          <w:p w:rsidR="00192697" w:rsidRPr="0077103A" w:rsidRDefault="00192697" w:rsidP="0077103A">
            <w:pPr>
              <w:ind w:firstLine="35"/>
              <w:jc w:val="both"/>
              <w:rPr>
                <w:sz w:val="24"/>
                <w:szCs w:val="24"/>
              </w:rPr>
            </w:pPr>
            <w:r w:rsidRPr="0077103A">
              <w:rPr>
                <w:sz w:val="24"/>
                <w:szCs w:val="24"/>
              </w:rPr>
              <w:t>- Проверка стартового уровня</w:t>
            </w:r>
          </w:p>
          <w:p w:rsidR="00192697" w:rsidRPr="0077103A" w:rsidRDefault="00192697" w:rsidP="0077103A">
            <w:pPr>
              <w:ind w:firstLine="35"/>
              <w:jc w:val="both"/>
              <w:rPr>
                <w:sz w:val="24"/>
                <w:szCs w:val="24"/>
              </w:rPr>
            </w:pPr>
            <w:r w:rsidRPr="0077103A">
              <w:rPr>
                <w:sz w:val="24"/>
                <w:szCs w:val="24"/>
              </w:rPr>
              <w:t>-Динамика образовательных достижений</w:t>
            </w:r>
          </w:p>
          <w:p w:rsidR="00192697" w:rsidRPr="0077103A" w:rsidRDefault="00A4405F" w:rsidP="0077103A">
            <w:pPr>
              <w:ind w:firstLine="35"/>
              <w:jc w:val="both"/>
              <w:rPr>
                <w:sz w:val="24"/>
                <w:szCs w:val="24"/>
              </w:rPr>
            </w:pPr>
            <w:r w:rsidRPr="0077103A">
              <w:rPr>
                <w:sz w:val="24"/>
                <w:szCs w:val="24"/>
              </w:rPr>
              <w:t>- Государственная итоговая</w:t>
            </w:r>
            <w:r w:rsidR="00192697" w:rsidRPr="0077103A">
              <w:rPr>
                <w:sz w:val="24"/>
                <w:szCs w:val="24"/>
              </w:rPr>
              <w:t xml:space="preserve"> аттестация</w:t>
            </w:r>
          </w:p>
          <w:p w:rsidR="00192697" w:rsidRPr="0077103A" w:rsidRDefault="00192697" w:rsidP="0077103A">
            <w:pPr>
              <w:jc w:val="center"/>
              <w:rPr>
                <w:sz w:val="24"/>
                <w:szCs w:val="24"/>
              </w:rPr>
            </w:pPr>
          </w:p>
        </w:tc>
      </w:tr>
    </w:tbl>
    <w:p w:rsidR="00AE2F13" w:rsidRDefault="00AE2F13" w:rsidP="00192697">
      <w:pPr>
        <w:ind w:firstLine="708"/>
        <w:jc w:val="center"/>
        <w:rPr>
          <w:sz w:val="26"/>
          <w:szCs w:val="26"/>
        </w:rPr>
      </w:pPr>
    </w:p>
    <w:p w:rsidR="0077103A" w:rsidRDefault="0077103A" w:rsidP="00192697">
      <w:pPr>
        <w:ind w:firstLine="708"/>
        <w:jc w:val="center"/>
        <w:rPr>
          <w:sz w:val="26"/>
          <w:szCs w:val="26"/>
        </w:rPr>
      </w:pPr>
    </w:p>
    <w:p w:rsidR="00AE2F13" w:rsidRPr="000F7C10" w:rsidRDefault="00C5357F" w:rsidP="000F7C10">
      <w:pPr>
        <w:ind w:firstLine="708"/>
        <w:jc w:val="center"/>
        <w:rPr>
          <w:b/>
          <w:sz w:val="26"/>
          <w:szCs w:val="26"/>
        </w:rPr>
      </w:pPr>
      <w:r w:rsidRPr="000F7C10">
        <w:rPr>
          <w:b/>
          <w:sz w:val="26"/>
          <w:szCs w:val="26"/>
        </w:rPr>
        <w:t>1.3.2. Особенности оценки личностных результатов</w:t>
      </w:r>
    </w:p>
    <w:p w:rsidR="000F7C10" w:rsidRPr="000F7C10" w:rsidRDefault="000F7C10" w:rsidP="000F7C10">
      <w:pPr>
        <w:ind w:firstLine="708"/>
        <w:jc w:val="both"/>
        <w:rPr>
          <w:sz w:val="26"/>
          <w:szCs w:val="26"/>
        </w:rPr>
      </w:pPr>
      <w:r w:rsidRPr="000F7C10">
        <w:rPr>
          <w:sz w:val="26"/>
          <w:szCs w:val="26"/>
        </w:rPr>
        <w:t>Оценка личностных результатов представляет собой оценку достижения обучающимися в ходе их личностного развития планируемых результатов, представленных в разделе «Личностные универсальные учебные действия» программы формирования универсальных учебных действий.</w:t>
      </w:r>
    </w:p>
    <w:p w:rsidR="000F7C10" w:rsidRPr="000F7C10" w:rsidRDefault="000F7C10" w:rsidP="000F7C10">
      <w:pPr>
        <w:ind w:firstLine="708"/>
        <w:jc w:val="both"/>
        <w:rPr>
          <w:sz w:val="26"/>
          <w:szCs w:val="26"/>
        </w:rPr>
      </w:pPr>
      <w:r w:rsidRPr="000F7C10">
        <w:rPr>
          <w:sz w:val="26"/>
          <w:szCs w:val="26"/>
        </w:rPr>
        <w:lastRenderedPageBreak/>
        <w:t>Формирование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 школой.</w:t>
      </w:r>
    </w:p>
    <w:p w:rsidR="000F7C10" w:rsidRPr="000F7C10" w:rsidRDefault="000F7C10" w:rsidP="000F7C10">
      <w:pPr>
        <w:ind w:firstLine="708"/>
        <w:jc w:val="both"/>
        <w:rPr>
          <w:sz w:val="26"/>
          <w:szCs w:val="26"/>
        </w:rPr>
      </w:pPr>
      <w:r w:rsidRPr="000F7C10">
        <w:rPr>
          <w:sz w:val="26"/>
          <w:szCs w:val="26"/>
        </w:rPr>
        <w:t>Основным объектом оценки личностных результатов служит сформиро-ванность универсальных учебных действий, включаемых в следующие три основных блока:</w:t>
      </w:r>
    </w:p>
    <w:p w:rsidR="000F7C10" w:rsidRPr="000F7C10" w:rsidRDefault="000F7C10" w:rsidP="000F7C10">
      <w:pPr>
        <w:ind w:firstLine="708"/>
        <w:jc w:val="both"/>
        <w:rPr>
          <w:sz w:val="26"/>
          <w:szCs w:val="26"/>
        </w:rPr>
      </w:pPr>
      <w:r w:rsidRPr="000F7C10">
        <w:rPr>
          <w:sz w:val="26"/>
          <w:szCs w:val="26"/>
        </w:rPr>
        <w:t>1) сформированность основ гражданской идентичности личности;</w:t>
      </w:r>
    </w:p>
    <w:p w:rsidR="000F7C10" w:rsidRPr="000F7C10" w:rsidRDefault="000F7C10" w:rsidP="000F7C10">
      <w:pPr>
        <w:ind w:firstLine="708"/>
        <w:jc w:val="both"/>
        <w:rPr>
          <w:sz w:val="26"/>
          <w:szCs w:val="26"/>
        </w:rPr>
      </w:pPr>
      <w:r w:rsidRPr="000F7C10">
        <w:rPr>
          <w:sz w:val="26"/>
          <w:szCs w:val="26"/>
        </w:rPr>
        <w:t>2) готовность к переходу к самообразованию на основе учебно-познавательной мотивации, в том числе готовность к выбору направления профильного образования;</w:t>
      </w:r>
    </w:p>
    <w:p w:rsidR="000F7C10" w:rsidRPr="000F7C10" w:rsidRDefault="000F7C10" w:rsidP="000F7C10">
      <w:pPr>
        <w:ind w:firstLine="708"/>
        <w:jc w:val="both"/>
        <w:rPr>
          <w:sz w:val="26"/>
          <w:szCs w:val="26"/>
        </w:rPr>
      </w:pPr>
      <w:r w:rsidRPr="000F7C10">
        <w:rPr>
          <w:sz w:val="26"/>
          <w:szCs w:val="26"/>
        </w:rPr>
        <w:t>3) сформированность социальных компетенций, включая ценностно-смысловые установки и моральные нормы, опыт социальных и межличностных отношений, правосознание.</w:t>
      </w:r>
    </w:p>
    <w:p w:rsidR="000F7C10" w:rsidRPr="000F7C10" w:rsidRDefault="000F7C10" w:rsidP="000F7C10">
      <w:pPr>
        <w:ind w:firstLine="708"/>
        <w:jc w:val="both"/>
        <w:rPr>
          <w:sz w:val="26"/>
          <w:szCs w:val="26"/>
        </w:rPr>
      </w:pPr>
      <w:r w:rsidRPr="000F7C10">
        <w:rPr>
          <w:sz w:val="26"/>
          <w:szCs w:val="26"/>
        </w:rPr>
        <w:t xml:space="preserve">В соответствии с требованиями Стандарта достижение обучающимися личностных результатов не выносится на итоговую оценку, а является предметом оценки эффективности воспитательно-образовательной деятельности школы. </w:t>
      </w:r>
    </w:p>
    <w:p w:rsidR="000F7C10" w:rsidRPr="000F7C10" w:rsidRDefault="000F7C10" w:rsidP="000F7C10">
      <w:pPr>
        <w:ind w:firstLine="708"/>
        <w:jc w:val="both"/>
        <w:rPr>
          <w:sz w:val="26"/>
          <w:szCs w:val="26"/>
        </w:rPr>
      </w:pPr>
      <w:r w:rsidRPr="000F7C10">
        <w:rPr>
          <w:sz w:val="26"/>
          <w:szCs w:val="26"/>
        </w:rPr>
        <w:t xml:space="preserve">Оценка достижения учащимися личностного результата образования осуществляется в ходе внутришкольного мониторинга образовательных достижений обучающихся. </w:t>
      </w:r>
    </w:p>
    <w:p w:rsidR="000F7C10" w:rsidRPr="000F7C10" w:rsidRDefault="000F7C10" w:rsidP="000F7C10">
      <w:pPr>
        <w:ind w:firstLine="708"/>
        <w:jc w:val="both"/>
        <w:rPr>
          <w:sz w:val="26"/>
          <w:szCs w:val="26"/>
        </w:rPr>
      </w:pPr>
      <w:r w:rsidRPr="000F7C10">
        <w:rPr>
          <w:sz w:val="26"/>
          <w:szCs w:val="26"/>
        </w:rPr>
        <w:t>В соответствии с ФГОС ООО в текущем образовательном процессе оценивается уровень сформированности отдельных личностных результатов, которые проявляются в:</w:t>
      </w:r>
    </w:p>
    <w:p w:rsidR="000F7C10" w:rsidRPr="000F7C10" w:rsidRDefault="006B423B" w:rsidP="000F7C10">
      <w:pPr>
        <w:ind w:firstLine="708"/>
        <w:jc w:val="both"/>
        <w:rPr>
          <w:sz w:val="26"/>
          <w:szCs w:val="26"/>
        </w:rPr>
      </w:pPr>
      <w:r>
        <w:rPr>
          <w:sz w:val="26"/>
          <w:szCs w:val="26"/>
        </w:rPr>
        <w:t>1.</w:t>
      </w:r>
      <w:r w:rsidR="000F7C10" w:rsidRPr="000F7C10">
        <w:rPr>
          <w:sz w:val="26"/>
          <w:szCs w:val="26"/>
        </w:rPr>
        <w:t>соблюдении норм и правил поведения, принятых в образовательном учреждении;</w:t>
      </w:r>
    </w:p>
    <w:p w:rsidR="000F7C10" w:rsidRPr="000F7C10" w:rsidRDefault="006B423B" w:rsidP="000F7C10">
      <w:pPr>
        <w:ind w:firstLine="708"/>
        <w:jc w:val="both"/>
        <w:rPr>
          <w:sz w:val="26"/>
          <w:szCs w:val="26"/>
        </w:rPr>
      </w:pPr>
      <w:r>
        <w:rPr>
          <w:sz w:val="26"/>
          <w:szCs w:val="26"/>
        </w:rPr>
        <w:t>2.</w:t>
      </w:r>
      <w:r w:rsidR="000F7C10" w:rsidRPr="000F7C10">
        <w:rPr>
          <w:sz w:val="26"/>
          <w:szCs w:val="26"/>
        </w:rPr>
        <w:t>участии в общественной жизни образовательного учреждения и ближайшего социального окружения, общественно-полезной деятельности;</w:t>
      </w:r>
    </w:p>
    <w:p w:rsidR="000F7C10" w:rsidRPr="000F7C10" w:rsidRDefault="006B423B" w:rsidP="000F7C10">
      <w:pPr>
        <w:ind w:firstLine="708"/>
        <w:jc w:val="both"/>
        <w:rPr>
          <w:sz w:val="26"/>
          <w:szCs w:val="26"/>
        </w:rPr>
      </w:pPr>
      <w:r>
        <w:rPr>
          <w:sz w:val="26"/>
          <w:szCs w:val="26"/>
        </w:rPr>
        <w:t>3.</w:t>
      </w:r>
      <w:r w:rsidR="000F7C10" w:rsidRPr="000F7C10">
        <w:rPr>
          <w:sz w:val="26"/>
          <w:szCs w:val="26"/>
        </w:rPr>
        <w:t>инициативе и ответственности за результаты обучения, готовность и  способность к саморазвитию и самообразованию на основе мотивации к обучению и познанию;</w:t>
      </w:r>
    </w:p>
    <w:p w:rsidR="000F7C10" w:rsidRPr="000F7C10" w:rsidRDefault="006B423B" w:rsidP="000F7C10">
      <w:pPr>
        <w:ind w:firstLine="708"/>
        <w:jc w:val="both"/>
        <w:rPr>
          <w:sz w:val="26"/>
          <w:szCs w:val="26"/>
        </w:rPr>
      </w:pPr>
      <w:r>
        <w:rPr>
          <w:sz w:val="26"/>
          <w:szCs w:val="26"/>
        </w:rPr>
        <w:t>4.</w:t>
      </w:r>
      <w:r w:rsidR="000F7C10" w:rsidRPr="000F7C10">
        <w:rPr>
          <w:sz w:val="26"/>
          <w:szCs w:val="26"/>
        </w:rPr>
        <w:t>готовности и способности делать осознанный выбор своей образовательной траектории, в том числе выбор направления профильного образования, проектирование индивидуального учебного плана на старшей ступени общего образования;</w:t>
      </w:r>
    </w:p>
    <w:p w:rsidR="000F7C10" w:rsidRPr="000F7C10" w:rsidRDefault="006B423B" w:rsidP="000F7C10">
      <w:pPr>
        <w:ind w:firstLine="708"/>
        <w:jc w:val="both"/>
        <w:rPr>
          <w:sz w:val="26"/>
          <w:szCs w:val="26"/>
        </w:rPr>
      </w:pPr>
      <w:r>
        <w:rPr>
          <w:sz w:val="26"/>
          <w:szCs w:val="26"/>
        </w:rPr>
        <w:t>5.</w:t>
      </w:r>
      <w:r w:rsidR="000F7C10" w:rsidRPr="000F7C10">
        <w:rPr>
          <w:sz w:val="26"/>
          <w:szCs w:val="26"/>
        </w:rPr>
        <w:t>ценностно-смысловых установках обучающихся, формируемых средствами различных предметов: ценности здорового и безопасного образа жизни, осознание значения семьи в жизни человека и общества, ценности уважения и толерантного отношения к другому человеку, его мнению, мировоззрению, культуре, вере и т.д.</w:t>
      </w:r>
    </w:p>
    <w:p w:rsidR="00C5357F" w:rsidRPr="00C5357F" w:rsidRDefault="00C5357F" w:rsidP="000F7C10">
      <w:pPr>
        <w:widowControl w:val="0"/>
        <w:shd w:val="clear" w:color="auto" w:fill="FFFFFF"/>
        <w:autoSpaceDE w:val="0"/>
        <w:autoSpaceDN w:val="0"/>
        <w:adjustRightInd w:val="0"/>
        <w:ind w:firstLine="709"/>
        <w:jc w:val="both"/>
        <w:rPr>
          <w:rFonts w:eastAsiaTheme="minorHAnsi"/>
          <w:spacing w:val="-8"/>
          <w:sz w:val="26"/>
          <w:szCs w:val="26"/>
          <w:u w:val="single"/>
          <w:lang w:eastAsia="en-US"/>
        </w:rPr>
      </w:pPr>
      <w:r w:rsidRPr="00C5357F">
        <w:rPr>
          <w:rFonts w:eastAsiaTheme="minorHAnsi"/>
          <w:spacing w:val="-8"/>
          <w:sz w:val="26"/>
          <w:szCs w:val="26"/>
          <w:u w:val="single"/>
          <w:lang w:eastAsia="en-US"/>
        </w:rPr>
        <w:t xml:space="preserve">Критериями оценки сформированности личностных универсальных действий учащихся основной школы </w:t>
      </w:r>
      <w:r w:rsidR="006279B1" w:rsidRPr="006279B1">
        <w:rPr>
          <w:rFonts w:eastAsiaTheme="minorHAnsi"/>
          <w:spacing w:val="-8"/>
          <w:sz w:val="26"/>
          <w:szCs w:val="26"/>
          <w:u w:val="single"/>
          <w:lang w:eastAsia="en-US"/>
        </w:rPr>
        <w:t>являются</w:t>
      </w:r>
      <w:r w:rsidRPr="00C5357F">
        <w:rPr>
          <w:rFonts w:eastAsiaTheme="minorHAnsi"/>
          <w:spacing w:val="-8"/>
          <w:sz w:val="26"/>
          <w:szCs w:val="26"/>
          <w:u w:val="single"/>
          <w:lang w:eastAsia="en-US"/>
        </w:rPr>
        <w:t>:</w:t>
      </w:r>
    </w:p>
    <w:p w:rsidR="00C5357F" w:rsidRPr="000F7C10" w:rsidRDefault="00C5357F" w:rsidP="000F7C10">
      <w:pPr>
        <w:pStyle w:val="a7"/>
        <w:widowControl w:val="0"/>
        <w:numPr>
          <w:ilvl w:val="0"/>
          <w:numId w:val="9"/>
        </w:numPr>
        <w:shd w:val="clear" w:color="auto" w:fill="FFFFFF"/>
        <w:autoSpaceDE w:val="0"/>
        <w:autoSpaceDN w:val="0"/>
        <w:adjustRightInd w:val="0"/>
        <w:jc w:val="both"/>
        <w:rPr>
          <w:rFonts w:eastAsiaTheme="minorHAnsi"/>
          <w:spacing w:val="-8"/>
          <w:sz w:val="26"/>
          <w:szCs w:val="26"/>
          <w:lang w:eastAsia="en-US"/>
        </w:rPr>
      </w:pPr>
      <w:r w:rsidRPr="000F7C10">
        <w:rPr>
          <w:rFonts w:eastAsiaTheme="minorHAnsi"/>
          <w:spacing w:val="-8"/>
          <w:sz w:val="26"/>
          <w:szCs w:val="26"/>
          <w:lang w:eastAsia="en-US"/>
        </w:rPr>
        <w:t>соответствие возрастно-психологическим нормативным требованиям;</w:t>
      </w:r>
    </w:p>
    <w:p w:rsidR="00C5357F" w:rsidRPr="000F7C10" w:rsidRDefault="00C5357F" w:rsidP="000F7C10">
      <w:pPr>
        <w:pStyle w:val="a7"/>
        <w:widowControl w:val="0"/>
        <w:numPr>
          <w:ilvl w:val="0"/>
          <w:numId w:val="9"/>
        </w:numPr>
        <w:shd w:val="clear" w:color="auto" w:fill="FFFFFF"/>
        <w:autoSpaceDE w:val="0"/>
        <w:autoSpaceDN w:val="0"/>
        <w:adjustRightInd w:val="0"/>
        <w:jc w:val="both"/>
        <w:rPr>
          <w:rFonts w:eastAsiaTheme="minorHAnsi"/>
          <w:spacing w:val="-8"/>
          <w:sz w:val="26"/>
          <w:szCs w:val="26"/>
          <w:lang w:eastAsia="en-US"/>
        </w:rPr>
      </w:pPr>
      <w:r w:rsidRPr="000F7C10">
        <w:rPr>
          <w:rFonts w:eastAsiaTheme="minorHAnsi"/>
          <w:spacing w:val="-8"/>
          <w:sz w:val="26"/>
          <w:szCs w:val="26"/>
          <w:lang w:eastAsia="en-US"/>
        </w:rPr>
        <w:t xml:space="preserve">соответствие социально желательным свойствам личности (качественным характеристикам). </w:t>
      </w:r>
    </w:p>
    <w:p w:rsidR="00C5357F" w:rsidRPr="000F7C10" w:rsidRDefault="00C5357F" w:rsidP="000F7C10">
      <w:pPr>
        <w:pStyle w:val="a7"/>
        <w:widowControl w:val="0"/>
        <w:numPr>
          <w:ilvl w:val="0"/>
          <w:numId w:val="9"/>
        </w:numPr>
        <w:shd w:val="clear" w:color="auto" w:fill="FFFFFF"/>
        <w:autoSpaceDE w:val="0"/>
        <w:autoSpaceDN w:val="0"/>
        <w:adjustRightInd w:val="0"/>
        <w:jc w:val="both"/>
        <w:rPr>
          <w:rFonts w:eastAsiaTheme="minorHAnsi"/>
          <w:spacing w:val="-8"/>
          <w:sz w:val="26"/>
          <w:szCs w:val="26"/>
          <w:lang w:eastAsia="en-US"/>
        </w:rPr>
      </w:pPr>
      <w:r w:rsidRPr="000F7C10">
        <w:rPr>
          <w:rFonts w:eastAsiaTheme="minorHAnsi"/>
          <w:spacing w:val="-8"/>
          <w:sz w:val="26"/>
          <w:szCs w:val="26"/>
          <w:lang w:eastAsia="en-US"/>
        </w:rPr>
        <w:t>Возрастно-психологические нормативы формулируются для каждого из видов универсальных личностных действий с учетом стадиальности их развития.</w:t>
      </w:r>
    </w:p>
    <w:p w:rsidR="00C5357F" w:rsidRPr="00C5357F" w:rsidRDefault="00C5357F" w:rsidP="000F7C10">
      <w:pPr>
        <w:widowControl w:val="0"/>
        <w:shd w:val="clear" w:color="auto" w:fill="FFFFFF"/>
        <w:autoSpaceDE w:val="0"/>
        <w:autoSpaceDN w:val="0"/>
        <w:adjustRightInd w:val="0"/>
        <w:ind w:firstLine="709"/>
        <w:jc w:val="both"/>
        <w:rPr>
          <w:rFonts w:eastAsiaTheme="minorHAnsi"/>
          <w:spacing w:val="-8"/>
          <w:sz w:val="26"/>
          <w:szCs w:val="26"/>
          <w:lang w:eastAsia="en-US"/>
        </w:rPr>
      </w:pPr>
      <w:r w:rsidRPr="00C5357F">
        <w:rPr>
          <w:rFonts w:eastAsiaTheme="minorHAnsi"/>
          <w:spacing w:val="-8"/>
          <w:sz w:val="26"/>
          <w:szCs w:val="26"/>
          <w:lang w:eastAsia="en-US"/>
        </w:rPr>
        <w:t xml:space="preserve">В таблицепредставлен перечень существенных для возрастного развития учащихся основной школы личностных универсальных учебных действий и приведены основные критерии их оценивания. Перечень включает лишь наиболее существенные </w:t>
      </w:r>
      <w:r w:rsidRPr="00C5357F">
        <w:rPr>
          <w:rFonts w:eastAsiaTheme="minorHAnsi"/>
          <w:spacing w:val="-8"/>
          <w:sz w:val="26"/>
          <w:szCs w:val="26"/>
          <w:lang w:eastAsia="en-US"/>
        </w:rPr>
        <w:lastRenderedPageBreak/>
        <w:t xml:space="preserve">«ключевые» с точки зрения динамики и прогресса психического развития на данной возрастной стадии личностные действия и может быть расширен и дополнен в соответствии с конкретным запросом. </w:t>
      </w:r>
    </w:p>
    <w:p w:rsidR="00A4405F" w:rsidRDefault="00A4405F" w:rsidP="000F7C10">
      <w:pPr>
        <w:widowControl w:val="0"/>
        <w:shd w:val="clear" w:color="auto" w:fill="FFFFFF"/>
        <w:autoSpaceDE w:val="0"/>
        <w:autoSpaceDN w:val="0"/>
        <w:adjustRightInd w:val="0"/>
        <w:ind w:firstLine="709"/>
        <w:jc w:val="right"/>
        <w:rPr>
          <w:rFonts w:eastAsiaTheme="minorHAnsi"/>
          <w:spacing w:val="-8"/>
          <w:sz w:val="26"/>
          <w:szCs w:val="26"/>
          <w:lang w:eastAsia="en-US"/>
        </w:rPr>
      </w:pPr>
    </w:p>
    <w:p w:rsidR="00C5357F" w:rsidRPr="00C5357F" w:rsidRDefault="00A4405F" w:rsidP="000F7C10">
      <w:pPr>
        <w:widowControl w:val="0"/>
        <w:shd w:val="clear" w:color="auto" w:fill="FFFFFF"/>
        <w:autoSpaceDE w:val="0"/>
        <w:autoSpaceDN w:val="0"/>
        <w:adjustRightInd w:val="0"/>
        <w:ind w:firstLine="709"/>
        <w:jc w:val="right"/>
        <w:rPr>
          <w:rFonts w:eastAsiaTheme="minorHAnsi"/>
          <w:spacing w:val="-8"/>
          <w:sz w:val="26"/>
          <w:szCs w:val="26"/>
          <w:lang w:eastAsia="en-US"/>
        </w:rPr>
      </w:pPr>
      <w:r>
        <w:rPr>
          <w:rFonts w:eastAsiaTheme="minorHAnsi"/>
          <w:spacing w:val="-8"/>
          <w:sz w:val="26"/>
          <w:szCs w:val="26"/>
          <w:lang w:eastAsia="en-US"/>
        </w:rPr>
        <w:t>Таблица</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8"/>
        <w:gridCol w:w="7400"/>
      </w:tblGrid>
      <w:tr w:rsidR="00C5357F" w:rsidRPr="00C5357F" w:rsidTr="00A4405F">
        <w:trPr>
          <w:trHeight w:val="674"/>
        </w:trPr>
        <w:tc>
          <w:tcPr>
            <w:tcW w:w="2268" w:type="dxa"/>
            <w:tcBorders>
              <w:top w:val="single" w:sz="4" w:space="0" w:color="auto"/>
              <w:left w:val="single" w:sz="4" w:space="0" w:color="auto"/>
              <w:bottom w:val="single" w:sz="4" w:space="0" w:color="auto"/>
              <w:right w:val="single" w:sz="4" w:space="0" w:color="auto"/>
            </w:tcBorders>
            <w:vAlign w:val="center"/>
            <w:hideMark/>
          </w:tcPr>
          <w:p w:rsidR="00C5357F" w:rsidRPr="00AD0F40" w:rsidRDefault="00C5357F" w:rsidP="00AD0F40">
            <w:pPr>
              <w:ind w:firstLine="34"/>
              <w:jc w:val="center"/>
              <w:rPr>
                <w:rFonts w:eastAsiaTheme="minorHAnsi"/>
                <w:sz w:val="24"/>
                <w:szCs w:val="24"/>
                <w:lang w:eastAsia="en-US" w:bidi="en-US"/>
              </w:rPr>
            </w:pPr>
            <w:r w:rsidRPr="00AD0F40">
              <w:rPr>
                <w:rFonts w:eastAsiaTheme="minorHAnsi"/>
                <w:sz w:val="24"/>
                <w:szCs w:val="24"/>
                <w:lang w:eastAsia="en-US" w:bidi="en-US"/>
              </w:rPr>
              <w:t>Показатели развития</w:t>
            </w:r>
          </w:p>
        </w:tc>
        <w:tc>
          <w:tcPr>
            <w:tcW w:w="7400" w:type="dxa"/>
            <w:tcBorders>
              <w:top w:val="single" w:sz="4" w:space="0" w:color="auto"/>
              <w:left w:val="single" w:sz="4" w:space="0" w:color="auto"/>
              <w:bottom w:val="single" w:sz="4" w:space="0" w:color="auto"/>
              <w:right w:val="single" w:sz="4" w:space="0" w:color="auto"/>
            </w:tcBorders>
            <w:vAlign w:val="center"/>
            <w:hideMark/>
          </w:tcPr>
          <w:p w:rsidR="00C5357F" w:rsidRPr="00AD0F40" w:rsidRDefault="00C5357F" w:rsidP="00AD0F40">
            <w:pPr>
              <w:ind w:firstLine="709"/>
              <w:jc w:val="center"/>
              <w:rPr>
                <w:rFonts w:eastAsiaTheme="minorHAnsi"/>
                <w:sz w:val="24"/>
                <w:szCs w:val="24"/>
                <w:lang w:eastAsia="en-US" w:bidi="en-US"/>
              </w:rPr>
            </w:pPr>
            <w:r w:rsidRPr="00AD0F40">
              <w:rPr>
                <w:rFonts w:eastAsiaTheme="minorHAnsi"/>
                <w:sz w:val="24"/>
                <w:szCs w:val="24"/>
                <w:lang w:eastAsia="en-US" w:bidi="en-US"/>
              </w:rPr>
              <w:t>Основные критерии оценивания</w:t>
            </w:r>
          </w:p>
        </w:tc>
      </w:tr>
      <w:tr w:rsidR="00C5357F" w:rsidRPr="00C5357F" w:rsidTr="002E43CE">
        <w:trPr>
          <w:trHeight w:val="529"/>
        </w:trPr>
        <w:tc>
          <w:tcPr>
            <w:tcW w:w="9668" w:type="dxa"/>
            <w:gridSpan w:val="2"/>
            <w:tcBorders>
              <w:top w:val="single" w:sz="4" w:space="0" w:color="auto"/>
              <w:left w:val="single" w:sz="4" w:space="0" w:color="auto"/>
              <w:bottom w:val="single" w:sz="4" w:space="0" w:color="auto"/>
              <w:right w:val="single" w:sz="4" w:space="0" w:color="auto"/>
            </w:tcBorders>
            <w:vAlign w:val="center"/>
            <w:hideMark/>
          </w:tcPr>
          <w:p w:rsidR="00C5357F" w:rsidRPr="00AD0F40" w:rsidRDefault="00C5357F" w:rsidP="00AD0F40">
            <w:pPr>
              <w:ind w:firstLine="34"/>
              <w:jc w:val="center"/>
              <w:rPr>
                <w:rFonts w:eastAsiaTheme="minorHAnsi"/>
                <w:sz w:val="24"/>
                <w:szCs w:val="24"/>
                <w:lang w:val="en-US" w:eastAsia="en-US" w:bidi="en-US"/>
              </w:rPr>
            </w:pPr>
            <w:r w:rsidRPr="00AD0F40">
              <w:rPr>
                <w:rFonts w:eastAsiaTheme="minorHAnsi"/>
                <w:sz w:val="24"/>
                <w:szCs w:val="24"/>
                <w:lang w:val="en-US" w:eastAsia="en-US" w:bidi="en-US"/>
              </w:rPr>
              <w:t>Самоопределение.</w:t>
            </w:r>
          </w:p>
        </w:tc>
      </w:tr>
      <w:tr w:rsidR="00C5357F" w:rsidRPr="00C5357F" w:rsidTr="006B423B">
        <w:trPr>
          <w:trHeight w:val="841"/>
        </w:trPr>
        <w:tc>
          <w:tcPr>
            <w:tcW w:w="2268" w:type="dxa"/>
            <w:tcBorders>
              <w:top w:val="single" w:sz="4" w:space="0" w:color="auto"/>
              <w:left w:val="single" w:sz="4" w:space="0" w:color="auto"/>
              <w:bottom w:val="single" w:sz="4" w:space="0" w:color="auto"/>
              <w:right w:val="single" w:sz="4" w:space="0" w:color="auto"/>
            </w:tcBorders>
            <w:vAlign w:val="center"/>
            <w:hideMark/>
          </w:tcPr>
          <w:p w:rsidR="00C5357F" w:rsidRPr="00AD0F40" w:rsidRDefault="00C5357F" w:rsidP="00AD0F40">
            <w:pPr>
              <w:ind w:firstLine="34"/>
              <w:rPr>
                <w:rFonts w:eastAsiaTheme="minorHAnsi"/>
                <w:sz w:val="24"/>
                <w:szCs w:val="24"/>
                <w:lang w:eastAsia="en-US" w:bidi="en-US"/>
              </w:rPr>
            </w:pPr>
            <w:r w:rsidRPr="00AD0F40">
              <w:rPr>
                <w:rFonts w:eastAsiaTheme="minorHAnsi"/>
                <w:sz w:val="24"/>
                <w:szCs w:val="24"/>
                <w:lang w:eastAsia="en-US" w:bidi="en-US"/>
              </w:rPr>
              <w:t>Готовность к выбору предпрофильного и профильного образования</w:t>
            </w:r>
          </w:p>
        </w:tc>
        <w:tc>
          <w:tcPr>
            <w:tcW w:w="7400" w:type="dxa"/>
            <w:tcBorders>
              <w:top w:val="single" w:sz="4" w:space="0" w:color="auto"/>
              <w:left w:val="single" w:sz="4" w:space="0" w:color="auto"/>
              <w:bottom w:val="single" w:sz="4" w:space="0" w:color="auto"/>
              <w:right w:val="single" w:sz="4" w:space="0" w:color="auto"/>
            </w:tcBorders>
            <w:vAlign w:val="center"/>
            <w:hideMark/>
          </w:tcPr>
          <w:p w:rsidR="00C5357F" w:rsidRPr="00AD0F40" w:rsidRDefault="00C5357F" w:rsidP="00AD0F40">
            <w:pPr>
              <w:jc w:val="both"/>
              <w:rPr>
                <w:rFonts w:eastAsiaTheme="minorHAnsi"/>
                <w:sz w:val="24"/>
                <w:szCs w:val="24"/>
                <w:lang w:eastAsia="en-US" w:bidi="en-US"/>
              </w:rPr>
            </w:pPr>
            <w:r w:rsidRPr="00AD0F40">
              <w:rPr>
                <w:rFonts w:eastAsiaTheme="minorHAnsi"/>
                <w:sz w:val="24"/>
                <w:szCs w:val="24"/>
                <w:lang w:eastAsia="en-US" w:bidi="en-US"/>
              </w:rPr>
              <w:t>Предварительное профессиональное самоопределение как выбор профессиональной сферы деятельности.</w:t>
            </w:r>
          </w:p>
          <w:p w:rsidR="00C5357F" w:rsidRPr="00AD0F40" w:rsidRDefault="00C5357F" w:rsidP="00AD0F40">
            <w:pPr>
              <w:ind w:firstLine="34"/>
              <w:jc w:val="both"/>
              <w:rPr>
                <w:rFonts w:eastAsiaTheme="minorHAnsi"/>
                <w:sz w:val="24"/>
                <w:szCs w:val="24"/>
                <w:lang w:eastAsia="en-US" w:bidi="en-US"/>
              </w:rPr>
            </w:pPr>
            <w:r w:rsidRPr="00AD0F40">
              <w:rPr>
                <w:rFonts w:eastAsiaTheme="minorHAnsi"/>
                <w:sz w:val="24"/>
                <w:szCs w:val="24"/>
                <w:lang w:eastAsia="en-US" w:bidi="en-US"/>
              </w:rPr>
              <w:t xml:space="preserve">Осознание собственных интересов, мотивов и ценностей. </w:t>
            </w:r>
          </w:p>
          <w:p w:rsidR="00C5357F" w:rsidRPr="00AD0F40" w:rsidRDefault="00C5357F" w:rsidP="00AD0F40">
            <w:pPr>
              <w:ind w:firstLine="34"/>
              <w:jc w:val="both"/>
              <w:rPr>
                <w:rFonts w:eastAsiaTheme="minorHAnsi"/>
                <w:sz w:val="24"/>
                <w:szCs w:val="24"/>
                <w:lang w:eastAsia="en-US" w:bidi="en-US"/>
              </w:rPr>
            </w:pPr>
            <w:r w:rsidRPr="00AD0F40">
              <w:rPr>
                <w:rFonts w:eastAsiaTheme="minorHAnsi"/>
                <w:sz w:val="24"/>
                <w:szCs w:val="24"/>
                <w:lang w:eastAsia="en-US" w:bidi="en-US"/>
              </w:rPr>
              <w:t>Рефлексия собственных способностей в их отношении к требованиям профессии.</w:t>
            </w:r>
          </w:p>
          <w:p w:rsidR="00C5357F" w:rsidRPr="00AD0F40" w:rsidRDefault="00C5357F" w:rsidP="00AD0F40">
            <w:pPr>
              <w:ind w:firstLine="34"/>
              <w:jc w:val="both"/>
              <w:rPr>
                <w:rFonts w:eastAsiaTheme="minorHAnsi"/>
                <w:sz w:val="24"/>
                <w:szCs w:val="24"/>
                <w:lang w:eastAsia="en-US" w:bidi="en-US"/>
              </w:rPr>
            </w:pPr>
            <w:r w:rsidRPr="00AD0F40">
              <w:rPr>
                <w:rFonts w:eastAsiaTheme="minorHAnsi"/>
                <w:sz w:val="24"/>
                <w:szCs w:val="24"/>
                <w:lang w:eastAsia="en-US" w:bidi="en-US"/>
              </w:rPr>
              <w:t>Построение личной профессиональной перспективы.</w:t>
            </w:r>
          </w:p>
        </w:tc>
      </w:tr>
      <w:tr w:rsidR="00C5357F" w:rsidRPr="00C5357F" w:rsidTr="006B423B">
        <w:trPr>
          <w:trHeight w:val="841"/>
        </w:trPr>
        <w:tc>
          <w:tcPr>
            <w:tcW w:w="2268" w:type="dxa"/>
            <w:tcBorders>
              <w:top w:val="single" w:sz="4" w:space="0" w:color="auto"/>
              <w:left w:val="single" w:sz="4" w:space="0" w:color="auto"/>
              <w:bottom w:val="single" w:sz="4" w:space="0" w:color="auto"/>
              <w:right w:val="single" w:sz="4" w:space="0" w:color="auto"/>
            </w:tcBorders>
            <w:vAlign w:val="center"/>
            <w:hideMark/>
          </w:tcPr>
          <w:p w:rsidR="00C5357F" w:rsidRPr="00AD0F40" w:rsidRDefault="00C5357F" w:rsidP="00AD0F40">
            <w:pPr>
              <w:ind w:firstLine="34"/>
              <w:rPr>
                <w:rFonts w:eastAsiaTheme="minorHAnsi"/>
                <w:sz w:val="24"/>
                <w:szCs w:val="24"/>
                <w:lang w:eastAsia="en-US" w:bidi="en-US"/>
              </w:rPr>
            </w:pPr>
            <w:r w:rsidRPr="00AD0F40">
              <w:rPr>
                <w:rFonts w:eastAsiaTheme="minorHAnsi"/>
                <w:sz w:val="24"/>
                <w:szCs w:val="24"/>
                <w:lang w:eastAsia="en-US" w:bidi="en-US"/>
              </w:rPr>
              <w:t>Основы гражданской идентичности личности - осознание личностью своей принадлежности к сообществу граждан определенного государства на общекультурной основе, имеющая определенный личностный смысл</w:t>
            </w:r>
          </w:p>
        </w:tc>
        <w:tc>
          <w:tcPr>
            <w:tcW w:w="7400" w:type="dxa"/>
            <w:tcBorders>
              <w:top w:val="single" w:sz="4" w:space="0" w:color="auto"/>
              <w:left w:val="single" w:sz="4" w:space="0" w:color="auto"/>
              <w:bottom w:val="single" w:sz="4" w:space="0" w:color="auto"/>
              <w:right w:val="single" w:sz="4" w:space="0" w:color="auto"/>
            </w:tcBorders>
            <w:vAlign w:val="center"/>
            <w:hideMark/>
          </w:tcPr>
          <w:p w:rsidR="00C5357F" w:rsidRPr="00AD0F40" w:rsidRDefault="00C5357F" w:rsidP="00AD0F40">
            <w:pPr>
              <w:ind w:firstLine="709"/>
              <w:jc w:val="both"/>
              <w:rPr>
                <w:rFonts w:eastAsiaTheme="minorHAnsi"/>
                <w:sz w:val="24"/>
                <w:szCs w:val="24"/>
                <w:lang w:eastAsia="en-US" w:bidi="en-US"/>
              </w:rPr>
            </w:pPr>
            <w:r w:rsidRPr="00AD0F40">
              <w:rPr>
                <w:rFonts w:eastAsiaTheme="minorHAnsi"/>
                <w:sz w:val="24"/>
                <w:szCs w:val="24"/>
                <w:lang w:eastAsia="en-US" w:bidi="en-US"/>
              </w:rPr>
              <w:t>Когнитивный компонент:</w:t>
            </w:r>
          </w:p>
          <w:p w:rsidR="00C5357F" w:rsidRPr="00AD0F40" w:rsidRDefault="00C5357F" w:rsidP="00AD0F40">
            <w:pPr>
              <w:ind w:firstLine="34"/>
              <w:jc w:val="both"/>
              <w:rPr>
                <w:rFonts w:eastAsiaTheme="minorHAnsi"/>
                <w:sz w:val="24"/>
                <w:szCs w:val="24"/>
                <w:lang w:eastAsia="en-US" w:bidi="en-US"/>
              </w:rPr>
            </w:pPr>
            <w:r w:rsidRPr="00AD0F40">
              <w:rPr>
                <w:rFonts w:eastAsiaTheme="minorHAnsi"/>
                <w:sz w:val="24"/>
                <w:szCs w:val="24"/>
                <w:lang w:eastAsia="en-US" w:bidi="en-US"/>
              </w:rPr>
              <w:t xml:space="preserve">- историко-географический образ, включая представление о территории и границах России, ее географических особенностях, знание основных исторических событий развития государственности и общества; </w:t>
            </w:r>
          </w:p>
          <w:p w:rsidR="00C5357F" w:rsidRPr="00AD0F40" w:rsidRDefault="00C5357F" w:rsidP="00AD0F40">
            <w:pPr>
              <w:ind w:firstLine="34"/>
              <w:jc w:val="both"/>
              <w:rPr>
                <w:rFonts w:eastAsiaTheme="minorHAnsi"/>
                <w:sz w:val="24"/>
                <w:szCs w:val="24"/>
                <w:lang w:eastAsia="en-US" w:bidi="en-US"/>
              </w:rPr>
            </w:pPr>
            <w:r w:rsidRPr="00AD0F40">
              <w:rPr>
                <w:rFonts w:eastAsiaTheme="minorHAnsi"/>
                <w:sz w:val="24"/>
                <w:szCs w:val="24"/>
                <w:lang w:eastAsia="en-US" w:bidi="en-US"/>
              </w:rPr>
              <w:t>- знание истории и географии края, его достижений и культурных традиций;</w:t>
            </w:r>
          </w:p>
          <w:p w:rsidR="00C5357F" w:rsidRPr="00AD0F40" w:rsidRDefault="00C5357F" w:rsidP="00AD0F40">
            <w:pPr>
              <w:ind w:firstLine="34"/>
              <w:jc w:val="both"/>
              <w:rPr>
                <w:rFonts w:eastAsiaTheme="minorHAnsi"/>
                <w:sz w:val="24"/>
                <w:szCs w:val="24"/>
                <w:lang w:eastAsia="en-US" w:bidi="en-US"/>
              </w:rPr>
            </w:pPr>
            <w:r w:rsidRPr="00AD0F40">
              <w:rPr>
                <w:rFonts w:eastAsiaTheme="minorHAnsi"/>
                <w:sz w:val="24"/>
                <w:szCs w:val="24"/>
                <w:lang w:eastAsia="en-US" w:bidi="en-US"/>
              </w:rPr>
              <w:t>- образ социально-политического устройства – представление о государственной организации России, знание государственной символики (герб, флаг, гимн), знание государственных праздников;</w:t>
            </w:r>
          </w:p>
          <w:p w:rsidR="00C5357F" w:rsidRPr="00AD0F40" w:rsidRDefault="00C5357F" w:rsidP="00AD0F40">
            <w:pPr>
              <w:ind w:firstLine="34"/>
              <w:jc w:val="both"/>
              <w:rPr>
                <w:rFonts w:eastAsiaTheme="minorHAnsi"/>
                <w:sz w:val="24"/>
                <w:szCs w:val="24"/>
                <w:lang w:eastAsia="en-US" w:bidi="en-US"/>
              </w:rPr>
            </w:pPr>
            <w:r w:rsidRPr="00AD0F40">
              <w:rPr>
                <w:rFonts w:eastAsiaTheme="minorHAnsi"/>
                <w:sz w:val="24"/>
                <w:szCs w:val="24"/>
                <w:lang w:eastAsia="en-US" w:bidi="en-US"/>
              </w:rPr>
              <w:t>- знание положений Конституции РФ, основных прав и обязанностей гражданина, ориентация в правовом пространстве государственно-общественных отношений;</w:t>
            </w:r>
          </w:p>
          <w:p w:rsidR="00C5357F" w:rsidRPr="00AD0F40" w:rsidRDefault="00C5357F" w:rsidP="00AD0F40">
            <w:pPr>
              <w:ind w:firstLine="34"/>
              <w:jc w:val="both"/>
              <w:rPr>
                <w:rFonts w:eastAsiaTheme="minorHAnsi"/>
                <w:sz w:val="24"/>
                <w:szCs w:val="24"/>
                <w:lang w:eastAsia="en-US" w:bidi="en-US"/>
              </w:rPr>
            </w:pPr>
            <w:r w:rsidRPr="00AD0F40">
              <w:rPr>
                <w:rFonts w:eastAsiaTheme="minorHAnsi"/>
                <w:sz w:val="24"/>
                <w:szCs w:val="24"/>
                <w:lang w:eastAsia="en-US" w:bidi="en-US"/>
              </w:rPr>
              <w:t xml:space="preserve">- знание о своей этнической принадлежности, освоение национальных ценностей, традиций, культуры, знание о народах и этнических группах; </w:t>
            </w:r>
          </w:p>
          <w:p w:rsidR="00C5357F" w:rsidRPr="00AD0F40" w:rsidRDefault="00C5357F" w:rsidP="00AD0F40">
            <w:pPr>
              <w:ind w:firstLine="34"/>
              <w:jc w:val="both"/>
              <w:rPr>
                <w:rFonts w:eastAsiaTheme="minorHAnsi"/>
                <w:sz w:val="24"/>
                <w:szCs w:val="24"/>
                <w:lang w:eastAsia="en-US" w:bidi="en-US"/>
              </w:rPr>
            </w:pPr>
            <w:r w:rsidRPr="00AD0F40">
              <w:rPr>
                <w:rFonts w:eastAsiaTheme="minorHAnsi"/>
                <w:sz w:val="24"/>
                <w:szCs w:val="24"/>
                <w:lang w:eastAsia="en-US" w:bidi="en-US"/>
              </w:rPr>
              <w:t>- освоение общекультурного наследия России и общемирового культурного наследия;</w:t>
            </w:r>
          </w:p>
          <w:p w:rsidR="00C5357F" w:rsidRPr="00AD0F40" w:rsidRDefault="00C5357F" w:rsidP="00AD0F40">
            <w:pPr>
              <w:ind w:firstLine="34"/>
              <w:jc w:val="both"/>
              <w:rPr>
                <w:rFonts w:eastAsiaTheme="minorHAnsi"/>
                <w:sz w:val="24"/>
                <w:szCs w:val="24"/>
                <w:lang w:eastAsia="en-US" w:bidi="en-US"/>
              </w:rPr>
            </w:pPr>
            <w:r w:rsidRPr="00AD0F40">
              <w:rPr>
                <w:rFonts w:eastAsiaTheme="minorHAnsi"/>
                <w:sz w:val="24"/>
                <w:szCs w:val="24"/>
                <w:lang w:eastAsia="en-US" w:bidi="en-US"/>
              </w:rPr>
              <w:t xml:space="preserve">- ориентация в системе моральных норм и ценностей и их иерархизация, понимание конвенционального характера морали; </w:t>
            </w:r>
          </w:p>
          <w:p w:rsidR="00C5357F" w:rsidRPr="00AD0F40" w:rsidRDefault="00C5357F" w:rsidP="00AD0F40">
            <w:pPr>
              <w:ind w:firstLine="34"/>
              <w:jc w:val="both"/>
              <w:rPr>
                <w:rFonts w:eastAsiaTheme="minorHAnsi"/>
                <w:sz w:val="24"/>
                <w:szCs w:val="24"/>
                <w:lang w:eastAsia="en-US" w:bidi="en-US"/>
              </w:rPr>
            </w:pPr>
            <w:r w:rsidRPr="00AD0F40">
              <w:rPr>
                <w:rFonts w:eastAsiaTheme="minorHAnsi"/>
                <w:sz w:val="24"/>
                <w:szCs w:val="24"/>
                <w:lang w:eastAsia="en-US" w:bidi="en-US"/>
              </w:rPr>
              <w:t>- основы социально-критического мышления, ориентация в особенностях социальных отношений и взаимодействий, установление взаимосвязи между общественными и политическими событиями;</w:t>
            </w:r>
          </w:p>
          <w:p w:rsidR="00C5357F" w:rsidRPr="00AD0F40" w:rsidRDefault="00C5357F" w:rsidP="00AD0F40">
            <w:pPr>
              <w:ind w:firstLine="34"/>
              <w:jc w:val="both"/>
              <w:rPr>
                <w:rFonts w:eastAsiaTheme="minorHAnsi"/>
                <w:sz w:val="24"/>
                <w:szCs w:val="24"/>
                <w:lang w:eastAsia="en-US" w:bidi="en-US"/>
              </w:rPr>
            </w:pPr>
            <w:r w:rsidRPr="00AD0F40">
              <w:rPr>
                <w:rFonts w:eastAsiaTheme="minorHAnsi"/>
                <w:sz w:val="24"/>
                <w:szCs w:val="24"/>
                <w:lang w:eastAsia="en-US" w:bidi="en-US"/>
              </w:rPr>
              <w:t>- экологическое сознание, признание высокой ценности жизни во всех ее проявлениях; знание основных принципов и правил отношения к природе, знание основ здорового образа жизни и здоровьесберегающих технологий; правил поведения в чрезвычайных ситуациях.</w:t>
            </w:r>
          </w:p>
          <w:p w:rsidR="00C5357F" w:rsidRPr="00AD0F40" w:rsidRDefault="00C5357F" w:rsidP="00AD0F40">
            <w:pPr>
              <w:ind w:firstLine="34"/>
              <w:jc w:val="both"/>
              <w:rPr>
                <w:rFonts w:eastAsiaTheme="minorHAnsi"/>
                <w:sz w:val="24"/>
                <w:szCs w:val="24"/>
                <w:lang w:eastAsia="en-US" w:bidi="en-US"/>
              </w:rPr>
            </w:pPr>
            <w:r w:rsidRPr="00AD0F40">
              <w:rPr>
                <w:rFonts w:eastAsiaTheme="minorHAnsi"/>
                <w:sz w:val="24"/>
                <w:szCs w:val="24"/>
                <w:lang w:eastAsia="en-US" w:bidi="en-US"/>
              </w:rPr>
              <w:t>Ценностно- эмоциональный компонент:</w:t>
            </w:r>
          </w:p>
          <w:p w:rsidR="00C5357F" w:rsidRPr="00AD0F40" w:rsidRDefault="00C5357F" w:rsidP="00AD0F40">
            <w:pPr>
              <w:shd w:val="clear" w:color="auto" w:fill="FFFFFF"/>
              <w:ind w:firstLine="34"/>
              <w:jc w:val="both"/>
              <w:rPr>
                <w:rFonts w:eastAsiaTheme="minorHAnsi"/>
                <w:sz w:val="24"/>
                <w:szCs w:val="24"/>
                <w:lang w:eastAsia="en-US" w:bidi="en-US"/>
              </w:rPr>
            </w:pPr>
            <w:r w:rsidRPr="00AD0F40">
              <w:rPr>
                <w:rFonts w:eastAsiaTheme="minorHAnsi"/>
                <w:sz w:val="24"/>
                <w:szCs w:val="24"/>
                <w:lang w:eastAsia="en-US" w:bidi="en-US"/>
              </w:rPr>
              <w:t>- гражданский патриотизм, любви к Родине, чувство гордости за свою страну;</w:t>
            </w:r>
          </w:p>
          <w:p w:rsidR="00C5357F" w:rsidRPr="00AD0F40" w:rsidRDefault="00C5357F" w:rsidP="00AD0F40">
            <w:pPr>
              <w:shd w:val="clear" w:color="auto" w:fill="FFFFFF"/>
              <w:ind w:firstLine="34"/>
              <w:jc w:val="both"/>
              <w:rPr>
                <w:rFonts w:eastAsiaTheme="minorHAnsi"/>
                <w:sz w:val="24"/>
                <w:szCs w:val="24"/>
                <w:lang w:eastAsia="en-US" w:bidi="en-US"/>
              </w:rPr>
            </w:pPr>
            <w:r w:rsidRPr="00AD0F40">
              <w:rPr>
                <w:rFonts w:eastAsiaTheme="minorHAnsi"/>
                <w:sz w:val="24"/>
                <w:szCs w:val="24"/>
                <w:lang w:eastAsia="en-US" w:bidi="en-US"/>
              </w:rPr>
              <w:t>- уважение истории, культурных и исторических памятников;</w:t>
            </w:r>
          </w:p>
          <w:p w:rsidR="00C5357F" w:rsidRPr="00AD0F40" w:rsidRDefault="00C5357F" w:rsidP="00AD0F40">
            <w:pPr>
              <w:ind w:firstLine="34"/>
              <w:jc w:val="both"/>
              <w:rPr>
                <w:rFonts w:eastAsiaTheme="minorHAnsi"/>
                <w:sz w:val="24"/>
                <w:szCs w:val="24"/>
                <w:lang w:eastAsia="en-US" w:bidi="en-US"/>
              </w:rPr>
            </w:pPr>
            <w:r w:rsidRPr="00AD0F40">
              <w:rPr>
                <w:rFonts w:eastAsiaTheme="minorHAnsi"/>
                <w:sz w:val="24"/>
                <w:szCs w:val="24"/>
                <w:lang w:eastAsia="en-US" w:bidi="en-US"/>
              </w:rPr>
              <w:t>- эмоционально положительное принятие своей этнической идентичности;</w:t>
            </w:r>
          </w:p>
          <w:p w:rsidR="00C5357F" w:rsidRPr="00AD0F40" w:rsidRDefault="00C5357F" w:rsidP="00AD0F40">
            <w:pPr>
              <w:ind w:firstLine="34"/>
              <w:jc w:val="both"/>
              <w:rPr>
                <w:rFonts w:eastAsiaTheme="minorHAnsi"/>
                <w:sz w:val="24"/>
                <w:szCs w:val="24"/>
                <w:lang w:eastAsia="en-US" w:bidi="en-US"/>
              </w:rPr>
            </w:pPr>
            <w:r w:rsidRPr="00AD0F40">
              <w:rPr>
                <w:rFonts w:eastAsiaTheme="minorHAnsi"/>
                <w:sz w:val="24"/>
                <w:szCs w:val="24"/>
                <w:lang w:eastAsia="en-US" w:bidi="en-US"/>
              </w:rPr>
              <w:t xml:space="preserve">- уважение и принятие других народов России и мира, </w:t>
            </w:r>
            <w:r w:rsidRPr="00AD0F40">
              <w:rPr>
                <w:rFonts w:eastAsiaTheme="minorHAnsi"/>
                <w:sz w:val="24"/>
                <w:szCs w:val="24"/>
                <w:lang w:eastAsia="en-US" w:bidi="en-US"/>
              </w:rPr>
              <w:lastRenderedPageBreak/>
              <w:t>межэтническая толерантность, готовность к равноправному сотрудничеству;</w:t>
            </w:r>
          </w:p>
          <w:p w:rsidR="00C5357F" w:rsidRPr="00AD0F40" w:rsidRDefault="00C5357F" w:rsidP="00AD0F40">
            <w:pPr>
              <w:jc w:val="both"/>
              <w:rPr>
                <w:rFonts w:eastAsiaTheme="minorHAnsi"/>
                <w:sz w:val="24"/>
                <w:szCs w:val="24"/>
                <w:lang w:eastAsia="en-US" w:bidi="en-US"/>
              </w:rPr>
            </w:pPr>
            <w:r w:rsidRPr="00AD0F40">
              <w:rPr>
                <w:rFonts w:eastAsiaTheme="minorHAnsi"/>
                <w:sz w:val="24"/>
                <w:szCs w:val="24"/>
                <w:lang w:eastAsia="en-US" w:bidi="en-US"/>
              </w:rPr>
              <w:t>- уважение личности и ее достоинства, доброжелательное отношение к окружающим, нетерпимость к любым видам насилия и готовность противостоять им;</w:t>
            </w:r>
          </w:p>
          <w:p w:rsidR="00C5357F" w:rsidRPr="00AD0F40" w:rsidRDefault="00C5357F" w:rsidP="00AD0F40">
            <w:pPr>
              <w:jc w:val="both"/>
              <w:rPr>
                <w:rFonts w:eastAsiaTheme="minorHAnsi"/>
                <w:sz w:val="24"/>
                <w:szCs w:val="24"/>
                <w:lang w:eastAsia="en-US" w:bidi="en-US"/>
              </w:rPr>
            </w:pPr>
            <w:r w:rsidRPr="00AD0F40">
              <w:rPr>
                <w:rFonts w:eastAsiaTheme="minorHAnsi"/>
                <w:sz w:val="24"/>
                <w:szCs w:val="24"/>
                <w:lang w:eastAsia="en-US" w:bidi="en-US"/>
              </w:rPr>
              <w:t>- уважение ценностей семьи, любовь к природе, признание ценности здоровья, своего и других людей, оптимизм в восприятии мира;</w:t>
            </w:r>
          </w:p>
          <w:p w:rsidR="00C5357F" w:rsidRPr="00AD0F40" w:rsidRDefault="00C5357F" w:rsidP="00AD0F40">
            <w:pPr>
              <w:ind w:firstLine="34"/>
              <w:jc w:val="both"/>
              <w:rPr>
                <w:rFonts w:eastAsiaTheme="minorHAnsi"/>
                <w:sz w:val="24"/>
                <w:szCs w:val="24"/>
                <w:lang w:eastAsia="en-US" w:bidi="en-US"/>
              </w:rPr>
            </w:pPr>
            <w:r w:rsidRPr="00AD0F40">
              <w:rPr>
                <w:rFonts w:eastAsiaTheme="minorHAnsi"/>
                <w:sz w:val="24"/>
                <w:szCs w:val="24"/>
                <w:lang w:eastAsia="en-US" w:bidi="en-US"/>
              </w:rPr>
              <w:t>- потребность в самовыражении и самореализации, социальном признании;</w:t>
            </w:r>
          </w:p>
          <w:p w:rsidR="00C5357F" w:rsidRPr="00AD0F40" w:rsidRDefault="00C5357F" w:rsidP="00AD0F40">
            <w:pPr>
              <w:ind w:firstLine="34"/>
              <w:jc w:val="both"/>
              <w:rPr>
                <w:rFonts w:eastAsiaTheme="minorHAnsi"/>
                <w:sz w:val="24"/>
                <w:szCs w:val="24"/>
                <w:lang w:eastAsia="en-US" w:bidi="en-US"/>
              </w:rPr>
            </w:pPr>
            <w:r w:rsidRPr="00AD0F40">
              <w:rPr>
                <w:rFonts w:eastAsiaTheme="minorHAnsi"/>
                <w:sz w:val="24"/>
                <w:szCs w:val="24"/>
                <w:lang w:eastAsia="en-US" w:bidi="en-US"/>
              </w:rPr>
              <w:t>- позитивная моральная самооценка и моральные чувства - чувство гордости при следовании моральным нормам, переживание стыда и вины при их нарушении.</w:t>
            </w:r>
          </w:p>
          <w:p w:rsidR="00C5357F" w:rsidRPr="00AD0F40" w:rsidRDefault="00C5357F" w:rsidP="00AD0F40">
            <w:pPr>
              <w:ind w:firstLine="34"/>
              <w:jc w:val="both"/>
              <w:rPr>
                <w:rFonts w:eastAsiaTheme="minorHAnsi"/>
                <w:sz w:val="24"/>
                <w:szCs w:val="24"/>
                <w:lang w:eastAsia="en-US" w:bidi="en-US"/>
              </w:rPr>
            </w:pPr>
            <w:r w:rsidRPr="00AD0F40">
              <w:rPr>
                <w:rFonts w:eastAsiaTheme="minorHAnsi"/>
                <w:sz w:val="24"/>
                <w:szCs w:val="24"/>
                <w:lang w:eastAsia="en-US" w:bidi="en-US"/>
              </w:rPr>
              <w:t xml:space="preserve">Деятельностный компонент: </w:t>
            </w:r>
          </w:p>
          <w:p w:rsidR="00C5357F" w:rsidRPr="00AD0F40" w:rsidRDefault="00C5357F" w:rsidP="00AD0F40">
            <w:pPr>
              <w:ind w:firstLine="34"/>
              <w:jc w:val="both"/>
              <w:rPr>
                <w:rFonts w:eastAsiaTheme="minorHAnsi"/>
                <w:sz w:val="24"/>
                <w:szCs w:val="24"/>
                <w:lang w:eastAsia="en-US" w:bidi="en-US"/>
              </w:rPr>
            </w:pPr>
            <w:r w:rsidRPr="00AD0F40">
              <w:rPr>
                <w:rFonts w:eastAsiaTheme="minorHAnsi"/>
                <w:sz w:val="24"/>
                <w:szCs w:val="24"/>
                <w:lang w:eastAsia="en-US" w:bidi="en-US"/>
              </w:rPr>
              <w:t>- участие в школьном самоуправлении в пределах возрастных компетенций (дежурство в школе и классе, участие в детских и молодежных общественных организациях, школьных и внешкольных мероприятиях просоциального характера);</w:t>
            </w:r>
          </w:p>
          <w:p w:rsidR="00C5357F" w:rsidRPr="00AD0F40" w:rsidRDefault="00C5357F" w:rsidP="00AD0F40">
            <w:pPr>
              <w:ind w:firstLine="34"/>
              <w:jc w:val="both"/>
              <w:rPr>
                <w:rFonts w:eastAsiaTheme="minorHAnsi"/>
                <w:sz w:val="24"/>
                <w:szCs w:val="24"/>
                <w:lang w:eastAsia="en-US" w:bidi="en-US"/>
              </w:rPr>
            </w:pPr>
            <w:r w:rsidRPr="00AD0F40">
              <w:rPr>
                <w:rFonts w:eastAsiaTheme="minorHAnsi"/>
                <w:sz w:val="24"/>
                <w:szCs w:val="24"/>
                <w:lang w:eastAsia="en-US" w:bidi="en-US"/>
              </w:rPr>
              <w:t>- выполнение норм и требований школьной жизни, прав и обязанностей ученика;</w:t>
            </w:r>
          </w:p>
          <w:p w:rsidR="00C5357F" w:rsidRPr="00AD0F40" w:rsidRDefault="00C5357F" w:rsidP="00AD0F40">
            <w:pPr>
              <w:ind w:firstLine="34"/>
              <w:jc w:val="both"/>
              <w:rPr>
                <w:rFonts w:eastAsiaTheme="minorHAnsi"/>
                <w:sz w:val="24"/>
                <w:szCs w:val="24"/>
                <w:lang w:eastAsia="en-US" w:bidi="en-US"/>
              </w:rPr>
            </w:pPr>
            <w:r w:rsidRPr="00AD0F40">
              <w:rPr>
                <w:rFonts w:eastAsiaTheme="minorHAnsi"/>
                <w:sz w:val="24"/>
                <w:szCs w:val="24"/>
                <w:lang w:eastAsia="en-US" w:bidi="en-US"/>
              </w:rPr>
              <w:t xml:space="preserve">- умение вести диалог на основе равноправных отношений и взаимного уважения и принятия; </w:t>
            </w:r>
          </w:p>
          <w:p w:rsidR="00C5357F" w:rsidRPr="00AD0F40" w:rsidRDefault="00C5357F" w:rsidP="00AD0F40">
            <w:pPr>
              <w:ind w:firstLine="34"/>
              <w:jc w:val="both"/>
              <w:rPr>
                <w:rFonts w:eastAsiaTheme="minorHAnsi"/>
                <w:sz w:val="24"/>
                <w:szCs w:val="24"/>
                <w:lang w:eastAsia="en-US" w:bidi="en-US"/>
              </w:rPr>
            </w:pPr>
            <w:r w:rsidRPr="00AD0F40">
              <w:rPr>
                <w:rFonts w:eastAsiaTheme="minorHAnsi"/>
                <w:sz w:val="24"/>
                <w:szCs w:val="24"/>
                <w:lang w:eastAsia="en-US" w:bidi="en-US"/>
              </w:rPr>
              <w:t>- умение конструктивно разрешать конфликты;</w:t>
            </w:r>
          </w:p>
          <w:p w:rsidR="00C5357F" w:rsidRPr="00AD0F40" w:rsidRDefault="00C5357F" w:rsidP="00AD0F40">
            <w:pPr>
              <w:jc w:val="both"/>
              <w:rPr>
                <w:rFonts w:eastAsiaTheme="minorHAnsi"/>
                <w:sz w:val="24"/>
                <w:szCs w:val="24"/>
                <w:lang w:eastAsia="en-US" w:bidi="en-US"/>
              </w:rPr>
            </w:pPr>
            <w:r w:rsidRPr="00AD0F40">
              <w:rPr>
                <w:rFonts w:eastAsiaTheme="minorHAnsi"/>
                <w:sz w:val="24"/>
                <w:szCs w:val="24"/>
                <w:lang w:eastAsia="en-US" w:bidi="en-US"/>
              </w:rPr>
              <w:t>- выполнение моральных норм в отношении взрослых и сверстников в школе, дома, во внеучебных видах деятельности;</w:t>
            </w:r>
          </w:p>
          <w:p w:rsidR="00C5357F" w:rsidRPr="00AD0F40" w:rsidRDefault="00C5357F" w:rsidP="00AD0F40">
            <w:pPr>
              <w:ind w:firstLine="34"/>
              <w:jc w:val="both"/>
              <w:rPr>
                <w:rFonts w:eastAsiaTheme="minorHAnsi"/>
                <w:sz w:val="24"/>
                <w:szCs w:val="24"/>
                <w:lang w:eastAsia="en-US" w:bidi="en-US"/>
              </w:rPr>
            </w:pPr>
            <w:r w:rsidRPr="00AD0F40">
              <w:rPr>
                <w:rFonts w:eastAsiaTheme="minorHAnsi"/>
                <w:sz w:val="24"/>
                <w:szCs w:val="24"/>
                <w:lang w:eastAsia="en-US" w:bidi="en-US"/>
              </w:rPr>
              <w:t>- участие в общественной жизни (благотворительные акции, ориентация в событиях в стране и мире, посещение культурных мероприятий – театров, музеев, библиотек, реализация установок здорового образа жизни);</w:t>
            </w:r>
          </w:p>
          <w:p w:rsidR="00C5357F" w:rsidRPr="00AD0F40" w:rsidRDefault="00C5357F" w:rsidP="00AD0F40">
            <w:pPr>
              <w:ind w:firstLine="34"/>
              <w:jc w:val="both"/>
              <w:rPr>
                <w:rFonts w:eastAsiaTheme="minorHAnsi"/>
                <w:sz w:val="24"/>
                <w:szCs w:val="24"/>
                <w:lang w:eastAsia="en-US" w:bidi="en-US"/>
              </w:rPr>
            </w:pPr>
            <w:r w:rsidRPr="00AD0F40">
              <w:rPr>
                <w:rFonts w:eastAsiaTheme="minorHAnsi"/>
                <w:sz w:val="24"/>
                <w:szCs w:val="24"/>
                <w:lang w:eastAsia="en-US" w:bidi="en-US"/>
              </w:rPr>
              <w:t>- умение строить жизненные планы с учетом конкретных социально-исторических, политических и экономических условий.</w:t>
            </w:r>
          </w:p>
        </w:tc>
      </w:tr>
      <w:tr w:rsidR="00C5357F" w:rsidRPr="00C5357F" w:rsidTr="006B423B">
        <w:trPr>
          <w:trHeight w:val="679"/>
        </w:trPr>
        <w:tc>
          <w:tcPr>
            <w:tcW w:w="2268" w:type="dxa"/>
            <w:tcBorders>
              <w:top w:val="single" w:sz="4" w:space="0" w:color="auto"/>
              <w:left w:val="single" w:sz="4" w:space="0" w:color="auto"/>
              <w:bottom w:val="single" w:sz="4" w:space="0" w:color="auto"/>
              <w:right w:val="single" w:sz="4" w:space="0" w:color="auto"/>
            </w:tcBorders>
            <w:vAlign w:val="center"/>
          </w:tcPr>
          <w:p w:rsidR="00C5357F" w:rsidRPr="00AD0F40" w:rsidRDefault="00C5357F" w:rsidP="00AD0F40">
            <w:pPr>
              <w:ind w:firstLine="34"/>
              <w:rPr>
                <w:rFonts w:eastAsiaTheme="minorHAnsi"/>
                <w:sz w:val="24"/>
                <w:szCs w:val="24"/>
                <w:lang w:eastAsia="en-US" w:bidi="en-US"/>
              </w:rPr>
            </w:pPr>
            <w:r w:rsidRPr="00AD0F40">
              <w:rPr>
                <w:rFonts w:eastAsiaTheme="minorHAnsi"/>
                <w:sz w:val="24"/>
                <w:szCs w:val="24"/>
                <w:lang w:eastAsia="en-US" w:bidi="en-US"/>
              </w:rPr>
              <w:lastRenderedPageBreak/>
              <w:t>Самооценка</w:t>
            </w:r>
          </w:p>
          <w:p w:rsidR="00C5357F" w:rsidRPr="00AD0F40" w:rsidRDefault="00C5357F" w:rsidP="00AD0F40">
            <w:pPr>
              <w:ind w:firstLine="34"/>
              <w:rPr>
                <w:rFonts w:eastAsiaTheme="minorHAnsi"/>
                <w:sz w:val="24"/>
                <w:szCs w:val="24"/>
                <w:lang w:eastAsia="en-US" w:bidi="en-US"/>
              </w:rPr>
            </w:pPr>
            <w:r w:rsidRPr="00AD0F40">
              <w:rPr>
                <w:rFonts w:eastAsiaTheme="minorHAnsi"/>
                <w:sz w:val="24"/>
                <w:szCs w:val="24"/>
                <w:lang w:eastAsia="en-US" w:bidi="en-US"/>
              </w:rPr>
              <w:t>- когнитивный компонент – дифференцированность,</w:t>
            </w:r>
          </w:p>
          <w:p w:rsidR="00C5357F" w:rsidRPr="00AD0F40" w:rsidRDefault="00C5357F" w:rsidP="00AD0F40">
            <w:pPr>
              <w:ind w:firstLine="34"/>
              <w:rPr>
                <w:rFonts w:eastAsiaTheme="minorHAnsi"/>
                <w:sz w:val="24"/>
                <w:szCs w:val="24"/>
                <w:lang w:eastAsia="en-US" w:bidi="en-US"/>
              </w:rPr>
            </w:pPr>
            <w:r w:rsidRPr="00AD0F40">
              <w:rPr>
                <w:rFonts w:eastAsiaTheme="minorHAnsi"/>
                <w:sz w:val="24"/>
                <w:szCs w:val="24"/>
                <w:lang w:eastAsia="en-US" w:bidi="en-US"/>
              </w:rPr>
              <w:t>рефлексивность</w:t>
            </w:r>
          </w:p>
          <w:p w:rsidR="00C5357F" w:rsidRPr="00AD0F40" w:rsidRDefault="00C5357F" w:rsidP="00AD0F40">
            <w:pPr>
              <w:ind w:firstLine="34"/>
              <w:rPr>
                <w:rFonts w:eastAsiaTheme="minorHAnsi"/>
                <w:sz w:val="24"/>
                <w:szCs w:val="24"/>
                <w:lang w:eastAsia="en-US" w:bidi="en-US"/>
              </w:rPr>
            </w:pPr>
            <w:r w:rsidRPr="00AD0F40">
              <w:rPr>
                <w:rFonts w:eastAsiaTheme="minorHAnsi"/>
                <w:sz w:val="24"/>
                <w:szCs w:val="24"/>
                <w:lang w:eastAsia="en-US" w:bidi="en-US"/>
              </w:rPr>
              <w:t>- регулятивный компонент</w:t>
            </w:r>
          </w:p>
          <w:p w:rsidR="00C5357F" w:rsidRPr="00AD0F40" w:rsidRDefault="00C5357F" w:rsidP="00AD0F40">
            <w:pPr>
              <w:ind w:firstLine="34"/>
              <w:jc w:val="both"/>
              <w:rPr>
                <w:rFonts w:eastAsiaTheme="minorHAnsi"/>
                <w:sz w:val="24"/>
                <w:szCs w:val="24"/>
                <w:lang w:eastAsia="en-US" w:bidi="en-US"/>
              </w:rPr>
            </w:pPr>
          </w:p>
        </w:tc>
        <w:tc>
          <w:tcPr>
            <w:tcW w:w="7400" w:type="dxa"/>
            <w:tcBorders>
              <w:top w:val="single" w:sz="4" w:space="0" w:color="auto"/>
              <w:left w:val="single" w:sz="4" w:space="0" w:color="auto"/>
              <w:bottom w:val="single" w:sz="4" w:space="0" w:color="auto"/>
              <w:right w:val="single" w:sz="4" w:space="0" w:color="auto"/>
            </w:tcBorders>
            <w:vAlign w:val="center"/>
            <w:hideMark/>
          </w:tcPr>
          <w:p w:rsidR="00C5357F" w:rsidRPr="00AD0F40" w:rsidRDefault="00C5357F" w:rsidP="00AD0F40">
            <w:pPr>
              <w:ind w:firstLine="709"/>
              <w:jc w:val="both"/>
              <w:rPr>
                <w:rFonts w:eastAsiaTheme="minorHAnsi"/>
                <w:sz w:val="24"/>
                <w:szCs w:val="24"/>
                <w:lang w:eastAsia="en-US" w:bidi="en-US"/>
              </w:rPr>
            </w:pPr>
            <w:r w:rsidRPr="00AD0F40">
              <w:rPr>
                <w:rFonts w:eastAsiaTheme="minorHAnsi"/>
                <w:sz w:val="24"/>
                <w:szCs w:val="24"/>
                <w:lang w:eastAsia="en-US" w:bidi="en-US"/>
              </w:rPr>
              <w:t>Когнитивный компонент:</w:t>
            </w:r>
          </w:p>
          <w:p w:rsidR="00C5357F" w:rsidRPr="00AD0F40" w:rsidRDefault="00C5357F" w:rsidP="00AD0F40">
            <w:pPr>
              <w:ind w:firstLine="34"/>
              <w:jc w:val="both"/>
              <w:rPr>
                <w:rFonts w:eastAsiaTheme="minorHAnsi"/>
                <w:sz w:val="24"/>
                <w:szCs w:val="24"/>
                <w:lang w:eastAsia="en-US" w:bidi="en-US"/>
              </w:rPr>
            </w:pPr>
            <w:r w:rsidRPr="00AD0F40">
              <w:rPr>
                <w:rFonts w:eastAsiaTheme="minorHAnsi"/>
                <w:sz w:val="24"/>
                <w:szCs w:val="24"/>
                <w:lang w:eastAsia="en-US" w:bidi="en-US"/>
              </w:rPr>
              <w:t>- широта диапазона оценок;</w:t>
            </w:r>
          </w:p>
          <w:p w:rsidR="00C5357F" w:rsidRPr="00AD0F40" w:rsidRDefault="00C5357F" w:rsidP="00AD0F40">
            <w:pPr>
              <w:jc w:val="both"/>
              <w:rPr>
                <w:rFonts w:eastAsiaTheme="minorHAnsi"/>
                <w:sz w:val="24"/>
                <w:szCs w:val="24"/>
                <w:lang w:eastAsia="en-US" w:bidi="en-US"/>
              </w:rPr>
            </w:pPr>
            <w:r w:rsidRPr="00AD0F40">
              <w:rPr>
                <w:rFonts w:eastAsiaTheme="minorHAnsi"/>
                <w:sz w:val="24"/>
                <w:szCs w:val="24"/>
                <w:lang w:eastAsia="en-US" w:bidi="en-US"/>
              </w:rPr>
              <w:t>- обобщенность категорий оценок;</w:t>
            </w:r>
          </w:p>
          <w:p w:rsidR="00C5357F" w:rsidRPr="00AD0F40" w:rsidRDefault="00C5357F" w:rsidP="00AD0F40">
            <w:pPr>
              <w:ind w:firstLine="34"/>
              <w:jc w:val="both"/>
              <w:rPr>
                <w:rFonts w:eastAsiaTheme="minorHAnsi"/>
                <w:sz w:val="24"/>
                <w:szCs w:val="24"/>
                <w:lang w:eastAsia="en-US" w:bidi="en-US"/>
              </w:rPr>
            </w:pPr>
            <w:r w:rsidRPr="00AD0F40">
              <w:rPr>
                <w:rFonts w:eastAsiaTheme="minorHAnsi"/>
                <w:sz w:val="24"/>
                <w:szCs w:val="24"/>
                <w:lang w:eastAsia="en-US" w:bidi="en-US"/>
              </w:rPr>
              <w:t>- представленность в Я-концепции всего диапазона социальных ролей учащегося, включая гендерную роль;</w:t>
            </w:r>
          </w:p>
          <w:p w:rsidR="00C5357F" w:rsidRPr="00AD0F40" w:rsidRDefault="00C5357F" w:rsidP="00AD0F40">
            <w:pPr>
              <w:ind w:firstLine="34"/>
              <w:jc w:val="both"/>
              <w:rPr>
                <w:rFonts w:eastAsiaTheme="minorHAnsi"/>
                <w:sz w:val="24"/>
                <w:szCs w:val="24"/>
                <w:lang w:eastAsia="en-US" w:bidi="en-US"/>
              </w:rPr>
            </w:pPr>
            <w:r w:rsidRPr="00AD0F40">
              <w:rPr>
                <w:rFonts w:eastAsiaTheme="minorHAnsi"/>
                <w:sz w:val="24"/>
                <w:szCs w:val="24"/>
                <w:lang w:eastAsia="en-US" w:bidi="en-US"/>
              </w:rPr>
              <w:t xml:space="preserve">- рефлексивность как адекватное осознанное представление о своих качествах; </w:t>
            </w:r>
          </w:p>
          <w:p w:rsidR="00C5357F" w:rsidRPr="00AD0F40" w:rsidRDefault="00C5357F" w:rsidP="00AD0F40">
            <w:pPr>
              <w:jc w:val="both"/>
              <w:rPr>
                <w:rFonts w:eastAsiaTheme="minorHAnsi"/>
                <w:sz w:val="24"/>
                <w:szCs w:val="24"/>
                <w:lang w:eastAsia="en-US" w:bidi="en-US"/>
              </w:rPr>
            </w:pPr>
            <w:r w:rsidRPr="00AD0F40">
              <w:rPr>
                <w:rFonts w:eastAsiaTheme="minorHAnsi"/>
                <w:sz w:val="24"/>
                <w:szCs w:val="24"/>
                <w:lang w:eastAsia="en-US" w:bidi="en-US"/>
              </w:rPr>
              <w:t xml:space="preserve">- осознание своих возможностей в учебной деятельности, общении, других значимых видах деятельности; </w:t>
            </w:r>
          </w:p>
          <w:p w:rsidR="00C5357F" w:rsidRPr="00AD0F40" w:rsidRDefault="00C5357F" w:rsidP="00AD0F40">
            <w:pPr>
              <w:ind w:firstLine="34"/>
              <w:jc w:val="both"/>
              <w:rPr>
                <w:rFonts w:eastAsiaTheme="minorHAnsi"/>
                <w:sz w:val="24"/>
                <w:szCs w:val="24"/>
                <w:lang w:eastAsia="en-US" w:bidi="en-US"/>
              </w:rPr>
            </w:pPr>
            <w:r w:rsidRPr="00AD0F40">
              <w:rPr>
                <w:rFonts w:eastAsiaTheme="minorHAnsi"/>
                <w:sz w:val="24"/>
                <w:szCs w:val="24"/>
                <w:lang w:eastAsia="en-US" w:bidi="en-US"/>
              </w:rPr>
              <w:t xml:space="preserve">- осознание потребности в самосовершенствования. </w:t>
            </w:r>
          </w:p>
          <w:p w:rsidR="00C5357F" w:rsidRPr="00AD0F40" w:rsidRDefault="00C5357F" w:rsidP="00AD0F40">
            <w:pPr>
              <w:ind w:firstLine="709"/>
              <w:jc w:val="both"/>
              <w:rPr>
                <w:rFonts w:eastAsiaTheme="minorHAnsi"/>
                <w:sz w:val="24"/>
                <w:szCs w:val="24"/>
                <w:lang w:eastAsia="en-US" w:bidi="en-US"/>
              </w:rPr>
            </w:pPr>
            <w:r w:rsidRPr="00AD0F40">
              <w:rPr>
                <w:rFonts w:eastAsiaTheme="minorHAnsi"/>
                <w:sz w:val="24"/>
                <w:szCs w:val="24"/>
                <w:lang w:eastAsia="en-US" w:bidi="en-US"/>
              </w:rPr>
              <w:t>Регулятивный компонент:</w:t>
            </w:r>
          </w:p>
          <w:p w:rsidR="00C5357F" w:rsidRPr="00AD0F40" w:rsidRDefault="00C5357F" w:rsidP="00AD0F40">
            <w:pPr>
              <w:ind w:firstLine="34"/>
              <w:jc w:val="both"/>
              <w:rPr>
                <w:rFonts w:eastAsiaTheme="minorHAnsi"/>
                <w:sz w:val="24"/>
                <w:szCs w:val="24"/>
                <w:lang w:eastAsia="en-US" w:bidi="en-US"/>
              </w:rPr>
            </w:pPr>
            <w:r w:rsidRPr="00AD0F40">
              <w:rPr>
                <w:rFonts w:eastAsiaTheme="minorHAnsi"/>
                <w:sz w:val="24"/>
                <w:szCs w:val="24"/>
                <w:lang w:eastAsia="en-US" w:bidi="en-US"/>
              </w:rPr>
              <w:t xml:space="preserve">- способность адекватно судить о причинах своего успеха/неуспеха в учении, связывая успех с усилиями, трудолюбием, старанием; </w:t>
            </w:r>
          </w:p>
          <w:p w:rsidR="00C5357F" w:rsidRPr="00AD0F40" w:rsidRDefault="00C5357F" w:rsidP="00AD0F40">
            <w:pPr>
              <w:ind w:firstLine="34"/>
              <w:jc w:val="both"/>
              <w:rPr>
                <w:rFonts w:eastAsiaTheme="minorHAnsi"/>
                <w:sz w:val="24"/>
                <w:szCs w:val="24"/>
                <w:lang w:eastAsia="en-US" w:bidi="en-US"/>
              </w:rPr>
            </w:pPr>
            <w:r w:rsidRPr="00AD0F40">
              <w:rPr>
                <w:rFonts w:eastAsiaTheme="minorHAnsi"/>
                <w:sz w:val="24"/>
                <w:szCs w:val="24"/>
                <w:lang w:eastAsia="en-US" w:bidi="en-US"/>
              </w:rPr>
              <w:t>- самоэффективность как представление о своих возможностях и ресурсном потенциале;</w:t>
            </w:r>
          </w:p>
          <w:p w:rsidR="00C5357F" w:rsidRPr="00AD0F40" w:rsidRDefault="00C5357F" w:rsidP="00AD0F40">
            <w:pPr>
              <w:ind w:firstLine="34"/>
              <w:jc w:val="both"/>
              <w:rPr>
                <w:rFonts w:eastAsiaTheme="minorHAnsi"/>
                <w:sz w:val="24"/>
                <w:szCs w:val="24"/>
                <w:lang w:eastAsia="en-US" w:bidi="en-US"/>
              </w:rPr>
            </w:pPr>
            <w:r w:rsidRPr="00AD0F40">
              <w:rPr>
                <w:rFonts w:eastAsiaTheme="minorHAnsi"/>
                <w:sz w:val="24"/>
                <w:szCs w:val="24"/>
                <w:lang w:eastAsia="en-US" w:bidi="en-US"/>
              </w:rPr>
              <w:t>- готовность прилагать волевые усилия для достижения целей.</w:t>
            </w:r>
          </w:p>
        </w:tc>
      </w:tr>
      <w:tr w:rsidR="00C5357F" w:rsidRPr="00C5357F" w:rsidTr="006B423B">
        <w:trPr>
          <w:trHeight w:val="679"/>
        </w:trPr>
        <w:tc>
          <w:tcPr>
            <w:tcW w:w="2268" w:type="dxa"/>
            <w:tcBorders>
              <w:top w:val="single" w:sz="4" w:space="0" w:color="auto"/>
              <w:left w:val="single" w:sz="4" w:space="0" w:color="auto"/>
              <w:bottom w:val="single" w:sz="4" w:space="0" w:color="auto"/>
              <w:right w:val="single" w:sz="4" w:space="0" w:color="auto"/>
            </w:tcBorders>
            <w:vAlign w:val="center"/>
          </w:tcPr>
          <w:p w:rsidR="00C5357F" w:rsidRPr="00AD0F40" w:rsidRDefault="00C5357F" w:rsidP="00AD0F40">
            <w:pPr>
              <w:ind w:firstLine="34"/>
              <w:rPr>
                <w:rFonts w:eastAsiaTheme="minorHAnsi"/>
                <w:sz w:val="24"/>
                <w:szCs w:val="24"/>
                <w:lang w:eastAsia="en-US" w:bidi="en-US"/>
              </w:rPr>
            </w:pPr>
            <w:r w:rsidRPr="00AD0F40">
              <w:rPr>
                <w:rFonts w:eastAsiaTheme="minorHAnsi"/>
                <w:sz w:val="24"/>
                <w:szCs w:val="24"/>
                <w:lang w:eastAsia="en-US" w:bidi="en-US"/>
              </w:rPr>
              <w:t xml:space="preserve"> Смыслообразование.</w:t>
            </w:r>
          </w:p>
          <w:p w:rsidR="00C5357F" w:rsidRPr="00AD0F40" w:rsidRDefault="00C5357F" w:rsidP="00AD0F40">
            <w:pPr>
              <w:ind w:firstLine="34"/>
              <w:rPr>
                <w:rFonts w:eastAsiaTheme="minorHAnsi"/>
                <w:sz w:val="24"/>
                <w:szCs w:val="24"/>
                <w:lang w:eastAsia="en-US" w:bidi="en-US"/>
              </w:rPr>
            </w:pPr>
            <w:r w:rsidRPr="00AD0F40">
              <w:rPr>
                <w:rFonts w:eastAsiaTheme="minorHAnsi"/>
                <w:sz w:val="24"/>
                <w:szCs w:val="24"/>
                <w:lang w:eastAsia="en-US" w:bidi="en-US"/>
              </w:rPr>
              <w:t>Мотивация учебной деятельности</w:t>
            </w:r>
          </w:p>
          <w:p w:rsidR="00C5357F" w:rsidRPr="00AD0F40" w:rsidRDefault="00C5357F" w:rsidP="00AD0F40">
            <w:pPr>
              <w:ind w:firstLine="34"/>
              <w:rPr>
                <w:rFonts w:eastAsiaTheme="minorHAnsi"/>
                <w:sz w:val="24"/>
                <w:szCs w:val="24"/>
                <w:lang w:eastAsia="en-US" w:bidi="en-US"/>
              </w:rPr>
            </w:pPr>
          </w:p>
        </w:tc>
        <w:tc>
          <w:tcPr>
            <w:tcW w:w="7400" w:type="dxa"/>
            <w:tcBorders>
              <w:top w:val="single" w:sz="4" w:space="0" w:color="auto"/>
              <w:left w:val="single" w:sz="4" w:space="0" w:color="auto"/>
              <w:bottom w:val="single" w:sz="4" w:space="0" w:color="auto"/>
              <w:right w:val="single" w:sz="4" w:space="0" w:color="auto"/>
            </w:tcBorders>
            <w:vAlign w:val="center"/>
            <w:hideMark/>
          </w:tcPr>
          <w:p w:rsidR="00C5357F" w:rsidRPr="00AD0F40" w:rsidRDefault="00C5357F" w:rsidP="00AD0F40">
            <w:pPr>
              <w:ind w:firstLine="34"/>
              <w:jc w:val="both"/>
              <w:rPr>
                <w:rFonts w:eastAsiaTheme="minorHAnsi"/>
                <w:sz w:val="24"/>
                <w:szCs w:val="24"/>
                <w:lang w:eastAsia="en-US" w:bidi="en-US"/>
              </w:rPr>
            </w:pPr>
            <w:r w:rsidRPr="00AD0F40">
              <w:rPr>
                <w:rFonts w:eastAsiaTheme="minorHAnsi"/>
                <w:sz w:val="24"/>
                <w:szCs w:val="24"/>
                <w:lang w:eastAsia="en-US" w:bidi="en-US"/>
              </w:rPr>
              <w:lastRenderedPageBreak/>
              <w:t>- сформированность познавательных мотивов – интерес к новому содержанию и новым способам действия;</w:t>
            </w:r>
          </w:p>
          <w:p w:rsidR="00C5357F" w:rsidRPr="00AD0F40" w:rsidRDefault="00C5357F" w:rsidP="00AD0F40">
            <w:pPr>
              <w:ind w:firstLine="34"/>
              <w:jc w:val="both"/>
              <w:rPr>
                <w:rFonts w:eastAsiaTheme="minorHAnsi"/>
                <w:sz w:val="24"/>
                <w:szCs w:val="24"/>
                <w:lang w:eastAsia="en-US" w:bidi="en-US"/>
              </w:rPr>
            </w:pPr>
            <w:r w:rsidRPr="00AD0F40">
              <w:rPr>
                <w:rFonts w:eastAsiaTheme="minorHAnsi"/>
                <w:sz w:val="24"/>
                <w:szCs w:val="24"/>
                <w:lang w:eastAsia="en-US" w:bidi="en-US"/>
              </w:rPr>
              <w:t>- сформированность учебных мотивов;</w:t>
            </w:r>
          </w:p>
          <w:p w:rsidR="00C5357F" w:rsidRPr="00AD0F40" w:rsidRDefault="00C5357F" w:rsidP="00AD0F40">
            <w:pPr>
              <w:ind w:firstLine="34"/>
              <w:jc w:val="both"/>
              <w:rPr>
                <w:rFonts w:eastAsiaTheme="minorHAnsi"/>
                <w:sz w:val="24"/>
                <w:szCs w:val="24"/>
                <w:lang w:eastAsia="en-US" w:bidi="en-US"/>
              </w:rPr>
            </w:pPr>
            <w:r w:rsidRPr="00AD0F40">
              <w:rPr>
                <w:rFonts w:eastAsiaTheme="minorHAnsi"/>
                <w:sz w:val="24"/>
                <w:szCs w:val="24"/>
                <w:lang w:eastAsia="en-US" w:bidi="en-US"/>
              </w:rPr>
              <w:t>- стремление к самоизменению и самосовершенствованию – приобретению новых знаний и умений, компетенций;</w:t>
            </w:r>
          </w:p>
          <w:p w:rsidR="00C5357F" w:rsidRPr="00AD0F40" w:rsidRDefault="00C5357F" w:rsidP="00AD0F40">
            <w:pPr>
              <w:ind w:firstLine="34"/>
              <w:jc w:val="both"/>
              <w:rPr>
                <w:rFonts w:eastAsiaTheme="minorHAnsi"/>
                <w:sz w:val="24"/>
                <w:szCs w:val="24"/>
                <w:lang w:eastAsia="en-US" w:bidi="en-US"/>
              </w:rPr>
            </w:pPr>
            <w:r w:rsidRPr="00AD0F40">
              <w:rPr>
                <w:rFonts w:eastAsiaTheme="minorHAnsi"/>
                <w:sz w:val="24"/>
                <w:szCs w:val="24"/>
                <w:lang w:eastAsia="en-US" w:bidi="en-US"/>
              </w:rPr>
              <w:t>- мотивация достижения;</w:t>
            </w:r>
          </w:p>
          <w:p w:rsidR="00C5357F" w:rsidRPr="00AD0F40" w:rsidRDefault="00C5357F" w:rsidP="00AD0F40">
            <w:pPr>
              <w:ind w:firstLine="34"/>
              <w:jc w:val="both"/>
              <w:rPr>
                <w:rFonts w:eastAsiaTheme="minorHAnsi"/>
                <w:sz w:val="24"/>
                <w:szCs w:val="24"/>
                <w:lang w:eastAsia="en-US" w:bidi="en-US"/>
              </w:rPr>
            </w:pPr>
            <w:r w:rsidRPr="00AD0F40">
              <w:rPr>
                <w:rFonts w:eastAsiaTheme="minorHAnsi"/>
                <w:sz w:val="24"/>
                <w:szCs w:val="24"/>
                <w:lang w:eastAsia="en-US" w:bidi="en-US"/>
              </w:rPr>
              <w:lastRenderedPageBreak/>
              <w:t>- порождение нового личностного смысла учения на основе установления связи между учением и будущей профессиональной деятельностью.</w:t>
            </w:r>
          </w:p>
        </w:tc>
      </w:tr>
      <w:tr w:rsidR="00C5357F" w:rsidRPr="00C5357F" w:rsidTr="002E43CE">
        <w:trPr>
          <w:trHeight w:val="679"/>
        </w:trPr>
        <w:tc>
          <w:tcPr>
            <w:tcW w:w="9668" w:type="dxa"/>
            <w:gridSpan w:val="2"/>
            <w:tcBorders>
              <w:top w:val="single" w:sz="4" w:space="0" w:color="auto"/>
              <w:left w:val="single" w:sz="4" w:space="0" w:color="auto"/>
              <w:bottom w:val="single" w:sz="4" w:space="0" w:color="auto"/>
              <w:right w:val="single" w:sz="4" w:space="0" w:color="auto"/>
            </w:tcBorders>
            <w:vAlign w:val="center"/>
            <w:hideMark/>
          </w:tcPr>
          <w:p w:rsidR="00C5357F" w:rsidRPr="00AD0F40" w:rsidRDefault="00C5357F" w:rsidP="00AD0F40">
            <w:pPr>
              <w:ind w:firstLine="34"/>
              <w:jc w:val="center"/>
              <w:rPr>
                <w:rFonts w:eastAsiaTheme="minorHAnsi"/>
                <w:sz w:val="24"/>
                <w:szCs w:val="24"/>
                <w:lang w:eastAsia="en-US" w:bidi="en-US"/>
              </w:rPr>
            </w:pPr>
            <w:r w:rsidRPr="00AD0F40">
              <w:rPr>
                <w:rFonts w:eastAsiaTheme="minorHAnsi"/>
                <w:sz w:val="24"/>
                <w:szCs w:val="24"/>
                <w:lang w:eastAsia="en-US" w:bidi="en-US"/>
              </w:rPr>
              <w:lastRenderedPageBreak/>
              <w:t>Действие морально-этической ориентации и оценивания</w:t>
            </w:r>
          </w:p>
        </w:tc>
      </w:tr>
      <w:tr w:rsidR="00C5357F" w:rsidRPr="00C5357F" w:rsidTr="006B423B">
        <w:trPr>
          <w:trHeight w:val="679"/>
        </w:trPr>
        <w:tc>
          <w:tcPr>
            <w:tcW w:w="2268" w:type="dxa"/>
            <w:tcBorders>
              <w:top w:val="single" w:sz="4" w:space="0" w:color="auto"/>
              <w:left w:val="single" w:sz="4" w:space="0" w:color="auto"/>
              <w:bottom w:val="single" w:sz="4" w:space="0" w:color="auto"/>
              <w:right w:val="single" w:sz="4" w:space="0" w:color="auto"/>
            </w:tcBorders>
            <w:vAlign w:val="center"/>
            <w:hideMark/>
          </w:tcPr>
          <w:p w:rsidR="00C5357F" w:rsidRPr="00AD0F40" w:rsidRDefault="00C5357F" w:rsidP="00AD0F40">
            <w:pPr>
              <w:ind w:firstLine="34"/>
              <w:rPr>
                <w:rFonts w:eastAsiaTheme="minorHAnsi"/>
                <w:sz w:val="24"/>
                <w:szCs w:val="24"/>
                <w:lang w:eastAsia="en-US" w:bidi="en-US"/>
              </w:rPr>
            </w:pPr>
            <w:r w:rsidRPr="00AD0F40">
              <w:rPr>
                <w:rFonts w:eastAsiaTheme="minorHAnsi"/>
                <w:sz w:val="24"/>
                <w:szCs w:val="24"/>
                <w:lang w:eastAsia="en-US" w:bidi="en-US"/>
              </w:rPr>
              <w:t>Развитие морального сознания и моральной компетентности</w:t>
            </w:r>
          </w:p>
        </w:tc>
        <w:tc>
          <w:tcPr>
            <w:tcW w:w="7400" w:type="dxa"/>
            <w:tcBorders>
              <w:top w:val="single" w:sz="4" w:space="0" w:color="auto"/>
              <w:left w:val="single" w:sz="4" w:space="0" w:color="auto"/>
              <w:bottom w:val="single" w:sz="4" w:space="0" w:color="auto"/>
              <w:right w:val="single" w:sz="4" w:space="0" w:color="auto"/>
            </w:tcBorders>
            <w:vAlign w:val="center"/>
            <w:hideMark/>
          </w:tcPr>
          <w:p w:rsidR="00C5357F" w:rsidRPr="00AD0F40" w:rsidRDefault="00C5357F" w:rsidP="00AD0F40">
            <w:pPr>
              <w:ind w:firstLine="34"/>
              <w:rPr>
                <w:rFonts w:eastAsiaTheme="minorHAnsi"/>
                <w:sz w:val="24"/>
                <w:szCs w:val="24"/>
                <w:lang w:eastAsia="en-US" w:bidi="en-US"/>
              </w:rPr>
            </w:pPr>
            <w:r w:rsidRPr="00AD0F40">
              <w:rPr>
                <w:rFonts w:eastAsiaTheme="minorHAnsi"/>
                <w:sz w:val="24"/>
                <w:szCs w:val="24"/>
                <w:lang w:eastAsia="en-US" w:bidi="en-US"/>
              </w:rPr>
              <w:t>- развитие морального сознания на конвенциональном уровне;</w:t>
            </w:r>
          </w:p>
          <w:p w:rsidR="00C5357F" w:rsidRPr="00AD0F40" w:rsidRDefault="00C5357F" w:rsidP="00AD0F40">
            <w:pPr>
              <w:rPr>
                <w:rFonts w:eastAsiaTheme="minorHAnsi"/>
                <w:sz w:val="24"/>
                <w:szCs w:val="24"/>
                <w:lang w:eastAsia="en-US" w:bidi="en-US"/>
              </w:rPr>
            </w:pPr>
            <w:r w:rsidRPr="00AD0F40">
              <w:rPr>
                <w:rFonts w:eastAsiaTheme="minorHAnsi"/>
                <w:sz w:val="24"/>
                <w:szCs w:val="24"/>
                <w:lang w:eastAsia="en-US" w:bidi="en-US"/>
              </w:rPr>
              <w:t>- способность к решению моральных дилемм на основе учета позиций участников дилеммы, ориентации на их мотивы и чувства и моральной децентрации.</w:t>
            </w:r>
          </w:p>
        </w:tc>
      </w:tr>
      <w:tr w:rsidR="00C5357F" w:rsidRPr="00C5357F" w:rsidTr="006B423B">
        <w:trPr>
          <w:trHeight w:val="679"/>
        </w:trPr>
        <w:tc>
          <w:tcPr>
            <w:tcW w:w="2268" w:type="dxa"/>
            <w:tcBorders>
              <w:top w:val="single" w:sz="4" w:space="0" w:color="auto"/>
              <w:left w:val="single" w:sz="4" w:space="0" w:color="auto"/>
              <w:bottom w:val="single" w:sz="4" w:space="0" w:color="auto"/>
              <w:right w:val="single" w:sz="4" w:space="0" w:color="auto"/>
            </w:tcBorders>
            <w:vAlign w:val="center"/>
            <w:hideMark/>
          </w:tcPr>
          <w:p w:rsidR="00C5357F" w:rsidRPr="00AD0F40" w:rsidRDefault="00C5357F" w:rsidP="00AD0F40">
            <w:pPr>
              <w:ind w:firstLine="34"/>
              <w:rPr>
                <w:rFonts w:eastAsiaTheme="minorHAnsi"/>
                <w:sz w:val="24"/>
                <w:szCs w:val="24"/>
                <w:lang w:eastAsia="en-US" w:bidi="en-US"/>
              </w:rPr>
            </w:pPr>
            <w:r w:rsidRPr="00AD0F40">
              <w:rPr>
                <w:rFonts w:eastAsiaTheme="minorHAnsi"/>
                <w:sz w:val="24"/>
                <w:szCs w:val="24"/>
                <w:lang w:eastAsia="en-US" w:bidi="en-US"/>
              </w:rPr>
              <w:t>Просоциальное и моральное поведение</w:t>
            </w:r>
          </w:p>
        </w:tc>
        <w:tc>
          <w:tcPr>
            <w:tcW w:w="7400" w:type="dxa"/>
            <w:tcBorders>
              <w:top w:val="single" w:sz="4" w:space="0" w:color="auto"/>
              <w:left w:val="single" w:sz="4" w:space="0" w:color="auto"/>
              <w:bottom w:val="single" w:sz="4" w:space="0" w:color="auto"/>
              <w:right w:val="single" w:sz="4" w:space="0" w:color="auto"/>
            </w:tcBorders>
            <w:vAlign w:val="center"/>
            <w:hideMark/>
          </w:tcPr>
          <w:p w:rsidR="00C5357F" w:rsidRPr="00AD0F40" w:rsidRDefault="00C5357F" w:rsidP="00AD0F40">
            <w:pPr>
              <w:ind w:firstLine="34"/>
              <w:jc w:val="both"/>
              <w:rPr>
                <w:rFonts w:eastAsiaTheme="minorHAnsi"/>
                <w:sz w:val="24"/>
                <w:szCs w:val="24"/>
                <w:lang w:eastAsia="en-US" w:bidi="en-US"/>
              </w:rPr>
            </w:pPr>
            <w:r w:rsidRPr="00AD0F40">
              <w:rPr>
                <w:rFonts w:eastAsiaTheme="minorHAnsi"/>
                <w:sz w:val="24"/>
                <w:szCs w:val="24"/>
                <w:lang w:eastAsia="en-US" w:bidi="en-US"/>
              </w:rPr>
              <w:t>- устойчивое следование в поведении моральным нормам и этическим требованиям;</w:t>
            </w:r>
          </w:p>
          <w:p w:rsidR="00C5357F" w:rsidRPr="00AD0F40" w:rsidRDefault="00C5357F" w:rsidP="00AD0F40">
            <w:pPr>
              <w:ind w:firstLine="34"/>
              <w:jc w:val="both"/>
              <w:rPr>
                <w:rFonts w:eastAsiaTheme="minorHAnsi"/>
                <w:sz w:val="24"/>
                <w:szCs w:val="24"/>
                <w:lang w:eastAsia="en-US" w:bidi="en-US"/>
              </w:rPr>
            </w:pPr>
            <w:r w:rsidRPr="00AD0F40">
              <w:rPr>
                <w:rFonts w:eastAsiaTheme="minorHAnsi"/>
                <w:sz w:val="24"/>
                <w:szCs w:val="24"/>
                <w:lang w:eastAsia="en-US" w:bidi="en-US"/>
              </w:rPr>
              <w:t>- проявление альтруизма, готовности к помощи тем, кто в этом нуждается</w:t>
            </w:r>
          </w:p>
        </w:tc>
      </w:tr>
      <w:tr w:rsidR="00C5357F" w:rsidRPr="00C5357F" w:rsidTr="006B423B">
        <w:trPr>
          <w:trHeight w:val="679"/>
        </w:trPr>
        <w:tc>
          <w:tcPr>
            <w:tcW w:w="2268" w:type="dxa"/>
            <w:tcBorders>
              <w:top w:val="single" w:sz="4" w:space="0" w:color="auto"/>
              <w:left w:val="single" w:sz="4" w:space="0" w:color="auto"/>
              <w:bottom w:val="single" w:sz="4" w:space="0" w:color="auto"/>
              <w:right w:val="single" w:sz="4" w:space="0" w:color="auto"/>
            </w:tcBorders>
            <w:vAlign w:val="center"/>
            <w:hideMark/>
          </w:tcPr>
          <w:p w:rsidR="00C5357F" w:rsidRPr="00AD0F40" w:rsidRDefault="00C5357F" w:rsidP="00AD0F40">
            <w:pPr>
              <w:ind w:firstLine="34"/>
              <w:rPr>
                <w:rFonts w:eastAsiaTheme="minorHAnsi"/>
                <w:sz w:val="24"/>
                <w:szCs w:val="24"/>
                <w:lang w:eastAsia="en-US" w:bidi="en-US"/>
              </w:rPr>
            </w:pPr>
            <w:r w:rsidRPr="00AD0F40">
              <w:rPr>
                <w:rFonts w:eastAsiaTheme="minorHAnsi"/>
                <w:sz w:val="24"/>
                <w:szCs w:val="24"/>
                <w:lang w:eastAsia="en-US" w:bidi="en-US"/>
              </w:rPr>
              <w:t>Развитие моральных чувств</w:t>
            </w:r>
          </w:p>
        </w:tc>
        <w:tc>
          <w:tcPr>
            <w:tcW w:w="7400" w:type="dxa"/>
            <w:tcBorders>
              <w:top w:val="single" w:sz="4" w:space="0" w:color="auto"/>
              <w:left w:val="single" w:sz="4" w:space="0" w:color="auto"/>
              <w:bottom w:val="single" w:sz="4" w:space="0" w:color="auto"/>
              <w:right w:val="single" w:sz="4" w:space="0" w:color="auto"/>
            </w:tcBorders>
            <w:vAlign w:val="center"/>
            <w:hideMark/>
          </w:tcPr>
          <w:p w:rsidR="00C5357F" w:rsidRPr="00AD0F40" w:rsidRDefault="00C5357F" w:rsidP="00AD0F40">
            <w:pPr>
              <w:ind w:firstLine="34"/>
              <w:jc w:val="both"/>
              <w:rPr>
                <w:rFonts w:eastAsiaTheme="minorHAnsi"/>
                <w:sz w:val="24"/>
                <w:szCs w:val="24"/>
                <w:lang w:eastAsia="en-US" w:bidi="en-US"/>
              </w:rPr>
            </w:pPr>
            <w:r w:rsidRPr="00AD0F40">
              <w:rPr>
                <w:rFonts w:eastAsiaTheme="minorHAnsi"/>
                <w:sz w:val="24"/>
                <w:szCs w:val="24"/>
                <w:lang w:eastAsia="en-US" w:bidi="en-US"/>
              </w:rPr>
              <w:t>- развитие эмпатии как осознанного понимания и сопереживания чувствам другим, выражающееся в поступках, направленных на помощь и обеспечение благополучия;</w:t>
            </w:r>
          </w:p>
          <w:p w:rsidR="00C5357F" w:rsidRPr="00AD0F40" w:rsidRDefault="00C5357F" w:rsidP="00AD0F40">
            <w:pPr>
              <w:ind w:firstLine="34"/>
              <w:jc w:val="both"/>
              <w:rPr>
                <w:rFonts w:eastAsiaTheme="minorHAnsi"/>
                <w:sz w:val="24"/>
                <w:szCs w:val="24"/>
                <w:lang w:eastAsia="en-US" w:bidi="en-US"/>
              </w:rPr>
            </w:pPr>
            <w:r w:rsidRPr="00AD0F40">
              <w:rPr>
                <w:rFonts w:eastAsiaTheme="minorHAnsi"/>
                <w:sz w:val="24"/>
                <w:szCs w:val="24"/>
                <w:lang w:eastAsia="en-US" w:bidi="en-US"/>
              </w:rPr>
              <w:t>- развитие моральных чувств – чувства совести, ответственности, стыда и вины как регуляторов морального поведения учащихся</w:t>
            </w:r>
          </w:p>
        </w:tc>
      </w:tr>
      <w:tr w:rsidR="00C5357F" w:rsidRPr="00C5357F" w:rsidTr="006B423B">
        <w:trPr>
          <w:trHeight w:val="679"/>
        </w:trPr>
        <w:tc>
          <w:tcPr>
            <w:tcW w:w="2268" w:type="dxa"/>
            <w:tcBorders>
              <w:top w:val="single" w:sz="4" w:space="0" w:color="auto"/>
              <w:left w:val="single" w:sz="4" w:space="0" w:color="auto"/>
              <w:bottom w:val="single" w:sz="4" w:space="0" w:color="auto"/>
              <w:right w:val="single" w:sz="4" w:space="0" w:color="auto"/>
            </w:tcBorders>
            <w:vAlign w:val="center"/>
            <w:hideMark/>
          </w:tcPr>
          <w:p w:rsidR="00C5357F" w:rsidRPr="00AD0F40" w:rsidRDefault="00C5357F" w:rsidP="00AD0F40">
            <w:pPr>
              <w:ind w:firstLine="34"/>
              <w:rPr>
                <w:rFonts w:eastAsiaTheme="minorHAnsi"/>
                <w:sz w:val="24"/>
                <w:szCs w:val="24"/>
                <w:lang w:eastAsia="en-US" w:bidi="en-US"/>
              </w:rPr>
            </w:pPr>
            <w:r w:rsidRPr="00AD0F40">
              <w:rPr>
                <w:rFonts w:eastAsiaTheme="minorHAnsi"/>
                <w:sz w:val="24"/>
                <w:szCs w:val="24"/>
                <w:lang w:eastAsia="en-US" w:bidi="en-US"/>
              </w:rPr>
              <w:t>Развитие моральной самооценки</w:t>
            </w:r>
          </w:p>
        </w:tc>
        <w:tc>
          <w:tcPr>
            <w:tcW w:w="7400" w:type="dxa"/>
            <w:tcBorders>
              <w:top w:val="single" w:sz="4" w:space="0" w:color="auto"/>
              <w:left w:val="single" w:sz="4" w:space="0" w:color="auto"/>
              <w:bottom w:val="single" w:sz="4" w:space="0" w:color="auto"/>
              <w:right w:val="single" w:sz="4" w:space="0" w:color="auto"/>
            </w:tcBorders>
            <w:vAlign w:val="center"/>
            <w:hideMark/>
          </w:tcPr>
          <w:p w:rsidR="00C5357F" w:rsidRPr="00AD0F40" w:rsidRDefault="00C5357F" w:rsidP="00AD0F40">
            <w:pPr>
              <w:ind w:firstLine="34"/>
              <w:rPr>
                <w:rFonts w:eastAsiaTheme="minorHAnsi"/>
                <w:sz w:val="24"/>
                <w:szCs w:val="24"/>
                <w:lang w:eastAsia="en-US" w:bidi="en-US"/>
              </w:rPr>
            </w:pPr>
            <w:r w:rsidRPr="00AD0F40">
              <w:rPr>
                <w:rFonts w:eastAsiaTheme="minorHAnsi"/>
                <w:sz w:val="24"/>
                <w:szCs w:val="24"/>
                <w:lang w:eastAsia="en-US" w:bidi="en-US"/>
              </w:rPr>
              <w:t>Формирование адекватной системы представлений о своих моральных качествах, моральных ценностях и идеалах.</w:t>
            </w:r>
          </w:p>
        </w:tc>
      </w:tr>
    </w:tbl>
    <w:p w:rsidR="00C5357F" w:rsidRPr="006B423B" w:rsidRDefault="006279B1" w:rsidP="006B423B">
      <w:pPr>
        <w:ind w:firstLine="708"/>
        <w:jc w:val="both"/>
        <w:rPr>
          <w:sz w:val="26"/>
          <w:szCs w:val="26"/>
        </w:rPr>
      </w:pPr>
      <w:r w:rsidRPr="006279B1">
        <w:rPr>
          <w:sz w:val="26"/>
          <w:szCs w:val="26"/>
        </w:rPr>
        <w:t>В оценке личностных результатов образования используются методы педагогической диагностики, анкетирование, наблюдение.</w:t>
      </w:r>
    </w:p>
    <w:p w:rsidR="006B423B" w:rsidRPr="006B423B" w:rsidRDefault="006B423B" w:rsidP="006B423B">
      <w:pPr>
        <w:jc w:val="center"/>
        <w:rPr>
          <w:b/>
          <w:sz w:val="26"/>
          <w:szCs w:val="26"/>
          <w:lang w:eastAsia="ru-RU"/>
        </w:rPr>
      </w:pPr>
      <w:r w:rsidRPr="006B423B">
        <w:rPr>
          <w:b/>
          <w:sz w:val="26"/>
          <w:szCs w:val="26"/>
          <w:lang w:eastAsia="ru-RU"/>
        </w:rPr>
        <w:t>Диагностика формирования личностных результатов учащихся на ступе</w:t>
      </w:r>
      <w:r w:rsidR="00AD0F40">
        <w:rPr>
          <w:b/>
          <w:sz w:val="26"/>
          <w:szCs w:val="26"/>
          <w:lang w:eastAsia="ru-RU"/>
        </w:rPr>
        <w:t>ни основного общего образования</w:t>
      </w:r>
    </w:p>
    <w:tbl>
      <w:tblPr>
        <w:tblW w:w="5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67"/>
        <w:gridCol w:w="4179"/>
      </w:tblGrid>
      <w:tr w:rsidR="006B423B" w:rsidRPr="006B423B" w:rsidTr="00C144EA">
        <w:tc>
          <w:tcPr>
            <w:tcW w:w="2856" w:type="pct"/>
          </w:tcPr>
          <w:p w:rsidR="006B423B" w:rsidRPr="00AD0F40" w:rsidRDefault="006B423B" w:rsidP="006B423B">
            <w:pPr>
              <w:jc w:val="both"/>
              <w:rPr>
                <w:sz w:val="24"/>
                <w:szCs w:val="24"/>
                <w:lang w:eastAsia="ru-RU"/>
              </w:rPr>
            </w:pPr>
            <w:r w:rsidRPr="00AD0F40">
              <w:rPr>
                <w:sz w:val="24"/>
                <w:szCs w:val="24"/>
                <w:lang w:eastAsia="ru-RU"/>
              </w:rPr>
              <w:t>Личностные результаты</w:t>
            </w:r>
          </w:p>
        </w:tc>
        <w:tc>
          <w:tcPr>
            <w:tcW w:w="2144" w:type="pct"/>
          </w:tcPr>
          <w:p w:rsidR="006B423B" w:rsidRPr="00AD0F40" w:rsidRDefault="006B423B" w:rsidP="006B423B">
            <w:pPr>
              <w:jc w:val="both"/>
              <w:rPr>
                <w:sz w:val="24"/>
                <w:szCs w:val="24"/>
                <w:lang w:eastAsia="ru-RU"/>
              </w:rPr>
            </w:pPr>
            <w:r w:rsidRPr="00AD0F40">
              <w:rPr>
                <w:sz w:val="24"/>
                <w:szCs w:val="24"/>
                <w:lang w:eastAsia="ru-RU"/>
              </w:rPr>
              <w:t>Диагностическая база</w:t>
            </w:r>
          </w:p>
        </w:tc>
      </w:tr>
      <w:tr w:rsidR="006B423B" w:rsidRPr="006B423B" w:rsidTr="00C144EA">
        <w:tc>
          <w:tcPr>
            <w:tcW w:w="2856" w:type="pct"/>
          </w:tcPr>
          <w:p w:rsidR="006B423B" w:rsidRPr="00AD0F40" w:rsidRDefault="006B423B" w:rsidP="00AD0F40">
            <w:pPr>
              <w:jc w:val="both"/>
              <w:rPr>
                <w:sz w:val="24"/>
                <w:szCs w:val="24"/>
                <w:lang w:eastAsia="ru-RU"/>
              </w:rPr>
            </w:pPr>
            <w:r w:rsidRPr="00AD0F40">
              <w:rPr>
                <w:sz w:val="24"/>
                <w:szCs w:val="24"/>
                <w:lang w:eastAsia="ru-RU"/>
              </w:rPr>
              <w:t>1. 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w:t>
            </w:r>
          </w:p>
        </w:tc>
        <w:tc>
          <w:tcPr>
            <w:tcW w:w="2144" w:type="pct"/>
          </w:tcPr>
          <w:p w:rsidR="006B423B" w:rsidRPr="00AD0F40" w:rsidRDefault="006B423B" w:rsidP="006B423B">
            <w:pPr>
              <w:jc w:val="both"/>
              <w:rPr>
                <w:sz w:val="24"/>
                <w:szCs w:val="24"/>
                <w:lang w:eastAsia="ru-RU"/>
              </w:rPr>
            </w:pPr>
            <w:r w:rsidRPr="00AD0F40">
              <w:rPr>
                <w:sz w:val="24"/>
                <w:szCs w:val="24"/>
                <w:lang w:eastAsia="ru-RU"/>
              </w:rPr>
              <w:t xml:space="preserve">Методика изучения мотивации обучения школьников </w:t>
            </w:r>
          </w:p>
        </w:tc>
      </w:tr>
      <w:tr w:rsidR="006B423B" w:rsidRPr="006B423B" w:rsidTr="00C144EA">
        <w:tc>
          <w:tcPr>
            <w:tcW w:w="2856" w:type="pct"/>
          </w:tcPr>
          <w:p w:rsidR="006B423B" w:rsidRPr="00AD0F40" w:rsidRDefault="006B423B" w:rsidP="00C144EA">
            <w:pPr>
              <w:jc w:val="both"/>
              <w:rPr>
                <w:sz w:val="24"/>
                <w:szCs w:val="24"/>
                <w:lang w:eastAsia="ru-RU"/>
              </w:rPr>
            </w:pPr>
            <w:r w:rsidRPr="00AD0F40">
              <w:rPr>
                <w:sz w:val="24"/>
                <w:szCs w:val="24"/>
                <w:lang w:eastAsia="ru-RU"/>
              </w:rPr>
              <w:t>2.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нём взаимопонимания</w:t>
            </w:r>
          </w:p>
        </w:tc>
        <w:tc>
          <w:tcPr>
            <w:tcW w:w="2144" w:type="pct"/>
          </w:tcPr>
          <w:p w:rsidR="006B423B" w:rsidRPr="00AD0F40" w:rsidRDefault="006B423B" w:rsidP="006B423B">
            <w:pPr>
              <w:jc w:val="both"/>
              <w:rPr>
                <w:sz w:val="24"/>
                <w:szCs w:val="24"/>
                <w:lang w:eastAsia="ru-RU"/>
              </w:rPr>
            </w:pPr>
            <w:r w:rsidRPr="00AD0F40">
              <w:rPr>
                <w:sz w:val="24"/>
                <w:szCs w:val="24"/>
                <w:lang w:eastAsia="ru-RU"/>
              </w:rPr>
              <w:t>Опросник диагностики способности к эмпатии  (А.Мехрабиена, Н.Эпштейна)</w:t>
            </w:r>
          </w:p>
          <w:p w:rsidR="006B423B" w:rsidRPr="00AD0F40" w:rsidRDefault="006B423B" w:rsidP="006B423B">
            <w:pPr>
              <w:jc w:val="both"/>
              <w:rPr>
                <w:sz w:val="24"/>
                <w:szCs w:val="24"/>
                <w:lang w:eastAsia="ru-RU"/>
              </w:rPr>
            </w:pPr>
            <w:r w:rsidRPr="00AD0F40">
              <w:rPr>
                <w:sz w:val="24"/>
                <w:szCs w:val="24"/>
                <w:lang w:eastAsia="ru-RU"/>
              </w:rPr>
              <w:t>Диагностика коммуникативной толерантности (В.В.Бойко)</w:t>
            </w:r>
          </w:p>
        </w:tc>
      </w:tr>
      <w:tr w:rsidR="006B423B" w:rsidRPr="006B423B" w:rsidTr="00C144EA">
        <w:tc>
          <w:tcPr>
            <w:tcW w:w="2856" w:type="pct"/>
          </w:tcPr>
          <w:p w:rsidR="006B423B" w:rsidRPr="00AD0F40" w:rsidRDefault="006B423B" w:rsidP="006B423B">
            <w:pPr>
              <w:jc w:val="both"/>
              <w:rPr>
                <w:sz w:val="24"/>
                <w:szCs w:val="24"/>
                <w:lang w:eastAsia="ru-RU"/>
              </w:rPr>
            </w:pPr>
            <w:r w:rsidRPr="00AD0F40">
              <w:rPr>
                <w:sz w:val="24"/>
                <w:szCs w:val="24"/>
                <w:lang w:eastAsia="ru-RU"/>
              </w:rPr>
              <w:t xml:space="preserve">3. Освоение социальных норм, правил поведения, ролей и форм социальной жизни в группах и сообществах, включая взрослые и социальные сообщества </w:t>
            </w:r>
          </w:p>
        </w:tc>
        <w:tc>
          <w:tcPr>
            <w:tcW w:w="2144" w:type="pct"/>
          </w:tcPr>
          <w:p w:rsidR="006B423B" w:rsidRPr="00AD0F40" w:rsidRDefault="006B423B" w:rsidP="006B423B">
            <w:pPr>
              <w:jc w:val="both"/>
              <w:rPr>
                <w:sz w:val="24"/>
                <w:szCs w:val="24"/>
                <w:lang w:eastAsia="ru-RU"/>
              </w:rPr>
            </w:pPr>
            <w:r w:rsidRPr="00AD0F40">
              <w:rPr>
                <w:sz w:val="24"/>
                <w:szCs w:val="24"/>
                <w:lang w:eastAsia="ru-RU"/>
              </w:rPr>
              <w:t>Диагностика нравственной воспитанности по методике М.И.Шиловой.</w:t>
            </w:r>
          </w:p>
          <w:p w:rsidR="006B423B" w:rsidRPr="00AD0F40" w:rsidRDefault="006B423B" w:rsidP="006B423B">
            <w:pPr>
              <w:jc w:val="both"/>
              <w:rPr>
                <w:sz w:val="24"/>
                <w:szCs w:val="24"/>
                <w:lang w:eastAsia="ru-RU"/>
              </w:rPr>
            </w:pPr>
            <w:r w:rsidRPr="00AD0F40">
              <w:rPr>
                <w:sz w:val="24"/>
                <w:szCs w:val="24"/>
                <w:lang w:eastAsia="ru-RU"/>
              </w:rPr>
              <w:t>Изучение ценностных ориентаций личности (по модификации методики В.А. Ядова – Р. Рокича)</w:t>
            </w:r>
          </w:p>
        </w:tc>
      </w:tr>
      <w:tr w:rsidR="006B423B" w:rsidRPr="006B423B" w:rsidTr="00C144EA">
        <w:tc>
          <w:tcPr>
            <w:tcW w:w="2856" w:type="pct"/>
          </w:tcPr>
          <w:p w:rsidR="006B423B" w:rsidRPr="00AD0F40" w:rsidRDefault="006B423B" w:rsidP="00C144EA">
            <w:pPr>
              <w:jc w:val="both"/>
              <w:rPr>
                <w:sz w:val="24"/>
                <w:szCs w:val="24"/>
                <w:lang w:eastAsia="ru-RU"/>
              </w:rPr>
            </w:pPr>
            <w:r w:rsidRPr="00AD0F40">
              <w:rPr>
                <w:sz w:val="24"/>
                <w:szCs w:val="24"/>
                <w:lang w:eastAsia="ru-RU"/>
              </w:rPr>
              <w:t>4.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tc>
        <w:tc>
          <w:tcPr>
            <w:tcW w:w="2144" w:type="pct"/>
          </w:tcPr>
          <w:p w:rsidR="006B423B" w:rsidRPr="00AD0F40" w:rsidRDefault="006B423B" w:rsidP="006B423B">
            <w:pPr>
              <w:jc w:val="both"/>
              <w:rPr>
                <w:sz w:val="24"/>
                <w:szCs w:val="24"/>
                <w:lang w:eastAsia="ru-RU"/>
              </w:rPr>
            </w:pPr>
            <w:r w:rsidRPr="00AD0F40">
              <w:rPr>
                <w:sz w:val="24"/>
                <w:szCs w:val="24"/>
                <w:lang w:eastAsia="ru-RU"/>
              </w:rPr>
              <w:t>Диагностика коммуникативной толерантности (В.В.Бойко)</w:t>
            </w:r>
          </w:p>
        </w:tc>
      </w:tr>
      <w:tr w:rsidR="006B423B" w:rsidRPr="006B423B" w:rsidTr="00C144EA">
        <w:tc>
          <w:tcPr>
            <w:tcW w:w="2856" w:type="pct"/>
          </w:tcPr>
          <w:p w:rsidR="006B423B" w:rsidRPr="00AD0F40" w:rsidRDefault="006B423B" w:rsidP="006B423B">
            <w:pPr>
              <w:jc w:val="both"/>
              <w:rPr>
                <w:sz w:val="24"/>
                <w:szCs w:val="24"/>
                <w:lang w:eastAsia="ru-RU"/>
              </w:rPr>
            </w:pPr>
            <w:r w:rsidRPr="00AD0F40">
              <w:rPr>
                <w:sz w:val="24"/>
                <w:szCs w:val="24"/>
                <w:lang w:eastAsia="ru-RU"/>
              </w:rPr>
              <w:lastRenderedPageBreak/>
              <w:t>5. Формирование ценности здорового и безопасного образа жизни</w:t>
            </w:r>
          </w:p>
          <w:p w:rsidR="006B423B" w:rsidRPr="00AD0F40" w:rsidRDefault="006B423B" w:rsidP="006B423B">
            <w:pPr>
              <w:jc w:val="both"/>
              <w:rPr>
                <w:sz w:val="24"/>
                <w:szCs w:val="24"/>
                <w:lang w:eastAsia="ru-RU"/>
              </w:rPr>
            </w:pPr>
          </w:p>
        </w:tc>
        <w:tc>
          <w:tcPr>
            <w:tcW w:w="2144" w:type="pct"/>
          </w:tcPr>
          <w:p w:rsidR="006B423B" w:rsidRPr="00AD0F40" w:rsidRDefault="006B423B" w:rsidP="006B423B">
            <w:pPr>
              <w:jc w:val="both"/>
              <w:rPr>
                <w:sz w:val="24"/>
                <w:szCs w:val="24"/>
                <w:lang w:eastAsia="ru-RU"/>
              </w:rPr>
            </w:pPr>
            <w:r w:rsidRPr="00AD0F40">
              <w:rPr>
                <w:sz w:val="24"/>
                <w:szCs w:val="24"/>
                <w:lang w:eastAsia="ru-RU"/>
              </w:rPr>
              <w:t xml:space="preserve">Индекс отношения к здоровью </w:t>
            </w:r>
          </w:p>
          <w:p w:rsidR="006B423B" w:rsidRPr="00AD0F40" w:rsidRDefault="006B423B" w:rsidP="006B423B">
            <w:pPr>
              <w:jc w:val="both"/>
              <w:rPr>
                <w:sz w:val="24"/>
                <w:szCs w:val="24"/>
                <w:lang w:eastAsia="ru-RU"/>
              </w:rPr>
            </w:pPr>
            <w:r w:rsidRPr="00AD0F40">
              <w:rPr>
                <w:sz w:val="24"/>
                <w:szCs w:val="24"/>
                <w:lang w:eastAsia="ru-RU"/>
              </w:rPr>
              <w:t>(по методике В. Ясвина, С. Дерябо)</w:t>
            </w:r>
          </w:p>
        </w:tc>
      </w:tr>
      <w:tr w:rsidR="006B423B" w:rsidRPr="006B423B" w:rsidTr="00C144EA">
        <w:tc>
          <w:tcPr>
            <w:tcW w:w="2856" w:type="pct"/>
          </w:tcPr>
          <w:p w:rsidR="006B423B" w:rsidRPr="00AD0F40" w:rsidRDefault="006B423B" w:rsidP="006B423B">
            <w:pPr>
              <w:jc w:val="both"/>
              <w:rPr>
                <w:sz w:val="24"/>
                <w:szCs w:val="24"/>
                <w:lang w:eastAsia="ru-RU"/>
              </w:rPr>
            </w:pPr>
            <w:r w:rsidRPr="00AD0F40">
              <w:rPr>
                <w:sz w:val="24"/>
                <w:szCs w:val="24"/>
                <w:lang w:eastAsia="ru-RU"/>
              </w:rPr>
              <w:t>6. Осознание значения семьи в жизни человека и общества, принятие ценности семейной жизни, уважительное и заботливое отношение к членам</w:t>
            </w:r>
          </w:p>
          <w:p w:rsidR="006B423B" w:rsidRPr="00AD0F40" w:rsidRDefault="006B423B" w:rsidP="00C144EA">
            <w:pPr>
              <w:jc w:val="both"/>
              <w:rPr>
                <w:sz w:val="24"/>
                <w:szCs w:val="24"/>
                <w:lang w:eastAsia="ru-RU"/>
              </w:rPr>
            </w:pPr>
            <w:r w:rsidRPr="00AD0F40">
              <w:rPr>
                <w:sz w:val="24"/>
                <w:szCs w:val="24"/>
                <w:lang w:eastAsia="ru-RU"/>
              </w:rPr>
              <w:t>своей семьи</w:t>
            </w:r>
          </w:p>
        </w:tc>
        <w:tc>
          <w:tcPr>
            <w:tcW w:w="2144" w:type="pct"/>
          </w:tcPr>
          <w:p w:rsidR="006B423B" w:rsidRPr="00AD0F40" w:rsidRDefault="006B423B" w:rsidP="006B423B">
            <w:pPr>
              <w:jc w:val="both"/>
              <w:rPr>
                <w:sz w:val="24"/>
                <w:szCs w:val="24"/>
                <w:lang w:eastAsia="ru-RU"/>
              </w:rPr>
            </w:pPr>
            <w:r w:rsidRPr="00AD0F40">
              <w:rPr>
                <w:sz w:val="24"/>
                <w:szCs w:val="24"/>
                <w:lang w:eastAsia="ru-RU"/>
              </w:rPr>
              <w:t>Проективная методика «Рисунок семьи»</w:t>
            </w:r>
          </w:p>
        </w:tc>
      </w:tr>
    </w:tbl>
    <w:p w:rsidR="006B423B" w:rsidRPr="006B423B" w:rsidRDefault="006B423B" w:rsidP="006B423B">
      <w:pPr>
        <w:tabs>
          <w:tab w:val="left" w:pos="709"/>
        </w:tabs>
        <w:ind w:firstLine="709"/>
        <w:jc w:val="both"/>
        <w:rPr>
          <w:rFonts w:eastAsia="Calibri"/>
          <w:sz w:val="26"/>
          <w:szCs w:val="26"/>
          <w:lang w:eastAsia="ru-RU"/>
        </w:rPr>
      </w:pPr>
      <w:r w:rsidRPr="006B423B">
        <w:rPr>
          <w:rFonts w:eastAsia="Calibri"/>
          <w:sz w:val="26"/>
          <w:szCs w:val="26"/>
          <w:lang w:eastAsia="ru-RU"/>
        </w:rPr>
        <w:t xml:space="preserve">На основе полученных результатов педагогической диагностики психолог и классный руководитель составляют </w:t>
      </w:r>
      <w:r w:rsidRPr="00C144EA">
        <w:rPr>
          <w:rFonts w:eastAsia="Calibri"/>
          <w:sz w:val="26"/>
          <w:szCs w:val="26"/>
          <w:lang w:eastAsia="ru-RU"/>
        </w:rPr>
        <w:t>характеристику</w:t>
      </w:r>
      <w:r w:rsidR="00C144EA">
        <w:rPr>
          <w:rFonts w:eastAsia="Calibri"/>
          <w:sz w:val="26"/>
          <w:szCs w:val="26"/>
          <w:lang w:eastAsia="ru-RU"/>
        </w:rPr>
        <w:t xml:space="preserve">обучающегося. </w:t>
      </w:r>
      <w:r w:rsidRPr="006B423B">
        <w:rPr>
          <w:rFonts w:eastAsia="Calibri"/>
          <w:sz w:val="26"/>
          <w:szCs w:val="26"/>
          <w:lang w:eastAsia="ru-RU"/>
        </w:rPr>
        <w:t>В характеристике отмечаются образовательные достижения и положительные качества ученика, даются педагогические рекомендации к выбору направлений профильного обучения.</w:t>
      </w:r>
    </w:p>
    <w:p w:rsidR="006B423B" w:rsidRPr="006B423B" w:rsidRDefault="006B423B" w:rsidP="006B423B">
      <w:pPr>
        <w:ind w:firstLine="454"/>
        <w:jc w:val="both"/>
        <w:rPr>
          <w:rFonts w:eastAsia="Calibri"/>
          <w:sz w:val="26"/>
          <w:szCs w:val="26"/>
          <w:lang w:eastAsia="ru-RU"/>
        </w:rPr>
      </w:pPr>
      <w:r w:rsidRPr="006B423B">
        <w:rPr>
          <w:rFonts w:eastAsia="Calibri"/>
          <w:sz w:val="26"/>
          <w:szCs w:val="26"/>
          <w:lang w:eastAsia="ru-RU"/>
        </w:rPr>
        <w:t xml:space="preserve">В текущем учебном процессе в соответствии с требованиями Стандарта оценка личностных достижений проводится </w:t>
      </w:r>
      <w:r w:rsidRPr="006B423B">
        <w:rPr>
          <w:rFonts w:eastAsia="Calibri"/>
          <w:b/>
          <w:bCs/>
          <w:sz w:val="26"/>
          <w:szCs w:val="26"/>
          <w:shd w:val="clear" w:color="auto" w:fill="FFFFFF"/>
          <w:lang w:eastAsia="ru-RU"/>
        </w:rPr>
        <w:t>в форме, не представляющей угрозы личности, психологической безопасности обучающегося</w:t>
      </w:r>
      <w:r w:rsidRPr="006B423B">
        <w:rPr>
          <w:rFonts w:eastAsia="Calibri"/>
          <w:sz w:val="26"/>
          <w:szCs w:val="26"/>
          <w:lang w:eastAsia="ru-RU"/>
        </w:rPr>
        <w:t xml:space="preserve"> и может использоваться </w:t>
      </w:r>
      <w:r w:rsidRPr="006B423B">
        <w:rPr>
          <w:rFonts w:eastAsia="Calibri"/>
          <w:b/>
          <w:bCs/>
          <w:sz w:val="26"/>
          <w:szCs w:val="26"/>
          <w:shd w:val="clear" w:color="auto" w:fill="FFFFFF"/>
          <w:lang w:eastAsia="ru-RU"/>
        </w:rPr>
        <w:t>исключительно в целях личностного развития</w:t>
      </w:r>
      <w:r w:rsidRPr="006B423B">
        <w:rPr>
          <w:rFonts w:eastAsia="Calibri"/>
          <w:sz w:val="26"/>
          <w:szCs w:val="26"/>
          <w:lang w:eastAsia="ru-RU"/>
        </w:rPr>
        <w:t xml:space="preserve"> обучающихся.</w:t>
      </w:r>
    </w:p>
    <w:p w:rsidR="00AE2F13" w:rsidRDefault="006B423B" w:rsidP="000F7C10">
      <w:pPr>
        <w:ind w:firstLine="708"/>
        <w:jc w:val="both"/>
        <w:rPr>
          <w:b/>
          <w:sz w:val="26"/>
          <w:szCs w:val="26"/>
        </w:rPr>
      </w:pPr>
      <w:r w:rsidRPr="006B423B">
        <w:rPr>
          <w:b/>
          <w:sz w:val="26"/>
          <w:szCs w:val="26"/>
        </w:rPr>
        <w:t>1.3.3. Особенности оценки метапредметных результатов</w:t>
      </w:r>
    </w:p>
    <w:p w:rsidR="006279B1" w:rsidRPr="005420AE" w:rsidRDefault="006279B1" w:rsidP="006279B1">
      <w:pPr>
        <w:pStyle w:val="aa"/>
        <w:shd w:val="clear" w:color="auto" w:fill="auto"/>
        <w:spacing w:after="0" w:line="240" w:lineRule="auto"/>
        <w:ind w:firstLine="709"/>
        <w:jc w:val="both"/>
        <w:rPr>
          <w:rFonts w:ascii="Times New Roman" w:hAnsi="Times New Roman"/>
          <w:sz w:val="26"/>
          <w:szCs w:val="26"/>
        </w:rPr>
      </w:pPr>
      <w:r w:rsidRPr="005420AE">
        <w:rPr>
          <w:rFonts w:ascii="Times New Roman" w:hAnsi="Times New Roman"/>
          <w:sz w:val="26"/>
          <w:szCs w:val="26"/>
        </w:rPr>
        <w:t>Оценка метапредметных результатов представляет собой оценку достижения планируемых результатов освоения основной образовательной программы, представленных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а также планируемых результатов, представленных в четырех междисциплинарных учебных программах.</w:t>
      </w:r>
    </w:p>
    <w:p w:rsidR="006279B1" w:rsidRPr="005420AE" w:rsidRDefault="006279B1" w:rsidP="006279B1">
      <w:pPr>
        <w:pStyle w:val="aa"/>
        <w:shd w:val="clear" w:color="auto" w:fill="auto"/>
        <w:spacing w:after="0" w:line="240" w:lineRule="auto"/>
        <w:ind w:firstLine="709"/>
        <w:jc w:val="both"/>
        <w:rPr>
          <w:rFonts w:ascii="Times New Roman" w:hAnsi="Times New Roman"/>
          <w:sz w:val="26"/>
          <w:szCs w:val="26"/>
        </w:rPr>
      </w:pPr>
      <w:r w:rsidRPr="005420AE">
        <w:rPr>
          <w:rFonts w:ascii="Times New Roman" w:hAnsi="Times New Roman"/>
          <w:sz w:val="26"/>
          <w:szCs w:val="26"/>
        </w:rPr>
        <w:t>Оценка достижения обучающимися метапредметного результата образования осуществляется в ходе внутришкольного мониторинга образовательных достижений обучающихся.</w:t>
      </w:r>
    </w:p>
    <w:p w:rsidR="006279B1" w:rsidRPr="006279B1" w:rsidRDefault="006279B1" w:rsidP="000F7C10">
      <w:pPr>
        <w:ind w:firstLine="708"/>
        <w:jc w:val="both"/>
        <w:rPr>
          <w:sz w:val="26"/>
          <w:szCs w:val="26"/>
        </w:rPr>
      </w:pPr>
      <w:r w:rsidRPr="006279B1">
        <w:rPr>
          <w:sz w:val="26"/>
          <w:szCs w:val="26"/>
        </w:rPr>
        <w:t>Формирование метапредметных результатов обеспечивается за счёт основных компонентов образовательного процесса – учебных предметов.</w:t>
      </w:r>
    </w:p>
    <w:p w:rsidR="006279B1" w:rsidRPr="006279B1" w:rsidRDefault="006279B1" w:rsidP="006279B1">
      <w:pPr>
        <w:widowControl w:val="0"/>
        <w:shd w:val="clear" w:color="auto" w:fill="FFFFFF"/>
        <w:autoSpaceDE w:val="0"/>
        <w:autoSpaceDN w:val="0"/>
        <w:adjustRightInd w:val="0"/>
        <w:ind w:firstLine="709"/>
        <w:jc w:val="both"/>
        <w:rPr>
          <w:rFonts w:eastAsiaTheme="minorHAnsi"/>
          <w:spacing w:val="-8"/>
          <w:sz w:val="26"/>
          <w:szCs w:val="26"/>
          <w:u w:val="single"/>
          <w:lang w:eastAsia="en-US"/>
        </w:rPr>
      </w:pPr>
      <w:r w:rsidRPr="006279B1">
        <w:rPr>
          <w:rFonts w:eastAsiaTheme="minorHAnsi"/>
          <w:spacing w:val="-8"/>
          <w:sz w:val="26"/>
          <w:szCs w:val="26"/>
          <w:u w:val="single"/>
          <w:lang w:eastAsia="en-US"/>
        </w:rPr>
        <w:t>Критериями оценки метапредметных результатов обучения учащихся основной школы являются:</w:t>
      </w:r>
    </w:p>
    <w:p w:rsidR="006279B1" w:rsidRPr="006279B1" w:rsidRDefault="006279B1" w:rsidP="006279B1">
      <w:pPr>
        <w:widowControl w:val="0"/>
        <w:shd w:val="clear" w:color="auto" w:fill="FFFFFF"/>
        <w:autoSpaceDE w:val="0"/>
        <w:autoSpaceDN w:val="0"/>
        <w:adjustRightInd w:val="0"/>
        <w:ind w:firstLine="709"/>
        <w:jc w:val="both"/>
        <w:rPr>
          <w:rFonts w:eastAsiaTheme="minorHAnsi"/>
          <w:spacing w:val="-8"/>
          <w:sz w:val="26"/>
          <w:szCs w:val="26"/>
          <w:lang w:eastAsia="en-US"/>
        </w:rPr>
      </w:pPr>
      <w:r w:rsidRPr="006279B1">
        <w:rPr>
          <w:rFonts w:eastAsiaTheme="minorHAnsi"/>
          <w:spacing w:val="-8"/>
          <w:sz w:val="26"/>
          <w:szCs w:val="26"/>
          <w:lang w:eastAsia="en-US"/>
        </w:rPr>
        <w:t>адекватный психологическому возрасту уровень сформированности общеучебных познавательных, регулятивных и коммуникативных учебных действий;</w:t>
      </w:r>
    </w:p>
    <w:p w:rsidR="006279B1" w:rsidRPr="006279B1" w:rsidRDefault="006279B1" w:rsidP="006279B1">
      <w:pPr>
        <w:widowControl w:val="0"/>
        <w:shd w:val="clear" w:color="auto" w:fill="FFFFFF"/>
        <w:autoSpaceDE w:val="0"/>
        <w:autoSpaceDN w:val="0"/>
        <w:adjustRightInd w:val="0"/>
        <w:ind w:firstLine="709"/>
        <w:jc w:val="both"/>
        <w:rPr>
          <w:rFonts w:eastAsiaTheme="minorHAnsi"/>
          <w:spacing w:val="-8"/>
          <w:sz w:val="26"/>
          <w:szCs w:val="26"/>
          <w:lang w:eastAsia="en-US"/>
        </w:rPr>
      </w:pPr>
      <w:r w:rsidRPr="006279B1">
        <w:rPr>
          <w:rFonts w:eastAsiaTheme="minorHAnsi"/>
          <w:spacing w:val="-8"/>
          <w:sz w:val="26"/>
          <w:szCs w:val="26"/>
          <w:lang w:eastAsia="en-US"/>
        </w:rPr>
        <w:t xml:space="preserve">способность учащегося к организации и управлению своей учебной и познавательной деятельностью на основе целостной системы универсальных учебных действий, обеспечивающих компетенцию «умение учиться». </w:t>
      </w:r>
    </w:p>
    <w:p w:rsidR="006279B1" w:rsidRPr="006279B1" w:rsidRDefault="00C144EA" w:rsidP="006279B1">
      <w:pPr>
        <w:widowControl w:val="0"/>
        <w:shd w:val="clear" w:color="auto" w:fill="FFFFFF"/>
        <w:autoSpaceDE w:val="0"/>
        <w:autoSpaceDN w:val="0"/>
        <w:adjustRightInd w:val="0"/>
        <w:ind w:firstLine="709"/>
        <w:jc w:val="both"/>
        <w:rPr>
          <w:rFonts w:eastAsiaTheme="minorHAnsi"/>
          <w:spacing w:val="-8"/>
          <w:sz w:val="26"/>
          <w:szCs w:val="26"/>
          <w:lang w:eastAsia="en-US"/>
        </w:rPr>
      </w:pPr>
      <w:r>
        <w:rPr>
          <w:rFonts w:eastAsiaTheme="minorHAnsi"/>
          <w:spacing w:val="-8"/>
          <w:sz w:val="26"/>
          <w:szCs w:val="26"/>
          <w:lang w:eastAsia="en-US"/>
        </w:rPr>
        <w:t>В таблице</w:t>
      </w:r>
      <w:r w:rsidR="006279B1" w:rsidRPr="006279B1">
        <w:rPr>
          <w:rFonts w:eastAsiaTheme="minorHAnsi"/>
          <w:spacing w:val="-8"/>
          <w:sz w:val="26"/>
          <w:szCs w:val="26"/>
          <w:lang w:eastAsia="en-US"/>
        </w:rPr>
        <w:t xml:space="preserve"> представлены основные виды регулятивных, познавательных и коммуникативных универсальных учебных действий учащихся основной школы, составляющие метапредметные результаты обучения, и приведены основные критерии их оценивания. Отметим, что перечень включает лишь наиболее существенные «ключевые» с точки зрения содержания возрастного нормативного развития ребенка универсальные учебные действия и может быть расширен и дополнен в соответствии с конкретными задачами.</w:t>
      </w:r>
    </w:p>
    <w:p w:rsidR="006279B1" w:rsidRPr="006279B1" w:rsidRDefault="00A4405F" w:rsidP="006279B1">
      <w:pPr>
        <w:widowControl w:val="0"/>
        <w:shd w:val="clear" w:color="auto" w:fill="FFFFFF"/>
        <w:autoSpaceDE w:val="0"/>
        <w:autoSpaceDN w:val="0"/>
        <w:adjustRightInd w:val="0"/>
        <w:ind w:firstLine="709"/>
        <w:jc w:val="right"/>
        <w:rPr>
          <w:rFonts w:eastAsiaTheme="minorHAnsi"/>
          <w:spacing w:val="-8"/>
          <w:sz w:val="26"/>
          <w:szCs w:val="26"/>
          <w:lang w:eastAsia="en-US"/>
        </w:rPr>
      </w:pPr>
      <w:r>
        <w:rPr>
          <w:rFonts w:eastAsiaTheme="minorHAnsi"/>
          <w:spacing w:val="-8"/>
          <w:sz w:val="26"/>
          <w:szCs w:val="26"/>
          <w:lang w:eastAsia="en-US"/>
        </w:rPr>
        <w:t>Таблица</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97"/>
        <w:gridCol w:w="7229"/>
      </w:tblGrid>
      <w:tr w:rsidR="006279B1" w:rsidRPr="00AD0F40" w:rsidTr="002E43CE">
        <w:trPr>
          <w:trHeight w:val="798"/>
        </w:trPr>
        <w:tc>
          <w:tcPr>
            <w:tcW w:w="2297" w:type="dxa"/>
            <w:tcBorders>
              <w:top w:val="single" w:sz="4" w:space="0" w:color="auto"/>
              <w:left w:val="single" w:sz="4" w:space="0" w:color="auto"/>
              <w:bottom w:val="single" w:sz="4" w:space="0" w:color="auto"/>
              <w:right w:val="single" w:sz="4" w:space="0" w:color="auto"/>
            </w:tcBorders>
            <w:hideMark/>
          </w:tcPr>
          <w:p w:rsidR="006279B1" w:rsidRPr="00AD0F40" w:rsidRDefault="006279B1" w:rsidP="00AD0F40">
            <w:pPr>
              <w:rPr>
                <w:rFonts w:eastAsiaTheme="minorHAnsi"/>
                <w:sz w:val="24"/>
                <w:szCs w:val="24"/>
                <w:lang w:eastAsia="en-US" w:bidi="en-US"/>
              </w:rPr>
            </w:pPr>
            <w:r w:rsidRPr="00AD0F40">
              <w:rPr>
                <w:rFonts w:eastAsiaTheme="minorHAnsi"/>
                <w:sz w:val="24"/>
                <w:szCs w:val="24"/>
                <w:lang w:eastAsia="en-US" w:bidi="en-US"/>
              </w:rPr>
              <w:t xml:space="preserve">Метапредметные результаты </w:t>
            </w:r>
          </w:p>
        </w:tc>
        <w:tc>
          <w:tcPr>
            <w:tcW w:w="7229" w:type="dxa"/>
            <w:tcBorders>
              <w:top w:val="single" w:sz="4" w:space="0" w:color="auto"/>
              <w:left w:val="single" w:sz="4" w:space="0" w:color="auto"/>
              <w:bottom w:val="single" w:sz="4" w:space="0" w:color="auto"/>
              <w:right w:val="single" w:sz="4" w:space="0" w:color="auto"/>
            </w:tcBorders>
            <w:vAlign w:val="center"/>
            <w:hideMark/>
          </w:tcPr>
          <w:p w:rsidR="006279B1" w:rsidRPr="00AD0F40" w:rsidRDefault="006279B1" w:rsidP="00AD0F40">
            <w:pPr>
              <w:ind w:firstLine="709"/>
              <w:rPr>
                <w:rFonts w:eastAsiaTheme="minorHAnsi"/>
                <w:sz w:val="24"/>
                <w:szCs w:val="24"/>
                <w:lang w:eastAsia="en-US" w:bidi="en-US"/>
              </w:rPr>
            </w:pPr>
            <w:r w:rsidRPr="00AD0F40">
              <w:rPr>
                <w:rFonts w:eastAsiaTheme="minorHAnsi"/>
                <w:sz w:val="24"/>
                <w:szCs w:val="24"/>
                <w:lang w:eastAsia="en-US" w:bidi="en-US"/>
              </w:rPr>
              <w:t>Основные критерии оценивания</w:t>
            </w:r>
          </w:p>
        </w:tc>
      </w:tr>
      <w:tr w:rsidR="006279B1" w:rsidRPr="00AD0F40" w:rsidTr="002E43CE">
        <w:trPr>
          <w:trHeight w:val="422"/>
        </w:trPr>
        <w:tc>
          <w:tcPr>
            <w:tcW w:w="9526" w:type="dxa"/>
            <w:gridSpan w:val="2"/>
            <w:tcBorders>
              <w:top w:val="single" w:sz="4" w:space="0" w:color="auto"/>
              <w:left w:val="single" w:sz="4" w:space="0" w:color="auto"/>
              <w:bottom w:val="single" w:sz="4" w:space="0" w:color="auto"/>
              <w:right w:val="single" w:sz="4" w:space="0" w:color="auto"/>
            </w:tcBorders>
            <w:hideMark/>
          </w:tcPr>
          <w:p w:rsidR="006279B1" w:rsidRPr="00AD0F40" w:rsidRDefault="006279B1" w:rsidP="00AD0F40">
            <w:pPr>
              <w:ind w:firstLine="709"/>
              <w:jc w:val="center"/>
              <w:rPr>
                <w:rFonts w:eastAsiaTheme="minorHAnsi"/>
                <w:b/>
                <w:i/>
                <w:sz w:val="24"/>
                <w:szCs w:val="24"/>
                <w:lang w:val="en-US" w:eastAsia="en-US" w:bidi="en-US"/>
              </w:rPr>
            </w:pPr>
            <w:r w:rsidRPr="00AD0F40">
              <w:rPr>
                <w:rFonts w:eastAsiaTheme="minorHAnsi"/>
                <w:b/>
                <w:i/>
                <w:sz w:val="24"/>
                <w:szCs w:val="24"/>
                <w:lang w:val="en-US" w:eastAsia="en-US" w:bidi="en-US"/>
              </w:rPr>
              <w:t>Регулятивные универсальные учебные действия</w:t>
            </w:r>
          </w:p>
        </w:tc>
      </w:tr>
      <w:tr w:rsidR="006279B1" w:rsidRPr="00AD0F40" w:rsidTr="002E43CE">
        <w:trPr>
          <w:trHeight w:val="841"/>
        </w:trPr>
        <w:tc>
          <w:tcPr>
            <w:tcW w:w="2297" w:type="dxa"/>
            <w:tcBorders>
              <w:top w:val="single" w:sz="4" w:space="0" w:color="auto"/>
              <w:left w:val="single" w:sz="4" w:space="0" w:color="auto"/>
              <w:bottom w:val="single" w:sz="4" w:space="0" w:color="auto"/>
              <w:right w:val="single" w:sz="4" w:space="0" w:color="auto"/>
            </w:tcBorders>
            <w:hideMark/>
          </w:tcPr>
          <w:p w:rsidR="006279B1" w:rsidRPr="00AD0F40" w:rsidRDefault="006279B1" w:rsidP="00AD0F40">
            <w:pPr>
              <w:rPr>
                <w:rFonts w:eastAsiaTheme="minorHAnsi"/>
                <w:sz w:val="24"/>
                <w:szCs w:val="24"/>
                <w:lang w:eastAsia="en-US" w:bidi="en-US"/>
              </w:rPr>
            </w:pPr>
            <w:r w:rsidRPr="00AD0F40">
              <w:rPr>
                <w:rFonts w:eastAsiaTheme="minorHAnsi"/>
                <w:sz w:val="24"/>
                <w:szCs w:val="24"/>
                <w:lang w:eastAsia="en-US" w:bidi="en-US"/>
              </w:rPr>
              <w:lastRenderedPageBreak/>
              <w:t>Целеполагание</w:t>
            </w:r>
          </w:p>
        </w:tc>
        <w:tc>
          <w:tcPr>
            <w:tcW w:w="7229" w:type="dxa"/>
            <w:tcBorders>
              <w:top w:val="single" w:sz="4" w:space="0" w:color="auto"/>
              <w:left w:val="single" w:sz="4" w:space="0" w:color="auto"/>
              <w:bottom w:val="single" w:sz="4" w:space="0" w:color="auto"/>
              <w:right w:val="single" w:sz="4" w:space="0" w:color="auto"/>
            </w:tcBorders>
            <w:hideMark/>
          </w:tcPr>
          <w:p w:rsidR="006279B1" w:rsidRPr="00AD0F40" w:rsidRDefault="006279B1" w:rsidP="00AD0F40">
            <w:pPr>
              <w:jc w:val="both"/>
              <w:rPr>
                <w:rFonts w:eastAsiaTheme="minorHAnsi"/>
                <w:sz w:val="24"/>
                <w:szCs w:val="24"/>
                <w:lang w:eastAsia="en-US" w:bidi="en-US"/>
              </w:rPr>
            </w:pPr>
            <w:r w:rsidRPr="00AD0F40">
              <w:rPr>
                <w:rFonts w:eastAsiaTheme="minorHAnsi"/>
                <w:sz w:val="24"/>
                <w:szCs w:val="24"/>
                <w:lang w:eastAsia="en-US" w:bidi="en-US"/>
              </w:rPr>
              <w:t>- принятие познавательной задачи и ее сохранение, регуляция учащимся учебных действий на основе принятой познавательной задачи;</w:t>
            </w:r>
          </w:p>
          <w:p w:rsidR="006279B1" w:rsidRPr="00AD0F40" w:rsidRDefault="006279B1" w:rsidP="00AD0F40">
            <w:pPr>
              <w:jc w:val="both"/>
              <w:rPr>
                <w:rFonts w:eastAsiaTheme="minorHAnsi"/>
                <w:sz w:val="24"/>
                <w:szCs w:val="24"/>
                <w:lang w:eastAsia="en-US" w:bidi="en-US"/>
              </w:rPr>
            </w:pPr>
            <w:r w:rsidRPr="00AD0F40">
              <w:rPr>
                <w:rFonts w:eastAsiaTheme="minorHAnsi"/>
                <w:sz w:val="24"/>
                <w:szCs w:val="24"/>
                <w:lang w:eastAsia="en-US" w:bidi="en-US"/>
              </w:rPr>
              <w:t>- переопределение практической задачи в теоретическую;</w:t>
            </w:r>
          </w:p>
          <w:p w:rsidR="006279B1" w:rsidRPr="00AD0F40" w:rsidRDefault="006279B1" w:rsidP="00AD0F40">
            <w:pPr>
              <w:jc w:val="both"/>
              <w:rPr>
                <w:rFonts w:eastAsiaTheme="minorHAnsi"/>
                <w:sz w:val="24"/>
                <w:szCs w:val="24"/>
                <w:lang w:eastAsia="en-US" w:bidi="en-US"/>
              </w:rPr>
            </w:pPr>
            <w:r w:rsidRPr="00AD0F40">
              <w:rPr>
                <w:rFonts w:eastAsiaTheme="minorHAnsi"/>
                <w:sz w:val="24"/>
                <w:szCs w:val="24"/>
                <w:lang w:eastAsia="en-US" w:bidi="en-US"/>
              </w:rPr>
              <w:t>- самостоятельная постановка новых учебных целей и задач;</w:t>
            </w:r>
          </w:p>
          <w:p w:rsidR="006279B1" w:rsidRPr="00AD0F40" w:rsidRDefault="006279B1" w:rsidP="00AD0F40">
            <w:pPr>
              <w:tabs>
                <w:tab w:val="left" w:pos="360"/>
              </w:tabs>
              <w:jc w:val="both"/>
              <w:rPr>
                <w:rFonts w:eastAsiaTheme="minorHAnsi"/>
                <w:sz w:val="24"/>
                <w:szCs w:val="24"/>
                <w:lang w:eastAsia="en-US" w:bidi="en-US"/>
              </w:rPr>
            </w:pPr>
            <w:r w:rsidRPr="00AD0F40">
              <w:rPr>
                <w:rFonts w:eastAsiaTheme="minorHAnsi"/>
                <w:sz w:val="24"/>
                <w:szCs w:val="24"/>
                <w:lang w:eastAsia="en-US" w:bidi="en-US"/>
              </w:rPr>
              <w:t>- умение устанавливать целевые приоритеты.</w:t>
            </w:r>
          </w:p>
        </w:tc>
      </w:tr>
      <w:tr w:rsidR="006279B1" w:rsidRPr="00AD0F40" w:rsidTr="002E43CE">
        <w:trPr>
          <w:trHeight w:val="611"/>
        </w:trPr>
        <w:tc>
          <w:tcPr>
            <w:tcW w:w="2297" w:type="dxa"/>
            <w:tcBorders>
              <w:top w:val="single" w:sz="4" w:space="0" w:color="auto"/>
              <w:left w:val="single" w:sz="4" w:space="0" w:color="auto"/>
              <w:bottom w:val="single" w:sz="4" w:space="0" w:color="auto"/>
              <w:right w:val="single" w:sz="4" w:space="0" w:color="auto"/>
            </w:tcBorders>
            <w:hideMark/>
          </w:tcPr>
          <w:p w:rsidR="006279B1" w:rsidRPr="00AD0F40" w:rsidRDefault="006279B1" w:rsidP="00AD0F40">
            <w:pPr>
              <w:rPr>
                <w:rFonts w:eastAsiaTheme="minorHAnsi"/>
                <w:sz w:val="24"/>
                <w:szCs w:val="24"/>
                <w:lang w:eastAsia="en-US" w:bidi="en-US"/>
              </w:rPr>
            </w:pPr>
            <w:r w:rsidRPr="00AD0F40">
              <w:rPr>
                <w:rFonts w:eastAsiaTheme="minorHAnsi"/>
                <w:sz w:val="24"/>
                <w:szCs w:val="24"/>
                <w:lang w:eastAsia="en-US" w:bidi="en-US"/>
              </w:rPr>
              <w:t>Прогнозирование</w:t>
            </w:r>
          </w:p>
        </w:tc>
        <w:tc>
          <w:tcPr>
            <w:tcW w:w="7229" w:type="dxa"/>
            <w:tcBorders>
              <w:top w:val="single" w:sz="4" w:space="0" w:color="auto"/>
              <w:left w:val="single" w:sz="4" w:space="0" w:color="auto"/>
              <w:bottom w:val="single" w:sz="4" w:space="0" w:color="auto"/>
              <w:right w:val="single" w:sz="4" w:space="0" w:color="auto"/>
            </w:tcBorders>
            <w:hideMark/>
          </w:tcPr>
          <w:p w:rsidR="006279B1" w:rsidRPr="00AD0F40" w:rsidRDefault="006279B1" w:rsidP="00AD0F40">
            <w:pPr>
              <w:jc w:val="both"/>
              <w:rPr>
                <w:rFonts w:eastAsiaTheme="minorHAnsi"/>
                <w:sz w:val="24"/>
                <w:szCs w:val="24"/>
                <w:lang w:eastAsia="en-US" w:bidi="en-US"/>
              </w:rPr>
            </w:pPr>
            <w:r w:rsidRPr="00AD0F40">
              <w:rPr>
                <w:rFonts w:eastAsiaTheme="minorHAnsi"/>
                <w:sz w:val="24"/>
                <w:szCs w:val="24"/>
                <w:lang w:eastAsia="en-US" w:bidi="en-US"/>
              </w:rPr>
              <w:t>Владение основами прогнозирования как предвидения будущих событий и развития процесса</w:t>
            </w:r>
          </w:p>
        </w:tc>
      </w:tr>
      <w:tr w:rsidR="006279B1" w:rsidRPr="00AD0F40" w:rsidTr="00C144EA">
        <w:trPr>
          <w:trHeight w:val="557"/>
        </w:trPr>
        <w:tc>
          <w:tcPr>
            <w:tcW w:w="2297" w:type="dxa"/>
            <w:tcBorders>
              <w:top w:val="single" w:sz="4" w:space="0" w:color="auto"/>
              <w:left w:val="single" w:sz="4" w:space="0" w:color="auto"/>
              <w:bottom w:val="single" w:sz="4" w:space="0" w:color="auto"/>
              <w:right w:val="single" w:sz="4" w:space="0" w:color="auto"/>
            </w:tcBorders>
            <w:hideMark/>
          </w:tcPr>
          <w:p w:rsidR="006279B1" w:rsidRPr="00AD0F40" w:rsidRDefault="006279B1" w:rsidP="00AD0F40">
            <w:pPr>
              <w:rPr>
                <w:rFonts w:eastAsiaTheme="minorHAnsi"/>
                <w:sz w:val="24"/>
                <w:szCs w:val="24"/>
                <w:lang w:eastAsia="en-US" w:bidi="en-US"/>
              </w:rPr>
            </w:pPr>
            <w:r w:rsidRPr="00AD0F40">
              <w:rPr>
                <w:rFonts w:eastAsiaTheme="minorHAnsi"/>
                <w:sz w:val="24"/>
                <w:szCs w:val="24"/>
                <w:lang w:eastAsia="en-US" w:bidi="en-US"/>
              </w:rPr>
              <w:t>Планирование и организация действий</w:t>
            </w:r>
          </w:p>
        </w:tc>
        <w:tc>
          <w:tcPr>
            <w:tcW w:w="7229" w:type="dxa"/>
            <w:tcBorders>
              <w:top w:val="single" w:sz="4" w:space="0" w:color="auto"/>
              <w:left w:val="single" w:sz="4" w:space="0" w:color="auto"/>
              <w:bottom w:val="single" w:sz="4" w:space="0" w:color="auto"/>
              <w:right w:val="single" w:sz="4" w:space="0" w:color="auto"/>
            </w:tcBorders>
            <w:hideMark/>
          </w:tcPr>
          <w:p w:rsidR="006279B1" w:rsidRPr="00AD0F40" w:rsidRDefault="006279B1" w:rsidP="00AD0F40">
            <w:pPr>
              <w:jc w:val="both"/>
              <w:rPr>
                <w:rFonts w:eastAsiaTheme="minorHAnsi"/>
                <w:sz w:val="24"/>
                <w:szCs w:val="24"/>
                <w:lang w:eastAsia="en-US" w:bidi="en-US"/>
              </w:rPr>
            </w:pPr>
            <w:r w:rsidRPr="00AD0F40">
              <w:rPr>
                <w:rFonts w:eastAsiaTheme="minorHAnsi"/>
                <w:sz w:val="24"/>
                <w:szCs w:val="24"/>
                <w:lang w:eastAsia="en-US" w:bidi="en-US"/>
              </w:rPr>
              <w:t>- умение планировать пути достижения целей;</w:t>
            </w:r>
          </w:p>
          <w:p w:rsidR="006279B1" w:rsidRPr="00AD0F40" w:rsidRDefault="006279B1" w:rsidP="00AD0F40">
            <w:pPr>
              <w:jc w:val="both"/>
              <w:rPr>
                <w:rFonts w:eastAsiaTheme="minorHAnsi"/>
                <w:sz w:val="24"/>
                <w:szCs w:val="24"/>
                <w:lang w:eastAsia="en-US" w:bidi="en-US"/>
              </w:rPr>
            </w:pPr>
            <w:r w:rsidRPr="00AD0F40">
              <w:rPr>
                <w:rFonts w:eastAsiaTheme="minorHAnsi"/>
                <w:sz w:val="24"/>
                <w:szCs w:val="24"/>
                <w:lang w:eastAsia="en-US" w:bidi="en-US"/>
              </w:rPr>
              <w:t>- умение самостоятельно анализировать условия достижения цели на основе учета выделенных учителем ориентиров действия в новом учебном материале;</w:t>
            </w:r>
          </w:p>
          <w:p w:rsidR="006279B1" w:rsidRPr="00AD0F40" w:rsidRDefault="006279B1" w:rsidP="00AD0F40">
            <w:pPr>
              <w:jc w:val="both"/>
              <w:rPr>
                <w:rFonts w:eastAsiaTheme="minorHAnsi"/>
                <w:sz w:val="24"/>
                <w:szCs w:val="24"/>
                <w:lang w:eastAsia="en-US" w:bidi="en-US"/>
              </w:rPr>
            </w:pPr>
            <w:r w:rsidRPr="00AD0F40">
              <w:rPr>
                <w:rFonts w:eastAsiaTheme="minorHAnsi"/>
                <w:sz w:val="24"/>
                <w:szCs w:val="24"/>
                <w:lang w:eastAsia="en-US" w:bidi="en-US"/>
              </w:rPr>
              <w:t>- умение принимать решения в проблемной ситуации на основе переговоров;</w:t>
            </w:r>
          </w:p>
          <w:p w:rsidR="006279B1" w:rsidRPr="00AD0F40" w:rsidRDefault="006279B1" w:rsidP="00AD0F40">
            <w:pPr>
              <w:jc w:val="both"/>
              <w:rPr>
                <w:rFonts w:eastAsiaTheme="minorHAnsi"/>
                <w:sz w:val="24"/>
                <w:szCs w:val="24"/>
                <w:lang w:eastAsia="en-US" w:bidi="en-US"/>
              </w:rPr>
            </w:pPr>
            <w:r w:rsidRPr="00AD0F40">
              <w:rPr>
                <w:rFonts w:eastAsiaTheme="minorHAnsi"/>
                <w:sz w:val="24"/>
                <w:szCs w:val="24"/>
                <w:lang w:eastAsia="en-US" w:bidi="en-US"/>
              </w:rPr>
              <w:t xml:space="preserve">- умение при планировании достижения целей самостоятельно, полно и адекватно учитывать условия и средства их достижения; </w:t>
            </w:r>
          </w:p>
          <w:p w:rsidR="006279B1" w:rsidRPr="00AD0F40" w:rsidRDefault="006279B1" w:rsidP="00AD0F40">
            <w:pPr>
              <w:jc w:val="both"/>
              <w:rPr>
                <w:rFonts w:eastAsiaTheme="minorHAnsi"/>
                <w:sz w:val="24"/>
                <w:szCs w:val="24"/>
                <w:lang w:eastAsia="en-US" w:bidi="en-US"/>
              </w:rPr>
            </w:pPr>
            <w:r w:rsidRPr="00AD0F40">
              <w:rPr>
                <w:rFonts w:eastAsiaTheme="minorHAnsi"/>
                <w:sz w:val="24"/>
                <w:szCs w:val="24"/>
                <w:lang w:eastAsia="en-US" w:bidi="en-US"/>
              </w:rPr>
              <w:t>- умение выделять альтернативные способы достижения цели и выбирать наиболее эффективный способ;</w:t>
            </w:r>
          </w:p>
          <w:p w:rsidR="006279B1" w:rsidRPr="00AD0F40" w:rsidRDefault="006279B1" w:rsidP="00AD0F40">
            <w:pPr>
              <w:jc w:val="both"/>
              <w:rPr>
                <w:rFonts w:eastAsiaTheme="minorHAnsi"/>
                <w:sz w:val="24"/>
                <w:szCs w:val="24"/>
                <w:lang w:eastAsia="en-US" w:bidi="en-US"/>
              </w:rPr>
            </w:pPr>
            <w:r w:rsidRPr="00AD0F40">
              <w:rPr>
                <w:rFonts w:eastAsiaTheme="minorHAnsi"/>
                <w:sz w:val="24"/>
                <w:szCs w:val="24"/>
                <w:lang w:eastAsia="en-US" w:bidi="en-US"/>
              </w:rPr>
              <w:t>- умение осуществлять учебную и познавательную деятельность как «поленезависимую», устойчивую в отношении помех;</w:t>
            </w:r>
          </w:p>
          <w:p w:rsidR="006279B1" w:rsidRPr="00AD0F40" w:rsidRDefault="006279B1" w:rsidP="00AD0F40">
            <w:pPr>
              <w:jc w:val="both"/>
              <w:rPr>
                <w:rFonts w:eastAsiaTheme="minorHAnsi"/>
                <w:sz w:val="24"/>
                <w:szCs w:val="24"/>
                <w:lang w:eastAsia="en-US" w:bidi="en-US"/>
              </w:rPr>
            </w:pPr>
            <w:r w:rsidRPr="00AD0F40">
              <w:rPr>
                <w:rFonts w:eastAsiaTheme="minorHAnsi"/>
                <w:sz w:val="24"/>
                <w:szCs w:val="24"/>
                <w:lang w:eastAsia="en-US" w:bidi="en-US"/>
              </w:rPr>
              <w:t>- умение осуществлять познавательную рефлексию в отношении действий по решению учебных и познавательных задач;</w:t>
            </w:r>
          </w:p>
          <w:p w:rsidR="006279B1" w:rsidRPr="00AD0F40" w:rsidRDefault="006279B1" w:rsidP="00AD0F40">
            <w:pPr>
              <w:jc w:val="both"/>
              <w:rPr>
                <w:rFonts w:eastAsiaTheme="minorHAnsi"/>
                <w:sz w:val="24"/>
                <w:szCs w:val="24"/>
                <w:lang w:eastAsia="en-US" w:bidi="en-US"/>
              </w:rPr>
            </w:pPr>
            <w:r w:rsidRPr="00AD0F40">
              <w:rPr>
                <w:rFonts w:eastAsiaTheme="minorHAnsi"/>
                <w:sz w:val="24"/>
                <w:szCs w:val="24"/>
                <w:lang w:eastAsia="en-US" w:bidi="en-US"/>
              </w:rPr>
              <w:t>- владение основами саморегуляции эмоциональных состояний;</w:t>
            </w:r>
          </w:p>
          <w:p w:rsidR="006279B1" w:rsidRPr="00AD0F40" w:rsidRDefault="006279B1" w:rsidP="00AD0F40">
            <w:pPr>
              <w:jc w:val="both"/>
              <w:rPr>
                <w:rFonts w:eastAsiaTheme="minorHAnsi"/>
                <w:sz w:val="24"/>
                <w:szCs w:val="24"/>
                <w:lang w:eastAsia="en-US" w:bidi="en-US"/>
              </w:rPr>
            </w:pPr>
            <w:r w:rsidRPr="00AD0F40">
              <w:rPr>
                <w:rFonts w:eastAsiaTheme="minorHAnsi"/>
                <w:sz w:val="24"/>
                <w:szCs w:val="24"/>
                <w:lang w:eastAsia="en-US" w:bidi="en-US"/>
              </w:rPr>
              <w:t>- умение прилагать волевые усилия и преодолевать трудности и препятствия на пути достижения целей.</w:t>
            </w:r>
          </w:p>
        </w:tc>
      </w:tr>
      <w:tr w:rsidR="006279B1" w:rsidRPr="00AD0F40" w:rsidTr="002E43CE">
        <w:trPr>
          <w:trHeight w:val="415"/>
        </w:trPr>
        <w:tc>
          <w:tcPr>
            <w:tcW w:w="2297" w:type="dxa"/>
            <w:tcBorders>
              <w:top w:val="single" w:sz="4" w:space="0" w:color="auto"/>
              <w:left w:val="single" w:sz="4" w:space="0" w:color="auto"/>
              <w:bottom w:val="single" w:sz="4" w:space="0" w:color="auto"/>
              <w:right w:val="single" w:sz="4" w:space="0" w:color="auto"/>
            </w:tcBorders>
            <w:hideMark/>
          </w:tcPr>
          <w:p w:rsidR="006279B1" w:rsidRPr="00AD0F40" w:rsidRDefault="006279B1" w:rsidP="00AD0F40">
            <w:pPr>
              <w:rPr>
                <w:rFonts w:eastAsiaTheme="minorHAnsi"/>
                <w:sz w:val="24"/>
                <w:szCs w:val="24"/>
                <w:lang w:eastAsia="en-US" w:bidi="en-US"/>
              </w:rPr>
            </w:pPr>
            <w:r w:rsidRPr="00AD0F40">
              <w:rPr>
                <w:rFonts w:eastAsiaTheme="minorHAnsi"/>
                <w:sz w:val="24"/>
                <w:szCs w:val="24"/>
                <w:lang w:eastAsia="en-US" w:bidi="en-US"/>
              </w:rPr>
              <w:t>Контроль</w:t>
            </w:r>
          </w:p>
        </w:tc>
        <w:tc>
          <w:tcPr>
            <w:tcW w:w="7229" w:type="dxa"/>
            <w:tcBorders>
              <w:top w:val="single" w:sz="4" w:space="0" w:color="auto"/>
              <w:left w:val="single" w:sz="4" w:space="0" w:color="auto"/>
              <w:bottom w:val="single" w:sz="4" w:space="0" w:color="auto"/>
              <w:right w:val="single" w:sz="4" w:space="0" w:color="auto"/>
            </w:tcBorders>
            <w:hideMark/>
          </w:tcPr>
          <w:p w:rsidR="006279B1" w:rsidRPr="00AD0F40" w:rsidRDefault="006279B1" w:rsidP="00AD0F40">
            <w:pPr>
              <w:jc w:val="both"/>
              <w:rPr>
                <w:rFonts w:eastAsiaTheme="minorHAnsi"/>
                <w:sz w:val="24"/>
                <w:szCs w:val="24"/>
                <w:lang w:eastAsia="en-US" w:bidi="en-US"/>
              </w:rPr>
            </w:pPr>
            <w:r w:rsidRPr="00AD0F40">
              <w:rPr>
                <w:rFonts w:eastAsiaTheme="minorHAnsi"/>
                <w:sz w:val="24"/>
                <w:szCs w:val="24"/>
                <w:lang w:eastAsia="en-US" w:bidi="en-US"/>
              </w:rPr>
              <w:t xml:space="preserve">- умение осуществлять констатирующий и предвосхищающий контроль по результату и по способу действия; </w:t>
            </w:r>
          </w:p>
          <w:p w:rsidR="006279B1" w:rsidRPr="00AD0F40" w:rsidRDefault="006279B1" w:rsidP="00AD0F40">
            <w:pPr>
              <w:jc w:val="both"/>
              <w:rPr>
                <w:rFonts w:eastAsiaTheme="minorHAnsi"/>
                <w:sz w:val="24"/>
                <w:szCs w:val="24"/>
                <w:lang w:eastAsia="en-US" w:bidi="en-US"/>
              </w:rPr>
            </w:pPr>
            <w:r w:rsidRPr="00AD0F40">
              <w:rPr>
                <w:rFonts w:eastAsiaTheme="minorHAnsi"/>
                <w:sz w:val="24"/>
                <w:szCs w:val="24"/>
                <w:lang w:eastAsia="en-US" w:bidi="en-US"/>
              </w:rPr>
              <w:t>- актуальный контроль на уровне произвольного внимания;</w:t>
            </w:r>
          </w:p>
          <w:p w:rsidR="006279B1" w:rsidRPr="00AD0F40" w:rsidRDefault="006279B1" w:rsidP="00AD0F40">
            <w:pPr>
              <w:jc w:val="both"/>
              <w:rPr>
                <w:rFonts w:eastAsiaTheme="minorHAnsi"/>
                <w:sz w:val="24"/>
                <w:szCs w:val="24"/>
                <w:lang w:eastAsia="en-US" w:bidi="en-US"/>
              </w:rPr>
            </w:pPr>
            <w:r w:rsidRPr="00AD0F40">
              <w:rPr>
                <w:rFonts w:eastAsiaTheme="minorHAnsi"/>
                <w:sz w:val="24"/>
                <w:szCs w:val="24"/>
                <w:lang w:eastAsia="en-US" w:bidi="en-US"/>
              </w:rPr>
              <w:t xml:space="preserve">- умение самостоятельно контролировать свое время и управлять им; </w:t>
            </w:r>
          </w:p>
          <w:p w:rsidR="006279B1" w:rsidRPr="00AD0F40" w:rsidRDefault="006279B1" w:rsidP="00AD0F40">
            <w:pPr>
              <w:jc w:val="both"/>
              <w:rPr>
                <w:rFonts w:eastAsiaTheme="minorHAnsi"/>
                <w:sz w:val="24"/>
                <w:szCs w:val="24"/>
                <w:lang w:eastAsia="en-US" w:bidi="en-US"/>
              </w:rPr>
            </w:pPr>
            <w:r w:rsidRPr="00AD0F40">
              <w:rPr>
                <w:rFonts w:eastAsiaTheme="minorHAnsi"/>
                <w:sz w:val="24"/>
                <w:szCs w:val="24"/>
                <w:lang w:eastAsia="en-US" w:bidi="en-US"/>
              </w:rPr>
              <w:t>- владение основами саморегуляции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tc>
      </w:tr>
      <w:tr w:rsidR="006279B1" w:rsidRPr="00AD0F40" w:rsidTr="002E43CE">
        <w:trPr>
          <w:trHeight w:val="841"/>
        </w:trPr>
        <w:tc>
          <w:tcPr>
            <w:tcW w:w="2297" w:type="dxa"/>
            <w:tcBorders>
              <w:top w:val="single" w:sz="4" w:space="0" w:color="auto"/>
              <w:left w:val="single" w:sz="4" w:space="0" w:color="auto"/>
              <w:bottom w:val="single" w:sz="4" w:space="0" w:color="auto"/>
              <w:right w:val="single" w:sz="4" w:space="0" w:color="auto"/>
            </w:tcBorders>
            <w:hideMark/>
          </w:tcPr>
          <w:p w:rsidR="006279B1" w:rsidRPr="00AD0F40" w:rsidRDefault="006279B1" w:rsidP="00AD0F40">
            <w:pPr>
              <w:rPr>
                <w:rFonts w:eastAsiaTheme="minorHAnsi"/>
                <w:sz w:val="24"/>
                <w:szCs w:val="24"/>
                <w:lang w:eastAsia="en-US" w:bidi="en-US"/>
              </w:rPr>
            </w:pPr>
            <w:r w:rsidRPr="00AD0F40">
              <w:rPr>
                <w:rFonts w:eastAsiaTheme="minorHAnsi"/>
                <w:sz w:val="24"/>
                <w:szCs w:val="24"/>
                <w:lang w:eastAsia="en-US" w:bidi="en-US"/>
              </w:rPr>
              <w:t>Оценка</w:t>
            </w:r>
          </w:p>
        </w:tc>
        <w:tc>
          <w:tcPr>
            <w:tcW w:w="7229" w:type="dxa"/>
            <w:tcBorders>
              <w:top w:val="single" w:sz="4" w:space="0" w:color="auto"/>
              <w:left w:val="single" w:sz="4" w:space="0" w:color="auto"/>
              <w:bottom w:val="single" w:sz="4" w:space="0" w:color="auto"/>
              <w:right w:val="single" w:sz="4" w:space="0" w:color="auto"/>
            </w:tcBorders>
            <w:hideMark/>
          </w:tcPr>
          <w:p w:rsidR="006279B1" w:rsidRPr="00AD0F40" w:rsidRDefault="006279B1" w:rsidP="00AD0F40">
            <w:pPr>
              <w:jc w:val="both"/>
              <w:rPr>
                <w:rFonts w:eastAsiaTheme="minorHAnsi"/>
                <w:sz w:val="24"/>
                <w:szCs w:val="24"/>
                <w:lang w:eastAsia="en-US" w:bidi="en-US"/>
              </w:rPr>
            </w:pPr>
            <w:r w:rsidRPr="00AD0F40">
              <w:rPr>
                <w:rFonts w:eastAsiaTheme="minorHAnsi"/>
                <w:sz w:val="24"/>
                <w:szCs w:val="24"/>
                <w:lang w:eastAsia="en-US" w:bidi="en-US"/>
              </w:rPr>
              <w:t>- умение самостоятельно и аргументировано оценить свои действия и действия одноклассников, содержательно обосновать правильность или ошибочность результата и способа действия;</w:t>
            </w:r>
          </w:p>
          <w:p w:rsidR="006279B1" w:rsidRPr="00AD0F40" w:rsidRDefault="006279B1" w:rsidP="00AD0F40">
            <w:pPr>
              <w:keepNext/>
              <w:tabs>
                <w:tab w:val="left" w:pos="360"/>
              </w:tabs>
              <w:jc w:val="both"/>
              <w:outlineLvl w:val="1"/>
              <w:rPr>
                <w:rFonts w:eastAsiaTheme="minorHAnsi"/>
                <w:sz w:val="24"/>
                <w:szCs w:val="24"/>
                <w:lang w:eastAsia="en-US" w:bidi="en-US"/>
              </w:rPr>
            </w:pPr>
            <w:bookmarkStart w:id="18" w:name="_Toc406058985"/>
            <w:bookmarkStart w:id="19" w:name="_Toc409682182"/>
            <w:bookmarkStart w:id="20" w:name="_Toc409691655"/>
            <w:bookmarkStart w:id="21" w:name="_Toc410653979"/>
            <w:bookmarkStart w:id="22" w:name="_Toc410702983"/>
            <w:r w:rsidRPr="00AD0F40">
              <w:rPr>
                <w:rFonts w:eastAsiaTheme="minorHAnsi"/>
                <w:sz w:val="24"/>
                <w:szCs w:val="24"/>
                <w:lang w:eastAsia="en-US" w:bidi="en-US"/>
              </w:rPr>
              <w:t>- умение адекватно самостоятельно оценивать правильность выполнения действия и вносить необходимые коррективы в исполнение и способ действия, как в конце действия, так и по ходу его реализации;</w:t>
            </w:r>
            <w:bookmarkEnd w:id="18"/>
            <w:bookmarkEnd w:id="19"/>
            <w:bookmarkEnd w:id="20"/>
            <w:bookmarkEnd w:id="21"/>
            <w:bookmarkEnd w:id="22"/>
          </w:p>
          <w:p w:rsidR="006279B1" w:rsidRPr="00AD0F40" w:rsidRDefault="006279B1" w:rsidP="00AD0F40">
            <w:pPr>
              <w:jc w:val="both"/>
              <w:rPr>
                <w:rFonts w:eastAsiaTheme="minorHAnsi"/>
                <w:sz w:val="24"/>
                <w:szCs w:val="24"/>
                <w:lang w:eastAsia="en-US" w:bidi="en-US"/>
              </w:rPr>
            </w:pPr>
            <w:r w:rsidRPr="00AD0F40">
              <w:rPr>
                <w:rFonts w:eastAsiaTheme="minorHAnsi"/>
                <w:sz w:val="24"/>
                <w:szCs w:val="24"/>
                <w:lang w:eastAsia="en-US" w:bidi="en-US"/>
              </w:rPr>
              <w:t>- умение адекватно оценивать объективную трудность как меру фактического или предполагаемого расхода ресурсов на решение задачи;</w:t>
            </w:r>
          </w:p>
          <w:p w:rsidR="006279B1" w:rsidRPr="00AD0F40" w:rsidRDefault="006279B1" w:rsidP="00AD0F40">
            <w:pPr>
              <w:jc w:val="both"/>
              <w:rPr>
                <w:rFonts w:eastAsiaTheme="minorHAnsi"/>
                <w:sz w:val="24"/>
                <w:szCs w:val="24"/>
                <w:lang w:eastAsia="en-US" w:bidi="en-US"/>
              </w:rPr>
            </w:pPr>
            <w:r w:rsidRPr="00AD0F40">
              <w:rPr>
                <w:rFonts w:eastAsiaTheme="minorHAnsi"/>
                <w:sz w:val="24"/>
                <w:szCs w:val="24"/>
                <w:lang w:eastAsia="en-US" w:bidi="en-US"/>
              </w:rPr>
              <w:t>- умение адекватно оценивать свои возможности достижения цели определенной сложности в различных сферах самостоятельной деятельности.</w:t>
            </w:r>
          </w:p>
        </w:tc>
      </w:tr>
      <w:tr w:rsidR="006279B1" w:rsidRPr="00AD0F40" w:rsidTr="002E43CE">
        <w:trPr>
          <w:trHeight w:val="453"/>
        </w:trPr>
        <w:tc>
          <w:tcPr>
            <w:tcW w:w="9526" w:type="dxa"/>
            <w:gridSpan w:val="2"/>
            <w:tcBorders>
              <w:top w:val="single" w:sz="4" w:space="0" w:color="auto"/>
              <w:left w:val="single" w:sz="4" w:space="0" w:color="auto"/>
              <w:bottom w:val="single" w:sz="4" w:space="0" w:color="auto"/>
              <w:right w:val="single" w:sz="4" w:space="0" w:color="auto"/>
            </w:tcBorders>
            <w:hideMark/>
          </w:tcPr>
          <w:p w:rsidR="006279B1" w:rsidRPr="00AD0F40" w:rsidRDefault="006279B1" w:rsidP="00AD0F40">
            <w:pPr>
              <w:ind w:firstLine="709"/>
              <w:jc w:val="center"/>
              <w:rPr>
                <w:rFonts w:eastAsiaTheme="minorHAnsi"/>
                <w:b/>
                <w:i/>
                <w:sz w:val="24"/>
                <w:szCs w:val="24"/>
                <w:lang w:val="en-US" w:eastAsia="en-US" w:bidi="en-US"/>
              </w:rPr>
            </w:pPr>
            <w:r w:rsidRPr="00AD0F40">
              <w:rPr>
                <w:rFonts w:eastAsiaTheme="minorHAnsi"/>
                <w:b/>
                <w:i/>
                <w:sz w:val="24"/>
                <w:szCs w:val="24"/>
                <w:lang w:val="en-US" w:eastAsia="en-US" w:bidi="en-US"/>
              </w:rPr>
              <w:t>Познавательные метапредметные действия</w:t>
            </w:r>
          </w:p>
        </w:tc>
      </w:tr>
      <w:tr w:rsidR="006279B1" w:rsidRPr="00AD0F40" w:rsidTr="002E43CE">
        <w:trPr>
          <w:trHeight w:val="841"/>
        </w:trPr>
        <w:tc>
          <w:tcPr>
            <w:tcW w:w="2297" w:type="dxa"/>
            <w:tcBorders>
              <w:top w:val="single" w:sz="4" w:space="0" w:color="auto"/>
              <w:left w:val="single" w:sz="4" w:space="0" w:color="auto"/>
              <w:bottom w:val="single" w:sz="4" w:space="0" w:color="auto"/>
              <w:right w:val="single" w:sz="4" w:space="0" w:color="auto"/>
            </w:tcBorders>
            <w:hideMark/>
          </w:tcPr>
          <w:p w:rsidR="006279B1" w:rsidRPr="00AD0F40" w:rsidRDefault="006279B1" w:rsidP="00AD0F40">
            <w:pPr>
              <w:rPr>
                <w:rFonts w:eastAsiaTheme="minorHAnsi"/>
                <w:sz w:val="24"/>
                <w:szCs w:val="24"/>
                <w:lang w:eastAsia="en-US" w:bidi="en-US"/>
              </w:rPr>
            </w:pPr>
            <w:r w:rsidRPr="00AD0F40">
              <w:rPr>
                <w:rFonts w:eastAsiaTheme="minorHAnsi"/>
                <w:sz w:val="24"/>
                <w:szCs w:val="24"/>
                <w:lang w:eastAsia="en-US" w:bidi="en-US"/>
              </w:rPr>
              <w:t>Общеучебные исследовательско-проектные действия</w:t>
            </w:r>
          </w:p>
        </w:tc>
        <w:tc>
          <w:tcPr>
            <w:tcW w:w="7229" w:type="dxa"/>
            <w:tcBorders>
              <w:top w:val="single" w:sz="4" w:space="0" w:color="auto"/>
              <w:left w:val="single" w:sz="4" w:space="0" w:color="auto"/>
              <w:bottom w:val="single" w:sz="4" w:space="0" w:color="auto"/>
              <w:right w:val="single" w:sz="4" w:space="0" w:color="auto"/>
            </w:tcBorders>
            <w:hideMark/>
          </w:tcPr>
          <w:p w:rsidR="006279B1" w:rsidRPr="00AD0F40" w:rsidRDefault="006279B1" w:rsidP="00AD0F40">
            <w:pPr>
              <w:jc w:val="both"/>
              <w:rPr>
                <w:rFonts w:eastAsiaTheme="minorHAnsi"/>
                <w:sz w:val="24"/>
                <w:szCs w:val="24"/>
                <w:lang w:eastAsia="en-US" w:bidi="en-US"/>
              </w:rPr>
            </w:pPr>
            <w:r w:rsidRPr="00AD0F40">
              <w:rPr>
                <w:rFonts w:eastAsiaTheme="minorHAnsi"/>
                <w:sz w:val="24"/>
                <w:szCs w:val="24"/>
                <w:lang w:eastAsia="en-US" w:bidi="en-US"/>
              </w:rPr>
              <w:t xml:space="preserve">- владение основами реализации учебной проектно-исследовательской деятельности; </w:t>
            </w:r>
          </w:p>
          <w:p w:rsidR="006279B1" w:rsidRPr="00AD0F40" w:rsidRDefault="006279B1" w:rsidP="00AD0F40">
            <w:pPr>
              <w:jc w:val="both"/>
              <w:rPr>
                <w:rFonts w:eastAsiaTheme="minorHAnsi"/>
                <w:sz w:val="24"/>
                <w:szCs w:val="24"/>
                <w:lang w:eastAsia="en-US" w:bidi="en-US"/>
              </w:rPr>
            </w:pPr>
            <w:r w:rsidRPr="00AD0F40">
              <w:rPr>
                <w:rFonts w:eastAsiaTheme="minorHAnsi"/>
                <w:sz w:val="24"/>
                <w:szCs w:val="24"/>
                <w:lang w:eastAsia="en-US" w:bidi="en-US"/>
              </w:rPr>
              <w:t>- умение проводить наблюдение и эксперимент под руководством учителя и самостоятельно;</w:t>
            </w:r>
          </w:p>
          <w:p w:rsidR="006279B1" w:rsidRPr="00AD0F40" w:rsidRDefault="006279B1" w:rsidP="00AD0F40">
            <w:pPr>
              <w:jc w:val="both"/>
              <w:rPr>
                <w:rFonts w:eastAsiaTheme="minorHAnsi"/>
                <w:sz w:val="24"/>
                <w:szCs w:val="24"/>
                <w:lang w:eastAsia="en-US" w:bidi="en-US"/>
              </w:rPr>
            </w:pPr>
            <w:r w:rsidRPr="00AD0F40">
              <w:rPr>
                <w:rFonts w:eastAsiaTheme="minorHAnsi"/>
                <w:sz w:val="24"/>
                <w:szCs w:val="24"/>
                <w:lang w:eastAsia="en-US" w:bidi="en-US"/>
              </w:rPr>
              <w:lastRenderedPageBreak/>
              <w:t xml:space="preserve">- умение осуществлять расширенный поиск информации с использованием ресурсов библиотек и сети Интернет; </w:t>
            </w:r>
          </w:p>
          <w:p w:rsidR="006279B1" w:rsidRPr="00AD0F40" w:rsidRDefault="006279B1" w:rsidP="00AD0F40">
            <w:pPr>
              <w:jc w:val="both"/>
              <w:rPr>
                <w:rFonts w:eastAsiaTheme="minorHAnsi"/>
                <w:sz w:val="24"/>
                <w:szCs w:val="24"/>
                <w:lang w:eastAsia="en-US" w:bidi="en-US"/>
              </w:rPr>
            </w:pPr>
            <w:r w:rsidRPr="00AD0F40">
              <w:rPr>
                <w:rFonts w:eastAsiaTheme="minorHAnsi"/>
                <w:sz w:val="24"/>
                <w:szCs w:val="24"/>
                <w:lang w:eastAsia="en-US" w:bidi="en-US"/>
              </w:rPr>
              <w:t>- умение структурировать и хранить информацию;</w:t>
            </w:r>
          </w:p>
          <w:p w:rsidR="006279B1" w:rsidRPr="00AD0F40" w:rsidRDefault="006279B1" w:rsidP="00AD0F40">
            <w:pPr>
              <w:jc w:val="both"/>
              <w:rPr>
                <w:rFonts w:eastAsiaTheme="minorHAnsi"/>
                <w:sz w:val="24"/>
                <w:szCs w:val="24"/>
                <w:lang w:eastAsia="en-US" w:bidi="en-US"/>
              </w:rPr>
            </w:pPr>
            <w:r w:rsidRPr="00AD0F40">
              <w:rPr>
                <w:rFonts w:eastAsiaTheme="minorHAnsi"/>
                <w:sz w:val="24"/>
                <w:szCs w:val="24"/>
                <w:lang w:eastAsia="en-US" w:bidi="en-US"/>
              </w:rPr>
              <w:t>- умение ставить проблему, аргументировать ее актуальность;</w:t>
            </w:r>
          </w:p>
          <w:p w:rsidR="006279B1" w:rsidRPr="00AD0F40" w:rsidRDefault="006279B1" w:rsidP="00AD0F40">
            <w:pPr>
              <w:jc w:val="both"/>
              <w:rPr>
                <w:rFonts w:eastAsiaTheme="minorHAnsi"/>
                <w:sz w:val="24"/>
                <w:szCs w:val="24"/>
                <w:lang w:eastAsia="en-US" w:bidi="en-US"/>
              </w:rPr>
            </w:pPr>
            <w:r w:rsidRPr="00AD0F40">
              <w:rPr>
                <w:rFonts w:eastAsiaTheme="minorHAnsi"/>
                <w:sz w:val="24"/>
                <w:szCs w:val="24"/>
                <w:lang w:eastAsia="en-US" w:bidi="en-US"/>
              </w:rPr>
              <w:t>- умение выдвигать гипотезы о связях и закономерностях событий, процессов, объектов;</w:t>
            </w:r>
          </w:p>
          <w:p w:rsidR="006279B1" w:rsidRPr="00AD0F40" w:rsidRDefault="006279B1" w:rsidP="00AD0F40">
            <w:pPr>
              <w:jc w:val="both"/>
              <w:rPr>
                <w:rFonts w:eastAsiaTheme="minorHAnsi"/>
                <w:sz w:val="24"/>
                <w:szCs w:val="24"/>
                <w:lang w:eastAsia="en-US" w:bidi="en-US"/>
              </w:rPr>
            </w:pPr>
            <w:r w:rsidRPr="00AD0F40">
              <w:rPr>
                <w:rFonts w:eastAsiaTheme="minorHAnsi"/>
                <w:sz w:val="24"/>
                <w:szCs w:val="24"/>
                <w:lang w:eastAsia="en-US" w:bidi="en-US"/>
              </w:rPr>
              <w:t>- умение организовывать исследование с целью проверки гипотез.</w:t>
            </w:r>
          </w:p>
        </w:tc>
      </w:tr>
      <w:tr w:rsidR="006279B1" w:rsidRPr="00AD0F40" w:rsidTr="002E43CE">
        <w:trPr>
          <w:trHeight w:val="341"/>
        </w:trPr>
        <w:tc>
          <w:tcPr>
            <w:tcW w:w="2297" w:type="dxa"/>
            <w:tcBorders>
              <w:top w:val="single" w:sz="4" w:space="0" w:color="auto"/>
              <w:left w:val="single" w:sz="4" w:space="0" w:color="auto"/>
              <w:bottom w:val="single" w:sz="4" w:space="0" w:color="auto"/>
              <w:right w:val="single" w:sz="4" w:space="0" w:color="auto"/>
            </w:tcBorders>
            <w:hideMark/>
          </w:tcPr>
          <w:p w:rsidR="006279B1" w:rsidRPr="00AD0F40" w:rsidRDefault="006279B1" w:rsidP="00AD0F40">
            <w:pPr>
              <w:rPr>
                <w:rFonts w:eastAsiaTheme="minorHAnsi"/>
                <w:sz w:val="24"/>
                <w:szCs w:val="24"/>
                <w:lang w:eastAsia="en-US" w:bidi="en-US"/>
              </w:rPr>
            </w:pPr>
            <w:r w:rsidRPr="00AD0F40">
              <w:rPr>
                <w:rFonts w:eastAsiaTheme="minorHAnsi"/>
                <w:sz w:val="24"/>
                <w:szCs w:val="24"/>
                <w:lang w:eastAsia="en-US" w:bidi="en-US"/>
              </w:rPr>
              <w:lastRenderedPageBreak/>
              <w:t>Логические действия</w:t>
            </w:r>
          </w:p>
        </w:tc>
        <w:tc>
          <w:tcPr>
            <w:tcW w:w="7229" w:type="dxa"/>
            <w:tcBorders>
              <w:top w:val="single" w:sz="4" w:space="0" w:color="auto"/>
              <w:left w:val="single" w:sz="4" w:space="0" w:color="auto"/>
              <w:bottom w:val="single" w:sz="4" w:space="0" w:color="auto"/>
              <w:right w:val="single" w:sz="4" w:space="0" w:color="auto"/>
            </w:tcBorders>
            <w:hideMark/>
          </w:tcPr>
          <w:p w:rsidR="006279B1" w:rsidRPr="00AD0F40" w:rsidRDefault="006279B1" w:rsidP="00AD0F40">
            <w:pPr>
              <w:jc w:val="both"/>
              <w:rPr>
                <w:rFonts w:eastAsiaTheme="minorHAnsi"/>
                <w:sz w:val="24"/>
                <w:szCs w:val="24"/>
                <w:lang w:eastAsia="en-US" w:bidi="en-US"/>
              </w:rPr>
            </w:pPr>
            <w:r w:rsidRPr="00AD0F40">
              <w:rPr>
                <w:rFonts w:eastAsiaTheme="minorHAnsi"/>
                <w:sz w:val="24"/>
                <w:szCs w:val="24"/>
                <w:lang w:eastAsia="en-US" w:bidi="en-US"/>
              </w:rPr>
              <w:t>- умение давать определение понятиям;</w:t>
            </w:r>
          </w:p>
          <w:p w:rsidR="006279B1" w:rsidRPr="00AD0F40" w:rsidRDefault="006279B1" w:rsidP="00AD0F40">
            <w:pPr>
              <w:jc w:val="both"/>
              <w:rPr>
                <w:rFonts w:eastAsiaTheme="minorHAnsi"/>
                <w:sz w:val="24"/>
                <w:szCs w:val="24"/>
                <w:lang w:eastAsia="en-US" w:bidi="en-US"/>
              </w:rPr>
            </w:pPr>
            <w:r w:rsidRPr="00AD0F40">
              <w:rPr>
                <w:rFonts w:eastAsiaTheme="minorHAnsi"/>
                <w:sz w:val="24"/>
                <w:szCs w:val="24"/>
                <w:lang w:eastAsia="en-US" w:bidi="en-US"/>
              </w:rPr>
              <w:t>- умение устанавливать причинно-следственные связи;</w:t>
            </w:r>
          </w:p>
          <w:p w:rsidR="006279B1" w:rsidRPr="00AD0F40" w:rsidRDefault="006279B1" w:rsidP="00AD0F40">
            <w:pPr>
              <w:jc w:val="both"/>
              <w:rPr>
                <w:rFonts w:eastAsiaTheme="minorHAnsi"/>
                <w:sz w:val="24"/>
                <w:szCs w:val="24"/>
                <w:lang w:eastAsia="en-US" w:bidi="en-US"/>
              </w:rPr>
            </w:pPr>
            <w:r w:rsidRPr="00AD0F40">
              <w:rPr>
                <w:rFonts w:eastAsiaTheme="minorHAnsi"/>
                <w:sz w:val="24"/>
                <w:szCs w:val="24"/>
                <w:lang w:eastAsia="en-US" w:bidi="en-US"/>
              </w:rPr>
              <w:t>- умение работать с метафорами - понимать переносный смысл выражений, понимать и строить обороты речи, построенные на скрытом уподоблении, образном сближении слов;</w:t>
            </w:r>
          </w:p>
          <w:p w:rsidR="006279B1" w:rsidRPr="00AD0F40" w:rsidRDefault="006279B1" w:rsidP="00AD0F40">
            <w:pPr>
              <w:jc w:val="both"/>
              <w:rPr>
                <w:rFonts w:eastAsiaTheme="minorHAnsi"/>
                <w:sz w:val="24"/>
                <w:szCs w:val="24"/>
                <w:lang w:eastAsia="en-US" w:bidi="en-US"/>
              </w:rPr>
            </w:pPr>
            <w:r w:rsidRPr="00AD0F40">
              <w:rPr>
                <w:rFonts w:eastAsiaTheme="minorHAnsi"/>
                <w:sz w:val="24"/>
                <w:szCs w:val="24"/>
                <w:lang w:eastAsia="en-US" w:bidi="en-US"/>
              </w:rPr>
              <w:t>- умение осуществлять логическую операцию установления родо-видовых отношений, ограничение понятия;</w:t>
            </w:r>
          </w:p>
          <w:p w:rsidR="006279B1" w:rsidRPr="00AD0F40" w:rsidRDefault="006279B1" w:rsidP="00AD0F40">
            <w:pPr>
              <w:jc w:val="both"/>
              <w:rPr>
                <w:rFonts w:eastAsiaTheme="minorHAnsi"/>
                <w:sz w:val="24"/>
                <w:szCs w:val="24"/>
                <w:lang w:eastAsia="en-US" w:bidi="en-US"/>
              </w:rPr>
            </w:pPr>
            <w:r w:rsidRPr="00AD0F40">
              <w:rPr>
                <w:rFonts w:eastAsiaTheme="minorHAnsi"/>
                <w:sz w:val="24"/>
                <w:szCs w:val="24"/>
                <w:lang w:eastAsia="en-US" w:bidi="en-US"/>
              </w:rPr>
              <w:t>- умение обобщать понятия – осуществлять логическую операцию перехода от видовых признаков к родовому понятию, от понятия с меньшим объемом к понятию с большим объемом;</w:t>
            </w:r>
          </w:p>
          <w:p w:rsidR="006279B1" w:rsidRPr="00AD0F40" w:rsidRDefault="006279B1" w:rsidP="00AD0F40">
            <w:pPr>
              <w:jc w:val="both"/>
              <w:rPr>
                <w:rFonts w:eastAsiaTheme="minorHAnsi"/>
                <w:sz w:val="24"/>
                <w:szCs w:val="24"/>
                <w:lang w:eastAsia="en-US" w:bidi="en-US"/>
              </w:rPr>
            </w:pPr>
            <w:r w:rsidRPr="00AD0F40">
              <w:rPr>
                <w:rFonts w:eastAsiaTheme="minorHAnsi"/>
                <w:sz w:val="24"/>
                <w:szCs w:val="24"/>
                <w:lang w:eastAsia="en-US" w:bidi="en-US"/>
              </w:rPr>
              <w:t>- умение осуществлять сравнение, сериацию и классификацию, самостоятельно выбирая основания и критерии для указанных логических операций;</w:t>
            </w:r>
          </w:p>
          <w:p w:rsidR="006279B1" w:rsidRPr="00AD0F40" w:rsidRDefault="006279B1" w:rsidP="00AD0F40">
            <w:pPr>
              <w:jc w:val="both"/>
              <w:rPr>
                <w:rFonts w:eastAsiaTheme="minorHAnsi"/>
                <w:sz w:val="24"/>
                <w:szCs w:val="24"/>
                <w:lang w:eastAsia="en-US" w:bidi="en-US"/>
              </w:rPr>
            </w:pPr>
            <w:r w:rsidRPr="00AD0F40">
              <w:rPr>
                <w:rFonts w:eastAsiaTheme="minorHAnsi"/>
                <w:sz w:val="24"/>
                <w:szCs w:val="24"/>
                <w:lang w:eastAsia="en-US" w:bidi="en-US"/>
              </w:rPr>
              <w:t>- умение строить классификацию на основе дихотомического деления (на основе отрицания);</w:t>
            </w:r>
          </w:p>
          <w:p w:rsidR="006279B1" w:rsidRPr="00AD0F40" w:rsidRDefault="006279B1" w:rsidP="00AD0F40">
            <w:pPr>
              <w:jc w:val="both"/>
              <w:rPr>
                <w:rFonts w:eastAsiaTheme="minorHAnsi"/>
                <w:sz w:val="24"/>
                <w:szCs w:val="24"/>
                <w:lang w:eastAsia="en-US" w:bidi="en-US"/>
              </w:rPr>
            </w:pPr>
            <w:r w:rsidRPr="00AD0F40">
              <w:rPr>
                <w:rFonts w:eastAsiaTheme="minorHAnsi"/>
                <w:sz w:val="24"/>
                <w:szCs w:val="24"/>
                <w:lang w:eastAsia="en-US" w:bidi="en-US"/>
              </w:rPr>
              <w:t>- умение строить логическое рассуждение, включающее установление причинно-следственных связей;</w:t>
            </w:r>
          </w:p>
          <w:p w:rsidR="006279B1" w:rsidRPr="00AD0F40" w:rsidRDefault="006279B1" w:rsidP="00AD0F40">
            <w:pPr>
              <w:jc w:val="both"/>
              <w:rPr>
                <w:rFonts w:eastAsiaTheme="minorHAnsi"/>
                <w:sz w:val="24"/>
                <w:szCs w:val="24"/>
                <w:lang w:eastAsia="en-US" w:bidi="en-US"/>
              </w:rPr>
            </w:pPr>
            <w:r w:rsidRPr="00AD0F40">
              <w:rPr>
                <w:rFonts w:eastAsiaTheme="minorHAnsi"/>
                <w:sz w:val="24"/>
                <w:szCs w:val="24"/>
                <w:lang w:eastAsia="en-US" w:bidi="en-US"/>
              </w:rPr>
              <w:t>- умение объяснять явления, процессы, связи и отношения, выявляемые в ходе исследования;</w:t>
            </w:r>
          </w:p>
          <w:p w:rsidR="006279B1" w:rsidRPr="00AD0F40" w:rsidRDefault="006279B1" w:rsidP="00AD0F40">
            <w:pPr>
              <w:jc w:val="both"/>
              <w:rPr>
                <w:rFonts w:eastAsiaTheme="minorHAnsi"/>
                <w:sz w:val="24"/>
                <w:szCs w:val="24"/>
                <w:lang w:eastAsia="en-US" w:bidi="en-US"/>
              </w:rPr>
            </w:pPr>
            <w:r w:rsidRPr="00AD0F40">
              <w:rPr>
                <w:rFonts w:eastAsiaTheme="minorHAnsi"/>
                <w:sz w:val="24"/>
                <w:szCs w:val="24"/>
                <w:lang w:eastAsia="en-US" w:bidi="en-US"/>
              </w:rPr>
              <w:t>- умение делать умозаключения (индуктивное, дедуктивное и по аналогии) и выводы на основе аргументации.</w:t>
            </w:r>
          </w:p>
        </w:tc>
      </w:tr>
      <w:tr w:rsidR="006279B1" w:rsidRPr="00AD0F40" w:rsidTr="002E43CE">
        <w:trPr>
          <w:trHeight w:val="841"/>
        </w:trPr>
        <w:tc>
          <w:tcPr>
            <w:tcW w:w="2297" w:type="dxa"/>
            <w:tcBorders>
              <w:top w:val="single" w:sz="4" w:space="0" w:color="auto"/>
              <w:left w:val="single" w:sz="4" w:space="0" w:color="auto"/>
              <w:bottom w:val="single" w:sz="4" w:space="0" w:color="auto"/>
              <w:right w:val="single" w:sz="4" w:space="0" w:color="auto"/>
            </w:tcBorders>
            <w:hideMark/>
          </w:tcPr>
          <w:p w:rsidR="006279B1" w:rsidRPr="00AD0F40" w:rsidRDefault="006279B1" w:rsidP="00AD0F40">
            <w:pPr>
              <w:rPr>
                <w:rFonts w:eastAsiaTheme="minorHAnsi"/>
                <w:sz w:val="24"/>
                <w:szCs w:val="24"/>
                <w:lang w:eastAsia="en-US" w:bidi="en-US"/>
              </w:rPr>
            </w:pPr>
            <w:r w:rsidRPr="00AD0F40">
              <w:rPr>
                <w:rFonts w:eastAsiaTheme="minorHAnsi"/>
                <w:sz w:val="24"/>
                <w:szCs w:val="24"/>
                <w:lang w:eastAsia="en-US" w:bidi="en-US"/>
              </w:rPr>
              <w:t>Знаково-символические действия</w:t>
            </w:r>
          </w:p>
        </w:tc>
        <w:tc>
          <w:tcPr>
            <w:tcW w:w="7229" w:type="dxa"/>
            <w:tcBorders>
              <w:top w:val="single" w:sz="4" w:space="0" w:color="auto"/>
              <w:left w:val="single" w:sz="4" w:space="0" w:color="auto"/>
              <w:bottom w:val="single" w:sz="4" w:space="0" w:color="auto"/>
              <w:right w:val="single" w:sz="4" w:space="0" w:color="auto"/>
            </w:tcBorders>
            <w:hideMark/>
          </w:tcPr>
          <w:p w:rsidR="006279B1" w:rsidRPr="00AD0F40" w:rsidRDefault="006279B1" w:rsidP="00AD0F40">
            <w:pPr>
              <w:jc w:val="both"/>
              <w:rPr>
                <w:rFonts w:eastAsiaTheme="minorHAnsi"/>
                <w:sz w:val="24"/>
                <w:szCs w:val="24"/>
                <w:lang w:eastAsia="en-US" w:bidi="en-US"/>
              </w:rPr>
            </w:pPr>
            <w:r w:rsidRPr="00AD0F40">
              <w:rPr>
                <w:rFonts w:eastAsiaTheme="minorHAnsi"/>
                <w:sz w:val="24"/>
                <w:szCs w:val="24"/>
                <w:lang w:eastAsia="en-US" w:bidi="en-US"/>
              </w:rPr>
              <w:t>- умение создавать и применять знаково-символические средства для решения задач;</w:t>
            </w:r>
          </w:p>
          <w:p w:rsidR="006279B1" w:rsidRPr="00AD0F40" w:rsidRDefault="006279B1" w:rsidP="00AD0F40">
            <w:pPr>
              <w:jc w:val="both"/>
              <w:rPr>
                <w:rFonts w:eastAsiaTheme="minorHAnsi"/>
                <w:sz w:val="24"/>
                <w:szCs w:val="24"/>
                <w:lang w:eastAsia="en-US" w:bidi="en-US"/>
              </w:rPr>
            </w:pPr>
            <w:r w:rsidRPr="00AD0F40">
              <w:rPr>
                <w:rFonts w:eastAsiaTheme="minorHAnsi"/>
                <w:sz w:val="24"/>
                <w:szCs w:val="24"/>
                <w:lang w:eastAsia="en-US" w:bidi="en-US"/>
              </w:rPr>
              <w:t>- умение создавать и преобразовывать модели и схемы для решения задач.</w:t>
            </w:r>
          </w:p>
        </w:tc>
      </w:tr>
      <w:tr w:rsidR="006279B1" w:rsidRPr="00AD0F40" w:rsidTr="002E43CE">
        <w:trPr>
          <w:trHeight w:val="841"/>
        </w:trPr>
        <w:tc>
          <w:tcPr>
            <w:tcW w:w="2297" w:type="dxa"/>
            <w:tcBorders>
              <w:top w:val="single" w:sz="4" w:space="0" w:color="auto"/>
              <w:left w:val="single" w:sz="4" w:space="0" w:color="auto"/>
              <w:bottom w:val="single" w:sz="4" w:space="0" w:color="auto"/>
              <w:right w:val="single" w:sz="4" w:space="0" w:color="auto"/>
            </w:tcBorders>
            <w:hideMark/>
          </w:tcPr>
          <w:p w:rsidR="006279B1" w:rsidRPr="00AD0F40" w:rsidRDefault="006279B1" w:rsidP="00AD0F40">
            <w:pPr>
              <w:rPr>
                <w:rFonts w:eastAsiaTheme="minorHAnsi"/>
                <w:sz w:val="24"/>
                <w:szCs w:val="24"/>
                <w:lang w:eastAsia="en-US" w:bidi="en-US"/>
              </w:rPr>
            </w:pPr>
            <w:r w:rsidRPr="00AD0F40">
              <w:rPr>
                <w:rFonts w:eastAsiaTheme="minorHAnsi"/>
                <w:sz w:val="24"/>
                <w:szCs w:val="24"/>
                <w:lang w:eastAsia="en-US" w:bidi="en-US"/>
              </w:rPr>
              <w:t>Понимание текста</w:t>
            </w:r>
          </w:p>
        </w:tc>
        <w:tc>
          <w:tcPr>
            <w:tcW w:w="7229" w:type="dxa"/>
            <w:tcBorders>
              <w:top w:val="single" w:sz="4" w:space="0" w:color="auto"/>
              <w:left w:val="single" w:sz="4" w:space="0" w:color="auto"/>
              <w:bottom w:val="single" w:sz="4" w:space="0" w:color="auto"/>
              <w:right w:val="single" w:sz="4" w:space="0" w:color="auto"/>
            </w:tcBorders>
            <w:hideMark/>
          </w:tcPr>
          <w:p w:rsidR="006279B1" w:rsidRPr="00AD0F40" w:rsidRDefault="006279B1" w:rsidP="00AD0F40">
            <w:pPr>
              <w:jc w:val="both"/>
              <w:rPr>
                <w:rFonts w:eastAsiaTheme="minorHAnsi"/>
                <w:sz w:val="24"/>
                <w:szCs w:val="24"/>
                <w:lang w:eastAsia="en-US" w:bidi="en-US"/>
              </w:rPr>
            </w:pPr>
            <w:r w:rsidRPr="00AD0F40">
              <w:rPr>
                <w:rFonts w:eastAsiaTheme="minorHAnsi"/>
                <w:sz w:val="24"/>
                <w:szCs w:val="24"/>
                <w:lang w:eastAsia="en-US" w:bidi="en-US"/>
              </w:rPr>
              <w:t>- умение структурировать тексты, включая умение выделять главное и второстепенное, главную идею текста, выстраивать последовательность описываемых событий;</w:t>
            </w:r>
          </w:p>
          <w:p w:rsidR="006279B1" w:rsidRPr="00AD0F40" w:rsidRDefault="006279B1" w:rsidP="00AD0F40">
            <w:pPr>
              <w:tabs>
                <w:tab w:val="left" w:pos="360"/>
              </w:tabs>
              <w:jc w:val="both"/>
              <w:rPr>
                <w:rFonts w:eastAsiaTheme="minorHAnsi"/>
                <w:sz w:val="24"/>
                <w:szCs w:val="24"/>
                <w:lang w:eastAsia="en-US" w:bidi="en-US"/>
              </w:rPr>
            </w:pPr>
            <w:r w:rsidRPr="00AD0F40">
              <w:rPr>
                <w:rFonts w:eastAsiaTheme="minorHAnsi"/>
                <w:sz w:val="24"/>
                <w:szCs w:val="24"/>
                <w:lang w:eastAsia="en-US" w:bidi="en-US"/>
              </w:rPr>
              <w:t>- владение основами ознакомительного, изучающего, усваивающего и поискового чтения;</w:t>
            </w:r>
          </w:p>
          <w:p w:rsidR="006279B1" w:rsidRPr="00AD0F40" w:rsidRDefault="006279B1" w:rsidP="00AD0F40">
            <w:pPr>
              <w:tabs>
                <w:tab w:val="left" w:pos="360"/>
              </w:tabs>
              <w:jc w:val="both"/>
              <w:rPr>
                <w:rFonts w:eastAsiaTheme="minorHAnsi"/>
                <w:sz w:val="24"/>
                <w:szCs w:val="24"/>
                <w:lang w:eastAsia="en-US" w:bidi="en-US"/>
              </w:rPr>
            </w:pPr>
            <w:r w:rsidRPr="00AD0F40">
              <w:rPr>
                <w:rFonts w:eastAsiaTheme="minorHAnsi"/>
                <w:sz w:val="24"/>
                <w:szCs w:val="24"/>
                <w:lang w:eastAsia="en-US" w:bidi="en-US"/>
              </w:rPr>
              <w:t>- владение основами рефлексивного чтения;</w:t>
            </w:r>
          </w:p>
          <w:p w:rsidR="006279B1" w:rsidRPr="00AD0F40" w:rsidRDefault="006279B1" w:rsidP="00AD0F40">
            <w:pPr>
              <w:jc w:val="both"/>
              <w:rPr>
                <w:rFonts w:eastAsiaTheme="minorHAnsi"/>
                <w:sz w:val="24"/>
                <w:szCs w:val="24"/>
                <w:lang w:eastAsia="en-US" w:bidi="en-US"/>
              </w:rPr>
            </w:pPr>
            <w:r w:rsidRPr="00AD0F40">
              <w:rPr>
                <w:rFonts w:eastAsiaTheme="minorHAnsi"/>
                <w:sz w:val="24"/>
                <w:szCs w:val="24"/>
                <w:lang w:eastAsia="en-US" w:bidi="en-US"/>
              </w:rPr>
              <w:t>- сочинение оригинального текста.</w:t>
            </w:r>
          </w:p>
        </w:tc>
      </w:tr>
      <w:tr w:rsidR="006279B1" w:rsidRPr="00AD0F40" w:rsidTr="002E43CE">
        <w:trPr>
          <w:trHeight w:val="519"/>
        </w:trPr>
        <w:tc>
          <w:tcPr>
            <w:tcW w:w="9526" w:type="dxa"/>
            <w:gridSpan w:val="2"/>
            <w:tcBorders>
              <w:top w:val="single" w:sz="4" w:space="0" w:color="auto"/>
              <w:left w:val="single" w:sz="4" w:space="0" w:color="auto"/>
              <w:bottom w:val="single" w:sz="4" w:space="0" w:color="auto"/>
              <w:right w:val="single" w:sz="4" w:space="0" w:color="auto"/>
            </w:tcBorders>
            <w:hideMark/>
          </w:tcPr>
          <w:p w:rsidR="006279B1" w:rsidRPr="00AD0F40" w:rsidRDefault="006279B1" w:rsidP="00AD0F40">
            <w:pPr>
              <w:ind w:firstLine="709"/>
              <w:jc w:val="center"/>
              <w:rPr>
                <w:rFonts w:eastAsiaTheme="minorHAnsi"/>
                <w:b/>
                <w:i/>
                <w:sz w:val="24"/>
                <w:szCs w:val="24"/>
                <w:lang w:val="en-US" w:eastAsia="en-US" w:bidi="en-US"/>
              </w:rPr>
            </w:pPr>
            <w:r w:rsidRPr="00AD0F40">
              <w:rPr>
                <w:rFonts w:eastAsiaTheme="minorHAnsi"/>
                <w:b/>
                <w:i/>
                <w:sz w:val="24"/>
                <w:szCs w:val="24"/>
                <w:lang w:val="en-US" w:eastAsia="en-US" w:bidi="en-US"/>
              </w:rPr>
              <w:t>Коммуникативные действия</w:t>
            </w:r>
          </w:p>
        </w:tc>
      </w:tr>
      <w:tr w:rsidR="006279B1" w:rsidRPr="00AD0F40" w:rsidTr="002E43CE">
        <w:trPr>
          <w:trHeight w:val="699"/>
        </w:trPr>
        <w:tc>
          <w:tcPr>
            <w:tcW w:w="2297" w:type="dxa"/>
            <w:tcBorders>
              <w:top w:val="single" w:sz="4" w:space="0" w:color="auto"/>
              <w:left w:val="single" w:sz="4" w:space="0" w:color="auto"/>
              <w:bottom w:val="single" w:sz="4" w:space="0" w:color="auto"/>
              <w:right w:val="single" w:sz="4" w:space="0" w:color="auto"/>
            </w:tcBorders>
            <w:hideMark/>
          </w:tcPr>
          <w:p w:rsidR="006279B1" w:rsidRPr="00AD0F40" w:rsidRDefault="006279B1" w:rsidP="00AD0F40">
            <w:pPr>
              <w:rPr>
                <w:rFonts w:eastAsiaTheme="minorHAnsi"/>
                <w:sz w:val="24"/>
                <w:szCs w:val="24"/>
                <w:lang w:eastAsia="en-US" w:bidi="en-US"/>
              </w:rPr>
            </w:pPr>
            <w:r w:rsidRPr="00AD0F40">
              <w:rPr>
                <w:rFonts w:eastAsiaTheme="minorHAnsi"/>
                <w:sz w:val="24"/>
                <w:szCs w:val="24"/>
                <w:lang w:eastAsia="en-US" w:bidi="en-US"/>
              </w:rPr>
              <w:t>Взаимодействие с партнером</w:t>
            </w:r>
          </w:p>
        </w:tc>
        <w:tc>
          <w:tcPr>
            <w:tcW w:w="7229" w:type="dxa"/>
            <w:tcBorders>
              <w:top w:val="single" w:sz="4" w:space="0" w:color="auto"/>
              <w:left w:val="single" w:sz="4" w:space="0" w:color="auto"/>
              <w:bottom w:val="single" w:sz="4" w:space="0" w:color="auto"/>
              <w:right w:val="single" w:sz="4" w:space="0" w:color="auto"/>
            </w:tcBorders>
            <w:hideMark/>
          </w:tcPr>
          <w:p w:rsidR="006279B1" w:rsidRPr="00AD0F40" w:rsidRDefault="006279B1" w:rsidP="00AD0F40">
            <w:pPr>
              <w:jc w:val="both"/>
              <w:rPr>
                <w:rFonts w:eastAsiaTheme="minorHAnsi"/>
                <w:sz w:val="24"/>
                <w:szCs w:val="24"/>
                <w:lang w:eastAsia="en-US" w:bidi="en-US"/>
              </w:rPr>
            </w:pPr>
            <w:r w:rsidRPr="00AD0F40">
              <w:rPr>
                <w:rFonts w:eastAsiaTheme="minorHAnsi"/>
                <w:sz w:val="24"/>
                <w:szCs w:val="24"/>
                <w:lang w:eastAsia="en-US" w:bidi="en-US"/>
              </w:rPr>
              <w:t>- умение учитывать разные мнения и стремиться к координации различных позиций в сотрудничестве при выработке общего решения в совместной деятельности;</w:t>
            </w:r>
          </w:p>
          <w:p w:rsidR="006279B1" w:rsidRPr="00AD0F40" w:rsidRDefault="006279B1" w:rsidP="00AD0F40">
            <w:pPr>
              <w:widowControl w:val="0"/>
              <w:shd w:val="clear" w:color="auto" w:fill="FFFFFF"/>
              <w:tabs>
                <w:tab w:val="left" w:pos="571"/>
              </w:tabs>
              <w:autoSpaceDE w:val="0"/>
              <w:autoSpaceDN w:val="0"/>
              <w:adjustRightInd w:val="0"/>
              <w:jc w:val="both"/>
              <w:rPr>
                <w:rFonts w:eastAsiaTheme="minorHAnsi"/>
                <w:sz w:val="24"/>
                <w:szCs w:val="24"/>
                <w:lang w:eastAsia="en-US" w:bidi="en-US"/>
              </w:rPr>
            </w:pPr>
            <w:r w:rsidRPr="00AD0F40">
              <w:rPr>
                <w:rFonts w:eastAsiaTheme="minorHAnsi"/>
                <w:sz w:val="24"/>
                <w:szCs w:val="24"/>
                <w:lang w:eastAsia="en-US" w:bidi="en-US"/>
              </w:rPr>
              <w:t>- умение устанавливать и сравнивать разные точки зрения прежде, чем принимать решения и делать выборы;</w:t>
            </w:r>
          </w:p>
          <w:p w:rsidR="006279B1" w:rsidRPr="00AD0F40" w:rsidRDefault="006279B1" w:rsidP="00AD0F40">
            <w:pPr>
              <w:widowControl w:val="0"/>
              <w:shd w:val="clear" w:color="auto" w:fill="FFFFFF"/>
              <w:tabs>
                <w:tab w:val="left" w:pos="571"/>
              </w:tabs>
              <w:autoSpaceDE w:val="0"/>
              <w:autoSpaceDN w:val="0"/>
              <w:adjustRightInd w:val="0"/>
              <w:jc w:val="both"/>
              <w:rPr>
                <w:rFonts w:eastAsiaTheme="minorHAnsi"/>
                <w:sz w:val="24"/>
                <w:szCs w:val="24"/>
                <w:lang w:eastAsia="en-US" w:bidi="en-US"/>
              </w:rPr>
            </w:pPr>
            <w:r w:rsidRPr="00AD0F40">
              <w:rPr>
                <w:rFonts w:eastAsiaTheme="minorHAnsi"/>
                <w:sz w:val="24"/>
                <w:szCs w:val="24"/>
                <w:lang w:eastAsia="en-US" w:bidi="en-US"/>
              </w:rPr>
              <w:t>- умение аргументировать свою точку зрения, спорить и отстаивать свою позицию не враждебным для оппонентов образом;</w:t>
            </w:r>
          </w:p>
          <w:p w:rsidR="006279B1" w:rsidRPr="00AD0F40" w:rsidRDefault="006279B1" w:rsidP="00AD0F40">
            <w:pPr>
              <w:jc w:val="both"/>
              <w:rPr>
                <w:rFonts w:eastAsiaTheme="minorHAnsi"/>
                <w:sz w:val="24"/>
                <w:szCs w:val="24"/>
                <w:lang w:eastAsia="en-US" w:bidi="en-US"/>
              </w:rPr>
            </w:pPr>
            <w:r w:rsidRPr="00AD0F40">
              <w:rPr>
                <w:rFonts w:eastAsiaTheme="minorHAnsi"/>
                <w:sz w:val="24"/>
                <w:szCs w:val="24"/>
                <w:lang w:eastAsia="en-US" w:bidi="en-US"/>
              </w:rPr>
              <w:t>- умение договариваться и приходить к общему решению в совместной деятельности, в том числе в ситуации столкновения интересов;</w:t>
            </w:r>
          </w:p>
          <w:p w:rsidR="006279B1" w:rsidRPr="00AD0F40" w:rsidRDefault="006279B1" w:rsidP="00AD0F40">
            <w:pPr>
              <w:jc w:val="both"/>
              <w:rPr>
                <w:rFonts w:eastAsiaTheme="minorHAnsi"/>
                <w:sz w:val="24"/>
                <w:szCs w:val="24"/>
                <w:lang w:eastAsia="en-US" w:bidi="en-US"/>
              </w:rPr>
            </w:pPr>
            <w:r w:rsidRPr="00AD0F40">
              <w:rPr>
                <w:rFonts w:eastAsiaTheme="minorHAnsi"/>
                <w:sz w:val="24"/>
                <w:szCs w:val="24"/>
                <w:lang w:eastAsia="en-US" w:bidi="en-US"/>
              </w:rPr>
              <w:t xml:space="preserve">- умение задавать вопросы необходимые для организации </w:t>
            </w:r>
            <w:r w:rsidRPr="00AD0F40">
              <w:rPr>
                <w:rFonts w:eastAsiaTheme="minorHAnsi"/>
                <w:sz w:val="24"/>
                <w:szCs w:val="24"/>
                <w:lang w:eastAsia="en-US" w:bidi="en-US"/>
              </w:rPr>
              <w:lastRenderedPageBreak/>
              <w:t>собственной деятельности и сотрудничества с партнером;</w:t>
            </w:r>
          </w:p>
          <w:p w:rsidR="006279B1" w:rsidRPr="00AD0F40" w:rsidRDefault="006279B1" w:rsidP="00AD0F40">
            <w:pPr>
              <w:jc w:val="both"/>
              <w:rPr>
                <w:rFonts w:eastAsiaTheme="minorHAnsi"/>
                <w:sz w:val="24"/>
                <w:szCs w:val="24"/>
                <w:lang w:eastAsia="en-US" w:bidi="en-US"/>
              </w:rPr>
            </w:pPr>
            <w:r w:rsidRPr="00AD0F40">
              <w:rPr>
                <w:rFonts w:eastAsiaTheme="minorHAnsi"/>
                <w:sz w:val="24"/>
                <w:szCs w:val="24"/>
                <w:lang w:eastAsia="en-US" w:bidi="en-US"/>
              </w:rPr>
              <w:t>- умение управлять поведением партнера, осуществляя контроль, коррекцию, оценку действий партнера, уметь убеждать.</w:t>
            </w:r>
          </w:p>
        </w:tc>
      </w:tr>
      <w:tr w:rsidR="006279B1" w:rsidRPr="00AD0F40" w:rsidTr="002E43CE">
        <w:trPr>
          <w:trHeight w:val="1125"/>
        </w:trPr>
        <w:tc>
          <w:tcPr>
            <w:tcW w:w="2297" w:type="dxa"/>
            <w:tcBorders>
              <w:top w:val="single" w:sz="4" w:space="0" w:color="auto"/>
              <w:left w:val="single" w:sz="4" w:space="0" w:color="auto"/>
              <w:bottom w:val="single" w:sz="4" w:space="0" w:color="auto"/>
              <w:right w:val="single" w:sz="4" w:space="0" w:color="auto"/>
            </w:tcBorders>
            <w:hideMark/>
          </w:tcPr>
          <w:p w:rsidR="006279B1" w:rsidRPr="00AD0F40" w:rsidRDefault="006279B1" w:rsidP="00AD0F40">
            <w:pPr>
              <w:rPr>
                <w:rFonts w:eastAsiaTheme="minorHAnsi"/>
                <w:sz w:val="24"/>
                <w:szCs w:val="24"/>
                <w:lang w:eastAsia="en-US" w:bidi="en-US"/>
              </w:rPr>
            </w:pPr>
            <w:r w:rsidRPr="00AD0F40">
              <w:rPr>
                <w:rFonts w:eastAsiaTheme="minorHAnsi"/>
                <w:sz w:val="24"/>
                <w:szCs w:val="24"/>
                <w:lang w:eastAsia="en-US" w:bidi="en-US"/>
              </w:rPr>
              <w:lastRenderedPageBreak/>
              <w:t>Сотрудничество, совместная деятельность, кооперация</w:t>
            </w:r>
          </w:p>
        </w:tc>
        <w:tc>
          <w:tcPr>
            <w:tcW w:w="7229" w:type="dxa"/>
            <w:tcBorders>
              <w:top w:val="single" w:sz="4" w:space="0" w:color="auto"/>
              <w:left w:val="single" w:sz="4" w:space="0" w:color="auto"/>
              <w:bottom w:val="single" w:sz="4" w:space="0" w:color="auto"/>
              <w:right w:val="single" w:sz="4" w:space="0" w:color="auto"/>
            </w:tcBorders>
            <w:hideMark/>
          </w:tcPr>
          <w:p w:rsidR="006279B1" w:rsidRPr="00AD0F40" w:rsidRDefault="006279B1" w:rsidP="00AD0F40">
            <w:pPr>
              <w:jc w:val="both"/>
              <w:rPr>
                <w:rFonts w:eastAsiaTheme="minorHAnsi"/>
                <w:sz w:val="24"/>
                <w:szCs w:val="24"/>
                <w:lang w:eastAsia="en-US" w:bidi="en-US"/>
              </w:rPr>
            </w:pPr>
            <w:r w:rsidRPr="00AD0F40">
              <w:rPr>
                <w:rFonts w:eastAsiaTheme="minorHAnsi"/>
                <w:sz w:val="24"/>
                <w:szCs w:val="24"/>
                <w:lang w:eastAsia="en-US" w:bidi="en-US"/>
              </w:rPr>
              <w:t>- умение 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w:t>
            </w:r>
          </w:p>
          <w:p w:rsidR="006279B1" w:rsidRPr="00AD0F40" w:rsidRDefault="006279B1" w:rsidP="00AD0F40">
            <w:pPr>
              <w:jc w:val="both"/>
              <w:rPr>
                <w:rFonts w:eastAsiaTheme="minorHAnsi"/>
                <w:sz w:val="24"/>
                <w:szCs w:val="24"/>
                <w:lang w:eastAsia="en-US" w:bidi="en-US"/>
              </w:rPr>
            </w:pPr>
            <w:r w:rsidRPr="00AD0F40">
              <w:rPr>
                <w:rFonts w:eastAsiaTheme="minorHAnsi"/>
                <w:sz w:val="24"/>
                <w:szCs w:val="24"/>
                <w:lang w:eastAsia="en-US" w:bidi="en-US"/>
              </w:rPr>
              <w:t>- умение работать в группе -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rsidR="006279B1" w:rsidRPr="00AD0F40" w:rsidRDefault="006279B1" w:rsidP="00AD0F40">
            <w:pPr>
              <w:jc w:val="both"/>
              <w:rPr>
                <w:rFonts w:eastAsiaTheme="minorHAnsi"/>
                <w:sz w:val="24"/>
                <w:szCs w:val="24"/>
                <w:lang w:eastAsia="en-US" w:bidi="en-US"/>
              </w:rPr>
            </w:pPr>
            <w:r w:rsidRPr="00AD0F40">
              <w:rPr>
                <w:rFonts w:eastAsiaTheme="minorHAnsi"/>
                <w:sz w:val="24"/>
                <w:szCs w:val="24"/>
                <w:lang w:eastAsia="en-US" w:bidi="en-US"/>
              </w:rPr>
              <w:t>- умение планировать общую цель и пути ее достижения;</w:t>
            </w:r>
          </w:p>
          <w:p w:rsidR="006279B1" w:rsidRPr="00AD0F40" w:rsidRDefault="006279B1" w:rsidP="00AD0F40">
            <w:pPr>
              <w:jc w:val="both"/>
              <w:rPr>
                <w:rFonts w:eastAsiaTheme="minorHAnsi"/>
                <w:sz w:val="24"/>
                <w:szCs w:val="24"/>
                <w:lang w:eastAsia="en-US" w:bidi="en-US"/>
              </w:rPr>
            </w:pPr>
            <w:r w:rsidRPr="00AD0F40">
              <w:rPr>
                <w:rFonts w:eastAsiaTheme="minorHAnsi"/>
                <w:sz w:val="24"/>
                <w:szCs w:val="24"/>
                <w:lang w:eastAsia="en-US" w:bidi="en-US"/>
              </w:rPr>
              <w:t>- умение договариваться и вырабатывать общую позицию в отношении целей и способов действия, распределения функций и ролей в совместной деятельности;</w:t>
            </w:r>
          </w:p>
          <w:p w:rsidR="006279B1" w:rsidRPr="00AD0F40" w:rsidRDefault="006279B1" w:rsidP="00AD0F40">
            <w:pPr>
              <w:jc w:val="both"/>
              <w:rPr>
                <w:rFonts w:eastAsiaTheme="minorHAnsi"/>
                <w:sz w:val="24"/>
                <w:szCs w:val="24"/>
                <w:lang w:eastAsia="en-US" w:bidi="en-US"/>
              </w:rPr>
            </w:pPr>
            <w:r w:rsidRPr="00AD0F40">
              <w:rPr>
                <w:rFonts w:eastAsiaTheme="minorHAnsi"/>
                <w:sz w:val="24"/>
                <w:szCs w:val="24"/>
                <w:lang w:eastAsia="en-US" w:bidi="en-US"/>
              </w:rPr>
              <w:t>- умение формулировать собственное мнение и позицию, аргументировать ее и координировать ее с позициями партнеров в сотрудничестве;</w:t>
            </w:r>
          </w:p>
          <w:p w:rsidR="006279B1" w:rsidRPr="00AD0F40" w:rsidRDefault="006279B1" w:rsidP="00AD0F40">
            <w:pPr>
              <w:jc w:val="both"/>
              <w:rPr>
                <w:rFonts w:eastAsiaTheme="minorHAnsi"/>
                <w:sz w:val="24"/>
                <w:szCs w:val="24"/>
                <w:lang w:eastAsia="en-US" w:bidi="en-US"/>
              </w:rPr>
            </w:pPr>
            <w:r w:rsidRPr="00AD0F40">
              <w:rPr>
                <w:rFonts w:eastAsiaTheme="minorHAnsi"/>
                <w:sz w:val="24"/>
                <w:szCs w:val="24"/>
                <w:lang w:eastAsia="en-US" w:bidi="en-US"/>
              </w:rPr>
              <w:t>- умение задавать вопросы, необходимые для организации собственной деятельности и сотрудничества с партнером;</w:t>
            </w:r>
          </w:p>
          <w:p w:rsidR="006279B1" w:rsidRPr="00AD0F40" w:rsidRDefault="006279B1" w:rsidP="00AD0F40">
            <w:pPr>
              <w:jc w:val="both"/>
              <w:rPr>
                <w:rFonts w:eastAsiaTheme="minorHAnsi"/>
                <w:sz w:val="24"/>
                <w:szCs w:val="24"/>
                <w:lang w:eastAsia="en-US" w:bidi="en-US"/>
              </w:rPr>
            </w:pPr>
            <w:r w:rsidRPr="00AD0F40">
              <w:rPr>
                <w:rFonts w:eastAsiaTheme="minorHAnsi"/>
                <w:sz w:val="24"/>
                <w:szCs w:val="24"/>
                <w:lang w:eastAsia="en-US" w:bidi="en-US"/>
              </w:rPr>
              <w:t>- умение брать на себя инициативу в организации совместного действия (деловое лидерство);</w:t>
            </w:r>
          </w:p>
          <w:p w:rsidR="006279B1" w:rsidRPr="00AD0F40" w:rsidRDefault="006279B1" w:rsidP="00AD0F40">
            <w:pPr>
              <w:jc w:val="both"/>
              <w:rPr>
                <w:rFonts w:eastAsiaTheme="minorHAnsi"/>
                <w:sz w:val="24"/>
                <w:szCs w:val="24"/>
                <w:lang w:eastAsia="en-US" w:bidi="en-US"/>
              </w:rPr>
            </w:pPr>
            <w:r w:rsidRPr="00AD0F40">
              <w:rPr>
                <w:rFonts w:eastAsiaTheme="minorHAnsi"/>
                <w:sz w:val="24"/>
                <w:szCs w:val="24"/>
                <w:lang w:eastAsia="en-US" w:bidi="en-US"/>
              </w:rPr>
              <w:t xml:space="preserve">- умение продуктивно разрешать конфликты на основе учета интересов и позиций всех его участников, поиска и оценки альтернативных способов разрешения конфликтов; </w:t>
            </w:r>
          </w:p>
          <w:p w:rsidR="006279B1" w:rsidRPr="00AD0F40" w:rsidRDefault="006279B1" w:rsidP="00AD0F40">
            <w:pPr>
              <w:jc w:val="both"/>
              <w:rPr>
                <w:rFonts w:eastAsiaTheme="minorHAnsi"/>
                <w:sz w:val="24"/>
                <w:szCs w:val="24"/>
                <w:lang w:eastAsia="en-US" w:bidi="en-US"/>
              </w:rPr>
            </w:pPr>
            <w:r w:rsidRPr="00AD0F40">
              <w:rPr>
                <w:rFonts w:eastAsiaTheme="minorHAnsi"/>
                <w:sz w:val="24"/>
                <w:szCs w:val="24"/>
                <w:lang w:eastAsia="en-US" w:bidi="en-US"/>
              </w:rPr>
              <w:t>- умение договариваться и приходить к общему решению в совместной деятельности, в том числе в ситуации столкновения интересов;</w:t>
            </w:r>
          </w:p>
          <w:p w:rsidR="006279B1" w:rsidRPr="00AD0F40" w:rsidRDefault="006279B1" w:rsidP="00AD0F40">
            <w:pPr>
              <w:jc w:val="both"/>
              <w:rPr>
                <w:rFonts w:eastAsiaTheme="minorHAnsi"/>
                <w:sz w:val="24"/>
                <w:szCs w:val="24"/>
                <w:lang w:eastAsia="en-US" w:bidi="en-US"/>
              </w:rPr>
            </w:pPr>
            <w:r w:rsidRPr="00AD0F40">
              <w:rPr>
                <w:rFonts w:eastAsiaTheme="minorHAnsi"/>
                <w:sz w:val="24"/>
                <w:szCs w:val="24"/>
                <w:lang w:eastAsia="en-US" w:bidi="en-US"/>
              </w:rPr>
              <w:t>- умение осуществлять взаимный контроль в совместной деятельности и оказывать в сотрудничестве необходимую взаимопомощь;</w:t>
            </w:r>
          </w:p>
          <w:p w:rsidR="006279B1" w:rsidRPr="00AD0F40" w:rsidRDefault="006279B1" w:rsidP="00AD0F40">
            <w:pPr>
              <w:jc w:val="both"/>
              <w:rPr>
                <w:rFonts w:eastAsiaTheme="minorHAnsi"/>
                <w:sz w:val="24"/>
                <w:szCs w:val="24"/>
                <w:lang w:eastAsia="en-US" w:bidi="en-US"/>
              </w:rPr>
            </w:pPr>
            <w:r w:rsidRPr="00AD0F40">
              <w:rPr>
                <w:rFonts w:eastAsiaTheme="minorHAnsi"/>
                <w:sz w:val="24"/>
                <w:szCs w:val="24"/>
                <w:lang w:eastAsia="en-US" w:bidi="en-US"/>
              </w:rPr>
              <w:t>- умение оказывать поддержку и содействие тем, от кого зависит достижение цели в совместной деятельности;</w:t>
            </w:r>
          </w:p>
          <w:p w:rsidR="006279B1" w:rsidRPr="00AD0F40" w:rsidRDefault="006279B1" w:rsidP="00AD0F40">
            <w:pPr>
              <w:jc w:val="both"/>
              <w:rPr>
                <w:rFonts w:eastAsiaTheme="minorHAnsi"/>
                <w:sz w:val="24"/>
                <w:szCs w:val="24"/>
                <w:lang w:eastAsia="en-US" w:bidi="en-US"/>
              </w:rPr>
            </w:pPr>
            <w:r w:rsidRPr="00AD0F40">
              <w:rPr>
                <w:rFonts w:eastAsiaTheme="minorHAnsi"/>
                <w:sz w:val="24"/>
                <w:szCs w:val="24"/>
                <w:lang w:eastAsia="en-US" w:bidi="en-US"/>
              </w:rPr>
              <w:t>- умение адекватно оценивать собственное поведение и поведение партнера и вносить необходимые коррективы в интересах достижения общего результата.</w:t>
            </w:r>
          </w:p>
        </w:tc>
      </w:tr>
      <w:tr w:rsidR="006279B1" w:rsidRPr="00AD0F40" w:rsidTr="002E43CE">
        <w:trPr>
          <w:trHeight w:val="341"/>
        </w:trPr>
        <w:tc>
          <w:tcPr>
            <w:tcW w:w="2297" w:type="dxa"/>
            <w:tcBorders>
              <w:top w:val="single" w:sz="4" w:space="0" w:color="auto"/>
              <w:left w:val="single" w:sz="4" w:space="0" w:color="auto"/>
              <w:bottom w:val="single" w:sz="4" w:space="0" w:color="auto"/>
              <w:right w:val="single" w:sz="4" w:space="0" w:color="auto"/>
            </w:tcBorders>
            <w:hideMark/>
          </w:tcPr>
          <w:p w:rsidR="006279B1" w:rsidRPr="00AD0F40" w:rsidRDefault="006279B1" w:rsidP="00AD0F40">
            <w:pPr>
              <w:rPr>
                <w:rFonts w:eastAsiaTheme="minorHAnsi"/>
                <w:sz w:val="24"/>
                <w:szCs w:val="24"/>
                <w:lang w:eastAsia="en-US" w:bidi="en-US"/>
              </w:rPr>
            </w:pPr>
            <w:r w:rsidRPr="00AD0F40">
              <w:rPr>
                <w:rFonts w:eastAsiaTheme="minorHAnsi"/>
                <w:sz w:val="24"/>
                <w:szCs w:val="24"/>
                <w:lang w:eastAsia="en-US" w:bidi="en-US"/>
              </w:rPr>
              <w:t>Планирующая и регулирующая функция речи</w:t>
            </w:r>
          </w:p>
        </w:tc>
        <w:tc>
          <w:tcPr>
            <w:tcW w:w="7229" w:type="dxa"/>
            <w:tcBorders>
              <w:top w:val="single" w:sz="4" w:space="0" w:color="auto"/>
              <w:left w:val="single" w:sz="4" w:space="0" w:color="auto"/>
              <w:bottom w:val="single" w:sz="4" w:space="0" w:color="auto"/>
              <w:right w:val="single" w:sz="4" w:space="0" w:color="auto"/>
            </w:tcBorders>
            <w:hideMark/>
          </w:tcPr>
          <w:p w:rsidR="006279B1" w:rsidRPr="00AD0F40" w:rsidRDefault="006279B1" w:rsidP="00AD0F40">
            <w:pPr>
              <w:jc w:val="both"/>
              <w:rPr>
                <w:rFonts w:eastAsiaTheme="minorHAnsi"/>
                <w:sz w:val="24"/>
                <w:szCs w:val="24"/>
                <w:lang w:eastAsia="en-US" w:bidi="en-US"/>
              </w:rPr>
            </w:pPr>
            <w:r w:rsidRPr="00AD0F40">
              <w:rPr>
                <w:rFonts w:eastAsiaTheme="minorHAnsi"/>
                <w:sz w:val="24"/>
                <w:szCs w:val="24"/>
                <w:lang w:eastAsia="en-US" w:bidi="en-US"/>
              </w:rPr>
              <w:t>- умение отображать в речи (описание, объяснение) содержания совершаемых действий как в форме громкой социализированной речи, так и в форме внутренней речи;</w:t>
            </w:r>
          </w:p>
          <w:p w:rsidR="006279B1" w:rsidRPr="00AD0F40" w:rsidRDefault="006279B1" w:rsidP="00AD0F40">
            <w:pPr>
              <w:jc w:val="both"/>
              <w:rPr>
                <w:rFonts w:eastAsiaTheme="minorHAnsi"/>
                <w:sz w:val="24"/>
                <w:szCs w:val="24"/>
                <w:lang w:eastAsia="en-US" w:bidi="en-US"/>
              </w:rPr>
            </w:pPr>
            <w:r w:rsidRPr="00AD0F40">
              <w:rPr>
                <w:rFonts w:eastAsiaTheme="minorHAnsi"/>
                <w:sz w:val="24"/>
                <w:szCs w:val="24"/>
                <w:lang w:eastAsia="en-US" w:bidi="en-US"/>
              </w:rPr>
              <w:t>- умение использовать адекватные языковые средства для отображения своих чувств, мыслей, мотивов и потребностей;</w:t>
            </w:r>
          </w:p>
          <w:p w:rsidR="006279B1" w:rsidRPr="00AD0F40" w:rsidRDefault="006279B1" w:rsidP="00AD0F40">
            <w:pPr>
              <w:jc w:val="both"/>
              <w:rPr>
                <w:rFonts w:eastAsiaTheme="minorHAnsi"/>
                <w:sz w:val="24"/>
                <w:szCs w:val="24"/>
                <w:lang w:eastAsia="en-US" w:bidi="en-US"/>
              </w:rPr>
            </w:pPr>
            <w:r w:rsidRPr="00AD0F40">
              <w:rPr>
                <w:rFonts w:eastAsiaTheme="minorHAnsi"/>
                <w:sz w:val="24"/>
                <w:szCs w:val="24"/>
                <w:lang w:eastAsia="en-US" w:bidi="en-US"/>
              </w:rPr>
              <w:t xml:space="preserve">- умение адекватно использовать речевые средства для решения различных коммуникативных задач; </w:t>
            </w:r>
          </w:p>
          <w:p w:rsidR="006279B1" w:rsidRPr="00AD0F40" w:rsidRDefault="006279B1" w:rsidP="00AD0F40">
            <w:pPr>
              <w:jc w:val="both"/>
              <w:rPr>
                <w:rFonts w:eastAsiaTheme="minorHAnsi"/>
                <w:sz w:val="24"/>
                <w:szCs w:val="24"/>
                <w:lang w:eastAsia="en-US" w:bidi="en-US"/>
              </w:rPr>
            </w:pPr>
            <w:r w:rsidRPr="00AD0F40">
              <w:rPr>
                <w:rFonts w:eastAsiaTheme="minorHAnsi"/>
                <w:sz w:val="24"/>
                <w:szCs w:val="24"/>
                <w:lang w:eastAsia="en-US" w:bidi="en-US"/>
              </w:rPr>
              <w:t>- владение устной и письменной речью, умение строить монологическое контекстное высказывании;</w:t>
            </w:r>
          </w:p>
          <w:p w:rsidR="006279B1" w:rsidRPr="00AD0F40" w:rsidRDefault="006279B1" w:rsidP="00AD0F40">
            <w:pPr>
              <w:jc w:val="both"/>
              <w:rPr>
                <w:rFonts w:eastAsiaTheme="minorHAnsi"/>
                <w:sz w:val="24"/>
                <w:szCs w:val="24"/>
                <w:lang w:eastAsia="en-US" w:bidi="en-US"/>
              </w:rPr>
            </w:pPr>
            <w:r w:rsidRPr="00AD0F40">
              <w:rPr>
                <w:rFonts w:eastAsiaTheme="minorHAnsi"/>
                <w:sz w:val="24"/>
                <w:szCs w:val="24"/>
                <w:lang w:eastAsia="en-US" w:bidi="en-US"/>
              </w:rPr>
              <w:t xml:space="preserve">- умение адекватно использовать речь для планирования и регуляции своей деятельности; </w:t>
            </w:r>
          </w:p>
          <w:p w:rsidR="006279B1" w:rsidRPr="00AD0F40" w:rsidRDefault="006279B1" w:rsidP="00AD0F40">
            <w:pPr>
              <w:jc w:val="both"/>
              <w:rPr>
                <w:rFonts w:eastAsiaTheme="minorHAnsi"/>
                <w:sz w:val="24"/>
                <w:szCs w:val="24"/>
                <w:lang w:eastAsia="en-US" w:bidi="en-US"/>
              </w:rPr>
            </w:pPr>
            <w:r w:rsidRPr="00AD0F40">
              <w:rPr>
                <w:rFonts w:eastAsiaTheme="minorHAnsi"/>
                <w:sz w:val="24"/>
                <w:szCs w:val="24"/>
                <w:lang w:eastAsia="en-US" w:bidi="en-US"/>
              </w:rPr>
              <w:t>- владение основами коммуникативной рефлексии.</w:t>
            </w:r>
          </w:p>
        </w:tc>
      </w:tr>
    </w:tbl>
    <w:p w:rsidR="005420AE" w:rsidRPr="00514C3A" w:rsidRDefault="00C144EA" w:rsidP="005420AE">
      <w:pPr>
        <w:ind w:firstLine="708"/>
        <w:jc w:val="both"/>
        <w:rPr>
          <w:sz w:val="26"/>
          <w:szCs w:val="26"/>
        </w:rPr>
      </w:pPr>
      <w:r w:rsidRPr="00C144EA">
        <w:rPr>
          <w:b/>
          <w:sz w:val="26"/>
          <w:szCs w:val="26"/>
        </w:rPr>
        <w:t>Одним из и</w:t>
      </w:r>
      <w:r w:rsidR="005420AE" w:rsidRPr="00514C3A">
        <w:rPr>
          <w:b/>
          <w:sz w:val="26"/>
          <w:szCs w:val="26"/>
        </w:rPr>
        <w:t>нструменто</w:t>
      </w:r>
      <w:r>
        <w:rPr>
          <w:b/>
          <w:sz w:val="26"/>
          <w:szCs w:val="26"/>
        </w:rPr>
        <w:t>в</w:t>
      </w:r>
      <w:r w:rsidR="005420AE" w:rsidRPr="00514C3A">
        <w:rPr>
          <w:b/>
          <w:sz w:val="26"/>
          <w:szCs w:val="26"/>
        </w:rPr>
        <w:t xml:space="preserve"> для оценки метапредметных результатов является метапредметн</w:t>
      </w:r>
      <w:r w:rsidR="00514C3A" w:rsidRPr="00514C3A">
        <w:rPr>
          <w:b/>
          <w:sz w:val="26"/>
          <w:szCs w:val="26"/>
        </w:rPr>
        <w:t>ая контрольная работа.</w:t>
      </w:r>
      <w:r w:rsidR="005420AE" w:rsidRPr="00514C3A">
        <w:rPr>
          <w:sz w:val="26"/>
          <w:szCs w:val="26"/>
        </w:rPr>
        <w:t>Предмето</w:t>
      </w:r>
      <w:r w:rsidR="00514C3A">
        <w:rPr>
          <w:sz w:val="26"/>
          <w:szCs w:val="26"/>
        </w:rPr>
        <w:t xml:space="preserve">м </w:t>
      </w:r>
      <w:r w:rsidR="00514C3A" w:rsidRPr="00514C3A">
        <w:rPr>
          <w:sz w:val="26"/>
          <w:szCs w:val="26"/>
        </w:rPr>
        <w:t>диагностического исследования</w:t>
      </w:r>
      <w:r w:rsidR="005420AE" w:rsidRPr="00514C3A">
        <w:rPr>
          <w:sz w:val="26"/>
          <w:szCs w:val="26"/>
        </w:rPr>
        <w:t xml:space="preserve"> явля</w:t>
      </w:r>
      <w:r w:rsidR="00514C3A" w:rsidRPr="00514C3A">
        <w:rPr>
          <w:sz w:val="26"/>
          <w:szCs w:val="26"/>
        </w:rPr>
        <w:t>ется</w:t>
      </w:r>
      <w:r w:rsidR="005420AE" w:rsidRPr="00514C3A">
        <w:rPr>
          <w:sz w:val="26"/>
          <w:szCs w:val="26"/>
        </w:rPr>
        <w:t xml:space="preserve"> выявление уровня сформированности предметных умений, регулятивных и познавательных (логических) универсальных учебных действий и </w:t>
      </w:r>
      <w:r w:rsidR="005420AE" w:rsidRPr="00514C3A">
        <w:rPr>
          <w:sz w:val="26"/>
          <w:szCs w:val="26"/>
        </w:rPr>
        <w:lastRenderedPageBreak/>
        <w:t>выявления характеристик, отражающих динамику формирования наиболее важных для учащихся умений и спосо</w:t>
      </w:r>
      <w:r w:rsidR="00514C3A">
        <w:rPr>
          <w:sz w:val="26"/>
          <w:szCs w:val="26"/>
        </w:rPr>
        <w:t xml:space="preserve">бов деятельности, </w:t>
      </w:r>
      <w:r w:rsidR="00514C3A" w:rsidRPr="00514C3A">
        <w:rPr>
          <w:sz w:val="26"/>
          <w:szCs w:val="26"/>
        </w:rPr>
        <w:t xml:space="preserve">влияющих на </w:t>
      </w:r>
      <w:r w:rsidR="005420AE" w:rsidRPr="00514C3A">
        <w:rPr>
          <w:sz w:val="26"/>
          <w:szCs w:val="26"/>
        </w:rPr>
        <w:t xml:space="preserve"> успешное обучение в основной школе.</w:t>
      </w:r>
    </w:p>
    <w:p w:rsidR="0095374C" w:rsidRDefault="005420AE" w:rsidP="000F7C10">
      <w:pPr>
        <w:ind w:firstLine="708"/>
        <w:jc w:val="both"/>
        <w:rPr>
          <w:sz w:val="26"/>
          <w:szCs w:val="26"/>
        </w:rPr>
      </w:pPr>
      <w:r w:rsidRPr="00514C3A">
        <w:rPr>
          <w:sz w:val="26"/>
          <w:szCs w:val="26"/>
        </w:rPr>
        <w:t>Диагностичес</w:t>
      </w:r>
      <w:r w:rsidR="00514C3A" w:rsidRPr="00514C3A">
        <w:rPr>
          <w:sz w:val="26"/>
          <w:szCs w:val="26"/>
        </w:rPr>
        <w:t>ие работы направлены</w:t>
      </w:r>
      <w:r w:rsidRPr="00514C3A">
        <w:rPr>
          <w:sz w:val="26"/>
          <w:szCs w:val="26"/>
        </w:rPr>
        <w:t xml:space="preserve"> на проверку умений, являющихся составной частью грамотности чтения и различных познавательных универсальных учебных действий. Задания на проверку уровня сформированности читательских умений конструир</w:t>
      </w:r>
      <w:r w:rsidR="00514C3A" w:rsidRPr="00514C3A">
        <w:rPr>
          <w:sz w:val="26"/>
          <w:szCs w:val="26"/>
        </w:rPr>
        <w:t xml:space="preserve">уются </w:t>
      </w:r>
      <w:r w:rsidRPr="00514C3A">
        <w:rPr>
          <w:sz w:val="26"/>
          <w:szCs w:val="26"/>
        </w:rPr>
        <w:t xml:space="preserve">на основе информационных текстов. Познавательные универсальные учебные действия проверяются при помощи заданий, использующих контекст учебных предметов, а также анализ ситуаций практико-ориентированного характера. </w:t>
      </w:r>
    </w:p>
    <w:p w:rsidR="00514C3A" w:rsidRPr="00514C3A" w:rsidRDefault="00514C3A" w:rsidP="00514C3A">
      <w:pPr>
        <w:ind w:firstLine="708"/>
        <w:jc w:val="both"/>
        <w:rPr>
          <w:sz w:val="26"/>
          <w:szCs w:val="26"/>
        </w:rPr>
      </w:pPr>
      <w:r w:rsidRPr="00514C3A">
        <w:rPr>
          <w:sz w:val="26"/>
          <w:szCs w:val="26"/>
        </w:rPr>
        <w:t>Для описания уровня сформированности предметных умений, регулятивных и познавательных (логических) универс</w:t>
      </w:r>
      <w:r>
        <w:rPr>
          <w:sz w:val="26"/>
          <w:szCs w:val="26"/>
        </w:rPr>
        <w:t xml:space="preserve">альных учебных действий </w:t>
      </w:r>
      <w:r w:rsidR="00C144EA">
        <w:rPr>
          <w:sz w:val="26"/>
          <w:szCs w:val="26"/>
        </w:rPr>
        <w:t xml:space="preserve">в школе </w:t>
      </w:r>
      <w:r>
        <w:rPr>
          <w:sz w:val="26"/>
          <w:szCs w:val="26"/>
        </w:rPr>
        <w:t xml:space="preserve">используется </w:t>
      </w:r>
      <w:r w:rsidRPr="00514C3A">
        <w:rPr>
          <w:sz w:val="26"/>
          <w:szCs w:val="26"/>
        </w:rPr>
        <w:t>следующая шкала:</w:t>
      </w:r>
    </w:p>
    <w:p w:rsidR="00514C3A" w:rsidRPr="00514C3A" w:rsidRDefault="00514C3A" w:rsidP="00514C3A">
      <w:pPr>
        <w:ind w:firstLine="708"/>
        <w:jc w:val="both"/>
        <w:rPr>
          <w:sz w:val="26"/>
          <w:szCs w:val="26"/>
        </w:rPr>
      </w:pPr>
      <w:r w:rsidRPr="00514C3A">
        <w:rPr>
          <w:sz w:val="26"/>
          <w:szCs w:val="26"/>
        </w:rPr>
        <w:t>•</w:t>
      </w:r>
      <w:r w:rsidRPr="00514C3A">
        <w:rPr>
          <w:sz w:val="26"/>
          <w:szCs w:val="26"/>
        </w:rPr>
        <w:tab/>
        <w:t xml:space="preserve">пониженный уровень подготовки – </w:t>
      </w:r>
      <w:r w:rsidR="00C144EA">
        <w:rPr>
          <w:sz w:val="26"/>
          <w:szCs w:val="26"/>
        </w:rPr>
        <w:t>менее 34%</w:t>
      </w:r>
      <w:r w:rsidRPr="00514C3A">
        <w:rPr>
          <w:sz w:val="26"/>
          <w:szCs w:val="26"/>
        </w:rPr>
        <w:t>.</w:t>
      </w:r>
    </w:p>
    <w:p w:rsidR="00514C3A" w:rsidRPr="00514C3A" w:rsidRDefault="00514C3A" w:rsidP="00514C3A">
      <w:pPr>
        <w:ind w:firstLine="708"/>
        <w:jc w:val="both"/>
        <w:rPr>
          <w:sz w:val="26"/>
          <w:szCs w:val="26"/>
        </w:rPr>
      </w:pPr>
      <w:r w:rsidRPr="00514C3A">
        <w:rPr>
          <w:sz w:val="26"/>
          <w:szCs w:val="26"/>
        </w:rPr>
        <w:t>•</w:t>
      </w:r>
      <w:r w:rsidRPr="00514C3A">
        <w:rPr>
          <w:sz w:val="26"/>
          <w:szCs w:val="26"/>
        </w:rPr>
        <w:tab/>
        <w:t xml:space="preserve">базовой </w:t>
      </w:r>
      <w:r w:rsidR="00C144EA">
        <w:rPr>
          <w:sz w:val="26"/>
          <w:szCs w:val="26"/>
        </w:rPr>
        <w:t xml:space="preserve">(опорный) </w:t>
      </w:r>
      <w:r w:rsidRPr="00514C3A">
        <w:rPr>
          <w:sz w:val="26"/>
          <w:szCs w:val="26"/>
        </w:rPr>
        <w:t xml:space="preserve">подготовки </w:t>
      </w:r>
      <w:r w:rsidR="00C144EA">
        <w:rPr>
          <w:sz w:val="26"/>
          <w:szCs w:val="26"/>
        </w:rPr>
        <w:t xml:space="preserve">уровень </w:t>
      </w:r>
      <w:r w:rsidRPr="00514C3A">
        <w:rPr>
          <w:sz w:val="26"/>
          <w:szCs w:val="26"/>
        </w:rPr>
        <w:t>–от 60 до 35%.</w:t>
      </w:r>
    </w:p>
    <w:p w:rsidR="00514C3A" w:rsidRPr="00514C3A" w:rsidRDefault="00514C3A" w:rsidP="00514C3A">
      <w:pPr>
        <w:ind w:firstLine="708"/>
        <w:jc w:val="both"/>
        <w:rPr>
          <w:sz w:val="26"/>
          <w:szCs w:val="26"/>
        </w:rPr>
      </w:pPr>
      <w:r w:rsidRPr="00514C3A">
        <w:rPr>
          <w:sz w:val="26"/>
          <w:szCs w:val="26"/>
        </w:rPr>
        <w:t>•</w:t>
      </w:r>
      <w:r w:rsidRPr="00514C3A">
        <w:rPr>
          <w:sz w:val="26"/>
          <w:szCs w:val="26"/>
        </w:rPr>
        <w:tab/>
        <w:t>повышенный</w:t>
      </w:r>
      <w:r w:rsidR="00C144EA">
        <w:rPr>
          <w:sz w:val="26"/>
          <w:szCs w:val="26"/>
        </w:rPr>
        <w:t xml:space="preserve"> (функциональный)</w:t>
      </w:r>
      <w:r w:rsidRPr="00514C3A">
        <w:rPr>
          <w:sz w:val="26"/>
          <w:szCs w:val="26"/>
        </w:rPr>
        <w:t xml:space="preserve"> уровень подготовки  - </w:t>
      </w:r>
      <w:r w:rsidR="00C144EA">
        <w:rPr>
          <w:sz w:val="26"/>
          <w:szCs w:val="26"/>
        </w:rPr>
        <w:t>от 61 до 86%</w:t>
      </w:r>
      <w:r w:rsidRPr="00514C3A">
        <w:rPr>
          <w:sz w:val="26"/>
          <w:szCs w:val="26"/>
        </w:rPr>
        <w:t>.</w:t>
      </w:r>
    </w:p>
    <w:p w:rsidR="00514C3A" w:rsidRPr="00514C3A" w:rsidRDefault="00514C3A" w:rsidP="00514C3A">
      <w:pPr>
        <w:ind w:firstLine="708"/>
        <w:jc w:val="both"/>
        <w:rPr>
          <w:sz w:val="26"/>
          <w:szCs w:val="26"/>
        </w:rPr>
      </w:pPr>
      <w:r w:rsidRPr="00514C3A">
        <w:rPr>
          <w:sz w:val="26"/>
          <w:szCs w:val="26"/>
        </w:rPr>
        <w:t>•</w:t>
      </w:r>
      <w:r w:rsidRPr="00514C3A">
        <w:rPr>
          <w:sz w:val="26"/>
          <w:szCs w:val="26"/>
        </w:rPr>
        <w:tab/>
        <w:t xml:space="preserve">высокий уровень подготовки - </w:t>
      </w:r>
      <w:r w:rsidR="00C144EA">
        <w:rPr>
          <w:sz w:val="26"/>
          <w:szCs w:val="26"/>
        </w:rPr>
        <w:t>от 87 до 100%</w:t>
      </w:r>
      <w:r w:rsidRPr="00514C3A">
        <w:rPr>
          <w:sz w:val="26"/>
          <w:szCs w:val="26"/>
        </w:rPr>
        <w:t>.</w:t>
      </w:r>
    </w:p>
    <w:p w:rsidR="00514C3A" w:rsidRPr="00514C3A" w:rsidRDefault="00514C3A" w:rsidP="00514C3A">
      <w:pPr>
        <w:ind w:firstLine="708"/>
        <w:jc w:val="both"/>
        <w:rPr>
          <w:sz w:val="26"/>
          <w:szCs w:val="26"/>
        </w:rPr>
      </w:pPr>
      <w:r w:rsidRPr="00514C3A">
        <w:rPr>
          <w:b/>
          <w:sz w:val="26"/>
          <w:szCs w:val="26"/>
        </w:rPr>
        <w:t>Пониженный уровень</w:t>
      </w:r>
      <w:r w:rsidRPr="00514C3A">
        <w:rPr>
          <w:sz w:val="26"/>
          <w:szCs w:val="26"/>
        </w:rPr>
        <w:t xml:space="preserve"> достижений свидетельствует об отсутствии систематической базовой подготовки, о том, что обучающимся не освоено даже и половины планируемых результатов, которые осваивает большинство обучающихся, о том, что имеются значительные пробелы в знаниях, дальнейшее обучение затруднено. Ученик освоил и может применять отдельные предметные действия. У этих детей наблюдается снижение интереса к обучению, они с трудом осваивают предметные и метапредметные учебные действия и затрудняются в их применении даже в простых учебных ситуациях. Учащиеся  нуждается в коррекционной работе.</w:t>
      </w:r>
    </w:p>
    <w:p w:rsidR="00514C3A" w:rsidRPr="00514C3A" w:rsidRDefault="00514C3A" w:rsidP="00514C3A">
      <w:pPr>
        <w:ind w:firstLine="708"/>
        <w:jc w:val="both"/>
        <w:rPr>
          <w:sz w:val="26"/>
          <w:szCs w:val="26"/>
        </w:rPr>
      </w:pPr>
      <w:r w:rsidRPr="00514C3A">
        <w:rPr>
          <w:b/>
          <w:sz w:val="26"/>
          <w:szCs w:val="26"/>
        </w:rPr>
        <w:t>Базовый (опорный) уровень</w:t>
      </w:r>
      <w:r w:rsidRPr="00514C3A">
        <w:rPr>
          <w:sz w:val="26"/>
          <w:szCs w:val="26"/>
        </w:rPr>
        <w:t xml:space="preserve"> достижения планируемых результатов свидетельствует об усвоении опорной системы знаний, о правильном выполнении учебных действий в рамках диапазона (круга) задач, построенных на опорном учебном материале; о способности использовать действия для решения простых учебных и учебно-практических задач (как правило, знакомых и освоенных в процессе обучения). Оценка достижения этого уровня осуществляется с помощью стандартных задач (заданий), в которых очевиден способ решения. </w:t>
      </w:r>
    </w:p>
    <w:p w:rsidR="00514C3A" w:rsidRPr="00514C3A" w:rsidRDefault="00514C3A" w:rsidP="00514C3A">
      <w:pPr>
        <w:ind w:firstLine="708"/>
        <w:jc w:val="both"/>
        <w:rPr>
          <w:sz w:val="26"/>
          <w:szCs w:val="26"/>
        </w:rPr>
      </w:pPr>
      <w:r w:rsidRPr="00514C3A">
        <w:rPr>
          <w:b/>
          <w:sz w:val="26"/>
          <w:szCs w:val="26"/>
        </w:rPr>
        <w:t>Повышенный (функциональный) уровень</w:t>
      </w:r>
      <w:r w:rsidRPr="00514C3A">
        <w:rPr>
          <w:sz w:val="26"/>
          <w:szCs w:val="26"/>
        </w:rPr>
        <w:t xml:space="preserve"> достижения планируемых результатов свидетельствует об усвоении опорной системы знаний на уровне осознанного произвольного овладения учебными действиями, учащийся осмысленно использует изученные алгоритмы действий на уровне их применения. Оценка достижения этого уровня осуществляется с помощью задач (заданий), в которых нет явного указания на способ выполнения, и ученику приходится самостоятельно выбирать один из изученных способов или создавать новый способ, объединяя изученные или трансформируя их.</w:t>
      </w:r>
    </w:p>
    <w:p w:rsidR="00514C3A" w:rsidRPr="00514C3A" w:rsidRDefault="00514C3A" w:rsidP="00514C3A">
      <w:pPr>
        <w:ind w:firstLine="708"/>
        <w:jc w:val="both"/>
        <w:rPr>
          <w:sz w:val="26"/>
          <w:szCs w:val="26"/>
        </w:rPr>
      </w:pPr>
      <w:r w:rsidRPr="00514C3A">
        <w:rPr>
          <w:b/>
          <w:sz w:val="26"/>
          <w:szCs w:val="26"/>
        </w:rPr>
        <w:t>Высокий уровень</w:t>
      </w:r>
      <w:r w:rsidRPr="00514C3A">
        <w:rPr>
          <w:sz w:val="26"/>
          <w:szCs w:val="26"/>
        </w:rPr>
        <w:t xml:space="preserve"> достижения планируемых результатов свидетельствует о том, что учащиеся  обладают широким кругозором знаний и интересов, свободно владеют проверяемыми способами деятельности, могут комбинировать изученные алгоритмы в соответствии с требованиями новой ситуации, составлять собственные планы решения учебных задач.</w:t>
      </w:r>
    </w:p>
    <w:p w:rsidR="00B5596F" w:rsidRDefault="00B5596F" w:rsidP="000F7C10">
      <w:pPr>
        <w:ind w:firstLine="708"/>
        <w:jc w:val="both"/>
        <w:rPr>
          <w:b/>
          <w:sz w:val="26"/>
          <w:szCs w:val="26"/>
        </w:rPr>
      </w:pPr>
      <w:r>
        <w:rPr>
          <w:b/>
          <w:sz w:val="26"/>
          <w:szCs w:val="26"/>
        </w:rPr>
        <w:t>1.3.4.Особенности оценки предметных результатов</w:t>
      </w:r>
    </w:p>
    <w:p w:rsidR="005300C5" w:rsidRPr="005300C5" w:rsidRDefault="00B5596F" w:rsidP="005300C5">
      <w:pPr>
        <w:ind w:firstLine="454"/>
        <w:jc w:val="both"/>
        <w:rPr>
          <w:rFonts w:eastAsia="Calibri"/>
          <w:sz w:val="26"/>
          <w:szCs w:val="26"/>
          <w:lang w:eastAsia="en-US"/>
        </w:rPr>
      </w:pPr>
      <w:r w:rsidRPr="00B5596F">
        <w:rPr>
          <w:rFonts w:eastAsia="Calibri"/>
          <w:sz w:val="26"/>
          <w:szCs w:val="26"/>
          <w:lang w:eastAsia="en-US"/>
        </w:rPr>
        <w:lastRenderedPageBreak/>
        <w:t>Оценка предметных результатов представляет собой оценку достижения обучающимся планируемых результатов по отдельным предметам.</w:t>
      </w:r>
      <w:r w:rsidR="005300C5" w:rsidRPr="005300C5">
        <w:rPr>
          <w:rFonts w:eastAsia="Calibri"/>
          <w:sz w:val="26"/>
          <w:szCs w:val="26"/>
          <w:lang w:eastAsia="en-US"/>
        </w:rPr>
        <w:t>Достижение этих результатов обеспечивается за счёт основных компоне</w:t>
      </w:r>
      <w:r w:rsidR="005300C5">
        <w:rPr>
          <w:rFonts w:eastAsia="Calibri"/>
          <w:sz w:val="26"/>
          <w:szCs w:val="26"/>
          <w:lang w:eastAsia="en-US"/>
        </w:rPr>
        <w:t>нтов образовательного процесса -</w:t>
      </w:r>
      <w:r w:rsidR="005300C5" w:rsidRPr="005300C5">
        <w:rPr>
          <w:rFonts w:eastAsia="Calibri"/>
          <w:sz w:val="26"/>
          <w:szCs w:val="26"/>
          <w:lang w:eastAsia="en-US"/>
        </w:rPr>
        <w:t xml:space="preserve"> учебных предметов, представленных в обязательной части учебного плана.</w:t>
      </w:r>
    </w:p>
    <w:p w:rsidR="00B5596F" w:rsidRDefault="00B5596F" w:rsidP="00B5596F">
      <w:pPr>
        <w:ind w:firstLine="454"/>
        <w:jc w:val="both"/>
        <w:rPr>
          <w:rFonts w:eastAsia="Calibri"/>
          <w:sz w:val="26"/>
          <w:szCs w:val="26"/>
          <w:lang w:eastAsia="en-US"/>
        </w:rPr>
      </w:pPr>
      <w:r w:rsidRPr="00B5596F">
        <w:rPr>
          <w:rFonts w:eastAsia="Calibri"/>
          <w:sz w:val="26"/>
          <w:szCs w:val="26"/>
          <w:lang w:eastAsia="en-US"/>
        </w:rPr>
        <w:t>Основным</w:t>
      </w:r>
      <w:r w:rsidRPr="00B5596F">
        <w:rPr>
          <w:rFonts w:eastAsia="Calibri"/>
          <w:b/>
          <w:bCs/>
          <w:sz w:val="26"/>
          <w:szCs w:val="26"/>
          <w:shd w:val="clear" w:color="auto" w:fill="FFFFFF"/>
          <w:lang w:eastAsia="en-US"/>
        </w:rPr>
        <w:t xml:space="preserve"> объектом</w:t>
      </w:r>
      <w:r w:rsidRPr="00B5596F">
        <w:rPr>
          <w:rFonts w:eastAsia="Calibri"/>
          <w:sz w:val="26"/>
          <w:szCs w:val="26"/>
          <w:lang w:eastAsia="en-US"/>
        </w:rPr>
        <w:t xml:space="preserve"> оценки предметных результатов в соответствии с требованиями Стандарта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w:t>
      </w:r>
      <w:r>
        <w:rPr>
          <w:rFonts w:eastAsia="Calibri"/>
          <w:sz w:val="26"/>
          <w:szCs w:val="26"/>
          <w:lang w:eastAsia="en-US"/>
        </w:rPr>
        <w:t>позна</w:t>
      </w:r>
      <w:r w:rsidRPr="00B5596F">
        <w:rPr>
          <w:rFonts w:eastAsia="Calibri"/>
          <w:sz w:val="26"/>
          <w:szCs w:val="26"/>
          <w:lang w:eastAsia="en-US"/>
        </w:rPr>
        <w:t>вательных, регулятивных, коммуникативных) действий.</w:t>
      </w:r>
    </w:p>
    <w:p w:rsidR="005300C5" w:rsidRPr="005300C5" w:rsidRDefault="005300C5" w:rsidP="005300C5">
      <w:pPr>
        <w:ind w:firstLine="454"/>
        <w:jc w:val="both"/>
        <w:rPr>
          <w:rFonts w:eastAsia="Calibri"/>
          <w:sz w:val="26"/>
          <w:szCs w:val="26"/>
          <w:lang w:eastAsia="en-US"/>
        </w:rPr>
      </w:pPr>
      <w:r w:rsidRPr="005300C5">
        <w:rPr>
          <w:rFonts w:eastAsia="Calibri"/>
          <w:sz w:val="26"/>
          <w:szCs w:val="26"/>
          <w:lang w:eastAsia="en-US"/>
        </w:rPr>
        <w:t>В соответствии с пониманием сущности образовательных результатов, заложенном в Стандарте, предметные результаты содержат в себе, во-первых, систему основополагающих элементов научного знания, которая выражается через учебный мат</w:t>
      </w:r>
      <w:r>
        <w:rPr>
          <w:rFonts w:eastAsia="Calibri"/>
          <w:sz w:val="26"/>
          <w:szCs w:val="26"/>
          <w:lang w:eastAsia="en-US"/>
        </w:rPr>
        <w:t xml:space="preserve">ериал различных курсов (далее  - </w:t>
      </w:r>
      <w:r w:rsidRPr="005300C5">
        <w:rPr>
          <w:rFonts w:eastAsia="Calibri"/>
          <w:sz w:val="26"/>
          <w:szCs w:val="26"/>
          <w:lang w:eastAsia="en-US"/>
        </w:rPr>
        <w:t>систему предметных знаний), и, во-вторых, систему формируемых действий с учебным материалом (далее — систему предметных действий), которые направлены на применение знаний, их преобразование и получение нового знания.</w:t>
      </w:r>
    </w:p>
    <w:p w:rsidR="005300C5" w:rsidRPr="005300C5" w:rsidRDefault="005300C5" w:rsidP="005300C5">
      <w:pPr>
        <w:ind w:firstLine="454"/>
        <w:jc w:val="both"/>
        <w:rPr>
          <w:rFonts w:eastAsia="Calibri"/>
          <w:sz w:val="26"/>
          <w:szCs w:val="26"/>
          <w:lang w:eastAsia="en-US"/>
        </w:rPr>
      </w:pPr>
      <w:r>
        <w:rPr>
          <w:rFonts w:eastAsia="Calibri"/>
          <w:sz w:val="26"/>
          <w:szCs w:val="26"/>
          <w:lang w:eastAsia="en-US"/>
        </w:rPr>
        <w:t>Система предметных знаний -</w:t>
      </w:r>
      <w:r w:rsidRPr="005300C5">
        <w:rPr>
          <w:rFonts w:eastAsia="Calibri"/>
          <w:sz w:val="26"/>
          <w:szCs w:val="26"/>
          <w:lang w:eastAsia="en-US"/>
        </w:rPr>
        <w:t xml:space="preserve"> важнейшая составляющая предметных результатов. В ней можно выделить опорные знания (знания, усвоение которых принципиально необходимо для текущего и последующего успешного обучения) и знания, дополняющие, расширяющие или углубляющие опорную систему знаний, а также служащие пропедевтикой для последующего изучения курсов.</w:t>
      </w:r>
    </w:p>
    <w:p w:rsidR="005300C5" w:rsidRPr="005300C5" w:rsidRDefault="005300C5" w:rsidP="005300C5">
      <w:pPr>
        <w:ind w:firstLine="454"/>
        <w:jc w:val="both"/>
        <w:rPr>
          <w:rFonts w:eastAsia="Calibri"/>
          <w:sz w:val="26"/>
          <w:szCs w:val="26"/>
          <w:lang w:eastAsia="en-US"/>
        </w:rPr>
      </w:pPr>
      <w:r w:rsidRPr="005300C5">
        <w:rPr>
          <w:rFonts w:eastAsia="Calibri"/>
          <w:sz w:val="26"/>
          <w:szCs w:val="26"/>
          <w:lang w:eastAsia="en-US"/>
        </w:rPr>
        <w:t xml:space="preserve">К опорным знаниям относятся, прежде всего, основополагающие элементы научного знания (как общенаучные, так и относящиеся к отдельным отраслям знания и культуры), лежащие в основе современной научной картины мира: ключевые теории, идеи, понятия, факты, методы. </w:t>
      </w:r>
    </w:p>
    <w:p w:rsidR="005300C5" w:rsidRPr="005300C5" w:rsidRDefault="005300C5" w:rsidP="005300C5">
      <w:pPr>
        <w:ind w:firstLine="454"/>
        <w:jc w:val="both"/>
        <w:rPr>
          <w:rFonts w:eastAsia="Calibri"/>
          <w:sz w:val="26"/>
          <w:szCs w:val="26"/>
          <w:lang w:eastAsia="en-US"/>
        </w:rPr>
      </w:pPr>
      <w:r w:rsidRPr="005300C5">
        <w:rPr>
          <w:rFonts w:eastAsia="Calibri"/>
          <w:sz w:val="26"/>
          <w:szCs w:val="26"/>
          <w:lang w:eastAsia="en-US"/>
        </w:rPr>
        <w:t>Опорная система знаний определяется с учётом их значимости для решения основных задач образования на данной ступени, опорного характера изучаемого материала для последующего обучения, а также с учётом принципа реалистичности, потенциальной возможности их достижения большинством обучающихся. Иными словами, в эту группу включается система таких знаний, умений, учебных действий, которые, во-первых, принципиально необходимы для успешного обучения и, во-вторых, при наличии специальной целенаправленной работы учителя, в принципе могут быть достигнуты подавляющим большинством детей.</w:t>
      </w:r>
    </w:p>
    <w:p w:rsidR="005300C5" w:rsidRPr="005300C5" w:rsidRDefault="005300C5" w:rsidP="005300C5">
      <w:pPr>
        <w:ind w:firstLine="454"/>
        <w:jc w:val="both"/>
        <w:rPr>
          <w:rFonts w:eastAsia="Calibri"/>
          <w:sz w:val="26"/>
          <w:szCs w:val="26"/>
          <w:lang w:eastAsia="en-US"/>
        </w:rPr>
      </w:pPr>
      <w:r w:rsidRPr="005300C5">
        <w:rPr>
          <w:rFonts w:eastAsia="Calibri"/>
          <w:sz w:val="26"/>
          <w:szCs w:val="26"/>
          <w:lang w:eastAsia="en-US"/>
        </w:rPr>
        <w:t>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учебных ситуациях, а способность использовать эти знания при решении учебно-познавательных и учебно-практических задач. Иными словами, объектом оценки предметных результатов являются действия, выполняемые обучающимися, с предметным содержанием.</w:t>
      </w:r>
    </w:p>
    <w:p w:rsidR="005300C5" w:rsidRPr="005300C5" w:rsidRDefault="005300C5" w:rsidP="005300C5">
      <w:pPr>
        <w:ind w:firstLine="454"/>
        <w:jc w:val="both"/>
        <w:rPr>
          <w:rFonts w:eastAsia="Calibri"/>
          <w:sz w:val="26"/>
          <w:szCs w:val="26"/>
          <w:lang w:eastAsia="en-US"/>
        </w:rPr>
      </w:pPr>
      <w:r w:rsidRPr="005300C5">
        <w:rPr>
          <w:rFonts w:eastAsia="Calibri"/>
          <w:sz w:val="26"/>
          <w:szCs w:val="26"/>
          <w:lang w:eastAsia="en-US"/>
        </w:rPr>
        <w:t>Действия с предметным содержанием (или предметные действия) —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w:t>
      </w:r>
      <w:r>
        <w:rPr>
          <w:rFonts w:eastAsia="Calibri"/>
          <w:sz w:val="26"/>
          <w:szCs w:val="26"/>
          <w:lang w:eastAsia="en-US"/>
        </w:rPr>
        <w:t>тановление связей (в том числе -</w:t>
      </w:r>
      <w:r w:rsidRPr="005300C5">
        <w:rPr>
          <w:rFonts w:eastAsia="Calibri"/>
          <w:sz w:val="26"/>
          <w:szCs w:val="26"/>
          <w:lang w:eastAsia="en-US"/>
        </w:rPr>
        <w:t xml:space="preserve"> причинно-следственных) и </w:t>
      </w:r>
      <w:r w:rsidRPr="005300C5">
        <w:rPr>
          <w:rFonts w:eastAsia="Calibri"/>
          <w:sz w:val="26"/>
          <w:szCs w:val="26"/>
          <w:lang w:eastAsia="en-US"/>
        </w:rPr>
        <w:lastRenderedPageBreak/>
        <w:t xml:space="preserve">аналогий; поиск, преобразование, представление и интерпретация информации, рассуждения и т. д. Однако на разных предметах эти действия преломляются через специфику предмета, например, </w:t>
      </w:r>
      <w:r>
        <w:rPr>
          <w:rFonts w:eastAsia="Calibri"/>
          <w:sz w:val="26"/>
          <w:szCs w:val="26"/>
          <w:lang w:eastAsia="en-US"/>
        </w:rPr>
        <w:t xml:space="preserve">выполняются с разными объектами - </w:t>
      </w:r>
      <w:r w:rsidRPr="005300C5">
        <w:rPr>
          <w:rFonts w:eastAsia="Calibri"/>
          <w:sz w:val="26"/>
          <w:szCs w:val="26"/>
          <w:lang w:eastAsia="en-US"/>
        </w:rPr>
        <w:t>с числами и математическими выражениями; со звуками и буквами, словами, словосочетаниями и предложениями; высказываниями и текстами; с объектами живой и неживой природы; с музыкальными и художественными произведениями и т. п. 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 Поэтому, в частности, различен и вклад разных учебных предметов в становление и формирование отдельных универсальных учебных действий. Так, например, неоценим вклад технологии в становление и формирование регулятивных учебных действий.</w:t>
      </w:r>
    </w:p>
    <w:p w:rsidR="005300C5" w:rsidRPr="005300C5" w:rsidRDefault="005300C5" w:rsidP="005300C5">
      <w:pPr>
        <w:ind w:firstLine="454"/>
        <w:jc w:val="both"/>
        <w:rPr>
          <w:rFonts w:eastAsia="Calibri"/>
          <w:sz w:val="26"/>
          <w:szCs w:val="26"/>
          <w:lang w:eastAsia="en-US"/>
        </w:rPr>
      </w:pPr>
      <w:r w:rsidRPr="005300C5">
        <w:rPr>
          <w:rFonts w:eastAsia="Calibri"/>
          <w:sz w:val="26"/>
          <w:szCs w:val="26"/>
          <w:lang w:eastAsia="en-US"/>
        </w:rPr>
        <w:t>Совокупность же всех учебных предметов обеспечивает возможность формирования всех универсальных учебных действий при условии, что образовательный процесс ориентирован на достижение планируемых результатов.</w:t>
      </w:r>
    </w:p>
    <w:p w:rsidR="005300C5" w:rsidRPr="005300C5" w:rsidRDefault="005300C5" w:rsidP="005300C5">
      <w:pPr>
        <w:ind w:firstLine="454"/>
        <w:jc w:val="both"/>
        <w:rPr>
          <w:rFonts w:eastAsia="Calibri"/>
          <w:sz w:val="26"/>
          <w:szCs w:val="26"/>
          <w:lang w:eastAsia="en-US"/>
        </w:rPr>
      </w:pPr>
      <w:r w:rsidRPr="005300C5">
        <w:rPr>
          <w:rFonts w:eastAsia="Calibri"/>
          <w:sz w:val="26"/>
          <w:szCs w:val="26"/>
          <w:lang w:eastAsia="en-US"/>
        </w:rPr>
        <w:t>К предметным действиям следует отнести также действия, присущие главным образом только конкретному предмету, овладение которыми необходимо для полноценного личностного развития или дальнейшего изучения предмета (в частности, способы двигательной деятельности, осваиваемые в курсе физической культуры, или способы обработки материалов, приёмы лепки, рисования, способы музыкальной исполнительской деятельности и др.).</w:t>
      </w:r>
    </w:p>
    <w:p w:rsidR="005300C5" w:rsidRPr="005300C5" w:rsidRDefault="005300C5" w:rsidP="005300C5">
      <w:pPr>
        <w:ind w:firstLine="454"/>
        <w:jc w:val="both"/>
        <w:rPr>
          <w:rFonts w:eastAsia="Calibri"/>
          <w:sz w:val="26"/>
          <w:szCs w:val="26"/>
          <w:lang w:eastAsia="en-US"/>
        </w:rPr>
      </w:pPr>
      <w:r w:rsidRPr="005300C5">
        <w:rPr>
          <w:rFonts w:eastAsia="Calibri"/>
          <w:sz w:val="26"/>
          <w:szCs w:val="26"/>
          <w:lang w:eastAsia="en-US"/>
        </w:rPr>
        <w:t>Формирование одних и тех же действий на материале разных предметов способствует сначала правильному их выполнению в рамках заданного предметом диапазона (круга) задач, а затем и осознанному и произвольному их выполнению, переносу на новые классы объектов. Это проявляется в способности обучающихся решать разнообразные по содержанию и сложности классы учебно-познавательных и учебно-практических задач.</w:t>
      </w:r>
    </w:p>
    <w:p w:rsidR="005300C5" w:rsidRPr="005300C5" w:rsidRDefault="005300C5" w:rsidP="005300C5">
      <w:pPr>
        <w:ind w:firstLine="454"/>
        <w:jc w:val="both"/>
        <w:rPr>
          <w:rFonts w:eastAsia="Calibri"/>
          <w:sz w:val="26"/>
          <w:szCs w:val="26"/>
          <w:lang w:eastAsia="en-US"/>
        </w:rPr>
      </w:pPr>
      <w:r w:rsidRPr="005300C5">
        <w:rPr>
          <w:rFonts w:eastAsia="Calibri"/>
          <w:sz w:val="26"/>
          <w:szCs w:val="26"/>
          <w:lang w:eastAsia="en-US"/>
        </w:rPr>
        <w:t>Поэтому объектом оценки предметных результатов служит в полном соответствии с требованиями Стандарта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w:t>
      </w:r>
    </w:p>
    <w:p w:rsidR="005300C5" w:rsidRPr="00A4405F" w:rsidRDefault="00A4405F" w:rsidP="005300C5">
      <w:pPr>
        <w:ind w:firstLine="454"/>
        <w:jc w:val="both"/>
        <w:rPr>
          <w:rFonts w:eastAsia="Calibri"/>
          <w:sz w:val="26"/>
          <w:szCs w:val="26"/>
          <w:lang w:eastAsia="en-US"/>
        </w:rPr>
      </w:pPr>
      <w:r w:rsidRPr="00A4405F">
        <w:rPr>
          <w:rFonts w:eastAsia="Calibri"/>
          <w:sz w:val="26"/>
          <w:szCs w:val="26"/>
          <w:lang w:eastAsia="en-US"/>
        </w:rPr>
        <w:t>Оценка достижения</w:t>
      </w:r>
      <w:r w:rsidR="005300C5" w:rsidRPr="00A4405F">
        <w:rPr>
          <w:rFonts w:eastAsia="Calibri"/>
          <w:sz w:val="26"/>
          <w:szCs w:val="26"/>
          <w:lang w:eastAsia="en-US"/>
        </w:rPr>
        <w:t xml:space="preserve"> предметных результатов ведётся как в ходе текущего и промежуточного оценивания, так и в ходе выполнения итоговых проверочных работ. При этом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курса.</w:t>
      </w:r>
    </w:p>
    <w:p w:rsidR="00B5596F" w:rsidRPr="00B5596F" w:rsidRDefault="00B5596F" w:rsidP="00B5596F">
      <w:pPr>
        <w:ind w:firstLine="454"/>
        <w:jc w:val="both"/>
        <w:rPr>
          <w:rFonts w:eastAsia="Calibri"/>
          <w:sz w:val="26"/>
          <w:szCs w:val="26"/>
          <w:lang w:eastAsia="en-US"/>
        </w:rPr>
      </w:pPr>
      <w:r w:rsidRPr="00B5596F">
        <w:rPr>
          <w:rFonts w:eastAsia="Calibri"/>
          <w:sz w:val="26"/>
          <w:szCs w:val="26"/>
          <w:lang w:eastAsia="en-US"/>
        </w:rPr>
        <w:t>Система оценки предметных результатов освоения учебных программ с учётом уровневого подхода, принятого в Стандарте, предполагает</w:t>
      </w:r>
      <w:r w:rsidRPr="00B5596F">
        <w:rPr>
          <w:rFonts w:eastAsia="Calibri"/>
          <w:b/>
          <w:bCs/>
          <w:sz w:val="26"/>
          <w:szCs w:val="26"/>
          <w:shd w:val="clear" w:color="auto" w:fill="FFFFFF"/>
          <w:lang w:eastAsia="en-US"/>
        </w:rPr>
        <w:t xml:space="preserve"> выделение базового уровня достиженийкак точки отсчёта</w:t>
      </w:r>
      <w:r w:rsidRPr="00B5596F">
        <w:rPr>
          <w:rFonts w:eastAsia="Calibri"/>
          <w:sz w:val="26"/>
          <w:szCs w:val="26"/>
          <w:lang w:eastAsia="en-US"/>
        </w:rPr>
        <w:t xml:space="preserve"> при построении всей системы оценки и организации индивидуальной работы с обучающимися.</w:t>
      </w:r>
    </w:p>
    <w:p w:rsidR="00B5596F" w:rsidRPr="00B5596F" w:rsidRDefault="00B5596F" w:rsidP="00B5596F">
      <w:pPr>
        <w:ind w:firstLine="454"/>
        <w:jc w:val="both"/>
        <w:rPr>
          <w:rFonts w:eastAsia="Calibri"/>
          <w:sz w:val="26"/>
          <w:szCs w:val="26"/>
          <w:lang w:eastAsia="en-US"/>
        </w:rPr>
      </w:pPr>
      <w:r w:rsidRPr="00B5596F">
        <w:rPr>
          <w:rFonts w:eastAsia="Calibri"/>
          <w:sz w:val="26"/>
          <w:szCs w:val="26"/>
          <w:lang w:eastAsia="en-US"/>
        </w:rPr>
        <w:t>Для описания достижений обучающихся устанавливаются следующие пять уровней.</w:t>
      </w:r>
    </w:p>
    <w:p w:rsidR="00B5596F" w:rsidRPr="00B5596F" w:rsidRDefault="00B5596F" w:rsidP="00B5596F">
      <w:pPr>
        <w:ind w:firstLine="454"/>
        <w:jc w:val="both"/>
        <w:rPr>
          <w:rFonts w:eastAsia="Calibri"/>
          <w:sz w:val="26"/>
          <w:szCs w:val="26"/>
          <w:lang w:eastAsia="en-US"/>
        </w:rPr>
      </w:pPr>
      <w:r w:rsidRPr="00B5596F">
        <w:rPr>
          <w:rFonts w:eastAsia="Calibri"/>
          <w:b/>
          <w:bCs/>
          <w:sz w:val="26"/>
          <w:szCs w:val="26"/>
          <w:shd w:val="clear" w:color="auto" w:fill="FFFFFF"/>
          <w:lang w:eastAsia="en-US"/>
        </w:rPr>
        <w:t>Базовый уровень достижений</w:t>
      </w:r>
      <w:r w:rsidRPr="00B5596F">
        <w:rPr>
          <w:rFonts w:eastAsia="Calibri"/>
          <w:sz w:val="26"/>
          <w:szCs w:val="26"/>
          <w:lang w:eastAsia="en-US"/>
        </w:rPr>
        <w:t xml:space="preserve"> —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но не по профильному </w:t>
      </w:r>
      <w:r w:rsidRPr="00B5596F">
        <w:rPr>
          <w:rFonts w:eastAsia="Calibri"/>
          <w:sz w:val="26"/>
          <w:szCs w:val="26"/>
          <w:lang w:eastAsia="en-US"/>
        </w:rPr>
        <w:lastRenderedPageBreak/>
        <w:t>направлению. Достижению базового уровня соответствует отметка «удовлетворительно» (или отметка «3», отметка «зачтено»).</w:t>
      </w:r>
    </w:p>
    <w:p w:rsidR="00B5596F" w:rsidRPr="00B5596F" w:rsidRDefault="00B5596F" w:rsidP="00B5596F">
      <w:pPr>
        <w:ind w:firstLine="454"/>
        <w:jc w:val="both"/>
        <w:rPr>
          <w:rFonts w:eastAsia="Calibri"/>
          <w:sz w:val="26"/>
          <w:szCs w:val="26"/>
          <w:lang w:eastAsia="en-US"/>
        </w:rPr>
      </w:pPr>
      <w:r w:rsidRPr="00B5596F">
        <w:rPr>
          <w:rFonts w:eastAsia="Calibri"/>
          <w:sz w:val="26"/>
          <w:szCs w:val="26"/>
          <w:lang w:eastAsia="en-US"/>
        </w:rPr>
        <w:t>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Также выделяются следующие два уровня,</w:t>
      </w:r>
      <w:r w:rsidRPr="00B5596F">
        <w:rPr>
          <w:rFonts w:eastAsia="Calibri"/>
          <w:b/>
          <w:bCs/>
          <w:sz w:val="26"/>
          <w:szCs w:val="26"/>
          <w:shd w:val="clear" w:color="auto" w:fill="FFFFFF"/>
          <w:lang w:eastAsia="en-US"/>
        </w:rPr>
        <w:t xml:space="preserve"> превышающие базовый:</w:t>
      </w:r>
    </w:p>
    <w:p w:rsidR="00B5596F" w:rsidRPr="00B5596F" w:rsidRDefault="00B5596F" w:rsidP="00B5596F">
      <w:pPr>
        <w:tabs>
          <w:tab w:val="left" w:pos="639"/>
        </w:tabs>
        <w:ind w:firstLine="454"/>
        <w:jc w:val="both"/>
        <w:rPr>
          <w:rFonts w:eastAsia="Calibri"/>
          <w:sz w:val="26"/>
          <w:szCs w:val="26"/>
          <w:lang w:eastAsia="en-US"/>
        </w:rPr>
      </w:pPr>
      <w:r w:rsidRPr="00B5596F">
        <w:rPr>
          <w:rFonts w:eastAsia="Calibri"/>
          <w:bCs/>
          <w:sz w:val="26"/>
          <w:szCs w:val="26"/>
          <w:shd w:val="clear" w:color="auto" w:fill="FFFFFF"/>
          <w:lang w:eastAsia="en-US"/>
        </w:rPr>
        <w:t>•</w:t>
      </w:r>
      <w:r w:rsidRPr="00B5596F">
        <w:rPr>
          <w:rFonts w:eastAsia="Calibri"/>
          <w:b/>
          <w:bCs/>
          <w:sz w:val="26"/>
          <w:szCs w:val="26"/>
          <w:shd w:val="clear" w:color="auto" w:fill="FFFFFF"/>
          <w:lang w:eastAsia="en-US"/>
        </w:rPr>
        <w:t> повышенный уровень</w:t>
      </w:r>
      <w:r w:rsidRPr="00B5596F">
        <w:rPr>
          <w:rFonts w:eastAsia="Calibri"/>
          <w:sz w:val="26"/>
          <w:szCs w:val="26"/>
          <w:lang w:eastAsia="en-US"/>
        </w:rPr>
        <w:t xml:space="preserve"> достижения планируемых результатов, оценка «хорошо» (отметка «4»);</w:t>
      </w:r>
    </w:p>
    <w:p w:rsidR="00B5596F" w:rsidRPr="00B5596F" w:rsidRDefault="00B5596F" w:rsidP="00B5596F">
      <w:pPr>
        <w:tabs>
          <w:tab w:val="left" w:pos="634"/>
        </w:tabs>
        <w:ind w:firstLine="454"/>
        <w:jc w:val="both"/>
        <w:rPr>
          <w:rFonts w:eastAsia="Calibri"/>
          <w:sz w:val="26"/>
          <w:szCs w:val="26"/>
          <w:lang w:eastAsia="en-US"/>
        </w:rPr>
      </w:pPr>
      <w:r w:rsidRPr="00B5596F">
        <w:rPr>
          <w:rFonts w:eastAsia="Calibri"/>
          <w:bCs/>
          <w:sz w:val="26"/>
          <w:szCs w:val="26"/>
          <w:shd w:val="clear" w:color="auto" w:fill="FFFFFF"/>
          <w:lang w:eastAsia="en-US"/>
        </w:rPr>
        <w:t>•</w:t>
      </w:r>
      <w:r w:rsidRPr="00B5596F">
        <w:rPr>
          <w:rFonts w:eastAsia="Calibri"/>
          <w:b/>
          <w:bCs/>
          <w:sz w:val="26"/>
          <w:szCs w:val="26"/>
          <w:shd w:val="clear" w:color="auto" w:fill="FFFFFF"/>
          <w:lang w:eastAsia="en-US"/>
        </w:rPr>
        <w:t> высокий уровень</w:t>
      </w:r>
      <w:r w:rsidRPr="00B5596F">
        <w:rPr>
          <w:rFonts w:eastAsia="Calibri"/>
          <w:sz w:val="26"/>
          <w:szCs w:val="26"/>
          <w:lang w:eastAsia="en-US"/>
        </w:rPr>
        <w:t xml:space="preserve"> достижения планируемых результатов, оценка «отлично» (отметка «5»).</w:t>
      </w:r>
    </w:p>
    <w:p w:rsidR="00B5596F" w:rsidRPr="00B5596F" w:rsidRDefault="00B5596F" w:rsidP="00B5596F">
      <w:pPr>
        <w:ind w:firstLine="454"/>
        <w:jc w:val="both"/>
        <w:rPr>
          <w:rFonts w:eastAsia="Calibri"/>
          <w:sz w:val="26"/>
          <w:szCs w:val="26"/>
          <w:lang w:eastAsia="en-US"/>
        </w:rPr>
      </w:pPr>
      <w:r w:rsidRPr="00B5596F">
        <w:rPr>
          <w:rFonts w:eastAsia="Calibri"/>
          <w:sz w:val="26"/>
          <w:szCs w:val="26"/>
          <w:lang w:eastAsia="en-US"/>
        </w:rPr>
        <w:t>Повышенный и высокий уровни достижения отличаются по полноте освоения планируемых результатов, уровню овладения учебными действиями и сформированностью интересов к данной предметной области.</w:t>
      </w:r>
    </w:p>
    <w:p w:rsidR="00B5596F" w:rsidRPr="00B5596F" w:rsidRDefault="00B5596F" w:rsidP="00B5596F">
      <w:pPr>
        <w:ind w:firstLine="454"/>
        <w:jc w:val="both"/>
        <w:rPr>
          <w:rFonts w:eastAsia="Calibri"/>
          <w:sz w:val="26"/>
          <w:szCs w:val="26"/>
          <w:lang w:eastAsia="en-US"/>
        </w:rPr>
      </w:pPr>
      <w:r w:rsidRPr="00B5596F">
        <w:rPr>
          <w:rFonts w:eastAsia="Calibri"/>
          <w:sz w:val="26"/>
          <w:szCs w:val="26"/>
          <w:lang w:eastAsia="en-US"/>
        </w:rPr>
        <w:t>Для описания подготовки обучающихся, уровень достижений которых</w:t>
      </w:r>
      <w:r w:rsidRPr="00B5596F">
        <w:rPr>
          <w:rFonts w:eastAsia="Calibri"/>
          <w:b/>
          <w:bCs/>
          <w:sz w:val="26"/>
          <w:szCs w:val="26"/>
          <w:shd w:val="clear" w:color="auto" w:fill="FFFFFF"/>
          <w:lang w:eastAsia="en-US"/>
        </w:rPr>
        <w:t xml:space="preserve"> ниже базового,</w:t>
      </w:r>
      <w:r w:rsidRPr="00B5596F">
        <w:rPr>
          <w:rFonts w:eastAsia="Calibri"/>
          <w:sz w:val="26"/>
          <w:szCs w:val="26"/>
          <w:lang w:eastAsia="en-US"/>
        </w:rPr>
        <w:t xml:space="preserve"> выделяются также два уровня:</w:t>
      </w:r>
    </w:p>
    <w:p w:rsidR="00B5596F" w:rsidRPr="00B5596F" w:rsidRDefault="00B5596F" w:rsidP="00B5596F">
      <w:pPr>
        <w:tabs>
          <w:tab w:val="left" w:pos="1084"/>
        </w:tabs>
        <w:ind w:firstLine="454"/>
        <w:jc w:val="both"/>
        <w:rPr>
          <w:rFonts w:eastAsia="Calibri"/>
          <w:sz w:val="26"/>
          <w:szCs w:val="26"/>
          <w:lang w:eastAsia="en-US"/>
        </w:rPr>
      </w:pPr>
      <w:r w:rsidRPr="00B5596F">
        <w:rPr>
          <w:rFonts w:eastAsia="Calibri"/>
          <w:bCs/>
          <w:sz w:val="26"/>
          <w:szCs w:val="26"/>
          <w:shd w:val="clear" w:color="auto" w:fill="FFFFFF"/>
          <w:lang w:eastAsia="en-US"/>
        </w:rPr>
        <w:t>•</w:t>
      </w:r>
      <w:r w:rsidRPr="00B5596F">
        <w:rPr>
          <w:rFonts w:eastAsia="Calibri"/>
          <w:b/>
          <w:bCs/>
          <w:sz w:val="26"/>
          <w:szCs w:val="26"/>
          <w:shd w:val="clear" w:color="auto" w:fill="FFFFFF"/>
          <w:lang w:eastAsia="en-US"/>
        </w:rPr>
        <w:t> пониженный уровень</w:t>
      </w:r>
      <w:r w:rsidRPr="00B5596F">
        <w:rPr>
          <w:rFonts w:eastAsia="Calibri"/>
          <w:sz w:val="26"/>
          <w:szCs w:val="26"/>
          <w:lang w:eastAsia="en-US"/>
        </w:rPr>
        <w:t xml:space="preserve"> достижений, оценка «неудовлетворительно» (отметка «2»);</w:t>
      </w:r>
    </w:p>
    <w:p w:rsidR="00B5596F" w:rsidRPr="00B5596F" w:rsidRDefault="00B5596F" w:rsidP="00B5596F">
      <w:pPr>
        <w:tabs>
          <w:tab w:val="left" w:pos="1074"/>
        </w:tabs>
        <w:ind w:firstLine="454"/>
        <w:jc w:val="both"/>
        <w:rPr>
          <w:rFonts w:eastAsia="Calibri"/>
          <w:sz w:val="26"/>
          <w:szCs w:val="26"/>
          <w:lang w:eastAsia="en-US"/>
        </w:rPr>
      </w:pPr>
      <w:r w:rsidRPr="00B5596F">
        <w:rPr>
          <w:rFonts w:eastAsia="Calibri"/>
          <w:bCs/>
          <w:sz w:val="26"/>
          <w:szCs w:val="26"/>
          <w:shd w:val="clear" w:color="auto" w:fill="FFFFFF"/>
          <w:lang w:eastAsia="en-US"/>
        </w:rPr>
        <w:t>•</w:t>
      </w:r>
      <w:r w:rsidRPr="00B5596F">
        <w:rPr>
          <w:rFonts w:eastAsia="Calibri"/>
          <w:b/>
          <w:bCs/>
          <w:sz w:val="26"/>
          <w:szCs w:val="26"/>
          <w:shd w:val="clear" w:color="auto" w:fill="FFFFFF"/>
          <w:lang w:eastAsia="en-US"/>
        </w:rPr>
        <w:t> низкий уровень</w:t>
      </w:r>
      <w:r w:rsidRPr="00B5596F">
        <w:rPr>
          <w:rFonts w:eastAsia="Calibri"/>
          <w:sz w:val="26"/>
          <w:szCs w:val="26"/>
          <w:lang w:eastAsia="en-US"/>
        </w:rPr>
        <w:t xml:space="preserve"> достижений, оценка «плохо» (отметка «1»).</w:t>
      </w:r>
    </w:p>
    <w:p w:rsidR="00B5596F" w:rsidRPr="00B5596F" w:rsidRDefault="00B5596F" w:rsidP="00B5596F">
      <w:pPr>
        <w:ind w:firstLine="454"/>
        <w:jc w:val="both"/>
        <w:rPr>
          <w:rFonts w:eastAsia="Calibri"/>
          <w:sz w:val="26"/>
          <w:szCs w:val="26"/>
          <w:lang w:eastAsia="en-US"/>
        </w:rPr>
      </w:pPr>
      <w:r w:rsidRPr="00B5596F">
        <w:rPr>
          <w:rFonts w:eastAsia="Calibri"/>
          <w:sz w:val="26"/>
          <w:szCs w:val="26"/>
          <w:lang w:eastAsia="en-US"/>
        </w:rPr>
        <w:t>Недостижение базового уровня (пониженный и низкий уровни достижений) фиксируется в зависимости от объёма и уровня освоенного и неосвоенного содержания предмета.</w:t>
      </w:r>
    </w:p>
    <w:p w:rsidR="009938BF" w:rsidRDefault="00B5596F" w:rsidP="00F50721">
      <w:pPr>
        <w:ind w:firstLine="454"/>
        <w:jc w:val="both"/>
        <w:rPr>
          <w:rFonts w:eastAsia="Calibri"/>
          <w:b/>
          <w:sz w:val="26"/>
          <w:szCs w:val="26"/>
          <w:lang w:eastAsia="en-US"/>
        </w:rPr>
      </w:pPr>
      <w:r w:rsidRPr="00B5596F">
        <w:rPr>
          <w:rFonts w:eastAsia="Calibri"/>
          <w:b/>
          <w:sz w:val="26"/>
          <w:szCs w:val="26"/>
          <w:lang w:eastAsia="en-US"/>
        </w:rPr>
        <w:t>П</w:t>
      </w:r>
      <w:r w:rsidRPr="00B5596F">
        <w:rPr>
          <w:rFonts w:eastAsia="Calibri"/>
          <w:b/>
          <w:bCs/>
          <w:sz w:val="26"/>
          <w:szCs w:val="26"/>
          <w:shd w:val="clear" w:color="auto" w:fill="FFFFFF"/>
          <w:lang w:eastAsia="en-US"/>
        </w:rPr>
        <w:t>ониженный уровень</w:t>
      </w:r>
      <w:r w:rsidRPr="00B5596F">
        <w:rPr>
          <w:rFonts w:eastAsia="Calibri"/>
          <w:sz w:val="26"/>
          <w:szCs w:val="26"/>
          <w:lang w:eastAsia="en-US"/>
        </w:rPr>
        <w:t xml:space="preserve"> достижений свидетельствует об отсутствии систематической базовой подготовки, о том, что обучающимся не освоено даже и половины планируемых результатов, которые осваивает большинство обучающихся, о том, что имеются значительные пробелы в знаниях, дальнейшее обучение затруднено. При этом обучающийся может выполнять отдельные задания повышенного уровня. </w:t>
      </w:r>
      <w:r w:rsidRPr="00B5596F">
        <w:rPr>
          <w:rFonts w:eastAsia="Calibri"/>
          <w:b/>
          <w:bCs/>
          <w:sz w:val="26"/>
          <w:szCs w:val="26"/>
          <w:shd w:val="clear" w:color="auto" w:fill="FFFFFF"/>
          <w:lang w:eastAsia="en-US"/>
        </w:rPr>
        <w:t>Низкий уровень</w:t>
      </w:r>
      <w:r w:rsidRPr="00B5596F">
        <w:rPr>
          <w:rFonts w:eastAsia="Calibri"/>
          <w:sz w:val="26"/>
          <w:szCs w:val="26"/>
          <w:lang w:eastAsia="en-US"/>
        </w:rPr>
        <w:t xml:space="preserve"> освоения планируемых результатов свидетельствует о наличии только отдельных фрагментарных знаний по предмету, дальнейшее обучение практически невозможно. Обучающимся, которые демонстрируют низкий уровень достижений, требуется специальная помощь не только по учебному предмету, но и по </w:t>
      </w:r>
      <w:r w:rsidRPr="00B5596F">
        <w:rPr>
          <w:rFonts w:eastAsia="Calibri"/>
          <w:sz w:val="26"/>
          <w:szCs w:val="26"/>
          <w:u w:val="single"/>
          <w:lang w:eastAsia="en-US"/>
        </w:rPr>
        <w:t>формированию мотивации к обучению</w:t>
      </w:r>
      <w:r w:rsidRPr="00B5596F">
        <w:rPr>
          <w:rFonts w:eastAsia="Calibri"/>
          <w:sz w:val="26"/>
          <w:szCs w:val="26"/>
          <w:lang w:eastAsia="en-US"/>
        </w:rPr>
        <w:t>, развитию интереса к изучаемой предметной области, пониманию значимости предмета для жизни и др. Только наличие положительной мотивации может стать основой ликвидации пробелов в обучении для данной группы обучающихся.</w:t>
      </w:r>
    </w:p>
    <w:p w:rsidR="009938BF" w:rsidRPr="009938BF" w:rsidRDefault="009938BF" w:rsidP="009938BF">
      <w:pPr>
        <w:autoSpaceDE w:val="0"/>
        <w:autoSpaceDN w:val="0"/>
        <w:adjustRightInd w:val="0"/>
        <w:ind w:firstLine="708"/>
        <w:jc w:val="both"/>
        <w:rPr>
          <w:rFonts w:eastAsiaTheme="minorHAnsi"/>
          <w:b/>
          <w:iCs/>
          <w:color w:val="000000"/>
          <w:sz w:val="26"/>
          <w:szCs w:val="26"/>
          <w:lang w:eastAsia="en-US"/>
        </w:rPr>
      </w:pPr>
      <w:r w:rsidRPr="009938BF">
        <w:rPr>
          <w:rFonts w:eastAsiaTheme="minorHAnsi"/>
          <w:iCs/>
          <w:color w:val="000000"/>
          <w:sz w:val="26"/>
          <w:szCs w:val="26"/>
          <w:lang w:eastAsia="en-US"/>
        </w:rPr>
        <w:t>В</w:t>
      </w:r>
      <w:r>
        <w:rPr>
          <w:rFonts w:eastAsiaTheme="minorHAnsi"/>
          <w:iCs/>
          <w:color w:val="000000"/>
          <w:sz w:val="26"/>
          <w:szCs w:val="26"/>
          <w:lang w:eastAsia="en-US"/>
        </w:rPr>
        <w:t>соответствии с ЛНА«П</w:t>
      </w:r>
      <w:r w:rsidRPr="009938BF">
        <w:rPr>
          <w:rFonts w:eastAsiaTheme="minorHAnsi"/>
          <w:iCs/>
          <w:color w:val="000000"/>
          <w:sz w:val="26"/>
          <w:szCs w:val="26"/>
          <w:lang w:eastAsia="en-US"/>
        </w:rPr>
        <w:t>оложениео формах, периодичности и порядке текущего контроля успеваемостии промежуточной аттестации учащихсяМуниципального общеобразовательного учреждения«Средняя общеобразовательная школа №</w:t>
      </w:r>
      <w:r w:rsidR="0059054B">
        <w:rPr>
          <w:rFonts w:eastAsiaTheme="minorHAnsi"/>
          <w:iCs/>
          <w:color w:val="000000"/>
          <w:sz w:val="26"/>
          <w:szCs w:val="26"/>
          <w:lang w:eastAsia="en-US"/>
        </w:rPr>
        <w:t>25</w:t>
      </w:r>
      <w:r w:rsidRPr="009938BF">
        <w:rPr>
          <w:rFonts w:eastAsiaTheme="minorHAnsi"/>
          <w:iCs/>
          <w:color w:val="000000"/>
          <w:sz w:val="26"/>
          <w:szCs w:val="26"/>
          <w:lang w:eastAsia="en-US"/>
        </w:rPr>
        <w:t xml:space="preserve">» г. Вологдаопределены следующие </w:t>
      </w:r>
      <w:r w:rsidRPr="009938BF">
        <w:rPr>
          <w:rFonts w:eastAsiaTheme="minorHAnsi"/>
          <w:b/>
          <w:iCs/>
          <w:color w:val="000000"/>
          <w:sz w:val="26"/>
          <w:szCs w:val="26"/>
          <w:lang w:eastAsia="en-US"/>
        </w:rPr>
        <w:t xml:space="preserve">типы контроля </w:t>
      </w:r>
      <w:r w:rsidR="00F50721" w:rsidRPr="00F50721">
        <w:rPr>
          <w:rFonts w:eastAsiaTheme="minorHAnsi"/>
          <w:b/>
          <w:iCs/>
          <w:color w:val="000000"/>
          <w:sz w:val="26"/>
          <w:szCs w:val="26"/>
          <w:lang w:eastAsia="en-US"/>
        </w:rPr>
        <w:t xml:space="preserve">планируемых предметных результатов </w:t>
      </w:r>
      <w:r w:rsidRPr="009938BF">
        <w:rPr>
          <w:rFonts w:eastAsiaTheme="minorHAnsi"/>
          <w:b/>
          <w:iCs/>
          <w:color w:val="000000"/>
          <w:sz w:val="26"/>
          <w:szCs w:val="26"/>
          <w:lang w:eastAsia="en-US"/>
        </w:rPr>
        <w:t xml:space="preserve">освоения </w:t>
      </w:r>
      <w:r w:rsidR="00F50721" w:rsidRPr="00F50721">
        <w:rPr>
          <w:rFonts w:eastAsiaTheme="minorHAnsi"/>
          <w:b/>
          <w:iCs/>
          <w:color w:val="000000"/>
          <w:sz w:val="26"/>
          <w:szCs w:val="26"/>
          <w:lang w:eastAsia="en-US"/>
        </w:rPr>
        <w:t>ООП</w:t>
      </w:r>
      <w:r w:rsidRPr="009938BF">
        <w:rPr>
          <w:rFonts w:eastAsiaTheme="minorHAnsi"/>
          <w:b/>
          <w:iCs/>
          <w:color w:val="000000"/>
          <w:sz w:val="26"/>
          <w:szCs w:val="26"/>
          <w:lang w:eastAsia="en-US"/>
        </w:rPr>
        <w:t>:</w:t>
      </w:r>
    </w:p>
    <w:p w:rsidR="009938BF" w:rsidRPr="009938BF" w:rsidRDefault="009938BF" w:rsidP="009938BF">
      <w:pPr>
        <w:autoSpaceDE w:val="0"/>
        <w:autoSpaceDN w:val="0"/>
        <w:adjustRightInd w:val="0"/>
        <w:jc w:val="both"/>
        <w:rPr>
          <w:rFonts w:eastAsiaTheme="minorHAnsi"/>
          <w:iCs/>
          <w:sz w:val="26"/>
          <w:szCs w:val="26"/>
          <w:lang w:eastAsia="en-US"/>
        </w:rPr>
      </w:pPr>
      <w:r w:rsidRPr="009938BF">
        <w:rPr>
          <w:rFonts w:eastAsiaTheme="minorHAnsi"/>
          <w:sz w:val="26"/>
          <w:szCs w:val="26"/>
          <w:lang w:eastAsia="en-US"/>
        </w:rPr>
        <w:t xml:space="preserve">- </w:t>
      </w:r>
      <w:r w:rsidRPr="009938BF">
        <w:rPr>
          <w:rFonts w:eastAsiaTheme="minorHAnsi"/>
          <w:iCs/>
          <w:sz w:val="26"/>
          <w:szCs w:val="26"/>
          <w:lang w:eastAsia="en-US"/>
        </w:rPr>
        <w:t>текущий контроль успеваемости,</w:t>
      </w:r>
    </w:p>
    <w:p w:rsidR="009938BF" w:rsidRPr="009938BF" w:rsidRDefault="009938BF" w:rsidP="009938BF">
      <w:pPr>
        <w:autoSpaceDE w:val="0"/>
        <w:autoSpaceDN w:val="0"/>
        <w:adjustRightInd w:val="0"/>
        <w:jc w:val="both"/>
        <w:rPr>
          <w:rFonts w:eastAsiaTheme="minorHAnsi"/>
          <w:iCs/>
          <w:sz w:val="26"/>
          <w:szCs w:val="26"/>
          <w:lang w:eastAsia="en-US"/>
        </w:rPr>
      </w:pPr>
      <w:r w:rsidRPr="009938BF">
        <w:rPr>
          <w:rFonts w:eastAsiaTheme="minorHAnsi"/>
          <w:sz w:val="26"/>
          <w:szCs w:val="26"/>
          <w:lang w:eastAsia="en-US"/>
        </w:rPr>
        <w:t xml:space="preserve">- </w:t>
      </w:r>
      <w:r w:rsidRPr="009938BF">
        <w:rPr>
          <w:rFonts w:eastAsiaTheme="minorHAnsi"/>
          <w:iCs/>
          <w:sz w:val="26"/>
          <w:szCs w:val="26"/>
          <w:lang w:eastAsia="en-US"/>
        </w:rPr>
        <w:t>промежуточная аттестация,</w:t>
      </w:r>
    </w:p>
    <w:p w:rsidR="009938BF" w:rsidRPr="009938BF" w:rsidRDefault="009938BF" w:rsidP="009938BF">
      <w:pPr>
        <w:autoSpaceDE w:val="0"/>
        <w:autoSpaceDN w:val="0"/>
        <w:adjustRightInd w:val="0"/>
        <w:jc w:val="both"/>
        <w:rPr>
          <w:rFonts w:eastAsiaTheme="minorHAnsi"/>
          <w:iCs/>
          <w:sz w:val="26"/>
          <w:szCs w:val="26"/>
          <w:lang w:eastAsia="en-US"/>
        </w:rPr>
      </w:pPr>
      <w:r w:rsidRPr="009938BF">
        <w:rPr>
          <w:rFonts w:eastAsiaTheme="minorHAnsi"/>
          <w:sz w:val="26"/>
          <w:szCs w:val="26"/>
          <w:lang w:eastAsia="en-US"/>
        </w:rPr>
        <w:t xml:space="preserve">- </w:t>
      </w:r>
      <w:r w:rsidRPr="009938BF">
        <w:rPr>
          <w:rFonts w:eastAsiaTheme="minorHAnsi"/>
          <w:iCs/>
          <w:sz w:val="26"/>
          <w:szCs w:val="26"/>
          <w:lang w:eastAsia="en-US"/>
        </w:rPr>
        <w:t>государственная итоговая аттестация.</w:t>
      </w:r>
    </w:p>
    <w:p w:rsidR="009938BF" w:rsidRPr="009938BF" w:rsidRDefault="009938BF" w:rsidP="009938BF">
      <w:pPr>
        <w:autoSpaceDE w:val="0"/>
        <w:autoSpaceDN w:val="0"/>
        <w:adjustRightInd w:val="0"/>
        <w:ind w:firstLine="708"/>
        <w:jc w:val="both"/>
        <w:rPr>
          <w:rFonts w:eastAsiaTheme="minorHAnsi"/>
          <w:iCs/>
          <w:sz w:val="26"/>
          <w:szCs w:val="26"/>
          <w:lang w:eastAsia="en-US"/>
        </w:rPr>
      </w:pPr>
      <w:r w:rsidRPr="009938BF">
        <w:rPr>
          <w:rFonts w:eastAsiaTheme="minorHAnsi"/>
          <w:iCs/>
          <w:sz w:val="26"/>
          <w:szCs w:val="26"/>
          <w:lang w:eastAsia="en-US"/>
        </w:rPr>
        <w:t>Текущий контроль успеваемости представляет собой систематическую проверку освоения учебного материала учащимися 2-11 классов, регулярно осуществляемую на протяжении учебного года. Текущий контроль успеваемости учащихся школы осуществляется учителями по балльной системе во 2-11–х классах</w:t>
      </w:r>
      <w:r>
        <w:rPr>
          <w:rFonts w:eastAsiaTheme="minorHAnsi"/>
          <w:iCs/>
          <w:sz w:val="26"/>
          <w:szCs w:val="26"/>
          <w:lang w:eastAsia="en-US"/>
        </w:rPr>
        <w:t xml:space="preserve">: </w:t>
      </w:r>
      <w:r w:rsidRPr="009938BF">
        <w:rPr>
          <w:rFonts w:eastAsiaTheme="minorHAnsi"/>
          <w:iCs/>
          <w:sz w:val="26"/>
          <w:szCs w:val="26"/>
          <w:lang w:eastAsia="en-US"/>
        </w:rPr>
        <w:t>1,2 (неудовлетворительно); 3 (удовлетворит</w:t>
      </w:r>
      <w:r>
        <w:rPr>
          <w:rFonts w:eastAsiaTheme="minorHAnsi"/>
          <w:iCs/>
          <w:sz w:val="26"/>
          <w:szCs w:val="26"/>
          <w:lang w:eastAsia="en-US"/>
        </w:rPr>
        <w:t>ельно); 4 (хорошо); 5 (отлично)</w:t>
      </w:r>
      <w:r w:rsidRPr="009938BF">
        <w:rPr>
          <w:rFonts w:eastAsiaTheme="minorHAnsi"/>
          <w:iCs/>
          <w:sz w:val="26"/>
          <w:szCs w:val="26"/>
          <w:lang w:eastAsia="en-US"/>
        </w:rPr>
        <w:t>.</w:t>
      </w:r>
    </w:p>
    <w:p w:rsidR="009938BF" w:rsidRDefault="009938BF" w:rsidP="009938BF">
      <w:pPr>
        <w:autoSpaceDE w:val="0"/>
        <w:autoSpaceDN w:val="0"/>
        <w:adjustRightInd w:val="0"/>
        <w:ind w:firstLine="708"/>
        <w:jc w:val="both"/>
        <w:rPr>
          <w:rFonts w:eastAsiaTheme="minorHAnsi"/>
          <w:sz w:val="26"/>
          <w:szCs w:val="26"/>
          <w:lang w:eastAsia="en-US"/>
        </w:rPr>
      </w:pPr>
      <w:r w:rsidRPr="009938BF">
        <w:rPr>
          <w:rFonts w:eastAsiaTheme="minorHAnsi"/>
          <w:sz w:val="26"/>
          <w:szCs w:val="26"/>
          <w:lang w:eastAsia="en-US"/>
        </w:rPr>
        <w:lastRenderedPageBreak/>
        <w:t>Проведение текущего контроля успеваемости направлено на обеспечение выстраивания образовательного процесса максимально эффективным образом для достижения  результатов освоения основных общеобразовательных программ в соответствии с требованиями ФГОС</w:t>
      </w:r>
      <w:r>
        <w:rPr>
          <w:rFonts w:eastAsiaTheme="minorHAnsi"/>
          <w:sz w:val="26"/>
          <w:szCs w:val="26"/>
          <w:lang w:eastAsia="en-US"/>
        </w:rPr>
        <w:t>.</w:t>
      </w:r>
    </w:p>
    <w:p w:rsidR="009938BF" w:rsidRPr="009938BF" w:rsidRDefault="009938BF" w:rsidP="009938BF">
      <w:pPr>
        <w:autoSpaceDE w:val="0"/>
        <w:autoSpaceDN w:val="0"/>
        <w:adjustRightInd w:val="0"/>
        <w:ind w:firstLine="708"/>
        <w:jc w:val="both"/>
        <w:rPr>
          <w:rFonts w:eastAsiaTheme="minorHAnsi"/>
          <w:iCs/>
          <w:color w:val="FF0000"/>
          <w:sz w:val="26"/>
          <w:szCs w:val="26"/>
          <w:lang w:eastAsia="en-US"/>
        </w:rPr>
      </w:pPr>
      <w:r w:rsidRPr="009938BF">
        <w:rPr>
          <w:rFonts w:eastAsiaTheme="minorHAnsi"/>
          <w:iCs/>
          <w:sz w:val="26"/>
          <w:szCs w:val="26"/>
          <w:lang w:eastAsia="en-US"/>
        </w:rPr>
        <w:t>Формы текущего контроля включают в себя:</w:t>
      </w:r>
    </w:p>
    <w:p w:rsidR="009938BF" w:rsidRPr="009938BF" w:rsidRDefault="009938BF" w:rsidP="009938BF">
      <w:pPr>
        <w:autoSpaceDE w:val="0"/>
        <w:autoSpaceDN w:val="0"/>
        <w:adjustRightInd w:val="0"/>
        <w:jc w:val="both"/>
        <w:rPr>
          <w:rFonts w:eastAsiaTheme="minorHAnsi"/>
          <w:iCs/>
          <w:sz w:val="26"/>
          <w:szCs w:val="26"/>
          <w:lang w:eastAsia="en-US"/>
        </w:rPr>
      </w:pPr>
      <w:r w:rsidRPr="009938BF">
        <w:rPr>
          <w:rFonts w:eastAsiaTheme="minorHAnsi"/>
          <w:iCs/>
          <w:sz w:val="26"/>
          <w:szCs w:val="26"/>
          <w:lang w:eastAsia="en-US"/>
        </w:rPr>
        <w:t>- устный контроль (фронтальный и индивидуальный опрос, зачет, защита проекта, дискуссия, дебаты, собеседование);</w:t>
      </w:r>
    </w:p>
    <w:p w:rsidR="009938BF" w:rsidRPr="009938BF" w:rsidRDefault="009938BF" w:rsidP="009938BF">
      <w:pPr>
        <w:autoSpaceDE w:val="0"/>
        <w:autoSpaceDN w:val="0"/>
        <w:adjustRightInd w:val="0"/>
        <w:jc w:val="both"/>
        <w:rPr>
          <w:rFonts w:eastAsiaTheme="minorHAnsi"/>
          <w:iCs/>
          <w:sz w:val="26"/>
          <w:szCs w:val="26"/>
          <w:lang w:eastAsia="en-US"/>
        </w:rPr>
      </w:pPr>
      <w:r w:rsidRPr="009938BF">
        <w:rPr>
          <w:rFonts w:eastAsiaTheme="minorHAnsi"/>
          <w:iCs/>
          <w:sz w:val="26"/>
          <w:szCs w:val="26"/>
          <w:lang w:eastAsia="en-US"/>
        </w:rPr>
        <w:t>- письменный контроль (диктант, зачет, самостоятельная работа, контрольная работа, практическая работа, лабораторная работа, тест), в том числе с применением технических средств обучения.</w:t>
      </w:r>
    </w:p>
    <w:p w:rsidR="009938BF" w:rsidRPr="009938BF" w:rsidRDefault="009938BF" w:rsidP="009938BF">
      <w:pPr>
        <w:autoSpaceDE w:val="0"/>
        <w:autoSpaceDN w:val="0"/>
        <w:adjustRightInd w:val="0"/>
        <w:ind w:firstLine="708"/>
        <w:jc w:val="both"/>
        <w:rPr>
          <w:rFonts w:eastAsiaTheme="minorHAnsi"/>
          <w:iCs/>
          <w:sz w:val="26"/>
          <w:szCs w:val="26"/>
          <w:lang w:eastAsia="en-US"/>
        </w:rPr>
      </w:pPr>
      <w:r w:rsidRPr="009938BF">
        <w:rPr>
          <w:rFonts w:eastAsiaTheme="minorHAnsi"/>
          <w:iCs/>
          <w:sz w:val="26"/>
          <w:szCs w:val="26"/>
          <w:lang w:eastAsia="en-US"/>
        </w:rPr>
        <w:t>При текущем контроле педагогические работники школы имеют право на свободу выбора и использования форм оценки знаний учащихся по своему предмету.</w:t>
      </w:r>
    </w:p>
    <w:p w:rsidR="009938BF" w:rsidRPr="009938BF" w:rsidRDefault="009938BF" w:rsidP="009938BF">
      <w:pPr>
        <w:autoSpaceDE w:val="0"/>
        <w:autoSpaceDN w:val="0"/>
        <w:adjustRightInd w:val="0"/>
        <w:ind w:firstLine="708"/>
        <w:jc w:val="both"/>
        <w:rPr>
          <w:rFonts w:eastAsiaTheme="minorHAnsi"/>
          <w:iCs/>
          <w:color w:val="FF0000"/>
          <w:sz w:val="26"/>
          <w:szCs w:val="26"/>
          <w:lang w:eastAsia="en-US"/>
        </w:rPr>
      </w:pPr>
      <w:r w:rsidRPr="009938BF">
        <w:rPr>
          <w:rFonts w:eastAsiaTheme="minorHAnsi"/>
          <w:iCs/>
          <w:sz w:val="26"/>
          <w:szCs w:val="26"/>
          <w:lang w:eastAsia="en-US"/>
        </w:rPr>
        <w:t>Текущий контроль успеваемости проводится учителями систематически на текущих занятиях на протяжении всего учебного года.</w:t>
      </w:r>
    </w:p>
    <w:p w:rsidR="009938BF" w:rsidRPr="009938BF" w:rsidRDefault="009938BF" w:rsidP="009938BF">
      <w:pPr>
        <w:autoSpaceDE w:val="0"/>
        <w:autoSpaceDN w:val="0"/>
        <w:adjustRightInd w:val="0"/>
        <w:ind w:firstLine="708"/>
        <w:jc w:val="both"/>
        <w:rPr>
          <w:rFonts w:eastAsiaTheme="minorHAnsi"/>
          <w:iCs/>
          <w:sz w:val="26"/>
          <w:szCs w:val="26"/>
          <w:lang w:eastAsia="en-US"/>
        </w:rPr>
      </w:pPr>
      <w:r w:rsidRPr="009938BF">
        <w:rPr>
          <w:rFonts w:eastAsiaTheme="minorHAnsi"/>
          <w:iCs/>
          <w:sz w:val="26"/>
          <w:szCs w:val="26"/>
          <w:lang w:eastAsia="en-US"/>
        </w:rPr>
        <w:t>Педагогический работник обязан ознакомить учащихся с системой текущего контроля по своему предмету в начале учебного года.</w:t>
      </w:r>
    </w:p>
    <w:p w:rsidR="009938BF" w:rsidRPr="009938BF" w:rsidRDefault="009938BF" w:rsidP="009938BF">
      <w:pPr>
        <w:autoSpaceDE w:val="0"/>
        <w:autoSpaceDN w:val="0"/>
        <w:adjustRightInd w:val="0"/>
        <w:ind w:firstLine="708"/>
        <w:jc w:val="both"/>
        <w:rPr>
          <w:rFonts w:eastAsiaTheme="minorHAnsi"/>
          <w:iCs/>
          <w:sz w:val="26"/>
          <w:szCs w:val="26"/>
          <w:lang w:eastAsia="en-US"/>
        </w:rPr>
      </w:pPr>
      <w:r w:rsidRPr="009938BF">
        <w:rPr>
          <w:rFonts w:eastAsiaTheme="minorHAnsi"/>
          <w:iCs/>
          <w:sz w:val="26"/>
          <w:szCs w:val="26"/>
          <w:lang w:eastAsia="en-US"/>
        </w:rPr>
        <w:t>В основе критериев оценки учебной деятельности учащихся учителя должны соблюдать объективность и единый подход. При балльной оценке для всех установлены общедидактические критерии.</w:t>
      </w:r>
    </w:p>
    <w:p w:rsidR="009938BF" w:rsidRPr="009938BF" w:rsidRDefault="009938BF" w:rsidP="009938BF">
      <w:pPr>
        <w:autoSpaceDE w:val="0"/>
        <w:autoSpaceDN w:val="0"/>
        <w:adjustRightInd w:val="0"/>
        <w:ind w:firstLine="708"/>
        <w:jc w:val="both"/>
        <w:rPr>
          <w:rFonts w:eastAsiaTheme="minorHAnsi"/>
          <w:iCs/>
          <w:sz w:val="26"/>
          <w:szCs w:val="26"/>
          <w:lang w:eastAsia="en-US"/>
        </w:rPr>
      </w:pPr>
      <w:r w:rsidRPr="009938BF">
        <w:rPr>
          <w:rFonts w:eastAsiaTheme="minorHAnsi"/>
          <w:iCs/>
          <w:sz w:val="26"/>
          <w:szCs w:val="26"/>
          <w:lang w:eastAsia="en-US"/>
        </w:rPr>
        <w:t>Педагогический работник обязан своевременно довести до сведения учащихся оценку текущего контроля, обосновав ее в присутствии всего класса и выставить оценку в электронный журнал, дневник учащегося.</w:t>
      </w:r>
    </w:p>
    <w:p w:rsidR="009938BF" w:rsidRPr="009938BF" w:rsidRDefault="009938BF" w:rsidP="00F50721">
      <w:pPr>
        <w:autoSpaceDE w:val="0"/>
        <w:autoSpaceDN w:val="0"/>
        <w:adjustRightInd w:val="0"/>
        <w:ind w:firstLine="708"/>
        <w:jc w:val="center"/>
        <w:rPr>
          <w:rFonts w:eastAsiaTheme="minorHAnsi"/>
          <w:iCs/>
          <w:sz w:val="26"/>
          <w:szCs w:val="26"/>
          <w:lang w:eastAsia="en-US"/>
        </w:rPr>
      </w:pPr>
      <w:r w:rsidRPr="009938BF">
        <w:rPr>
          <w:rFonts w:eastAsiaTheme="minorHAnsi"/>
          <w:b/>
          <w:iCs/>
          <w:sz w:val="26"/>
          <w:szCs w:val="26"/>
          <w:lang w:eastAsia="en-US"/>
        </w:rPr>
        <w:t>Организация и порядок проведения промежуточной аттестации</w:t>
      </w:r>
    </w:p>
    <w:p w:rsidR="009938BF" w:rsidRPr="009938BF" w:rsidRDefault="009938BF" w:rsidP="009938BF">
      <w:pPr>
        <w:autoSpaceDE w:val="0"/>
        <w:autoSpaceDN w:val="0"/>
        <w:adjustRightInd w:val="0"/>
        <w:ind w:firstLine="708"/>
        <w:jc w:val="both"/>
        <w:rPr>
          <w:rFonts w:eastAsiaTheme="minorHAnsi"/>
          <w:iCs/>
          <w:sz w:val="26"/>
          <w:szCs w:val="26"/>
          <w:lang w:eastAsia="en-US"/>
        </w:rPr>
      </w:pPr>
      <w:r w:rsidRPr="009938BF">
        <w:rPr>
          <w:rFonts w:eastAsiaTheme="minorHAnsi"/>
          <w:iCs/>
          <w:sz w:val="26"/>
          <w:szCs w:val="26"/>
          <w:lang w:eastAsia="en-US"/>
        </w:rPr>
        <w:t>Аттестация - это установление факта и степени усвоения учащимися программного материала путем сравнения уровня их знаний и способов действий с требованиями программы и образовательного стандарта, завершающаяся процедурой оценивания.</w:t>
      </w:r>
    </w:p>
    <w:p w:rsidR="009938BF" w:rsidRPr="009938BF" w:rsidRDefault="009938BF" w:rsidP="009938BF">
      <w:pPr>
        <w:autoSpaceDE w:val="0"/>
        <w:autoSpaceDN w:val="0"/>
        <w:adjustRightInd w:val="0"/>
        <w:ind w:firstLine="708"/>
        <w:jc w:val="both"/>
        <w:rPr>
          <w:rFonts w:eastAsiaTheme="minorHAnsi"/>
          <w:iCs/>
          <w:sz w:val="26"/>
          <w:szCs w:val="26"/>
          <w:lang w:eastAsia="en-US"/>
        </w:rPr>
      </w:pPr>
      <w:r w:rsidRPr="009938BF">
        <w:rPr>
          <w:rFonts w:eastAsiaTheme="minorHAnsi"/>
          <w:iCs/>
          <w:sz w:val="26"/>
          <w:szCs w:val="26"/>
          <w:lang w:eastAsia="en-US"/>
        </w:rPr>
        <w:t xml:space="preserve">Промежуточная аттестация – это установление уровня достижения результатов освоения учебных предметов, курсов, дисциплин (модулей), предусмотренных  образовательной программой. </w:t>
      </w:r>
    </w:p>
    <w:p w:rsidR="009938BF" w:rsidRPr="009938BF" w:rsidRDefault="009938BF" w:rsidP="00F50721">
      <w:pPr>
        <w:autoSpaceDE w:val="0"/>
        <w:autoSpaceDN w:val="0"/>
        <w:adjustRightInd w:val="0"/>
        <w:ind w:firstLine="708"/>
        <w:jc w:val="both"/>
        <w:rPr>
          <w:rFonts w:eastAsiaTheme="minorHAnsi"/>
          <w:iCs/>
          <w:sz w:val="26"/>
          <w:szCs w:val="26"/>
          <w:lang w:eastAsia="en-US"/>
        </w:rPr>
      </w:pPr>
      <w:r w:rsidRPr="009938BF">
        <w:rPr>
          <w:rFonts w:eastAsiaTheme="minorHAnsi"/>
          <w:iCs/>
          <w:sz w:val="26"/>
          <w:szCs w:val="26"/>
          <w:lang w:eastAsia="en-US"/>
        </w:rPr>
        <w:t>Задачи промежуточной аттестации:</w:t>
      </w:r>
    </w:p>
    <w:p w:rsidR="009938BF" w:rsidRPr="009938BF" w:rsidRDefault="009938BF" w:rsidP="009938BF">
      <w:pPr>
        <w:autoSpaceDE w:val="0"/>
        <w:autoSpaceDN w:val="0"/>
        <w:adjustRightInd w:val="0"/>
        <w:jc w:val="both"/>
        <w:rPr>
          <w:rFonts w:eastAsiaTheme="minorHAnsi"/>
          <w:iCs/>
          <w:sz w:val="26"/>
          <w:szCs w:val="26"/>
          <w:lang w:eastAsia="en-US"/>
        </w:rPr>
      </w:pPr>
      <w:r w:rsidRPr="009938BF">
        <w:rPr>
          <w:rFonts w:eastAsiaTheme="minorHAnsi"/>
          <w:iCs/>
          <w:sz w:val="26"/>
          <w:szCs w:val="26"/>
          <w:lang w:eastAsia="en-US"/>
        </w:rPr>
        <w:t>- обеспечение социальной защиты учащихся, соблюдение их прав и свобод в части регламентации учебной загруженности, в соответствии с санитарными правилами и нормами, уважения их личности и человеческого достоинства;</w:t>
      </w:r>
    </w:p>
    <w:p w:rsidR="009938BF" w:rsidRPr="009938BF" w:rsidRDefault="009938BF" w:rsidP="009938BF">
      <w:pPr>
        <w:autoSpaceDE w:val="0"/>
        <w:autoSpaceDN w:val="0"/>
        <w:adjustRightInd w:val="0"/>
        <w:jc w:val="both"/>
        <w:rPr>
          <w:rFonts w:eastAsiaTheme="minorHAnsi"/>
          <w:iCs/>
          <w:sz w:val="26"/>
          <w:szCs w:val="26"/>
          <w:lang w:eastAsia="en-US"/>
        </w:rPr>
      </w:pPr>
      <w:r w:rsidRPr="009938BF">
        <w:rPr>
          <w:rFonts w:eastAsiaTheme="minorHAnsi"/>
          <w:iCs/>
          <w:sz w:val="26"/>
          <w:szCs w:val="26"/>
          <w:lang w:eastAsia="en-US"/>
        </w:rPr>
        <w:t>- выявление степени соответствия уровня подготовки (индивидуальных достижений) каждого учащегося требованиям ФГОС;</w:t>
      </w:r>
    </w:p>
    <w:p w:rsidR="009938BF" w:rsidRPr="009938BF" w:rsidRDefault="009938BF" w:rsidP="009938BF">
      <w:pPr>
        <w:autoSpaceDE w:val="0"/>
        <w:autoSpaceDN w:val="0"/>
        <w:adjustRightInd w:val="0"/>
        <w:jc w:val="both"/>
        <w:rPr>
          <w:rFonts w:eastAsiaTheme="minorHAnsi"/>
          <w:iCs/>
          <w:sz w:val="26"/>
          <w:szCs w:val="26"/>
          <w:lang w:eastAsia="en-US"/>
        </w:rPr>
      </w:pPr>
      <w:r w:rsidRPr="009938BF">
        <w:rPr>
          <w:rFonts w:eastAsiaTheme="minorHAnsi"/>
          <w:iCs/>
          <w:sz w:val="26"/>
          <w:szCs w:val="26"/>
          <w:lang w:eastAsia="en-US"/>
        </w:rPr>
        <w:t>- определение эффективности работы педагогического коллектива в целом и отдельного учителя в частности.</w:t>
      </w:r>
    </w:p>
    <w:p w:rsidR="009938BF" w:rsidRPr="009938BF" w:rsidRDefault="009938BF" w:rsidP="009938BF">
      <w:pPr>
        <w:autoSpaceDE w:val="0"/>
        <w:autoSpaceDN w:val="0"/>
        <w:adjustRightInd w:val="0"/>
        <w:ind w:firstLine="708"/>
        <w:jc w:val="both"/>
        <w:rPr>
          <w:rFonts w:eastAsiaTheme="minorHAnsi"/>
          <w:iCs/>
          <w:sz w:val="26"/>
          <w:szCs w:val="26"/>
          <w:lang w:eastAsia="en-US"/>
        </w:rPr>
      </w:pPr>
      <w:r w:rsidRPr="009938BF">
        <w:rPr>
          <w:rFonts w:eastAsiaTheme="minorHAnsi"/>
          <w:b/>
          <w:iCs/>
          <w:sz w:val="26"/>
          <w:szCs w:val="26"/>
          <w:lang w:eastAsia="en-US"/>
        </w:rPr>
        <w:t>Промежуточная аттестация –</w:t>
      </w:r>
      <w:r w:rsidRPr="009938BF">
        <w:rPr>
          <w:rFonts w:eastAsiaTheme="minorHAnsi"/>
          <w:iCs/>
          <w:sz w:val="26"/>
          <w:szCs w:val="26"/>
          <w:lang w:eastAsia="en-US"/>
        </w:rPr>
        <w:t xml:space="preserve"> это оценка качества усвоения обучающихся объёма содержания учебного предмета за учебный год.</w:t>
      </w:r>
    </w:p>
    <w:p w:rsidR="009938BF" w:rsidRPr="009938BF" w:rsidRDefault="009938BF" w:rsidP="009938BF">
      <w:pPr>
        <w:ind w:firstLine="708"/>
        <w:jc w:val="both"/>
        <w:rPr>
          <w:sz w:val="26"/>
          <w:szCs w:val="26"/>
          <w:lang w:eastAsia="ru-RU"/>
        </w:rPr>
      </w:pPr>
      <w:r w:rsidRPr="009938BF">
        <w:rPr>
          <w:sz w:val="26"/>
          <w:szCs w:val="26"/>
          <w:lang w:eastAsia="ru-RU"/>
        </w:rPr>
        <w:t>Промежуточная аттестация проводится по предметам, курсам, дисциплинам, модулям учебного плана и в сроки, предусмотренные образовательной организацией в соответствии с годовым календарным учебным графиком (апрель-май).</w:t>
      </w:r>
    </w:p>
    <w:p w:rsidR="009938BF" w:rsidRPr="009938BF" w:rsidRDefault="009938BF" w:rsidP="00F50721">
      <w:pPr>
        <w:autoSpaceDE w:val="0"/>
        <w:autoSpaceDN w:val="0"/>
        <w:adjustRightInd w:val="0"/>
        <w:ind w:firstLine="708"/>
        <w:jc w:val="both"/>
        <w:rPr>
          <w:sz w:val="26"/>
          <w:szCs w:val="26"/>
          <w:lang w:eastAsia="ru-RU"/>
        </w:rPr>
      </w:pPr>
      <w:r w:rsidRPr="009938BF">
        <w:rPr>
          <w:sz w:val="26"/>
          <w:szCs w:val="26"/>
          <w:lang w:eastAsia="ru-RU"/>
        </w:rPr>
        <w:t xml:space="preserve">Промежуточную аттестацию проходят все обучающиеся 1-11 классов. Промежуточная аттестация проводится по окончании учебного года по всем предметам учебного плана.Формы проведения промежуточной аттестации </w:t>
      </w:r>
      <w:r w:rsidRPr="009938BF">
        <w:rPr>
          <w:sz w:val="26"/>
          <w:szCs w:val="26"/>
          <w:lang w:eastAsia="ru-RU"/>
        </w:rPr>
        <w:lastRenderedPageBreak/>
        <w:t>обсуждаются на заседании методического Совета школы, принимаются педагогическим советом, утверждаются приказом директора и вносятся в учебный план на текущий учебный год.</w:t>
      </w:r>
    </w:p>
    <w:p w:rsidR="009938BF" w:rsidRPr="009938BF" w:rsidRDefault="009938BF" w:rsidP="009938BF">
      <w:pPr>
        <w:ind w:firstLine="708"/>
        <w:jc w:val="both"/>
        <w:textAlignment w:val="baseline"/>
        <w:rPr>
          <w:sz w:val="26"/>
          <w:szCs w:val="26"/>
          <w:lang w:eastAsia="ru-RU"/>
        </w:rPr>
      </w:pPr>
      <w:r w:rsidRPr="009938BF">
        <w:rPr>
          <w:sz w:val="26"/>
          <w:szCs w:val="26"/>
          <w:lang w:eastAsia="ru-RU"/>
        </w:rPr>
        <w:t>Промежуточная аттестация сопровождается выставлением отметки за год. Система оценок при аттестации - пятибалльная.</w:t>
      </w:r>
    </w:p>
    <w:p w:rsidR="009938BF" w:rsidRPr="009938BF" w:rsidRDefault="009938BF" w:rsidP="009938BF">
      <w:pPr>
        <w:ind w:firstLine="708"/>
        <w:jc w:val="both"/>
        <w:textAlignment w:val="baseline"/>
        <w:rPr>
          <w:color w:val="FF0000"/>
          <w:sz w:val="26"/>
          <w:szCs w:val="26"/>
          <w:lang w:eastAsia="ru-RU"/>
        </w:rPr>
      </w:pPr>
      <w:r w:rsidRPr="009938BF">
        <w:rPr>
          <w:sz w:val="26"/>
          <w:szCs w:val="26"/>
          <w:lang w:eastAsia="ru-RU"/>
        </w:rPr>
        <w:t>Расписание проведения промежуточной аттестации за текущий учебный год доводится до сведения педагогов, обучающихся и их родителей (законных представителей) не позднее, чем за 2 недели до начала аттестации. Перечень предметов и форма проведения промежуточной аттестации доводятся до сведения обучающихся и родителей (законных представителей).</w:t>
      </w:r>
    </w:p>
    <w:p w:rsidR="009938BF" w:rsidRPr="009938BF" w:rsidRDefault="009938BF" w:rsidP="009938BF">
      <w:pPr>
        <w:ind w:firstLine="709"/>
        <w:jc w:val="both"/>
        <w:textAlignment w:val="baseline"/>
        <w:rPr>
          <w:sz w:val="24"/>
          <w:szCs w:val="24"/>
          <w:lang w:eastAsia="ru-RU"/>
        </w:rPr>
      </w:pPr>
      <w:r w:rsidRPr="009938BF">
        <w:rPr>
          <w:sz w:val="26"/>
          <w:szCs w:val="26"/>
          <w:lang w:eastAsia="ru-RU"/>
        </w:rPr>
        <w:t xml:space="preserve">При организации промежуточной аттестации учащихся </w:t>
      </w:r>
      <w:r w:rsidRPr="009938BF">
        <w:rPr>
          <w:b/>
          <w:sz w:val="26"/>
          <w:szCs w:val="26"/>
          <w:lang w:eastAsia="ru-RU"/>
        </w:rPr>
        <w:t>используется накопительный подход</w:t>
      </w:r>
      <w:r w:rsidRPr="009938BF">
        <w:rPr>
          <w:sz w:val="26"/>
          <w:szCs w:val="26"/>
          <w:lang w:eastAsia="ru-RU"/>
        </w:rPr>
        <w:t>, который основывается на выведении годовой отметки успеваемости учащихся по всем предметам учебного плана на основе совок</w:t>
      </w:r>
      <w:r w:rsidR="00AD0F40">
        <w:rPr>
          <w:sz w:val="26"/>
          <w:szCs w:val="26"/>
          <w:lang w:eastAsia="ru-RU"/>
        </w:rPr>
        <w:t xml:space="preserve">упности четвертных отметок </w:t>
      </w:r>
      <w:r w:rsidRPr="009938BF">
        <w:rPr>
          <w:sz w:val="26"/>
          <w:szCs w:val="26"/>
          <w:lang w:eastAsia="ru-RU"/>
        </w:rPr>
        <w:t>полученных учащимся в течение учебного года.</w:t>
      </w:r>
    </w:p>
    <w:p w:rsidR="009938BF" w:rsidRPr="009938BF" w:rsidRDefault="009938BF" w:rsidP="009938BF">
      <w:pPr>
        <w:ind w:firstLine="709"/>
        <w:jc w:val="both"/>
        <w:textAlignment w:val="baseline"/>
        <w:rPr>
          <w:sz w:val="26"/>
          <w:szCs w:val="26"/>
          <w:lang w:eastAsia="ru-RU"/>
        </w:rPr>
      </w:pPr>
      <w:r w:rsidRPr="009938BF">
        <w:rPr>
          <w:sz w:val="26"/>
          <w:szCs w:val="26"/>
          <w:lang w:eastAsia="ru-RU"/>
        </w:rPr>
        <w:t xml:space="preserve">Промежуточная аттестация учащихся </w:t>
      </w:r>
      <w:r w:rsidRPr="009938BF">
        <w:rPr>
          <w:b/>
          <w:sz w:val="26"/>
          <w:szCs w:val="26"/>
          <w:lang w:eastAsia="ru-RU"/>
        </w:rPr>
        <w:t>по факультативным курсам проводится в форме реферата</w:t>
      </w:r>
      <w:r w:rsidRPr="009938BF">
        <w:rPr>
          <w:sz w:val="26"/>
          <w:szCs w:val="26"/>
          <w:lang w:eastAsia="ru-RU"/>
        </w:rPr>
        <w:t>, который по завершению курса возвращается ученику для дальнейшего использования им в учебных целях, и не сопровождается бальной оценкой.</w:t>
      </w:r>
    </w:p>
    <w:p w:rsidR="009938BF" w:rsidRPr="009938BF" w:rsidRDefault="009938BF" w:rsidP="009938BF">
      <w:pPr>
        <w:ind w:firstLine="708"/>
        <w:jc w:val="both"/>
        <w:textAlignment w:val="baseline"/>
        <w:rPr>
          <w:sz w:val="26"/>
          <w:szCs w:val="26"/>
          <w:lang w:eastAsia="ru-RU"/>
        </w:rPr>
      </w:pPr>
      <w:r w:rsidRPr="009938BF">
        <w:rPr>
          <w:sz w:val="26"/>
          <w:szCs w:val="26"/>
          <w:lang w:eastAsia="ru-RU"/>
        </w:rPr>
        <w:t>Освоение обучающимися основной общеобразовательной программы на дому, в том числе отдельной её части или всего объёма учебного материала сопровождается промежуточной аттестацией, проводимой в формах, определённых учебным планом, и в порядке, установленном образовательной организацией; промежуточная аттестация учащихся проводится в обстановке, исключающей влияние негативных факторов на состояние их здоровья, и в условиях, отвечающих физиологическим особенностям и состоянию здоровья учеников.</w:t>
      </w:r>
    </w:p>
    <w:p w:rsidR="009938BF" w:rsidRPr="009938BF" w:rsidRDefault="009938BF" w:rsidP="00F50721">
      <w:pPr>
        <w:jc w:val="both"/>
        <w:textAlignment w:val="baseline"/>
        <w:rPr>
          <w:sz w:val="26"/>
          <w:szCs w:val="26"/>
          <w:lang w:eastAsia="ru-RU"/>
        </w:rPr>
      </w:pPr>
      <w:r w:rsidRPr="009938BF">
        <w:rPr>
          <w:sz w:val="26"/>
          <w:szCs w:val="26"/>
          <w:lang w:eastAsia="ru-RU"/>
        </w:rPr>
        <w:tab/>
      </w:r>
      <w:r w:rsidRPr="009938BF">
        <w:rPr>
          <w:rFonts w:eastAsiaTheme="minorHAnsi"/>
          <w:iCs/>
          <w:sz w:val="26"/>
          <w:szCs w:val="26"/>
          <w:lang w:eastAsia="en-US"/>
        </w:rPr>
        <w:t xml:space="preserve">3Учащиеся, обучающиеся по индивидуальным учебным планам, аттестуются только по предметам (дисциплинам), включённым в этот план. Учащиеся, временно обучающиеся в санаторных школах, реабилитационныхобщеобразовательных учреждениях, аттестуются на основе их текущей или промежуточной аттестации в этих учебных заведениях. Аттестация учащихся, прибывших из других образовательных учреждений, в том числе и из-за рубежа, осуществляется на основании </w:t>
      </w:r>
      <w:r w:rsidRPr="009938BF">
        <w:rPr>
          <w:sz w:val="26"/>
          <w:szCs w:val="26"/>
          <w:lang w:eastAsia="ru-RU"/>
        </w:rPr>
        <w:t>Порядка зачета МОУ «СОШ №</w:t>
      </w:r>
      <w:r w:rsidR="00093F3B">
        <w:rPr>
          <w:sz w:val="26"/>
          <w:szCs w:val="26"/>
          <w:lang w:eastAsia="ru-RU"/>
        </w:rPr>
        <w:t>25</w:t>
      </w:r>
      <w:r w:rsidRPr="009938BF">
        <w:rPr>
          <w:sz w:val="26"/>
          <w:szCs w:val="26"/>
          <w:lang w:eastAsia="ru-RU"/>
        </w:rPr>
        <w:t>» результатов освоения обучающимися учебных предметов, курсов, дисциплин (модулей), дополнительных образовательных программ в других организациях, осуществляющих образовательную деятельность.</w:t>
      </w:r>
    </w:p>
    <w:p w:rsidR="009938BF" w:rsidRPr="009938BF" w:rsidRDefault="009938BF" w:rsidP="009938BF">
      <w:pPr>
        <w:ind w:firstLine="708"/>
        <w:jc w:val="both"/>
        <w:rPr>
          <w:rFonts w:eastAsiaTheme="minorHAnsi"/>
          <w:b/>
          <w:iCs/>
          <w:sz w:val="26"/>
          <w:szCs w:val="26"/>
          <w:lang w:eastAsia="en-US"/>
        </w:rPr>
      </w:pPr>
      <w:r w:rsidRPr="009938BF">
        <w:rPr>
          <w:rFonts w:eastAsiaTheme="minorHAnsi"/>
          <w:b/>
          <w:iCs/>
          <w:sz w:val="26"/>
          <w:szCs w:val="26"/>
          <w:lang w:eastAsia="en-US"/>
        </w:rPr>
        <w:t>Порядок выставления оценок при промежуточной аттестации.</w:t>
      </w:r>
    </w:p>
    <w:p w:rsidR="009938BF" w:rsidRPr="009938BF" w:rsidRDefault="009938BF" w:rsidP="009938BF">
      <w:pPr>
        <w:spacing w:line="312" w:lineRule="atLeast"/>
        <w:ind w:firstLine="708"/>
        <w:jc w:val="both"/>
        <w:textAlignment w:val="baseline"/>
        <w:rPr>
          <w:color w:val="FF0000"/>
          <w:sz w:val="26"/>
          <w:szCs w:val="26"/>
          <w:lang w:eastAsia="ru-RU"/>
        </w:rPr>
      </w:pPr>
      <w:r w:rsidRPr="009938BF">
        <w:rPr>
          <w:iCs/>
          <w:sz w:val="26"/>
          <w:szCs w:val="26"/>
          <w:lang w:eastAsia="ru-RU"/>
        </w:rPr>
        <w:t>Оценка при промежуточной аттестации отражает все стороны подготовки учащегося, выставляется на основании оценок, полученных учащимся при текущей аттестации и учитывает фактический уровень знаний, умений, навыков и способов деятельности учащегося. В случае возникновения спорной ситуации при выставлении оценки учитываются результаты текущих и итоговых контрольных работ. Положительная аттестация учащегося возможна только при количестве удовлетворительных оценок не меньше, чем количество неудовлетворительных («1», «2» -неудовлетворительные оценки; «3», «4», «5» – удовлетворительные оценки).</w:t>
      </w:r>
    </w:p>
    <w:p w:rsidR="009938BF" w:rsidRPr="009938BF" w:rsidRDefault="009938BF" w:rsidP="009938BF">
      <w:pPr>
        <w:spacing w:line="312" w:lineRule="atLeast"/>
        <w:ind w:firstLine="708"/>
        <w:jc w:val="both"/>
        <w:textAlignment w:val="baseline"/>
        <w:rPr>
          <w:sz w:val="26"/>
          <w:szCs w:val="26"/>
          <w:lang w:eastAsia="ru-RU"/>
        </w:rPr>
      </w:pPr>
      <w:r w:rsidRPr="009938BF">
        <w:rPr>
          <w:sz w:val="26"/>
          <w:szCs w:val="26"/>
          <w:lang w:eastAsia="ru-RU"/>
        </w:rPr>
        <w:t>Отметка выставляется при наличии 3-х и более текущих отметок за четверть и 5-ти и более отметок за полугодие.</w:t>
      </w:r>
    </w:p>
    <w:p w:rsidR="009938BF" w:rsidRPr="009938BF" w:rsidRDefault="009938BF" w:rsidP="009938BF">
      <w:pPr>
        <w:spacing w:line="312" w:lineRule="atLeast"/>
        <w:ind w:firstLine="709"/>
        <w:jc w:val="both"/>
        <w:textAlignment w:val="baseline"/>
        <w:rPr>
          <w:sz w:val="26"/>
          <w:szCs w:val="26"/>
          <w:lang w:eastAsia="ru-RU"/>
        </w:rPr>
      </w:pPr>
      <w:r w:rsidRPr="009938BF">
        <w:rPr>
          <w:sz w:val="26"/>
          <w:szCs w:val="26"/>
          <w:lang w:eastAsia="ru-RU"/>
        </w:rPr>
        <w:lastRenderedPageBreak/>
        <w:t>Годовая отметка выводится как среднее арифметическое четвертных или полугодовых отметок, согласно правилам математического округления.</w:t>
      </w:r>
    </w:p>
    <w:p w:rsidR="009938BF" w:rsidRPr="009938BF" w:rsidRDefault="009938BF" w:rsidP="009938BF">
      <w:pPr>
        <w:autoSpaceDE w:val="0"/>
        <w:autoSpaceDN w:val="0"/>
        <w:adjustRightInd w:val="0"/>
        <w:ind w:firstLine="708"/>
        <w:jc w:val="both"/>
        <w:rPr>
          <w:rFonts w:eastAsiaTheme="minorHAnsi"/>
          <w:iCs/>
          <w:sz w:val="26"/>
          <w:szCs w:val="26"/>
          <w:lang w:eastAsia="en-US"/>
        </w:rPr>
      </w:pPr>
      <w:r w:rsidRPr="009938BF">
        <w:rPr>
          <w:rFonts w:eastAsiaTheme="minorHAnsi"/>
          <w:iCs/>
          <w:sz w:val="26"/>
          <w:szCs w:val="26"/>
          <w:lang w:eastAsia="en-US"/>
        </w:rPr>
        <w:t>В случае несогласия учащихся и их родителей (законных представителей) с результатом промежуточной аттестации (оценка, неаттестация по предмету), она может быть пересмотрена. Для пересмотра на основании письменного заявления родителей (законных представителей) приказом по школе создаётся комиссия из трёх человек, которая определяет соответствие выставленной оценки по предмету фактическому уровню его знаний. Решение комиссии оформляется протоколом и является окончательным. Протокол хранится в личном деле учащегося.</w:t>
      </w:r>
    </w:p>
    <w:p w:rsidR="009938BF" w:rsidRPr="009938BF" w:rsidRDefault="009938BF" w:rsidP="009938BF">
      <w:pPr>
        <w:autoSpaceDE w:val="0"/>
        <w:autoSpaceDN w:val="0"/>
        <w:adjustRightInd w:val="0"/>
        <w:jc w:val="both"/>
        <w:rPr>
          <w:rFonts w:eastAsiaTheme="minorHAnsi"/>
          <w:b/>
          <w:iCs/>
          <w:sz w:val="26"/>
          <w:szCs w:val="26"/>
          <w:lang w:eastAsia="en-US"/>
        </w:rPr>
      </w:pPr>
      <w:r w:rsidRPr="009938BF">
        <w:rPr>
          <w:rFonts w:eastAsiaTheme="minorHAnsi"/>
          <w:b/>
          <w:iCs/>
          <w:sz w:val="26"/>
          <w:szCs w:val="26"/>
          <w:lang w:eastAsia="en-US"/>
        </w:rPr>
        <w:t>Порядок и основания перевода учащихся в следующий класс и на следующую ступень образования.</w:t>
      </w:r>
    </w:p>
    <w:p w:rsidR="00F50721" w:rsidRDefault="009938BF" w:rsidP="009938BF">
      <w:pPr>
        <w:autoSpaceDE w:val="0"/>
        <w:autoSpaceDN w:val="0"/>
        <w:adjustRightInd w:val="0"/>
        <w:ind w:firstLine="708"/>
        <w:jc w:val="both"/>
        <w:rPr>
          <w:rFonts w:eastAsiaTheme="minorHAnsi"/>
          <w:iCs/>
          <w:sz w:val="26"/>
          <w:szCs w:val="26"/>
          <w:lang w:eastAsia="en-US"/>
        </w:rPr>
      </w:pPr>
      <w:r w:rsidRPr="009938BF">
        <w:rPr>
          <w:rFonts w:eastAsiaTheme="minorHAnsi"/>
          <w:iCs/>
          <w:sz w:val="26"/>
          <w:szCs w:val="26"/>
          <w:lang w:eastAsia="en-US"/>
        </w:rPr>
        <w:t xml:space="preserve">Учащиеся, освоившие в полном объёме образовательные программы, переводятся в следующий класс приказом директора на основании решения Педагогического совета. </w:t>
      </w:r>
    </w:p>
    <w:p w:rsidR="009938BF" w:rsidRPr="009938BF" w:rsidRDefault="009938BF" w:rsidP="009938BF">
      <w:pPr>
        <w:autoSpaceDE w:val="0"/>
        <w:autoSpaceDN w:val="0"/>
        <w:adjustRightInd w:val="0"/>
        <w:ind w:firstLine="708"/>
        <w:jc w:val="both"/>
        <w:rPr>
          <w:rFonts w:eastAsiaTheme="minorHAnsi"/>
          <w:iCs/>
          <w:sz w:val="26"/>
          <w:szCs w:val="26"/>
          <w:lang w:eastAsia="en-US"/>
        </w:rPr>
      </w:pPr>
      <w:r w:rsidRPr="009938BF">
        <w:rPr>
          <w:rFonts w:eastAsiaTheme="minorHAnsi"/>
          <w:iCs/>
          <w:sz w:val="26"/>
          <w:szCs w:val="26"/>
          <w:lang w:eastAsia="en-US"/>
        </w:rPr>
        <w:t xml:space="preserve"> Неудовлетворительные результаты промежуточной аттестации по одному или нескольким учебным предметам (дисциплинам)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9938BF" w:rsidRPr="009938BF" w:rsidRDefault="009938BF" w:rsidP="009938BF">
      <w:pPr>
        <w:autoSpaceDE w:val="0"/>
        <w:autoSpaceDN w:val="0"/>
        <w:adjustRightInd w:val="0"/>
        <w:ind w:firstLine="708"/>
        <w:jc w:val="both"/>
        <w:rPr>
          <w:rFonts w:eastAsiaTheme="minorHAnsi"/>
          <w:iCs/>
          <w:sz w:val="26"/>
          <w:szCs w:val="26"/>
          <w:lang w:eastAsia="en-US"/>
        </w:rPr>
      </w:pPr>
      <w:r w:rsidRPr="009938BF">
        <w:rPr>
          <w:rFonts w:eastAsiaTheme="minorHAnsi"/>
          <w:iCs/>
          <w:sz w:val="26"/>
          <w:szCs w:val="26"/>
          <w:lang w:eastAsia="en-US"/>
        </w:rPr>
        <w:t xml:space="preserve"> Учащиеся обязаны ликвидировать академическую задолженность.</w:t>
      </w:r>
    </w:p>
    <w:p w:rsidR="009938BF" w:rsidRPr="009938BF" w:rsidRDefault="009938BF" w:rsidP="009938BF">
      <w:pPr>
        <w:autoSpaceDE w:val="0"/>
        <w:autoSpaceDN w:val="0"/>
        <w:adjustRightInd w:val="0"/>
        <w:ind w:firstLine="708"/>
        <w:jc w:val="both"/>
        <w:rPr>
          <w:rFonts w:eastAsiaTheme="minorHAnsi"/>
          <w:iCs/>
          <w:sz w:val="26"/>
          <w:szCs w:val="26"/>
          <w:lang w:eastAsia="en-US"/>
        </w:rPr>
      </w:pPr>
      <w:r w:rsidRPr="009938BF">
        <w:rPr>
          <w:rFonts w:eastAsiaTheme="minorHAnsi"/>
          <w:iCs/>
          <w:sz w:val="26"/>
          <w:szCs w:val="26"/>
          <w:lang w:eastAsia="en-US"/>
        </w:rPr>
        <w:t>Учащиеся, имеющие академическую задолженность, вправе пройти промежуточную аттестацию по соответствующему учебному предмету (дисциплине) не более двух раз в сроки, определяемые Учреждением, в пределах одного года с момента образования академической задолженности. В указанный период не включается время болезни учащегося.</w:t>
      </w:r>
    </w:p>
    <w:p w:rsidR="009938BF" w:rsidRPr="009938BF" w:rsidRDefault="009938BF" w:rsidP="009938BF">
      <w:pPr>
        <w:autoSpaceDE w:val="0"/>
        <w:autoSpaceDN w:val="0"/>
        <w:adjustRightInd w:val="0"/>
        <w:ind w:firstLine="708"/>
        <w:jc w:val="both"/>
        <w:rPr>
          <w:rFonts w:eastAsiaTheme="minorHAnsi"/>
          <w:iCs/>
          <w:sz w:val="26"/>
          <w:szCs w:val="26"/>
          <w:lang w:eastAsia="en-US"/>
        </w:rPr>
      </w:pPr>
      <w:r w:rsidRPr="009938BF">
        <w:rPr>
          <w:rFonts w:eastAsiaTheme="minorHAnsi"/>
          <w:iCs/>
          <w:sz w:val="26"/>
          <w:szCs w:val="26"/>
          <w:lang w:eastAsia="en-US"/>
        </w:rPr>
        <w:t>Для проведения промежуточной аттестации во второй раз Учреждением создается комиссия.</w:t>
      </w:r>
    </w:p>
    <w:p w:rsidR="009938BF" w:rsidRPr="009938BF" w:rsidRDefault="009938BF" w:rsidP="009938BF">
      <w:pPr>
        <w:autoSpaceDE w:val="0"/>
        <w:autoSpaceDN w:val="0"/>
        <w:adjustRightInd w:val="0"/>
        <w:ind w:firstLine="708"/>
        <w:jc w:val="both"/>
        <w:rPr>
          <w:rFonts w:eastAsiaTheme="minorHAnsi"/>
          <w:iCs/>
          <w:sz w:val="26"/>
          <w:szCs w:val="26"/>
          <w:lang w:eastAsia="en-US"/>
        </w:rPr>
      </w:pPr>
      <w:r w:rsidRPr="009938BF">
        <w:rPr>
          <w:rFonts w:eastAsiaTheme="minorHAnsi"/>
          <w:iCs/>
          <w:sz w:val="26"/>
          <w:szCs w:val="26"/>
          <w:lang w:eastAsia="en-US"/>
        </w:rPr>
        <w:t>Учащиеся, не прошедшие промежуточной аттестации по уважительным причинам, имеющие по итогам учебного года академическую задолженность по одному или нескольким учебным предметам могут быть переведены в следующий класс условно.</w:t>
      </w:r>
    </w:p>
    <w:p w:rsidR="009938BF" w:rsidRPr="009938BF" w:rsidRDefault="009938BF" w:rsidP="009938BF">
      <w:pPr>
        <w:autoSpaceDE w:val="0"/>
        <w:autoSpaceDN w:val="0"/>
        <w:adjustRightInd w:val="0"/>
        <w:ind w:firstLine="708"/>
        <w:jc w:val="both"/>
        <w:rPr>
          <w:rFonts w:eastAsiaTheme="minorHAnsi"/>
          <w:iCs/>
          <w:sz w:val="26"/>
          <w:szCs w:val="26"/>
          <w:lang w:eastAsia="en-US"/>
        </w:rPr>
      </w:pPr>
      <w:r w:rsidRPr="009938BF">
        <w:rPr>
          <w:rFonts w:eastAsiaTheme="minorHAnsi"/>
          <w:iCs/>
          <w:sz w:val="26"/>
          <w:szCs w:val="26"/>
          <w:lang w:eastAsia="en-US"/>
        </w:rPr>
        <w:t>Учащиеся, не ликвидировавшие в установленные сроки академической задолженности с момента ее образования, по образовательным программам начального общего, основного общего и среднего общего образования по усмотрению их родителей (законных представителей) оставляются на повторное обучение либо переводятся на обучение по адаптированным образовательным программам в соответствии с рекомендациями психолого-медико-педагогической комиссии.</w:t>
      </w:r>
    </w:p>
    <w:p w:rsidR="009938BF" w:rsidRPr="009938BF" w:rsidRDefault="009938BF" w:rsidP="009938BF">
      <w:pPr>
        <w:autoSpaceDE w:val="0"/>
        <w:autoSpaceDN w:val="0"/>
        <w:adjustRightInd w:val="0"/>
        <w:ind w:firstLine="708"/>
        <w:jc w:val="both"/>
        <w:rPr>
          <w:rFonts w:eastAsiaTheme="minorHAnsi"/>
          <w:iCs/>
          <w:sz w:val="26"/>
          <w:szCs w:val="26"/>
          <w:lang w:eastAsia="en-US"/>
        </w:rPr>
      </w:pPr>
      <w:r w:rsidRPr="009938BF">
        <w:rPr>
          <w:rFonts w:eastAsiaTheme="minorHAnsi"/>
          <w:iCs/>
          <w:sz w:val="26"/>
          <w:szCs w:val="26"/>
          <w:lang w:eastAsia="en-US"/>
        </w:rPr>
        <w:t>Ответственность за ликвидацию учащимися академической задолженности возлагается на их родителей (законных представителей). Учреждение, родители (законные представители) создают условия учащимся для ликвидации этой задолженности и обеспечивают контроль за своевременностью ее ликвидации, при этом:</w:t>
      </w:r>
    </w:p>
    <w:p w:rsidR="009938BF" w:rsidRPr="009938BF" w:rsidRDefault="009938BF" w:rsidP="009938BF">
      <w:pPr>
        <w:autoSpaceDE w:val="0"/>
        <w:autoSpaceDN w:val="0"/>
        <w:adjustRightInd w:val="0"/>
        <w:ind w:firstLine="708"/>
        <w:jc w:val="both"/>
        <w:rPr>
          <w:rFonts w:eastAsiaTheme="minorHAnsi"/>
          <w:iCs/>
          <w:sz w:val="26"/>
          <w:szCs w:val="26"/>
          <w:lang w:eastAsia="en-US"/>
        </w:rPr>
      </w:pPr>
      <w:r w:rsidRPr="009938BF">
        <w:rPr>
          <w:rFonts w:eastAsiaTheme="minorHAnsi"/>
          <w:iCs/>
          <w:sz w:val="26"/>
          <w:szCs w:val="26"/>
          <w:lang w:eastAsia="en-US"/>
        </w:rPr>
        <w:t>классный руководитель в письменной форме извещает родителей (законных представителей) об академической задолженности учащегося, знакомит с условиями ликвидации задолженности;</w:t>
      </w:r>
    </w:p>
    <w:p w:rsidR="009938BF" w:rsidRPr="009938BF" w:rsidRDefault="009938BF" w:rsidP="009938BF">
      <w:pPr>
        <w:autoSpaceDE w:val="0"/>
        <w:autoSpaceDN w:val="0"/>
        <w:adjustRightInd w:val="0"/>
        <w:ind w:firstLine="708"/>
        <w:jc w:val="both"/>
        <w:rPr>
          <w:rFonts w:eastAsiaTheme="minorHAnsi"/>
          <w:iCs/>
          <w:sz w:val="26"/>
          <w:szCs w:val="26"/>
          <w:lang w:eastAsia="en-US"/>
        </w:rPr>
      </w:pPr>
      <w:r w:rsidRPr="009938BF">
        <w:rPr>
          <w:rFonts w:eastAsiaTheme="minorHAnsi"/>
          <w:iCs/>
          <w:sz w:val="26"/>
          <w:szCs w:val="26"/>
          <w:lang w:eastAsia="en-US"/>
        </w:rPr>
        <w:t>заместитель директора по УВР организует и координирует работу по ликвидации задолженности, обеспечивает своевременное оформление соответствующей документации;</w:t>
      </w:r>
    </w:p>
    <w:p w:rsidR="009938BF" w:rsidRPr="009938BF" w:rsidRDefault="009938BF" w:rsidP="009938BF">
      <w:pPr>
        <w:autoSpaceDE w:val="0"/>
        <w:autoSpaceDN w:val="0"/>
        <w:adjustRightInd w:val="0"/>
        <w:ind w:firstLine="708"/>
        <w:jc w:val="both"/>
        <w:rPr>
          <w:rFonts w:eastAsiaTheme="minorHAnsi"/>
          <w:iCs/>
          <w:sz w:val="26"/>
          <w:szCs w:val="26"/>
          <w:lang w:eastAsia="en-US"/>
        </w:rPr>
      </w:pPr>
      <w:r w:rsidRPr="009938BF">
        <w:rPr>
          <w:rFonts w:eastAsiaTheme="minorHAnsi"/>
          <w:iCs/>
          <w:sz w:val="26"/>
          <w:szCs w:val="26"/>
          <w:lang w:eastAsia="en-US"/>
        </w:rPr>
        <w:lastRenderedPageBreak/>
        <w:t>учитель – предметник составляет план - задание по тем темам, за которые ученик имел неудовлетворительные оценки, с конкретным указанием задач, упражнений и других видов заданий, срок их выполнения (отчета перед учителем), оценки за выполнение работы, подписи учителя (Приложение 1). Задания составляются в двух экземплярах. Один из них отдается учащемуся, второй - в учебную часть.</w:t>
      </w:r>
    </w:p>
    <w:p w:rsidR="009938BF" w:rsidRPr="009938BF" w:rsidRDefault="009938BF" w:rsidP="009938BF">
      <w:pPr>
        <w:autoSpaceDE w:val="0"/>
        <w:autoSpaceDN w:val="0"/>
        <w:adjustRightInd w:val="0"/>
        <w:ind w:firstLine="708"/>
        <w:jc w:val="both"/>
        <w:rPr>
          <w:rFonts w:eastAsiaTheme="minorHAnsi"/>
          <w:iCs/>
          <w:sz w:val="26"/>
          <w:szCs w:val="26"/>
          <w:lang w:eastAsia="en-US"/>
        </w:rPr>
      </w:pPr>
      <w:r w:rsidRPr="009938BF">
        <w:rPr>
          <w:rFonts w:eastAsiaTheme="minorHAnsi"/>
          <w:iCs/>
          <w:sz w:val="26"/>
          <w:szCs w:val="26"/>
          <w:lang w:eastAsia="en-US"/>
        </w:rPr>
        <w:t>Зачетные испытания проводит, как правило, тот учитель, у которого обучался ученик, получивший задание. На основании выполнения учащимся план - задания учитель дает рекомендацию о переводе, сдает данный документ в учебную часть (срок хранения 1 год).</w:t>
      </w:r>
    </w:p>
    <w:p w:rsidR="009938BF" w:rsidRPr="009938BF" w:rsidRDefault="009938BF" w:rsidP="009938BF">
      <w:pPr>
        <w:autoSpaceDE w:val="0"/>
        <w:autoSpaceDN w:val="0"/>
        <w:adjustRightInd w:val="0"/>
        <w:ind w:firstLine="708"/>
        <w:jc w:val="both"/>
        <w:rPr>
          <w:rFonts w:eastAsiaTheme="minorHAnsi"/>
          <w:iCs/>
          <w:sz w:val="26"/>
          <w:szCs w:val="26"/>
          <w:lang w:eastAsia="en-US"/>
        </w:rPr>
      </w:pPr>
      <w:r w:rsidRPr="009938BF">
        <w:rPr>
          <w:rFonts w:eastAsiaTheme="minorHAnsi"/>
          <w:iCs/>
          <w:sz w:val="26"/>
          <w:szCs w:val="26"/>
          <w:lang w:eastAsia="en-US"/>
        </w:rPr>
        <w:t>Вопрос о переводе учащихся, переведенных условно, решается на педагогическом совете, по представлению учителей, проводивших занятия. Решение педагогического совета оформляется приказом по школе, классный руководитель делает соответствующие записи в классном журнале.</w:t>
      </w:r>
    </w:p>
    <w:p w:rsidR="009938BF" w:rsidRPr="009938BF" w:rsidRDefault="009938BF" w:rsidP="009938BF">
      <w:pPr>
        <w:autoSpaceDE w:val="0"/>
        <w:autoSpaceDN w:val="0"/>
        <w:adjustRightInd w:val="0"/>
        <w:ind w:firstLine="708"/>
        <w:jc w:val="both"/>
        <w:rPr>
          <w:rFonts w:eastAsiaTheme="minorHAnsi"/>
          <w:iCs/>
          <w:sz w:val="26"/>
          <w:szCs w:val="26"/>
          <w:lang w:eastAsia="en-US"/>
        </w:rPr>
      </w:pPr>
      <w:r w:rsidRPr="009938BF">
        <w:rPr>
          <w:rFonts w:eastAsiaTheme="minorHAnsi"/>
          <w:iCs/>
          <w:sz w:val="26"/>
          <w:szCs w:val="26"/>
          <w:lang w:eastAsia="en-US"/>
        </w:rPr>
        <w:t xml:space="preserve"> Итоги промежуточной аттестации выставляются в журналы, дневники учащихся, доводятся до сведения родителей (законных представителей). Годовые оценки по предметам (дисциплинам), запись о переводе, условном переводе, повторном обучении заносятся классными руководителями в классный журнал и личные дела учащихся.</w:t>
      </w:r>
    </w:p>
    <w:p w:rsidR="00897AFA" w:rsidRPr="00FD36D6" w:rsidRDefault="00897AFA" w:rsidP="00897AFA">
      <w:pPr>
        <w:spacing w:after="1" w:line="248" w:lineRule="auto"/>
        <w:ind w:left="-15" w:right="192" w:firstLine="698"/>
        <w:jc w:val="center"/>
        <w:rPr>
          <w:b/>
          <w:i/>
        </w:rPr>
      </w:pPr>
      <w:r w:rsidRPr="00FD36D6">
        <w:rPr>
          <w:b/>
          <w:i/>
          <w:color w:val="000009"/>
          <w:sz w:val="24"/>
        </w:rPr>
        <w:t xml:space="preserve">Планируемые результаты освоения обучающимися с </w:t>
      </w:r>
      <w:r>
        <w:rPr>
          <w:b/>
          <w:i/>
          <w:color w:val="000009"/>
          <w:sz w:val="24"/>
        </w:rPr>
        <w:t>НОДА</w:t>
      </w:r>
      <w:r w:rsidRPr="00FD36D6">
        <w:rPr>
          <w:b/>
          <w:i/>
          <w:color w:val="000009"/>
          <w:sz w:val="24"/>
        </w:rPr>
        <w:t xml:space="preserve"> программы коррекционной работы</w:t>
      </w:r>
    </w:p>
    <w:p w:rsidR="00897AFA" w:rsidRPr="00966D0A" w:rsidRDefault="00897AFA" w:rsidP="00897AFA">
      <w:pPr>
        <w:spacing w:after="1" w:line="248" w:lineRule="auto"/>
        <w:ind w:left="-15" w:right="192" w:firstLine="698"/>
        <w:jc w:val="both"/>
        <w:rPr>
          <w:color w:val="000009"/>
          <w:sz w:val="24"/>
        </w:rPr>
      </w:pPr>
      <w:r w:rsidRPr="00966D0A">
        <w:rPr>
          <w:color w:val="000009"/>
          <w:sz w:val="24"/>
        </w:rPr>
        <w:t>По каждому направлению коррекционной работы определяются планируемые результаты реализации этой программы для каждого обучающегося.</w:t>
      </w:r>
    </w:p>
    <w:p w:rsidR="00897AFA" w:rsidRPr="00966D0A" w:rsidRDefault="00897AFA" w:rsidP="00897AFA">
      <w:pPr>
        <w:spacing w:after="1" w:line="248" w:lineRule="auto"/>
        <w:ind w:left="-15" w:right="192" w:firstLine="698"/>
        <w:jc w:val="both"/>
        <w:rPr>
          <w:color w:val="000009"/>
          <w:sz w:val="24"/>
        </w:rPr>
      </w:pPr>
      <w:r w:rsidRPr="00966D0A">
        <w:rPr>
          <w:color w:val="000009"/>
          <w:sz w:val="24"/>
        </w:rPr>
        <w:t>1. Требования к результатам реализации программы коррекционной работы по направлению«Медиц</w:t>
      </w:r>
      <w:r>
        <w:rPr>
          <w:color w:val="000009"/>
          <w:sz w:val="24"/>
        </w:rPr>
        <w:t>инская коррекция и реабилитация</w:t>
      </w:r>
      <w:r w:rsidRPr="00966D0A">
        <w:rPr>
          <w:color w:val="000009"/>
          <w:sz w:val="24"/>
        </w:rPr>
        <w:t>»:</w:t>
      </w:r>
    </w:p>
    <w:p w:rsidR="00897AFA" w:rsidRPr="00966D0A" w:rsidRDefault="00897AFA" w:rsidP="00897AFA">
      <w:pPr>
        <w:spacing w:after="1" w:line="248" w:lineRule="auto"/>
        <w:ind w:left="-15" w:right="192" w:firstLine="698"/>
        <w:jc w:val="both"/>
        <w:rPr>
          <w:color w:val="000009"/>
          <w:sz w:val="24"/>
        </w:rPr>
      </w:pPr>
      <w:r w:rsidRPr="00966D0A">
        <w:rPr>
          <w:color w:val="000009"/>
          <w:sz w:val="24"/>
        </w:rPr>
        <w:t>- Умение адекватно оценивать свои силы, понимать, что можно и чего нельзя: в еде, в физической нагрузке, в приёме медицинских препаратов, осуществлении вакцинации.</w:t>
      </w:r>
    </w:p>
    <w:p w:rsidR="00897AFA" w:rsidRPr="00966D0A" w:rsidRDefault="00897AFA" w:rsidP="00897AFA">
      <w:pPr>
        <w:spacing w:after="1" w:line="248" w:lineRule="auto"/>
        <w:ind w:left="-15" w:right="192" w:firstLine="698"/>
        <w:jc w:val="both"/>
        <w:rPr>
          <w:color w:val="000009"/>
          <w:sz w:val="24"/>
        </w:rPr>
      </w:pPr>
      <w:r w:rsidRPr="00966D0A">
        <w:rPr>
          <w:color w:val="000009"/>
          <w:sz w:val="24"/>
        </w:rPr>
        <w:t>- Умение пользоваться личными адаптивными и ассистивными средствами в разных ситуациях (очки, специальное кресло, индивидуально адаптированное рабочее место, специализированные клавиатуры компьютера, заменители традиционной мышки, памперсы и др.).</w:t>
      </w:r>
    </w:p>
    <w:p w:rsidR="00897AFA" w:rsidRPr="00966D0A" w:rsidRDefault="00897AFA" w:rsidP="00897AFA">
      <w:pPr>
        <w:spacing w:after="1" w:line="248" w:lineRule="auto"/>
        <w:ind w:left="-15" w:right="192" w:firstLine="698"/>
        <w:jc w:val="both"/>
        <w:rPr>
          <w:color w:val="000009"/>
          <w:sz w:val="24"/>
        </w:rPr>
      </w:pPr>
      <w:r w:rsidRPr="00966D0A">
        <w:rPr>
          <w:color w:val="000009"/>
          <w:sz w:val="24"/>
        </w:rPr>
        <w:t>- Умение удовлетворять биологические и социальные потребности, адаптироваться к окружающей среде.</w:t>
      </w:r>
    </w:p>
    <w:p w:rsidR="00897AFA" w:rsidRPr="00966D0A" w:rsidRDefault="00897AFA" w:rsidP="00897AFA">
      <w:pPr>
        <w:spacing w:after="1" w:line="248" w:lineRule="auto"/>
        <w:ind w:left="-15" w:right="192" w:firstLine="698"/>
        <w:jc w:val="both"/>
        <w:rPr>
          <w:color w:val="000009"/>
          <w:sz w:val="24"/>
        </w:rPr>
      </w:pPr>
      <w:r w:rsidRPr="00966D0A">
        <w:rPr>
          <w:color w:val="000009"/>
          <w:sz w:val="24"/>
        </w:rPr>
        <w:t xml:space="preserve">- Понимание ребёнком того, что попросить о помощи при проблемах в жизнеобеспечении – это нормально и необходимо, не стыдно, не унизительно. Умение адекватно выбрать взрослого и обратиться к нему за помощью, точно описать возникшую проблему, иметь достаточный запас фраз и определений. </w:t>
      </w:r>
    </w:p>
    <w:p w:rsidR="00897AFA" w:rsidRPr="00966D0A" w:rsidRDefault="00897AFA" w:rsidP="00897AFA">
      <w:pPr>
        <w:spacing w:after="1" w:line="248" w:lineRule="auto"/>
        <w:ind w:left="-15" w:right="192" w:firstLine="698"/>
        <w:jc w:val="both"/>
        <w:rPr>
          <w:color w:val="000009"/>
          <w:sz w:val="24"/>
        </w:rPr>
      </w:pPr>
      <w:r w:rsidRPr="00966D0A">
        <w:rPr>
          <w:color w:val="000009"/>
          <w:sz w:val="24"/>
        </w:rPr>
        <w:t>- Умение выделять ситуации, когда требуется привлечение родителей, и объяснять учителю (работнику школы) необходимость связаться с семьёй для принятия решения в области жизнеобеспечения.</w:t>
      </w:r>
    </w:p>
    <w:p w:rsidR="00897AFA" w:rsidRPr="00966D0A" w:rsidRDefault="00897AFA" w:rsidP="00897AFA">
      <w:pPr>
        <w:spacing w:after="1" w:line="248" w:lineRule="auto"/>
        <w:ind w:left="-15" w:right="192" w:firstLine="698"/>
        <w:jc w:val="both"/>
        <w:rPr>
          <w:color w:val="000009"/>
          <w:sz w:val="24"/>
        </w:rPr>
      </w:pPr>
      <w:r w:rsidRPr="00966D0A">
        <w:rPr>
          <w:color w:val="000009"/>
          <w:sz w:val="24"/>
        </w:rPr>
        <w:t>- Прогресс в развитии самостоятельности и независимости в быту.</w:t>
      </w:r>
    </w:p>
    <w:p w:rsidR="00897AFA" w:rsidRPr="00966D0A" w:rsidRDefault="00897AFA" w:rsidP="00897AFA">
      <w:pPr>
        <w:spacing w:after="1" w:line="248" w:lineRule="auto"/>
        <w:ind w:left="-15" w:right="192" w:firstLine="698"/>
        <w:jc w:val="both"/>
        <w:rPr>
          <w:color w:val="000009"/>
          <w:sz w:val="24"/>
        </w:rPr>
      </w:pPr>
      <w:r w:rsidRPr="00966D0A">
        <w:rPr>
          <w:color w:val="000009"/>
          <w:sz w:val="24"/>
        </w:rPr>
        <w:t>- Представление об устройстве домашней жизни, умение включаться в разнообразные повседневные дела, принимать посильное участие в них, адекватная оценка своих возможностей для выполнения определенных обязанностей в каких-то областях домашней жизни. Сформированность умения брать на себя ответственность в этой деятельности.</w:t>
      </w:r>
    </w:p>
    <w:p w:rsidR="00897AFA" w:rsidRPr="00966D0A" w:rsidRDefault="00897AFA" w:rsidP="00897AFA">
      <w:pPr>
        <w:spacing w:after="1" w:line="248" w:lineRule="auto"/>
        <w:ind w:left="-15" w:right="192" w:firstLine="698"/>
        <w:jc w:val="both"/>
        <w:rPr>
          <w:color w:val="000009"/>
          <w:sz w:val="24"/>
        </w:rPr>
      </w:pPr>
      <w:r w:rsidRPr="00966D0A">
        <w:rPr>
          <w:color w:val="000009"/>
          <w:sz w:val="24"/>
        </w:rPr>
        <w:t xml:space="preserve">- Представление об устройстве школьной жизни. Умение ориентироваться в пространстве школы и просить о помощи в случае затруднений, ориентироваться в </w:t>
      </w:r>
      <w:r w:rsidRPr="00966D0A">
        <w:rPr>
          <w:color w:val="000009"/>
          <w:sz w:val="24"/>
        </w:rPr>
        <w:lastRenderedPageBreak/>
        <w:t>расписании занятий. Умение включаться в разнообразные повседневные школьные дела, принимать посильное участие в них, брать на себя ответственность. Прогресс ребёнка в этом направлении.</w:t>
      </w:r>
    </w:p>
    <w:p w:rsidR="00897AFA" w:rsidRPr="00966D0A" w:rsidRDefault="00897AFA" w:rsidP="00897AFA">
      <w:pPr>
        <w:spacing w:after="1" w:line="248" w:lineRule="auto"/>
        <w:ind w:left="-15" w:right="192" w:firstLine="698"/>
        <w:jc w:val="both"/>
        <w:rPr>
          <w:color w:val="000009"/>
          <w:sz w:val="24"/>
        </w:rPr>
      </w:pPr>
      <w:r w:rsidRPr="00966D0A">
        <w:rPr>
          <w:color w:val="000009"/>
          <w:sz w:val="24"/>
        </w:rPr>
        <w:t>- Стремление ребёнка активно участвовать в подготовке и проведении праздников и других мероприятий дома и в школе, прогресс в этом направлении.</w:t>
      </w:r>
    </w:p>
    <w:p w:rsidR="00897AFA" w:rsidRDefault="00897AFA" w:rsidP="00897AFA">
      <w:pPr>
        <w:spacing w:after="1" w:line="248" w:lineRule="auto"/>
        <w:ind w:left="-15" w:right="192" w:firstLine="698"/>
        <w:jc w:val="both"/>
        <w:rPr>
          <w:color w:val="000009"/>
          <w:sz w:val="24"/>
        </w:rPr>
      </w:pPr>
      <w:r w:rsidRPr="00966D0A">
        <w:rPr>
          <w:color w:val="000009"/>
          <w:sz w:val="24"/>
        </w:rPr>
        <w:t>2. Требования к результатам реализации программы коррекционной работы по направлению:</w:t>
      </w:r>
    </w:p>
    <w:p w:rsidR="00897AFA" w:rsidRPr="00966D0A" w:rsidRDefault="00897AFA" w:rsidP="00897AFA">
      <w:pPr>
        <w:spacing w:after="1" w:line="248" w:lineRule="auto"/>
        <w:ind w:left="-15" w:right="192" w:firstLine="698"/>
        <w:jc w:val="both"/>
        <w:rPr>
          <w:color w:val="000009"/>
          <w:sz w:val="24"/>
        </w:rPr>
      </w:pPr>
      <w:r w:rsidRPr="00966D0A">
        <w:rPr>
          <w:color w:val="000009"/>
          <w:sz w:val="24"/>
        </w:rPr>
        <w:t>«Психологическая коррекция познавательных процессов»</w:t>
      </w:r>
    </w:p>
    <w:p w:rsidR="00897AFA" w:rsidRPr="00966D0A" w:rsidRDefault="00897AFA" w:rsidP="00897AFA">
      <w:pPr>
        <w:spacing w:after="1" w:line="248" w:lineRule="auto"/>
        <w:ind w:left="-15" w:right="192" w:firstLine="698"/>
        <w:jc w:val="both"/>
        <w:rPr>
          <w:color w:val="000009"/>
          <w:sz w:val="24"/>
        </w:rPr>
      </w:pPr>
      <w:r w:rsidRPr="00966D0A">
        <w:rPr>
          <w:color w:val="000009"/>
          <w:sz w:val="24"/>
        </w:rPr>
        <w:t>- Развитие у ребёнка любознательности, наблюдательности, способности замечать новое, задавать вопросы, включаться в совместную со взрослым исследовательскую деятельность.</w:t>
      </w:r>
    </w:p>
    <w:p w:rsidR="00897AFA" w:rsidRPr="00966D0A" w:rsidRDefault="00897AFA" w:rsidP="00897AFA">
      <w:pPr>
        <w:spacing w:after="1" w:line="248" w:lineRule="auto"/>
        <w:ind w:left="-15" w:right="192" w:firstLine="698"/>
        <w:jc w:val="both"/>
        <w:rPr>
          <w:color w:val="000009"/>
          <w:sz w:val="24"/>
        </w:rPr>
      </w:pPr>
      <w:r w:rsidRPr="00966D0A">
        <w:rPr>
          <w:color w:val="000009"/>
          <w:sz w:val="24"/>
        </w:rPr>
        <w:t>-Умение самостоятельно конструировать по моделям, использовать пространственные и метрические признаки предметов, использование словесного обозначения пространственных отношений.</w:t>
      </w:r>
    </w:p>
    <w:p w:rsidR="00897AFA" w:rsidRPr="00966D0A" w:rsidRDefault="00897AFA" w:rsidP="00897AFA">
      <w:pPr>
        <w:spacing w:after="1" w:line="248" w:lineRule="auto"/>
        <w:ind w:left="-15" w:right="192" w:firstLine="698"/>
        <w:jc w:val="both"/>
        <w:rPr>
          <w:color w:val="000009"/>
          <w:sz w:val="24"/>
        </w:rPr>
      </w:pPr>
      <w:r w:rsidRPr="00966D0A">
        <w:rPr>
          <w:color w:val="000009"/>
          <w:sz w:val="24"/>
        </w:rPr>
        <w:t>- Увеличение объема произвольной памяти в зрительной, слуховой и осязательной модальности.</w:t>
      </w:r>
    </w:p>
    <w:p w:rsidR="00897AFA" w:rsidRPr="00966D0A" w:rsidRDefault="00897AFA" w:rsidP="00897AFA">
      <w:pPr>
        <w:spacing w:after="1" w:line="248" w:lineRule="auto"/>
        <w:ind w:left="-15" w:right="192" w:firstLine="698"/>
        <w:jc w:val="both"/>
        <w:rPr>
          <w:color w:val="000009"/>
          <w:sz w:val="24"/>
        </w:rPr>
      </w:pPr>
      <w:r w:rsidRPr="00966D0A">
        <w:rPr>
          <w:color w:val="000009"/>
          <w:sz w:val="24"/>
        </w:rPr>
        <w:t>- Умение ребенка выделить, осознать и принять цели действия.</w:t>
      </w:r>
    </w:p>
    <w:p w:rsidR="00897AFA" w:rsidRPr="00966D0A" w:rsidRDefault="00897AFA" w:rsidP="00897AFA">
      <w:pPr>
        <w:spacing w:after="1" w:line="248" w:lineRule="auto"/>
        <w:ind w:left="-15" w:right="192" w:firstLine="698"/>
        <w:jc w:val="both"/>
        <w:rPr>
          <w:color w:val="000009"/>
          <w:sz w:val="24"/>
        </w:rPr>
      </w:pPr>
      <w:r w:rsidRPr="00966D0A">
        <w:rPr>
          <w:color w:val="000009"/>
          <w:sz w:val="24"/>
        </w:rPr>
        <w:t>- Умение планировать свою деятельность по времени и содержанию.</w:t>
      </w:r>
    </w:p>
    <w:p w:rsidR="00897AFA" w:rsidRPr="00966D0A" w:rsidRDefault="00897AFA" w:rsidP="00897AFA">
      <w:pPr>
        <w:spacing w:after="1" w:line="248" w:lineRule="auto"/>
        <w:ind w:left="-15" w:right="192" w:firstLine="698"/>
        <w:jc w:val="both"/>
        <w:rPr>
          <w:color w:val="000009"/>
          <w:sz w:val="24"/>
        </w:rPr>
      </w:pPr>
      <w:r w:rsidRPr="00966D0A">
        <w:rPr>
          <w:color w:val="000009"/>
          <w:sz w:val="24"/>
        </w:rPr>
        <w:t>- Умение контролировать свои действия и вносить необходимые коррективы.</w:t>
      </w:r>
    </w:p>
    <w:p w:rsidR="00897AFA" w:rsidRPr="00966D0A" w:rsidRDefault="00897AFA" w:rsidP="00897AFA">
      <w:pPr>
        <w:spacing w:after="1" w:line="248" w:lineRule="auto"/>
        <w:ind w:left="-15" w:right="192" w:firstLine="698"/>
        <w:jc w:val="both"/>
        <w:rPr>
          <w:color w:val="000009"/>
          <w:sz w:val="24"/>
        </w:rPr>
      </w:pPr>
      <w:r w:rsidRPr="00966D0A">
        <w:rPr>
          <w:color w:val="000009"/>
          <w:sz w:val="24"/>
        </w:rPr>
        <w:t>- Умение обратиться к взрослым при затруднениях в учебном процессе, сформулировать запрос о специальной помощи.</w:t>
      </w:r>
    </w:p>
    <w:p w:rsidR="00897AFA" w:rsidRPr="00966D0A" w:rsidRDefault="00897AFA" w:rsidP="00897AFA">
      <w:pPr>
        <w:spacing w:after="1" w:line="248" w:lineRule="auto"/>
        <w:ind w:left="-15" w:right="192" w:firstLine="698"/>
        <w:jc w:val="both"/>
        <w:rPr>
          <w:color w:val="000009"/>
          <w:sz w:val="24"/>
        </w:rPr>
      </w:pPr>
      <w:r w:rsidRPr="00966D0A">
        <w:rPr>
          <w:color w:val="000009"/>
          <w:sz w:val="24"/>
        </w:rPr>
        <w:t>3. Требования к результатам реализации программы коррекционной работы по направлению«Психологическая коррекция эмоциональных нарушений»:</w:t>
      </w:r>
    </w:p>
    <w:p w:rsidR="00897AFA" w:rsidRPr="00966D0A" w:rsidRDefault="00897AFA" w:rsidP="00897AFA">
      <w:pPr>
        <w:spacing w:after="1" w:line="248" w:lineRule="auto"/>
        <w:ind w:left="-15" w:right="192" w:firstLine="698"/>
        <w:jc w:val="both"/>
        <w:rPr>
          <w:color w:val="000009"/>
          <w:sz w:val="24"/>
        </w:rPr>
      </w:pPr>
      <w:r w:rsidRPr="00966D0A">
        <w:rPr>
          <w:color w:val="000009"/>
          <w:sz w:val="24"/>
        </w:rPr>
        <w:t>- Смягчение эмоционального дискомфорта ребенка, повышение активности и самостоятельности, устранение вторичных личностных реакций, обусловленных эмоциональными нарушениями, такими, как агрессивность, повышенная возбудимость, тревожная мнительность, эмоциональная отгороженность.</w:t>
      </w:r>
    </w:p>
    <w:p w:rsidR="00897AFA" w:rsidRPr="00966D0A" w:rsidRDefault="00897AFA" w:rsidP="00897AFA">
      <w:pPr>
        <w:spacing w:after="1" w:line="248" w:lineRule="auto"/>
        <w:ind w:left="-15" w:right="192" w:firstLine="698"/>
        <w:jc w:val="both"/>
        <w:rPr>
          <w:color w:val="000009"/>
          <w:sz w:val="24"/>
        </w:rPr>
      </w:pPr>
      <w:r w:rsidRPr="00966D0A">
        <w:rPr>
          <w:color w:val="000009"/>
          <w:sz w:val="24"/>
        </w:rPr>
        <w:t>- Модифицирование эмоциональных отношений и переживаний ребенка, способов реагирования на отношение к нему окружающих.</w:t>
      </w:r>
    </w:p>
    <w:p w:rsidR="00897AFA" w:rsidRPr="00966D0A" w:rsidRDefault="00897AFA" w:rsidP="00897AFA">
      <w:pPr>
        <w:spacing w:after="1" w:line="248" w:lineRule="auto"/>
        <w:ind w:left="-15" w:right="192" w:firstLine="698"/>
        <w:jc w:val="both"/>
        <w:rPr>
          <w:color w:val="000009"/>
          <w:sz w:val="24"/>
        </w:rPr>
      </w:pPr>
      <w:r w:rsidRPr="00966D0A">
        <w:rPr>
          <w:color w:val="000009"/>
          <w:sz w:val="24"/>
        </w:rPr>
        <w:t>- Умение самостоятельно находить нужные формы эмоционального реагирования и управлять ими.</w:t>
      </w:r>
    </w:p>
    <w:p w:rsidR="00897AFA" w:rsidRPr="00966D0A" w:rsidRDefault="00897AFA" w:rsidP="00897AFA">
      <w:pPr>
        <w:spacing w:after="1" w:line="248" w:lineRule="auto"/>
        <w:ind w:left="-15" w:right="192" w:firstLine="698"/>
        <w:jc w:val="both"/>
        <w:rPr>
          <w:color w:val="000009"/>
          <w:sz w:val="24"/>
        </w:rPr>
      </w:pPr>
      <w:r w:rsidRPr="00966D0A">
        <w:rPr>
          <w:color w:val="000009"/>
          <w:sz w:val="24"/>
        </w:rPr>
        <w:t xml:space="preserve"> - Практические умения саморегуляции, включающие выработку навыков управления вниманием, регуляции ритма дыхания и мышечного тонуса.</w:t>
      </w:r>
    </w:p>
    <w:p w:rsidR="00897AFA" w:rsidRPr="00966D0A" w:rsidRDefault="00897AFA" w:rsidP="00897AFA">
      <w:pPr>
        <w:spacing w:after="1" w:line="248" w:lineRule="auto"/>
        <w:ind w:left="-15" w:right="192" w:firstLine="698"/>
        <w:jc w:val="both"/>
        <w:rPr>
          <w:color w:val="000009"/>
          <w:sz w:val="24"/>
        </w:rPr>
      </w:pPr>
      <w:r w:rsidRPr="00966D0A">
        <w:rPr>
          <w:color w:val="000009"/>
          <w:sz w:val="24"/>
        </w:rPr>
        <w:t xml:space="preserve">3. Требования к результатам реализации программы коррекционной работы по направлению:«Психологическая коррекция социально-психологических проявлений»: </w:t>
      </w:r>
    </w:p>
    <w:p w:rsidR="00897AFA" w:rsidRPr="00966D0A" w:rsidRDefault="00897AFA" w:rsidP="00897AFA">
      <w:pPr>
        <w:spacing w:after="1" w:line="248" w:lineRule="auto"/>
        <w:ind w:left="-15" w:right="192" w:firstLine="698"/>
        <w:jc w:val="both"/>
        <w:rPr>
          <w:color w:val="000009"/>
          <w:sz w:val="24"/>
        </w:rPr>
      </w:pPr>
      <w:r w:rsidRPr="00966D0A">
        <w:rPr>
          <w:color w:val="000009"/>
          <w:sz w:val="24"/>
        </w:rPr>
        <w:t>- Уменьшение ореола исключительности психологических проблем.</w:t>
      </w:r>
    </w:p>
    <w:p w:rsidR="00897AFA" w:rsidRPr="00966D0A" w:rsidRDefault="00897AFA" w:rsidP="00897AFA">
      <w:pPr>
        <w:spacing w:after="1" w:line="248" w:lineRule="auto"/>
        <w:ind w:left="-15" w:right="192" w:firstLine="698"/>
        <w:jc w:val="both"/>
        <w:rPr>
          <w:color w:val="000009"/>
          <w:sz w:val="24"/>
        </w:rPr>
      </w:pPr>
      <w:r w:rsidRPr="00966D0A">
        <w:rPr>
          <w:color w:val="000009"/>
          <w:sz w:val="24"/>
        </w:rPr>
        <w:t>- Умение получить эмоциональную поддержку от сверстников, имеющих общие проблемы и цели.</w:t>
      </w:r>
    </w:p>
    <w:p w:rsidR="00897AFA" w:rsidRPr="00966D0A" w:rsidRDefault="00897AFA" w:rsidP="00897AFA">
      <w:pPr>
        <w:spacing w:after="1" w:line="248" w:lineRule="auto"/>
        <w:ind w:left="-15" w:right="192" w:firstLine="698"/>
        <w:jc w:val="both"/>
        <w:rPr>
          <w:color w:val="000009"/>
          <w:sz w:val="24"/>
        </w:rPr>
      </w:pPr>
      <w:r w:rsidRPr="00966D0A">
        <w:rPr>
          <w:color w:val="000009"/>
          <w:sz w:val="24"/>
        </w:rPr>
        <w:t>- Умение начать и поддержать разговор, задать вопрос, выразить свои намерения, просьбу, пожелание, опасения, завершить разговор.</w:t>
      </w:r>
    </w:p>
    <w:p w:rsidR="00897AFA" w:rsidRPr="00966D0A" w:rsidRDefault="00897AFA" w:rsidP="00897AFA">
      <w:pPr>
        <w:spacing w:after="1" w:line="248" w:lineRule="auto"/>
        <w:ind w:left="-15" w:right="192" w:firstLine="698"/>
        <w:jc w:val="both"/>
        <w:rPr>
          <w:color w:val="000009"/>
          <w:sz w:val="24"/>
        </w:rPr>
      </w:pPr>
      <w:r w:rsidRPr="00966D0A">
        <w:rPr>
          <w:color w:val="000009"/>
          <w:sz w:val="24"/>
        </w:rPr>
        <w:t>- Умение корректно выразить отказ и недовольство, благодарность, сочувствие и т.д. Умение получать и уточнять информацию от собеседника.</w:t>
      </w:r>
    </w:p>
    <w:p w:rsidR="00897AFA" w:rsidRDefault="00897AFA" w:rsidP="00897AFA">
      <w:pPr>
        <w:spacing w:after="1" w:line="248" w:lineRule="auto"/>
        <w:ind w:left="-15" w:right="192" w:firstLine="698"/>
        <w:jc w:val="both"/>
      </w:pPr>
      <w:r>
        <w:rPr>
          <w:color w:val="000009"/>
          <w:sz w:val="24"/>
        </w:rPr>
        <w:t>Требования к результатам освоения программы коррекционной работы конкретизируются применительно к каждому обучающемуся с</w:t>
      </w:r>
      <w:r>
        <w:rPr>
          <w:sz w:val="24"/>
        </w:rPr>
        <w:t>НОДА</w:t>
      </w:r>
      <w:r>
        <w:rPr>
          <w:color w:val="000009"/>
          <w:sz w:val="24"/>
        </w:rPr>
        <w:t xml:space="preserve"> в соответствии с его потенциальными возможностями и особыми образовательными потребностями. </w:t>
      </w:r>
    </w:p>
    <w:p w:rsidR="00897AFA" w:rsidRDefault="00897AFA" w:rsidP="00897AFA">
      <w:pPr>
        <w:spacing w:after="1" w:line="248" w:lineRule="auto"/>
        <w:ind w:left="-15" w:right="192" w:firstLine="698"/>
        <w:jc w:val="both"/>
        <w:rPr>
          <w:color w:val="000009"/>
          <w:sz w:val="24"/>
        </w:rPr>
      </w:pPr>
      <w:r w:rsidRPr="00966D0A">
        <w:rPr>
          <w:color w:val="000009"/>
          <w:sz w:val="24"/>
        </w:rPr>
        <w:t>При составлении программы коррекционной работы, направленной на поддержку ребенка в освоении основной образовательной программы, необходимо руководствоваться рекомендациями, зафиксированными в Индивидуальной Программе Реабилитации ребенка-инвалида (ИПР) в разделе: «Мероприятия психолого-</w:t>
      </w:r>
      <w:r w:rsidRPr="00966D0A">
        <w:rPr>
          <w:color w:val="000009"/>
          <w:sz w:val="24"/>
        </w:rPr>
        <w:lastRenderedPageBreak/>
        <w:t>педагогической реабилитации», выдаваемой федеральными государственными учреждениями Медико-Социальной Экспертизы.</w:t>
      </w:r>
    </w:p>
    <w:p w:rsidR="009938BF" w:rsidRPr="009938BF" w:rsidRDefault="009938BF" w:rsidP="005300C5">
      <w:pPr>
        <w:ind w:firstLine="708"/>
        <w:jc w:val="center"/>
        <w:rPr>
          <w:b/>
          <w:sz w:val="26"/>
          <w:szCs w:val="26"/>
        </w:rPr>
      </w:pPr>
      <w:r w:rsidRPr="009938BF">
        <w:rPr>
          <w:rFonts w:eastAsia="Calibri"/>
          <w:b/>
          <w:sz w:val="26"/>
          <w:szCs w:val="26"/>
          <w:lang w:eastAsia="en-US"/>
        </w:rPr>
        <w:t xml:space="preserve">Оценка </w:t>
      </w:r>
      <w:r w:rsidR="00F50721">
        <w:rPr>
          <w:rFonts w:eastAsia="Calibri"/>
          <w:b/>
          <w:sz w:val="26"/>
          <w:szCs w:val="26"/>
          <w:lang w:eastAsia="en-US"/>
        </w:rPr>
        <w:t xml:space="preserve">результатов </w:t>
      </w:r>
      <w:r w:rsidRPr="009938BF">
        <w:rPr>
          <w:rFonts w:eastAsia="Calibri"/>
          <w:b/>
          <w:sz w:val="26"/>
          <w:szCs w:val="26"/>
          <w:lang w:eastAsia="en-US"/>
        </w:rPr>
        <w:t xml:space="preserve">проектной </w:t>
      </w:r>
      <w:r w:rsidR="00F50721">
        <w:rPr>
          <w:rFonts w:eastAsia="Calibri"/>
          <w:b/>
          <w:sz w:val="26"/>
          <w:szCs w:val="26"/>
          <w:lang w:eastAsia="en-US"/>
        </w:rPr>
        <w:t xml:space="preserve">и учебно-исследовательской </w:t>
      </w:r>
      <w:r w:rsidRPr="009938BF">
        <w:rPr>
          <w:rFonts w:eastAsia="Calibri"/>
          <w:b/>
          <w:sz w:val="26"/>
          <w:szCs w:val="26"/>
          <w:lang w:eastAsia="en-US"/>
        </w:rPr>
        <w:t>деятельности обучающихся</w:t>
      </w:r>
    </w:p>
    <w:p w:rsidR="00F50721" w:rsidRDefault="00F50721" w:rsidP="00F50721">
      <w:pPr>
        <w:tabs>
          <w:tab w:val="left" w:pos="284"/>
          <w:tab w:val="left" w:pos="357"/>
        </w:tabs>
        <w:suppressAutoHyphens/>
        <w:jc w:val="right"/>
      </w:pPr>
    </w:p>
    <w:p w:rsidR="00F50721" w:rsidRPr="00E94296" w:rsidRDefault="00F50721" w:rsidP="00093F3B">
      <w:pPr>
        <w:tabs>
          <w:tab w:val="left" w:pos="284"/>
        </w:tabs>
        <w:suppressAutoHyphens/>
        <w:jc w:val="both"/>
        <w:outlineLvl w:val="0"/>
        <w:rPr>
          <w:sz w:val="26"/>
          <w:szCs w:val="26"/>
        </w:rPr>
      </w:pPr>
      <w:r>
        <w:rPr>
          <w:b/>
          <w:i/>
          <w:sz w:val="26"/>
          <w:szCs w:val="26"/>
        </w:rPr>
        <w:tab/>
      </w:r>
      <w:r w:rsidRPr="00117380">
        <w:rPr>
          <w:b/>
          <w:i/>
          <w:sz w:val="26"/>
          <w:szCs w:val="26"/>
        </w:rPr>
        <w:t>И</w:t>
      </w:r>
      <w:r w:rsidRPr="00DD27D4">
        <w:rPr>
          <w:b/>
          <w:i/>
          <w:sz w:val="26"/>
          <w:szCs w:val="26"/>
        </w:rPr>
        <w:t>тоговый проект</w:t>
      </w:r>
      <w:r w:rsidRPr="00E94296">
        <w:rPr>
          <w:sz w:val="26"/>
          <w:szCs w:val="26"/>
        </w:rPr>
        <w:t xml:space="preserve"> является основным </w:t>
      </w:r>
      <w:r w:rsidRPr="00F50721">
        <w:rPr>
          <w:b/>
          <w:sz w:val="26"/>
          <w:szCs w:val="26"/>
        </w:rPr>
        <w:t>объектом оценки метапредметных результатов,</w:t>
      </w:r>
      <w:r w:rsidRPr="00E94296">
        <w:rPr>
          <w:sz w:val="26"/>
          <w:szCs w:val="26"/>
        </w:rPr>
        <w:t xml:space="preserve"> получе</w:t>
      </w:r>
      <w:r>
        <w:rPr>
          <w:sz w:val="26"/>
          <w:szCs w:val="26"/>
        </w:rPr>
        <w:t>нных учащимися в ходе реализации ООП.</w:t>
      </w:r>
    </w:p>
    <w:p w:rsidR="00F50721" w:rsidRPr="00E94296" w:rsidRDefault="005A07EB" w:rsidP="00093F3B">
      <w:pPr>
        <w:tabs>
          <w:tab w:val="left" w:pos="284"/>
        </w:tabs>
        <w:suppressAutoHyphens/>
        <w:jc w:val="both"/>
        <w:outlineLvl w:val="0"/>
        <w:rPr>
          <w:sz w:val="26"/>
          <w:szCs w:val="26"/>
        </w:rPr>
      </w:pPr>
      <w:r>
        <w:rPr>
          <w:sz w:val="26"/>
          <w:szCs w:val="26"/>
        </w:rPr>
        <w:tab/>
      </w:r>
      <w:r w:rsidR="00F50721">
        <w:rPr>
          <w:sz w:val="26"/>
          <w:szCs w:val="26"/>
        </w:rPr>
        <w:t>И</w:t>
      </w:r>
      <w:r w:rsidR="00F50721" w:rsidRPr="00E94296">
        <w:rPr>
          <w:sz w:val="26"/>
          <w:szCs w:val="26"/>
        </w:rPr>
        <w:t>тоговой проект представляет собой учебный проект, выполняемый учащимся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 видов деятельности, способность проектировать и осуществлять целесообразную и результативную деятельность(учебно</w:t>
      </w:r>
      <w:r w:rsidR="00F50721">
        <w:rPr>
          <w:sz w:val="26"/>
          <w:szCs w:val="26"/>
        </w:rPr>
        <w:t>-</w:t>
      </w:r>
      <w:r w:rsidR="00F50721" w:rsidRPr="00E94296">
        <w:rPr>
          <w:sz w:val="26"/>
          <w:szCs w:val="26"/>
        </w:rPr>
        <w:t>познавательную,конструкторскую,социальную,художественно-творческую).</w:t>
      </w:r>
    </w:p>
    <w:p w:rsidR="00F50721" w:rsidRDefault="005A07EB" w:rsidP="00093F3B">
      <w:pPr>
        <w:tabs>
          <w:tab w:val="left" w:pos="284"/>
        </w:tabs>
        <w:suppressAutoHyphens/>
        <w:jc w:val="both"/>
        <w:outlineLvl w:val="0"/>
        <w:rPr>
          <w:sz w:val="26"/>
          <w:szCs w:val="26"/>
        </w:rPr>
      </w:pPr>
      <w:r>
        <w:rPr>
          <w:sz w:val="26"/>
          <w:szCs w:val="26"/>
        </w:rPr>
        <w:tab/>
      </w:r>
      <w:r w:rsidR="00F50721">
        <w:rPr>
          <w:sz w:val="26"/>
          <w:szCs w:val="26"/>
        </w:rPr>
        <w:t>В соответствии с требованиями ФГОС ООО в</w:t>
      </w:r>
      <w:r w:rsidR="00F50721" w:rsidRPr="00E94296">
        <w:rPr>
          <w:sz w:val="26"/>
          <w:szCs w:val="26"/>
        </w:rPr>
        <w:t>ыполнение итогового проекта о</w:t>
      </w:r>
      <w:r w:rsidR="00F50721">
        <w:rPr>
          <w:sz w:val="26"/>
          <w:szCs w:val="26"/>
        </w:rPr>
        <w:t>бязательно для каждого учащегося</w:t>
      </w:r>
      <w:r w:rsidR="00F50721" w:rsidRPr="00E94296">
        <w:rPr>
          <w:sz w:val="26"/>
          <w:szCs w:val="26"/>
        </w:rPr>
        <w:t xml:space="preserve">. </w:t>
      </w:r>
      <w:r w:rsidR="00F50721">
        <w:rPr>
          <w:sz w:val="26"/>
          <w:szCs w:val="26"/>
        </w:rPr>
        <w:t>Классный руководитель отслеживает участие обучающихся своего класса в подготовке к итоговому проекту, своевременно информирует родителей (законных представителей) о данной деятельности обучающегося.</w:t>
      </w:r>
    </w:p>
    <w:p w:rsidR="00F50721" w:rsidRPr="00DD27D4" w:rsidRDefault="005A07EB" w:rsidP="00093F3B">
      <w:pPr>
        <w:tabs>
          <w:tab w:val="left" w:pos="284"/>
        </w:tabs>
        <w:suppressAutoHyphens/>
        <w:jc w:val="both"/>
        <w:outlineLvl w:val="0"/>
        <w:rPr>
          <w:sz w:val="26"/>
          <w:szCs w:val="26"/>
        </w:rPr>
      </w:pPr>
      <w:r>
        <w:rPr>
          <w:sz w:val="26"/>
          <w:szCs w:val="26"/>
        </w:rPr>
        <w:tab/>
      </w:r>
      <w:r w:rsidR="00F50721">
        <w:rPr>
          <w:sz w:val="26"/>
          <w:szCs w:val="26"/>
        </w:rPr>
        <w:t>Итоговый п</w:t>
      </w:r>
      <w:r w:rsidR="00F50721" w:rsidRPr="00DD27D4">
        <w:rPr>
          <w:sz w:val="26"/>
          <w:szCs w:val="26"/>
        </w:rPr>
        <w:t>роект представляет собой учебный прое</w:t>
      </w:r>
      <w:r w:rsidR="00F50721">
        <w:rPr>
          <w:sz w:val="26"/>
          <w:szCs w:val="26"/>
        </w:rPr>
        <w:t xml:space="preserve">кт, выполняемый обучающимся по </w:t>
      </w:r>
      <w:r w:rsidR="00F50721" w:rsidRPr="00DD27D4">
        <w:rPr>
          <w:sz w:val="26"/>
          <w:szCs w:val="26"/>
        </w:rPr>
        <w:t xml:space="preserve">одному или нескольким учебным предметам в рамках урочной и внеурочной деятельности с целью продемонстрировать свои достижения в самостоятельном освоении содержания и методов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 </w:t>
      </w:r>
    </w:p>
    <w:p w:rsidR="00F50721" w:rsidRDefault="005A07EB" w:rsidP="00093F3B">
      <w:pPr>
        <w:tabs>
          <w:tab w:val="left" w:pos="284"/>
        </w:tabs>
        <w:suppressAutoHyphens/>
        <w:jc w:val="both"/>
        <w:outlineLvl w:val="0"/>
        <w:rPr>
          <w:sz w:val="26"/>
          <w:szCs w:val="26"/>
        </w:rPr>
      </w:pPr>
      <w:r>
        <w:tab/>
      </w:r>
      <w:r w:rsidR="00F50721" w:rsidRPr="00E517C4">
        <w:rPr>
          <w:b/>
          <w:sz w:val="26"/>
          <w:szCs w:val="26"/>
        </w:rPr>
        <w:t>Организация работы</w:t>
      </w:r>
      <w:r w:rsidR="00F50721" w:rsidRPr="000B347E">
        <w:rPr>
          <w:sz w:val="26"/>
          <w:szCs w:val="26"/>
        </w:rPr>
        <w:t xml:space="preserve"> над индивидуа</w:t>
      </w:r>
      <w:r w:rsidR="00F50721">
        <w:rPr>
          <w:sz w:val="26"/>
          <w:szCs w:val="26"/>
        </w:rPr>
        <w:t>льными проектами обучающихся ос</w:t>
      </w:r>
      <w:r w:rsidR="00F50721" w:rsidRPr="000B347E">
        <w:rPr>
          <w:sz w:val="26"/>
          <w:szCs w:val="26"/>
        </w:rPr>
        <w:t>новного общего образования может осуществляться через урочную, внеурочную деятельность и внеклассную воспитательную ра</w:t>
      </w:r>
      <w:r w:rsidR="00F50721">
        <w:rPr>
          <w:sz w:val="26"/>
          <w:szCs w:val="26"/>
        </w:rPr>
        <w:t>боту, что учитывается при проек</w:t>
      </w:r>
      <w:r w:rsidR="00F50721" w:rsidRPr="000B347E">
        <w:rPr>
          <w:sz w:val="26"/>
          <w:szCs w:val="26"/>
        </w:rPr>
        <w:t>тировании учебного плана, плана внеурочно</w:t>
      </w:r>
      <w:r w:rsidR="00F50721">
        <w:rPr>
          <w:sz w:val="26"/>
          <w:szCs w:val="26"/>
        </w:rPr>
        <w:t>й деятельности и планов воспита</w:t>
      </w:r>
      <w:r w:rsidR="00F50721" w:rsidRPr="000B347E">
        <w:rPr>
          <w:sz w:val="26"/>
          <w:szCs w:val="26"/>
        </w:rPr>
        <w:t>тельной работы общеобразовательной орган</w:t>
      </w:r>
      <w:r w:rsidR="00F50721">
        <w:rPr>
          <w:sz w:val="26"/>
          <w:szCs w:val="26"/>
        </w:rPr>
        <w:t>изации. Руководителями (или кон</w:t>
      </w:r>
      <w:r w:rsidR="00F50721" w:rsidRPr="000B347E">
        <w:rPr>
          <w:sz w:val="26"/>
          <w:szCs w:val="26"/>
        </w:rPr>
        <w:t>сультантами, тьюторами) индивидуального проекта обучающихся</w:t>
      </w:r>
      <w:r w:rsidR="00F50721">
        <w:rPr>
          <w:sz w:val="26"/>
          <w:szCs w:val="26"/>
        </w:rPr>
        <w:t>8-</w:t>
      </w:r>
      <w:r w:rsidR="00F50721" w:rsidRPr="000B347E">
        <w:rPr>
          <w:sz w:val="26"/>
          <w:szCs w:val="26"/>
        </w:rPr>
        <w:t>9-го класса могут являться учителя-предметники, учите</w:t>
      </w:r>
      <w:r w:rsidR="00F50721">
        <w:rPr>
          <w:sz w:val="26"/>
          <w:szCs w:val="26"/>
        </w:rPr>
        <w:t>ля, ведущие соответствующую про</w:t>
      </w:r>
      <w:r w:rsidR="00F50721" w:rsidRPr="000B347E">
        <w:rPr>
          <w:sz w:val="26"/>
          <w:szCs w:val="26"/>
        </w:rPr>
        <w:t>грамму внеурочной деятельности, социальный п</w:t>
      </w:r>
      <w:r w:rsidR="00F50721">
        <w:rPr>
          <w:sz w:val="26"/>
          <w:szCs w:val="26"/>
        </w:rPr>
        <w:t>едагог, педагог-организатор, пе</w:t>
      </w:r>
      <w:r w:rsidR="00F50721" w:rsidRPr="000B347E">
        <w:rPr>
          <w:sz w:val="26"/>
          <w:szCs w:val="26"/>
        </w:rPr>
        <w:t>дагог-библиотекарь.</w:t>
      </w:r>
    </w:p>
    <w:p w:rsidR="00F50721" w:rsidRPr="00EF43B8" w:rsidRDefault="005A07EB" w:rsidP="00093F3B">
      <w:pPr>
        <w:tabs>
          <w:tab w:val="left" w:pos="284"/>
        </w:tabs>
        <w:suppressAutoHyphens/>
        <w:jc w:val="both"/>
        <w:outlineLvl w:val="0"/>
        <w:rPr>
          <w:sz w:val="26"/>
          <w:szCs w:val="26"/>
        </w:rPr>
      </w:pPr>
      <w:r>
        <w:rPr>
          <w:sz w:val="26"/>
          <w:szCs w:val="26"/>
        </w:rPr>
        <w:tab/>
      </w:r>
      <w:r w:rsidR="00F50721" w:rsidRPr="00EF43B8">
        <w:rPr>
          <w:sz w:val="26"/>
          <w:szCs w:val="26"/>
        </w:rPr>
        <w:t xml:space="preserve">Темы индивидуальных проектов разрабатывает общеобразовательная организация, и в начале учебного года обучающиеся </w:t>
      </w:r>
      <w:r w:rsidR="00F50721">
        <w:rPr>
          <w:sz w:val="26"/>
          <w:szCs w:val="26"/>
        </w:rPr>
        <w:t>8-9</w:t>
      </w:r>
      <w:r w:rsidR="00F50721" w:rsidRPr="00EF43B8">
        <w:rPr>
          <w:sz w:val="26"/>
          <w:szCs w:val="26"/>
        </w:rPr>
        <w:t xml:space="preserve"> класса выбирают тему проекта из числа предложенных, причем обучающийся может предложить свою тематику проекта в соответствии с личными индивидуальными интересами. Перечень тем проектов, исполнители, руководители проектов, сроки защиты утверждаются на уровне общеобразовательной организации.</w:t>
      </w:r>
    </w:p>
    <w:p w:rsidR="00F50721" w:rsidRDefault="005A07EB" w:rsidP="00093F3B">
      <w:pPr>
        <w:tabs>
          <w:tab w:val="left" w:pos="284"/>
        </w:tabs>
        <w:suppressAutoHyphens/>
        <w:jc w:val="both"/>
        <w:outlineLvl w:val="0"/>
        <w:rPr>
          <w:sz w:val="26"/>
          <w:szCs w:val="26"/>
        </w:rPr>
      </w:pPr>
      <w:r>
        <w:rPr>
          <w:sz w:val="26"/>
          <w:szCs w:val="26"/>
        </w:rPr>
        <w:tab/>
      </w:r>
      <w:r w:rsidR="00F50721" w:rsidRPr="00E517C4">
        <w:rPr>
          <w:b/>
          <w:sz w:val="26"/>
          <w:szCs w:val="26"/>
        </w:rPr>
        <w:t>Сопровождение проектной деятельности</w:t>
      </w:r>
      <w:r w:rsidR="00F50721" w:rsidRPr="00EF43B8">
        <w:rPr>
          <w:sz w:val="26"/>
          <w:szCs w:val="26"/>
        </w:rPr>
        <w:t xml:space="preserve"> обучающегося </w:t>
      </w:r>
      <w:r w:rsidR="00F50721">
        <w:rPr>
          <w:sz w:val="26"/>
          <w:szCs w:val="26"/>
        </w:rPr>
        <w:t>8-9</w:t>
      </w:r>
      <w:r w:rsidR="00F50721" w:rsidRPr="00EF43B8">
        <w:rPr>
          <w:sz w:val="26"/>
          <w:szCs w:val="26"/>
        </w:rPr>
        <w:t xml:space="preserve"> класса может осуществлять руководитель (консультант, тьютор), который по запросу обучающегося консультирует его по вопросам планирования, методики реализации проекта, оформления и представления результатов его выполнения.</w:t>
      </w:r>
    </w:p>
    <w:p w:rsidR="00F50721" w:rsidRPr="00EF43B8" w:rsidRDefault="00F50721" w:rsidP="00093F3B">
      <w:pPr>
        <w:ind w:firstLine="567"/>
        <w:jc w:val="both"/>
        <w:rPr>
          <w:sz w:val="26"/>
          <w:szCs w:val="26"/>
        </w:rPr>
      </w:pPr>
      <w:r w:rsidRPr="00EF43B8">
        <w:rPr>
          <w:sz w:val="26"/>
          <w:szCs w:val="26"/>
        </w:rPr>
        <w:t xml:space="preserve">Для организации работы над индивидуальным проектом целесообразно использовать </w:t>
      </w:r>
      <w:r w:rsidRPr="00E517C4">
        <w:rPr>
          <w:b/>
          <w:sz w:val="26"/>
          <w:szCs w:val="26"/>
        </w:rPr>
        <w:t>технологическую карту</w:t>
      </w:r>
      <w:r>
        <w:rPr>
          <w:sz w:val="26"/>
          <w:szCs w:val="26"/>
        </w:rPr>
        <w:t xml:space="preserve"> (таблица 1)</w:t>
      </w:r>
      <w:r w:rsidRPr="00EF43B8">
        <w:rPr>
          <w:sz w:val="26"/>
          <w:szCs w:val="26"/>
        </w:rPr>
        <w:t xml:space="preserve">, которая является развернутым планом реализации проектной деятельности и отражает цель деятельности, ожидаемый продукт проектной деятельности и его качественные характеристики, </w:t>
      </w:r>
      <w:r w:rsidRPr="00EF43B8">
        <w:rPr>
          <w:sz w:val="26"/>
          <w:szCs w:val="26"/>
        </w:rPr>
        <w:lastRenderedPageBreak/>
        <w:t xml:space="preserve">критерии оценки продукта проектной деятельности, фиксирует необходимые для осуществления проекта ресурсы (информационные, материально-технические, временные) и способы реализации проекта, описывает поэтапные действия, обеспечивающие реализацию проекта. </w:t>
      </w:r>
    </w:p>
    <w:p w:rsidR="00F50721" w:rsidRPr="00EF43B8" w:rsidRDefault="00F50721" w:rsidP="00F50721">
      <w:pPr>
        <w:spacing w:line="360" w:lineRule="auto"/>
        <w:ind w:firstLine="567"/>
        <w:jc w:val="right"/>
        <w:rPr>
          <w:i/>
          <w:sz w:val="26"/>
          <w:szCs w:val="26"/>
        </w:rPr>
      </w:pPr>
      <w:r w:rsidRPr="00EF43B8">
        <w:rPr>
          <w:i/>
          <w:sz w:val="26"/>
          <w:szCs w:val="26"/>
        </w:rPr>
        <w:t>Таблица 1</w:t>
      </w:r>
    </w:p>
    <w:p w:rsidR="00F50721" w:rsidRPr="00EF43B8" w:rsidRDefault="00F50721" w:rsidP="00F50721">
      <w:pPr>
        <w:spacing w:line="360" w:lineRule="auto"/>
        <w:ind w:firstLine="567"/>
        <w:jc w:val="center"/>
        <w:rPr>
          <w:sz w:val="26"/>
          <w:szCs w:val="26"/>
        </w:rPr>
      </w:pPr>
      <w:r w:rsidRPr="00EF43B8">
        <w:rPr>
          <w:sz w:val="26"/>
          <w:szCs w:val="26"/>
        </w:rPr>
        <w:t>Технологическая карта проекта</w:t>
      </w:r>
    </w:p>
    <w:tbl>
      <w:tblPr>
        <w:tblW w:w="9521" w:type="dxa"/>
        <w:tblInd w:w="108" w:type="dxa"/>
        <w:tblCellMar>
          <w:left w:w="0" w:type="dxa"/>
          <w:right w:w="0" w:type="dxa"/>
        </w:tblCellMar>
        <w:tblLook w:val="00A0"/>
      </w:tblPr>
      <w:tblGrid>
        <w:gridCol w:w="1584"/>
        <w:gridCol w:w="1110"/>
        <w:gridCol w:w="2126"/>
        <w:gridCol w:w="4701"/>
      </w:tblGrid>
      <w:tr w:rsidR="00F50721" w:rsidRPr="00EF43B8" w:rsidTr="00D05567">
        <w:trPr>
          <w:trHeight w:val="937"/>
        </w:trPr>
        <w:tc>
          <w:tcPr>
            <w:tcW w:w="4820" w:type="dxa"/>
            <w:gridSpan w:val="3"/>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F50721" w:rsidRPr="00EF43B8" w:rsidRDefault="00F50721" w:rsidP="00D05567">
            <w:r w:rsidRPr="00EF43B8">
              <w:rPr>
                <w:bCs/>
                <w:sz w:val="22"/>
                <w:szCs w:val="22"/>
              </w:rPr>
              <w:t>«_______________» (тема проекта)</w:t>
            </w:r>
          </w:p>
        </w:tc>
        <w:tc>
          <w:tcPr>
            <w:tcW w:w="470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F50721" w:rsidRPr="00EF43B8" w:rsidRDefault="00F50721" w:rsidP="00D05567">
            <w:r w:rsidRPr="00EF43B8">
              <w:rPr>
                <w:sz w:val="22"/>
                <w:szCs w:val="22"/>
              </w:rPr>
              <w:t>Предметная область, учебные предметы</w:t>
            </w:r>
          </w:p>
          <w:p w:rsidR="00F50721" w:rsidRPr="00EF43B8" w:rsidRDefault="00F50721" w:rsidP="00D05567">
            <w:r w:rsidRPr="00EF43B8">
              <w:rPr>
                <w:sz w:val="22"/>
                <w:szCs w:val="22"/>
              </w:rPr>
              <w:t>Руководитель проекта (тьютор)</w:t>
            </w:r>
          </w:p>
          <w:p w:rsidR="00F50721" w:rsidRPr="00EF43B8" w:rsidRDefault="00F50721" w:rsidP="00D05567">
            <w:r w:rsidRPr="00EF43B8">
              <w:rPr>
                <w:sz w:val="22"/>
                <w:szCs w:val="22"/>
              </w:rPr>
              <w:t xml:space="preserve">Консультант(ы) </w:t>
            </w:r>
          </w:p>
        </w:tc>
      </w:tr>
      <w:tr w:rsidR="00F50721" w:rsidRPr="00EF43B8" w:rsidTr="00D05567">
        <w:trPr>
          <w:trHeight w:val="711"/>
        </w:trPr>
        <w:tc>
          <w:tcPr>
            <w:tcW w:w="4820" w:type="dxa"/>
            <w:gridSpan w:val="3"/>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F50721" w:rsidRPr="00EF43B8" w:rsidRDefault="00F50721" w:rsidP="00D05567">
            <w:pPr>
              <w:jc w:val="both"/>
            </w:pPr>
            <w:r w:rsidRPr="00EF43B8">
              <w:rPr>
                <w:bCs/>
                <w:sz w:val="22"/>
                <w:szCs w:val="22"/>
              </w:rPr>
              <w:t xml:space="preserve">Смысл проектной деятельности. </w:t>
            </w:r>
          </w:p>
          <w:p w:rsidR="00F50721" w:rsidRPr="00EF43B8" w:rsidRDefault="00F50721" w:rsidP="00D05567">
            <w:pPr>
              <w:jc w:val="both"/>
              <w:rPr>
                <w:bCs/>
              </w:rPr>
            </w:pPr>
            <w:r w:rsidRPr="00EF43B8">
              <w:rPr>
                <w:bCs/>
                <w:sz w:val="22"/>
                <w:szCs w:val="22"/>
              </w:rPr>
              <w:t>Кому адресован проект. Его цель</w:t>
            </w:r>
          </w:p>
        </w:tc>
        <w:tc>
          <w:tcPr>
            <w:tcW w:w="470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F50721" w:rsidRPr="00EF43B8" w:rsidRDefault="00F50721" w:rsidP="00D05567">
            <w:pPr>
              <w:jc w:val="both"/>
            </w:pPr>
            <w:r w:rsidRPr="00EF43B8">
              <w:rPr>
                <w:bCs/>
                <w:sz w:val="22"/>
                <w:szCs w:val="22"/>
              </w:rPr>
              <w:t> </w:t>
            </w:r>
          </w:p>
        </w:tc>
      </w:tr>
      <w:tr w:rsidR="00F50721" w:rsidRPr="00EF43B8" w:rsidTr="00D05567">
        <w:trPr>
          <w:trHeight w:val="533"/>
        </w:trPr>
        <w:tc>
          <w:tcPr>
            <w:tcW w:w="1584" w:type="dxa"/>
            <w:vMerge w:val="restar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F50721" w:rsidRPr="00EF43B8" w:rsidRDefault="00F50721" w:rsidP="00D05567">
            <w:pPr>
              <w:jc w:val="both"/>
            </w:pPr>
            <w:r w:rsidRPr="00EF43B8">
              <w:rPr>
                <w:bCs/>
                <w:sz w:val="22"/>
                <w:szCs w:val="22"/>
              </w:rPr>
              <w:t>Результат проектной деятельности</w:t>
            </w:r>
          </w:p>
        </w:tc>
        <w:tc>
          <w:tcPr>
            <w:tcW w:w="3236" w:type="dxa"/>
            <w:gridSpan w:val="2"/>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F50721" w:rsidRPr="00EF43B8" w:rsidRDefault="00F50721" w:rsidP="00D05567">
            <w:pPr>
              <w:jc w:val="both"/>
            </w:pPr>
            <w:r w:rsidRPr="00EF43B8">
              <w:rPr>
                <w:bCs/>
                <w:sz w:val="22"/>
                <w:szCs w:val="22"/>
              </w:rPr>
              <w:t>Продукт проектной деятельности</w:t>
            </w:r>
          </w:p>
        </w:tc>
        <w:tc>
          <w:tcPr>
            <w:tcW w:w="470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F50721" w:rsidRPr="00EF43B8" w:rsidRDefault="00F50721" w:rsidP="00D05567">
            <w:pPr>
              <w:jc w:val="both"/>
            </w:pPr>
            <w:r w:rsidRPr="00EF43B8">
              <w:rPr>
                <w:bCs/>
                <w:sz w:val="22"/>
                <w:szCs w:val="22"/>
              </w:rPr>
              <w:t> </w:t>
            </w:r>
          </w:p>
        </w:tc>
      </w:tr>
      <w:tr w:rsidR="00F50721" w:rsidRPr="00EF43B8" w:rsidTr="00D05567">
        <w:trPr>
          <w:trHeight w:val="1147"/>
        </w:trPr>
        <w:tc>
          <w:tcPr>
            <w:tcW w:w="1584" w:type="dxa"/>
            <w:vMerge/>
            <w:tcBorders>
              <w:top w:val="single" w:sz="8" w:space="0" w:color="000000"/>
              <w:left w:val="single" w:sz="8" w:space="0" w:color="000000"/>
              <w:bottom w:val="single" w:sz="8" w:space="0" w:color="000000"/>
              <w:right w:val="single" w:sz="8" w:space="0" w:color="000000"/>
            </w:tcBorders>
            <w:vAlign w:val="center"/>
          </w:tcPr>
          <w:p w:rsidR="00F50721" w:rsidRPr="00EF43B8" w:rsidRDefault="00F50721" w:rsidP="00D05567">
            <w:pPr>
              <w:jc w:val="both"/>
            </w:pPr>
          </w:p>
        </w:tc>
        <w:tc>
          <w:tcPr>
            <w:tcW w:w="3236" w:type="dxa"/>
            <w:gridSpan w:val="2"/>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F50721" w:rsidRPr="00EF43B8" w:rsidRDefault="00F50721" w:rsidP="00D05567">
            <w:pPr>
              <w:jc w:val="both"/>
            </w:pPr>
            <w:r w:rsidRPr="00EF43B8">
              <w:rPr>
                <w:bCs/>
                <w:sz w:val="22"/>
                <w:szCs w:val="22"/>
              </w:rPr>
              <w:t xml:space="preserve">Критерии оценки </w:t>
            </w:r>
          </w:p>
        </w:tc>
        <w:tc>
          <w:tcPr>
            <w:tcW w:w="470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F50721" w:rsidRPr="00EF43B8" w:rsidRDefault="00F50721" w:rsidP="00D05567">
            <w:pPr>
              <w:jc w:val="both"/>
            </w:pPr>
            <w:r w:rsidRPr="00EF43B8">
              <w:rPr>
                <w:bCs/>
                <w:sz w:val="22"/>
                <w:szCs w:val="22"/>
              </w:rPr>
              <w:t>1.</w:t>
            </w:r>
          </w:p>
          <w:p w:rsidR="00F50721" w:rsidRPr="00EF43B8" w:rsidRDefault="00F50721" w:rsidP="00D05567">
            <w:pPr>
              <w:jc w:val="both"/>
            </w:pPr>
            <w:r w:rsidRPr="00EF43B8">
              <w:rPr>
                <w:bCs/>
                <w:sz w:val="22"/>
                <w:szCs w:val="22"/>
              </w:rPr>
              <w:t>2.</w:t>
            </w:r>
          </w:p>
          <w:p w:rsidR="00F50721" w:rsidRPr="00EF43B8" w:rsidRDefault="00F50721" w:rsidP="00D05567">
            <w:pPr>
              <w:jc w:val="both"/>
            </w:pPr>
            <w:r w:rsidRPr="00EF43B8">
              <w:rPr>
                <w:bCs/>
                <w:sz w:val="22"/>
                <w:szCs w:val="22"/>
              </w:rPr>
              <w:t>3.</w:t>
            </w:r>
          </w:p>
          <w:p w:rsidR="00F50721" w:rsidRPr="00EF43B8" w:rsidRDefault="00F50721" w:rsidP="00D05567">
            <w:pPr>
              <w:jc w:val="both"/>
            </w:pPr>
            <w:r w:rsidRPr="00EF43B8">
              <w:rPr>
                <w:bCs/>
                <w:sz w:val="22"/>
                <w:szCs w:val="22"/>
              </w:rPr>
              <w:t>4.</w:t>
            </w:r>
          </w:p>
        </w:tc>
      </w:tr>
      <w:tr w:rsidR="00F50721" w:rsidRPr="00EF43B8" w:rsidTr="00D05567">
        <w:trPr>
          <w:trHeight w:val="533"/>
        </w:trPr>
        <w:tc>
          <w:tcPr>
            <w:tcW w:w="1584" w:type="dxa"/>
            <w:vMerge w:val="restar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F50721" w:rsidRPr="00EF43B8" w:rsidRDefault="00F50721" w:rsidP="00D05567">
            <w:pPr>
              <w:jc w:val="both"/>
            </w:pPr>
            <w:r w:rsidRPr="00EF43B8">
              <w:rPr>
                <w:bCs/>
                <w:sz w:val="22"/>
                <w:szCs w:val="22"/>
              </w:rPr>
              <w:t>Что необходимо для выполнения проекта</w:t>
            </w:r>
          </w:p>
        </w:tc>
        <w:tc>
          <w:tcPr>
            <w:tcW w:w="3236" w:type="dxa"/>
            <w:gridSpan w:val="2"/>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F50721" w:rsidRPr="00EF43B8" w:rsidRDefault="00F50721" w:rsidP="00D05567">
            <w:pPr>
              <w:jc w:val="both"/>
            </w:pPr>
            <w:r w:rsidRPr="00EF43B8">
              <w:rPr>
                <w:bCs/>
                <w:sz w:val="22"/>
                <w:szCs w:val="22"/>
              </w:rPr>
              <w:t>Источники информации</w:t>
            </w:r>
          </w:p>
        </w:tc>
        <w:tc>
          <w:tcPr>
            <w:tcW w:w="470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F50721" w:rsidRPr="00EF43B8" w:rsidRDefault="00F50721" w:rsidP="00D05567">
            <w:pPr>
              <w:jc w:val="both"/>
            </w:pPr>
            <w:r w:rsidRPr="00EF43B8">
              <w:rPr>
                <w:bCs/>
                <w:sz w:val="22"/>
                <w:szCs w:val="22"/>
              </w:rPr>
              <w:t> </w:t>
            </w:r>
          </w:p>
        </w:tc>
      </w:tr>
      <w:tr w:rsidR="00F50721" w:rsidRPr="00EF43B8" w:rsidTr="00D05567">
        <w:trPr>
          <w:trHeight w:val="533"/>
        </w:trPr>
        <w:tc>
          <w:tcPr>
            <w:tcW w:w="1584" w:type="dxa"/>
            <w:vMerge/>
            <w:tcBorders>
              <w:top w:val="single" w:sz="8" w:space="0" w:color="000000"/>
              <w:left w:val="single" w:sz="8" w:space="0" w:color="000000"/>
              <w:bottom w:val="single" w:sz="8" w:space="0" w:color="000000"/>
              <w:right w:val="single" w:sz="8" w:space="0" w:color="000000"/>
            </w:tcBorders>
            <w:vAlign w:val="center"/>
          </w:tcPr>
          <w:p w:rsidR="00F50721" w:rsidRPr="00EF43B8" w:rsidRDefault="00F50721" w:rsidP="00D05567">
            <w:pPr>
              <w:jc w:val="both"/>
            </w:pPr>
          </w:p>
        </w:tc>
        <w:tc>
          <w:tcPr>
            <w:tcW w:w="3236" w:type="dxa"/>
            <w:gridSpan w:val="2"/>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F50721" w:rsidRPr="00EF43B8" w:rsidRDefault="00F50721" w:rsidP="00D05567">
            <w:pPr>
              <w:jc w:val="both"/>
            </w:pPr>
            <w:r w:rsidRPr="00EF43B8">
              <w:rPr>
                <w:bCs/>
                <w:sz w:val="22"/>
                <w:szCs w:val="22"/>
              </w:rPr>
              <w:t>Приборы и материалы</w:t>
            </w:r>
          </w:p>
        </w:tc>
        <w:tc>
          <w:tcPr>
            <w:tcW w:w="470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F50721" w:rsidRPr="00EF43B8" w:rsidRDefault="00F50721" w:rsidP="00D05567">
            <w:pPr>
              <w:jc w:val="both"/>
            </w:pPr>
            <w:r w:rsidRPr="00EF43B8">
              <w:rPr>
                <w:bCs/>
                <w:sz w:val="22"/>
                <w:szCs w:val="22"/>
              </w:rPr>
              <w:t> </w:t>
            </w:r>
          </w:p>
        </w:tc>
      </w:tr>
      <w:tr w:rsidR="00F50721" w:rsidRPr="00EF43B8" w:rsidTr="00D05567">
        <w:trPr>
          <w:trHeight w:val="674"/>
        </w:trPr>
        <w:tc>
          <w:tcPr>
            <w:tcW w:w="1584" w:type="dxa"/>
            <w:vMerge/>
            <w:tcBorders>
              <w:top w:val="single" w:sz="8" w:space="0" w:color="000000"/>
              <w:left w:val="single" w:sz="8" w:space="0" w:color="000000"/>
              <w:bottom w:val="single" w:sz="8" w:space="0" w:color="000000"/>
              <w:right w:val="single" w:sz="8" w:space="0" w:color="000000"/>
            </w:tcBorders>
            <w:vAlign w:val="center"/>
          </w:tcPr>
          <w:p w:rsidR="00F50721" w:rsidRPr="00EF43B8" w:rsidRDefault="00F50721" w:rsidP="00D05567">
            <w:pPr>
              <w:jc w:val="both"/>
            </w:pPr>
          </w:p>
        </w:tc>
        <w:tc>
          <w:tcPr>
            <w:tcW w:w="3236" w:type="dxa"/>
            <w:gridSpan w:val="2"/>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F50721" w:rsidRPr="00EF43B8" w:rsidRDefault="00F50721" w:rsidP="00D05567">
            <w:pPr>
              <w:jc w:val="both"/>
            </w:pPr>
            <w:r w:rsidRPr="00EF43B8">
              <w:rPr>
                <w:bCs/>
                <w:sz w:val="22"/>
                <w:szCs w:val="22"/>
              </w:rPr>
              <w:t xml:space="preserve">Необходимые умения, способы работы </w:t>
            </w:r>
          </w:p>
        </w:tc>
        <w:tc>
          <w:tcPr>
            <w:tcW w:w="470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F50721" w:rsidRPr="00EF43B8" w:rsidRDefault="00F50721" w:rsidP="00D05567">
            <w:pPr>
              <w:jc w:val="both"/>
            </w:pPr>
            <w:r w:rsidRPr="00EF43B8">
              <w:rPr>
                <w:bCs/>
                <w:sz w:val="22"/>
                <w:szCs w:val="22"/>
              </w:rPr>
              <w:t> </w:t>
            </w:r>
          </w:p>
        </w:tc>
      </w:tr>
      <w:tr w:rsidR="00F50721" w:rsidRPr="00EF43B8" w:rsidTr="00D05567">
        <w:trPr>
          <w:trHeight w:val="520"/>
        </w:trPr>
        <w:tc>
          <w:tcPr>
            <w:tcW w:w="1584" w:type="dxa"/>
            <w:vMerge/>
            <w:tcBorders>
              <w:top w:val="single" w:sz="8" w:space="0" w:color="000000"/>
              <w:left w:val="single" w:sz="8" w:space="0" w:color="000000"/>
              <w:bottom w:val="single" w:sz="8" w:space="0" w:color="000000"/>
              <w:right w:val="single" w:sz="8" w:space="0" w:color="000000"/>
            </w:tcBorders>
            <w:vAlign w:val="center"/>
          </w:tcPr>
          <w:p w:rsidR="00F50721" w:rsidRPr="00EF43B8" w:rsidRDefault="00F50721" w:rsidP="00D05567">
            <w:pPr>
              <w:jc w:val="both"/>
            </w:pPr>
          </w:p>
        </w:tc>
        <w:tc>
          <w:tcPr>
            <w:tcW w:w="3236" w:type="dxa"/>
            <w:gridSpan w:val="2"/>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F50721" w:rsidRPr="00EF43B8" w:rsidRDefault="00F50721" w:rsidP="00D05567">
            <w:pPr>
              <w:jc w:val="both"/>
            </w:pPr>
            <w:r w:rsidRPr="00EF43B8">
              <w:rPr>
                <w:bCs/>
                <w:sz w:val="22"/>
                <w:szCs w:val="22"/>
              </w:rPr>
              <w:t>Время выполнения проекта</w:t>
            </w:r>
          </w:p>
        </w:tc>
        <w:tc>
          <w:tcPr>
            <w:tcW w:w="470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F50721" w:rsidRPr="00EF43B8" w:rsidRDefault="00F50721" w:rsidP="00D05567">
            <w:pPr>
              <w:jc w:val="both"/>
            </w:pPr>
            <w:r w:rsidRPr="00EF43B8">
              <w:rPr>
                <w:bCs/>
                <w:sz w:val="22"/>
                <w:szCs w:val="22"/>
              </w:rPr>
              <w:t> </w:t>
            </w:r>
          </w:p>
        </w:tc>
      </w:tr>
      <w:tr w:rsidR="00F50721" w:rsidRPr="00893B41" w:rsidTr="00D05567">
        <w:trPr>
          <w:trHeight w:val="533"/>
        </w:trPr>
        <w:tc>
          <w:tcPr>
            <w:tcW w:w="1584" w:type="dxa"/>
            <w:vMerge w:val="restar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F50721" w:rsidRPr="00EF43B8" w:rsidRDefault="00F50721" w:rsidP="00D05567">
            <w:pPr>
              <w:jc w:val="both"/>
            </w:pPr>
            <w:r w:rsidRPr="00EF43B8">
              <w:rPr>
                <w:bCs/>
                <w:sz w:val="22"/>
                <w:szCs w:val="22"/>
              </w:rPr>
              <w:t>План работы над проектом</w:t>
            </w:r>
          </w:p>
        </w:tc>
        <w:tc>
          <w:tcPr>
            <w:tcW w:w="111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F50721" w:rsidRPr="00EF43B8" w:rsidRDefault="00F50721" w:rsidP="00D05567">
            <w:pPr>
              <w:jc w:val="both"/>
            </w:pPr>
            <w:r w:rsidRPr="00EF43B8">
              <w:rPr>
                <w:bCs/>
                <w:sz w:val="22"/>
                <w:szCs w:val="22"/>
              </w:rPr>
              <w:t>Этап 1</w:t>
            </w:r>
          </w:p>
        </w:tc>
        <w:tc>
          <w:tcPr>
            <w:tcW w:w="2126"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F50721" w:rsidRPr="00EF43B8" w:rsidRDefault="00F50721" w:rsidP="00D05567">
            <w:pPr>
              <w:jc w:val="both"/>
            </w:pPr>
            <w:r w:rsidRPr="00EF43B8">
              <w:rPr>
                <w:bCs/>
                <w:sz w:val="22"/>
                <w:szCs w:val="22"/>
              </w:rPr>
              <w:t xml:space="preserve">Дата </w:t>
            </w:r>
          </w:p>
        </w:tc>
        <w:tc>
          <w:tcPr>
            <w:tcW w:w="470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F50721" w:rsidRPr="00EF43B8" w:rsidRDefault="00F50721" w:rsidP="00D05567">
            <w:pPr>
              <w:jc w:val="center"/>
            </w:pPr>
            <w:r w:rsidRPr="00EF43B8">
              <w:rPr>
                <w:bCs/>
                <w:sz w:val="22"/>
                <w:szCs w:val="22"/>
              </w:rPr>
              <w:t>Содержание деятельности, необходимые ресурсы, промежуточные результаты</w:t>
            </w:r>
          </w:p>
        </w:tc>
      </w:tr>
      <w:tr w:rsidR="00F50721" w:rsidRPr="00893B41" w:rsidTr="00D05567">
        <w:trPr>
          <w:trHeight w:val="533"/>
        </w:trPr>
        <w:tc>
          <w:tcPr>
            <w:tcW w:w="1584" w:type="dxa"/>
            <w:vMerge/>
            <w:tcBorders>
              <w:top w:val="single" w:sz="8" w:space="0" w:color="000000"/>
              <w:left w:val="single" w:sz="8" w:space="0" w:color="000000"/>
              <w:bottom w:val="single" w:sz="8" w:space="0" w:color="000000"/>
              <w:right w:val="single" w:sz="8" w:space="0" w:color="000000"/>
            </w:tcBorders>
            <w:vAlign w:val="center"/>
          </w:tcPr>
          <w:p w:rsidR="00F50721" w:rsidRPr="00EF43B8" w:rsidRDefault="00F50721" w:rsidP="00D05567">
            <w:pPr>
              <w:jc w:val="both"/>
            </w:pPr>
          </w:p>
        </w:tc>
        <w:tc>
          <w:tcPr>
            <w:tcW w:w="111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F50721" w:rsidRPr="00EF43B8" w:rsidRDefault="00F50721" w:rsidP="00D05567">
            <w:pPr>
              <w:jc w:val="both"/>
            </w:pPr>
            <w:r w:rsidRPr="00EF43B8">
              <w:rPr>
                <w:bCs/>
                <w:sz w:val="22"/>
                <w:szCs w:val="22"/>
              </w:rPr>
              <w:t>Этап 2</w:t>
            </w:r>
          </w:p>
        </w:tc>
        <w:tc>
          <w:tcPr>
            <w:tcW w:w="2126"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F50721" w:rsidRPr="00EF43B8" w:rsidRDefault="00F50721" w:rsidP="00D05567">
            <w:pPr>
              <w:jc w:val="both"/>
            </w:pPr>
            <w:r w:rsidRPr="00EF43B8">
              <w:rPr>
                <w:bCs/>
                <w:sz w:val="22"/>
                <w:szCs w:val="22"/>
              </w:rPr>
              <w:t xml:space="preserve">Дата </w:t>
            </w:r>
          </w:p>
        </w:tc>
        <w:tc>
          <w:tcPr>
            <w:tcW w:w="470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F50721" w:rsidRPr="00EF43B8" w:rsidRDefault="00F50721" w:rsidP="00D05567">
            <w:pPr>
              <w:jc w:val="center"/>
            </w:pPr>
            <w:r w:rsidRPr="00EF43B8">
              <w:rPr>
                <w:bCs/>
                <w:sz w:val="22"/>
                <w:szCs w:val="22"/>
              </w:rPr>
              <w:t>Содержание деятельности, необходимые ресурсы, промежуточные результаты</w:t>
            </w:r>
          </w:p>
        </w:tc>
      </w:tr>
      <w:tr w:rsidR="00F50721" w:rsidRPr="00893B41" w:rsidTr="00D05567">
        <w:trPr>
          <w:trHeight w:val="533"/>
        </w:trPr>
        <w:tc>
          <w:tcPr>
            <w:tcW w:w="1584" w:type="dxa"/>
            <w:vMerge/>
            <w:tcBorders>
              <w:top w:val="single" w:sz="8" w:space="0" w:color="000000"/>
              <w:left w:val="single" w:sz="8" w:space="0" w:color="000000"/>
              <w:bottom w:val="single" w:sz="8" w:space="0" w:color="000000"/>
              <w:right w:val="single" w:sz="8" w:space="0" w:color="000000"/>
            </w:tcBorders>
            <w:vAlign w:val="center"/>
          </w:tcPr>
          <w:p w:rsidR="00F50721" w:rsidRPr="00EF43B8" w:rsidRDefault="00F50721" w:rsidP="00D05567">
            <w:pPr>
              <w:jc w:val="both"/>
            </w:pPr>
          </w:p>
        </w:tc>
        <w:tc>
          <w:tcPr>
            <w:tcW w:w="111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F50721" w:rsidRPr="00EF43B8" w:rsidRDefault="00F50721" w:rsidP="00D05567">
            <w:pPr>
              <w:jc w:val="both"/>
            </w:pPr>
            <w:r w:rsidRPr="00EF43B8">
              <w:rPr>
                <w:bCs/>
                <w:sz w:val="22"/>
                <w:szCs w:val="22"/>
              </w:rPr>
              <w:t>Этап 3</w:t>
            </w:r>
          </w:p>
        </w:tc>
        <w:tc>
          <w:tcPr>
            <w:tcW w:w="2126"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F50721" w:rsidRPr="00EF43B8" w:rsidRDefault="00F50721" w:rsidP="00D05567">
            <w:pPr>
              <w:jc w:val="both"/>
            </w:pPr>
            <w:r w:rsidRPr="00EF43B8">
              <w:rPr>
                <w:bCs/>
                <w:sz w:val="22"/>
                <w:szCs w:val="22"/>
              </w:rPr>
              <w:t xml:space="preserve">Дата </w:t>
            </w:r>
          </w:p>
        </w:tc>
        <w:tc>
          <w:tcPr>
            <w:tcW w:w="470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F50721" w:rsidRPr="00EF43B8" w:rsidRDefault="00F50721" w:rsidP="00D05567">
            <w:pPr>
              <w:jc w:val="center"/>
            </w:pPr>
            <w:r w:rsidRPr="00EF43B8">
              <w:rPr>
                <w:bCs/>
                <w:sz w:val="22"/>
                <w:szCs w:val="22"/>
              </w:rPr>
              <w:t>Содержание деятельности, необходимые ресурсы, промежуточные результаты</w:t>
            </w:r>
          </w:p>
        </w:tc>
      </w:tr>
      <w:tr w:rsidR="00F50721" w:rsidRPr="00EF43B8" w:rsidTr="00D05567">
        <w:trPr>
          <w:trHeight w:val="533"/>
        </w:trPr>
        <w:tc>
          <w:tcPr>
            <w:tcW w:w="1584" w:type="dxa"/>
            <w:vMerge/>
            <w:tcBorders>
              <w:top w:val="single" w:sz="8" w:space="0" w:color="000000"/>
              <w:left w:val="single" w:sz="8" w:space="0" w:color="000000"/>
              <w:bottom w:val="single" w:sz="8" w:space="0" w:color="000000"/>
              <w:right w:val="single" w:sz="8" w:space="0" w:color="000000"/>
            </w:tcBorders>
            <w:vAlign w:val="center"/>
          </w:tcPr>
          <w:p w:rsidR="00F50721" w:rsidRPr="00EF43B8" w:rsidRDefault="00F50721" w:rsidP="00D05567">
            <w:pPr>
              <w:jc w:val="both"/>
            </w:pPr>
          </w:p>
        </w:tc>
        <w:tc>
          <w:tcPr>
            <w:tcW w:w="111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F50721" w:rsidRPr="00EF43B8" w:rsidRDefault="00F50721" w:rsidP="00D05567">
            <w:pPr>
              <w:jc w:val="both"/>
            </w:pPr>
            <w:r w:rsidRPr="00EF43B8">
              <w:rPr>
                <w:bCs/>
                <w:sz w:val="22"/>
                <w:szCs w:val="22"/>
              </w:rPr>
              <w:t>Этап n</w:t>
            </w:r>
          </w:p>
        </w:tc>
        <w:tc>
          <w:tcPr>
            <w:tcW w:w="2126"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F50721" w:rsidRPr="00EF43B8" w:rsidRDefault="00F50721" w:rsidP="00D05567">
            <w:pPr>
              <w:jc w:val="both"/>
            </w:pPr>
            <w:r w:rsidRPr="00EF43B8">
              <w:rPr>
                <w:bCs/>
                <w:sz w:val="22"/>
                <w:szCs w:val="22"/>
              </w:rPr>
              <w:t xml:space="preserve">Дата </w:t>
            </w:r>
          </w:p>
        </w:tc>
        <w:tc>
          <w:tcPr>
            <w:tcW w:w="470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F50721" w:rsidRPr="00EF43B8" w:rsidRDefault="00F50721" w:rsidP="00D05567">
            <w:pPr>
              <w:jc w:val="center"/>
              <w:rPr>
                <w:bCs/>
              </w:rPr>
            </w:pPr>
            <w:r w:rsidRPr="00EF43B8">
              <w:rPr>
                <w:bCs/>
                <w:sz w:val="22"/>
                <w:szCs w:val="22"/>
              </w:rPr>
              <w:t>Итоговые результаты</w:t>
            </w:r>
          </w:p>
          <w:p w:rsidR="00F50721" w:rsidRPr="00EF43B8" w:rsidRDefault="00F50721" w:rsidP="00D05567">
            <w:pPr>
              <w:jc w:val="center"/>
            </w:pPr>
            <w:r w:rsidRPr="00EF43B8">
              <w:rPr>
                <w:bCs/>
                <w:sz w:val="22"/>
                <w:szCs w:val="22"/>
              </w:rPr>
              <w:t>Защита проекта</w:t>
            </w:r>
          </w:p>
        </w:tc>
      </w:tr>
    </w:tbl>
    <w:p w:rsidR="00F50721" w:rsidRPr="00EF43B8" w:rsidRDefault="00F50721" w:rsidP="00F50721">
      <w:pPr>
        <w:spacing w:line="360" w:lineRule="auto"/>
        <w:ind w:firstLine="709"/>
        <w:jc w:val="both"/>
        <w:rPr>
          <w:sz w:val="26"/>
          <w:szCs w:val="26"/>
        </w:rPr>
      </w:pPr>
      <w:r w:rsidRPr="00EF43B8">
        <w:rPr>
          <w:sz w:val="26"/>
          <w:szCs w:val="26"/>
        </w:rPr>
        <w:t xml:space="preserve">Технологическая карта проекта разрабатывается обучающимся совместно с руководителем проекта (тьютором). В соответствии с технологической картой проекта определяются индивидуальная траектория проектной деятельности, сроки и формы представления промежуточных результатов, общая продолжительность проектной деятельности и рекомендуемые сроки защиты проекта. </w:t>
      </w:r>
    </w:p>
    <w:p w:rsidR="00F50721" w:rsidRPr="00EF43B8" w:rsidRDefault="00F50721" w:rsidP="005A07EB">
      <w:pPr>
        <w:spacing w:line="360" w:lineRule="auto"/>
        <w:ind w:firstLine="708"/>
        <w:jc w:val="both"/>
        <w:rPr>
          <w:sz w:val="26"/>
          <w:szCs w:val="26"/>
        </w:rPr>
      </w:pPr>
      <w:r w:rsidRPr="00EF43B8">
        <w:rPr>
          <w:b/>
          <w:iCs/>
          <w:sz w:val="26"/>
          <w:szCs w:val="26"/>
        </w:rPr>
        <w:t>Результатом проектной деятельности</w:t>
      </w:r>
      <w:r w:rsidRPr="00EF43B8">
        <w:rPr>
          <w:sz w:val="26"/>
          <w:szCs w:val="26"/>
        </w:rPr>
        <w:t xml:space="preserve"> должен быть продукт, обладающий определенными потребительскими качествами и позволяющий решить личностную или социально значимую проблему. Желательно, чтобы продукт проектной деятельности имел практическое применение, был востребован в жизни </w:t>
      </w:r>
      <w:r w:rsidRPr="00EF43B8">
        <w:rPr>
          <w:sz w:val="26"/>
          <w:szCs w:val="26"/>
        </w:rPr>
        <w:lastRenderedPageBreak/>
        <w:t>(</w:t>
      </w:r>
      <w:r w:rsidRPr="00EF43B8">
        <w:rPr>
          <w:iCs/>
          <w:sz w:val="26"/>
          <w:szCs w:val="26"/>
        </w:rPr>
        <w:t>материальный объект, макет</w:t>
      </w:r>
      <w:r w:rsidRPr="00EF43B8">
        <w:rPr>
          <w:sz w:val="26"/>
          <w:szCs w:val="26"/>
        </w:rPr>
        <w:t xml:space="preserve">, иное конструкторское изделие; сценарий, журнал, видеофильм, коллаж, иная художественная творческая работа в области литературы, музыки, изобразительного искусства, экранных искусств; компьютерная игра, анимация, программа, сайт; бизнес-план, мини-предприятие; пакет решений на основе анализа опроса, законопроект, социальная акция и др.). Общим требованием является необходимость соблюдения норм и правил цитирования, ссылок на различные источники. </w:t>
      </w:r>
      <w:r w:rsidRPr="00EF43B8">
        <w:rPr>
          <w:bCs/>
          <w:sz w:val="26"/>
          <w:szCs w:val="26"/>
        </w:rPr>
        <w:t>В случае заимствования текста работы (плагиата) без указания ссылок на источник индивидуальный проект к защите не может быть допущен.</w:t>
      </w:r>
    </w:p>
    <w:p w:rsidR="00F50721" w:rsidRPr="00EF43B8" w:rsidRDefault="00F50721" w:rsidP="005A07EB">
      <w:pPr>
        <w:spacing w:line="360" w:lineRule="auto"/>
        <w:ind w:firstLine="708"/>
        <w:jc w:val="both"/>
        <w:rPr>
          <w:sz w:val="26"/>
          <w:szCs w:val="26"/>
        </w:rPr>
      </w:pPr>
      <w:r w:rsidRPr="00EF43B8">
        <w:rPr>
          <w:b/>
          <w:sz w:val="26"/>
          <w:szCs w:val="26"/>
        </w:rPr>
        <w:t>Защита индивидуальных проектов</w:t>
      </w:r>
      <w:r w:rsidRPr="00EF43B8">
        <w:rPr>
          <w:sz w:val="26"/>
          <w:szCs w:val="26"/>
        </w:rPr>
        <w:t xml:space="preserve"> обучающихся </w:t>
      </w:r>
      <w:r>
        <w:rPr>
          <w:sz w:val="26"/>
          <w:szCs w:val="26"/>
        </w:rPr>
        <w:t>8-</w:t>
      </w:r>
      <w:r w:rsidRPr="00EF43B8">
        <w:rPr>
          <w:sz w:val="26"/>
          <w:szCs w:val="26"/>
        </w:rPr>
        <w:t>9-го класса может проходить в рамках общешкольной конференции, предметной недели или других образовательных событий по выбору общеобразовательной организации. Общешкольная конференция, как форма образовательного события, предпочтительнее, так как имеется возможность публично представить результаты работы над проектами и продемонстрировать уровень овладения обучающимися отдельными элементами проектной деятельности.</w:t>
      </w:r>
    </w:p>
    <w:p w:rsidR="00F50721" w:rsidRPr="00EF43B8" w:rsidRDefault="00F50721" w:rsidP="005A07EB">
      <w:pPr>
        <w:spacing w:line="360" w:lineRule="auto"/>
        <w:ind w:firstLine="708"/>
        <w:jc w:val="both"/>
        <w:rPr>
          <w:sz w:val="26"/>
          <w:szCs w:val="26"/>
        </w:rPr>
      </w:pPr>
      <w:r w:rsidRPr="00EF43B8">
        <w:rPr>
          <w:b/>
          <w:sz w:val="26"/>
          <w:szCs w:val="26"/>
        </w:rPr>
        <w:t>С</w:t>
      </w:r>
      <w:r w:rsidRPr="00EF43B8">
        <w:rPr>
          <w:b/>
          <w:iCs/>
          <w:sz w:val="26"/>
          <w:szCs w:val="26"/>
        </w:rPr>
        <w:t>остав материалов</w:t>
      </w:r>
      <w:r w:rsidRPr="00EF43B8">
        <w:rPr>
          <w:b/>
          <w:sz w:val="26"/>
          <w:szCs w:val="26"/>
        </w:rPr>
        <w:t>,</w:t>
      </w:r>
      <w:r w:rsidRPr="00EF43B8">
        <w:rPr>
          <w:sz w:val="26"/>
          <w:szCs w:val="26"/>
        </w:rPr>
        <w:t xml:space="preserve"> подготовленных по завершении проекта для его защиты, утверждается на уровне общеобразовательной организации. В состав материалов могут быть включены: </w:t>
      </w:r>
    </w:p>
    <w:p w:rsidR="00F50721" w:rsidRPr="00EF43B8" w:rsidRDefault="00F50721" w:rsidP="00F50721">
      <w:pPr>
        <w:spacing w:line="360" w:lineRule="auto"/>
        <w:ind w:firstLine="708"/>
        <w:jc w:val="both"/>
        <w:rPr>
          <w:iCs/>
          <w:sz w:val="26"/>
          <w:szCs w:val="26"/>
        </w:rPr>
      </w:pPr>
      <w:r>
        <w:rPr>
          <w:sz w:val="26"/>
          <w:szCs w:val="26"/>
        </w:rPr>
        <w:t>1)</w:t>
      </w:r>
      <w:r w:rsidRPr="00EF43B8">
        <w:rPr>
          <w:sz w:val="26"/>
          <w:szCs w:val="26"/>
        </w:rPr>
        <w:t xml:space="preserve">выносимый на защиту </w:t>
      </w:r>
      <w:r w:rsidRPr="00EF43B8">
        <w:rPr>
          <w:iCs/>
          <w:sz w:val="26"/>
          <w:szCs w:val="26"/>
        </w:rPr>
        <w:t>продукт проектной деятельности (реальное изделие, фото/видеоотчет);</w:t>
      </w:r>
    </w:p>
    <w:p w:rsidR="00F50721" w:rsidRPr="00EF43B8" w:rsidRDefault="00F50721" w:rsidP="00F50721">
      <w:pPr>
        <w:spacing w:line="360" w:lineRule="auto"/>
        <w:ind w:firstLine="708"/>
        <w:jc w:val="both"/>
        <w:rPr>
          <w:iCs/>
          <w:sz w:val="26"/>
          <w:szCs w:val="26"/>
        </w:rPr>
      </w:pPr>
      <w:r w:rsidRPr="00EF43B8">
        <w:rPr>
          <w:iCs/>
          <w:sz w:val="26"/>
          <w:szCs w:val="26"/>
        </w:rPr>
        <w:t xml:space="preserve">2) технологическая карта проекта; </w:t>
      </w:r>
    </w:p>
    <w:p w:rsidR="00F50721" w:rsidRPr="00EF43B8" w:rsidRDefault="00F50721" w:rsidP="00F50721">
      <w:pPr>
        <w:spacing w:line="360" w:lineRule="auto"/>
        <w:ind w:firstLine="708"/>
        <w:jc w:val="both"/>
        <w:rPr>
          <w:iCs/>
          <w:sz w:val="26"/>
          <w:szCs w:val="26"/>
        </w:rPr>
      </w:pPr>
      <w:r w:rsidRPr="00EF43B8">
        <w:rPr>
          <w:iCs/>
          <w:sz w:val="26"/>
          <w:szCs w:val="26"/>
        </w:rPr>
        <w:t xml:space="preserve">3) </w:t>
      </w:r>
      <w:r w:rsidRPr="00EF43B8">
        <w:rPr>
          <w:sz w:val="26"/>
          <w:szCs w:val="26"/>
        </w:rPr>
        <w:t xml:space="preserve">подготовленная учащимся </w:t>
      </w:r>
      <w:r w:rsidRPr="00EF43B8">
        <w:rPr>
          <w:i/>
          <w:iCs/>
          <w:sz w:val="26"/>
          <w:szCs w:val="26"/>
        </w:rPr>
        <w:t>краткая пояснительная записка к проекту</w:t>
      </w:r>
      <w:r w:rsidRPr="00EF43B8">
        <w:rPr>
          <w:sz w:val="26"/>
          <w:szCs w:val="26"/>
        </w:rPr>
        <w:t xml:space="preserve"> (объемом не более одной машинописной страницы), отражающая рефлексию по итогам проектной деятельности (Почему разработан этот проект? Какая идея легла в основу проекта? Какие идеи еще были? Почему их отвергли? Соответствует ли результат деятельности тому проекту, который собирались выполнять? Каковы этапы выполнения проекта? В чем они заключались? Достаточны ли были имеющиеся знания и умения или в процессе работы над проектом пришлось чему-либо учиться? Насколько хорошо было спланировано и использовано время? Что бы могло быть сделано по-другому, если бы снова начать разрабатывать этот проект? Каково мнение людей, которые будут использовать проект?);</w:t>
      </w:r>
    </w:p>
    <w:p w:rsidR="00F50721" w:rsidRPr="00EF43B8" w:rsidRDefault="00F50721" w:rsidP="00F50721">
      <w:pPr>
        <w:tabs>
          <w:tab w:val="left" w:pos="1134"/>
        </w:tabs>
        <w:spacing w:line="360" w:lineRule="auto"/>
        <w:ind w:firstLine="708"/>
        <w:jc w:val="both"/>
        <w:rPr>
          <w:sz w:val="26"/>
          <w:szCs w:val="26"/>
        </w:rPr>
      </w:pPr>
      <w:r w:rsidRPr="00EF43B8">
        <w:rPr>
          <w:sz w:val="26"/>
          <w:szCs w:val="26"/>
        </w:rPr>
        <w:lastRenderedPageBreak/>
        <w:t>4)</w:t>
      </w:r>
      <w:r w:rsidRPr="00EF43B8">
        <w:rPr>
          <w:sz w:val="26"/>
          <w:szCs w:val="26"/>
        </w:rPr>
        <w:tab/>
      </w:r>
      <w:r w:rsidRPr="00EF43B8">
        <w:rPr>
          <w:iCs/>
          <w:sz w:val="26"/>
          <w:szCs w:val="26"/>
        </w:rPr>
        <w:t>критериальная оценка и анализ автором проекта полученного результата проектной деятельности (по критериям технологической картыобъемом не более одной машинописной страницы);</w:t>
      </w:r>
    </w:p>
    <w:p w:rsidR="00F50721" w:rsidRPr="00EF43B8" w:rsidRDefault="00F50721" w:rsidP="00F50721">
      <w:pPr>
        <w:tabs>
          <w:tab w:val="left" w:pos="1134"/>
        </w:tabs>
        <w:spacing w:line="360" w:lineRule="auto"/>
        <w:ind w:firstLine="708"/>
        <w:jc w:val="both"/>
        <w:rPr>
          <w:sz w:val="26"/>
          <w:szCs w:val="26"/>
        </w:rPr>
      </w:pPr>
      <w:r w:rsidRPr="00EF43B8">
        <w:rPr>
          <w:sz w:val="26"/>
          <w:szCs w:val="26"/>
        </w:rPr>
        <w:t>5)</w:t>
      </w:r>
      <w:r w:rsidRPr="00EF43B8">
        <w:rPr>
          <w:sz w:val="26"/>
          <w:szCs w:val="26"/>
        </w:rPr>
        <w:tab/>
      </w:r>
      <w:r w:rsidRPr="00EF43B8">
        <w:rPr>
          <w:i/>
          <w:iCs/>
          <w:sz w:val="26"/>
          <w:szCs w:val="26"/>
        </w:rPr>
        <w:t>краткий отзыв руководителя,</w:t>
      </w:r>
      <w:r w:rsidRPr="00EF43B8">
        <w:rPr>
          <w:sz w:val="26"/>
          <w:szCs w:val="26"/>
        </w:rPr>
        <w:t xml:space="preserve"> содержащий характеристику работы учащегося в ходе выполнения проекта, в том числе:</w:t>
      </w:r>
    </w:p>
    <w:p w:rsidR="00F50721" w:rsidRPr="00EF43B8" w:rsidRDefault="00F50721" w:rsidP="00F50721">
      <w:pPr>
        <w:tabs>
          <w:tab w:val="left" w:pos="1134"/>
        </w:tabs>
        <w:spacing w:line="360" w:lineRule="auto"/>
        <w:ind w:firstLine="708"/>
        <w:jc w:val="both"/>
        <w:rPr>
          <w:sz w:val="26"/>
          <w:szCs w:val="26"/>
        </w:rPr>
      </w:pPr>
      <w:r w:rsidRPr="00EF43B8">
        <w:rPr>
          <w:sz w:val="26"/>
          <w:szCs w:val="26"/>
        </w:rPr>
        <w:t xml:space="preserve">а) инициативности и самостоятельности; </w:t>
      </w:r>
    </w:p>
    <w:p w:rsidR="00F50721" w:rsidRPr="00EF43B8" w:rsidRDefault="00F50721" w:rsidP="00F50721">
      <w:pPr>
        <w:tabs>
          <w:tab w:val="left" w:pos="1134"/>
        </w:tabs>
        <w:spacing w:line="360" w:lineRule="auto"/>
        <w:ind w:firstLine="708"/>
        <w:jc w:val="both"/>
        <w:rPr>
          <w:sz w:val="26"/>
          <w:szCs w:val="26"/>
        </w:rPr>
      </w:pPr>
      <w:r w:rsidRPr="00EF43B8">
        <w:rPr>
          <w:sz w:val="26"/>
          <w:szCs w:val="26"/>
        </w:rPr>
        <w:t>б) ответственности (включая динамику отношения к выполняемой работе);</w:t>
      </w:r>
    </w:p>
    <w:p w:rsidR="00F50721" w:rsidRPr="00EF43B8" w:rsidRDefault="00F50721" w:rsidP="00F50721">
      <w:pPr>
        <w:tabs>
          <w:tab w:val="left" w:pos="1134"/>
        </w:tabs>
        <w:spacing w:line="360" w:lineRule="auto"/>
        <w:ind w:firstLine="708"/>
        <w:jc w:val="both"/>
        <w:rPr>
          <w:sz w:val="26"/>
          <w:szCs w:val="26"/>
        </w:rPr>
      </w:pPr>
      <w:r w:rsidRPr="00EF43B8">
        <w:rPr>
          <w:sz w:val="26"/>
          <w:szCs w:val="26"/>
        </w:rPr>
        <w:t>в) исполнительской дисциплины. При наличии в выполненной работе соответствующих оснований в отзыве может быть также отмечена новизна подхода и/или полученных решений, актуальность и практическая значимость полученных результатов.</w:t>
      </w:r>
    </w:p>
    <w:p w:rsidR="00F50721" w:rsidRPr="00EF43B8" w:rsidRDefault="00F50721" w:rsidP="005A07EB">
      <w:pPr>
        <w:spacing w:line="360" w:lineRule="auto"/>
        <w:ind w:firstLine="708"/>
        <w:jc w:val="both"/>
        <w:rPr>
          <w:sz w:val="26"/>
          <w:szCs w:val="26"/>
        </w:rPr>
      </w:pPr>
      <w:r w:rsidRPr="00EF43B8">
        <w:rPr>
          <w:sz w:val="26"/>
          <w:szCs w:val="26"/>
        </w:rPr>
        <w:t xml:space="preserve">Для оценки результатов выполнения обучающимися </w:t>
      </w:r>
      <w:r>
        <w:rPr>
          <w:sz w:val="26"/>
          <w:szCs w:val="26"/>
        </w:rPr>
        <w:t>8-9</w:t>
      </w:r>
      <w:r w:rsidRPr="00EF43B8">
        <w:rPr>
          <w:sz w:val="26"/>
          <w:szCs w:val="26"/>
        </w:rPr>
        <w:t xml:space="preserve"> класса индивидуальных проектов в общеобразовательной организации может быть создана экспертная комиссия. В комиссию по оценке индивидуальных проектов могут входить представители всех участников образовательных отношений, ее состав, порядок работы утверждается на уровне общеобразовательной организации. </w:t>
      </w:r>
    </w:p>
    <w:p w:rsidR="00F50721" w:rsidRPr="00EF43B8" w:rsidRDefault="00F50721" w:rsidP="00F50721">
      <w:pPr>
        <w:spacing w:line="360" w:lineRule="auto"/>
        <w:ind w:firstLine="708"/>
        <w:jc w:val="both"/>
        <w:rPr>
          <w:sz w:val="26"/>
          <w:szCs w:val="26"/>
        </w:rPr>
      </w:pPr>
      <w:r w:rsidRPr="00EF43B8">
        <w:rPr>
          <w:sz w:val="26"/>
          <w:szCs w:val="26"/>
        </w:rPr>
        <w:t xml:space="preserve">Результаты выполнения проекта оцениваются экспертной комиссией по итогам публичной защиты обучающимся представленного продукта, его критериальной оценки и рефлексии проектной деятельности, а также отзыва руководителя проекта. </w:t>
      </w:r>
    </w:p>
    <w:p w:rsidR="00F50721" w:rsidRPr="00EF43B8" w:rsidRDefault="00F50721" w:rsidP="00F50721">
      <w:pPr>
        <w:spacing w:line="360" w:lineRule="auto"/>
        <w:ind w:firstLine="709"/>
        <w:jc w:val="both"/>
        <w:rPr>
          <w:sz w:val="26"/>
          <w:szCs w:val="26"/>
        </w:rPr>
      </w:pPr>
      <w:r w:rsidRPr="00E517C4">
        <w:rPr>
          <w:b/>
          <w:sz w:val="26"/>
          <w:szCs w:val="26"/>
        </w:rPr>
        <w:t>Оценивание индивидуальных проектов</w:t>
      </w:r>
      <w:r w:rsidRPr="00EF43B8">
        <w:rPr>
          <w:sz w:val="26"/>
          <w:szCs w:val="26"/>
        </w:rPr>
        <w:t xml:space="preserve"> обучающихся основного общего образования ориентировано на общие критерии, выявляющие метапредметные результаты обучения, установленные п. 10 ФГОС ООО:</w:t>
      </w:r>
    </w:p>
    <w:p w:rsidR="00F50721" w:rsidRPr="00EF43B8" w:rsidRDefault="00F50721" w:rsidP="004A383D">
      <w:pPr>
        <w:pStyle w:val="ConsPlusNormal"/>
        <w:numPr>
          <w:ilvl w:val="0"/>
          <w:numId w:val="98"/>
        </w:numPr>
        <w:tabs>
          <w:tab w:val="left" w:pos="993"/>
          <w:tab w:val="left" w:pos="1134"/>
        </w:tabs>
        <w:spacing w:line="360" w:lineRule="auto"/>
        <w:ind w:left="0" w:firstLine="851"/>
        <w:jc w:val="both"/>
        <w:rPr>
          <w:rFonts w:ascii="Times New Roman" w:hAnsi="Times New Roman" w:cs="Times New Roman"/>
          <w:sz w:val="26"/>
          <w:szCs w:val="26"/>
        </w:rPr>
      </w:pPr>
      <w:r w:rsidRPr="00EF43B8">
        <w:rPr>
          <w:rFonts w:ascii="Times New Roman" w:hAnsi="Times New Roman" w:cs="Times New Roman"/>
          <w:sz w:val="26"/>
          <w:szCs w:val="26"/>
        </w:rPr>
        <w:tab/>
        <w:t xml:space="preserve">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 </w:t>
      </w:r>
    </w:p>
    <w:p w:rsidR="00F50721" w:rsidRPr="00EF43B8" w:rsidRDefault="00F50721" w:rsidP="004A383D">
      <w:pPr>
        <w:pStyle w:val="ConsPlusNormal"/>
        <w:numPr>
          <w:ilvl w:val="0"/>
          <w:numId w:val="98"/>
        </w:numPr>
        <w:tabs>
          <w:tab w:val="left" w:pos="993"/>
          <w:tab w:val="left" w:pos="1134"/>
        </w:tabs>
        <w:spacing w:line="360" w:lineRule="auto"/>
        <w:ind w:left="0" w:firstLine="851"/>
        <w:jc w:val="both"/>
        <w:rPr>
          <w:rFonts w:ascii="Times New Roman" w:hAnsi="Times New Roman" w:cs="Times New Roman"/>
          <w:sz w:val="26"/>
          <w:szCs w:val="26"/>
        </w:rPr>
      </w:pPr>
      <w:r w:rsidRPr="00EF43B8">
        <w:rPr>
          <w:rFonts w:ascii="Times New Roman" w:hAnsi="Times New Roman" w:cs="Times New Roman"/>
          <w:sz w:val="26"/>
          <w:szCs w:val="26"/>
        </w:rPr>
        <w:tab/>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оценивать полученные результаты; данные критерии в целом включают оценку сформированности регулятивных универсальных учебных действий;</w:t>
      </w:r>
    </w:p>
    <w:p w:rsidR="00F50721" w:rsidRPr="00EF43B8" w:rsidRDefault="00F50721" w:rsidP="004A383D">
      <w:pPr>
        <w:pStyle w:val="ConsPlusNormal"/>
        <w:numPr>
          <w:ilvl w:val="0"/>
          <w:numId w:val="98"/>
        </w:numPr>
        <w:tabs>
          <w:tab w:val="left" w:pos="993"/>
          <w:tab w:val="left" w:pos="1134"/>
        </w:tabs>
        <w:spacing w:line="360" w:lineRule="auto"/>
        <w:ind w:left="0" w:firstLine="851"/>
        <w:jc w:val="both"/>
        <w:rPr>
          <w:rFonts w:ascii="Times New Roman" w:hAnsi="Times New Roman" w:cs="Times New Roman"/>
          <w:sz w:val="26"/>
          <w:szCs w:val="26"/>
        </w:rPr>
      </w:pPr>
      <w:r w:rsidRPr="00EF43B8">
        <w:rPr>
          <w:rFonts w:ascii="Times New Roman" w:hAnsi="Times New Roman" w:cs="Times New Roman"/>
          <w:sz w:val="26"/>
          <w:szCs w:val="26"/>
        </w:rPr>
        <w:lastRenderedPageBreak/>
        <w:tab/>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 данный критерий в целом включает оценку сформированности познавательных универсальных учебных действий;</w:t>
      </w:r>
    </w:p>
    <w:p w:rsidR="00F50721" w:rsidRPr="00EF43B8" w:rsidRDefault="00F50721" w:rsidP="004A383D">
      <w:pPr>
        <w:pStyle w:val="ConsPlusNormal"/>
        <w:numPr>
          <w:ilvl w:val="0"/>
          <w:numId w:val="98"/>
        </w:numPr>
        <w:tabs>
          <w:tab w:val="left" w:pos="993"/>
          <w:tab w:val="left" w:pos="1134"/>
        </w:tabs>
        <w:spacing w:line="360" w:lineRule="auto"/>
        <w:ind w:left="0" w:firstLine="851"/>
        <w:jc w:val="both"/>
        <w:rPr>
          <w:rFonts w:ascii="Times New Roman" w:hAnsi="Times New Roman" w:cs="Times New Roman"/>
          <w:sz w:val="26"/>
          <w:szCs w:val="26"/>
        </w:rPr>
      </w:pPr>
      <w:r w:rsidRPr="00EF43B8">
        <w:rPr>
          <w:rFonts w:ascii="Times New Roman" w:hAnsi="Times New Roman" w:cs="Times New Roman"/>
          <w:sz w:val="26"/>
          <w:szCs w:val="26"/>
        </w:rPr>
        <w:tab/>
        <w:t>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 данный критерий в целом включает оценку сформированности коммуникативных учебных действий.</w:t>
      </w:r>
    </w:p>
    <w:p w:rsidR="00F50721" w:rsidRPr="00EF43B8" w:rsidRDefault="00F50721" w:rsidP="00F50721">
      <w:pPr>
        <w:pStyle w:val="18"/>
        <w:spacing w:line="360" w:lineRule="auto"/>
        <w:ind w:right="-55" w:firstLine="709"/>
        <w:jc w:val="both"/>
        <w:rPr>
          <w:rFonts w:ascii="Times New Roman" w:hAnsi="Times New Roman"/>
          <w:sz w:val="26"/>
          <w:szCs w:val="26"/>
        </w:rPr>
      </w:pPr>
      <w:r w:rsidRPr="00EF43B8">
        <w:rPr>
          <w:rFonts w:ascii="Times New Roman" w:hAnsi="Times New Roman"/>
          <w:sz w:val="26"/>
          <w:szCs w:val="26"/>
        </w:rPr>
        <w:t xml:space="preserve">Общие критерии оценки индивидуального проекта должны быть заблаговременно доведены до сведения обучающихся </w:t>
      </w:r>
      <w:r>
        <w:rPr>
          <w:rFonts w:ascii="Times New Roman" w:hAnsi="Times New Roman"/>
          <w:sz w:val="26"/>
          <w:szCs w:val="26"/>
        </w:rPr>
        <w:t>8-</w:t>
      </w:r>
      <w:r w:rsidRPr="00EF43B8">
        <w:rPr>
          <w:rFonts w:ascii="Times New Roman" w:hAnsi="Times New Roman"/>
          <w:sz w:val="26"/>
          <w:szCs w:val="26"/>
        </w:rPr>
        <w:t xml:space="preserve">9 класса и их родителей (законных представителей) и могут быть конкретизированы системой показателей. В случае выдающихся достижений обучающегося </w:t>
      </w:r>
      <w:r>
        <w:rPr>
          <w:rFonts w:ascii="Times New Roman" w:hAnsi="Times New Roman"/>
          <w:sz w:val="26"/>
          <w:szCs w:val="26"/>
        </w:rPr>
        <w:t>8-</w:t>
      </w:r>
      <w:r w:rsidRPr="00EF43B8">
        <w:rPr>
          <w:rFonts w:ascii="Times New Roman" w:hAnsi="Times New Roman"/>
          <w:sz w:val="26"/>
          <w:szCs w:val="26"/>
        </w:rPr>
        <w:t xml:space="preserve">9 класса, продемонстрированных в проектной деятельности, </w:t>
      </w:r>
      <w:r w:rsidRPr="00EF43B8">
        <w:rPr>
          <w:rFonts w:ascii="Times New Roman" w:hAnsi="Times New Roman"/>
          <w:sz w:val="26"/>
          <w:szCs w:val="26"/>
          <w:lang w:eastAsia="ru-RU"/>
        </w:rPr>
        <w:t>комиссия может подготовить особое заключение о достоинствах проекта, которое может быть использовано при поступлении в профильные классы.</w:t>
      </w:r>
    </w:p>
    <w:p w:rsidR="00F50721" w:rsidRDefault="005A07EB" w:rsidP="00F50721">
      <w:pPr>
        <w:tabs>
          <w:tab w:val="left" w:pos="284"/>
        </w:tabs>
        <w:suppressAutoHyphens/>
        <w:spacing w:line="360" w:lineRule="auto"/>
        <w:jc w:val="both"/>
        <w:outlineLvl w:val="0"/>
        <w:rPr>
          <w:sz w:val="26"/>
          <w:szCs w:val="26"/>
        </w:rPr>
      </w:pPr>
      <w:r>
        <w:rPr>
          <w:sz w:val="26"/>
          <w:szCs w:val="26"/>
        </w:rPr>
        <w:tab/>
      </w:r>
      <w:r w:rsidR="00F50721">
        <w:rPr>
          <w:sz w:val="26"/>
          <w:szCs w:val="26"/>
        </w:rPr>
        <w:t xml:space="preserve"> Для организации работы над итоговым проектом определены следующие сроки: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05"/>
        <w:gridCol w:w="3891"/>
        <w:gridCol w:w="3174"/>
      </w:tblGrid>
      <w:tr w:rsidR="00F50721" w:rsidTr="00D05567">
        <w:tc>
          <w:tcPr>
            <w:tcW w:w="2547" w:type="dxa"/>
          </w:tcPr>
          <w:p w:rsidR="00F50721" w:rsidRPr="00BA772D" w:rsidRDefault="00F50721" w:rsidP="00D05567">
            <w:pPr>
              <w:tabs>
                <w:tab w:val="left" w:pos="284"/>
              </w:tabs>
              <w:suppressAutoHyphens/>
              <w:spacing w:line="360" w:lineRule="auto"/>
              <w:jc w:val="both"/>
              <w:outlineLvl w:val="0"/>
              <w:rPr>
                <w:sz w:val="26"/>
                <w:szCs w:val="26"/>
              </w:rPr>
            </w:pPr>
            <w:r w:rsidRPr="00BA772D">
              <w:rPr>
                <w:sz w:val="26"/>
                <w:szCs w:val="26"/>
              </w:rPr>
              <w:t>Сроки</w:t>
            </w:r>
          </w:p>
        </w:tc>
        <w:tc>
          <w:tcPr>
            <w:tcW w:w="4060" w:type="dxa"/>
          </w:tcPr>
          <w:p w:rsidR="00F50721" w:rsidRPr="00BA772D" w:rsidRDefault="00F50721" w:rsidP="00D05567">
            <w:pPr>
              <w:tabs>
                <w:tab w:val="left" w:pos="284"/>
              </w:tabs>
              <w:suppressAutoHyphens/>
              <w:spacing w:line="360" w:lineRule="auto"/>
              <w:jc w:val="both"/>
              <w:outlineLvl w:val="0"/>
              <w:rPr>
                <w:sz w:val="26"/>
                <w:szCs w:val="26"/>
              </w:rPr>
            </w:pPr>
            <w:r w:rsidRPr="00BA772D">
              <w:rPr>
                <w:sz w:val="26"/>
                <w:szCs w:val="26"/>
              </w:rPr>
              <w:t>Содержание</w:t>
            </w:r>
          </w:p>
        </w:tc>
        <w:tc>
          <w:tcPr>
            <w:tcW w:w="3304" w:type="dxa"/>
          </w:tcPr>
          <w:p w:rsidR="00F50721" w:rsidRPr="00BA772D" w:rsidRDefault="00F50721" w:rsidP="00D05567">
            <w:pPr>
              <w:tabs>
                <w:tab w:val="left" w:pos="284"/>
              </w:tabs>
              <w:suppressAutoHyphens/>
              <w:spacing w:line="360" w:lineRule="auto"/>
              <w:jc w:val="both"/>
              <w:outlineLvl w:val="0"/>
              <w:rPr>
                <w:sz w:val="26"/>
                <w:szCs w:val="26"/>
              </w:rPr>
            </w:pPr>
            <w:r w:rsidRPr="00BA772D">
              <w:rPr>
                <w:sz w:val="26"/>
                <w:szCs w:val="26"/>
              </w:rPr>
              <w:t>Ответственный</w:t>
            </w:r>
          </w:p>
        </w:tc>
      </w:tr>
      <w:tr w:rsidR="00F50721" w:rsidTr="00D05567">
        <w:tc>
          <w:tcPr>
            <w:tcW w:w="2547" w:type="dxa"/>
            <w:vMerge w:val="restart"/>
          </w:tcPr>
          <w:p w:rsidR="00F50721" w:rsidRPr="00BA772D" w:rsidRDefault="00F50721" w:rsidP="00D05567">
            <w:pPr>
              <w:tabs>
                <w:tab w:val="left" w:pos="284"/>
              </w:tabs>
              <w:suppressAutoHyphens/>
              <w:spacing w:line="360" w:lineRule="auto"/>
              <w:jc w:val="both"/>
              <w:outlineLvl w:val="0"/>
              <w:rPr>
                <w:sz w:val="26"/>
                <w:szCs w:val="26"/>
              </w:rPr>
            </w:pPr>
            <w:r w:rsidRPr="00BA772D">
              <w:rPr>
                <w:sz w:val="26"/>
                <w:szCs w:val="26"/>
              </w:rPr>
              <w:t>Сентябрь</w:t>
            </w:r>
          </w:p>
        </w:tc>
        <w:tc>
          <w:tcPr>
            <w:tcW w:w="4060" w:type="dxa"/>
          </w:tcPr>
          <w:p w:rsidR="00F50721" w:rsidRPr="00BA772D" w:rsidRDefault="00F50721" w:rsidP="00D05567">
            <w:pPr>
              <w:tabs>
                <w:tab w:val="left" w:pos="284"/>
              </w:tabs>
              <w:suppressAutoHyphens/>
              <w:spacing w:line="360" w:lineRule="auto"/>
              <w:jc w:val="both"/>
              <w:outlineLvl w:val="0"/>
              <w:rPr>
                <w:sz w:val="26"/>
                <w:szCs w:val="26"/>
              </w:rPr>
            </w:pPr>
            <w:r w:rsidRPr="00BA772D">
              <w:rPr>
                <w:sz w:val="26"/>
                <w:szCs w:val="26"/>
              </w:rPr>
              <w:t>Формирование перечня тем для проектной работы</w:t>
            </w:r>
          </w:p>
        </w:tc>
        <w:tc>
          <w:tcPr>
            <w:tcW w:w="3304" w:type="dxa"/>
          </w:tcPr>
          <w:p w:rsidR="00F50721" w:rsidRPr="00BA772D" w:rsidRDefault="00F50721" w:rsidP="00D05567">
            <w:pPr>
              <w:tabs>
                <w:tab w:val="left" w:pos="284"/>
              </w:tabs>
              <w:suppressAutoHyphens/>
              <w:spacing w:line="360" w:lineRule="auto"/>
              <w:jc w:val="both"/>
              <w:outlineLvl w:val="0"/>
              <w:rPr>
                <w:sz w:val="26"/>
                <w:szCs w:val="26"/>
              </w:rPr>
            </w:pPr>
            <w:r w:rsidRPr="00BA772D">
              <w:rPr>
                <w:sz w:val="26"/>
                <w:szCs w:val="26"/>
              </w:rPr>
              <w:t>Руководители проектов</w:t>
            </w:r>
          </w:p>
        </w:tc>
      </w:tr>
      <w:tr w:rsidR="00F50721" w:rsidTr="00D05567">
        <w:tc>
          <w:tcPr>
            <w:tcW w:w="2547" w:type="dxa"/>
            <w:vMerge/>
          </w:tcPr>
          <w:p w:rsidR="00F50721" w:rsidRPr="00BA772D" w:rsidRDefault="00F50721" w:rsidP="00D05567">
            <w:pPr>
              <w:tabs>
                <w:tab w:val="left" w:pos="284"/>
              </w:tabs>
              <w:suppressAutoHyphens/>
              <w:spacing w:line="360" w:lineRule="auto"/>
              <w:jc w:val="both"/>
              <w:outlineLvl w:val="0"/>
              <w:rPr>
                <w:sz w:val="26"/>
                <w:szCs w:val="26"/>
              </w:rPr>
            </w:pPr>
          </w:p>
        </w:tc>
        <w:tc>
          <w:tcPr>
            <w:tcW w:w="4060" w:type="dxa"/>
          </w:tcPr>
          <w:p w:rsidR="00F50721" w:rsidRPr="00BA772D" w:rsidRDefault="00F50721" w:rsidP="00D05567">
            <w:pPr>
              <w:tabs>
                <w:tab w:val="left" w:pos="284"/>
              </w:tabs>
              <w:suppressAutoHyphens/>
              <w:spacing w:line="360" w:lineRule="auto"/>
              <w:jc w:val="both"/>
              <w:outlineLvl w:val="0"/>
              <w:rPr>
                <w:sz w:val="26"/>
                <w:szCs w:val="26"/>
              </w:rPr>
            </w:pPr>
            <w:r w:rsidRPr="00BA772D">
              <w:rPr>
                <w:sz w:val="26"/>
                <w:szCs w:val="26"/>
              </w:rPr>
              <w:t>Выбор тем, формирование проектных групп (для группового проекта)</w:t>
            </w:r>
          </w:p>
        </w:tc>
        <w:tc>
          <w:tcPr>
            <w:tcW w:w="3304" w:type="dxa"/>
          </w:tcPr>
          <w:p w:rsidR="00F50721" w:rsidRPr="00BA772D" w:rsidRDefault="00F50721" w:rsidP="00D05567">
            <w:pPr>
              <w:tabs>
                <w:tab w:val="left" w:pos="284"/>
              </w:tabs>
              <w:suppressAutoHyphens/>
              <w:spacing w:line="360" w:lineRule="auto"/>
              <w:jc w:val="both"/>
              <w:outlineLvl w:val="0"/>
              <w:rPr>
                <w:sz w:val="26"/>
                <w:szCs w:val="26"/>
              </w:rPr>
            </w:pPr>
            <w:r w:rsidRPr="00BA772D">
              <w:rPr>
                <w:sz w:val="26"/>
                <w:szCs w:val="26"/>
              </w:rPr>
              <w:t>Руководители проектов</w:t>
            </w:r>
          </w:p>
        </w:tc>
      </w:tr>
      <w:tr w:rsidR="00F50721" w:rsidTr="00D05567">
        <w:tc>
          <w:tcPr>
            <w:tcW w:w="2547" w:type="dxa"/>
            <w:vMerge/>
          </w:tcPr>
          <w:p w:rsidR="00F50721" w:rsidRPr="00BA772D" w:rsidRDefault="00F50721" w:rsidP="00D05567">
            <w:pPr>
              <w:tabs>
                <w:tab w:val="left" w:pos="284"/>
              </w:tabs>
              <w:suppressAutoHyphens/>
              <w:spacing w:line="360" w:lineRule="auto"/>
              <w:jc w:val="both"/>
              <w:outlineLvl w:val="0"/>
              <w:rPr>
                <w:sz w:val="26"/>
                <w:szCs w:val="26"/>
              </w:rPr>
            </w:pPr>
          </w:p>
        </w:tc>
        <w:tc>
          <w:tcPr>
            <w:tcW w:w="4060" w:type="dxa"/>
          </w:tcPr>
          <w:p w:rsidR="00F50721" w:rsidRPr="00BA772D" w:rsidRDefault="00F50721" w:rsidP="00D05567">
            <w:pPr>
              <w:tabs>
                <w:tab w:val="left" w:pos="284"/>
              </w:tabs>
              <w:suppressAutoHyphens/>
              <w:spacing w:line="360" w:lineRule="auto"/>
              <w:jc w:val="both"/>
              <w:outlineLvl w:val="0"/>
              <w:rPr>
                <w:sz w:val="26"/>
                <w:szCs w:val="26"/>
              </w:rPr>
            </w:pPr>
            <w:r w:rsidRPr="00BA772D">
              <w:rPr>
                <w:sz w:val="26"/>
                <w:szCs w:val="26"/>
              </w:rPr>
              <w:t>Ознакомление родителей  с выбранными темами обучающихся</w:t>
            </w:r>
          </w:p>
        </w:tc>
        <w:tc>
          <w:tcPr>
            <w:tcW w:w="3304" w:type="dxa"/>
          </w:tcPr>
          <w:p w:rsidR="00F50721" w:rsidRPr="00BA772D" w:rsidRDefault="00F50721" w:rsidP="00D05567">
            <w:pPr>
              <w:tabs>
                <w:tab w:val="left" w:pos="284"/>
              </w:tabs>
              <w:suppressAutoHyphens/>
              <w:spacing w:line="360" w:lineRule="auto"/>
              <w:jc w:val="both"/>
              <w:outlineLvl w:val="0"/>
              <w:rPr>
                <w:sz w:val="26"/>
                <w:szCs w:val="26"/>
              </w:rPr>
            </w:pPr>
            <w:r w:rsidRPr="00BA772D">
              <w:rPr>
                <w:sz w:val="26"/>
                <w:szCs w:val="26"/>
              </w:rPr>
              <w:t>Классный руководитель</w:t>
            </w:r>
          </w:p>
        </w:tc>
      </w:tr>
      <w:tr w:rsidR="00F50721" w:rsidTr="00D05567">
        <w:tc>
          <w:tcPr>
            <w:tcW w:w="2547" w:type="dxa"/>
            <w:vMerge w:val="restart"/>
          </w:tcPr>
          <w:p w:rsidR="00F50721" w:rsidRPr="00BA772D" w:rsidRDefault="00F50721" w:rsidP="00D05567">
            <w:pPr>
              <w:tabs>
                <w:tab w:val="left" w:pos="284"/>
              </w:tabs>
              <w:suppressAutoHyphens/>
              <w:spacing w:line="360" w:lineRule="auto"/>
              <w:jc w:val="both"/>
              <w:outlineLvl w:val="0"/>
              <w:rPr>
                <w:sz w:val="26"/>
                <w:szCs w:val="26"/>
              </w:rPr>
            </w:pPr>
            <w:r w:rsidRPr="00BA772D">
              <w:rPr>
                <w:sz w:val="26"/>
                <w:szCs w:val="26"/>
              </w:rPr>
              <w:t>Октябрь</w:t>
            </w:r>
          </w:p>
        </w:tc>
        <w:tc>
          <w:tcPr>
            <w:tcW w:w="4060" w:type="dxa"/>
          </w:tcPr>
          <w:p w:rsidR="00F50721" w:rsidRPr="00BA772D" w:rsidRDefault="00F50721" w:rsidP="00D05567">
            <w:pPr>
              <w:tabs>
                <w:tab w:val="left" w:pos="284"/>
              </w:tabs>
              <w:suppressAutoHyphens/>
              <w:spacing w:line="360" w:lineRule="auto"/>
              <w:jc w:val="both"/>
              <w:outlineLvl w:val="0"/>
              <w:rPr>
                <w:sz w:val="26"/>
                <w:szCs w:val="26"/>
              </w:rPr>
            </w:pPr>
            <w:r w:rsidRPr="00BA772D">
              <w:rPr>
                <w:sz w:val="26"/>
                <w:szCs w:val="26"/>
              </w:rPr>
              <w:t>Предоставление списка тем для утверждения директору школы</w:t>
            </w:r>
          </w:p>
        </w:tc>
        <w:tc>
          <w:tcPr>
            <w:tcW w:w="3304" w:type="dxa"/>
          </w:tcPr>
          <w:p w:rsidR="00F50721" w:rsidRDefault="00F50721" w:rsidP="00D05567">
            <w:r w:rsidRPr="00BA772D">
              <w:rPr>
                <w:sz w:val="26"/>
                <w:szCs w:val="26"/>
              </w:rPr>
              <w:t>Руководители проектов</w:t>
            </w:r>
          </w:p>
        </w:tc>
      </w:tr>
      <w:tr w:rsidR="00F50721" w:rsidTr="00D05567">
        <w:tc>
          <w:tcPr>
            <w:tcW w:w="2547" w:type="dxa"/>
            <w:vMerge/>
          </w:tcPr>
          <w:p w:rsidR="00F50721" w:rsidRPr="00BA772D" w:rsidRDefault="00F50721" w:rsidP="00D05567">
            <w:pPr>
              <w:tabs>
                <w:tab w:val="left" w:pos="284"/>
              </w:tabs>
              <w:suppressAutoHyphens/>
              <w:spacing w:line="360" w:lineRule="auto"/>
              <w:jc w:val="both"/>
              <w:outlineLvl w:val="0"/>
              <w:rPr>
                <w:sz w:val="26"/>
                <w:szCs w:val="26"/>
              </w:rPr>
            </w:pPr>
          </w:p>
        </w:tc>
        <w:tc>
          <w:tcPr>
            <w:tcW w:w="4060" w:type="dxa"/>
          </w:tcPr>
          <w:p w:rsidR="00F50721" w:rsidRPr="00BA772D" w:rsidRDefault="00F50721" w:rsidP="00D05567">
            <w:pPr>
              <w:tabs>
                <w:tab w:val="left" w:pos="284"/>
              </w:tabs>
              <w:suppressAutoHyphens/>
              <w:spacing w:line="360" w:lineRule="auto"/>
              <w:jc w:val="both"/>
              <w:outlineLvl w:val="0"/>
              <w:rPr>
                <w:sz w:val="26"/>
                <w:szCs w:val="26"/>
              </w:rPr>
            </w:pPr>
            <w:r w:rsidRPr="00BA772D">
              <w:rPr>
                <w:sz w:val="26"/>
                <w:szCs w:val="26"/>
              </w:rPr>
              <w:t>Составление плана действий по работе над проектами</w:t>
            </w:r>
          </w:p>
        </w:tc>
        <w:tc>
          <w:tcPr>
            <w:tcW w:w="3304" w:type="dxa"/>
          </w:tcPr>
          <w:p w:rsidR="00F50721" w:rsidRDefault="00F50721" w:rsidP="00D05567">
            <w:r w:rsidRPr="00BA772D">
              <w:rPr>
                <w:sz w:val="26"/>
                <w:szCs w:val="26"/>
              </w:rPr>
              <w:t>Руководители проектов</w:t>
            </w:r>
          </w:p>
        </w:tc>
      </w:tr>
      <w:tr w:rsidR="00F50721" w:rsidTr="00D05567">
        <w:tc>
          <w:tcPr>
            <w:tcW w:w="2547" w:type="dxa"/>
          </w:tcPr>
          <w:p w:rsidR="00F50721" w:rsidRPr="00BA772D" w:rsidRDefault="00F50721" w:rsidP="00D05567">
            <w:pPr>
              <w:tabs>
                <w:tab w:val="left" w:pos="284"/>
              </w:tabs>
              <w:suppressAutoHyphens/>
              <w:spacing w:line="360" w:lineRule="auto"/>
              <w:jc w:val="both"/>
              <w:outlineLvl w:val="0"/>
              <w:rPr>
                <w:sz w:val="26"/>
                <w:szCs w:val="26"/>
              </w:rPr>
            </w:pPr>
            <w:r w:rsidRPr="00BA772D">
              <w:rPr>
                <w:sz w:val="26"/>
                <w:szCs w:val="26"/>
              </w:rPr>
              <w:lastRenderedPageBreak/>
              <w:t>Ноябрь- март</w:t>
            </w:r>
          </w:p>
        </w:tc>
        <w:tc>
          <w:tcPr>
            <w:tcW w:w="4060" w:type="dxa"/>
          </w:tcPr>
          <w:p w:rsidR="00F50721" w:rsidRPr="00BA772D" w:rsidRDefault="00F50721" w:rsidP="00D05567">
            <w:pPr>
              <w:tabs>
                <w:tab w:val="left" w:pos="284"/>
              </w:tabs>
              <w:suppressAutoHyphens/>
              <w:spacing w:line="360" w:lineRule="auto"/>
              <w:jc w:val="both"/>
              <w:outlineLvl w:val="0"/>
              <w:rPr>
                <w:sz w:val="26"/>
                <w:szCs w:val="26"/>
              </w:rPr>
            </w:pPr>
            <w:r w:rsidRPr="00BA772D">
              <w:rPr>
                <w:sz w:val="26"/>
                <w:szCs w:val="26"/>
              </w:rPr>
              <w:t>Защита на уровне классного коллектива, школы, на городских НПК</w:t>
            </w:r>
          </w:p>
        </w:tc>
        <w:tc>
          <w:tcPr>
            <w:tcW w:w="3304" w:type="dxa"/>
          </w:tcPr>
          <w:p w:rsidR="00F50721" w:rsidRDefault="00F50721" w:rsidP="00D05567">
            <w:r w:rsidRPr="00BA772D">
              <w:rPr>
                <w:sz w:val="26"/>
                <w:szCs w:val="26"/>
              </w:rPr>
              <w:t>Руководители проектов</w:t>
            </w:r>
          </w:p>
        </w:tc>
      </w:tr>
      <w:tr w:rsidR="00F50721" w:rsidTr="00D05567">
        <w:tc>
          <w:tcPr>
            <w:tcW w:w="2547" w:type="dxa"/>
          </w:tcPr>
          <w:p w:rsidR="00F50721" w:rsidRPr="00BA772D" w:rsidRDefault="00F50721" w:rsidP="00D05567">
            <w:pPr>
              <w:tabs>
                <w:tab w:val="left" w:pos="284"/>
              </w:tabs>
              <w:suppressAutoHyphens/>
              <w:spacing w:line="360" w:lineRule="auto"/>
              <w:jc w:val="both"/>
              <w:outlineLvl w:val="0"/>
              <w:rPr>
                <w:sz w:val="26"/>
                <w:szCs w:val="26"/>
              </w:rPr>
            </w:pPr>
            <w:r w:rsidRPr="00BA772D">
              <w:rPr>
                <w:sz w:val="26"/>
                <w:szCs w:val="26"/>
              </w:rPr>
              <w:t>Дополнительные каникулы (февраль)</w:t>
            </w:r>
          </w:p>
          <w:p w:rsidR="00F50721" w:rsidRPr="00BA772D" w:rsidRDefault="00F50721" w:rsidP="00D05567">
            <w:pPr>
              <w:tabs>
                <w:tab w:val="left" w:pos="284"/>
              </w:tabs>
              <w:suppressAutoHyphens/>
              <w:spacing w:line="360" w:lineRule="auto"/>
              <w:jc w:val="both"/>
              <w:outlineLvl w:val="0"/>
              <w:rPr>
                <w:sz w:val="26"/>
                <w:szCs w:val="26"/>
              </w:rPr>
            </w:pPr>
            <w:r w:rsidRPr="00BA772D">
              <w:rPr>
                <w:sz w:val="26"/>
                <w:szCs w:val="26"/>
              </w:rPr>
              <w:t>Весенние каникулы</w:t>
            </w:r>
          </w:p>
        </w:tc>
        <w:tc>
          <w:tcPr>
            <w:tcW w:w="4060" w:type="dxa"/>
          </w:tcPr>
          <w:p w:rsidR="00F50721" w:rsidRPr="00BA772D" w:rsidRDefault="00F50721" w:rsidP="00D05567">
            <w:pPr>
              <w:tabs>
                <w:tab w:val="left" w:pos="284"/>
              </w:tabs>
              <w:suppressAutoHyphens/>
              <w:spacing w:line="360" w:lineRule="auto"/>
              <w:jc w:val="both"/>
              <w:outlineLvl w:val="0"/>
              <w:rPr>
                <w:sz w:val="26"/>
                <w:szCs w:val="26"/>
              </w:rPr>
            </w:pPr>
            <w:r w:rsidRPr="00BA772D">
              <w:rPr>
                <w:sz w:val="26"/>
                <w:szCs w:val="26"/>
              </w:rPr>
              <w:t>Работа экспертных групп по допуску к школьной НПК</w:t>
            </w:r>
          </w:p>
        </w:tc>
        <w:tc>
          <w:tcPr>
            <w:tcW w:w="3304" w:type="dxa"/>
          </w:tcPr>
          <w:p w:rsidR="00F50721" w:rsidRPr="00BA772D" w:rsidRDefault="00F50721" w:rsidP="00D05567">
            <w:pPr>
              <w:tabs>
                <w:tab w:val="left" w:pos="284"/>
              </w:tabs>
              <w:suppressAutoHyphens/>
              <w:spacing w:line="360" w:lineRule="auto"/>
              <w:jc w:val="both"/>
              <w:outlineLvl w:val="0"/>
              <w:rPr>
                <w:sz w:val="26"/>
                <w:szCs w:val="26"/>
              </w:rPr>
            </w:pPr>
            <w:r w:rsidRPr="00BA772D">
              <w:rPr>
                <w:sz w:val="26"/>
                <w:szCs w:val="26"/>
              </w:rPr>
              <w:t>Члены экспертных комиссий,</w:t>
            </w:r>
          </w:p>
        </w:tc>
      </w:tr>
      <w:tr w:rsidR="00F50721" w:rsidRPr="00893B41" w:rsidTr="00D05567">
        <w:tc>
          <w:tcPr>
            <w:tcW w:w="2547" w:type="dxa"/>
          </w:tcPr>
          <w:p w:rsidR="00F50721" w:rsidRPr="00BA772D" w:rsidRDefault="00F50721" w:rsidP="00D05567">
            <w:pPr>
              <w:tabs>
                <w:tab w:val="left" w:pos="284"/>
              </w:tabs>
              <w:suppressAutoHyphens/>
              <w:spacing w:line="360" w:lineRule="auto"/>
              <w:jc w:val="both"/>
              <w:outlineLvl w:val="0"/>
              <w:rPr>
                <w:sz w:val="26"/>
                <w:szCs w:val="26"/>
              </w:rPr>
            </w:pPr>
            <w:r w:rsidRPr="00BA772D">
              <w:rPr>
                <w:sz w:val="26"/>
                <w:szCs w:val="26"/>
              </w:rPr>
              <w:t>Апрель – до 25 мая</w:t>
            </w:r>
          </w:p>
        </w:tc>
        <w:tc>
          <w:tcPr>
            <w:tcW w:w="4060" w:type="dxa"/>
          </w:tcPr>
          <w:p w:rsidR="00F50721" w:rsidRPr="00BA772D" w:rsidRDefault="00F50721" w:rsidP="00D05567">
            <w:pPr>
              <w:tabs>
                <w:tab w:val="left" w:pos="284"/>
              </w:tabs>
              <w:suppressAutoHyphens/>
              <w:spacing w:line="360" w:lineRule="auto"/>
              <w:jc w:val="both"/>
              <w:outlineLvl w:val="0"/>
              <w:rPr>
                <w:sz w:val="26"/>
                <w:szCs w:val="26"/>
              </w:rPr>
            </w:pPr>
            <w:r w:rsidRPr="00BA772D">
              <w:rPr>
                <w:sz w:val="26"/>
                <w:szCs w:val="26"/>
              </w:rPr>
              <w:t>Представление проектов, оценка проектов, внесение результатов в журнал «Метапредметных результатов»</w:t>
            </w:r>
          </w:p>
        </w:tc>
        <w:tc>
          <w:tcPr>
            <w:tcW w:w="3304" w:type="dxa"/>
          </w:tcPr>
          <w:p w:rsidR="00F50721" w:rsidRPr="00BA772D" w:rsidRDefault="00F50721" w:rsidP="00D05567">
            <w:pPr>
              <w:tabs>
                <w:tab w:val="left" w:pos="284"/>
              </w:tabs>
              <w:suppressAutoHyphens/>
              <w:spacing w:line="360" w:lineRule="auto"/>
              <w:jc w:val="both"/>
              <w:outlineLvl w:val="0"/>
              <w:rPr>
                <w:sz w:val="26"/>
                <w:szCs w:val="26"/>
              </w:rPr>
            </w:pPr>
            <w:r w:rsidRPr="00BA772D">
              <w:rPr>
                <w:sz w:val="26"/>
                <w:szCs w:val="26"/>
              </w:rPr>
              <w:t>Члены экспертных комиссий, классные руководители</w:t>
            </w:r>
          </w:p>
        </w:tc>
      </w:tr>
    </w:tbl>
    <w:p w:rsidR="00F50721" w:rsidRPr="00E94296" w:rsidRDefault="005A07EB" w:rsidP="00F50721">
      <w:pPr>
        <w:tabs>
          <w:tab w:val="left" w:pos="284"/>
        </w:tabs>
        <w:suppressAutoHyphens/>
        <w:spacing w:line="360" w:lineRule="auto"/>
        <w:jc w:val="both"/>
        <w:outlineLvl w:val="0"/>
        <w:rPr>
          <w:sz w:val="26"/>
          <w:szCs w:val="26"/>
        </w:rPr>
      </w:pPr>
      <w:r>
        <w:rPr>
          <w:sz w:val="26"/>
          <w:szCs w:val="26"/>
        </w:rPr>
        <w:tab/>
      </w:r>
      <w:r w:rsidR="00F50721" w:rsidRPr="00E94296">
        <w:rPr>
          <w:sz w:val="26"/>
          <w:szCs w:val="26"/>
        </w:rPr>
        <w:t>Невыполнение учеником итогового проекта равноценно получению неудовлетворительной оценки по любому учебному предмету. Такие ученики переводятся в следующий класс с условием ликвидации академической задолженности в течение 1-го полугодия следующего учебного года.</w:t>
      </w:r>
    </w:p>
    <w:p w:rsidR="00F50721" w:rsidRPr="00E94296" w:rsidRDefault="005A07EB" w:rsidP="00F50721">
      <w:pPr>
        <w:tabs>
          <w:tab w:val="left" w:pos="284"/>
        </w:tabs>
        <w:suppressAutoHyphens/>
        <w:spacing w:line="360" w:lineRule="auto"/>
        <w:jc w:val="both"/>
        <w:outlineLvl w:val="0"/>
        <w:rPr>
          <w:sz w:val="26"/>
          <w:szCs w:val="26"/>
        </w:rPr>
      </w:pPr>
      <w:r>
        <w:rPr>
          <w:sz w:val="26"/>
          <w:szCs w:val="26"/>
        </w:rPr>
        <w:tab/>
      </w:r>
      <w:r w:rsidR="00F50721" w:rsidRPr="00E94296">
        <w:rPr>
          <w:sz w:val="26"/>
          <w:szCs w:val="26"/>
        </w:rPr>
        <w:t xml:space="preserve"> Защита итогового проекта является одной из обязательных составляющих материалов системы внутришкольного мониторинга образовательных достижений.</w:t>
      </w:r>
    </w:p>
    <w:p w:rsidR="00F50721" w:rsidRPr="0035745D" w:rsidRDefault="005A07EB" w:rsidP="00F50721">
      <w:pPr>
        <w:tabs>
          <w:tab w:val="left" w:pos="284"/>
        </w:tabs>
        <w:suppressAutoHyphens/>
        <w:spacing w:line="360" w:lineRule="auto"/>
        <w:jc w:val="both"/>
        <w:outlineLvl w:val="0"/>
        <w:rPr>
          <w:sz w:val="26"/>
          <w:szCs w:val="26"/>
        </w:rPr>
      </w:pPr>
      <w:r>
        <w:rPr>
          <w:sz w:val="26"/>
          <w:szCs w:val="26"/>
        </w:rPr>
        <w:tab/>
      </w:r>
      <w:r w:rsidR="00F50721" w:rsidRPr="00DD27D4">
        <w:rPr>
          <w:sz w:val="26"/>
          <w:szCs w:val="26"/>
        </w:rPr>
        <w:t xml:space="preserve">Отметка за выполнение проекта выставляется в графу «Проектная деятельность» в </w:t>
      </w:r>
      <w:r w:rsidR="00F50721">
        <w:rPr>
          <w:sz w:val="26"/>
          <w:szCs w:val="26"/>
        </w:rPr>
        <w:t>личное дело ученика</w:t>
      </w:r>
      <w:r w:rsidR="00F50721" w:rsidRPr="00DD27D4">
        <w:rPr>
          <w:sz w:val="26"/>
          <w:szCs w:val="26"/>
        </w:rPr>
        <w:t xml:space="preserve">. В документ государственного образца об уровне образования – аттестат об основном общем образовании – </w:t>
      </w:r>
      <w:r w:rsidR="00F50721" w:rsidRPr="0035745D">
        <w:rPr>
          <w:sz w:val="26"/>
          <w:szCs w:val="26"/>
        </w:rPr>
        <w:t>отметка выставляется в строку на странице «Дополнительные сведения».</w:t>
      </w:r>
    </w:p>
    <w:p w:rsidR="00F50721" w:rsidRDefault="005A07EB" w:rsidP="00F50721">
      <w:pPr>
        <w:tabs>
          <w:tab w:val="left" w:pos="284"/>
        </w:tabs>
        <w:suppressAutoHyphens/>
        <w:spacing w:line="360" w:lineRule="auto"/>
        <w:jc w:val="both"/>
        <w:outlineLvl w:val="0"/>
        <w:rPr>
          <w:sz w:val="26"/>
          <w:szCs w:val="26"/>
        </w:rPr>
      </w:pPr>
      <w:r>
        <w:rPr>
          <w:sz w:val="26"/>
          <w:szCs w:val="26"/>
        </w:rPr>
        <w:tab/>
      </w:r>
      <w:r w:rsidR="00F50721" w:rsidRPr="00DD27D4">
        <w:rPr>
          <w:sz w:val="26"/>
          <w:szCs w:val="26"/>
        </w:rPr>
        <w:t>Результаты выполнения индивидуального проекта могут рассматриваться как дополнительное основание при зачислении выпускника основной общей школы на избранное им направление профильного обучения в старшей школе.</w:t>
      </w:r>
    </w:p>
    <w:p w:rsidR="00F50721" w:rsidRDefault="005A07EB" w:rsidP="005A07EB">
      <w:pPr>
        <w:tabs>
          <w:tab w:val="left" w:pos="284"/>
          <w:tab w:val="left" w:pos="357"/>
        </w:tabs>
        <w:suppressAutoHyphens/>
        <w:jc w:val="both"/>
      </w:pPr>
      <w:r>
        <w:rPr>
          <w:sz w:val="26"/>
          <w:szCs w:val="26"/>
        </w:rPr>
        <w:tab/>
      </w:r>
      <w:r w:rsidR="00F50721">
        <w:rPr>
          <w:sz w:val="26"/>
          <w:szCs w:val="26"/>
        </w:rPr>
        <w:t xml:space="preserve"> Учащиеся, выполнившие проект, получают сертификат с указанием темы и количества баллов согласно </w:t>
      </w:r>
      <w:r w:rsidR="00F50721" w:rsidRPr="000775E5">
        <w:rPr>
          <w:b/>
          <w:sz w:val="26"/>
          <w:szCs w:val="26"/>
        </w:rPr>
        <w:t>оценочному листу</w:t>
      </w:r>
    </w:p>
    <w:p w:rsidR="005A07EB" w:rsidRDefault="005A07EB" w:rsidP="00F50721">
      <w:pPr>
        <w:tabs>
          <w:tab w:val="left" w:pos="284"/>
          <w:tab w:val="left" w:pos="357"/>
        </w:tabs>
        <w:suppressAutoHyphens/>
        <w:jc w:val="center"/>
        <w:rPr>
          <w:b/>
        </w:rPr>
      </w:pPr>
    </w:p>
    <w:p w:rsidR="00F50721" w:rsidRPr="005A07EB" w:rsidRDefault="00F50721" w:rsidP="00F50721">
      <w:pPr>
        <w:tabs>
          <w:tab w:val="left" w:pos="284"/>
          <w:tab w:val="left" w:pos="357"/>
        </w:tabs>
        <w:suppressAutoHyphens/>
        <w:jc w:val="center"/>
        <w:rPr>
          <w:b/>
          <w:sz w:val="24"/>
          <w:szCs w:val="24"/>
        </w:rPr>
      </w:pPr>
      <w:r w:rsidRPr="005A07EB">
        <w:rPr>
          <w:b/>
          <w:sz w:val="24"/>
          <w:szCs w:val="24"/>
        </w:rPr>
        <w:t>Критерии для оценки индивидуальных проектов</w:t>
      </w:r>
    </w:p>
    <w:p w:rsidR="00F50721" w:rsidRPr="005A07EB" w:rsidRDefault="00F50721" w:rsidP="00F50721">
      <w:pPr>
        <w:tabs>
          <w:tab w:val="left" w:pos="284"/>
          <w:tab w:val="left" w:pos="357"/>
        </w:tabs>
        <w:suppressAutoHyphens/>
        <w:jc w:val="center"/>
        <w:rPr>
          <w:b/>
          <w:sz w:val="24"/>
          <w:szCs w:val="24"/>
        </w:rPr>
      </w:pPr>
      <w:r w:rsidRPr="005A07EB">
        <w:rPr>
          <w:b/>
          <w:sz w:val="24"/>
          <w:szCs w:val="24"/>
        </w:rPr>
        <w:t xml:space="preserve"> обучающихся 8-9 классов.</w:t>
      </w:r>
    </w:p>
    <w:p w:rsidR="00F50721" w:rsidRDefault="00F50721" w:rsidP="00F50721">
      <w:pPr>
        <w:tabs>
          <w:tab w:val="left" w:pos="284"/>
          <w:tab w:val="left" w:pos="357"/>
        </w:tabs>
        <w:suppressAutoHyphens/>
        <w:jc w:val="center"/>
        <w:rPr>
          <w:b/>
        </w:rPr>
      </w:pPr>
    </w:p>
    <w:tbl>
      <w:tblPr>
        <w:tblStyle w:val="a5"/>
        <w:tblW w:w="0" w:type="auto"/>
        <w:tblLook w:val="01E0"/>
      </w:tblPr>
      <w:tblGrid>
        <w:gridCol w:w="8027"/>
        <w:gridCol w:w="1543"/>
      </w:tblGrid>
      <w:tr w:rsidR="00F50721" w:rsidTr="00D05567">
        <w:tc>
          <w:tcPr>
            <w:tcW w:w="8028" w:type="dxa"/>
          </w:tcPr>
          <w:p w:rsidR="00F50721" w:rsidRPr="00364691" w:rsidRDefault="00F50721" w:rsidP="00D05567">
            <w:pPr>
              <w:jc w:val="center"/>
              <w:rPr>
                <w:rFonts w:eastAsia="Calibri"/>
                <w:b/>
                <w:sz w:val="28"/>
                <w:szCs w:val="28"/>
              </w:rPr>
            </w:pPr>
            <w:r w:rsidRPr="00364691">
              <w:rPr>
                <w:rFonts w:eastAsia="Calibri"/>
                <w:b/>
                <w:sz w:val="28"/>
                <w:szCs w:val="28"/>
              </w:rPr>
              <w:t>Ориентация в проблемной ситуации</w:t>
            </w:r>
          </w:p>
        </w:tc>
        <w:tc>
          <w:tcPr>
            <w:tcW w:w="1543" w:type="dxa"/>
          </w:tcPr>
          <w:p w:rsidR="00F50721" w:rsidRPr="00364691" w:rsidRDefault="00F50721" w:rsidP="00D05567">
            <w:pPr>
              <w:rPr>
                <w:rFonts w:eastAsia="Calibri"/>
              </w:rPr>
            </w:pPr>
            <w:r w:rsidRPr="00364691">
              <w:rPr>
                <w:rFonts w:eastAsia="Calibri"/>
              </w:rPr>
              <w:t>Баллы</w:t>
            </w:r>
          </w:p>
        </w:tc>
      </w:tr>
      <w:tr w:rsidR="00F50721" w:rsidTr="00D05567">
        <w:tc>
          <w:tcPr>
            <w:tcW w:w="8028" w:type="dxa"/>
          </w:tcPr>
          <w:p w:rsidR="00F50721" w:rsidRPr="00B05E00" w:rsidRDefault="00F50721" w:rsidP="00D05567">
            <w:pPr>
              <w:rPr>
                <w:rFonts w:eastAsia="Calibri"/>
              </w:rPr>
            </w:pPr>
            <w:r w:rsidRPr="00B05E00">
              <w:rPr>
                <w:rFonts w:eastAsia="Calibri"/>
              </w:rPr>
              <w:t>Учащийся не достиг ни одного результата, описанного ниже.</w:t>
            </w:r>
          </w:p>
        </w:tc>
        <w:tc>
          <w:tcPr>
            <w:tcW w:w="1543" w:type="dxa"/>
          </w:tcPr>
          <w:p w:rsidR="00F50721" w:rsidRPr="00364691" w:rsidRDefault="00F50721" w:rsidP="00D05567">
            <w:pPr>
              <w:jc w:val="center"/>
              <w:rPr>
                <w:rFonts w:eastAsia="Calibri"/>
              </w:rPr>
            </w:pPr>
            <w:r w:rsidRPr="00364691">
              <w:rPr>
                <w:rFonts w:eastAsia="Calibri"/>
              </w:rPr>
              <w:t>0</w:t>
            </w:r>
          </w:p>
        </w:tc>
      </w:tr>
      <w:tr w:rsidR="00F50721" w:rsidTr="00D05567">
        <w:tc>
          <w:tcPr>
            <w:tcW w:w="8028" w:type="dxa"/>
          </w:tcPr>
          <w:p w:rsidR="00F50721" w:rsidRPr="00364691" w:rsidRDefault="00F50721" w:rsidP="00D05567">
            <w:pPr>
              <w:rPr>
                <w:rFonts w:eastAsia="Calibri"/>
              </w:rPr>
            </w:pPr>
            <w:r w:rsidRPr="00364691">
              <w:rPr>
                <w:rFonts w:eastAsia="Calibri"/>
              </w:rPr>
              <w:t>Учащийся способен:</w:t>
            </w:r>
          </w:p>
        </w:tc>
        <w:tc>
          <w:tcPr>
            <w:tcW w:w="1543" w:type="dxa"/>
          </w:tcPr>
          <w:p w:rsidR="00F50721" w:rsidRPr="00364691" w:rsidRDefault="00F50721" w:rsidP="00D05567">
            <w:pPr>
              <w:jc w:val="center"/>
              <w:rPr>
                <w:rFonts w:eastAsia="Calibri"/>
              </w:rPr>
            </w:pPr>
          </w:p>
        </w:tc>
      </w:tr>
      <w:tr w:rsidR="00F50721" w:rsidTr="00D05567">
        <w:tc>
          <w:tcPr>
            <w:tcW w:w="8028" w:type="dxa"/>
          </w:tcPr>
          <w:p w:rsidR="00F50721" w:rsidRPr="00B05E00" w:rsidRDefault="00F50721" w:rsidP="00D05567">
            <w:pPr>
              <w:rPr>
                <w:rFonts w:eastAsia="Calibri"/>
              </w:rPr>
            </w:pPr>
            <w:r w:rsidRPr="00B05E00">
              <w:rPr>
                <w:rFonts w:eastAsia="Calibri"/>
              </w:rPr>
              <w:t xml:space="preserve">- на основании личных интересов  обозначать/формулировать цель и контекст для проекта; при этом поставленные цели могут быть неглубоки или достижимы лишь отчасти, </w:t>
            </w:r>
          </w:p>
          <w:p w:rsidR="00F50721" w:rsidRPr="00B05E00" w:rsidRDefault="00F50721" w:rsidP="00D05567">
            <w:pPr>
              <w:rPr>
                <w:rFonts w:eastAsia="Calibri"/>
              </w:rPr>
            </w:pPr>
            <w:r w:rsidRPr="00B05E00">
              <w:rPr>
                <w:rFonts w:eastAsia="Calibri"/>
              </w:rPr>
              <w:t>- указывать знания и иные результаты полученного образования, но это описание может быть неполным или актуальным лишь отчасти,</w:t>
            </w:r>
          </w:p>
          <w:p w:rsidR="00F50721" w:rsidRPr="00364691" w:rsidRDefault="00F50721" w:rsidP="00D05567">
            <w:pPr>
              <w:rPr>
                <w:rFonts w:eastAsia="Calibri"/>
              </w:rPr>
            </w:pPr>
            <w:r>
              <w:rPr>
                <w:rFonts w:eastAsia="Calibri"/>
              </w:rPr>
              <w:t xml:space="preserve">- </w:t>
            </w:r>
            <w:r w:rsidRPr="00364691">
              <w:rPr>
                <w:rFonts w:eastAsia="Calibri"/>
              </w:rPr>
              <w:t xml:space="preserve">демонстрировать ограниченные навыки исследования. </w:t>
            </w:r>
          </w:p>
        </w:tc>
        <w:tc>
          <w:tcPr>
            <w:tcW w:w="1543" w:type="dxa"/>
          </w:tcPr>
          <w:p w:rsidR="00F50721" w:rsidRPr="00364691" w:rsidRDefault="00F50721" w:rsidP="00D05567">
            <w:pPr>
              <w:jc w:val="center"/>
              <w:rPr>
                <w:rFonts w:eastAsia="Calibri"/>
              </w:rPr>
            </w:pPr>
            <w:r w:rsidRPr="00364691">
              <w:rPr>
                <w:rFonts w:eastAsia="Calibri"/>
              </w:rPr>
              <w:t>1-2</w:t>
            </w:r>
          </w:p>
        </w:tc>
      </w:tr>
      <w:tr w:rsidR="00F50721" w:rsidTr="00D05567">
        <w:tc>
          <w:tcPr>
            <w:tcW w:w="8028" w:type="dxa"/>
          </w:tcPr>
          <w:p w:rsidR="00F50721" w:rsidRPr="00B05E00" w:rsidRDefault="00F50721" w:rsidP="00D05567">
            <w:pPr>
              <w:rPr>
                <w:rFonts w:eastAsia="Calibri"/>
              </w:rPr>
            </w:pPr>
            <w:r w:rsidRPr="00B05E00">
              <w:rPr>
                <w:rFonts w:eastAsia="Calibri"/>
              </w:rPr>
              <w:t xml:space="preserve">- на основании личных интересов кратко описывать простую и адекватную цель и </w:t>
            </w:r>
            <w:r w:rsidRPr="00B05E00">
              <w:rPr>
                <w:rFonts w:eastAsia="Calibri"/>
              </w:rPr>
              <w:lastRenderedPageBreak/>
              <w:t xml:space="preserve">контекст проекта, </w:t>
            </w:r>
          </w:p>
          <w:p w:rsidR="00F50721" w:rsidRPr="00B05E00" w:rsidRDefault="00F50721" w:rsidP="00D05567">
            <w:pPr>
              <w:rPr>
                <w:rFonts w:eastAsia="Calibri"/>
              </w:rPr>
            </w:pPr>
            <w:r w:rsidRPr="00B05E00">
              <w:rPr>
                <w:rFonts w:eastAsia="Calibri"/>
              </w:rPr>
              <w:t>-  определять основные знания и иные результаты полученного образования, которые актуальны только для некоторых составляющих проекта,</w:t>
            </w:r>
          </w:p>
          <w:p w:rsidR="00F50721" w:rsidRPr="00364691" w:rsidRDefault="00F50721" w:rsidP="00D05567">
            <w:pPr>
              <w:rPr>
                <w:rFonts w:eastAsia="Calibri"/>
              </w:rPr>
            </w:pPr>
            <w:r>
              <w:rPr>
                <w:rFonts w:eastAsia="Calibri"/>
              </w:rPr>
              <w:t xml:space="preserve">- </w:t>
            </w:r>
            <w:r w:rsidRPr="00364691">
              <w:rPr>
                <w:rFonts w:eastAsia="Calibri"/>
              </w:rPr>
              <w:t xml:space="preserve"> демонстрировать удовлетворительные навыки исследования. </w:t>
            </w:r>
          </w:p>
        </w:tc>
        <w:tc>
          <w:tcPr>
            <w:tcW w:w="1543" w:type="dxa"/>
          </w:tcPr>
          <w:p w:rsidR="00F50721" w:rsidRPr="00364691" w:rsidRDefault="00F50721" w:rsidP="00D05567">
            <w:pPr>
              <w:jc w:val="center"/>
              <w:rPr>
                <w:rFonts w:eastAsia="Calibri"/>
              </w:rPr>
            </w:pPr>
            <w:r w:rsidRPr="00364691">
              <w:rPr>
                <w:rFonts w:eastAsia="Calibri"/>
              </w:rPr>
              <w:lastRenderedPageBreak/>
              <w:t>3-4</w:t>
            </w:r>
          </w:p>
        </w:tc>
      </w:tr>
      <w:tr w:rsidR="00F50721" w:rsidTr="00D05567">
        <w:tc>
          <w:tcPr>
            <w:tcW w:w="8028" w:type="dxa"/>
          </w:tcPr>
          <w:p w:rsidR="00F50721" w:rsidRPr="00B05E00" w:rsidRDefault="00F50721" w:rsidP="00D05567">
            <w:pPr>
              <w:rPr>
                <w:rFonts w:eastAsia="Calibri"/>
              </w:rPr>
            </w:pPr>
            <w:r w:rsidRPr="00B05E00">
              <w:rPr>
                <w:rFonts w:eastAsia="Calibri"/>
              </w:rPr>
              <w:lastRenderedPageBreak/>
              <w:t>- на основании личных интересов четко описывать контекст проекта и точно определять такую цель проекта, достижение которой требует определенных усилий,</w:t>
            </w:r>
          </w:p>
          <w:p w:rsidR="00F50721" w:rsidRPr="00B05E00" w:rsidRDefault="00F50721" w:rsidP="00D05567">
            <w:pPr>
              <w:rPr>
                <w:rFonts w:eastAsia="Calibri"/>
              </w:rPr>
            </w:pPr>
            <w:r w:rsidRPr="00B05E00">
              <w:rPr>
                <w:rFonts w:eastAsia="Calibri"/>
              </w:rPr>
              <w:t>– определять знания и иные результаты полученного образования, которые актуальны для всего проекта,</w:t>
            </w:r>
          </w:p>
          <w:p w:rsidR="00F50721" w:rsidRPr="00364691" w:rsidRDefault="00F50721" w:rsidP="00D05567">
            <w:pPr>
              <w:rPr>
                <w:rFonts w:eastAsia="Calibri"/>
              </w:rPr>
            </w:pPr>
            <w:r w:rsidRPr="00364691">
              <w:rPr>
                <w:rFonts w:eastAsia="Calibri"/>
              </w:rPr>
              <w:t>– демонстрировать хорошие навыки исследования.</w:t>
            </w:r>
          </w:p>
        </w:tc>
        <w:tc>
          <w:tcPr>
            <w:tcW w:w="1543" w:type="dxa"/>
          </w:tcPr>
          <w:p w:rsidR="00F50721" w:rsidRPr="00364691" w:rsidRDefault="00F50721" w:rsidP="00D05567">
            <w:pPr>
              <w:jc w:val="center"/>
              <w:rPr>
                <w:rFonts w:eastAsia="Calibri"/>
              </w:rPr>
            </w:pPr>
            <w:r w:rsidRPr="00364691">
              <w:rPr>
                <w:rFonts w:eastAsia="Calibri"/>
              </w:rPr>
              <w:t>5-6</w:t>
            </w:r>
          </w:p>
        </w:tc>
      </w:tr>
      <w:tr w:rsidR="00F50721" w:rsidTr="00D05567">
        <w:tc>
          <w:tcPr>
            <w:tcW w:w="8028" w:type="dxa"/>
          </w:tcPr>
          <w:p w:rsidR="00F50721" w:rsidRPr="00B05E00" w:rsidRDefault="00F50721" w:rsidP="00D05567">
            <w:pPr>
              <w:rPr>
                <w:rFonts w:eastAsia="Calibri"/>
              </w:rPr>
            </w:pPr>
            <w:r w:rsidRPr="00B05E00">
              <w:rPr>
                <w:rFonts w:eastAsia="Calibri"/>
              </w:rPr>
              <w:t>- на основании личных интересов четко описывать контекст проекта и точно определять такую цель проекта, достижение которой  требует  неординарных усилий,</w:t>
            </w:r>
          </w:p>
          <w:p w:rsidR="00F50721" w:rsidRPr="00B05E00" w:rsidRDefault="00F50721" w:rsidP="00D05567">
            <w:pPr>
              <w:rPr>
                <w:rFonts w:eastAsia="Calibri"/>
              </w:rPr>
            </w:pPr>
            <w:r w:rsidRPr="00B05E00">
              <w:rPr>
                <w:rFonts w:eastAsia="Calibri"/>
              </w:rPr>
              <w:t>– определять знания и иные результаты полученного образования, которые актуальны для всего проекта,</w:t>
            </w:r>
          </w:p>
          <w:p w:rsidR="00F50721" w:rsidRPr="00364691" w:rsidRDefault="00F50721" w:rsidP="00D05567">
            <w:pPr>
              <w:rPr>
                <w:rFonts w:eastAsia="Calibri"/>
              </w:rPr>
            </w:pPr>
            <w:r w:rsidRPr="00364691">
              <w:rPr>
                <w:rFonts w:eastAsia="Calibri"/>
              </w:rPr>
              <w:t>– демонстрировать превосходные навыки исследования.</w:t>
            </w:r>
          </w:p>
        </w:tc>
        <w:tc>
          <w:tcPr>
            <w:tcW w:w="1543" w:type="dxa"/>
          </w:tcPr>
          <w:p w:rsidR="00F50721" w:rsidRPr="00364691" w:rsidRDefault="00F50721" w:rsidP="00D05567">
            <w:pPr>
              <w:jc w:val="center"/>
              <w:rPr>
                <w:rFonts w:eastAsia="Calibri"/>
              </w:rPr>
            </w:pPr>
            <w:r w:rsidRPr="00364691">
              <w:rPr>
                <w:rFonts w:eastAsia="Calibri"/>
              </w:rPr>
              <w:t>7-8</w:t>
            </w:r>
          </w:p>
        </w:tc>
      </w:tr>
      <w:tr w:rsidR="00F50721" w:rsidTr="00D05567">
        <w:tc>
          <w:tcPr>
            <w:tcW w:w="8028" w:type="dxa"/>
          </w:tcPr>
          <w:p w:rsidR="00F50721" w:rsidRPr="00364691" w:rsidRDefault="00F50721" w:rsidP="00D05567">
            <w:pPr>
              <w:jc w:val="center"/>
              <w:rPr>
                <w:rFonts w:eastAsia="Calibri"/>
                <w:b/>
                <w:sz w:val="28"/>
                <w:szCs w:val="28"/>
              </w:rPr>
            </w:pPr>
            <w:r w:rsidRPr="00364691">
              <w:rPr>
                <w:rFonts w:eastAsia="Calibri"/>
                <w:b/>
                <w:sz w:val="28"/>
                <w:szCs w:val="28"/>
              </w:rPr>
              <w:t>Планирование</w:t>
            </w:r>
          </w:p>
        </w:tc>
        <w:tc>
          <w:tcPr>
            <w:tcW w:w="1543" w:type="dxa"/>
          </w:tcPr>
          <w:p w:rsidR="00F50721" w:rsidRPr="00364691" w:rsidRDefault="00F50721" w:rsidP="00D05567">
            <w:pPr>
              <w:jc w:val="center"/>
              <w:rPr>
                <w:rFonts w:eastAsia="Calibri"/>
              </w:rPr>
            </w:pPr>
            <w:r w:rsidRPr="00364691">
              <w:rPr>
                <w:rFonts w:eastAsia="Calibri"/>
              </w:rPr>
              <w:t>Баллы</w:t>
            </w:r>
          </w:p>
        </w:tc>
      </w:tr>
      <w:tr w:rsidR="00F50721" w:rsidTr="00D05567">
        <w:tc>
          <w:tcPr>
            <w:tcW w:w="8028" w:type="dxa"/>
          </w:tcPr>
          <w:p w:rsidR="00F50721" w:rsidRPr="00B05E00" w:rsidRDefault="00F50721" w:rsidP="00D05567">
            <w:pPr>
              <w:rPr>
                <w:rFonts w:eastAsia="Calibri"/>
              </w:rPr>
            </w:pPr>
            <w:r w:rsidRPr="00B05E00">
              <w:rPr>
                <w:rFonts w:eastAsia="Calibri"/>
              </w:rPr>
              <w:t>Учащийся не достиг ни одного результата, описанного ниже.</w:t>
            </w:r>
          </w:p>
        </w:tc>
        <w:tc>
          <w:tcPr>
            <w:tcW w:w="1543" w:type="dxa"/>
          </w:tcPr>
          <w:p w:rsidR="00F50721" w:rsidRPr="00364691" w:rsidRDefault="00F50721" w:rsidP="00D05567">
            <w:pPr>
              <w:jc w:val="center"/>
              <w:rPr>
                <w:rFonts w:eastAsia="Calibri"/>
              </w:rPr>
            </w:pPr>
            <w:r w:rsidRPr="00364691">
              <w:rPr>
                <w:rFonts w:eastAsia="Calibri"/>
              </w:rPr>
              <w:t>0</w:t>
            </w:r>
          </w:p>
        </w:tc>
      </w:tr>
      <w:tr w:rsidR="00F50721" w:rsidTr="00D05567">
        <w:tc>
          <w:tcPr>
            <w:tcW w:w="8028" w:type="dxa"/>
          </w:tcPr>
          <w:p w:rsidR="00F50721" w:rsidRPr="00364691" w:rsidRDefault="00F50721" w:rsidP="00D05567">
            <w:pPr>
              <w:rPr>
                <w:rFonts w:eastAsia="Calibri"/>
              </w:rPr>
            </w:pPr>
            <w:r w:rsidRPr="00364691">
              <w:rPr>
                <w:rFonts w:eastAsia="Calibri"/>
              </w:rPr>
              <w:t>Учащийся способен:</w:t>
            </w:r>
          </w:p>
        </w:tc>
        <w:tc>
          <w:tcPr>
            <w:tcW w:w="1543" w:type="dxa"/>
          </w:tcPr>
          <w:p w:rsidR="00F50721" w:rsidRPr="00364691" w:rsidRDefault="00F50721" w:rsidP="00D05567">
            <w:pPr>
              <w:jc w:val="center"/>
              <w:rPr>
                <w:rFonts w:eastAsia="Calibri"/>
              </w:rPr>
            </w:pPr>
            <w:r w:rsidRPr="00364691">
              <w:rPr>
                <w:rFonts w:eastAsia="Calibri"/>
              </w:rPr>
              <w:t> </w:t>
            </w:r>
          </w:p>
        </w:tc>
      </w:tr>
      <w:tr w:rsidR="00F50721" w:rsidTr="00D05567">
        <w:tc>
          <w:tcPr>
            <w:tcW w:w="8028" w:type="dxa"/>
          </w:tcPr>
          <w:p w:rsidR="00F50721" w:rsidRPr="00B05E00" w:rsidRDefault="00F50721" w:rsidP="00D05567">
            <w:pPr>
              <w:rPr>
                <w:rFonts w:eastAsia="Calibri"/>
              </w:rPr>
            </w:pPr>
            <w:r w:rsidRPr="00B05E00">
              <w:rPr>
                <w:rFonts w:eastAsia="Calibri"/>
              </w:rPr>
              <w:t>– разрабатывать примерные и неполные критерии для продукта/результата,</w:t>
            </w:r>
          </w:p>
          <w:p w:rsidR="00F50721" w:rsidRPr="00B05E00" w:rsidRDefault="00F50721" w:rsidP="00D05567">
            <w:pPr>
              <w:rPr>
                <w:rFonts w:eastAsia="Calibri"/>
              </w:rPr>
            </w:pPr>
            <w:r w:rsidRPr="00B05E00">
              <w:rPr>
                <w:rFonts w:eastAsia="Calibri"/>
              </w:rPr>
              <w:t>–  представлять частичные или неполные план и отчетные материалы о ходе проекта,</w:t>
            </w:r>
          </w:p>
          <w:p w:rsidR="00F50721" w:rsidRPr="00364691" w:rsidRDefault="00F50721" w:rsidP="00D05567">
            <w:pPr>
              <w:rPr>
                <w:rFonts w:eastAsia="Calibri"/>
              </w:rPr>
            </w:pPr>
            <w:r w:rsidRPr="00364691">
              <w:rPr>
                <w:rFonts w:eastAsia="Calibri"/>
              </w:rPr>
              <w:t>– демонстрировать частичные навыки самоорганизации.</w:t>
            </w:r>
          </w:p>
        </w:tc>
        <w:tc>
          <w:tcPr>
            <w:tcW w:w="1543" w:type="dxa"/>
          </w:tcPr>
          <w:p w:rsidR="00F50721" w:rsidRPr="00364691" w:rsidRDefault="00F50721" w:rsidP="00D05567">
            <w:pPr>
              <w:jc w:val="center"/>
              <w:rPr>
                <w:rFonts w:eastAsia="Calibri"/>
              </w:rPr>
            </w:pPr>
            <w:r w:rsidRPr="00364691">
              <w:rPr>
                <w:rFonts w:eastAsia="Calibri"/>
              </w:rPr>
              <w:t>1-2</w:t>
            </w:r>
          </w:p>
        </w:tc>
      </w:tr>
      <w:tr w:rsidR="00F50721" w:rsidTr="00D05567">
        <w:tc>
          <w:tcPr>
            <w:tcW w:w="8028" w:type="dxa"/>
          </w:tcPr>
          <w:p w:rsidR="00F50721" w:rsidRPr="00B05E00" w:rsidRDefault="00F50721" w:rsidP="00D05567">
            <w:pPr>
              <w:rPr>
                <w:rFonts w:eastAsia="Calibri"/>
              </w:rPr>
            </w:pPr>
            <w:r w:rsidRPr="00B05E00">
              <w:rPr>
                <w:rFonts w:eastAsia="Calibri"/>
              </w:rPr>
              <w:t>– разрабатывать удовлетворительные критерии для продукта/  результата,</w:t>
            </w:r>
          </w:p>
          <w:p w:rsidR="00F50721" w:rsidRPr="00B05E00" w:rsidRDefault="00F50721" w:rsidP="00D05567">
            <w:pPr>
              <w:rPr>
                <w:rFonts w:eastAsia="Calibri"/>
              </w:rPr>
            </w:pPr>
            <w:r w:rsidRPr="00B05E00">
              <w:rPr>
                <w:rFonts w:eastAsia="Calibri"/>
              </w:rPr>
              <w:t>–  представлять удовлетворительный план и отчетные материалы о ходе проекта,</w:t>
            </w:r>
          </w:p>
          <w:p w:rsidR="00F50721" w:rsidRPr="00364691" w:rsidRDefault="00F50721" w:rsidP="00D05567">
            <w:pPr>
              <w:rPr>
                <w:rFonts w:eastAsia="Calibri"/>
              </w:rPr>
            </w:pPr>
            <w:r w:rsidRPr="00364691">
              <w:rPr>
                <w:rFonts w:eastAsia="Calibri"/>
              </w:rPr>
              <w:t>– демонстрировать удовлетворительные навыки самоорганизации.</w:t>
            </w:r>
          </w:p>
        </w:tc>
        <w:tc>
          <w:tcPr>
            <w:tcW w:w="1543" w:type="dxa"/>
          </w:tcPr>
          <w:p w:rsidR="00F50721" w:rsidRPr="00364691" w:rsidRDefault="00F50721" w:rsidP="00D05567">
            <w:pPr>
              <w:jc w:val="center"/>
              <w:rPr>
                <w:rFonts w:eastAsia="Calibri"/>
              </w:rPr>
            </w:pPr>
            <w:r w:rsidRPr="00364691">
              <w:rPr>
                <w:rFonts w:eastAsia="Calibri"/>
              </w:rPr>
              <w:t>3-4</w:t>
            </w:r>
          </w:p>
        </w:tc>
      </w:tr>
      <w:tr w:rsidR="00F50721" w:rsidTr="00D05567">
        <w:tc>
          <w:tcPr>
            <w:tcW w:w="8028" w:type="dxa"/>
          </w:tcPr>
          <w:p w:rsidR="00F50721" w:rsidRPr="00B05E00" w:rsidRDefault="00F50721" w:rsidP="00D05567">
            <w:pPr>
              <w:rPr>
                <w:rFonts w:eastAsia="Calibri"/>
              </w:rPr>
            </w:pPr>
            <w:r w:rsidRPr="00B05E00">
              <w:rPr>
                <w:rFonts w:eastAsia="Calibri"/>
              </w:rPr>
              <w:t>- разрабатывать содержательные и адекватные критерии для продукта/результата,</w:t>
            </w:r>
          </w:p>
          <w:p w:rsidR="00F50721" w:rsidRPr="00B05E00" w:rsidRDefault="00F50721" w:rsidP="00D05567">
            <w:pPr>
              <w:rPr>
                <w:rFonts w:eastAsia="Calibri"/>
              </w:rPr>
            </w:pPr>
            <w:r w:rsidRPr="00B05E00">
              <w:rPr>
                <w:rFonts w:eastAsia="Calibri"/>
              </w:rPr>
              <w:t>– представлять содержательный план и хорошие отчетные материалы о ходе проекта,</w:t>
            </w:r>
          </w:p>
          <w:p w:rsidR="00F50721" w:rsidRPr="00364691" w:rsidRDefault="00F50721" w:rsidP="00D05567">
            <w:pPr>
              <w:rPr>
                <w:rFonts w:eastAsia="Calibri"/>
              </w:rPr>
            </w:pPr>
            <w:r w:rsidRPr="00364691">
              <w:rPr>
                <w:rFonts w:eastAsia="Calibri"/>
              </w:rPr>
              <w:t>– демонстрировать хорошие навыки самоорганизации.</w:t>
            </w:r>
          </w:p>
        </w:tc>
        <w:tc>
          <w:tcPr>
            <w:tcW w:w="1543" w:type="dxa"/>
          </w:tcPr>
          <w:p w:rsidR="00F50721" w:rsidRPr="00364691" w:rsidRDefault="00F50721" w:rsidP="00D05567">
            <w:pPr>
              <w:jc w:val="center"/>
              <w:rPr>
                <w:rFonts w:eastAsia="Calibri"/>
              </w:rPr>
            </w:pPr>
            <w:r w:rsidRPr="00364691">
              <w:rPr>
                <w:rFonts w:eastAsia="Calibri"/>
              </w:rPr>
              <w:t>5-6</w:t>
            </w:r>
          </w:p>
        </w:tc>
      </w:tr>
      <w:tr w:rsidR="00F50721" w:rsidTr="00D05567">
        <w:tc>
          <w:tcPr>
            <w:tcW w:w="8028" w:type="dxa"/>
          </w:tcPr>
          <w:p w:rsidR="00F50721" w:rsidRPr="00B05E00" w:rsidRDefault="00F50721" w:rsidP="00D05567">
            <w:pPr>
              <w:rPr>
                <w:rFonts w:eastAsia="Calibri"/>
              </w:rPr>
            </w:pPr>
            <w:r w:rsidRPr="00B05E00">
              <w:rPr>
                <w:rFonts w:eastAsia="Calibri"/>
              </w:rPr>
              <w:t>- разрабатывать строгие критерии для продукта/результата,</w:t>
            </w:r>
          </w:p>
          <w:p w:rsidR="00F50721" w:rsidRPr="00B05E00" w:rsidRDefault="00F50721" w:rsidP="00D05567">
            <w:pPr>
              <w:rPr>
                <w:rFonts w:eastAsia="Calibri"/>
              </w:rPr>
            </w:pPr>
            <w:r w:rsidRPr="00B05E00">
              <w:rPr>
                <w:rFonts w:eastAsia="Calibri"/>
              </w:rPr>
              <w:t>– представлять подробный и точный план и полные отчетные  материалы о ходе проекта,</w:t>
            </w:r>
          </w:p>
          <w:p w:rsidR="00F50721" w:rsidRPr="00364691" w:rsidRDefault="00F50721" w:rsidP="00D05567">
            <w:pPr>
              <w:rPr>
                <w:rFonts w:eastAsia="Calibri"/>
              </w:rPr>
            </w:pPr>
            <w:r w:rsidRPr="00364691">
              <w:rPr>
                <w:rFonts w:eastAsia="Calibri"/>
              </w:rPr>
              <w:t>– демонстрировать превосходные навыки самоорганизации.</w:t>
            </w:r>
          </w:p>
        </w:tc>
        <w:tc>
          <w:tcPr>
            <w:tcW w:w="1543" w:type="dxa"/>
          </w:tcPr>
          <w:p w:rsidR="00F50721" w:rsidRPr="00364691" w:rsidRDefault="00F50721" w:rsidP="00D05567">
            <w:pPr>
              <w:jc w:val="center"/>
              <w:rPr>
                <w:rFonts w:eastAsia="Calibri"/>
              </w:rPr>
            </w:pPr>
            <w:r w:rsidRPr="00364691">
              <w:rPr>
                <w:rFonts w:eastAsia="Calibri"/>
              </w:rPr>
              <w:t>7-8</w:t>
            </w:r>
          </w:p>
        </w:tc>
      </w:tr>
      <w:tr w:rsidR="00F50721" w:rsidTr="00D05567">
        <w:tc>
          <w:tcPr>
            <w:tcW w:w="8028" w:type="dxa"/>
          </w:tcPr>
          <w:p w:rsidR="00F50721" w:rsidRPr="00B05E00" w:rsidRDefault="00F50721" w:rsidP="00D05567">
            <w:pPr>
              <w:jc w:val="center"/>
              <w:rPr>
                <w:rFonts w:eastAsia="Calibri"/>
                <w:b/>
                <w:sz w:val="28"/>
                <w:szCs w:val="28"/>
              </w:rPr>
            </w:pPr>
            <w:r w:rsidRPr="00B05E00">
              <w:rPr>
                <w:rFonts w:eastAsia="Calibri"/>
                <w:b/>
                <w:sz w:val="28"/>
                <w:szCs w:val="28"/>
              </w:rPr>
              <w:t>Уровень исполнения (Исполнение, выбор средств)</w:t>
            </w:r>
          </w:p>
        </w:tc>
        <w:tc>
          <w:tcPr>
            <w:tcW w:w="1543" w:type="dxa"/>
          </w:tcPr>
          <w:p w:rsidR="00F50721" w:rsidRPr="00364691" w:rsidRDefault="00F50721" w:rsidP="00D05567">
            <w:pPr>
              <w:rPr>
                <w:rFonts w:eastAsia="Calibri"/>
                <w:sz w:val="28"/>
                <w:szCs w:val="28"/>
              </w:rPr>
            </w:pPr>
            <w:r w:rsidRPr="00364691">
              <w:rPr>
                <w:rFonts w:eastAsia="Calibri"/>
                <w:sz w:val="28"/>
                <w:szCs w:val="28"/>
              </w:rPr>
              <w:t>Баллы</w:t>
            </w:r>
          </w:p>
        </w:tc>
      </w:tr>
      <w:tr w:rsidR="00F50721" w:rsidTr="00D05567">
        <w:tc>
          <w:tcPr>
            <w:tcW w:w="8028" w:type="dxa"/>
          </w:tcPr>
          <w:p w:rsidR="00F50721" w:rsidRPr="00B05E00" w:rsidRDefault="00F50721" w:rsidP="00D05567">
            <w:pPr>
              <w:jc w:val="both"/>
              <w:rPr>
                <w:rFonts w:eastAsia="Calibri"/>
              </w:rPr>
            </w:pPr>
            <w:r w:rsidRPr="00B05E00">
              <w:rPr>
                <w:rFonts w:eastAsia="Calibri"/>
              </w:rPr>
              <w:t>Учащийся не достиг ни одного результата, описанного ниже.</w:t>
            </w:r>
          </w:p>
        </w:tc>
        <w:tc>
          <w:tcPr>
            <w:tcW w:w="1543" w:type="dxa"/>
          </w:tcPr>
          <w:p w:rsidR="00F50721" w:rsidRPr="00364691" w:rsidRDefault="00F50721" w:rsidP="00D05567">
            <w:pPr>
              <w:jc w:val="center"/>
              <w:rPr>
                <w:rFonts w:eastAsia="Calibri"/>
              </w:rPr>
            </w:pPr>
            <w:r w:rsidRPr="00364691">
              <w:rPr>
                <w:rFonts w:eastAsia="Calibri"/>
              </w:rPr>
              <w:t>0</w:t>
            </w:r>
          </w:p>
        </w:tc>
      </w:tr>
      <w:tr w:rsidR="00F50721" w:rsidTr="00D05567">
        <w:tc>
          <w:tcPr>
            <w:tcW w:w="8028" w:type="dxa"/>
          </w:tcPr>
          <w:p w:rsidR="00F50721" w:rsidRPr="00364691" w:rsidRDefault="00F50721" w:rsidP="00D05567">
            <w:pPr>
              <w:jc w:val="both"/>
              <w:rPr>
                <w:rFonts w:eastAsia="Calibri"/>
              </w:rPr>
            </w:pPr>
            <w:r w:rsidRPr="00364691">
              <w:rPr>
                <w:rFonts w:eastAsia="Calibri"/>
              </w:rPr>
              <w:t>Учащийся способен:</w:t>
            </w:r>
          </w:p>
        </w:tc>
        <w:tc>
          <w:tcPr>
            <w:tcW w:w="1543" w:type="dxa"/>
          </w:tcPr>
          <w:p w:rsidR="00F50721" w:rsidRPr="00364691" w:rsidRDefault="00F50721" w:rsidP="00D05567">
            <w:pPr>
              <w:jc w:val="center"/>
              <w:rPr>
                <w:rFonts w:eastAsia="Calibri"/>
              </w:rPr>
            </w:pPr>
          </w:p>
        </w:tc>
      </w:tr>
      <w:tr w:rsidR="00F50721" w:rsidTr="00D05567">
        <w:tc>
          <w:tcPr>
            <w:tcW w:w="8028" w:type="dxa"/>
          </w:tcPr>
          <w:p w:rsidR="00F50721" w:rsidRPr="00B05E00" w:rsidRDefault="00F50721" w:rsidP="00D05567">
            <w:pPr>
              <w:jc w:val="both"/>
              <w:rPr>
                <w:rFonts w:eastAsia="Calibri"/>
              </w:rPr>
            </w:pPr>
            <w:r w:rsidRPr="00B05E00">
              <w:rPr>
                <w:rFonts w:eastAsia="Calibri"/>
              </w:rPr>
              <w:t>- создавать/получать продукт/результат, только частично отвечающий цели, контексту и критериям,</w:t>
            </w:r>
          </w:p>
          <w:p w:rsidR="00F50721" w:rsidRPr="00B05E00" w:rsidRDefault="00F50721" w:rsidP="00D05567">
            <w:pPr>
              <w:jc w:val="both"/>
              <w:rPr>
                <w:rFonts w:eastAsia="Calibri"/>
              </w:rPr>
            </w:pPr>
            <w:r w:rsidRPr="00B05E00">
              <w:rPr>
                <w:rFonts w:eastAsia="Calibri"/>
              </w:rPr>
              <w:t>- демонстрировать некоторые навыки мышления,</w:t>
            </w:r>
          </w:p>
          <w:p w:rsidR="00F50721" w:rsidRPr="00B05E00" w:rsidRDefault="00F50721" w:rsidP="00D05567">
            <w:pPr>
              <w:jc w:val="both"/>
              <w:rPr>
                <w:rFonts w:eastAsia="Calibri"/>
              </w:rPr>
            </w:pPr>
            <w:r w:rsidRPr="00B05E00">
              <w:rPr>
                <w:rFonts w:eastAsia="Calibri"/>
              </w:rPr>
              <w:t>- демонстрировать  некоторые навыки коммуникации и социальные навыки.</w:t>
            </w:r>
          </w:p>
        </w:tc>
        <w:tc>
          <w:tcPr>
            <w:tcW w:w="1543" w:type="dxa"/>
          </w:tcPr>
          <w:p w:rsidR="00F50721" w:rsidRPr="00364691" w:rsidRDefault="00F50721" w:rsidP="00D05567">
            <w:pPr>
              <w:jc w:val="center"/>
              <w:rPr>
                <w:rFonts w:eastAsia="Calibri"/>
              </w:rPr>
            </w:pPr>
            <w:r w:rsidRPr="00364691">
              <w:rPr>
                <w:rFonts w:eastAsia="Calibri"/>
              </w:rPr>
              <w:t>1-2</w:t>
            </w:r>
          </w:p>
        </w:tc>
      </w:tr>
      <w:tr w:rsidR="00F50721" w:rsidTr="00D05567">
        <w:tc>
          <w:tcPr>
            <w:tcW w:w="8028" w:type="dxa"/>
          </w:tcPr>
          <w:p w:rsidR="00F50721" w:rsidRPr="00B05E00" w:rsidRDefault="00F50721" w:rsidP="00D05567">
            <w:pPr>
              <w:jc w:val="both"/>
              <w:rPr>
                <w:rFonts w:eastAsia="Calibri"/>
              </w:rPr>
            </w:pPr>
            <w:r w:rsidRPr="00B05E00">
              <w:rPr>
                <w:rFonts w:eastAsia="Calibri"/>
              </w:rPr>
              <w:t>- создавать/получать стандартный/элементарный/простой продукт/результат в соответствии с целью, контекстом и критериями,</w:t>
            </w:r>
          </w:p>
          <w:p w:rsidR="00F50721" w:rsidRPr="00B05E00" w:rsidRDefault="00F50721" w:rsidP="00D05567">
            <w:pPr>
              <w:jc w:val="both"/>
              <w:rPr>
                <w:rFonts w:eastAsia="Calibri"/>
              </w:rPr>
            </w:pPr>
            <w:r w:rsidRPr="00B05E00">
              <w:rPr>
                <w:rFonts w:eastAsia="Calibri"/>
              </w:rPr>
              <w:t>- демонстрировать удовлетворительные навыки мышления,</w:t>
            </w:r>
          </w:p>
          <w:p w:rsidR="00F50721" w:rsidRPr="00B05E00" w:rsidRDefault="00F50721" w:rsidP="00D05567">
            <w:pPr>
              <w:jc w:val="both"/>
              <w:rPr>
                <w:rFonts w:eastAsia="Calibri"/>
              </w:rPr>
            </w:pPr>
            <w:r w:rsidRPr="00B05E00">
              <w:rPr>
                <w:rFonts w:eastAsia="Calibri"/>
              </w:rPr>
              <w:t>- демонстрировать  удовлетворительные навыки коммуникации и</w:t>
            </w:r>
          </w:p>
          <w:p w:rsidR="00F50721" w:rsidRPr="00364691" w:rsidRDefault="00F50721" w:rsidP="00D05567">
            <w:pPr>
              <w:jc w:val="both"/>
              <w:rPr>
                <w:rFonts w:eastAsia="Calibri"/>
              </w:rPr>
            </w:pPr>
            <w:r>
              <w:rPr>
                <w:rFonts w:eastAsia="Calibri"/>
              </w:rPr>
              <w:t xml:space="preserve">- </w:t>
            </w:r>
            <w:r w:rsidRPr="00364691">
              <w:rPr>
                <w:rFonts w:eastAsia="Calibri"/>
              </w:rPr>
              <w:t>социальные навыки.</w:t>
            </w:r>
          </w:p>
        </w:tc>
        <w:tc>
          <w:tcPr>
            <w:tcW w:w="1543" w:type="dxa"/>
          </w:tcPr>
          <w:p w:rsidR="00F50721" w:rsidRPr="00364691" w:rsidRDefault="00F50721" w:rsidP="00D05567">
            <w:pPr>
              <w:jc w:val="center"/>
              <w:rPr>
                <w:rFonts w:eastAsia="Calibri"/>
              </w:rPr>
            </w:pPr>
            <w:r w:rsidRPr="00364691">
              <w:rPr>
                <w:rFonts w:eastAsia="Calibri"/>
              </w:rPr>
              <w:t>3-4</w:t>
            </w:r>
          </w:p>
        </w:tc>
      </w:tr>
      <w:tr w:rsidR="00F50721" w:rsidTr="00D05567">
        <w:tc>
          <w:tcPr>
            <w:tcW w:w="8028" w:type="dxa"/>
          </w:tcPr>
          <w:p w:rsidR="00F50721" w:rsidRPr="00B05E00" w:rsidRDefault="00F50721" w:rsidP="00D05567">
            <w:pPr>
              <w:rPr>
                <w:rFonts w:eastAsia="Calibri"/>
              </w:rPr>
            </w:pPr>
            <w:r w:rsidRPr="00B05E00">
              <w:rPr>
                <w:rFonts w:eastAsia="Calibri"/>
              </w:rPr>
              <w:t>- создавать/получать хороший продукт/результат, в соответствии с целью, контекстом и критериями,</w:t>
            </w:r>
          </w:p>
          <w:p w:rsidR="00F50721" w:rsidRPr="00B05E00" w:rsidRDefault="00F50721" w:rsidP="00D05567">
            <w:pPr>
              <w:rPr>
                <w:rFonts w:eastAsia="Calibri"/>
              </w:rPr>
            </w:pPr>
            <w:r w:rsidRPr="00B05E00">
              <w:rPr>
                <w:rFonts w:eastAsia="Calibri"/>
              </w:rPr>
              <w:t xml:space="preserve"> - демонстрировать хорошие навыки мышления,</w:t>
            </w:r>
          </w:p>
          <w:p w:rsidR="00F50721" w:rsidRPr="00B05E00" w:rsidRDefault="00F50721" w:rsidP="00D05567">
            <w:pPr>
              <w:rPr>
                <w:rFonts w:eastAsia="Calibri"/>
              </w:rPr>
            </w:pPr>
            <w:r w:rsidRPr="00B05E00">
              <w:rPr>
                <w:rFonts w:eastAsia="Calibri"/>
              </w:rPr>
              <w:t>- демонстрировать  хорошие навыки коммуникации и социальные навыки.</w:t>
            </w:r>
          </w:p>
        </w:tc>
        <w:tc>
          <w:tcPr>
            <w:tcW w:w="1543" w:type="dxa"/>
          </w:tcPr>
          <w:p w:rsidR="00F50721" w:rsidRPr="00364691" w:rsidRDefault="00F50721" w:rsidP="00D05567">
            <w:pPr>
              <w:jc w:val="center"/>
              <w:rPr>
                <w:rFonts w:eastAsia="Calibri"/>
              </w:rPr>
            </w:pPr>
            <w:r w:rsidRPr="00364691">
              <w:rPr>
                <w:rFonts w:eastAsia="Calibri"/>
              </w:rPr>
              <w:t>5-6</w:t>
            </w:r>
          </w:p>
        </w:tc>
      </w:tr>
      <w:tr w:rsidR="00F50721" w:rsidTr="00D05567">
        <w:tc>
          <w:tcPr>
            <w:tcW w:w="8028" w:type="dxa"/>
          </w:tcPr>
          <w:p w:rsidR="00F50721" w:rsidRPr="00B05E00" w:rsidRDefault="00F50721" w:rsidP="00D05567">
            <w:pPr>
              <w:rPr>
                <w:rFonts w:eastAsia="Calibri"/>
              </w:rPr>
            </w:pPr>
            <w:r w:rsidRPr="00B05E00">
              <w:rPr>
                <w:rFonts w:eastAsia="Calibri"/>
              </w:rPr>
              <w:t>- создавать/получать отличный продукт/результат, в соответствии с  целью, контекстом и критериями,</w:t>
            </w:r>
          </w:p>
          <w:p w:rsidR="00F50721" w:rsidRPr="00B05E00" w:rsidRDefault="00F50721" w:rsidP="00D05567">
            <w:pPr>
              <w:rPr>
                <w:rFonts w:eastAsia="Calibri"/>
              </w:rPr>
            </w:pPr>
            <w:r w:rsidRPr="00B05E00">
              <w:rPr>
                <w:rFonts w:eastAsia="Calibri"/>
              </w:rPr>
              <w:t xml:space="preserve"> - демонстрировать превосходные навыки мышления,</w:t>
            </w:r>
          </w:p>
          <w:p w:rsidR="00F50721" w:rsidRPr="00B05E00" w:rsidRDefault="00F50721" w:rsidP="00D05567">
            <w:pPr>
              <w:rPr>
                <w:rFonts w:eastAsia="Calibri"/>
              </w:rPr>
            </w:pPr>
            <w:r w:rsidRPr="00B05E00">
              <w:rPr>
                <w:rFonts w:eastAsia="Calibri"/>
              </w:rPr>
              <w:t>- демонстрировать  превосходные навыки коммуникации и социальные навыки.</w:t>
            </w:r>
          </w:p>
        </w:tc>
        <w:tc>
          <w:tcPr>
            <w:tcW w:w="1543" w:type="dxa"/>
          </w:tcPr>
          <w:p w:rsidR="00F50721" w:rsidRPr="00364691" w:rsidRDefault="00F50721" w:rsidP="00D05567">
            <w:pPr>
              <w:jc w:val="center"/>
              <w:rPr>
                <w:rFonts w:eastAsia="Calibri"/>
              </w:rPr>
            </w:pPr>
            <w:r w:rsidRPr="00364691">
              <w:rPr>
                <w:rFonts w:eastAsia="Calibri"/>
              </w:rPr>
              <w:t>7-8</w:t>
            </w:r>
          </w:p>
        </w:tc>
      </w:tr>
      <w:tr w:rsidR="00F50721" w:rsidTr="00D05567">
        <w:tc>
          <w:tcPr>
            <w:tcW w:w="8028" w:type="dxa"/>
          </w:tcPr>
          <w:p w:rsidR="00F50721" w:rsidRPr="00364691" w:rsidRDefault="00F50721" w:rsidP="00D05567">
            <w:pPr>
              <w:jc w:val="center"/>
              <w:rPr>
                <w:rFonts w:eastAsia="Calibri"/>
                <w:b/>
                <w:sz w:val="28"/>
                <w:szCs w:val="28"/>
              </w:rPr>
            </w:pPr>
            <w:r w:rsidRPr="00364691">
              <w:rPr>
                <w:rFonts w:eastAsia="Calibri"/>
                <w:b/>
                <w:sz w:val="28"/>
                <w:szCs w:val="28"/>
              </w:rPr>
              <w:t>Рефлексия</w:t>
            </w:r>
          </w:p>
        </w:tc>
        <w:tc>
          <w:tcPr>
            <w:tcW w:w="1543" w:type="dxa"/>
          </w:tcPr>
          <w:p w:rsidR="00F50721" w:rsidRPr="00364691" w:rsidRDefault="00F50721" w:rsidP="00D05567">
            <w:pPr>
              <w:rPr>
                <w:rFonts w:eastAsia="Calibri"/>
                <w:sz w:val="28"/>
                <w:szCs w:val="28"/>
              </w:rPr>
            </w:pPr>
            <w:r w:rsidRPr="00364691">
              <w:rPr>
                <w:rFonts w:eastAsia="Calibri"/>
                <w:sz w:val="28"/>
                <w:szCs w:val="28"/>
              </w:rPr>
              <w:t>Баллы</w:t>
            </w:r>
          </w:p>
        </w:tc>
      </w:tr>
      <w:tr w:rsidR="00F50721" w:rsidTr="00D05567">
        <w:tc>
          <w:tcPr>
            <w:tcW w:w="8028" w:type="dxa"/>
          </w:tcPr>
          <w:p w:rsidR="00F50721" w:rsidRPr="00B05E00" w:rsidRDefault="00F50721" w:rsidP="00D05567">
            <w:pPr>
              <w:rPr>
                <w:rFonts w:eastAsia="Calibri"/>
              </w:rPr>
            </w:pPr>
            <w:r w:rsidRPr="00B05E00">
              <w:rPr>
                <w:rFonts w:eastAsia="Calibri"/>
              </w:rPr>
              <w:t>Учащийся не достиг ни одного результата, описанного ниже.</w:t>
            </w:r>
          </w:p>
        </w:tc>
        <w:tc>
          <w:tcPr>
            <w:tcW w:w="1543" w:type="dxa"/>
          </w:tcPr>
          <w:p w:rsidR="00F50721" w:rsidRPr="00364691" w:rsidRDefault="00F50721" w:rsidP="00D05567">
            <w:pPr>
              <w:jc w:val="center"/>
              <w:rPr>
                <w:rFonts w:eastAsia="Calibri"/>
              </w:rPr>
            </w:pPr>
            <w:r w:rsidRPr="00364691">
              <w:rPr>
                <w:rFonts w:eastAsia="Calibri"/>
              </w:rPr>
              <w:t>0</w:t>
            </w:r>
          </w:p>
        </w:tc>
      </w:tr>
      <w:tr w:rsidR="00F50721" w:rsidTr="00D05567">
        <w:tc>
          <w:tcPr>
            <w:tcW w:w="8028" w:type="dxa"/>
          </w:tcPr>
          <w:p w:rsidR="00F50721" w:rsidRPr="00364691" w:rsidRDefault="00F50721" w:rsidP="00D05567">
            <w:pPr>
              <w:rPr>
                <w:rFonts w:eastAsia="Calibri"/>
              </w:rPr>
            </w:pPr>
            <w:r w:rsidRPr="00364691">
              <w:rPr>
                <w:rFonts w:eastAsia="Calibri"/>
              </w:rPr>
              <w:t>Учащийся способен:</w:t>
            </w:r>
          </w:p>
        </w:tc>
        <w:tc>
          <w:tcPr>
            <w:tcW w:w="1543" w:type="dxa"/>
          </w:tcPr>
          <w:p w:rsidR="00F50721" w:rsidRPr="00364691" w:rsidRDefault="00F50721" w:rsidP="00D05567">
            <w:pPr>
              <w:jc w:val="center"/>
              <w:rPr>
                <w:rFonts w:eastAsia="Calibri"/>
              </w:rPr>
            </w:pPr>
          </w:p>
        </w:tc>
      </w:tr>
      <w:tr w:rsidR="00F50721" w:rsidTr="00D05567">
        <w:tc>
          <w:tcPr>
            <w:tcW w:w="8028" w:type="dxa"/>
          </w:tcPr>
          <w:p w:rsidR="00F50721" w:rsidRPr="00B05E00" w:rsidRDefault="00F50721" w:rsidP="00D05567">
            <w:pPr>
              <w:rPr>
                <w:rFonts w:eastAsia="Calibri"/>
              </w:rPr>
            </w:pPr>
            <w:r w:rsidRPr="00B05E00">
              <w:rPr>
                <w:rFonts w:eastAsia="Calibri"/>
              </w:rPr>
              <w:t>- давать частичную и/или неполную оценку качества  продукта/результата,</w:t>
            </w:r>
          </w:p>
          <w:p w:rsidR="00F50721" w:rsidRPr="00B05E00" w:rsidRDefault="00F50721" w:rsidP="00D05567">
            <w:pPr>
              <w:rPr>
                <w:rFonts w:eastAsia="Calibri"/>
              </w:rPr>
            </w:pPr>
            <w:r w:rsidRPr="00B05E00">
              <w:rPr>
                <w:rFonts w:eastAsia="Calibri"/>
              </w:rPr>
              <w:t xml:space="preserve">- делать ограниченные выводы о расширении знания и понимания выбранной темы и контекста, </w:t>
            </w:r>
          </w:p>
          <w:p w:rsidR="00F50721" w:rsidRPr="00B05E00" w:rsidRDefault="00F50721" w:rsidP="00D05567">
            <w:pPr>
              <w:rPr>
                <w:rFonts w:eastAsia="Calibri"/>
              </w:rPr>
            </w:pPr>
            <w:r w:rsidRPr="00B05E00">
              <w:rPr>
                <w:rFonts w:eastAsia="Calibri"/>
              </w:rPr>
              <w:t xml:space="preserve">- делать ограниченные выводы о развитии личностных качеств и способностей. </w:t>
            </w:r>
          </w:p>
        </w:tc>
        <w:tc>
          <w:tcPr>
            <w:tcW w:w="1543" w:type="dxa"/>
          </w:tcPr>
          <w:p w:rsidR="00F50721" w:rsidRPr="00364691" w:rsidRDefault="00F50721" w:rsidP="00D05567">
            <w:pPr>
              <w:jc w:val="center"/>
              <w:rPr>
                <w:rFonts w:eastAsia="Calibri"/>
              </w:rPr>
            </w:pPr>
            <w:r w:rsidRPr="00364691">
              <w:rPr>
                <w:rFonts w:eastAsia="Calibri"/>
              </w:rPr>
              <w:t>1-2</w:t>
            </w:r>
          </w:p>
        </w:tc>
      </w:tr>
      <w:tr w:rsidR="00F50721" w:rsidTr="00D05567">
        <w:tc>
          <w:tcPr>
            <w:tcW w:w="8028" w:type="dxa"/>
          </w:tcPr>
          <w:p w:rsidR="00F50721" w:rsidRPr="00B05E00" w:rsidRDefault="00F50721" w:rsidP="00D05567">
            <w:pPr>
              <w:rPr>
                <w:rFonts w:eastAsia="Calibri"/>
              </w:rPr>
            </w:pPr>
            <w:r w:rsidRPr="00B05E00">
              <w:rPr>
                <w:rFonts w:eastAsia="Calibri"/>
              </w:rPr>
              <w:t xml:space="preserve">- давать элементарную,  неглубокую оценку качества продукта/результата в соответствии с критериями, </w:t>
            </w:r>
          </w:p>
          <w:p w:rsidR="00F50721" w:rsidRPr="00B05E00" w:rsidRDefault="00F50721" w:rsidP="00D05567">
            <w:pPr>
              <w:rPr>
                <w:rFonts w:eastAsia="Calibri"/>
              </w:rPr>
            </w:pPr>
            <w:r w:rsidRPr="00B05E00">
              <w:rPr>
                <w:rFonts w:eastAsia="Calibri"/>
              </w:rPr>
              <w:t xml:space="preserve">- делать удовлетворительные  выводы о расширении знания и понимания  выбранной темы и контекста, </w:t>
            </w:r>
          </w:p>
          <w:p w:rsidR="00F50721" w:rsidRPr="00B05E00" w:rsidRDefault="00F50721" w:rsidP="00D05567">
            <w:pPr>
              <w:rPr>
                <w:rFonts w:eastAsia="Calibri"/>
              </w:rPr>
            </w:pPr>
            <w:r w:rsidRPr="00B05E00">
              <w:rPr>
                <w:rFonts w:eastAsia="Calibri"/>
              </w:rPr>
              <w:lastRenderedPageBreak/>
              <w:t xml:space="preserve">- делать удовлетворительные выводы о развитии личностных качеств и способностей. </w:t>
            </w:r>
          </w:p>
        </w:tc>
        <w:tc>
          <w:tcPr>
            <w:tcW w:w="1543" w:type="dxa"/>
          </w:tcPr>
          <w:p w:rsidR="00F50721" w:rsidRPr="00364691" w:rsidRDefault="00F50721" w:rsidP="00D05567">
            <w:pPr>
              <w:jc w:val="center"/>
              <w:rPr>
                <w:rFonts w:eastAsia="Calibri"/>
              </w:rPr>
            </w:pPr>
            <w:r w:rsidRPr="00364691">
              <w:rPr>
                <w:rFonts w:eastAsia="Calibri"/>
              </w:rPr>
              <w:lastRenderedPageBreak/>
              <w:t>3-4</w:t>
            </w:r>
          </w:p>
        </w:tc>
      </w:tr>
      <w:tr w:rsidR="00F50721" w:rsidTr="00D05567">
        <w:tc>
          <w:tcPr>
            <w:tcW w:w="8028" w:type="dxa"/>
          </w:tcPr>
          <w:p w:rsidR="00F50721" w:rsidRPr="00B05E00" w:rsidRDefault="00F50721" w:rsidP="00D05567">
            <w:pPr>
              <w:rPr>
                <w:rFonts w:eastAsia="Calibri"/>
              </w:rPr>
            </w:pPr>
            <w:r w:rsidRPr="00B05E00">
              <w:rPr>
                <w:rFonts w:eastAsia="Calibri"/>
              </w:rPr>
              <w:lastRenderedPageBreak/>
              <w:t xml:space="preserve">- давать полную и глубокую оценку качества продукта/результата в соответствии с критериями, </w:t>
            </w:r>
          </w:p>
          <w:p w:rsidR="00F50721" w:rsidRPr="00B05E00" w:rsidRDefault="00F50721" w:rsidP="00D05567">
            <w:pPr>
              <w:rPr>
                <w:rFonts w:eastAsia="Calibri"/>
              </w:rPr>
            </w:pPr>
            <w:r w:rsidRPr="00B05E00">
              <w:rPr>
                <w:rFonts w:eastAsia="Calibri"/>
              </w:rPr>
              <w:t xml:space="preserve">- делать достаточно полные   выводы о расширении знания и понимания  выбранной темы и контекста, </w:t>
            </w:r>
          </w:p>
          <w:p w:rsidR="00F50721" w:rsidRPr="00B05E00" w:rsidRDefault="00F50721" w:rsidP="00D05567">
            <w:pPr>
              <w:rPr>
                <w:rFonts w:eastAsia="Calibri"/>
              </w:rPr>
            </w:pPr>
            <w:r w:rsidRPr="00B05E00">
              <w:rPr>
                <w:rFonts w:eastAsia="Calibri"/>
              </w:rPr>
              <w:t xml:space="preserve">- делать достаточно полные  выводы о развитии личностных качеств и способностей. </w:t>
            </w:r>
          </w:p>
        </w:tc>
        <w:tc>
          <w:tcPr>
            <w:tcW w:w="1543" w:type="dxa"/>
          </w:tcPr>
          <w:p w:rsidR="00F50721" w:rsidRPr="00434499" w:rsidRDefault="00F50721" w:rsidP="00D05567">
            <w:pPr>
              <w:jc w:val="center"/>
              <w:rPr>
                <w:rFonts w:eastAsia="Calibri"/>
              </w:rPr>
            </w:pPr>
            <w:r w:rsidRPr="00434499">
              <w:rPr>
                <w:rFonts w:eastAsia="Calibri"/>
              </w:rPr>
              <w:t>5-6</w:t>
            </w:r>
          </w:p>
        </w:tc>
      </w:tr>
      <w:tr w:rsidR="00F50721" w:rsidTr="00D05567">
        <w:tc>
          <w:tcPr>
            <w:tcW w:w="8028" w:type="dxa"/>
          </w:tcPr>
          <w:p w:rsidR="00F50721" w:rsidRPr="00B05E00" w:rsidRDefault="00F50721" w:rsidP="00D05567">
            <w:pPr>
              <w:rPr>
                <w:rFonts w:eastAsia="Calibri"/>
              </w:rPr>
            </w:pPr>
            <w:r w:rsidRPr="00B05E00">
              <w:rPr>
                <w:rFonts w:eastAsia="Calibri"/>
              </w:rPr>
              <w:t xml:space="preserve">- давать исчерпывающую оценку качества продукта/результата в соответствии с критериями, </w:t>
            </w:r>
          </w:p>
          <w:p w:rsidR="00F50721" w:rsidRPr="00B05E00" w:rsidRDefault="00F50721" w:rsidP="00D05567">
            <w:pPr>
              <w:rPr>
                <w:rFonts w:eastAsia="Calibri"/>
              </w:rPr>
            </w:pPr>
            <w:r w:rsidRPr="00B05E00">
              <w:rPr>
                <w:rFonts w:eastAsia="Calibri"/>
              </w:rPr>
              <w:t xml:space="preserve">- делать интересные, полные и глубокие  выводы о расширении знания и понимания  выбранной темы и контекста, </w:t>
            </w:r>
          </w:p>
          <w:p w:rsidR="00F50721" w:rsidRPr="00B05E00" w:rsidRDefault="00F50721" w:rsidP="00D05567">
            <w:pPr>
              <w:rPr>
                <w:rFonts w:eastAsia="Calibri"/>
              </w:rPr>
            </w:pPr>
            <w:r w:rsidRPr="00B05E00">
              <w:rPr>
                <w:rFonts w:eastAsia="Calibri"/>
              </w:rPr>
              <w:t xml:space="preserve">- делать интересные, полные и глубокие выводы о развитии личностных качеств и способностей. </w:t>
            </w:r>
          </w:p>
        </w:tc>
        <w:tc>
          <w:tcPr>
            <w:tcW w:w="1543" w:type="dxa"/>
          </w:tcPr>
          <w:p w:rsidR="00F50721" w:rsidRPr="00434499" w:rsidRDefault="00F50721" w:rsidP="00D05567">
            <w:pPr>
              <w:jc w:val="center"/>
              <w:rPr>
                <w:rFonts w:eastAsia="Calibri"/>
              </w:rPr>
            </w:pPr>
            <w:r w:rsidRPr="00434499">
              <w:rPr>
                <w:rFonts w:eastAsia="Calibri"/>
              </w:rPr>
              <w:t>7-8</w:t>
            </w:r>
          </w:p>
        </w:tc>
      </w:tr>
    </w:tbl>
    <w:p w:rsidR="00F50721" w:rsidRDefault="00F50721" w:rsidP="00F50721"/>
    <w:p w:rsidR="00F50721" w:rsidRDefault="00F50721" w:rsidP="00F50721">
      <w:pPr>
        <w:tabs>
          <w:tab w:val="left" w:pos="284"/>
          <w:tab w:val="left" w:pos="357"/>
        </w:tabs>
        <w:suppressAutoHyphens/>
        <w:jc w:val="center"/>
        <w:rPr>
          <w:b/>
        </w:rPr>
      </w:pPr>
      <w:r>
        <w:rPr>
          <w:b/>
        </w:rPr>
        <w:t>Оценивание индивидуальных проектов</w:t>
      </w:r>
    </w:p>
    <w:p w:rsidR="00F50721" w:rsidRDefault="00F50721" w:rsidP="00F50721">
      <w:pPr>
        <w:tabs>
          <w:tab w:val="left" w:pos="284"/>
          <w:tab w:val="left" w:pos="357"/>
        </w:tabs>
        <w:suppressAutoHyphens/>
        <w:jc w:val="center"/>
        <w:rPr>
          <w:b/>
        </w:rPr>
      </w:pPr>
    </w:p>
    <w:tbl>
      <w:tblPr>
        <w:tblW w:w="9570" w:type="dxa"/>
        <w:tblCellSpacing w:w="0" w:type="dxa"/>
        <w:tblCellMar>
          <w:left w:w="0" w:type="dxa"/>
          <w:right w:w="0" w:type="dxa"/>
        </w:tblCellMar>
        <w:tblLook w:val="0000"/>
      </w:tblPr>
      <w:tblGrid>
        <w:gridCol w:w="3800"/>
        <w:gridCol w:w="5770"/>
      </w:tblGrid>
      <w:tr w:rsidR="00F50721" w:rsidRPr="005A07EB" w:rsidTr="005A07EB">
        <w:trPr>
          <w:trHeight w:val="271"/>
          <w:tblCellSpacing w:w="0" w:type="dxa"/>
        </w:trPr>
        <w:tc>
          <w:tcPr>
            <w:tcW w:w="3800" w:type="dxa"/>
            <w:tcBorders>
              <w:top w:val="single" w:sz="12" w:space="0" w:color="000000"/>
              <w:left w:val="single" w:sz="12" w:space="0" w:color="000000"/>
              <w:bottom w:val="single" w:sz="6" w:space="0" w:color="000000"/>
              <w:right w:val="single" w:sz="6" w:space="0" w:color="000000"/>
            </w:tcBorders>
          </w:tcPr>
          <w:p w:rsidR="00F50721" w:rsidRPr="005A07EB" w:rsidRDefault="00F50721" w:rsidP="00D05567">
            <w:pPr>
              <w:tabs>
                <w:tab w:val="left" w:pos="284"/>
                <w:tab w:val="left" w:pos="357"/>
              </w:tabs>
              <w:suppressAutoHyphens/>
              <w:jc w:val="center"/>
              <w:rPr>
                <w:sz w:val="24"/>
                <w:szCs w:val="24"/>
              </w:rPr>
            </w:pPr>
            <w:r w:rsidRPr="005A07EB">
              <w:rPr>
                <w:sz w:val="24"/>
                <w:szCs w:val="24"/>
              </w:rPr>
              <w:t>Уровень</w:t>
            </w:r>
          </w:p>
        </w:tc>
        <w:tc>
          <w:tcPr>
            <w:tcW w:w="5770" w:type="dxa"/>
            <w:tcBorders>
              <w:top w:val="single" w:sz="12" w:space="0" w:color="000000"/>
              <w:left w:val="single" w:sz="6" w:space="0" w:color="000000"/>
              <w:bottom w:val="single" w:sz="6" w:space="0" w:color="000000"/>
              <w:right w:val="single" w:sz="12" w:space="0" w:color="000000"/>
            </w:tcBorders>
          </w:tcPr>
          <w:p w:rsidR="00F50721" w:rsidRPr="005A07EB" w:rsidRDefault="00F50721" w:rsidP="00D05567">
            <w:pPr>
              <w:tabs>
                <w:tab w:val="left" w:pos="284"/>
                <w:tab w:val="left" w:pos="357"/>
              </w:tabs>
              <w:suppressAutoHyphens/>
              <w:jc w:val="center"/>
              <w:rPr>
                <w:sz w:val="24"/>
                <w:szCs w:val="24"/>
              </w:rPr>
            </w:pPr>
            <w:r w:rsidRPr="005A07EB">
              <w:rPr>
                <w:sz w:val="24"/>
                <w:szCs w:val="24"/>
              </w:rPr>
              <w:t>Количество баллов</w:t>
            </w:r>
          </w:p>
        </w:tc>
      </w:tr>
      <w:tr w:rsidR="00F50721" w:rsidRPr="005A07EB" w:rsidTr="005A07EB">
        <w:trPr>
          <w:trHeight w:val="249"/>
          <w:tblCellSpacing w:w="0" w:type="dxa"/>
        </w:trPr>
        <w:tc>
          <w:tcPr>
            <w:tcW w:w="3800" w:type="dxa"/>
            <w:tcBorders>
              <w:top w:val="single" w:sz="6" w:space="0" w:color="000000"/>
              <w:left w:val="single" w:sz="12" w:space="0" w:color="000000"/>
              <w:bottom w:val="single" w:sz="6" w:space="0" w:color="000000"/>
              <w:right w:val="single" w:sz="6" w:space="0" w:color="000000"/>
            </w:tcBorders>
          </w:tcPr>
          <w:p w:rsidR="00F50721" w:rsidRPr="005A07EB" w:rsidRDefault="00F50721" w:rsidP="00D05567">
            <w:pPr>
              <w:tabs>
                <w:tab w:val="left" w:pos="284"/>
                <w:tab w:val="left" w:pos="357"/>
              </w:tabs>
              <w:suppressAutoHyphens/>
              <w:jc w:val="center"/>
              <w:rPr>
                <w:sz w:val="24"/>
                <w:szCs w:val="24"/>
              </w:rPr>
            </w:pPr>
            <w:r w:rsidRPr="005A07EB">
              <w:rPr>
                <w:sz w:val="24"/>
                <w:szCs w:val="24"/>
              </w:rPr>
              <w:t>Низкий</w:t>
            </w:r>
          </w:p>
        </w:tc>
        <w:tc>
          <w:tcPr>
            <w:tcW w:w="5770" w:type="dxa"/>
            <w:tcBorders>
              <w:top w:val="single" w:sz="6" w:space="0" w:color="000000"/>
              <w:left w:val="single" w:sz="6" w:space="0" w:color="000000"/>
              <w:bottom w:val="single" w:sz="6" w:space="0" w:color="000000"/>
              <w:right w:val="single" w:sz="12" w:space="0" w:color="000000"/>
            </w:tcBorders>
          </w:tcPr>
          <w:p w:rsidR="00F50721" w:rsidRPr="005A07EB" w:rsidRDefault="00F50721" w:rsidP="00D05567">
            <w:pPr>
              <w:tabs>
                <w:tab w:val="left" w:pos="284"/>
                <w:tab w:val="left" w:pos="357"/>
              </w:tabs>
              <w:suppressAutoHyphens/>
              <w:jc w:val="center"/>
              <w:rPr>
                <w:sz w:val="24"/>
                <w:szCs w:val="24"/>
              </w:rPr>
            </w:pPr>
            <w:r w:rsidRPr="005A07EB">
              <w:rPr>
                <w:sz w:val="24"/>
                <w:szCs w:val="24"/>
              </w:rPr>
              <w:t xml:space="preserve">4 - 12 </w:t>
            </w:r>
          </w:p>
        </w:tc>
      </w:tr>
      <w:tr w:rsidR="00F50721" w:rsidRPr="005A07EB" w:rsidTr="005A07EB">
        <w:trPr>
          <w:trHeight w:val="253"/>
          <w:tblCellSpacing w:w="0" w:type="dxa"/>
        </w:trPr>
        <w:tc>
          <w:tcPr>
            <w:tcW w:w="3800" w:type="dxa"/>
            <w:tcBorders>
              <w:top w:val="single" w:sz="6" w:space="0" w:color="000000"/>
              <w:left w:val="single" w:sz="12" w:space="0" w:color="000000"/>
              <w:bottom w:val="single" w:sz="6" w:space="0" w:color="000000"/>
              <w:right w:val="single" w:sz="6" w:space="0" w:color="000000"/>
            </w:tcBorders>
          </w:tcPr>
          <w:p w:rsidR="00F50721" w:rsidRPr="005A07EB" w:rsidRDefault="00F50721" w:rsidP="00D05567">
            <w:pPr>
              <w:tabs>
                <w:tab w:val="left" w:pos="284"/>
                <w:tab w:val="left" w:pos="357"/>
              </w:tabs>
              <w:suppressAutoHyphens/>
              <w:jc w:val="center"/>
              <w:rPr>
                <w:sz w:val="24"/>
                <w:szCs w:val="24"/>
              </w:rPr>
            </w:pPr>
            <w:r w:rsidRPr="005A07EB">
              <w:rPr>
                <w:sz w:val="24"/>
                <w:szCs w:val="24"/>
              </w:rPr>
              <w:t>Базовый</w:t>
            </w:r>
          </w:p>
        </w:tc>
        <w:tc>
          <w:tcPr>
            <w:tcW w:w="5770" w:type="dxa"/>
            <w:tcBorders>
              <w:top w:val="single" w:sz="6" w:space="0" w:color="000000"/>
              <w:left w:val="single" w:sz="6" w:space="0" w:color="000000"/>
              <w:bottom w:val="single" w:sz="6" w:space="0" w:color="000000"/>
              <w:right w:val="single" w:sz="12" w:space="0" w:color="000000"/>
            </w:tcBorders>
          </w:tcPr>
          <w:p w:rsidR="00F50721" w:rsidRPr="005A07EB" w:rsidRDefault="00F50721" w:rsidP="00D05567">
            <w:pPr>
              <w:tabs>
                <w:tab w:val="left" w:pos="284"/>
                <w:tab w:val="left" w:pos="357"/>
              </w:tabs>
              <w:suppressAutoHyphens/>
              <w:jc w:val="center"/>
              <w:rPr>
                <w:sz w:val="24"/>
                <w:szCs w:val="24"/>
              </w:rPr>
            </w:pPr>
            <w:r w:rsidRPr="005A07EB">
              <w:rPr>
                <w:sz w:val="24"/>
                <w:szCs w:val="24"/>
              </w:rPr>
              <w:t>13 - 20</w:t>
            </w:r>
          </w:p>
        </w:tc>
      </w:tr>
      <w:tr w:rsidR="00F50721" w:rsidRPr="005A07EB" w:rsidTr="005A07EB">
        <w:trPr>
          <w:trHeight w:val="271"/>
          <w:tblCellSpacing w:w="0" w:type="dxa"/>
        </w:trPr>
        <w:tc>
          <w:tcPr>
            <w:tcW w:w="3800" w:type="dxa"/>
            <w:tcBorders>
              <w:top w:val="single" w:sz="6" w:space="0" w:color="000000"/>
              <w:left w:val="single" w:sz="12" w:space="0" w:color="000000"/>
              <w:bottom w:val="single" w:sz="6" w:space="0" w:color="000000"/>
              <w:right w:val="single" w:sz="6" w:space="0" w:color="000000"/>
            </w:tcBorders>
          </w:tcPr>
          <w:p w:rsidR="00F50721" w:rsidRPr="005A07EB" w:rsidRDefault="00F50721" w:rsidP="00D05567">
            <w:pPr>
              <w:tabs>
                <w:tab w:val="left" w:pos="284"/>
                <w:tab w:val="left" w:pos="357"/>
              </w:tabs>
              <w:suppressAutoHyphens/>
              <w:jc w:val="center"/>
              <w:rPr>
                <w:sz w:val="24"/>
                <w:szCs w:val="24"/>
              </w:rPr>
            </w:pPr>
            <w:r w:rsidRPr="005A07EB">
              <w:rPr>
                <w:sz w:val="24"/>
                <w:szCs w:val="24"/>
              </w:rPr>
              <w:t>Повышенный</w:t>
            </w:r>
          </w:p>
        </w:tc>
        <w:tc>
          <w:tcPr>
            <w:tcW w:w="5770" w:type="dxa"/>
            <w:tcBorders>
              <w:top w:val="single" w:sz="6" w:space="0" w:color="000000"/>
              <w:left w:val="single" w:sz="6" w:space="0" w:color="000000"/>
              <w:bottom w:val="single" w:sz="6" w:space="0" w:color="000000"/>
              <w:right w:val="single" w:sz="12" w:space="0" w:color="000000"/>
            </w:tcBorders>
          </w:tcPr>
          <w:p w:rsidR="00F50721" w:rsidRPr="005A07EB" w:rsidRDefault="00F50721" w:rsidP="00D05567">
            <w:pPr>
              <w:tabs>
                <w:tab w:val="left" w:pos="284"/>
                <w:tab w:val="left" w:pos="357"/>
              </w:tabs>
              <w:suppressAutoHyphens/>
              <w:jc w:val="center"/>
              <w:rPr>
                <w:sz w:val="24"/>
                <w:szCs w:val="24"/>
              </w:rPr>
            </w:pPr>
            <w:r w:rsidRPr="005A07EB">
              <w:rPr>
                <w:sz w:val="24"/>
                <w:szCs w:val="24"/>
              </w:rPr>
              <w:t>21 - 26</w:t>
            </w:r>
          </w:p>
        </w:tc>
      </w:tr>
      <w:tr w:rsidR="00F50721" w:rsidRPr="005A07EB" w:rsidTr="005A07EB">
        <w:trPr>
          <w:trHeight w:val="233"/>
          <w:tblCellSpacing w:w="0" w:type="dxa"/>
        </w:trPr>
        <w:tc>
          <w:tcPr>
            <w:tcW w:w="3800" w:type="dxa"/>
            <w:tcBorders>
              <w:top w:val="single" w:sz="6" w:space="0" w:color="000000"/>
              <w:left w:val="single" w:sz="12" w:space="0" w:color="000000"/>
              <w:bottom w:val="single" w:sz="12" w:space="0" w:color="000000"/>
              <w:right w:val="single" w:sz="6" w:space="0" w:color="000000"/>
            </w:tcBorders>
          </w:tcPr>
          <w:p w:rsidR="00F50721" w:rsidRPr="005A07EB" w:rsidRDefault="00F50721" w:rsidP="00D05567">
            <w:pPr>
              <w:tabs>
                <w:tab w:val="left" w:pos="284"/>
                <w:tab w:val="left" w:pos="357"/>
              </w:tabs>
              <w:suppressAutoHyphens/>
              <w:jc w:val="center"/>
              <w:rPr>
                <w:sz w:val="24"/>
                <w:szCs w:val="24"/>
              </w:rPr>
            </w:pPr>
            <w:r w:rsidRPr="005A07EB">
              <w:rPr>
                <w:sz w:val="24"/>
                <w:szCs w:val="24"/>
              </w:rPr>
              <w:t>Высокий</w:t>
            </w:r>
          </w:p>
        </w:tc>
        <w:tc>
          <w:tcPr>
            <w:tcW w:w="5770" w:type="dxa"/>
            <w:tcBorders>
              <w:top w:val="single" w:sz="6" w:space="0" w:color="000000"/>
              <w:left w:val="single" w:sz="6" w:space="0" w:color="000000"/>
              <w:bottom w:val="single" w:sz="12" w:space="0" w:color="000000"/>
              <w:right w:val="single" w:sz="12" w:space="0" w:color="000000"/>
            </w:tcBorders>
          </w:tcPr>
          <w:p w:rsidR="00F50721" w:rsidRPr="005A07EB" w:rsidRDefault="00F50721" w:rsidP="00D05567">
            <w:pPr>
              <w:tabs>
                <w:tab w:val="left" w:pos="284"/>
                <w:tab w:val="left" w:pos="357"/>
              </w:tabs>
              <w:suppressAutoHyphens/>
              <w:jc w:val="center"/>
              <w:rPr>
                <w:sz w:val="24"/>
                <w:szCs w:val="24"/>
              </w:rPr>
            </w:pPr>
            <w:r w:rsidRPr="005A07EB">
              <w:rPr>
                <w:sz w:val="24"/>
                <w:szCs w:val="24"/>
              </w:rPr>
              <w:t>27 - 32</w:t>
            </w:r>
          </w:p>
        </w:tc>
      </w:tr>
    </w:tbl>
    <w:p w:rsidR="00F50721" w:rsidRDefault="00F50721" w:rsidP="00F50721">
      <w:pPr>
        <w:tabs>
          <w:tab w:val="left" w:pos="284"/>
          <w:tab w:val="left" w:pos="357"/>
        </w:tabs>
        <w:suppressAutoHyphens/>
        <w:jc w:val="center"/>
        <w:rPr>
          <w:b/>
        </w:rPr>
      </w:pPr>
    </w:p>
    <w:p w:rsidR="00F50721" w:rsidRDefault="00F50721" w:rsidP="00F50721">
      <w:pPr>
        <w:tabs>
          <w:tab w:val="left" w:pos="284"/>
          <w:tab w:val="left" w:pos="357"/>
        </w:tabs>
        <w:suppressAutoHyphens/>
        <w:jc w:val="center"/>
        <w:rPr>
          <w:b/>
        </w:rPr>
      </w:pPr>
    </w:p>
    <w:p w:rsidR="00F50721" w:rsidRPr="004E4371" w:rsidRDefault="00F50721" w:rsidP="00F50721">
      <w:pPr>
        <w:spacing w:after="200" w:line="276" w:lineRule="auto"/>
        <w:jc w:val="center"/>
        <w:rPr>
          <w:b/>
          <w:color w:val="000000"/>
          <w:sz w:val="26"/>
          <w:szCs w:val="26"/>
        </w:rPr>
      </w:pPr>
      <w:r w:rsidRPr="004E4371">
        <w:rPr>
          <w:b/>
          <w:color w:val="000000"/>
          <w:sz w:val="26"/>
          <w:szCs w:val="26"/>
        </w:rPr>
        <w:t>Уровни сформированности навыков проектной и учебно-исследовательской деятельности</w:t>
      </w:r>
    </w:p>
    <w:p w:rsidR="00F50721" w:rsidRDefault="00F50721" w:rsidP="00F50721">
      <w:pPr>
        <w:spacing w:line="276" w:lineRule="auto"/>
        <w:ind w:firstLine="708"/>
        <w:jc w:val="both"/>
        <w:rPr>
          <w:color w:val="000000"/>
          <w:sz w:val="26"/>
          <w:szCs w:val="26"/>
        </w:rPr>
      </w:pPr>
      <w:r w:rsidRPr="007250DD">
        <w:rPr>
          <w:b/>
          <w:color w:val="000000"/>
          <w:sz w:val="26"/>
          <w:szCs w:val="26"/>
        </w:rPr>
        <w:t>Базовый уровень</w:t>
      </w:r>
      <w:r w:rsidRPr="007250DD">
        <w:rPr>
          <w:color w:val="000000"/>
          <w:sz w:val="26"/>
          <w:szCs w:val="26"/>
        </w:rPr>
        <w:t xml:space="preserve"> (от 40 до 64% от максимального количества баллов) свидетельствует о том, что учащийся демонстрирует  понимание проблемы,  цели и задач деятельности,  последовательности действий, имеет общее представление о предполагаемом продукте проектной деятельности, высказывает впечатления о работе и полученном продукте осознает недостаток информации в процессе реализации деятельности, применяет предложенный учителем способ получать информацию из одного источника, демонстрирует понимание полученной информации, понимание выводов по определенному вопросу, соблюдает нормы изложения простого и сложного текста соблюдает нормы речи в простом и сложном высказывании, работает с вопросами на уточнение может высказать свои идеи, соблюдая процедуру при работе в группе.</w:t>
      </w:r>
    </w:p>
    <w:p w:rsidR="00F50721" w:rsidRDefault="00F50721" w:rsidP="00F50721">
      <w:pPr>
        <w:tabs>
          <w:tab w:val="left" w:pos="284"/>
        </w:tabs>
        <w:suppressAutoHyphens/>
        <w:spacing w:line="276" w:lineRule="auto"/>
        <w:jc w:val="both"/>
        <w:outlineLvl w:val="0"/>
        <w:rPr>
          <w:color w:val="000000"/>
          <w:sz w:val="26"/>
          <w:szCs w:val="26"/>
        </w:rPr>
      </w:pPr>
      <w:r>
        <w:rPr>
          <w:b/>
          <w:color w:val="000000"/>
          <w:sz w:val="26"/>
          <w:szCs w:val="26"/>
        </w:rPr>
        <w:tab/>
      </w:r>
      <w:r>
        <w:rPr>
          <w:b/>
          <w:color w:val="000000"/>
          <w:sz w:val="26"/>
          <w:szCs w:val="26"/>
        </w:rPr>
        <w:tab/>
      </w:r>
      <w:r w:rsidRPr="007250DD">
        <w:rPr>
          <w:b/>
          <w:color w:val="000000"/>
          <w:sz w:val="26"/>
          <w:szCs w:val="26"/>
        </w:rPr>
        <w:t>Повышенный уровень</w:t>
      </w:r>
      <w:r w:rsidRPr="007250DD">
        <w:rPr>
          <w:color w:val="000000"/>
          <w:sz w:val="26"/>
          <w:szCs w:val="26"/>
        </w:rPr>
        <w:t xml:space="preserve"> (от </w:t>
      </w:r>
      <w:r>
        <w:rPr>
          <w:color w:val="000000"/>
          <w:sz w:val="26"/>
          <w:szCs w:val="26"/>
        </w:rPr>
        <w:t>65 до 8</w:t>
      </w:r>
      <w:r w:rsidRPr="007250DD">
        <w:rPr>
          <w:color w:val="000000"/>
          <w:sz w:val="26"/>
          <w:szCs w:val="26"/>
        </w:rPr>
        <w:t>4% от максимального количества баллов) свидетельствует о том, что учащийся   формулирует проблему,  ставит достижимые и измеримые цели, проводит текущий контроль реализации плана деятельности предполагает последствия достижения перспективы использования продукта, анализирует продукт и процесс деятельности,  предполагает последствия достижения перспективы использования продукта, анализирует продукт и процесс деятельности, планирует информационный поиск, владеет способами систематизации информации, критически относится к полученной информации, приводит аргументы, определяет цель и адекватную форму письменных коммуникаций, использует невербальные средства воздействия на аудиторию, работает с вопросами в развитие темы, совместно с членами группы получает результат взаимодействия</w:t>
      </w:r>
      <w:r>
        <w:rPr>
          <w:color w:val="000000"/>
          <w:sz w:val="26"/>
          <w:szCs w:val="26"/>
        </w:rPr>
        <w:t>.</w:t>
      </w:r>
    </w:p>
    <w:p w:rsidR="00F50721" w:rsidRPr="004E4371" w:rsidRDefault="00F50721" w:rsidP="00F50721">
      <w:pPr>
        <w:tabs>
          <w:tab w:val="left" w:pos="284"/>
        </w:tabs>
        <w:suppressAutoHyphens/>
        <w:spacing w:line="276" w:lineRule="auto"/>
        <w:jc w:val="both"/>
        <w:outlineLvl w:val="0"/>
        <w:rPr>
          <w:color w:val="000000"/>
          <w:sz w:val="26"/>
          <w:szCs w:val="26"/>
        </w:rPr>
      </w:pPr>
      <w:r>
        <w:rPr>
          <w:b/>
          <w:color w:val="000000"/>
          <w:sz w:val="26"/>
          <w:szCs w:val="26"/>
        </w:rPr>
        <w:lastRenderedPageBreak/>
        <w:tab/>
      </w:r>
      <w:r>
        <w:rPr>
          <w:b/>
          <w:color w:val="000000"/>
          <w:sz w:val="26"/>
          <w:szCs w:val="26"/>
        </w:rPr>
        <w:tab/>
      </w:r>
      <w:r w:rsidRPr="004E4371">
        <w:rPr>
          <w:b/>
          <w:color w:val="000000"/>
          <w:sz w:val="26"/>
          <w:szCs w:val="26"/>
        </w:rPr>
        <w:t>Высокий  уровень</w:t>
      </w:r>
      <w:r w:rsidRPr="004E4371">
        <w:rPr>
          <w:color w:val="000000"/>
          <w:sz w:val="26"/>
          <w:szCs w:val="26"/>
        </w:rPr>
        <w:t xml:space="preserve"> (от 85 до 100% от максимального количества баллов) свидетельствует о том, что учащийся   формулирует и анализирует проблему,  определяет стратегию решения проблемы, анализирует ресурсы и риски, анализирует потребность окружающих в использовании продукта, проводит объективный анализ и указывает субъективное значение результатов деятельности, определяет уровень информированности, необходимый для принятия решения, выбирает информационные источники, адекватные цели проекта, разрешает противоречия, делает выводы и принимает решения в ситуации неопределенности, определяет средства письменной коммуникации, адекватные цели,  использует риторические и логические приемы, работает с вопросами на дискредитацию, успешно справляется с кризисами взаимодействия совместно с членами группы.</w:t>
      </w:r>
    </w:p>
    <w:p w:rsidR="00F50721" w:rsidRDefault="00F50721" w:rsidP="00F50721">
      <w:pPr>
        <w:tabs>
          <w:tab w:val="left" w:pos="284"/>
          <w:tab w:val="left" w:pos="357"/>
        </w:tabs>
        <w:suppressAutoHyphens/>
        <w:jc w:val="center"/>
        <w:rPr>
          <w:b/>
        </w:rPr>
      </w:pPr>
    </w:p>
    <w:p w:rsidR="00F50721" w:rsidRDefault="00F50721" w:rsidP="005300C5">
      <w:pPr>
        <w:ind w:firstLine="708"/>
        <w:jc w:val="center"/>
        <w:rPr>
          <w:b/>
          <w:sz w:val="26"/>
          <w:szCs w:val="26"/>
        </w:rPr>
      </w:pPr>
    </w:p>
    <w:p w:rsidR="00B5596F" w:rsidRDefault="00A4405F" w:rsidP="005300C5">
      <w:pPr>
        <w:ind w:firstLine="708"/>
        <w:jc w:val="center"/>
        <w:rPr>
          <w:b/>
          <w:sz w:val="26"/>
          <w:szCs w:val="26"/>
        </w:rPr>
      </w:pPr>
      <w:r>
        <w:rPr>
          <w:b/>
          <w:sz w:val="26"/>
          <w:szCs w:val="26"/>
        </w:rPr>
        <w:t>1.3.5.</w:t>
      </w:r>
      <w:r w:rsidR="005300C5">
        <w:rPr>
          <w:b/>
          <w:sz w:val="26"/>
          <w:szCs w:val="26"/>
        </w:rPr>
        <w:t>Система внутришкольного мониторинга образовательных достижений и портфель достижений как инструмент динамики образовательных достижений</w:t>
      </w:r>
    </w:p>
    <w:p w:rsidR="002E43CE" w:rsidRPr="002E43CE" w:rsidRDefault="002E43CE" w:rsidP="002E43CE">
      <w:pPr>
        <w:ind w:firstLine="708"/>
        <w:jc w:val="both"/>
        <w:rPr>
          <w:sz w:val="26"/>
          <w:szCs w:val="26"/>
          <w:lang w:eastAsia="ru-RU"/>
        </w:rPr>
      </w:pPr>
      <w:r w:rsidRPr="002E43CE">
        <w:rPr>
          <w:sz w:val="26"/>
          <w:szCs w:val="26"/>
          <w:lang w:eastAsia="ru-RU"/>
        </w:rPr>
        <w:t xml:space="preserve">Организация оценки предметных и метапредметных результатов учащихся осуществляется с помощью портфолио обучающегося, который ориентирован на демонстрацию образовательных  достижений учащегося. </w:t>
      </w:r>
    </w:p>
    <w:p w:rsidR="002E43CE" w:rsidRPr="002E43CE" w:rsidRDefault="002E43CE" w:rsidP="002E43CE">
      <w:pPr>
        <w:ind w:firstLine="360"/>
        <w:jc w:val="both"/>
        <w:rPr>
          <w:sz w:val="26"/>
          <w:szCs w:val="26"/>
          <w:lang w:eastAsia="ru-RU"/>
        </w:rPr>
      </w:pPr>
      <w:r w:rsidRPr="002E43CE">
        <w:rPr>
          <w:sz w:val="26"/>
          <w:szCs w:val="26"/>
          <w:lang w:eastAsia="ru-RU"/>
        </w:rPr>
        <w:t>Задачами проведения оценки образовательных  достижений учащихся являются:</w:t>
      </w:r>
    </w:p>
    <w:p w:rsidR="002E43CE" w:rsidRPr="002E43CE" w:rsidRDefault="002E43CE" w:rsidP="002E43CE">
      <w:pPr>
        <w:numPr>
          <w:ilvl w:val="0"/>
          <w:numId w:val="10"/>
        </w:numPr>
        <w:contextualSpacing/>
        <w:jc w:val="both"/>
        <w:rPr>
          <w:rFonts w:eastAsia="Calibri"/>
          <w:sz w:val="26"/>
          <w:szCs w:val="26"/>
          <w:lang w:eastAsia="en-US"/>
        </w:rPr>
      </w:pPr>
      <w:r w:rsidRPr="002E43CE">
        <w:rPr>
          <w:rFonts w:eastAsia="Calibri"/>
          <w:sz w:val="26"/>
          <w:szCs w:val="26"/>
          <w:lang w:eastAsia="en-US"/>
        </w:rPr>
        <w:t xml:space="preserve"> поддержка и поощрение высокой образовательной мотивации учащихся;</w:t>
      </w:r>
    </w:p>
    <w:p w:rsidR="002E43CE" w:rsidRPr="002E43CE" w:rsidRDefault="002E43CE" w:rsidP="002E43CE">
      <w:pPr>
        <w:numPr>
          <w:ilvl w:val="0"/>
          <w:numId w:val="10"/>
        </w:numPr>
        <w:contextualSpacing/>
        <w:jc w:val="both"/>
        <w:rPr>
          <w:rFonts w:eastAsia="Calibri"/>
          <w:sz w:val="26"/>
          <w:szCs w:val="26"/>
          <w:lang w:eastAsia="en-US"/>
        </w:rPr>
      </w:pPr>
      <w:r w:rsidRPr="002E43CE">
        <w:rPr>
          <w:sz w:val="26"/>
          <w:szCs w:val="26"/>
          <w:lang w:eastAsia="ru-RU"/>
        </w:rPr>
        <w:t xml:space="preserve"> формирование умения ставить цели, планировать и организовывать собственную учебную и внеурочную деятельность;</w:t>
      </w:r>
    </w:p>
    <w:p w:rsidR="002E43CE" w:rsidRPr="002E43CE" w:rsidRDefault="002E43CE" w:rsidP="002E43CE">
      <w:pPr>
        <w:numPr>
          <w:ilvl w:val="0"/>
          <w:numId w:val="10"/>
        </w:numPr>
        <w:contextualSpacing/>
        <w:jc w:val="both"/>
        <w:rPr>
          <w:rFonts w:eastAsia="Calibri"/>
          <w:sz w:val="26"/>
          <w:szCs w:val="26"/>
          <w:lang w:eastAsia="en-US"/>
        </w:rPr>
      </w:pPr>
      <w:r w:rsidRPr="002E43CE">
        <w:rPr>
          <w:rFonts w:eastAsia="Calibri"/>
          <w:sz w:val="26"/>
          <w:szCs w:val="26"/>
          <w:lang w:eastAsia="en-US"/>
        </w:rPr>
        <w:t xml:space="preserve"> развитие навыков рефлексивной и оценочной (самооценочной) деятельности учащихся;</w:t>
      </w:r>
    </w:p>
    <w:p w:rsidR="002E43CE" w:rsidRPr="002E43CE" w:rsidRDefault="002E43CE" w:rsidP="002E43CE">
      <w:pPr>
        <w:numPr>
          <w:ilvl w:val="0"/>
          <w:numId w:val="10"/>
        </w:numPr>
        <w:autoSpaceDE w:val="0"/>
        <w:spacing w:before="100" w:beforeAutospacing="1"/>
        <w:contextualSpacing/>
        <w:jc w:val="both"/>
        <w:textAlignment w:val="top"/>
        <w:rPr>
          <w:sz w:val="26"/>
          <w:szCs w:val="26"/>
          <w:lang w:eastAsia="ru-RU"/>
        </w:rPr>
      </w:pPr>
      <w:r w:rsidRPr="002E43CE">
        <w:rPr>
          <w:rFonts w:eastAsia="Symbol"/>
          <w:sz w:val="26"/>
          <w:szCs w:val="26"/>
          <w:lang w:eastAsia="ru-RU"/>
        </w:rPr>
        <w:t> </w:t>
      </w:r>
      <w:r w:rsidRPr="002E43CE">
        <w:rPr>
          <w:sz w:val="26"/>
          <w:szCs w:val="26"/>
          <w:lang w:eastAsia="ru-RU"/>
        </w:rPr>
        <w:t>поощрение самостоятельности, расширение возможностей самообразования, самореализации;</w:t>
      </w:r>
    </w:p>
    <w:p w:rsidR="002E43CE" w:rsidRPr="002E43CE" w:rsidRDefault="002E43CE" w:rsidP="002E43CE">
      <w:pPr>
        <w:numPr>
          <w:ilvl w:val="0"/>
          <w:numId w:val="10"/>
        </w:numPr>
        <w:autoSpaceDE w:val="0"/>
        <w:spacing w:before="100" w:beforeAutospacing="1"/>
        <w:contextualSpacing/>
        <w:jc w:val="both"/>
        <w:textAlignment w:val="top"/>
        <w:rPr>
          <w:sz w:val="26"/>
          <w:szCs w:val="26"/>
          <w:lang w:eastAsia="ru-RU"/>
        </w:rPr>
      </w:pPr>
      <w:r w:rsidRPr="002E43CE">
        <w:rPr>
          <w:sz w:val="26"/>
          <w:szCs w:val="26"/>
          <w:lang w:eastAsia="ru-RU"/>
        </w:rPr>
        <w:t>вовлечение в различные виды деятельности;</w:t>
      </w:r>
    </w:p>
    <w:p w:rsidR="002E43CE" w:rsidRPr="002E43CE" w:rsidRDefault="002E43CE" w:rsidP="002E43CE">
      <w:pPr>
        <w:numPr>
          <w:ilvl w:val="0"/>
          <w:numId w:val="10"/>
        </w:numPr>
        <w:contextualSpacing/>
        <w:jc w:val="both"/>
        <w:rPr>
          <w:rFonts w:eastAsia="Calibri"/>
          <w:sz w:val="26"/>
          <w:szCs w:val="26"/>
          <w:lang w:eastAsia="en-US"/>
        </w:rPr>
      </w:pPr>
      <w:r w:rsidRPr="002E43CE">
        <w:rPr>
          <w:rFonts w:eastAsia="Calibri"/>
          <w:sz w:val="26"/>
          <w:szCs w:val="26"/>
          <w:lang w:eastAsia="en-US"/>
        </w:rPr>
        <w:t>содействие дальнейшей успешной социализации учащихся.</w:t>
      </w:r>
    </w:p>
    <w:p w:rsidR="006D29E9" w:rsidRPr="006D29E9" w:rsidRDefault="006D29E9" w:rsidP="006D29E9">
      <w:pPr>
        <w:ind w:firstLine="349"/>
        <w:jc w:val="both"/>
        <w:rPr>
          <w:sz w:val="26"/>
          <w:szCs w:val="26"/>
          <w:lang w:eastAsia="ru-RU"/>
        </w:rPr>
      </w:pPr>
      <w:r>
        <w:rPr>
          <w:sz w:val="26"/>
          <w:szCs w:val="26"/>
          <w:lang w:eastAsia="ru-RU"/>
        </w:rPr>
        <w:t xml:space="preserve">В образовательном учреждении разработано </w:t>
      </w:r>
      <w:r w:rsidRPr="006D29E9">
        <w:rPr>
          <w:sz w:val="26"/>
          <w:szCs w:val="26"/>
          <w:lang w:eastAsia="ru-RU"/>
        </w:rPr>
        <w:t>Положение</w:t>
      </w:r>
      <w:r>
        <w:rPr>
          <w:sz w:val="26"/>
          <w:szCs w:val="26"/>
          <w:lang w:eastAsia="ru-RU"/>
        </w:rPr>
        <w:t xml:space="preserve"> (Приложение 3)</w:t>
      </w:r>
      <w:r w:rsidRPr="006D29E9">
        <w:rPr>
          <w:sz w:val="26"/>
          <w:szCs w:val="26"/>
          <w:lang w:eastAsia="ru-RU"/>
        </w:rPr>
        <w:t xml:space="preserve"> о портфолио учащегося основной школы в условиях введения ФГОС ООО </w:t>
      </w:r>
      <w:r>
        <w:rPr>
          <w:sz w:val="26"/>
          <w:szCs w:val="26"/>
          <w:lang w:eastAsia="ru-RU"/>
        </w:rPr>
        <w:t>(принято на п/с 28.08.15 протокол №15, утверждено приказом директора 28.08.15.№100/1)</w:t>
      </w:r>
      <w:r w:rsidRPr="006D29E9">
        <w:rPr>
          <w:sz w:val="26"/>
          <w:szCs w:val="26"/>
          <w:lang w:eastAsia="ru-RU"/>
        </w:rPr>
        <w:t xml:space="preserve"> с целью индивидуализации и дифференциации процесса обучения в школе, личностного и профессионального самоопределения учащихся, формирования у них мотивации на достижение определенных результатов воспитания, развития и социализации. </w:t>
      </w:r>
    </w:p>
    <w:p w:rsidR="002E43CE" w:rsidRPr="002E43CE" w:rsidRDefault="006D29E9" w:rsidP="002E43CE">
      <w:pPr>
        <w:ind w:firstLine="349"/>
        <w:jc w:val="both"/>
        <w:rPr>
          <w:sz w:val="26"/>
          <w:szCs w:val="26"/>
          <w:lang w:eastAsia="ru-RU"/>
        </w:rPr>
      </w:pPr>
      <w:r w:rsidRPr="006D29E9">
        <w:rPr>
          <w:sz w:val="26"/>
          <w:szCs w:val="26"/>
          <w:lang w:eastAsia="ru-RU"/>
        </w:rPr>
        <w:t>Положение определяет порядок оценки деятельности учащихся образовательного учреждения по различным направлениям с помощью составления комплексного Портфолио</w:t>
      </w:r>
      <w:r>
        <w:rPr>
          <w:sz w:val="26"/>
          <w:szCs w:val="26"/>
          <w:lang w:eastAsia="ru-RU"/>
        </w:rPr>
        <w:t xml:space="preserve"> -</w:t>
      </w:r>
      <w:r w:rsidR="002E43CE" w:rsidRPr="002E43CE">
        <w:rPr>
          <w:sz w:val="26"/>
          <w:szCs w:val="26"/>
          <w:lang w:eastAsia="ru-RU"/>
        </w:rPr>
        <w:t xml:space="preserve"> это набор</w:t>
      </w:r>
      <w:r>
        <w:rPr>
          <w:sz w:val="26"/>
          <w:szCs w:val="26"/>
          <w:lang w:eastAsia="ru-RU"/>
        </w:rPr>
        <w:t>а</w:t>
      </w:r>
      <w:r w:rsidR="002E43CE" w:rsidRPr="002E43CE">
        <w:rPr>
          <w:sz w:val="26"/>
          <w:szCs w:val="26"/>
          <w:lang w:eastAsia="ru-RU"/>
        </w:rPr>
        <w:t xml:space="preserve"> документов, в котором фиксируются образовательные достижения учащихся в течение учебного года. Портфолио дополняет традиционные контрольно-оценочные средства и позволяет учитывать результаты, достигнутые обучающимися в учебной и внеурочной деятельности.</w:t>
      </w:r>
    </w:p>
    <w:p w:rsidR="002E43CE" w:rsidRPr="002E43CE" w:rsidRDefault="002E43CE" w:rsidP="002E43CE">
      <w:pPr>
        <w:ind w:firstLine="349"/>
        <w:jc w:val="both"/>
        <w:rPr>
          <w:sz w:val="26"/>
          <w:szCs w:val="26"/>
          <w:lang w:eastAsia="ru-RU"/>
        </w:rPr>
      </w:pPr>
      <w:r w:rsidRPr="002E43CE">
        <w:rPr>
          <w:sz w:val="26"/>
          <w:szCs w:val="26"/>
          <w:lang w:eastAsia="ru-RU"/>
        </w:rPr>
        <w:t xml:space="preserve">Портфолио образовательных достижений формируется обучающимися при помощи родителей и классных руководителей. </w:t>
      </w:r>
    </w:p>
    <w:p w:rsidR="002E43CE" w:rsidRPr="002E43CE" w:rsidRDefault="002E43CE" w:rsidP="002E43CE">
      <w:pPr>
        <w:ind w:firstLine="349"/>
        <w:jc w:val="both"/>
        <w:rPr>
          <w:sz w:val="26"/>
          <w:szCs w:val="26"/>
          <w:lang w:eastAsia="ru-RU"/>
        </w:rPr>
      </w:pPr>
      <w:r w:rsidRPr="002E43CE">
        <w:rPr>
          <w:sz w:val="26"/>
          <w:szCs w:val="26"/>
          <w:lang w:eastAsia="ru-RU"/>
        </w:rPr>
        <w:lastRenderedPageBreak/>
        <w:t>Результаты, зафиксированные в портфолио, являются основой образовательного рейтинга обучающихся и позволяют  осознанно и обоснованно выбрать профиль обучения в старшей школе, определить дальнейший путь успешной социализации.</w:t>
      </w:r>
    </w:p>
    <w:p w:rsidR="006D29E9" w:rsidRDefault="006D29E9" w:rsidP="006D29E9">
      <w:pPr>
        <w:keepNext/>
        <w:keepLines/>
        <w:ind w:firstLine="709"/>
        <w:jc w:val="both"/>
        <w:outlineLvl w:val="2"/>
        <w:rPr>
          <w:rFonts w:eastAsia="Calibri"/>
          <w:b/>
          <w:bCs/>
          <w:sz w:val="26"/>
          <w:szCs w:val="26"/>
          <w:shd w:val="clear" w:color="auto" w:fill="FFFFFF"/>
          <w:lang w:eastAsia="ru-RU"/>
        </w:rPr>
      </w:pPr>
      <w:bookmarkStart w:id="23" w:name="bookmark177"/>
      <w:bookmarkStart w:id="24" w:name="_Toc387683203"/>
    </w:p>
    <w:p w:rsidR="002E43CE" w:rsidRPr="002E43CE" w:rsidRDefault="002E43CE" w:rsidP="002E43CE">
      <w:pPr>
        <w:keepNext/>
        <w:keepLines/>
        <w:ind w:firstLine="709"/>
        <w:jc w:val="center"/>
        <w:outlineLvl w:val="2"/>
        <w:rPr>
          <w:rFonts w:eastAsia="Calibri"/>
          <w:b/>
          <w:bCs/>
          <w:sz w:val="26"/>
          <w:szCs w:val="26"/>
          <w:lang w:eastAsia="ru-RU"/>
        </w:rPr>
      </w:pPr>
      <w:r w:rsidRPr="002E43CE">
        <w:rPr>
          <w:rFonts w:eastAsia="Calibri"/>
          <w:b/>
          <w:bCs/>
          <w:sz w:val="26"/>
          <w:szCs w:val="26"/>
          <w:shd w:val="clear" w:color="auto" w:fill="FFFFFF"/>
          <w:lang w:eastAsia="ru-RU"/>
        </w:rPr>
        <w:t>Итоговая оценка выпускника и еёиспользование при переходе от основногок среднему общему образованию</w:t>
      </w:r>
      <w:bookmarkEnd w:id="23"/>
      <w:bookmarkEnd w:id="24"/>
    </w:p>
    <w:p w:rsidR="002E43CE" w:rsidRPr="002E43CE" w:rsidRDefault="002E43CE" w:rsidP="002E43CE">
      <w:pPr>
        <w:ind w:firstLine="709"/>
        <w:jc w:val="both"/>
        <w:rPr>
          <w:rFonts w:eastAsia="Calibri"/>
          <w:sz w:val="26"/>
          <w:szCs w:val="26"/>
          <w:lang w:eastAsia="ru-RU"/>
        </w:rPr>
      </w:pPr>
      <w:r w:rsidRPr="002E43CE">
        <w:rPr>
          <w:rFonts w:eastAsia="Calibri"/>
          <w:sz w:val="26"/>
          <w:szCs w:val="26"/>
          <w:lang w:eastAsia="ru-RU"/>
        </w:rPr>
        <w:t>На итоговую оценку на ступени основного общего образования выносятся</w:t>
      </w:r>
      <w:r w:rsidRPr="002E43CE">
        <w:rPr>
          <w:rFonts w:eastAsia="Calibri"/>
          <w:i/>
          <w:iCs/>
          <w:sz w:val="26"/>
          <w:szCs w:val="26"/>
          <w:shd w:val="clear" w:color="auto" w:fill="FFFFFF"/>
          <w:lang w:eastAsia="ru-RU"/>
        </w:rPr>
        <w:t xml:space="preserve"> только предметные и метапредметные результаты,</w:t>
      </w:r>
      <w:r w:rsidRPr="002E43CE">
        <w:rPr>
          <w:rFonts w:eastAsia="Calibri"/>
          <w:sz w:val="26"/>
          <w:szCs w:val="26"/>
          <w:lang w:eastAsia="ru-RU"/>
        </w:rPr>
        <w:t xml:space="preserve"> описанные в разделе «Выпускник научится» планируемых результатов основного общего образования.</w:t>
      </w:r>
    </w:p>
    <w:p w:rsidR="002E43CE" w:rsidRPr="002E43CE" w:rsidRDefault="002E43CE" w:rsidP="002E43CE">
      <w:pPr>
        <w:ind w:firstLine="709"/>
        <w:jc w:val="both"/>
        <w:rPr>
          <w:rFonts w:eastAsia="Calibri"/>
          <w:sz w:val="26"/>
          <w:szCs w:val="26"/>
          <w:lang w:eastAsia="ru-RU"/>
        </w:rPr>
      </w:pPr>
      <w:r w:rsidRPr="002E43CE">
        <w:rPr>
          <w:rFonts w:eastAsia="Calibri"/>
          <w:sz w:val="26"/>
          <w:szCs w:val="26"/>
          <w:lang w:eastAsia="ru-RU"/>
        </w:rPr>
        <w:t>Итоговая оценка выпускника формируется на основе:</w:t>
      </w:r>
    </w:p>
    <w:p w:rsidR="002E43CE" w:rsidRPr="002E43CE" w:rsidRDefault="002E43CE" w:rsidP="00AB3657">
      <w:pPr>
        <w:numPr>
          <w:ilvl w:val="2"/>
          <w:numId w:val="12"/>
        </w:numPr>
        <w:tabs>
          <w:tab w:val="left" w:pos="851"/>
        </w:tabs>
        <w:ind w:left="1134" w:hanging="425"/>
        <w:jc w:val="both"/>
        <w:rPr>
          <w:rFonts w:eastAsia="Calibri"/>
          <w:sz w:val="26"/>
          <w:szCs w:val="26"/>
          <w:lang w:eastAsia="ru-RU"/>
        </w:rPr>
      </w:pPr>
      <w:r w:rsidRPr="002E43CE">
        <w:rPr>
          <w:rFonts w:eastAsia="Calibri"/>
          <w:sz w:val="26"/>
          <w:szCs w:val="26"/>
          <w:lang w:eastAsia="ru-RU"/>
        </w:rPr>
        <w:t>результатов внутришкольного мониторинга образовательны</w:t>
      </w:r>
      <w:r w:rsidR="00713B7F">
        <w:rPr>
          <w:rFonts w:eastAsia="Calibri"/>
          <w:sz w:val="26"/>
          <w:szCs w:val="26"/>
          <w:lang w:eastAsia="ru-RU"/>
        </w:rPr>
        <w:t>х достижений по всем предметам учебного плана;</w:t>
      </w:r>
    </w:p>
    <w:p w:rsidR="002E43CE" w:rsidRPr="002E43CE" w:rsidRDefault="002E43CE" w:rsidP="00AB3657">
      <w:pPr>
        <w:numPr>
          <w:ilvl w:val="2"/>
          <w:numId w:val="12"/>
        </w:numPr>
        <w:tabs>
          <w:tab w:val="left" w:pos="630"/>
        </w:tabs>
        <w:ind w:left="1134" w:hanging="425"/>
        <w:jc w:val="both"/>
        <w:rPr>
          <w:rFonts w:eastAsia="Calibri"/>
          <w:sz w:val="26"/>
          <w:szCs w:val="26"/>
          <w:lang w:eastAsia="ru-RU"/>
        </w:rPr>
      </w:pPr>
      <w:r w:rsidRPr="002E43CE">
        <w:rPr>
          <w:rFonts w:eastAsia="Calibri"/>
          <w:sz w:val="26"/>
          <w:szCs w:val="26"/>
          <w:lang w:eastAsia="ru-RU"/>
        </w:rPr>
        <w:t>оценки за выполнение и защиту индивидуального проекта;</w:t>
      </w:r>
    </w:p>
    <w:p w:rsidR="002E43CE" w:rsidRPr="002E43CE" w:rsidRDefault="002E43CE" w:rsidP="00AB3657">
      <w:pPr>
        <w:numPr>
          <w:ilvl w:val="2"/>
          <w:numId w:val="11"/>
        </w:numPr>
        <w:tabs>
          <w:tab w:val="left" w:pos="634"/>
        </w:tabs>
        <w:ind w:left="1134" w:hanging="425"/>
        <w:jc w:val="both"/>
        <w:rPr>
          <w:rFonts w:eastAsia="Calibri"/>
          <w:sz w:val="26"/>
          <w:szCs w:val="26"/>
          <w:lang w:eastAsia="ru-RU"/>
        </w:rPr>
      </w:pPr>
      <w:r w:rsidRPr="002E43CE">
        <w:rPr>
          <w:rFonts w:eastAsia="Calibri"/>
          <w:sz w:val="26"/>
          <w:szCs w:val="26"/>
          <w:lang w:eastAsia="ru-RU"/>
        </w:rPr>
        <w:t>оценок за работы, выносимые на государственную итоговую аттестацию (далее – ГИА).</w:t>
      </w:r>
    </w:p>
    <w:p w:rsidR="002E43CE" w:rsidRPr="002E43CE" w:rsidRDefault="002E43CE" w:rsidP="002E43CE">
      <w:pPr>
        <w:ind w:firstLine="709"/>
        <w:jc w:val="both"/>
        <w:rPr>
          <w:rFonts w:eastAsia="Calibri"/>
          <w:sz w:val="26"/>
          <w:szCs w:val="26"/>
          <w:lang w:eastAsia="ru-RU"/>
        </w:rPr>
      </w:pPr>
      <w:r w:rsidRPr="002E43CE">
        <w:rPr>
          <w:rFonts w:eastAsia="Calibri"/>
          <w:sz w:val="26"/>
          <w:szCs w:val="26"/>
          <w:lang w:eastAsia="ru-RU"/>
        </w:rPr>
        <w:t>При этом результаты внутришкольного мониторинга характеризуют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индивидуальный проект и работы, выносимые на ГИА, характеризуют уровень усвоения обучающимися опорной системы знаний по изучаемым предметам, а также уровень овладения метапредметными действиями.</w:t>
      </w:r>
    </w:p>
    <w:p w:rsidR="002E43CE" w:rsidRPr="002E43CE" w:rsidRDefault="002E43CE" w:rsidP="002E43CE">
      <w:pPr>
        <w:ind w:firstLine="709"/>
        <w:jc w:val="both"/>
        <w:rPr>
          <w:rFonts w:eastAsia="Calibri"/>
          <w:sz w:val="26"/>
          <w:szCs w:val="26"/>
          <w:lang w:eastAsia="ru-RU"/>
        </w:rPr>
      </w:pPr>
      <w:r w:rsidRPr="002E43CE">
        <w:rPr>
          <w:rFonts w:eastAsia="Calibri"/>
          <w:sz w:val="26"/>
          <w:szCs w:val="26"/>
          <w:lang w:eastAsia="ru-RU"/>
        </w:rPr>
        <w:t>На основании этих оценок делаются выводы о достижении планируемых результатов (на базовом или повышенном уровне) по каждому учебному предмету, а также об овладении обучающимся основными познавательными, регулятивными и коммуникативными действиями и приобретении способности к проектированию и осуществлению целесообразной и результативной деятельности.</w:t>
      </w:r>
    </w:p>
    <w:p w:rsidR="002E43CE" w:rsidRPr="002E43CE" w:rsidRDefault="002E43CE" w:rsidP="002E43CE">
      <w:pPr>
        <w:ind w:firstLine="709"/>
        <w:jc w:val="both"/>
        <w:rPr>
          <w:rFonts w:eastAsia="Calibri"/>
          <w:b/>
          <w:bCs/>
          <w:sz w:val="26"/>
          <w:szCs w:val="26"/>
          <w:lang w:eastAsia="ru-RU"/>
        </w:rPr>
      </w:pPr>
      <w:r w:rsidRPr="002E43CE">
        <w:rPr>
          <w:rFonts w:eastAsia="Calibri"/>
          <w:b/>
          <w:bCs/>
          <w:sz w:val="26"/>
          <w:szCs w:val="26"/>
          <w:shd w:val="clear" w:color="auto" w:fill="FFFFFF"/>
          <w:lang w:eastAsia="ru-RU"/>
        </w:rPr>
        <w:t>Педагогический совет образовательного учреждения на основе выводов, сделанных классными руководителями и учителямиотдельных предметов по каждому выпускнику, рассматривает вопрос об успешном освоении данным обучающимся основнойобразовательной программы основного общего образованияи выдачи документа государственного образца об уровне образования – аттестата об основном общем образовании.</w:t>
      </w:r>
    </w:p>
    <w:p w:rsidR="002E43CE" w:rsidRPr="002E43CE" w:rsidRDefault="002E43CE" w:rsidP="002E43CE">
      <w:pPr>
        <w:ind w:firstLine="709"/>
        <w:jc w:val="both"/>
        <w:rPr>
          <w:rFonts w:eastAsia="Calibri"/>
          <w:sz w:val="26"/>
          <w:szCs w:val="26"/>
          <w:lang w:eastAsia="ru-RU"/>
        </w:rPr>
      </w:pPr>
      <w:r w:rsidRPr="002E43CE">
        <w:rPr>
          <w:rFonts w:eastAsia="Calibri"/>
          <w:sz w:val="26"/>
          <w:szCs w:val="26"/>
          <w:lang w:eastAsia="ru-RU"/>
        </w:rPr>
        <w:t>В слу</w:t>
      </w:r>
      <w:r w:rsidR="00713B7F">
        <w:rPr>
          <w:rFonts w:eastAsia="Calibri"/>
          <w:sz w:val="26"/>
          <w:szCs w:val="26"/>
          <w:lang w:eastAsia="ru-RU"/>
        </w:rPr>
        <w:t>чае,</w:t>
      </w:r>
      <w:r w:rsidRPr="002E43CE">
        <w:rPr>
          <w:rFonts w:eastAsia="Calibri"/>
          <w:sz w:val="26"/>
          <w:szCs w:val="26"/>
          <w:lang w:eastAsia="ru-RU"/>
        </w:rPr>
        <w:t xml:space="preserve"> если полученные обучающимся итоговые оценки не позволяют сделать однозначного вывода о достижении планируемых результатов, решение о</w:t>
      </w:r>
      <w:r w:rsidRPr="002E43CE">
        <w:rPr>
          <w:rFonts w:eastAsia="Calibri"/>
          <w:bCs/>
          <w:sz w:val="26"/>
          <w:szCs w:val="26"/>
          <w:shd w:val="clear" w:color="auto" w:fill="FFFFFF"/>
          <w:lang w:eastAsia="ru-RU"/>
        </w:rPr>
        <w:t>выдаче документа государственного образца об уровне образования – аттестатаоб основном общем образовании</w:t>
      </w:r>
      <w:r w:rsidRPr="002E43CE">
        <w:rPr>
          <w:rFonts w:eastAsia="Calibri"/>
          <w:sz w:val="26"/>
          <w:szCs w:val="26"/>
          <w:lang w:eastAsia="ru-RU"/>
        </w:rPr>
        <w:t xml:space="preserve"> 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w:t>
      </w:r>
    </w:p>
    <w:p w:rsidR="002E43CE" w:rsidRPr="002E43CE" w:rsidRDefault="002E43CE" w:rsidP="002E43CE">
      <w:pPr>
        <w:ind w:firstLine="709"/>
        <w:jc w:val="both"/>
        <w:rPr>
          <w:rFonts w:eastAsia="Calibri"/>
          <w:sz w:val="26"/>
          <w:szCs w:val="26"/>
          <w:lang w:eastAsia="ru-RU"/>
        </w:rPr>
      </w:pPr>
      <w:r w:rsidRPr="002E43CE">
        <w:rPr>
          <w:rFonts w:eastAsia="Calibri"/>
          <w:sz w:val="26"/>
          <w:szCs w:val="26"/>
          <w:lang w:eastAsia="ru-RU"/>
        </w:rPr>
        <w:t>Решение</w:t>
      </w:r>
      <w:r w:rsidRPr="002E43CE">
        <w:rPr>
          <w:rFonts w:eastAsia="Calibri"/>
          <w:bCs/>
          <w:sz w:val="26"/>
          <w:szCs w:val="26"/>
          <w:shd w:val="clear" w:color="auto" w:fill="FFFFFF"/>
          <w:lang w:eastAsia="ru-RU"/>
        </w:rPr>
        <w:t>о выдаче документа государственного образца об уровне образования – аттестата об основном общем образовании</w:t>
      </w:r>
      <w:r w:rsidRPr="002E43CE">
        <w:rPr>
          <w:rFonts w:eastAsia="Calibri"/>
          <w:sz w:val="26"/>
          <w:szCs w:val="26"/>
          <w:lang w:eastAsia="ru-RU"/>
        </w:rPr>
        <w:t xml:space="preserve"> принимается одновременно с рассмотрением и утверждением</w:t>
      </w:r>
      <w:r w:rsidRPr="002E43CE">
        <w:rPr>
          <w:rFonts w:eastAsia="Calibri"/>
          <w:bCs/>
          <w:i/>
          <w:sz w:val="26"/>
          <w:szCs w:val="26"/>
          <w:shd w:val="clear" w:color="auto" w:fill="FFFFFF"/>
          <w:lang w:eastAsia="ru-RU"/>
        </w:rPr>
        <w:t>характеристики обучающегося,</w:t>
      </w:r>
      <w:r w:rsidRPr="002E43CE">
        <w:rPr>
          <w:rFonts w:eastAsia="Calibri"/>
          <w:sz w:val="26"/>
          <w:szCs w:val="26"/>
          <w:lang w:eastAsia="ru-RU"/>
        </w:rPr>
        <w:t xml:space="preserve"> с учётом которой осуществляется приём в профильные классы старшей школы. В характеристике обучающегося:</w:t>
      </w:r>
    </w:p>
    <w:p w:rsidR="002E43CE" w:rsidRPr="002E43CE" w:rsidRDefault="002E43CE" w:rsidP="00AB3657">
      <w:pPr>
        <w:numPr>
          <w:ilvl w:val="1"/>
          <w:numId w:val="13"/>
        </w:numPr>
        <w:tabs>
          <w:tab w:val="left" w:pos="1079"/>
        </w:tabs>
        <w:ind w:left="1134" w:hanging="425"/>
        <w:jc w:val="both"/>
        <w:rPr>
          <w:rFonts w:eastAsia="Calibri"/>
          <w:sz w:val="26"/>
          <w:szCs w:val="26"/>
          <w:lang w:eastAsia="ru-RU"/>
        </w:rPr>
      </w:pPr>
      <w:r w:rsidRPr="002E43CE">
        <w:rPr>
          <w:rFonts w:eastAsia="Calibri"/>
          <w:sz w:val="26"/>
          <w:szCs w:val="26"/>
          <w:lang w:eastAsia="ru-RU"/>
        </w:rPr>
        <w:t>отмечаются образовательные достижения и положительные качества обучающегося;</w:t>
      </w:r>
    </w:p>
    <w:p w:rsidR="002E43CE" w:rsidRPr="002E43CE" w:rsidRDefault="002E43CE" w:rsidP="00AB3657">
      <w:pPr>
        <w:numPr>
          <w:ilvl w:val="1"/>
          <w:numId w:val="13"/>
        </w:numPr>
        <w:tabs>
          <w:tab w:val="left" w:pos="1065"/>
        </w:tabs>
        <w:ind w:left="1134" w:hanging="425"/>
        <w:jc w:val="both"/>
        <w:rPr>
          <w:rFonts w:eastAsia="Calibri"/>
          <w:sz w:val="26"/>
          <w:szCs w:val="26"/>
          <w:lang w:eastAsia="ru-RU"/>
        </w:rPr>
      </w:pPr>
      <w:r w:rsidRPr="002E43CE">
        <w:rPr>
          <w:rFonts w:eastAsia="Calibri"/>
          <w:sz w:val="26"/>
          <w:szCs w:val="26"/>
          <w:lang w:eastAsia="ru-RU"/>
        </w:rPr>
        <w:lastRenderedPageBreak/>
        <w:t>даются педагогические рекомендации к выбору направлений профильного образования с учётом выбора, сделанного выпускником, а также с учётом успехов и проблем обучающихся.</w:t>
      </w:r>
    </w:p>
    <w:p w:rsidR="002E43CE" w:rsidRPr="002E43CE" w:rsidRDefault="002E43CE" w:rsidP="002E43CE">
      <w:pPr>
        <w:ind w:firstLine="709"/>
        <w:jc w:val="both"/>
        <w:rPr>
          <w:rFonts w:eastAsia="Calibri"/>
          <w:sz w:val="26"/>
          <w:szCs w:val="26"/>
          <w:lang w:eastAsia="ru-RU"/>
        </w:rPr>
      </w:pPr>
      <w:r w:rsidRPr="002E43CE">
        <w:rPr>
          <w:rFonts w:eastAsia="Calibri"/>
          <w:sz w:val="26"/>
          <w:szCs w:val="26"/>
          <w:lang w:eastAsia="ru-RU"/>
        </w:rPr>
        <w:t>Все выводы и оценки, включаемые в характеристику, должны быть подтверждены материалами мониторинга образовательных достижений и другими объективными показателями.</w:t>
      </w:r>
    </w:p>
    <w:p w:rsidR="002E43CE" w:rsidRPr="002E43CE" w:rsidRDefault="002E43CE" w:rsidP="005E73E8">
      <w:pPr>
        <w:keepNext/>
        <w:keepLines/>
        <w:ind w:firstLine="709"/>
        <w:jc w:val="center"/>
        <w:outlineLvl w:val="2"/>
        <w:rPr>
          <w:rFonts w:eastAsia="Calibri"/>
          <w:b/>
          <w:bCs/>
          <w:sz w:val="26"/>
          <w:szCs w:val="26"/>
          <w:lang w:eastAsia="ru-RU"/>
        </w:rPr>
      </w:pPr>
      <w:bookmarkStart w:id="25" w:name="bookmark178"/>
      <w:bookmarkStart w:id="26" w:name="_Toc387683204"/>
      <w:r w:rsidRPr="002E43CE">
        <w:rPr>
          <w:rFonts w:eastAsia="Calibri"/>
          <w:b/>
          <w:bCs/>
          <w:sz w:val="26"/>
          <w:szCs w:val="26"/>
          <w:shd w:val="clear" w:color="auto" w:fill="FFFFFF"/>
          <w:lang w:eastAsia="ru-RU"/>
        </w:rPr>
        <w:t>Оценка результатов деятельностиобразовательного учреждения</w:t>
      </w:r>
      <w:bookmarkEnd w:id="25"/>
      <w:bookmarkEnd w:id="26"/>
    </w:p>
    <w:p w:rsidR="002E43CE" w:rsidRPr="002E43CE" w:rsidRDefault="002E43CE" w:rsidP="002E43CE">
      <w:pPr>
        <w:ind w:firstLine="709"/>
        <w:jc w:val="both"/>
        <w:rPr>
          <w:rFonts w:eastAsia="Calibri"/>
          <w:sz w:val="26"/>
          <w:szCs w:val="26"/>
          <w:lang w:eastAsia="ru-RU"/>
        </w:rPr>
      </w:pPr>
      <w:r w:rsidRPr="002E43CE">
        <w:rPr>
          <w:rFonts w:eastAsia="Calibri"/>
          <w:sz w:val="26"/>
          <w:szCs w:val="26"/>
          <w:lang w:eastAsia="ru-RU"/>
        </w:rPr>
        <w:t>Оценка результатов деятельности образовательного учреждения осуществляется в ходе его аккредитации, а также в рамках аттестации педагогических кадров. Она проводится на основе результатов итоговой оценки достижения планируемых результатов освоения основной образовательной программы основного общего образования с учётом:</w:t>
      </w:r>
    </w:p>
    <w:p w:rsidR="002E43CE" w:rsidRPr="002E43CE" w:rsidRDefault="002E43CE" w:rsidP="00AB3657">
      <w:pPr>
        <w:numPr>
          <w:ilvl w:val="1"/>
          <w:numId w:val="14"/>
        </w:numPr>
        <w:ind w:left="1134" w:hanging="425"/>
        <w:jc w:val="both"/>
        <w:rPr>
          <w:rFonts w:eastAsia="Calibri"/>
          <w:sz w:val="26"/>
          <w:szCs w:val="26"/>
          <w:lang w:eastAsia="ru-RU"/>
        </w:rPr>
      </w:pPr>
      <w:r w:rsidRPr="002E43CE">
        <w:rPr>
          <w:rFonts w:eastAsia="Calibri"/>
          <w:sz w:val="26"/>
          <w:szCs w:val="26"/>
          <w:lang w:eastAsia="ru-RU"/>
        </w:rPr>
        <w:t>результатов мониторинговых исследований разного уровня (федерального, регионального, муниципального);</w:t>
      </w:r>
    </w:p>
    <w:p w:rsidR="002E43CE" w:rsidRPr="002E43CE" w:rsidRDefault="002E43CE" w:rsidP="00AB3657">
      <w:pPr>
        <w:numPr>
          <w:ilvl w:val="1"/>
          <w:numId w:val="14"/>
        </w:numPr>
        <w:ind w:left="1134" w:hanging="425"/>
        <w:jc w:val="both"/>
        <w:rPr>
          <w:rFonts w:eastAsia="Calibri"/>
          <w:sz w:val="26"/>
          <w:szCs w:val="26"/>
          <w:lang w:eastAsia="ru-RU"/>
        </w:rPr>
      </w:pPr>
      <w:r w:rsidRPr="002E43CE">
        <w:rPr>
          <w:rFonts w:eastAsia="Calibri"/>
          <w:sz w:val="26"/>
          <w:szCs w:val="26"/>
          <w:lang w:eastAsia="ru-RU"/>
        </w:rPr>
        <w:t>условий реализации основной образовательной программы основного общего образования;</w:t>
      </w:r>
    </w:p>
    <w:p w:rsidR="002E43CE" w:rsidRPr="002E43CE" w:rsidRDefault="002E43CE" w:rsidP="00AB3657">
      <w:pPr>
        <w:numPr>
          <w:ilvl w:val="1"/>
          <w:numId w:val="14"/>
        </w:numPr>
        <w:ind w:left="1134" w:hanging="425"/>
        <w:jc w:val="both"/>
        <w:rPr>
          <w:rFonts w:eastAsia="Calibri"/>
          <w:sz w:val="26"/>
          <w:szCs w:val="26"/>
          <w:lang w:eastAsia="ru-RU"/>
        </w:rPr>
      </w:pPr>
      <w:r w:rsidRPr="002E43CE">
        <w:rPr>
          <w:rFonts w:eastAsia="Calibri"/>
          <w:sz w:val="26"/>
          <w:szCs w:val="26"/>
          <w:lang w:eastAsia="ru-RU"/>
        </w:rPr>
        <w:t>особенностей контингента обучающихся.</w:t>
      </w:r>
    </w:p>
    <w:p w:rsidR="002E43CE" w:rsidRPr="002E43CE" w:rsidRDefault="002E43CE" w:rsidP="002E43CE">
      <w:pPr>
        <w:ind w:firstLine="709"/>
        <w:jc w:val="both"/>
        <w:rPr>
          <w:rFonts w:eastAsia="Calibri"/>
          <w:sz w:val="26"/>
          <w:szCs w:val="26"/>
          <w:lang w:eastAsia="ru-RU"/>
        </w:rPr>
      </w:pPr>
      <w:r w:rsidRPr="002E43CE">
        <w:rPr>
          <w:rFonts w:eastAsia="Calibri"/>
          <w:sz w:val="26"/>
          <w:szCs w:val="26"/>
          <w:lang w:eastAsia="ru-RU"/>
        </w:rPr>
        <w:t xml:space="preserve">Предметом оценки в ходе данных процедур является также </w:t>
      </w:r>
      <w:r w:rsidRPr="002E43CE">
        <w:rPr>
          <w:rFonts w:eastAsia="Calibri"/>
          <w:i/>
          <w:iCs/>
          <w:sz w:val="26"/>
          <w:szCs w:val="26"/>
          <w:shd w:val="clear" w:color="auto" w:fill="FFFFFF"/>
          <w:lang w:eastAsia="ru-RU"/>
        </w:rPr>
        <w:t>текущая оценочная деятельность</w:t>
      </w:r>
      <w:r w:rsidRPr="002E43CE">
        <w:rPr>
          <w:rFonts w:eastAsia="Calibri"/>
          <w:sz w:val="26"/>
          <w:szCs w:val="26"/>
          <w:lang w:eastAsia="ru-RU"/>
        </w:rPr>
        <w:t xml:space="preserve"> образовательных учреждений и педагогов и в частности отслеживание динамики образовательных достижений выпускников основной школы данного образовательного учреждения.</w:t>
      </w:r>
    </w:p>
    <w:p w:rsidR="002E43CE" w:rsidRPr="002E43CE" w:rsidRDefault="002E43CE" w:rsidP="002E43CE">
      <w:pPr>
        <w:ind w:firstLine="709"/>
        <w:jc w:val="both"/>
        <w:rPr>
          <w:rFonts w:eastAsia="Calibri"/>
          <w:sz w:val="26"/>
          <w:szCs w:val="26"/>
          <w:lang w:eastAsia="ru-RU"/>
        </w:rPr>
      </w:pPr>
    </w:p>
    <w:p w:rsidR="00526CCA" w:rsidRDefault="00526CCA" w:rsidP="002E43CE">
      <w:pPr>
        <w:ind w:firstLine="709"/>
        <w:jc w:val="center"/>
        <w:rPr>
          <w:b/>
          <w:sz w:val="28"/>
          <w:szCs w:val="28"/>
          <w:lang w:eastAsia="ru-RU"/>
        </w:rPr>
      </w:pPr>
    </w:p>
    <w:p w:rsidR="00526CCA" w:rsidRDefault="00526CCA" w:rsidP="002E43CE">
      <w:pPr>
        <w:ind w:firstLine="709"/>
        <w:jc w:val="center"/>
        <w:rPr>
          <w:b/>
          <w:sz w:val="28"/>
          <w:szCs w:val="28"/>
          <w:lang w:eastAsia="ru-RU"/>
        </w:rPr>
      </w:pPr>
    </w:p>
    <w:p w:rsidR="00526CCA" w:rsidRDefault="00526CCA" w:rsidP="002E43CE">
      <w:pPr>
        <w:ind w:firstLine="709"/>
        <w:jc w:val="center"/>
        <w:rPr>
          <w:b/>
          <w:sz w:val="28"/>
          <w:szCs w:val="28"/>
          <w:lang w:eastAsia="ru-RU"/>
        </w:rPr>
      </w:pPr>
    </w:p>
    <w:p w:rsidR="00526CCA" w:rsidRDefault="00526CCA" w:rsidP="002E43CE">
      <w:pPr>
        <w:ind w:firstLine="709"/>
        <w:jc w:val="center"/>
        <w:rPr>
          <w:b/>
          <w:sz w:val="28"/>
          <w:szCs w:val="28"/>
          <w:lang w:eastAsia="ru-RU"/>
        </w:rPr>
      </w:pPr>
    </w:p>
    <w:p w:rsidR="00526CCA" w:rsidRDefault="00526CCA" w:rsidP="002E43CE">
      <w:pPr>
        <w:ind w:firstLine="709"/>
        <w:jc w:val="center"/>
        <w:rPr>
          <w:b/>
          <w:sz w:val="28"/>
          <w:szCs w:val="28"/>
          <w:lang w:eastAsia="ru-RU"/>
        </w:rPr>
      </w:pPr>
    </w:p>
    <w:p w:rsidR="00526CCA" w:rsidRDefault="00526CCA" w:rsidP="002E43CE">
      <w:pPr>
        <w:ind w:firstLine="709"/>
        <w:jc w:val="center"/>
        <w:rPr>
          <w:b/>
          <w:sz w:val="28"/>
          <w:szCs w:val="28"/>
          <w:lang w:eastAsia="ru-RU"/>
        </w:rPr>
      </w:pPr>
    </w:p>
    <w:p w:rsidR="00526CCA" w:rsidRDefault="00526CCA" w:rsidP="002E43CE">
      <w:pPr>
        <w:ind w:firstLine="709"/>
        <w:jc w:val="center"/>
        <w:rPr>
          <w:b/>
          <w:sz w:val="28"/>
          <w:szCs w:val="28"/>
          <w:lang w:eastAsia="ru-RU"/>
        </w:rPr>
      </w:pPr>
    </w:p>
    <w:p w:rsidR="00526CCA" w:rsidRDefault="00526CCA" w:rsidP="002E43CE">
      <w:pPr>
        <w:ind w:firstLine="709"/>
        <w:jc w:val="center"/>
        <w:rPr>
          <w:b/>
          <w:sz w:val="28"/>
          <w:szCs w:val="28"/>
          <w:lang w:eastAsia="ru-RU"/>
        </w:rPr>
      </w:pPr>
    </w:p>
    <w:p w:rsidR="00526CCA" w:rsidRDefault="00526CCA" w:rsidP="002E43CE">
      <w:pPr>
        <w:ind w:firstLine="709"/>
        <w:jc w:val="center"/>
        <w:rPr>
          <w:b/>
          <w:sz w:val="28"/>
          <w:szCs w:val="28"/>
          <w:lang w:eastAsia="ru-RU"/>
        </w:rPr>
      </w:pPr>
    </w:p>
    <w:p w:rsidR="00526CCA" w:rsidRDefault="00526CCA" w:rsidP="002E43CE">
      <w:pPr>
        <w:ind w:firstLine="709"/>
        <w:jc w:val="center"/>
        <w:rPr>
          <w:b/>
          <w:sz w:val="28"/>
          <w:szCs w:val="28"/>
          <w:lang w:eastAsia="ru-RU"/>
        </w:rPr>
      </w:pPr>
    </w:p>
    <w:p w:rsidR="00526CCA" w:rsidRDefault="00526CCA" w:rsidP="002E43CE">
      <w:pPr>
        <w:ind w:firstLine="709"/>
        <w:jc w:val="center"/>
        <w:rPr>
          <w:b/>
          <w:sz w:val="28"/>
          <w:szCs w:val="28"/>
          <w:lang w:eastAsia="ru-RU"/>
        </w:rPr>
      </w:pPr>
    </w:p>
    <w:p w:rsidR="00526CCA" w:rsidRDefault="00526CCA" w:rsidP="002E43CE">
      <w:pPr>
        <w:ind w:firstLine="709"/>
        <w:jc w:val="center"/>
        <w:rPr>
          <w:b/>
          <w:sz w:val="28"/>
          <w:szCs w:val="28"/>
          <w:lang w:eastAsia="ru-RU"/>
        </w:rPr>
      </w:pPr>
    </w:p>
    <w:p w:rsidR="00526CCA" w:rsidRDefault="00526CCA" w:rsidP="002E43CE">
      <w:pPr>
        <w:ind w:firstLine="709"/>
        <w:jc w:val="center"/>
        <w:rPr>
          <w:b/>
          <w:sz w:val="28"/>
          <w:szCs w:val="28"/>
          <w:lang w:eastAsia="ru-RU"/>
        </w:rPr>
      </w:pPr>
    </w:p>
    <w:p w:rsidR="00526CCA" w:rsidRDefault="00526CCA" w:rsidP="002E43CE">
      <w:pPr>
        <w:ind w:firstLine="709"/>
        <w:jc w:val="center"/>
        <w:rPr>
          <w:b/>
          <w:sz w:val="28"/>
          <w:szCs w:val="28"/>
          <w:lang w:eastAsia="ru-RU"/>
        </w:rPr>
      </w:pPr>
    </w:p>
    <w:p w:rsidR="00526CCA" w:rsidRDefault="00526CCA" w:rsidP="002E43CE">
      <w:pPr>
        <w:ind w:firstLine="709"/>
        <w:jc w:val="center"/>
        <w:rPr>
          <w:b/>
          <w:sz w:val="28"/>
          <w:szCs w:val="28"/>
          <w:lang w:eastAsia="ru-RU"/>
        </w:rPr>
      </w:pPr>
    </w:p>
    <w:p w:rsidR="00526CCA" w:rsidRDefault="00526CCA" w:rsidP="002E43CE">
      <w:pPr>
        <w:ind w:firstLine="709"/>
        <w:jc w:val="center"/>
        <w:rPr>
          <w:b/>
          <w:sz w:val="28"/>
          <w:szCs w:val="28"/>
          <w:lang w:eastAsia="ru-RU"/>
        </w:rPr>
      </w:pPr>
    </w:p>
    <w:p w:rsidR="00526CCA" w:rsidRDefault="00526CCA" w:rsidP="002E43CE">
      <w:pPr>
        <w:ind w:firstLine="709"/>
        <w:jc w:val="center"/>
        <w:rPr>
          <w:b/>
          <w:sz w:val="28"/>
          <w:szCs w:val="28"/>
          <w:lang w:eastAsia="ru-RU"/>
        </w:rPr>
      </w:pPr>
    </w:p>
    <w:p w:rsidR="00526CCA" w:rsidRDefault="00526CCA" w:rsidP="002E43CE">
      <w:pPr>
        <w:ind w:firstLine="709"/>
        <w:jc w:val="center"/>
        <w:rPr>
          <w:b/>
          <w:sz w:val="28"/>
          <w:szCs w:val="28"/>
          <w:lang w:eastAsia="ru-RU"/>
        </w:rPr>
      </w:pPr>
    </w:p>
    <w:p w:rsidR="00526CCA" w:rsidRDefault="00526CCA" w:rsidP="002E43CE">
      <w:pPr>
        <w:ind w:firstLine="709"/>
        <w:jc w:val="center"/>
        <w:rPr>
          <w:b/>
          <w:sz w:val="28"/>
          <w:szCs w:val="28"/>
          <w:lang w:eastAsia="ru-RU"/>
        </w:rPr>
      </w:pPr>
    </w:p>
    <w:p w:rsidR="00526CCA" w:rsidRDefault="00526CCA" w:rsidP="002E43CE">
      <w:pPr>
        <w:ind w:firstLine="709"/>
        <w:jc w:val="center"/>
        <w:rPr>
          <w:b/>
          <w:sz w:val="28"/>
          <w:szCs w:val="28"/>
          <w:lang w:eastAsia="ru-RU"/>
        </w:rPr>
      </w:pPr>
    </w:p>
    <w:p w:rsidR="00526CCA" w:rsidRDefault="00526CCA" w:rsidP="002E43CE">
      <w:pPr>
        <w:ind w:firstLine="709"/>
        <w:jc w:val="center"/>
        <w:rPr>
          <w:b/>
          <w:sz w:val="28"/>
          <w:szCs w:val="28"/>
          <w:lang w:eastAsia="ru-RU"/>
        </w:rPr>
      </w:pPr>
    </w:p>
    <w:p w:rsidR="00526CCA" w:rsidRDefault="00526CCA" w:rsidP="002E43CE">
      <w:pPr>
        <w:ind w:firstLine="709"/>
        <w:jc w:val="center"/>
        <w:rPr>
          <w:b/>
          <w:sz w:val="28"/>
          <w:szCs w:val="28"/>
          <w:lang w:eastAsia="ru-RU"/>
        </w:rPr>
      </w:pPr>
    </w:p>
    <w:p w:rsidR="00526CCA" w:rsidRDefault="00526CCA" w:rsidP="002E43CE">
      <w:pPr>
        <w:ind w:firstLine="709"/>
        <w:jc w:val="center"/>
        <w:rPr>
          <w:b/>
          <w:sz w:val="28"/>
          <w:szCs w:val="28"/>
          <w:lang w:eastAsia="ru-RU"/>
        </w:rPr>
      </w:pPr>
    </w:p>
    <w:p w:rsidR="00526CCA" w:rsidRDefault="00526CCA" w:rsidP="002E43CE">
      <w:pPr>
        <w:ind w:firstLine="709"/>
        <w:jc w:val="center"/>
        <w:rPr>
          <w:b/>
          <w:sz w:val="28"/>
          <w:szCs w:val="28"/>
          <w:lang w:eastAsia="ru-RU"/>
        </w:rPr>
      </w:pPr>
    </w:p>
    <w:p w:rsidR="00526CCA" w:rsidRDefault="005E73E8" w:rsidP="002E43CE">
      <w:pPr>
        <w:ind w:firstLine="709"/>
        <w:jc w:val="center"/>
        <w:rPr>
          <w:b/>
          <w:sz w:val="28"/>
          <w:szCs w:val="28"/>
          <w:lang w:eastAsia="ru-RU"/>
        </w:rPr>
      </w:pPr>
      <w:r>
        <w:rPr>
          <w:b/>
          <w:sz w:val="28"/>
          <w:szCs w:val="28"/>
          <w:lang w:eastAsia="ru-RU"/>
        </w:rPr>
        <w:lastRenderedPageBreak/>
        <w:t>2. Содержательный раздел</w:t>
      </w:r>
    </w:p>
    <w:p w:rsidR="002E43CE" w:rsidRDefault="002E43CE" w:rsidP="002E43CE">
      <w:pPr>
        <w:ind w:firstLine="709"/>
        <w:jc w:val="center"/>
        <w:rPr>
          <w:b/>
          <w:sz w:val="28"/>
          <w:szCs w:val="28"/>
          <w:lang w:eastAsia="ru-RU"/>
        </w:rPr>
      </w:pPr>
    </w:p>
    <w:p w:rsidR="00CE0CE6" w:rsidRPr="00CE0CE6" w:rsidRDefault="005E73E8" w:rsidP="00CE0CE6">
      <w:pPr>
        <w:ind w:firstLine="709"/>
        <w:jc w:val="both"/>
        <w:rPr>
          <w:rFonts w:ascii="Times New Roman CYR" w:hAnsi="Times New Roman CYR" w:cs="Times New Roman CYR"/>
          <w:sz w:val="26"/>
          <w:szCs w:val="26"/>
          <w:lang w:eastAsia="ru-RU"/>
        </w:rPr>
      </w:pPr>
      <w:r>
        <w:rPr>
          <w:b/>
          <w:sz w:val="28"/>
          <w:szCs w:val="28"/>
          <w:lang w:eastAsia="ru-RU"/>
        </w:rPr>
        <w:t>2.1.</w:t>
      </w:r>
      <w:r w:rsidRPr="005E73E8">
        <w:rPr>
          <w:b/>
          <w:sz w:val="28"/>
          <w:szCs w:val="28"/>
          <w:lang w:eastAsia="ru-RU"/>
        </w:rPr>
        <w:t>Программа развития универсальных учебных действий, включающая формирование компетенций обучающихся в области информационно-коммуникационных технологий, учебно-исследовательской и проектной деятельности на ступени основного общего образования</w:t>
      </w:r>
      <w:r w:rsidR="00CE0CE6" w:rsidRPr="00CE0CE6">
        <w:rPr>
          <w:rFonts w:ascii="Times New Roman CYR" w:hAnsi="Times New Roman CYR" w:cs="Times New Roman CYR"/>
          <w:sz w:val="26"/>
          <w:szCs w:val="26"/>
          <w:lang w:eastAsia="ru-RU"/>
        </w:rPr>
        <w:t>направлена на:</w:t>
      </w:r>
    </w:p>
    <w:p w:rsidR="00CE0CE6" w:rsidRPr="00CE0CE6" w:rsidRDefault="00CE0CE6" w:rsidP="00CE0CE6">
      <w:pPr>
        <w:widowControl w:val="0"/>
        <w:autoSpaceDE w:val="0"/>
        <w:autoSpaceDN w:val="0"/>
        <w:adjustRightInd w:val="0"/>
        <w:ind w:firstLine="720"/>
        <w:jc w:val="both"/>
        <w:rPr>
          <w:rFonts w:ascii="Times New Roman CYR" w:hAnsi="Times New Roman CYR" w:cs="Times New Roman CYR"/>
          <w:sz w:val="26"/>
          <w:szCs w:val="26"/>
          <w:lang w:eastAsia="ru-RU"/>
        </w:rPr>
      </w:pPr>
      <w:r w:rsidRPr="00CE0CE6">
        <w:rPr>
          <w:rFonts w:ascii="Times New Roman CYR" w:hAnsi="Times New Roman CYR" w:cs="Times New Roman CYR"/>
          <w:sz w:val="26"/>
          <w:szCs w:val="26"/>
          <w:lang w:eastAsia="ru-RU"/>
        </w:rPr>
        <w:t>реализацию требований Стандарта к личностным и метапредметным результатам освоения основной образовательной программы основного общего образования, системно-деятельностного подхода, развивающего потенциала основного общего образования;</w:t>
      </w:r>
    </w:p>
    <w:p w:rsidR="00CE0CE6" w:rsidRPr="00CE0CE6" w:rsidRDefault="00CE0CE6" w:rsidP="00CE0CE6">
      <w:pPr>
        <w:widowControl w:val="0"/>
        <w:autoSpaceDE w:val="0"/>
        <w:autoSpaceDN w:val="0"/>
        <w:adjustRightInd w:val="0"/>
        <w:ind w:firstLine="720"/>
        <w:jc w:val="both"/>
        <w:rPr>
          <w:rFonts w:ascii="Times New Roman CYR" w:hAnsi="Times New Roman CYR" w:cs="Times New Roman CYR"/>
          <w:sz w:val="26"/>
          <w:szCs w:val="26"/>
          <w:lang w:eastAsia="ru-RU"/>
        </w:rPr>
      </w:pPr>
      <w:r w:rsidRPr="00CE0CE6">
        <w:rPr>
          <w:rFonts w:ascii="Times New Roman CYR" w:hAnsi="Times New Roman CYR" w:cs="Times New Roman CYR"/>
          <w:sz w:val="26"/>
          <w:szCs w:val="26"/>
          <w:lang w:eastAsia="ru-RU"/>
        </w:rPr>
        <w:t>повышение эффективности освоения обучающимися основной образовательной программы основного общего образования, усвоения знаний и учебных действий, расширение возможностей ориентации в различных предметных областях, научном и социальном проектировании, профессиональной ориентации, строении и осуществлении учебной деятельности;</w:t>
      </w:r>
    </w:p>
    <w:p w:rsidR="00CE0CE6" w:rsidRPr="00CE0CE6" w:rsidRDefault="00CE0CE6" w:rsidP="00CE0CE6">
      <w:pPr>
        <w:widowControl w:val="0"/>
        <w:autoSpaceDE w:val="0"/>
        <w:autoSpaceDN w:val="0"/>
        <w:adjustRightInd w:val="0"/>
        <w:ind w:firstLine="720"/>
        <w:jc w:val="both"/>
        <w:rPr>
          <w:rFonts w:ascii="Times New Roman CYR" w:hAnsi="Times New Roman CYR" w:cs="Times New Roman CYR"/>
          <w:sz w:val="26"/>
          <w:szCs w:val="26"/>
          <w:lang w:eastAsia="ru-RU"/>
        </w:rPr>
      </w:pPr>
      <w:r w:rsidRPr="00CE0CE6">
        <w:rPr>
          <w:rFonts w:ascii="Times New Roman CYR" w:hAnsi="Times New Roman CYR" w:cs="Times New Roman CYR"/>
          <w:sz w:val="26"/>
          <w:szCs w:val="26"/>
          <w:lang w:eastAsia="ru-RU"/>
        </w:rPr>
        <w:t>формирование у обучающихся основ культуры исследовательской и проектной деятельности и навыков разработки, реализации и общественной презентации обучающимися результатов исследования, предметного или межпредметного учебного проекта, направленного на решение научной, личностно и (или) социально значимой проблемы.</w:t>
      </w:r>
    </w:p>
    <w:p w:rsidR="00CE0CE6" w:rsidRPr="00CE0CE6" w:rsidRDefault="00CE0CE6" w:rsidP="00CE0CE6">
      <w:pPr>
        <w:widowControl w:val="0"/>
        <w:autoSpaceDE w:val="0"/>
        <w:autoSpaceDN w:val="0"/>
        <w:adjustRightInd w:val="0"/>
        <w:ind w:firstLine="720"/>
        <w:jc w:val="both"/>
        <w:rPr>
          <w:rFonts w:ascii="Times New Roman CYR" w:hAnsi="Times New Roman CYR" w:cs="Times New Roman CYR"/>
          <w:sz w:val="26"/>
          <w:szCs w:val="26"/>
          <w:lang w:eastAsia="ru-RU"/>
        </w:rPr>
      </w:pPr>
      <w:r>
        <w:rPr>
          <w:rFonts w:ascii="Times New Roman CYR" w:hAnsi="Times New Roman CYR" w:cs="Times New Roman CYR"/>
          <w:sz w:val="26"/>
          <w:szCs w:val="26"/>
          <w:lang w:eastAsia="ru-RU"/>
        </w:rPr>
        <w:t>Реализация данной программыпозволит</w:t>
      </w:r>
      <w:r w:rsidRPr="00CE0CE6">
        <w:rPr>
          <w:rFonts w:ascii="Times New Roman CYR" w:hAnsi="Times New Roman CYR" w:cs="Times New Roman CYR"/>
          <w:sz w:val="26"/>
          <w:szCs w:val="26"/>
          <w:lang w:eastAsia="ru-RU"/>
        </w:rPr>
        <w:t xml:space="preserve"> обеспечивать:</w:t>
      </w:r>
    </w:p>
    <w:p w:rsidR="00CE0CE6" w:rsidRPr="00CE0CE6" w:rsidRDefault="00CE0CE6" w:rsidP="00CE0CE6">
      <w:pPr>
        <w:widowControl w:val="0"/>
        <w:autoSpaceDE w:val="0"/>
        <w:autoSpaceDN w:val="0"/>
        <w:adjustRightInd w:val="0"/>
        <w:ind w:firstLine="720"/>
        <w:jc w:val="both"/>
        <w:rPr>
          <w:rFonts w:ascii="Times New Roman CYR" w:hAnsi="Times New Roman CYR" w:cs="Times New Roman CYR"/>
          <w:sz w:val="26"/>
          <w:szCs w:val="26"/>
          <w:lang w:eastAsia="ru-RU"/>
        </w:rPr>
      </w:pPr>
      <w:r w:rsidRPr="00CE0CE6">
        <w:rPr>
          <w:rFonts w:ascii="Times New Roman CYR" w:hAnsi="Times New Roman CYR" w:cs="Times New Roman CYR"/>
          <w:sz w:val="26"/>
          <w:szCs w:val="26"/>
          <w:lang w:eastAsia="ru-RU"/>
        </w:rPr>
        <w:t>развитие у обучающихся способности к саморазвитию и самосовершенствованию;</w:t>
      </w:r>
    </w:p>
    <w:p w:rsidR="00CE0CE6" w:rsidRPr="00CE0CE6" w:rsidRDefault="00CE0CE6" w:rsidP="00CE0CE6">
      <w:pPr>
        <w:widowControl w:val="0"/>
        <w:autoSpaceDE w:val="0"/>
        <w:autoSpaceDN w:val="0"/>
        <w:adjustRightInd w:val="0"/>
        <w:ind w:firstLine="720"/>
        <w:jc w:val="both"/>
        <w:rPr>
          <w:rFonts w:ascii="Times New Roman CYR" w:hAnsi="Times New Roman CYR" w:cs="Times New Roman CYR"/>
          <w:sz w:val="26"/>
          <w:szCs w:val="26"/>
          <w:lang w:eastAsia="ru-RU"/>
        </w:rPr>
      </w:pPr>
      <w:r w:rsidRPr="00CE0CE6">
        <w:rPr>
          <w:rFonts w:ascii="Times New Roman CYR" w:hAnsi="Times New Roman CYR" w:cs="Times New Roman CYR"/>
          <w:sz w:val="26"/>
          <w:szCs w:val="26"/>
          <w:lang w:eastAsia="ru-RU"/>
        </w:rPr>
        <w:t>формирование личностных ценностно-смысловых ориентиров и установок, личностных, регулятивных, познавательных, коммуникативных универсальных учебных действий;</w:t>
      </w:r>
    </w:p>
    <w:p w:rsidR="00CE0CE6" w:rsidRPr="00CE0CE6" w:rsidRDefault="00CE0CE6" w:rsidP="00CE0CE6">
      <w:pPr>
        <w:widowControl w:val="0"/>
        <w:autoSpaceDE w:val="0"/>
        <w:autoSpaceDN w:val="0"/>
        <w:adjustRightInd w:val="0"/>
        <w:ind w:firstLine="720"/>
        <w:jc w:val="both"/>
        <w:rPr>
          <w:rFonts w:ascii="Times New Roman CYR" w:hAnsi="Times New Roman CYR" w:cs="Times New Roman CYR"/>
          <w:sz w:val="26"/>
          <w:szCs w:val="26"/>
          <w:lang w:eastAsia="ru-RU"/>
        </w:rPr>
      </w:pPr>
      <w:r w:rsidRPr="00CE0CE6">
        <w:rPr>
          <w:rFonts w:ascii="Times New Roman CYR" w:hAnsi="Times New Roman CYR" w:cs="Times New Roman CYR"/>
          <w:sz w:val="26"/>
          <w:szCs w:val="26"/>
          <w:lang w:eastAsia="ru-RU"/>
        </w:rPr>
        <w:t>формирование опыта переноса и применения универсальных учебных действий в жизненных ситуациях для решения задач общекультурного, личностного и познавательного развития обучающихся;</w:t>
      </w:r>
    </w:p>
    <w:p w:rsidR="00CE0CE6" w:rsidRPr="00CE0CE6" w:rsidRDefault="00CE0CE6" w:rsidP="00CE0CE6">
      <w:pPr>
        <w:widowControl w:val="0"/>
        <w:autoSpaceDE w:val="0"/>
        <w:autoSpaceDN w:val="0"/>
        <w:adjustRightInd w:val="0"/>
        <w:ind w:firstLine="720"/>
        <w:jc w:val="both"/>
        <w:rPr>
          <w:rFonts w:ascii="Times New Roman CYR" w:hAnsi="Times New Roman CYR" w:cs="Times New Roman CYR"/>
          <w:sz w:val="26"/>
          <w:szCs w:val="26"/>
          <w:lang w:eastAsia="ru-RU"/>
        </w:rPr>
      </w:pPr>
      <w:r w:rsidRPr="00CE0CE6">
        <w:rPr>
          <w:rFonts w:ascii="Times New Roman CYR" w:hAnsi="Times New Roman CYR" w:cs="Times New Roman CYR"/>
          <w:sz w:val="26"/>
          <w:szCs w:val="26"/>
          <w:lang w:eastAsia="ru-RU"/>
        </w:rPr>
        <w:t>повышение эффективности усвоения обучающимися знаний и учебных действий, формирования компетенций и компетентностей в предметных областях, учебно-исследовательской и проектной деятельности;</w:t>
      </w:r>
    </w:p>
    <w:p w:rsidR="00CE0CE6" w:rsidRPr="00CE0CE6" w:rsidRDefault="00CE0CE6" w:rsidP="00CE0CE6">
      <w:pPr>
        <w:widowControl w:val="0"/>
        <w:autoSpaceDE w:val="0"/>
        <w:autoSpaceDN w:val="0"/>
        <w:adjustRightInd w:val="0"/>
        <w:ind w:firstLine="720"/>
        <w:jc w:val="both"/>
        <w:rPr>
          <w:rFonts w:ascii="Times New Roman CYR" w:hAnsi="Times New Roman CYR" w:cs="Times New Roman CYR"/>
          <w:sz w:val="26"/>
          <w:szCs w:val="26"/>
          <w:lang w:eastAsia="ru-RU"/>
        </w:rPr>
      </w:pPr>
      <w:r w:rsidRPr="00CE0CE6">
        <w:rPr>
          <w:rFonts w:ascii="Times New Roman CYR" w:hAnsi="Times New Roman CYR" w:cs="Times New Roman CYR"/>
          <w:sz w:val="26"/>
          <w:szCs w:val="26"/>
          <w:lang w:eastAsia="ru-RU"/>
        </w:rPr>
        <w:t>формирование навыков участия в различных формах организации учебно-исследовательской и проектной деятельности (творческие конкурсы, олимпиады, научные общества, научно-практические конференции, олимпиады, национальные образовательные программы и т. д.);</w:t>
      </w:r>
    </w:p>
    <w:p w:rsidR="00CE0CE6" w:rsidRPr="00CE0CE6" w:rsidRDefault="00CE0CE6" w:rsidP="00CE0CE6">
      <w:pPr>
        <w:widowControl w:val="0"/>
        <w:autoSpaceDE w:val="0"/>
        <w:autoSpaceDN w:val="0"/>
        <w:adjustRightInd w:val="0"/>
        <w:ind w:firstLine="720"/>
        <w:jc w:val="both"/>
        <w:rPr>
          <w:rFonts w:ascii="Times New Roman CYR" w:hAnsi="Times New Roman CYR" w:cs="Times New Roman CYR"/>
          <w:sz w:val="26"/>
          <w:szCs w:val="26"/>
          <w:lang w:eastAsia="ru-RU"/>
        </w:rPr>
      </w:pPr>
      <w:r w:rsidRPr="00CE0CE6">
        <w:rPr>
          <w:rFonts w:ascii="Times New Roman CYR" w:hAnsi="Times New Roman CYR" w:cs="Times New Roman CYR"/>
          <w:sz w:val="26"/>
          <w:szCs w:val="26"/>
          <w:lang w:eastAsia="ru-RU"/>
        </w:rPr>
        <w:t>овладение приемами учебного сотрудничества и социального взаимодействия со сверстниками, старшими школьниками и взрослыми в совместной учебно-исследовательской и проектной деятельности;</w:t>
      </w:r>
    </w:p>
    <w:p w:rsidR="00CE0CE6" w:rsidRPr="00CE0CE6" w:rsidRDefault="00CE0CE6" w:rsidP="00CE0CE6">
      <w:pPr>
        <w:widowControl w:val="0"/>
        <w:autoSpaceDE w:val="0"/>
        <w:autoSpaceDN w:val="0"/>
        <w:adjustRightInd w:val="0"/>
        <w:ind w:firstLine="720"/>
        <w:jc w:val="both"/>
        <w:rPr>
          <w:rFonts w:ascii="Times New Roman CYR" w:hAnsi="Times New Roman CYR" w:cs="Times New Roman CYR"/>
          <w:sz w:val="26"/>
          <w:szCs w:val="26"/>
          <w:lang w:eastAsia="ru-RU"/>
        </w:rPr>
      </w:pPr>
      <w:r w:rsidRPr="00CE0CE6">
        <w:rPr>
          <w:rFonts w:ascii="Times New Roman CYR" w:hAnsi="Times New Roman CYR" w:cs="Times New Roman CYR"/>
          <w:sz w:val="26"/>
          <w:szCs w:val="26"/>
          <w:lang w:eastAsia="ru-RU"/>
        </w:rPr>
        <w:t>формирование и развитие компетенции обучающихся в области использования информационно-коммуникационных технологий на уровне общего пользования, включая владение информационно-коммуникационными технологиями, поиском, построением и передачей информации, презентацией выполненных работ, основами информационной безопасности, умением безопасного использования средств информационно-коммуникационных технологий (далее - ИКТ) и сети Интернет.</w:t>
      </w:r>
    </w:p>
    <w:p w:rsidR="002F2FFA" w:rsidRPr="002F2FFA" w:rsidRDefault="002F2FFA" w:rsidP="002F2FFA">
      <w:pPr>
        <w:pStyle w:val="a6"/>
        <w:widowControl w:val="0"/>
        <w:tabs>
          <w:tab w:val="left" w:pos="567"/>
        </w:tabs>
        <w:spacing w:before="0" w:beforeAutospacing="0" w:after="0" w:afterAutospacing="0"/>
        <w:ind w:firstLine="709"/>
        <w:jc w:val="center"/>
        <w:rPr>
          <w:b/>
          <w:sz w:val="26"/>
          <w:szCs w:val="26"/>
        </w:rPr>
      </w:pPr>
      <w:r w:rsidRPr="002F2FFA">
        <w:rPr>
          <w:b/>
          <w:sz w:val="26"/>
          <w:szCs w:val="26"/>
        </w:rPr>
        <w:lastRenderedPageBreak/>
        <w:t>Цели и задачи программы, описание ее места и роли в реализации требований ФГОС</w:t>
      </w:r>
    </w:p>
    <w:p w:rsidR="002F2FFA" w:rsidRPr="002F2FFA" w:rsidRDefault="002F2FFA" w:rsidP="002F2FFA">
      <w:pPr>
        <w:pStyle w:val="a6"/>
        <w:widowControl w:val="0"/>
        <w:tabs>
          <w:tab w:val="left" w:pos="567"/>
        </w:tabs>
        <w:spacing w:before="0" w:beforeAutospacing="0" w:after="0" w:afterAutospacing="0"/>
        <w:ind w:firstLine="709"/>
        <w:jc w:val="both"/>
        <w:rPr>
          <w:sz w:val="26"/>
          <w:szCs w:val="26"/>
        </w:rPr>
      </w:pPr>
      <w:r w:rsidRPr="002F2FFA">
        <w:rPr>
          <w:b/>
          <w:bCs/>
          <w:sz w:val="26"/>
          <w:szCs w:val="26"/>
        </w:rPr>
        <w:t>Целью программы</w:t>
      </w:r>
      <w:r w:rsidRPr="002F2FFA">
        <w:rPr>
          <w:sz w:val="26"/>
          <w:szCs w:val="26"/>
        </w:rPr>
        <w:t xml:space="preserve"> развития УУД является обеспечение организационно-методических условий для реализации системно-деятельностного подхода, положенного в основу ФГОС ООО, с тем, чтобы сформировать у учащихся основной школы способности к самостоятельному учебному целеполаганию и учебному сотрудничеству.</w:t>
      </w:r>
    </w:p>
    <w:p w:rsidR="002F2FFA" w:rsidRPr="002F2FFA" w:rsidRDefault="002F2FFA" w:rsidP="002F2FFA">
      <w:pPr>
        <w:pStyle w:val="a6"/>
        <w:widowControl w:val="0"/>
        <w:tabs>
          <w:tab w:val="left" w:pos="567"/>
        </w:tabs>
        <w:spacing w:before="0" w:beforeAutospacing="0" w:after="0" w:afterAutospacing="0"/>
        <w:ind w:firstLine="709"/>
        <w:jc w:val="both"/>
        <w:rPr>
          <w:sz w:val="26"/>
          <w:szCs w:val="26"/>
        </w:rPr>
      </w:pPr>
      <w:r w:rsidRPr="002F2FFA">
        <w:rPr>
          <w:sz w:val="26"/>
          <w:szCs w:val="26"/>
        </w:rPr>
        <w:t xml:space="preserve">В соответствии с указанной целью программа развития УУД в основной школе определяет следующие </w:t>
      </w:r>
      <w:r w:rsidRPr="002F2FFA">
        <w:rPr>
          <w:b/>
          <w:bCs/>
          <w:sz w:val="26"/>
          <w:szCs w:val="26"/>
        </w:rPr>
        <w:t>задачи</w:t>
      </w:r>
      <w:r w:rsidRPr="002F2FFA">
        <w:rPr>
          <w:sz w:val="26"/>
          <w:szCs w:val="26"/>
        </w:rPr>
        <w:t>:</w:t>
      </w:r>
    </w:p>
    <w:p w:rsidR="002F2FFA" w:rsidRPr="002F2FFA" w:rsidRDefault="002F2FFA" w:rsidP="00B76000">
      <w:pPr>
        <w:pStyle w:val="a6"/>
        <w:widowControl w:val="0"/>
        <w:numPr>
          <w:ilvl w:val="0"/>
          <w:numId w:val="22"/>
        </w:numPr>
        <w:tabs>
          <w:tab w:val="clear" w:pos="720"/>
          <w:tab w:val="num" w:pos="993"/>
        </w:tabs>
        <w:spacing w:before="0" w:beforeAutospacing="0" w:after="0" w:afterAutospacing="0"/>
        <w:ind w:left="0" w:firstLine="709"/>
        <w:jc w:val="both"/>
        <w:textAlignment w:val="baseline"/>
        <w:rPr>
          <w:sz w:val="26"/>
          <w:szCs w:val="26"/>
        </w:rPr>
      </w:pPr>
      <w:r w:rsidRPr="002F2FFA">
        <w:rPr>
          <w:sz w:val="26"/>
          <w:szCs w:val="26"/>
        </w:rPr>
        <w:t>организация взаимодействия педагогов и обучающихся и их родителей по развитию универсальных учебных действий в основной школе;</w:t>
      </w:r>
    </w:p>
    <w:p w:rsidR="002F2FFA" w:rsidRPr="002F2FFA" w:rsidRDefault="002F2FFA" w:rsidP="00B76000">
      <w:pPr>
        <w:pStyle w:val="a6"/>
        <w:widowControl w:val="0"/>
        <w:numPr>
          <w:ilvl w:val="0"/>
          <w:numId w:val="22"/>
        </w:numPr>
        <w:tabs>
          <w:tab w:val="clear" w:pos="720"/>
          <w:tab w:val="num" w:pos="993"/>
        </w:tabs>
        <w:spacing w:before="0" w:beforeAutospacing="0" w:after="0" w:afterAutospacing="0"/>
        <w:ind w:left="0" w:firstLine="709"/>
        <w:jc w:val="both"/>
        <w:textAlignment w:val="baseline"/>
        <w:rPr>
          <w:sz w:val="26"/>
          <w:szCs w:val="26"/>
        </w:rPr>
      </w:pPr>
      <w:r w:rsidRPr="002F2FFA">
        <w:rPr>
          <w:sz w:val="26"/>
          <w:szCs w:val="26"/>
        </w:rPr>
        <w:t>реализация основных подходов, обеспечивающих эффективное освоение УУД обучающимися, взаимосвязь способов организации урочной и внеурочной деятельности обучающихся по развитию УУД, в том числе на материале содержания учебных предметов;</w:t>
      </w:r>
    </w:p>
    <w:p w:rsidR="002F2FFA" w:rsidRPr="002F2FFA" w:rsidRDefault="002F2FFA" w:rsidP="00B76000">
      <w:pPr>
        <w:pStyle w:val="a6"/>
        <w:widowControl w:val="0"/>
        <w:numPr>
          <w:ilvl w:val="0"/>
          <w:numId w:val="22"/>
        </w:numPr>
        <w:tabs>
          <w:tab w:val="clear" w:pos="720"/>
          <w:tab w:val="num" w:pos="993"/>
        </w:tabs>
        <w:spacing w:before="0" w:beforeAutospacing="0" w:after="0" w:afterAutospacing="0"/>
        <w:ind w:left="0" w:firstLine="709"/>
        <w:jc w:val="both"/>
        <w:textAlignment w:val="baseline"/>
        <w:rPr>
          <w:sz w:val="26"/>
          <w:szCs w:val="26"/>
        </w:rPr>
      </w:pPr>
      <w:r w:rsidRPr="002F2FFA">
        <w:rPr>
          <w:sz w:val="26"/>
          <w:szCs w:val="26"/>
        </w:rPr>
        <w:t>включение развивающих задач как в урочную, так и внеурочную деятельность обучающихся;</w:t>
      </w:r>
    </w:p>
    <w:p w:rsidR="002F2FFA" w:rsidRPr="002F2FFA" w:rsidRDefault="002F2FFA" w:rsidP="00B76000">
      <w:pPr>
        <w:pStyle w:val="a6"/>
        <w:widowControl w:val="0"/>
        <w:numPr>
          <w:ilvl w:val="0"/>
          <w:numId w:val="22"/>
        </w:numPr>
        <w:tabs>
          <w:tab w:val="clear" w:pos="720"/>
          <w:tab w:val="num" w:pos="993"/>
        </w:tabs>
        <w:spacing w:before="0" w:beforeAutospacing="0" w:after="0" w:afterAutospacing="0"/>
        <w:ind w:left="0" w:firstLine="709"/>
        <w:jc w:val="both"/>
        <w:textAlignment w:val="baseline"/>
        <w:rPr>
          <w:sz w:val="26"/>
          <w:szCs w:val="26"/>
        </w:rPr>
      </w:pPr>
      <w:r w:rsidRPr="002F2FFA">
        <w:rPr>
          <w:sz w:val="26"/>
          <w:szCs w:val="26"/>
        </w:rPr>
        <w:t>обеспечение преемственности и особенностей программы развития универсальных учебных действий при переходе от начального к основному общему образованию.</w:t>
      </w:r>
    </w:p>
    <w:p w:rsidR="002F2FFA" w:rsidRPr="002F2FFA" w:rsidRDefault="002F2FFA" w:rsidP="002F2FFA">
      <w:pPr>
        <w:pStyle w:val="a6"/>
        <w:widowControl w:val="0"/>
        <w:tabs>
          <w:tab w:val="left" w:pos="567"/>
        </w:tabs>
        <w:spacing w:before="0" w:beforeAutospacing="0" w:after="0" w:afterAutospacing="0"/>
        <w:ind w:firstLine="709"/>
        <w:jc w:val="both"/>
        <w:rPr>
          <w:sz w:val="26"/>
          <w:szCs w:val="26"/>
        </w:rPr>
      </w:pPr>
      <w:r w:rsidRPr="002F2FFA">
        <w:rPr>
          <w:sz w:val="26"/>
          <w:szCs w:val="26"/>
        </w:rPr>
        <w:t>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обучающегося. УУД представляют собой целостную взаимосвязанную систему, определяемую общей логикой возрастного развития.</w:t>
      </w:r>
    </w:p>
    <w:p w:rsidR="002F2FFA" w:rsidRPr="002F2FFA" w:rsidRDefault="002F2FFA" w:rsidP="002F2FFA">
      <w:pPr>
        <w:pStyle w:val="a6"/>
        <w:widowControl w:val="0"/>
        <w:tabs>
          <w:tab w:val="left" w:pos="567"/>
        </w:tabs>
        <w:spacing w:before="0" w:beforeAutospacing="0" w:after="0" w:afterAutospacing="0"/>
        <w:ind w:firstLine="709"/>
        <w:jc w:val="both"/>
        <w:rPr>
          <w:sz w:val="26"/>
          <w:szCs w:val="26"/>
        </w:rPr>
      </w:pPr>
      <w:r w:rsidRPr="002F2FFA">
        <w:rPr>
          <w:sz w:val="26"/>
          <w:szCs w:val="26"/>
        </w:rPr>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трансформирована в новую задачу для основной школы – «инициировать учебное сотрудничество».</w:t>
      </w:r>
    </w:p>
    <w:p w:rsidR="002E43CE" w:rsidRDefault="002E43CE" w:rsidP="002E43CE">
      <w:pPr>
        <w:ind w:firstLine="709"/>
        <w:jc w:val="center"/>
        <w:rPr>
          <w:b/>
          <w:sz w:val="28"/>
          <w:szCs w:val="28"/>
          <w:lang w:eastAsia="ru-RU"/>
        </w:rPr>
      </w:pPr>
    </w:p>
    <w:p w:rsidR="002F2FFA" w:rsidRPr="002F2FFA" w:rsidRDefault="002F2FFA" w:rsidP="002F2FFA">
      <w:pPr>
        <w:pStyle w:val="a6"/>
        <w:widowControl w:val="0"/>
        <w:tabs>
          <w:tab w:val="left" w:pos="567"/>
        </w:tabs>
        <w:spacing w:before="0" w:beforeAutospacing="0" w:after="0" w:afterAutospacing="0"/>
        <w:ind w:firstLine="709"/>
        <w:jc w:val="both"/>
        <w:rPr>
          <w:b/>
          <w:sz w:val="26"/>
          <w:szCs w:val="26"/>
        </w:rPr>
      </w:pPr>
      <w:r w:rsidRPr="002F2FFA">
        <w:rPr>
          <w:b/>
          <w:sz w:val="26"/>
          <w:szCs w:val="26"/>
        </w:rPr>
        <w:t>Описание понятий, функций, состава и характеристик универсальных учебных действий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rsidR="002F2FFA" w:rsidRPr="002F2FFA" w:rsidRDefault="002F2FFA" w:rsidP="002F2FFA">
      <w:pPr>
        <w:pStyle w:val="a6"/>
        <w:widowControl w:val="0"/>
        <w:tabs>
          <w:tab w:val="left" w:pos="567"/>
        </w:tabs>
        <w:spacing w:before="0" w:beforeAutospacing="0" w:after="0" w:afterAutospacing="0"/>
        <w:ind w:firstLine="709"/>
        <w:jc w:val="both"/>
        <w:rPr>
          <w:sz w:val="26"/>
          <w:szCs w:val="26"/>
        </w:rPr>
      </w:pPr>
      <w:r w:rsidRPr="002F2FFA">
        <w:rPr>
          <w:sz w:val="26"/>
          <w:szCs w:val="26"/>
        </w:rPr>
        <w:t>К принципам формирования УУД в основной школе можно отнести следующие:</w:t>
      </w:r>
    </w:p>
    <w:p w:rsidR="002F2FFA" w:rsidRPr="002F2FFA" w:rsidRDefault="002F2FFA" w:rsidP="00B76000">
      <w:pPr>
        <w:pStyle w:val="a6"/>
        <w:widowControl w:val="0"/>
        <w:numPr>
          <w:ilvl w:val="0"/>
          <w:numId w:val="23"/>
        </w:numPr>
        <w:tabs>
          <w:tab w:val="clear" w:pos="720"/>
          <w:tab w:val="left" w:pos="1134"/>
        </w:tabs>
        <w:spacing w:before="0" w:beforeAutospacing="0" w:after="0" w:afterAutospacing="0"/>
        <w:ind w:left="0" w:firstLine="709"/>
        <w:jc w:val="both"/>
        <w:textAlignment w:val="baseline"/>
        <w:rPr>
          <w:sz w:val="26"/>
          <w:szCs w:val="26"/>
        </w:rPr>
      </w:pPr>
      <w:r w:rsidRPr="002F2FFA">
        <w:rPr>
          <w:sz w:val="26"/>
          <w:szCs w:val="26"/>
        </w:rPr>
        <w:t>формирование УУД – задача, сквозная для всего образовательного процесса (урочная, внеурочная деятельность);</w:t>
      </w:r>
    </w:p>
    <w:p w:rsidR="002F2FFA" w:rsidRPr="002F2FFA" w:rsidRDefault="002F2FFA" w:rsidP="00B76000">
      <w:pPr>
        <w:pStyle w:val="a6"/>
        <w:widowControl w:val="0"/>
        <w:numPr>
          <w:ilvl w:val="0"/>
          <w:numId w:val="23"/>
        </w:numPr>
        <w:tabs>
          <w:tab w:val="clear" w:pos="720"/>
          <w:tab w:val="left" w:pos="1134"/>
        </w:tabs>
        <w:spacing w:before="0" w:beforeAutospacing="0" w:after="0" w:afterAutospacing="0"/>
        <w:ind w:left="0" w:firstLine="709"/>
        <w:jc w:val="both"/>
        <w:textAlignment w:val="baseline"/>
        <w:rPr>
          <w:sz w:val="26"/>
          <w:szCs w:val="26"/>
        </w:rPr>
      </w:pPr>
      <w:r w:rsidRPr="002F2FFA">
        <w:rPr>
          <w:sz w:val="26"/>
          <w:szCs w:val="26"/>
        </w:rPr>
        <w:t>формирование УУД обязательно требует работы с предметным или междисципдинарным содержанием;</w:t>
      </w:r>
    </w:p>
    <w:p w:rsidR="002F2FFA" w:rsidRPr="002F2FFA" w:rsidRDefault="002F2FFA" w:rsidP="00B76000">
      <w:pPr>
        <w:pStyle w:val="a6"/>
        <w:widowControl w:val="0"/>
        <w:numPr>
          <w:ilvl w:val="0"/>
          <w:numId w:val="23"/>
        </w:numPr>
        <w:tabs>
          <w:tab w:val="clear" w:pos="720"/>
          <w:tab w:val="left" w:pos="1134"/>
        </w:tabs>
        <w:spacing w:before="0" w:beforeAutospacing="0" w:after="0" w:afterAutospacing="0"/>
        <w:ind w:left="0" w:firstLine="709"/>
        <w:jc w:val="both"/>
        <w:textAlignment w:val="baseline"/>
        <w:rPr>
          <w:sz w:val="26"/>
          <w:szCs w:val="26"/>
        </w:rPr>
      </w:pPr>
      <w:r w:rsidRPr="002F2FFA">
        <w:rPr>
          <w:sz w:val="26"/>
          <w:szCs w:val="26"/>
        </w:rPr>
        <w:t>образовательная организация в рамках своей ООП может определять, на каком именно материале (в том числе в рамках учебной и внеучебной деятельности) реализовывать программу по развитию УУД;</w:t>
      </w:r>
    </w:p>
    <w:p w:rsidR="002F2FFA" w:rsidRPr="002F2FFA" w:rsidRDefault="002F2FFA" w:rsidP="00B76000">
      <w:pPr>
        <w:pStyle w:val="a6"/>
        <w:widowControl w:val="0"/>
        <w:numPr>
          <w:ilvl w:val="0"/>
          <w:numId w:val="23"/>
        </w:numPr>
        <w:tabs>
          <w:tab w:val="clear" w:pos="720"/>
          <w:tab w:val="left" w:pos="1134"/>
        </w:tabs>
        <w:spacing w:before="0" w:beforeAutospacing="0" w:after="0" w:afterAutospacing="0"/>
        <w:ind w:left="0" w:firstLine="709"/>
        <w:jc w:val="both"/>
        <w:textAlignment w:val="baseline"/>
        <w:rPr>
          <w:sz w:val="26"/>
          <w:szCs w:val="26"/>
        </w:rPr>
      </w:pPr>
      <w:r w:rsidRPr="002F2FFA">
        <w:rPr>
          <w:sz w:val="26"/>
          <w:szCs w:val="26"/>
        </w:rPr>
        <w:t>преемственность по отношению к начальной школе, но с учетом специфики подросткового возраста. Специфика подросткового возраста заключается в том, что возрастает значимость различных социальных практик, исследовательской и проектной деятельности, использования ИКТ;</w:t>
      </w:r>
    </w:p>
    <w:p w:rsidR="002F2FFA" w:rsidRPr="002F2FFA" w:rsidRDefault="002F2FFA" w:rsidP="00B76000">
      <w:pPr>
        <w:pStyle w:val="a6"/>
        <w:widowControl w:val="0"/>
        <w:numPr>
          <w:ilvl w:val="0"/>
          <w:numId w:val="23"/>
        </w:numPr>
        <w:tabs>
          <w:tab w:val="clear" w:pos="720"/>
          <w:tab w:val="left" w:pos="1134"/>
        </w:tabs>
        <w:spacing w:before="0" w:beforeAutospacing="0" w:after="0" w:afterAutospacing="0"/>
        <w:ind w:left="0" w:firstLine="709"/>
        <w:jc w:val="both"/>
        <w:textAlignment w:val="baseline"/>
        <w:rPr>
          <w:sz w:val="26"/>
          <w:szCs w:val="26"/>
        </w:rPr>
      </w:pPr>
      <w:r w:rsidRPr="002F2FFA">
        <w:rPr>
          <w:sz w:val="26"/>
          <w:szCs w:val="26"/>
        </w:rPr>
        <w:lastRenderedPageBreak/>
        <w:t>отход от понимания урока как ключевой единицы образовательного процесса (как правило, говорить о формировании УУД можно в рамках серии учебных занятий при том, что гибко сочетаются урочные, внеурочные формы, а также самостоятельная работа учащегося);</w:t>
      </w:r>
    </w:p>
    <w:p w:rsidR="002F2FFA" w:rsidRPr="002F2FFA" w:rsidRDefault="002F2FFA" w:rsidP="00B76000">
      <w:pPr>
        <w:pStyle w:val="a6"/>
        <w:widowControl w:val="0"/>
        <w:numPr>
          <w:ilvl w:val="0"/>
          <w:numId w:val="23"/>
        </w:numPr>
        <w:tabs>
          <w:tab w:val="clear" w:pos="720"/>
          <w:tab w:val="left" w:pos="1134"/>
        </w:tabs>
        <w:spacing w:before="0" w:beforeAutospacing="0" w:after="0" w:afterAutospacing="0"/>
        <w:ind w:left="0" w:firstLine="709"/>
        <w:jc w:val="both"/>
        <w:textAlignment w:val="baseline"/>
        <w:rPr>
          <w:sz w:val="26"/>
          <w:szCs w:val="26"/>
        </w:rPr>
      </w:pPr>
      <w:r w:rsidRPr="002F2FFA">
        <w:rPr>
          <w:sz w:val="26"/>
          <w:szCs w:val="26"/>
        </w:rPr>
        <w:t xml:space="preserve">при составлении учебного плана и расписания должен быть сделан акцент на нелинейность, наличие элективных компонентов, вариативность, индивидуализацию. </w:t>
      </w:r>
    </w:p>
    <w:p w:rsidR="002F2FFA" w:rsidRPr="002F2FFA" w:rsidRDefault="002F2FFA" w:rsidP="002F2FFA">
      <w:pPr>
        <w:pStyle w:val="a6"/>
        <w:widowControl w:val="0"/>
        <w:tabs>
          <w:tab w:val="left" w:pos="567"/>
        </w:tabs>
        <w:spacing w:before="0" w:beforeAutospacing="0" w:after="0" w:afterAutospacing="0"/>
        <w:ind w:firstLine="709"/>
        <w:jc w:val="both"/>
        <w:rPr>
          <w:sz w:val="26"/>
          <w:szCs w:val="26"/>
        </w:rPr>
      </w:pPr>
      <w:r w:rsidRPr="002F2FFA">
        <w:rPr>
          <w:sz w:val="26"/>
          <w:szCs w:val="26"/>
        </w:rPr>
        <w:t xml:space="preserve">По отношению к начальной школе программа развития УУД должна сохранять преемственность, однако следует учитывать, что учебная деятельность в основной школе должна приближаться к самостоятельному поиску теоретических знаний и общих способов действий. В этом смысле, работая на этапе основной школы, педагог должен удерживать два фокуса: индивидуализацию образовательного процесса и умение инициативно разворачивать учебное сотрудничество с другими людьми. </w:t>
      </w:r>
    </w:p>
    <w:p w:rsidR="002F2FFA" w:rsidRPr="002F2FFA" w:rsidRDefault="002F2FFA" w:rsidP="002F2FFA">
      <w:pPr>
        <w:pStyle w:val="a6"/>
        <w:widowControl w:val="0"/>
        <w:tabs>
          <w:tab w:val="left" w:pos="567"/>
        </w:tabs>
        <w:spacing w:before="0" w:beforeAutospacing="0" w:after="0" w:afterAutospacing="0"/>
        <w:ind w:firstLine="709"/>
        <w:jc w:val="both"/>
        <w:rPr>
          <w:sz w:val="26"/>
          <w:szCs w:val="26"/>
        </w:rPr>
      </w:pPr>
      <w:r w:rsidRPr="002F2FFA">
        <w:rPr>
          <w:sz w:val="26"/>
          <w:szCs w:val="26"/>
        </w:rPr>
        <w:t xml:space="preserve">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познавательные, коммуникативные и регулятивные УУД как основа учебного сотрудничества и умения учиться в общении. </w:t>
      </w:r>
    </w:p>
    <w:p w:rsidR="002F2FFA" w:rsidRPr="002F2FFA" w:rsidRDefault="002F2FFA" w:rsidP="002F2FFA">
      <w:pPr>
        <w:pStyle w:val="a6"/>
        <w:widowControl w:val="0"/>
        <w:tabs>
          <w:tab w:val="left" w:pos="567"/>
        </w:tabs>
        <w:spacing w:before="0" w:beforeAutospacing="0" w:after="0" w:afterAutospacing="0"/>
        <w:ind w:firstLine="709"/>
        <w:jc w:val="both"/>
        <w:rPr>
          <w:sz w:val="26"/>
          <w:szCs w:val="26"/>
        </w:rPr>
      </w:pPr>
      <w:r w:rsidRPr="002F2FFA">
        <w:rPr>
          <w:sz w:val="26"/>
          <w:szCs w:val="26"/>
        </w:rPr>
        <w:t xml:space="preserve">Для успешной деятельности по развитию УУД можно проводить занятия в разнообразных формах: уроки одновозрастные и разновозрастные; занятия, тренинги, проекты, практики, конференции, выездные сессии (школы) и пр., с постепенным расширением возможностей обучающихся осуществлять выбор уровня и характера самостоятельной работы. </w:t>
      </w:r>
    </w:p>
    <w:p w:rsidR="002F2FFA" w:rsidRPr="002F2FFA" w:rsidRDefault="002F2FFA" w:rsidP="002F2FFA">
      <w:pPr>
        <w:pStyle w:val="a6"/>
        <w:widowControl w:val="0"/>
        <w:tabs>
          <w:tab w:val="left" w:pos="567"/>
        </w:tabs>
        <w:spacing w:before="0" w:beforeAutospacing="0" w:after="0" w:afterAutospacing="0"/>
        <w:ind w:firstLine="709"/>
        <w:jc w:val="both"/>
        <w:rPr>
          <w:sz w:val="26"/>
          <w:szCs w:val="26"/>
        </w:rPr>
      </w:pPr>
      <w:r w:rsidRPr="002F2FFA">
        <w:rPr>
          <w:sz w:val="26"/>
          <w:szCs w:val="26"/>
        </w:rPr>
        <w:t>Решение задачи формирования УУД в основной школе происходит не только на занятиях по отдельным учебным предметам, но и в ходе внеурочной деятельности, а также в рамках факультативов, кружков, элективов.</w:t>
      </w:r>
    </w:p>
    <w:p w:rsidR="002F2FFA" w:rsidRPr="002F2FFA" w:rsidRDefault="002F2FFA" w:rsidP="002F2FFA">
      <w:pPr>
        <w:pStyle w:val="a6"/>
        <w:widowControl w:val="0"/>
        <w:tabs>
          <w:tab w:val="left" w:pos="567"/>
        </w:tabs>
        <w:spacing w:before="0" w:beforeAutospacing="0" w:after="0" w:afterAutospacing="0"/>
        <w:ind w:firstLine="709"/>
        <w:jc w:val="center"/>
        <w:rPr>
          <w:b/>
          <w:sz w:val="26"/>
          <w:szCs w:val="26"/>
        </w:rPr>
      </w:pPr>
      <w:r w:rsidRPr="002F2FFA">
        <w:rPr>
          <w:b/>
          <w:sz w:val="26"/>
          <w:szCs w:val="26"/>
        </w:rPr>
        <w:t>Типовые задачи применения универсальных учебных действий</w:t>
      </w:r>
    </w:p>
    <w:p w:rsidR="002F2FFA" w:rsidRPr="002F2FFA" w:rsidRDefault="002F2FFA" w:rsidP="002F2FFA">
      <w:pPr>
        <w:pStyle w:val="a6"/>
        <w:widowControl w:val="0"/>
        <w:tabs>
          <w:tab w:val="left" w:pos="567"/>
        </w:tabs>
        <w:spacing w:before="0" w:beforeAutospacing="0" w:after="0" w:afterAutospacing="0"/>
        <w:ind w:firstLine="709"/>
        <w:jc w:val="both"/>
        <w:rPr>
          <w:sz w:val="26"/>
          <w:szCs w:val="26"/>
        </w:rPr>
      </w:pPr>
      <w:r w:rsidRPr="002F2FFA">
        <w:rPr>
          <w:sz w:val="26"/>
          <w:szCs w:val="26"/>
        </w:rPr>
        <w:t>Задачи на применение УУД могут строиться как на материале учебных предметов, так и на практических ситуациях, встречающихся в жизни обучающегося и имеющих для него значение (экология, молодежные субкультуры, бытовые практико-ориентированные ситуации, логистика и др.).</w:t>
      </w:r>
    </w:p>
    <w:p w:rsidR="002F2FFA" w:rsidRPr="002F2FFA" w:rsidRDefault="002F2FFA" w:rsidP="002F2FFA">
      <w:pPr>
        <w:pStyle w:val="a6"/>
        <w:widowControl w:val="0"/>
        <w:tabs>
          <w:tab w:val="left" w:pos="567"/>
        </w:tabs>
        <w:spacing w:before="0" w:beforeAutospacing="0" w:after="0" w:afterAutospacing="0"/>
        <w:ind w:firstLine="709"/>
        <w:jc w:val="both"/>
        <w:rPr>
          <w:sz w:val="26"/>
          <w:szCs w:val="26"/>
        </w:rPr>
      </w:pPr>
      <w:r w:rsidRPr="002F2FFA">
        <w:rPr>
          <w:sz w:val="26"/>
          <w:szCs w:val="26"/>
        </w:rPr>
        <w:t>Различаются два типа заданий, связанных с УУД:</w:t>
      </w:r>
    </w:p>
    <w:p w:rsidR="002F2FFA" w:rsidRPr="002F2FFA" w:rsidRDefault="002F2FFA" w:rsidP="00B76000">
      <w:pPr>
        <w:pStyle w:val="a6"/>
        <w:widowControl w:val="0"/>
        <w:numPr>
          <w:ilvl w:val="0"/>
          <w:numId w:val="26"/>
        </w:numPr>
        <w:tabs>
          <w:tab w:val="clear" w:pos="720"/>
          <w:tab w:val="left" w:pos="993"/>
        </w:tabs>
        <w:spacing w:before="0" w:beforeAutospacing="0" w:after="0" w:afterAutospacing="0"/>
        <w:ind w:left="0" w:firstLine="709"/>
        <w:jc w:val="both"/>
        <w:textAlignment w:val="baseline"/>
        <w:rPr>
          <w:sz w:val="26"/>
          <w:szCs w:val="26"/>
        </w:rPr>
      </w:pPr>
      <w:r w:rsidRPr="002F2FFA">
        <w:rPr>
          <w:sz w:val="26"/>
          <w:szCs w:val="26"/>
        </w:rPr>
        <w:t>задания, позволяющие в рамках образовательного процесса сформировать УУД;</w:t>
      </w:r>
    </w:p>
    <w:p w:rsidR="002F2FFA" w:rsidRPr="002F2FFA" w:rsidRDefault="002F2FFA" w:rsidP="00B76000">
      <w:pPr>
        <w:pStyle w:val="a6"/>
        <w:widowControl w:val="0"/>
        <w:numPr>
          <w:ilvl w:val="0"/>
          <w:numId w:val="26"/>
        </w:numPr>
        <w:tabs>
          <w:tab w:val="clear" w:pos="720"/>
          <w:tab w:val="left" w:pos="993"/>
        </w:tabs>
        <w:spacing w:before="0" w:beforeAutospacing="0" w:after="0" w:afterAutospacing="0"/>
        <w:ind w:left="0" w:firstLine="709"/>
        <w:jc w:val="both"/>
        <w:textAlignment w:val="baseline"/>
        <w:rPr>
          <w:sz w:val="26"/>
          <w:szCs w:val="26"/>
        </w:rPr>
      </w:pPr>
      <w:r w:rsidRPr="002F2FFA">
        <w:rPr>
          <w:sz w:val="26"/>
          <w:szCs w:val="26"/>
        </w:rPr>
        <w:t>задания, позволяющие диагностировать уровень сформированности УУД.</w:t>
      </w:r>
    </w:p>
    <w:p w:rsidR="002F2FFA" w:rsidRPr="002F2FFA" w:rsidRDefault="002F2FFA" w:rsidP="002F2FFA">
      <w:pPr>
        <w:pStyle w:val="a6"/>
        <w:widowControl w:val="0"/>
        <w:tabs>
          <w:tab w:val="left" w:pos="567"/>
        </w:tabs>
        <w:spacing w:before="0" w:beforeAutospacing="0" w:after="0" w:afterAutospacing="0"/>
        <w:ind w:firstLine="709"/>
        <w:jc w:val="both"/>
        <w:rPr>
          <w:sz w:val="26"/>
          <w:szCs w:val="26"/>
        </w:rPr>
      </w:pPr>
      <w:r w:rsidRPr="002F2FFA">
        <w:rPr>
          <w:sz w:val="26"/>
          <w:szCs w:val="26"/>
        </w:rPr>
        <w:t>В первом случае задание может быть направлено на формирование целой группы связанных друг с другом универсальных учебных действий. Действия могут относиться как к одной категории (например, регулятивные), так и к разным.</w:t>
      </w:r>
    </w:p>
    <w:p w:rsidR="002F2FFA" w:rsidRPr="002F2FFA" w:rsidRDefault="002F2FFA" w:rsidP="002F2FFA">
      <w:pPr>
        <w:pStyle w:val="a6"/>
        <w:widowControl w:val="0"/>
        <w:tabs>
          <w:tab w:val="left" w:pos="567"/>
        </w:tabs>
        <w:spacing w:before="0" w:beforeAutospacing="0" w:after="0" w:afterAutospacing="0"/>
        <w:ind w:firstLine="709"/>
        <w:jc w:val="both"/>
        <w:rPr>
          <w:sz w:val="26"/>
          <w:szCs w:val="26"/>
        </w:rPr>
      </w:pPr>
      <w:r w:rsidRPr="002F2FFA">
        <w:rPr>
          <w:sz w:val="26"/>
          <w:szCs w:val="26"/>
        </w:rPr>
        <w:t>Во втором случае задание может быть сконструировано таким образом, чтобы проявлять способность учащегося применять какое-то конкретное универсальное учебное действие.</w:t>
      </w:r>
    </w:p>
    <w:p w:rsidR="002F2FFA" w:rsidRDefault="002F2FFA" w:rsidP="002F2FFA">
      <w:pPr>
        <w:pStyle w:val="a6"/>
        <w:widowControl w:val="0"/>
        <w:tabs>
          <w:tab w:val="left" w:pos="567"/>
        </w:tabs>
        <w:spacing w:before="0" w:beforeAutospacing="0" w:after="0" w:afterAutospacing="0"/>
        <w:ind w:firstLine="709"/>
        <w:jc w:val="both"/>
        <w:rPr>
          <w:sz w:val="26"/>
          <w:szCs w:val="26"/>
        </w:rPr>
      </w:pPr>
      <w:r w:rsidRPr="002F2FFA">
        <w:rPr>
          <w:sz w:val="26"/>
          <w:szCs w:val="26"/>
        </w:rPr>
        <w:t>В основной школе возможно использовать в том числе следующие типы задач</w:t>
      </w:r>
      <w:r w:rsidR="00F53BE8">
        <w:rPr>
          <w:sz w:val="26"/>
          <w:szCs w:val="26"/>
        </w:rPr>
        <w:t>,</w:t>
      </w:r>
      <w:r w:rsidR="00F53BE8" w:rsidRPr="00F53BE8">
        <w:rPr>
          <w:sz w:val="26"/>
          <w:szCs w:val="26"/>
        </w:rPr>
        <w:t>позволяющие в рамках образовател</w:t>
      </w:r>
      <w:r w:rsidR="00F53BE8">
        <w:rPr>
          <w:sz w:val="26"/>
          <w:szCs w:val="26"/>
        </w:rPr>
        <w:t>ьного процесса сформировать УУД</w:t>
      </w:r>
      <w:r w:rsidRPr="002F2FFA">
        <w:rPr>
          <w:sz w:val="26"/>
          <w:szCs w:val="26"/>
        </w:rPr>
        <w:t>:</w:t>
      </w:r>
    </w:p>
    <w:p w:rsidR="00B0016F" w:rsidRDefault="00B0016F">
      <w:pPr>
        <w:spacing w:after="200" w:line="276" w:lineRule="auto"/>
        <w:rPr>
          <w:sz w:val="26"/>
          <w:szCs w:val="26"/>
          <w:lang w:eastAsia="ru-RU"/>
        </w:rPr>
      </w:pPr>
      <w:r>
        <w:rPr>
          <w:sz w:val="26"/>
          <w:szCs w:val="26"/>
        </w:rPr>
        <w:br w:type="page"/>
      </w:r>
    </w:p>
    <w:p w:rsidR="00B0016F" w:rsidRDefault="00B0016F" w:rsidP="002F2FFA">
      <w:pPr>
        <w:pStyle w:val="a6"/>
        <w:widowControl w:val="0"/>
        <w:tabs>
          <w:tab w:val="left" w:pos="567"/>
        </w:tabs>
        <w:spacing w:before="0" w:beforeAutospacing="0" w:after="0" w:afterAutospacing="0"/>
        <w:ind w:firstLine="709"/>
        <w:jc w:val="both"/>
        <w:rPr>
          <w:sz w:val="26"/>
          <w:szCs w:val="26"/>
        </w:rPr>
        <w:sectPr w:rsidR="00B0016F" w:rsidSect="00E9291C">
          <w:footerReference w:type="default" r:id="rId25"/>
          <w:pgSz w:w="11906" w:h="16838"/>
          <w:pgMar w:top="1134" w:right="851" w:bottom="1134" w:left="1701" w:header="709" w:footer="709" w:gutter="0"/>
          <w:pgNumType w:start="9"/>
          <w:cols w:space="708"/>
          <w:docGrid w:linePitch="360"/>
        </w:sectPr>
      </w:pPr>
    </w:p>
    <w:p w:rsidR="00B0016F" w:rsidRPr="00B0016F" w:rsidRDefault="00B0016F" w:rsidP="00B0016F">
      <w:pPr>
        <w:pStyle w:val="aa"/>
        <w:spacing w:after="0" w:line="228" w:lineRule="auto"/>
        <w:ind w:firstLine="660"/>
        <w:jc w:val="both"/>
        <w:rPr>
          <w:rFonts w:ascii="Times New Roman" w:hAnsi="Times New Roman" w:cs="Times New Roman"/>
          <w:b/>
          <w:bCs/>
          <w:i/>
          <w:iCs/>
        </w:rPr>
      </w:pPr>
      <w:r w:rsidRPr="00B0016F">
        <w:rPr>
          <w:rFonts w:ascii="Times New Roman" w:hAnsi="Times New Roman" w:cs="Times New Roman"/>
          <w:b/>
          <w:bCs/>
          <w:i/>
          <w:iCs/>
        </w:rPr>
        <w:lastRenderedPageBreak/>
        <w:t>Формирование УУД средствами учебного предмета «Математика»</w:t>
      </w:r>
    </w:p>
    <w:p w:rsidR="00B0016F" w:rsidRPr="00B0016F" w:rsidRDefault="00B0016F" w:rsidP="00B0016F">
      <w:pPr>
        <w:pStyle w:val="aa"/>
        <w:spacing w:after="0" w:line="228" w:lineRule="auto"/>
        <w:ind w:firstLine="660"/>
        <w:jc w:val="both"/>
        <w:rPr>
          <w:rFonts w:ascii="Times New Roman" w:hAnsi="Times New Roman" w:cs="Times New Roman"/>
          <w:b/>
          <w:bCs/>
          <w:i/>
          <w:iCs/>
        </w:rPr>
      </w:pPr>
    </w:p>
    <w:tbl>
      <w:tblPr>
        <w:tblW w:w="1590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05"/>
        <w:gridCol w:w="7173"/>
        <w:gridCol w:w="6627"/>
      </w:tblGrid>
      <w:tr w:rsidR="00B0016F" w:rsidRPr="00B0016F" w:rsidTr="00B0016F">
        <w:tc>
          <w:tcPr>
            <w:tcW w:w="2030" w:type="dxa"/>
          </w:tcPr>
          <w:p w:rsidR="00B0016F" w:rsidRPr="00B0016F" w:rsidRDefault="00B0016F" w:rsidP="00B0016F">
            <w:pPr>
              <w:pStyle w:val="aa"/>
              <w:spacing w:after="0" w:line="240" w:lineRule="auto"/>
              <w:jc w:val="both"/>
              <w:rPr>
                <w:rFonts w:ascii="Times New Roman" w:hAnsi="Times New Roman" w:cs="Times New Roman"/>
                <w:b/>
                <w:bCs/>
                <w:i/>
                <w:iCs/>
              </w:rPr>
            </w:pPr>
            <w:r w:rsidRPr="00B0016F">
              <w:rPr>
                <w:rFonts w:ascii="Times New Roman" w:hAnsi="Times New Roman" w:cs="Times New Roman"/>
                <w:b/>
                <w:bCs/>
                <w:i/>
                <w:iCs/>
              </w:rPr>
              <w:t>УУД</w:t>
            </w:r>
          </w:p>
        </w:tc>
        <w:tc>
          <w:tcPr>
            <w:tcW w:w="7213" w:type="dxa"/>
          </w:tcPr>
          <w:p w:rsidR="00B0016F" w:rsidRPr="00B0016F" w:rsidRDefault="00B0016F" w:rsidP="00B0016F">
            <w:pPr>
              <w:pStyle w:val="aa"/>
              <w:spacing w:after="0" w:line="240" w:lineRule="auto"/>
              <w:jc w:val="both"/>
              <w:rPr>
                <w:rFonts w:ascii="Times New Roman" w:hAnsi="Times New Roman" w:cs="Times New Roman"/>
                <w:b/>
                <w:bCs/>
                <w:i/>
                <w:iCs/>
              </w:rPr>
            </w:pPr>
          </w:p>
        </w:tc>
        <w:tc>
          <w:tcPr>
            <w:tcW w:w="6662" w:type="dxa"/>
          </w:tcPr>
          <w:p w:rsidR="00B0016F" w:rsidRPr="00B0016F" w:rsidRDefault="00B0016F" w:rsidP="00B0016F">
            <w:pPr>
              <w:pStyle w:val="aa"/>
              <w:spacing w:after="0" w:line="240" w:lineRule="auto"/>
              <w:jc w:val="both"/>
              <w:rPr>
                <w:rFonts w:ascii="Times New Roman" w:hAnsi="Times New Roman" w:cs="Times New Roman"/>
                <w:b/>
                <w:bCs/>
                <w:i/>
                <w:iCs/>
              </w:rPr>
            </w:pPr>
            <w:r w:rsidRPr="00B0016F">
              <w:rPr>
                <w:rFonts w:ascii="Times New Roman" w:hAnsi="Times New Roman" w:cs="Times New Roman"/>
                <w:b/>
                <w:bCs/>
                <w:i/>
                <w:iCs/>
              </w:rPr>
              <w:t>Типы заданий</w:t>
            </w:r>
          </w:p>
        </w:tc>
      </w:tr>
      <w:tr w:rsidR="00B0016F" w:rsidRPr="00B0016F" w:rsidTr="00B0016F">
        <w:tc>
          <w:tcPr>
            <w:tcW w:w="2030" w:type="dxa"/>
          </w:tcPr>
          <w:p w:rsidR="00B0016F" w:rsidRPr="00B0016F" w:rsidRDefault="00B0016F" w:rsidP="00B0016F">
            <w:pPr>
              <w:pStyle w:val="aa"/>
              <w:spacing w:after="0" w:line="240" w:lineRule="auto"/>
              <w:jc w:val="both"/>
              <w:rPr>
                <w:rFonts w:ascii="Times New Roman" w:hAnsi="Times New Roman" w:cs="Times New Roman"/>
              </w:rPr>
            </w:pPr>
            <w:r w:rsidRPr="00B0016F">
              <w:rPr>
                <w:rFonts w:ascii="Times New Roman" w:hAnsi="Times New Roman" w:cs="Times New Roman"/>
                <w:b/>
                <w:bCs/>
                <w:i/>
                <w:iCs/>
              </w:rPr>
              <w:t>Личностные</w:t>
            </w:r>
          </w:p>
          <w:p w:rsidR="00B0016F" w:rsidRPr="00B0016F" w:rsidRDefault="00B0016F" w:rsidP="00B0016F">
            <w:pPr>
              <w:pStyle w:val="aa"/>
              <w:spacing w:after="0" w:line="240" w:lineRule="auto"/>
              <w:jc w:val="both"/>
              <w:rPr>
                <w:rFonts w:ascii="Times New Roman" w:hAnsi="Times New Roman" w:cs="Times New Roman"/>
                <w:b/>
                <w:bCs/>
                <w:i/>
                <w:iCs/>
              </w:rPr>
            </w:pPr>
          </w:p>
        </w:tc>
        <w:tc>
          <w:tcPr>
            <w:tcW w:w="7213" w:type="dxa"/>
          </w:tcPr>
          <w:p w:rsidR="00B0016F" w:rsidRPr="00B0016F" w:rsidRDefault="00B0016F" w:rsidP="00B0016F">
            <w:pPr>
              <w:pStyle w:val="aa"/>
              <w:spacing w:after="0" w:line="240" w:lineRule="auto"/>
              <w:jc w:val="both"/>
              <w:rPr>
                <w:rFonts w:ascii="Times New Roman" w:hAnsi="Times New Roman" w:cs="Times New Roman"/>
              </w:rPr>
            </w:pPr>
            <w:r w:rsidRPr="00B0016F">
              <w:rPr>
                <w:rFonts w:ascii="Times New Roman" w:hAnsi="Times New Roman" w:cs="Times New Roman"/>
              </w:rPr>
              <w:t>Все без исключения задания учебника ориентированы на достижение личностных результатов, так как они предлагают не только найти решение, но и обосновать его, основываясь только на фактах.</w:t>
            </w:r>
          </w:p>
          <w:p w:rsidR="00B0016F" w:rsidRPr="00B0016F" w:rsidRDefault="00B0016F" w:rsidP="00B0016F">
            <w:pPr>
              <w:pStyle w:val="aa"/>
              <w:spacing w:after="0" w:line="240" w:lineRule="auto"/>
              <w:jc w:val="both"/>
              <w:rPr>
                <w:rFonts w:ascii="Times New Roman" w:hAnsi="Times New Roman" w:cs="Times New Roman"/>
              </w:rPr>
            </w:pPr>
            <w:r w:rsidRPr="00B0016F">
              <w:rPr>
                <w:rFonts w:ascii="Times New Roman" w:hAnsi="Times New Roman" w:cs="Times New Roman"/>
              </w:rPr>
              <w:t>Работа с математическим содержанием учит уважать и принимать чужое мнение, если оно обосновано.</w:t>
            </w:r>
          </w:p>
        </w:tc>
        <w:tc>
          <w:tcPr>
            <w:tcW w:w="6662" w:type="dxa"/>
          </w:tcPr>
          <w:p w:rsidR="00B0016F" w:rsidRPr="00B0016F" w:rsidRDefault="00B0016F" w:rsidP="00B0016F">
            <w:pPr>
              <w:jc w:val="both"/>
              <w:rPr>
                <w:sz w:val="22"/>
                <w:szCs w:val="22"/>
              </w:rPr>
            </w:pPr>
            <w:r w:rsidRPr="00B0016F">
              <w:rPr>
                <w:sz w:val="22"/>
                <w:szCs w:val="22"/>
              </w:rPr>
              <w:t xml:space="preserve">Задания, сопровождаемые инструкцией «Объясни…», «Обоснуй своё мнение…». </w:t>
            </w:r>
          </w:p>
          <w:p w:rsidR="00B0016F" w:rsidRPr="00B0016F" w:rsidRDefault="00B0016F" w:rsidP="00B0016F">
            <w:pPr>
              <w:pStyle w:val="aa"/>
              <w:spacing w:after="0" w:line="240" w:lineRule="auto"/>
              <w:jc w:val="both"/>
              <w:rPr>
                <w:rFonts w:ascii="Times New Roman" w:hAnsi="Times New Roman" w:cs="Times New Roman"/>
                <w:b/>
                <w:bCs/>
                <w:i/>
                <w:iCs/>
              </w:rPr>
            </w:pPr>
          </w:p>
          <w:p w:rsidR="00B0016F" w:rsidRPr="00B0016F" w:rsidRDefault="00B0016F" w:rsidP="00B0016F">
            <w:pPr>
              <w:pStyle w:val="aa"/>
              <w:spacing w:after="0" w:line="240" w:lineRule="auto"/>
              <w:jc w:val="both"/>
              <w:rPr>
                <w:rFonts w:ascii="Times New Roman" w:hAnsi="Times New Roman" w:cs="Times New Roman"/>
                <w:b/>
                <w:bCs/>
                <w:i/>
                <w:iCs/>
              </w:rPr>
            </w:pPr>
          </w:p>
          <w:p w:rsidR="00B0016F" w:rsidRPr="00B0016F" w:rsidRDefault="00B0016F" w:rsidP="00B0016F">
            <w:pPr>
              <w:jc w:val="both"/>
              <w:rPr>
                <w:sz w:val="22"/>
                <w:szCs w:val="22"/>
              </w:rPr>
            </w:pPr>
            <w:r w:rsidRPr="00B0016F">
              <w:rPr>
                <w:sz w:val="22"/>
                <w:szCs w:val="22"/>
              </w:rPr>
              <w:t>Задачи «на доказательство», текстовые задачи.</w:t>
            </w:r>
          </w:p>
          <w:p w:rsidR="00B0016F" w:rsidRPr="00B0016F" w:rsidRDefault="00B0016F" w:rsidP="00B0016F">
            <w:pPr>
              <w:pStyle w:val="aa"/>
              <w:spacing w:after="0" w:line="240" w:lineRule="auto"/>
              <w:jc w:val="both"/>
              <w:rPr>
                <w:rFonts w:ascii="Times New Roman" w:hAnsi="Times New Roman" w:cs="Times New Roman"/>
                <w:b/>
                <w:bCs/>
                <w:i/>
                <w:iCs/>
              </w:rPr>
            </w:pPr>
          </w:p>
        </w:tc>
      </w:tr>
      <w:tr w:rsidR="00B0016F" w:rsidRPr="00B0016F" w:rsidTr="00B0016F">
        <w:tc>
          <w:tcPr>
            <w:tcW w:w="2030" w:type="dxa"/>
          </w:tcPr>
          <w:p w:rsidR="00B0016F" w:rsidRPr="00B0016F" w:rsidRDefault="00B0016F" w:rsidP="00B0016F">
            <w:pPr>
              <w:pStyle w:val="aa"/>
              <w:spacing w:after="0" w:line="240" w:lineRule="auto"/>
              <w:jc w:val="both"/>
              <w:rPr>
                <w:rFonts w:ascii="Times New Roman" w:hAnsi="Times New Roman" w:cs="Times New Roman"/>
                <w:b/>
                <w:i/>
              </w:rPr>
            </w:pPr>
            <w:r w:rsidRPr="00B0016F">
              <w:rPr>
                <w:rFonts w:ascii="Times New Roman" w:hAnsi="Times New Roman" w:cs="Times New Roman"/>
                <w:b/>
                <w:i/>
              </w:rPr>
              <w:t>Регулятивные</w:t>
            </w:r>
          </w:p>
          <w:p w:rsidR="00B0016F" w:rsidRPr="00B0016F" w:rsidRDefault="00B0016F" w:rsidP="00B0016F">
            <w:pPr>
              <w:pStyle w:val="aa"/>
              <w:spacing w:after="0" w:line="240" w:lineRule="auto"/>
              <w:jc w:val="both"/>
              <w:rPr>
                <w:rFonts w:ascii="Times New Roman" w:hAnsi="Times New Roman" w:cs="Times New Roman"/>
                <w:b/>
                <w:bCs/>
                <w:i/>
                <w:iCs/>
              </w:rPr>
            </w:pPr>
          </w:p>
        </w:tc>
        <w:tc>
          <w:tcPr>
            <w:tcW w:w="7213" w:type="dxa"/>
          </w:tcPr>
          <w:p w:rsidR="00B0016F" w:rsidRPr="00B0016F" w:rsidRDefault="00B0016F" w:rsidP="00B0016F">
            <w:pPr>
              <w:pStyle w:val="a6"/>
              <w:spacing w:before="0" w:beforeAutospacing="0" w:after="0" w:afterAutospacing="0"/>
              <w:jc w:val="both"/>
              <w:rPr>
                <w:sz w:val="22"/>
                <w:szCs w:val="22"/>
              </w:rPr>
            </w:pPr>
            <w:r w:rsidRPr="00B0016F">
              <w:rPr>
                <w:sz w:val="22"/>
                <w:szCs w:val="22"/>
              </w:rPr>
              <w:t xml:space="preserve">Одним из наиболее эффективных учебных заданий на развитие таких умений является текстовая задача, так как работа с ней полностью отражает алгоритм работы по достижению поставленной цели </w:t>
            </w:r>
          </w:p>
          <w:p w:rsidR="00B0016F" w:rsidRPr="00B0016F" w:rsidRDefault="00B0016F" w:rsidP="00B0016F">
            <w:pPr>
              <w:pStyle w:val="a6"/>
              <w:spacing w:before="0" w:beforeAutospacing="0" w:after="0" w:afterAutospacing="0"/>
              <w:jc w:val="both"/>
              <w:rPr>
                <w:sz w:val="22"/>
                <w:szCs w:val="22"/>
              </w:rPr>
            </w:pPr>
            <w:r w:rsidRPr="00B0016F">
              <w:rPr>
                <w:sz w:val="22"/>
                <w:szCs w:val="22"/>
              </w:rPr>
              <w:t>Работа над системой учебных заданий (учебной задачей).</w:t>
            </w:r>
          </w:p>
        </w:tc>
        <w:tc>
          <w:tcPr>
            <w:tcW w:w="6662" w:type="dxa"/>
            <w:tcBorders>
              <w:bottom w:val="single" w:sz="4" w:space="0" w:color="auto"/>
            </w:tcBorders>
          </w:tcPr>
          <w:p w:rsidR="00B0016F" w:rsidRPr="00B0016F" w:rsidRDefault="00B0016F" w:rsidP="00B0016F">
            <w:pPr>
              <w:jc w:val="both"/>
              <w:rPr>
                <w:sz w:val="22"/>
                <w:szCs w:val="22"/>
              </w:rPr>
            </w:pPr>
            <w:r w:rsidRPr="00B0016F">
              <w:rPr>
                <w:sz w:val="22"/>
                <w:szCs w:val="22"/>
              </w:rPr>
              <w:t xml:space="preserve"> Текстовые задачи.</w:t>
            </w:r>
          </w:p>
          <w:p w:rsidR="00B0016F" w:rsidRPr="00B0016F" w:rsidRDefault="00B0016F" w:rsidP="00B0016F">
            <w:pPr>
              <w:jc w:val="both"/>
              <w:rPr>
                <w:sz w:val="22"/>
                <w:szCs w:val="22"/>
              </w:rPr>
            </w:pPr>
          </w:p>
          <w:p w:rsidR="00B0016F" w:rsidRPr="00B0016F" w:rsidRDefault="00B0016F" w:rsidP="00B0016F">
            <w:pPr>
              <w:jc w:val="both"/>
              <w:rPr>
                <w:sz w:val="22"/>
                <w:szCs w:val="22"/>
              </w:rPr>
            </w:pPr>
          </w:p>
          <w:p w:rsidR="00B0016F" w:rsidRPr="00B0016F" w:rsidRDefault="00B0016F" w:rsidP="00B0016F">
            <w:pPr>
              <w:pStyle w:val="a6"/>
              <w:spacing w:before="0" w:beforeAutospacing="0" w:after="0" w:afterAutospacing="0"/>
              <w:jc w:val="both"/>
              <w:rPr>
                <w:sz w:val="22"/>
                <w:szCs w:val="22"/>
                <w:lang w:eastAsia="ja-JP"/>
              </w:rPr>
            </w:pPr>
          </w:p>
          <w:p w:rsidR="00B0016F" w:rsidRPr="00B0016F" w:rsidRDefault="00B0016F" w:rsidP="00B0016F">
            <w:pPr>
              <w:pStyle w:val="a6"/>
              <w:spacing w:before="0" w:beforeAutospacing="0" w:after="0" w:afterAutospacing="0"/>
              <w:jc w:val="both"/>
              <w:rPr>
                <w:sz w:val="22"/>
                <w:szCs w:val="22"/>
              </w:rPr>
            </w:pPr>
            <w:r w:rsidRPr="00B0016F">
              <w:rPr>
                <w:sz w:val="22"/>
                <w:szCs w:val="22"/>
              </w:rPr>
              <w:t xml:space="preserve">Проблемные вопросы и задачи для обсуждения, а также теоремы и доказательства, позволяющие проверить правильность собственных умозаключений. Таким образом, школьники учатся сверять свои действия с целью. </w:t>
            </w:r>
          </w:p>
          <w:p w:rsidR="00B0016F" w:rsidRPr="00B0016F" w:rsidRDefault="00B0016F" w:rsidP="00B0016F">
            <w:pPr>
              <w:pStyle w:val="a6"/>
              <w:spacing w:before="0" w:beforeAutospacing="0" w:after="0" w:afterAutospacing="0"/>
              <w:jc w:val="both"/>
              <w:rPr>
                <w:sz w:val="22"/>
                <w:szCs w:val="22"/>
              </w:rPr>
            </w:pPr>
            <w:r w:rsidRPr="00B0016F">
              <w:rPr>
                <w:sz w:val="22"/>
                <w:szCs w:val="22"/>
              </w:rPr>
              <w:t>Проблемные ситуации, позволяющие школьникам вместе с учителем выбрать цель деятельности (сформулировать основную проблему (вопрос) урока), авторские версии таких вопросов дают возможность оценить правильность действий учеников.</w:t>
            </w:r>
          </w:p>
        </w:tc>
      </w:tr>
      <w:tr w:rsidR="00B0016F" w:rsidRPr="00B0016F" w:rsidTr="00B0016F">
        <w:trPr>
          <w:trHeight w:val="2760"/>
        </w:trPr>
        <w:tc>
          <w:tcPr>
            <w:tcW w:w="2030" w:type="dxa"/>
          </w:tcPr>
          <w:p w:rsidR="00B0016F" w:rsidRPr="00B0016F" w:rsidRDefault="00B0016F" w:rsidP="00B0016F">
            <w:pPr>
              <w:pStyle w:val="aa"/>
              <w:spacing w:after="0" w:line="240" w:lineRule="auto"/>
              <w:jc w:val="both"/>
              <w:rPr>
                <w:rFonts w:ascii="Times New Roman" w:hAnsi="Times New Roman" w:cs="Times New Roman"/>
                <w:b/>
                <w:i/>
              </w:rPr>
            </w:pPr>
            <w:r w:rsidRPr="00B0016F">
              <w:rPr>
                <w:rFonts w:ascii="Times New Roman" w:hAnsi="Times New Roman" w:cs="Times New Roman"/>
                <w:b/>
                <w:i/>
              </w:rPr>
              <w:t>Познавательные</w:t>
            </w:r>
          </w:p>
          <w:p w:rsidR="00B0016F" w:rsidRPr="00B0016F" w:rsidRDefault="00B0016F" w:rsidP="00B0016F">
            <w:pPr>
              <w:pStyle w:val="aa"/>
              <w:spacing w:after="0" w:line="240" w:lineRule="auto"/>
              <w:jc w:val="both"/>
              <w:rPr>
                <w:rFonts w:ascii="Times New Roman" w:hAnsi="Times New Roman" w:cs="Times New Roman"/>
                <w:b/>
                <w:bCs/>
                <w:i/>
                <w:iCs/>
              </w:rPr>
            </w:pPr>
          </w:p>
        </w:tc>
        <w:tc>
          <w:tcPr>
            <w:tcW w:w="7213" w:type="dxa"/>
            <w:tcBorders>
              <w:right w:val="single" w:sz="4" w:space="0" w:color="auto"/>
            </w:tcBorders>
          </w:tcPr>
          <w:p w:rsidR="00B0016F" w:rsidRPr="00B0016F" w:rsidRDefault="00B0016F" w:rsidP="00B0016F">
            <w:pPr>
              <w:pStyle w:val="aa"/>
              <w:spacing w:after="0" w:line="240" w:lineRule="auto"/>
              <w:jc w:val="both"/>
              <w:rPr>
                <w:rFonts w:ascii="Times New Roman" w:hAnsi="Times New Roman" w:cs="Times New Roman"/>
              </w:rPr>
            </w:pPr>
            <w:r w:rsidRPr="00B0016F">
              <w:rPr>
                <w:rFonts w:ascii="Times New Roman" w:hAnsi="Times New Roman" w:cs="Times New Roman"/>
              </w:rPr>
              <w:t>Формирование моделирования как  необходимого  универсального учебного действия.</w:t>
            </w:r>
          </w:p>
          <w:p w:rsidR="00B0016F" w:rsidRPr="00B0016F" w:rsidRDefault="00B0016F" w:rsidP="00B0016F">
            <w:pPr>
              <w:pStyle w:val="aa"/>
              <w:spacing w:after="0" w:line="240" w:lineRule="auto"/>
              <w:jc w:val="both"/>
              <w:rPr>
                <w:rFonts w:ascii="Times New Roman" w:hAnsi="Times New Roman" w:cs="Times New Roman"/>
              </w:rPr>
            </w:pPr>
            <w:r w:rsidRPr="00B0016F">
              <w:rPr>
                <w:rFonts w:ascii="Times New Roman" w:hAnsi="Times New Roman" w:cs="Times New Roman"/>
              </w:rPr>
              <w:t>Широкое использование продуктивных заданий, требующих целенаправленного использования и, как следствие, развития таких важнейших мыслительных операций, как анализ, синтез, классификация, сравнение, аналогия.</w:t>
            </w:r>
          </w:p>
          <w:p w:rsidR="00B0016F" w:rsidRPr="00B0016F" w:rsidRDefault="00B0016F" w:rsidP="00CB2EE9">
            <w:pPr>
              <w:pStyle w:val="aa"/>
              <w:spacing w:after="0" w:line="240" w:lineRule="auto"/>
              <w:jc w:val="both"/>
              <w:rPr>
                <w:rFonts w:ascii="Times New Roman" w:hAnsi="Times New Roman" w:cs="Times New Roman"/>
              </w:rPr>
            </w:pPr>
            <w:r w:rsidRPr="00B0016F">
              <w:rPr>
                <w:rFonts w:ascii="Times New Roman" w:hAnsi="Times New Roman" w:cs="Times New Roman"/>
              </w:rPr>
              <w:t>Использование заданий, позволяющих научить школьников самостоятельному применению знаний в новой ситуации, т.е. сформировать познавательные универсальные учебные действия.</w:t>
            </w:r>
          </w:p>
        </w:tc>
        <w:tc>
          <w:tcPr>
            <w:tcW w:w="6662" w:type="dxa"/>
            <w:tcBorders>
              <w:top w:val="single" w:sz="4" w:space="0" w:color="auto"/>
              <w:left w:val="single" w:sz="4" w:space="0" w:color="auto"/>
              <w:right w:val="single" w:sz="4" w:space="0" w:color="auto"/>
            </w:tcBorders>
          </w:tcPr>
          <w:p w:rsidR="00B0016F" w:rsidRPr="00B0016F" w:rsidRDefault="00B0016F" w:rsidP="00B0016F">
            <w:pPr>
              <w:jc w:val="both"/>
              <w:rPr>
                <w:sz w:val="22"/>
                <w:szCs w:val="22"/>
              </w:rPr>
            </w:pPr>
            <w:r w:rsidRPr="00B0016F">
              <w:rPr>
                <w:sz w:val="22"/>
                <w:szCs w:val="22"/>
              </w:rPr>
              <w:t xml:space="preserve">Задания с моделями: самостоятельное создание и их применение  при решении предметных задач. </w:t>
            </w:r>
          </w:p>
          <w:p w:rsidR="00B0016F" w:rsidRPr="00B0016F" w:rsidRDefault="00B0016F" w:rsidP="00B0016F">
            <w:pPr>
              <w:jc w:val="both"/>
              <w:rPr>
                <w:sz w:val="22"/>
                <w:szCs w:val="22"/>
              </w:rPr>
            </w:pPr>
            <w:r w:rsidRPr="00B0016F">
              <w:rPr>
                <w:sz w:val="22"/>
                <w:szCs w:val="22"/>
              </w:rPr>
              <w:t>Задания на классификацию, доказательство</w:t>
            </w:r>
          </w:p>
          <w:p w:rsidR="00B0016F" w:rsidRPr="00B0016F" w:rsidRDefault="00B0016F" w:rsidP="00B0016F">
            <w:pPr>
              <w:jc w:val="both"/>
              <w:rPr>
                <w:sz w:val="22"/>
                <w:szCs w:val="22"/>
              </w:rPr>
            </w:pPr>
          </w:p>
          <w:p w:rsidR="00B0016F" w:rsidRPr="00B0016F" w:rsidRDefault="00B0016F" w:rsidP="00B0016F">
            <w:pPr>
              <w:jc w:val="both"/>
              <w:rPr>
                <w:sz w:val="22"/>
                <w:szCs w:val="22"/>
              </w:rPr>
            </w:pPr>
          </w:p>
          <w:p w:rsidR="00B0016F" w:rsidRPr="00B0016F" w:rsidRDefault="00B0016F" w:rsidP="00B0016F">
            <w:pPr>
              <w:jc w:val="both"/>
              <w:rPr>
                <w:sz w:val="22"/>
                <w:szCs w:val="22"/>
              </w:rPr>
            </w:pPr>
          </w:p>
          <w:p w:rsidR="00B0016F" w:rsidRPr="00B0016F" w:rsidRDefault="00B0016F" w:rsidP="00B0016F">
            <w:pPr>
              <w:jc w:val="both"/>
              <w:rPr>
                <w:sz w:val="22"/>
                <w:szCs w:val="22"/>
              </w:rPr>
            </w:pPr>
            <w:r w:rsidRPr="00B0016F">
              <w:rPr>
                <w:sz w:val="22"/>
                <w:szCs w:val="22"/>
              </w:rPr>
              <w:t>«Занимательные и нестандартные задачи».</w:t>
            </w:r>
          </w:p>
        </w:tc>
      </w:tr>
      <w:tr w:rsidR="00B0016F" w:rsidRPr="00B0016F" w:rsidTr="00B0016F">
        <w:tc>
          <w:tcPr>
            <w:tcW w:w="2030" w:type="dxa"/>
          </w:tcPr>
          <w:p w:rsidR="00B0016F" w:rsidRPr="00B0016F" w:rsidRDefault="00B0016F" w:rsidP="00B0016F">
            <w:pPr>
              <w:pStyle w:val="aa"/>
              <w:spacing w:after="0" w:line="240" w:lineRule="auto"/>
              <w:jc w:val="both"/>
              <w:rPr>
                <w:rFonts w:ascii="Times New Roman" w:hAnsi="Times New Roman" w:cs="Times New Roman"/>
                <w:b/>
                <w:bCs/>
                <w:i/>
                <w:iCs/>
              </w:rPr>
            </w:pPr>
            <w:r w:rsidRPr="00B0016F">
              <w:rPr>
                <w:rFonts w:ascii="Times New Roman" w:hAnsi="Times New Roman" w:cs="Times New Roman"/>
                <w:b/>
                <w:bCs/>
                <w:i/>
                <w:iCs/>
              </w:rPr>
              <w:t>Коммуникативные</w:t>
            </w:r>
          </w:p>
        </w:tc>
        <w:tc>
          <w:tcPr>
            <w:tcW w:w="7213" w:type="dxa"/>
            <w:tcBorders>
              <w:right w:val="single" w:sz="4" w:space="0" w:color="auto"/>
            </w:tcBorders>
          </w:tcPr>
          <w:p w:rsidR="00B0016F" w:rsidRPr="00B0016F" w:rsidRDefault="00B0016F" w:rsidP="00B0016F">
            <w:pPr>
              <w:pStyle w:val="aa"/>
              <w:spacing w:after="0" w:line="240" w:lineRule="auto"/>
              <w:jc w:val="both"/>
              <w:rPr>
                <w:rFonts w:ascii="Times New Roman" w:hAnsi="Times New Roman" w:cs="Times New Roman"/>
              </w:rPr>
            </w:pPr>
            <w:r w:rsidRPr="00B0016F">
              <w:rPr>
                <w:rFonts w:ascii="Times New Roman" w:hAnsi="Times New Roman" w:cs="Times New Roman"/>
              </w:rPr>
              <w:t>Задания на  развитие устной научной речи.</w:t>
            </w:r>
          </w:p>
          <w:p w:rsidR="00B0016F" w:rsidRPr="00B0016F" w:rsidRDefault="00B0016F" w:rsidP="00B0016F">
            <w:pPr>
              <w:pStyle w:val="aa"/>
              <w:spacing w:after="0" w:line="240" w:lineRule="auto"/>
              <w:jc w:val="both"/>
              <w:rPr>
                <w:rFonts w:ascii="Times New Roman" w:hAnsi="Times New Roman" w:cs="Times New Roman"/>
              </w:rPr>
            </w:pPr>
          </w:p>
          <w:p w:rsidR="00B0016F" w:rsidRPr="00B0016F" w:rsidRDefault="00B0016F" w:rsidP="00B0016F">
            <w:pPr>
              <w:pStyle w:val="aa"/>
              <w:spacing w:after="0" w:line="240" w:lineRule="auto"/>
              <w:jc w:val="both"/>
              <w:rPr>
                <w:rFonts w:ascii="Times New Roman" w:hAnsi="Times New Roman" w:cs="Times New Roman"/>
              </w:rPr>
            </w:pPr>
            <w:r w:rsidRPr="00B0016F">
              <w:rPr>
                <w:rFonts w:ascii="Times New Roman" w:hAnsi="Times New Roman" w:cs="Times New Roman"/>
              </w:rPr>
              <w:t xml:space="preserve"> Задания на развитие комплекса умений, на которых базируется </w:t>
            </w:r>
            <w:r w:rsidRPr="00B0016F">
              <w:rPr>
                <w:rFonts w:ascii="Times New Roman" w:hAnsi="Times New Roman" w:cs="Times New Roman"/>
              </w:rPr>
              <w:lastRenderedPageBreak/>
              <w:t>грамотное эффективное взаимодействие.</w:t>
            </w:r>
          </w:p>
        </w:tc>
        <w:tc>
          <w:tcPr>
            <w:tcW w:w="6662" w:type="dxa"/>
            <w:tcBorders>
              <w:left w:val="single" w:sz="4" w:space="0" w:color="auto"/>
              <w:bottom w:val="single" w:sz="4" w:space="0" w:color="auto"/>
              <w:right w:val="single" w:sz="4" w:space="0" w:color="auto"/>
            </w:tcBorders>
          </w:tcPr>
          <w:p w:rsidR="00B0016F" w:rsidRPr="00B0016F" w:rsidRDefault="00B0016F" w:rsidP="00B0016F">
            <w:pPr>
              <w:jc w:val="both"/>
              <w:rPr>
                <w:sz w:val="22"/>
                <w:szCs w:val="22"/>
              </w:rPr>
            </w:pPr>
            <w:r w:rsidRPr="00B0016F">
              <w:rPr>
                <w:sz w:val="22"/>
                <w:szCs w:val="22"/>
              </w:rPr>
              <w:lastRenderedPageBreak/>
              <w:t>Задания, сопровождающиеся инструкциями «Расскажи», «Объясни», «Обоснуй свой ответ».</w:t>
            </w:r>
          </w:p>
          <w:p w:rsidR="00B0016F" w:rsidRPr="00B0016F" w:rsidRDefault="00B0016F" w:rsidP="00B0016F">
            <w:pPr>
              <w:jc w:val="both"/>
              <w:rPr>
                <w:sz w:val="22"/>
                <w:szCs w:val="22"/>
              </w:rPr>
            </w:pPr>
            <w:r w:rsidRPr="00B0016F">
              <w:rPr>
                <w:sz w:val="22"/>
                <w:szCs w:val="22"/>
              </w:rPr>
              <w:t xml:space="preserve">Система заданий, нацеленных  на организацию общения учеников </w:t>
            </w:r>
            <w:r w:rsidRPr="00B0016F">
              <w:rPr>
                <w:sz w:val="22"/>
                <w:szCs w:val="22"/>
              </w:rPr>
              <w:lastRenderedPageBreak/>
              <w:t>в паре или группе (все задания, относящиеся к этапу первичного применения знаний; к работе над текстовой задачей, осуществляемой методом мозгового штурма)</w:t>
            </w:r>
          </w:p>
        </w:tc>
      </w:tr>
    </w:tbl>
    <w:p w:rsidR="00B0016F" w:rsidRPr="00B0016F" w:rsidRDefault="00B0016F" w:rsidP="00B0016F">
      <w:pPr>
        <w:pStyle w:val="aa"/>
        <w:spacing w:after="0" w:line="228" w:lineRule="auto"/>
        <w:jc w:val="both"/>
        <w:rPr>
          <w:rFonts w:ascii="Times New Roman" w:hAnsi="Times New Roman" w:cs="Times New Roman"/>
          <w:b/>
          <w:bCs/>
          <w:i/>
          <w:iCs/>
        </w:rPr>
      </w:pPr>
      <w:r w:rsidRPr="00B0016F">
        <w:rPr>
          <w:rFonts w:ascii="Times New Roman" w:hAnsi="Times New Roman" w:cs="Times New Roman"/>
          <w:b/>
          <w:bCs/>
          <w:i/>
          <w:iCs/>
        </w:rPr>
        <w:lastRenderedPageBreak/>
        <w:t>Формирование УУД средствами учебного предмета «Информатика»</w:t>
      </w:r>
    </w:p>
    <w:p w:rsidR="00B0016F" w:rsidRPr="00B0016F" w:rsidRDefault="00B0016F" w:rsidP="00B0016F">
      <w:pPr>
        <w:pStyle w:val="aa"/>
        <w:spacing w:after="0" w:line="228" w:lineRule="auto"/>
        <w:ind w:firstLine="660"/>
        <w:jc w:val="both"/>
        <w:rPr>
          <w:rFonts w:ascii="Times New Roman" w:hAnsi="Times New Roman" w:cs="Times New Roman"/>
          <w:b/>
          <w:bCs/>
          <w:i/>
          <w:iCs/>
        </w:rPr>
      </w:pPr>
    </w:p>
    <w:tbl>
      <w:tblPr>
        <w:tblW w:w="1590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77"/>
        <w:gridCol w:w="6966"/>
        <w:gridCol w:w="6662"/>
      </w:tblGrid>
      <w:tr w:rsidR="00B0016F" w:rsidRPr="00B0016F" w:rsidTr="00B0016F">
        <w:tc>
          <w:tcPr>
            <w:tcW w:w="2277" w:type="dxa"/>
          </w:tcPr>
          <w:p w:rsidR="00B0016F" w:rsidRPr="00B0016F" w:rsidRDefault="00B0016F" w:rsidP="00B0016F">
            <w:pPr>
              <w:pStyle w:val="aa"/>
              <w:spacing w:after="0"/>
              <w:jc w:val="both"/>
              <w:rPr>
                <w:rFonts w:ascii="Times New Roman" w:hAnsi="Times New Roman" w:cs="Times New Roman"/>
                <w:b/>
                <w:bCs/>
                <w:i/>
                <w:iCs/>
              </w:rPr>
            </w:pPr>
            <w:r w:rsidRPr="00B0016F">
              <w:rPr>
                <w:rFonts w:ascii="Times New Roman" w:hAnsi="Times New Roman" w:cs="Times New Roman"/>
                <w:b/>
                <w:bCs/>
                <w:i/>
                <w:iCs/>
              </w:rPr>
              <w:t>УУД</w:t>
            </w:r>
          </w:p>
        </w:tc>
        <w:tc>
          <w:tcPr>
            <w:tcW w:w="6966" w:type="dxa"/>
          </w:tcPr>
          <w:p w:rsidR="00B0016F" w:rsidRPr="00B0016F" w:rsidRDefault="00B0016F" w:rsidP="00B0016F">
            <w:pPr>
              <w:pStyle w:val="aa"/>
              <w:spacing w:after="0"/>
              <w:jc w:val="both"/>
              <w:rPr>
                <w:rFonts w:ascii="Times New Roman" w:hAnsi="Times New Roman" w:cs="Times New Roman"/>
                <w:b/>
                <w:bCs/>
                <w:i/>
                <w:iCs/>
              </w:rPr>
            </w:pPr>
            <w:r w:rsidRPr="00B0016F">
              <w:rPr>
                <w:rFonts w:ascii="Times New Roman" w:hAnsi="Times New Roman" w:cs="Times New Roman"/>
                <w:b/>
                <w:bCs/>
                <w:i/>
                <w:iCs/>
              </w:rPr>
              <w:t>Средства формирования УУД</w:t>
            </w:r>
          </w:p>
        </w:tc>
        <w:tc>
          <w:tcPr>
            <w:tcW w:w="6662" w:type="dxa"/>
          </w:tcPr>
          <w:p w:rsidR="00B0016F" w:rsidRPr="00B0016F" w:rsidRDefault="00B0016F" w:rsidP="00B0016F">
            <w:pPr>
              <w:pStyle w:val="aa"/>
              <w:spacing w:after="0"/>
              <w:jc w:val="both"/>
              <w:rPr>
                <w:rFonts w:ascii="Times New Roman" w:hAnsi="Times New Roman" w:cs="Times New Roman"/>
                <w:b/>
                <w:bCs/>
                <w:i/>
                <w:iCs/>
              </w:rPr>
            </w:pPr>
            <w:r w:rsidRPr="00B0016F">
              <w:rPr>
                <w:rFonts w:ascii="Times New Roman" w:hAnsi="Times New Roman" w:cs="Times New Roman"/>
                <w:b/>
                <w:bCs/>
                <w:i/>
                <w:iCs/>
              </w:rPr>
              <w:t>Типы заданий</w:t>
            </w:r>
          </w:p>
        </w:tc>
      </w:tr>
      <w:tr w:rsidR="00B0016F" w:rsidRPr="00B0016F" w:rsidTr="00B0016F">
        <w:tc>
          <w:tcPr>
            <w:tcW w:w="2277" w:type="dxa"/>
          </w:tcPr>
          <w:p w:rsidR="00B0016F" w:rsidRPr="00B0016F" w:rsidRDefault="00B0016F" w:rsidP="00B0016F">
            <w:pPr>
              <w:pStyle w:val="aa"/>
              <w:spacing w:after="0" w:line="228" w:lineRule="auto"/>
              <w:jc w:val="both"/>
              <w:rPr>
                <w:rFonts w:ascii="Times New Roman" w:hAnsi="Times New Roman" w:cs="Times New Roman"/>
              </w:rPr>
            </w:pPr>
            <w:r w:rsidRPr="00B0016F">
              <w:rPr>
                <w:rFonts w:ascii="Times New Roman" w:hAnsi="Times New Roman" w:cs="Times New Roman"/>
                <w:b/>
                <w:bCs/>
                <w:i/>
                <w:iCs/>
              </w:rPr>
              <w:t>Личностные</w:t>
            </w:r>
          </w:p>
          <w:p w:rsidR="00B0016F" w:rsidRPr="00B0016F" w:rsidRDefault="00B0016F" w:rsidP="00B0016F">
            <w:pPr>
              <w:pStyle w:val="aa"/>
              <w:spacing w:after="0"/>
              <w:jc w:val="both"/>
              <w:rPr>
                <w:rFonts w:ascii="Times New Roman" w:hAnsi="Times New Roman" w:cs="Times New Roman"/>
                <w:b/>
                <w:bCs/>
                <w:i/>
                <w:iCs/>
              </w:rPr>
            </w:pPr>
          </w:p>
        </w:tc>
        <w:tc>
          <w:tcPr>
            <w:tcW w:w="6966" w:type="dxa"/>
          </w:tcPr>
          <w:p w:rsidR="00B0016F" w:rsidRDefault="00B0016F" w:rsidP="00B0016F">
            <w:pPr>
              <w:pStyle w:val="aa"/>
              <w:spacing w:after="0"/>
              <w:jc w:val="both"/>
              <w:rPr>
                <w:rFonts w:ascii="Times New Roman" w:hAnsi="Times New Roman" w:cs="Times New Roman"/>
              </w:rPr>
            </w:pPr>
            <w:r w:rsidRPr="00B0016F">
              <w:rPr>
                <w:rFonts w:ascii="Times New Roman" w:hAnsi="Times New Roman" w:cs="Times New Roman"/>
              </w:rPr>
              <w:t>Использование в курсе специальных обучающих программ, имеющих дидактическую нагрузку, связанную с материалом учебника</w:t>
            </w:r>
          </w:p>
          <w:p w:rsidR="00B0016F" w:rsidRDefault="00B0016F" w:rsidP="00B0016F">
            <w:pPr>
              <w:pStyle w:val="aa"/>
              <w:spacing w:after="0"/>
              <w:jc w:val="both"/>
              <w:rPr>
                <w:rFonts w:ascii="Times New Roman" w:hAnsi="Times New Roman" w:cs="Times New Roman"/>
              </w:rPr>
            </w:pPr>
          </w:p>
          <w:p w:rsidR="00B0016F" w:rsidRPr="00B0016F" w:rsidRDefault="00B0016F" w:rsidP="00B0016F">
            <w:pPr>
              <w:pStyle w:val="aa"/>
              <w:spacing w:after="0"/>
              <w:jc w:val="both"/>
              <w:rPr>
                <w:rFonts w:ascii="Times New Roman" w:hAnsi="Times New Roman" w:cs="Times New Roman"/>
              </w:rPr>
            </w:pPr>
            <w:r w:rsidRPr="00B0016F">
              <w:rPr>
                <w:rFonts w:ascii="Times New Roman" w:hAnsi="Times New Roman" w:cs="Times New Roman"/>
              </w:rPr>
              <w:t xml:space="preserve">Система заданий, иллюстрирующих место информационных технологий в современном обществе, профессиональное использовании информационных технологий, их практическую значимость </w:t>
            </w:r>
          </w:p>
        </w:tc>
        <w:tc>
          <w:tcPr>
            <w:tcW w:w="6662" w:type="dxa"/>
          </w:tcPr>
          <w:p w:rsidR="00B0016F" w:rsidRPr="00B0016F" w:rsidRDefault="00B0016F" w:rsidP="00B0016F">
            <w:pPr>
              <w:pStyle w:val="aa"/>
              <w:spacing w:after="0"/>
              <w:jc w:val="both"/>
              <w:rPr>
                <w:rFonts w:ascii="Times New Roman" w:hAnsi="Times New Roman" w:cs="Times New Roman"/>
                <w:b/>
                <w:bCs/>
                <w:i/>
                <w:iCs/>
              </w:rPr>
            </w:pPr>
            <w:r w:rsidRPr="00B0016F">
              <w:rPr>
                <w:rFonts w:ascii="Times New Roman" w:hAnsi="Times New Roman" w:cs="Times New Roman"/>
              </w:rPr>
              <w:t>задания, связанные с практическим использованием офисных программ, а также задания, содержащие информацию об областях использования компьютеров</w:t>
            </w:r>
          </w:p>
          <w:p w:rsidR="00B0016F" w:rsidRPr="00B0016F" w:rsidRDefault="00B0016F" w:rsidP="00B0016F">
            <w:pPr>
              <w:pStyle w:val="aa"/>
              <w:spacing w:after="0"/>
              <w:jc w:val="both"/>
              <w:rPr>
                <w:rFonts w:ascii="Times New Roman" w:hAnsi="Times New Roman" w:cs="Times New Roman"/>
                <w:b/>
                <w:bCs/>
                <w:i/>
                <w:iCs/>
              </w:rPr>
            </w:pPr>
            <w:r w:rsidRPr="00B0016F">
              <w:rPr>
                <w:rFonts w:ascii="Times New Roman" w:hAnsi="Times New Roman" w:cs="Times New Roman"/>
              </w:rPr>
              <w:t>изучение правил работы с файлами в корпоративной сети, этических норм работы с информацией,  а также правил поведения в компьютерном классе</w:t>
            </w:r>
          </w:p>
        </w:tc>
      </w:tr>
      <w:tr w:rsidR="00B0016F" w:rsidRPr="00B0016F" w:rsidTr="00B0016F">
        <w:tc>
          <w:tcPr>
            <w:tcW w:w="2277" w:type="dxa"/>
          </w:tcPr>
          <w:p w:rsidR="00B0016F" w:rsidRPr="00B0016F" w:rsidRDefault="00B0016F" w:rsidP="00B0016F">
            <w:pPr>
              <w:pStyle w:val="aa"/>
              <w:spacing w:after="0" w:line="228" w:lineRule="auto"/>
              <w:jc w:val="both"/>
              <w:rPr>
                <w:rFonts w:ascii="Times New Roman" w:hAnsi="Times New Roman" w:cs="Times New Roman"/>
                <w:b/>
                <w:i/>
              </w:rPr>
            </w:pPr>
            <w:r w:rsidRPr="00B0016F">
              <w:rPr>
                <w:rFonts w:ascii="Times New Roman" w:hAnsi="Times New Roman" w:cs="Times New Roman"/>
                <w:b/>
                <w:i/>
              </w:rPr>
              <w:t>Регулятивные</w:t>
            </w:r>
          </w:p>
          <w:p w:rsidR="00B0016F" w:rsidRPr="00B0016F" w:rsidRDefault="00B0016F" w:rsidP="00B0016F">
            <w:pPr>
              <w:pStyle w:val="aa"/>
              <w:spacing w:after="0" w:line="228" w:lineRule="auto"/>
              <w:jc w:val="both"/>
              <w:rPr>
                <w:rFonts w:ascii="Times New Roman" w:hAnsi="Times New Roman" w:cs="Times New Roman"/>
                <w:b/>
                <w:bCs/>
                <w:i/>
                <w:iCs/>
              </w:rPr>
            </w:pPr>
          </w:p>
        </w:tc>
        <w:tc>
          <w:tcPr>
            <w:tcW w:w="6966" w:type="dxa"/>
          </w:tcPr>
          <w:p w:rsidR="00B0016F" w:rsidRPr="00B0016F" w:rsidRDefault="00B0016F" w:rsidP="00B0016F">
            <w:pPr>
              <w:pStyle w:val="a6"/>
              <w:spacing w:before="0" w:beforeAutospacing="0" w:after="0" w:afterAutospacing="0" w:line="228" w:lineRule="auto"/>
              <w:jc w:val="both"/>
              <w:rPr>
                <w:sz w:val="22"/>
                <w:szCs w:val="22"/>
              </w:rPr>
            </w:pPr>
            <w:r w:rsidRPr="00B0016F">
              <w:rPr>
                <w:sz w:val="22"/>
                <w:szCs w:val="22"/>
              </w:rPr>
              <w:t>Система заданий, непосредственно связанных с определением последовательности действий по решению задачи или достижению цели способствует интенсивному развитию УУД планирование</w:t>
            </w:r>
          </w:p>
          <w:p w:rsidR="00B0016F" w:rsidRPr="00B0016F" w:rsidRDefault="00B0016F" w:rsidP="00B0016F">
            <w:pPr>
              <w:pStyle w:val="a6"/>
              <w:spacing w:before="0" w:beforeAutospacing="0" w:after="0" w:afterAutospacing="0" w:line="228" w:lineRule="auto"/>
              <w:jc w:val="both"/>
              <w:rPr>
                <w:sz w:val="22"/>
                <w:szCs w:val="22"/>
              </w:rPr>
            </w:pPr>
            <w:r w:rsidRPr="00B0016F">
              <w:rPr>
                <w:sz w:val="22"/>
                <w:szCs w:val="22"/>
              </w:rPr>
              <w:t>Система заданий, связанных с одновременным анализом нескольких разнородных информационных объектов (рисунок, текст, таблица, схема) с целью выделения необходимой информации стимулирует действия по формированию внутреннего плана.</w:t>
            </w:r>
          </w:p>
          <w:p w:rsidR="00B0016F" w:rsidRPr="00B0016F" w:rsidRDefault="00B0016F" w:rsidP="00B0016F">
            <w:pPr>
              <w:pStyle w:val="a6"/>
              <w:spacing w:before="0" w:beforeAutospacing="0" w:after="0" w:afterAutospacing="0" w:line="228" w:lineRule="auto"/>
              <w:jc w:val="both"/>
              <w:rPr>
                <w:sz w:val="22"/>
                <w:szCs w:val="22"/>
              </w:rPr>
            </w:pPr>
            <w:r w:rsidRPr="00B0016F">
              <w:rPr>
                <w:sz w:val="22"/>
                <w:szCs w:val="22"/>
              </w:rPr>
              <w:t>Система заданий типа «Составь алгоритм и выполни его» создаёт информационную среду для составления плана действий формальных исполнителей алгоритмов по переходу из начального состояния в конечное</w:t>
            </w:r>
          </w:p>
        </w:tc>
        <w:tc>
          <w:tcPr>
            <w:tcW w:w="6662" w:type="dxa"/>
          </w:tcPr>
          <w:p w:rsidR="00B0016F" w:rsidRPr="00B0016F" w:rsidRDefault="00B0016F" w:rsidP="00B0016F">
            <w:pPr>
              <w:pStyle w:val="a6"/>
              <w:spacing w:before="0" w:beforeAutospacing="0" w:after="0" w:afterAutospacing="0" w:line="228" w:lineRule="auto"/>
              <w:jc w:val="both"/>
              <w:rPr>
                <w:sz w:val="22"/>
                <w:szCs w:val="22"/>
              </w:rPr>
            </w:pPr>
            <w:r w:rsidRPr="00B0016F">
              <w:rPr>
                <w:sz w:val="22"/>
                <w:szCs w:val="22"/>
              </w:rPr>
              <w:t>задания типа «Составь алгоритм…», «Заполни пропуски в алгоритме…»</w:t>
            </w:r>
          </w:p>
          <w:p w:rsidR="00B0016F" w:rsidRPr="00B0016F" w:rsidRDefault="00B0016F" w:rsidP="00B0016F">
            <w:pPr>
              <w:pStyle w:val="a6"/>
              <w:spacing w:before="0" w:beforeAutospacing="0" w:after="0" w:afterAutospacing="0" w:line="228" w:lineRule="auto"/>
              <w:jc w:val="both"/>
              <w:rPr>
                <w:sz w:val="22"/>
                <w:szCs w:val="22"/>
              </w:rPr>
            </w:pPr>
          </w:p>
          <w:p w:rsidR="00B0016F" w:rsidRPr="00B0016F" w:rsidRDefault="00B0016F" w:rsidP="00B0016F">
            <w:pPr>
              <w:pStyle w:val="a6"/>
              <w:spacing w:before="0" w:beforeAutospacing="0" w:after="0" w:afterAutospacing="0" w:line="228" w:lineRule="auto"/>
              <w:jc w:val="both"/>
              <w:rPr>
                <w:sz w:val="22"/>
                <w:szCs w:val="22"/>
              </w:rPr>
            </w:pPr>
            <w:r w:rsidRPr="00B0016F">
              <w:rPr>
                <w:sz w:val="22"/>
                <w:szCs w:val="22"/>
              </w:rPr>
              <w:t>на основе информации рассказа: дай название иллюстрации; дорисуй рисунок</w:t>
            </w:r>
          </w:p>
          <w:p w:rsidR="00B0016F" w:rsidRPr="00B0016F" w:rsidRDefault="00B0016F" w:rsidP="00B0016F">
            <w:pPr>
              <w:pStyle w:val="a6"/>
              <w:spacing w:before="0" w:beforeAutospacing="0" w:after="0" w:afterAutospacing="0" w:line="228" w:lineRule="auto"/>
              <w:jc w:val="both"/>
              <w:rPr>
                <w:sz w:val="22"/>
                <w:szCs w:val="22"/>
              </w:rPr>
            </w:pPr>
          </w:p>
          <w:p w:rsidR="00B0016F" w:rsidRDefault="00B0016F" w:rsidP="00B0016F">
            <w:pPr>
              <w:pStyle w:val="a6"/>
              <w:spacing w:before="0" w:beforeAutospacing="0" w:after="0" w:afterAutospacing="0" w:line="228" w:lineRule="auto"/>
              <w:jc w:val="both"/>
              <w:rPr>
                <w:sz w:val="22"/>
                <w:szCs w:val="22"/>
              </w:rPr>
            </w:pPr>
          </w:p>
          <w:p w:rsidR="00B0016F" w:rsidRPr="00B0016F" w:rsidRDefault="00B0016F" w:rsidP="00B0016F">
            <w:pPr>
              <w:pStyle w:val="a6"/>
              <w:spacing w:before="0" w:beforeAutospacing="0" w:after="0" w:afterAutospacing="0" w:line="228" w:lineRule="auto"/>
              <w:jc w:val="both"/>
              <w:rPr>
                <w:sz w:val="22"/>
                <w:szCs w:val="22"/>
              </w:rPr>
            </w:pPr>
            <w:r w:rsidRPr="00B0016F">
              <w:rPr>
                <w:sz w:val="22"/>
                <w:szCs w:val="22"/>
              </w:rPr>
              <w:t>задания на составление алгоритмов и программсоздание информационных объектов и информационных объектов с заданием</w:t>
            </w:r>
          </w:p>
        </w:tc>
      </w:tr>
      <w:tr w:rsidR="00B0016F" w:rsidRPr="00B0016F" w:rsidTr="00B0016F">
        <w:tc>
          <w:tcPr>
            <w:tcW w:w="2277" w:type="dxa"/>
          </w:tcPr>
          <w:p w:rsidR="00B0016F" w:rsidRPr="00B0016F" w:rsidRDefault="00B0016F" w:rsidP="00B0016F">
            <w:pPr>
              <w:pStyle w:val="aa"/>
              <w:spacing w:after="0" w:line="228" w:lineRule="auto"/>
              <w:jc w:val="both"/>
              <w:rPr>
                <w:rFonts w:ascii="Times New Roman" w:hAnsi="Times New Roman" w:cs="Times New Roman"/>
                <w:b/>
                <w:i/>
              </w:rPr>
            </w:pPr>
            <w:r w:rsidRPr="00B0016F">
              <w:rPr>
                <w:rFonts w:ascii="Times New Roman" w:hAnsi="Times New Roman" w:cs="Times New Roman"/>
                <w:b/>
                <w:i/>
              </w:rPr>
              <w:t>Познавательные</w:t>
            </w:r>
          </w:p>
          <w:p w:rsidR="00B0016F" w:rsidRPr="00B0016F" w:rsidRDefault="00B0016F" w:rsidP="00B0016F">
            <w:pPr>
              <w:pStyle w:val="aa"/>
              <w:spacing w:after="0" w:line="228" w:lineRule="auto"/>
              <w:jc w:val="both"/>
              <w:rPr>
                <w:rFonts w:ascii="Times New Roman" w:hAnsi="Times New Roman" w:cs="Times New Roman"/>
                <w:b/>
                <w:bCs/>
                <w:i/>
                <w:iCs/>
              </w:rPr>
            </w:pPr>
          </w:p>
        </w:tc>
        <w:tc>
          <w:tcPr>
            <w:tcW w:w="6966" w:type="dxa"/>
          </w:tcPr>
          <w:p w:rsidR="00B0016F" w:rsidRPr="00B0016F" w:rsidRDefault="00B0016F" w:rsidP="00B0016F">
            <w:pPr>
              <w:pStyle w:val="aa"/>
              <w:spacing w:after="0"/>
              <w:jc w:val="both"/>
              <w:rPr>
                <w:rFonts w:ascii="Times New Roman" w:hAnsi="Times New Roman" w:cs="Times New Roman"/>
              </w:rPr>
            </w:pPr>
            <w:r w:rsidRPr="00B0016F">
              <w:rPr>
                <w:rFonts w:ascii="Times New Roman" w:hAnsi="Times New Roman" w:cs="Times New Roman"/>
              </w:rPr>
              <w:t>система заданий, для выполнения которых необходимо найти и отобрать нужную информацию из различных источников;</w:t>
            </w:r>
          </w:p>
          <w:p w:rsidR="00F53BE8" w:rsidRDefault="00F53BE8" w:rsidP="00B0016F">
            <w:pPr>
              <w:pStyle w:val="aa"/>
              <w:spacing w:after="0"/>
              <w:jc w:val="both"/>
              <w:rPr>
                <w:rFonts w:ascii="Times New Roman" w:hAnsi="Times New Roman" w:cs="Times New Roman"/>
              </w:rPr>
            </w:pPr>
          </w:p>
          <w:p w:rsidR="00B0016F" w:rsidRPr="00B0016F" w:rsidRDefault="00B0016F" w:rsidP="00B0016F">
            <w:pPr>
              <w:pStyle w:val="aa"/>
              <w:spacing w:after="0"/>
              <w:jc w:val="both"/>
              <w:rPr>
                <w:rFonts w:ascii="Times New Roman" w:hAnsi="Times New Roman" w:cs="Times New Roman"/>
              </w:rPr>
            </w:pPr>
            <w:r w:rsidRPr="00B0016F">
              <w:rPr>
                <w:rFonts w:ascii="Times New Roman" w:hAnsi="Times New Roman" w:cs="Times New Roman"/>
              </w:rPr>
              <w:t>система заданий на составление знаково-символических моделей</w:t>
            </w:r>
          </w:p>
        </w:tc>
        <w:tc>
          <w:tcPr>
            <w:tcW w:w="6662" w:type="dxa"/>
          </w:tcPr>
          <w:p w:rsidR="00B0016F" w:rsidRPr="00B0016F" w:rsidRDefault="00B0016F" w:rsidP="00B0016F">
            <w:pPr>
              <w:spacing w:line="228" w:lineRule="auto"/>
              <w:jc w:val="both"/>
              <w:rPr>
                <w:sz w:val="22"/>
                <w:szCs w:val="22"/>
              </w:rPr>
            </w:pPr>
            <w:r w:rsidRPr="00B0016F">
              <w:rPr>
                <w:sz w:val="22"/>
                <w:szCs w:val="22"/>
              </w:rPr>
              <w:t>задания, формирующие навыки знаково-символического моделирования</w:t>
            </w:r>
          </w:p>
          <w:p w:rsidR="00B0016F" w:rsidRPr="00B0016F" w:rsidRDefault="00B0016F" w:rsidP="00B0016F">
            <w:pPr>
              <w:spacing w:line="228" w:lineRule="auto"/>
              <w:jc w:val="both"/>
              <w:rPr>
                <w:sz w:val="22"/>
                <w:szCs w:val="22"/>
              </w:rPr>
            </w:pPr>
            <w:r w:rsidRPr="00B0016F">
              <w:rPr>
                <w:sz w:val="22"/>
                <w:szCs w:val="22"/>
              </w:rPr>
              <w:t>задания, формирующие навык смыслового чтения</w:t>
            </w:r>
          </w:p>
          <w:p w:rsidR="00B0016F" w:rsidRPr="00B0016F" w:rsidRDefault="00B0016F" w:rsidP="00B0016F">
            <w:pPr>
              <w:spacing w:line="228" w:lineRule="auto"/>
              <w:jc w:val="both"/>
              <w:rPr>
                <w:sz w:val="22"/>
                <w:szCs w:val="22"/>
              </w:rPr>
            </w:pPr>
            <w:r w:rsidRPr="00B0016F">
              <w:rPr>
                <w:sz w:val="22"/>
                <w:szCs w:val="22"/>
              </w:rPr>
              <w:t>задания на знаково-символическое моделирование</w:t>
            </w:r>
          </w:p>
          <w:p w:rsidR="00B0016F" w:rsidRPr="00B0016F" w:rsidRDefault="00B0016F" w:rsidP="00B0016F">
            <w:pPr>
              <w:spacing w:line="228" w:lineRule="auto"/>
              <w:jc w:val="both"/>
              <w:rPr>
                <w:sz w:val="22"/>
                <w:szCs w:val="22"/>
              </w:rPr>
            </w:pPr>
            <w:r w:rsidRPr="00B0016F">
              <w:rPr>
                <w:sz w:val="22"/>
                <w:szCs w:val="22"/>
              </w:rPr>
              <w:t>задания на сравнение, классификацию, синтез</w:t>
            </w:r>
          </w:p>
        </w:tc>
      </w:tr>
      <w:tr w:rsidR="00B0016F" w:rsidRPr="00B0016F" w:rsidTr="00B0016F">
        <w:tc>
          <w:tcPr>
            <w:tcW w:w="2277" w:type="dxa"/>
          </w:tcPr>
          <w:p w:rsidR="00B0016F" w:rsidRPr="00B0016F" w:rsidRDefault="00B0016F" w:rsidP="00B0016F">
            <w:pPr>
              <w:pStyle w:val="aa"/>
              <w:spacing w:after="0" w:line="228" w:lineRule="auto"/>
              <w:jc w:val="both"/>
              <w:rPr>
                <w:rFonts w:ascii="Times New Roman" w:hAnsi="Times New Roman" w:cs="Times New Roman"/>
                <w:b/>
                <w:bCs/>
                <w:i/>
                <w:iCs/>
              </w:rPr>
            </w:pPr>
            <w:r w:rsidRPr="00B0016F">
              <w:rPr>
                <w:rFonts w:ascii="Times New Roman" w:hAnsi="Times New Roman" w:cs="Times New Roman"/>
                <w:b/>
                <w:bCs/>
                <w:i/>
                <w:iCs/>
              </w:rPr>
              <w:t>Коммуникативные</w:t>
            </w:r>
          </w:p>
        </w:tc>
        <w:tc>
          <w:tcPr>
            <w:tcW w:w="6966" w:type="dxa"/>
          </w:tcPr>
          <w:p w:rsidR="00B0016F" w:rsidRPr="00B0016F" w:rsidRDefault="00B0016F" w:rsidP="00B0016F">
            <w:pPr>
              <w:pStyle w:val="aa"/>
              <w:spacing w:after="0"/>
              <w:jc w:val="both"/>
              <w:rPr>
                <w:rFonts w:ascii="Times New Roman" w:hAnsi="Times New Roman" w:cs="Times New Roman"/>
              </w:rPr>
            </w:pPr>
            <w:r w:rsidRPr="00B0016F">
              <w:rPr>
                <w:rFonts w:ascii="Times New Roman" w:hAnsi="Times New Roman" w:cs="Times New Roman"/>
              </w:rPr>
              <w:t>комплекс практических работ;</w:t>
            </w:r>
          </w:p>
          <w:p w:rsidR="00B0016F" w:rsidRPr="00B0016F" w:rsidRDefault="00B0016F" w:rsidP="00B0016F">
            <w:pPr>
              <w:pStyle w:val="aa"/>
              <w:spacing w:after="0"/>
              <w:jc w:val="both"/>
              <w:rPr>
                <w:rFonts w:ascii="Times New Roman" w:hAnsi="Times New Roman" w:cs="Times New Roman"/>
              </w:rPr>
            </w:pPr>
            <w:r w:rsidRPr="00B0016F">
              <w:rPr>
                <w:rFonts w:ascii="Times New Roman" w:hAnsi="Times New Roman" w:cs="Times New Roman"/>
              </w:rPr>
              <w:t>проекты</w:t>
            </w:r>
          </w:p>
        </w:tc>
        <w:tc>
          <w:tcPr>
            <w:tcW w:w="6662" w:type="dxa"/>
          </w:tcPr>
          <w:p w:rsidR="00B0016F" w:rsidRPr="00B0016F" w:rsidRDefault="00B0016F" w:rsidP="00B0016F">
            <w:pPr>
              <w:spacing w:line="228" w:lineRule="auto"/>
              <w:jc w:val="both"/>
              <w:rPr>
                <w:sz w:val="22"/>
                <w:szCs w:val="22"/>
              </w:rPr>
            </w:pPr>
            <w:r w:rsidRPr="00B0016F">
              <w:rPr>
                <w:sz w:val="22"/>
                <w:szCs w:val="22"/>
              </w:rPr>
              <w:t>Задания, выполняемые группами учащихся, рабочими парами</w:t>
            </w:r>
          </w:p>
        </w:tc>
      </w:tr>
    </w:tbl>
    <w:p w:rsidR="00B0016F" w:rsidRPr="00B0016F" w:rsidRDefault="00B0016F" w:rsidP="00B0016F">
      <w:pPr>
        <w:pStyle w:val="aa"/>
        <w:spacing w:after="0"/>
        <w:ind w:firstLine="660"/>
        <w:jc w:val="both"/>
        <w:rPr>
          <w:rFonts w:ascii="Times New Roman" w:hAnsi="Times New Roman" w:cs="Times New Roman"/>
          <w:b/>
          <w:bCs/>
          <w:i/>
          <w:iCs/>
        </w:rPr>
      </w:pPr>
      <w:r w:rsidRPr="00B0016F">
        <w:rPr>
          <w:rFonts w:ascii="Times New Roman" w:hAnsi="Times New Roman" w:cs="Times New Roman"/>
          <w:b/>
          <w:bCs/>
          <w:i/>
          <w:iCs/>
        </w:rPr>
        <w:t>Формирование УУД средствами учебного предмета «Иностранный язык»</w:t>
      </w:r>
    </w:p>
    <w:p w:rsidR="00B0016F" w:rsidRPr="00B0016F" w:rsidRDefault="00B0016F" w:rsidP="00B0016F">
      <w:pPr>
        <w:pStyle w:val="aa"/>
        <w:spacing w:after="0"/>
        <w:ind w:firstLine="660"/>
        <w:jc w:val="both"/>
        <w:rPr>
          <w:rFonts w:ascii="Times New Roman" w:hAnsi="Times New Roman" w:cs="Times New Roman"/>
          <w:b/>
          <w:bCs/>
          <w:i/>
          <w:iCs/>
        </w:rPr>
      </w:pPr>
    </w:p>
    <w:tbl>
      <w:tblPr>
        <w:tblStyle w:val="a5"/>
        <w:tblW w:w="15905" w:type="dxa"/>
        <w:tblInd w:w="-459" w:type="dxa"/>
        <w:tblLayout w:type="fixed"/>
        <w:tblLook w:val="04A0"/>
      </w:tblPr>
      <w:tblGrid>
        <w:gridCol w:w="2297"/>
        <w:gridCol w:w="6946"/>
        <w:gridCol w:w="6662"/>
      </w:tblGrid>
      <w:tr w:rsidR="00B0016F" w:rsidRPr="00B0016F" w:rsidTr="00B0016F">
        <w:tc>
          <w:tcPr>
            <w:tcW w:w="2297" w:type="dxa"/>
          </w:tcPr>
          <w:p w:rsidR="00B0016F" w:rsidRPr="00B0016F" w:rsidRDefault="00B0016F" w:rsidP="00B0016F">
            <w:pPr>
              <w:jc w:val="both"/>
              <w:rPr>
                <w:sz w:val="22"/>
                <w:szCs w:val="22"/>
              </w:rPr>
            </w:pPr>
            <w:r w:rsidRPr="00B0016F">
              <w:rPr>
                <w:b/>
                <w:bCs/>
                <w:i/>
                <w:iCs/>
                <w:sz w:val="22"/>
                <w:szCs w:val="22"/>
              </w:rPr>
              <w:t>УУД</w:t>
            </w:r>
          </w:p>
        </w:tc>
        <w:tc>
          <w:tcPr>
            <w:tcW w:w="6946" w:type="dxa"/>
          </w:tcPr>
          <w:p w:rsidR="00B0016F" w:rsidRPr="00B0016F" w:rsidRDefault="00B0016F" w:rsidP="00B0016F">
            <w:pPr>
              <w:jc w:val="both"/>
              <w:rPr>
                <w:b/>
                <w:i/>
                <w:sz w:val="22"/>
                <w:szCs w:val="22"/>
              </w:rPr>
            </w:pPr>
            <w:r w:rsidRPr="00B0016F">
              <w:rPr>
                <w:b/>
                <w:i/>
                <w:sz w:val="22"/>
                <w:szCs w:val="22"/>
              </w:rPr>
              <w:t>Средства формирования</w:t>
            </w:r>
          </w:p>
        </w:tc>
        <w:tc>
          <w:tcPr>
            <w:tcW w:w="6662" w:type="dxa"/>
          </w:tcPr>
          <w:p w:rsidR="00B0016F" w:rsidRPr="00B0016F" w:rsidRDefault="00B0016F" w:rsidP="00B0016F">
            <w:pPr>
              <w:jc w:val="both"/>
              <w:rPr>
                <w:b/>
                <w:i/>
                <w:sz w:val="22"/>
                <w:szCs w:val="22"/>
              </w:rPr>
            </w:pPr>
            <w:r w:rsidRPr="00B0016F">
              <w:rPr>
                <w:b/>
                <w:i/>
                <w:sz w:val="22"/>
                <w:szCs w:val="22"/>
              </w:rPr>
              <w:t>Типы заданий</w:t>
            </w:r>
          </w:p>
        </w:tc>
      </w:tr>
      <w:tr w:rsidR="00B0016F" w:rsidRPr="00B0016F" w:rsidTr="00B0016F">
        <w:tc>
          <w:tcPr>
            <w:tcW w:w="2297" w:type="dxa"/>
          </w:tcPr>
          <w:p w:rsidR="00B0016F" w:rsidRPr="00B0016F" w:rsidRDefault="00B0016F" w:rsidP="00B0016F">
            <w:pPr>
              <w:pStyle w:val="aa"/>
              <w:spacing w:after="0"/>
              <w:jc w:val="both"/>
              <w:rPr>
                <w:rFonts w:ascii="Times New Roman" w:hAnsi="Times New Roman" w:cs="Times New Roman"/>
              </w:rPr>
            </w:pPr>
            <w:r w:rsidRPr="00B0016F">
              <w:rPr>
                <w:rFonts w:ascii="Times New Roman" w:hAnsi="Times New Roman" w:cs="Times New Roman"/>
                <w:b/>
                <w:bCs/>
                <w:i/>
                <w:iCs/>
              </w:rPr>
              <w:t>Личностные</w:t>
            </w:r>
          </w:p>
          <w:p w:rsidR="00B0016F" w:rsidRPr="00B0016F" w:rsidRDefault="00B0016F" w:rsidP="00B0016F">
            <w:pPr>
              <w:jc w:val="both"/>
              <w:rPr>
                <w:sz w:val="22"/>
                <w:szCs w:val="22"/>
              </w:rPr>
            </w:pPr>
          </w:p>
        </w:tc>
        <w:tc>
          <w:tcPr>
            <w:tcW w:w="6946" w:type="dxa"/>
          </w:tcPr>
          <w:p w:rsidR="00B0016F" w:rsidRPr="00B0016F" w:rsidRDefault="00B0016F" w:rsidP="00B0016F">
            <w:pPr>
              <w:pStyle w:val="aa"/>
              <w:spacing w:after="0"/>
              <w:jc w:val="both"/>
              <w:rPr>
                <w:rFonts w:ascii="Times New Roman" w:hAnsi="Times New Roman" w:cs="Times New Roman"/>
              </w:rPr>
            </w:pPr>
            <w:r w:rsidRPr="00B0016F">
              <w:rPr>
                <w:rFonts w:ascii="Times New Roman" w:hAnsi="Times New Roman" w:cs="Times New Roman"/>
              </w:rPr>
              <w:t xml:space="preserve">Посредством текстов учебника используется воспитательный потенциал иностранного языка; учащиеся приходят к пониманию необходимости: </w:t>
            </w:r>
          </w:p>
          <w:p w:rsidR="00B0016F" w:rsidRPr="00B0016F" w:rsidRDefault="00B0016F" w:rsidP="00B0016F">
            <w:pPr>
              <w:pStyle w:val="aa"/>
              <w:spacing w:after="0"/>
              <w:jc w:val="both"/>
              <w:rPr>
                <w:rFonts w:ascii="Times New Roman" w:hAnsi="Times New Roman" w:cs="Times New Roman"/>
              </w:rPr>
            </w:pPr>
            <w:r w:rsidRPr="00B0016F">
              <w:rPr>
                <w:rFonts w:ascii="Times New Roman" w:hAnsi="Times New Roman" w:cs="Times New Roman"/>
              </w:rPr>
              <w:t xml:space="preserve">- доброжелательного отношения, уважения и толерантности к другим </w:t>
            </w:r>
            <w:r w:rsidRPr="00B0016F">
              <w:rPr>
                <w:rFonts w:ascii="Times New Roman" w:hAnsi="Times New Roman" w:cs="Times New Roman"/>
              </w:rPr>
              <w:lastRenderedPageBreak/>
              <w:t xml:space="preserve">странам и народам, компетентности в межкультурном диалоге; </w:t>
            </w:r>
          </w:p>
          <w:p w:rsidR="00B0016F" w:rsidRPr="00B0016F" w:rsidRDefault="00B0016F" w:rsidP="00B0016F">
            <w:pPr>
              <w:jc w:val="both"/>
              <w:rPr>
                <w:sz w:val="22"/>
                <w:szCs w:val="22"/>
              </w:rPr>
            </w:pPr>
            <w:r w:rsidRPr="00B0016F">
              <w:rPr>
                <w:sz w:val="22"/>
                <w:szCs w:val="22"/>
              </w:rPr>
              <w:t>- работать над развитием и совершенствованием устной и письменной речи.</w:t>
            </w:r>
          </w:p>
        </w:tc>
        <w:tc>
          <w:tcPr>
            <w:tcW w:w="6662" w:type="dxa"/>
          </w:tcPr>
          <w:p w:rsidR="00B0016F" w:rsidRPr="00B0016F" w:rsidRDefault="00B0016F" w:rsidP="00B0016F">
            <w:pPr>
              <w:jc w:val="both"/>
              <w:rPr>
                <w:sz w:val="22"/>
                <w:szCs w:val="22"/>
              </w:rPr>
            </w:pPr>
            <w:r w:rsidRPr="00B0016F">
              <w:rPr>
                <w:sz w:val="22"/>
                <w:szCs w:val="22"/>
              </w:rPr>
              <w:lastRenderedPageBreak/>
              <w:t>- самооценивание учащимися уровня успешности на занятии (этап рефлексии);</w:t>
            </w:r>
          </w:p>
          <w:p w:rsidR="00B0016F" w:rsidRPr="00B0016F" w:rsidRDefault="00B0016F" w:rsidP="00B0016F">
            <w:pPr>
              <w:jc w:val="both"/>
              <w:rPr>
                <w:sz w:val="22"/>
                <w:szCs w:val="22"/>
              </w:rPr>
            </w:pPr>
            <w:r w:rsidRPr="00B0016F">
              <w:rPr>
                <w:sz w:val="22"/>
                <w:szCs w:val="22"/>
              </w:rPr>
              <w:t xml:space="preserve"> - проведение физминуток наИЯ (установка на здоровый образ </w:t>
            </w:r>
            <w:r w:rsidRPr="00B0016F">
              <w:rPr>
                <w:sz w:val="22"/>
                <w:szCs w:val="22"/>
              </w:rPr>
              <w:lastRenderedPageBreak/>
              <w:t>жизни);</w:t>
            </w:r>
          </w:p>
          <w:p w:rsidR="00B0016F" w:rsidRPr="00B0016F" w:rsidRDefault="00B0016F" w:rsidP="00B0016F">
            <w:pPr>
              <w:jc w:val="both"/>
              <w:rPr>
                <w:sz w:val="22"/>
                <w:szCs w:val="22"/>
              </w:rPr>
            </w:pPr>
            <w:r w:rsidRPr="00B0016F">
              <w:rPr>
                <w:sz w:val="22"/>
                <w:szCs w:val="22"/>
              </w:rPr>
              <w:t>- задания типа «Оцени поведение главного героя. Как бы повёл себя ты на его месте?»</w:t>
            </w:r>
          </w:p>
        </w:tc>
      </w:tr>
      <w:tr w:rsidR="00B0016F" w:rsidRPr="00B0016F" w:rsidTr="00B0016F">
        <w:tc>
          <w:tcPr>
            <w:tcW w:w="2297" w:type="dxa"/>
          </w:tcPr>
          <w:p w:rsidR="00B0016F" w:rsidRPr="00B0016F" w:rsidRDefault="00B0016F" w:rsidP="00B0016F">
            <w:pPr>
              <w:pStyle w:val="aa"/>
              <w:spacing w:after="0"/>
              <w:jc w:val="both"/>
              <w:rPr>
                <w:rFonts w:ascii="Times New Roman" w:hAnsi="Times New Roman" w:cs="Times New Roman"/>
                <w:b/>
                <w:i/>
              </w:rPr>
            </w:pPr>
            <w:r w:rsidRPr="00B0016F">
              <w:rPr>
                <w:rFonts w:ascii="Times New Roman" w:hAnsi="Times New Roman" w:cs="Times New Roman"/>
                <w:b/>
                <w:i/>
              </w:rPr>
              <w:lastRenderedPageBreak/>
              <w:t>Регулятивные</w:t>
            </w:r>
          </w:p>
          <w:p w:rsidR="00B0016F" w:rsidRPr="00B0016F" w:rsidRDefault="00B0016F" w:rsidP="00B0016F">
            <w:pPr>
              <w:jc w:val="both"/>
              <w:rPr>
                <w:sz w:val="22"/>
                <w:szCs w:val="22"/>
              </w:rPr>
            </w:pPr>
          </w:p>
        </w:tc>
        <w:tc>
          <w:tcPr>
            <w:tcW w:w="6946" w:type="dxa"/>
          </w:tcPr>
          <w:p w:rsidR="00B0016F" w:rsidRPr="00B0016F" w:rsidRDefault="00B0016F" w:rsidP="00B0016F">
            <w:pPr>
              <w:jc w:val="both"/>
              <w:rPr>
                <w:sz w:val="22"/>
                <w:szCs w:val="22"/>
              </w:rPr>
            </w:pPr>
            <w:r w:rsidRPr="00B0016F">
              <w:rPr>
                <w:sz w:val="22"/>
                <w:szCs w:val="22"/>
              </w:rPr>
              <w:t>Материал учебных модулей  специально структурирован так, чтобы можно было организовать на уроке открытие нового знания с использованием проблемно-диалогической технологии (введены описания проблемных ситуаций, даются мотивации к формулированию учебной проблемы (темы) урока).</w:t>
            </w:r>
          </w:p>
        </w:tc>
        <w:tc>
          <w:tcPr>
            <w:tcW w:w="6662" w:type="dxa"/>
          </w:tcPr>
          <w:p w:rsidR="00B0016F" w:rsidRPr="00B0016F" w:rsidRDefault="00B0016F" w:rsidP="00B0016F">
            <w:pPr>
              <w:jc w:val="both"/>
              <w:rPr>
                <w:sz w:val="22"/>
                <w:szCs w:val="22"/>
              </w:rPr>
            </w:pPr>
            <w:r w:rsidRPr="00B0016F">
              <w:rPr>
                <w:sz w:val="22"/>
                <w:szCs w:val="22"/>
              </w:rPr>
              <w:t>- составление различного рода плана (ключевые слова, утверждения, вопросы, тезисы) при работе над текстом по аудированию или чтению;</w:t>
            </w:r>
          </w:p>
          <w:p w:rsidR="00B0016F" w:rsidRPr="00B0016F" w:rsidRDefault="00B0016F" w:rsidP="00B0016F">
            <w:pPr>
              <w:jc w:val="both"/>
              <w:rPr>
                <w:sz w:val="22"/>
                <w:szCs w:val="22"/>
              </w:rPr>
            </w:pPr>
            <w:r w:rsidRPr="00B0016F">
              <w:rPr>
                <w:sz w:val="22"/>
                <w:szCs w:val="22"/>
              </w:rPr>
              <w:t>- составление плана как последовательности речевых действий  при подготовке устного монологического и диалогического высказывания;</w:t>
            </w:r>
          </w:p>
          <w:p w:rsidR="00B0016F" w:rsidRPr="00B0016F" w:rsidRDefault="00B0016F" w:rsidP="00B0016F">
            <w:pPr>
              <w:jc w:val="both"/>
              <w:rPr>
                <w:sz w:val="22"/>
                <w:szCs w:val="22"/>
              </w:rPr>
            </w:pPr>
            <w:r w:rsidRPr="00B0016F">
              <w:rPr>
                <w:sz w:val="22"/>
                <w:szCs w:val="22"/>
              </w:rPr>
              <w:t>- задания типа «Посмотри на заголовок рассказа и скажи, о чём будет идти речь в данном тексте», «Прочти последний абзац истории и догадайся, что произошло с главной героиней», «Прочитай первые три предложения рассказа и предположи, что будет дальше»;</w:t>
            </w:r>
          </w:p>
          <w:p w:rsidR="00B0016F" w:rsidRPr="00B0016F" w:rsidRDefault="00B0016F" w:rsidP="00B0016F">
            <w:pPr>
              <w:jc w:val="both"/>
              <w:rPr>
                <w:sz w:val="22"/>
                <w:szCs w:val="22"/>
              </w:rPr>
            </w:pPr>
            <w:r w:rsidRPr="00B0016F">
              <w:rPr>
                <w:sz w:val="22"/>
                <w:szCs w:val="22"/>
              </w:rPr>
              <w:t>- контрольные задания, в том числе тестового характера;</w:t>
            </w:r>
          </w:p>
          <w:p w:rsidR="00B0016F" w:rsidRPr="00B0016F" w:rsidRDefault="00B0016F" w:rsidP="00B0016F">
            <w:pPr>
              <w:jc w:val="both"/>
              <w:rPr>
                <w:sz w:val="22"/>
                <w:szCs w:val="22"/>
              </w:rPr>
            </w:pPr>
            <w:r w:rsidRPr="00B0016F">
              <w:rPr>
                <w:sz w:val="22"/>
                <w:szCs w:val="22"/>
              </w:rPr>
              <w:t xml:space="preserve">- технология «Языкового Портфеля» </w:t>
            </w:r>
          </w:p>
        </w:tc>
      </w:tr>
      <w:tr w:rsidR="00B0016F" w:rsidRPr="00B0016F" w:rsidTr="00B0016F">
        <w:tc>
          <w:tcPr>
            <w:tcW w:w="2297" w:type="dxa"/>
          </w:tcPr>
          <w:p w:rsidR="00B0016F" w:rsidRPr="00B0016F" w:rsidRDefault="00B0016F" w:rsidP="00B0016F">
            <w:pPr>
              <w:pStyle w:val="aa"/>
              <w:spacing w:after="0"/>
              <w:jc w:val="both"/>
              <w:rPr>
                <w:rFonts w:ascii="Times New Roman" w:hAnsi="Times New Roman" w:cs="Times New Roman"/>
                <w:b/>
                <w:i/>
              </w:rPr>
            </w:pPr>
            <w:r w:rsidRPr="00B0016F">
              <w:rPr>
                <w:rFonts w:ascii="Times New Roman" w:hAnsi="Times New Roman" w:cs="Times New Roman"/>
                <w:b/>
                <w:i/>
              </w:rPr>
              <w:t>Познавательные</w:t>
            </w:r>
          </w:p>
          <w:p w:rsidR="00B0016F" w:rsidRPr="00B0016F" w:rsidRDefault="00B0016F" w:rsidP="00B0016F">
            <w:pPr>
              <w:jc w:val="both"/>
              <w:rPr>
                <w:sz w:val="22"/>
                <w:szCs w:val="22"/>
              </w:rPr>
            </w:pPr>
          </w:p>
        </w:tc>
        <w:tc>
          <w:tcPr>
            <w:tcW w:w="6946" w:type="dxa"/>
          </w:tcPr>
          <w:p w:rsidR="00B0016F" w:rsidRPr="00B0016F" w:rsidRDefault="00B0016F" w:rsidP="00B0016F">
            <w:pPr>
              <w:spacing w:line="228" w:lineRule="auto"/>
              <w:jc w:val="both"/>
              <w:rPr>
                <w:sz w:val="22"/>
                <w:szCs w:val="22"/>
              </w:rPr>
            </w:pPr>
            <w:r w:rsidRPr="00B0016F">
              <w:rPr>
                <w:sz w:val="22"/>
                <w:szCs w:val="22"/>
              </w:rPr>
              <w:t>Задания на извлечение, преобразование и использование текстовой информации.</w:t>
            </w:r>
          </w:p>
          <w:p w:rsidR="00B0016F" w:rsidRPr="00B0016F" w:rsidRDefault="00B0016F" w:rsidP="00B0016F">
            <w:pPr>
              <w:jc w:val="both"/>
              <w:rPr>
                <w:sz w:val="22"/>
                <w:szCs w:val="22"/>
              </w:rPr>
            </w:pPr>
          </w:p>
        </w:tc>
        <w:tc>
          <w:tcPr>
            <w:tcW w:w="6662" w:type="dxa"/>
          </w:tcPr>
          <w:p w:rsidR="00B0016F" w:rsidRPr="00B0016F" w:rsidRDefault="00B0016F" w:rsidP="00B0016F">
            <w:pPr>
              <w:jc w:val="both"/>
              <w:rPr>
                <w:sz w:val="22"/>
                <w:szCs w:val="22"/>
              </w:rPr>
            </w:pPr>
            <w:r w:rsidRPr="00B0016F">
              <w:rPr>
                <w:sz w:val="22"/>
                <w:szCs w:val="22"/>
              </w:rPr>
              <w:t>- формулировка познавательной задачи самими учащимися, например: «А какие сигналы в речи и на письме используют англичане, чтобы показать, что данная вещь кому-то принадлежит?»  или «Какими способами можно поприветствовать друг друга в Англии?»</w:t>
            </w:r>
          </w:p>
          <w:p w:rsidR="00B0016F" w:rsidRPr="00B0016F" w:rsidRDefault="00B0016F" w:rsidP="00B0016F">
            <w:pPr>
              <w:jc w:val="both"/>
              <w:rPr>
                <w:sz w:val="22"/>
                <w:szCs w:val="22"/>
              </w:rPr>
            </w:pPr>
            <w:r w:rsidRPr="00B0016F">
              <w:rPr>
                <w:sz w:val="22"/>
                <w:szCs w:val="22"/>
              </w:rPr>
              <w:t>- организация проектной деятельности учащихся, связанная с освоением нового языка и поиска информации Интернет-ресурсов;</w:t>
            </w:r>
          </w:p>
          <w:p w:rsidR="00B0016F" w:rsidRPr="00B0016F" w:rsidRDefault="00B0016F" w:rsidP="00B0016F">
            <w:pPr>
              <w:jc w:val="both"/>
              <w:rPr>
                <w:sz w:val="22"/>
                <w:szCs w:val="22"/>
              </w:rPr>
            </w:pPr>
            <w:r w:rsidRPr="00B0016F">
              <w:rPr>
                <w:sz w:val="22"/>
                <w:szCs w:val="22"/>
              </w:rPr>
              <w:t>- подготовка устного и письменного речевого высказывания;</w:t>
            </w:r>
          </w:p>
          <w:p w:rsidR="00B0016F" w:rsidRPr="00B0016F" w:rsidRDefault="00B0016F" w:rsidP="00B0016F">
            <w:pPr>
              <w:jc w:val="both"/>
              <w:rPr>
                <w:sz w:val="22"/>
                <w:szCs w:val="22"/>
              </w:rPr>
            </w:pPr>
            <w:r w:rsidRPr="00B0016F">
              <w:rPr>
                <w:sz w:val="22"/>
                <w:szCs w:val="22"/>
              </w:rPr>
              <w:t>- формулирование проблемы (главной идеи) текста;</w:t>
            </w:r>
          </w:p>
          <w:p w:rsidR="00B0016F" w:rsidRPr="00B0016F" w:rsidRDefault="00B0016F" w:rsidP="00B0016F">
            <w:pPr>
              <w:jc w:val="both"/>
              <w:rPr>
                <w:sz w:val="22"/>
                <w:szCs w:val="22"/>
              </w:rPr>
            </w:pPr>
            <w:r w:rsidRPr="00B0016F">
              <w:rPr>
                <w:sz w:val="22"/>
                <w:szCs w:val="22"/>
              </w:rPr>
              <w:t>- извлечение необходимой информации из прочитанного (услышанного) аутентичного текста;</w:t>
            </w:r>
          </w:p>
          <w:p w:rsidR="00B0016F" w:rsidRPr="00B0016F" w:rsidRDefault="00B0016F" w:rsidP="00B0016F">
            <w:pPr>
              <w:jc w:val="both"/>
              <w:rPr>
                <w:sz w:val="22"/>
                <w:szCs w:val="22"/>
              </w:rPr>
            </w:pPr>
            <w:r w:rsidRPr="00B0016F">
              <w:rPr>
                <w:sz w:val="22"/>
                <w:szCs w:val="22"/>
              </w:rPr>
              <w:t>- преобразование модели утвердительного  предложения в вопросительные предложения различных типов;</w:t>
            </w:r>
          </w:p>
          <w:p w:rsidR="00B0016F" w:rsidRPr="00B0016F" w:rsidRDefault="00B0016F" w:rsidP="00B0016F">
            <w:pPr>
              <w:jc w:val="both"/>
              <w:rPr>
                <w:sz w:val="22"/>
                <w:szCs w:val="22"/>
              </w:rPr>
            </w:pPr>
            <w:r w:rsidRPr="00B0016F">
              <w:rPr>
                <w:sz w:val="22"/>
                <w:szCs w:val="22"/>
              </w:rPr>
              <w:t>- составление таблиц, схем-моделей;</w:t>
            </w:r>
          </w:p>
          <w:p w:rsidR="00B0016F" w:rsidRPr="00B0016F" w:rsidRDefault="00B0016F" w:rsidP="00B0016F">
            <w:pPr>
              <w:jc w:val="both"/>
              <w:rPr>
                <w:sz w:val="22"/>
                <w:szCs w:val="22"/>
              </w:rPr>
            </w:pPr>
            <w:r w:rsidRPr="00B0016F">
              <w:rPr>
                <w:sz w:val="22"/>
                <w:szCs w:val="22"/>
              </w:rPr>
              <w:t>- замещение буквы звуком;</w:t>
            </w:r>
          </w:p>
          <w:p w:rsidR="00B0016F" w:rsidRPr="00B0016F" w:rsidRDefault="00B0016F" w:rsidP="00B0016F">
            <w:pPr>
              <w:jc w:val="both"/>
              <w:rPr>
                <w:sz w:val="22"/>
                <w:szCs w:val="22"/>
              </w:rPr>
            </w:pPr>
            <w:r w:rsidRPr="00B0016F">
              <w:rPr>
                <w:sz w:val="22"/>
                <w:szCs w:val="22"/>
              </w:rPr>
              <w:t>- выделение гласных и согласных букв/звуков в словах;</w:t>
            </w:r>
          </w:p>
          <w:p w:rsidR="00B0016F" w:rsidRPr="00B0016F" w:rsidRDefault="00B0016F" w:rsidP="00B0016F">
            <w:pPr>
              <w:jc w:val="both"/>
              <w:rPr>
                <w:sz w:val="22"/>
                <w:szCs w:val="22"/>
              </w:rPr>
            </w:pPr>
            <w:r w:rsidRPr="00B0016F">
              <w:rPr>
                <w:sz w:val="22"/>
                <w:szCs w:val="22"/>
              </w:rPr>
              <w:t>- самостоятельное достраивание выражение/предложения/диалога/текста с восполнением недостающих компонентов (слов, словосочетаний, предложений);</w:t>
            </w:r>
          </w:p>
          <w:p w:rsidR="00B0016F" w:rsidRPr="00B0016F" w:rsidRDefault="00B0016F" w:rsidP="00B0016F">
            <w:pPr>
              <w:jc w:val="both"/>
              <w:rPr>
                <w:sz w:val="22"/>
                <w:szCs w:val="22"/>
              </w:rPr>
            </w:pPr>
            <w:r w:rsidRPr="00B0016F">
              <w:rPr>
                <w:sz w:val="22"/>
                <w:szCs w:val="22"/>
              </w:rPr>
              <w:lastRenderedPageBreak/>
              <w:t>- классификация слов по частям речи/правилам чтения/общности тематики и т.д.;</w:t>
            </w:r>
          </w:p>
          <w:p w:rsidR="00B0016F" w:rsidRPr="00B0016F" w:rsidRDefault="00B0016F" w:rsidP="00B0016F">
            <w:pPr>
              <w:jc w:val="both"/>
              <w:rPr>
                <w:sz w:val="22"/>
                <w:szCs w:val="22"/>
              </w:rPr>
            </w:pPr>
            <w:r w:rsidRPr="00B0016F">
              <w:rPr>
                <w:sz w:val="22"/>
                <w:szCs w:val="22"/>
              </w:rPr>
              <w:t>- самостоятельное выведение правил (грамматические явления, словообразование)</w:t>
            </w:r>
          </w:p>
        </w:tc>
      </w:tr>
      <w:tr w:rsidR="00B0016F" w:rsidRPr="00B0016F" w:rsidTr="00B0016F">
        <w:tc>
          <w:tcPr>
            <w:tcW w:w="2297" w:type="dxa"/>
          </w:tcPr>
          <w:p w:rsidR="00B0016F" w:rsidRPr="00B0016F" w:rsidRDefault="00F53BE8" w:rsidP="00B0016F">
            <w:pPr>
              <w:jc w:val="both"/>
              <w:rPr>
                <w:sz w:val="22"/>
                <w:szCs w:val="22"/>
              </w:rPr>
            </w:pPr>
            <w:r>
              <w:rPr>
                <w:b/>
                <w:i/>
                <w:sz w:val="22"/>
                <w:szCs w:val="22"/>
              </w:rPr>
              <w:lastRenderedPageBreak/>
              <w:t>Коммуника</w:t>
            </w:r>
            <w:r w:rsidR="00B0016F" w:rsidRPr="00B0016F">
              <w:rPr>
                <w:b/>
                <w:i/>
                <w:sz w:val="22"/>
                <w:szCs w:val="22"/>
              </w:rPr>
              <w:t>тивные</w:t>
            </w:r>
          </w:p>
        </w:tc>
        <w:tc>
          <w:tcPr>
            <w:tcW w:w="6946" w:type="dxa"/>
          </w:tcPr>
          <w:p w:rsidR="00B0016F" w:rsidRPr="00B0016F" w:rsidRDefault="00B0016F" w:rsidP="00B0016F">
            <w:pPr>
              <w:jc w:val="both"/>
              <w:rPr>
                <w:sz w:val="22"/>
                <w:szCs w:val="22"/>
              </w:rPr>
            </w:pPr>
            <w:r w:rsidRPr="00B0016F">
              <w:rPr>
                <w:sz w:val="22"/>
                <w:szCs w:val="22"/>
              </w:rPr>
              <w:t>Развиваются базовые умения различных видов речевой деятельности: говорения, аудирования, чтения и письма. Их развитие осуществляется, в том числе посредством технологии смыслового чтения. На уроках, помимо фронтальной, используется групповая форма организации учебной деятельности детей, которая позволяет совершенствовать их коммуникативные умения в процессе решения учебных задач.</w:t>
            </w:r>
          </w:p>
        </w:tc>
        <w:tc>
          <w:tcPr>
            <w:tcW w:w="6662" w:type="dxa"/>
          </w:tcPr>
          <w:p w:rsidR="00B0016F" w:rsidRPr="00B0016F" w:rsidRDefault="00B0016F" w:rsidP="00B0016F">
            <w:pPr>
              <w:jc w:val="both"/>
              <w:rPr>
                <w:sz w:val="22"/>
                <w:szCs w:val="22"/>
              </w:rPr>
            </w:pPr>
            <w:r w:rsidRPr="00B0016F">
              <w:rPr>
                <w:sz w:val="22"/>
                <w:szCs w:val="22"/>
              </w:rPr>
              <w:t>- организация совместной работы учащихся (парная, групповая формы)</w:t>
            </w:r>
          </w:p>
        </w:tc>
      </w:tr>
    </w:tbl>
    <w:p w:rsidR="00B0016F" w:rsidRPr="00B0016F" w:rsidRDefault="00B0016F" w:rsidP="00B0016F">
      <w:pPr>
        <w:pStyle w:val="aa"/>
        <w:spacing w:after="0" w:line="228" w:lineRule="auto"/>
        <w:ind w:firstLine="660"/>
        <w:jc w:val="both"/>
        <w:rPr>
          <w:rFonts w:ascii="Times New Roman" w:hAnsi="Times New Roman" w:cs="Times New Roman"/>
          <w:b/>
          <w:bCs/>
          <w:i/>
          <w:iCs/>
        </w:rPr>
      </w:pPr>
      <w:r w:rsidRPr="00B0016F">
        <w:rPr>
          <w:rFonts w:ascii="Times New Roman" w:hAnsi="Times New Roman" w:cs="Times New Roman"/>
          <w:b/>
          <w:bCs/>
          <w:i/>
          <w:iCs/>
        </w:rPr>
        <w:t>Формирование УУД средс</w:t>
      </w:r>
      <w:r w:rsidR="00F53BE8">
        <w:rPr>
          <w:rFonts w:ascii="Times New Roman" w:hAnsi="Times New Roman" w:cs="Times New Roman"/>
          <w:b/>
          <w:bCs/>
          <w:i/>
          <w:iCs/>
        </w:rPr>
        <w:t>твами учебного предмета «Физика</w:t>
      </w:r>
      <w:r w:rsidRPr="00B0016F">
        <w:rPr>
          <w:rFonts w:ascii="Times New Roman" w:hAnsi="Times New Roman" w:cs="Times New Roman"/>
          <w:b/>
          <w:bCs/>
          <w:i/>
          <w:iCs/>
        </w:rPr>
        <w:t>»</w:t>
      </w:r>
    </w:p>
    <w:tbl>
      <w:tblPr>
        <w:tblW w:w="15877"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77"/>
        <w:gridCol w:w="6938"/>
        <w:gridCol w:w="6662"/>
      </w:tblGrid>
      <w:tr w:rsidR="00B0016F" w:rsidRPr="00B0016F" w:rsidTr="00B0016F">
        <w:tc>
          <w:tcPr>
            <w:tcW w:w="2277" w:type="dxa"/>
          </w:tcPr>
          <w:p w:rsidR="00B0016F" w:rsidRPr="00B0016F" w:rsidRDefault="00B0016F" w:rsidP="00B0016F">
            <w:pPr>
              <w:pStyle w:val="aa"/>
              <w:spacing w:after="0"/>
              <w:ind w:left="429"/>
              <w:jc w:val="both"/>
              <w:rPr>
                <w:rFonts w:ascii="Times New Roman" w:hAnsi="Times New Roman" w:cs="Times New Roman"/>
                <w:b/>
                <w:bCs/>
                <w:i/>
                <w:iCs/>
              </w:rPr>
            </w:pPr>
            <w:r w:rsidRPr="00B0016F">
              <w:rPr>
                <w:rFonts w:ascii="Times New Roman" w:hAnsi="Times New Roman" w:cs="Times New Roman"/>
                <w:b/>
                <w:bCs/>
                <w:i/>
                <w:iCs/>
              </w:rPr>
              <w:t>УУД</w:t>
            </w:r>
          </w:p>
        </w:tc>
        <w:tc>
          <w:tcPr>
            <w:tcW w:w="6938" w:type="dxa"/>
          </w:tcPr>
          <w:p w:rsidR="00B0016F" w:rsidRPr="00B0016F" w:rsidRDefault="00B0016F" w:rsidP="00B0016F">
            <w:pPr>
              <w:pStyle w:val="aa"/>
              <w:spacing w:after="0"/>
              <w:jc w:val="both"/>
              <w:rPr>
                <w:rFonts w:ascii="Times New Roman" w:hAnsi="Times New Roman" w:cs="Times New Roman"/>
                <w:b/>
                <w:bCs/>
                <w:i/>
                <w:iCs/>
              </w:rPr>
            </w:pPr>
            <w:r w:rsidRPr="00B0016F">
              <w:rPr>
                <w:rFonts w:ascii="Times New Roman" w:hAnsi="Times New Roman" w:cs="Times New Roman"/>
                <w:b/>
                <w:bCs/>
                <w:i/>
                <w:iCs/>
              </w:rPr>
              <w:t>Средства формирования УУД</w:t>
            </w:r>
          </w:p>
        </w:tc>
        <w:tc>
          <w:tcPr>
            <w:tcW w:w="6662" w:type="dxa"/>
          </w:tcPr>
          <w:p w:rsidR="00B0016F" w:rsidRPr="00B0016F" w:rsidRDefault="00B0016F" w:rsidP="00B0016F">
            <w:pPr>
              <w:pStyle w:val="aa"/>
              <w:spacing w:after="0"/>
              <w:jc w:val="both"/>
              <w:rPr>
                <w:rFonts w:ascii="Times New Roman" w:hAnsi="Times New Roman" w:cs="Times New Roman"/>
                <w:b/>
                <w:bCs/>
                <w:i/>
                <w:iCs/>
              </w:rPr>
            </w:pPr>
            <w:r w:rsidRPr="00B0016F">
              <w:rPr>
                <w:rFonts w:ascii="Times New Roman" w:hAnsi="Times New Roman" w:cs="Times New Roman"/>
                <w:b/>
                <w:bCs/>
                <w:i/>
                <w:iCs/>
              </w:rPr>
              <w:t>Типы заданий</w:t>
            </w:r>
          </w:p>
        </w:tc>
      </w:tr>
      <w:tr w:rsidR="00B0016F" w:rsidRPr="00B0016F" w:rsidTr="00B0016F">
        <w:tc>
          <w:tcPr>
            <w:tcW w:w="2277" w:type="dxa"/>
          </w:tcPr>
          <w:p w:rsidR="00B0016F" w:rsidRPr="00B0016F" w:rsidRDefault="00B0016F" w:rsidP="00B0016F">
            <w:pPr>
              <w:pStyle w:val="aa"/>
              <w:spacing w:after="0" w:line="228" w:lineRule="auto"/>
              <w:jc w:val="both"/>
              <w:rPr>
                <w:rFonts w:ascii="Times New Roman" w:hAnsi="Times New Roman" w:cs="Times New Roman"/>
              </w:rPr>
            </w:pPr>
            <w:r w:rsidRPr="00B0016F">
              <w:rPr>
                <w:rFonts w:ascii="Times New Roman" w:hAnsi="Times New Roman" w:cs="Times New Roman"/>
                <w:b/>
                <w:bCs/>
                <w:i/>
                <w:iCs/>
              </w:rPr>
              <w:t>Личностные</w:t>
            </w:r>
          </w:p>
          <w:p w:rsidR="00B0016F" w:rsidRPr="00B0016F" w:rsidRDefault="00B0016F" w:rsidP="00B0016F">
            <w:pPr>
              <w:pStyle w:val="aa"/>
              <w:spacing w:after="0"/>
              <w:jc w:val="both"/>
              <w:rPr>
                <w:rFonts w:ascii="Times New Roman" w:hAnsi="Times New Roman" w:cs="Times New Roman"/>
                <w:b/>
                <w:bCs/>
                <w:i/>
                <w:iCs/>
              </w:rPr>
            </w:pPr>
          </w:p>
        </w:tc>
        <w:tc>
          <w:tcPr>
            <w:tcW w:w="6938" w:type="dxa"/>
          </w:tcPr>
          <w:p w:rsidR="00B0016F" w:rsidRPr="00B0016F" w:rsidRDefault="00B0016F" w:rsidP="00B0016F">
            <w:pPr>
              <w:pStyle w:val="aa"/>
              <w:spacing w:after="0"/>
              <w:jc w:val="both"/>
              <w:rPr>
                <w:rFonts w:ascii="Times New Roman" w:hAnsi="Times New Roman" w:cs="Times New Roman"/>
              </w:rPr>
            </w:pPr>
            <w:r w:rsidRPr="00B0016F">
              <w:rPr>
                <w:rFonts w:ascii="Times New Roman" w:hAnsi="Times New Roman" w:cs="Times New Roman"/>
              </w:rPr>
              <w:t xml:space="preserve">      Использование в курсе специальных обучающих программ, имеющих дидактическую нагрузку, связанную с материалом учебника</w:t>
            </w:r>
          </w:p>
          <w:p w:rsidR="00B0016F" w:rsidRPr="00B0016F" w:rsidRDefault="00B0016F" w:rsidP="00B0016F">
            <w:pPr>
              <w:spacing w:line="228" w:lineRule="auto"/>
              <w:jc w:val="both"/>
              <w:rPr>
                <w:sz w:val="22"/>
                <w:szCs w:val="22"/>
              </w:rPr>
            </w:pPr>
            <w:r w:rsidRPr="00B0016F">
              <w:rPr>
                <w:sz w:val="22"/>
                <w:szCs w:val="22"/>
              </w:rPr>
              <w:t xml:space="preserve">    Система заданий, иллюстрирующих место физики как науки в современном обществе </w:t>
            </w:r>
          </w:p>
        </w:tc>
        <w:tc>
          <w:tcPr>
            <w:tcW w:w="6662" w:type="dxa"/>
          </w:tcPr>
          <w:p w:rsidR="00B0016F" w:rsidRPr="00B0016F" w:rsidRDefault="00B0016F" w:rsidP="00B0016F">
            <w:pPr>
              <w:pStyle w:val="aa"/>
              <w:spacing w:after="0"/>
              <w:jc w:val="both"/>
              <w:rPr>
                <w:rFonts w:ascii="Times New Roman" w:hAnsi="Times New Roman" w:cs="Times New Roman"/>
                <w:b/>
                <w:bCs/>
                <w:i/>
                <w:iCs/>
              </w:rPr>
            </w:pPr>
            <w:r w:rsidRPr="00B0016F">
              <w:rPr>
                <w:rFonts w:ascii="Times New Roman" w:hAnsi="Times New Roman" w:cs="Times New Roman"/>
              </w:rPr>
              <w:t xml:space="preserve">Задания, раскрывающие происхождение изучаемого явления, законы, лежащие в основе этого явления, предвидит различные следствия, вытекающие из этих законов. </w:t>
            </w:r>
            <w:r w:rsidRPr="00B0016F">
              <w:rPr>
                <w:rFonts w:ascii="Times New Roman" w:hAnsi="Times New Roman" w:cs="Times New Roman"/>
              </w:rPr>
              <w:br/>
            </w:r>
          </w:p>
        </w:tc>
      </w:tr>
      <w:tr w:rsidR="00B0016F" w:rsidRPr="00B0016F" w:rsidTr="00B0016F">
        <w:tc>
          <w:tcPr>
            <w:tcW w:w="2277" w:type="dxa"/>
          </w:tcPr>
          <w:p w:rsidR="00B0016F" w:rsidRPr="00B0016F" w:rsidRDefault="00B0016F" w:rsidP="00B0016F">
            <w:pPr>
              <w:pStyle w:val="aa"/>
              <w:spacing w:after="0" w:line="228" w:lineRule="auto"/>
              <w:jc w:val="both"/>
              <w:rPr>
                <w:rFonts w:ascii="Times New Roman" w:hAnsi="Times New Roman" w:cs="Times New Roman"/>
                <w:b/>
                <w:i/>
              </w:rPr>
            </w:pPr>
            <w:r w:rsidRPr="00B0016F">
              <w:rPr>
                <w:rFonts w:ascii="Times New Roman" w:hAnsi="Times New Roman" w:cs="Times New Roman"/>
                <w:b/>
                <w:i/>
              </w:rPr>
              <w:t>Регулятивные</w:t>
            </w:r>
          </w:p>
          <w:p w:rsidR="00B0016F" w:rsidRPr="00B0016F" w:rsidRDefault="00B0016F" w:rsidP="00B0016F">
            <w:pPr>
              <w:pStyle w:val="aa"/>
              <w:spacing w:after="0" w:line="228" w:lineRule="auto"/>
              <w:jc w:val="both"/>
              <w:rPr>
                <w:rFonts w:ascii="Times New Roman" w:hAnsi="Times New Roman" w:cs="Times New Roman"/>
                <w:b/>
                <w:bCs/>
                <w:i/>
                <w:iCs/>
              </w:rPr>
            </w:pPr>
          </w:p>
        </w:tc>
        <w:tc>
          <w:tcPr>
            <w:tcW w:w="6938" w:type="dxa"/>
          </w:tcPr>
          <w:p w:rsidR="00B0016F" w:rsidRPr="00B0016F" w:rsidRDefault="00B0016F" w:rsidP="00F53BE8">
            <w:pPr>
              <w:pStyle w:val="a6"/>
              <w:spacing w:before="0" w:beforeAutospacing="0" w:after="0" w:afterAutospacing="0" w:line="228" w:lineRule="auto"/>
              <w:jc w:val="both"/>
              <w:rPr>
                <w:sz w:val="22"/>
                <w:szCs w:val="22"/>
              </w:rPr>
            </w:pPr>
            <w:r w:rsidRPr="00B0016F">
              <w:rPr>
                <w:sz w:val="22"/>
                <w:szCs w:val="22"/>
              </w:rPr>
              <w:t>Лабораторные работы</w:t>
            </w:r>
          </w:p>
          <w:p w:rsidR="00B0016F" w:rsidRPr="00B0016F" w:rsidRDefault="00B0016F" w:rsidP="00B0016F">
            <w:pPr>
              <w:pStyle w:val="a6"/>
              <w:spacing w:before="0" w:beforeAutospacing="0" w:after="0" w:afterAutospacing="0" w:line="228" w:lineRule="auto"/>
              <w:ind w:firstLine="660"/>
              <w:jc w:val="both"/>
              <w:rPr>
                <w:sz w:val="22"/>
                <w:szCs w:val="22"/>
              </w:rPr>
            </w:pPr>
          </w:p>
          <w:p w:rsidR="00B0016F" w:rsidRPr="00B0016F" w:rsidRDefault="00B0016F" w:rsidP="00B0016F">
            <w:pPr>
              <w:pStyle w:val="a6"/>
              <w:spacing w:before="0" w:beforeAutospacing="0" w:after="0" w:afterAutospacing="0" w:line="228" w:lineRule="auto"/>
              <w:ind w:firstLine="660"/>
              <w:jc w:val="both"/>
              <w:rPr>
                <w:sz w:val="22"/>
                <w:szCs w:val="22"/>
              </w:rPr>
            </w:pPr>
          </w:p>
          <w:p w:rsidR="00B0016F" w:rsidRPr="00B0016F" w:rsidRDefault="00B0016F" w:rsidP="00F53BE8">
            <w:pPr>
              <w:pStyle w:val="a6"/>
              <w:spacing w:before="0" w:beforeAutospacing="0" w:after="0" w:afterAutospacing="0" w:line="228" w:lineRule="auto"/>
              <w:jc w:val="both"/>
              <w:rPr>
                <w:sz w:val="22"/>
                <w:szCs w:val="22"/>
              </w:rPr>
            </w:pPr>
            <w:r w:rsidRPr="00B0016F">
              <w:rPr>
                <w:sz w:val="22"/>
                <w:szCs w:val="22"/>
              </w:rPr>
              <w:t>Экспериментальные задачи</w:t>
            </w:r>
          </w:p>
          <w:p w:rsidR="00B0016F" w:rsidRPr="00B0016F" w:rsidRDefault="00B0016F" w:rsidP="00B0016F">
            <w:pPr>
              <w:pStyle w:val="a6"/>
              <w:spacing w:before="0" w:beforeAutospacing="0" w:after="0" w:afterAutospacing="0" w:line="228" w:lineRule="auto"/>
              <w:ind w:firstLine="660"/>
              <w:jc w:val="both"/>
              <w:rPr>
                <w:sz w:val="22"/>
                <w:szCs w:val="22"/>
              </w:rPr>
            </w:pPr>
          </w:p>
          <w:p w:rsidR="00B0016F" w:rsidRPr="00B0016F" w:rsidRDefault="00B0016F" w:rsidP="00F53BE8">
            <w:pPr>
              <w:pStyle w:val="a6"/>
              <w:spacing w:before="0" w:beforeAutospacing="0" w:after="0" w:afterAutospacing="0" w:line="228" w:lineRule="auto"/>
              <w:jc w:val="both"/>
              <w:rPr>
                <w:sz w:val="22"/>
                <w:szCs w:val="22"/>
              </w:rPr>
            </w:pPr>
            <w:r w:rsidRPr="00B0016F">
              <w:rPr>
                <w:sz w:val="22"/>
                <w:szCs w:val="22"/>
              </w:rPr>
              <w:t>Количественные задачи</w:t>
            </w:r>
          </w:p>
        </w:tc>
        <w:tc>
          <w:tcPr>
            <w:tcW w:w="6662" w:type="dxa"/>
          </w:tcPr>
          <w:p w:rsidR="00B0016F" w:rsidRPr="00B0016F" w:rsidRDefault="00B0016F" w:rsidP="00B0016F">
            <w:pPr>
              <w:pStyle w:val="a6"/>
              <w:spacing w:before="0" w:beforeAutospacing="0" w:after="0" w:afterAutospacing="0" w:line="228" w:lineRule="auto"/>
              <w:jc w:val="both"/>
              <w:rPr>
                <w:sz w:val="22"/>
                <w:szCs w:val="22"/>
              </w:rPr>
            </w:pPr>
            <w:r w:rsidRPr="00B0016F">
              <w:rPr>
                <w:sz w:val="22"/>
                <w:szCs w:val="22"/>
              </w:rPr>
              <w:t>задания типа :</w:t>
            </w:r>
          </w:p>
          <w:p w:rsidR="00B0016F" w:rsidRPr="00B0016F" w:rsidRDefault="00B0016F" w:rsidP="00B0016F">
            <w:pPr>
              <w:pStyle w:val="a6"/>
              <w:spacing w:before="0" w:beforeAutospacing="0" w:after="0" w:afterAutospacing="0" w:line="228" w:lineRule="auto"/>
              <w:jc w:val="both"/>
              <w:rPr>
                <w:sz w:val="22"/>
                <w:szCs w:val="22"/>
              </w:rPr>
            </w:pPr>
            <w:r w:rsidRPr="00B0016F">
              <w:rPr>
                <w:sz w:val="22"/>
                <w:szCs w:val="22"/>
              </w:rPr>
              <w:t xml:space="preserve">«Используя имеющиеся знания, определите…» </w:t>
            </w:r>
            <w:r w:rsidRPr="00B0016F">
              <w:rPr>
                <w:sz w:val="22"/>
                <w:szCs w:val="22"/>
              </w:rPr>
              <w:br/>
            </w:r>
            <w:r w:rsidRPr="00B0016F">
              <w:rPr>
                <w:sz w:val="22"/>
                <w:szCs w:val="22"/>
              </w:rPr>
              <w:br/>
              <w:t xml:space="preserve">«Произведя необходимые действия, укажите, как меняется следующие величины…» </w:t>
            </w:r>
            <w:r w:rsidRPr="00B0016F">
              <w:rPr>
                <w:sz w:val="22"/>
                <w:szCs w:val="22"/>
              </w:rPr>
              <w:br/>
            </w:r>
          </w:p>
          <w:p w:rsidR="00B0016F" w:rsidRPr="00B0016F" w:rsidRDefault="00B0016F" w:rsidP="00B0016F">
            <w:pPr>
              <w:pStyle w:val="a6"/>
              <w:spacing w:before="0" w:beforeAutospacing="0" w:after="0" w:afterAutospacing="0" w:line="228" w:lineRule="auto"/>
              <w:jc w:val="both"/>
              <w:rPr>
                <w:sz w:val="22"/>
                <w:szCs w:val="22"/>
              </w:rPr>
            </w:pPr>
            <w:r w:rsidRPr="00B0016F">
              <w:rPr>
                <w:sz w:val="22"/>
                <w:szCs w:val="22"/>
              </w:rPr>
              <w:t>«проверьте, измениться ли температура воды и как, если в ней растворить соль. Объясните явление»</w:t>
            </w:r>
          </w:p>
          <w:p w:rsidR="00B0016F" w:rsidRPr="00B0016F" w:rsidRDefault="00B0016F" w:rsidP="00B0016F">
            <w:pPr>
              <w:pStyle w:val="a6"/>
              <w:spacing w:before="0" w:beforeAutospacing="0" w:after="0" w:afterAutospacing="0" w:line="228" w:lineRule="auto"/>
              <w:jc w:val="both"/>
              <w:rPr>
                <w:sz w:val="22"/>
                <w:szCs w:val="22"/>
              </w:rPr>
            </w:pPr>
          </w:p>
        </w:tc>
      </w:tr>
      <w:tr w:rsidR="00B0016F" w:rsidRPr="00B0016F" w:rsidTr="00B0016F">
        <w:tc>
          <w:tcPr>
            <w:tcW w:w="2277" w:type="dxa"/>
          </w:tcPr>
          <w:p w:rsidR="00B0016F" w:rsidRPr="00B0016F" w:rsidRDefault="00B0016F" w:rsidP="00B0016F">
            <w:pPr>
              <w:pStyle w:val="aa"/>
              <w:spacing w:after="0" w:line="228" w:lineRule="auto"/>
              <w:jc w:val="both"/>
              <w:rPr>
                <w:rFonts w:ascii="Times New Roman" w:hAnsi="Times New Roman" w:cs="Times New Roman"/>
                <w:b/>
                <w:i/>
              </w:rPr>
            </w:pPr>
            <w:r w:rsidRPr="00B0016F">
              <w:rPr>
                <w:rFonts w:ascii="Times New Roman" w:hAnsi="Times New Roman" w:cs="Times New Roman"/>
                <w:b/>
                <w:i/>
              </w:rPr>
              <w:t>Познавательные</w:t>
            </w:r>
          </w:p>
          <w:p w:rsidR="00B0016F" w:rsidRPr="00B0016F" w:rsidRDefault="00B0016F" w:rsidP="00B0016F">
            <w:pPr>
              <w:pStyle w:val="aa"/>
              <w:spacing w:after="0" w:line="228" w:lineRule="auto"/>
              <w:jc w:val="both"/>
              <w:rPr>
                <w:rFonts w:ascii="Times New Roman" w:hAnsi="Times New Roman" w:cs="Times New Roman"/>
                <w:b/>
                <w:bCs/>
                <w:i/>
                <w:iCs/>
              </w:rPr>
            </w:pPr>
          </w:p>
        </w:tc>
        <w:tc>
          <w:tcPr>
            <w:tcW w:w="6938" w:type="dxa"/>
          </w:tcPr>
          <w:p w:rsidR="00B0016F" w:rsidRPr="00B0016F" w:rsidRDefault="00B0016F" w:rsidP="00B0016F">
            <w:pPr>
              <w:pStyle w:val="aa"/>
              <w:spacing w:after="0"/>
              <w:jc w:val="both"/>
              <w:rPr>
                <w:rFonts w:ascii="Times New Roman" w:hAnsi="Times New Roman" w:cs="Times New Roman"/>
              </w:rPr>
            </w:pPr>
            <w:r w:rsidRPr="00B0016F">
              <w:rPr>
                <w:rFonts w:ascii="Times New Roman" w:hAnsi="Times New Roman" w:cs="Times New Roman"/>
              </w:rPr>
              <w:t>система заданий, для выполнения которых необходимо найти и отобрать нужную информацию из различных источников;</w:t>
            </w:r>
          </w:p>
          <w:p w:rsidR="00B0016F" w:rsidRPr="00B0016F" w:rsidRDefault="00B0016F" w:rsidP="00B0016F">
            <w:pPr>
              <w:pStyle w:val="aa"/>
              <w:spacing w:after="0"/>
              <w:jc w:val="both"/>
              <w:rPr>
                <w:rFonts w:ascii="Times New Roman" w:hAnsi="Times New Roman" w:cs="Times New Roman"/>
              </w:rPr>
            </w:pPr>
            <w:r w:rsidRPr="00B0016F">
              <w:rPr>
                <w:rFonts w:ascii="Times New Roman" w:hAnsi="Times New Roman" w:cs="Times New Roman"/>
              </w:rPr>
              <w:t>система заданий на составление знаково-символических моделей, структурно-опорных схем</w:t>
            </w:r>
          </w:p>
        </w:tc>
        <w:tc>
          <w:tcPr>
            <w:tcW w:w="6662" w:type="dxa"/>
          </w:tcPr>
          <w:p w:rsidR="00B0016F" w:rsidRPr="00B0016F" w:rsidRDefault="00B0016F" w:rsidP="00B0016F">
            <w:pPr>
              <w:spacing w:line="228" w:lineRule="auto"/>
              <w:jc w:val="both"/>
              <w:rPr>
                <w:sz w:val="22"/>
                <w:szCs w:val="22"/>
              </w:rPr>
            </w:pPr>
            <w:r w:rsidRPr="00B0016F">
              <w:rPr>
                <w:sz w:val="22"/>
                <w:szCs w:val="22"/>
              </w:rPr>
              <w:t>задания, формирующие навыки знаково-символического моделирования</w:t>
            </w:r>
          </w:p>
          <w:p w:rsidR="00B0016F" w:rsidRPr="00B0016F" w:rsidRDefault="00B0016F" w:rsidP="00B0016F">
            <w:pPr>
              <w:spacing w:line="228" w:lineRule="auto"/>
              <w:jc w:val="both"/>
              <w:rPr>
                <w:sz w:val="22"/>
                <w:szCs w:val="22"/>
              </w:rPr>
            </w:pPr>
            <w:r w:rsidRPr="00B0016F">
              <w:rPr>
                <w:sz w:val="22"/>
                <w:szCs w:val="22"/>
              </w:rPr>
              <w:t>задания, формирующие навык смыслового чтения</w:t>
            </w:r>
          </w:p>
          <w:p w:rsidR="00B0016F" w:rsidRPr="00B0016F" w:rsidRDefault="00B0016F" w:rsidP="00B0016F">
            <w:pPr>
              <w:spacing w:line="228" w:lineRule="auto"/>
              <w:jc w:val="both"/>
              <w:rPr>
                <w:sz w:val="22"/>
                <w:szCs w:val="22"/>
              </w:rPr>
            </w:pPr>
            <w:r w:rsidRPr="00B0016F">
              <w:rPr>
                <w:sz w:val="22"/>
                <w:szCs w:val="22"/>
              </w:rPr>
              <w:t>задания на сравнение, классификацию, синтез</w:t>
            </w:r>
          </w:p>
          <w:p w:rsidR="00B0016F" w:rsidRPr="00B0016F" w:rsidRDefault="00B0016F" w:rsidP="00B0016F">
            <w:pPr>
              <w:spacing w:line="228" w:lineRule="auto"/>
              <w:jc w:val="both"/>
              <w:rPr>
                <w:sz w:val="22"/>
                <w:szCs w:val="22"/>
              </w:rPr>
            </w:pPr>
            <w:r w:rsidRPr="00B0016F">
              <w:rPr>
                <w:sz w:val="22"/>
                <w:szCs w:val="22"/>
              </w:rPr>
              <w:t>составление опорных конспектов</w:t>
            </w:r>
          </w:p>
        </w:tc>
      </w:tr>
      <w:tr w:rsidR="00B0016F" w:rsidRPr="00B0016F" w:rsidTr="00B0016F">
        <w:tc>
          <w:tcPr>
            <w:tcW w:w="2277" w:type="dxa"/>
          </w:tcPr>
          <w:p w:rsidR="00B0016F" w:rsidRPr="00B0016F" w:rsidRDefault="00B0016F" w:rsidP="00B0016F">
            <w:pPr>
              <w:pStyle w:val="aa"/>
              <w:spacing w:after="0" w:line="228" w:lineRule="auto"/>
              <w:jc w:val="both"/>
              <w:rPr>
                <w:rFonts w:ascii="Times New Roman" w:hAnsi="Times New Roman" w:cs="Times New Roman"/>
                <w:b/>
                <w:bCs/>
                <w:i/>
                <w:iCs/>
              </w:rPr>
            </w:pPr>
            <w:r w:rsidRPr="00B0016F">
              <w:rPr>
                <w:rFonts w:ascii="Times New Roman" w:hAnsi="Times New Roman" w:cs="Times New Roman"/>
                <w:b/>
                <w:bCs/>
                <w:i/>
                <w:iCs/>
              </w:rPr>
              <w:t>Коммуникативные</w:t>
            </w:r>
          </w:p>
        </w:tc>
        <w:tc>
          <w:tcPr>
            <w:tcW w:w="6938" w:type="dxa"/>
          </w:tcPr>
          <w:p w:rsidR="00B0016F" w:rsidRPr="00B0016F" w:rsidRDefault="00B0016F" w:rsidP="00B0016F">
            <w:pPr>
              <w:pStyle w:val="aa"/>
              <w:spacing w:after="0"/>
              <w:jc w:val="both"/>
              <w:rPr>
                <w:rFonts w:ascii="Times New Roman" w:hAnsi="Times New Roman" w:cs="Times New Roman"/>
              </w:rPr>
            </w:pPr>
            <w:r w:rsidRPr="00B0016F">
              <w:rPr>
                <w:rFonts w:ascii="Times New Roman" w:hAnsi="Times New Roman" w:cs="Times New Roman"/>
              </w:rPr>
              <w:t>комплекс практических работ;</w:t>
            </w:r>
          </w:p>
          <w:p w:rsidR="00B0016F" w:rsidRPr="00B0016F" w:rsidRDefault="00B0016F" w:rsidP="00B0016F">
            <w:pPr>
              <w:pStyle w:val="aa"/>
              <w:spacing w:after="0"/>
              <w:jc w:val="both"/>
              <w:rPr>
                <w:rFonts w:ascii="Times New Roman" w:hAnsi="Times New Roman" w:cs="Times New Roman"/>
              </w:rPr>
            </w:pPr>
            <w:r w:rsidRPr="00B0016F">
              <w:rPr>
                <w:rFonts w:ascii="Times New Roman" w:hAnsi="Times New Roman" w:cs="Times New Roman"/>
              </w:rPr>
              <w:t>проекты</w:t>
            </w:r>
          </w:p>
          <w:p w:rsidR="00B0016F" w:rsidRPr="00B0016F" w:rsidRDefault="00B0016F" w:rsidP="00B0016F">
            <w:pPr>
              <w:pStyle w:val="aa"/>
              <w:spacing w:after="0"/>
              <w:jc w:val="both"/>
              <w:rPr>
                <w:rFonts w:ascii="Times New Roman" w:hAnsi="Times New Roman" w:cs="Times New Roman"/>
              </w:rPr>
            </w:pPr>
            <w:r w:rsidRPr="00B0016F">
              <w:rPr>
                <w:rFonts w:ascii="Times New Roman" w:hAnsi="Times New Roman" w:cs="Times New Roman"/>
              </w:rPr>
              <w:t>уроки-конференции</w:t>
            </w:r>
          </w:p>
        </w:tc>
        <w:tc>
          <w:tcPr>
            <w:tcW w:w="6662" w:type="dxa"/>
          </w:tcPr>
          <w:p w:rsidR="00B0016F" w:rsidRPr="00B0016F" w:rsidRDefault="00B0016F" w:rsidP="00B0016F">
            <w:pPr>
              <w:spacing w:line="228" w:lineRule="auto"/>
              <w:jc w:val="both"/>
              <w:rPr>
                <w:sz w:val="22"/>
                <w:szCs w:val="22"/>
              </w:rPr>
            </w:pPr>
            <w:r w:rsidRPr="00B0016F">
              <w:rPr>
                <w:sz w:val="22"/>
                <w:szCs w:val="22"/>
              </w:rPr>
              <w:t>Задания, выполняемые группами учащихся, рабочими парами</w:t>
            </w:r>
          </w:p>
        </w:tc>
      </w:tr>
    </w:tbl>
    <w:p w:rsidR="00B0016F" w:rsidRPr="00B0016F" w:rsidRDefault="00B0016F" w:rsidP="00B0016F">
      <w:pPr>
        <w:jc w:val="both"/>
        <w:rPr>
          <w:sz w:val="22"/>
          <w:szCs w:val="22"/>
        </w:rPr>
      </w:pPr>
    </w:p>
    <w:p w:rsidR="00B0016F" w:rsidRPr="00B0016F" w:rsidRDefault="00B0016F" w:rsidP="00B0016F">
      <w:pPr>
        <w:pStyle w:val="aa"/>
        <w:spacing w:after="0" w:line="228" w:lineRule="auto"/>
        <w:ind w:firstLine="660"/>
        <w:jc w:val="both"/>
        <w:rPr>
          <w:rFonts w:ascii="Times New Roman" w:hAnsi="Times New Roman" w:cs="Times New Roman"/>
          <w:b/>
          <w:bCs/>
          <w:i/>
          <w:iCs/>
        </w:rPr>
      </w:pPr>
      <w:r w:rsidRPr="00B0016F">
        <w:rPr>
          <w:rFonts w:ascii="Times New Roman" w:hAnsi="Times New Roman" w:cs="Times New Roman"/>
          <w:b/>
          <w:bCs/>
          <w:i/>
          <w:iCs/>
        </w:rPr>
        <w:t>Формирование УУД средствами учебного предмета «Биол</w:t>
      </w:r>
      <w:r w:rsidR="00F53BE8">
        <w:rPr>
          <w:rFonts w:ascii="Times New Roman" w:hAnsi="Times New Roman" w:cs="Times New Roman"/>
          <w:b/>
          <w:bCs/>
          <w:i/>
          <w:iCs/>
        </w:rPr>
        <w:t>огия</w:t>
      </w:r>
      <w:r w:rsidRPr="00B0016F">
        <w:rPr>
          <w:rFonts w:ascii="Times New Roman" w:hAnsi="Times New Roman" w:cs="Times New Roman"/>
          <w:b/>
          <w:bCs/>
          <w:i/>
          <w:iCs/>
        </w:rPr>
        <w:t>»</w:t>
      </w:r>
    </w:p>
    <w:p w:rsidR="00B0016F" w:rsidRPr="00B0016F" w:rsidRDefault="00B0016F" w:rsidP="00B0016F">
      <w:pPr>
        <w:pStyle w:val="aa"/>
        <w:spacing w:after="0" w:line="228" w:lineRule="auto"/>
        <w:ind w:firstLine="660"/>
        <w:jc w:val="both"/>
        <w:rPr>
          <w:rFonts w:ascii="Times New Roman" w:hAnsi="Times New Roman" w:cs="Times New Roman"/>
          <w:b/>
          <w:bCs/>
          <w:i/>
          <w:iCs/>
        </w:rPr>
      </w:pPr>
    </w:p>
    <w:tbl>
      <w:tblPr>
        <w:tblW w:w="15877"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77"/>
        <w:gridCol w:w="6938"/>
        <w:gridCol w:w="6662"/>
      </w:tblGrid>
      <w:tr w:rsidR="00B0016F" w:rsidRPr="00B0016F" w:rsidTr="00B0016F">
        <w:tc>
          <w:tcPr>
            <w:tcW w:w="2277" w:type="dxa"/>
          </w:tcPr>
          <w:p w:rsidR="00B0016F" w:rsidRPr="00B0016F" w:rsidRDefault="00B0016F" w:rsidP="00B0016F">
            <w:pPr>
              <w:pStyle w:val="aa"/>
              <w:spacing w:after="0"/>
              <w:jc w:val="both"/>
              <w:rPr>
                <w:rFonts w:ascii="Times New Roman" w:hAnsi="Times New Roman" w:cs="Times New Roman"/>
                <w:b/>
                <w:bCs/>
                <w:i/>
                <w:iCs/>
              </w:rPr>
            </w:pPr>
            <w:r w:rsidRPr="00B0016F">
              <w:rPr>
                <w:rFonts w:ascii="Times New Roman" w:hAnsi="Times New Roman" w:cs="Times New Roman"/>
                <w:b/>
                <w:bCs/>
                <w:i/>
                <w:iCs/>
              </w:rPr>
              <w:t>УУД</w:t>
            </w:r>
          </w:p>
        </w:tc>
        <w:tc>
          <w:tcPr>
            <w:tcW w:w="6938" w:type="dxa"/>
          </w:tcPr>
          <w:p w:rsidR="00B0016F" w:rsidRPr="00B0016F" w:rsidRDefault="00B0016F" w:rsidP="00B0016F">
            <w:pPr>
              <w:pStyle w:val="aa"/>
              <w:spacing w:after="0"/>
              <w:jc w:val="both"/>
              <w:rPr>
                <w:rFonts w:ascii="Times New Roman" w:hAnsi="Times New Roman" w:cs="Times New Roman"/>
                <w:b/>
                <w:bCs/>
                <w:i/>
                <w:iCs/>
              </w:rPr>
            </w:pPr>
            <w:r w:rsidRPr="00B0016F">
              <w:rPr>
                <w:rFonts w:ascii="Times New Roman" w:hAnsi="Times New Roman" w:cs="Times New Roman"/>
                <w:b/>
                <w:bCs/>
                <w:i/>
                <w:iCs/>
              </w:rPr>
              <w:t>Образовательные результаты ФГОС</w:t>
            </w:r>
          </w:p>
        </w:tc>
        <w:tc>
          <w:tcPr>
            <w:tcW w:w="6662" w:type="dxa"/>
          </w:tcPr>
          <w:p w:rsidR="00B0016F" w:rsidRPr="00B0016F" w:rsidRDefault="00B0016F" w:rsidP="00B0016F">
            <w:pPr>
              <w:pStyle w:val="aa"/>
              <w:spacing w:after="0"/>
              <w:jc w:val="both"/>
              <w:rPr>
                <w:rFonts w:ascii="Times New Roman" w:hAnsi="Times New Roman" w:cs="Times New Roman"/>
                <w:b/>
                <w:bCs/>
                <w:i/>
                <w:iCs/>
              </w:rPr>
            </w:pPr>
            <w:r w:rsidRPr="00B0016F">
              <w:rPr>
                <w:rFonts w:ascii="Times New Roman" w:hAnsi="Times New Roman" w:cs="Times New Roman"/>
                <w:b/>
                <w:bCs/>
              </w:rPr>
              <w:t>Наименование средств обучения</w:t>
            </w:r>
          </w:p>
        </w:tc>
      </w:tr>
      <w:tr w:rsidR="00B0016F" w:rsidRPr="00B0016F" w:rsidTr="00B0016F">
        <w:tc>
          <w:tcPr>
            <w:tcW w:w="2277" w:type="dxa"/>
          </w:tcPr>
          <w:p w:rsidR="00B0016F" w:rsidRPr="00B0016F" w:rsidRDefault="00B0016F" w:rsidP="00B0016F">
            <w:pPr>
              <w:pStyle w:val="aa"/>
              <w:spacing w:after="0" w:line="228" w:lineRule="auto"/>
              <w:jc w:val="both"/>
              <w:rPr>
                <w:rFonts w:ascii="Times New Roman" w:hAnsi="Times New Roman" w:cs="Times New Roman"/>
              </w:rPr>
            </w:pPr>
            <w:r w:rsidRPr="00B0016F">
              <w:rPr>
                <w:rFonts w:ascii="Times New Roman" w:hAnsi="Times New Roman" w:cs="Times New Roman"/>
                <w:b/>
                <w:bCs/>
                <w:i/>
                <w:iCs/>
              </w:rPr>
              <w:t>Личностные</w:t>
            </w:r>
          </w:p>
          <w:p w:rsidR="00B0016F" w:rsidRPr="00B0016F" w:rsidRDefault="00B0016F" w:rsidP="00B0016F">
            <w:pPr>
              <w:pStyle w:val="aa"/>
              <w:spacing w:after="0"/>
              <w:jc w:val="both"/>
              <w:rPr>
                <w:rFonts w:ascii="Times New Roman" w:hAnsi="Times New Roman" w:cs="Times New Roman"/>
                <w:b/>
                <w:bCs/>
                <w:i/>
                <w:iCs/>
              </w:rPr>
            </w:pPr>
          </w:p>
        </w:tc>
        <w:tc>
          <w:tcPr>
            <w:tcW w:w="6938" w:type="dxa"/>
          </w:tcPr>
          <w:p w:rsidR="00B0016F" w:rsidRPr="00B0016F" w:rsidRDefault="00B0016F" w:rsidP="00B0016F">
            <w:pPr>
              <w:pStyle w:val="aa"/>
              <w:spacing w:after="0"/>
              <w:jc w:val="both"/>
              <w:rPr>
                <w:rFonts w:ascii="Times New Roman" w:hAnsi="Times New Roman" w:cs="Times New Roman"/>
              </w:rPr>
            </w:pPr>
            <w:r w:rsidRPr="00B0016F">
              <w:rPr>
                <w:rFonts w:ascii="Times New Roman" w:hAnsi="Times New Roman" w:cs="Times New Roman"/>
              </w:rPr>
              <w:t>ценностные ориентации, познавательный интерес, мотивы, эстетическое отношение к живым объектам</w:t>
            </w:r>
          </w:p>
        </w:tc>
        <w:tc>
          <w:tcPr>
            <w:tcW w:w="6662" w:type="dxa"/>
          </w:tcPr>
          <w:p w:rsidR="00B0016F" w:rsidRPr="00B0016F" w:rsidRDefault="00B0016F" w:rsidP="00B0016F">
            <w:pPr>
              <w:spacing w:line="228" w:lineRule="auto"/>
              <w:jc w:val="both"/>
              <w:rPr>
                <w:bCs/>
                <w:iCs/>
                <w:sz w:val="22"/>
                <w:szCs w:val="22"/>
              </w:rPr>
            </w:pPr>
          </w:p>
        </w:tc>
      </w:tr>
      <w:tr w:rsidR="00B0016F" w:rsidRPr="00B0016F" w:rsidTr="00B0016F">
        <w:tc>
          <w:tcPr>
            <w:tcW w:w="2277" w:type="dxa"/>
          </w:tcPr>
          <w:p w:rsidR="00B0016F" w:rsidRPr="00B0016F" w:rsidRDefault="00B0016F" w:rsidP="00B0016F">
            <w:pPr>
              <w:pStyle w:val="aa"/>
              <w:spacing w:after="0" w:line="228" w:lineRule="auto"/>
              <w:jc w:val="both"/>
              <w:rPr>
                <w:rFonts w:ascii="Times New Roman" w:hAnsi="Times New Roman" w:cs="Times New Roman"/>
                <w:b/>
                <w:i/>
              </w:rPr>
            </w:pPr>
            <w:r w:rsidRPr="00B0016F">
              <w:rPr>
                <w:rFonts w:ascii="Times New Roman" w:hAnsi="Times New Roman" w:cs="Times New Roman"/>
                <w:b/>
                <w:i/>
              </w:rPr>
              <w:t>Регулятивные</w:t>
            </w:r>
          </w:p>
          <w:p w:rsidR="00B0016F" w:rsidRPr="00B0016F" w:rsidRDefault="00B0016F" w:rsidP="00B0016F">
            <w:pPr>
              <w:pStyle w:val="aa"/>
              <w:spacing w:after="0" w:line="228" w:lineRule="auto"/>
              <w:jc w:val="both"/>
              <w:rPr>
                <w:rFonts w:ascii="Times New Roman" w:hAnsi="Times New Roman" w:cs="Times New Roman"/>
                <w:b/>
                <w:bCs/>
                <w:i/>
                <w:iCs/>
              </w:rPr>
            </w:pPr>
          </w:p>
        </w:tc>
        <w:tc>
          <w:tcPr>
            <w:tcW w:w="6938" w:type="dxa"/>
          </w:tcPr>
          <w:p w:rsidR="00B0016F" w:rsidRPr="00B0016F" w:rsidRDefault="00B0016F" w:rsidP="00F53BE8">
            <w:pPr>
              <w:pStyle w:val="a6"/>
              <w:spacing w:before="0" w:beforeAutospacing="0" w:after="0" w:afterAutospacing="0" w:line="228" w:lineRule="auto"/>
              <w:jc w:val="both"/>
              <w:rPr>
                <w:sz w:val="22"/>
                <w:szCs w:val="22"/>
              </w:rPr>
            </w:pPr>
            <w:r w:rsidRPr="00B0016F">
              <w:rPr>
                <w:sz w:val="22"/>
                <w:szCs w:val="22"/>
              </w:rPr>
              <w:t xml:space="preserve">Одним из наиболее эффективных учебных заданий на развитие таких умений является текстовая задача, так как работа с ней полностью отражает алгоритм работы по достижению поставленной цели </w:t>
            </w:r>
          </w:p>
          <w:p w:rsidR="00B0016F" w:rsidRPr="00B0016F" w:rsidRDefault="00B0016F" w:rsidP="00F53BE8">
            <w:pPr>
              <w:pStyle w:val="a6"/>
              <w:spacing w:before="0" w:beforeAutospacing="0" w:after="0" w:afterAutospacing="0" w:line="228" w:lineRule="auto"/>
              <w:jc w:val="both"/>
              <w:rPr>
                <w:sz w:val="22"/>
                <w:szCs w:val="22"/>
              </w:rPr>
            </w:pPr>
            <w:r w:rsidRPr="00B0016F">
              <w:rPr>
                <w:sz w:val="22"/>
                <w:szCs w:val="22"/>
              </w:rPr>
              <w:t>Работа над системой учебных заданий (учебной задачей).</w:t>
            </w:r>
          </w:p>
        </w:tc>
        <w:tc>
          <w:tcPr>
            <w:tcW w:w="6662" w:type="dxa"/>
          </w:tcPr>
          <w:p w:rsidR="00B0016F" w:rsidRPr="00B0016F" w:rsidRDefault="00B0016F" w:rsidP="00B0016F">
            <w:pPr>
              <w:spacing w:line="228" w:lineRule="auto"/>
              <w:jc w:val="both"/>
              <w:rPr>
                <w:sz w:val="22"/>
                <w:szCs w:val="22"/>
              </w:rPr>
            </w:pPr>
            <w:r w:rsidRPr="00B0016F">
              <w:rPr>
                <w:sz w:val="22"/>
                <w:szCs w:val="22"/>
              </w:rPr>
              <w:t xml:space="preserve">   Текстовые задачи.</w:t>
            </w:r>
          </w:p>
          <w:p w:rsidR="00B0016F" w:rsidRPr="00B0016F" w:rsidRDefault="00B0016F" w:rsidP="00B0016F">
            <w:pPr>
              <w:spacing w:line="228" w:lineRule="auto"/>
              <w:jc w:val="both"/>
              <w:rPr>
                <w:sz w:val="22"/>
                <w:szCs w:val="22"/>
              </w:rPr>
            </w:pPr>
          </w:p>
          <w:p w:rsidR="00B0016F" w:rsidRPr="00B0016F" w:rsidRDefault="00B0016F" w:rsidP="00B0016F">
            <w:pPr>
              <w:pStyle w:val="a6"/>
              <w:spacing w:before="0" w:beforeAutospacing="0" w:after="0" w:afterAutospacing="0" w:line="228" w:lineRule="auto"/>
              <w:jc w:val="both"/>
              <w:rPr>
                <w:sz w:val="22"/>
                <w:szCs w:val="22"/>
              </w:rPr>
            </w:pPr>
            <w:r w:rsidRPr="00B0016F">
              <w:rPr>
                <w:sz w:val="22"/>
                <w:szCs w:val="22"/>
              </w:rPr>
              <w:t xml:space="preserve">Проблемные вопросы и задачи для обсуждения, а также теоремы и доказательства, позволяющие проверить правильность собственных умозаключений. Таким образом, школьники учатся сверять свои действия с целью. </w:t>
            </w:r>
          </w:p>
          <w:p w:rsidR="00B0016F" w:rsidRPr="00B0016F" w:rsidRDefault="00B0016F" w:rsidP="00B0016F">
            <w:pPr>
              <w:pStyle w:val="a6"/>
              <w:spacing w:before="0" w:beforeAutospacing="0" w:after="0" w:afterAutospacing="0" w:line="228" w:lineRule="auto"/>
              <w:jc w:val="both"/>
              <w:rPr>
                <w:sz w:val="22"/>
                <w:szCs w:val="22"/>
              </w:rPr>
            </w:pPr>
            <w:r w:rsidRPr="00B0016F">
              <w:rPr>
                <w:sz w:val="22"/>
                <w:szCs w:val="22"/>
              </w:rPr>
              <w:t xml:space="preserve"> Проблемные ситуации, позволяющие школьникам вместе с учителем выбрать цель деятельности (сформулировать основную проблему (вопрос) урока), авторские версии таких вопросов дают возможность оценить правильность действий учеников.</w:t>
            </w:r>
          </w:p>
        </w:tc>
      </w:tr>
      <w:tr w:rsidR="00B0016F" w:rsidRPr="00B0016F" w:rsidTr="00F53BE8">
        <w:trPr>
          <w:trHeight w:val="2021"/>
        </w:trPr>
        <w:tc>
          <w:tcPr>
            <w:tcW w:w="2277" w:type="dxa"/>
          </w:tcPr>
          <w:p w:rsidR="00B0016F" w:rsidRPr="00B0016F" w:rsidRDefault="00B0016F" w:rsidP="00B0016F">
            <w:pPr>
              <w:pStyle w:val="aa"/>
              <w:spacing w:after="0" w:line="228" w:lineRule="auto"/>
              <w:jc w:val="both"/>
              <w:rPr>
                <w:rFonts w:ascii="Times New Roman" w:hAnsi="Times New Roman" w:cs="Times New Roman"/>
                <w:b/>
                <w:i/>
              </w:rPr>
            </w:pPr>
            <w:r w:rsidRPr="00B0016F">
              <w:rPr>
                <w:rFonts w:ascii="Times New Roman" w:hAnsi="Times New Roman" w:cs="Times New Roman"/>
                <w:b/>
                <w:i/>
              </w:rPr>
              <w:t>Познавательные</w:t>
            </w:r>
          </w:p>
          <w:p w:rsidR="00B0016F" w:rsidRPr="00B0016F" w:rsidRDefault="00B0016F" w:rsidP="00B0016F">
            <w:pPr>
              <w:pStyle w:val="aa"/>
              <w:spacing w:after="0" w:line="228" w:lineRule="auto"/>
              <w:jc w:val="both"/>
              <w:rPr>
                <w:rFonts w:ascii="Times New Roman" w:hAnsi="Times New Roman" w:cs="Times New Roman"/>
                <w:b/>
                <w:bCs/>
                <w:i/>
                <w:iCs/>
              </w:rPr>
            </w:pPr>
          </w:p>
        </w:tc>
        <w:tc>
          <w:tcPr>
            <w:tcW w:w="6938" w:type="dxa"/>
          </w:tcPr>
          <w:p w:rsidR="00B0016F" w:rsidRPr="00B0016F" w:rsidRDefault="00B0016F" w:rsidP="00B0016F">
            <w:pPr>
              <w:pStyle w:val="aa"/>
              <w:spacing w:after="0"/>
              <w:jc w:val="both"/>
              <w:rPr>
                <w:rFonts w:ascii="Times New Roman" w:hAnsi="Times New Roman" w:cs="Times New Roman"/>
              </w:rPr>
            </w:pPr>
            <w:r w:rsidRPr="00B0016F">
              <w:rPr>
                <w:rFonts w:ascii="Times New Roman" w:hAnsi="Times New Roman" w:cs="Times New Roman"/>
              </w:rPr>
              <w:t>Формирование моделирования как  необходимого  универсального учебного действия.</w:t>
            </w:r>
          </w:p>
          <w:p w:rsidR="00B0016F" w:rsidRPr="00B0016F" w:rsidRDefault="00B0016F" w:rsidP="00B0016F">
            <w:pPr>
              <w:pStyle w:val="aa"/>
              <w:spacing w:after="0"/>
              <w:jc w:val="both"/>
              <w:rPr>
                <w:rFonts w:ascii="Times New Roman" w:hAnsi="Times New Roman" w:cs="Times New Roman"/>
              </w:rPr>
            </w:pPr>
            <w:r w:rsidRPr="00B0016F">
              <w:rPr>
                <w:rFonts w:ascii="Times New Roman" w:hAnsi="Times New Roman" w:cs="Times New Roman"/>
              </w:rPr>
              <w:t xml:space="preserve"> Широкое использование продуктивных заданий, требующих целенаправленного использования и, как следствие, развития таких важнейших мыслительных операций, как анализ, синтез, классификация, сравнение, аналогия.</w:t>
            </w:r>
          </w:p>
          <w:p w:rsidR="00B0016F" w:rsidRPr="00B0016F" w:rsidRDefault="00B0016F" w:rsidP="00B0016F">
            <w:pPr>
              <w:pStyle w:val="aa"/>
              <w:spacing w:after="0"/>
              <w:jc w:val="both"/>
              <w:rPr>
                <w:rFonts w:ascii="Times New Roman" w:hAnsi="Times New Roman" w:cs="Times New Roman"/>
              </w:rPr>
            </w:pPr>
            <w:r w:rsidRPr="00B0016F">
              <w:rPr>
                <w:rFonts w:ascii="Times New Roman" w:hAnsi="Times New Roman" w:cs="Times New Roman"/>
              </w:rPr>
              <w:t xml:space="preserve"> Использование заданий, позволяющих научить школьников самостоятельному применению знаний в новой ситуации, т.е. сформировать познавательные</w:t>
            </w:r>
            <w:r w:rsidR="00F53BE8">
              <w:rPr>
                <w:rFonts w:ascii="Times New Roman" w:hAnsi="Times New Roman" w:cs="Times New Roman"/>
              </w:rPr>
              <w:t xml:space="preserve"> универсальные учебные действия</w:t>
            </w:r>
          </w:p>
        </w:tc>
        <w:tc>
          <w:tcPr>
            <w:tcW w:w="6662" w:type="dxa"/>
          </w:tcPr>
          <w:p w:rsidR="00B0016F" w:rsidRPr="00B0016F" w:rsidRDefault="00B0016F" w:rsidP="00B0016F">
            <w:pPr>
              <w:spacing w:line="228" w:lineRule="auto"/>
              <w:jc w:val="both"/>
              <w:rPr>
                <w:sz w:val="22"/>
                <w:szCs w:val="22"/>
              </w:rPr>
            </w:pPr>
            <w:r w:rsidRPr="00B0016F">
              <w:rPr>
                <w:sz w:val="22"/>
                <w:szCs w:val="22"/>
              </w:rPr>
              <w:t xml:space="preserve">Задания с моделями: самостоятельное создание и их применение  при решении предметных задач. </w:t>
            </w:r>
          </w:p>
          <w:p w:rsidR="00B0016F" w:rsidRPr="00B0016F" w:rsidRDefault="00B0016F" w:rsidP="00B0016F">
            <w:pPr>
              <w:spacing w:line="228" w:lineRule="auto"/>
              <w:jc w:val="both"/>
              <w:rPr>
                <w:sz w:val="22"/>
                <w:szCs w:val="22"/>
              </w:rPr>
            </w:pPr>
          </w:p>
          <w:p w:rsidR="00B0016F" w:rsidRPr="00B0016F" w:rsidRDefault="00B0016F" w:rsidP="00B0016F">
            <w:pPr>
              <w:spacing w:line="228" w:lineRule="auto"/>
              <w:jc w:val="both"/>
              <w:rPr>
                <w:sz w:val="22"/>
                <w:szCs w:val="22"/>
              </w:rPr>
            </w:pPr>
            <w:r w:rsidRPr="00B0016F">
              <w:rPr>
                <w:sz w:val="22"/>
                <w:szCs w:val="22"/>
              </w:rPr>
              <w:t>Задания на классификацию, доказательство</w:t>
            </w:r>
          </w:p>
          <w:p w:rsidR="00B0016F" w:rsidRPr="00B0016F" w:rsidRDefault="00B0016F" w:rsidP="00B0016F">
            <w:pPr>
              <w:spacing w:line="228" w:lineRule="auto"/>
              <w:jc w:val="both"/>
              <w:rPr>
                <w:sz w:val="22"/>
                <w:szCs w:val="22"/>
              </w:rPr>
            </w:pPr>
          </w:p>
          <w:p w:rsidR="00B0016F" w:rsidRPr="00B0016F" w:rsidRDefault="00B0016F" w:rsidP="00B0016F">
            <w:pPr>
              <w:spacing w:line="228" w:lineRule="auto"/>
              <w:jc w:val="both"/>
              <w:rPr>
                <w:sz w:val="22"/>
                <w:szCs w:val="22"/>
              </w:rPr>
            </w:pPr>
          </w:p>
          <w:p w:rsidR="00B0016F" w:rsidRPr="00B0016F" w:rsidRDefault="00B0016F" w:rsidP="00B0016F">
            <w:pPr>
              <w:spacing w:line="228" w:lineRule="auto"/>
              <w:jc w:val="both"/>
              <w:rPr>
                <w:sz w:val="22"/>
                <w:szCs w:val="22"/>
              </w:rPr>
            </w:pPr>
          </w:p>
          <w:p w:rsidR="00B0016F" w:rsidRPr="00B0016F" w:rsidRDefault="00F53BE8" w:rsidP="00B0016F">
            <w:pPr>
              <w:spacing w:line="228" w:lineRule="auto"/>
              <w:jc w:val="both"/>
              <w:rPr>
                <w:sz w:val="22"/>
                <w:szCs w:val="22"/>
              </w:rPr>
            </w:pPr>
            <w:r>
              <w:rPr>
                <w:sz w:val="22"/>
                <w:szCs w:val="22"/>
              </w:rPr>
              <w:t>«</w:t>
            </w:r>
            <w:r w:rsidR="00B0016F" w:rsidRPr="00B0016F">
              <w:rPr>
                <w:sz w:val="22"/>
                <w:szCs w:val="22"/>
              </w:rPr>
              <w:t>Занимательные и нестандартные задачи».</w:t>
            </w:r>
          </w:p>
        </w:tc>
      </w:tr>
      <w:tr w:rsidR="00B0016F" w:rsidRPr="00B0016F" w:rsidTr="00B0016F">
        <w:tc>
          <w:tcPr>
            <w:tcW w:w="2277" w:type="dxa"/>
          </w:tcPr>
          <w:p w:rsidR="00B0016F" w:rsidRPr="00B0016F" w:rsidRDefault="00F53BE8" w:rsidP="00B0016F">
            <w:pPr>
              <w:pStyle w:val="aa"/>
              <w:spacing w:after="0" w:line="228" w:lineRule="auto"/>
              <w:jc w:val="both"/>
              <w:rPr>
                <w:rFonts w:ascii="Times New Roman" w:hAnsi="Times New Roman" w:cs="Times New Roman"/>
                <w:b/>
                <w:bCs/>
                <w:i/>
                <w:iCs/>
              </w:rPr>
            </w:pPr>
            <w:r>
              <w:rPr>
                <w:rFonts w:ascii="Times New Roman" w:hAnsi="Times New Roman" w:cs="Times New Roman"/>
                <w:b/>
                <w:bCs/>
                <w:i/>
                <w:iCs/>
              </w:rPr>
              <w:t>Коммуникативные</w:t>
            </w:r>
          </w:p>
        </w:tc>
        <w:tc>
          <w:tcPr>
            <w:tcW w:w="6938" w:type="dxa"/>
          </w:tcPr>
          <w:p w:rsidR="00B0016F" w:rsidRPr="00B0016F" w:rsidRDefault="00B0016F" w:rsidP="00B0016F">
            <w:pPr>
              <w:pStyle w:val="aa"/>
              <w:spacing w:after="0"/>
              <w:jc w:val="both"/>
              <w:rPr>
                <w:rFonts w:ascii="Times New Roman" w:hAnsi="Times New Roman" w:cs="Times New Roman"/>
              </w:rPr>
            </w:pPr>
            <w:r w:rsidRPr="00B0016F">
              <w:rPr>
                <w:rFonts w:ascii="Times New Roman" w:hAnsi="Times New Roman" w:cs="Times New Roman"/>
              </w:rPr>
              <w:t>Задания на  развитие устной научной речи.</w:t>
            </w:r>
          </w:p>
          <w:p w:rsidR="00B0016F" w:rsidRPr="00B0016F" w:rsidRDefault="00B0016F" w:rsidP="00B0016F">
            <w:pPr>
              <w:pStyle w:val="aa"/>
              <w:spacing w:after="0"/>
              <w:jc w:val="both"/>
              <w:rPr>
                <w:rFonts w:ascii="Times New Roman" w:hAnsi="Times New Roman" w:cs="Times New Roman"/>
              </w:rPr>
            </w:pPr>
          </w:p>
          <w:p w:rsidR="00B0016F" w:rsidRPr="00B0016F" w:rsidRDefault="00B0016F" w:rsidP="00B0016F">
            <w:pPr>
              <w:pStyle w:val="aa"/>
              <w:spacing w:after="0"/>
              <w:jc w:val="both"/>
              <w:rPr>
                <w:rFonts w:ascii="Times New Roman" w:hAnsi="Times New Roman" w:cs="Times New Roman"/>
              </w:rPr>
            </w:pPr>
            <w:r w:rsidRPr="00B0016F">
              <w:rPr>
                <w:rFonts w:ascii="Times New Roman" w:hAnsi="Times New Roman" w:cs="Times New Roman"/>
              </w:rPr>
              <w:t>Задания на развитие комплекса умений, на которых базируется грамотное эффективное взаимодействие.</w:t>
            </w:r>
          </w:p>
        </w:tc>
        <w:tc>
          <w:tcPr>
            <w:tcW w:w="6662" w:type="dxa"/>
          </w:tcPr>
          <w:p w:rsidR="00B0016F" w:rsidRPr="00B0016F" w:rsidRDefault="00B0016F" w:rsidP="00B0016F">
            <w:pPr>
              <w:spacing w:line="228" w:lineRule="auto"/>
              <w:jc w:val="both"/>
              <w:rPr>
                <w:sz w:val="22"/>
                <w:szCs w:val="22"/>
              </w:rPr>
            </w:pPr>
            <w:r w:rsidRPr="00B0016F">
              <w:rPr>
                <w:sz w:val="22"/>
                <w:szCs w:val="22"/>
              </w:rPr>
              <w:t>Задания, сопровождающиеся инструкциями «Расскажи», «Объясни», «Обоснуй свой ответ».</w:t>
            </w:r>
          </w:p>
          <w:p w:rsidR="00B0016F" w:rsidRPr="00B0016F" w:rsidRDefault="00B0016F" w:rsidP="00B0016F">
            <w:pPr>
              <w:spacing w:line="228" w:lineRule="auto"/>
              <w:jc w:val="both"/>
              <w:rPr>
                <w:sz w:val="22"/>
                <w:szCs w:val="22"/>
              </w:rPr>
            </w:pPr>
            <w:r w:rsidRPr="00B0016F">
              <w:rPr>
                <w:sz w:val="22"/>
                <w:szCs w:val="22"/>
              </w:rPr>
              <w:t>Система заданий, нацеленных  на организацию общения учеников в паре или группе (все задания, относящиеся к этапу первичного применения знаний; к работе над текстовой задачей, осуществляемой методом мозгового штурма)</w:t>
            </w:r>
          </w:p>
        </w:tc>
      </w:tr>
    </w:tbl>
    <w:p w:rsidR="00B0016F" w:rsidRPr="00B0016F" w:rsidRDefault="00B0016F" w:rsidP="00B0016F">
      <w:pPr>
        <w:pStyle w:val="aa"/>
        <w:spacing w:after="0" w:line="228" w:lineRule="auto"/>
        <w:ind w:firstLine="660"/>
        <w:jc w:val="both"/>
        <w:rPr>
          <w:rFonts w:ascii="Times New Roman" w:hAnsi="Times New Roman" w:cs="Times New Roman"/>
          <w:b/>
          <w:bCs/>
          <w:i/>
          <w:iCs/>
        </w:rPr>
      </w:pPr>
      <w:r w:rsidRPr="00B0016F">
        <w:rPr>
          <w:rFonts w:ascii="Times New Roman" w:hAnsi="Times New Roman" w:cs="Times New Roman"/>
          <w:b/>
          <w:bCs/>
          <w:i/>
          <w:iCs/>
        </w:rPr>
        <w:t>Формирование УУД средствами учебных предметов «История» и «Обществознание»</w:t>
      </w:r>
    </w:p>
    <w:tbl>
      <w:tblPr>
        <w:tblW w:w="15735"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77"/>
        <w:gridCol w:w="6796"/>
        <w:gridCol w:w="6662"/>
      </w:tblGrid>
      <w:tr w:rsidR="00B0016F" w:rsidRPr="00B0016F" w:rsidTr="00B0016F">
        <w:tc>
          <w:tcPr>
            <w:tcW w:w="2277" w:type="dxa"/>
          </w:tcPr>
          <w:p w:rsidR="00B0016F" w:rsidRPr="00B0016F" w:rsidRDefault="00B0016F" w:rsidP="00B0016F">
            <w:pPr>
              <w:pStyle w:val="aa"/>
              <w:spacing w:after="0"/>
              <w:jc w:val="both"/>
              <w:rPr>
                <w:rFonts w:ascii="Times New Roman" w:hAnsi="Times New Roman" w:cs="Times New Roman"/>
                <w:b/>
                <w:bCs/>
                <w:i/>
                <w:iCs/>
              </w:rPr>
            </w:pPr>
            <w:r w:rsidRPr="00B0016F">
              <w:rPr>
                <w:rFonts w:ascii="Times New Roman" w:hAnsi="Times New Roman" w:cs="Times New Roman"/>
                <w:b/>
                <w:bCs/>
                <w:i/>
                <w:iCs/>
              </w:rPr>
              <w:t>УУД</w:t>
            </w:r>
          </w:p>
        </w:tc>
        <w:tc>
          <w:tcPr>
            <w:tcW w:w="6796" w:type="dxa"/>
          </w:tcPr>
          <w:p w:rsidR="00B0016F" w:rsidRPr="00B0016F" w:rsidRDefault="00B0016F" w:rsidP="00B0016F">
            <w:pPr>
              <w:pStyle w:val="aa"/>
              <w:spacing w:after="0"/>
              <w:jc w:val="both"/>
              <w:rPr>
                <w:rFonts w:ascii="Times New Roman" w:hAnsi="Times New Roman" w:cs="Times New Roman"/>
                <w:b/>
                <w:bCs/>
                <w:i/>
                <w:iCs/>
              </w:rPr>
            </w:pPr>
          </w:p>
        </w:tc>
        <w:tc>
          <w:tcPr>
            <w:tcW w:w="6662" w:type="dxa"/>
          </w:tcPr>
          <w:p w:rsidR="00B0016F" w:rsidRPr="00B0016F" w:rsidRDefault="00B0016F" w:rsidP="00B0016F">
            <w:pPr>
              <w:pStyle w:val="aa"/>
              <w:spacing w:after="0"/>
              <w:jc w:val="both"/>
              <w:rPr>
                <w:rFonts w:ascii="Times New Roman" w:hAnsi="Times New Roman" w:cs="Times New Roman"/>
                <w:b/>
                <w:bCs/>
                <w:i/>
                <w:iCs/>
              </w:rPr>
            </w:pPr>
            <w:r w:rsidRPr="00B0016F">
              <w:rPr>
                <w:rFonts w:ascii="Times New Roman" w:hAnsi="Times New Roman" w:cs="Times New Roman"/>
                <w:b/>
                <w:bCs/>
                <w:i/>
                <w:iCs/>
              </w:rPr>
              <w:t>Типы заданий</w:t>
            </w:r>
          </w:p>
        </w:tc>
      </w:tr>
      <w:tr w:rsidR="00B0016F" w:rsidRPr="00B0016F" w:rsidTr="00F53BE8">
        <w:trPr>
          <w:trHeight w:val="1136"/>
        </w:trPr>
        <w:tc>
          <w:tcPr>
            <w:tcW w:w="2277" w:type="dxa"/>
          </w:tcPr>
          <w:p w:rsidR="00B0016F" w:rsidRPr="00B0016F" w:rsidRDefault="00B0016F" w:rsidP="00B0016F">
            <w:pPr>
              <w:pStyle w:val="aa"/>
              <w:spacing w:after="0" w:line="228" w:lineRule="auto"/>
              <w:jc w:val="both"/>
              <w:rPr>
                <w:rFonts w:ascii="Times New Roman" w:hAnsi="Times New Roman" w:cs="Times New Roman"/>
              </w:rPr>
            </w:pPr>
            <w:r w:rsidRPr="00B0016F">
              <w:rPr>
                <w:rFonts w:ascii="Times New Roman" w:hAnsi="Times New Roman" w:cs="Times New Roman"/>
                <w:b/>
                <w:bCs/>
                <w:i/>
                <w:iCs/>
              </w:rPr>
              <w:t>Личностные</w:t>
            </w:r>
          </w:p>
          <w:p w:rsidR="00B0016F" w:rsidRPr="00B0016F" w:rsidRDefault="00B0016F" w:rsidP="00B0016F">
            <w:pPr>
              <w:pStyle w:val="aa"/>
              <w:spacing w:after="0"/>
              <w:jc w:val="both"/>
              <w:rPr>
                <w:rFonts w:ascii="Times New Roman" w:hAnsi="Times New Roman" w:cs="Times New Roman"/>
                <w:b/>
                <w:bCs/>
                <w:i/>
                <w:iCs/>
              </w:rPr>
            </w:pPr>
          </w:p>
        </w:tc>
        <w:tc>
          <w:tcPr>
            <w:tcW w:w="6796" w:type="dxa"/>
          </w:tcPr>
          <w:p w:rsidR="00B0016F" w:rsidRPr="00B0016F" w:rsidRDefault="00B0016F" w:rsidP="00B0016F">
            <w:pPr>
              <w:pStyle w:val="aa"/>
              <w:spacing w:after="0"/>
              <w:jc w:val="both"/>
              <w:rPr>
                <w:rFonts w:ascii="Times New Roman" w:hAnsi="Times New Roman" w:cs="Times New Roman"/>
              </w:rPr>
            </w:pPr>
            <w:r w:rsidRPr="00B0016F">
              <w:rPr>
                <w:rFonts w:ascii="Times New Roman" w:hAnsi="Times New Roman" w:cs="Times New Roman"/>
              </w:rPr>
              <w:t>Все без исключения задания учебника ориентированы на достижение личностных результатов, так как они предлагают не только найти решение, но и обосновать его, основываясь только на фактах.</w:t>
            </w:r>
          </w:p>
          <w:p w:rsidR="00B0016F" w:rsidRPr="00B0016F" w:rsidRDefault="00B0016F" w:rsidP="00F53BE8">
            <w:pPr>
              <w:pStyle w:val="aa"/>
              <w:spacing w:after="0"/>
              <w:jc w:val="both"/>
            </w:pPr>
            <w:r w:rsidRPr="00B0016F">
              <w:rPr>
                <w:rFonts w:ascii="Times New Roman" w:hAnsi="Times New Roman" w:cs="Times New Roman"/>
              </w:rPr>
              <w:t xml:space="preserve"> Работа с историческим содержанием учит уважать и принимать чужое мнение, если оно обосновано.</w:t>
            </w:r>
          </w:p>
        </w:tc>
        <w:tc>
          <w:tcPr>
            <w:tcW w:w="6662" w:type="dxa"/>
          </w:tcPr>
          <w:p w:rsidR="00B0016F" w:rsidRPr="00B0016F" w:rsidRDefault="00B0016F" w:rsidP="00F53BE8">
            <w:pPr>
              <w:spacing w:line="228" w:lineRule="auto"/>
              <w:jc w:val="both"/>
              <w:rPr>
                <w:sz w:val="22"/>
                <w:szCs w:val="22"/>
              </w:rPr>
            </w:pPr>
            <w:r w:rsidRPr="00B0016F">
              <w:rPr>
                <w:sz w:val="22"/>
                <w:szCs w:val="22"/>
              </w:rPr>
              <w:t xml:space="preserve">Задания, сопровождаемые инструкцией «Объясни…», «Обоснуй своё мнение…». </w:t>
            </w:r>
          </w:p>
          <w:p w:rsidR="00B0016F" w:rsidRPr="00B0016F" w:rsidRDefault="00B0016F" w:rsidP="00B0016F">
            <w:pPr>
              <w:pStyle w:val="aa"/>
              <w:spacing w:after="0"/>
              <w:jc w:val="both"/>
              <w:rPr>
                <w:rFonts w:ascii="Times New Roman" w:hAnsi="Times New Roman" w:cs="Times New Roman"/>
              </w:rPr>
            </w:pPr>
          </w:p>
          <w:p w:rsidR="00B0016F" w:rsidRPr="00B0016F" w:rsidRDefault="00B0016F" w:rsidP="00B0016F">
            <w:pPr>
              <w:pStyle w:val="aa"/>
              <w:spacing w:after="0"/>
              <w:jc w:val="both"/>
              <w:rPr>
                <w:rFonts w:ascii="Times New Roman" w:hAnsi="Times New Roman" w:cs="Times New Roman"/>
              </w:rPr>
            </w:pPr>
          </w:p>
          <w:p w:rsidR="00B0016F" w:rsidRPr="00B0016F" w:rsidRDefault="00B0016F" w:rsidP="00B0016F">
            <w:pPr>
              <w:spacing w:line="228" w:lineRule="auto"/>
              <w:ind w:firstLine="660"/>
              <w:jc w:val="both"/>
              <w:rPr>
                <w:b/>
                <w:bCs/>
                <w:i/>
                <w:iCs/>
                <w:sz w:val="22"/>
                <w:szCs w:val="22"/>
              </w:rPr>
            </w:pPr>
          </w:p>
        </w:tc>
      </w:tr>
      <w:tr w:rsidR="00B0016F" w:rsidRPr="00B0016F" w:rsidTr="00B0016F">
        <w:tc>
          <w:tcPr>
            <w:tcW w:w="2277" w:type="dxa"/>
          </w:tcPr>
          <w:p w:rsidR="00B0016F" w:rsidRPr="00B0016F" w:rsidRDefault="00B0016F" w:rsidP="00B0016F">
            <w:pPr>
              <w:pStyle w:val="aa"/>
              <w:spacing w:after="0" w:line="228" w:lineRule="auto"/>
              <w:jc w:val="both"/>
              <w:rPr>
                <w:rFonts w:ascii="Times New Roman" w:hAnsi="Times New Roman" w:cs="Times New Roman"/>
                <w:b/>
                <w:i/>
              </w:rPr>
            </w:pPr>
            <w:r w:rsidRPr="00B0016F">
              <w:rPr>
                <w:rFonts w:ascii="Times New Roman" w:hAnsi="Times New Roman" w:cs="Times New Roman"/>
                <w:b/>
                <w:i/>
              </w:rPr>
              <w:t>Регулятивные</w:t>
            </w:r>
          </w:p>
          <w:p w:rsidR="00B0016F" w:rsidRPr="00B0016F" w:rsidRDefault="00B0016F" w:rsidP="00B0016F">
            <w:pPr>
              <w:pStyle w:val="aa"/>
              <w:spacing w:after="0" w:line="228" w:lineRule="auto"/>
              <w:jc w:val="both"/>
              <w:rPr>
                <w:rFonts w:ascii="Times New Roman" w:hAnsi="Times New Roman" w:cs="Times New Roman"/>
                <w:b/>
                <w:bCs/>
                <w:i/>
                <w:iCs/>
              </w:rPr>
            </w:pPr>
          </w:p>
        </w:tc>
        <w:tc>
          <w:tcPr>
            <w:tcW w:w="6796" w:type="dxa"/>
          </w:tcPr>
          <w:p w:rsidR="00B0016F" w:rsidRPr="00B0016F" w:rsidRDefault="00B0016F" w:rsidP="00F53BE8">
            <w:pPr>
              <w:pStyle w:val="a6"/>
              <w:spacing w:before="0" w:beforeAutospacing="0" w:after="0" w:afterAutospacing="0" w:line="228" w:lineRule="auto"/>
              <w:jc w:val="both"/>
              <w:rPr>
                <w:sz w:val="22"/>
                <w:szCs w:val="22"/>
              </w:rPr>
            </w:pPr>
            <w:r w:rsidRPr="00B0016F">
              <w:rPr>
                <w:sz w:val="22"/>
                <w:szCs w:val="22"/>
              </w:rPr>
              <w:t xml:space="preserve">Одним из наиболее эффективных учебных заданий на развитие таких умений является текстовая задача, так как работа с ней полностью </w:t>
            </w:r>
            <w:r w:rsidRPr="00B0016F">
              <w:rPr>
                <w:sz w:val="22"/>
                <w:szCs w:val="22"/>
              </w:rPr>
              <w:lastRenderedPageBreak/>
              <w:t xml:space="preserve">отражает алгоритм работы по достижению поставленной цели </w:t>
            </w:r>
          </w:p>
          <w:p w:rsidR="00B0016F" w:rsidRPr="00B0016F" w:rsidRDefault="00B0016F" w:rsidP="00F53BE8">
            <w:pPr>
              <w:pStyle w:val="a6"/>
              <w:spacing w:before="0" w:beforeAutospacing="0" w:after="0" w:afterAutospacing="0" w:line="228" w:lineRule="auto"/>
              <w:jc w:val="both"/>
              <w:rPr>
                <w:sz w:val="22"/>
                <w:szCs w:val="22"/>
              </w:rPr>
            </w:pPr>
            <w:r w:rsidRPr="00B0016F">
              <w:rPr>
                <w:sz w:val="22"/>
                <w:szCs w:val="22"/>
              </w:rPr>
              <w:t>Работа над системой учебных заданий (учебной задачей).</w:t>
            </w:r>
          </w:p>
        </w:tc>
        <w:tc>
          <w:tcPr>
            <w:tcW w:w="6662" w:type="dxa"/>
          </w:tcPr>
          <w:p w:rsidR="00B0016F" w:rsidRPr="00B0016F" w:rsidRDefault="00B0016F" w:rsidP="00B0016F">
            <w:pPr>
              <w:pStyle w:val="a6"/>
              <w:spacing w:before="0" w:beforeAutospacing="0" w:after="0" w:afterAutospacing="0" w:line="228" w:lineRule="auto"/>
              <w:jc w:val="both"/>
              <w:rPr>
                <w:sz w:val="22"/>
                <w:szCs w:val="22"/>
              </w:rPr>
            </w:pPr>
            <w:r w:rsidRPr="00B0016F">
              <w:rPr>
                <w:sz w:val="22"/>
                <w:szCs w:val="22"/>
              </w:rPr>
              <w:lastRenderedPageBreak/>
              <w:t xml:space="preserve">  Проблемные вопросы и задачи для обсуждения, а также теоремы и доказательства, позволяющие проверить правильность собственных </w:t>
            </w:r>
            <w:r w:rsidRPr="00B0016F">
              <w:rPr>
                <w:sz w:val="22"/>
                <w:szCs w:val="22"/>
              </w:rPr>
              <w:lastRenderedPageBreak/>
              <w:t xml:space="preserve">умозаключений. Таким образом, школьники учатся сверять свои действия с целью. </w:t>
            </w:r>
          </w:p>
          <w:p w:rsidR="00B0016F" w:rsidRPr="00B0016F" w:rsidRDefault="00B0016F" w:rsidP="00B0016F">
            <w:pPr>
              <w:pStyle w:val="a6"/>
              <w:spacing w:before="0" w:beforeAutospacing="0" w:after="0" w:afterAutospacing="0" w:line="228" w:lineRule="auto"/>
              <w:jc w:val="both"/>
              <w:rPr>
                <w:sz w:val="22"/>
                <w:szCs w:val="22"/>
              </w:rPr>
            </w:pPr>
            <w:r w:rsidRPr="00B0016F">
              <w:rPr>
                <w:sz w:val="22"/>
                <w:szCs w:val="22"/>
              </w:rPr>
              <w:t xml:space="preserve">   Проблемные ситуации, позволяющие школьникам вместе с учителем выбрать цель деятельности (сформулировать основную проблему (вопрос) урока), авторские версии таких вопросов дают возможность оценить правильность действий учеников.</w:t>
            </w:r>
          </w:p>
        </w:tc>
      </w:tr>
      <w:tr w:rsidR="00B0016F" w:rsidRPr="00B0016F" w:rsidTr="00F53BE8">
        <w:trPr>
          <w:trHeight w:val="2057"/>
        </w:trPr>
        <w:tc>
          <w:tcPr>
            <w:tcW w:w="2277" w:type="dxa"/>
          </w:tcPr>
          <w:p w:rsidR="00B0016F" w:rsidRPr="00B0016F" w:rsidRDefault="00B0016F" w:rsidP="00B0016F">
            <w:pPr>
              <w:pStyle w:val="aa"/>
              <w:spacing w:after="0" w:line="228" w:lineRule="auto"/>
              <w:jc w:val="both"/>
              <w:rPr>
                <w:rFonts w:ascii="Times New Roman" w:hAnsi="Times New Roman" w:cs="Times New Roman"/>
                <w:b/>
                <w:i/>
              </w:rPr>
            </w:pPr>
            <w:r w:rsidRPr="00B0016F">
              <w:rPr>
                <w:rFonts w:ascii="Times New Roman" w:hAnsi="Times New Roman" w:cs="Times New Roman"/>
                <w:b/>
                <w:i/>
              </w:rPr>
              <w:lastRenderedPageBreak/>
              <w:t>Познавательные</w:t>
            </w:r>
          </w:p>
          <w:p w:rsidR="00B0016F" w:rsidRPr="00B0016F" w:rsidRDefault="00B0016F" w:rsidP="00B0016F">
            <w:pPr>
              <w:pStyle w:val="aa"/>
              <w:spacing w:after="0" w:line="228" w:lineRule="auto"/>
              <w:jc w:val="both"/>
              <w:rPr>
                <w:rFonts w:ascii="Times New Roman" w:hAnsi="Times New Roman" w:cs="Times New Roman"/>
                <w:b/>
                <w:bCs/>
                <w:i/>
                <w:iCs/>
              </w:rPr>
            </w:pPr>
          </w:p>
        </w:tc>
        <w:tc>
          <w:tcPr>
            <w:tcW w:w="6796" w:type="dxa"/>
          </w:tcPr>
          <w:p w:rsidR="00B0016F" w:rsidRPr="00B0016F" w:rsidRDefault="00B0016F" w:rsidP="00B0016F">
            <w:pPr>
              <w:pStyle w:val="aa"/>
              <w:spacing w:after="0"/>
              <w:jc w:val="both"/>
              <w:rPr>
                <w:rFonts w:ascii="Times New Roman" w:hAnsi="Times New Roman" w:cs="Times New Roman"/>
              </w:rPr>
            </w:pPr>
            <w:r w:rsidRPr="00B0016F">
              <w:rPr>
                <w:rFonts w:ascii="Times New Roman" w:hAnsi="Times New Roman" w:cs="Times New Roman"/>
              </w:rPr>
              <w:t xml:space="preserve">  Формирование моделирования как  необходимого  универсального учебного действия.</w:t>
            </w:r>
          </w:p>
          <w:p w:rsidR="00B0016F" w:rsidRPr="00B0016F" w:rsidRDefault="00B0016F" w:rsidP="00B0016F">
            <w:pPr>
              <w:pStyle w:val="aa"/>
              <w:spacing w:after="0"/>
              <w:jc w:val="both"/>
              <w:rPr>
                <w:rFonts w:ascii="Times New Roman" w:hAnsi="Times New Roman" w:cs="Times New Roman"/>
              </w:rPr>
            </w:pPr>
            <w:r w:rsidRPr="00B0016F">
              <w:rPr>
                <w:rFonts w:ascii="Times New Roman" w:hAnsi="Times New Roman" w:cs="Times New Roman"/>
              </w:rPr>
              <w:t xml:space="preserve">   Широкое использование продуктивных заданий, требующих целенаправленного использования и, как следствие, развития таких важнейших мыслительных операций, как анализ, синтез, классификация, сравнение, аналогия.</w:t>
            </w:r>
          </w:p>
          <w:p w:rsidR="00B0016F" w:rsidRPr="00B0016F" w:rsidRDefault="00B0016F" w:rsidP="00B0016F">
            <w:pPr>
              <w:pStyle w:val="aa"/>
              <w:spacing w:after="0"/>
              <w:jc w:val="both"/>
              <w:rPr>
                <w:rFonts w:ascii="Times New Roman" w:hAnsi="Times New Roman" w:cs="Times New Roman"/>
              </w:rPr>
            </w:pPr>
            <w:r w:rsidRPr="00B0016F">
              <w:rPr>
                <w:rFonts w:ascii="Times New Roman" w:hAnsi="Times New Roman" w:cs="Times New Roman"/>
              </w:rPr>
              <w:t xml:space="preserve">     Использование заданий, позволяющих научить школьников самостоятельному применению знаний в новой ситуации, т.е. сформировать познавательные универсальные учебные действия.</w:t>
            </w:r>
          </w:p>
        </w:tc>
        <w:tc>
          <w:tcPr>
            <w:tcW w:w="6662" w:type="dxa"/>
          </w:tcPr>
          <w:p w:rsidR="00B0016F" w:rsidRPr="00B0016F" w:rsidRDefault="00B0016F" w:rsidP="00B0016F">
            <w:pPr>
              <w:shd w:val="clear" w:color="auto" w:fill="FFFFFF"/>
              <w:spacing w:line="315" w:lineRule="atLeast"/>
              <w:ind w:left="360"/>
              <w:jc w:val="both"/>
              <w:rPr>
                <w:color w:val="000000"/>
                <w:sz w:val="22"/>
                <w:szCs w:val="22"/>
              </w:rPr>
            </w:pPr>
            <w:r w:rsidRPr="00B0016F">
              <w:rPr>
                <w:color w:val="000000"/>
                <w:sz w:val="22"/>
                <w:szCs w:val="22"/>
              </w:rPr>
              <w:t>- рассказ на основе информации учебника, отрывка из летописей, литературного источника, карты и схемы;</w:t>
            </w:r>
          </w:p>
          <w:p w:rsidR="00B0016F" w:rsidRPr="00B0016F" w:rsidRDefault="00B0016F" w:rsidP="00B0016F">
            <w:pPr>
              <w:shd w:val="clear" w:color="auto" w:fill="FFFFFF"/>
              <w:spacing w:line="315" w:lineRule="atLeast"/>
              <w:ind w:left="360"/>
              <w:jc w:val="both"/>
              <w:rPr>
                <w:color w:val="000000"/>
                <w:sz w:val="22"/>
                <w:szCs w:val="22"/>
              </w:rPr>
            </w:pPr>
            <w:r w:rsidRPr="00B0016F">
              <w:rPr>
                <w:color w:val="000000"/>
                <w:sz w:val="22"/>
                <w:szCs w:val="22"/>
              </w:rPr>
              <w:t>- умение извлекать информацию из источника;</w:t>
            </w:r>
          </w:p>
          <w:p w:rsidR="00B0016F" w:rsidRPr="00B0016F" w:rsidRDefault="00B0016F" w:rsidP="00B0016F">
            <w:pPr>
              <w:shd w:val="clear" w:color="auto" w:fill="FFFFFF"/>
              <w:spacing w:line="315" w:lineRule="atLeast"/>
              <w:ind w:left="360"/>
              <w:jc w:val="both"/>
              <w:rPr>
                <w:color w:val="000000"/>
                <w:sz w:val="22"/>
                <w:szCs w:val="22"/>
              </w:rPr>
            </w:pPr>
            <w:r w:rsidRPr="00B0016F">
              <w:rPr>
                <w:color w:val="000000"/>
                <w:sz w:val="22"/>
                <w:szCs w:val="22"/>
              </w:rPr>
              <w:t>- описание объекта по схеме</w:t>
            </w:r>
          </w:p>
          <w:p w:rsidR="00B0016F" w:rsidRPr="00B0016F" w:rsidRDefault="00B0016F" w:rsidP="00F53BE8">
            <w:pPr>
              <w:shd w:val="clear" w:color="auto" w:fill="FFFFFF"/>
              <w:spacing w:line="315" w:lineRule="atLeast"/>
              <w:ind w:left="360"/>
              <w:jc w:val="both"/>
              <w:rPr>
                <w:sz w:val="22"/>
                <w:szCs w:val="22"/>
              </w:rPr>
            </w:pPr>
            <w:r w:rsidRPr="00B0016F">
              <w:rPr>
                <w:color w:val="000000"/>
                <w:sz w:val="22"/>
                <w:szCs w:val="22"/>
              </w:rPr>
              <w:t>- составление характеристики исторического деятеля.</w:t>
            </w:r>
          </w:p>
          <w:p w:rsidR="00B0016F" w:rsidRPr="00B0016F" w:rsidRDefault="00B0016F" w:rsidP="00B0016F">
            <w:pPr>
              <w:spacing w:line="228" w:lineRule="auto"/>
              <w:jc w:val="both"/>
              <w:rPr>
                <w:sz w:val="22"/>
                <w:szCs w:val="22"/>
              </w:rPr>
            </w:pPr>
          </w:p>
          <w:p w:rsidR="00B0016F" w:rsidRPr="00B0016F" w:rsidRDefault="00B0016F" w:rsidP="00B0016F">
            <w:pPr>
              <w:spacing w:line="228" w:lineRule="auto"/>
              <w:jc w:val="both"/>
              <w:rPr>
                <w:sz w:val="22"/>
                <w:szCs w:val="22"/>
              </w:rPr>
            </w:pPr>
          </w:p>
        </w:tc>
      </w:tr>
      <w:tr w:rsidR="00B0016F" w:rsidRPr="00B0016F" w:rsidTr="00B0016F">
        <w:tc>
          <w:tcPr>
            <w:tcW w:w="2277" w:type="dxa"/>
          </w:tcPr>
          <w:p w:rsidR="00B0016F" w:rsidRPr="00B0016F" w:rsidRDefault="00B0016F" w:rsidP="00B0016F">
            <w:pPr>
              <w:pStyle w:val="aa"/>
              <w:spacing w:after="0" w:line="228" w:lineRule="auto"/>
              <w:jc w:val="both"/>
              <w:rPr>
                <w:rFonts w:ascii="Times New Roman" w:hAnsi="Times New Roman" w:cs="Times New Roman"/>
                <w:b/>
                <w:bCs/>
                <w:i/>
                <w:iCs/>
              </w:rPr>
            </w:pPr>
            <w:r w:rsidRPr="00B0016F">
              <w:rPr>
                <w:rFonts w:ascii="Times New Roman" w:hAnsi="Times New Roman" w:cs="Times New Roman"/>
                <w:b/>
                <w:bCs/>
                <w:i/>
                <w:iCs/>
              </w:rPr>
              <w:t>Коммуникативные</w:t>
            </w:r>
          </w:p>
        </w:tc>
        <w:tc>
          <w:tcPr>
            <w:tcW w:w="6796" w:type="dxa"/>
          </w:tcPr>
          <w:p w:rsidR="00B0016F" w:rsidRPr="00B0016F" w:rsidRDefault="00B0016F" w:rsidP="00B0016F">
            <w:pPr>
              <w:pStyle w:val="aa"/>
              <w:spacing w:after="0"/>
              <w:jc w:val="both"/>
              <w:rPr>
                <w:rFonts w:ascii="Times New Roman" w:hAnsi="Times New Roman" w:cs="Times New Roman"/>
              </w:rPr>
            </w:pPr>
            <w:r w:rsidRPr="00B0016F">
              <w:rPr>
                <w:rFonts w:ascii="Times New Roman" w:hAnsi="Times New Roman" w:cs="Times New Roman"/>
              </w:rPr>
              <w:t xml:space="preserve"> Задания на  развитие устной научной речи.</w:t>
            </w:r>
          </w:p>
          <w:p w:rsidR="00B0016F" w:rsidRPr="00B0016F" w:rsidRDefault="00B0016F" w:rsidP="00B0016F">
            <w:pPr>
              <w:pStyle w:val="aa"/>
              <w:spacing w:after="0"/>
              <w:jc w:val="both"/>
              <w:rPr>
                <w:rFonts w:ascii="Times New Roman" w:hAnsi="Times New Roman" w:cs="Times New Roman"/>
              </w:rPr>
            </w:pPr>
          </w:p>
          <w:p w:rsidR="00B0016F" w:rsidRPr="00B0016F" w:rsidRDefault="00B0016F" w:rsidP="00B0016F">
            <w:pPr>
              <w:pStyle w:val="aa"/>
              <w:spacing w:after="0"/>
              <w:jc w:val="both"/>
              <w:rPr>
                <w:rFonts w:ascii="Times New Roman" w:hAnsi="Times New Roman" w:cs="Times New Roman"/>
              </w:rPr>
            </w:pPr>
            <w:r w:rsidRPr="00B0016F">
              <w:rPr>
                <w:rFonts w:ascii="Times New Roman" w:hAnsi="Times New Roman" w:cs="Times New Roman"/>
              </w:rPr>
              <w:t xml:space="preserve"> Задания на развитие комплекса умений, на которых базируется грамотное эффективное взаимодействие.</w:t>
            </w:r>
          </w:p>
        </w:tc>
        <w:tc>
          <w:tcPr>
            <w:tcW w:w="6662" w:type="dxa"/>
          </w:tcPr>
          <w:p w:rsidR="00B0016F" w:rsidRPr="00B0016F" w:rsidRDefault="00B0016F" w:rsidP="00F53BE8">
            <w:pPr>
              <w:spacing w:line="228" w:lineRule="auto"/>
              <w:jc w:val="both"/>
              <w:rPr>
                <w:sz w:val="22"/>
                <w:szCs w:val="22"/>
              </w:rPr>
            </w:pPr>
            <w:r w:rsidRPr="00B0016F">
              <w:rPr>
                <w:color w:val="000000"/>
                <w:sz w:val="22"/>
                <w:szCs w:val="22"/>
                <w:shd w:val="clear" w:color="auto" w:fill="FFFFFF"/>
              </w:rPr>
              <w:t>различные формы дискуссионного диалога:</w:t>
            </w:r>
            <w:r w:rsidRPr="00B0016F">
              <w:rPr>
                <w:rStyle w:val="apple-converted-space"/>
                <w:color w:val="000000"/>
                <w:sz w:val="22"/>
                <w:szCs w:val="22"/>
                <w:shd w:val="clear" w:color="auto" w:fill="FFFFFF"/>
              </w:rPr>
              <w:t> </w:t>
            </w:r>
            <w:r w:rsidRPr="00B0016F">
              <w:rPr>
                <w:color w:val="000000"/>
                <w:sz w:val="22"/>
                <w:szCs w:val="22"/>
              </w:rPr>
              <w:br/>
            </w:r>
            <w:r w:rsidRPr="00B0016F">
              <w:rPr>
                <w:color w:val="000000"/>
                <w:sz w:val="22"/>
                <w:szCs w:val="22"/>
                <w:shd w:val="clear" w:color="auto" w:fill="FFFFFF"/>
              </w:rPr>
              <w:t>• круглый стол (разные позиции – свободное выражение мнений);</w:t>
            </w:r>
            <w:r w:rsidRPr="00B0016F">
              <w:rPr>
                <w:rStyle w:val="apple-converted-space"/>
                <w:color w:val="000000"/>
                <w:sz w:val="22"/>
                <w:szCs w:val="22"/>
                <w:shd w:val="clear" w:color="auto" w:fill="FFFFFF"/>
              </w:rPr>
              <w:t> </w:t>
            </w:r>
            <w:r w:rsidRPr="00B0016F">
              <w:rPr>
                <w:color w:val="000000"/>
                <w:sz w:val="22"/>
                <w:szCs w:val="22"/>
              </w:rPr>
              <w:br/>
            </w:r>
            <w:r w:rsidRPr="00B0016F">
              <w:rPr>
                <w:color w:val="000000"/>
                <w:sz w:val="22"/>
                <w:szCs w:val="22"/>
                <w:shd w:val="clear" w:color="auto" w:fill="FFFFFF"/>
              </w:rPr>
              <w:t>• экспертные группы (обсуждение в микрогруппах, затем выражение суждений от группы)</w:t>
            </w:r>
            <w:r w:rsidRPr="00B0016F">
              <w:rPr>
                <w:rStyle w:val="apple-converted-space"/>
                <w:color w:val="000000"/>
                <w:sz w:val="22"/>
                <w:szCs w:val="22"/>
                <w:shd w:val="clear" w:color="auto" w:fill="FFFFFF"/>
              </w:rPr>
              <w:t> </w:t>
            </w:r>
            <w:r w:rsidRPr="00B0016F">
              <w:rPr>
                <w:color w:val="000000"/>
                <w:sz w:val="22"/>
                <w:szCs w:val="22"/>
              </w:rPr>
              <w:br/>
            </w:r>
            <w:r w:rsidRPr="00B0016F">
              <w:rPr>
                <w:color w:val="000000"/>
                <w:sz w:val="22"/>
                <w:szCs w:val="22"/>
                <w:shd w:val="clear" w:color="auto" w:fill="FFFFFF"/>
              </w:rPr>
              <w:t>• форум (группа вступает в обмен мнениями с аудиторией);</w:t>
            </w:r>
            <w:r w:rsidRPr="00B0016F">
              <w:rPr>
                <w:rStyle w:val="apple-converted-space"/>
                <w:color w:val="000000"/>
                <w:sz w:val="22"/>
                <w:szCs w:val="22"/>
                <w:shd w:val="clear" w:color="auto" w:fill="FFFFFF"/>
              </w:rPr>
              <w:t> </w:t>
            </w:r>
            <w:r w:rsidRPr="00B0016F">
              <w:rPr>
                <w:color w:val="000000"/>
                <w:sz w:val="22"/>
                <w:szCs w:val="22"/>
              </w:rPr>
              <w:br/>
            </w:r>
            <w:r w:rsidRPr="00B0016F">
              <w:rPr>
                <w:color w:val="000000"/>
                <w:sz w:val="22"/>
                <w:szCs w:val="22"/>
                <w:shd w:val="clear" w:color="auto" w:fill="FFFFFF"/>
              </w:rPr>
              <w:t>• симпозиум (формализованное представление подготовленных мнений, сообщений по данной проблеме);</w:t>
            </w:r>
            <w:r w:rsidRPr="00B0016F">
              <w:rPr>
                <w:rStyle w:val="apple-converted-space"/>
                <w:color w:val="000000"/>
                <w:sz w:val="22"/>
                <w:szCs w:val="22"/>
                <w:shd w:val="clear" w:color="auto" w:fill="FFFFFF"/>
              </w:rPr>
              <w:t> </w:t>
            </w:r>
            <w:r w:rsidRPr="00B0016F">
              <w:rPr>
                <w:color w:val="000000"/>
                <w:sz w:val="22"/>
                <w:szCs w:val="22"/>
              </w:rPr>
              <w:br/>
            </w:r>
            <w:r w:rsidRPr="00B0016F">
              <w:rPr>
                <w:color w:val="000000"/>
                <w:sz w:val="22"/>
                <w:szCs w:val="22"/>
                <w:shd w:val="clear" w:color="auto" w:fill="FFFFFF"/>
              </w:rPr>
              <w:t>• дебаты (представление бинарных позиций по вопросу: доказательство – опровержение);</w:t>
            </w:r>
          </w:p>
        </w:tc>
      </w:tr>
    </w:tbl>
    <w:p w:rsidR="00B0016F" w:rsidRPr="00B0016F" w:rsidRDefault="00B0016F" w:rsidP="00B0016F">
      <w:pPr>
        <w:pStyle w:val="aa"/>
        <w:spacing w:after="0"/>
        <w:ind w:firstLine="660"/>
        <w:jc w:val="both"/>
        <w:rPr>
          <w:rFonts w:ascii="Times New Roman" w:hAnsi="Times New Roman" w:cs="Times New Roman"/>
          <w:b/>
          <w:bCs/>
          <w:i/>
          <w:iCs/>
        </w:rPr>
      </w:pPr>
      <w:r w:rsidRPr="00B0016F">
        <w:rPr>
          <w:rFonts w:ascii="Times New Roman" w:hAnsi="Times New Roman" w:cs="Times New Roman"/>
          <w:b/>
          <w:bCs/>
          <w:i/>
          <w:iCs/>
        </w:rPr>
        <w:t>Формирование УУД средствами учебного предмета «Русский язык»</w:t>
      </w:r>
    </w:p>
    <w:tbl>
      <w:tblPr>
        <w:tblW w:w="15735"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77"/>
        <w:gridCol w:w="6796"/>
        <w:gridCol w:w="6662"/>
      </w:tblGrid>
      <w:tr w:rsidR="00B0016F" w:rsidRPr="00B0016F" w:rsidTr="00B0016F">
        <w:tc>
          <w:tcPr>
            <w:tcW w:w="2277" w:type="dxa"/>
          </w:tcPr>
          <w:p w:rsidR="00B0016F" w:rsidRPr="00B0016F" w:rsidRDefault="00B0016F" w:rsidP="00B0016F">
            <w:pPr>
              <w:pStyle w:val="aa"/>
              <w:spacing w:after="0"/>
              <w:jc w:val="both"/>
              <w:rPr>
                <w:rFonts w:ascii="Times New Roman" w:hAnsi="Times New Roman" w:cs="Times New Roman"/>
                <w:b/>
                <w:bCs/>
                <w:i/>
                <w:iCs/>
              </w:rPr>
            </w:pPr>
            <w:r w:rsidRPr="00B0016F">
              <w:rPr>
                <w:rFonts w:ascii="Times New Roman" w:hAnsi="Times New Roman" w:cs="Times New Roman"/>
                <w:b/>
                <w:bCs/>
                <w:i/>
                <w:iCs/>
              </w:rPr>
              <w:t>УУД</w:t>
            </w:r>
          </w:p>
        </w:tc>
        <w:tc>
          <w:tcPr>
            <w:tcW w:w="6796" w:type="dxa"/>
          </w:tcPr>
          <w:p w:rsidR="00B0016F" w:rsidRPr="00B0016F" w:rsidRDefault="00B0016F" w:rsidP="00B0016F">
            <w:pPr>
              <w:pStyle w:val="aa"/>
              <w:spacing w:after="0"/>
              <w:jc w:val="both"/>
              <w:rPr>
                <w:rFonts w:ascii="Times New Roman" w:hAnsi="Times New Roman" w:cs="Times New Roman"/>
                <w:b/>
                <w:bCs/>
                <w:i/>
                <w:iCs/>
              </w:rPr>
            </w:pPr>
          </w:p>
        </w:tc>
        <w:tc>
          <w:tcPr>
            <w:tcW w:w="6662" w:type="dxa"/>
          </w:tcPr>
          <w:p w:rsidR="00B0016F" w:rsidRPr="00B0016F" w:rsidRDefault="00B0016F" w:rsidP="00B0016F">
            <w:pPr>
              <w:pStyle w:val="aa"/>
              <w:spacing w:after="0"/>
              <w:jc w:val="both"/>
              <w:rPr>
                <w:rFonts w:ascii="Times New Roman" w:hAnsi="Times New Roman" w:cs="Times New Roman"/>
                <w:b/>
                <w:bCs/>
                <w:i/>
                <w:iCs/>
              </w:rPr>
            </w:pPr>
            <w:r w:rsidRPr="00B0016F">
              <w:rPr>
                <w:rFonts w:ascii="Times New Roman" w:hAnsi="Times New Roman" w:cs="Times New Roman"/>
                <w:b/>
                <w:bCs/>
                <w:i/>
                <w:iCs/>
              </w:rPr>
              <w:t>Типы заданий</w:t>
            </w:r>
          </w:p>
        </w:tc>
      </w:tr>
      <w:tr w:rsidR="00B0016F" w:rsidRPr="00B0016F" w:rsidTr="00B0016F">
        <w:tc>
          <w:tcPr>
            <w:tcW w:w="2277" w:type="dxa"/>
          </w:tcPr>
          <w:p w:rsidR="00B0016F" w:rsidRPr="00B0016F" w:rsidRDefault="00B0016F" w:rsidP="00B0016F">
            <w:pPr>
              <w:pStyle w:val="aa"/>
              <w:spacing w:after="0" w:line="228" w:lineRule="auto"/>
              <w:jc w:val="both"/>
              <w:rPr>
                <w:rFonts w:ascii="Times New Roman" w:hAnsi="Times New Roman" w:cs="Times New Roman"/>
              </w:rPr>
            </w:pPr>
            <w:r w:rsidRPr="00B0016F">
              <w:rPr>
                <w:rFonts w:ascii="Times New Roman" w:hAnsi="Times New Roman" w:cs="Times New Roman"/>
                <w:b/>
                <w:bCs/>
                <w:i/>
                <w:iCs/>
              </w:rPr>
              <w:t>Личностные</w:t>
            </w:r>
          </w:p>
          <w:p w:rsidR="00B0016F" w:rsidRPr="00B0016F" w:rsidRDefault="00B0016F" w:rsidP="00B0016F">
            <w:pPr>
              <w:pStyle w:val="aa"/>
              <w:spacing w:after="0"/>
              <w:jc w:val="both"/>
              <w:rPr>
                <w:rFonts w:ascii="Times New Roman" w:hAnsi="Times New Roman" w:cs="Times New Roman"/>
                <w:b/>
                <w:bCs/>
                <w:i/>
                <w:iCs/>
              </w:rPr>
            </w:pPr>
          </w:p>
        </w:tc>
        <w:tc>
          <w:tcPr>
            <w:tcW w:w="6796" w:type="dxa"/>
          </w:tcPr>
          <w:p w:rsidR="00B0016F" w:rsidRPr="00B0016F" w:rsidRDefault="00B0016F" w:rsidP="00B0016F">
            <w:pPr>
              <w:pStyle w:val="aa"/>
              <w:spacing w:after="0"/>
              <w:jc w:val="both"/>
              <w:rPr>
                <w:rFonts w:ascii="Times New Roman" w:hAnsi="Times New Roman" w:cs="Times New Roman"/>
              </w:rPr>
            </w:pPr>
            <w:r w:rsidRPr="00B0016F">
              <w:rPr>
                <w:rFonts w:ascii="Times New Roman" w:hAnsi="Times New Roman" w:cs="Times New Roman"/>
              </w:rPr>
              <w:t xml:space="preserve">   Посредством текстов учебника используется воспитательный потенциал русского языка; учащиеся приходят к пониманию необходимости: </w:t>
            </w:r>
          </w:p>
          <w:p w:rsidR="00B0016F" w:rsidRPr="00B0016F" w:rsidRDefault="00B0016F" w:rsidP="00B0016F">
            <w:pPr>
              <w:pStyle w:val="aa"/>
              <w:spacing w:after="0"/>
              <w:jc w:val="both"/>
              <w:rPr>
                <w:rFonts w:ascii="Times New Roman" w:hAnsi="Times New Roman" w:cs="Times New Roman"/>
              </w:rPr>
            </w:pPr>
            <w:r w:rsidRPr="00B0016F">
              <w:rPr>
                <w:rFonts w:ascii="Times New Roman" w:hAnsi="Times New Roman" w:cs="Times New Roman"/>
              </w:rPr>
              <w:t xml:space="preserve">- беречь свой родной язык как часть русской национальной культуры; </w:t>
            </w:r>
          </w:p>
          <w:p w:rsidR="00B0016F" w:rsidRPr="00B0016F" w:rsidRDefault="00B0016F" w:rsidP="00B0016F">
            <w:pPr>
              <w:pStyle w:val="aa"/>
              <w:spacing w:after="0"/>
              <w:jc w:val="both"/>
              <w:rPr>
                <w:rFonts w:ascii="Times New Roman" w:hAnsi="Times New Roman" w:cs="Times New Roman"/>
                <w:b/>
                <w:bCs/>
                <w:i/>
                <w:iCs/>
              </w:rPr>
            </w:pPr>
            <w:r w:rsidRPr="00B0016F">
              <w:rPr>
                <w:rFonts w:ascii="Times New Roman" w:hAnsi="Times New Roman" w:cs="Times New Roman"/>
              </w:rPr>
              <w:t>- работать над развитием и совершенствованием собственной речи.</w:t>
            </w:r>
          </w:p>
        </w:tc>
        <w:tc>
          <w:tcPr>
            <w:tcW w:w="6662" w:type="dxa"/>
          </w:tcPr>
          <w:p w:rsidR="00B0016F" w:rsidRPr="00B0016F" w:rsidRDefault="00B0016F" w:rsidP="00B0016F">
            <w:pPr>
              <w:pStyle w:val="aa"/>
              <w:spacing w:after="0"/>
              <w:jc w:val="both"/>
              <w:rPr>
                <w:rFonts w:ascii="Times New Roman" w:hAnsi="Times New Roman" w:cs="Times New Roman"/>
              </w:rPr>
            </w:pPr>
            <w:r w:rsidRPr="00B0016F">
              <w:rPr>
                <w:rFonts w:ascii="Times New Roman" w:hAnsi="Times New Roman" w:cs="Times New Roman"/>
              </w:rPr>
              <w:t xml:space="preserve">   Система речевых упражнений: </w:t>
            </w:r>
          </w:p>
          <w:p w:rsidR="00B0016F" w:rsidRPr="00B0016F" w:rsidRDefault="00B0016F" w:rsidP="00B0016F">
            <w:pPr>
              <w:pStyle w:val="aa"/>
              <w:spacing w:after="0"/>
              <w:jc w:val="both"/>
              <w:rPr>
                <w:rFonts w:ascii="Times New Roman" w:hAnsi="Times New Roman" w:cs="Times New Roman"/>
              </w:rPr>
            </w:pPr>
            <w:r w:rsidRPr="00B0016F">
              <w:rPr>
                <w:rFonts w:ascii="Times New Roman" w:hAnsi="Times New Roman" w:cs="Times New Roman"/>
              </w:rPr>
              <w:t xml:space="preserve">- свободные диктанты, </w:t>
            </w:r>
          </w:p>
          <w:p w:rsidR="00B0016F" w:rsidRPr="00B0016F" w:rsidRDefault="00B0016F" w:rsidP="00B0016F">
            <w:pPr>
              <w:pStyle w:val="aa"/>
              <w:spacing w:after="0"/>
              <w:jc w:val="both"/>
              <w:rPr>
                <w:rFonts w:ascii="Times New Roman" w:hAnsi="Times New Roman" w:cs="Times New Roman"/>
                <w:b/>
                <w:bCs/>
                <w:i/>
                <w:iCs/>
              </w:rPr>
            </w:pPr>
            <w:r w:rsidRPr="00B0016F">
              <w:rPr>
                <w:rFonts w:ascii="Times New Roman" w:hAnsi="Times New Roman" w:cs="Times New Roman"/>
              </w:rPr>
              <w:t>- обучающие изложения и сочинения, их анализ и редактирование.</w:t>
            </w:r>
          </w:p>
        </w:tc>
      </w:tr>
      <w:tr w:rsidR="00B0016F" w:rsidRPr="00B0016F" w:rsidTr="00B0016F">
        <w:tc>
          <w:tcPr>
            <w:tcW w:w="2277" w:type="dxa"/>
          </w:tcPr>
          <w:p w:rsidR="00B0016F" w:rsidRPr="00B0016F" w:rsidRDefault="00B0016F" w:rsidP="00B0016F">
            <w:pPr>
              <w:pStyle w:val="aa"/>
              <w:spacing w:after="0" w:line="228" w:lineRule="auto"/>
              <w:jc w:val="both"/>
              <w:rPr>
                <w:rFonts w:ascii="Times New Roman" w:hAnsi="Times New Roman" w:cs="Times New Roman"/>
                <w:b/>
                <w:i/>
              </w:rPr>
            </w:pPr>
            <w:r w:rsidRPr="00B0016F">
              <w:rPr>
                <w:rFonts w:ascii="Times New Roman" w:hAnsi="Times New Roman" w:cs="Times New Roman"/>
                <w:b/>
                <w:i/>
              </w:rPr>
              <w:t>Регулятивные</w:t>
            </w:r>
          </w:p>
          <w:p w:rsidR="00B0016F" w:rsidRPr="00B0016F" w:rsidRDefault="00B0016F" w:rsidP="00B0016F">
            <w:pPr>
              <w:pStyle w:val="aa"/>
              <w:spacing w:after="0"/>
              <w:jc w:val="both"/>
              <w:rPr>
                <w:rFonts w:ascii="Times New Roman" w:hAnsi="Times New Roman" w:cs="Times New Roman"/>
                <w:b/>
                <w:bCs/>
                <w:i/>
                <w:iCs/>
              </w:rPr>
            </w:pPr>
          </w:p>
        </w:tc>
        <w:tc>
          <w:tcPr>
            <w:tcW w:w="6796" w:type="dxa"/>
          </w:tcPr>
          <w:p w:rsidR="00B0016F" w:rsidRPr="00B0016F" w:rsidRDefault="00B0016F" w:rsidP="00B0016F">
            <w:pPr>
              <w:pStyle w:val="aa"/>
              <w:spacing w:after="0" w:line="228" w:lineRule="auto"/>
              <w:jc w:val="both"/>
              <w:rPr>
                <w:rFonts w:ascii="Times New Roman" w:hAnsi="Times New Roman" w:cs="Times New Roman"/>
              </w:rPr>
            </w:pPr>
            <w:r w:rsidRPr="00B0016F">
              <w:rPr>
                <w:rFonts w:ascii="Times New Roman" w:hAnsi="Times New Roman" w:cs="Times New Roman"/>
              </w:rPr>
              <w:t xml:space="preserve">    Материал параграфов на этапе открытия нового знания специально структурирован так, чтобы можно было организовать на уроке открытие нового знания с использованием проблемно-диалогической технологии (введены описания проблемных ситуаций, даются мотивации к формулированию учебной проблемы (темы) урока, предложены условные обозначения).</w:t>
            </w:r>
          </w:p>
        </w:tc>
        <w:tc>
          <w:tcPr>
            <w:tcW w:w="6662" w:type="dxa"/>
          </w:tcPr>
          <w:p w:rsidR="00B0016F" w:rsidRPr="00B0016F" w:rsidRDefault="00B0016F" w:rsidP="00B0016F">
            <w:pPr>
              <w:pStyle w:val="aa"/>
              <w:spacing w:after="0" w:line="228" w:lineRule="auto"/>
              <w:ind w:firstLine="660"/>
              <w:jc w:val="both"/>
              <w:rPr>
                <w:rFonts w:ascii="Times New Roman" w:hAnsi="Times New Roman" w:cs="Times New Roman"/>
              </w:rPr>
            </w:pPr>
            <w:r w:rsidRPr="00B0016F">
              <w:rPr>
                <w:rFonts w:ascii="Times New Roman" w:hAnsi="Times New Roman" w:cs="Times New Roman"/>
              </w:rPr>
              <w:t>Прочитай определение в рамке. (Умение соотносить полученный результат с образцом, находить и исправлять ошибки.) «Всё ли было верно в твоем рассказе?» (Дети читают правило).</w:t>
            </w:r>
          </w:p>
          <w:p w:rsidR="00B0016F" w:rsidRPr="00B0016F" w:rsidRDefault="00B0016F" w:rsidP="00B0016F">
            <w:pPr>
              <w:spacing w:line="228" w:lineRule="auto"/>
              <w:jc w:val="both"/>
              <w:rPr>
                <w:sz w:val="22"/>
                <w:szCs w:val="22"/>
              </w:rPr>
            </w:pPr>
            <w:r w:rsidRPr="00B0016F">
              <w:rPr>
                <w:sz w:val="22"/>
                <w:szCs w:val="22"/>
              </w:rPr>
              <w:t xml:space="preserve">Обобщение знаний. «Расскажи всё, что ты уже знаешь о глаголах, по плану …».  «Составь самостоятельно инструкцию (алгоритм) «Как нужно действовать, чтобы правильно поставить запятые в </w:t>
            </w:r>
            <w:r w:rsidRPr="00B0016F">
              <w:rPr>
                <w:sz w:val="22"/>
                <w:szCs w:val="22"/>
              </w:rPr>
              <w:lastRenderedPageBreak/>
              <w:t xml:space="preserve">сложном предложении». </w:t>
            </w:r>
          </w:p>
          <w:p w:rsidR="00B0016F" w:rsidRPr="00B0016F" w:rsidRDefault="00B0016F" w:rsidP="00B0016F">
            <w:pPr>
              <w:spacing w:line="228" w:lineRule="auto"/>
              <w:jc w:val="both"/>
              <w:rPr>
                <w:sz w:val="22"/>
                <w:szCs w:val="22"/>
              </w:rPr>
            </w:pPr>
            <w:r w:rsidRPr="00B0016F">
              <w:rPr>
                <w:sz w:val="22"/>
                <w:szCs w:val="22"/>
              </w:rPr>
              <w:t>1. Найти и подчеркнуть …</w:t>
            </w:r>
          </w:p>
          <w:p w:rsidR="00B0016F" w:rsidRPr="00B0016F" w:rsidRDefault="00B0016F" w:rsidP="00B0016F">
            <w:pPr>
              <w:spacing w:line="228" w:lineRule="auto"/>
              <w:jc w:val="both"/>
              <w:rPr>
                <w:sz w:val="22"/>
                <w:szCs w:val="22"/>
              </w:rPr>
            </w:pPr>
            <w:r w:rsidRPr="00B0016F">
              <w:rPr>
                <w:sz w:val="22"/>
                <w:szCs w:val="22"/>
              </w:rPr>
              <w:t xml:space="preserve">2. Посчитать … </w:t>
            </w:r>
          </w:p>
          <w:p w:rsidR="00B0016F" w:rsidRPr="00B0016F" w:rsidRDefault="00B0016F" w:rsidP="00B0016F">
            <w:pPr>
              <w:spacing w:line="228" w:lineRule="auto"/>
              <w:jc w:val="both"/>
              <w:rPr>
                <w:sz w:val="22"/>
                <w:szCs w:val="22"/>
              </w:rPr>
            </w:pPr>
            <w:r w:rsidRPr="00B0016F">
              <w:rPr>
                <w:sz w:val="22"/>
                <w:szCs w:val="22"/>
              </w:rPr>
              <w:t xml:space="preserve">3. Если … </w:t>
            </w:r>
          </w:p>
          <w:p w:rsidR="00B0016F" w:rsidRPr="00B0016F" w:rsidRDefault="00B0016F" w:rsidP="00B0016F">
            <w:pPr>
              <w:spacing w:line="228" w:lineRule="auto"/>
              <w:jc w:val="both"/>
              <w:rPr>
                <w:sz w:val="22"/>
                <w:szCs w:val="22"/>
              </w:rPr>
            </w:pPr>
            <w:r w:rsidRPr="00B0016F">
              <w:rPr>
                <w:sz w:val="22"/>
                <w:szCs w:val="22"/>
              </w:rPr>
              <w:t xml:space="preserve">4. Найти границы … </w:t>
            </w:r>
          </w:p>
          <w:p w:rsidR="00B0016F" w:rsidRPr="00B0016F" w:rsidRDefault="00B0016F" w:rsidP="00B0016F">
            <w:pPr>
              <w:spacing w:line="228" w:lineRule="auto"/>
              <w:jc w:val="both"/>
              <w:rPr>
                <w:sz w:val="22"/>
                <w:szCs w:val="22"/>
              </w:rPr>
            </w:pPr>
            <w:r w:rsidRPr="00B0016F">
              <w:rPr>
                <w:sz w:val="22"/>
                <w:szCs w:val="22"/>
              </w:rPr>
              <w:t xml:space="preserve">5. Выделить … </w:t>
            </w:r>
          </w:p>
          <w:p w:rsidR="00B0016F" w:rsidRPr="00B0016F" w:rsidRDefault="00B0016F" w:rsidP="00B0016F">
            <w:pPr>
              <w:spacing w:line="228" w:lineRule="auto"/>
              <w:jc w:val="both"/>
              <w:rPr>
                <w:sz w:val="22"/>
                <w:szCs w:val="22"/>
              </w:rPr>
            </w:pPr>
            <w:r w:rsidRPr="00B0016F">
              <w:rPr>
                <w:sz w:val="22"/>
                <w:szCs w:val="22"/>
              </w:rPr>
              <w:t xml:space="preserve">6. Поставить. … </w:t>
            </w:r>
          </w:p>
          <w:p w:rsidR="00B0016F" w:rsidRPr="00B0016F" w:rsidRDefault="00B0016F" w:rsidP="00F53BE8">
            <w:pPr>
              <w:pStyle w:val="aa"/>
              <w:spacing w:after="0" w:line="228" w:lineRule="auto"/>
              <w:jc w:val="both"/>
              <w:rPr>
                <w:rFonts w:ascii="Times New Roman" w:hAnsi="Times New Roman" w:cs="Times New Roman"/>
                <w:color w:val="FF0000"/>
              </w:rPr>
            </w:pPr>
            <w:r w:rsidRPr="00B0016F">
              <w:rPr>
                <w:rFonts w:ascii="Times New Roman" w:hAnsi="Times New Roman" w:cs="Times New Roman"/>
              </w:rPr>
              <w:t>Сравни свою инструкцию с той, которая дана в конце учебника. Пользуйся инструкцией при выполнении следующих упражнений</w:t>
            </w:r>
          </w:p>
        </w:tc>
      </w:tr>
      <w:tr w:rsidR="00B0016F" w:rsidRPr="00B0016F" w:rsidTr="00B0016F">
        <w:tc>
          <w:tcPr>
            <w:tcW w:w="2277" w:type="dxa"/>
          </w:tcPr>
          <w:p w:rsidR="00B0016F" w:rsidRPr="00B0016F" w:rsidRDefault="00B0016F" w:rsidP="00B0016F">
            <w:pPr>
              <w:pStyle w:val="aa"/>
              <w:spacing w:after="0" w:line="228" w:lineRule="auto"/>
              <w:jc w:val="both"/>
              <w:rPr>
                <w:rFonts w:ascii="Times New Roman" w:hAnsi="Times New Roman" w:cs="Times New Roman"/>
                <w:b/>
                <w:i/>
              </w:rPr>
            </w:pPr>
            <w:r w:rsidRPr="00B0016F">
              <w:rPr>
                <w:rFonts w:ascii="Times New Roman" w:hAnsi="Times New Roman" w:cs="Times New Roman"/>
                <w:b/>
                <w:i/>
              </w:rPr>
              <w:lastRenderedPageBreak/>
              <w:t>Познавательные</w:t>
            </w:r>
          </w:p>
          <w:p w:rsidR="00B0016F" w:rsidRPr="00B0016F" w:rsidRDefault="00B0016F" w:rsidP="00B0016F">
            <w:pPr>
              <w:pStyle w:val="aa"/>
              <w:spacing w:after="0"/>
              <w:jc w:val="both"/>
              <w:rPr>
                <w:rFonts w:ascii="Times New Roman" w:hAnsi="Times New Roman" w:cs="Times New Roman"/>
                <w:b/>
                <w:bCs/>
                <w:i/>
                <w:iCs/>
              </w:rPr>
            </w:pPr>
          </w:p>
        </w:tc>
        <w:tc>
          <w:tcPr>
            <w:tcW w:w="6796" w:type="dxa"/>
          </w:tcPr>
          <w:p w:rsidR="00B0016F" w:rsidRPr="00B0016F" w:rsidRDefault="00B0016F" w:rsidP="00B0016F">
            <w:pPr>
              <w:spacing w:line="228" w:lineRule="auto"/>
              <w:jc w:val="both"/>
              <w:rPr>
                <w:sz w:val="22"/>
                <w:szCs w:val="22"/>
              </w:rPr>
            </w:pPr>
            <w:r w:rsidRPr="00B0016F">
              <w:rPr>
                <w:sz w:val="22"/>
                <w:szCs w:val="22"/>
              </w:rPr>
              <w:t xml:space="preserve">    Задания на извлечение, преобразование и использование текстовой информации.</w:t>
            </w:r>
          </w:p>
          <w:p w:rsidR="00B0016F" w:rsidRPr="00B0016F" w:rsidRDefault="00B0016F" w:rsidP="00B0016F">
            <w:pPr>
              <w:pStyle w:val="aa"/>
              <w:spacing w:after="0"/>
              <w:jc w:val="both"/>
              <w:rPr>
                <w:rFonts w:ascii="Times New Roman" w:hAnsi="Times New Roman" w:cs="Times New Roman"/>
                <w:b/>
                <w:bCs/>
                <w:i/>
                <w:iCs/>
              </w:rPr>
            </w:pPr>
          </w:p>
        </w:tc>
        <w:tc>
          <w:tcPr>
            <w:tcW w:w="6662" w:type="dxa"/>
          </w:tcPr>
          <w:p w:rsidR="00B0016F" w:rsidRPr="00B0016F" w:rsidRDefault="00B0016F" w:rsidP="00B0016F">
            <w:pPr>
              <w:pStyle w:val="aa"/>
              <w:spacing w:after="0" w:line="228" w:lineRule="auto"/>
              <w:jc w:val="both"/>
              <w:rPr>
                <w:rFonts w:ascii="Times New Roman" w:hAnsi="Times New Roman" w:cs="Times New Roman"/>
              </w:rPr>
            </w:pPr>
            <w:r w:rsidRPr="00B0016F">
              <w:rPr>
                <w:rFonts w:ascii="Times New Roman" w:hAnsi="Times New Roman" w:cs="Times New Roman"/>
              </w:rPr>
              <w:t>Наблюдение за ролью глаголов в речи. «Прочитай тексты. … Одинаковые ли эти картины? Сравни тексты. Чем они отличаются? …  Какие слова «оживили» картину? Почему? Чем похожи эти слова?»</w:t>
            </w:r>
          </w:p>
          <w:p w:rsidR="00B0016F" w:rsidRPr="00B0016F" w:rsidRDefault="00B0016F" w:rsidP="00B0016F">
            <w:pPr>
              <w:pStyle w:val="aa"/>
              <w:spacing w:after="0" w:line="228" w:lineRule="auto"/>
              <w:jc w:val="both"/>
              <w:rPr>
                <w:rFonts w:ascii="Times New Roman" w:hAnsi="Times New Roman" w:cs="Times New Roman"/>
              </w:rPr>
            </w:pPr>
            <w:r w:rsidRPr="00B0016F">
              <w:rPr>
                <w:rFonts w:ascii="Times New Roman" w:hAnsi="Times New Roman" w:cs="Times New Roman"/>
              </w:rPr>
              <w:t xml:space="preserve">     Актуализация знаний о глаголе. Обращение к опыту детей. «Подбери и запиши к каждому существительному как можно больше слов со значением действия».</w:t>
            </w:r>
          </w:p>
          <w:p w:rsidR="00B0016F" w:rsidRPr="00B0016F" w:rsidRDefault="00B0016F" w:rsidP="00B0016F">
            <w:pPr>
              <w:pStyle w:val="aa"/>
              <w:spacing w:after="0" w:line="228" w:lineRule="auto"/>
              <w:jc w:val="both"/>
              <w:rPr>
                <w:rFonts w:ascii="Times New Roman" w:hAnsi="Times New Roman" w:cs="Times New Roman"/>
              </w:rPr>
            </w:pPr>
            <w:r w:rsidRPr="00B0016F">
              <w:rPr>
                <w:rFonts w:ascii="Times New Roman" w:hAnsi="Times New Roman" w:cs="Times New Roman"/>
              </w:rPr>
              <w:t xml:space="preserve">     Новые знания о происхождении названия части речи. «Прочитай текст. Почему часть речи (глагол) получила такое название? … Как отличить глагол от других частей речи?».</w:t>
            </w:r>
          </w:p>
          <w:p w:rsidR="00B0016F" w:rsidRPr="00B0016F" w:rsidRDefault="00B0016F" w:rsidP="00B0016F">
            <w:pPr>
              <w:pStyle w:val="aa"/>
              <w:spacing w:after="0" w:line="228" w:lineRule="auto"/>
              <w:jc w:val="both"/>
              <w:rPr>
                <w:rFonts w:ascii="Times New Roman" w:hAnsi="Times New Roman" w:cs="Times New Roman"/>
              </w:rPr>
            </w:pPr>
            <w:r w:rsidRPr="00B0016F">
              <w:rPr>
                <w:rFonts w:ascii="Times New Roman" w:hAnsi="Times New Roman" w:cs="Times New Roman"/>
              </w:rPr>
              <w:t xml:space="preserve"> Выпиши глаголы, напиши вопросы к ним. Сделай вывод о том, какими частями речи могут быть однокоренные слова»</w:t>
            </w:r>
          </w:p>
          <w:p w:rsidR="00B0016F" w:rsidRPr="00B0016F" w:rsidRDefault="00B0016F" w:rsidP="00F53BE8">
            <w:pPr>
              <w:spacing w:line="228" w:lineRule="auto"/>
              <w:jc w:val="both"/>
              <w:rPr>
                <w:sz w:val="22"/>
                <w:szCs w:val="22"/>
              </w:rPr>
            </w:pPr>
            <w:r w:rsidRPr="00B0016F">
              <w:rPr>
                <w:sz w:val="22"/>
                <w:szCs w:val="22"/>
              </w:rPr>
              <w:t>Правила, определения и т.п. в виде графических схем, таблиц, алгоритмов, разного рода визуальных подсказок и ключей, «иллюстративного» визуального ряда (даны в учебнике или составляются детьми). «Что ты можешь рассказать о словах …? Тебе поможет схема на стр. 5»</w:t>
            </w:r>
          </w:p>
        </w:tc>
      </w:tr>
      <w:tr w:rsidR="00B0016F" w:rsidRPr="00B0016F" w:rsidTr="00B0016F">
        <w:tc>
          <w:tcPr>
            <w:tcW w:w="2277" w:type="dxa"/>
          </w:tcPr>
          <w:p w:rsidR="00B0016F" w:rsidRPr="00B0016F" w:rsidRDefault="00B0016F" w:rsidP="00B0016F">
            <w:pPr>
              <w:spacing w:line="228" w:lineRule="auto"/>
              <w:jc w:val="both"/>
              <w:rPr>
                <w:sz w:val="22"/>
                <w:szCs w:val="22"/>
              </w:rPr>
            </w:pPr>
            <w:r w:rsidRPr="00B0016F">
              <w:rPr>
                <w:b/>
                <w:i/>
                <w:sz w:val="22"/>
                <w:szCs w:val="22"/>
              </w:rPr>
              <w:t>Коммуникативные</w:t>
            </w:r>
          </w:p>
          <w:p w:rsidR="00B0016F" w:rsidRPr="00B0016F" w:rsidRDefault="00B0016F" w:rsidP="00B0016F">
            <w:pPr>
              <w:pStyle w:val="aa"/>
              <w:spacing w:after="0"/>
              <w:jc w:val="both"/>
              <w:rPr>
                <w:rFonts w:ascii="Times New Roman" w:hAnsi="Times New Roman" w:cs="Times New Roman"/>
                <w:b/>
                <w:bCs/>
                <w:i/>
                <w:iCs/>
              </w:rPr>
            </w:pPr>
          </w:p>
        </w:tc>
        <w:tc>
          <w:tcPr>
            <w:tcW w:w="6796" w:type="dxa"/>
          </w:tcPr>
          <w:p w:rsidR="00B0016F" w:rsidRPr="00B0016F" w:rsidRDefault="00B0016F" w:rsidP="00B0016F">
            <w:pPr>
              <w:pStyle w:val="aa"/>
              <w:spacing w:after="0"/>
              <w:jc w:val="both"/>
              <w:rPr>
                <w:rFonts w:ascii="Times New Roman" w:hAnsi="Times New Roman" w:cs="Times New Roman"/>
                <w:b/>
                <w:bCs/>
                <w:i/>
                <w:iCs/>
              </w:rPr>
            </w:pPr>
            <w:r w:rsidRPr="00B0016F">
              <w:rPr>
                <w:rFonts w:ascii="Times New Roman" w:hAnsi="Times New Roman" w:cs="Times New Roman"/>
              </w:rPr>
              <w:t xml:space="preserve">    Развиваются базовые умения различных видов речевой деятельности: говорения, слушания, чтения и письма. Их развитие осуществляется, в том числе посредством технологии продуктивного чтения (формирования типа правильной читательской деятельности), как на уроках чтения, так и на уроках по другим предметам. На уроках, помимо фронтальной, используется групповая форма организации учебной деятельности детей, которая позволяет использовать и совершенствовать их коммуникативные умения в процессе решения учебных предметных проблем (задач).</w:t>
            </w:r>
          </w:p>
        </w:tc>
        <w:tc>
          <w:tcPr>
            <w:tcW w:w="6662" w:type="dxa"/>
          </w:tcPr>
          <w:p w:rsidR="00B0016F" w:rsidRPr="00B0016F" w:rsidRDefault="00B0016F" w:rsidP="00B0016F">
            <w:pPr>
              <w:spacing w:line="228" w:lineRule="auto"/>
              <w:jc w:val="both"/>
              <w:rPr>
                <w:sz w:val="22"/>
                <w:szCs w:val="22"/>
              </w:rPr>
            </w:pPr>
            <w:r w:rsidRPr="00B0016F">
              <w:rPr>
                <w:sz w:val="22"/>
                <w:szCs w:val="22"/>
              </w:rPr>
              <w:t xml:space="preserve">    «Поработай над своей устной научной речью. Подготовь связный рассказ на тему «Что я знаю о сложном предложении». Построить свой рассказ тебе поможет план. Не забудь, что каждую свою мысль нужно подтверждать примером». </w:t>
            </w:r>
          </w:p>
          <w:p w:rsidR="00B0016F" w:rsidRPr="00B0016F" w:rsidRDefault="00B0016F" w:rsidP="00B0016F">
            <w:pPr>
              <w:spacing w:line="228" w:lineRule="auto"/>
              <w:jc w:val="both"/>
              <w:rPr>
                <w:sz w:val="22"/>
                <w:szCs w:val="22"/>
              </w:rPr>
            </w:pPr>
            <w:r w:rsidRPr="00B0016F">
              <w:rPr>
                <w:sz w:val="22"/>
                <w:szCs w:val="22"/>
              </w:rPr>
              <w:t xml:space="preserve">    «Закончи и запиши предложения с прямой речью. Пусть это будут предложения-просьбы, с которыми обращаются друг к другу твои любимые герои.»</w:t>
            </w:r>
          </w:p>
          <w:p w:rsidR="00B0016F" w:rsidRPr="00B0016F" w:rsidRDefault="00B0016F" w:rsidP="00B0016F">
            <w:pPr>
              <w:spacing w:line="228" w:lineRule="auto"/>
              <w:jc w:val="both"/>
              <w:rPr>
                <w:sz w:val="22"/>
                <w:szCs w:val="22"/>
              </w:rPr>
            </w:pPr>
            <w:r w:rsidRPr="00B0016F">
              <w:rPr>
                <w:sz w:val="22"/>
                <w:szCs w:val="22"/>
              </w:rPr>
              <w:t xml:space="preserve">    «Прочитай слова. Найди и выпиши слова, которые. … В первом предложении автор играет словами….. Ты заметил какими? Прочитай их».</w:t>
            </w:r>
          </w:p>
        </w:tc>
      </w:tr>
      <w:tr w:rsidR="00B0016F" w:rsidRPr="00B0016F" w:rsidTr="00B0016F">
        <w:tc>
          <w:tcPr>
            <w:tcW w:w="15735" w:type="dxa"/>
            <w:gridSpan w:val="3"/>
          </w:tcPr>
          <w:p w:rsidR="00B0016F" w:rsidRPr="00B0016F" w:rsidRDefault="00B0016F" w:rsidP="00F53BE8">
            <w:pPr>
              <w:spacing w:line="228" w:lineRule="auto"/>
              <w:ind w:firstLine="660"/>
              <w:jc w:val="both"/>
              <w:rPr>
                <w:sz w:val="22"/>
                <w:szCs w:val="22"/>
              </w:rPr>
            </w:pPr>
            <w:r w:rsidRPr="00B0016F">
              <w:rPr>
                <w:sz w:val="22"/>
                <w:szCs w:val="22"/>
              </w:rPr>
              <w:t xml:space="preserve">Система работы по развитию речи чётко выстроена во всех учебниках по русскому языку и включает развитие орфоэпических навыков, работу по </w:t>
            </w:r>
            <w:r w:rsidRPr="00B0016F">
              <w:rPr>
                <w:sz w:val="22"/>
                <w:szCs w:val="22"/>
              </w:rPr>
              <w:lastRenderedPageBreak/>
              <w:t>количественному и качественному обогащению словарного запаса детей, развитие и совершенствование грамматического строя речи, развитие связной устной и письменной речи. Предусмотрено выполнение заданий в группах при изучении каждой темы.</w:t>
            </w:r>
          </w:p>
        </w:tc>
      </w:tr>
    </w:tbl>
    <w:p w:rsidR="00B0016F" w:rsidRPr="00B0016F" w:rsidRDefault="00B0016F" w:rsidP="00F53BE8">
      <w:pPr>
        <w:spacing w:line="228" w:lineRule="auto"/>
        <w:jc w:val="both"/>
        <w:rPr>
          <w:sz w:val="22"/>
          <w:szCs w:val="22"/>
        </w:rPr>
      </w:pPr>
    </w:p>
    <w:p w:rsidR="00B0016F" w:rsidRPr="00B0016F" w:rsidRDefault="00B0016F" w:rsidP="00F53BE8">
      <w:pPr>
        <w:pStyle w:val="aa"/>
        <w:spacing w:after="0" w:line="228" w:lineRule="auto"/>
        <w:ind w:firstLine="658"/>
        <w:jc w:val="both"/>
        <w:rPr>
          <w:rFonts w:ascii="Times New Roman" w:hAnsi="Times New Roman" w:cs="Times New Roman"/>
          <w:b/>
          <w:bCs/>
          <w:i/>
          <w:iCs/>
        </w:rPr>
      </w:pPr>
      <w:r w:rsidRPr="00F53BE8">
        <w:rPr>
          <w:rFonts w:ascii="Times New Roman" w:hAnsi="Times New Roman" w:cs="Times New Roman"/>
          <w:b/>
          <w:bCs/>
          <w:iCs/>
        </w:rPr>
        <w:t>Формирование УУД средствами учеб</w:t>
      </w:r>
      <w:r w:rsidR="00F53BE8" w:rsidRPr="00F53BE8">
        <w:rPr>
          <w:rFonts w:ascii="Times New Roman" w:hAnsi="Times New Roman" w:cs="Times New Roman"/>
          <w:b/>
          <w:bCs/>
          <w:iCs/>
        </w:rPr>
        <w:t>ного предмета «Литература</w:t>
      </w:r>
      <w:r w:rsidRPr="00B0016F">
        <w:rPr>
          <w:rFonts w:ascii="Times New Roman" w:hAnsi="Times New Roman" w:cs="Times New Roman"/>
          <w:b/>
          <w:bCs/>
          <w:i/>
          <w:iCs/>
        </w:rPr>
        <w:t>»</w:t>
      </w:r>
    </w:p>
    <w:tbl>
      <w:tblPr>
        <w:tblpPr w:leftFromText="180" w:rightFromText="180" w:vertAnchor="text" w:horzAnchor="margin" w:tblpY="431"/>
        <w:tblW w:w="15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77"/>
        <w:gridCol w:w="6507"/>
        <w:gridCol w:w="6662"/>
      </w:tblGrid>
      <w:tr w:rsidR="00B0016F" w:rsidRPr="00B0016F" w:rsidTr="00B0016F">
        <w:tc>
          <w:tcPr>
            <w:tcW w:w="2277" w:type="dxa"/>
          </w:tcPr>
          <w:p w:rsidR="00B0016F" w:rsidRPr="00B0016F" w:rsidRDefault="00B0016F" w:rsidP="00F53BE8">
            <w:pPr>
              <w:pStyle w:val="aa"/>
              <w:spacing w:after="0"/>
              <w:jc w:val="both"/>
              <w:rPr>
                <w:rFonts w:ascii="Times New Roman" w:hAnsi="Times New Roman" w:cs="Times New Roman"/>
                <w:b/>
                <w:bCs/>
                <w:i/>
                <w:iCs/>
              </w:rPr>
            </w:pPr>
            <w:r w:rsidRPr="00B0016F">
              <w:rPr>
                <w:rFonts w:ascii="Times New Roman" w:hAnsi="Times New Roman" w:cs="Times New Roman"/>
                <w:b/>
                <w:bCs/>
                <w:i/>
                <w:iCs/>
              </w:rPr>
              <w:t>УУД</w:t>
            </w:r>
          </w:p>
        </w:tc>
        <w:tc>
          <w:tcPr>
            <w:tcW w:w="6507" w:type="dxa"/>
          </w:tcPr>
          <w:p w:rsidR="00B0016F" w:rsidRPr="00B0016F" w:rsidRDefault="00B0016F" w:rsidP="00F53BE8">
            <w:pPr>
              <w:pStyle w:val="aa"/>
              <w:spacing w:after="0"/>
              <w:jc w:val="both"/>
              <w:rPr>
                <w:rFonts w:ascii="Times New Roman" w:hAnsi="Times New Roman" w:cs="Times New Roman"/>
                <w:b/>
                <w:bCs/>
                <w:i/>
                <w:iCs/>
              </w:rPr>
            </w:pPr>
          </w:p>
        </w:tc>
        <w:tc>
          <w:tcPr>
            <w:tcW w:w="6662" w:type="dxa"/>
          </w:tcPr>
          <w:p w:rsidR="00B0016F" w:rsidRPr="00B0016F" w:rsidRDefault="00B0016F" w:rsidP="00F53BE8">
            <w:pPr>
              <w:pStyle w:val="aa"/>
              <w:spacing w:after="0"/>
              <w:jc w:val="both"/>
              <w:rPr>
                <w:rFonts w:ascii="Times New Roman" w:hAnsi="Times New Roman" w:cs="Times New Roman"/>
                <w:b/>
                <w:bCs/>
                <w:i/>
                <w:iCs/>
              </w:rPr>
            </w:pPr>
            <w:r w:rsidRPr="00B0016F">
              <w:rPr>
                <w:rFonts w:ascii="Times New Roman" w:hAnsi="Times New Roman" w:cs="Times New Roman"/>
                <w:b/>
                <w:bCs/>
                <w:i/>
                <w:iCs/>
              </w:rPr>
              <w:t>Типы заданий</w:t>
            </w:r>
          </w:p>
        </w:tc>
      </w:tr>
      <w:tr w:rsidR="00B0016F" w:rsidRPr="00B0016F" w:rsidTr="00B0016F">
        <w:tc>
          <w:tcPr>
            <w:tcW w:w="2277" w:type="dxa"/>
          </w:tcPr>
          <w:p w:rsidR="00B0016F" w:rsidRPr="00B0016F" w:rsidRDefault="00B0016F" w:rsidP="00F53BE8">
            <w:pPr>
              <w:pStyle w:val="aa"/>
              <w:spacing w:after="0" w:line="228" w:lineRule="auto"/>
              <w:jc w:val="both"/>
              <w:rPr>
                <w:rFonts w:ascii="Times New Roman" w:hAnsi="Times New Roman" w:cs="Times New Roman"/>
              </w:rPr>
            </w:pPr>
            <w:r w:rsidRPr="00B0016F">
              <w:rPr>
                <w:rFonts w:ascii="Times New Roman" w:hAnsi="Times New Roman" w:cs="Times New Roman"/>
                <w:b/>
                <w:bCs/>
                <w:i/>
                <w:iCs/>
              </w:rPr>
              <w:t>Личностные</w:t>
            </w:r>
          </w:p>
          <w:p w:rsidR="00B0016F" w:rsidRPr="00B0016F" w:rsidRDefault="00B0016F" w:rsidP="00F53BE8">
            <w:pPr>
              <w:pStyle w:val="aa"/>
              <w:spacing w:after="0"/>
              <w:jc w:val="both"/>
              <w:rPr>
                <w:rFonts w:ascii="Times New Roman" w:hAnsi="Times New Roman" w:cs="Times New Roman"/>
                <w:b/>
                <w:bCs/>
                <w:i/>
                <w:iCs/>
              </w:rPr>
            </w:pPr>
          </w:p>
        </w:tc>
        <w:tc>
          <w:tcPr>
            <w:tcW w:w="6507" w:type="dxa"/>
          </w:tcPr>
          <w:p w:rsidR="00B0016F" w:rsidRPr="00B0016F" w:rsidRDefault="00B0016F" w:rsidP="00F53BE8">
            <w:pPr>
              <w:pStyle w:val="af0"/>
              <w:spacing w:before="0" w:after="0"/>
              <w:jc w:val="both"/>
              <w:rPr>
                <w:rFonts w:ascii="Times New Roman" w:hAnsi="Times New Roman" w:cs="Times New Roman"/>
                <w:sz w:val="22"/>
                <w:szCs w:val="22"/>
              </w:rPr>
            </w:pPr>
            <w:r w:rsidRPr="00B0016F">
              <w:rPr>
                <w:rFonts w:ascii="Times New Roman" w:hAnsi="Times New Roman" w:cs="Times New Roman"/>
                <w:sz w:val="22"/>
                <w:szCs w:val="22"/>
              </w:rPr>
              <w:t>Оцениватьи объяснять простые ситуации и поступки с позиции автора и  со  своей собственной.</w:t>
            </w:r>
          </w:p>
          <w:p w:rsidR="00B0016F" w:rsidRPr="00B0016F" w:rsidRDefault="00B0016F" w:rsidP="00F53BE8">
            <w:pPr>
              <w:pStyle w:val="aa"/>
              <w:spacing w:after="0"/>
              <w:jc w:val="both"/>
              <w:rPr>
                <w:rFonts w:ascii="Times New Roman" w:hAnsi="Times New Roman" w:cs="Times New Roman"/>
                <w:b/>
                <w:bCs/>
                <w:i/>
                <w:iCs/>
              </w:rPr>
            </w:pPr>
          </w:p>
        </w:tc>
        <w:tc>
          <w:tcPr>
            <w:tcW w:w="6662" w:type="dxa"/>
          </w:tcPr>
          <w:p w:rsidR="00B0016F" w:rsidRPr="00B0016F" w:rsidRDefault="00B0016F" w:rsidP="00F53BE8">
            <w:pPr>
              <w:spacing w:line="228" w:lineRule="auto"/>
              <w:ind w:firstLine="660"/>
              <w:jc w:val="both"/>
              <w:rPr>
                <w:sz w:val="22"/>
                <w:szCs w:val="22"/>
              </w:rPr>
            </w:pPr>
            <w:r w:rsidRPr="00B0016F">
              <w:rPr>
                <w:sz w:val="22"/>
                <w:szCs w:val="22"/>
              </w:rPr>
              <w:t xml:space="preserve">Задания: </w:t>
            </w:r>
          </w:p>
          <w:p w:rsidR="00B0016F" w:rsidRPr="00B0016F" w:rsidRDefault="00B0016F" w:rsidP="00F53BE8">
            <w:pPr>
              <w:spacing w:line="228" w:lineRule="auto"/>
              <w:ind w:firstLine="660"/>
              <w:jc w:val="both"/>
              <w:rPr>
                <w:sz w:val="22"/>
                <w:szCs w:val="22"/>
              </w:rPr>
            </w:pPr>
            <w:r w:rsidRPr="00B0016F">
              <w:rPr>
                <w:sz w:val="22"/>
                <w:szCs w:val="22"/>
              </w:rPr>
              <w:t>1) на интерпретацию текста;</w:t>
            </w:r>
          </w:p>
          <w:p w:rsidR="00B0016F" w:rsidRPr="00B0016F" w:rsidRDefault="00B0016F" w:rsidP="00F53BE8">
            <w:pPr>
              <w:spacing w:line="228" w:lineRule="auto"/>
              <w:ind w:firstLine="660"/>
              <w:jc w:val="both"/>
              <w:rPr>
                <w:sz w:val="22"/>
                <w:szCs w:val="22"/>
              </w:rPr>
            </w:pPr>
            <w:r w:rsidRPr="00B0016F">
              <w:rPr>
                <w:sz w:val="22"/>
                <w:szCs w:val="22"/>
              </w:rPr>
              <w:t xml:space="preserve">2) высказывание своего отношения к прочитанному с аргументацией; </w:t>
            </w:r>
          </w:p>
          <w:p w:rsidR="00B0016F" w:rsidRPr="00B0016F" w:rsidRDefault="00B0016F" w:rsidP="00F53BE8">
            <w:pPr>
              <w:spacing w:line="228" w:lineRule="auto"/>
              <w:ind w:firstLine="660"/>
              <w:jc w:val="both"/>
              <w:rPr>
                <w:sz w:val="22"/>
                <w:szCs w:val="22"/>
              </w:rPr>
            </w:pPr>
            <w:r w:rsidRPr="00B0016F">
              <w:rPr>
                <w:sz w:val="22"/>
                <w:szCs w:val="22"/>
              </w:rPr>
              <w:t xml:space="preserve">3) анализ характеров и поступков героев; </w:t>
            </w:r>
          </w:p>
          <w:p w:rsidR="00B0016F" w:rsidRPr="00B0016F" w:rsidRDefault="00B0016F" w:rsidP="00F53BE8">
            <w:pPr>
              <w:pStyle w:val="aa"/>
              <w:spacing w:after="0"/>
              <w:jc w:val="both"/>
              <w:rPr>
                <w:rFonts w:ascii="Times New Roman" w:hAnsi="Times New Roman" w:cs="Times New Roman"/>
                <w:b/>
                <w:bCs/>
                <w:i/>
                <w:iCs/>
              </w:rPr>
            </w:pPr>
            <w:r w:rsidRPr="00B0016F">
              <w:rPr>
                <w:rFonts w:ascii="Times New Roman" w:hAnsi="Times New Roman" w:cs="Times New Roman"/>
              </w:rPr>
              <w:t xml:space="preserve">           4) формулирование концептуальной информации текста.</w:t>
            </w:r>
          </w:p>
          <w:p w:rsidR="00B0016F" w:rsidRPr="00B0016F" w:rsidRDefault="00B0016F" w:rsidP="00F53BE8">
            <w:pPr>
              <w:pStyle w:val="aa"/>
              <w:spacing w:after="0"/>
              <w:jc w:val="both"/>
              <w:rPr>
                <w:rFonts w:ascii="Times New Roman" w:hAnsi="Times New Roman" w:cs="Times New Roman"/>
                <w:b/>
                <w:bCs/>
                <w:i/>
                <w:iCs/>
              </w:rPr>
            </w:pPr>
          </w:p>
        </w:tc>
      </w:tr>
      <w:tr w:rsidR="00B0016F" w:rsidRPr="00B0016F" w:rsidTr="00B0016F">
        <w:tc>
          <w:tcPr>
            <w:tcW w:w="2277" w:type="dxa"/>
          </w:tcPr>
          <w:p w:rsidR="00B0016F" w:rsidRPr="00B0016F" w:rsidRDefault="00B0016F" w:rsidP="00B0016F">
            <w:pPr>
              <w:pStyle w:val="aa"/>
              <w:spacing w:after="0" w:line="228" w:lineRule="auto"/>
              <w:jc w:val="both"/>
              <w:rPr>
                <w:rFonts w:ascii="Times New Roman" w:hAnsi="Times New Roman" w:cs="Times New Roman"/>
                <w:b/>
                <w:i/>
              </w:rPr>
            </w:pPr>
            <w:r w:rsidRPr="00B0016F">
              <w:rPr>
                <w:rFonts w:ascii="Times New Roman" w:hAnsi="Times New Roman" w:cs="Times New Roman"/>
                <w:b/>
                <w:i/>
              </w:rPr>
              <w:t>Регулятивные</w:t>
            </w:r>
          </w:p>
          <w:p w:rsidR="00B0016F" w:rsidRPr="00B0016F" w:rsidRDefault="00B0016F" w:rsidP="00B0016F">
            <w:pPr>
              <w:pStyle w:val="aa"/>
              <w:spacing w:after="0"/>
              <w:jc w:val="both"/>
              <w:rPr>
                <w:rFonts w:ascii="Times New Roman" w:hAnsi="Times New Roman" w:cs="Times New Roman"/>
                <w:b/>
                <w:bCs/>
                <w:i/>
                <w:iCs/>
              </w:rPr>
            </w:pPr>
          </w:p>
        </w:tc>
        <w:tc>
          <w:tcPr>
            <w:tcW w:w="6507" w:type="dxa"/>
          </w:tcPr>
          <w:p w:rsidR="00B0016F" w:rsidRPr="00B0016F" w:rsidRDefault="00B0016F" w:rsidP="00B0016F">
            <w:pPr>
              <w:spacing w:line="228" w:lineRule="auto"/>
              <w:ind w:firstLine="660"/>
              <w:jc w:val="both"/>
              <w:rPr>
                <w:sz w:val="22"/>
                <w:szCs w:val="22"/>
              </w:rPr>
            </w:pPr>
            <w:r w:rsidRPr="00B0016F">
              <w:rPr>
                <w:sz w:val="22"/>
                <w:szCs w:val="22"/>
              </w:rPr>
              <w:t>На уроках совершенствуется навык продуктивного чтения, которая обеспечивает ученика алгоритмом самостоятельного освоения текста (до начала чтения, во время чтения, после чтения).</w:t>
            </w:r>
          </w:p>
          <w:p w:rsidR="00B0016F" w:rsidRPr="00B0016F" w:rsidRDefault="00B0016F" w:rsidP="00B0016F">
            <w:pPr>
              <w:spacing w:line="228" w:lineRule="auto"/>
              <w:ind w:firstLine="660"/>
              <w:jc w:val="both"/>
              <w:rPr>
                <w:b/>
                <w:bCs/>
                <w:i/>
                <w:iCs/>
                <w:sz w:val="22"/>
                <w:szCs w:val="22"/>
              </w:rPr>
            </w:pPr>
          </w:p>
        </w:tc>
        <w:tc>
          <w:tcPr>
            <w:tcW w:w="6662" w:type="dxa"/>
          </w:tcPr>
          <w:p w:rsidR="00B0016F" w:rsidRPr="00B0016F" w:rsidRDefault="00B0016F" w:rsidP="00B0016F">
            <w:pPr>
              <w:spacing w:line="228" w:lineRule="auto"/>
              <w:ind w:firstLine="660"/>
              <w:jc w:val="both"/>
              <w:rPr>
                <w:sz w:val="22"/>
                <w:szCs w:val="22"/>
              </w:rPr>
            </w:pPr>
            <w:r w:rsidRPr="00B0016F">
              <w:rPr>
                <w:sz w:val="22"/>
                <w:szCs w:val="22"/>
              </w:rPr>
              <w:t xml:space="preserve">Задания: </w:t>
            </w:r>
          </w:p>
          <w:p w:rsidR="00B0016F" w:rsidRPr="00B0016F" w:rsidRDefault="00B0016F" w:rsidP="00B0016F">
            <w:pPr>
              <w:spacing w:line="228" w:lineRule="auto"/>
              <w:ind w:firstLine="660"/>
              <w:jc w:val="both"/>
              <w:rPr>
                <w:sz w:val="22"/>
                <w:szCs w:val="22"/>
              </w:rPr>
            </w:pPr>
            <w:r w:rsidRPr="00B0016F">
              <w:rPr>
                <w:sz w:val="22"/>
                <w:szCs w:val="22"/>
              </w:rPr>
              <w:t xml:space="preserve">1) на составление плана (план текста, план устного рассказа, план сочинения); </w:t>
            </w:r>
          </w:p>
          <w:p w:rsidR="00B0016F" w:rsidRPr="00B0016F" w:rsidRDefault="00B0016F" w:rsidP="00B0016F">
            <w:pPr>
              <w:spacing w:line="228" w:lineRule="auto"/>
              <w:ind w:firstLine="660"/>
              <w:jc w:val="both"/>
              <w:rPr>
                <w:sz w:val="22"/>
                <w:szCs w:val="22"/>
              </w:rPr>
            </w:pPr>
            <w:r w:rsidRPr="00B0016F">
              <w:rPr>
                <w:sz w:val="22"/>
                <w:szCs w:val="22"/>
              </w:rPr>
              <w:t>2) на проведение самопроверки; редактирования текста.</w:t>
            </w:r>
          </w:p>
          <w:p w:rsidR="00B0016F" w:rsidRPr="00B0016F" w:rsidRDefault="00B0016F" w:rsidP="00B0016F">
            <w:pPr>
              <w:spacing w:line="228" w:lineRule="auto"/>
              <w:ind w:firstLine="660"/>
              <w:jc w:val="both"/>
              <w:rPr>
                <w:sz w:val="22"/>
                <w:szCs w:val="22"/>
              </w:rPr>
            </w:pPr>
            <w:r w:rsidRPr="00B0016F">
              <w:rPr>
                <w:sz w:val="22"/>
                <w:szCs w:val="22"/>
              </w:rPr>
              <w:t xml:space="preserve">Ведущим приёмом анализа текста является диалог с автором, который предусматривает: </w:t>
            </w:r>
          </w:p>
          <w:p w:rsidR="00B0016F" w:rsidRPr="00B0016F" w:rsidRDefault="00B0016F" w:rsidP="00B0016F">
            <w:pPr>
              <w:spacing w:line="228" w:lineRule="auto"/>
              <w:ind w:firstLine="660"/>
              <w:jc w:val="both"/>
              <w:rPr>
                <w:sz w:val="22"/>
                <w:szCs w:val="22"/>
              </w:rPr>
            </w:pPr>
            <w:r w:rsidRPr="00B0016F">
              <w:rPr>
                <w:sz w:val="22"/>
                <w:szCs w:val="22"/>
              </w:rPr>
              <w:t>1) нахождение в тексте прямых и скрытых авторских вопросов;</w:t>
            </w:r>
          </w:p>
          <w:p w:rsidR="00B0016F" w:rsidRPr="00B0016F" w:rsidRDefault="00B0016F" w:rsidP="00B0016F">
            <w:pPr>
              <w:spacing w:line="228" w:lineRule="auto"/>
              <w:ind w:firstLine="660"/>
              <w:jc w:val="both"/>
              <w:rPr>
                <w:sz w:val="22"/>
                <w:szCs w:val="22"/>
              </w:rPr>
            </w:pPr>
            <w:r w:rsidRPr="00B0016F">
              <w:rPr>
                <w:sz w:val="22"/>
                <w:szCs w:val="22"/>
              </w:rPr>
              <w:t xml:space="preserve"> 2) прогнозирование ответов; </w:t>
            </w:r>
          </w:p>
          <w:p w:rsidR="00B0016F" w:rsidRPr="00B0016F" w:rsidRDefault="00B0016F" w:rsidP="00B0016F">
            <w:pPr>
              <w:spacing w:line="228" w:lineRule="auto"/>
              <w:ind w:firstLine="660"/>
              <w:jc w:val="both"/>
              <w:rPr>
                <w:sz w:val="22"/>
                <w:szCs w:val="22"/>
              </w:rPr>
            </w:pPr>
            <w:r w:rsidRPr="00B0016F">
              <w:rPr>
                <w:sz w:val="22"/>
                <w:szCs w:val="22"/>
              </w:rPr>
              <w:t>3) самопроверку по тексту.</w:t>
            </w:r>
          </w:p>
        </w:tc>
      </w:tr>
      <w:tr w:rsidR="00B0016F" w:rsidRPr="00B0016F" w:rsidTr="00B0016F">
        <w:tc>
          <w:tcPr>
            <w:tcW w:w="2277" w:type="dxa"/>
          </w:tcPr>
          <w:p w:rsidR="00B0016F" w:rsidRPr="00B0016F" w:rsidRDefault="00B0016F" w:rsidP="00B0016F">
            <w:pPr>
              <w:pStyle w:val="aa"/>
              <w:spacing w:after="0" w:line="228" w:lineRule="auto"/>
              <w:jc w:val="both"/>
              <w:rPr>
                <w:rFonts w:ascii="Times New Roman" w:hAnsi="Times New Roman" w:cs="Times New Roman"/>
                <w:b/>
                <w:i/>
              </w:rPr>
            </w:pPr>
            <w:r w:rsidRPr="00B0016F">
              <w:rPr>
                <w:rFonts w:ascii="Times New Roman" w:hAnsi="Times New Roman" w:cs="Times New Roman"/>
                <w:b/>
                <w:i/>
              </w:rPr>
              <w:t>Познавательные</w:t>
            </w:r>
          </w:p>
          <w:p w:rsidR="00B0016F" w:rsidRPr="00B0016F" w:rsidRDefault="00B0016F" w:rsidP="00B0016F">
            <w:pPr>
              <w:pStyle w:val="aa"/>
              <w:spacing w:after="0"/>
              <w:jc w:val="both"/>
              <w:rPr>
                <w:rFonts w:ascii="Times New Roman" w:hAnsi="Times New Roman" w:cs="Times New Roman"/>
                <w:b/>
                <w:bCs/>
                <w:i/>
                <w:iCs/>
              </w:rPr>
            </w:pPr>
          </w:p>
        </w:tc>
        <w:tc>
          <w:tcPr>
            <w:tcW w:w="6507" w:type="dxa"/>
          </w:tcPr>
          <w:p w:rsidR="00B0016F" w:rsidRPr="00B0016F" w:rsidRDefault="00B0016F" w:rsidP="00B0016F">
            <w:pPr>
              <w:pStyle w:val="aa"/>
              <w:spacing w:after="0"/>
              <w:jc w:val="both"/>
              <w:rPr>
                <w:rFonts w:ascii="Times New Roman" w:hAnsi="Times New Roman" w:cs="Times New Roman"/>
                <w:b/>
                <w:bCs/>
                <w:i/>
                <w:iCs/>
              </w:rPr>
            </w:pPr>
            <w:r w:rsidRPr="00B0016F">
              <w:rPr>
                <w:rFonts w:ascii="Times New Roman" w:hAnsi="Times New Roman" w:cs="Times New Roman"/>
              </w:rPr>
              <w:t xml:space="preserve">    Развитие читательских умений обеспечивает технология формирования типа правильной читательской деятельности </w:t>
            </w:r>
          </w:p>
        </w:tc>
        <w:tc>
          <w:tcPr>
            <w:tcW w:w="6662" w:type="dxa"/>
          </w:tcPr>
          <w:p w:rsidR="00B0016F" w:rsidRPr="00B0016F" w:rsidRDefault="00B0016F" w:rsidP="00B0016F">
            <w:pPr>
              <w:spacing w:line="228" w:lineRule="auto"/>
              <w:ind w:firstLine="660"/>
              <w:jc w:val="both"/>
              <w:rPr>
                <w:sz w:val="22"/>
                <w:szCs w:val="22"/>
              </w:rPr>
            </w:pPr>
            <w:r w:rsidRPr="00B0016F">
              <w:rPr>
                <w:sz w:val="22"/>
                <w:szCs w:val="22"/>
              </w:rPr>
              <w:t xml:space="preserve">этап 1 обеспечивает развитие механизма прогнозирования и приёмов просмотрового и ознакомительного чтения; </w:t>
            </w:r>
          </w:p>
          <w:p w:rsidR="00B0016F" w:rsidRPr="00B0016F" w:rsidRDefault="00B0016F" w:rsidP="00B0016F">
            <w:pPr>
              <w:spacing w:line="228" w:lineRule="auto"/>
              <w:ind w:firstLine="660"/>
              <w:jc w:val="both"/>
              <w:rPr>
                <w:sz w:val="22"/>
                <w:szCs w:val="22"/>
              </w:rPr>
            </w:pPr>
            <w:r w:rsidRPr="00B0016F">
              <w:rPr>
                <w:sz w:val="22"/>
                <w:szCs w:val="22"/>
              </w:rPr>
              <w:t xml:space="preserve">этап 2 (работа с текстом во время чтения) – обеспечивает интерпретацию текста учениками как результат изучающего чтения; </w:t>
            </w:r>
          </w:p>
          <w:p w:rsidR="00B0016F" w:rsidRPr="00B0016F" w:rsidRDefault="00B0016F" w:rsidP="00B0016F">
            <w:pPr>
              <w:spacing w:line="228" w:lineRule="auto"/>
              <w:ind w:firstLine="660"/>
              <w:jc w:val="both"/>
              <w:rPr>
                <w:sz w:val="22"/>
                <w:szCs w:val="22"/>
              </w:rPr>
            </w:pPr>
            <w:r w:rsidRPr="00B0016F">
              <w:rPr>
                <w:sz w:val="22"/>
                <w:szCs w:val="22"/>
              </w:rPr>
              <w:t>этап 3 (после чтения) – это развитие умений рефлексивного чтения в ходе выполнения творческих заданий.</w:t>
            </w:r>
          </w:p>
        </w:tc>
      </w:tr>
      <w:tr w:rsidR="00B0016F" w:rsidRPr="00B0016F" w:rsidTr="00B0016F">
        <w:tc>
          <w:tcPr>
            <w:tcW w:w="2277" w:type="dxa"/>
          </w:tcPr>
          <w:p w:rsidR="00B0016F" w:rsidRPr="00B0016F" w:rsidRDefault="00B0016F" w:rsidP="00B0016F">
            <w:pPr>
              <w:spacing w:line="228" w:lineRule="auto"/>
              <w:jc w:val="both"/>
              <w:rPr>
                <w:sz w:val="22"/>
                <w:szCs w:val="22"/>
              </w:rPr>
            </w:pPr>
            <w:r w:rsidRPr="00B0016F">
              <w:rPr>
                <w:b/>
                <w:i/>
                <w:sz w:val="22"/>
                <w:szCs w:val="22"/>
              </w:rPr>
              <w:t>Коммуникативные</w:t>
            </w:r>
          </w:p>
          <w:p w:rsidR="00B0016F" w:rsidRPr="00B0016F" w:rsidRDefault="00B0016F" w:rsidP="00B0016F">
            <w:pPr>
              <w:pStyle w:val="aa"/>
              <w:spacing w:after="0"/>
              <w:jc w:val="both"/>
              <w:rPr>
                <w:rFonts w:ascii="Times New Roman" w:hAnsi="Times New Roman" w:cs="Times New Roman"/>
                <w:b/>
                <w:bCs/>
                <w:i/>
                <w:iCs/>
              </w:rPr>
            </w:pPr>
          </w:p>
        </w:tc>
        <w:tc>
          <w:tcPr>
            <w:tcW w:w="6507" w:type="dxa"/>
          </w:tcPr>
          <w:p w:rsidR="00B0016F" w:rsidRPr="00B0016F" w:rsidRDefault="00B0016F" w:rsidP="00B0016F">
            <w:pPr>
              <w:pStyle w:val="af0"/>
              <w:jc w:val="both"/>
              <w:rPr>
                <w:rFonts w:ascii="Times New Roman" w:hAnsi="Times New Roman" w:cs="Times New Roman"/>
                <w:sz w:val="22"/>
                <w:szCs w:val="22"/>
              </w:rPr>
            </w:pPr>
            <w:r w:rsidRPr="00B0016F">
              <w:rPr>
                <w:rFonts w:ascii="Times New Roman" w:hAnsi="Times New Roman" w:cs="Times New Roman"/>
                <w:sz w:val="22"/>
                <w:szCs w:val="22"/>
              </w:rPr>
              <w:t xml:space="preserve"> Слушать других, пытаться принимать другую точку зрения, быть готовым изменить свою точку зрения.</w:t>
            </w:r>
          </w:p>
          <w:p w:rsidR="00B0016F" w:rsidRPr="00B0016F" w:rsidRDefault="00B0016F" w:rsidP="00B0016F">
            <w:pPr>
              <w:spacing w:line="228" w:lineRule="auto"/>
              <w:jc w:val="both"/>
              <w:rPr>
                <w:b/>
                <w:bCs/>
                <w:i/>
                <w:iCs/>
                <w:sz w:val="22"/>
                <w:szCs w:val="22"/>
              </w:rPr>
            </w:pPr>
            <w:r w:rsidRPr="00B0016F">
              <w:rPr>
                <w:sz w:val="22"/>
                <w:szCs w:val="22"/>
              </w:rPr>
              <w:t xml:space="preserve">       Оформлять свои мысли в устной и письменной речи с учетом своих учебных и жизненных речевых ситуаций.</w:t>
            </w:r>
          </w:p>
        </w:tc>
        <w:tc>
          <w:tcPr>
            <w:tcW w:w="6662" w:type="dxa"/>
          </w:tcPr>
          <w:p w:rsidR="00B0016F" w:rsidRPr="00B0016F" w:rsidRDefault="00B0016F" w:rsidP="00B0016F">
            <w:pPr>
              <w:spacing w:line="228" w:lineRule="auto"/>
              <w:ind w:firstLine="660"/>
              <w:jc w:val="both"/>
              <w:rPr>
                <w:sz w:val="22"/>
                <w:szCs w:val="22"/>
              </w:rPr>
            </w:pPr>
            <w:r w:rsidRPr="00B0016F">
              <w:rPr>
                <w:sz w:val="22"/>
                <w:szCs w:val="22"/>
              </w:rPr>
              <w:t xml:space="preserve">Задания: </w:t>
            </w:r>
          </w:p>
          <w:p w:rsidR="00B0016F" w:rsidRPr="00B0016F" w:rsidRDefault="00B0016F" w:rsidP="00B0016F">
            <w:pPr>
              <w:spacing w:line="228" w:lineRule="auto"/>
              <w:ind w:firstLine="660"/>
              <w:jc w:val="both"/>
              <w:rPr>
                <w:sz w:val="22"/>
                <w:szCs w:val="22"/>
              </w:rPr>
            </w:pPr>
            <w:r w:rsidRPr="00B0016F">
              <w:rPr>
                <w:sz w:val="22"/>
                <w:szCs w:val="22"/>
              </w:rPr>
              <w:t>1) работа в группе над проектами( инсценирование и драматизация отрывков произведений);</w:t>
            </w:r>
          </w:p>
          <w:p w:rsidR="00B0016F" w:rsidRPr="00B0016F" w:rsidRDefault="00B0016F" w:rsidP="00B0016F">
            <w:pPr>
              <w:spacing w:line="228" w:lineRule="auto"/>
              <w:ind w:firstLine="660"/>
              <w:jc w:val="both"/>
              <w:rPr>
                <w:sz w:val="22"/>
                <w:szCs w:val="22"/>
              </w:rPr>
            </w:pPr>
            <w:r w:rsidRPr="00B0016F">
              <w:rPr>
                <w:sz w:val="22"/>
                <w:szCs w:val="22"/>
              </w:rPr>
              <w:t>2) подготовка устных рассказов (о литературных героях, о личных впечатлениях по следам прочитанного);</w:t>
            </w:r>
          </w:p>
          <w:p w:rsidR="00B0016F" w:rsidRPr="00B0016F" w:rsidRDefault="00B0016F" w:rsidP="00B0016F">
            <w:pPr>
              <w:spacing w:line="228" w:lineRule="auto"/>
              <w:ind w:firstLine="660"/>
              <w:jc w:val="both"/>
              <w:rPr>
                <w:sz w:val="22"/>
                <w:szCs w:val="22"/>
              </w:rPr>
            </w:pPr>
            <w:r w:rsidRPr="00B0016F">
              <w:rPr>
                <w:sz w:val="22"/>
                <w:szCs w:val="22"/>
              </w:rPr>
              <w:t xml:space="preserve">3) устное словесное рисование; </w:t>
            </w:r>
          </w:p>
          <w:p w:rsidR="00B0016F" w:rsidRPr="00B0016F" w:rsidRDefault="00B0016F" w:rsidP="00B0016F">
            <w:pPr>
              <w:spacing w:line="228" w:lineRule="auto"/>
              <w:ind w:firstLine="660"/>
              <w:jc w:val="both"/>
              <w:rPr>
                <w:sz w:val="22"/>
                <w:szCs w:val="22"/>
              </w:rPr>
            </w:pPr>
            <w:r w:rsidRPr="00B0016F">
              <w:rPr>
                <w:sz w:val="22"/>
                <w:szCs w:val="22"/>
              </w:rPr>
              <w:lastRenderedPageBreak/>
              <w:t>4) творческий пересказ текста от лица разных героев-персонажей;</w:t>
            </w:r>
          </w:p>
          <w:p w:rsidR="00B0016F" w:rsidRPr="00B0016F" w:rsidRDefault="00B0016F" w:rsidP="00B0016F">
            <w:pPr>
              <w:spacing w:line="228" w:lineRule="auto"/>
              <w:ind w:firstLine="660"/>
              <w:jc w:val="both"/>
              <w:rPr>
                <w:sz w:val="22"/>
                <w:szCs w:val="22"/>
              </w:rPr>
            </w:pPr>
            <w:r w:rsidRPr="00B0016F">
              <w:rPr>
                <w:sz w:val="22"/>
                <w:szCs w:val="22"/>
              </w:rPr>
              <w:t>5) сочинение по личным впечатлениям и по прочитанному</w:t>
            </w:r>
          </w:p>
          <w:p w:rsidR="00B0016F" w:rsidRPr="00B0016F" w:rsidRDefault="00B0016F" w:rsidP="00B0016F">
            <w:pPr>
              <w:spacing w:line="228" w:lineRule="auto"/>
              <w:ind w:firstLine="660"/>
              <w:jc w:val="both"/>
              <w:rPr>
                <w:sz w:val="22"/>
                <w:szCs w:val="22"/>
              </w:rPr>
            </w:pPr>
            <w:r w:rsidRPr="00B0016F">
              <w:rPr>
                <w:sz w:val="22"/>
                <w:szCs w:val="22"/>
              </w:rPr>
              <w:t>6) интервью с писателем;</w:t>
            </w:r>
          </w:p>
          <w:p w:rsidR="00B0016F" w:rsidRPr="00B0016F" w:rsidRDefault="00B0016F" w:rsidP="00B0016F">
            <w:pPr>
              <w:spacing w:line="228" w:lineRule="auto"/>
              <w:ind w:firstLine="660"/>
              <w:jc w:val="both"/>
              <w:rPr>
                <w:sz w:val="22"/>
                <w:szCs w:val="22"/>
              </w:rPr>
            </w:pPr>
            <w:r w:rsidRPr="00B0016F">
              <w:rPr>
                <w:sz w:val="22"/>
                <w:szCs w:val="22"/>
              </w:rPr>
              <w:t>7) письмо авторам учебника и др.</w:t>
            </w:r>
          </w:p>
          <w:p w:rsidR="00B0016F" w:rsidRPr="00B0016F" w:rsidRDefault="00B0016F" w:rsidP="00B0016F">
            <w:pPr>
              <w:spacing w:line="228" w:lineRule="auto"/>
              <w:ind w:firstLine="660"/>
              <w:jc w:val="both"/>
              <w:rPr>
                <w:sz w:val="22"/>
                <w:szCs w:val="22"/>
              </w:rPr>
            </w:pPr>
            <w:r w:rsidRPr="00B0016F">
              <w:rPr>
                <w:sz w:val="22"/>
                <w:szCs w:val="22"/>
              </w:rPr>
              <w:t>8) эссе</w:t>
            </w:r>
          </w:p>
        </w:tc>
      </w:tr>
    </w:tbl>
    <w:p w:rsidR="00B0016F" w:rsidRPr="00F44083" w:rsidRDefault="00B0016F" w:rsidP="00B0016F">
      <w:pPr>
        <w:pStyle w:val="aa"/>
        <w:spacing w:after="0" w:line="228" w:lineRule="auto"/>
        <w:ind w:firstLine="660"/>
        <w:jc w:val="center"/>
        <w:rPr>
          <w:b/>
          <w:bCs/>
          <w:i/>
          <w:iCs/>
          <w:sz w:val="24"/>
          <w:szCs w:val="24"/>
        </w:rPr>
      </w:pPr>
    </w:p>
    <w:p w:rsidR="00B0016F" w:rsidRPr="00F53BE8" w:rsidRDefault="00CB2EE9" w:rsidP="00F53BE8">
      <w:pPr>
        <w:pStyle w:val="2"/>
        <w:keepNext/>
        <w:rPr>
          <w:b w:val="0"/>
          <w:sz w:val="26"/>
          <w:szCs w:val="26"/>
        </w:rPr>
      </w:pPr>
      <w:r>
        <w:rPr>
          <w:b w:val="0"/>
          <w:sz w:val="26"/>
          <w:szCs w:val="26"/>
        </w:rPr>
        <w:t>В</w:t>
      </w:r>
      <w:r w:rsidR="00F53BE8" w:rsidRPr="00F53BE8">
        <w:rPr>
          <w:b w:val="0"/>
          <w:sz w:val="26"/>
          <w:szCs w:val="26"/>
        </w:rPr>
        <w:t xml:space="preserve"> основной школе возможно использовать в том числе следующие типы задач, позволяющие диагностировать уровень сформированности УУД</w:t>
      </w:r>
      <w:r w:rsidR="00B0016F" w:rsidRPr="00F53BE8">
        <w:rPr>
          <w:b w:val="0"/>
          <w:sz w:val="26"/>
          <w:szCs w:val="26"/>
        </w:rPr>
        <w:t>.</w:t>
      </w:r>
    </w:p>
    <w:tbl>
      <w:tblPr>
        <w:tblStyle w:val="a5"/>
        <w:tblW w:w="0" w:type="auto"/>
        <w:tblInd w:w="360" w:type="dxa"/>
        <w:tblLook w:val="04A0"/>
      </w:tblPr>
      <w:tblGrid>
        <w:gridCol w:w="2902"/>
        <w:gridCol w:w="2699"/>
        <w:gridCol w:w="4197"/>
        <w:gridCol w:w="1543"/>
        <w:gridCol w:w="3085"/>
      </w:tblGrid>
      <w:tr w:rsidR="00CB2EE9" w:rsidRPr="00526CCA" w:rsidTr="001F54F9">
        <w:tc>
          <w:tcPr>
            <w:tcW w:w="14426" w:type="dxa"/>
            <w:gridSpan w:val="5"/>
          </w:tcPr>
          <w:p w:rsidR="00CB2EE9" w:rsidRPr="00526CCA" w:rsidRDefault="00CB2EE9" w:rsidP="00CB2EE9">
            <w:pPr>
              <w:ind w:left="360"/>
              <w:jc w:val="center"/>
              <w:rPr>
                <w:sz w:val="24"/>
                <w:szCs w:val="24"/>
              </w:rPr>
            </w:pPr>
            <w:r w:rsidRPr="00526CCA">
              <w:rPr>
                <w:b/>
                <w:sz w:val="24"/>
                <w:szCs w:val="24"/>
              </w:rPr>
              <w:t>Личностные УУД</w:t>
            </w:r>
          </w:p>
        </w:tc>
      </w:tr>
      <w:tr w:rsidR="00CB2EE9" w:rsidRPr="00526CCA" w:rsidTr="00CB2EE9">
        <w:tc>
          <w:tcPr>
            <w:tcW w:w="2902" w:type="dxa"/>
          </w:tcPr>
          <w:p w:rsidR="00CB2EE9" w:rsidRPr="00526CCA" w:rsidRDefault="00CB2EE9" w:rsidP="00CB2EE9">
            <w:pPr>
              <w:ind w:left="360"/>
              <w:jc w:val="center"/>
              <w:rPr>
                <w:sz w:val="24"/>
                <w:szCs w:val="24"/>
              </w:rPr>
            </w:pPr>
          </w:p>
          <w:p w:rsidR="00CB2EE9" w:rsidRPr="00526CCA" w:rsidRDefault="00CB2EE9" w:rsidP="00F53BE8">
            <w:pPr>
              <w:jc w:val="center"/>
              <w:rPr>
                <w:sz w:val="24"/>
                <w:szCs w:val="24"/>
              </w:rPr>
            </w:pPr>
          </w:p>
        </w:tc>
        <w:tc>
          <w:tcPr>
            <w:tcW w:w="2699" w:type="dxa"/>
          </w:tcPr>
          <w:p w:rsidR="00CB2EE9" w:rsidRPr="00526CCA" w:rsidRDefault="00CB2EE9" w:rsidP="00CB2EE9">
            <w:pPr>
              <w:ind w:left="360"/>
              <w:jc w:val="both"/>
              <w:rPr>
                <w:sz w:val="24"/>
                <w:szCs w:val="24"/>
              </w:rPr>
            </w:pPr>
            <w:r w:rsidRPr="00526CCA">
              <w:rPr>
                <w:sz w:val="24"/>
                <w:szCs w:val="24"/>
              </w:rPr>
              <w:t xml:space="preserve">Задание </w:t>
            </w:r>
          </w:p>
          <w:p w:rsidR="00CB2EE9" w:rsidRPr="00526CCA" w:rsidRDefault="00CB2EE9" w:rsidP="00F53BE8">
            <w:pPr>
              <w:jc w:val="center"/>
              <w:rPr>
                <w:sz w:val="24"/>
                <w:szCs w:val="24"/>
              </w:rPr>
            </w:pPr>
          </w:p>
        </w:tc>
        <w:tc>
          <w:tcPr>
            <w:tcW w:w="4197" w:type="dxa"/>
          </w:tcPr>
          <w:p w:rsidR="00CB2EE9" w:rsidRPr="00526CCA" w:rsidRDefault="00CB2EE9" w:rsidP="00CB2EE9">
            <w:pPr>
              <w:jc w:val="center"/>
              <w:rPr>
                <w:sz w:val="24"/>
                <w:szCs w:val="24"/>
              </w:rPr>
            </w:pPr>
            <w:r w:rsidRPr="00526CCA">
              <w:rPr>
                <w:sz w:val="24"/>
                <w:szCs w:val="24"/>
              </w:rPr>
              <w:t>Цель</w:t>
            </w:r>
          </w:p>
        </w:tc>
        <w:tc>
          <w:tcPr>
            <w:tcW w:w="1543" w:type="dxa"/>
          </w:tcPr>
          <w:p w:rsidR="00CB2EE9" w:rsidRPr="00526CCA" w:rsidRDefault="00CB2EE9" w:rsidP="00CB2EE9">
            <w:pPr>
              <w:ind w:left="360"/>
              <w:jc w:val="both"/>
              <w:rPr>
                <w:sz w:val="24"/>
                <w:szCs w:val="24"/>
              </w:rPr>
            </w:pPr>
            <w:r w:rsidRPr="00526CCA">
              <w:rPr>
                <w:sz w:val="24"/>
                <w:szCs w:val="24"/>
              </w:rPr>
              <w:t>Возраст</w:t>
            </w:r>
          </w:p>
        </w:tc>
        <w:tc>
          <w:tcPr>
            <w:tcW w:w="3085" w:type="dxa"/>
          </w:tcPr>
          <w:p w:rsidR="00CB2EE9" w:rsidRPr="00526CCA" w:rsidRDefault="00CB2EE9" w:rsidP="00CB2EE9">
            <w:pPr>
              <w:ind w:left="360"/>
              <w:jc w:val="both"/>
              <w:rPr>
                <w:sz w:val="24"/>
                <w:szCs w:val="24"/>
              </w:rPr>
            </w:pPr>
            <w:r w:rsidRPr="00526CCA">
              <w:rPr>
                <w:sz w:val="24"/>
                <w:szCs w:val="24"/>
              </w:rPr>
              <w:t>Учебные дисциплины</w:t>
            </w:r>
          </w:p>
        </w:tc>
      </w:tr>
      <w:tr w:rsidR="00CB2EE9" w:rsidRPr="00526CCA" w:rsidTr="00CB2EE9">
        <w:tc>
          <w:tcPr>
            <w:tcW w:w="2902" w:type="dxa"/>
            <w:vMerge w:val="restart"/>
          </w:tcPr>
          <w:p w:rsidR="00CB2EE9" w:rsidRPr="00526CCA" w:rsidRDefault="00CB2EE9" w:rsidP="00F53BE8">
            <w:pPr>
              <w:jc w:val="center"/>
              <w:rPr>
                <w:sz w:val="24"/>
                <w:szCs w:val="24"/>
              </w:rPr>
            </w:pPr>
            <w:r w:rsidRPr="00526CCA">
              <w:rPr>
                <w:sz w:val="24"/>
                <w:szCs w:val="24"/>
              </w:rPr>
              <w:t>Личностное самоопределение.</w:t>
            </w:r>
          </w:p>
          <w:p w:rsidR="00CB2EE9" w:rsidRPr="00526CCA" w:rsidRDefault="00CB2EE9" w:rsidP="00F53BE8">
            <w:pPr>
              <w:jc w:val="center"/>
              <w:rPr>
                <w:sz w:val="24"/>
                <w:szCs w:val="24"/>
              </w:rPr>
            </w:pPr>
            <w:r w:rsidRPr="00526CCA">
              <w:rPr>
                <w:sz w:val="24"/>
                <w:szCs w:val="24"/>
              </w:rPr>
              <w:t>Развитие Я-компетенции</w:t>
            </w:r>
          </w:p>
        </w:tc>
        <w:tc>
          <w:tcPr>
            <w:tcW w:w="2699" w:type="dxa"/>
          </w:tcPr>
          <w:p w:rsidR="00CB2EE9" w:rsidRPr="00526CCA" w:rsidRDefault="00CB2EE9" w:rsidP="00CB2EE9">
            <w:pPr>
              <w:jc w:val="both"/>
              <w:rPr>
                <w:i/>
                <w:sz w:val="24"/>
                <w:szCs w:val="24"/>
              </w:rPr>
            </w:pPr>
            <w:r w:rsidRPr="00526CCA">
              <w:rPr>
                <w:i/>
                <w:sz w:val="24"/>
                <w:szCs w:val="24"/>
              </w:rPr>
              <w:t>«Самоанализ.</w:t>
            </w:r>
          </w:p>
          <w:p w:rsidR="00CB2EE9" w:rsidRPr="00526CCA" w:rsidRDefault="00CB2EE9" w:rsidP="00CB2EE9">
            <w:pPr>
              <w:jc w:val="both"/>
              <w:rPr>
                <w:sz w:val="24"/>
                <w:szCs w:val="24"/>
              </w:rPr>
            </w:pPr>
            <w:r w:rsidRPr="00526CCA">
              <w:rPr>
                <w:i/>
                <w:sz w:val="24"/>
                <w:szCs w:val="24"/>
              </w:rPr>
              <w:t xml:space="preserve"> Кто я? Какой я?»</w:t>
            </w:r>
          </w:p>
        </w:tc>
        <w:tc>
          <w:tcPr>
            <w:tcW w:w="4197" w:type="dxa"/>
          </w:tcPr>
          <w:p w:rsidR="00CB2EE9" w:rsidRPr="00526CCA" w:rsidRDefault="00CB2EE9" w:rsidP="00CB2EE9">
            <w:pPr>
              <w:rPr>
                <w:sz w:val="24"/>
                <w:szCs w:val="24"/>
              </w:rPr>
            </w:pPr>
            <w:r w:rsidRPr="00526CCA">
              <w:rPr>
                <w:sz w:val="24"/>
                <w:szCs w:val="24"/>
              </w:rPr>
              <w:t>формирование и оценивание уровня сформированности личностной рефлексии, направленной на осознание подростками своих мотивов, потребностей, стремлений, желаний и побуждений.</w:t>
            </w:r>
          </w:p>
        </w:tc>
        <w:tc>
          <w:tcPr>
            <w:tcW w:w="1543" w:type="dxa"/>
            <w:vMerge w:val="restart"/>
          </w:tcPr>
          <w:p w:rsidR="00CB2EE9" w:rsidRPr="00526CCA" w:rsidRDefault="00CB2EE9" w:rsidP="00CB2EE9">
            <w:pPr>
              <w:jc w:val="both"/>
              <w:rPr>
                <w:sz w:val="24"/>
                <w:szCs w:val="24"/>
              </w:rPr>
            </w:pPr>
            <w:r w:rsidRPr="00526CCA">
              <w:rPr>
                <w:sz w:val="24"/>
                <w:szCs w:val="24"/>
              </w:rPr>
              <w:t>10-15 лет</w:t>
            </w:r>
          </w:p>
          <w:p w:rsidR="00CB2EE9" w:rsidRPr="00526CCA" w:rsidRDefault="00CB2EE9" w:rsidP="00F53BE8">
            <w:pPr>
              <w:jc w:val="center"/>
              <w:rPr>
                <w:sz w:val="24"/>
                <w:szCs w:val="24"/>
              </w:rPr>
            </w:pPr>
          </w:p>
        </w:tc>
        <w:tc>
          <w:tcPr>
            <w:tcW w:w="3085" w:type="dxa"/>
            <w:vMerge w:val="restart"/>
          </w:tcPr>
          <w:p w:rsidR="00CB2EE9" w:rsidRPr="00526CCA" w:rsidRDefault="00CB2EE9" w:rsidP="00CB2EE9">
            <w:pPr>
              <w:jc w:val="both"/>
              <w:rPr>
                <w:sz w:val="24"/>
                <w:szCs w:val="24"/>
              </w:rPr>
            </w:pPr>
            <w:r w:rsidRPr="00526CCA">
              <w:rPr>
                <w:sz w:val="24"/>
                <w:szCs w:val="24"/>
              </w:rPr>
              <w:t>любые гуманитарные (литература, история и др.) и естественнонаучные (математика, физика и др.)</w:t>
            </w:r>
          </w:p>
        </w:tc>
      </w:tr>
      <w:tr w:rsidR="00CB2EE9" w:rsidRPr="00526CCA" w:rsidTr="00CB2EE9">
        <w:tc>
          <w:tcPr>
            <w:tcW w:w="2902" w:type="dxa"/>
            <w:vMerge/>
          </w:tcPr>
          <w:p w:rsidR="00CB2EE9" w:rsidRPr="00526CCA" w:rsidRDefault="00CB2EE9" w:rsidP="00F53BE8">
            <w:pPr>
              <w:jc w:val="center"/>
              <w:rPr>
                <w:sz w:val="24"/>
                <w:szCs w:val="24"/>
              </w:rPr>
            </w:pPr>
          </w:p>
        </w:tc>
        <w:tc>
          <w:tcPr>
            <w:tcW w:w="2699" w:type="dxa"/>
          </w:tcPr>
          <w:p w:rsidR="00CB2EE9" w:rsidRPr="00526CCA" w:rsidRDefault="00CB2EE9" w:rsidP="00CB2EE9">
            <w:pPr>
              <w:jc w:val="both"/>
              <w:rPr>
                <w:i/>
                <w:sz w:val="24"/>
                <w:szCs w:val="24"/>
              </w:rPr>
            </w:pPr>
            <w:r w:rsidRPr="00526CCA">
              <w:rPr>
                <w:i/>
                <w:sz w:val="24"/>
                <w:szCs w:val="24"/>
              </w:rPr>
              <w:t>Игровое задание «Чемодан»</w:t>
            </w:r>
          </w:p>
          <w:p w:rsidR="00CB2EE9" w:rsidRPr="00526CCA" w:rsidRDefault="00CB2EE9" w:rsidP="00F53BE8">
            <w:pPr>
              <w:jc w:val="center"/>
              <w:rPr>
                <w:sz w:val="24"/>
                <w:szCs w:val="24"/>
              </w:rPr>
            </w:pPr>
          </w:p>
        </w:tc>
        <w:tc>
          <w:tcPr>
            <w:tcW w:w="4197" w:type="dxa"/>
          </w:tcPr>
          <w:p w:rsidR="00CB2EE9" w:rsidRPr="00526CCA" w:rsidRDefault="00CB2EE9" w:rsidP="00CB2EE9">
            <w:pPr>
              <w:jc w:val="both"/>
              <w:rPr>
                <w:sz w:val="24"/>
                <w:szCs w:val="24"/>
              </w:rPr>
            </w:pPr>
            <w:r w:rsidRPr="00526CCA">
              <w:rPr>
                <w:sz w:val="24"/>
                <w:szCs w:val="24"/>
              </w:rPr>
              <w:t>формирование личностной и коммуникативной рефлексии, осознание подростками своих качеств и мотивов. В игре проявляется внимание, наблюдательность, такт по отно</w:t>
            </w:r>
            <w:r w:rsidRPr="00526CCA">
              <w:rPr>
                <w:sz w:val="24"/>
                <w:szCs w:val="24"/>
              </w:rPr>
              <w:softHyphen/>
              <w:t>шению к своим одноклассникам. Ребята учатся анализировать ситуацию, сравнивать, доказывать, убеждать, быть терпимее друг к другу.</w:t>
            </w:r>
          </w:p>
        </w:tc>
        <w:tc>
          <w:tcPr>
            <w:tcW w:w="1543" w:type="dxa"/>
            <w:vMerge/>
          </w:tcPr>
          <w:p w:rsidR="00CB2EE9" w:rsidRPr="00526CCA" w:rsidRDefault="00CB2EE9" w:rsidP="00F53BE8">
            <w:pPr>
              <w:jc w:val="center"/>
              <w:rPr>
                <w:sz w:val="24"/>
                <w:szCs w:val="24"/>
              </w:rPr>
            </w:pPr>
          </w:p>
        </w:tc>
        <w:tc>
          <w:tcPr>
            <w:tcW w:w="3085" w:type="dxa"/>
            <w:vMerge/>
          </w:tcPr>
          <w:p w:rsidR="00CB2EE9" w:rsidRPr="00526CCA" w:rsidRDefault="00CB2EE9" w:rsidP="00F53BE8">
            <w:pPr>
              <w:jc w:val="center"/>
              <w:rPr>
                <w:sz w:val="24"/>
                <w:szCs w:val="24"/>
              </w:rPr>
            </w:pPr>
          </w:p>
        </w:tc>
      </w:tr>
      <w:tr w:rsidR="00CB2EE9" w:rsidRPr="00526CCA" w:rsidTr="00CB2EE9">
        <w:tc>
          <w:tcPr>
            <w:tcW w:w="2902" w:type="dxa"/>
            <w:vMerge/>
          </w:tcPr>
          <w:p w:rsidR="00CB2EE9" w:rsidRPr="00526CCA" w:rsidRDefault="00CB2EE9" w:rsidP="00F53BE8">
            <w:pPr>
              <w:jc w:val="center"/>
              <w:rPr>
                <w:sz w:val="24"/>
                <w:szCs w:val="24"/>
              </w:rPr>
            </w:pPr>
          </w:p>
        </w:tc>
        <w:tc>
          <w:tcPr>
            <w:tcW w:w="2699" w:type="dxa"/>
          </w:tcPr>
          <w:p w:rsidR="00CB2EE9" w:rsidRPr="00526CCA" w:rsidRDefault="00CB2EE9" w:rsidP="00CB2EE9">
            <w:pPr>
              <w:jc w:val="both"/>
              <w:rPr>
                <w:i/>
                <w:sz w:val="24"/>
                <w:szCs w:val="24"/>
              </w:rPr>
            </w:pPr>
            <w:r w:rsidRPr="00526CCA">
              <w:rPr>
                <w:i/>
                <w:sz w:val="24"/>
                <w:szCs w:val="24"/>
              </w:rPr>
              <w:t>«Рефлексивная самооценка учебной деятельности»</w:t>
            </w:r>
          </w:p>
        </w:tc>
        <w:tc>
          <w:tcPr>
            <w:tcW w:w="4197" w:type="dxa"/>
          </w:tcPr>
          <w:p w:rsidR="00CB2EE9" w:rsidRPr="00526CCA" w:rsidRDefault="00CB2EE9" w:rsidP="008F6200">
            <w:pPr>
              <w:jc w:val="both"/>
              <w:rPr>
                <w:sz w:val="24"/>
                <w:szCs w:val="24"/>
              </w:rPr>
            </w:pPr>
            <w:r w:rsidRPr="00526CCA">
              <w:rPr>
                <w:sz w:val="24"/>
                <w:szCs w:val="24"/>
              </w:rPr>
              <w:t xml:space="preserve">формирование рефлексивности (осознанности и обоснованности) самооценки в учебной деятельности, </w:t>
            </w:r>
            <w:r w:rsidRPr="00526CCA">
              <w:rPr>
                <w:sz w:val="24"/>
                <w:szCs w:val="24"/>
              </w:rPr>
              <w:lastRenderedPageBreak/>
              <w:t>личностного действия, самоопределения в отношении эталона социальной роли «хороший ученик»</w:t>
            </w:r>
          </w:p>
        </w:tc>
        <w:tc>
          <w:tcPr>
            <w:tcW w:w="1543" w:type="dxa"/>
            <w:vMerge/>
          </w:tcPr>
          <w:p w:rsidR="00CB2EE9" w:rsidRPr="00526CCA" w:rsidRDefault="00CB2EE9" w:rsidP="00F53BE8">
            <w:pPr>
              <w:jc w:val="center"/>
              <w:rPr>
                <w:sz w:val="24"/>
                <w:szCs w:val="24"/>
              </w:rPr>
            </w:pPr>
          </w:p>
        </w:tc>
        <w:tc>
          <w:tcPr>
            <w:tcW w:w="3085" w:type="dxa"/>
            <w:vMerge/>
          </w:tcPr>
          <w:p w:rsidR="00CB2EE9" w:rsidRPr="00526CCA" w:rsidRDefault="00CB2EE9" w:rsidP="00F53BE8">
            <w:pPr>
              <w:jc w:val="center"/>
              <w:rPr>
                <w:sz w:val="24"/>
                <w:szCs w:val="24"/>
              </w:rPr>
            </w:pPr>
          </w:p>
        </w:tc>
      </w:tr>
      <w:tr w:rsidR="00CB2EE9" w:rsidRPr="00526CCA" w:rsidTr="00CB2EE9">
        <w:tc>
          <w:tcPr>
            <w:tcW w:w="2902" w:type="dxa"/>
          </w:tcPr>
          <w:p w:rsidR="00CB2EE9" w:rsidRPr="00526CCA" w:rsidRDefault="00CB2EE9" w:rsidP="00CB2EE9">
            <w:pPr>
              <w:ind w:left="360"/>
              <w:jc w:val="center"/>
              <w:rPr>
                <w:sz w:val="24"/>
                <w:szCs w:val="24"/>
              </w:rPr>
            </w:pPr>
            <w:r w:rsidRPr="00526CCA">
              <w:rPr>
                <w:sz w:val="24"/>
                <w:szCs w:val="24"/>
              </w:rPr>
              <w:lastRenderedPageBreak/>
              <w:t>Смыслообразование. Мотивация</w:t>
            </w:r>
          </w:p>
          <w:p w:rsidR="00CB2EE9" w:rsidRPr="00526CCA" w:rsidRDefault="00CB2EE9" w:rsidP="00F53BE8">
            <w:pPr>
              <w:jc w:val="center"/>
              <w:rPr>
                <w:sz w:val="24"/>
                <w:szCs w:val="24"/>
              </w:rPr>
            </w:pPr>
          </w:p>
        </w:tc>
        <w:tc>
          <w:tcPr>
            <w:tcW w:w="2699" w:type="dxa"/>
          </w:tcPr>
          <w:p w:rsidR="00CB2EE9" w:rsidRPr="00526CCA" w:rsidRDefault="00CB2EE9" w:rsidP="00CF4CAC">
            <w:pPr>
              <w:jc w:val="both"/>
              <w:rPr>
                <w:i/>
                <w:sz w:val="24"/>
                <w:szCs w:val="24"/>
              </w:rPr>
            </w:pPr>
            <w:r w:rsidRPr="00526CCA">
              <w:rPr>
                <w:i/>
                <w:sz w:val="24"/>
                <w:szCs w:val="24"/>
              </w:rPr>
              <w:t>Игровое задание «Моя вселенная»</w:t>
            </w:r>
          </w:p>
          <w:p w:rsidR="00CB2EE9" w:rsidRPr="00526CCA" w:rsidRDefault="00CB2EE9" w:rsidP="00CB2EE9">
            <w:pPr>
              <w:ind w:left="360"/>
              <w:jc w:val="both"/>
              <w:rPr>
                <w:i/>
                <w:sz w:val="24"/>
                <w:szCs w:val="24"/>
              </w:rPr>
            </w:pPr>
          </w:p>
        </w:tc>
        <w:tc>
          <w:tcPr>
            <w:tcW w:w="4197" w:type="dxa"/>
          </w:tcPr>
          <w:p w:rsidR="00CB2EE9" w:rsidRPr="00526CCA" w:rsidRDefault="00CB2EE9" w:rsidP="00CB2EE9">
            <w:pPr>
              <w:jc w:val="both"/>
              <w:rPr>
                <w:sz w:val="24"/>
                <w:szCs w:val="24"/>
              </w:rPr>
            </w:pPr>
            <w:r w:rsidRPr="00526CCA">
              <w:rPr>
                <w:sz w:val="24"/>
                <w:szCs w:val="24"/>
              </w:rPr>
              <w:t>формирование личностной рефлексии, направленной на осознание подростками своих мотивов, потребностей, стремления, желаний и побуждений, и оценивание уровня сформированности.</w:t>
            </w:r>
          </w:p>
        </w:tc>
        <w:tc>
          <w:tcPr>
            <w:tcW w:w="1543" w:type="dxa"/>
          </w:tcPr>
          <w:p w:rsidR="00CB2EE9" w:rsidRPr="00526CCA" w:rsidRDefault="00CB2EE9" w:rsidP="00F53BE8">
            <w:pPr>
              <w:jc w:val="center"/>
              <w:rPr>
                <w:sz w:val="24"/>
                <w:szCs w:val="24"/>
              </w:rPr>
            </w:pPr>
            <w:r w:rsidRPr="00526CCA">
              <w:rPr>
                <w:sz w:val="24"/>
                <w:szCs w:val="24"/>
              </w:rPr>
              <w:t>10-15 лет</w:t>
            </w:r>
          </w:p>
        </w:tc>
        <w:tc>
          <w:tcPr>
            <w:tcW w:w="3085" w:type="dxa"/>
          </w:tcPr>
          <w:p w:rsidR="00CB2EE9" w:rsidRPr="00526CCA" w:rsidRDefault="00CB2EE9" w:rsidP="00CB2EE9">
            <w:pPr>
              <w:jc w:val="both"/>
              <w:rPr>
                <w:sz w:val="24"/>
                <w:szCs w:val="24"/>
              </w:rPr>
            </w:pPr>
            <w:r w:rsidRPr="00526CCA">
              <w:rPr>
                <w:sz w:val="24"/>
                <w:szCs w:val="24"/>
              </w:rPr>
              <w:t>литература, история, изобразительное искусство, музыка и др.</w:t>
            </w:r>
          </w:p>
        </w:tc>
      </w:tr>
      <w:tr w:rsidR="00526CCA" w:rsidRPr="00526CCA" w:rsidTr="00CB2EE9">
        <w:tc>
          <w:tcPr>
            <w:tcW w:w="2902" w:type="dxa"/>
            <w:vMerge w:val="restart"/>
          </w:tcPr>
          <w:p w:rsidR="00526CCA" w:rsidRDefault="00526CCA" w:rsidP="00CB2EE9">
            <w:pPr>
              <w:ind w:left="360"/>
              <w:jc w:val="center"/>
              <w:rPr>
                <w:sz w:val="24"/>
                <w:szCs w:val="24"/>
              </w:rPr>
            </w:pPr>
          </w:p>
          <w:p w:rsidR="00526CCA" w:rsidRDefault="00526CCA" w:rsidP="00CB2EE9">
            <w:pPr>
              <w:ind w:left="360"/>
              <w:jc w:val="center"/>
              <w:rPr>
                <w:sz w:val="24"/>
                <w:szCs w:val="24"/>
              </w:rPr>
            </w:pPr>
          </w:p>
          <w:p w:rsidR="00526CCA" w:rsidRDefault="00526CCA" w:rsidP="00CB2EE9">
            <w:pPr>
              <w:ind w:left="360"/>
              <w:jc w:val="center"/>
              <w:rPr>
                <w:sz w:val="24"/>
                <w:szCs w:val="24"/>
              </w:rPr>
            </w:pPr>
          </w:p>
          <w:p w:rsidR="00526CCA" w:rsidRDefault="00526CCA" w:rsidP="00CB2EE9">
            <w:pPr>
              <w:ind w:left="360"/>
              <w:jc w:val="center"/>
              <w:rPr>
                <w:sz w:val="24"/>
                <w:szCs w:val="24"/>
              </w:rPr>
            </w:pPr>
          </w:p>
          <w:p w:rsidR="00526CCA" w:rsidRDefault="00526CCA" w:rsidP="00CB2EE9">
            <w:pPr>
              <w:ind w:left="360"/>
              <w:jc w:val="center"/>
              <w:rPr>
                <w:sz w:val="24"/>
                <w:szCs w:val="24"/>
              </w:rPr>
            </w:pPr>
          </w:p>
          <w:p w:rsidR="00526CCA" w:rsidRDefault="00526CCA" w:rsidP="00CB2EE9">
            <w:pPr>
              <w:ind w:left="360"/>
              <w:jc w:val="center"/>
              <w:rPr>
                <w:sz w:val="24"/>
                <w:szCs w:val="24"/>
              </w:rPr>
            </w:pPr>
          </w:p>
          <w:p w:rsidR="00526CCA" w:rsidRPr="00526CCA" w:rsidRDefault="00526CCA" w:rsidP="00CB2EE9">
            <w:pPr>
              <w:ind w:left="360"/>
              <w:jc w:val="center"/>
              <w:rPr>
                <w:sz w:val="24"/>
                <w:szCs w:val="24"/>
              </w:rPr>
            </w:pPr>
            <w:r w:rsidRPr="00526CCA">
              <w:rPr>
                <w:sz w:val="24"/>
                <w:szCs w:val="24"/>
              </w:rPr>
              <w:t>Формирование схемы ориентировочной основы действия нравственно-эстетического оценивания</w:t>
            </w:r>
          </w:p>
          <w:p w:rsidR="00526CCA" w:rsidRPr="00526CCA" w:rsidRDefault="00526CCA" w:rsidP="00F53BE8">
            <w:pPr>
              <w:jc w:val="center"/>
              <w:rPr>
                <w:sz w:val="24"/>
                <w:szCs w:val="24"/>
              </w:rPr>
            </w:pPr>
          </w:p>
        </w:tc>
        <w:tc>
          <w:tcPr>
            <w:tcW w:w="2699" w:type="dxa"/>
          </w:tcPr>
          <w:p w:rsidR="00526CCA" w:rsidRPr="00526CCA" w:rsidRDefault="00526CCA" w:rsidP="00CF4CAC">
            <w:pPr>
              <w:jc w:val="both"/>
              <w:rPr>
                <w:i/>
                <w:sz w:val="24"/>
                <w:szCs w:val="24"/>
              </w:rPr>
            </w:pPr>
            <w:r w:rsidRPr="00526CCA">
              <w:rPr>
                <w:i/>
                <w:sz w:val="24"/>
                <w:szCs w:val="24"/>
              </w:rPr>
              <w:t>Задание «Моральные дилеммы»</w:t>
            </w:r>
          </w:p>
          <w:p w:rsidR="00526CCA" w:rsidRPr="00526CCA" w:rsidRDefault="00526CCA" w:rsidP="00CB2EE9">
            <w:pPr>
              <w:ind w:left="360"/>
              <w:jc w:val="both"/>
              <w:rPr>
                <w:i/>
                <w:sz w:val="24"/>
                <w:szCs w:val="24"/>
              </w:rPr>
            </w:pPr>
          </w:p>
        </w:tc>
        <w:tc>
          <w:tcPr>
            <w:tcW w:w="4197" w:type="dxa"/>
          </w:tcPr>
          <w:p w:rsidR="00526CCA" w:rsidRPr="00526CCA" w:rsidRDefault="00526CCA" w:rsidP="00CB2EE9">
            <w:pPr>
              <w:jc w:val="both"/>
              <w:rPr>
                <w:sz w:val="24"/>
                <w:szCs w:val="24"/>
              </w:rPr>
            </w:pPr>
            <w:r w:rsidRPr="00526CCA">
              <w:rPr>
                <w:sz w:val="24"/>
                <w:szCs w:val="24"/>
              </w:rPr>
              <w:t>ознакомление учащихся с ситуациями морального выбора и схем ориентировочной основы действия нравственно-эстетического оценивания как базы для анализа моральных дилемм; организация дискуссии для выявления решений и аргументаций участников обсуждения.</w:t>
            </w:r>
          </w:p>
        </w:tc>
        <w:tc>
          <w:tcPr>
            <w:tcW w:w="1543" w:type="dxa"/>
            <w:vMerge w:val="restart"/>
          </w:tcPr>
          <w:p w:rsidR="00526CCA" w:rsidRPr="00526CCA" w:rsidRDefault="00526CCA" w:rsidP="00F53BE8">
            <w:pPr>
              <w:jc w:val="center"/>
              <w:rPr>
                <w:sz w:val="24"/>
                <w:szCs w:val="24"/>
              </w:rPr>
            </w:pPr>
            <w:r w:rsidRPr="00526CCA">
              <w:rPr>
                <w:sz w:val="24"/>
                <w:szCs w:val="24"/>
              </w:rPr>
              <w:t>11-15 лет</w:t>
            </w:r>
          </w:p>
          <w:p w:rsidR="00526CCA" w:rsidRPr="00526CCA" w:rsidRDefault="00526CCA" w:rsidP="00F53BE8">
            <w:pPr>
              <w:jc w:val="center"/>
              <w:rPr>
                <w:sz w:val="24"/>
                <w:szCs w:val="24"/>
              </w:rPr>
            </w:pPr>
          </w:p>
        </w:tc>
        <w:tc>
          <w:tcPr>
            <w:tcW w:w="3085" w:type="dxa"/>
            <w:vMerge w:val="restart"/>
          </w:tcPr>
          <w:p w:rsidR="00526CCA" w:rsidRPr="00526CCA" w:rsidRDefault="00526CCA" w:rsidP="00CB2EE9">
            <w:pPr>
              <w:jc w:val="both"/>
              <w:rPr>
                <w:sz w:val="24"/>
                <w:szCs w:val="24"/>
              </w:rPr>
            </w:pPr>
          </w:p>
          <w:p w:rsidR="00526CCA" w:rsidRPr="00526CCA" w:rsidRDefault="00526CCA" w:rsidP="00CB2EE9">
            <w:pPr>
              <w:jc w:val="both"/>
              <w:rPr>
                <w:sz w:val="24"/>
                <w:szCs w:val="24"/>
              </w:rPr>
            </w:pPr>
          </w:p>
          <w:p w:rsidR="00526CCA" w:rsidRPr="00526CCA" w:rsidRDefault="00526CCA" w:rsidP="00CB2EE9">
            <w:pPr>
              <w:jc w:val="both"/>
              <w:rPr>
                <w:sz w:val="24"/>
                <w:szCs w:val="24"/>
              </w:rPr>
            </w:pPr>
          </w:p>
          <w:p w:rsidR="00526CCA" w:rsidRPr="00526CCA" w:rsidRDefault="00526CCA" w:rsidP="00CB2EE9">
            <w:pPr>
              <w:jc w:val="both"/>
              <w:rPr>
                <w:sz w:val="24"/>
                <w:szCs w:val="24"/>
              </w:rPr>
            </w:pPr>
          </w:p>
          <w:p w:rsidR="00526CCA" w:rsidRPr="00526CCA" w:rsidRDefault="00526CCA" w:rsidP="00CB2EE9">
            <w:pPr>
              <w:jc w:val="both"/>
              <w:rPr>
                <w:sz w:val="24"/>
                <w:szCs w:val="24"/>
              </w:rPr>
            </w:pPr>
          </w:p>
          <w:p w:rsidR="00526CCA" w:rsidRPr="00526CCA" w:rsidRDefault="00526CCA" w:rsidP="00CB2EE9">
            <w:pPr>
              <w:jc w:val="both"/>
              <w:rPr>
                <w:sz w:val="24"/>
                <w:szCs w:val="24"/>
              </w:rPr>
            </w:pPr>
            <w:r w:rsidRPr="00526CCA">
              <w:rPr>
                <w:sz w:val="24"/>
                <w:szCs w:val="24"/>
              </w:rPr>
              <w:t xml:space="preserve">гуманитарные дисциплины (литература, история, обществознание и др). </w:t>
            </w:r>
          </w:p>
        </w:tc>
      </w:tr>
      <w:tr w:rsidR="00526CCA" w:rsidRPr="00526CCA" w:rsidTr="00CB2EE9">
        <w:tc>
          <w:tcPr>
            <w:tcW w:w="2902" w:type="dxa"/>
            <w:vMerge/>
          </w:tcPr>
          <w:p w:rsidR="00526CCA" w:rsidRPr="00526CCA" w:rsidRDefault="00526CCA" w:rsidP="00F53BE8">
            <w:pPr>
              <w:jc w:val="center"/>
              <w:rPr>
                <w:sz w:val="24"/>
                <w:szCs w:val="24"/>
              </w:rPr>
            </w:pPr>
          </w:p>
        </w:tc>
        <w:tc>
          <w:tcPr>
            <w:tcW w:w="2699" w:type="dxa"/>
          </w:tcPr>
          <w:p w:rsidR="00526CCA" w:rsidRPr="00526CCA" w:rsidRDefault="00526CCA" w:rsidP="00CF4CAC">
            <w:pPr>
              <w:jc w:val="both"/>
              <w:rPr>
                <w:i/>
                <w:sz w:val="24"/>
                <w:szCs w:val="24"/>
              </w:rPr>
            </w:pPr>
            <w:r w:rsidRPr="00526CCA">
              <w:rPr>
                <w:i/>
                <w:sz w:val="24"/>
                <w:szCs w:val="24"/>
              </w:rPr>
              <w:t>Задание «Моральный смысл»</w:t>
            </w:r>
          </w:p>
          <w:p w:rsidR="00526CCA" w:rsidRPr="00526CCA" w:rsidRDefault="00526CCA" w:rsidP="00CB2EE9">
            <w:pPr>
              <w:ind w:left="360"/>
              <w:jc w:val="both"/>
              <w:rPr>
                <w:i/>
                <w:sz w:val="24"/>
                <w:szCs w:val="24"/>
              </w:rPr>
            </w:pPr>
          </w:p>
        </w:tc>
        <w:tc>
          <w:tcPr>
            <w:tcW w:w="4197" w:type="dxa"/>
          </w:tcPr>
          <w:p w:rsidR="00526CCA" w:rsidRPr="00526CCA" w:rsidRDefault="00526CCA" w:rsidP="00CB2EE9">
            <w:pPr>
              <w:jc w:val="both"/>
              <w:rPr>
                <w:sz w:val="24"/>
                <w:szCs w:val="24"/>
              </w:rPr>
            </w:pPr>
            <w:r w:rsidRPr="00526CCA">
              <w:rPr>
                <w:sz w:val="24"/>
                <w:szCs w:val="24"/>
              </w:rPr>
              <w:t>формирование ориентировки на нравственно-эстетическое содержание поступков и событий.</w:t>
            </w:r>
          </w:p>
        </w:tc>
        <w:tc>
          <w:tcPr>
            <w:tcW w:w="1543" w:type="dxa"/>
            <w:vMerge/>
          </w:tcPr>
          <w:p w:rsidR="00526CCA" w:rsidRPr="00526CCA" w:rsidRDefault="00526CCA" w:rsidP="00F53BE8">
            <w:pPr>
              <w:jc w:val="center"/>
              <w:rPr>
                <w:sz w:val="24"/>
                <w:szCs w:val="24"/>
              </w:rPr>
            </w:pPr>
          </w:p>
        </w:tc>
        <w:tc>
          <w:tcPr>
            <w:tcW w:w="3085" w:type="dxa"/>
            <w:vMerge/>
          </w:tcPr>
          <w:p w:rsidR="00526CCA" w:rsidRPr="00526CCA" w:rsidRDefault="00526CCA" w:rsidP="00CB2EE9">
            <w:pPr>
              <w:jc w:val="both"/>
              <w:rPr>
                <w:sz w:val="24"/>
                <w:szCs w:val="24"/>
              </w:rPr>
            </w:pPr>
          </w:p>
        </w:tc>
      </w:tr>
      <w:tr w:rsidR="00526CCA" w:rsidRPr="00526CCA" w:rsidTr="00CB2EE9">
        <w:tc>
          <w:tcPr>
            <w:tcW w:w="2902" w:type="dxa"/>
            <w:vMerge/>
          </w:tcPr>
          <w:p w:rsidR="00526CCA" w:rsidRPr="00526CCA" w:rsidRDefault="00526CCA" w:rsidP="00F53BE8">
            <w:pPr>
              <w:jc w:val="center"/>
              <w:rPr>
                <w:sz w:val="24"/>
                <w:szCs w:val="24"/>
              </w:rPr>
            </w:pPr>
          </w:p>
        </w:tc>
        <w:tc>
          <w:tcPr>
            <w:tcW w:w="2699" w:type="dxa"/>
          </w:tcPr>
          <w:p w:rsidR="00526CCA" w:rsidRPr="00526CCA" w:rsidRDefault="00526CCA" w:rsidP="00CF4CAC">
            <w:pPr>
              <w:jc w:val="both"/>
              <w:rPr>
                <w:i/>
                <w:sz w:val="24"/>
                <w:szCs w:val="24"/>
              </w:rPr>
            </w:pPr>
            <w:r w:rsidRPr="00526CCA">
              <w:rPr>
                <w:i/>
                <w:sz w:val="24"/>
                <w:szCs w:val="24"/>
              </w:rPr>
              <w:t xml:space="preserve">Задание «Социальная реклама» </w:t>
            </w:r>
          </w:p>
          <w:p w:rsidR="00526CCA" w:rsidRPr="00526CCA" w:rsidRDefault="00526CCA" w:rsidP="00CB2EE9">
            <w:pPr>
              <w:ind w:left="360"/>
              <w:jc w:val="both"/>
              <w:rPr>
                <w:i/>
                <w:sz w:val="24"/>
                <w:szCs w:val="24"/>
              </w:rPr>
            </w:pPr>
          </w:p>
        </w:tc>
        <w:tc>
          <w:tcPr>
            <w:tcW w:w="4197" w:type="dxa"/>
          </w:tcPr>
          <w:p w:rsidR="00526CCA" w:rsidRPr="00526CCA" w:rsidRDefault="00526CCA" w:rsidP="00CB2EE9">
            <w:pPr>
              <w:rPr>
                <w:sz w:val="24"/>
                <w:szCs w:val="24"/>
              </w:rPr>
            </w:pPr>
            <w:r w:rsidRPr="00526CCA">
              <w:rPr>
                <w:sz w:val="24"/>
                <w:szCs w:val="24"/>
              </w:rPr>
              <w:t>развитие способности к анализу содержания моральных норм и необходимости их соблюдения; развитие морального сознания через дискуссию и аргументацию.</w:t>
            </w:r>
          </w:p>
          <w:p w:rsidR="00526CCA" w:rsidRPr="00526CCA" w:rsidRDefault="00526CCA" w:rsidP="00F53BE8">
            <w:pPr>
              <w:jc w:val="center"/>
              <w:rPr>
                <w:sz w:val="24"/>
                <w:szCs w:val="24"/>
              </w:rPr>
            </w:pPr>
          </w:p>
        </w:tc>
        <w:tc>
          <w:tcPr>
            <w:tcW w:w="1543" w:type="dxa"/>
            <w:vMerge/>
          </w:tcPr>
          <w:p w:rsidR="00526CCA" w:rsidRPr="00526CCA" w:rsidRDefault="00526CCA" w:rsidP="00F53BE8">
            <w:pPr>
              <w:jc w:val="center"/>
              <w:rPr>
                <w:sz w:val="24"/>
                <w:szCs w:val="24"/>
              </w:rPr>
            </w:pPr>
          </w:p>
        </w:tc>
        <w:tc>
          <w:tcPr>
            <w:tcW w:w="3085" w:type="dxa"/>
            <w:vMerge/>
          </w:tcPr>
          <w:p w:rsidR="00526CCA" w:rsidRPr="00526CCA" w:rsidRDefault="00526CCA" w:rsidP="00CB2EE9">
            <w:pPr>
              <w:jc w:val="both"/>
              <w:rPr>
                <w:sz w:val="24"/>
                <w:szCs w:val="24"/>
              </w:rPr>
            </w:pPr>
          </w:p>
        </w:tc>
      </w:tr>
      <w:tr w:rsidR="00526CCA" w:rsidRPr="00526CCA" w:rsidTr="00CB2EE9">
        <w:tc>
          <w:tcPr>
            <w:tcW w:w="2902" w:type="dxa"/>
            <w:vMerge/>
          </w:tcPr>
          <w:p w:rsidR="00526CCA" w:rsidRPr="00526CCA" w:rsidRDefault="00526CCA" w:rsidP="00F53BE8">
            <w:pPr>
              <w:jc w:val="center"/>
              <w:rPr>
                <w:sz w:val="24"/>
                <w:szCs w:val="24"/>
              </w:rPr>
            </w:pPr>
          </w:p>
        </w:tc>
        <w:tc>
          <w:tcPr>
            <w:tcW w:w="2699" w:type="dxa"/>
          </w:tcPr>
          <w:p w:rsidR="00526CCA" w:rsidRPr="00526CCA" w:rsidRDefault="00526CCA" w:rsidP="00CF4CAC">
            <w:pPr>
              <w:jc w:val="both"/>
              <w:rPr>
                <w:i/>
                <w:sz w:val="24"/>
                <w:szCs w:val="24"/>
              </w:rPr>
            </w:pPr>
            <w:r w:rsidRPr="00526CCA">
              <w:rPr>
                <w:i/>
                <w:sz w:val="24"/>
                <w:szCs w:val="24"/>
              </w:rPr>
              <w:t>Задание «Кодекс моральных норм»</w:t>
            </w:r>
          </w:p>
          <w:p w:rsidR="00526CCA" w:rsidRPr="00526CCA" w:rsidRDefault="00526CCA" w:rsidP="00CB2EE9">
            <w:pPr>
              <w:ind w:left="360"/>
              <w:jc w:val="both"/>
              <w:rPr>
                <w:i/>
                <w:sz w:val="24"/>
                <w:szCs w:val="24"/>
              </w:rPr>
            </w:pPr>
          </w:p>
        </w:tc>
        <w:tc>
          <w:tcPr>
            <w:tcW w:w="4197" w:type="dxa"/>
          </w:tcPr>
          <w:p w:rsidR="00526CCA" w:rsidRPr="00526CCA" w:rsidRDefault="00526CCA" w:rsidP="00CB2EE9">
            <w:pPr>
              <w:jc w:val="both"/>
              <w:rPr>
                <w:sz w:val="24"/>
                <w:szCs w:val="24"/>
              </w:rPr>
            </w:pPr>
            <w:r w:rsidRPr="00526CCA">
              <w:rPr>
                <w:sz w:val="24"/>
                <w:szCs w:val="24"/>
              </w:rPr>
              <w:t>обсуждение и выработка кодекса моральных норм, которыми должны руководствоваться учащиеся в классе при общении с одноклассниками.</w:t>
            </w:r>
          </w:p>
        </w:tc>
        <w:tc>
          <w:tcPr>
            <w:tcW w:w="1543" w:type="dxa"/>
            <w:vMerge/>
          </w:tcPr>
          <w:p w:rsidR="00526CCA" w:rsidRPr="00526CCA" w:rsidRDefault="00526CCA" w:rsidP="00F53BE8">
            <w:pPr>
              <w:jc w:val="center"/>
              <w:rPr>
                <w:sz w:val="24"/>
                <w:szCs w:val="24"/>
              </w:rPr>
            </w:pPr>
          </w:p>
        </w:tc>
        <w:tc>
          <w:tcPr>
            <w:tcW w:w="3085" w:type="dxa"/>
            <w:vMerge/>
          </w:tcPr>
          <w:p w:rsidR="00526CCA" w:rsidRPr="00526CCA" w:rsidRDefault="00526CCA" w:rsidP="00F53BE8">
            <w:pPr>
              <w:jc w:val="center"/>
              <w:rPr>
                <w:sz w:val="24"/>
                <w:szCs w:val="24"/>
              </w:rPr>
            </w:pPr>
          </w:p>
        </w:tc>
      </w:tr>
      <w:tr w:rsidR="008F6200" w:rsidRPr="00526CCA" w:rsidTr="001F54F9">
        <w:tc>
          <w:tcPr>
            <w:tcW w:w="14426" w:type="dxa"/>
            <w:gridSpan w:val="5"/>
          </w:tcPr>
          <w:p w:rsidR="008F6200" w:rsidRPr="00526CCA" w:rsidRDefault="008F6200" w:rsidP="008F6200">
            <w:pPr>
              <w:ind w:left="360"/>
              <w:jc w:val="center"/>
              <w:rPr>
                <w:b/>
                <w:sz w:val="24"/>
                <w:szCs w:val="24"/>
              </w:rPr>
            </w:pPr>
            <w:r w:rsidRPr="00526CCA">
              <w:rPr>
                <w:b/>
                <w:sz w:val="24"/>
                <w:szCs w:val="24"/>
              </w:rPr>
              <w:lastRenderedPageBreak/>
              <w:t>Коммуникативные УУД</w:t>
            </w:r>
          </w:p>
          <w:p w:rsidR="008F6200" w:rsidRPr="00526CCA" w:rsidRDefault="008F6200" w:rsidP="00F53BE8">
            <w:pPr>
              <w:jc w:val="center"/>
              <w:rPr>
                <w:sz w:val="24"/>
                <w:szCs w:val="24"/>
              </w:rPr>
            </w:pPr>
          </w:p>
        </w:tc>
      </w:tr>
      <w:tr w:rsidR="008F6200" w:rsidRPr="00526CCA" w:rsidTr="00CB2EE9">
        <w:tc>
          <w:tcPr>
            <w:tcW w:w="2902" w:type="dxa"/>
            <w:vMerge w:val="restart"/>
          </w:tcPr>
          <w:p w:rsidR="008F6200" w:rsidRPr="00526CCA" w:rsidRDefault="008F6200" w:rsidP="00F53BE8">
            <w:pPr>
              <w:jc w:val="center"/>
              <w:rPr>
                <w:sz w:val="24"/>
                <w:szCs w:val="24"/>
              </w:rPr>
            </w:pPr>
          </w:p>
        </w:tc>
        <w:tc>
          <w:tcPr>
            <w:tcW w:w="2699" w:type="dxa"/>
          </w:tcPr>
          <w:p w:rsidR="008F6200" w:rsidRPr="00526CCA" w:rsidRDefault="008F6200" w:rsidP="00CF4CAC">
            <w:pPr>
              <w:jc w:val="both"/>
              <w:rPr>
                <w:i/>
                <w:sz w:val="24"/>
                <w:szCs w:val="24"/>
              </w:rPr>
            </w:pPr>
            <w:r w:rsidRPr="00526CCA">
              <w:rPr>
                <w:i/>
                <w:sz w:val="24"/>
                <w:szCs w:val="24"/>
              </w:rPr>
              <w:t>Задание «Кто прав?»</w:t>
            </w:r>
          </w:p>
          <w:p w:rsidR="008F6200" w:rsidRPr="00526CCA" w:rsidRDefault="008F6200" w:rsidP="00CB2EE9">
            <w:pPr>
              <w:ind w:left="360"/>
              <w:jc w:val="both"/>
              <w:rPr>
                <w:sz w:val="24"/>
                <w:szCs w:val="24"/>
              </w:rPr>
            </w:pPr>
          </w:p>
        </w:tc>
        <w:tc>
          <w:tcPr>
            <w:tcW w:w="4197" w:type="dxa"/>
          </w:tcPr>
          <w:p w:rsidR="008F6200" w:rsidRPr="00526CCA" w:rsidRDefault="008F6200" w:rsidP="00CB2EE9">
            <w:pPr>
              <w:jc w:val="both"/>
              <w:rPr>
                <w:sz w:val="24"/>
                <w:szCs w:val="24"/>
              </w:rPr>
            </w:pPr>
            <w:r w:rsidRPr="00526CCA">
              <w:rPr>
                <w:sz w:val="24"/>
                <w:szCs w:val="24"/>
              </w:rPr>
              <w:t>диагностика уровня сформированности коммуникативных действий, помогающих пониманию позиции собеседника (партнера) и анализ оснований для того или иного мнения партнеров по общению (коммуникативная рефлексия)</w:t>
            </w:r>
          </w:p>
        </w:tc>
        <w:tc>
          <w:tcPr>
            <w:tcW w:w="1543" w:type="dxa"/>
          </w:tcPr>
          <w:p w:rsidR="008F6200" w:rsidRPr="00526CCA" w:rsidRDefault="008F6200" w:rsidP="00F53BE8">
            <w:pPr>
              <w:jc w:val="center"/>
              <w:rPr>
                <w:sz w:val="24"/>
                <w:szCs w:val="24"/>
              </w:rPr>
            </w:pPr>
            <w:r w:rsidRPr="00526CCA">
              <w:rPr>
                <w:sz w:val="24"/>
                <w:szCs w:val="24"/>
              </w:rPr>
              <w:t>10-15</w:t>
            </w:r>
          </w:p>
        </w:tc>
        <w:tc>
          <w:tcPr>
            <w:tcW w:w="3085" w:type="dxa"/>
          </w:tcPr>
          <w:p w:rsidR="008F6200" w:rsidRPr="00526CCA" w:rsidRDefault="008F6200" w:rsidP="00F53BE8">
            <w:pPr>
              <w:jc w:val="center"/>
              <w:rPr>
                <w:sz w:val="24"/>
                <w:szCs w:val="24"/>
              </w:rPr>
            </w:pPr>
            <w:r w:rsidRPr="00526CCA">
              <w:rPr>
                <w:sz w:val="24"/>
                <w:szCs w:val="24"/>
              </w:rPr>
              <w:t>любые гуманитарные (литература, история и др.) и естественнонаучные (математика, физика и др.)</w:t>
            </w:r>
          </w:p>
        </w:tc>
      </w:tr>
      <w:tr w:rsidR="008F6200" w:rsidRPr="00526CCA" w:rsidTr="00CB2EE9">
        <w:tc>
          <w:tcPr>
            <w:tcW w:w="2902" w:type="dxa"/>
            <w:vMerge/>
          </w:tcPr>
          <w:p w:rsidR="008F6200" w:rsidRPr="00526CCA" w:rsidRDefault="008F6200" w:rsidP="00F53BE8">
            <w:pPr>
              <w:jc w:val="center"/>
              <w:rPr>
                <w:sz w:val="24"/>
                <w:szCs w:val="24"/>
              </w:rPr>
            </w:pPr>
          </w:p>
        </w:tc>
        <w:tc>
          <w:tcPr>
            <w:tcW w:w="2699" w:type="dxa"/>
          </w:tcPr>
          <w:p w:rsidR="008F6200" w:rsidRPr="00526CCA" w:rsidRDefault="008F6200" w:rsidP="00CF4CAC">
            <w:pPr>
              <w:jc w:val="both"/>
              <w:rPr>
                <w:i/>
                <w:sz w:val="24"/>
                <w:szCs w:val="24"/>
              </w:rPr>
            </w:pPr>
            <w:r w:rsidRPr="00526CCA">
              <w:rPr>
                <w:i/>
                <w:sz w:val="24"/>
                <w:szCs w:val="24"/>
              </w:rPr>
              <w:t>Задание «Общее мнение»</w:t>
            </w:r>
          </w:p>
          <w:p w:rsidR="008F6200" w:rsidRPr="00526CCA" w:rsidRDefault="008F6200" w:rsidP="00CB2EE9">
            <w:pPr>
              <w:ind w:left="360"/>
              <w:jc w:val="both"/>
              <w:rPr>
                <w:sz w:val="24"/>
                <w:szCs w:val="24"/>
              </w:rPr>
            </w:pPr>
          </w:p>
        </w:tc>
        <w:tc>
          <w:tcPr>
            <w:tcW w:w="4197" w:type="dxa"/>
          </w:tcPr>
          <w:p w:rsidR="008F6200" w:rsidRPr="00526CCA" w:rsidRDefault="008F6200" w:rsidP="00CB2EE9">
            <w:pPr>
              <w:jc w:val="both"/>
              <w:rPr>
                <w:sz w:val="24"/>
                <w:szCs w:val="24"/>
              </w:rPr>
            </w:pPr>
            <w:r w:rsidRPr="00526CCA">
              <w:rPr>
                <w:sz w:val="24"/>
                <w:szCs w:val="24"/>
              </w:rPr>
              <w:t>формирование коммуникативных действий, связанных с умением слушать и слышать собеседника, понимать возможность разных оснований для оценки одного и того же предмета, учитывать разные мнения и уметь обосновывать собственное.</w:t>
            </w:r>
          </w:p>
        </w:tc>
        <w:tc>
          <w:tcPr>
            <w:tcW w:w="1543" w:type="dxa"/>
          </w:tcPr>
          <w:p w:rsidR="008F6200" w:rsidRPr="00526CCA" w:rsidRDefault="008F6200" w:rsidP="00F53BE8">
            <w:pPr>
              <w:jc w:val="center"/>
              <w:rPr>
                <w:sz w:val="24"/>
                <w:szCs w:val="24"/>
              </w:rPr>
            </w:pPr>
            <w:r w:rsidRPr="00526CCA">
              <w:rPr>
                <w:sz w:val="24"/>
                <w:szCs w:val="24"/>
              </w:rPr>
              <w:t>11-15 лет</w:t>
            </w:r>
          </w:p>
        </w:tc>
        <w:tc>
          <w:tcPr>
            <w:tcW w:w="3085" w:type="dxa"/>
          </w:tcPr>
          <w:p w:rsidR="008F6200" w:rsidRPr="00526CCA" w:rsidRDefault="008F6200" w:rsidP="008F6200">
            <w:pPr>
              <w:jc w:val="both"/>
              <w:rPr>
                <w:sz w:val="24"/>
                <w:szCs w:val="24"/>
              </w:rPr>
            </w:pPr>
            <w:r w:rsidRPr="00526CCA">
              <w:rPr>
                <w:sz w:val="24"/>
                <w:szCs w:val="24"/>
              </w:rPr>
              <w:t>литература, история, физика, биология, география и др.</w:t>
            </w:r>
          </w:p>
        </w:tc>
      </w:tr>
      <w:tr w:rsidR="008F6200" w:rsidRPr="00526CCA" w:rsidTr="00CB2EE9">
        <w:tc>
          <w:tcPr>
            <w:tcW w:w="2902" w:type="dxa"/>
            <w:vMerge/>
          </w:tcPr>
          <w:p w:rsidR="008F6200" w:rsidRPr="00526CCA" w:rsidRDefault="008F6200" w:rsidP="00F53BE8">
            <w:pPr>
              <w:jc w:val="center"/>
              <w:rPr>
                <w:sz w:val="24"/>
                <w:szCs w:val="24"/>
              </w:rPr>
            </w:pPr>
          </w:p>
        </w:tc>
        <w:tc>
          <w:tcPr>
            <w:tcW w:w="2699" w:type="dxa"/>
          </w:tcPr>
          <w:p w:rsidR="008F6200" w:rsidRPr="00526CCA" w:rsidRDefault="008F6200" w:rsidP="00CF4CAC">
            <w:pPr>
              <w:jc w:val="both"/>
              <w:rPr>
                <w:i/>
                <w:sz w:val="24"/>
                <w:szCs w:val="24"/>
              </w:rPr>
            </w:pPr>
            <w:r w:rsidRPr="00526CCA">
              <w:rPr>
                <w:i/>
                <w:sz w:val="24"/>
                <w:szCs w:val="24"/>
              </w:rPr>
              <w:t>Задание «Дискуссия»</w:t>
            </w:r>
          </w:p>
          <w:p w:rsidR="008F6200" w:rsidRPr="00526CCA" w:rsidRDefault="008F6200" w:rsidP="00CB2EE9">
            <w:pPr>
              <w:ind w:left="360"/>
              <w:jc w:val="both"/>
              <w:rPr>
                <w:sz w:val="24"/>
                <w:szCs w:val="24"/>
              </w:rPr>
            </w:pPr>
          </w:p>
        </w:tc>
        <w:tc>
          <w:tcPr>
            <w:tcW w:w="4197" w:type="dxa"/>
          </w:tcPr>
          <w:p w:rsidR="008F6200" w:rsidRPr="00526CCA" w:rsidRDefault="008F6200" w:rsidP="00CB2EE9">
            <w:pPr>
              <w:jc w:val="both"/>
              <w:rPr>
                <w:sz w:val="24"/>
                <w:szCs w:val="24"/>
              </w:rPr>
            </w:pPr>
            <w:r w:rsidRPr="00526CCA">
              <w:rPr>
                <w:sz w:val="24"/>
                <w:szCs w:val="24"/>
              </w:rPr>
              <w:t>освоение правил и навыков ведения дискуссий.</w:t>
            </w:r>
          </w:p>
        </w:tc>
        <w:tc>
          <w:tcPr>
            <w:tcW w:w="1543" w:type="dxa"/>
          </w:tcPr>
          <w:p w:rsidR="008F6200" w:rsidRPr="00526CCA" w:rsidRDefault="008F6200" w:rsidP="00F53BE8">
            <w:pPr>
              <w:jc w:val="center"/>
              <w:rPr>
                <w:sz w:val="24"/>
                <w:szCs w:val="24"/>
              </w:rPr>
            </w:pPr>
            <w:r w:rsidRPr="00526CCA">
              <w:rPr>
                <w:sz w:val="24"/>
                <w:szCs w:val="24"/>
              </w:rPr>
              <w:t>10-15 лет</w:t>
            </w:r>
          </w:p>
        </w:tc>
        <w:tc>
          <w:tcPr>
            <w:tcW w:w="3085" w:type="dxa"/>
          </w:tcPr>
          <w:p w:rsidR="008F6200" w:rsidRPr="00526CCA" w:rsidRDefault="008F6200" w:rsidP="008F6200">
            <w:pPr>
              <w:jc w:val="both"/>
              <w:rPr>
                <w:sz w:val="24"/>
                <w:szCs w:val="24"/>
              </w:rPr>
            </w:pPr>
            <w:r w:rsidRPr="00526CCA">
              <w:rPr>
                <w:sz w:val="24"/>
                <w:szCs w:val="24"/>
              </w:rPr>
              <w:t>литература, история, физика, биология, география и др.</w:t>
            </w:r>
          </w:p>
        </w:tc>
      </w:tr>
      <w:tr w:rsidR="008F6200" w:rsidRPr="00526CCA" w:rsidTr="00CB2EE9">
        <w:tc>
          <w:tcPr>
            <w:tcW w:w="2902" w:type="dxa"/>
          </w:tcPr>
          <w:p w:rsidR="008F6200" w:rsidRPr="00526CCA" w:rsidRDefault="008F6200" w:rsidP="008F6200">
            <w:pPr>
              <w:ind w:left="360"/>
              <w:jc w:val="center"/>
              <w:rPr>
                <w:sz w:val="24"/>
                <w:szCs w:val="24"/>
              </w:rPr>
            </w:pPr>
            <w:r w:rsidRPr="00526CCA">
              <w:rPr>
                <w:sz w:val="24"/>
                <w:szCs w:val="24"/>
              </w:rPr>
              <w:t>Формирование действий по организации и осуществлению сотрудничества в ходе учебной деятельности на уроках</w:t>
            </w:r>
          </w:p>
          <w:p w:rsidR="008F6200" w:rsidRPr="00526CCA" w:rsidRDefault="008F6200" w:rsidP="00F53BE8">
            <w:pPr>
              <w:jc w:val="center"/>
              <w:rPr>
                <w:sz w:val="24"/>
                <w:szCs w:val="24"/>
              </w:rPr>
            </w:pPr>
          </w:p>
        </w:tc>
        <w:tc>
          <w:tcPr>
            <w:tcW w:w="2699" w:type="dxa"/>
          </w:tcPr>
          <w:p w:rsidR="008F6200" w:rsidRPr="00526CCA" w:rsidRDefault="008F6200" w:rsidP="00CF4CAC">
            <w:pPr>
              <w:jc w:val="both"/>
              <w:rPr>
                <w:i/>
                <w:sz w:val="24"/>
                <w:szCs w:val="24"/>
              </w:rPr>
            </w:pPr>
            <w:r w:rsidRPr="00526CCA">
              <w:rPr>
                <w:i/>
                <w:sz w:val="24"/>
                <w:szCs w:val="24"/>
              </w:rPr>
              <w:t>Задание «Совместное рисование»</w:t>
            </w:r>
          </w:p>
          <w:p w:rsidR="008F6200" w:rsidRPr="00526CCA" w:rsidRDefault="008F6200" w:rsidP="00CB2EE9">
            <w:pPr>
              <w:ind w:left="360"/>
              <w:jc w:val="both"/>
              <w:rPr>
                <w:sz w:val="24"/>
                <w:szCs w:val="24"/>
              </w:rPr>
            </w:pPr>
          </w:p>
        </w:tc>
        <w:tc>
          <w:tcPr>
            <w:tcW w:w="4197" w:type="dxa"/>
          </w:tcPr>
          <w:p w:rsidR="008F6200" w:rsidRPr="00526CCA" w:rsidRDefault="008F6200" w:rsidP="00CB2EE9">
            <w:pPr>
              <w:jc w:val="both"/>
              <w:rPr>
                <w:sz w:val="24"/>
                <w:szCs w:val="24"/>
              </w:rPr>
            </w:pPr>
            <w:r w:rsidRPr="00526CCA">
              <w:rPr>
                <w:sz w:val="24"/>
                <w:szCs w:val="24"/>
              </w:rPr>
              <w:t>формирование коммуникативных действий по согласованию усилий в процессе организации и осуществления сотрудничества (кооперация)</w:t>
            </w:r>
          </w:p>
        </w:tc>
        <w:tc>
          <w:tcPr>
            <w:tcW w:w="1543" w:type="dxa"/>
          </w:tcPr>
          <w:p w:rsidR="008F6200" w:rsidRPr="00526CCA" w:rsidRDefault="008F6200" w:rsidP="00F53BE8">
            <w:pPr>
              <w:jc w:val="center"/>
              <w:rPr>
                <w:sz w:val="24"/>
                <w:szCs w:val="24"/>
              </w:rPr>
            </w:pPr>
            <w:r w:rsidRPr="00526CCA">
              <w:rPr>
                <w:sz w:val="24"/>
                <w:szCs w:val="24"/>
              </w:rPr>
              <w:t>10-15 лет</w:t>
            </w:r>
          </w:p>
        </w:tc>
        <w:tc>
          <w:tcPr>
            <w:tcW w:w="3085" w:type="dxa"/>
          </w:tcPr>
          <w:p w:rsidR="008F6200" w:rsidRPr="00526CCA" w:rsidRDefault="008F6200" w:rsidP="008F6200">
            <w:pPr>
              <w:jc w:val="both"/>
              <w:rPr>
                <w:sz w:val="24"/>
                <w:szCs w:val="24"/>
              </w:rPr>
            </w:pPr>
            <w:r w:rsidRPr="00526CCA">
              <w:rPr>
                <w:sz w:val="24"/>
                <w:szCs w:val="24"/>
              </w:rPr>
              <w:t>литература, история, физика, биология, география и др.</w:t>
            </w:r>
          </w:p>
        </w:tc>
      </w:tr>
      <w:tr w:rsidR="008F6200" w:rsidRPr="00526CCA" w:rsidTr="00CB2EE9">
        <w:tc>
          <w:tcPr>
            <w:tcW w:w="2902" w:type="dxa"/>
          </w:tcPr>
          <w:p w:rsidR="008F6200" w:rsidRPr="00526CCA" w:rsidRDefault="008F6200" w:rsidP="008F6200">
            <w:pPr>
              <w:ind w:left="360"/>
              <w:jc w:val="center"/>
              <w:rPr>
                <w:sz w:val="24"/>
                <w:szCs w:val="24"/>
              </w:rPr>
            </w:pPr>
            <w:r w:rsidRPr="00526CCA">
              <w:rPr>
                <w:sz w:val="24"/>
                <w:szCs w:val="24"/>
              </w:rPr>
              <w:t xml:space="preserve">Формирование коммуникативно-речевых действий по передаче информации </w:t>
            </w:r>
            <w:r w:rsidRPr="00526CCA">
              <w:rPr>
                <w:sz w:val="24"/>
                <w:szCs w:val="24"/>
              </w:rPr>
              <w:lastRenderedPageBreak/>
              <w:t>и отображению предметного содержания деятельности</w:t>
            </w:r>
          </w:p>
          <w:p w:rsidR="008F6200" w:rsidRPr="00526CCA" w:rsidRDefault="008F6200" w:rsidP="00F53BE8">
            <w:pPr>
              <w:jc w:val="center"/>
              <w:rPr>
                <w:sz w:val="24"/>
                <w:szCs w:val="24"/>
              </w:rPr>
            </w:pPr>
          </w:p>
        </w:tc>
        <w:tc>
          <w:tcPr>
            <w:tcW w:w="2699" w:type="dxa"/>
          </w:tcPr>
          <w:p w:rsidR="008F6200" w:rsidRPr="00526CCA" w:rsidRDefault="008F6200" w:rsidP="00CF4CAC">
            <w:pPr>
              <w:jc w:val="both"/>
              <w:rPr>
                <w:i/>
                <w:sz w:val="24"/>
                <w:szCs w:val="24"/>
              </w:rPr>
            </w:pPr>
            <w:r w:rsidRPr="00526CCA">
              <w:rPr>
                <w:i/>
                <w:sz w:val="24"/>
                <w:szCs w:val="24"/>
              </w:rPr>
              <w:lastRenderedPageBreak/>
              <w:t>Задание «Компьютерная презентация»</w:t>
            </w:r>
          </w:p>
          <w:p w:rsidR="008F6200" w:rsidRPr="00526CCA" w:rsidRDefault="008F6200" w:rsidP="00CB2EE9">
            <w:pPr>
              <w:ind w:left="360"/>
              <w:jc w:val="both"/>
              <w:rPr>
                <w:sz w:val="24"/>
                <w:szCs w:val="24"/>
              </w:rPr>
            </w:pPr>
          </w:p>
        </w:tc>
        <w:tc>
          <w:tcPr>
            <w:tcW w:w="4197" w:type="dxa"/>
          </w:tcPr>
          <w:p w:rsidR="008F6200" w:rsidRPr="00526CCA" w:rsidRDefault="008F6200" w:rsidP="00CB2EE9">
            <w:pPr>
              <w:jc w:val="both"/>
              <w:rPr>
                <w:sz w:val="24"/>
                <w:szCs w:val="24"/>
              </w:rPr>
            </w:pPr>
            <w:r w:rsidRPr="00526CCA">
              <w:rPr>
                <w:sz w:val="24"/>
                <w:szCs w:val="24"/>
              </w:rPr>
              <w:t xml:space="preserve">формирование коммуникативных действий, направленных на структурирование, объяснение и представление информации по </w:t>
            </w:r>
            <w:r w:rsidRPr="00526CCA">
              <w:rPr>
                <w:sz w:val="24"/>
                <w:szCs w:val="24"/>
              </w:rPr>
              <w:lastRenderedPageBreak/>
              <w:t>определенной теме и умение сотрудничать в процессе создания общего продукта совместной деятельности.</w:t>
            </w:r>
          </w:p>
        </w:tc>
        <w:tc>
          <w:tcPr>
            <w:tcW w:w="1543" w:type="dxa"/>
          </w:tcPr>
          <w:p w:rsidR="008F6200" w:rsidRPr="00526CCA" w:rsidRDefault="008F6200" w:rsidP="00F53BE8">
            <w:pPr>
              <w:jc w:val="center"/>
              <w:rPr>
                <w:sz w:val="24"/>
                <w:szCs w:val="24"/>
              </w:rPr>
            </w:pPr>
            <w:r w:rsidRPr="00526CCA">
              <w:rPr>
                <w:sz w:val="24"/>
                <w:szCs w:val="24"/>
              </w:rPr>
              <w:lastRenderedPageBreak/>
              <w:t>11-15 лет</w:t>
            </w:r>
          </w:p>
        </w:tc>
        <w:tc>
          <w:tcPr>
            <w:tcW w:w="3085" w:type="dxa"/>
          </w:tcPr>
          <w:p w:rsidR="008F6200" w:rsidRPr="00526CCA" w:rsidRDefault="008F6200" w:rsidP="00F53BE8">
            <w:pPr>
              <w:jc w:val="center"/>
              <w:rPr>
                <w:sz w:val="24"/>
                <w:szCs w:val="24"/>
              </w:rPr>
            </w:pPr>
            <w:r w:rsidRPr="00526CCA">
              <w:rPr>
                <w:sz w:val="24"/>
                <w:szCs w:val="24"/>
              </w:rPr>
              <w:t>любые гуманитарные (литература, история и др.) и естественнонаучные (математика, физика и др.)</w:t>
            </w:r>
          </w:p>
        </w:tc>
      </w:tr>
      <w:tr w:rsidR="008F6200" w:rsidRPr="00526CCA" w:rsidTr="001F54F9">
        <w:tc>
          <w:tcPr>
            <w:tcW w:w="14426" w:type="dxa"/>
            <w:gridSpan w:val="5"/>
          </w:tcPr>
          <w:p w:rsidR="008F6200" w:rsidRPr="00526CCA" w:rsidRDefault="008F6200" w:rsidP="008F6200">
            <w:pPr>
              <w:ind w:left="360"/>
              <w:jc w:val="center"/>
              <w:rPr>
                <w:b/>
                <w:sz w:val="24"/>
                <w:szCs w:val="24"/>
              </w:rPr>
            </w:pPr>
            <w:r w:rsidRPr="00526CCA">
              <w:rPr>
                <w:b/>
                <w:sz w:val="24"/>
                <w:szCs w:val="24"/>
              </w:rPr>
              <w:lastRenderedPageBreak/>
              <w:t>Познавательные УУД</w:t>
            </w:r>
          </w:p>
          <w:p w:rsidR="008F6200" w:rsidRPr="00526CCA" w:rsidRDefault="008F6200" w:rsidP="00F53BE8">
            <w:pPr>
              <w:jc w:val="center"/>
              <w:rPr>
                <w:sz w:val="24"/>
                <w:szCs w:val="24"/>
              </w:rPr>
            </w:pPr>
          </w:p>
        </w:tc>
      </w:tr>
      <w:tr w:rsidR="00327A0D" w:rsidRPr="00526CCA" w:rsidTr="00CB2EE9">
        <w:tc>
          <w:tcPr>
            <w:tcW w:w="2902" w:type="dxa"/>
            <w:vMerge w:val="restart"/>
          </w:tcPr>
          <w:p w:rsidR="00327A0D" w:rsidRPr="00526CCA" w:rsidRDefault="00327A0D" w:rsidP="008F6200">
            <w:pPr>
              <w:ind w:left="360"/>
              <w:jc w:val="center"/>
              <w:rPr>
                <w:sz w:val="24"/>
                <w:szCs w:val="24"/>
              </w:rPr>
            </w:pPr>
          </w:p>
          <w:p w:rsidR="00327A0D" w:rsidRPr="00526CCA" w:rsidRDefault="00327A0D" w:rsidP="008F6200">
            <w:pPr>
              <w:ind w:left="360"/>
              <w:jc w:val="center"/>
              <w:rPr>
                <w:sz w:val="24"/>
                <w:szCs w:val="24"/>
              </w:rPr>
            </w:pPr>
          </w:p>
          <w:p w:rsidR="00327A0D" w:rsidRPr="00526CCA" w:rsidRDefault="00327A0D" w:rsidP="008F6200">
            <w:pPr>
              <w:ind w:left="360"/>
              <w:jc w:val="center"/>
              <w:rPr>
                <w:sz w:val="24"/>
                <w:szCs w:val="24"/>
              </w:rPr>
            </w:pPr>
          </w:p>
          <w:p w:rsidR="00327A0D" w:rsidRPr="00526CCA" w:rsidRDefault="00327A0D" w:rsidP="008F6200">
            <w:pPr>
              <w:ind w:left="360"/>
              <w:jc w:val="center"/>
              <w:rPr>
                <w:sz w:val="24"/>
                <w:szCs w:val="24"/>
              </w:rPr>
            </w:pPr>
          </w:p>
          <w:p w:rsidR="00327A0D" w:rsidRPr="00526CCA" w:rsidRDefault="00327A0D" w:rsidP="008F6200">
            <w:pPr>
              <w:ind w:left="360"/>
              <w:jc w:val="center"/>
              <w:rPr>
                <w:sz w:val="24"/>
                <w:szCs w:val="24"/>
              </w:rPr>
            </w:pPr>
          </w:p>
          <w:p w:rsidR="00327A0D" w:rsidRPr="00526CCA" w:rsidRDefault="00327A0D" w:rsidP="008F6200">
            <w:pPr>
              <w:ind w:left="360"/>
              <w:jc w:val="center"/>
              <w:rPr>
                <w:sz w:val="24"/>
                <w:szCs w:val="24"/>
              </w:rPr>
            </w:pPr>
          </w:p>
          <w:p w:rsidR="00327A0D" w:rsidRPr="00526CCA" w:rsidRDefault="00327A0D" w:rsidP="008F6200">
            <w:pPr>
              <w:ind w:left="360"/>
              <w:jc w:val="center"/>
              <w:rPr>
                <w:sz w:val="24"/>
                <w:szCs w:val="24"/>
              </w:rPr>
            </w:pPr>
          </w:p>
          <w:p w:rsidR="00327A0D" w:rsidRPr="00526CCA" w:rsidRDefault="00327A0D" w:rsidP="008F6200">
            <w:pPr>
              <w:ind w:left="360"/>
              <w:jc w:val="center"/>
              <w:rPr>
                <w:sz w:val="24"/>
                <w:szCs w:val="24"/>
              </w:rPr>
            </w:pPr>
          </w:p>
          <w:p w:rsidR="00327A0D" w:rsidRPr="00526CCA" w:rsidRDefault="00327A0D" w:rsidP="008F6200">
            <w:pPr>
              <w:ind w:left="360"/>
              <w:jc w:val="center"/>
              <w:rPr>
                <w:sz w:val="24"/>
                <w:szCs w:val="24"/>
              </w:rPr>
            </w:pPr>
            <w:r w:rsidRPr="00526CCA">
              <w:rPr>
                <w:sz w:val="24"/>
                <w:szCs w:val="24"/>
              </w:rPr>
              <w:t>Формирование  отдельных составляющих исследовательской деятельности</w:t>
            </w:r>
          </w:p>
          <w:p w:rsidR="00327A0D" w:rsidRPr="00526CCA" w:rsidRDefault="00327A0D" w:rsidP="00F53BE8">
            <w:pPr>
              <w:jc w:val="center"/>
              <w:rPr>
                <w:sz w:val="24"/>
                <w:szCs w:val="24"/>
              </w:rPr>
            </w:pPr>
          </w:p>
        </w:tc>
        <w:tc>
          <w:tcPr>
            <w:tcW w:w="2699" w:type="dxa"/>
          </w:tcPr>
          <w:p w:rsidR="00327A0D" w:rsidRPr="00526CCA" w:rsidRDefault="00327A0D" w:rsidP="00CF4CAC">
            <w:pPr>
              <w:jc w:val="both"/>
              <w:rPr>
                <w:i/>
                <w:sz w:val="24"/>
                <w:szCs w:val="24"/>
              </w:rPr>
            </w:pPr>
            <w:r w:rsidRPr="00526CCA">
              <w:rPr>
                <w:i/>
                <w:sz w:val="24"/>
                <w:szCs w:val="24"/>
              </w:rPr>
              <w:t>Задание «Умение выстраивать стратегию поиска решения задач»</w:t>
            </w:r>
          </w:p>
          <w:p w:rsidR="00327A0D" w:rsidRPr="00526CCA" w:rsidRDefault="00327A0D" w:rsidP="00CB2EE9">
            <w:pPr>
              <w:ind w:left="360"/>
              <w:jc w:val="both"/>
              <w:rPr>
                <w:sz w:val="24"/>
                <w:szCs w:val="24"/>
              </w:rPr>
            </w:pPr>
          </w:p>
        </w:tc>
        <w:tc>
          <w:tcPr>
            <w:tcW w:w="4197" w:type="dxa"/>
          </w:tcPr>
          <w:p w:rsidR="00327A0D" w:rsidRPr="00526CCA" w:rsidRDefault="00327A0D" w:rsidP="00CB2EE9">
            <w:pPr>
              <w:jc w:val="both"/>
              <w:rPr>
                <w:sz w:val="24"/>
                <w:szCs w:val="24"/>
              </w:rPr>
            </w:pPr>
            <w:r w:rsidRPr="00526CCA">
              <w:rPr>
                <w:sz w:val="24"/>
                <w:szCs w:val="24"/>
              </w:rPr>
              <w:t>формирование умения выдвигать гипотезы (предположения – что получиться в результате) и проверять их)</w:t>
            </w:r>
          </w:p>
        </w:tc>
        <w:tc>
          <w:tcPr>
            <w:tcW w:w="1543" w:type="dxa"/>
          </w:tcPr>
          <w:p w:rsidR="00327A0D" w:rsidRPr="00526CCA" w:rsidRDefault="00327A0D" w:rsidP="00F53BE8">
            <w:pPr>
              <w:jc w:val="center"/>
              <w:rPr>
                <w:sz w:val="24"/>
                <w:szCs w:val="24"/>
              </w:rPr>
            </w:pPr>
            <w:r w:rsidRPr="00526CCA">
              <w:rPr>
                <w:sz w:val="24"/>
                <w:szCs w:val="24"/>
              </w:rPr>
              <w:t>12-13 лет</w:t>
            </w:r>
          </w:p>
        </w:tc>
        <w:tc>
          <w:tcPr>
            <w:tcW w:w="3085" w:type="dxa"/>
          </w:tcPr>
          <w:p w:rsidR="00327A0D" w:rsidRPr="00526CCA" w:rsidRDefault="00327A0D" w:rsidP="00F53BE8">
            <w:pPr>
              <w:jc w:val="center"/>
              <w:rPr>
                <w:sz w:val="24"/>
                <w:szCs w:val="24"/>
              </w:rPr>
            </w:pPr>
            <w:r w:rsidRPr="00526CCA">
              <w:rPr>
                <w:sz w:val="24"/>
                <w:szCs w:val="24"/>
              </w:rPr>
              <w:t>математика</w:t>
            </w:r>
          </w:p>
        </w:tc>
      </w:tr>
      <w:tr w:rsidR="00327A0D" w:rsidRPr="00526CCA" w:rsidTr="00CB2EE9">
        <w:tc>
          <w:tcPr>
            <w:tcW w:w="2902" w:type="dxa"/>
            <w:vMerge/>
          </w:tcPr>
          <w:p w:rsidR="00327A0D" w:rsidRPr="00526CCA" w:rsidRDefault="00327A0D" w:rsidP="00F53BE8">
            <w:pPr>
              <w:jc w:val="center"/>
              <w:rPr>
                <w:sz w:val="24"/>
                <w:szCs w:val="24"/>
              </w:rPr>
            </w:pPr>
          </w:p>
        </w:tc>
        <w:tc>
          <w:tcPr>
            <w:tcW w:w="2699" w:type="dxa"/>
          </w:tcPr>
          <w:p w:rsidR="00327A0D" w:rsidRPr="00526CCA" w:rsidRDefault="00327A0D" w:rsidP="00CF4CAC">
            <w:pPr>
              <w:jc w:val="both"/>
              <w:rPr>
                <w:i/>
                <w:sz w:val="24"/>
                <w:szCs w:val="24"/>
              </w:rPr>
            </w:pPr>
            <w:r w:rsidRPr="00526CCA">
              <w:rPr>
                <w:i/>
                <w:sz w:val="24"/>
                <w:szCs w:val="24"/>
              </w:rPr>
              <w:t>Задание «Найти правило»</w:t>
            </w:r>
          </w:p>
          <w:p w:rsidR="00327A0D" w:rsidRPr="00526CCA" w:rsidRDefault="00327A0D" w:rsidP="00CB2EE9">
            <w:pPr>
              <w:ind w:left="360"/>
              <w:jc w:val="both"/>
              <w:rPr>
                <w:sz w:val="24"/>
                <w:szCs w:val="24"/>
              </w:rPr>
            </w:pPr>
          </w:p>
        </w:tc>
        <w:tc>
          <w:tcPr>
            <w:tcW w:w="4197" w:type="dxa"/>
          </w:tcPr>
          <w:p w:rsidR="00327A0D" w:rsidRPr="00526CCA" w:rsidRDefault="00327A0D" w:rsidP="00CB2EE9">
            <w:pPr>
              <w:jc w:val="both"/>
              <w:rPr>
                <w:sz w:val="24"/>
                <w:szCs w:val="24"/>
              </w:rPr>
            </w:pPr>
            <w:r w:rsidRPr="00526CCA">
              <w:rPr>
                <w:sz w:val="24"/>
                <w:szCs w:val="24"/>
              </w:rPr>
              <w:t>формирование умения выделять закономерности в построении серии</w:t>
            </w:r>
          </w:p>
        </w:tc>
        <w:tc>
          <w:tcPr>
            <w:tcW w:w="1543" w:type="dxa"/>
          </w:tcPr>
          <w:p w:rsidR="00327A0D" w:rsidRPr="00526CCA" w:rsidRDefault="00327A0D" w:rsidP="00F53BE8">
            <w:pPr>
              <w:jc w:val="center"/>
              <w:rPr>
                <w:sz w:val="24"/>
                <w:szCs w:val="24"/>
              </w:rPr>
            </w:pPr>
            <w:r w:rsidRPr="00526CCA">
              <w:rPr>
                <w:sz w:val="24"/>
                <w:szCs w:val="24"/>
              </w:rPr>
              <w:t>12-13 лет</w:t>
            </w:r>
          </w:p>
        </w:tc>
        <w:tc>
          <w:tcPr>
            <w:tcW w:w="3085" w:type="dxa"/>
          </w:tcPr>
          <w:p w:rsidR="00327A0D" w:rsidRPr="00526CCA" w:rsidRDefault="00327A0D" w:rsidP="00F53BE8">
            <w:pPr>
              <w:jc w:val="center"/>
              <w:rPr>
                <w:sz w:val="24"/>
                <w:szCs w:val="24"/>
              </w:rPr>
            </w:pPr>
            <w:r w:rsidRPr="00526CCA">
              <w:rPr>
                <w:sz w:val="24"/>
                <w:szCs w:val="24"/>
              </w:rPr>
              <w:t>математика</w:t>
            </w:r>
          </w:p>
        </w:tc>
      </w:tr>
      <w:tr w:rsidR="00327A0D" w:rsidRPr="00526CCA" w:rsidTr="00CB2EE9">
        <w:tc>
          <w:tcPr>
            <w:tcW w:w="2902" w:type="dxa"/>
            <w:vMerge/>
          </w:tcPr>
          <w:p w:rsidR="00327A0D" w:rsidRPr="00526CCA" w:rsidRDefault="00327A0D" w:rsidP="00F53BE8">
            <w:pPr>
              <w:jc w:val="center"/>
              <w:rPr>
                <w:sz w:val="24"/>
                <w:szCs w:val="24"/>
              </w:rPr>
            </w:pPr>
          </w:p>
        </w:tc>
        <w:tc>
          <w:tcPr>
            <w:tcW w:w="2699" w:type="dxa"/>
          </w:tcPr>
          <w:p w:rsidR="00327A0D" w:rsidRPr="00526CCA" w:rsidRDefault="00327A0D" w:rsidP="00CF4CAC">
            <w:pPr>
              <w:jc w:val="both"/>
              <w:rPr>
                <w:i/>
                <w:sz w:val="24"/>
                <w:szCs w:val="24"/>
              </w:rPr>
            </w:pPr>
            <w:r w:rsidRPr="00526CCA">
              <w:rPr>
                <w:i/>
                <w:sz w:val="24"/>
                <w:szCs w:val="24"/>
              </w:rPr>
              <w:t>Задание «Работа с метафорами»</w:t>
            </w:r>
          </w:p>
          <w:p w:rsidR="00327A0D" w:rsidRPr="00526CCA" w:rsidRDefault="00327A0D" w:rsidP="00CB2EE9">
            <w:pPr>
              <w:ind w:left="360"/>
              <w:jc w:val="both"/>
              <w:rPr>
                <w:sz w:val="24"/>
                <w:szCs w:val="24"/>
              </w:rPr>
            </w:pPr>
          </w:p>
        </w:tc>
        <w:tc>
          <w:tcPr>
            <w:tcW w:w="4197" w:type="dxa"/>
          </w:tcPr>
          <w:p w:rsidR="00327A0D" w:rsidRPr="00526CCA" w:rsidRDefault="00327A0D" w:rsidP="00CB2EE9">
            <w:pPr>
              <w:jc w:val="both"/>
              <w:rPr>
                <w:sz w:val="24"/>
                <w:szCs w:val="24"/>
              </w:rPr>
            </w:pPr>
            <w:r w:rsidRPr="00526CCA">
              <w:rPr>
                <w:sz w:val="24"/>
                <w:szCs w:val="24"/>
              </w:rPr>
              <w:t>формирование умения работать с метафорами (возможность понимать переносный смысл выражений, понимать и строить обороты речи на основе скрытого уподобления, образного сближения слов)</w:t>
            </w:r>
          </w:p>
        </w:tc>
        <w:tc>
          <w:tcPr>
            <w:tcW w:w="1543" w:type="dxa"/>
          </w:tcPr>
          <w:p w:rsidR="00327A0D" w:rsidRPr="00526CCA" w:rsidRDefault="00327A0D" w:rsidP="00F53BE8">
            <w:pPr>
              <w:jc w:val="center"/>
              <w:rPr>
                <w:sz w:val="24"/>
                <w:szCs w:val="24"/>
              </w:rPr>
            </w:pPr>
            <w:r w:rsidRPr="00526CCA">
              <w:rPr>
                <w:sz w:val="24"/>
                <w:szCs w:val="24"/>
              </w:rPr>
              <w:t>11-15 лет</w:t>
            </w:r>
          </w:p>
        </w:tc>
        <w:tc>
          <w:tcPr>
            <w:tcW w:w="3085" w:type="dxa"/>
          </w:tcPr>
          <w:p w:rsidR="00327A0D" w:rsidRPr="00526CCA" w:rsidRDefault="00327A0D" w:rsidP="00F53BE8">
            <w:pPr>
              <w:jc w:val="center"/>
              <w:rPr>
                <w:sz w:val="24"/>
                <w:szCs w:val="24"/>
              </w:rPr>
            </w:pPr>
            <w:r w:rsidRPr="00526CCA">
              <w:rPr>
                <w:sz w:val="24"/>
                <w:szCs w:val="24"/>
              </w:rPr>
              <w:t>литература.</w:t>
            </w:r>
          </w:p>
        </w:tc>
      </w:tr>
      <w:tr w:rsidR="00327A0D" w:rsidRPr="00526CCA" w:rsidTr="00CB2EE9">
        <w:tc>
          <w:tcPr>
            <w:tcW w:w="2902" w:type="dxa"/>
            <w:vMerge/>
          </w:tcPr>
          <w:p w:rsidR="00327A0D" w:rsidRPr="00526CCA" w:rsidRDefault="00327A0D" w:rsidP="00F53BE8">
            <w:pPr>
              <w:jc w:val="center"/>
              <w:rPr>
                <w:sz w:val="24"/>
                <w:szCs w:val="24"/>
              </w:rPr>
            </w:pPr>
          </w:p>
        </w:tc>
        <w:tc>
          <w:tcPr>
            <w:tcW w:w="2699" w:type="dxa"/>
          </w:tcPr>
          <w:p w:rsidR="00327A0D" w:rsidRPr="00526CCA" w:rsidRDefault="00327A0D" w:rsidP="00CF4CAC">
            <w:pPr>
              <w:jc w:val="both"/>
              <w:rPr>
                <w:i/>
                <w:sz w:val="24"/>
                <w:szCs w:val="24"/>
              </w:rPr>
            </w:pPr>
            <w:r w:rsidRPr="00526CCA">
              <w:rPr>
                <w:i/>
                <w:sz w:val="24"/>
                <w:szCs w:val="24"/>
              </w:rPr>
              <w:t>Задание «Составление слов из элементов по правилу»</w:t>
            </w:r>
          </w:p>
          <w:p w:rsidR="00327A0D" w:rsidRPr="00526CCA" w:rsidRDefault="00327A0D" w:rsidP="00CB2EE9">
            <w:pPr>
              <w:ind w:left="360"/>
              <w:jc w:val="both"/>
              <w:rPr>
                <w:sz w:val="24"/>
                <w:szCs w:val="24"/>
              </w:rPr>
            </w:pPr>
          </w:p>
        </w:tc>
        <w:tc>
          <w:tcPr>
            <w:tcW w:w="4197" w:type="dxa"/>
          </w:tcPr>
          <w:p w:rsidR="00327A0D" w:rsidRPr="00526CCA" w:rsidRDefault="00327A0D" w:rsidP="00CB2EE9">
            <w:pPr>
              <w:jc w:val="both"/>
              <w:rPr>
                <w:sz w:val="24"/>
                <w:szCs w:val="24"/>
              </w:rPr>
            </w:pPr>
            <w:r w:rsidRPr="00526CCA">
              <w:rPr>
                <w:sz w:val="24"/>
                <w:szCs w:val="24"/>
              </w:rPr>
              <w:t>формирование умения строить слова из отдельных элементов (по определенным правилам), формирование умения выделять и сравнивать стратегии решения задачи.</w:t>
            </w:r>
          </w:p>
        </w:tc>
        <w:tc>
          <w:tcPr>
            <w:tcW w:w="1543" w:type="dxa"/>
          </w:tcPr>
          <w:p w:rsidR="00327A0D" w:rsidRPr="00526CCA" w:rsidRDefault="00327A0D" w:rsidP="00F53BE8">
            <w:pPr>
              <w:jc w:val="center"/>
              <w:rPr>
                <w:sz w:val="24"/>
                <w:szCs w:val="24"/>
              </w:rPr>
            </w:pPr>
            <w:r w:rsidRPr="00526CCA">
              <w:rPr>
                <w:sz w:val="24"/>
                <w:szCs w:val="24"/>
              </w:rPr>
              <w:t>11-15 лет</w:t>
            </w:r>
          </w:p>
        </w:tc>
        <w:tc>
          <w:tcPr>
            <w:tcW w:w="3085" w:type="dxa"/>
          </w:tcPr>
          <w:p w:rsidR="00327A0D" w:rsidRPr="00526CCA" w:rsidRDefault="00327A0D" w:rsidP="00F53BE8">
            <w:pPr>
              <w:jc w:val="center"/>
              <w:rPr>
                <w:sz w:val="24"/>
                <w:szCs w:val="24"/>
              </w:rPr>
            </w:pPr>
            <w:r w:rsidRPr="00526CCA">
              <w:rPr>
                <w:sz w:val="24"/>
                <w:szCs w:val="24"/>
              </w:rPr>
              <w:t>литература.</w:t>
            </w:r>
          </w:p>
        </w:tc>
      </w:tr>
      <w:tr w:rsidR="00327A0D" w:rsidRPr="00526CCA" w:rsidTr="00CB2EE9">
        <w:tc>
          <w:tcPr>
            <w:tcW w:w="2902" w:type="dxa"/>
            <w:vMerge/>
          </w:tcPr>
          <w:p w:rsidR="00327A0D" w:rsidRPr="00526CCA" w:rsidRDefault="00327A0D" w:rsidP="00F53BE8">
            <w:pPr>
              <w:jc w:val="center"/>
              <w:rPr>
                <w:sz w:val="24"/>
                <w:szCs w:val="24"/>
              </w:rPr>
            </w:pPr>
          </w:p>
        </w:tc>
        <w:tc>
          <w:tcPr>
            <w:tcW w:w="2699" w:type="dxa"/>
          </w:tcPr>
          <w:p w:rsidR="00327A0D" w:rsidRPr="00526CCA" w:rsidRDefault="00327A0D" w:rsidP="00CF4CAC">
            <w:pPr>
              <w:jc w:val="both"/>
              <w:rPr>
                <w:i/>
                <w:sz w:val="24"/>
                <w:szCs w:val="24"/>
              </w:rPr>
            </w:pPr>
            <w:r w:rsidRPr="00526CCA">
              <w:rPr>
                <w:i/>
                <w:sz w:val="24"/>
                <w:szCs w:val="24"/>
              </w:rPr>
              <w:t>Задание «Отсутствующая буква»</w:t>
            </w:r>
          </w:p>
          <w:p w:rsidR="00327A0D" w:rsidRPr="00526CCA" w:rsidRDefault="00327A0D" w:rsidP="00CB2EE9">
            <w:pPr>
              <w:ind w:left="360"/>
              <w:jc w:val="both"/>
              <w:rPr>
                <w:sz w:val="24"/>
                <w:szCs w:val="24"/>
              </w:rPr>
            </w:pPr>
          </w:p>
        </w:tc>
        <w:tc>
          <w:tcPr>
            <w:tcW w:w="4197" w:type="dxa"/>
          </w:tcPr>
          <w:p w:rsidR="00327A0D" w:rsidRPr="00526CCA" w:rsidRDefault="00327A0D" w:rsidP="00CB2EE9">
            <w:pPr>
              <w:jc w:val="both"/>
              <w:rPr>
                <w:sz w:val="24"/>
                <w:szCs w:val="24"/>
              </w:rPr>
            </w:pPr>
            <w:r w:rsidRPr="00526CCA">
              <w:rPr>
                <w:sz w:val="24"/>
                <w:szCs w:val="24"/>
              </w:rPr>
              <w:t>формирование умения выделять и сравнивать стратегии решения задачи.</w:t>
            </w:r>
          </w:p>
        </w:tc>
        <w:tc>
          <w:tcPr>
            <w:tcW w:w="1543" w:type="dxa"/>
          </w:tcPr>
          <w:p w:rsidR="00327A0D" w:rsidRPr="00526CCA" w:rsidRDefault="00327A0D" w:rsidP="00F53BE8">
            <w:pPr>
              <w:jc w:val="center"/>
              <w:rPr>
                <w:sz w:val="24"/>
                <w:szCs w:val="24"/>
              </w:rPr>
            </w:pPr>
            <w:r w:rsidRPr="00526CCA">
              <w:rPr>
                <w:sz w:val="24"/>
                <w:szCs w:val="24"/>
              </w:rPr>
              <w:t>11-15 лет</w:t>
            </w:r>
          </w:p>
        </w:tc>
        <w:tc>
          <w:tcPr>
            <w:tcW w:w="3085" w:type="dxa"/>
          </w:tcPr>
          <w:p w:rsidR="00327A0D" w:rsidRPr="00526CCA" w:rsidRDefault="00327A0D" w:rsidP="00F53BE8">
            <w:pPr>
              <w:jc w:val="center"/>
              <w:rPr>
                <w:sz w:val="24"/>
                <w:szCs w:val="24"/>
              </w:rPr>
            </w:pPr>
            <w:r w:rsidRPr="00526CCA">
              <w:rPr>
                <w:sz w:val="24"/>
                <w:szCs w:val="24"/>
              </w:rPr>
              <w:t>литература</w:t>
            </w:r>
          </w:p>
        </w:tc>
      </w:tr>
      <w:tr w:rsidR="00327A0D" w:rsidRPr="00526CCA" w:rsidTr="00CB2EE9">
        <w:tc>
          <w:tcPr>
            <w:tcW w:w="2902" w:type="dxa"/>
            <w:vMerge w:val="restart"/>
          </w:tcPr>
          <w:p w:rsidR="00327A0D" w:rsidRPr="00526CCA" w:rsidRDefault="00327A0D" w:rsidP="008F6200">
            <w:pPr>
              <w:ind w:left="360"/>
              <w:jc w:val="center"/>
              <w:rPr>
                <w:sz w:val="24"/>
                <w:szCs w:val="24"/>
              </w:rPr>
            </w:pPr>
            <w:r w:rsidRPr="00526CCA">
              <w:rPr>
                <w:sz w:val="24"/>
                <w:szCs w:val="24"/>
              </w:rPr>
              <w:t xml:space="preserve">Формирование умения проводить </w:t>
            </w:r>
            <w:r w:rsidRPr="00526CCA">
              <w:rPr>
                <w:sz w:val="24"/>
                <w:szCs w:val="24"/>
              </w:rPr>
              <w:lastRenderedPageBreak/>
              <w:t>эмпирическое исследование</w:t>
            </w:r>
          </w:p>
          <w:p w:rsidR="00327A0D" w:rsidRPr="00526CCA" w:rsidRDefault="00327A0D" w:rsidP="00F53BE8">
            <w:pPr>
              <w:jc w:val="center"/>
              <w:rPr>
                <w:sz w:val="24"/>
                <w:szCs w:val="24"/>
              </w:rPr>
            </w:pPr>
          </w:p>
        </w:tc>
        <w:tc>
          <w:tcPr>
            <w:tcW w:w="2699" w:type="dxa"/>
          </w:tcPr>
          <w:p w:rsidR="00327A0D" w:rsidRPr="00526CCA" w:rsidRDefault="00327A0D" w:rsidP="00CF4CAC">
            <w:pPr>
              <w:jc w:val="both"/>
              <w:rPr>
                <w:i/>
                <w:sz w:val="24"/>
                <w:szCs w:val="24"/>
              </w:rPr>
            </w:pPr>
            <w:r w:rsidRPr="00526CCA">
              <w:rPr>
                <w:i/>
                <w:sz w:val="24"/>
                <w:szCs w:val="24"/>
              </w:rPr>
              <w:lastRenderedPageBreak/>
              <w:t>Задание «Эмпирическое исследование»</w:t>
            </w:r>
          </w:p>
          <w:p w:rsidR="00327A0D" w:rsidRPr="00526CCA" w:rsidRDefault="00327A0D" w:rsidP="00CB2EE9">
            <w:pPr>
              <w:ind w:left="360"/>
              <w:jc w:val="both"/>
              <w:rPr>
                <w:sz w:val="24"/>
                <w:szCs w:val="24"/>
              </w:rPr>
            </w:pPr>
          </w:p>
        </w:tc>
        <w:tc>
          <w:tcPr>
            <w:tcW w:w="4197" w:type="dxa"/>
          </w:tcPr>
          <w:p w:rsidR="00327A0D" w:rsidRPr="00526CCA" w:rsidRDefault="00327A0D" w:rsidP="00CB2EE9">
            <w:pPr>
              <w:jc w:val="both"/>
              <w:rPr>
                <w:sz w:val="24"/>
                <w:szCs w:val="24"/>
              </w:rPr>
            </w:pPr>
            <w:r w:rsidRPr="00526CCA">
              <w:rPr>
                <w:sz w:val="24"/>
                <w:szCs w:val="24"/>
              </w:rPr>
              <w:lastRenderedPageBreak/>
              <w:t>формирование умения проводить эмпирическое исследование</w:t>
            </w:r>
          </w:p>
        </w:tc>
        <w:tc>
          <w:tcPr>
            <w:tcW w:w="1543" w:type="dxa"/>
          </w:tcPr>
          <w:p w:rsidR="00327A0D" w:rsidRPr="00526CCA" w:rsidRDefault="00327A0D" w:rsidP="00F53BE8">
            <w:pPr>
              <w:jc w:val="center"/>
              <w:rPr>
                <w:sz w:val="24"/>
                <w:szCs w:val="24"/>
              </w:rPr>
            </w:pPr>
            <w:r w:rsidRPr="00526CCA">
              <w:rPr>
                <w:sz w:val="24"/>
                <w:szCs w:val="24"/>
              </w:rPr>
              <w:t>14-15 лет.</w:t>
            </w:r>
          </w:p>
        </w:tc>
        <w:tc>
          <w:tcPr>
            <w:tcW w:w="3085" w:type="dxa"/>
          </w:tcPr>
          <w:p w:rsidR="00327A0D" w:rsidRPr="00526CCA" w:rsidRDefault="00327A0D" w:rsidP="00F53BE8">
            <w:pPr>
              <w:jc w:val="center"/>
              <w:rPr>
                <w:sz w:val="24"/>
                <w:szCs w:val="24"/>
              </w:rPr>
            </w:pPr>
            <w:r w:rsidRPr="00526CCA">
              <w:rPr>
                <w:sz w:val="24"/>
                <w:szCs w:val="24"/>
              </w:rPr>
              <w:t>литература</w:t>
            </w:r>
          </w:p>
        </w:tc>
      </w:tr>
      <w:tr w:rsidR="00327A0D" w:rsidRPr="00526CCA" w:rsidTr="00CB2EE9">
        <w:tc>
          <w:tcPr>
            <w:tcW w:w="2902" w:type="dxa"/>
            <w:vMerge/>
          </w:tcPr>
          <w:p w:rsidR="00327A0D" w:rsidRPr="00526CCA" w:rsidRDefault="00327A0D" w:rsidP="00F53BE8">
            <w:pPr>
              <w:jc w:val="center"/>
              <w:rPr>
                <w:sz w:val="24"/>
                <w:szCs w:val="24"/>
              </w:rPr>
            </w:pPr>
          </w:p>
        </w:tc>
        <w:tc>
          <w:tcPr>
            <w:tcW w:w="2699" w:type="dxa"/>
          </w:tcPr>
          <w:p w:rsidR="00327A0D" w:rsidRPr="00526CCA" w:rsidRDefault="00327A0D" w:rsidP="00CF4CAC">
            <w:pPr>
              <w:jc w:val="both"/>
              <w:rPr>
                <w:i/>
                <w:sz w:val="24"/>
                <w:szCs w:val="24"/>
              </w:rPr>
            </w:pPr>
            <w:r w:rsidRPr="00526CCA">
              <w:rPr>
                <w:i/>
                <w:sz w:val="24"/>
                <w:szCs w:val="24"/>
              </w:rPr>
              <w:t>Задание «любимые передачи»</w:t>
            </w:r>
          </w:p>
          <w:p w:rsidR="00327A0D" w:rsidRPr="00526CCA" w:rsidRDefault="00327A0D" w:rsidP="00CB2EE9">
            <w:pPr>
              <w:ind w:left="360"/>
              <w:jc w:val="both"/>
              <w:rPr>
                <w:sz w:val="24"/>
                <w:szCs w:val="24"/>
              </w:rPr>
            </w:pPr>
          </w:p>
        </w:tc>
        <w:tc>
          <w:tcPr>
            <w:tcW w:w="4197" w:type="dxa"/>
          </w:tcPr>
          <w:p w:rsidR="00327A0D" w:rsidRPr="00526CCA" w:rsidRDefault="00327A0D" w:rsidP="00CB2EE9">
            <w:pPr>
              <w:jc w:val="both"/>
              <w:rPr>
                <w:sz w:val="24"/>
                <w:szCs w:val="24"/>
              </w:rPr>
            </w:pPr>
            <w:r w:rsidRPr="00526CCA">
              <w:rPr>
                <w:sz w:val="24"/>
                <w:szCs w:val="24"/>
              </w:rPr>
              <w:t>формирование умения проводить эмпирическое исследование на примере изучения любимых телевизионных передач учащихся класса.</w:t>
            </w:r>
          </w:p>
        </w:tc>
        <w:tc>
          <w:tcPr>
            <w:tcW w:w="1543" w:type="dxa"/>
          </w:tcPr>
          <w:p w:rsidR="00327A0D" w:rsidRPr="00526CCA" w:rsidRDefault="00327A0D" w:rsidP="00F53BE8">
            <w:pPr>
              <w:jc w:val="center"/>
              <w:rPr>
                <w:sz w:val="24"/>
                <w:szCs w:val="24"/>
              </w:rPr>
            </w:pPr>
            <w:r w:rsidRPr="00526CCA">
              <w:rPr>
                <w:sz w:val="24"/>
                <w:szCs w:val="24"/>
              </w:rPr>
              <w:t>13-15 лет</w:t>
            </w:r>
          </w:p>
        </w:tc>
        <w:tc>
          <w:tcPr>
            <w:tcW w:w="3085" w:type="dxa"/>
          </w:tcPr>
          <w:p w:rsidR="00327A0D" w:rsidRPr="00526CCA" w:rsidRDefault="00327A0D" w:rsidP="00327A0D">
            <w:pPr>
              <w:jc w:val="both"/>
              <w:rPr>
                <w:sz w:val="24"/>
                <w:szCs w:val="24"/>
              </w:rPr>
            </w:pPr>
            <w:r w:rsidRPr="00526CCA">
              <w:rPr>
                <w:sz w:val="24"/>
                <w:szCs w:val="24"/>
              </w:rPr>
              <w:t>литература (другие предметы социально-гуманитарного цикла)</w:t>
            </w:r>
          </w:p>
        </w:tc>
      </w:tr>
      <w:tr w:rsidR="00327A0D" w:rsidRPr="00526CCA" w:rsidTr="00CB2EE9">
        <w:tc>
          <w:tcPr>
            <w:tcW w:w="2902" w:type="dxa"/>
            <w:vMerge/>
          </w:tcPr>
          <w:p w:rsidR="00327A0D" w:rsidRPr="00526CCA" w:rsidRDefault="00327A0D" w:rsidP="00F53BE8">
            <w:pPr>
              <w:jc w:val="center"/>
              <w:rPr>
                <w:sz w:val="24"/>
                <w:szCs w:val="24"/>
              </w:rPr>
            </w:pPr>
          </w:p>
        </w:tc>
        <w:tc>
          <w:tcPr>
            <w:tcW w:w="2699" w:type="dxa"/>
          </w:tcPr>
          <w:p w:rsidR="00327A0D" w:rsidRPr="00526CCA" w:rsidRDefault="00327A0D" w:rsidP="00CF4CAC">
            <w:pPr>
              <w:jc w:val="both"/>
              <w:rPr>
                <w:i/>
                <w:sz w:val="24"/>
                <w:szCs w:val="24"/>
              </w:rPr>
            </w:pPr>
            <w:r w:rsidRPr="00526CCA">
              <w:rPr>
                <w:i/>
                <w:sz w:val="24"/>
                <w:szCs w:val="24"/>
              </w:rPr>
              <w:t>Задание «Выбор транспорта»</w:t>
            </w:r>
          </w:p>
          <w:p w:rsidR="00327A0D" w:rsidRPr="00526CCA" w:rsidRDefault="00327A0D" w:rsidP="00CB2EE9">
            <w:pPr>
              <w:ind w:left="360"/>
              <w:jc w:val="both"/>
              <w:rPr>
                <w:sz w:val="24"/>
                <w:szCs w:val="24"/>
              </w:rPr>
            </w:pPr>
          </w:p>
        </w:tc>
        <w:tc>
          <w:tcPr>
            <w:tcW w:w="4197" w:type="dxa"/>
          </w:tcPr>
          <w:p w:rsidR="00327A0D" w:rsidRPr="00526CCA" w:rsidRDefault="00327A0D" w:rsidP="00CB2EE9">
            <w:pPr>
              <w:jc w:val="both"/>
              <w:rPr>
                <w:sz w:val="24"/>
                <w:szCs w:val="24"/>
              </w:rPr>
            </w:pPr>
            <w:r w:rsidRPr="00526CCA">
              <w:rPr>
                <w:sz w:val="24"/>
                <w:szCs w:val="24"/>
              </w:rPr>
              <w:t>формирование умения осуществлять эмпирическое исследование</w:t>
            </w:r>
          </w:p>
        </w:tc>
        <w:tc>
          <w:tcPr>
            <w:tcW w:w="1543" w:type="dxa"/>
          </w:tcPr>
          <w:p w:rsidR="00327A0D" w:rsidRPr="00526CCA" w:rsidRDefault="00327A0D" w:rsidP="00F53BE8">
            <w:pPr>
              <w:jc w:val="center"/>
              <w:rPr>
                <w:sz w:val="24"/>
                <w:szCs w:val="24"/>
              </w:rPr>
            </w:pPr>
            <w:r w:rsidRPr="00526CCA">
              <w:rPr>
                <w:sz w:val="24"/>
                <w:szCs w:val="24"/>
              </w:rPr>
              <w:t>11-15 лет.</w:t>
            </w:r>
          </w:p>
        </w:tc>
        <w:tc>
          <w:tcPr>
            <w:tcW w:w="3085" w:type="dxa"/>
          </w:tcPr>
          <w:p w:rsidR="00327A0D" w:rsidRPr="00526CCA" w:rsidRDefault="00327A0D" w:rsidP="00327A0D">
            <w:pPr>
              <w:jc w:val="both"/>
              <w:rPr>
                <w:sz w:val="24"/>
                <w:szCs w:val="24"/>
              </w:rPr>
            </w:pPr>
            <w:r w:rsidRPr="00526CCA">
              <w:rPr>
                <w:sz w:val="24"/>
                <w:szCs w:val="24"/>
              </w:rPr>
              <w:t>география.</w:t>
            </w:r>
          </w:p>
        </w:tc>
      </w:tr>
      <w:tr w:rsidR="00327A0D" w:rsidRPr="00526CCA" w:rsidTr="00CB2EE9">
        <w:tc>
          <w:tcPr>
            <w:tcW w:w="2902" w:type="dxa"/>
            <w:vMerge/>
          </w:tcPr>
          <w:p w:rsidR="00327A0D" w:rsidRPr="00526CCA" w:rsidRDefault="00327A0D" w:rsidP="00F53BE8">
            <w:pPr>
              <w:jc w:val="center"/>
              <w:rPr>
                <w:sz w:val="24"/>
                <w:szCs w:val="24"/>
              </w:rPr>
            </w:pPr>
          </w:p>
        </w:tc>
        <w:tc>
          <w:tcPr>
            <w:tcW w:w="2699" w:type="dxa"/>
          </w:tcPr>
          <w:p w:rsidR="00327A0D" w:rsidRPr="00526CCA" w:rsidRDefault="00327A0D" w:rsidP="00CF4CAC">
            <w:pPr>
              <w:jc w:val="both"/>
              <w:rPr>
                <w:i/>
                <w:sz w:val="24"/>
                <w:szCs w:val="24"/>
              </w:rPr>
            </w:pPr>
            <w:r w:rsidRPr="00526CCA">
              <w:rPr>
                <w:i/>
                <w:sz w:val="24"/>
                <w:szCs w:val="24"/>
              </w:rPr>
              <w:t>Задание «Жильцы твоего дома»</w:t>
            </w:r>
          </w:p>
          <w:p w:rsidR="00327A0D" w:rsidRPr="00526CCA" w:rsidRDefault="00327A0D" w:rsidP="008F6200">
            <w:pPr>
              <w:ind w:left="360"/>
              <w:jc w:val="both"/>
              <w:rPr>
                <w:i/>
                <w:sz w:val="24"/>
                <w:szCs w:val="24"/>
              </w:rPr>
            </w:pPr>
          </w:p>
        </w:tc>
        <w:tc>
          <w:tcPr>
            <w:tcW w:w="4197" w:type="dxa"/>
          </w:tcPr>
          <w:p w:rsidR="00327A0D" w:rsidRPr="00526CCA" w:rsidRDefault="00327A0D" w:rsidP="00CB2EE9">
            <w:pPr>
              <w:jc w:val="both"/>
              <w:rPr>
                <w:sz w:val="24"/>
                <w:szCs w:val="24"/>
              </w:rPr>
            </w:pPr>
            <w:r w:rsidRPr="00526CCA">
              <w:rPr>
                <w:sz w:val="24"/>
                <w:szCs w:val="24"/>
              </w:rPr>
              <w:t>формирование умения осуществлять эмпирическое исследование на примере сбора сведений о жильцах, населяющих твой дом.</w:t>
            </w:r>
          </w:p>
        </w:tc>
        <w:tc>
          <w:tcPr>
            <w:tcW w:w="1543" w:type="dxa"/>
          </w:tcPr>
          <w:p w:rsidR="00327A0D" w:rsidRPr="00526CCA" w:rsidRDefault="00327A0D" w:rsidP="00F53BE8">
            <w:pPr>
              <w:jc w:val="center"/>
              <w:rPr>
                <w:sz w:val="24"/>
                <w:szCs w:val="24"/>
              </w:rPr>
            </w:pPr>
            <w:r w:rsidRPr="00526CCA">
              <w:rPr>
                <w:sz w:val="24"/>
                <w:szCs w:val="24"/>
              </w:rPr>
              <w:t>12-13 лет.</w:t>
            </w:r>
          </w:p>
        </w:tc>
        <w:tc>
          <w:tcPr>
            <w:tcW w:w="3085" w:type="dxa"/>
          </w:tcPr>
          <w:p w:rsidR="00327A0D" w:rsidRPr="00526CCA" w:rsidRDefault="00327A0D" w:rsidP="00327A0D">
            <w:pPr>
              <w:jc w:val="both"/>
              <w:rPr>
                <w:sz w:val="24"/>
                <w:szCs w:val="24"/>
              </w:rPr>
            </w:pPr>
            <w:r w:rsidRPr="00526CCA">
              <w:rPr>
                <w:sz w:val="24"/>
                <w:szCs w:val="24"/>
              </w:rPr>
              <w:t>география.</w:t>
            </w:r>
          </w:p>
        </w:tc>
      </w:tr>
      <w:tr w:rsidR="008F6200" w:rsidRPr="00526CCA" w:rsidTr="00CB2EE9">
        <w:tc>
          <w:tcPr>
            <w:tcW w:w="2902" w:type="dxa"/>
          </w:tcPr>
          <w:p w:rsidR="00CF4CAC" w:rsidRPr="00526CCA" w:rsidRDefault="00CF4CAC" w:rsidP="00CF4CAC">
            <w:pPr>
              <w:ind w:left="360"/>
              <w:jc w:val="center"/>
              <w:rPr>
                <w:sz w:val="24"/>
                <w:szCs w:val="24"/>
              </w:rPr>
            </w:pPr>
            <w:r w:rsidRPr="00526CCA">
              <w:rPr>
                <w:sz w:val="24"/>
                <w:szCs w:val="24"/>
              </w:rPr>
              <w:t>Формирование умения проводить теоретическое исследование</w:t>
            </w:r>
          </w:p>
          <w:p w:rsidR="008F6200" w:rsidRPr="00526CCA" w:rsidRDefault="008F6200" w:rsidP="00F53BE8">
            <w:pPr>
              <w:jc w:val="center"/>
              <w:rPr>
                <w:sz w:val="24"/>
                <w:szCs w:val="24"/>
              </w:rPr>
            </w:pPr>
          </w:p>
        </w:tc>
        <w:tc>
          <w:tcPr>
            <w:tcW w:w="2699" w:type="dxa"/>
          </w:tcPr>
          <w:p w:rsidR="00CF4CAC" w:rsidRPr="00526CCA" w:rsidRDefault="00CF4CAC" w:rsidP="00327A0D">
            <w:pPr>
              <w:jc w:val="both"/>
              <w:rPr>
                <w:i/>
                <w:sz w:val="24"/>
                <w:szCs w:val="24"/>
              </w:rPr>
            </w:pPr>
            <w:r w:rsidRPr="00526CCA">
              <w:rPr>
                <w:i/>
                <w:sz w:val="24"/>
                <w:szCs w:val="24"/>
              </w:rPr>
              <w:t>Задание «Сказочные герои»</w:t>
            </w:r>
          </w:p>
          <w:p w:rsidR="008F6200" w:rsidRPr="00526CCA" w:rsidRDefault="008F6200" w:rsidP="008F6200">
            <w:pPr>
              <w:ind w:left="360"/>
              <w:jc w:val="both"/>
              <w:rPr>
                <w:i/>
                <w:sz w:val="24"/>
                <w:szCs w:val="24"/>
              </w:rPr>
            </w:pPr>
          </w:p>
        </w:tc>
        <w:tc>
          <w:tcPr>
            <w:tcW w:w="4197" w:type="dxa"/>
          </w:tcPr>
          <w:p w:rsidR="008F6200" w:rsidRPr="00526CCA" w:rsidRDefault="00CF4CAC" w:rsidP="00CB2EE9">
            <w:pPr>
              <w:jc w:val="both"/>
              <w:rPr>
                <w:sz w:val="24"/>
                <w:szCs w:val="24"/>
              </w:rPr>
            </w:pPr>
            <w:r w:rsidRPr="00526CCA">
              <w:rPr>
                <w:sz w:val="24"/>
                <w:szCs w:val="24"/>
              </w:rPr>
              <w:t>формирование умения проводить теоретическое исследование на материале анализа сказочных героев.</w:t>
            </w:r>
          </w:p>
        </w:tc>
        <w:tc>
          <w:tcPr>
            <w:tcW w:w="1543" w:type="dxa"/>
          </w:tcPr>
          <w:p w:rsidR="008F6200" w:rsidRPr="00526CCA" w:rsidRDefault="00CF4CAC" w:rsidP="00F53BE8">
            <w:pPr>
              <w:jc w:val="center"/>
              <w:rPr>
                <w:sz w:val="24"/>
                <w:szCs w:val="24"/>
              </w:rPr>
            </w:pPr>
            <w:r w:rsidRPr="00526CCA">
              <w:rPr>
                <w:sz w:val="24"/>
                <w:szCs w:val="24"/>
              </w:rPr>
              <w:t>14-15 лет.</w:t>
            </w:r>
          </w:p>
        </w:tc>
        <w:tc>
          <w:tcPr>
            <w:tcW w:w="3085" w:type="dxa"/>
          </w:tcPr>
          <w:p w:rsidR="008F6200" w:rsidRPr="00526CCA" w:rsidRDefault="00CF4CAC" w:rsidP="00327A0D">
            <w:pPr>
              <w:jc w:val="both"/>
              <w:rPr>
                <w:sz w:val="24"/>
                <w:szCs w:val="24"/>
              </w:rPr>
            </w:pPr>
            <w:r w:rsidRPr="00526CCA">
              <w:rPr>
                <w:sz w:val="24"/>
                <w:szCs w:val="24"/>
              </w:rPr>
              <w:t>литература.</w:t>
            </w:r>
          </w:p>
        </w:tc>
      </w:tr>
      <w:tr w:rsidR="00327A0D" w:rsidRPr="00526CCA" w:rsidTr="00CB2EE9">
        <w:tc>
          <w:tcPr>
            <w:tcW w:w="2902" w:type="dxa"/>
            <w:vMerge w:val="restart"/>
          </w:tcPr>
          <w:p w:rsidR="00327A0D" w:rsidRPr="00526CCA" w:rsidRDefault="00327A0D" w:rsidP="00CF4CAC">
            <w:pPr>
              <w:ind w:left="360"/>
              <w:jc w:val="both"/>
              <w:rPr>
                <w:sz w:val="24"/>
                <w:szCs w:val="24"/>
              </w:rPr>
            </w:pPr>
          </w:p>
          <w:p w:rsidR="00327A0D" w:rsidRPr="00526CCA" w:rsidRDefault="00327A0D" w:rsidP="00CF4CAC">
            <w:pPr>
              <w:ind w:left="360"/>
              <w:jc w:val="both"/>
              <w:rPr>
                <w:sz w:val="24"/>
                <w:szCs w:val="24"/>
              </w:rPr>
            </w:pPr>
          </w:p>
          <w:p w:rsidR="00327A0D" w:rsidRPr="00526CCA" w:rsidRDefault="00327A0D" w:rsidP="00CF4CAC">
            <w:pPr>
              <w:ind w:left="360"/>
              <w:jc w:val="both"/>
              <w:rPr>
                <w:sz w:val="24"/>
                <w:szCs w:val="24"/>
              </w:rPr>
            </w:pPr>
          </w:p>
          <w:p w:rsidR="00327A0D" w:rsidRPr="00526CCA" w:rsidRDefault="00327A0D" w:rsidP="00CF4CAC">
            <w:pPr>
              <w:ind w:left="360"/>
              <w:jc w:val="both"/>
              <w:rPr>
                <w:sz w:val="24"/>
                <w:szCs w:val="24"/>
              </w:rPr>
            </w:pPr>
          </w:p>
          <w:p w:rsidR="00327A0D" w:rsidRPr="00526CCA" w:rsidRDefault="00327A0D" w:rsidP="00CF4CAC">
            <w:pPr>
              <w:ind w:left="360"/>
              <w:jc w:val="both"/>
              <w:rPr>
                <w:sz w:val="24"/>
                <w:szCs w:val="24"/>
              </w:rPr>
            </w:pPr>
          </w:p>
          <w:p w:rsidR="00327A0D" w:rsidRPr="00526CCA" w:rsidRDefault="00327A0D" w:rsidP="00CF4CAC">
            <w:pPr>
              <w:ind w:left="360"/>
              <w:jc w:val="both"/>
              <w:rPr>
                <w:sz w:val="24"/>
                <w:szCs w:val="24"/>
              </w:rPr>
            </w:pPr>
          </w:p>
          <w:p w:rsidR="00327A0D" w:rsidRPr="00526CCA" w:rsidRDefault="00327A0D" w:rsidP="00CF4CAC">
            <w:pPr>
              <w:ind w:left="360"/>
              <w:jc w:val="both"/>
              <w:rPr>
                <w:sz w:val="24"/>
                <w:szCs w:val="24"/>
              </w:rPr>
            </w:pPr>
          </w:p>
          <w:p w:rsidR="00327A0D" w:rsidRPr="00526CCA" w:rsidRDefault="00327A0D" w:rsidP="00CF4CAC">
            <w:pPr>
              <w:ind w:left="360"/>
              <w:jc w:val="both"/>
              <w:rPr>
                <w:sz w:val="24"/>
                <w:szCs w:val="24"/>
              </w:rPr>
            </w:pPr>
          </w:p>
          <w:p w:rsidR="00327A0D" w:rsidRPr="00526CCA" w:rsidRDefault="00327A0D" w:rsidP="00CF4CAC">
            <w:pPr>
              <w:ind w:left="360"/>
              <w:jc w:val="both"/>
              <w:rPr>
                <w:sz w:val="24"/>
                <w:szCs w:val="24"/>
              </w:rPr>
            </w:pPr>
          </w:p>
          <w:p w:rsidR="00327A0D" w:rsidRPr="00526CCA" w:rsidRDefault="00327A0D" w:rsidP="00CF4CAC">
            <w:pPr>
              <w:ind w:left="360"/>
              <w:jc w:val="both"/>
              <w:rPr>
                <w:sz w:val="24"/>
                <w:szCs w:val="24"/>
              </w:rPr>
            </w:pPr>
          </w:p>
          <w:p w:rsidR="00327A0D" w:rsidRPr="00526CCA" w:rsidRDefault="00327A0D" w:rsidP="00CF4CAC">
            <w:pPr>
              <w:ind w:left="360"/>
              <w:jc w:val="both"/>
              <w:rPr>
                <w:sz w:val="24"/>
                <w:szCs w:val="24"/>
              </w:rPr>
            </w:pPr>
          </w:p>
          <w:p w:rsidR="00327A0D" w:rsidRPr="00526CCA" w:rsidRDefault="00327A0D" w:rsidP="00CF4CAC">
            <w:pPr>
              <w:ind w:left="360"/>
              <w:jc w:val="both"/>
              <w:rPr>
                <w:sz w:val="24"/>
                <w:szCs w:val="24"/>
              </w:rPr>
            </w:pPr>
          </w:p>
          <w:p w:rsidR="00327A0D" w:rsidRPr="00526CCA" w:rsidRDefault="00327A0D" w:rsidP="00CF4CAC">
            <w:pPr>
              <w:ind w:left="360"/>
              <w:jc w:val="both"/>
              <w:rPr>
                <w:sz w:val="24"/>
                <w:szCs w:val="24"/>
              </w:rPr>
            </w:pPr>
            <w:r w:rsidRPr="00526CCA">
              <w:rPr>
                <w:sz w:val="24"/>
                <w:szCs w:val="24"/>
              </w:rPr>
              <w:t>Формирование смыслового чтения</w:t>
            </w:r>
          </w:p>
          <w:p w:rsidR="00327A0D" w:rsidRPr="00526CCA" w:rsidRDefault="00327A0D" w:rsidP="00F53BE8">
            <w:pPr>
              <w:jc w:val="center"/>
              <w:rPr>
                <w:sz w:val="24"/>
                <w:szCs w:val="24"/>
              </w:rPr>
            </w:pPr>
          </w:p>
        </w:tc>
        <w:tc>
          <w:tcPr>
            <w:tcW w:w="2699" w:type="dxa"/>
          </w:tcPr>
          <w:p w:rsidR="00327A0D" w:rsidRPr="00526CCA" w:rsidRDefault="00327A0D" w:rsidP="00327A0D">
            <w:pPr>
              <w:jc w:val="both"/>
              <w:rPr>
                <w:i/>
                <w:sz w:val="24"/>
                <w:szCs w:val="24"/>
              </w:rPr>
            </w:pPr>
            <w:r w:rsidRPr="00526CCA">
              <w:rPr>
                <w:i/>
                <w:sz w:val="24"/>
                <w:szCs w:val="24"/>
              </w:rPr>
              <w:lastRenderedPageBreak/>
              <w:t>Задание «Диалог с текстом»</w:t>
            </w:r>
          </w:p>
          <w:p w:rsidR="00327A0D" w:rsidRPr="00526CCA" w:rsidRDefault="00327A0D" w:rsidP="008F6200">
            <w:pPr>
              <w:ind w:left="360"/>
              <w:jc w:val="both"/>
              <w:rPr>
                <w:i/>
                <w:sz w:val="24"/>
                <w:szCs w:val="24"/>
              </w:rPr>
            </w:pPr>
          </w:p>
        </w:tc>
        <w:tc>
          <w:tcPr>
            <w:tcW w:w="4197" w:type="dxa"/>
          </w:tcPr>
          <w:p w:rsidR="00327A0D" w:rsidRPr="00526CCA" w:rsidRDefault="00327A0D" w:rsidP="00CB2EE9">
            <w:pPr>
              <w:jc w:val="both"/>
              <w:rPr>
                <w:sz w:val="24"/>
                <w:szCs w:val="24"/>
              </w:rPr>
            </w:pPr>
            <w:r w:rsidRPr="00526CCA">
              <w:rPr>
                <w:sz w:val="24"/>
                <w:szCs w:val="24"/>
              </w:rPr>
              <w:t>формирование умения воспринимать текст как единое смысловое целое на основе овладения приемом «диалог с текстом»</w:t>
            </w:r>
          </w:p>
        </w:tc>
        <w:tc>
          <w:tcPr>
            <w:tcW w:w="1543" w:type="dxa"/>
          </w:tcPr>
          <w:p w:rsidR="00327A0D" w:rsidRPr="00526CCA" w:rsidRDefault="00327A0D" w:rsidP="00F53BE8">
            <w:pPr>
              <w:jc w:val="center"/>
              <w:rPr>
                <w:sz w:val="24"/>
                <w:szCs w:val="24"/>
              </w:rPr>
            </w:pPr>
            <w:r w:rsidRPr="00526CCA">
              <w:rPr>
                <w:sz w:val="24"/>
                <w:szCs w:val="24"/>
              </w:rPr>
              <w:t>11-12 лет</w:t>
            </w:r>
          </w:p>
        </w:tc>
        <w:tc>
          <w:tcPr>
            <w:tcW w:w="3085" w:type="dxa"/>
          </w:tcPr>
          <w:p w:rsidR="00327A0D" w:rsidRPr="00526CCA" w:rsidRDefault="00327A0D" w:rsidP="00CF4CAC">
            <w:pPr>
              <w:jc w:val="both"/>
              <w:rPr>
                <w:sz w:val="24"/>
                <w:szCs w:val="24"/>
              </w:rPr>
            </w:pPr>
            <w:r w:rsidRPr="00526CCA">
              <w:rPr>
                <w:sz w:val="24"/>
                <w:szCs w:val="24"/>
              </w:rPr>
              <w:t>гуманитарные (литература, история и др.) и естественно-научные (физика, биология)</w:t>
            </w:r>
          </w:p>
        </w:tc>
      </w:tr>
      <w:tr w:rsidR="00327A0D" w:rsidRPr="00526CCA" w:rsidTr="00CB2EE9">
        <w:tc>
          <w:tcPr>
            <w:tcW w:w="2902" w:type="dxa"/>
            <w:vMerge/>
          </w:tcPr>
          <w:p w:rsidR="00327A0D" w:rsidRPr="00526CCA" w:rsidRDefault="00327A0D" w:rsidP="00F53BE8">
            <w:pPr>
              <w:jc w:val="center"/>
              <w:rPr>
                <w:sz w:val="24"/>
                <w:szCs w:val="24"/>
              </w:rPr>
            </w:pPr>
          </w:p>
        </w:tc>
        <w:tc>
          <w:tcPr>
            <w:tcW w:w="2699" w:type="dxa"/>
          </w:tcPr>
          <w:p w:rsidR="00327A0D" w:rsidRPr="00526CCA" w:rsidRDefault="00327A0D" w:rsidP="00327A0D">
            <w:pPr>
              <w:jc w:val="both"/>
              <w:rPr>
                <w:i/>
                <w:sz w:val="24"/>
                <w:szCs w:val="24"/>
              </w:rPr>
            </w:pPr>
            <w:r w:rsidRPr="00526CCA">
              <w:rPr>
                <w:i/>
                <w:sz w:val="24"/>
                <w:szCs w:val="24"/>
              </w:rPr>
              <w:t>Задание «Учимся задавать вопросы»</w:t>
            </w:r>
          </w:p>
          <w:p w:rsidR="00327A0D" w:rsidRPr="00526CCA" w:rsidRDefault="00327A0D" w:rsidP="008F6200">
            <w:pPr>
              <w:ind w:left="360"/>
              <w:jc w:val="both"/>
              <w:rPr>
                <w:i/>
                <w:sz w:val="24"/>
                <w:szCs w:val="24"/>
              </w:rPr>
            </w:pPr>
          </w:p>
        </w:tc>
        <w:tc>
          <w:tcPr>
            <w:tcW w:w="4197" w:type="dxa"/>
          </w:tcPr>
          <w:p w:rsidR="00327A0D" w:rsidRPr="00526CCA" w:rsidRDefault="00327A0D" w:rsidP="00CB2EE9">
            <w:pPr>
              <w:jc w:val="both"/>
              <w:rPr>
                <w:sz w:val="24"/>
                <w:szCs w:val="24"/>
              </w:rPr>
            </w:pPr>
            <w:r w:rsidRPr="00526CCA">
              <w:rPr>
                <w:sz w:val="24"/>
                <w:szCs w:val="24"/>
              </w:rPr>
              <w:t>формирование умения задавать вопросы к художественным текстам.</w:t>
            </w:r>
          </w:p>
        </w:tc>
        <w:tc>
          <w:tcPr>
            <w:tcW w:w="1543" w:type="dxa"/>
          </w:tcPr>
          <w:p w:rsidR="00327A0D" w:rsidRPr="00526CCA" w:rsidRDefault="00327A0D" w:rsidP="00F53BE8">
            <w:pPr>
              <w:jc w:val="center"/>
              <w:rPr>
                <w:sz w:val="24"/>
                <w:szCs w:val="24"/>
              </w:rPr>
            </w:pPr>
            <w:r w:rsidRPr="00526CCA">
              <w:rPr>
                <w:sz w:val="24"/>
                <w:szCs w:val="24"/>
              </w:rPr>
              <w:t>11-12 лет</w:t>
            </w:r>
          </w:p>
        </w:tc>
        <w:tc>
          <w:tcPr>
            <w:tcW w:w="3085" w:type="dxa"/>
          </w:tcPr>
          <w:p w:rsidR="00327A0D" w:rsidRPr="00526CCA" w:rsidRDefault="00327A0D" w:rsidP="00CF4CAC">
            <w:pPr>
              <w:jc w:val="both"/>
              <w:rPr>
                <w:sz w:val="24"/>
                <w:szCs w:val="24"/>
              </w:rPr>
            </w:pPr>
            <w:r w:rsidRPr="00526CCA">
              <w:rPr>
                <w:sz w:val="24"/>
                <w:szCs w:val="24"/>
              </w:rPr>
              <w:t>литература</w:t>
            </w:r>
          </w:p>
        </w:tc>
      </w:tr>
      <w:tr w:rsidR="00327A0D" w:rsidRPr="00526CCA" w:rsidTr="00CB2EE9">
        <w:tc>
          <w:tcPr>
            <w:tcW w:w="2902" w:type="dxa"/>
            <w:vMerge/>
          </w:tcPr>
          <w:p w:rsidR="00327A0D" w:rsidRPr="00526CCA" w:rsidRDefault="00327A0D" w:rsidP="00F53BE8">
            <w:pPr>
              <w:jc w:val="center"/>
              <w:rPr>
                <w:sz w:val="24"/>
                <w:szCs w:val="24"/>
              </w:rPr>
            </w:pPr>
          </w:p>
        </w:tc>
        <w:tc>
          <w:tcPr>
            <w:tcW w:w="2699" w:type="dxa"/>
          </w:tcPr>
          <w:p w:rsidR="00327A0D" w:rsidRPr="00526CCA" w:rsidRDefault="00327A0D" w:rsidP="00327A0D">
            <w:pPr>
              <w:jc w:val="both"/>
              <w:rPr>
                <w:i/>
                <w:sz w:val="24"/>
                <w:szCs w:val="24"/>
              </w:rPr>
            </w:pPr>
            <w:r w:rsidRPr="00526CCA">
              <w:rPr>
                <w:i/>
                <w:sz w:val="24"/>
                <w:szCs w:val="24"/>
              </w:rPr>
              <w:t>Задание «Озаглавливание текста»</w:t>
            </w:r>
          </w:p>
          <w:p w:rsidR="00327A0D" w:rsidRPr="00526CCA" w:rsidRDefault="00327A0D" w:rsidP="008F6200">
            <w:pPr>
              <w:ind w:left="360"/>
              <w:jc w:val="both"/>
              <w:rPr>
                <w:i/>
                <w:sz w:val="24"/>
                <w:szCs w:val="24"/>
              </w:rPr>
            </w:pPr>
          </w:p>
        </w:tc>
        <w:tc>
          <w:tcPr>
            <w:tcW w:w="4197" w:type="dxa"/>
          </w:tcPr>
          <w:p w:rsidR="00327A0D" w:rsidRPr="00526CCA" w:rsidRDefault="00327A0D" w:rsidP="00CB2EE9">
            <w:pPr>
              <w:jc w:val="both"/>
              <w:rPr>
                <w:sz w:val="24"/>
                <w:szCs w:val="24"/>
              </w:rPr>
            </w:pPr>
            <w:r w:rsidRPr="00526CCA">
              <w:rPr>
                <w:sz w:val="24"/>
                <w:szCs w:val="24"/>
              </w:rPr>
              <w:t>формирование умения воспринимать текст как единое смысловое целое и выделять основную идею, смысловое ядро текста</w:t>
            </w:r>
          </w:p>
        </w:tc>
        <w:tc>
          <w:tcPr>
            <w:tcW w:w="1543" w:type="dxa"/>
          </w:tcPr>
          <w:p w:rsidR="00327A0D" w:rsidRPr="00526CCA" w:rsidRDefault="00327A0D" w:rsidP="00F53BE8">
            <w:pPr>
              <w:jc w:val="center"/>
              <w:rPr>
                <w:sz w:val="24"/>
                <w:szCs w:val="24"/>
              </w:rPr>
            </w:pPr>
            <w:r w:rsidRPr="00526CCA">
              <w:rPr>
                <w:sz w:val="24"/>
                <w:szCs w:val="24"/>
              </w:rPr>
              <w:t>11-15 лет</w:t>
            </w:r>
          </w:p>
        </w:tc>
        <w:tc>
          <w:tcPr>
            <w:tcW w:w="3085" w:type="dxa"/>
          </w:tcPr>
          <w:p w:rsidR="00327A0D" w:rsidRPr="00526CCA" w:rsidRDefault="00327A0D" w:rsidP="00CF4CAC">
            <w:pPr>
              <w:jc w:val="both"/>
              <w:rPr>
                <w:sz w:val="24"/>
                <w:szCs w:val="24"/>
              </w:rPr>
            </w:pPr>
            <w:r w:rsidRPr="00526CCA">
              <w:rPr>
                <w:sz w:val="24"/>
                <w:szCs w:val="24"/>
              </w:rPr>
              <w:t>гуманитарные (литература, история и др.) и естественно-научные (физика, биология)</w:t>
            </w:r>
          </w:p>
        </w:tc>
      </w:tr>
      <w:tr w:rsidR="00327A0D" w:rsidRPr="00526CCA" w:rsidTr="00CB2EE9">
        <w:tc>
          <w:tcPr>
            <w:tcW w:w="2902" w:type="dxa"/>
            <w:vMerge/>
          </w:tcPr>
          <w:p w:rsidR="00327A0D" w:rsidRPr="00526CCA" w:rsidRDefault="00327A0D" w:rsidP="00F53BE8">
            <w:pPr>
              <w:jc w:val="center"/>
              <w:rPr>
                <w:sz w:val="24"/>
                <w:szCs w:val="24"/>
              </w:rPr>
            </w:pPr>
          </w:p>
        </w:tc>
        <w:tc>
          <w:tcPr>
            <w:tcW w:w="2699" w:type="dxa"/>
          </w:tcPr>
          <w:p w:rsidR="00327A0D" w:rsidRPr="00526CCA" w:rsidRDefault="00327A0D" w:rsidP="00327A0D">
            <w:pPr>
              <w:jc w:val="both"/>
              <w:rPr>
                <w:i/>
                <w:sz w:val="24"/>
                <w:szCs w:val="24"/>
              </w:rPr>
            </w:pPr>
            <w:r w:rsidRPr="00526CCA">
              <w:rPr>
                <w:i/>
                <w:sz w:val="24"/>
                <w:szCs w:val="24"/>
              </w:rPr>
              <w:t>Задание «Пословицы»</w:t>
            </w:r>
          </w:p>
          <w:p w:rsidR="00327A0D" w:rsidRPr="00526CCA" w:rsidRDefault="00327A0D" w:rsidP="008F6200">
            <w:pPr>
              <w:ind w:left="360"/>
              <w:jc w:val="both"/>
              <w:rPr>
                <w:i/>
                <w:sz w:val="24"/>
                <w:szCs w:val="24"/>
              </w:rPr>
            </w:pPr>
          </w:p>
        </w:tc>
        <w:tc>
          <w:tcPr>
            <w:tcW w:w="4197" w:type="dxa"/>
          </w:tcPr>
          <w:p w:rsidR="00327A0D" w:rsidRPr="00526CCA" w:rsidRDefault="00327A0D" w:rsidP="00CB2EE9">
            <w:pPr>
              <w:jc w:val="both"/>
              <w:rPr>
                <w:sz w:val="24"/>
                <w:szCs w:val="24"/>
              </w:rPr>
            </w:pPr>
            <w:r w:rsidRPr="00526CCA">
              <w:rPr>
                <w:sz w:val="24"/>
                <w:szCs w:val="24"/>
              </w:rPr>
              <w:t xml:space="preserve">формирование умения понимать смысл пословиц на основе адекватного восприятия переносного </w:t>
            </w:r>
            <w:r w:rsidRPr="00526CCA">
              <w:rPr>
                <w:sz w:val="24"/>
                <w:szCs w:val="24"/>
              </w:rPr>
              <w:lastRenderedPageBreak/>
              <w:t>значения и метафоры.</w:t>
            </w:r>
          </w:p>
        </w:tc>
        <w:tc>
          <w:tcPr>
            <w:tcW w:w="1543" w:type="dxa"/>
          </w:tcPr>
          <w:p w:rsidR="00327A0D" w:rsidRPr="00526CCA" w:rsidRDefault="00327A0D" w:rsidP="00F53BE8">
            <w:pPr>
              <w:jc w:val="center"/>
              <w:rPr>
                <w:sz w:val="24"/>
                <w:szCs w:val="24"/>
              </w:rPr>
            </w:pPr>
            <w:r w:rsidRPr="00526CCA">
              <w:rPr>
                <w:sz w:val="24"/>
                <w:szCs w:val="24"/>
              </w:rPr>
              <w:lastRenderedPageBreak/>
              <w:t>11-15 лет</w:t>
            </w:r>
          </w:p>
        </w:tc>
        <w:tc>
          <w:tcPr>
            <w:tcW w:w="3085" w:type="dxa"/>
          </w:tcPr>
          <w:p w:rsidR="00327A0D" w:rsidRPr="00526CCA" w:rsidRDefault="00327A0D" w:rsidP="00327A0D">
            <w:pPr>
              <w:jc w:val="both"/>
              <w:rPr>
                <w:sz w:val="24"/>
                <w:szCs w:val="24"/>
              </w:rPr>
            </w:pPr>
            <w:r w:rsidRPr="00526CCA">
              <w:rPr>
                <w:sz w:val="24"/>
                <w:szCs w:val="24"/>
              </w:rPr>
              <w:t>литература, история.</w:t>
            </w:r>
          </w:p>
        </w:tc>
      </w:tr>
      <w:tr w:rsidR="00327A0D" w:rsidRPr="00526CCA" w:rsidTr="00CB2EE9">
        <w:tc>
          <w:tcPr>
            <w:tcW w:w="2902" w:type="dxa"/>
            <w:vMerge/>
          </w:tcPr>
          <w:p w:rsidR="00327A0D" w:rsidRPr="00526CCA" w:rsidRDefault="00327A0D" w:rsidP="00F53BE8">
            <w:pPr>
              <w:jc w:val="center"/>
              <w:rPr>
                <w:sz w:val="24"/>
                <w:szCs w:val="24"/>
              </w:rPr>
            </w:pPr>
          </w:p>
        </w:tc>
        <w:tc>
          <w:tcPr>
            <w:tcW w:w="2699" w:type="dxa"/>
          </w:tcPr>
          <w:p w:rsidR="00327A0D" w:rsidRPr="00526CCA" w:rsidRDefault="00327A0D" w:rsidP="00327A0D">
            <w:pPr>
              <w:jc w:val="both"/>
              <w:rPr>
                <w:i/>
                <w:sz w:val="24"/>
                <w:szCs w:val="24"/>
              </w:rPr>
            </w:pPr>
            <w:r w:rsidRPr="00526CCA">
              <w:rPr>
                <w:i/>
                <w:sz w:val="24"/>
                <w:szCs w:val="24"/>
              </w:rPr>
              <w:t>Задание «Эпиграф»</w:t>
            </w:r>
          </w:p>
          <w:p w:rsidR="00327A0D" w:rsidRPr="00526CCA" w:rsidRDefault="00327A0D" w:rsidP="00CF4CAC">
            <w:pPr>
              <w:ind w:left="360"/>
              <w:jc w:val="both"/>
              <w:rPr>
                <w:i/>
                <w:sz w:val="24"/>
                <w:szCs w:val="24"/>
              </w:rPr>
            </w:pPr>
          </w:p>
        </w:tc>
        <w:tc>
          <w:tcPr>
            <w:tcW w:w="4197" w:type="dxa"/>
          </w:tcPr>
          <w:p w:rsidR="00327A0D" w:rsidRPr="00526CCA" w:rsidRDefault="00327A0D" w:rsidP="00CB2EE9">
            <w:pPr>
              <w:jc w:val="both"/>
              <w:rPr>
                <w:sz w:val="24"/>
                <w:szCs w:val="24"/>
              </w:rPr>
            </w:pPr>
            <w:r w:rsidRPr="00526CCA">
              <w:rPr>
                <w:sz w:val="24"/>
                <w:szCs w:val="24"/>
              </w:rPr>
              <w:t>развитие умения выделять концепт (основную идею) литературного произведения с помощью эпиграфа.</w:t>
            </w:r>
          </w:p>
        </w:tc>
        <w:tc>
          <w:tcPr>
            <w:tcW w:w="1543" w:type="dxa"/>
          </w:tcPr>
          <w:p w:rsidR="00327A0D" w:rsidRPr="00526CCA" w:rsidRDefault="00327A0D" w:rsidP="00F53BE8">
            <w:pPr>
              <w:jc w:val="center"/>
              <w:rPr>
                <w:sz w:val="24"/>
                <w:szCs w:val="24"/>
              </w:rPr>
            </w:pPr>
            <w:r w:rsidRPr="00526CCA">
              <w:rPr>
                <w:sz w:val="24"/>
                <w:szCs w:val="24"/>
              </w:rPr>
              <w:t>11-15 лет</w:t>
            </w:r>
          </w:p>
        </w:tc>
        <w:tc>
          <w:tcPr>
            <w:tcW w:w="3085" w:type="dxa"/>
          </w:tcPr>
          <w:p w:rsidR="00327A0D" w:rsidRPr="00526CCA" w:rsidRDefault="00327A0D" w:rsidP="00327A0D">
            <w:pPr>
              <w:jc w:val="both"/>
              <w:rPr>
                <w:sz w:val="24"/>
                <w:szCs w:val="24"/>
              </w:rPr>
            </w:pPr>
            <w:r w:rsidRPr="00526CCA">
              <w:rPr>
                <w:sz w:val="24"/>
                <w:szCs w:val="24"/>
              </w:rPr>
              <w:t>литература.</w:t>
            </w:r>
          </w:p>
        </w:tc>
      </w:tr>
      <w:tr w:rsidR="00327A0D" w:rsidRPr="00526CCA" w:rsidTr="00CB2EE9">
        <w:tc>
          <w:tcPr>
            <w:tcW w:w="2902" w:type="dxa"/>
            <w:vMerge/>
          </w:tcPr>
          <w:p w:rsidR="00327A0D" w:rsidRPr="00526CCA" w:rsidRDefault="00327A0D" w:rsidP="00F53BE8">
            <w:pPr>
              <w:jc w:val="center"/>
              <w:rPr>
                <w:sz w:val="24"/>
                <w:szCs w:val="24"/>
              </w:rPr>
            </w:pPr>
          </w:p>
        </w:tc>
        <w:tc>
          <w:tcPr>
            <w:tcW w:w="2699" w:type="dxa"/>
          </w:tcPr>
          <w:p w:rsidR="00327A0D" w:rsidRPr="00526CCA" w:rsidRDefault="00327A0D" w:rsidP="00327A0D">
            <w:pPr>
              <w:jc w:val="both"/>
              <w:rPr>
                <w:i/>
                <w:sz w:val="24"/>
                <w:szCs w:val="24"/>
              </w:rPr>
            </w:pPr>
            <w:r w:rsidRPr="00526CCA">
              <w:rPr>
                <w:i/>
                <w:sz w:val="24"/>
                <w:szCs w:val="24"/>
              </w:rPr>
              <w:t>Задание «Сочиняем сказку»</w:t>
            </w:r>
          </w:p>
          <w:p w:rsidR="00327A0D" w:rsidRPr="00526CCA" w:rsidRDefault="00327A0D" w:rsidP="00CF4CAC">
            <w:pPr>
              <w:ind w:left="360"/>
              <w:jc w:val="both"/>
              <w:rPr>
                <w:i/>
                <w:sz w:val="24"/>
                <w:szCs w:val="24"/>
              </w:rPr>
            </w:pPr>
          </w:p>
        </w:tc>
        <w:tc>
          <w:tcPr>
            <w:tcW w:w="4197" w:type="dxa"/>
          </w:tcPr>
          <w:p w:rsidR="00327A0D" w:rsidRPr="00526CCA" w:rsidRDefault="00327A0D" w:rsidP="00CB2EE9">
            <w:pPr>
              <w:jc w:val="both"/>
              <w:rPr>
                <w:sz w:val="24"/>
                <w:szCs w:val="24"/>
              </w:rPr>
            </w:pPr>
            <w:r w:rsidRPr="00526CCA">
              <w:rPr>
                <w:sz w:val="24"/>
                <w:szCs w:val="24"/>
              </w:rPr>
              <w:t>формирование читательского воображения на основе овладения приемов сочинения оригинального текста, формирование интереса к чтению и книге, овладение приемом антиципации</w:t>
            </w:r>
          </w:p>
        </w:tc>
        <w:tc>
          <w:tcPr>
            <w:tcW w:w="1543" w:type="dxa"/>
          </w:tcPr>
          <w:p w:rsidR="00327A0D" w:rsidRPr="00526CCA" w:rsidRDefault="00327A0D" w:rsidP="00F53BE8">
            <w:pPr>
              <w:jc w:val="center"/>
              <w:rPr>
                <w:sz w:val="24"/>
                <w:szCs w:val="24"/>
              </w:rPr>
            </w:pPr>
            <w:r w:rsidRPr="00526CCA">
              <w:rPr>
                <w:sz w:val="24"/>
                <w:szCs w:val="24"/>
              </w:rPr>
              <w:t>11-14 лет</w:t>
            </w:r>
          </w:p>
        </w:tc>
        <w:tc>
          <w:tcPr>
            <w:tcW w:w="3085" w:type="dxa"/>
          </w:tcPr>
          <w:p w:rsidR="00327A0D" w:rsidRPr="00526CCA" w:rsidRDefault="00327A0D" w:rsidP="00327A0D">
            <w:pPr>
              <w:jc w:val="both"/>
              <w:rPr>
                <w:sz w:val="24"/>
                <w:szCs w:val="24"/>
              </w:rPr>
            </w:pPr>
            <w:r w:rsidRPr="00526CCA">
              <w:rPr>
                <w:sz w:val="24"/>
                <w:szCs w:val="24"/>
              </w:rPr>
              <w:t>литература</w:t>
            </w:r>
          </w:p>
        </w:tc>
      </w:tr>
      <w:tr w:rsidR="00327A0D" w:rsidRPr="00526CCA" w:rsidTr="00CB2EE9">
        <w:tc>
          <w:tcPr>
            <w:tcW w:w="2902" w:type="dxa"/>
            <w:vMerge/>
          </w:tcPr>
          <w:p w:rsidR="00327A0D" w:rsidRPr="00526CCA" w:rsidRDefault="00327A0D" w:rsidP="00F53BE8">
            <w:pPr>
              <w:jc w:val="center"/>
              <w:rPr>
                <w:sz w:val="24"/>
                <w:szCs w:val="24"/>
              </w:rPr>
            </w:pPr>
          </w:p>
        </w:tc>
        <w:tc>
          <w:tcPr>
            <w:tcW w:w="2699" w:type="dxa"/>
          </w:tcPr>
          <w:p w:rsidR="00327A0D" w:rsidRPr="00526CCA" w:rsidRDefault="00327A0D" w:rsidP="00327A0D">
            <w:pPr>
              <w:jc w:val="both"/>
              <w:rPr>
                <w:i/>
                <w:sz w:val="24"/>
                <w:szCs w:val="24"/>
              </w:rPr>
            </w:pPr>
            <w:r w:rsidRPr="00526CCA">
              <w:rPr>
                <w:i/>
                <w:sz w:val="24"/>
                <w:szCs w:val="24"/>
              </w:rPr>
              <w:t>Задание «Понимание научного текста»</w:t>
            </w:r>
          </w:p>
          <w:p w:rsidR="00327A0D" w:rsidRPr="00526CCA" w:rsidRDefault="00327A0D" w:rsidP="00CF4CAC">
            <w:pPr>
              <w:ind w:left="360"/>
              <w:jc w:val="both"/>
              <w:rPr>
                <w:i/>
                <w:sz w:val="24"/>
                <w:szCs w:val="24"/>
              </w:rPr>
            </w:pPr>
          </w:p>
        </w:tc>
        <w:tc>
          <w:tcPr>
            <w:tcW w:w="4197" w:type="dxa"/>
          </w:tcPr>
          <w:p w:rsidR="00327A0D" w:rsidRPr="00526CCA" w:rsidRDefault="00327A0D" w:rsidP="00CB2EE9">
            <w:pPr>
              <w:jc w:val="both"/>
              <w:rPr>
                <w:sz w:val="24"/>
                <w:szCs w:val="24"/>
              </w:rPr>
            </w:pPr>
            <w:r w:rsidRPr="00526CCA">
              <w:rPr>
                <w:sz w:val="24"/>
                <w:szCs w:val="24"/>
              </w:rPr>
              <w:t>развитие умения структурировать научный (познавательный) текст и составлять краткий конспект.</w:t>
            </w:r>
          </w:p>
        </w:tc>
        <w:tc>
          <w:tcPr>
            <w:tcW w:w="1543" w:type="dxa"/>
          </w:tcPr>
          <w:p w:rsidR="00327A0D" w:rsidRPr="00526CCA" w:rsidRDefault="00327A0D" w:rsidP="00F53BE8">
            <w:pPr>
              <w:jc w:val="center"/>
              <w:rPr>
                <w:sz w:val="24"/>
                <w:szCs w:val="24"/>
              </w:rPr>
            </w:pPr>
            <w:r w:rsidRPr="00526CCA">
              <w:rPr>
                <w:sz w:val="24"/>
                <w:szCs w:val="24"/>
              </w:rPr>
              <w:t>12-15 лет</w:t>
            </w:r>
          </w:p>
        </w:tc>
        <w:tc>
          <w:tcPr>
            <w:tcW w:w="3085" w:type="dxa"/>
          </w:tcPr>
          <w:p w:rsidR="00327A0D" w:rsidRPr="00526CCA" w:rsidRDefault="00327A0D" w:rsidP="00327A0D">
            <w:pPr>
              <w:jc w:val="both"/>
              <w:rPr>
                <w:sz w:val="24"/>
                <w:szCs w:val="24"/>
              </w:rPr>
            </w:pPr>
            <w:r w:rsidRPr="00526CCA">
              <w:rPr>
                <w:sz w:val="24"/>
                <w:szCs w:val="24"/>
              </w:rPr>
              <w:t>гуманитарные (география,  история и др.) и естественно-научные (физика, биология, химия)</w:t>
            </w:r>
          </w:p>
        </w:tc>
      </w:tr>
      <w:tr w:rsidR="00327A0D" w:rsidRPr="00526CCA" w:rsidTr="00CB2EE9">
        <w:tc>
          <w:tcPr>
            <w:tcW w:w="2902" w:type="dxa"/>
            <w:vMerge/>
          </w:tcPr>
          <w:p w:rsidR="00327A0D" w:rsidRPr="00526CCA" w:rsidRDefault="00327A0D" w:rsidP="00F53BE8">
            <w:pPr>
              <w:jc w:val="center"/>
              <w:rPr>
                <w:sz w:val="24"/>
                <w:szCs w:val="24"/>
              </w:rPr>
            </w:pPr>
          </w:p>
        </w:tc>
        <w:tc>
          <w:tcPr>
            <w:tcW w:w="2699" w:type="dxa"/>
          </w:tcPr>
          <w:p w:rsidR="00327A0D" w:rsidRPr="00526CCA" w:rsidRDefault="00327A0D" w:rsidP="00327A0D">
            <w:pPr>
              <w:jc w:val="both"/>
              <w:rPr>
                <w:i/>
                <w:sz w:val="24"/>
                <w:szCs w:val="24"/>
              </w:rPr>
            </w:pPr>
            <w:r w:rsidRPr="00526CCA">
              <w:rPr>
                <w:i/>
                <w:sz w:val="24"/>
                <w:szCs w:val="24"/>
              </w:rPr>
              <w:t>Задание «приемы осмысления текста в ознакомительном чтении»</w:t>
            </w:r>
          </w:p>
          <w:p w:rsidR="00327A0D" w:rsidRPr="00526CCA" w:rsidRDefault="00327A0D" w:rsidP="00CF4CAC">
            <w:pPr>
              <w:ind w:left="360"/>
              <w:jc w:val="both"/>
              <w:rPr>
                <w:i/>
                <w:sz w:val="24"/>
                <w:szCs w:val="24"/>
              </w:rPr>
            </w:pPr>
          </w:p>
        </w:tc>
        <w:tc>
          <w:tcPr>
            <w:tcW w:w="4197" w:type="dxa"/>
          </w:tcPr>
          <w:p w:rsidR="00327A0D" w:rsidRPr="00526CCA" w:rsidRDefault="00327A0D" w:rsidP="00CB2EE9">
            <w:pPr>
              <w:jc w:val="both"/>
              <w:rPr>
                <w:sz w:val="24"/>
                <w:szCs w:val="24"/>
              </w:rPr>
            </w:pPr>
            <w:r w:rsidRPr="00526CCA">
              <w:rPr>
                <w:sz w:val="24"/>
                <w:szCs w:val="24"/>
              </w:rPr>
              <w:t>усвоение приемов осмысления текста, включая приемы постановки перед собой вопроса и поиска ответа на него, постановки вопроса-предположения, антиципации плана изложения, антиципации содержания, реципации (мысленного возвращения к ранее прочитанному).</w:t>
            </w:r>
          </w:p>
        </w:tc>
        <w:tc>
          <w:tcPr>
            <w:tcW w:w="1543" w:type="dxa"/>
          </w:tcPr>
          <w:p w:rsidR="00327A0D" w:rsidRPr="00526CCA" w:rsidRDefault="00327A0D" w:rsidP="00F53BE8">
            <w:pPr>
              <w:jc w:val="center"/>
              <w:rPr>
                <w:sz w:val="24"/>
                <w:szCs w:val="24"/>
              </w:rPr>
            </w:pPr>
            <w:r w:rsidRPr="00526CCA">
              <w:rPr>
                <w:sz w:val="24"/>
                <w:szCs w:val="24"/>
              </w:rPr>
              <w:t>14-15 лет</w:t>
            </w:r>
          </w:p>
        </w:tc>
        <w:tc>
          <w:tcPr>
            <w:tcW w:w="3085" w:type="dxa"/>
          </w:tcPr>
          <w:p w:rsidR="00327A0D" w:rsidRPr="00526CCA" w:rsidRDefault="00327A0D" w:rsidP="00327A0D">
            <w:pPr>
              <w:jc w:val="both"/>
              <w:rPr>
                <w:sz w:val="24"/>
                <w:szCs w:val="24"/>
              </w:rPr>
            </w:pPr>
            <w:r w:rsidRPr="00526CCA">
              <w:rPr>
                <w:sz w:val="24"/>
                <w:szCs w:val="24"/>
              </w:rPr>
              <w:t>гуманитарные (литература, география,  история и др.) и естественно-научные (физика, биология, химия)</w:t>
            </w:r>
          </w:p>
        </w:tc>
      </w:tr>
      <w:tr w:rsidR="00327A0D" w:rsidRPr="00526CCA" w:rsidTr="00CB2EE9">
        <w:tc>
          <w:tcPr>
            <w:tcW w:w="2902" w:type="dxa"/>
            <w:vMerge/>
          </w:tcPr>
          <w:p w:rsidR="00327A0D" w:rsidRPr="00526CCA" w:rsidRDefault="00327A0D" w:rsidP="00F53BE8">
            <w:pPr>
              <w:jc w:val="center"/>
              <w:rPr>
                <w:sz w:val="24"/>
                <w:szCs w:val="24"/>
              </w:rPr>
            </w:pPr>
          </w:p>
        </w:tc>
        <w:tc>
          <w:tcPr>
            <w:tcW w:w="2699" w:type="dxa"/>
          </w:tcPr>
          <w:p w:rsidR="00327A0D" w:rsidRPr="00526CCA" w:rsidRDefault="00327A0D" w:rsidP="00327A0D">
            <w:pPr>
              <w:jc w:val="both"/>
              <w:rPr>
                <w:i/>
                <w:sz w:val="24"/>
                <w:szCs w:val="24"/>
              </w:rPr>
            </w:pPr>
            <w:r w:rsidRPr="00526CCA">
              <w:rPr>
                <w:i/>
                <w:sz w:val="24"/>
                <w:szCs w:val="24"/>
              </w:rPr>
              <w:t>Задание «Постановка вопросов к тексту»</w:t>
            </w:r>
          </w:p>
          <w:p w:rsidR="00327A0D" w:rsidRPr="00526CCA" w:rsidRDefault="00327A0D" w:rsidP="00327A0D">
            <w:pPr>
              <w:jc w:val="both"/>
              <w:rPr>
                <w:i/>
                <w:sz w:val="24"/>
                <w:szCs w:val="24"/>
              </w:rPr>
            </w:pPr>
          </w:p>
        </w:tc>
        <w:tc>
          <w:tcPr>
            <w:tcW w:w="4197" w:type="dxa"/>
          </w:tcPr>
          <w:p w:rsidR="00327A0D" w:rsidRPr="00526CCA" w:rsidRDefault="00327A0D" w:rsidP="00CB2EE9">
            <w:pPr>
              <w:jc w:val="both"/>
              <w:rPr>
                <w:sz w:val="24"/>
                <w:szCs w:val="24"/>
              </w:rPr>
            </w:pPr>
            <w:r w:rsidRPr="00526CCA">
              <w:rPr>
                <w:sz w:val="24"/>
                <w:szCs w:val="24"/>
              </w:rPr>
              <w:t>овладение приемом постановки вопросов к тексту и составления плана.</w:t>
            </w:r>
          </w:p>
        </w:tc>
        <w:tc>
          <w:tcPr>
            <w:tcW w:w="1543" w:type="dxa"/>
          </w:tcPr>
          <w:p w:rsidR="00327A0D" w:rsidRPr="00526CCA" w:rsidRDefault="00327A0D" w:rsidP="00F53BE8">
            <w:pPr>
              <w:jc w:val="center"/>
              <w:rPr>
                <w:sz w:val="24"/>
                <w:szCs w:val="24"/>
              </w:rPr>
            </w:pPr>
            <w:r w:rsidRPr="00526CCA">
              <w:rPr>
                <w:sz w:val="24"/>
                <w:szCs w:val="24"/>
              </w:rPr>
              <w:t>14-15 лет</w:t>
            </w:r>
          </w:p>
        </w:tc>
        <w:tc>
          <w:tcPr>
            <w:tcW w:w="3085" w:type="dxa"/>
          </w:tcPr>
          <w:p w:rsidR="00327A0D" w:rsidRPr="00526CCA" w:rsidRDefault="00327A0D" w:rsidP="00327A0D">
            <w:pPr>
              <w:jc w:val="both"/>
              <w:rPr>
                <w:sz w:val="24"/>
                <w:szCs w:val="24"/>
              </w:rPr>
            </w:pPr>
            <w:r w:rsidRPr="00526CCA">
              <w:rPr>
                <w:sz w:val="24"/>
                <w:szCs w:val="24"/>
              </w:rPr>
              <w:t>гуманитарные (география,  история и др.) и естественно-научные (физика, биология, химия)</w:t>
            </w:r>
          </w:p>
        </w:tc>
      </w:tr>
      <w:tr w:rsidR="00327A0D" w:rsidRPr="00526CCA" w:rsidTr="00CB2EE9">
        <w:tc>
          <w:tcPr>
            <w:tcW w:w="2902" w:type="dxa"/>
            <w:vMerge/>
          </w:tcPr>
          <w:p w:rsidR="00327A0D" w:rsidRPr="00526CCA" w:rsidRDefault="00327A0D" w:rsidP="00F53BE8">
            <w:pPr>
              <w:jc w:val="center"/>
              <w:rPr>
                <w:sz w:val="24"/>
                <w:szCs w:val="24"/>
              </w:rPr>
            </w:pPr>
          </w:p>
        </w:tc>
        <w:tc>
          <w:tcPr>
            <w:tcW w:w="2699" w:type="dxa"/>
          </w:tcPr>
          <w:p w:rsidR="00327A0D" w:rsidRPr="00526CCA" w:rsidRDefault="00327A0D" w:rsidP="00327A0D">
            <w:pPr>
              <w:jc w:val="both"/>
              <w:rPr>
                <w:i/>
                <w:sz w:val="24"/>
                <w:szCs w:val="24"/>
              </w:rPr>
            </w:pPr>
            <w:r w:rsidRPr="00526CCA">
              <w:rPr>
                <w:i/>
                <w:sz w:val="24"/>
                <w:szCs w:val="24"/>
              </w:rPr>
              <w:t>Задания для освоения приемов логического запоминания информации, извлеченногоиз текстов</w:t>
            </w:r>
          </w:p>
          <w:p w:rsidR="00327A0D" w:rsidRPr="00526CCA" w:rsidRDefault="00327A0D" w:rsidP="00327A0D">
            <w:pPr>
              <w:jc w:val="both"/>
              <w:rPr>
                <w:i/>
                <w:sz w:val="24"/>
                <w:szCs w:val="24"/>
              </w:rPr>
            </w:pPr>
          </w:p>
        </w:tc>
        <w:tc>
          <w:tcPr>
            <w:tcW w:w="4197" w:type="dxa"/>
          </w:tcPr>
          <w:p w:rsidR="00327A0D" w:rsidRPr="00526CCA" w:rsidRDefault="00327A0D" w:rsidP="00CB2EE9">
            <w:pPr>
              <w:jc w:val="both"/>
              <w:rPr>
                <w:sz w:val="24"/>
                <w:szCs w:val="24"/>
              </w:rPr>
            </w:pPr>
            <w:r w:rsidRPr="00526CCA">
              <w:rPr>
                <w:sz w:val="24"/>
                <w:szCs w:val="24"/>
              </w:rPr>
              <w:lastRenderedPageBreak/>
              <w:t>освоение приемов логического запоминания информации, извлеченного из текстов</w:t>
            </w:r>
          </w:p>
        </w:tc>
        <w:tc>
          <w:tcPr>
            <w:tcW w:w="1543" w:type="dxa"/>
          </w:tcPr>
          <w:p w:rsidR="00327A0D" w:rsidRPr="00526CCA" w:rsidRDefault="00327A0D" w:rsidP="00F53BE8">
            <w:pPr>
              <w:jc w:val="center"/>
              <w:rPr>
                <w:sz w:val="24"/>
                <w:szCs w:val="24"/>
              </w:rPr>
            </w:pPr>
            <w:r w:rsidRPr="00526CCA">
              <w:rPr>
                <w:sz w:val="24"/>
                <w:szCs w:val="24"/>
              </w:rPr>
              <w:t>12-15 лет</w:t>
            </w:r>
          </w:p>
        </w:tc>
        <w:tc>
          <w:tcPr>
            <w:tcW w:w="3085" w:type="dxa"/>
          </w:tcPr>
          <w:p w:rsidR="00327A0D" w:rsidRPr="00526CCA" w:rsidRDefault="00327A0D" w:rsidP="00327A0D">
            <w:pPr>
              <w:jc w:val="both"/>
              <w:rPr>
                <w:sz w:val="24"/>
                <w:szCs w:val="24"/>
              </w:rPr>
            </w:pPr>
            <w:r w:rsidRPr="00526CCA">
              <w:rPr>
                <w:sz w:val="24"/>
                <w:szCs w:val="24"/>
              </w:rPr>
              <w:t>гуманитарные (литература, география,  история и др.) и естественно-научные (физика, биология, химия)</w:t>
            </w:r>
          </w:p>
          <w:p w:rsidR="00327A0D" w:rsidRPr="00526CCA" w:rsidRDefault="00327A0D" w:rsidP="00327A0D">
            <w:pPr>
              <w:ind w:left="360"/>
              <w:jc w:val="both"/>
              <w:rPr>
                <w:sz w:val="24"/>
                <w:szCs w:val="24"/>
              </w:rPr>
            </w:pPr>
          </w:p>
          <w:p w:rsidR="00327A0D" w:rsidRPr="00526CCA" w:rsidRDefault="00327A0D" w:rsidP="00327A0D">
            <w:pPr>
              <w:jc w:val="both"/>
              <w:rPr>
                <w:sz w:val="24"/>
                <w:szCs w:val="24"/>
              </w:rPr>
            </w:pPr>
          </w:p>
        </w:tc>
      </w:tr>
      <w:tr w:rsidR="00327A0D" w:rsidRPr="00526CCA" w:rsidTr="001F54F9">
        <w:tc>
          <w:tcPr>
            <w:tcW w:w="14426" w:type="dxa"/>
            <w:gridSpan w:val="5"/>
          </w:tcPr>
          <w:p w:rsidR="00327A0D" w:rsidRPr="00526CCA" w:rsidRDefault="00327A0D" w:rsidP="00327A0D">
            <w:pPr>
              <w:ind w:left="360"/>
              <w:jc w:val="center"/>
              <w:rPr>
                <w:b/>
                <w:sz w:val="24"/>
                <w:szCs w:val="24"/>
              </w:rPr>
            </w:pPr>
            <w:r w:rsidRPr="00526CCA">
              <w:rPr>
                <w:b/>
                <w:sz w:val="24"/>
                <w:szCs w:val="24"/>
              </w:rPr>
              <w:lastRenderedPageBreak/>
              <w:t>Регулятивные УУД</w:t>
            </w:r>
          </w:p>
          <w:p w:rsidR="00327A0D" w:rsidRPr="00526CCA" w:rsidRDefault="00327A0D" w:rsidP="00327A0D">
            <w:pPr>
              <w:jc w:val="both"/>
              <w:rPr>
                <w:sz w:val="24"/>
                <w:szCs w:val="24"/>
              </w:rPr>
            </w:pPr>
          </w:p>
        </w:tc>
      </w:tr>
      <w:tr w:rsidR="00526CCA" w:rsidRPr="00526CCA" w:rsidTr="00CB2EE9">
        <w:tc>
          <w:tcPr>
            <w:tcW w:w="2902" w:type="dxa"/>
            <w:vMerge w:val="restart"/>
          </w:tcPr>
          <w:p w:rsidR="00526CCA" w:rsidRPr="00526CCA" w:rsidRDefault="00526CCA" w:rsidP="00F53BE8">
            <w:pPr>
              <w:jc w:val="center"/>
              <w:rPr>
                <w:sz w:val="24"/>
                <w:szCs w:val="24"/>
              </w:rPr>
            </w:pPr>
          </w:p>
          <w:p w:rsidR="00526CCA" w:rsidRPr="00526CCA" w:rsidRDefault="00526CCA" w:rsidP="00F53BE8">
            <w:pPr>
              <w:jc w:val="center"/>
              <w:rPr>
                <w:sz w:val="24"/>
                <w:szCs w:val="24"/>
              </w:rPr>
            </w:pPr>
          </w:p>
        </w:tc>
        <w:tc>
          <w:tcPr>
            <w:tcW w:w="2699" w:type="dxa"/>
          </w:tcPr>
          <w:p w:rsidR="00526CCA" w:rsidRPr="00526CCA" w:rsidRDefault="00526CCA" w:rsidP="00327A0D">
            <w:pPr>
              <w:jc w:val="both"/>
              <w:rPr>
                <w:i/>
                <w:sz w:val="24"/>
                <w:szCs w:val="24"/>
              </w:rPr>
            </w:pPr>
            <w:r w:rsidRPr="00526CCA">
              <w:rPr>
                <w:i/>
                <w:sz w:val="24"/>
                <w:szCs w:val="24"/>
              </w:rPr>
              <w:t>Задание общее планирование времени. Планируем свой день»</w:t>
            </w:r>
          </w:p>
          <w:p w:rsidR="00526CCA" w:rsidRPr="00526CCA" w:rsidRDefault="00526CCA" w:rsidP="00327A0D">
            <w:pPr>
              <w:jc w:val="both"/>
              <w:rPr>
                <w:i/>
                <w:sz w:val="24"/>
                <w:szCs w:val="24"/>
              </w:rPr>
            </w:pPr>
          </w:p>
        </w:tc>
        <w:tc>
          <w:tcPr>
            <w:tcW w:w="4197" w:type="dxa"/>
          </w:tcPr>
          <w:p w:rsidR="00526CCA" w:rsidRPr="00526CCA" w:rsidRDefault="00526CCA" w:rsidP="00CB2EE9">
            <w:pPr>
              <w:jc w:val="both"/>
              <w:rPr>
                <w:sz w:val="24"/>
                <w:szCs w:val="24"/>
              </w:rPr>
            </w:pPr>
            <w:r w:rsidRPr="00526CCA">
              <w:rPr>
                <w:sz w:val="24"/>
                <w:szCs w:val="24"/>
              </w:rPr>
              <w:t>формирование умения планировать свою деятельность, составление хронокарты самостоятельной работы учащегося</w:t>
            </w:r>
          </w:p>
        </w:tc>
        <w:tc>
          <w:tcPr>
            <w:tcW w:w="1543" w:type="dxa"/>
          </w:tcPr>
          <w:p w:rsidR="00526CCA" w:rsidRPr="00526CCA" w:rsidRDefault="00526CCA" w:rsidP="00F53BE8">
            <w:pPr>
              <w:jc w:val="center"/>
              <w:rPr>
                <w:sz w:val="24"/>
                <w:szCs w:val="24"/>
              </w:rPr>
            </w:pPr>
            <w:r w:rsidRPr="00526CCA">
              <w:rPr>
                <w:sz w:val="24"/>
                <w:szCs w:val="24"/>
              </w:rPr>
              <w:t>12-14 лет</w:t>
            </w:r>
          </w:p>
        </w:tc>
        <w:tc>
          <w:tcPr>
            <w:tcW w:w="3085" w:type="dxa"/>
          </w:tcPr>
          <w:p w:rsidR="00526CCA" w:rsidRPr="00526CCA" w:rsidRDefault="00526CCA" w:rsidP="00327A0D">
            <w:pPr>
              <w:jc w:val="both"/>
              <w:rPr>
                <w:sz w:val="24"/>
                <w:szCs w:val="24"/>
              </w:rPr>
            </w:pPr>
            <w:r w:rsidRPr="00526CCA">
              <w:rPr>
                <w:sz w:val="24"/>
                <w:szCs w:val="24"/>
              </w:rPr>
              <w:t>любые предметы, классный час.</w:t>
            </w:r>
          </w:p>
        </w:tc>
      </w:tr>
      <w:tr w:rsidR="00526CCA" w:rsidRPr="00526CCA" w:rsidTr="00CB2EE9">
        <w:tc>
          <w:tcPr>
            <w:tcW w:w="2902" w:type="dxa"/>
            <w:vMerge/>
          </w:tcPr>
          <w:p w:rsidR="00526CCA" w:rsidRPr="00526CCA" w:rsidRDefault="00526CCA" w:rsidP="00F53BE8">
            <w:pPr>
              <w:jc w:val="center"/>
              <w:rPr>
                <w:sz w:val="24"/>
                <w:szCs w:val="24"/>
              </w:rPr>
            </w:pPr>
          </w:p>
        </w:tc>
        <w:tc>
          <w:tcPr>
            <w:tcW w:w="2699" w:type="dxa"/>
          </w:tcPr>
          <w:p w:rsidR="00526CCA" w:rsidRPr="00526CCA" w:rsidRDefault="00526CCA" w:rsidP="00327A0D">
            <w:pPr>
              <w:jc w:val="both"/>
              <w:rPr>
                <w:i/>
                <w:sz w:val="24"/>
                <w:szCs w:val="24"/>
              </w:rPr>
            </w:pPr>
            <w:r w:rsidRPr="00526CCA">
              <w:rPr>
                <w:i/>
                <w:sz w:val="24"/>
                <w:szCs w:val="24"/>
              </w:rPr>
              <w:t>Задание «Планирование учебной работы»</w:t>
            </w:r>
          </w:p>
          <w:p w:rsidR="00526CCA" w:rsidRPr="00526CCA" w:rsidRDefault="00526CCA" w:rsidP="00327A0D">
            <w:pPr>
              <w:ind w:left="360"/>
              <w:jc w:val="both"/>
              <w:rPr>
                <w:i/>
                <w:sz w:val="24"/>
                <w:szCs w:val="24"/>
              </w:rPr>
            </w:pPr>
          </w:p>
        </w:tc>
        <w:tc>
          <w:tcPr>
            <w:tcW w:w="4197" w:type="dxa"/>
          </w:tcPr>
          <w:p w:rsidR="00526CCA" w:rsidRPr="00526CCA" w:rsidRDefault="00526CCA" w:rsidP="00CB2EE9">
            <w:pPr>
              <w:jc w:val="both"/>
              <w:rPr>
                <w:sz w:val="24"/>
                <w:szCs w:val="24"/>
              </w:rPr>
            </w:pPr>
            <w:r w:rsidRPr="00526CCA">
              <w:rPr>
                <w:sz w:val="24"/>
                <w:szCs w:val="24"/>
              </w:rPr>
              <w:t>формирование умения планировать по времени учебную деятельность, составление хронокарты подготовки к докладу.</w:t>
            </w:r>
          </w:p>
        </w:tc>
        <w:tc>
          <w:tcPr>
            <w:tcW w:w="1543" w:type="dxa"/>
          </w:tcPr>
          <w:p w:rsidR="00526CCA" w:rsidRPr="00526CCA" w:rsidRDefault="00526CCA" w:rsidP="00F53BE8">
            <w:pPr>
              <w:jc w:val="center"/>
              <w:rPr>
                <w:sz w:val="24"/>
                <w:szCs w:val="24"/>
              </w:rPr>
            </w:pPr>
            <w:r w:rsidRPr="00526CCA">
              <w:rPr>
                <w:sz w:val="24"/>
                <w:szCs w:val="24"/>
              </w:rPr>
              <w:t>13-15 лет</w:t>
            </w:r>
          </w:p>
        </w:tc>
        <w:tc>
          <w:tcPr>
            <w:tcW w:w="3085" w:type="dxa"/>
          </w:tcPr>
          <w:p w:rsidR="00526CCA" w:rsidRPr="00526CCA" w:rsidRDefault="00526CCA" w:rsidP="00327A0D">
            <w:pPr>
              <w:jc w:val="both"/>
              <w:rPr>
                <w:sz w:val="24"/>
                <w:szCs w:val="24"/>
              </w:rPr>
            </w:pPr>
            <w:r w:rsidRPr="00526CCA">
              <w:rPr>
                <w:sz w:val="24"/>
                <w:szCs w:val="24"/>
              </w:rPr>
              <w:t>любые предметы, классный час.</w:t>
            </w:r>
          </w:p>
        </w:tc>
      </w:tr>
      <w:tr w:rsidR="00526CCA" w:rsidRPr="00526CCA" w:rsidTr="00CB2EE9">
        <w:tc>
          <w:tcPr>
            <w:tcW w:w="2902" w:type="dxa"/>
            <w:vMerge/>
          </w:tcPr>
          <w:p w:rsidR="00526CCA" w:rsidRPr="00526CCA" w:rsidRDefault="00526CCA" w:rsidP="00F53BE8">
            <w:pPr>
              <w:jc w:val="center"/>
              <w:rPr>
                <w:sz w:val="24"/>
                <w:szCs w:val="24"/>
              </w:rPr>
            </w:pPr>
          </w:p>
        </w:tc>
        <w:tc>
          <w:tcPr>
            <w:tcW w:w="2699" w:type="dxa"/>
          </w:tcPr>
          <w:p w:rsidR="00526CCA" w:rsidRPr="00526CCA" w:rsidRDefault="00526CCA" w:rsidP="00327A0D">
            <w:pPr>
              <w:jc w:val="both"/>
              <w:rPr>
                <w:i/>
                <w:sz w:val="24"/>
                <w:szCs w:val="24"/>
              </w:rPr>
            </w:pPr>
            <w:r w:rsidRPr="00526CCA">
              <w:rPr>
                <w:i/>
                <w:sz w:val="24"/>
                <w:szCs w:val="24"/>
              </w:rPr>
              <w:t>Задание «Ежедневник»</w:t>
            </w:r>
          </w:p>
          <w:p w:rsidR="00526CCA" w:rsidRPr="00526CCA" w:rsidRDefault="00526CCA" w:rsidP="00327A0D">
            <w:pPr>
              <w:ind w:left="360"/>
              <w:jc w:val="both"/>
              <w:rPr>
                <w:i/>
                <w:sz w:val="24"/>
                <w:szCs w:val="24"/>
              </w:rPr>
            </w:pPr>
          </w:p>
        </w:tc>
        <w:tc>
          <w:tcPr>
            <w:tcW w:w="4197" w:type="dxa"/>
          </w:tcPr>
          <w:p w:rsidR="00526CCA" w:rsidRPr="00526CCA" w:rsidRDefault="00526CCA" w:rsidP="00CB2EE9">
            <w:pPr>
              <w:jc w:val="both"/>
              <w:rPr>
                <w:sz w:val="24"/>
                <w:szCs w:val="24"/>
              </w:rPr>
            </w:pPr>
            <w:r w:rsidRPr="00526CCA">
              <w:rPr>
                <w:sz w:val="24"/>
                <w:szCs w:val="24"/>
              </w:rPr>
              <w:t>формирование умения планировать деятельность и время в течение недели.</w:t>
            </w:r>
          </w:p>
        </w:tc>
        <w:tc>
          <w:tcPr>
            <w:tcW w:w="1543" w:type="dxa"/>
          </w:tcPr>
          <w:p w:rsidR="00526CCA" w:rsidRPr="00526CCA" w:rsidRDefault="00526CCA" w:rsidP="00F53BE8">
            <w:pPr>
              <w:jc w:val="center"/>
              <w:rPr>
                <w:sz w:val="24"/>
                <w:szCs w:val="24"/>
              </w:rPr>
            </w:pPr>
            <w:r w:rsidRPr="00526CCA">
              <w:rPr>
                <w:sz w:val="24"/>
                <w:szCs w:val="24"/>
              </w:rPr>
              <w:t>12-14 лет</w:t>
            </w:r>
          </w:p>
        </w:tc>
        <w:tc>
          <w:tcPr>
            <w:tcW w:w="3085" w:type="dxa"/>
          </w:tcPr>
          <w:p w:rsidR="00526CCA" w:rsidRPr="00526CCA" w:rsidRDefault="00526CCA" w:rsidP="00327A0D">
            <w:pPr>
              <w:jc w:val="both"/>
              <w:rPr>
                <w:sz w:val="24"/>
                <w:szCs w:val="24"/>
              </w:rPr>
            </w:pPr>
            <w:r w:rsidRPr="00526CCA">
              <w:rPr>
                <w:sz w:val="24"/>
                <w:szCs w:val="24"/>
              </w:rPr>
              <w:t>любые предметы, классный час.</w:t>
            </w:r>
          </w:p>
        </w:tc>
      </w:tr>
      <w:tr w:rsidR="00526CCA" w:rsidRPr="00526CCA" w:rsidTr="00CB2EE9">
        <w:tc>
          <w:tcPr>
            <w:tcW w:w="2902" w:type="dxa"/>
            <w:vMerge/>
          </w:tcPr>
          <w:p w:rsidR="00526CCA" w:rsidRPr="00526CCA" w:rsidRDefault="00526CCA" w:rsidP="00F53BE8">
            <w:pPr>
              <w:jc w:val="center"/>
              <w:rPr>
                <w:sz w:val="24"/>
                <w:szCs w:val="24"/>
              </w:rPr>
            </w:pPr>
          </w:p>
        </w:tc>
        <w:tc>
          <w:tcPr>
            <w:tcW w:w="2699" w:type="dxa"/>
          </w:tcPr>
          <w:p w:rsidR="00526CCA" w:rsidRPr="00526CCA" w:rsidRDefault="00526CCA" w:rsidP="00327A0D">
            <w:pPr>
              <w:jc w:val="both"/>
              <w:rPr>
                <w:i/>
                <w:sz w:val="24"/>
                <w:szCs w:val="24"/>
              </w:rPr>
            </w:pPr>
            <w:r w:rsidRPr="00526CCA">
              <w:rPr>
                <w:i/>
                <w:sz w:val="24"/>
                <w:szCs w:val="24"/>
              </w:rPr>
              <w:t>Задание «Рефлексия своей способности к самоуправлению»</w:t>
            </w:r>
          </w:p>
          <w:p w:rsidR="00526CCA" w:rsidRPr="00526CCA" w:rsidRDefault="00526CCA" w:rsidP="00327A0D">
            <w:pPr>
              <w:ind w:left="360"/>
              <w:jc w:val="both"/>
              <w:rPr>
                <w:i/>
                <w:sz w:val="24"/>
                <w:szCs w:val="24"/>
              </w:rPr>
            </w:pPr>
          </w:p>
        </w:tc>
        <w:tc>
          <w:tcPr>
            <w:tcW w:w="4197" w:type="dxa"/>
          </w:tcPr>
          <w:p w:rsidR="00526CCA" w:rsidRPr="00526CCA" w:rsidRDefault="00526CCA" w:rsidP="00CB2EE9">
            <w:pPr>
              <w:jc w:val="both"/>
              <w:rPr>
                <w:sz w:val="24"/>
                <w:szCs w:val="24"/>
              </w:rPr>
            </w:pPr>
            <w:r w:rsidRPr="00526CCA">
              <w:rPr>
                <w:sz w:val="24"/>
                <w:szCs w:val="24"/>
              </w:rPr>
              <w:t>формирование рефлексивной самооценки своих возможностей самоуправления.</w:t>
            </w:r>
          </w:p>
        </w:tc>
        <w:tc>
          <w:tcPr>
            <w:tcW w:w="1543" w:type="dxa"/>
          </w:tcPr>
          <w:p w:rsidR="00526CCA" w:rsidRPr="00526CCA" w:rsidRDefault="00526CCA" w:rsidP="00F53BE8">
            <w:pPr>
              <w:jc w:val="center"/>
              <w:rPr>
                <w:sz w:val="24"/>
                <w:szCs w:val="24"/>
              </w:rPr>
            </w:pPr>
            <w:r w:rsidRPr="00526CCA">
              <w:rPr>
                <w:sz w:val="24"/>
                <w:szCs w:val="24"/>
              </w:rPr>
              <w:t>12-14 лет</w:t>
            </w:r>
          </w:p>
        </w:tc>
        <w:tc>
          <w:tcPr>
            <w:tcW w:w="3085" w:type="dxa"/>
          </w:tcPr>
          <w:p w:rsidR="00526CCA" w:rsidRPr="00526CCA" w:rsidRDefault="00526CCA" w:rsidP="00327A0D">
            <w:pPr>
              <w:jc w:val="both"/>
              <w:rPr>
                <w:sz w:val="24"/>
                <w:szCs w:val="24"/>
              </w:rPr>
            </w:pPr>
            <w:r w:rsidRPr="00526CCA">
              <w:rPr>
                <w:sz w:val="24"/>
                <w:szCs w:val="24"/>
              </w:rPr>
              <w:t>любые предметы, классный час.</w:t>
            </w:r>
          </w:p>
        </w:tc>
      </w:tr>
      <w:tr w:rsidR="00526CCA" w:rsidRPr="00526CCA" w:rsidTr="00CB2EE9">
        <w:tc>
          <w:tcPr>
            <w:tcW w:w="2902" w:type="dxa"/>
            <w:vMerge/>
          </w:tcPr>
          <w:p w:rsidR="00526CCA" w:rsidRPr="00526CCA" w:rsidRDefault="00526CCA" w:rsidP="00F53BE8">
            <w:pPr>
              <w:jc w:val="center"/>
              <w:rPr>
                <w:sz w:val="24"/>
                <w:szCs w:val="24"/>
              </w:rPr>
            </w:pPr>
          </w:p>
        </w:tc>
        <w:tc>
          <w:tcPr>
            <w:tcW w:w="2699" w:type="dxa"/>
          </w:tcPr>
          <w:p w:rsidR="00526CCA" w:rsidRPr="00526CCA" w:rsidRDefault="00526CCA" w:rsidP="00327A0D">
            <w:pPr>
              <w:jc w:val="both"/>
              <w:rPr>
                <w:i/>
                <w:sz w:val="24"/>
                <w:szCs w:val="24"/>
              </w:rPr>
            </w:pPr>
            <w:r w:rsidRPr="00526CCA">
              <w:rPr>
                <w:i/>
                <w:sz w:val="24"/>
                <w:szCs w:val="24"/>
              </w:rPr>
              <w:t>Задание «Оцениваем свою работу»</w:t>
            </w:r>
          </w:p>
          <w:p w:rsidR="00526CCA" w:rsidRPr="00526CCA" w:rsidRDefault="00526CCA" w:rsidP="00327A0D">
            <w:pPr>
              <w:ind w:left="360"/>
              <w:jc w:val="both"/>
              <w:rPr>
                <w:i/>
                <w:sz w:val="24"/>
                <w:szCs w:val="24"/>
              </w:rPr>
            </w:pPr>
          </w:p>
        </w:tc>
        <w:tc>
          <w:tcPr>
            <w:tcW w:w="4197" w:type="dxa"/>
          </w:tcPr>
          <w:p w:rsidR="00526CCA" w:rsidRPr="00526CCA" w:rsidRDefault="00526CCA" w:rsidP="00CB2EE9">
            <w:pPr>
              <w:jc w:val="both"/>
              <w:rPr>
                <w:sz w:val="24"/>
                <w:szCs w:val="24"/>
              </w:rPr>
            </w:pPr>
            <w:r w:rsidRPr="00526CCA">
              <w:rPr>
                <w:sz w:val="24"/>
                <w:szCs w:val="24"/>
              </w:rPr>
              <w:t>освоение критериев оценки письменной работы</w:t>
            </w:r>
          </w:p>
        </w:tc>
        <w:tc>
          <w:tcPr>
            <w:tcW w:w="1543" w:type="dxa"/>
          </w:tcPr>
          <w:p w:rsidR="00526CCA" w:rsidRPr="00526CCA" w:rsidRDefault="00526CCA" w:rsidP="00F53BE8">
            <w:pPr>
              <w:jc w:val="center"/>
              <w:rPr>
                <w:sz w:val="24"/>
                <w:szCs w:val="24"/>
              </w:rPr>
            </w:pPr>
            <w:r w:rsidRPr="00526CCA">
              <w:rPr>
                <w:sz w:val="24"/>
                <w:szCs w:val="24"/>
              </w:rPr>
              <w:t>11-14 лет</w:t>
            </w:r>
          </w:p>
        </w:tc>
        <w:tc>
          <w:tcPr>
            <w:tcW w:w="3085" w:type="dxa"/>
          </w:tcPr>
          <w:p w:rsidR="00526CCA" w:rsidRPr="00526CCA" w:rsidRDefault="00526CCA" w:rsidP="00327A0D">
            <w:pPr>
              <w:jc w:val="both"/>
              <w:rPr>
                <w:sz w:val="24"/>
                <w:szCs w:val="24"/>
              </w:rPr>
            </w:pPr>
            <w:r w:rsidRPr="00526CCA">
              <w:rPr>
                <w:sz w:val="24"/>
                <w:szCs w:val="24"/>
              </w:rPr>
              <w:t>русский язык и математика.</w:t>
            </w:r>
          </w:p>
        </w:tc>
      </w:tr>
      <w:tr w:rsidR="00526CCA" w:rsidRPr="00526CCA" w:rsidTr="00CB2EE9">
        <w:tc>
          <w:tcPr>
            <w:tcW w:w="2902" w:type="dxa"/>
            <w:vMerge/>
          </w:tcPr>
          <w:p w:rsidR="00526CCA" w:rsidRPr="00526CCA" w:rsidRDefault="00526CCA" w:rsidP="00F53BE8">
            <w:pPr>
              <w:jc w:val="center"/>
              <w:rPr>
                <w:sz w:val="24"/>
                <w:szCs w:val="24"/>
              </w:rPr>
            </w:pPr>
          </w:p>
        </w:tc>
        <w:tc>
          <w:tcPr>
            <w:tcW w:w="2699" w:type="dxa"/>
          </w:tcPr>
          <w:p w:rsidR="00526CCA" w:rsidRPr="00526CCA" w:rsidRDefault="00526CCA" w:rsidP="00327A0D">
            <w:pPr>
              <w:jc w:val="both"/>
              <w:rPr>
                <w:i/>
                <w:sz w:val="24"/>
                <w:szCs w:val="24"/>
              </w:rPr>
            </w:pPr>
            <w:r w:rsidRPr="00526CCA">
              <w:rPr>
                <w:i/>
                <w:sz w:val="24"/>
                <w:szCs w:val="24"/>
              </w:rPr>
              <w:t>Задание «Критерии оценки»</w:t>
            </w:r>
          </w:p>
          <w:p w:rsidR="00526CCA" w:rsidRPr="00526CCA" w:rsidRDefault="00526CCA" w:rsidP="00327A0D">
            <w:pPr>
              <w:jc w:val="both"/>
              <w:rPr>
                <w:i/>
                <w:sz w:val="24"/>
                <w:szCs w:val="24"/>
              </w:rPr>
            </w:pPr>
          </w:p>
        </w:tc>
        <w:tc>
          <w:tcPr>
            <w:tcW w:w="4197" w:type="dxa"/>
          </w:tcPr>
          <w:p w:rsidR="00526CCA" w:rsidRPr="00526CCA" w:rsidRDefault="00526CCA" w:rsidP="00CB2EE9">
            <w:pPr>
              <w:jc w:val="both"/>
              <w:rPr>
                <w:sz w:val="24"/>
                <w:szCs w:val="24"/>
              </w:rPr>
            </w:pPr>
            <w:r w:rsidRPr="00526CCA">
              <w:rPr>
                <w:sz w:val="24"/>
                <w:szCs w:val="24"/>
              </w:rPr>
              <w:t>осознание критериев оценки выполнения учебных заданий</w:t>
            </w:r>
          </w:p>
        </w:tc>
        <w:tc>
          <w:tcPr>
            <w:tcW w:w="1543" w:type="dxa"/>
          </w:tcPr>
          <w:p w:rsidR="00526CCA" w:rsidRPr="00526CCA" w:rsidRDefault="00526CCA" w:rsidP="00F53BE8">
            <w:pPr>
              <w:jc w:val="center"/>
              <w:rPr>
                <w:sz w:val="24"/>
                <w:szCs w:val="24"/>
              </w:rPr>
            </w:pPr>
            <w:r w:rsidRPr="00526CCA">
              <w:rPr>
                <w:sz w:val="24"/>
                <w:szCs w:val="24"/>
              </w:rPr>
              <w:t>13-15 лет.</w:t>
            </w:r>
          </w:p>
        </w:tc>
        <w:tc>
          <w:tcPr>
            <w:tcW w:w="3085" w:type="dxa"/>
          </w:tcPr>
          <w:p w:rsidR="00526CCA" w:rsidRPr="00526CCA" w:rsidRDefault="00526CCA" w:rsidP="00327A0D">
            <w:pPr>
              <w:jc w:val="both"/>
              <w:rPr>
                <w:sz w:val="24"/>
                <w:szCs w:val="24"/>
              </w:rPr>
            </w:pPr>
            <w:r w:rsidRPr="00526CCA">
              <w:rPr>
                <w:sz w:val="24"/>
                <w:szCs w:val="24"/>
              </w:rPr>
              <w:t>любые предметы естественно-научного и гуманитарного цикла</w:t>
            </w:r>
          </w:p>
        </w:tc>
      </w:tr>
      <w:tr w:rsidR="00526CCA" w:rsidRPr="00526CCA" w:rsidTr="00CB2EE9">
        <w:tc>
          <w:tcPr>
            <w:tcW w:w="2902" w:type="dxa"/>
            <w:vMerge/>
          </w:tcPr>
          <w:p w:rsidR="00526CCA" w:rsidRPr="00526CCA" w:rsidRDefault="00526CCA" w:rsidP="00F53BE8">
            <w:pPr>
              <w:jc w:val="center"/>
              <w:rPr>
                <w:sz w:val="24"/>
                <w:szCs w:val="24"/>
              </w:rPr>
            </w:pPr>
          </w:p>
        </w:tc>
        <w:tc>
          <w:tcPr>
            <w:tcW w:w="2699" w:type="dxa"/>
          </w:tcPr>
          <w:p w:rsidR="00526CCA" w:rsidRPr="00526CCA" w:rsidRDefault="00526CCA" w:rsidP="00327A0D">
            <w:pPr>
              <w:jc w:val="both"/>
              <w:rPr>
                <w:i/>
                <w:sz w:val="24"/>
                <w:szCs w:val="24"/>
              </w:rPr>
            </w:pPr>
            <w:r w:rsidRPr="00526CCA">
              <w:rPr>
                <w:i/>
                <w:sz w:val="24"/>
                <w:szCs w:val="24"/>
              </w:rPr>
              <w:t>Задание «Учебные цели»</w:t>
            </w:r>
          </w:p>
          <w:p w:rsidR="00526CCA" w:rsidRPr="00526CCA" w:rsidRDefault="00526CCA" w:rsidP="00327A0D">
            <w:pPr>
              <w:ind w:left="360"/>
              <w:jc w:val="both"/>
              <w:rPr>
                <w:i/>
                <w:sz w:val="24"/>
                <w:szCs w:val="24"/>
              </w:rPr>
            </w:pPr>
          </w:p>
        </w:tc>
        <w:tc>
          <w:tcPr>
            <w:tcW w:w="4197" w:type="dxa"/>
          </w:tcPr>
          <w:p w:rsidR="00526CCA" w:rsidRPr="00526CCA" w:rsidRDefault="00526CCA" w:rsidP="00CB2EE9">
            <w:pPr>
              <w:jc w:val="both"/>
              <w:rPr>
                <w:sz w:val="24"/>
                <w:szCs w:val="24"/>
              </w:rPr>
            </w:pPr>
            <w:r w:rsidRPr="00526CCA">
              <w:rPr>
                <w:sz w:val="24"/>
                <w:szCs w:val="24"/>
              </w:rPr>
              <w:t>формирование умения адекватно ставить учебные цели на основе оценки успешности выполнения учебных задач.</w:t>
            </w:r>
          </w:p>
        </w:tc>
        <w:tc>
          <w:tcPr>
            <w:tcW w:w="1543" w:type="dxa"/>
          </w:tcPr>
          <w:p w:rsidR="00526CCA" w:rsidRPr="00526CCA" w:rsidRDefault="00526CCA" w:rsidP="00F53BE8">
            <w:pPr>
              <w:jc w:val="center"/>
              <w:rPr>
                <w:sz w:val="24"/>
                <w:szCs w:val="24"/>
              </w:rPr>
            </w:pPr>
            <w:r w:rsidRPr="00526CCA">
              <w:rPr>
                <w:sz w:val="24"/>
                <w:szCs w:val="24"/>
              </w:rPr>
              <w:t>11-14 лет</w:t>
            </w:r>
          </w:p>
        </w:tc>
        <w:tc>
          <w:tcPr>
            <w:tcW w:w="3085" w:type="dxa"/>
          </w:tcPr>
          <w:p w:rsidR="00526CCA" w:rsidRPr="00526CCA" w:rsidRDefault="00526CCA" w:rsidP="00327A0D">
            <w:pPr>
              <w:jc w:val="both"/>
              <w:rPr>
                <w:sz w:val="24"/>
                <w:szCs w:val="24"/>
              </w:rPr>
            </w:pPr>
            <w:r w:rsidRPr="00526CCA">
              <w:rPr>
                <w:sz w:val="24"/>
                <w:szCs w:val="24"/>
              </w:rPr>
              <w:t>любые предметы естественно-научного и гуманитарного цикла</w:t>
            </w:r>
          </w:p>
        </w:tc>
      </w:tr>
    </w:tbl>
    <w:p w:rsidR="00B0016F" w:rsidRDefault="00B0016F" w:rsidP="002F2FFA">
      <w:pPr>
        <w:pStyle w:val="a6"/>
        <w:widowControl w:val="0"/>
        <w:tabs>
          <w:tab w:val="left" w:pos="567"/>
        </w:tabs>
        <w:spacing w:before="0" w:beforeAutospacing="0" w:after="0" w:afterAutospacing="0"/>
        <w:ind w:firstLine="709"/>
        <w:jc w:val="both"/>
        <w:rPr>
          <w:sz w:val="26"/>
          <w:szCs w:val="26"/>
        </w:rPr>
        <w:sectPr w:rsidR="00B0016F" w:rsidSect="00B0016F">
          <w:pgSz w:w="16838" w:h="11906" w:orient="landscape"/>
          <w:pgMar w:top="1701" w:right="1134" w:bottom="851" w:left="1134" w:header="709" w:footer="709" w:gutter="0"/>
          <w:cols w:space="708"/>
          <w:docGrid w:linePitch="360"/>
        </w:sectPr>
      </w:pPr>
    </w:p>
    <w:p w:rsidR="004D3647" w:rsidRPr="002F2FFA" w:rsidRDefault="004D3647" w:rsidP="002F2FFA">
      <w:pPr>
        <w:pStyle w:val="a6"/>
        <w:widowControl w:val="0"/>
        <w:tabs>
          <w:tab w:val="left" w:pos="567"/>
        </w:tabs>
        <w:spacing w:before="0" w:beforeAutospacing="0" w:after="0" w:afterAutospacing="0"/>
        <w:ind w:firstLine="709"/>
        <w:jc w:val="both"/>
        <w:rPr>
          <w:sz w:val="26"/>
          <w:szCs w:val="26"/>
        </w:rPr>
      </w:pPr>
    </w:p>
    <w:p w:rsidR="002F2FFA" w:rsidRPr="002F2FFA" w:rsidRDefault="002F2FFA" w:rsidP="002F2FFA">
      <w:pPr>
        <w:pStyle w:val="a6"/>
        <w:widowControl w:val="0"/>
        <w:tabs>
          <w:tab w:val="left" w:pos="567"/>
        </w:tabs>
        <w:spacing w:before="0" w:beforeAutospacing="0" w:after="0" w:afterAutospacing="0"/>
        <w:ind w:firstLine="709"/>
        <w:jc w:val="both"/>
        <w:rPr>
          <w:sz w:val="26"/>
          <w:szCs w:val="26"/>
        </w:rPr>
      </w:pPr>
      <w:r w:rsidRPr="002F2FFA">
        <w:rPr>
          <w:sz w:val="26"/>
          <w:szCs w:val="26"/>
        </w:rPr>
        <w:t xml:space="preserve">Развитию регулятивных УУД способствует также использование в учебном процессе системы таких индивидуальных или групповых учебных заданий, которые наделяют обучающихся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w:t>
      </w:r>
    </w:p>
    <w:p w:rsidR="002F2FFA" w:rsidRPr="002F2FFA" w:rsidRDefault="002F2FFA" w:rsidP="002F2FFA">
      <w:pPr>
        <w:pStyle w:val="a6"/>
        <w:widowControl w:val="0"/>
        <w:tabs>
          <w:tab w:val="left" w:pos="567"/>
        </w:tabs>
        <w:spacing w:before="0" w:beforeAutospacing="0" w:after="0" w:afterAutospacing="0"/>
        <w:ind w:firstLine="709"/>
        <w:jc w:val="both"/>
        <w:rPr>
          <w:sz w:val="26"/>
          <w:szCs w:val="26"/>
        </w:rPr>
      </w:pPr>
      <w:r w:rsidRPr="002F2FFA">
        <w:rPr>
          <w:sz w:val="26"/>
          <w:szCs w:val="26"/>
        </w:rPr>
        <w:t xml:space="preserve">Распределение материала и типовых задач по различным предметам не является жестким, начальное освоение одних и тех же УУД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w:t>
      </w:r>
    </w:p>
    <w:p w:rsidR="002F2FFA" w:rsidRPr="002F2FFA" w:rsidRDefault="002F2FFA" w:rsidP="002F2FFA">
      <w:pPr>
        <w:pStyle w:val="a6"/>
        <w:widowControl w:val="0"/>
        <w:tabs>
          <w:tab w:val="left" w:pos="567"/>
        </w:tabs>
        <w:spacing w:before="0" w:beforeAutospacing="0" w:after="0" w:afterAutospacing="0"/>
        <w:ind w:firstLine="709"/>
        <w:jc w:val="both"/>
        <w:rPr>
          <w:sz w:val="26"/>
          <w:szCs w:val="26"/>
        </w:rPr>
      </w:pPr>
      <w:r w:rsidRPr="002F2FFA">
        <w:rPr>
          <w:sz w:val="26"/>
          <w:szCs w:val="26"/>
        </w:rPr>
        <w:t>Задачи на применение УУД могут носить как открытый, так и закрытый характер. При работе с задачами на применение УУД для оценивания результативности возможно практиковать технологии «формирующего оценивания», в том числе бинарную и критериальную оценки.</w:t>
      </w:r>
    </w:p>
    <w:p w:rsidR="002F2FFA" w:rsidRPr="002F2FFA" w:rsidRDefault="002F2FFA" w:rsidP="004D3647">
      <w:pPr>
        <w:pStyle w:val="a6"/>
        <w:widowControl w:val="0"/>
        <w:tabs>
          <w:tab w:val="left" w:pos="567"/>
        </w:tabs>
        <w:spacing w:before="0" w:beforeAutospacing="0" w:after="0" w:afterAutospacing="0"/>
        <w:ind w:firstLine="709"/>
        <w:jc w:val="both"/>
        <w:rPr>
          <w:b/>
          <w:sz w:val="26"/>
          <w:szCs w:val="26"/>
        </w:rPr>
      </w:pPr>
      <w:r w:rsidRPr="002F2FFA">
        <w:rPr>
          <w:b/>
          <w:sz w:val="26"/>
          <w:szCs w:val="26"/>
        </w:rPr>
        <w:t>Описание особенностей, основных направлений и планируемых результатов учебно-исследовательской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в рамках урочной и внеурочной деятельности по каждому из направлений, а также особенностей формирования ИКТ-компетенций</w:t>
      </w:r>
    </w:p>
    <w:p w:rsidR="002F2FFA" w:rsidRPr="002F2FFA" w:rsidRDefault="002F2FFA" w:rsidP="002F2FFA">
      <w:pPr>
        <w:pStyle w:val="a6"/>
        <w:widowControl w:val="0"/>
        <w:tabs>
          <w:tab w:val="left" w:pos="567"/>
        </w:tabs>
        <w:spacing w:before="0" w:beforeAutospacing="0" w:after="0" w:afterAutospacing="0"/>
        <w:ind w:firstLine="709"/>
        <w:jc w:val="both"/>
        <w:rPr>
          <w:sz w:val="26"/>
          <w:szCs w:val="26"/>
        </w:rPr>
      </w:pPr>
      <w:r w:rsidRPr="002F2FFA">
        <w:rPr>
          <w:sz w:val="26"/>
          <w:szCs w:val="26"/>
        </w:rPr>
        <w:t>Одним из путей формирования УУД в основной школе является включение обучающихся в учебно-исследовательскую и проектную деятельность, которая может осуществляться в рамках реализации программы учебно-исследовательской и проектной деятельности. Программа ориентирована на использование в рамках урочной и внеурочной деятельности для всех видов образовательных организаций при получении основного общего образования.</w:t>
      </w:r>
    </w:p>
    <w:p w:rsidR="002F2FFA" w:rsidRPr="00CE0CE6" w:rsidRDefault="002F2FFA" w:rsidP="002F2FFA">
      <w:pPr>
        <w:pStyle w:val="a6"/>
        <w:widowControl w:val="0"/>
        <w:tabs>
          <w:tab w:val="left" w:pos="567"/>
        </w:tabs>
        <w:spacing w:before="0" w:beforeAutospacing="0" w:after="0" w:afterAutospacing="0"/>
        <w:ind w:firstLine="709"/>
        <w:jc w:val="both"/>
        <w:rPr>
          <w:sz w:val="26"/>
          <w:szCs w:val="26"/>
        </w:rPr>
      </w:pPr>
      <w:r w:rsidRPr="00CE0CE6">
        <w:rPr>
          <w:sz w:val="26"/>
          <w:szCs w:val="26"/>
        </w:rPr>
        <w:t>Специфика</w:t>
      </w:r>
      <w:r w:rsidRPr="00CE0CE6">
        <w:rPr>
          <w:b/>
          <w:bCs/>
          <w:sz w:val="26"/>
          <w:szCs w:val="26"/>
        </w:rPr>
        <w:t xml:space="preserve"> проектной деятельности обучающихся</w:t>
      </w:r>
      <w:r w:rsidRPr="00CE0CE6">
        <w:rPr>
          <w:sz w:val="26"/>
          <w:szCs w:val="26"/>
        </w:rPr>
        <w:t>в значительной степени связана с ориентацией на получение проектного результата, обеспечивающего решение прикладной задачи и имеющего конкретное выражение. Проектная деятельность обучающегося рассматривается с нескольких сторон: продукт как материализованный результат, процесс как работа по выполнению проекта, защита проекта как иллюстрация образовательного достижения обучающегося и ориентирована на формирование и развитие метапредметных и личностных результатов обучающихся.</w:t>
      </w:r>
    </w:p>
    <w:p w:rsidR="002F2FFA" w:rsidRPr="00CE0CE6" w:rsidRDefault="002F2FFA" w:rsidP="002F2FFA">
      <w:pPr>
        <w:pStyle w:val="a6"/>
        <w:widowControl w:val="0"/>
        <w:tabs>
          <w:tab w:val="left" w:pos="567"/>
        </w:tabs>
        <w:spacing w:before="0" w:beforeAutospacing="0" w:after="0" w:afterAutospacing="0"/>
        <w:ind w:firstLine="709"/>
        <w:jc w:val="both"/>
        <w:rPr>
          <w:sz w:val="26"/>
          <w:szCs w:val="26"/>
        </w:rPr>
      </w:pPr>
      <w:r w:rsidRPr="00CE0CE6">
        <w:rPr>
          <w:sz w:val="26"/>
          <w:szCs w:val="26"/>
        </w:rPr>
        <w:t xml:space="preserve">Особенностью </w:t>
      </w:r>
      <w:r w:rsidRPr="00CE0CE6">
        <w:rPr>
          <w:b/>
          <w:bCs/>
          <w:sz w:val="26"/>
          <w:szCs w:val="26"/>
        </w:rPr>
        <w:t xml:space="preserve">учебно-исследовательской деятельности </w:t>
      </w:r>
      <w:r w:rsidRPr="00CE0CE6">
        <w:rPr>
          <w:sz w:val="26"/>
          <w:szCs w:val="26"/>
        </w:rPr>
        <w:t>является «приращение» в компетенциях обучающегося. Ценность учебно-исследовательской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w:t>
      </w:r>
    </w:p>
    <w:p w:rsidR="002F2FFA" w:rsidRPr="00CE0CE6" w:rsidRDefault="002F2FFA" w:rsidP="002F2FFA">
      <w:pPr>
        <w:pStyle w:val="a6"/>
        <w:widowControl w:val="0"/>
        <w:tabs>
          <w:tab w:val="left" w:pos="567"/>
        </w:tabs>
        <w:spacing w:before="0" w:beforeAutospacing="0" w:after="0" w:afterAutospacing="0"/>
        <w:ind w:firstLine="709"/>
        <w:jc w:val="both"/>
        <w:rPr>
          <w:sz w:val="26"/>
          <w:szCs w:val="26"/>
        </w:rPr>
      </w:pPr>
      <w:r w:rsidRPr="00CE0CE6">
        <w:rPr>
          <w:sz w:val="26"/>
          <w:szCs w:val="26"/>
        </w:rPr>
        <w:t>Учебно-исследовательская работа учащихся может быть организована по двум направлениям:</w:t>
      </w:r>
    </w:p>
    <w:p w:rsidR="002F2FFA" w:rsidRPr="00CE0CE6" w:rsidRDefault="002F2FFA" w:rsidP="00B76000">
      <w:pPr>
        <w:pStyle w:val="a6"/>
        <w:widowControl w:val="0"/>
        <w:numPr>
          <w:ilvl w:val="0"/>
          <w:numId w:val="24"/>
        </w:numPr>
        <w:tabs>
          <w:tab w:val="clear" w:pos="720"/>
          <w:tab w:val="num" w:pos="993"/>
        </w:tabs>
        <w:spacing w:before="0" w:beforeAutospacing="0" w:after="0" w:afterAutospacing="0"/>
        <w:ind w:left="0" w:firstLine="709"/>
        <w:jc w:val="both"/>
        <w:textAlignment w:val="baseline"/>
        <w:rPr>
          <w:sz w:val="26"/>
          <w:szCs w:val="26"/>
        </w:rPr>
      </w:pPr>
      <w:r w:rsidRPr="00CE0CE6">
        <w:rPr>
          <w:sz w:val="26"/>
          <w:szCs w:val="26"/>
        </w:rPr>
        <w:t xml:space="preserve">урочная учебно-исследовательская деятельность учащихся: проблемные уроки; семинары; практические и лабораторные занятия, др.; </w:t>
      </w:r>
    </w:p>
    <w:p w:rsidR="002F2FFA" w:rsidRPr="00CE0CE6" w:rsidRDefault="002F2FFA" w:rsidP="00B76000">
      <w:pPr>
        <w:pStyle w:val="a6"/>
        <w:widowControl w:val="0"/>
        <w:numPr>
          <w:ilvl w:val="0"/>
          <w:numId w:val="24"/>
        </w:numPr>
        <w:tabs>
          <w:tab w:val="clear" w:pos="720"/>
          <w:tab w:val="num" w:pos="993"/>
        </w:tabs>
        <w:spacing w:before="0" w:beforeAutospacing="0" w:after="0" w:afterAutospacing="0"/>
        <w:ind w:left="0" w:firstLine="709"/>
        <w:jc w:val="both"/>
        <w:textAlignment w:val="baseline"/>
        <w:rPr>
          <w:sz w:val="26"/>
          <w:szCs w:val="26"/>
        </w:rPr>
      </w:pPr>
      <w:r w:rsidRPr="00CE0CE6">
        <w:rPr>
          <w:sz w:val="26"/>
          <w:szCs w:val="26"/>
        </w:rPr>
        <w:lastRenderedPageBreak/>
        <w:t>внеурочная учебно-исследовательская деятельность учащихся, которая является логическим продолжением урочной деятельности: научно-исследовательская и реферативная работа, интеллектуальные марафоны, конференции и др.</w:t>
      </w:r>
    </w:p>
    <w:p w:rsidR="002F2FFA" w:rsidRPr="00CE0CE6" w:rsidRDefault="002F2FFA" w:rsidP="002F2FFA">
      <w:pPr>
        <w:pStyle w:val="a6"/>
        <w:widowControl w:val="0"/>
        <w:tabs>
          <w:tab w:val="left" w:pos="567"/>
        </w:tabs>
        <w:spacing w:before="0" w:beforeAutospacing="0" w:after="0" w:afterAutospacing="0"/>
        <w:ind w:firstLine="709"/>
        <w:jc w:val="both"/>
        <w:rPr>
          <w:sz w:val="26"/>
          <w:szCs w:val="26"/>
        </w:rPr>
      </w:pPr>
      <w:r w:rsidRPr="00CE0CE6">
        <w:rPr>
          <w:sz w:val="26"/>
          <w:szCs w:val="26"/>
        </w:rPr>
        <w:t>Учебно-исследовательская и проектная деятельность обучающихся может проводиться в том числе по таким направлениям, как:</w:t>
      </w:r>
    </w:p>
    <w:p w:rsidR="002F2FFA" w:rsidRPr="00CE0CE6" w:rsidRDefault="002F2FFA" w:rsidP="00B76000">
      <w:pPr>
        <w:pStyle w:val="a6"/>
        <w:widowControl w:val="0"/>
        <w:numPr>
          <w:ilvl w:val="0"/>
          <w:numId w:val="27"/>
        </w:numPr>
        <w:tabs>
          <w:tab w:val="clear" w:pos="720"/>
          <w:tab w:val="num" w:pos="-4820"/>
          <w:tab w:val="left" w:pos="993"/>
        </w:tabs>
        <w:spacing w:before="0" w:beforeAutospacing="0" w:after="0" w:afterAutospacing="0"/>
        <w:ind w:left="0" w:firstLine="709"/>
        <w:jc w:val="both"/>
        <w:textAlignment w:val="baseline"/>
        <w:rPr>
          <w:sz w:val="26"/>
          <w:szCs w:val="26"/>
        </w:rPr>
      </w:pPr>
      <w:r w:rsidRPr="00CE0CE6">
        <w:rPr>
          <w:sz w:val="26"/>
          <w:szCs w:val="26"/>
        </w:rPr>
        <w:t>исследовательское;</w:t>
      </w:r>
    </w:p>
    <w:p w:rsidR="002F2FFA" w:rsidRPr="00CE0CE6" w:rsidRDefault="002F2FFA" w:rsidP="00B76000">
      <w:pPr>
        <w:pStyle w:val="a6"/>
        <w:widowControl w:val="0"/>
        <w:numPr>
          <w:ilvl w:val="0"/>
          <w:numId w:val="27"/>
        </w:numPr>
        <w:tabs>
          <w:tab w:val="clear" w:pos="720"/>
          <w:tab w:val="num" w:pos="-4820"/>
          <w:tab w:val="left" w:pos="993"/>
        </w:tabs>
        <w:spacing w:before="0" w:beforeAutospacing="0" w:after="0" w:afterAutospacing="0"/>
        <w:ind w:left="0" w:firstLine="709"/>
        <w:jc w:val="both"/>
        <w:textAlignment w:val="baseline"/>
        <w:rPr>
          <w:sz w:val="26"/>
          <w:szCs w:val="26"/>
        </w:rPr>
      </w:pPr>
      <w:r w:rsidRPr="00CE0CE6">
        <w:rPr>
          <w:sz w:val="26"/>
          <w:szCs w:val="26"/>
        </w:rPr>
        <w:t>инженерное;</w:t>
      </w:r>
    </w:p>
    <w:p w:rsidR="002F2FFA" w:rsidRPr="00CE0CE6" w:rsidRDefault="002F2FFA" w:rsidP="00B76000">
      <w:pPr>
        <w:pStyle w:val="a6"/>
        <w:widowControl w:val="0"/>
        <w:numPr>
          <w:ilvl w:val="0"/>
          <w:numId w:val="27"/>
        </w:numPr>
        <w:tabs>
          <w:tab w:val="clear" w:pos="720"/>
          <w:tab w:val="num" w:pos="-4820"/>
          <w:tab w:val="left" w:pos="993"/>
        </w:tabs>
        <w:spacing w:before="0" w:beforeAutospacing="0" w:after="0" w:afterAutospacing="0"/>
        <w:ind w:left="0" w:firstLine="709"/>
        <w:jc w:val="both"/>
        <w:textAlignment w:val="baseline"/>
        <w:rPr>
          <w:sz w:val="26"/>
          <w:szCs w:val="26"/>
        </w:rPr>
      </w:pPr>
      <w:r w:rsidRPr="00CE0CE6">
        <w:rPr>
          <w:sz w:val="26"/>
          <w:szCs w:val="26"/>
        </w:rPr>
        <w:t>прикладное;</w:t>
      </w:r>
    </w:p>
    <w:p w:rsidR="002F2FFA" w:rsidRPr="00CE0CE6" w:rsidRDefault="002F2FFA" w:rsidP="00B76000">
      <w:pPr>
        <w:pStyle w:val="a6"/>
        <w:widowControl w:val="0"/>
        <w:numPr>
          <w:ilvl w:val="0"/>
          <w:numId w:val="27"/>
        </w:numPr>
        <w:tabs>
          <w:tab w:val="clear" w:pos="720"/>
          <w:tab w:val="num" w:pos="-4820"/>
          <w:tab w:val="left" w:pos="993"/>
        </w:tabs>
        <w:spacing w:before="0" w:beforeAutospacing="0" w:after="0" w:afterAutospacing="0"/>
        <w:ind w:left="0" w:firstLine="709"/>
        <w:jc w:val="both"/>
        <w:textAlignment w:val="baseline"/>
        <w:rPr>
          <w:sz w:val="26"/>
          <w:szCs w:val="26"/>
        </w:rPr>
      </w:pPr>
      <w:r w:rsidRPr="00CE0CE6">
        <w:rPr>
          <w:sz w:val="26"/>
          <w:szCs w:val="26"/>
        </w:rPr>
        <w:t>информационное;</w:t>
      </w:r>
    </w:p>
    <w:p w:rsidR="002F2FFA" w:rsidRPr="00CE0CE6" w:rsidRDefault="002F2FFA" w:rsidP="00B76000">
      <w:pPr>
        <w:pStyle w:val="a6"/>
        <w:widowControl w:val="0"/>
        <w:numPr>
          <w:ilvl w:val="0"/>
          <w:numId w:val="27"/>
        </w:numPr>
        <w:tabs>
          <w:tab w:val="clear" w:pos="720"/>
          <w:tab w:val="num" w:pos="-4820"/>
          <w:tab w:val="left" w:pos="993"/>
        </w:tabs>
        <w:spacing w:before="0" w:beforeAutospacing="0" w:after="0" w:afterAutospacing="0"/>
        <w:ind w:left="0" w:firstLine="709"/>
        <w:jc w:val="both"/>
        <w:textAlignment w:val="baseline"/>
        <w:rPr>
          <w:sz w:val="26"/>
          <w:szCs w:val="26"/>
        </w:rPr>
      </w:pPr>
      <w:r w:rsidRPr="00CE0CE6">
        <w:rPr>
          <w:sz w:val="26"/>
          <w:szCs w:val="26"/>
        </w:rPr>
        <w:t>социальное;</w:t>
      </w:r>
    </w:p>
    <w:p w:rsidR="002F2FFA" w:rsidRPr="00CE0CE6" w:rsidRDefault="002F2FFA" w:rsidP="00B76000">
      <w:pPr>
        <w:pStyle w:val="a6"/>
        <w:widowControl w:val="0"/>
        <w:numPr>
          <w:ilvl w:val="0"/>
          <w:numId w:val="27"/>
        </w:numPr>
        <w:tabs>
          <w:tab w:val="clear" w:pos="720"/>
          <w:tab w:val="num" w:pos="-4820"/>
          <w:tab w:val="left" w:pos="993"/>
        </w:tabs>
        <w:spacing w:before="0" w:beforeAutospacing="0" w:after="0" w:afterAutospacing="0"/>
        <w:ind w:left="0" w:firstLine="709"/>
        <w:jc w:val="both"/>
        <w:textAlignment w:val="baseline"/>
        <w:rPr>
          <w:sz w:val="26"/>
          <w:szCs w:val="26"/>
        </w:rPr>
      </w:pPr>
      <w:r w:rsidRPr="00CE0CE6">
        <w:rPr>
          <w:sz w:val="26"/>
          <w:szCs w:val="26"/>
        </w:rPr>
        <w:t>игровое;</w:t>
      </w:r>
    </w:p>
    <w:p w:rsidR="002F2FFA" w:rsidRPr="00CE0CE6" w:rsidRDefault="002F2FFA" w:rsidP="00B76000">
      <w:pPr>
        <w:pStyle w:val="a6"/>
        <w:widowControl w:val="0"/>
        <w:numPr>
          <w:ilvl w:val="0"/>
          <w:numId w:val="27"/>
        </w:numPr>
        <w:tabs>
          <w:tab w:val="clear" w:pos="720"/>
          <w:tab w:val="num" w:pos="-4820"/>
          <w:tab w:val="left" w:pos="993"/>
        </w:tabs>
        <w:spacing w:before="0" w:beforeAutospacing="0" w:after="0" w:afterAutospacing="0"/>
        <w:ind w:left="0" w:firstLine="709"/>
        <w:jc w:val="both"/>
        <w:textAlignment w:val="baseline"/>
        <w:rPr>
          <w:sz w:val="26"/>
          <w:szCs w:val="26"/>
        </w:rPr>
      </w:pPr>
      <w:r w:rsidRPr="00CE0CE6">
        <w:rPr>
          <w:sz w:val="26"/>
          <w:szCs w:val="26"/>
        </w:rPr>
        <w:t>творческое.</w:t>
      </w:r>
    </w:p>
    <w:p w:rsidR="002F2FFA" w:rsidRPr="00CE0CE6" w:rsidRDefault="002F2FFA" w:rsidP="002F2FFA">
      <w:pPr>
        <w:pStyle w:val="a6"/>
        <w:widowControl w:val="0"/>
        <w:tabs>
          <w:tab w:val="left" w:pos="567"/>
        </w:tabs>
        <w:spacing w:before="0" w:beforeAutospacing="0" w:after="0" w:afterAutospacing="0"/>
        <w:ind w:firstLine="709"/>
        <w:jc w:val="both"/>
        <w:rPr>
          <w:sz w:val="26"/>
          <w:szCs w:val="26"/>
        </w:rPr>
      </w:pPr>
      <w:r w:rsidRPr="00CE0CE6">
        <w:rPr>
          <w:sz w:val="26"/>
          <w:szCs w:val="26"/>
        </w:rPr>
        <w:t>В рамках каждого из направлений могут быть определены общие принципы, виды и формы реализации учебно-исследовательской и проектной деятельности, которые могут быть дополнены и расширены с учетом конкретных особенностей и условий образовательной организации, а также характеристики рабочей предметной программы.</w:t>
      </w:r>
    </w:p>
    <w:p w:rsidR="002F2FFA" w:rsidRPr="00CE0CE6" w:rsidRDefault="002F2FFA" w:rsidP="002F2FFA">
      <w:pPr>
        <w:pStyle w:val="a6"/>
        <w:widowControl w:val="0"/>
        <w:tabs>
          <w:tab w:val="left" w:pos="567"/>
        </w:tabs>
        <w:spacing w:before="0" w:beforeAutospacing="0" w:after="0" w:afterAutospacing="0"/>
        <w:ind w:firstLine="709"/>
        <w:jc w:val="both"/>
        <w:rPr>
          <w:sz w:val="26"/>
          <w:szCs w:val="26"/>
        </w:rPr>
      </w:pPr>
      <w:r w:rsidRPr="00CE0CE6">
        <w:rPr>
          <w:sz w:val="26"/>
          <w:szCs w:val="26"/>
        </w:rPr>
        <w:t>В ходе реализации настоящей программы могут применяться такие виды проектов (по преобладающему виду деятельности), как: информационный, исследовательский, творческий, социальный, прикладной, игровой, инновационный.</w:t>
      </w:r>
    </w:p>
    <w:p w:rsidR="002F2FFA" w:rsidRPr="00CE0CE6" w:rsidRDefault="002F2FFA" w:rsidP="002F2FFA">
      <w:pPr>
        <w:pStyle w:val="a6"/>
        <w:widowControl w:val="0"/>
        <w:tabs>
          <w:tab w:val="left" w:pos="567"/>
        </w:tabs>
        <w:spacing w:before="0" w:beforeAutospacing="0" w:after="0" w:afterAutospacing="0"/>
        <w:ind w:firstLine="709"/>
        <w:jc w:val="both"/>
        <w:rPr>
          <w:sz w:val="26"/>
          <w:szCs w:val="26"/>
        </w:rPr>
      </w:pPr>
      <w:r w:rsidRPr="00CE0CE6">
        <w:rPr>
          <w:sz w:val="26"/>
          <w:szCs w:val="26"/>
        </w:rPr>
        <w:t>Проекты могут быть реализованы как в рамках одного предмета, так и на содержании нескольких. Количество участников в проекте может варьироваться, так, может быть индивидуальный или групповой проект. Проект может быть реализован как в короткие сроки, к примеру, за один урок, так и в течение более длительного промежутка времени. В состав участников проектной работы могут войти не только сами обучающиеся (одного или разных возрастов), но и родители, и учителя.</w:t>
      </w:r>
    </w:p>
    <w:p w:rsidR="002F2FFA" w:rsidRPr="00CE0CE6" w:rsidRDefault="002F2FFA" w:rsidP="002F2FFA">
      <w:pPr>
        <w:pStyle w:val="a6"/>
        <w:widowControl w:val="0"/>
        <w:tabs>
          <w:tab w:val="left" w:pos="567"/>
        </w:tabs>
        <w:spacing w:before="0" w:beforeAutospacing="0" w:after="0" w:afterAutospacing="0"/>
        <w:ind w:firstLine="709"/>
        <w:jc w:val="both"/>
        <w:rPr>
          <w:sz w:val="26"/>
          <w:szCs w:val="26"/>
        </w:rPr>
      </w:pPr>
      <w:r w:rsidRPr="00CE0CE6">
        <w:rPr>
          <w:sz w:val="26"/>
          <w:szCs w:val="26"/>
        </w:rPr>
        <w:t>Особое значение для развития УУД в основной школе имеет индивидуальный проект,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обучающийся –(автор проекта)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w:t>
      </w:r>
    </w:p>
    <w:p w:rsidR="002F2FFA" w:rsidRPr="00CE0CE6" w:rsidRDefault="002F2FFA" w:rsidP="002F2FFA">
      <w:pPr>
        <w:pStyle w:val="a6"/>
        <w:widowControl w:val="0"/>
        <w:tabs>
          <w:tab w:val="left" w:pos="567"/>
        </w:tabs>
        <w:spacing w:before="0" w:beforeAutospacing="0" w:after="0" w:afterAutospacing="0"/>
        <w:ind w:firstLine="709"/>
        <w:jc w:val="both"/>
        <w:rPr>
          <w:sz w:val="26"/>
          <w:szCs w:val="26"/>
        </w:rPr>
      </w:pPr>
      <w:r w:rsidRPr="00CE0CE6">
        <w:rPr>
          <w:sz w:val="26"/>
          <w:szCs w:val="26"/>
        </w:rPr>
        <w:t>Формы организации учебно-исследовательской деятельности на урочных занятиях могут быть следующими:</w:t>
      </w:r>
    </w:p>
    <w:p w:rsidR="002F2FFA" w:rsidRPr="00CE0CE6" w:rsidRDefault="002F2FFA" w:rsidP="00B76000">
      <w:pPr>
        <w:pStyle w:val="a6"/>
        <w:widowControl w:val="0"/>
        <w:numPr>
          <w:ilvl w:val="0"/>
          <w:numId w:val="25"/>
        </w:numPr>
        <w:tabs>
          <w:tab w:val="clear" w:pos="720"/>
          <w:tab w:val="num" w:pos="993"/>
        </w:tabs>
        <w:spacing w:before="0" w:beforeAutospacing="0" w:after="0" w:afterAutospacing="0"/>
        <w:ind w:left="0" w:firstLine="709"/>
        <w:jc w:val="both"/>
        <w:textAlignment w:val="baseline"/>
        <w:rPr>
          <w:sz w:val="26"/>
          <w:szCs w:val="26"/>
        </w:rPr>
      </w:pPr>
      <w:r w:rsidRPr="00CE0CE6">
        <w:rPr>
          <w:sz w:val="26"/>
          <w:szCs w:val="26"/>
        </w:rPr>
        <w:t>урок-исследование, урок-лаборатория, урок – творческий отчет, урок изобретательства, урок «Удивительное рядом», урок – рассказ об ученых, урок – защита исследовательских проектов, урок-экспертиза, урок «Патент на открытие», урок открытых мыслей;</w:t>
      </w:r>
    </w:p>
    <w:p w:rsidR="002F2FFA" w:rsidRPr="00CE0CE6" w:rsidRDefault="002F2FFA" w:rsidP="00B76000">
      <w:pPr>
        <w:pStyle w:val="a6"/>
        <w:widowControl w:val="0"/>
        <w:numPr>
          <w:ilvl w:val="0"/>
          <w:numId w:val="25"/>
        </w:numPr>
        <w:tabs>
          <w:tab w:val="clear" w:pos="720"/>
          <w:tab w:val="num" w:pos="993"/>
        </w:tabs>
        <w:spacing w:before="0" w:beforeAutospacing="0" w:after="0" w:afterAutospacing="0"/>
        <w:ind w:left="0" w:firstLine="709"/>
        <w:jc w:val="both"/>
        <w:textAlignment w:val="baseline"/>
        <w:rPr>
          <w:sz w:val="26"/>
          <w:szCs w:val="26"/>
        </w:rPr>
      </w:pPr>
      <w:r w:rsidRPr="00CE0CE6">
        <w:rPr>
          <w:sz w:val="26"/>
          <w:szCs w:val="26"/>
        </w:rPr>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2F2FFA" w:rsidRPr="00CE0CE6" w:rsidRDefault="002F2FFA" w:rsidP="00B76000">
      <w:pPr>
        <w:pStyle w:val="a6"/>
        <w:widowControl w:val="0"/>
        <w:numPr>
          <w:ilvl w:val="0"/>
          <w:numId w:val="25"/>
        </w:numPr>
        <w:tabs>
          <w:tab w:val="clear" w:pos="720"/>
          <w:tab w:val="num" w:pos="993"/>
        </w:tabs>
        <w:spacing w:before="0" w:beforeAutospacing="0" w:after="0" w:afterAutospacing="0"/>
        <w:ind w:left="0" w:firstLine="709"/>
        <w:jc w:val="both"/>
        <w:textAlignment w:val="baseline"/>
        <w:rPr>
          <w:sz w:val="26"/>
          <w:szCs w:val="26"/>
        </w:rPr>
      </w:pPr>
      <w:r w:rsidRPr="00CE0CE6">
        <w:rPr>
          <w:sz w:val="26"/>
          <w:szCs w:val="26"/>
        </w:rPr>
        <w:t>домашнее задание исследовательского характера может сочетать в себе разнообразные виды, причем позволяет провести учебное исследование, достаточно протяженное во времени.</w:t>
      </w:r>
    </w:p>
    <w:p w:rsidR="002F2FFA" w:rsidRPr="00CE0CE6" w:rsidRDefault="002F2FFA" w:rsidP="002F2FFA">
      <w:pPr>
        <w:pStyle w:val="a6"/>
        <w:widowControl w:val="0"/>
        <w:tabs>
          <w:tab w:val="left" w:pos="567"/>
        </w:tabs>
        <w:spacing w:before="0" w:beforeAutospacing="0" w:after="0" w:afterAutospacing="0"/>
        <w:ind w:firstLine="709"/>
        <w:jc w:val="both"/>
        <w:rPr>
          <w:sz w:val="26"/>
          <w:szCs w:val="26"/>
        </w:rPr>
      </w:pPr>
      <w:r w:rsidRPr="00CE0CE6">
        <w:rPr>
          <w:sz w:val="26"/>
          <w:szCs w:val="26"/>
        </w:rPr>
        <w:lastRenderedPageBreak/>
        <w:t>Формы организации учебно-исследовательской деятельности на внеурочных занятиях могут быть следующими:</w:t>
      </w:r>
    </w:p>
    <w:p w:rsidR="002F2FFA" w:rsidRPr="00CE0CE6" w:rsidRDefault="002F2FFA" w:rsidP="00B76000">
      <w:pPr>
        <w:pStyle w:val="a6"/>
        <w:widowControl w:val="0"/>
        <w:numPr>
          <w:ilvl w:val="0"/>
          <w:numId w:val="25"/>
        </w:numPr>
        <w:tabs>
          <w:tab w:val="clear" w:pos="720"/>
          <w:tab w:val="num" w:pos="993"/>
        </w:tabs>
        <w:spacing w:before="0" w:beforeAutospacing="0" w:after="0" w:afterAutospacing="0"/>
        <w:ind w:left="0" w:firstLine="709"/>
        <w:jc w:val="both"/>
        <w:textAlignment w:val="baseline"/>
        <w:rPr>
          <w:sz w:val="26"/>
          <w:szCs w:val="26"/>
        </w:rPr>
      </w:pPr>
      <w:r w:rsidRPr="00CE0CE6">
        <w:rPr>
          <w:sz w:val="26"/>
          <w:szCs w:val="26"/>
        </w:rPr>
        <w:t>исследовательская практика обучающихся;</w:t>
      </w:r>
    </w:p>
    <w:p w:rsidR="002F2FFA" w:rsidRPr="00CE0CE6" w:rsidRDefault="002F2FFA" w:rsidP="00B76000">
      <w:pPr>
        <w:pStyle w:val="a6"/>
        <w:widowControl w:val="0"/>
        <w:numPr>
          <w:ilvl w:val="0"/>
          <w:numId w:val="25"/>
        </w:numPr>
        <w:tabs>
          <w:tab w:val="clear" w:pos="720"/>
          <w:tab w:val="num" w:pos="993"/>
        </w:tabs>
        <w:spacing w:before="0" w:beforeAutospacing="0" w:after="0" w:afterAutospacing="0"/>
        <w:ind w:left="0" w:firstLine="709"/>
        <w:jc w:val="both"/>
        <w:textAlignment w:val="baseline"/>
        <w:rPr>
          <w:sz w:val="26"/>
          <w:szCs w:val="26"/>
        </w:rPr>
      </w:pPr>
      <w:r w:rsidRPr="00CE0CE6">
        <w:rPr>
          <w:sz w:val="26"/>
          <w:szCs w:val="26"/>
        </w:rPr>
        <w:t>образовательные экспедиции – походы, поездки, экскурсии с четко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2F2FFA" w:rsidRPr="00CE0CE6" w:rsidRDefault="002F2FFA" w:rsidP="00B76000">
      <w:pPr>
        <w:pStyle w:val="a6"/>
        <w:widowControl w:val="0"/>
        <w:numPr>
          <w:ilvl w:val="0"/>
          <w:numId w:val="25"/>
        </w:numPr>
        <w:tabs>
          <w:tab w:val="clear" w:pos="720"/>
          <w:tab w:val="num" w:pos="993"/>
        </w:tabs>
        <w:spacing w:before="0" w:beforeAutospacing="0" w:after="0" w:afterAutospacing="0"/>
        <w:ind w:left="0" w:firstLine="709"/>
        <w:jc w:val="both"/>
        <w:textAlignment w:val="baseline"/>
        <w:rPr>
          <w:sz w:val="26"/>
          <w:szCs w:val="26"/>
        </w:rPr>
      </w:pPr>
      <w:r w:rsidRPr="00CE0CE6">
        <w:rPr>
          <w:sz w:val="26"/>
          <w:szCs w:val="26"/>
        </w:rPr>
        <w:t>факультативные занятия, предполагающие углубленное изучение предмета, дают большие возможности для реализации учебно-исследовательской деятельности обучающихся;</w:t>
      </w:r>
    </w:p>
    <w:p w:rsidR="002F2FFA" w:rsidRPr="00CE0CE6" w:rsidRDefault="002F2FFA" w:rsidP="00B76000">
      <w:pPr>
        <w:pStyle w:val="a6"/>
        <w:widowControl w:val="0"/>
        <w:numPr>
          <w:ilvl w:val="0"/>
          <w:numId w:val="25"/>
        </w:numPr>
        <w:tabs>
          <w:tab w:val="clear" w:pos="720"/>
          <w:tab w:val="num" w:pos="993"/>
        </w:tabs>
        <w:spacing w:before="0" w:beforeAutospacing="0" w:after="0" w:afterAutospacing="0"/>
        <w:ind w:left="0" w:firstLine="709"/>
        <w:jc w:val="both"/>
        <w:textAlignment w:val="baseline"/>
        <w:rPr>
          <w:sz w:val="26"/>
          <w:szCs w:val="26"/>
        </w:rPr>
      </w:pPr>
      <w:r w:rsidRPr="00CE0CE6">
        <w:rPr>
          <w:sz w:val="26"/>
          <w:szCs w:val="26"/>
        </w:rPr>
        <w:t>ученическое научно-исследовательское общество</w:t>
      </w:r>
      <w:r w:rsidR="00CE0CE6">
        <w:rPr>
          <w:sz w:val="26"/>
          <w:szCs w:val="26"/>
        </w:rPr>
        <w:t xml:space="preserve"> «Малая школьная акадения»</w:t>
      </w:r>
      <w:r w:rsidRPr="00CE0CE6">
        <w:rPr>
          <w:sz w:val="26"/>
          <w:szCs w:val="26"/>
        </w:rPr>
        <w:t xml:space="preserve"> – форма внеурочной деятельности, которая сочетает работу над учебными исследованиями, коллективное обсуждение промежуточных и итоговых результатов, организацию круглых столов, дискуссий, дебатов, интеллектуальных игр, публичных защит, конференций и др., а также включает встречи с представителями науки и образования, экскурсии в учреждения науки и образования, сотрудничество с УНИО других школ;</w:t>
      </w:r>
    </w:p>
    <w:p w:rsidR="002F2FFA" w:rsidRPr="00CE0CE6" w:rsidRDefault="002F2FFA" w:rsidP="00B76000">
      <w:pPr>
        <w:pStyle w:val="a6"/>
        <w:widowControl w:val="0"/>
        <w:numPr>
          <w:ilvl w:val="0"/>
          <w:numId w:val="25"/>
        </w:numPr>
        <w:tabs>
          <w:tab w:val="clear" w:pos="720"/>
          <w:tab w:val="num" w:pos="993"/>
        </w:tabs>
        <w:spacing w:before="0" w:beforeAutospacing="0" w:after="0" w:afterAutospacing="0"/>
        <w:ind w:left="0" w:firstLine="709"/>
        <w:jc w:val="both"/>
        <w:textAlignment w:val="baseline"/>
        <w:rPr>
          <w:sz w:val="26"/>
          <w:szCs w:val="26"/>
        </w:rPr>
      </w:pPr>
      <w:r w:rsidRPr="00CE0CE6">
        <w:rPr>
          <w:sz w:val="26"/>
          <w:szCs w:val="26"/>
        </w:rPr>
        <w:t>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2F2FFA" w:rsidRPr="00CE0CE6" w:rsidRDefault="002F2FFA" w:rsidP="002F2FFA">
      <w:pPr>
        <w:pStyle w:val="a6"/>
        <w:widowControl w:val="0"/>
        <w:tabs>
          <w:tab w:val="left" w:pos="567"/>
        </w:tabs>
        <w:spacing w:before="0" w:beforeAutospacing="0" w:after="0" w:afterAutospacing="0"/>
        <w:ind w:firstLine="709"/>
        <w:jc w:val="both"/>
        <w:rPr>
          <w:sz w:val="26"/>
          <w:szCs w:val="26"/>
        </w:rPr>
      </w:pPr>
      <w:r w:rsidRPr="00CE0CE6">
        <w:rPr>
          <w:sz w:val="26"/>
          <w:szCs w:val="26"/>
        </w:rPr>
        <w:t>Среди возможных форм представления результатов проектной деятельности можно выделить следующие:</w:t>
      </w:r>
    </w:p>
    <w:p w:rsidR="002F2FFA" w:rsidRPr="00CE0CE6" w:rsidRDefault="002F2FFA" w:rsidP="00B76000">
      <w:pPr>
        <w:pStyle w:val="a6"/>
        <w:widowControl w:val="0"/>
        <w:numPr>
          <w:ilvl w:val="0"/>
          <w:numId w:val="28"/>
        </w:numPr>
        <w:tabs>
          <w:tab w:val="clear" w:pos="720"/>
          <w:tab w:val="num" w:pos="-4820"/>
          <w:tab w:val="left" w:pos="993"/>
        </w:tabs>
        <w:spacing w:before="0" w:beforeAutospacing="0" w:after="0" w:afterAutospacing="0"/>
        <w:ind w:left="0" w:firstLine="709"/>
        <w:jc w:val="both"/>
        <w:textAlignment w:val="baseline"/>
        <w:rPr>
          <w:sz w:val="26"/>
          <w:szCs w:val="26"/>
        </w:rPr>
      </w:pPr>
      <w:r w:rsidRPr="00CE0CE6">
        <w:rPr>
          <w:sz w:val="26"/>
          <w:szCs w:val="26"/>
        </w:rPr>
        <w:t>макеты, модели, рабочие установки, схемы, план-карты;</w:t>
      </w:r>
    </w:p>
    <w:p w:rsidR="002F2FFA" w:rsidRPr="00CE0CE6" w:rsidRDefault="002F2FFA" w:rsidP="00B76000">
      <w:pPr>
        <w:pStyle w:val="a6"/>
        <w:widowControl w:val="0"/>
        <w:numPr>
          <w:ilvl w:val="0"/>
          <w:numId w:val="28"/>
        </w:numPr>
        <w:tabs>
          <w:tab w:val="clear" w:pos="720"/>
          <w:tab w:val="num" w:pos="-4820"/>
          <w:tab w:val="left" w:pos="993"/>
        </w:tabs>
        <w:spacing w:before="0" w:beforeAutospacing="0" w:after="0" w:afterAutospacing="0"/>
        <w:ind w:left="0" w:firstLine="709"/>
        <w:jc w:val="both"/>
        <w:textAlignment w:val="baseline"/>
        <w:rPr>
          <w:sz w:val="26"/>
          <w:szCs w:val="26"/>
        </w:rPr>
      </w:pPr>
      <w:r w:rsidRPr="00CE0CE6">
        <w:rPr>
          <w:sz w:val="26"/>
          <w:szCs w:val="26"/>
        </w:rPr>
        <w:t>постеры, презентации;</w:t>
      </w:r>
    </w:p>
    <w:p w:rsidR="002F2FFA" w:rsidRPr="00CE0CE6" w:rsidRDefault="002F2FFA" w:rsidP="00B76000">
      <w:pPr>
        <w:pStyle w:val="a6"/>
        <w:widowControl w:val="0"/>
        <w:numPr>
          <w:ilvl w:val="0"/>
          <w:numId w:val="28"/>
        </w:numPr>
        <w:tabs>
          <w:tab w:val="clear" w:pos="720"/>
          <w:tab w:val="num" w:pos="-4820"/>
          <w:tab w:val="left" w:pos="993"/>
        </w:tabs>
        <w:spacing w:before="0" w:beforeAutospacing="0" w:after="0" w:afterAutospacing="0"/>
        <w:ind w:left="0" w:firstLine="709"/>
        <w:jc w:val="both"/>
        <w:textAlignment w:val="baseline"/>
        <w:rPr>
          <w:sz w:val="26"/>
          <w:szCs w:val="26"/>
        </w:rPr>
      </w:pPr>
      <w:r w:rsidRPr="00CE0CE6">
        <w:rPr>
          <w:sz w:val="26"/>
          <w:szCs w:val="26"/>
        </w:rPr>
        <w:t>альбомы, буклеты, брошюры, книги;</w:t>
      </w:r>
    </w:p>
    <w:p w:rsidR="002F2FFA" w:rsidRPr="00CE0CE6" w:rsidRDefault="002F2FFA" w:rsidP="00B76000">
      <w:pPr>
        <w:pStyle w:val="a6"/>
        <w:widowControl w:val="0"/>
        <w:numPr>
          <w:ilvl w:val="0"/>
          <w:numId w:val="28"/>
        </w:numPr>
        <w:tabs>
          <w:tab w:val="clear" w:pos="720"/>
          <w:tab w:val="num" w:pos="-4820"/>
          <w:tab w:val="left" w:pos="993"/>
        </w:tabs>
        <w:spacing w:before="0" w:beforeAutospacing="0" w:after="0" w:afterAutospacing="0"/>
        <w:ind w:left="0" w:firstLine="709"/>
        <w:jc w:val="both"/>
        <w:textAlignment w:val="baseline"/>
        <w:rPr>
          <w:sz w:val="26"/>
          <w:szCs w:val="26"/>
        </w:rPr>
      </w:pPr>
      <w:r w:rsidRPr="00CE0CE6">
        <w:rPr>
          <w:sz w:val="26"/>
          <w:szCs w:val="26"/>
        </w:rPr>
        <w:t>реконструкции событий;</w:t>
      </w:r>
    </w:p>
    <w:p w:rsidR="002F2FFA" w:rsidRPr="00CE0CE6" w:rsidRDefault="002F2FFA" w:rsidP="00B76000">
      <w:pPr>
        <w:pStyle w:val="a6"/>
        <w:widowControl w:val="0"/>
        <w:numPr>
          <w:ilvl w:val="0"/>
          <w:numId w:val="28"/>
        </w:numPr>
        <w:tabs>
          <w:tab w:val="clear" w:pos="720"/>
          <w:tab w:val="num" w:pos="-4820"/>
          <w:tab w:val="left" w:pos="993"/>
        </w:tabs>
        <w:spacing w:before="0" w:beforeAutospacing="0" w:after="0" w:afterAutospacing="0"/>
        <w:ind w:left="0" w:firstLine="709"/>
        <w:jc w:val="both"/>
        <w:textAlignment w:val="baseline"/>
        <w:rPr>
          <w:sz w:val="26"/>
          <w:szCs w:val="26"/>
        </w:rPr>
      </w:pPr>
      <w:r w:rsidRPr="00CE0CE6">
        <w:rPr>
          <w:sz w:val="26"/>
          <w:szCs w:val="26"/>
        </w:rPr>
        <w:t>эссе, рассказы, стихи, рисунки;</w:t>
      </w:r>
    </w:p>
    <w:p w:rsidR="002F2FFA" w:rsidRPr="00CE0CE6" w:rsidRDefault="002F2FFA" w:rsidP="00B76000">
      <w:pPr>
        <w:pStyle w:val="a6"/>
        <w:widowControl w:val="0"/>
        <w:numPr>
          <w:ilvl w:val="0"/>
          <w:numId w:val="28"/>
        </w:numPr>
        <w:tabs>
          <w:tab w:val="clear" w:pos="720"/>
          <w:tab w:val="num" w:pos="-4820"/>
          <w:tab w:val="left" w:pos="993"/>
        </w:tabs>
        <w:spacing w:before="0" w:beforeAutospacing="0" w:after="0" w:afterAutospacing="0"/>
        <w:ind w:left="0" w:firstLine="709"/>
        <w:jc w:val="both"/>
        <w:textAlignment w:val="baseline"/>
        <w:rPr>
          <w:sz w:val="26"/>
          <w:szCs w:val="26"/>
        </w:rPr>
      </w:pPr>
      <w:r w:rsidRPr="00CE0CE6">
        <w:rPr>
          <w:sz w:val="26"/>
          <w:szCs w:val="26"/>
        </w:rPr>
        <w:t>результаты исследовательских экспедиций, обработки архивов и мемуаров;</w:t>
      </w:r>
    </w:p>
    <w:p w:rsidR="002F2FFA" w:rsidRPr="00CE0CE6" w:rsidRDefault="002F2FFA" w:rsidP="00B76000">
      <w:pPr>
        <w:pStyle w:val="a6"/>
        <w:widowControl w:val="0"/>
        <w:numPr>
          <w:ilvl w:val="0"/>
          <w:numId w:val="28"/>
        </w:numPr>
        <w:tabs>
          <w:tab w:val="clear" w:pos="720"/>
          <w:tab w:val="num" w:pos="-4820"/>
          <w:tab w:val="left" w:pos="993"/>
        </w:tabs>
        <w:spacing w:before="0" w:beforeAutospacing="0" w:after="0" w:afterAutospacing="0"/>
        <w:ind w:left="0" w:firstLine="709"/>
        <w:jc w:val="both"/>
        <w:textAlignment w:val="baseline"/>
        <w:rPr>
          <w:sz w:val="26"/>
          <w:szCs w:val="26"/>
        </w:rPr>
      </w:pPr>
      <w:r w:rsidRPr="00CE0CE6">
        <w:rPr>
          <w:sz w:val="26"/>
          <w:szCs w:val="26"/>
        </w:rPr>
        <w:t>документальные фильмы, мультфильмы;</w:t>
      </w:r>
    </w:p>
    <w:p w:rsidR="002F2FFA" w:rsidRPr="00CE0CE6" w:rsidRDefault="002F2FFA" w:rsidP="00B76000">
      <w:pPr>
        <w:pStyle w:val="a6"/>
        <w:widowControl w:val="0"/>
        <w:numPr>
          <w:ilvl w:val="0"/>
          <w:numId w:val="28"/>
        </w:numPr>
        <w:tabs>
          <w:tab w:val="clear" w:pos="720"/>
          <w:tab w:val="num" w:pos="-4820"/>
          <w:tab w:val="left" w:pos="993"/>
        </w:tabs>
        <w:spacing w:before="0" w:beforeAutospacing="0" w:after="0" w:afterAutospacing="0"/>
        <w:ind w:left="0" w:firstLine="709"/>
        <w:jc w:val="both"/>
        <w:textAlignment w:val="baseline"/>
        <w:rPr>
          <w:sz w:val="26"/>
          <w:szCs w:val="26"/>
        </w:rPr>
      </w:pPr>
      <w:r w:rsidRPr="00CE0CE6">
        <w:rPr>
          <w:sz w:val="26"/>
          <w:szCs w:val="26"/>
        </w:rPr>
        <w:t>выставки, игры, тематические вечера, концерты;</w:t>
      </w:r>
    </w:p>
    <w:p w:rsidR="002F2FFA" w:rsidRPr="00CE0CE6" w:rsidRDefault="002F2FFA" w:rsidP="00B76000">
      <w:pPr>
        <w:pStyle w:val="a6"/>
        <w:widowControl w:val="0"/>
        <w:numPr>
          <w:ilvl w:val="0"/>
          <w:numId w:val="28"/>
        </w:numPr>
        <w:tabs>
          <w:tab w:val="clear" w:pos="720"/>
          <w:tab w:val="num" w:pos="-4820"/>
          <w:tab w:val="left" w:pos="993"/>
        </w:tabs>
        <w:spacing w:before="0" w:beforeAutospacing="0" w:after="0" w:afterAutospacing="0"/>
        <w:ind w:left="0" w:firstLine="709"/>
        <w:jc w:val="both"/>
        <w:textAlignment w:val="baseline"/>
        <w:rPr>
          <w:sz w:val="26"/>
          <w:szCs w:val="26"/>
        </w:rPr>
      </w:pPr>
      <w:r w:rsidRPr="00CE0CE6">
        <w:rPr>
          <w:sz w:val="26"/>
          <w:szCs w:val="26"/>
        </w:rPr>
        <w:t>сценарии мероприятий;</w:t>
      </w:r>
    </w:p>
    <w:p w:rsidR="002F2FFA" w:rsidRPr="00CE0CE6" w:rsidRDefault="002F2FFA" w:rsidP="00B76000">
      <w:pPr>
        <w:pStyle w:val="a6"/>
        <w:widowControl w:val="0"/>
        <w:numPr>
          <w:ilvl w:val="0"/>
          <w:numId w:val="28"/>
        </w:numPr>
        <w:tabs>
          <w:tab w:val="clear" w:pos="720"/>
          <w:tab w:val="num" w:pos="-4820"/>
          <w:tab w:val="left" w:pos="993"/>
        </w:tabs>
        <w:spacing w:before="0" w:beforeAutospacing="0" w:after="0" w:afterAutospacing="0"/>
        <w:ind w:left="0" w:firstLine="709"/>
        <w:jc w:val="both"/>
        <w:textAlignment w:val="baseline"/>
        <w:rPr>
          <w:sz w:val="26"/>
          <w:szCs w:val="26"/>
        </w:rPr>
      </w:pPr>
      <w:r w:rsidRPr="00CE0CE6">
        <w:rPr>
          <w:sz w:val="26"/>
          <w:szCs w:val="26"/>
        </w:rPr>
        <w:t>веб-сайты, программное обеспечение, компакт-диски (или другие цифровые носители) и др.</w:t>
      </w:r>
    </w:p>
    <w:p w:rsidR="002F2FFA" w:rsidRPr="00CE0CE6" w:rsidRDefault="002F2FFA" w:rsidP="00CE0CE6">
      <w:pPr>
        <w:pStyle w:val="a6"/>
        <w:widowControl w:val="0"/>
        <w:tabs>
          <w:tab w:val="left" w:pos="567"/>
        </w:tabs>
        <w:spacing w:before="0" w:beforeAutospacing="0" w:after="0" w:afterAutospacing="0"/>
        <w:ind w:firstLine="709"/>
        <w:jc w:val="both"/>
        <w:rPr>
          <w:sz w:val="26"/>
          <w:szCs w:val="26"/>
        </w:rPr>
      </w:pPr>
      <w:r w:rsidRPr="00CE0CE6">
        <w:rPr>
          <w:sz w:val="26"/>
          <w:szCs w:val="26"/>
        </w:rPr>
        <w:t>Результаты также могут быть представлены в ходе проведения конференций, семинаров и круглых столов.</w:t>
      </w:r>
    </w:p>
    <w:p w:rsidR="002F2FFA" w:rsidRDefault="002F2FFA" w:rsidP="00CE0CE6">
      <w:pPr>
        <w:pStyle w:val="a6"/>
        <w:widowControl w:val="0"/>
        <w:tabs>
          <w:tab w:val="left" w:pos="567"/>
        </w:tabs>
        <w:spacing w:before="0" w:beforeAutospacing="0" w:after="0" w:afterAutospacing="0"/>
        <w:ind w:firstLine="709"/>
        <w:jc w:val="both"/>
        <w:rPr>
          <w:sz w:val="26"/>
          <w:szCs w:val="26"/>
        </w:rPr>
      </w:pPr>
      <w:r w:rsidRPr="00CE0CE6">
        <w:rPr>
          <w:sz w:val="26"/>
          <w:szCs w:val="26"/>
        </w:rPr>
        <w:t>Итоги учебно-исследовательской деятельности могут быть в том числе представлены в виде статей, обзоров, отчетов и заключений по итогам исследований, проводимых в рамках исследовательских экспедиций, обработки архивов и мемуаров, исследований по различным предметным областям, а также в виде прототипов, моделей, образцов.</w:t>
      </w:r>
    </w:p>
    <w:p w:rsidR="00CE0CE6" w:rsidRPr="00CE0CE6" w:rsidRDefault="00CE0CE6" w:rsidP="00CE0CE6">
      <w:pPr>
        <w:pStyle w:val="a6"/>
        <w:widowControl w:val="0"/>
        <w:tabs>
          <w:tab w:val="left" w:pos="567"/>
        </w:tabs>
        <w:spacing w:before="0" w:beforeAutospacing="0" w:after="0" w:afterAutospacing="0"/>
        <w:ind w:firstLine="709"/>
        <w:jc w:val="both"/>
        <w:rPr>
          <w:sz w:val="26"/>
          <w:szCs w:val="26"/>
        </w:rPr>
      </w:pPr>
      <w:r>
        <w:rPr>
          <w:sz w:val="26"/>
          <w:szCs w:val="26"/>
        </w:rPr>
        <w:t>Организация учебно-исследовательской и проектной деятельности осуществляется в соответствии с ЛНА «</w:t>
      </w:r>
      <w:r w:rsidRPr="00CE0CE6">
        <w:rPr>
          <w:sz w:val="26"/>
          <w:szCs w:val="26"/>
        </w:rPr>
        <w:t>Положение обучебно-исследовательской и проектной деятельности учащихся на уровне основного общего образования</w:t>
      </w:r>
      <w:r w:rsidR="00093F3B">
        <w:rPr>
          <w:sz w:val="26"/>
          <w:szCs w:val="26"/>
        </w:rPr>
        <w:t>».</w:t>
      </w:r>
    </w:p>
    <w:p w:rsidR="002F2FFA" w:rsidRPr="002F2FFA" w:rsidRDefault="002F2FFA" w:rsidP="002F2FFA">
      <w:pPr>
        <w:pStyle w:val="a6"/>
        <w:widowControl w:val="0"/>
        <w:tabs>
          <w:tab w:val="left" w:pos="567"/>
        </w:tabs>
        <w:spacing w:before="0" w:beforeAutospacing="0" w:after="0" w:afterAutospacing="0"/>
        <w:jc w:val="both"/>
        <w:rPr>
          <w:sz w:val="26"/>
          <w:szCs w:val="26"/>
        </w:rPr>
      </w:pPr>
    </w:p>
    <w:p w:rsidR="00093F3B" w:rsidRDefault="00093F3B" w:rsidP="002F2FFA">
      <w:pPr>
        <w:pStyle w:val="a6"/>
        <w:widowControl w:val="0"/>
        <w:tabs>
          <w:tab w:val="left" w:pos="567"/>
        </w:tabs>
        <w:spacing w:before="0" w:beforeAutospacing="0" w:after="0" w:afterAutospacing="0"/>
        <w:ind w:firstLine="709"/>
        <w:jc w:val="center"/>
        <w:rPr>
          <w:b/>
          <w:sz w:val="26"/>
          <w:szCs w:val="26"/>
        </w:rPr>
      </w:pPr>
    </w:p>
    <w:p w:rsidR="002F2FFA" w:rsidRPr="002F2FFA" w:rsidRDefault="002F2FFA" w:rsidP="002F2FFA">
      <w:pPr>
        <w:pStyle w:val="a6"/>
        <w:widowControl w:val="0"/>
        <w:tabs>
          <w:tab w:val="left" w:pos="567"/>
        </w:tabs>
        <w:spacing w:before="0" w:beforeAutospacing="0" w:after="0" w:afterAutospacing="0"/>
        <w:ind w:firstLine="709"/>
        <w:jc w:val="center"/>
        <w:rPr>
          <w:b/>
          <w:sz w:val="26"/>
          <w:szCs w:val="26"/>
        </w:rPr>
      </w:pPr>
      <w:r w:rsidRPr="002F2FFA">
        <w:rPr>
          <w:b/>
          <w:sz w:val="26"/>
          <w:szCs w:val="26"/>
        </w:rPr>
        <w:lastRenderedPageBreak/>
        <w:t xml:space="preserve"> Описание содержания, видов и форм организации учебной деятельности по развитию информационно-коммуникационных технологий</w:t>
      </w:r>
    </w:p>
    <w:p w:rsidR="002F2FFA" w:rsidRPr="002F2FFA" w:rsidRDefault="002F2FFA" w:rsidP="002F2FFA">
      <w:pPr>
        <w:pStyle w:val="a6"/>
        <w:widowControl w:val="0"/>
        <w:tabs>
          <w:tab w:val="left" w:pos="567"/>
        </w:tabs>
        <w:spacing w:before="0" w:beforeAutospacing="0" w:after="0" w:afterAutospacing="0"/>
        <w:ind w:firstLine="709"/>
        <w:jc w:val="both"/>
        <w:rPr>
          <w:sz w:val="26"/>
          <w:szCs w:val="26"/>
        </w:rPr>
      </w:pPr>
      <w:r w:rsidRPr="002F2FFA">
        <w:rPr>
          <w:sz w:val="26"/>
          <w:szCs w:val="26"/>
        </w:rPr>
        <w:t xml:space="preserve">В содержании программы развития УУД отдельно указана компетенция обучающегося в области использования информационно-коммуникационных технологий (ИКТ). Программа развития УУД должна обеспечивать в структуре ИКТ-компетенции, в том числе владение поиском и передачей информации, презентационными навыками, основами информационной безопасности. </w:t>
      </w:r>
    </w:p>
    <w:p w:rsidR="002F2FFA" w:rsidRDefault="002F2FFA" w:rsidP="00BA5DD4">
      <w:pPr>
        <w:pStyle w:val="a6"/>
        <w:widowControl w:val="0"/>
        <w:tabs>
          <w:tab w:val="left" w:pos="567"/>
        </w:tabs>
        <w:spacing w:before="0" w:beforeAutospacing="0" w:after="0" w:afterAutospacing="0"/>
        <w:ind w:firstLine="709"/>
        <w:jc w:val="both"/>
        <w:rPr>
          <w:sz w:val="26"/>
          <w:szCs w:val="26"/>
        </w:rPr>
      </w:pPr>
      <w:r w:rsidRPr="002F2FFA">
        <w:rPr>
          <w:sz w:val="26"/>
          <w:szCs w:val="26"/>
        </w:rPr>
        <w:t xml:space="preserve">В настоящее время значительно присутствие компьютерных и интернет-технологий в повседневной деятельности обучающегося, в том числе вне времени нахождения в образовательной организации. В этой связи обучающийся может обладать целым рядом ИКТ-компетентностей, полученных им вне образовательной организации. В этом контексте важным направлением деятельности образовательной организации в сфере формирования ИКТ-компетенций становятся поддержка и развитие обучающегося. Данный подход имеет значение при определении планируемых результатов в сфере формирования ИКТ-компетенций. </w:t>
      </w:r>
    </w:p>
    <w:p w:rsidR="00BA5DD4" w:rsidRPr="00BA5DD4" w:rsidRDefault="00BA5DD4" w:rsidP="00BA5DD4">
      <w:pPr>
        <w:pStyle w:val="a6"/>
        <w:widowControl w:val="0"/>
        <w:tabs>
          <w:tab w:val="left" w:pos="567"/>
        </w:tabs>
        <w:spacing w:before="0" w:beforeAutospacing="0" w:after="0" w:afterAutospacing="0"/>
        <w:ind w:firstLine="709"/>
        <w:jc w:val="both"/>
        <w:rPr>
          <w:sz w:val="26"/>
          <w:szCs w:val="26"/>
        </w:rPr>
      </w:pPr>
      <w:r w:rsidRPr="00BA5DD4">
        <w:rPr>
          <w:sz w:val="26"/>
          <w:szCs w:val="26"/>
        </w:rPr>
        <w:t>Основные формы организации учебной деятельности по формированию ИКТ-компетенции обучающихся могут включить:</w:t>
      </w:r>
    </w:p>
    <w:p w:rsidR="00BA5DD4" w:rsidRPr="00BA5DD4" w:rsidRDefault="00BA5DD4" w:rsidP="00BA5DD4">
      <w:pPr>
        <w:pStyle w:val="a6"/>
        <w:widowControl w:val="0"/>
        <w:tabs>
          <w:tab w:val="left" w:pos="567"/>
        </w:tabs>
        <w:spacing w:before="0" w:beforeAutospacing="0" w:after="0" w:afterAutospacing="0"/>
        <w:ind w:firstLine="709"/>
        <w:jc w:val="both"/>
        <w:rPr>
          <w:sz w:val="26"/>
          <w:szCs w:val="26"/>
        </w:rPr>
      </w:pPr>
      <w:r w:rsidRPr="00BA5DD4">
        <w:rPr>
          <w:sz w:val="26"/>
          <w:szCs w:val="26"/>
        </w:rPr>
        <w:t>•</w:t>
      </w:r>
      <w:r w:rsidRPr="00BA5DD4">
        <w:rPr>
          <w:sz w:val="26"/>
          <w:szCs w:val="26"/>
        </w:rPr>
        <w:tab/>
        <w:t>уроки по информатике и другим предметам;</w:t>
      </w:r>
    </w:p>
    <w:p w:rsidR="00BA5DD4" w:rsidRPr="00BA5DD4" w:rsidRDefault="00BA5DD4" w:rsidP="00BA5DD4">
      <w:pPr>
        <w:pStyle w:val="a6"/>
        <w:widowControl w:val="0"/>
        <w:tabs>
          <w:tab w:val="left" w:pos="567"/>
        </w:tabs>
        <w:spacing w:before="0" w:beforeAutospacing="0" w:after="0" w:afterAutospacing="0"/>
        <w:ind w:firstLine="709"/>
        <w:jc w:val="both"/>
        <w:rPr>
          <w:sz w:val="26"/>
          <w:szCs w:val="26"/>
        </w:rPr>
      </w:pPr>
      <w:r w:rsidRPr="00BA5DD4">
        <w:rPr>
          <w:sz w:val="26"/>
          <w:szCs w:val="26"/>
        </w:rPr>
        <w:t>•</w:t>
      </w:r>
      <w:r w:rsidRPr="00BA5DD4">
        <w:rPr>
          <w:sz w:val="26"/>
          <w:szCs w:val="26"/>
        </w:rPr>
        <w:tab/>
        <w:t>факультативы;</w:t>
      </w:r>
    </w:p>
    <w:p w:rsidR="00BA5DD4" w:rsidRPr="00BA5DD4" w:rsidRDefault="00BA5DD4" w:rsidP="00BA5DD4">
      <w:pPr>
        <w:pStyle w:val="a6"/>
        <w:widowControl w:val="0"/>
        <w:tabs>
          <w:tab w:val="left" w:pos="567"/>
        </w:tabs>
        <w:spacing w:before="0" w:beforeAutospacing="0" w:after="0" w:afterAutospacing="0"/>
        <w:ind w:firstLine="709"/>
        <w:jc w:val="both"/>
        <w:rPr>
          <w:sz w:val="26"/>
          <w:szCs w:val="26"/>
        </w:rPr>
      </w:pPr>
      <w:r w:rsidRPr="00BA5DD4">
        <w:rPr>
          <w:sz w:val="26"/>
          <w:szCs w:val="26"/>
        </w:rPr>
        <w:t>•</w:t>
      </w:r>
      <w:r w:rsidRPr="00BA5DD4">
        <w:rPr>
          <w:sz w:val="26"/>
          <w:szCs w:val="26"/>
        </w:rPr>
        <w:tab/>
        <w:t>кружки;</w:t>
      </w:r>
    </w:p>
    <w:p w:rsidR="00BA5DD4" w:rsidRPr="00BA5DD4" w:rsidRDefault="00BA5DD4" w:rsidP="00BA5DD4">
      <w:pPr>
        <w:pStyle w:val="a6"/>
        <w:widowControl w:val="0"/>
        <w:tabs>
          <w:tab w:val="left" w:pos="567"/>
        </w:tabs>
        <w:spacing w:before="0" w:beforeAutospacing="0" w:after="0" w:afterAutospacing="0"/>
        <w:ind w:firstLine="709"/>
        <w:jc w:val="both"/>
        <w:rPr>
          <w:sz w:val="26"/>
          <w:szCs w:val="26"/>
        </w:rPr>
      </w:pPr>
      <w:r w:rsidRPr="00BA5DD4">
        <w:rPr>
          <w:sz w:val="26"/>
          <w:szCs w:val="26"/>
        </w:rPr>
        <w:t>•</w:t>
      </w:r>
      <w:r w:rsidRPr="00BA5DD4">
        <w:rPr>
          <w:sz w:val="26"/>
          <w:szCs w:val="26"/>
        </w:rPr>
        <w:tab/>
        <w:t>интегративные межпредметные проекты;</w:t>
      </w:r>
    </w:p>
    <w:p w:rsidR="00BA5DD4" w:rsidRPr="00BA5DD4" w:rsidRDefault="00BA5DD4" w:rsidP="00BA5DD4">
      <w:pPr>
        <w:pStyle w:val="a6"/>
        <w:widowControl w:val="0"/>
        <w:tabs>
          <w:tab w:val="left" w:pos="567"/>
        </w:tabs>
        <w:spacing w:before="0" w:beforeAutospacing="0" w:after="0" w:afterAutospacing="0"/>
        <w:ind w:firstLine="709"/>
        <w:jc w:val="both"/>
        <w:rPr>
          <w:sz w:val="26"/>
          <w:szCs w:val="26"/>
        </w:rPr>
      </w:pPr>
      <w:r w:rsidRPr="00BA5DD4">
        <w:rPr>
          <w:sz w:val="26"/>
          <w:szCs w:val="26"/>
        </w:rPr>
        <w:t>•</w:t>
      </w:r>
      <w:r w:rsidRPr="00BA5DD4">
        <w:rPr>
          <w:sz w:val="26"/>
          <w:szCs w:val="26"/>
        </w:rPr>
        <w:tab/>
        <w:t xml:space="preserve">внеурочные и внешкольные активности. </w:t>
      </w:r>
    </w:p>
    <w:p w:rsidR="00BA5DD4" w:rsidRPr="00BA5DD4" w:rsidRDefault="00BA5DD4" w:rsidP="00BA5DD4">
      <w:pPr>
        <w:pStyle w:val="a6"/>
        <w:widowControl w:val="0"/>
        <w:tabs>
          <w:tab w:val="left" w:pos="567"/>
        </w:tabs>
        <w:spacing w:before="0" w:beforeAutospacing="0" w:after="0" w:afterAutospacing="0"/>
        <w:ind w:firstLine="709"/>
        <w:jc w:val="both"/>
        <w:rPr>
          <w:sz w:val="26"/>
          <w:szCs w:val="26"/>
        </w:rPr>
      </w:pPr>
      <w:r w:rsidRPr="00BA5DD4">
        <w:rPr>
          <w:sz w:val="26"/>
          <w:szCs w:val="26"/>
        </w:rPr>
        <w:t xml:space="preserve">Среди видов учебной деятельности, обеспечивающих формирование ИКТ-компетенции обучающихся, можно выделить в том числе такие, как: </w:t>
      </w:r>
    </w:p>
    <w:p w:rsidR="00BA5DD4" w:rsidRPr="00BA5DD4" w:rsidRDefault="00BA5DD4" w:rsidP="00BA5DD4">
      <w:pPr>
        <w:pStyle w:val="a6"/>
        <w:widowControl w:val="0"/>
        <w:tabs>
          <w:tab w:val="left" w:pos="567"/>
        </w:tabs>
        <w:spacing w:before="0" w:beforeAutospacing="0" w:after="0" w:afterAutospacing="0"/>
        <w:ind w:firstLine="709"/>
        <w:jc w:val="both"/>
        <w:rPr>
          <w:sz w:val="26"/>
          <w:szCs w:val="26"/>
        </w:rPr>
      </w:pPr>
      <w:r w:rsidRPr="00BA5DD4">
        <w:rPr>
          <w:sz w:val="26"/>
          <w:szCs w:val="26"/>
        </w:rPr>
        <w:t>•</w:t>
      </w:r>
      <w:r w:rsidRPr="00BA5DD4">
        <w:rPr>
          <w:sz w:val="26"/>
          <w:szCs w:val="26"/>
        </w:rPr>
        <w:tab/>
        <w:t xml:space="preserve">выполняемые на уроках, дома и в рамках внеурочной деятельности задания, предполагающие использование электронных образовательных ресурсов; </w:t>
      </w:r>
    </w:p>
    <w:p w:rsidR="00BA5DD4" w:rsidRPr="00BA5DD4" w:rsidRDefault="00BA5DD4" w:rsidP="00BA5DD4">
      <w:pPr>
        <w:pStyle w:val="a6"/>
        <w:widowControl w:val="0"/>
        <w:tabs>
          <w:tab w:val="left" w:pos="567"/>
        </w:tabs>
        <w:spacing w:before="0" w:beforeAutospacing="0" w:after="0" w:afterAutospacing="0"/>
        <w:ind w:firstLine="709"/>
        <w:jc w:val="both"/>
        <w:rPr>
          <w:sz w:val="26"/>
          <w:szCs w:val="26"/>
        </w:rPr>
      </w:pPr>
      <w:r w:rsidRPr="00BA5DD4">
        <w:rPr>
          <w:sz w:val="26"/>
          <w:szCs w:val="26"/>
        </w:rPr>
        <w:t>•</w:t>
      </w:r>
      <w:r w:rsidRPr="00BA5DD4">
        <w:rPr>
          <w:sz w:val="26"/>
          <w:szCs w:val="26"/>
        </w:rPr>
        <w:tab/>
        <w:t xml:space="preserve">создание и редактирование текстов; </w:t>
      </w:r>
    </w:p>
    <w:p w:rsidR="00BA5DD4" w:rsidRPr="00BA5DD4" w:rsidRDefault="00BA5DD4" w:rsidP="00BA5DD4">
      <w:pPr>
        <w:pStyle w:val="a6"/>
        <w:widowControl w:val="0"/>
        <w:tabs>
          <w:tab w:val="left" w:pos="567"/>
        </w:tabs>
        <w:spacing w:before="0" w:beforeAutospacing="0" w:after="0" w:afterAutospacing="0"/>
        <w:ind w:firstLine="709"/>
        <w:jc w:val="both"/>
        <w:rPr>
          <w:sz w:val="26"/>
          <w:szCs w:val="26"/>
        </w:rPr>
      </w:pPr>
      <w:r w:rsidRPr="00BA5DD4">
        <w:rPr>
          <w:sz w:val="26"/>
          <w:szCs w:val="26"/>
        </w:rPr>
        <w:t>•</w:t>
      </w:r>
      <w:r w:rsidRPr="00BA5DD4">
        <w:rPr>
          <w:sz w:val="26"/>
          <w:szCs w:val="26"/>
        </w:rPr>
        <w:tab/>
        <w:t xml:space="preserve">создание и редактирование электронных таблиц; </w:t>
      </w:r>
    </w:p>
    <w:p w:rsidR="00BA5DD4" w:rsidRPr="00BA5DD4" w:rsidRDefault="00BA5DD4" w:rsidP="00BA5DD4">
      <w:pPr>
        <w:pStyle w:val="a6"/>
        <w:widowControl w:val="0"/>
        <w:tabs>
          <w:tab w:val="left" w:pos="567"/>
        </w:tabs>
        <w:spacing w:before="0" w:beforeAutospacing="0" w:after="0" w:afterAutospacing="0"/>
        <w:ind w:firstLine="709"/>
        <w:jc w:val="both"/>
        <w:rPr>
          <w:sz w:val="26"/>
          <w:szCs w:val="26"/>
        </w:rPr>
      </w:pPr>
      <w:r w:rsidRPr="00BA5DD4">
        <w:rPr>
          <w:sz w:val="26"/>
          <w:szCs w:val="26"/>
        </w:rPr>
        <w:t>•</w:t>
      </w:r>
      <w:r w:rsidRPr="00BA5DD4">
        <w:rPr>
          <w:sz w:val="26"/>
          <w:szCs w:val="26"/>
        </w:rPr>
        <w:tab/>
        <w:t xml:space="preserve">использование средств для построения диаграмм, графиков, блок-схем, других графических объектов; </w:t>
      </w:r>
    </w:p>
    <w:p w:rsidR="00BA5DD4" w:rsidRPr="00BA5DD4" w:rsidRDefault="00BA5DD4" w:rsidP="00BA5DD4">
      <w:pPr>
        <w:pStyle w:val="a6"/>
        <w:widowControl w:val="0"/>
        <w:tabs>
          <w:tab w:val="left" w:pos="567"/>
        </w:tabs>
        <w:spacing w:before="0" w:beforeAutospacing="0" w:after="0" w:afterAutospacing="0"/>
        <w:ind w:firstLine="709"/>
        <w:jc w:val="both"/>
        <w:rPr>
          <w:sz w:val="26"/>
          <w:szCs w:val="26"/>
        </w:rPr>
      </w:pPr>
      <w:r w:rsidRPr="00BA5DD4">
        <w:rPr>
          <w:sz w:val="26"/>
          <w:szCs w:val="26"/>
        </w:rPr>
        <w:t>•</w:t>
      </w:r>
      <w:r w:rsidRPr="00BA5DD4">
        <w:rPr>
          <w:sz w:val="26"/>
          <w:szCs w:val="26"/>
        </w:rPr>
        <w:tab/>
        <w:t xml:space="preserve">создание и редактирование презентаций; </w:t>
      </w:r>
    </w:p>
    <w:p w:rsidR="00BA5DD4" w:rsidRPr="00BA5DD4" w:rsidRDefault="00BA5DD4" w:rsidP="00BA5DD4">
      <w:pPr>
        <w:pStyle w:val="a6"/>
        <w:widowControl w:val="0"/>
        <w:tabs>
          <w:tab w:val="left" w:pos="567"/>
        </w:tabs>
        <w:spacing w:before="0" w:beforeAutospacing="0" w:after="0" w:afterAutospacing="0"/>
        <w:ind w:firstLine="709"/>
        <w:jc w:val="both"/>
        <w:rPr>
          <w:sz w:val="26"/>
          <w:szCs w:val="26"/>
        </w:rPr>
      </w:pPr>
      <w:r w:rsidRPr="00BA5DD4">
        <w:rPr>
          <w:sz w:val="26"/>
          <w:szCs w:val="26"/>
        </w:rPr>
        <w:t>•</w:t>
      </w:r>
      <w:r w:rsidRPr="00BA5DD4">
        <w:rPr>
          <w:sz w:val="26"/>
          <w:szCs w:val="26"/>
        </w:rPr>
        <w:tab/>
        <w:t xml:space="preserve">создание и редактирование графики и фото; </w:t>
      </w:r>
    </w:p>
    <w:p w:rsidR="00BA5DD4" w:rsidRPr="00BA5DD4" w:rsidRDefault="00BA5DD4" w:rsidP="00BA5DD4">
      <w:pPr>
        <w:pStyle w:val="a6"/>
        <w:widowControl w:val="0"/>
        <w:tabs>
          <w:tab w:val="left" w:pos="567"/>
        </w:tabs>
        <w:spacing w:before="0" w:beforeAutospacing="0" w:after="0" w:afterAutospacing="0"/>
        <w:ind w:firstLine="709"/>
        <w:jc w:val="both"/>
        <w:rPr>
          <w:sz w:val="26"/>
          <w:szCs w:val="26"/>
        </w:rPr>
      </w:pPr>
      <w:r w:rsidRPr="00BA5DD4">
        <w:rPr>
          <w:sz w:val="26"/>
          <w:szCs w:val="26"/>
        </w:rPr>
        <w:t>•</w:t>
      </w:r>
      <w:r w:rsidRPr="00BA5DD4">
        <w:rPr>
          <w:sz w:val="26"/>
          <w:szCs w:val="26"/>
        </w:rPr>
        <w:tab/>
        <w:t xml:space="preserve">создание и редактирование видео; </w:t>
      </w:r>
    </w:p>
    <w:p w:rsidR="00BA5DD4" w:rsidRPr="00BA5DD4" w:rsidRDefault="00BA5DD4" w:rsidP="00BA5DD4">
      <w:pPr>
        <w:pStyle w:val="a6"/>
        <w:widowControl w:val="0"/>
        <w:tabs>
          <w:tab w:val="left" w:pos="567"/>
        </w:tabs>
        <w:spacing w:before="0" w:beforeAutospacing="0" w:after="0" w:afterAutospacing="0"/>
        <w:ind w:firstLine="709"/>
        <w:jc w:val="both"/>
        <w:rPr>
          <w:sz w:val="26"/>
          <w:szCs w:val="26"/>
        </w:rPr>
      </w:pPr>
      <w:r w:rsidRPr="00BA5DD4">
        <w:rPr>
          <w:sz w:val="26"/>
          <w:szCs w:val="26"/>
        </w:rPr>
        <w:t>•</w:t>
      </w:r>
      <w:r w:rsidRPr="00BA5DD4">
        <w:rPr>
          <w:sz w:val="26"/>
          <w:szCs w:val="26"/>
        </w:rPr>
        <w:tab/>
        <w:t xml:space="preserve">создание музыкальных и звуковых объектов; </w:t>
      </w:r>
    </w:p>
    <w:p w:rsidR="00BA5DD4" w:rsidRPr="00BA5DD4" w:rsidRDefault="00BA5DD4" w:rsidP="00BA5DD4">
      <w:pPr>
        <w:pStyle w:val="a6"/>
        <w:widowControl w:val="0"/>
        <w:tabs>
          <w:tab w:val="left" w:pos="567"/>
        </w:tabs>
        <w:spacing w:before="0" w:beforeAutospacing="0" w:after="0" w:afterAutospacing="0"/>
        <w:ind w:firstLine="709"/>
        <w:jc w:val="both"/>
        <w:rPr>
          <w:sz w:val="26"/>
          <w:szCs w:val="26"/>
        </w:rPr>
      </w:pPr>
      <w:r w:rsidRPr="00BA5DD4">
        <w:rPr>
          <w:sz w:val="26"/>
          <w:szCs w:val="26"/>
        </w:rPr>
        <w:t>•</w:t>
      </w:r>
      <w:r w:rsidRPr="00BA5DD4">
        <w:rPr>
          <w:sz w:val="26"/>
          <w:szCs w:val="26"/>
        </w:rPr>
        <w:tab/>
        <w:t xml:space="preserve">поиск и анализ информации в Интернете; </w:t>
      </w:r>
    </w:p>
    <w:p w:rsidR="00BA5DD4" w:rsidRPr="00BA5DD4" w:rsidRDefault="00BA5DD4" w:rsidP="00BA5DD4">
      <w:pPr>
        <w:pStyle w:val="a6"/>
        <w:widowControl w:val="0"/>
        <w:tabs>
          <w:tab w:val="left" w:pos="567"/>
        </w:tabs>
        <w:spacing w:before="0" w:beforeAutospacing="0" w:after="0" w:afterAutospacing="0"/>
        <w:ind w:firstLine="709"/>
        <w:jc w:val="both"/>
        <w:rPr>
          <w:sz w:val="26"/>
          <w:szCs w:val="26"/>
        </w:rPr>
      </w:pPr>
      <w:r w:rsidRPr="00BA5DD4">
        <w:rPr>
          <w:sz w:val="26"/>
          <w:szCs w:val="26"/>
        </w:rPr>
        <w:t>•</w:t>
      </w:r>
      <w:r w:rsidRPr="00BA5DD4">
        <w:rPr>
          <w:sz w:val="26"/>
          <w:szCs w:val="26"/>
        </w:rPr>
        <w:tab/>
        <w:t xml:space="preserve">моделирование, проектирование и управление; </w:t>
      </w:r>
    </w:p>
    <w:p w:rsidR="00BA5DD4" w:rsidRPr="00BA5DD4" w:rsidRDefault="00BA5DD4" w:rsidP="00BA5DD4">
      <w:pPr>
        <w:pStyle w:val="a6"/>
        <w:widowControl w:val="0"/>
        <w:tabs>
          <w:tab w:val="left" w:pos="567"/>
        </w:tabs>
        <w:spacing w:before="0" w:beforeAutospacing="0" w:after="0" w:afterAutospacing="0"/>
        <w:ind w:firstLine="709"/>
        <w:jc w:val="both"/>
        <w:rPr>
          <w:sz w:val="26"/>
          <w:szCs w:val="26"/>
        </w:rPr>
      </w:pPr>
      <w:r w:rsidRPr="00BA5DD4">
        <w:rPr>
          <w:sz w:val="26"/>
          <w:szCs w:val="26"/>
        </w:rPr>
        <w:t>•</w:t>
      </w:r>
      <w:r w:rsidRPr="00BA5DD4">
        <w:rPr>
          <w:sz w:val="26"/>
          <w:szCs w:val="26"/>
        </w:rPr>
        <w:tab/>
        <w:t xml:space="preserve">математическая обработка и визуализация данных; </w:t>
      </w:r>
    </w:p>
    <w:p w:rsidR="00BA5DD4" w:rsidRPr="00BA5DD4" w:rsidRDefault="00BA5DD4" w:rsidP="00BA5DD4">
      <w:pPr>
        <w:pStyle w:val="a6"/>
        <w:widowControl w:val="0"/>
        <w:tabs>
          <w:tab w:val="left" w:pos="567"/>
        </w:tabs>
        <w:spacing w:before="0" w:beforeAutospacing="0" w:after="0" w:afterAutospacing="0"/>
        <w:ind w:firstLine="709"/>
        <w:jc w:val="both"/>
        <w:rPr>
          <w:sz w:val="26"/>
          <w:szCs w:val="26"/>
        </w:rPr>
      </w:pPr>
      <w:r w:rsidRPr="00BA5DD4">
        <w:rPr>
          <w:sz w:val="26"/>
          <w:szCs w:val="26"/>
        </w:rPr>
        <w:t>•</w:t>
      </w:r>
      <w:r w:rsidRPr="00BA5DD4">
        <w:rPr>
          <w:sz w:val="26"/>
          <w:szCs w:val="26"/>
        </w:rPr>
        <w:tab/>
        <w:t xml:space="preserve">создание веб-страниц и сайтов; </w:t>
      </w:r>
    </w:p>
    <w:p w:rsidR="00BA5DD4" w:rsidRPr="00BA5DD4" w:rsidRDefault="00BA5DD4" w:rsidP="00BA5DD4">
      <w:pPr>
        <w:pStyle w:val="a6"/>
        <w:widowControl w:val="0"/>
        <w:tabs>
          <w:tab w:val="left" w:pos="567"/>
        </w:tabs>
        <w:spacing w:before="0" w:beforeAutospacing="0" w:after="0" w:afterAutospacing="0"/>
        <w:ind w:firstLine="709"/>
        <w:jc w:val="both"/>
        <w:rPr>
          <w:sz w:val="26"/>
          <w:szCs w:val="26"/>
        </w:rPr>
      </w:pPr>
      <w:r w:rsidRPr="00BA5DD4">
        <w:rPr>
          <w:sz w:val="26"/>
          <w:szCs w:val="26"/>
        </w:rPr>
        <w:t>•</w:t>
      </w:r>
      <w:r w:rsidRPr="00BA5DD4">
        <w:rPr>
          <w:sz w:val="26"/>
          <w:szCs w:val="26"/>
        </w:rPr>
        <w:tab/>
        <w:t>сетевая коммуникация между учениками и (или) учителем.</w:t>
      </w:r>
    </w:p>
    <w:p w:rsidR="00BA5DD4" w:rsidRPr="002F2FFA" w:rsidRDefault="00BA5DD4" w:rsidP="00BA5DD4">
      <w:pPr>
        <w:pStyle w:val="a6"/>
        <w:widowControl w:val="0"/>
        <w:tabs>
          <w:tab w:val="left" w:pos="567"/>
        </w:tabs>
        <w:spacing w:before="0" w:beforeAutospacing="0" w:after="0" w:afterAutospacing="0"/>
        <w:ind w:firstLine="709"/>
        <w:jc w:val="both"/>
        <w:rPr>
          <w:sz w:val="26"/>
          <w:szCs w:val="26"/>
        </w:rPr>
      </w:pPr>
      <w:r w:rsidRPr="00BA5DD4">
        <w:rPr>
          <w:sz w:val="26"/>
          <w:szCs w:val="26"/>
        </w:rPr>
        <w:t>Эффективное формирование ИКТ-компетенции обучающихся может быть обеспечено усилиями команды учителей-предметников, согласование действий которых обеспечивается в ходе регулярных рабочих совещаний по данному вопросу.</w:t>
      </w:r>
    </w:p>
    <w:p w:rsidR="0053145D" w:rsidRPr="00526CCA" w:rsidRDefault="00BA5DD4" w:rsidP="0053145D">
      <w:pPr>
        <w:pStyle w:val="a6"/>
        <w:widowControl w:val="0"/>
        <w:tabs>
          <w:tab w:val="left" w:pos="567"/>
        </w:tabs>
        <w:spacing w:before="0" w:beforeAutospacing="0" w:after="0" w:afterAutospacing="0"/>
        <w:ind w:firstLine="709"/>
        <w:jc w:val="both"/>
        <w:rPr>
          <w:sz w:val="26"/>
          <w:szCs w:val="26"/>
        </w:rPr>
      </w:pPr>
      <w:r w:rsidRPr="00526CCA">
        <w:rPr>
          <w:sz w:val="26"/>
          <w:szCs w:val="26"/>
        </w:rPr>
        <w:t>При формировании ИКТ-компетенции обучающихся</w:t>
      </w:r>
      <w:r w:rsidR="00526CCA" w:rsidRPr="00526CCA">
        <w:rPr>
          <w:sz w:val="26"/>
          <w:szCs w:val="26"/>
        </w:rPr>
        <w:t xml:space="preserve">применяются </w:t>
      </w:r>
      <w:r w:rsidR="0053145D" w:rsidRPr="00526CCA">
        <w:rPr>
          <w:sz w:val="26"/>
          <w:szCs w:val="26"/>
        </w:rPr>
        <w:t>образовательные технологии, которые отвечают требованиям системно-деятельностного подхода.</w:t>
      </w:r>
    </w:p>
    <w:p w:rsidR="0053145D" w:rsidRPr="00526CCA" w:rsidRDefault="00BA5DD4" w:rsidP="0053145D">
      <w:pPr>
        <w:pStyle w:val="a6"/>
        <w:widowControl w:val="0"/>
        <w:tabs>
          <w:tab w:val="left" w:pos="567"/>
        </w:tabs>
        <w:spacing w:before="0" w:beforeAutospacing="0" w:after="0" w:afterAutospacing="0"/>
        <w:ind w:firstLine="709"/>
        <w:jc w:val="both"/>
        <w:rPr>
          <w:sz w:val="26"/>
          <w:szCs w:val="26"/>
        </w:rPr>
      </w:pPr>
      <w:r w:rsidRPr="00526CCA">
        <w:rPr>
          <w:sz w:val="26"/>
          <w:szCs w:val="26"/>
        </w:rPr>
        <w:t>1).</w:t>
      </w:r>
      <w:r w:rsidR="0053145D" w:rsidRPr="00526CCA">
        <w:rPr>
          <w:sz w:val="26"/>
          <w:szCs w:val="26"/>
        </w:rPr>
        <w:t>Информационно-коммуникационные        технологии:         электронное</w:t>
      </w:r>
    </w:p>
    <w:p w:rsidR="0053145D" w:rsidRPr="00526CCA" w:rsidRDefault="0053145D" w:rsidP="0053145D">
      <w:pPr>
        <w:pStyle w:val="a6"/>
        <w:widowControl w:val="0"/>
        <w:tabs>
          <w:tab w:val="left" w:pos="567"/>
        </w:tabs>
        <w:spacing w:before="0" w:beforeAutospacing="0" w:after="0" w:afterAutospacing="0"/>
        <w:ind w:firstLine="709"/>
        <w:jc w:val="both"/>
        <w:rPr>
          <w:sz w:val="26"/>
          <w:szCs w:val="26"/>
        </w:rPr>
      </w:pPr>
      <w:r w:rsidRPr="00526CCA">
        <w:rPr>
          <w:sz w:val="26"/>
          <w:szCs w:val="26"/>
        </w:rPr>
        <w:t>образование.</w:t>
      </w:r>
    </w:p>
    <w:p w:rsidR="0053145D" w:rsidRPr="00526CCA" w:rsidRDefault="0053145D" w:rsidP="0053145D">
      <w:pPr>
        <w:pStyle w:val="a6"/>
        <w:widowControl w:val="0"/>
        <w:tabs>
          <w:tab w:val="left" w:pos="567"/>
        </w:tabs>
        <w:spacing w:before="0" w:beforeAutospacing="0" w:after="0" w:afterAutospacing="0"/>
        <w:ind w:firstLine="709"/>
        <w:jc w:val="both"/>
        <w:rPr>
          <w:sz w:val="26"/>
          <w:szCs w:val="26"/>
        </w:rPr>
      </w:pPr>
      <w:r w:rsidRPr="00526CCA">
        <w:rPr>
          <w:sz w:val="26"/>
          <w:szCs w:val="26"/>
        </w:rPr>
        <w:lastRenderedPageBreak/>
        <w:t>Электронное образование предполагает реализацию различных форм обучения и участия в Интернет-конкурсах педагогов и учащихся при помощи ИКТ, таких как дистанционное обучение, сетевые проекты разной направленности, Интернет-олимпиады, вебинары, Интернет-конференции.</w:t>
      </w:r>
    </w:p>
    <w:p w:rsidR="0053145D" w:rsidRPr="00526CCA" w:rsidRDefault="0053145D" w:rsidP="0053145D">
      <w:pPr>
        <w:pStyle w:val="a6"/>
        <w:widowControl w:val="0"/>
        <w:tabs>
          <w:tab w:val="left" w:pos="567"/>
        </w:tabs>
        <w:spacing w:before="0" w:beforeAutospacing="0" w:after="0" w:afterAutospacing="0"/>
        <w:ind w:firstLine="709"/>
        <w:jc w:val="both"/>
        <w:rPr>
          <w:sz w:val="26"/>
          <w:szCs w:val="26"/>
        </w:rPr>
      </w:pPr>
      <w:r w:rsidRPr="00526CCA">
        <w:rPr>
          <w:sz w:val="26"/>
          <w:szCs w:val="26"/>
        </w:rPr>
        <w:t>Дистанционное образование — образовательная технология, реализуемая в основном с применением средств информатизации и телекоммуникации, при опосредованном или неполностью опосредованном взаимодействии (на расстоянии) обучающегося и учителя.</w:t>
      </w:r>
    </w:p>
    <w:p w:rsidR="0053145D" w:rsidRPr="00526CCA" w:rsidRDefault="0053145D" w:rsidP="0053145D">
      <w:pPr>
        <w:pStyle w:val="a6"/>
        <w:widowControl w:val="0"/>
        <w:tabs>
          <w:tab w:val="left" w:pos="567"/>
        </w:tabs>
        <w:spacing w:before="0" w:beforeAutospacing="0" w:after="0" w:afterAutospacing="0"/>
        <w:ind w:firstLine="709"/>
        <w:jc w:val="both"/>
        <w:rPr>
          <w:sz w:val="26"/>
          <w:szCs w:val="26"/>
        </w:rPr>
      </w:pPr>
      <w:r w:rsidRPr="00526CCA">
        <w:rPr>
          <w:sz w:val="26"/>
          <w:szCs w:val="26"/>
        </w:rPr>
        <w:t>Важным видом дистанционных образовательных технологий является кейс-технология, которая основана на самостоятельном изучении печатных и мультимедийных учебно-методических материалах, предоставляемых обучаемому в форме кейса.</w:t>
      </w:r>
    </w:p>
    <w:p w:rsidR="0053145D" w:rsidRPr="00526CCA" w:rsidRDefault="0053145D" w:rsidP="0053145D">
      <w:pPr>
        <w:pStyle w:val="a6"/>
        <w:widowControl w:val="0"/>
        <w:tabs>
          <w:tab w:val="left" w:pos="567"/>
        </w:tabs>
        <w:spacing w:before="0" w:beforeAutospacing="0" w:after="0" w:afterAutospacing="0"/>
        <w:ind w:firstLine="709"/>
        <w:jc w:val="both"/>
        <w:rPr>
          <w:sz w:val="26"/>
          <w:szCs w:val="26"/>
        </w:rPr>
      </w:pPr>
      <w:r w:rsidRPr="00526CCA">
        <w:rPr>
          <w:sz w:val="26"/>
          <w:szCs w:val="26"/>
        </w:rPr>
        <w:t>В образовательном процессе дистанционного обучения используются следующие средств: книги (в бумажной и электронной форме), сетевые учебные материалы, компьютерные обучающие системы в обычном и мультимедийном вариантах, аудио учебно-информационные материалы, видео учебно-информационные материалы, лабораторные дистанционные практикумы, тренажеры, базы данных и знаний с удаленным доступом, электронные библиотеки с удаленным доступом, дидактические материалы на основе экспертных обучающих систем, дидактические материалы на основе гсоинформационных систем.</w:t>
      </w:r>
    </w:p>
    <w:p w:rsidR="0053145D" w:rsidRPr="00526CCA" w:rsidRDefault="0053145D" w:rsidP="0053145D">
      <w:pPr>
        <w:pStyle w:val="a6"/>
        <w:widowControl w:val="0"/>
        <w:tabs>
          <w:tab w:val="left" w:pos="567"/>
        </w:tabs>
        <w:spacing w:before="0" w:beforeAutospacing="0" w:after="0" w:afterAutospacing="0"/>
        <w:ind w:firstLine="709"/>
        <w:jc w:val="both"/>
        <w:rPr>
          <w:sz w:val="26"/>
          <w:szCs w:val="26"/>
        </w:rPr>
      </w:pPr>
      <w:r w:rsidRPr="00526CCA">
        <w:rPr>
          <w:sz w:val="26"/>
          <w:szCs w:val="26"/>
        </w:rPr>
        <w:t>Для дистанционного обучения могут быть рекомендованы методы обучения: демонстрация, иллюстрация, объяснение, рассказ, беседа, упражнение, решение задач, письменные работы, повторение.</w:t>
      </w:r>
    </w:p>
    <w:p w:rsidR="0053145D" w:rsidRPr="00526CCA" w:rsidRDefault="00BA5DD4" w:rsidP="0053145D">
      <w:pPr>
        <w:pStyle w:val="a6"/>
        <w:widowControl w:val="0"/>
        <w:tabs>
          <w:tab w:val="left" w:pos="567"/>
        </w:tabs>
        <w:spacing w:before="0" w:beforeAutospacing="0" w:after="0" w:afterAutospacing="0"/>
        <w:ind w:firstLine="709"/>
        <w:jc w:val="both"/>
        <w:rPr>
          <w:sz w:val="26"/>
          <w:szCs w:val="26"/>
        </w:rPr>
      </w:pPr>
      <w:r w:rsidRPr="00526CCA">
        <w:rPr>
          <w:sz w:val="26"/>
          <w:szCs w:val="26"/>
        </w:rPr>
        <w:t>2).</w:t>
      </w:r>
      <w:r w:rsidR="0053145D" w:rsidRPr="00526CCA">
        <w:rPr>
          <w:sz w:val="26"/>
          <w:szCs w:val="26"/>
        </w:rPr>
        <w:t>Технология «Портфолио ученика»</w:t>
      </w:r>
    </w:p>
    <w:p w:rsidR="0053145D" w:rsidRPr="00526CCA" w:rsidRDefault="0053145D" w:rsidP="0053145D">
      <w:pPr>
        <w:pStyle w:val="a6"/>
        <w:widowControl w:val="0"/>
        <w:tabs>
          <w:tab w:val="left" w:pos="567"/>
        </w:tabs>
        <w:spacing w:before="0" w:beforeAutospacing="0" w:after="0" w:afterAutospacing="0"/>
        <w:ind w:firstLine="709"/>
        <w:jc w:val="both"/>
        <w:rPr>
          <w:sz w:val="26"/>
          <w:szCs w:val="26"/>
        </w:rPr>
      </w:pPr>
      <w:r w:rsidRPr="00526CCA">
        <w:rPr>
          <w:sz w:val="26"/>
          <w:szCs w:val="26"/>
        </w:rPr>
        <w:t>«Портфолио ученика» - инструмент самооценки собственного познавательного, творческого труда ученика, рефлексии его собственной деятельности. Это - комплект документов, самостоятельных работ ученика.</w:t>
      </w:r>
    </w:p>
    <w:p w:rsidR="0053145D" w:rsidRPr="00526CCA" w:rsidRDefault="0053145D" w:rsidP="0053145D">
      <w:pPr>
        <w:pStyle w:val="a6"/>
        <w:widowControl w:val="0"/>
        <w:tabs>
          <w:tab w:val="left" w:pos="567"/>
        </w:tabs>
        <w:spacing w:before="0" w:beforeAutospacing="0" w:after="0" w:afterAutospacing="0"/>
        <w:ind w:firstLine="709"/>
        <w:jc w:val="both"/>
        <w:rPr>
          <w:sz w:val="26"/>
          <w:szCs w:val="26"/>
        </w:rPr>
      </w:pPr>
      <w:r w:rsidRPr="00526CCA">
        <w:rPr>
          <w:sz w:val="26"/>
          <w:szCs w:val="26"/>
        </w:rPr>
        <w:t>Главный   принцип   в   данной   технологии   —   субъект   —   субъектные отношения.</w:t>
      </w:r>
    </w:p>
    <w:p w:rsidR="0053145D" w:rsidRPr="00526CCA" w:rsidRDefault="0053145D" w:rsidP="0053145D">
      <w:pPr>
        <w:pStyle w:val="a6"/>
        <w:widowControl w:val="0"/>
        <w:tabs>
          <w:tab w:val="left" w:pos="567"/>
        </w:tabs>
        <w:spacing w:before="0" w:beforeAutospacing="0" w:after="0" w:afterAutospacing="0"/>
        <w:ind w:firstLine="709"/>
        <w:jc w:val="both"/>
        <w:rPr>
          <w:sz w:val="26"/>
          <w:szCs w:val="26"/>
        </w:rPr>
      </w:pPr>
      <w:r w:rsidRPr="00526CCA">
        <w:rPr>
          <w:sz w:val="26"/>
          <w:szCs w:val="26"/>
        </w:rPr>
        <w:t>«Портфолио ученика» - это технология (точнее - пакет технологий) личностно-ориентированного обучения, направленных на формирование у учеников навыков рефлексии процесса и результатов собственного учебного труда:</w:t>
      </w:r>
    </w:p>
    <w:p w:rsidR="0053145D" w:rsidRPr="00526CCA" w:rsidRDefault="0053145D" w:rsidP="0053145D">
      <w:pPr>
        <w:pStyle w:val="a6"/>
        <w:widowControl w:val="0"/>
        <w:tabs>
          <w:tab w:val="left" w:pos="567"/>
        </w:tabs>
        <w:spacing w:before="0" w:beforeAutospacing="0" w:after="0" w:afterAutospacing="0"/>
        <w:ind w:firstLine="709"/>
        <w:jc w:val="both"/>
        <w:rPr>
          <w:sz w:val="26"/>
          <w:szCs w:val="26"/>
        </w:rPr>
      </w:pPr>
      <w:r w:rsidRPr="00526CCA">
        <w:rPr>
          <w:sz w:val="26"/>
          <w:szCs w:val="26"/>
        </w:rPr>
        <w:t>-  задания ученику по отбору материала в «Портфолио» (имеется в виду не конкретное указание, какой материал следует отбирать, а по каким параметрам следует отбирать);</w:t>
      </w:r>
    </w:p>
    <w:p w:rsidR="0053145D" w:rsidRPr="00526CCA" w:rsidRDefault="0053145D" w:rsidP="0053145D">
      <w:pPr>
        <w:pStyle w:val="a6"/>
        <w:widowControl w:val="0"/>
        <w:tabs>
          <w:tab w:val="left" w:pos="567"/>
        </w:tabs>
        <w:spacing w:before="0" w:beforeAutospacing="0" w:after="0" w:afterAutospacing="0"/>
        <w:ind w:firstLine="709"/>
        <w:jc w:val="both"/>
        <w:rPr>
          <w:sz w:val="26"/>
          <w:szCs w:val="26"/>
        </w:rPr>
      </w:pPr>
      <w:r w:rsidRPr="00526CCA">
        <w:rPr>
          <w:sz w:val="26"/>
          <w:szCs w:val="26"/>
        </w:rPr>
        <w:t>-  анкеты для родителей, заполнение которых предполагает внимательное ознакомление с работами ученика; параметры и критерии оценки вложенных в портфель работ;</w:t>
      </w:r>
    </w:p>
    <w:p w:rsidR="0053145D" w:rsidRPr="00526CCA" w:rsidRDefault="0053145D" w:rsidP="0053145D">
      <w:pPr>
        <w:pStyle w:val="a6"/>
        <w:widowControl w:val="0"/>
        <w:tabs>
          <w:tab w:val="left" w:pos="567"/>
        </w:tabs>
        <w:spacing w:before="0" w:beforeAutospacing="0" w:after="0" w:afterAutospacing="0"/>
        <w:ind w:firstLine="709"/>
        <w:jc w:val="both"/>
        <w:rPr>
          <w:sz w:val="26"/>
          <w:szCs w:val="26"/>
        </w:rPr>
      </w:pPr>
      <w:r w:rsidRPr="00526CCA">
        <w:rPr>
          <w:sz w:val="26"/>
          <w:szCs w:val="26"/>
        </w:rPr>
        <w:t>-  анкеты для экспертной группы на презентации для объективной оценки представленного «Портфолио».</w:t>
      </w:r>
    </w:p>
    <w:p w:rsidR="0053145D" w:rsidRPr="00526CCA" w:rsidRDefault="0053145D" w:rsidP="0053145D">
      <w:pPr>
        <w:pStyle w:val="a6"/>
        <w:widowControl w:val="0"/>
        <w:tabs>
          <w:tab w:val="left" w:pos="567"/>
        </w:tabs>
        <w:spacing w:before="0" w:beforeAutospacing="0" w:after="0" w:afterAutospacing="0"/>
        <w:ind w:firstLine="709"/>
        <w:jc w:val="both"/>
        <w:rPr>
          <w:sz w:val="26"/>
          <w:szCs w:val="26"/>
        </w:rPr>
      </w:pPr>
      <w:r w:rsidRPr="00526CCA">
        <w:rPr>
          <w:sz w:val="26"/>
          <w:szCs w:val="26"/>
        </w:rPr>
        <w:t>Методы обучения: беседа, лекция, объяснение; практические методы: конспектирование.</w:t>
      </w:r>
    </w:p>
    <w:p w:rsidR="0053145D" w:rsidRPr="00526CCA" w:rsidRDefault="00BA5DD4" w:rsidP="0053145D">
      <w:pPr>
        <w:pStyle w:val="a6"/>
        <w:widowControl w:val="0"/>
        <w:tabs>
          <w:tab w:val="left" w:pos="567"/>
        </w:tabs>
        <w:spacing w:before="0" w:beforeAutospacing="0" w:after="0" w:afterAutospacing="0"/>
        <w:ind w:firstLine="709"/>
        <w:jc w:val="both"/>
        <w:rPr>
          <w:sz w:val="26"/>
          <w:szCs w:val="26"/>
        </w:rPr>
      </w:pPr>
      <w:r w:rsidRPr="00526CCA">
        <w:rPr>
          <w:sz w:val="26"/>
          <w:szCs w:val="26"/>
        </w:rPr>
        <w:t>3).</w:t>
      </w:r>
      <w:r w:rsidR="0053145D" w:rsidRPr="00526CCA">
        <w:rPr>
          <w:sz w:val="26"/>
          <w:szCs w:val="26"/>
        </w:rPr>
        <w:t>Проектная деятельность</w:t>
      </w:r>
    </w:p>
    <w:p w:rsidR="0053145D" w:rsidRPr="00526CCA" w:rsidRDefault="0053145D" w:rsidP="0053145D">
      <w:pPr>
        <w:pStyle w:val="a6"/>
        <w:widowControl w:val="0"/>
        <w:tabs>
          <w:tab w:val="left" w:pos="567"/>
        </w:tabs>
        <w:spacing w:before="0" w:beforeAutospacing="0" w:after="0" w:afterAutospacing="0"/>
        <w:ind w:firstLine="709"/>
        <w:jc w:val="both"/>
        <w:rPr>
          <w:sz w:val="26"/>
          <w:szCs w:val="26"/>
        </w:rPr>
      </w:pPr>
      <w:r w:rsidRPr="00526CCA">
        <w:rPr>
          <w:sz w:val="26"/>
          <w:szCs w:val="26"/>
        </w:rPr>
        <w:t xml:space="preserve">Метод проектов — это способ достижения дидактической цели через детальную разработку проблемы (технологию), которая должна завершиться вполне реальным, осязаемым практическим результатом, оформленным тем или иным образом, это совокупность приемов, действий учащихся в их определённой </w:t>
      </w:r>
      <w:r w:rsidRPr="00526CCA">
        <w:rPr>
          <w:sz w:val="26"/>
          <w:szCs w:val="26"/>
        </w:rPr>
        <w:lastRenderedPageBreak/>
        <w:t>последовательности для достижения поставленной задачи — решения .проблемы, лично значимой для учащихся и оформленной в виде некоего конечного продукта.</w:t>
      </w:r>
    </w:p>
    <w:p w:rsidR="0053145D" w:rsidRPr="00526CCA" w:rsidRDefault="0053145D" w:rsidP="0053145D">
      <w:pPr>
        <w:pStyle w:val="a6"/>
        <w:widowControl w:val="0"/>
        <w:tabs>
          <w:tab w:val="left" w:pos="567"/>
        </w:tabs>
        <w:spacing w:before="0" w:beforeAutospacing="0" w:after="0" w:afterAutospacing="0"/>
        <w:ind w:firstLine="709"/>
        <w:jc w:val="both"/>
        <w:rPr>
          <w:sz w:val="26"/>
          <w:szCs w:val="26"/>
        </w:rPr>
      </w:pPr>
      <w:r w:rsidRPr="00526CCA">
        <w:rPr>
          <w:sz w:val="26"/>
          <w:szCs w:val="26"/>
        </w:rPr>
        <w:t>В проектной деятельности используются исследовательские методы, предусматривающие определенную последовательность действий:</w:t>
      </w:r>
    </w:p>
    <w:p w:rsidR="0053145D" w:rsidRPr="00526CCA" w:rsidRDefault="0053145D" w:rsidP="0053145D">
      <w:pPr>
        <w:pStyle w:val="a6"/>
        <w:widowControl w:val="0"/>
        <w:tabs>
          <w:tab w:val="left" w:pos="567"/>
        </w:tabs>
        <w:spacing w:before="0" w:beforeAutospacing="0" w:after="0" w:afterAutospacing="0"/>
        <w:ind w:firstLine="709"/>
        <w:jc w:val="both"/>
        <w:rPr>
          <w:sz w:val="26"/>
          <w:szCs w:val="26"/>
        </w:rPr>
      </w:pPr>
      <w:r w:rsidRPr="00526CCA">
        <w:rPr>
          <w:sz w:val="26"/>
          <w:szCs w:val="26"/>
        </w:rPr>
        <w:t>1. определение проблемы и вытекающих из нее задач исследования (использование в ходе совместного исследования метода "мозговой атаки", "круглого стола");</w:t>
      </w:r>
    </w:p>
    <w:p w:rsidR="0053145D" w:rsidRPr="00526CCA" w:rsidRDefault="0053145D" w:rsidP="0053145D">
      <w:pPr>
        <w:pStyle w:val="a6"/>
        <w:widowControl w:val="0"/>
        <w:tabs>
          <w:tab w:val="left" w:pos="567"/>
        </w:tabs>
        <w:spacing w:before="0" w:beforeAutospacing="0" w:after="0" w:afterAutospacing="0"/>
        <w:ind w:firstLine="709"/>
        <w:jc w:val="both"/>
        <w:rPr>
          <w:sz w:val="26"/>
          <w:szCs w:val="26"/>
        </w:rPr>
      </w:pPr>
      <w:r w:rsidRPr="00526CCA">
        <w:rPr>
          <w:sz w:val="26"/>
          <w:szCs w:val="26"/>
        </w:rPr>
        <w:t>2. выдвижение гипотез их решения;</w:t>
      </w:r>
    </w:p>
    <w:p w:rsidR="0053145D" w:rsidRPr="00526CCA" w:rsidRDefault="0053145D" w:rsidP="0053145D">
      <w:pPr>
        <w:pStyle w:val="a6"/>
        <w:widowControl w:val="0"/>
        <w:tabs>
          <w:tab w:val="left" w:pos="567"/>
        </w:tabs>
        <w:spacing w:before="0" w:beforeAutospacing="0" w:after="0" w:afterAutospacing="0"/>
        <w:ind w:firstLine="709"/>
        <w:jc w:val="both"/>
        <w:rPr>
          <w:sz w:val="26"/>
          <w:szCs w:val="26"/>
        </w:rPr>
      </w:pPr>
      <w:r w:rsidRPr="00526CCA">
        <w:rPr>
          <w:sz w:val="26"/>
          <w:szCs w:val="26"/>
        </w:rPr>
        <w:t>3.  обсуждение      методов      исследования      (статистических      методов, экспериментальных, наблюдений, пр.);</w:t>
      </w:r>
    </w:p>
    <w:p w:rsidR="0053145D" w:rsidRPr="00526CCA" w:rsidRDefault="0053145D" w:rsidP="0053145D">
      <w:pPr>
        <w:pStyle w:val="a6"/>
        <w:widowControl w:val="0"/>
        <w:tabs>
          <w:tab w:val="left" w:pos="567"/>
        </w:tabs>
        <w:spacing w:before="0" w:beforeAutospacing="0" w:after="0" w:afterAutospacing="0"/>
        <w:ind w:firstLine="709"/>
        <w:jc w:val="both"/>
        <w:rPr>
          <w:sz w:val="26"/>
          <w:szCs w:val="26"/>
        </w:rPr>
      </w:pPr>
      <w:r w:rsidRPr="00526CCA">
        <w:rPr>
          <w:sz w:val="26"/>
          <w:szCs w:val="26"/>
        </w:rPr>
        <w:t>4.  обсуждение способов оформление конечных результатов (презентаций, защиты, творческих отчетов, просмотров, пр.).</w:t>
      </w:r>
    </w:p>
    <w:p w:rsidR="0053145D" w:rsidRPr="00526CCA" w:rsidRDefault="0053145D" w:rsidP="0053145D">
      <w:pPr>
        <w:pStyle w:val="a6"/>
        <w:widowControl w:val="0"/>
        <w:tabs>
          <w:tab w:val="left" w:pos="567"/>
        </w:tabs>
        <w:spacing w:before="0" w:beforeAutospacing="0" w:after="0" w:afterAutospacing="0"/>
        <w:ind w:firstLine="709"/>
        <w:jc w:val="both"/>
        <w:rPr>
          <w:sz w:val="26"/>
          <w:szCs w:val="26"/>
        </w:rPr>
      </w:pPr>
      <w:r w:rsidRPr="00526CCA">
        <w:rPr>
          <w:sz w:val="26"/>
          <w:szCs w:val="26"/>
        </w:rPr>
        <w:t>5.  сбор, систематизация и анализ полученных данных;</w:t>
      </w:r>
    </w:p>
    <w:p w:rsidR="0053145D" w:rsidRPr="00526CCA" w:rsidRDefault="0053145D" w:rsidP="0053145D">
      <w:pPr>
        <w:pStyle w:val="a6"/>
        <w:widowControl w:val="0"/>
        <w:tabs>
          <w:tab w:val="left" w:pos="567"/>
        </w:tabs>
        <w:spacing w:before="0" w:beforeAutospacing="0" w:after="0" w:afterAutospacing="0"/>
        <w:ind w:firstLine="709"/>
        <w:jc w:val="both"/>
        <w:rPr>
          <w:sz w:val="26"/>
          <w:szCs w:val="26"/>
        </w:rPr>
      </w:pPr>
      <w:r w:rsidRPr="00526CCA">
        <w:rPr>
          <w:sz w:val="26"/>
          <w:szCs w:val="26"/>
        </w:rPr>
        <w:t>6.  подведение итогов, оформление результатов, их презентация;</w:t>
      </w:r>
    </w:p>
    <w:p w:rsidR="0053145D" w:rsidRPr="00526CCA" w:rsidRDefault="0053145D" w:rsidP="0053145D">
      <w:pPr>
        <w:pStyle w:val="a6"/>
        <w:widowControl w:val="0"/>
        <w:tabs>
          <w:tab w:val="left" w:pos="567"/>
        </w:tabs>
        <w:spacing w:before="0" w:beforeAutospacing="0" w:after="0" w:afterAutospacing="0"/>
        <w:ind w:firstLine="709"/>
        <w:jc w:val="both"/>
        <w:rPr>
          <w:sz w:val="26"/>
          <w:szCs w:val="26"/>
        </w:rPr>
      </w:pPr>
      <w:r w:rsidRPr="00526CCA">
        <w:rPr>
          <w:sz w:val="26"/>
          <w:szCs w:val="26"/>
        </w:rPr>
        <w:t>7. выводы, выдвижение новых проблем исследования. Методы: проблемный, частично-поисковый, исследовательский. Формы работы: индивидуальная, групповая, фронтальная.</w:t>
      </w:r>
    </w:p>
    <w:p w:rsidR="0053145D" w:rsidRPr="00526CCA" w:rsidRDefault="0053145D" w:rsidP="0053145D">
      <w:pPr>
        <w:pStyle w:val="a6"/>
        <w:widowControl w:val="0"/>
        <w:tabs>
          <w:tab w:val="left" w:pos="567"/>
        </w:tabs>
        <w:spacing w:before="0" w:beforeAutospacing="0" w:after="0" w:afterAutospacing="0"/>
        <w:ind w:firstLine="709"/>
        <w:jc w:val="both"/>
        <w:rPr>
          <w:sz w:val="26"/>
          <w:szCs w:val="26"/>
        </w:rPr>
      </w:pPr>
      <w:r w:rsidRPr="00526CCA">
        <w:rPr>
          <w:sz w:val="26"/>
          <w:szCs w:val="26"/>
        </w:rPr>
        <w:t>В рамках работы по формированию ИКТ-компетентности обучающегося возможна реализация телекоммуникационного проекта и Интернет-проекта.</w:t>
      </w:r>
    </w:p>
    <w:p w:rsidR="0053145D" w:rsidRPr="00526CCA" w:rsidRDefault="00BA5DD4" w:rsidP="00BA5DD4">
      <w:pPr>
        <w:pStyle w:val="a6"/>
        <w:widowControl w:val="0"/>
        <w:tabs>
          <w:tab w:val="left" w:pos="567"/>
        </w:tabs>
        <w:spacing w:before="0" w:beforeAutospacing="0" w:after="0" w:afterAutospacing="0"/>
        <w:ind w:firstLine="709"/>
        <w:rPr>
          <w:sz w:val="26"/>
          <w:szCs w:val="26"/>
        </w:rPr>
      </w:pPr>
      <w:r w:rsidRPr="00526CCA">
        <w:rPr>
          <w:sz w:val="26"/>
          <w:szCs w:val="26"/>
        </w:rPr>
        <w:t>4).</w:t>
      </w:r>
      <w:r w:rsidR="0053145D" w:rsidRPr="00526CCA">
        <w:rPr>
          <w:sz w:val="26"/>
          <w:szCs w:val="26"/>
        </w:rPr>
        <w:t>Исследовательская технология</w:t>
      </w:r>
    </w:p>
    <w:p w:rsidR="0053145D" w:rsidRPr="00526CCA" w:rsidRDefault="0053145D" w:rsidP="0053145D">
      <w:pPr>
        <w:pStyle w:val="a6"/>
        <w:widowControl w:val="0"/>
        <w:tabs>
          <w:tab w:val="left" w:pos="567"/>
        </w:tabs>
        <w:spacing w:before="0" w:beforeAutospacing="0" w:after="0" w:afterAutospacing="0"/>
        <w:ind w:firstLine="709"/>
        <w:jc w:val="both"/>
        <w:rPr>
          <w:sz w:val="26"/>
          <w:szCs w:val="26"/>
        </w:rPr>
      </w:pPr>
      <w:r w:rsidRPr="00526CCA">
        <w:rPr>
          <w:sz w:val="26"/>
          <w:szCs w:val="26"/>
        </w:rPr>
        <w:t>Исследовательская   деятельность   подразделяется   на   два   вида:   учебная исследовательская и научно-исследовательская.</w:t>
      </w:r>
    </w:p>
    <w:p w:rsidR="0053145D" w:rsidRPr="00526CCA" w:rsidRDefault="0053145D" w:rsidP="0053145D">
      <w:pPr>
        <w:pStyle w:val="a6"/>
        <w:widowControl w:val="0"/>
        <w:tabs>
          <w:tab w:val="left" w:pos="567"/>
        </w:tabs>
        <w:spacing w:before="0" w:beforeAutospacing="0" w:after="0" w:afterAutospacing="0"/>
        <w:ind w:firstLine="709"/>
        <w:jc w:val="both"/>
        <w:rPr>
          <w:sz w:val="26"/>
          <w:szCs w:val="26"/>
        </w:rPr>
      </w:pPr>
      <w:r w:rsidRPr="00526CCA">
        <w:rPr>
          <w:sz w:val="26"/>
          <w:szCs w:val="26"/>
        </w:rPr>
        <w:t>В результате исследовательской деятельности решаются следующие задачи:</w:t>
      </w:r>
    </w:p>
    <w:p w:rsidR="0053145D" w:rsidRPr="00526CCA" w:rsidRDefault="0053145D" w:rsidP="0053145D">
      <w:pPr>
        <w:pStyle w:val="a6"/>
        <w:widowControl w:val="0"/>
        <w:tabs>
          <w:tab w:val="left" w:pos="567"/>
        </w:tabs>
        <w:spacing w:before="0" w:beforeAutospacing="0" w:after="0" w:afterAutospacing="0"/>
        <w:ind w:firstLine="709"/>
        <w:jc w:val="both"/>
        <w:rPr>
          <w:sz w:val="26"/>
          <w:szCs w:val="26"/>
        </w:rPr>
      </w:pPr>
      <w:r w:rsidRPr="00526CCA">
        <w:rPr>
          <w:sz w:val="26"/>
          <w:szCs w:val="26"/>
        </w:rPr>
        <w:t>- активизация и актуализация полученных школьниками знаний;</w:t>
      </w:r>
    </w:p>
    <w:p w:rsidR="0053145D" w:rsidRPr="00526CCA" w:rsidRDefault="0053145D" w:rsidP="0053145D">
      <w:pPr>
        <w:pStyle w:val="a6"/>
        <w:widowControl w:val="0"/>
        <w:tabs>
          <w:tab w:val="left" w:pos="567"/>
        </w:tabs>
        <w:spacing w:before="0" w:beforeAutospacing="0" w:after="0" w:afterAutospacing="0"/>
        <w:ind w:firstLine="709"/>
        <w:jc w:val="both"/>
        <w:rPr>
          <w:sz w:val="26"/>
          <w:szCs w:val="26"/>
        </w:rPr>
      </w:pPr>
      <w:r w:rsidRPr="00526CCA">
        <w:rPr>
          <w:sz w:val="26"/>
          <w:szCs w:val="26"/>
        </w:rPr>
        <w:t>- систематизация знаний;</w:t>
      </w:r>
    </w:p>
    <w:p w:rsidR="0053145D" w:rsidRPr="00526CCA" w:rsidRDefault="0053145D" w:rsidP="0053145D">
      <w:pPr>
        <w:pStyle w:val="a6"/>
        <w:widowControl w:val="0"/>
        <w:tabs>
          <w:tab w:val="left" w:pos="567"/>
        </w:tabs>
        <w:spacing w:before="0" w:beforeAutospacing="0" w:after="0" w:afterAutospacing="0"/>
        <w:ind w:firstLine="709"/>
        <w:jc w:val="both"/>
        <w:rPr>
          <w:sz w:val="26"/>
          <w:szCs w:val="26"/>
        </w:rPr>
      </w:pPr>
      <w:r w:rsidRPr="00526CCA">
        <w:rPr>
          <w:sz w:val="26"/>
          <w:szCs w:val="26"/>
        </w:rPr>
        <w:t>-  знакомство с комплексом материалов, выходящих за пределы школьной программы;</w:t>
      </w:r>
    </w:p>
    <w:p w:rsidR="0053145D" w:rsidRPr="00526CCA" w:rsidRDefault="0053145D" w:rsidP="0053145D">
      <w:pPr>
        <w:pStyle w:val="a6"/>
        <w:widowControl w:val="0"/>
        <w:tabs>
          <w:tab w:val="left" w:pos="567"/>
        </w:tabs>
        <w:spacing w:before="0" w:beforeAutospacing="0" w:after="0" w:afterAutospacing="0"/>
        <w:ind w:firstLine="709"/>
        <w:jc w:val="both"/>
        <w:rPr>
          <w:sz w:val="26"/>
          <w:szCs w:val="26"/>
        </w:rPr>
      </w:pPr>
      <w:r w:rsidRPr="00526CCA">
        <w:rPr>
          <w:sz w:val="26"/>
          <w:szCs w:val="26"/>
        </w:rPr>
        <w:t>- развитие умения размышлять в контексте изучаемой темы;</w:t>
      </w:r>
    </w:p>
    <w:p w:rsidR="0053145D" w:rsidRPr="00526CCA" w:rsidRDefault="0053145D" w:rsidP="0053145D">
      <w:pPr>
        <w:pStyle w:val="a6"/>
        <w:widowControl w:val="0"/>
        <w:tabs>
          <w:tab w:val="left" w:pos="567"/>
        </w:tabs>
        <w:spacing w:before="0" w:beforeAutospacing="0" w:after="0" w:afterAutospacing="0"/>
        <w:ind w:firstLine="709"/>
        <w:jc w:val="both"/>
        <w:rPr>
          <w:sz w:val="26"/>
          <w:szCs w:val="26"/>
        </w:rPr>
      </w:pPr>
      <w:r w:rsidRPr="00526CCA">
        <w:rPr>
          <w:sz w:val="26"/>
          <w:szCs w:val="26"/>
        </w:rPr>
        <w:t>- анализировать, сравнивать, делать собственные выводы;</w:t>
      </w:r>
    </w:p>
    <w:p w:rsidR="0053145D" w:rsidRPr="00526CCA" w:rsidRDefault="0053145D" w:rsidP="0053145D">
      <w:pPr>
        <w:pStyle w:val="a6"/>
        <w:widowControl w:val="0"/>
        <w:tabs>
          <w:tab w:val="left" w:pos="567"/>
        </w:tabs>
        <w:spacing w:before="0" w:beforeAutospacing="0" w:after="0" w:afterAutospacing="0"/>
        <w:ind w:firstLine="709"/>
        <w:jc w:val="both"/>
        <w:rPr>
          <w:sz w:val="26"/>
          <w:szCs w:val="26"/>
        </w:rPr>
      </w:pPr>
      <w:r w:rsidRPr="00526CCA">
        <w:rPr>
          <w:sz w:val="26"/>
          <w:szCs w:val="26"/>
        </w:rPr>
        <w:t>- отбирать и систематизировать материал;</w:t>
      </w:r>
    </w:p>
    <w:p w:rsidR="0053145D" w:rsidRPr="00526CCA" w:rsidRDefault="0053145D" w:rsidP="0053145D">
      <w:pPr>
        <w:pStyle w:val="a6"/>
        <w:widowControl w:val="0"/>
        <w:tabs>
          <w:tab w:val="left" w:pos="567"/>
        </w:tabs>
        <w:spacing w:before="0" w:beforeAutospacing="0" w:after="0" w:afterAutospacing="0"/>
        <w:ind w:firstLine="709"/>
        <w:jc w:val="both"/>
        <w:rPr>
          <w:sz w:val="26"/>
          <w:szCs w:val="26"/>
        </w:rPr>
      </w:pPr>
      <w:r w:rsidRPr="00526CCA">
        <w:rPr>
          <w:sz w:val="26"/>
          <w:szCs w:val="26"/>
        </w:rPr>
        <w:t>- использовать    ИКТ     при     оформлении     результатов     проведенного исследования;</w:t>
      </w:r>
    </w:p>
    <w:p w:rsidR="0053145D" w:rsidRPr="00526CCA" w:rsidRDefault="0053145D" w:rsidP="0053145D">
      <w:pPr>
        <w:pStyle w:val="a6"/>
        <w:widowControl w:val="0"/>
        <w:tabs>
          <w:tab w:val="left" w:pos="567"/>
        </w:tabs>
        <w:spacing w:before="0" w:beforeAutospacing="0" w:after="0" w:afterAutospacing="0"/>
        <w:ind w:firstLine="709"/>
        <w:jc w:val="both"/>
        <w:rPr>
          <w:sz w:val="26"/>
          <w:szCs w:val="26"/>
        </w:rPr>
      </w:pPr>
      <w:r w:rsidRPr="00526CCA">
        <w:rPr>
          <w:sz w:val="26"/>
          <w:szCs w:val="26"/>
        </w:rPr>
        <w:t>- публично представлять результаты исследования;</w:t>
      </w:r>
    </w:p>
    <w:p w:rsidR="0053145D" w:rsidRPr="00526CCA" w:rsidRDefault="0053145D" w:rsidP="0053145D">
      <w:pPr>
        <w:pStyle w:val="a6"/>
        <w:widowControl w:val="0"/>
        <w:tabs>
          <w:tab w:val="left" w:pos="567"/>
        </w:tabs>
        <w:spacing w:before="0" w:beforeAutospacing="0" w:after="0" w:afterAutospacing="0"/>
        <w:ind w:firstLine="709"/>
        <w:jc w:val="both"/>
        <w:rPr>
          <w:sz w:val="26"/>
          <w:szCs w:val="26"/>
        </w:rPr>
      </w:pPr>
      <w:r w:rsidRPr="00526CCA">
        <w:rPr>
          <w:sz w:val="26"/>
          <w:szCs w:val="26"/>
        </w:rPr>
        <w:t>- создавать продукт, востребованный другими.</w:t>
      </w:r>
    </w:p>
    <w:p w:rsidR="0053145D" w:rsidRPr="00526CCA" w:rsidRDefault="0053145D" w:rsidP="0053145D">
      <w:pPr>
        <w:pStyle w:val="a6"/>
        <w:widowControl w:val="0"/>
        <w:tabs>
          <w:tab w:val="left" w:pos="567"/>
        </w:tabs>
        <w:spacing w:before="0" w:beforeAutospacing="0" w:after="0" w:afterAutospacing="0"/>
        <w:ind w:firstLine="709"/>
        <w:jc w:val="both"/>
        <w:rPr>
          <w:sz w:val="26"/>
          <w:szCs w:val="26"/>
        </w:rPr>
      </w:pPr>
      <w:r w:rsidRPr="00526CCA">
        <w:rPr>
          <w:sz w:val="26"/>
          <w:szCs w:val="26"/>
        </w:rPr>
        <w:t>В соответствии с поставленными целями и задачами педагогической деятельности используются разнообразные формы, методы и средства учебно-воспитательной работы.</w:t>
      </w:r>
    </w:p>
    <w:p w:rsidR="0053145D" w:rsidRPr="00526CCA" w:rsidRDefault="0053145D" w:rsidP="0053145D">
      <w:pPr>
        <w:pStyle w:val="a6"/>
        <w:widowControl w:val="0"/>
        <w:tabs>
          <w:tab w:val="left" w:pos="567"/>
        </w:tabs>
        <w:spacing w:before="0" w:beforeAutospacing="0" w:after="0" w:afterAutospacing="0"/>
        <w:ind w:firstLine="709"/>
        <w:jc w:val="both"/>
        <w:rPr>
          <w:sz w:val="26"/>
          <w:szCs w:val="26"/>
        </w:rPr>
      </w:pPr>
      <w:r w:rsidRPr="00526CCA">
        <w:rPr>
          <w:sz w:val="26"/>
          <w:szCs w:val="26"/>
        </w:rPr>
        <w:t>Занятия, предусмотренные технологией, проходят в основном в классно-урочной форме, но могут быть использованы и другие формы: исследовательская экскурсия, консультирование учащихся, научно-исследовательская конференция, семинары, мастерские - во внеурочное время.</w:t>
      </w:r>
    </w:p>
    <w:p w:rsidR="0053145D" w:rsidRPr="00526CCA" w:rsidRDefault="0053145D" w:rsidP="0053145D">
      <w:pPr>
        <w:pStyle w:val="a6"/>
        <w:widowControl w:val="0"/>
        <w:tabs>
          <w:tab w:val="left" w:pos="567"/>
        </w:tabs>
        <w:spacing w:before="0" w:beforeAutospacing="0" w:after="0" w:afterAutospacing="0"/>
        <w:ind w:firstLine="709"/>
        <w:jc w:val="both"/>
        <w:rPr>
          <w:sz w:val="26"/>
          <w:szCs w:val="26"/>
        </w:rPr>
      </w:pPr>
      <w:r w:rsidRPr="00526CCA">
        <w:rPr>
          <w:sz w:val="26"/>
          <w:szCs w:val="26"/>
        </w:rPr>
        <w:t>В процессе исследовательской деятельности учащиеся используют следующие методы и приемы работы:</w:t>
      </w:r>
    </w:p>
    <w:p w:rsidR="0053145D" w:rsidRPr="00526CCA" w:rsidRDefault="0053145D" w:rsidP="0053145D">
      <w:pPr>
        <w:pStyle w:val="a6"/>
        <w:widowControl w:val="0"/>
        <w:tabs>
          <w:tab w:val="left" w:pos="567"/>
        </w:tabs>
        <w:spacing w:before="0" w:beforeAutospacing="0" w:after="0" w:afterAutospacing="0"/>
        <w:ind w:firstLine="709"/>
        <w:jc w:val="both"/>
        <w:rPr>
          <w:sz w:val="26"/>
          <w:szCs w:val="26"/>
        </w:rPr>
      </w:pPr>
      <w:r w:rsidRPr="00526CCA">
        <w:rPr>
          <w:sz w:val="26"/>
          <w:szCs w:val="26"/>
        </w:rPr>
        <w:t>изучение теоретических источников;</w:t>
      </w:r>
    </w:p>
    <w:p w:rsidR="0053145D" w:rsidRPr="00526CCA" w:rsidRDefault="0053145D" w:rsidP="0053145D">
      <w:pPr>
        <w:pStyle w:val="a6"/>
        <w:widowControl w:val="0"/>
        <w:tabs>
          <w:tab w:val="left" w:pos="567"/>
        </w:tabs>
        <w:spacing w:before="0" w:beforeAutospacing="0" w:after="0" w:afterAutospacing="0"/>
        <w:ind w:firstLine="709"/>
        <w:jc w:val="both"/>
        <w:rPr>
          <w:sz w:val="26"/>
          <w:szCs w:val="26"/>
        </w:rPr>
      </w:pPr>
      <w:r w:rsidRPr="00526CCA">
        <w:rPr>
          <w:sz w:val="26"/>
          <w:szCs w:val="26"/>
        </w:rPr>
        <w:t>наблюдение;</w:t>
      </w:r>
    </w:p>
    <w:p w:rsidR="0053145D" w:rsidRPr="00526CCA" w:rsidRDefault="0053145D" w:rsidP="0053145D">
      <w:pPr>
        <w:pStyle w:val="a6"/>
        <w:widowControl w:val="0"/>
        <w:tabs>
          <w:tab w:val="left" w:pos="567"/>
        </w:tabs>
        <w:spacing w:before="0" w:beforeAutospacing="0" w:after="0" w:afterAutospacing="0"/>
        <w:ind w:firstLine="709"/>
        <w:jc w:val="both"/>
        <w:rPr>
          <w:sz w:val="26"/>
          <w:szCs w:val="26"/>
        </w:rPr>
      </w:pPr>
      <w:r w:rsidRPr="00526CCA">
        <w:rPr>
          <w:sz w:val="26"/>
          <w:szCs w:val="26"/>
        </w:rPr>
        <w:t>поисковый эксперимент;</w:t>
      </w:r>
    </w:p>
    <w:p w:rsidR="0053145D" w:rsidRPr="00526CCA" w:rsidRDefault="0053145D" w:rsidP="0053145D">
      <w:pPr>
        <w:pStyle w:val="a6"/>
        <w:widowControl w:val="0"/>
        <w:tabs>
          <w:tab w:val="left" w:pos="567"/>
        </w:tabs>
        <w:spacing w:before="0" w:beforeAutospacing="0" w:after="0" w:afterAutospacing="0"/>
        <w:ind w:firstLine="709"/>
        <w:jc w:val="both"/>
        <w:rPr>
          <w:sz w:val="26"/>
          <w:szCs w:val="26"/>
        </w:rPr>
      </w:pPr>
      <w:r w:rsidRPr="00526CCA">
        <w:rPr>
          <w:sz w:val="26"/>
          <w:szCs w:val="26"/>
        </w:rPr>
        <w:t>описание;</w:t>
      </w:r>
    </w:p>
    <w:p w:rsidR="0053145D" w:rsidRPr="00526CCA" w:rsidRDefault="0053145D" w:rsidP="0053145D">
      <w:pPr>
        <w:pStyle w:val="a6"/>
        <w:widowControl w:val="0"/>
        <w:tabs>
          <w:tab w:val="left" w:pos="567"/>
        </w:tabs>
        <w:spacing w:before="0" w:beforeAutospacing="0" w:after="0" w:afterAutospacing="0"/>
        <w:ind w:firstLine="709"/>
        <w:jc w:val="both"/>
        <w:rPr>
          <w:sz w:val="26"/>
          <w:szCs w:val="26"/>
        </w:rPr>
      </w:pPr>
      <w:r w:rsidRPr="00526CCA">
        <w:rPr>
          <w:sz w:val="26"/>
          <w:szCs w:val="26"/>
        </w:rPr>
        <w:t>анкетирование;</w:t>
      </w:r>
    </w:p>
    <w:p w:rsidR="0053145D" w:rsidRPr="00526CCA" w:rsidRDefault="0053145D" w:rsidP="0053145D">
      <w:pPr>
        <w:pStyle w:val="a6"/>
        <w:widowControl w:val="0"/>
        <w:tabs>
          <w:tab w:val="left" w:pos="567"/>
        </w:tabs>
        <w:spacing w:before="0" w:beforeAutospacing="0" w:after="0" w:afterAutospacing="0"/>
        <w:ind w:firstLine="709"/>
        <w:jc w:val="both"/>
        <w:rPr>
          <w:sz w:val="26"/>
          <w:szCs w:val="26"/>
        </w:rPr>
      </w:pPr>
      <w:r w:rsidRPr="00526CCA">
        <w:rPr>
          <w:sz w:val="26"/>
          <w:szCs w:val="26"/>
        </w:rPr>
        <w:lastRenderedPageBreak/>
        <w:t>интервьюирование (встреча со специалистами);</w:t>
      </w:r>
    </w:p>
    <w:p w:rsidR="0053145D" w:rsidRPr="00526CCA" w:rsidRDefault="0053145D" w:rsidP="0053145D">
      <w:pPr>
        <w:pStyle w:val="a6"/>
        <w:widowControl w:val="0"/>
        <w:tabs>
          <w:tab w:val="left" w:pos="567"/>
        </w:tabs>
        <w:spacing w:before="0" w:beforeAutospacing="0" w:after="0" w:afterAutospacing="0"/>
        <w:ind w:firstLine="709"/>
        <w:jc w:val="both"/>
        <w:rPr>
          <w:sz w:val="26"/>
          <w:szCs w:val="26"/>
        </w:rPr>
      </w:pPr>
      <w:r w:rsidRPr="00526CCA">
        <w:rPr>
          <w:sz w:val="26"/>
          <w:szCs w:val="26"/>
        </w:rPr>
        <w:t>Этапы работы:</w:t>
      </w:r>
    </w:p>
    <w:p w:rsidR="0053145D" w:rsidRPr="00526CCA" w:rsidRDefault="0053145D" w:rsidP="0053145D">
      <w:pPr>
        <w:pStyle w:val="a6"/>
        <w:widowControl w:val="0"/>
        <w:tabs>
          <w:tab w:val="left" w:pos="567"/>
        </w:tabs>
        <w:spacing w:before="0" w:beforeAutospacing="0" w:after="0" w:afterAutospacing="0"/>
        <w:ind w:firstLine="709"/>
        <w:jc w:val="both"/>
        <w:rPr>
          <w:sz w:val="26"/>
          <w:szCs w:val="26"/>
        </w:rPr>
      </w:pPr>
      <w:r w:rsidRPr="00526CCA">
        <w:rPr>
          <w:sz w:val="26"/>
          <w:szCs w:val="26"/>
        </w:rPr>
        <w:t>1. выявление проблемы исследования:</w:t>
      </w:r>
    </w:p>
    <w:p w:rsidR="0053145D" w:rsidRPr="00526CCA" w:rsidRDefault="0053145D" w:rsidP="0053145D">
      <w:pPr>
        <w:pStyle w:val="a6"/>
        <w:widowControl w:val="0"/>
        <w:tabs>
          <w:tab w:val="left" w:pos="567"/>
        </w:tabs>
        <w:spacing w:before="0" w:beforeAutospacing="0" w:after="0" w:afterAutospacing="0"/>
        <w:ind w:firstLine="709"/>
        <w:jc w:val="both"/>
        <w:rPr>
          <w:sz w:val="26"/>
          <w:szCs w:val="26"/>
        </w:rPr>
      </w:pPr>
      <w:r w:rsidRPr="00526CCA">
        <w:rPr>
          <w:sz w:val="26"/>
          <w:szCs w:val="26"/>
        </w:rPr>
        <w:t>2. постановка цели и задач, определение объекта и предмета исследования;</w:t>
      </w:r>
    </w:p>
    <w:p w:rsidR="0053145D" w:rsidRPr="00526CCA" w:rsidRDefault="0053145D" w:rsidP="0053145D">
      <w:pPr>
        <w:pStyle w:val="a6"/>
        <w:widowControl w:val="0"/>
        <w:tabs>
          <w:tab w:val="left" w:pos="567"/>
        </w:tabs>
        <w:spacing w:before="0" w:beforeAutospacing="0" w:after="0" w:afterAutospacing="0"/>
        <w:ind w:firstLine="709"/>
        <w:jc w:val="both"/>
        <w:rPr>
          <w:sz w:val="26"/>
          <w:szCs w:val="26"/>
        </w:rPr>
      </w:pPr>
      <w:r w:rsidRPr="00526CCA">
        <w:rPr>
          <w:sz w:val="26"/>
          <w:szCs w:val="26"/>
        </w:rPr>
        <w:t>3. правильный выбор методики исследования, проведение эксперимента;</w:t>
      </w:r>
    </w:p>
    <w:p w:rsidR="0053145D" w:rsidRPr="00526CCA" w:rsidRDefault="0053145D" w:rsidP="0053145D">
      <w:pPr>
        <w:pStyle w:val="a6"/>
        <w:widowControl w:val="0"/>
        <w:tabs>
          <w:tab w:val="left" w:pos="567"/>
        </w:tabs>
        <w:spacing w:before="0" w:beforeAutospacing="0" w:after="0" w:afterAutospacing="0"/>
        <w:ind w:firstLine="709"/>
        <w:jc w:val="both"/>
        <w:rPr>
          <w:sz w:val="26"/>
          <w:szCs w:val="26"/>
        </w:rPr>
      </w:pPr>
      <w:r w:rsidRPr="00526CCA">
        <w:rPr>
          <w:sz w:val="26"/>
          <w:szCs w:val="26"/>
        </w:rPr>
        <w:t>4. отбор и структурирование материала;</w:t>
      </w:r>
    </w:p>
    <w:p w:rsidR="0053145D" w:rsidRPr="00526CCA" w:rsidRDefault="0053145D" w:rsidP="0053145D">
      <w:pPr>
        <w:pStyle w:val="a6"/>
        <w:widowControl w:val="0"/>
        <w:tabs>
          <w:tab w:val="left" w:pos="567"/>
        </w:tabs>
        <w:spacing w:before="0" w:beforeAutospacing="0" w:after="0" w:afterAutospacing="0"/>
        <w:ind w:firstLine="709"/>
        <w:jc w:val="both"/>
        <w:rPr>
          <w:sz w:val="26"/>
          <w:szCs w:val="26"/>
        </w:rPr>
      </w:pPr>
      <w:r w:rsidRPr="00526CCA">
        <w:rPr>
          <w:sz w:val="26"/>
          <w:szCs w:val="26"/>
        </w:rPr>
        <w:t>5. соответствие собранного материала теме и целям исследования.</w:t>
      </w:r>
    </w:p>
    <w:p w:rsidR="0053145D" w:rsidRPr="00526CCA" w:rsidRDefault="0053145D" w:rsidP="0053145D">
      <w:pPr>
        <w:pStyle w:val="a6"/>
        <w:widowControl w:val="0"/>
        <w:tabs>
          <w:tab w:val="left" w:pos="567"/>
        </w:tabs>
        <w:spacing w:before="0" w:beforeAutospacing="0" w:after="0" w:afterAutospacing="0"/>
        <w:ind w:firstLine="709"/>
        <w:jc w:val="both"/>
        <w:rPr>
          <w:sz w:val="26"/>
          <w:szCs w:val="26"/>
        </w:rPr>
      </w:pPr>
      <w:r w:rsidRPr="00526CCA">
        <w:rPr>
          <w:sz w:val="26"/>
          <w:szCs w:val="26"/>
        </w:rPr>
        <w:t>Смысл технологии учебного исследования заключается в том, чтобы помочь ученику пройти путем научного познания, усвоить его алгоритм.</w:t>
      </w:r>
    </w:p>
    <w:p w:rsidR="0053145D" w:rsidRPr="00526CCA" w:rsidRDefault="0053145D" w:rsidP="0053145D">
      <w:pPr>
        <w:pStyle w:val="a6"/>
        <w:widowControl w:val="0"/>
        <w:tabs>
          <w:tab w:val="left" w:pos="567"/>
        </w:tabs>
        <w:spacing w:before="0" w:beforeAutospacing="0" w:after="0" w:afterAutospacing="0"/>
        <w:ind w:firstLine="709"/>
        <w:jc w:val="both"/>
        <w:rPr>
          <w:sz w:val="26"/>
          <w:szCs w:val="26"/>
        </w:rPr>
      </w:pPr>
      <w:r w:rsidRPr="00526CCA">
        <w:rPr>
          <w:sz w:val="26"/>
          <w:szCs w:val="26"/>
        </w:rPr>
        <w:t>Исследовательские проекты представляются авторами в разной форме, в зависимости от целей и содержания: это может быть полный текст учебного исследования; научная статья (описание хода работы); план исследования, тезисы, доклад (т.е. текст для устного выступления), стендовый доклад (оформление наглядного материала, текста и иллюстраций); реферат проблемного характера, компьютерная программа, прибор с описанием его действия, видео- и аудиоматсриалы.</w:t>
      </w:r>
    </w:p>
    <w:p w:rsidR="0053145D" w:rsidRPr="00526CCA" w:rsidRDefault="0053145D" w:rsidP="0053145D">
      <w:pPr>
        <w:pStyle w:val="a6"/>
        <w:widowControl w:val="0"/>
        <w:tabs>
          <w:tab w:val="left" w:pos="567"/>
        </w:tabs>
        <w:spacing w:before="0" w:beforeAutospacing="0" w:after="0" w:afterAutospacing="0"/>
        <w:ind w:firstLine="709"/>
        <w:jc w:val="both"/>
        <w:rPr>
          <w:sz w:val="26"/>
          <w:szCs w:val="26"/>
        </w:rPr>
      </w:pPr>
      <w:r w:rsidRPr="00526CCA">
        <w:rPr>
          <w:sz w:val="26"/>
          <w:szCs w:val="26"/>
        </w:rPr>
        <w:t>Методы: исследовательский, проблемный.</w:t>
      </w:r>
    </w:p>
    <w:p w:rsidR="0053145D" w:rsidRPr="00526CCA" w:rsidRDefault="0053145D" w:rsidP="0053145D">
      <w:pPr>
        <w:pStyle w:val="a6"/>
        <w:widowControl w:val="0"/>
        <w:tabs>
          <w:tab w:val="left" w:pos="567"/>
        </w:tabs>
        <w:spacing w:before="0" w:beforeAutospacing="0" w:after="0" w:afterAutospacing="0"/>
        <w:ind w:firstLine="709"/>
        <w:jc w:val="both"/>
        <w:rPr>
          <w:sz w:val="26"/>
          <w:szCs w:val="26"/>
        </w:rPr>
      </w:pPr>
      <w:r w:rsidRPr="00526CCA">
        <w:rPr>
          <w:sz w:val="26"/>
          <w:szCs w:val="26"/>
        </w:rPr>
        <w:t>Формы работы: индивидуальные, групповые.</w:t>
      </w:r>
    </w:p>
    <w:p w:rsidR="0053145D" w:rsidRPr="00526CCA" w:rsidRDefault="0053145D" w:rsidP="0053145D">
      <w:pPr>
        <w:pStyle w:val="a6"/>
        <w:widowControl w:val="0"/>
        <w:tabs>
          <w:tab w:val="left" w:pos="567"/>
        </w:tabs>
        <w:spacing w:before="0" w:beforeAutospacing="0" w:after="0" w:afterAutospacing="0"/>
        <w:ind w:firstLine="709"/>
        <w:jc w:val="both"/>
        <w:rPr>
          <w:sz w:val="26"/>
          <w:szCs w:val="26"/>
        </w:rPr>
      </w:pPr>
      <w:r w:rsidRPr="00526CCA">
        <w:rPr>
          <w:sz w:val="26"/>
          <w:szCs w:val="26"/>
        </w:rPr>
        <w:t>Учебная исследовательская деятельность в рамках реализации программы ИКТ-компетентность обучающихся может осуществляться с помощью разных средств и видов деятельности:</w:t>
      </w:r>
    </w:p>
    <w:p w:rsidR="0053145D" w:rsidRPr="00526CCA" w:rsidRDefault="0053145D" w:rsidP="0053145D">
      <w:pPr>
        <w:pStyle w:val="a6"/>
        <w:widowControl w:val="0"/>
        <w:tabs>
          <w:tab w:val="left" w:pos="567"/>
        </w:tabs>
        <w:spacing w:before="0" w:beforeAutospacing="0" w:after="0" w:afterAutospacing="0"/>
        <w:ind w:firstLine="709"/>
        <w:jc w:val="both"/>
        <w:rPr>
          <w:sz w:val="26"/>
          <w:szCs w:val="26"/>
        </w:rPr>
      </w:pPr>
      <w:r w:rsidRPr="00526CCA">
        <w:rPr>
          <w:sz w:val="26"/>
          <w:szCs w:val="26"/>
        </w:rPr>
        <w:t>1.  построение баз данных с помощью компьютерных средствами</w:t>
      </w:r>
    </w:p>
    <w:p w:rsidR="0053145D" w:rsidRPr="00526CCA" w:rsidRDefault="0053145D" w:rsidP="0053145D">
      <w:pPr>
        <w:pStyle w:val="a6"/>
        <w:widowControl w:val="0"/>
        <w:tabs>
          <w:tab w:val="left" w:pos="567"/>
        </w:tabs>
        <w:spacing w:before="0" w:beforeAutospacing="0" w:after="0" w:afterAutospacing="0"/>
        <w:ind w:firstLine="709"/>
        <w:jc w:val="both"/>
        <w:rPr>
          <w:sz w:val="26"/>
          <w:szCs w:val="26"/>
        </w:rPr>
      </w:pPr>
      <w:r w:rsidRPr="00526CCA">
        <w:rPr>
          <w:sz w:val="26"/>
          <w:szCs w:val="26"/>
        </w:rPr>
        <w:t>2.  поиск информации в электронных базах данных</w:t>
      </w:r>
    </w:p>
    <w:p w:rsidR="0053145D" w:rsidRPr="00526CCA" w:rsidRDefault="0053145D" w:rsidP="0053145D">
      <w:pPr>
        <w:pStyle w:val="a6"/>
        <w:widowControl w:val="0"/>
        <w:tabs>
          <w:tab w:val="left" w:pos="567"/>
        </w:tabs>
        <w:spacing w:before="0" w:beforeAutospacing="0" w:after="0" w:afterAutospacing="0"/>
        <w:ind w:firstLine="709"/>
        <w:jc w:val="both"/>
        <w:rPr>
          <w:sz w:val="26"/>
          <w:szCs w:val="26"/>
        </w:rPr>
      </w:pPr>
      <w:r w:rsidRPr="00526CCA">
        <w:rPr>
          <w:sz w:val="26"/>
          <w:szCs w:val="26"/>
        </w:rPr>
        <w:t>3.  построение математических и виртуальных моделей</w:t>
      </w:r>
    </w:p>
    <w:p w:rsidR="0053145D" w:rsidRPr="00526CCA" w:rsidRDefault="0053145D" w:rsidP="0053145D">
      <w:pPr>
        <w:pStyle w:val="a6"/>
        <w:widowControl w:val="0"/>
        <w:tabs>
          <w:tab w:val="left" w:pos="567"/>
        </w:tabs>
        <w:spacing w:before="0" w:beforeAutospacing="0" w:after="0" w:afterAutospacing="0"/>
        <w:ind w:firstLine="709"/>
        <w:jc w:val="both"/>
        <w:rPr>
          <w:sz w:val="26"/>
          <w:szCs w:val="26"/>
        </w:rPr>
      </w:pPr>
      <w:r w:rsidRPr="00526CCA">
        <w:rPr>
          <w:sz w:val="26"/>
          <w:szCs w:val="26"/>
        </w:rPr>
        <w:t>4.  работа в виртуальных лабораториях</w:t>
      </w:r>
    </w:p>
    <w:p w:rsidR="0053145D" w:rsidRPr="00526CCA" w:rsidRDefault="0053145D" w:rsidP="0053145D">
      <w:pPr>
        <w:pStyle w:val="a6"/>
        <w:widowControl w:val="0"/>
        <w:tabs>
          <w:tab w:val="left" w:pos="567"/>
        </w:tabs>
        <w:spacing w:before="0" w:beforeAutospacing="0" w:after="0" w:afterAutospacing="0"/>
        <w:ind w:firstLine="709"/>
        <w:jc w:val="both"/>
        <w:rPr>
          <w:sz w:val="26"/>
          <w:szCs w:val="26"/>
        </w:rPr>
      </w:pPr>
      <w:r w:rsidRPr="00526CCA">
        <w:rPr>
          <w:sz w:val="26"/>
          <w:szCs w:val="26"/>
        </w:rPr>
        <w:t>5.  построение    диаграмм    на    основе    статистических    данных    в    ходе исследования</w:t>
      </w:r>
    </w:p>
    <w:p w:rsidR="0053145D" w:rsidRPr="00526CCA" w:rsidRDefault="0053145D" w:rsidP="0053145D">
      <w:pPr>
        <w:pStyle w:val="a6"/>
        <w:widowControl w:val="0"/>
        <w:tabs>
          <w:tab w:val="left" w:pos="567"/>
        </w:tabs>
        <w:spacing w:before="0" w:beforeAutospacing="0" w:after="0" w:afterAutospacing="0"/>
        <w:ind w:firstLine="709"/>
        <w:jc w:val="both"/>
        <w:rPr>
          <w:sz w:val="26"/>
          <w:szCs w:val="26"/>
        </w:rPr>
      </w:pPr>
      <w:r w:rsidRPr="00526CCA">
        <w:rPr>
          <w:sz w:val="26"/>
          <w:szCs w:val="26"/>
        </w:rPr>
        <w:t>6.  использование системы глобального позиционирования</w:t>
      </w:r>
    </w:p>
    <w:p w:rsidR="0053145D" w:rsidRPr="00526CCA" w:rsidRDefault="0053145D" w:rsidP="0053145D">
      <w:pPr>
        <w:pStyle w:val="a6"/>
        <w:widowControl w:val="0"/>
        <w:tabs>
          <w:tab w:val="left" w:pos="567"/>
        </w:tabs>
        <w:spacing w:before="0" w:beforeAutospacing="0" w:after="0" w:afterAutospacing="0"/>
        <w:ind w:firstLine="709"/>
        <w:jc w:val="both"/>
        <w:rPr>
          <w:sz w:val="26"/>
          <w:szCs w:val="26"/>
        </w:rPr>
      </w:pPr>
      <w:r w:rsidRPr="00526CCA">
        <w:rPr>
          <w:sz w:val="26"/>
          <w:szCs w:val="26"/>
        </w:rPr>
        <w:t>7.  работа со спутниковыми фотографиями</w:t>
      </w:r>
    </w:p>
    <w:p w:rsidR="0053145D" w:rsidRPr="00526CCA" w:rsidRDefault="0053145D" w:rsidP="0053145D">
      <w:pPr>
        <w:pStyle w:val="a6"/>
        <w:widowControl w:val="0"/>
        <w:tabs>
          <w:tab w:val="left" w:pos="567"/>
        </w:tabs>
        <w:spacing w:before="0" w:beforeAutospacing="0" w:after="0" w:afterAutospacing="0"/>
        <w:ind w:firstLine="709"/>
        <w:jc w:val="both"/>
        <w:rPr>
          <w:sz w:val="26"/>
          <w:szCs w:val="26"/>
        </w:rPr>
      </w:pPr>
      <w:r w:rsidRPr="00526CCA">
        <w:rPr>
          <w:sz w:val="26"/>
          <w:szCs w:val="26"/>
        </w:rPr>
        <w:t>использование языков программирования для построения моделей</w:t>
      </w:r>
    </w:p>
    <w:p w:rsidR="0053145D" w:rsidRPr="00526CCA" w:rsidRDefault="0053145D" w:rsidP="0053145D">
      <w:pPr>
        <w:pStyle w:val="a6"/>
        <w:widowControl w:val="0"/>
        <w:tabs>
          <w:tab w:val="left" w:pos="567"/>
        </w:tabs>
        <w:spacing w:before="0" w:beforeAutospacing="0" w:after="0" w:afterAutospacing="0"/>
        <w:ind w:firstLine="709"/>
        <w:jc w:val="both"/>
        <w:rPr>
          <w:sz w:val="26"/>
          <w:szCs w:val="26"/>
        </w:rPr>
      </w:pPr>
      <w:r w:rsidRPr="00526CCA">
        <w:rPr>
          <w:sz w:val="26"/>
          <w:szCs w:val="26"/>
        </w:rPr>
        <w:t>Средства ИКТ, используемые в ходе формирования и применения ИКТ-компетентности</w:t>
      </w:r>
    </w:p>
    <w:p w:rsidR="0053145D" w:rsidRPr="00526CCA" w:rsidRDefault="0053145D" w:rsidP="0053145D">
      <w:pPr>
        <w:pStyle w:val="a6"/>
        <w:widowControl w:val="0"/>
        <w:tabs>
          <w:tab w:val="left" w:pos="567"/>
        </w:tabs>
        <w:spacing w:before="0" w:beforeAutospacing="0" w:after="0" w:afterAutospacing="0"/>
        <w:ind w:firstLine="709"/>
        <w:jc w:val="both"/>
        <w:rPr>
          <w:sz w:val="26"/>
          <w:szCs w:val="26"/>
        </w:rPr>
      </w:pPr>
      <w:r w:rsidRPr="00526CCA">
        <w:rPr>
          <w:sz w:val="26"/>
          <w:szCs w:val="26"/>
        </w:rPr>
        <w:t>Для формирования  ИКТ-компетентности в рамках    ООП используются следующие технические средства и программные инструменты:</w:t>
      </w:r>
    </w:p>
    <w:p w:rsidR="0053145D" w:rsidRPr="00526CCA" w:rsidRDefault="0053145D" w:rsidP="0053145D">
      <w:pPr>
        <w:pStyle w:val="a6"/>
        <w:widowControl w:val="0"/>
        <w:tabs>
          <w:tab w:val="left" w:pos="567"/>
        </w:tabs>
        <w:spacing w:before="0" w:beforeAutospacing="0" w:after="0" w:afterAutospacing="0"/>
        <w:ind w:firstLine="709"/>
        <w:jc w:val="both"/>
        <w:rPr>
          <w:sz w:val="26"/>
          <w:szCs w:val="26"/>
        </w:rPr>
      </w:pPr>
      <w:r w:rsidRPr="00526CCA">
        <w:rPr>
          <w:sz w:val="26"/>
          <w:szCs w:val="26"/>
        </w:rPr>
        <w:t>•  технические - персональный компьютер, мультимедийный проектор и экран, принтер монохромный, принтер цветной, цифровой фотоаппарат, цифровая видеокамера, графический планшет, сканер, микрофон, музыкальная клавиатура, оборудование компьютерной сети, конструктор, позволяющий создавать компьютерно-управляемые движущиеся модели с обратной связью, цифровые датчики с интерфейсом, устройство глобального позиционирования, цифровой микроскоп, доска со средствами, обеспечивающими обратную связь;</w:t>
      </w:r>
    </w:p>
    <w:p w:rsidR="0053145D" w:rsidRPr="00526CCA" w:rsidRDefault="0053145D" w:rsidP="0053145D">
      <w:pPr>
        <w:pStyle w:val="a6"/>
        <w:widowControl w:val="0"/>
        <w:tabs>
          <w:tab w:val="left" w:pos="567"/>
        </w:tabs>
        <w:spacing w:before="0" w:beforeAutospacing="0" w:after="0" w:afterAutospacing="0"/>
        <w:ind w:firstLine="709"/>
        <w:jc w:val="both"/>
        <w:rPr>
          <w:sz w:val="26"/>
          <w:szCs w:val="26"/>
        </w:rPr>
      </w:pPr>
      <w:r w:rsidRPr="00526CCA">
        <w:rPr>
          <w:sz w:val="26"/>
          <w:szCs w:val="26"/>
        </w:rPr>
        <w:t xml:space="preserve">• программные инструменты - операционные системы и служебные инструменты, информационная среда образовательного учреждения, клавиатурный тренажер для русского и иностранного языка, текстовый редактор для работы с русскими и иноязычными текстами, орфографический корректор для текстов на русском и иностранном языке,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w:t>
      </w:r>
      <w:r w:rsidRPr="00526CCA">
        <w:rPr>
          <w:sz w:val="26"/>
          <w:szCs w:val="26"/>
        </w:rPr>
        <w:lastRenderedPageBreak/>
        <w:t>редактор звука, редактор представления временной информации (линия времени), редактор генеалогических деревьев, цифровой биологический определитель, виртуальные лаборатории по предметам предметных област</w:t>
      </w:r>
      <w:r w:rsidR="00526CCA">
        <w:rPr>
          <w:sz w:val="26"/>
          <w:szCs w:val="26"/>
        </w:rPr>
        <w:t>ей, среды для дистанционного онлайн и оф</w:t>
      </w:r>
      <w:r w:rsidRPr="00526CCA">
        <w:rPr>
          <w:sz w:val="26"/>
          <w:szCs w:val="26"/>
        </w:rPr>
        <w:t>лайн сетевого взаимодействия, среда для интернет-публикаций, редактор интернет-сайтов, редактор для совместного удаленного редактирования сообщений.</w:t>
      </w:r>
    </w:p>
    <w:p w:rsidR="0053145D" w:rsidRPr="00526CCA" w:rsidRDefault="0053145D" w:rsidP="0053145D">
      <w:pPr>
        <w:pStyle w:val="a6"/>
        <w:widowControl w:val="0"/>
        <w:tabs>
          <w:tab w:val="left" w:pos="567"/>
        </w:tabs>
        <w:spacing w:before="0" w:beforeAutospacing="0" w:after="0" w:afterAutospacing="0"/>
        <w:ind w:firstLine="709"/>
        <w:jc w:val="both"/>
        <w:rPr>
          <w:sz w:val="26"/>
          <w:szCs w:val="26"/>
        </w:rPr>
      </w:pPr>
      <w:r w:rsidRPr="00526CCA">
        <w:rPr>
          <w:sz w:val="26"/>
          <w:szCs w:val="26"/>
        </w:rPr>
        <w:t>Общие принципы формирования ИКТ-компетентности в предметных областях</w:t>
      </w:r>
    </w:p>
    <w:p w:rsidR="0053145D" w:rsidRPr="00526CCA" w:rsidRDefault="0053145D" w:rsidP="0053145D">
      <w:pPr>
        <w:pStyle w:val="a6"/>
        <w:widowControl w:val="0"/>
        <w:tabs>
          <w:tab w:val="left" w:pos="567"/>
        </w:tabs>
        <w:spacing w:before="0" w:beforeAutospacing="0" w:after="0" w:afterAutospacing="0"/>
        <w:ind w:firstLine="709"/>
        <w:jc w:val="both"/>
        <w:rPr>
          <w:sz w:val="26"/>
          <w:szCs w:val="26"/>
        </w:rPr>
      </w:pPr>
      <w:r w:rsidRPr="00526CCA">
        <w:rPr>
          <w:sz w:val="26"/>
          <w:szCs w:val="26"/>
        </w:rPr>
        <w:t>Общий принцип формирования ИКТ-компетентности состоит в том, что и конкретные технологические умения и навыки и универсальные учебные действия, по возможности, формируются в ходе их применения, осмысленного с точки зрения учебных задач, стоящих перед учащимся в различных предметах. В основной школе продолжается линия включения ИКТ в разные учебные дисциплины.</w:t>
      </w:r>
    </w:p>
    <w:p w:rsidR="0053145D" w:rsidRPr="00526CCA" w:rsidRDefault="0053145D" w:rsidP="0053145D">
      <w:pPr>
        <w:pStyle w:val="a6"/>
        <w:widowControl w:val="0"/>
        <w:tabs>
          <w:tab w:val="left" w:pos="567"/>
        </w:tabs>
        <w:spacing w:before="0" w:beforeAutospacing="0" w:after="0" w:afterAutospacing="0"/>
        <w:ind w:firstLine="709"/>
        <w:jc w:val="both"/>
        <w:rPr>
          <w:sz w:val="26"/>
          <w:szCs w:val="26"/>
        </w:rPr>
      </w:pPr>
      <w:r w:rsidRPr="00526CCA">
        <w:rPr>
          <w:sz w:val="26"/>
          <w:szCs w:val="26"/>
        </w:rPr>
        <w:t>Начальные технические умения формируются в курсе Технологии. В частности, именно там учащиеся получают общие представления об устройстве и принципах работы средств ИКТ, технике безопасности, эргономике, расходуемых материалах, сигналах о неполадках. Решаемые при этом задачи, выполняемые задания носят демонстрационный характер. Существенное значение для учащихся играет именно новизна и факт самостоятельно полученного результата.</w:t>
      </w:r>
    </w:p>
    <w:p w:rsidR="0053145D" w:rsidRPr="00526CCA" w:rsidRDefault="0053145D" w:rsidP="0053145D">
      <w:pPr>
        <w:pStyle w:val="a6"/>
        <w:widowControl w:val="0"/>
        <w:tabs>
          <w:tab w:val="left" w:pos="567"/>
        </w:tabs>
        <w:spacing w:before="0" w:beforeAutospacing="0" w:after="0" w:afterAutospacing="0"/>
        <w:ind w:firstLine="709"/>
        <w:jc w:val="both"/>
        <w:rPr>
          <w:sz w:val="26"/>
          <w:szCs w:val="26"/>
        </w:rPr>
      </w:pPr>
      <w:r w:rsidRPr="00526CCA">
        <w:rPr>
          <w:sz w:val="26"/>
          <w:szCs w:val="26"/>
        </w:rPr>
        <w:t>Начальные умения, относящиеся к видео- и аудио- записи и фотографии формируются в области Искусства. В этой области учащиеся получают представление о передаче содержания, эмоций, об эстетике образа. Важную роль играют синтетические жанры, например, рисованная и натурная мультипликация, анимация. Существенным фактором оказывается возможность улучшения, совершенствования своего произведения.</w:t>
      </w:r>
    </w:p>
    <w:p w:rsidR="0053145D" w:rsidRPr="00526CCA" w:rsidRDefault="0053145D" w:rsidP="0053145D">
      <w:pPr>
        <w:pStyle w:val="a6"/>
        <w:widowControl w:val="0"/>
        <w:tabs>
          <w:tab w:val="left" w:pos="567"/>
        </w:tabs>
        <w:spacing w:before="0" w:beforeAutospacing="0" w:after="0" w:afterAutospacing="0"/>
        <w:ind w:firstLine="709"/>
        <w:jc w:val="both"/>
        <w:rPr>
          <w:sz w:val="26"/>
          <w:szCs w:val="26"/>
        </w:rPr>
      </w:pPr>
      <w:r w:rsidRPr="00526CCA">
        <w:rPr>
          <w:sz w:val="26"/>
          <w:szCs w:val="26"/>
        </w:rPr>
        <w:t>В области Естествознания наибольшую важность имеет качество воспроизведения существенных с точки зрения анализа явления деталей, сочетание изобразительной информации с измерениями.</w:t>
      </w:r>
    </w:p>
    <w:p w:rsidR="0053145D" w:rsidRPr="00526CCA" w:rsidRDefault="0053145D" w:rsidP="0053145D">
      <w:pPr>
        <w:pStyle w:val="a6"/>
        <w:widowControl w:val="0"/>
        <w:tabs>
          <w:tab w:val="left" w:pos="567"/>
        </w:tabs>
        <w:spacing w:before="0" w:beforeAutospacing="0" w:after="0" w:afterAutospacing="0"/>
        <w:ind w:firstLine="709"/>
        <w:jc w:val="both"/>
        <w:rPr>
          <w:sz w:val="26"/>
          <w:szCs w:val="26"/>
        </w:rPr>
      </w:pPr>
      <w:r w:rsidRPr="00526CCA">
        <w:rPr>
          <w:sz w:val="26"/>
          <w:szCs w:val="26"/>
        </w:rPr>
        <w:t>Перечисленные положения применимы при формирования ИКТ-компетентности и в начальной и в основной школе.</w:t>
      </w:r>
    </w:p>
    <w:p w:rsidR="0053145D" w:rsidRPr="00526CCA" w:rsidRDefault="0053145D" w:rsidP="0053145D">
      <w:pPr>
        <w:pStyle w:val="a6"/>
        <w:widowControl w:val="0"/>
        <w:tabs>
          <w:tab w:val="left" w:pos="567"/>
        </w:tabs>
        <w:spacing w:before="0" w:beforeAutospacing="0" w:after="0" w:afterAutospacing="0"/>
        <w:ind w:firstLine="709"/>
        <w:jc w:val="both"/>
        <w:rPr>
          <w:sz w:val="26"/>
          <w:szCs w:val="26"/>
        </w:rPr>
      </w:pPr>
      <w:r w:rsidRPr="00526CCA">
        <w:rPr>
          <w:sz w:val="26"/>
          <w:szCs w:val="26"/>
        </w:rPr>
        <w:t>При этом освоение ИКТ в рамках образовательных областей Искусства и Технологии, при всей возможной вариативности программ этих предметов не должно подменять работу с материальными технологиями и в нецифровой среде. Доля учебного времени, где работа идет только в цифровой среде не должна превышать 35% в Технологии и 25% в Искусстве.</w:t>
      </w:r>
    </w:p>
    <w:p w:rsidR="0053145D" w:rsidRPr="00526CCA" w:rsidRDefault="0053145D" w:rsidP="0053145D">
      <w:pPr>
        <w:pStyle w:val="a6"/>
        <w:widowControl w:val="0"/>
        <w:tabs>
          <w:tab w:val="left" w:pos="567"/>
        </w:tabs>
        <w:spacing w:before="0" w:beforeAutospacing="0" w:after="0" w:afterAutospacing="0"/>
        <w:ind w:firstLine="709"/>
        <w:jc w:val="both"/>
        <w:rPr>
          <w:sz w:val="26"/>
          <w:szCs w:val="26"/>
        </w:rPr>
      </w:pPr>
      <w:r w:rsidRPr="00526CCA">
        <w:rPr>
          <w:sz w:val="26"/>
          <w:szCs w:val="26"/>
        </w:rPr>
        <w:t>Курс Информатики и ИКТ в 7-9-х классов основной школы подводит итоги формирования ИКТ-компетентности учащихся, систематизирует и дополняет имеющиеся у учащихся знания, дает их теоретическое обобщение, вписывает конкретную технологическую деятельность в информационную картину мира. Он может включать подготовку учащегося к тому или иному виду формальной аттестации ИКТ-компетентности. Структура учебного процесса этого курса в его ИКТ-компоненте будет весьма разнообразной, в зависимости от уже сформированного уровня ИКТ- компетентности. Компонент информатики, также вносящий свой вклад в формирование ИКТ-компетентности, в курсе - более инвариантен,  но также зависит  от  математико-информатической   подготовки, полученной учащимися в начальной школе и предшествующих классах основной, как и от практического опыта применения учащимися ИКТ.</w:t>
      </w:r>
    </w:p>
    <w:p w:rsidR="0053145D" w:rsidRPr="00526CCA" w:rsidRDefault="0053145D" w:rsidP="0053145D">
      <w:pPr>
        <w:pStyle w:val="a6"/>
        <w:widowControl w:val="0"/>
        <w:tabs>
          <w:tab w:val="left" w:pos="567"/>
        </w:tabs>
        <w:spacing w:before="0" w:beforeAutospacing="0" w:after="0" w:afterAutospacing="0"/>
        <w:ind w:firstLine="709"/>
        <w:jc w:val="both"/>
        <w:rPr>
          <w:sz w:val="26"/>
          <w:szCs w:val="26"/>
        </w:rPr>
      </w:pPr>
      <w:r w:rsidRPr="00526CCA">
        <w:rPr>
          <w:sz w:val="26"/>
          <w:szCs w:val="26"/>
        </w:rPr>
        <w:lastRenderedPageBreak/>
        <w:t>Условия формирования ИКТ-компетентности обучающихся - насыщенная информационная среда образовательного учреждения</w:t>
      </w:r>
    </w:p>
    <w:p w:rsidR="0053145D" w:rsidRPr="00526CCA" w:rsidRDefault="0053145D" w:rsidP="0053145D">
      <w:pPr>
        <w:pStyle w:val="a6"/>
        <w:widowControl w:val="0"/>
        <w:tabs>
          <w:tab w:val="left" w:pos="567"/>
        </w:tabs>
        <w:spacing w:before="0" w:beforeAutospacing="0" w:after="0" w:afterAutospacing="0"/>
        <w:ind w:firstLine="709"/>
        <w:jc w:val="both"/>
        <w:rPr>
          <w:sz w:val="26"/>
          <w:szCs w:val="26"/>
        </w:rPr>
      </w:pPr>
      <w:r w:rsidRPr="00526CCA">
        <w:rPr>
          <w:sz w:val="26"/>
          <w:szCs w:val="26"/>
        </w:rPr>
        <w:t>Современная школа - это школа высокого уровня информатизации, в ней преподавание всех предметов поддержано средствами ИКТ, локальная сеть и (контролируемый) Интернет доступны во всех помещениях, где идет образовательный процесс, учителя и другие работники школы обладают необходимой профессиональной ИКТ-компетентностью, обеспечены технические и методические сервисы.</w:t>
      </w:r>
    </w:p>
    <w:p w:rsidR="0053145D" w:rsidRPr="00526CCA" w:rsidRDefault="0053145D" w:rsidP="0053145D">
      <w:pPr>
        <w:pStyle w:val="a6"/>
        <w:widowControl w:val="0"/>
        <w:tabs>
          <w:tab w:val="left" w:pos="567"/>
        </w:tabs>
        <w:spacing w:before="0" w:beforeAutospacing="0" w:after="0" w:afterAutospacing="0"/>
        <w:ind w:firstLine="709"/>
        <w:jc w:val="both"/>
        <w:rPr>
          <w:sz w:val="26"/>
          <w:szCs w:val="26"/>
        </w:rPr>
      </w:pPr>
      <w:r w:rsidRPr="00526CCA">
        <w:rPr>
          <w:sz w:val="26"/>
          <w:szCs w:val="26"/>
        </w:rPr>
        <w:t>Информатизация школы предполагает также наличие информационной среды, обеспечивающей планирование и фиксацию образовательного процесса, размещение работ учителей и учащихся, их взаимодействие.</w:t>
      </w:r>
    </w:p>
    <w:p w:rsidR="0053145D" w:rsidRPr="00526CCA" w:rsidRDefault="0053145D" w:rsidP="0053145D">
      <w:pPr>
        <w:pStyle w:val="a6"/>
        <w:widowControl w:val="0"/>
        <w:tabs>
          <w:tab w:val="left" w:pos="567"/>
        </w:tabs>
        <w:spacing w:before="0" w:beforeAutospacing="0" w:after="0" w:afterAutospacing="0"/>
        <w:ind w:firstLine="709"/>
        <w:jc w:val="both"/>
        <w:rPr>
          <w:sz w:val="26"/>
          <w:szCs w:val="26"/>
        </w:rPr>
      </w:pPr>
      <w:r w:rsidRPr="00526CCA">
        <w:rPr>
          <w:sz w:val="26"/>
          <w:szCs w:val="26"/>
        </w:rPr>
        <w:t>Таким образом, информатизация школы затрагивает не только содержание школьных предметов и инструменты учебного процесса, но и сам образ жизни его участников, основы профессиональной педагогической работы.</w:t>
      </w:r>
    </w:p>
    <w:p w:rsidR="002F2FFA" w:rsidRPr="002F2FFA" w:rsidRDefault="002F2FFA" w:rsidP="002F2FFA">
      <w:pPr>
        <w:pStyle w:val="a6"/>
        <w:widowControl w:val="0"/>
        <w:tabs>
          <w:tab w:val="left" w:pos="567"/>
        </w:tabs>
        <w:spacing w:before="0" w:beforeAutospacing="0" w:after="0" w:afterAutospacing="0"/>
        <w:ind w:firstLine="709"/>
        <w:jc w:val="center"/>
        <w:rPr>
          <w:b/>
          <w:sz w:val="26"/>
          <w:szCs w:val="26"/>
        </w:rPr>
      </w:pPr>
      <w:r w:rsidRPr="002F2FFA">
        <w:rPr>
          <w:b/>
          <w:sz w:val="26"/>
          <w:szCs w:val="26"/>
        </w:rPr>
        <w:t>Планируемые результаты формирования и развития компетентности обучающихся в области использования информационно-коммуникационных технологий</w:t>
      </w:r>
    </w:p>
    <w:p w:rsidR="002F2FFA" w:rsidRPr="002F2FFA" w:rsidRDefault="002F2FFA" w:rsidP="002F2FFA">
      <w:pPr>
        <w:pStyle w:val="a6"/>
        <w:widowControl w:val="0"/>
        <w:tabs>
          <w:tab w:val="left" w:pos="567"/>
        </w:tabs>
        <w:spacing w:before="0" w:beforeAutospacing="0" w:after="0" w:afterAutospacing="0"/>
        <w:ind w:firstLine="709"/>
        <w:jc w:val="both"/>
        <w:rPr>
          <w:sz w:val="26"/>
          <w:szCs w:val="26"/>
        </w:rPr>
      </w:pPr>
      <w:r w:rsidRPr="002F2FFA">
        <w:rPr>
          <w:sz w:val="26"/>
          <w:szCs w:val="26"/>
        </w:rPr>
        <w:t>Представленные планируемые результаты развития компетентности обучающихся в области использования ИКТ учитывают существующие знания и компетенции, полученные обучающимися вне образовательной организации. Вместе с тем планируемые результаты могут быть адаптированы и под обучающихся, кому требуется более полное сопровождение в сфере формирования ИКТ-компетенций.</w:t>
      </w:r>
    </w:p>
    <w:p w:rsidR="002F2FFA" w:rsidRPr="002F2FFA" w:rsidRDefault="002F2FFA" w:rsidP="002F2FFA">
      <w:pPr>
        <w:pStyle w:val="2"/>
        <w:tabs>
          <w:tab w:val="left" w:pos="567"/>
        </w:tabs>
        <w:spacing w:line="240" w:lineRule="auto"/>
        <w:rPr>
          <w:sz w:val="26"/>
          <w:szCs w:val="26"/>
        </w:rPr>
      </w:pPr>
      <w:bookmarkStart w:id="27" w:name="_Toc405145662"/>
      <w:bookmarkStart w:id="28" w:name="_Toc406059005"/>
      <w:bookmarkStart w:id="29" w:name="_Toc409682184"/>
      <w:bookmarkStart w:id="30" w:name="_Toc409691658"/>
      <w:bookmarkStart w:id="31" w:name="_Toc410653982"/>
      <w:bookmarkStart w:id="32" w:name="_Toc410702986"/>
      <w:bookmarkStart w:id="33" w:name="_Toc284662742"/>
      <w:bookmarkStart w:id="34" w:name="_Toc284663368"/>
      <w:bookmarkStart w:id="35" w:name="_Toc414553168"/>
      <w:r w:rsidRPr="002F2FFA">
        <w:rPr>
          <w:b w:val="0"/>
          <w:sz w:val="26"/>
          <w:szCs w:val="26"/>
        </w:rPr>
        <w:t>В рамках направления «Обращение с устройствами ИКТ» в качестве основных планируемых результатов возможен следующий список того, что обучающийся сможет:</w:t>
      </w:r>
      <w:bookmarkEnd w:id="27"/>
      <w:bookmarkEnd w:id="28"/>
      <w:bookmarkEnd w:id="29"/>
      <w:bookmarkEnd w:id="30"/>
      <w:bookmarkEnd w:id="31"/>
      <w:bookmarkEnd w:id="32"/>
      <w:bookmarkEnd w:id="33"/>
      <w:bookmarkEnd w:id="34"/>
      <w:bookmarkEnd w:id="35"/>
    </w:p>
    <w:p w:rsidR="002F2FFA" w:rsidRPr="002F2FFA" w:rsidRDefault="002F2FFA" w:rsidP="00B76000">
      <w:pPr>
        <w:pStyle w:val="a6"/>
        <w:widowControl w:val="0"/>
        <w:numPr>
          <w:ilvl w:val="0"/>
          <w:numId w:val="29"/>
        </w:numPr>
        <w:tabs>
          <w:tab w:val="clear" w:pos="720"/>
          <w:tab w:val="left" w:pos="993"/>
        </w:tabs>
        <w:spacing w:before="0" w:beforeAutospacing="0" w:after="0" w:afterAutospacing="0"/>
        <w:ind w:left="0" w:firstLine="709"/>
        <w:jc w:val="both"/>
        <w:textAlignment w:val="baseline"/>
        <w:rPr>
          <w:sz w:val="26"/>
          <w:szCs w:val="26"/>
        </w:rPr>
      </w:pPr>
      <w:r w:rsidRPr="002F2FFA">
        <w:rPr>
          <w:sz w:val="26"/>
          <w:szCs w:val="26"/>
        </w:rPr>
        <w:t>осуществлять информационное подключение к локальной сети и глобальной сети Интернет;</w:t>
      </w:r>
    </w:p>
    <w:p w:rsidR="002F2FFA" w:rsidRPr="002F2FFA" w:rsidRDefault="002F2FFA" w:rsidP="00B76000">
      <w:pPr>
        <w:pStyle w:val="a6"/>
        <w:widowControl w:val="0"/>
        <w:numPr>
          <w:ilvl w:val="0"/>
          <w:numId w:val="29"/>
        </w:numPr>
        <w:tabs>
          <w:tab w:val="clear" w:pos="720"/>
          <w:tab w:val="left" w:pos="993"/>
        </w:tabs>
        <w:spacing w:before="0" w:beforeAutospacing="0" w:after="0" w:afterAutospacing="0"/>
        <w:ind w:left="0" w:firstLine="709"/>
        <w:jc w:val="both"/>
        <w:textAlignment w:val="baseline"/>
        <w:rPr>
          <w:sz w:val="26"/>
          <w:szCs w:val="26"/>
        </w:rPr>
      </w:pPr>
      <w:r w:rsidRPr="002F2FFA">
        <w:rPr>
          <w:sz w:val="26"/>
          <w:szCs w:val="26"/>
        </w:rPr>
        <w:t>получать информацию о характеристиках компьютера;</w:t>
      </w:r>
    </w:p>
    <w:p w:rsidR="002F2FFA" w:rsidRPr="002F2FFA" w:rsidRDefault="002F2FFA" w:rsidP="00B76000">
      <w:pPr>
        <w:pStyle w:val="a6"/>
        <w:widowControl w:val="0"/>
        <w:numPr>
          <w:ilvl w:val="0"/>
          <w:numId w:val="29"/>
        </w:numPr>
        <w:tabs>
          <w:tab w:val="clear" w:pos="720"/>
          <w:tab w:val="left" w:pos="993"/>
        </w:tabs>
        <w:spacing w:before="0" w:beforeAutospacing="0" w:after="0" w:afterAutospacing="0"/>
        <w:ind w:left="0" w:firstLine="709"/>
        <w:jc w:val="both"/>
        <w:textAlignment w:val="baseline"/>
        <w:rPr>
          <w:sz w:val="26"/>
          <w:szCs w:val="26"/>
        </w:rPr>
      </w:pPr>
      <w:r w:rsidRPr="002F2FFA">
        <w:rPr>
          <w:sz w:val="26"/>
          <w:szCs w:val="26"/>
        </w:rPr>
        <w:t>оценивать числовые параметры информационных процессов (объем памяти, необходимой для хранения информации; скорость передачи информации, пропускную способность выбранного канала и пр.);</w:t>
      </w:r>
    </w:p>
    <w:p w:rsidR="002F2FFA" w:rsidRPr="002F2FFA" w:rsidRDefault="002F2FFA" w:rsidP="00B76000">
      <w:pPr>
        <w:pStyle w:val="a6"/>
        <w:widowControl w:val="0"/>
        <w:numPr>
          <w:ilvl w:val="0"/>
          <w:numId w:val="29"/>
        </w:numPr>
        <w:tabs>
          <w:tab w:val="clear" w:pos="720"/>
          <w:tab w:val="left" w:pos="993"/>
        </w:tabs>
        <w:spacing w:before="0" w:beforeAutospacing="0" w:after="0" w:afterAutospacing="0"/>
        <w:ind w:left="0" w:firstLine="709"/>
        <w:jc w:val="both"/>
        <w:textAlignment w:val="baseline"/>
        <w:rPr>
          <w:sz w:val="26"/>
          <w:szCs w:val="26"/>
        </w:rPr>
      </w:pPr>
      <w:r w:rsidRPr="002F2FFA">
        <w:rPr>
          <w:sz w:val="26"/>
          <w:szCs w:val="26"/>
        </w:rPr>
        <w:t>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2F2FFA" w:rsidRPr="002F2FFA" w:rsidRDefault="002F2FFA" w:rsidP="00B76000">
      <w:pPr>
        <w:pStyle w:val="a6"/>
        <w:widowControl w:val="0"/>
        <w:numPr>
          <w:ilvl w:val="0"/>
          <w:numId w:val="29"/>
        </w:numPr>
        <w:tabs>
          <w:tab w:val="clear" w:pos="720"/>
          <w:tab w:val="left" w:pos="993"/>
        </w:tabs>
        <w:spacing w:before="0" w:beforeAutospacing="0" w:after="0" w:afterAutospacing="0"/>
        <w:ind w:left="0" w:firstLine="709"/>
        <w:jc w:val="both"/>
        <w:textAlignment w:val="baseline"/>
        <w:rPr>
          <w:sz w:val="26"/>
          <w:szCs w:val="26"/>
        </w:rPr>
      </w:pPr>
      <w:r w:rsidRPr="002F2FFA">
        <w:rPr>
          <w:sz w:val="26"/>
          <w:szCs w:val="26"/>
        </w:rPr>
        <w:t>входить в информационную среду образовательной организации, в том числе через сеть Интернет, размещать в информационной среде различные информационные объекты;</w:t>
      </w:r>
    </w:p>
    <w:p w:rsidR="002F2FFA" w:rsidRPr="002F2FFA" w:rsidRDefault="002F2FFA" w:rsidP="00B76000">
      <w:pPr>
        <w:pStyle w:val="a6"/>
        <w:widowControl w:val="0"/>
        <w:numPr>
          <w:ilvl w:val="0"/>
          <w:numId w:val="29"/>
        </w:numPr>
        <w:tabs>
          <w:tab w:val="clear" w:pos="720"/>
          <w:tab w:val="left" w:pos="993"/>
        </w:tabs>
        <w:spacing w:before="0" w:beforeAutospacing="0" w:after="0" w:afterAutospacing="0"/>
        <w:ind w:left="0" w:firstLine="709"/>
        <w:jc w:val="both"/>
        <w:textAlignment w:val="baseline"/>
        <w:rPr>
          <w:sz w:val="26"/>
          <w:szCs w:val="26"/>
        </w:rPr>
      </w:pPr>
      <w:r w:rsidRPr="002F2FFA">
        <w:rPr>
          <w:sz w:val="26"/>
          <w:szCs w:val="26"/>
        </w:rPr>
        <w:t>соблюдать требования техники безопасности, гигиены, эргономики и ресурсосбережения при работе с устройствами ИКТ.</w:t>
      </w:r>
    </w:p>
    <w:p w:rsidR="002F2FFA" w:rsidRPr="002F2FFA" w:rsidRDefault="002F2FFA" w:rsidP="002F2FFA">
      <w:pPr>
        <w:pStyle w:val="2"/>
        <w:tabs>
          <w:tab w:val="left" w:pos="567"/>
        </w:tabs>
        <w:spacing w:line="240" w:lineRule="auto"/>
        <w:ind w:firstLine="0"/>
        <w:rPr>
          <w:sz w:val="26"/>
          <w:szCs w:val="26"/>
        </w:rPr>
      </w:pPr>
      <w:bookmarkStart w:id="36" w:name="_Toc405145663"/>
      <w:bookmarkStart w:id="37" w:name="_Toc406059006"/>
      <w:bookmarkStart w:id="38" w:name="_Toc409682185"/>
      <w:bookmarkStart w:id="39" w:name="_Toc409691659"/>
      <w:bookmarkStart w:id="40" w:name="_Toc410653983"/>
      <w:bookmarkStart w:id="41" w:name="_Toc410702987"/>
      <w:r w:rsidRPr="002F2FFA">
        <w:rPr>
          <w:b w:val="0"/>
          <w:sz w:val="26"/>
          <w:szCs w:val="26"/>
        </w:rPr>
        <w:tab/>
      </w:r>
      <w:bookmarkStart w:id="42" w:name="_Toc284662743"/>
      <w:bookmarkStart w:id="43" w:name="_Toc284663369"/>
      <w:bookmarkStart w:id="44" w:name="_Toc414553169"/>
      <w:r w:rsidRPr="002F2FFA">
        <w:rPr>
          <w:b w:val="0"/>
          <w:sz w:val="26"/>
          <w:szCs w:val="26"/>
        </w:rPr>
        <w:t>В рамках направления «Фиксация и обработка изображений и звуков» в качестве основных планируемых результатов возможен, но не ограничивается следующим, список того, что обучающийся сможет:</w:t>
      </w:r>
      <w:bookmarkEnd w:id="36"/>
      <w:bookmarkEnd w:id="37"/>
      <w:bookmarkEnd w:id="38"/>
      <w:bookmarkEnd w:id="39"/>
      <w:bookmarkEnd w:id="40"/>
      <w:bookmarkEnd w:id="41"/>
      <w:bookmarkEnd w:id="42"/>
      <w:bookmarkEnd w:id="43"/>
      <w:bookmarkEnd w:id="44"/>
    </w:p>
    <w:p w:rsidR="002F2FFA" w:rsidRPr="002F2FFA" w:rsidRDefault="002F2FFA" w:rsidP="00B76000">
      <w:pPr>
        <w:pStyle w:val="a6"/>
        <w:widowControl w:val="0"/>
        <w:numPr>
          <w:ilvl w:val="0"/>
          <w:numId w:val="29"/>
        </w:numPr>
        <w:tabs>
          <w:tab w:val="clear" w:pos="720"/>
          <w:tab w:val="left" w:pos="993"/>
        </w:tabs>
        <w:spacing w:before="0" w:beforeAutospacing="0" w:after="0" w:afterAutospacing="0"/>
        <w:ind w:left="0" w:firstLine="709"/>
        <w:jc w:val="both"/>
        <w:textAlignment w:val="baseline"/>
        <w:rPr>
          <w:sz w:val="26"/>
          <w:szCs w:val="26"/>
        </w:rPr>
      </w:pPr>
      <w:r w:rsidRPr="002F2FFA">
        <w:rPr>
          <w:sz w:val="26"/>
          <w:szCs w:val="26"/>
        </w:rPr>
        <w:t>создавать презентации на основе цифровых фотографий;</w:t>
      </w:r>
    </w:p>
    <w:p w:rsidR="002F2FFA" w:rsidRPr="002F2FFA" w:rsidRDefault="002F2FFA" w:rsidP="00B76000">
      <w:pPr>
        <w:pStyle w:val="a6"/>
        <w:widowControl w:val="0"/>
        <w:numPr>
          <w:ilvl w:val="0"/>
          <w:numId w:val="29"/>
        </w:numPr>
        <w:tabs>
          <w:tab w:val="clear" w:pos="720"/>
          <w:tab w:val="left" w:pos="993"/>
        </w:tabs>
        <w:spacing w:before="0" w:beforeAutospacing="0" w:after="0" w:afterAutospacing="0"/>
        <w:ind w:left="0" w:firstLine="709"/>
        <w:jc w:val="both"/>
        <w:textAlignment w:val="baseline"/>
        <w:rPr>
          <w:sz w:val="26"/>
          <w:szCs w:val="26"/>
        </w:rPr>
      </w:pPr>
      <w:r w:rsidRPr="002F2FFA">
        <w:rPr>
          <w:sz w:val="26"/>
          <w:szCs w:val="26"/>
        </w:rPr>
        <w:t>проводить обработку цифровых фотографий с использованием возможностей специальных компьютерных инструментов;</w:t>
      </w:r>
    </w:p>
    <w:p w:rsidR="002F2FFA" w:rsidRPr="002F2FFA" w:rsidRDefault="002F2FFA" w:rsidP="00B76000">
      <w:pPr>
        <w:pStyle w:val="a6"/>
        <w:widowControl w:val="0"/>
        <w:numPr>
          <w:ilvl w:val="0"/>
          <w:numId w:val="29"/>
        </w:numPr>
        <w:tabs>
          <w:tab w:val="clear" w:pos="720"/>
          <w:tab w:val="left" w:pos="993"/>
        </w:tabs>
        <w:spacing w:before="0" w:beforeAutospacing="0" w:after="0" w:afterAutospacing="0"/>
        <w:ind w:left="0" w:firstLine="709"/>
        <w:jc w:val="both"/>
        <w:textAlignment w:val="baseline"/>
        <w:rPr>
          <w:sz w:val="26"/>
          <w:szCs w:val="26"/>
        </w:rPr>
      </w:pPr>
      <w:r w:rsidRPr="002F2FFA">
        <w:rPr>
          <w:sz w:val="26"/>
          <w:szCs w:val="26"/>
        </w:rPr>
        <w:t>проводить обработку цифровых звукозаписей с использованием возможностей специальных компьютерных инструментов;</w:t>
      </w:r>
    </w:p>
    <w:p w:rsidR="002F2FFA" w:rsidRPr="002F2FFA" w:rsidRDefault="002F2FFA" w:rsidP="00B76000">
      <w:pPr>
        <w:pStyle w:val="a6"/>
        <w:widowControl w:val="0"/>
        <w:numPr>
          <w:ilvl w:val="0"/>
          <w:numId w:val="29"/>
        </w:numPr>
        <w:tabs>
          <w:tab w:val="clear" w:pos="720"/>
          <w:tab w:val="left" w:pos="993"/>
        </w:tabs>
        <w:spacing w:before="0" w:beforeAutospacing="0" w:after="0" w:afterAutospacing="0"/>
        <w:ind w:left="0" w:firstLine="709"/>
        <w:jc w:val="both"/>
        <w:textAlignment w:val="baseline"/>
        <w:rPr>
          <w:sz w:val="26"/>
          <w:szCs w:val="26"/>
        </w:rPr>
      </w:pPr>
      <w:r w:rsidRPr="002F2FFA">
        <w:rPr>
          <w:sz w:val="26"/>
          <w:szCs w:val="26"/>
        </w:rPr>
        <w:lastRenderedPageBreak/>
        <w:t>осуществлять видеосъемку и проводить монтаж отснятого материала с использованием возможностей специальных компьютерных инструментов.</w:t>
      </w:r>
    </w:p>
    <w:p w:rsidR="002F2FFA" w:rsidRPr="002F2FFA" w:rsidRDefault="002F2FFA" w:rsidP="002F2FFA">
      <w:pPr>
        <w:pStyle w:val="2"/>
        <w:tabs>
          <w:tab w:val="left" w:pos="567"/>
        </w:tabs>
        <w:spacing w:line="240" w:lineRule="auto"/>
        <w:ind w:firstLine="0"/>
        <w:rPr>
          <w:sz w:val="26"/>
          <w:szCs w:val="26"/>
        </w:rPr>
      </w:pPr>
      <w:bookmarkStart w:id="45" w:name="_Toc405145664"/>
      <w:bookmarkStart w:id="46" w:name="_Toc406059007"/>
      <w:bookmarkStart w:id="47" w:name="_Toc409682186"/>
      <w:bookmarkStart w:id="48" w:name="_Toc409691660"/>
      <w:bookmarkStart w:id="49" w:name="_Toc410653984"/>
      <w:bookmarkStart w:id="50" w:name="_Toc410702988"/>
      <w:r w:rsidRPr="002F2FFA">
        <w:rPr>
          <w:b w:val="0"/>
          <w:sz w:val="26"/>
          <w:szCs w:val="26"/>
        </w:rPr>
        <w:tab/>
      </w:r>
      <w:bookmarkStart w:id="51" w:name="_Toc284662744"/>
      <w:bookmarkStart w:id="52" w:name="_Toc284663370"/>
      <w:bookmarkStart w:id="53" w:name="_Toc414553170"/>
      <w:r w:rsidRPr="002F2FFA">
        <w:rPr>
          <w:b w:val="0"/>
          <w:sz w:val="26"/>
          <w:szCs w:val="26"/>
        </w:rPr>
        <w:t>В рамках направления «Поиск и организация хранения информации» в качестве основных планируемых результатов возможен, но не ограничивается следующим, список того, что обучающийся сможет:</w:t>
      </w:r>
      <w:bookmarkEnd w:id="45"/>
      <w:bookmarkEnd w:id="46"/>
      <w:bookmarkEnd w:id="47"/>
      <w:bookmarkEnd w:id="48"/>
      <w:bookmarkEnd w:id="49"/>
      <w:bookmarkEnd w:id="50"/>
      <w:bookmarkEnd w:id="51"/>
      <w:bookmarkEnd w:id="52"/>
      <w:bookmarkEnd w:id="53"/>
    </w:p>
    <w:p w:rsidR="002F2FFA" w:rsidRPr="002F2FFA" w:rsidRDefault="002F2FFA" w:rsidP="00B76000">
      <w:pPr>
        <w:pStyle w:val="a6"/>
        <w:widowControl w:val="0"/>
        <w:numPr>
          <w:ilvl w:val="0"/>
          <w:numId w:val="29"/>
        </w:numPr>
        <w:tabs>
          <w:tab w:val="clear" w:pos="720"/>
          <w:tab w:val="left" w:pos="993"/>
        </w:tabs>
        <w:spacing w:before="0" w:beforeAutospacing="0" w:after="0" w:afterAutospacing="0"/>
        <w:ind w:left="0" w:firstLine="709"/>
        <w:jc w:val="both"/>
        <w:textAlignment w:val="baseline"/>
        <w:rPr>
          <w:sz w:val="26"/>
          <w:szCs w:val="26"/>
        </w:rPr>
      </w:pPr>
      <w:r w:rsidRPr="002F2FFA">
        <w:rPr>
          <w:sz w:val="26"/>
          <w:szCs w:val="26"/>
        </w:rPr>
        <w:t>использовать различные приемы поиска информации в сети Интернет (поисковые системы, справочные разделы, предметные рубрики);</w:t>
      </w:r>
    </w:p>
    <w:p w:rsidR="002F2FFA" w:rsidRPr="002F2FFA" w:rsidRDefault="002F2FFA" w:rsidP="00B76000">
      <w:pPr>
        <w:pStyle w:val="a6"/>
        <w:widowControl w:val="0"/>
        <w:numPr>
          <w:ilvl w:val="0"/>
          <w:numId w:val="29"/>
        </w:numPr>
        <w:tabs>
          <w:tab w:val="clear" w:pos="720"/>
          <w:tab w:val="left" w:pos="993"/>
        </w:tabs>
        <w:spacing w:before="0" w:beforeAutospacing="0" w:after="0" w:afterAutospacing="0"/>
        <w:ind w:left="0" w:firstLine="709"/>
        <w:jc w:val="both"/>
        <w:textAlignment w:val="baseline"/>
        <w:rPr>
          <w:sz w:val="26"/>
          <w:szCs w:val="26"/>
        </w:rPr>
      </w:pPr>
      <w:r w:rsidRPr="002F2FFA">
        <w:rPr>
          <w:sz w:val="26"/>
          <w:szCs w:val="26"/>
        </w:rPr>
        <w:t>строить запросы для поиска информации с использованием логических операций и анализировать результаты поиска;</w:t>
      </w:r>
    </w:p>
    <w:p w:rsidR="002F2FFA" w:rsidRPr="002F2FFA" w:rsidRDefault="002F2FFA" w:rsidP="00B76000">
      <w:pPr>
        <w:pStyle w:val="a6"/>
        <w:widowControl w:val="0"/>
        <w:numPr>
          <w:ilvl w:val="0"/>
          <w:numId w:val="29"/>
        </w:numPr>
        <w:tabs>
          <w:tab w:val="clear" w:pos="720"/>
          <w:tab w:val="left" w:pos="993"/>
        </w:tabs>
        <w:spacing w:before="0" w:beforeAutospacing="0" w:after="0" w:afterAutospacing="0"/>
        <w:ind w:left="0" w:firstLine="709"/>
        <w:jc w:val="both"/>
        <w:textAlignment w:val="baseline"/>
        <w:rPr>
          <w:sz w:val="26"/>
          <w:szCs w:val="26"/>
        </w:rPr>
      </w:pPr>
      <w:r w:rsidRPr="002F2FFA">
        <w:rPr>
          <w:sz w:val="26"/>
          <w:szCs w:val="26"/>
        </w:rPr>
        <w:t>использовать различные библиотечные, в том числе электронные, каталоги для поиска необходимых книг;</w:t>
      </w:r>
    </w:p>
    <w:p w:rsidR="002F2FFA" w:rsidRPr="002F2FFA" w:rsidRDefault="002F2FFA" w:rsidP="00B76000">
      <w:pPr>
        <w:pStyle w:val="a6"/>
        <w:widowControl w:val="0"/>
        <w:numPr>
          <w:ilvl w:val="0"/>
          <w:numId w:val="29"/>
        </w:numPr>
        <w:tabs>
          <w:tab w:val="clear" w:pos="720"/>
          <w:tab w:val="left" w:pos="993"/>
        </w:tabs>
        <w:spacing w:before="0" w:beforeAutospacing="0" w:after="0" w:afterAutospacing="0"/>
        <w:ind w:left="0" w:firstLine="709"/>
        <w:jc w:val="both"/>
        <w:textAlignment w:val="baseline"/>
        <w:rPr>
          <w:sz w:val="26"/>
          <w:szCs w:val="26"/>
        </w:rPr>
      </w:pPr>
      <w:r w:rsidRPr="002F2FFA">
        <w:rPr>
          <w:sz w:val="26"/>
          <w:szCs w:val="26"/>
        </w:rPr>
        <w:t>искать информацию в различных базах данных, создавать и заполнять базы данных, в частности, использовать различные определители;</w:t>
      </w:r>
    </w:p>
    <w:p w:rsidR="002F2FFA" w:rsidRPr="002F2FFA" w:rsidRDefault="002F2FFA" w:rsidP="00B76000">
      <w:pPr>
        <w:pStyle w:val="a6"/>
        <w:widowControl w:val="0"/>
        <w:numPr>
          <w:ilvl w:val="0"/>
          <w:numId w:val="29"/>
        </w:numPr>
        <w:tabs>
          <w:tab w:val="clear" w:pos="720"/>
          <w:tab w:val="left" w:pos="993"/>
        </w:tabs>
        <w:spacing w:before="0" w:beforeAutospacing="0" w:after="0" w:afterAutospacing="0"/>
        <w:ind w:left="0" w:firstLine="709"/>
        <w:jc w:val="both"/>
        <w:textAlignment w:val="baseline"/>
        <w:rPr>
          <w:sz w:val="26"/>
          <w:szCs w:val="26"/>
        </w:rPr>
      </w:pPr>
      <w:r w:rsidRPr="002F2FFA">
        <w:rPr>
          <w:sz w:val="26"/>
          <w:szCs w:val="26"/>
        </w:rPr>
        <w:t>сохранять для индивидуального использования найденные в сети Интернет информационные объекты и ссылки на них.</w:t>
      </w:r>
    </w:p>
    <w:p w:rsidR="002F2FFA" w:rsidRPr="002F2FFA" w:rsidRDefault="002F2FFA" w:rsidP="002F2FFA">
      <w:pPr>
        <w:pStyle w:val="2"/>
        <w:tabs>
          <w:tab w:val="left" w:pos="567"/>
        </w:tabs>
        <w:spacing w:line="240" w:lineRule="auto"/>
        <w:ind w:firstLine="0"/>
        <w:rPr>
          <w:sz w:val="26"/>
          <w:szCs w:val="26"/>
        </w:rPr>
      </w:pPr>
      <w:bookmarkStart w:id="54" w:name="_Toc405145665"/>
      <w:bookmarkStart w:id="55" w:name="_Toc406059008"/>
      <w:bookmarkStart w:id="56" w:name="_Toc409682187"/>
      <w:bookmarkStart w:id="57" w:name="_Toc409691661"/>
      <w:bookmarkStart w:id="58" w:name="_Toc410653985"/>
      <w:bookmarkStart w:id="59" w:name="_Toc410702989"/>
      <w:r w:rsidRPr="002F2FFA">
        <w:rPr>
          <w:b w:val="0"/>
          <w:sz w:val="26"/>
          <w:szCs w:val="26"/>
        </w:rPr>
        <w:tab/>
      </w:r>
      <w:bookmarkStart w:id="60" w:name="_Toc284662745"/>
      <w:bookmarkStart w:id="61" w:name="_Toc284663371"/>
      <w:bookmarkStart w:id="62" w:name="_Toc414553171"/>
      <w:r w:rsidRPr="002F2FFA">
        <w:rPr>
          <w:b w:val="0"/>
          <w:sz w:val="26"/>
          <w:szCs w:val="26"/>
        </w:rPr>
        <w:t>В рамках направления «Создание письменных сообщений» в качестве основных планируемых результатов возможен, но не ограничивается следующим, список того, что обучающийся сможет:</w:t>
      </w:r>
      <w:bookmarkEnd w:id="54"/>
      <w:bookmarkEnd w:id="55"/>
      <w:bookmarkEnd w:id="56"/>
      <w:bookmarkEnd w:id="57"/>
      <w:bookmarkEnd w:id="58"/>
      <w:bookmarkEnd w:id="59"/>
      <w:bookmarkEnd w:id="60"/>
      <w:bookmarkEnd w:id="61"/>
      <w:bookmarkEnd w:id="62"/>
    </w:p>
    <w:p w:rsidR="002F2FFA" w:rsidRPr="002F2FFA" w:rsidRDefault="002F2FFA" w:rsidP="00B76000">
      <w:pPr>
        <w:pStyle w:val="a6"/>
        <w:widowControl w:val="0"/>
        <w:numPr>
          <w:ilvl w:val="0"/>
          <w:numId w:val="29"/>
        </w:numPr>
        <w:tabs>
          <w:tab w:val="clear" w:pos="720"/>
          <w:tab w:val="left" w:pos="993"/>
        </w:tabs>
        <w:spacing w:before="0" w:beforeAutospacing="0" w:after="0" w:afterAutospacing="0"/>
        <w:ind w:left="0" w:firstLine="709"/>
        <w:jc w:val="both"/>
        <w:textAlignment w:val="baseline"/>
        <w:rPr>
          <w:sz w:val="26"/>
          <w:szCs w:val="26"/>
        </w:rPr>
      </w:pPr>
      <w:r w:rsidRPr="002F2FFA">
        <w:rPr>
          <w:sz w:val="26"/>
          <w:szCs w:val="26"/>
        </w:rPr>
        <w:t>осуществлять редактирование и структурирование текста в соответствии с его смыслом средствами текстового редактора;</w:t>
      </w:r>
    </w:p>
    <w:p w:rsidR="002F2FFA" w:rsidRPr="002F2FFA" w:rsidRDefault="002F2FFA" w:rsidP="00B76000">
      <w:pPr>
        <w:pStyle w:val="a6"/>
        <w:widowControl w:val="0"/>
        <w:numPr>
          <w:ilvl w:val="0"/>
          <w:numId w:val="29"/>
        </w:numPr>
        <w:tabs>
          <w:tab w:val="clear" w:pos="720"/>
          <w:tab w:val="left" w:pos="993"/>
        </w:tabs>
        <w:spacing w:before="0" w:beforeAutospacing="0" w:after="0" w:afterAutospacing="0"/>
        <w:ind w:left="0" w:firstLine="709"/>
        <w:jc w:val="both"/>
        <w:textAlignment w:val="baseline"/>
        <w:rPr>
          <w:sz w:val="26"/>
          <w:szCs w:val="26"/>
        </w:rPr>
      </w:pPr>
      <w:r w:rsidRPr="002F2FFA">
        <w:rPr>
          <w:sz w:val="26"/>
          <w:szCs w:val="26"/>
        </w:rPr>
        <w:t>форматировать текстовые документы (установка параметров страницы документа; форматирование символов и абзацев; вставка колонтитулов и номеров страниц);</w:t>
      </w:r>
    </w:p>
    <w:p w:rsidR="002F2FFA" w:rsidRPr="002F2FFA" w:rsidRDefault="002F2FFA" w:rsidP="00B76000">
      <w:pPr>
        <w:pStyle w:val="a6"/>
        <w:widowControl w:val="0"/>
        <w:numPr>
          <w:ilvl w:val="0"/>
          <w:numId w:val="29"/>
        </w:numPr>
        <w:tabs>
          <w:tab w:val="clear" w:pos="720"/>
          <w:tab w:val="left" w:pos="993"/>
        </w:tabs>
        <w:spacing w:before="0" w:beforeAutospacing="0" w:after="0" w:afterAutospacing="0"/>
        <w:ind w:left="0" w:firstLine="709"/>
        <w:jc w:val="both"/>
        <w:textAlignment w:val="baseline"/>
        <w:rPr>
          <w:sz w:val="26"/>
          <w:szCs w:val="26"/>
        </w:rPr>
      </w:pPr>
      <w:r w:rsidRPr="002F2FFA">
        <w:rPr>
          <w:sz w:val="26"/>
          <w:szCs w:val="26"/>
        </w:rPr>
        <w:t>вставлять в документ формулы, таблицы, списки, изображения;</w:t>
      </w:r>
    </w:p>
    <w:p w:rsidR="002F2FFA" w:rsidRPr="002F2FFA" w:rsidRDefault="002F2FFA" w:rsidP="00B76000">
      <w:pPr>
        <w:pStyle w:val="a6"/>
        <w:widowControl w:val="0"/>
        <w:numPr>
          <w:ilvl w:val="0"/>
          <w:numId w:val="29"/>
        </w:numPr>
        <w:tabs>
          <w:tab w:val="clear" w:pos="720"/>
          <w:tab w:val="left" w:pos="993"/>
        </w:tabs>
        <w:spacing w:before="0" w:beforeAutospacing="0" w:after="0" w:afterAutospacing="0"/>
        <w:ind w:left="0" w:firstLine="709"/>
        <w:jc w:val="both"/>
        <w:textAlignment w:val="baseline"/>
        <w:rPr>
          <w:sz w:val="26"/>
          <w:szCs w:val="26"/>
        </w:rPr>
      </w:pPr>
      <w:r w:rsidRPr="002F2FFA">
        <w:rPr>
          <w:sz w:val="26"/>
          <w:szCs w:val="26"/>
        </w:rPr>
        <w:t>участвовать в коллективном создании текстового документа;</w:t>
      </w:r>
    </w:p>
    <w:p w:rsidR="002F2FFA" w:rsidRPr="002F2FFA" w:rsidRDefault="002F2FFA" w:rsidP="00B76000">
      <w:pPr>
        <w:pStyle w:val="a6"/>
        <w:widowControl w:val="0"/>
        <w:numPr>
          <w:ilvl w:val="0"/>
          <w:numId w:val="29"/>
        </w:numPr>
        <w:tabs>
          <w:tab w:val="clear" w:pos="720"/>
          <w:tab w:val="left" w:pos="993"/>
        </w:tabs>
        <w:spacing w:before="0" w:beforeAutospacing="0" w:after="0" w:afterAutospacing="0"/>
        <w:ind w:left="0" w:firstLine="709"/>
        <w:jc w:val="both"/>
        <w:textAlignment w:val="baseline"/>
        <w:rPr>
          <w:sz w:val="26"/>
          <w:szCs w:val="26"/>
        </w:rPr>
      </w:pPr>
      <w:r w:rsidRPr="002F2FFA">
        <w:rPr>
          <w:sz w:val="26"/>
          <w:szCs w:val="26"/>
        </w:rPr>
        <w:t>создавать гипертекстовые документы.</w:t>
      </w:r>
    </w:p>
    <w:p w:rsidR="002F2FFA" w:rsidRPr="002F2FFA" w:rsidRDefault="002F2FFA" w:rsidP="002F2FFA">
      <w:pPr>
        <w:pStyle w:val="2"/>
        <w:tabs>
          <w:tab w:val="left" w:pos="567"/>
        </w:tabs>
        <w:spacing w:line="240" w:lineRule="auto"/>
        <w:ind w:firstLine="0"/>
        <w:rPr>
          <w:sz w:val="26"/>
          <w:szCs w:val="26"/>
        </w:rPr>
      </w:pPr>
      <w:bookmarkStart w:id="63" w:name="_Toc405145666"/>
      <w:bookmarkStart w:id="64" w:name="_Toc406059009"/>
      <w:bookmarkStart w:id="65" w:name="_Toc409682188"/>
      <w:bookmarkStart w:id="66" w:name="_Toc409691662"/>
      <w:bookmarkStart w:id="67" w:name="_Toc410653986"/>
      <w:bookmarkStart w:id="68" w:name="_Toc410702990"/>
      <w:r w:rsidRPr="002F2FFA">
        <w:rPr>
          <w:b w:val="0"/>
          <w:sz w:val="26"/>
          <w:szCs w:val="26"/>
        </w:rPr>
        <w:tab/>
      </w:r>
      <w:bookmarkStart w:id="69" w:name="_Toc284662746"/>
      <w:bookmarkStart w:id="70" w:name="_Toc284663372"/>
      <w:bookmarkStart w:id="71" w:name="_Toc414553172"/>
      <w:r w:rsidRPr="002F2FFA">
        <w:rPr>
          <w:b w:val="0"/>
          <w:sz w:val="26"/>
          <w:szCs w:val="26"/>
        </w:rPr>
        <w:t>В рамках направления «Создание графических объектов» в качестве основных планируемых результатов возможен, но не ограничивается следующим, список того, что обучающийся сможет:</w:t>
      </w:r>
      <w:bookmarkEnd w:id="63"/>
      <w:bookmarkEnd w:id="64"/>
      <w:bookmarkEnd w:id="65"/>
      <w:bookmarkEnd w:id="66"/>
      <w:bookmarkEnd w:id="67"/>
      <w:bookmarkEnd w:id="68"/>
      <w:bookmarkEnd w:id="69"/>
      <w:bookmarkEnd w:id="70"/>
      <w:bookmarkEnd w:id="71"/>
    </w:p>
    <w:p w:rsidR="002F2FFA" w:rsidRPr="002F2FFA" w:rsidRDefault="002F2FFA" w:rsidP="00B76000">
      <w:pPr>
        <w:pStyle w:val="a6"/>
        <w:widowControl w:val="0"/>
        <w:numPr>
          <w:ilvl w:val="0"/>
          <w:numId w:val="29"/>
        </w:numPr>
        <w:tabs>
          <w:tab w:val="clear" w:pos="720"/>
          <w:tab w:val="left" w:pos="993"/>
        </w:tabs>
        <w:spacing w:before="0" w:beforeAutospacing="0" w:after="0" w:afterAutospacing="0"/>
        <w:ind w:left="0" w:firstLine="709"/>
        <w:jc w:val="both"/>
        <w:textAlignment w:val="baseline"/>
        <w:rPr>
          <w:sz w:val="26"/>
          <w:szCs w:val="26"/>
        </w:rPr>
      </w:pPr>
      <w:r w:rsidRPr="002F2FFA">
        <w:rPr>
          <w:sz w:val="26"/>
          <w:szCs w:val="26"/>
        </w:rPr>
        <w:t>создавать и редактировать изображения с помощью инструментов графического редактора;</w:t>
      </w:r>
    </w:p>
    <w:p w:rsidR="002F2FFA" w:rsidRPr="002F2FFA" w:rsidRDefault="002F2FFA" w:rsidP="00B76000">
      <w:pPr>
        <w:pStyle w:val="a6"/>
        <w:widowControl w:val="0"/>
        <w:numPr>
          <w:ilvl w:val="0"/>
          <w:numId w:val="29"/>
        </w:numPr>
        <w:tabs>
          <w:tab w:val="clear" w:pos="720"/>
          <w:tab w:val="left" w:pos="993"/>
        </w:tabs>
        <w:spacing w:before="0" w:beforeAutospacing="0" w:after="0" w:afterAutospacing="0"/>
        <w:ind w:left="0" w:firstLine="709"/>
        <w:jc w:val="both"/>
        <w:textAlignment w:val="baseline"/>
        <w:rPr>
          <w:sz w:val="26"/>
          <w:szCs w:val="26"/>
        </w:rPr>
      </w:pPr>
      <w:r w:rsidRPr="002F2FFA">
        <w:rPr>
          <w:sz w:val="26"/>
          <w:szCs w:val="26"/>
        </w:rPr>
        <w:t>создавать различные геометрические объекты и чертежи с использованием возможностей специальных компьютерных инструментов;</w:t>
      </w:r>
    </w:p>
    <w:p w:rsidR="002F2FFA" w:rsidRPr="002F2FFA" w:rsidRDefault="002F2FFA" w:rsidP="00B76000">
      <w:pPr>
        <w:pStyle w:val="a6"/>
        <w:widowControl w:val="0"/>
        <w:numPr>
          <w:ilvl w:val="0"/>
          <w:numId w:val="29"/>
        </w:numPr>
        <w:tabs>
          <w:tab w:val="clear" w:pos="720"/>
          <w:tab w:val="left" w:pos="993"/>
        </w:tabs>
        <w:spacing w:before="0" w:beforeAutospacing="0" w:after="0" w:afterAutospacing="0"/>
        <w:ind w:left="0" w:firstLine="709"/>
        <w:jc w:val="both"/>
        <w:textAlignment w:val="baseline"/>
        <w:rPr>
          <w:sz w:val="26"/>
          <w:szCs w:val="26"/>
        </w:rPr>
      </w:pPr>
      <w:r w:rsidRPr="002F2FFA">
        <w:rPr>
          <w:sz w:val="26"/>
          <w:szCs w:val="26"/>
        </w:rPr>
        <w:t>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2F2FFA" w:rsidRPr="002F2FFA" w:rsidRDefault="002F2FFA" w:rsidP="002F2FFA">
      <w:pPr>
        <w:pStyle w:val="2"/>
        <w:tabs>
          <w:tab w:val="left" w:pos="567"/>
        </w:tabs>
        <w:spacing w:line="240" w:lineRule="auto"/>
        <w:ind w:firstLine="0"/>
        <w:rPr>
          <w:sz w:val="26"/>
          <w:szCs w:val="26"/>
        </w:rPr>
      </w:pPr>
      <w:bookmarkStart w:id="72" w:name="_Toc405145667"/>
      <w:bookmarkStart w:id="73" w:name="_Toc406059010"/>
      <w:bookmarkStart w:id="74" w:name="_Toc409682189"/>
      <w:bookmarkStart w:id="75" w:name="_Toc409691663"/>
      <w:bookmarkStart w:id="76" w:name="_Toc410653987"/>
      <w:bookmarkStart w:id="77" w:name="_Toc410702991"/>
      <w:r w:rsidRPr="002F2FFA">
        <w:rPr>
          <w:b w:val="0"/>
          <w:sz w:val="26"/>
          <w:szCs w:val="26"/>
        </w:rPr>
        <w:tab/>
      </w:r>
      <w:bookmarkStart w:id="78" w:name="_Toc284662747"/>
      <w:bookmarkStart w:id="79" w:name="_Toc284663373"/>
      <w:bookmarkStart w:id="80" w:name="_Toc414553173"/>
      <w:r w:rsidRPr="002F2FFA">
        <w:rPr>
          <w:b w:val="0"/>
          <w:sz w:val="26"/>
          <w:szCs w:val="26"/>
        </w:rPr>
        <w:t>В рамках направления «Создание музыкальных и звуковых объектов» в качестве основных планируемых результатов возможен, но не ограничивается следующим, список того, что обучающийся сможет:</w:t>
      </w:r>
      <w:bookmarkEnd w:id="72"/>
      <w:bookmarkEnd w:id="73"/>
      <w:bookmarkEnd w:id="74"/>
      <w:bookmarkEnd w:id="75"/>
      <w:bookmarkEnd w:id="76"/>
      <w:bookmarkEnd w:id="77"/>
      <w:bookmarkEnd w:id="78"/>
      <w:bookmarkEnd w:id="79"/>
      <w:bookmarkEnd w:id="80"/>
    </w:p>
    <w:p w:rsidR="002F2FFA" w:rsidRPr="002F2FFA" w:rsidRDefault="002F2FFA" w:rsidP="00B76000">
      <w:pPr>
        <w:pStyle w:val="a6"/>
        <w:widowControl w:val="0"/>
        <w:numPr>
          <w:ilvl w:val="0"/>
          <w:numId w:val="29"/>
        </w:numPr>
        <w:tabs>
          <w:tab w:val="clear" w:pos="720"/>
          <w:tab w:val="left" w:pos="993"/>
        </w:tabs>
        <w:spacing w:before="0" w:beforeAutospacing="0" w:after="0" w:afterAutospacing="0"/>
        <w:ind w:left="0" w:firstLine="709"/>
        <w:jc w:val="both"/>
        <w:textAlignment w:val="baseline"/>
        <w:rPr>
          <w:sz w:val="26"/>
          <w:szCs w:val="26"/>
        </w:rPr>
      </w:pPr>
      <w:r w:rsidRPr="002F2FFA">
        <w:rPr>
          <w:sz w:val="26"/>
          <w:szCs w:val="26"/>
        </w:rPr>
        <w:t>записывать звуковые файлы с различным качеством звучания (глубиной кодирования и частотой дискретизации);</w:t>
      </w:r>
    </w:p>
    <w:p w:rsidR="002F2FFA" w:rsidRPr="002F2FFA" w:rsidRDefault="002F2FFA" w:rsidP="00B76000">
      <w:pPr>
        <w:pStyle w:val="a6"/>
        <w:widowControl w:val="0"/>
        <w:numPr>
          <w:ilvl w:val="0"/>
          <w:numId w:val="29"/>
        </w:numPr>
        <w:tabs>
          <w:tab w:val="clear" w:pos="720"/>
          <w:tab w:val="left" w:pos="993"/>
        </w:tabs>
        <w:spacing w:before="0" w:beforeAutospacing="0" w:after="0" w:afterAutospacing="0"/>
        <w:ind w:left="0" w:firstLine="709"/>
        <w:jc w:val="both"/>
        <w:textAlignment w:val="baseline"/>
        <w:rPr>
          <w:sz w:val="26"/>
          <w:szCs w:val="26"/>
        </w:rPr>
      </w:pPr>
      <w:r w:rsidRPr="002F2FFA">
        <w:rPr>
          <w:sz w:val="26"/>
          <w:szCs w:val="26"/>
        </w:rPr>
        <w:t>использовать музыкальные редакторы, клавишные и кинетические синтезаторы для решения творческих задач.</w:t>
      </w:r>
    </w:p>
    <w:p w:rsidR="002F2FFA" w:rsidRPr="002F2FFA" w:rsidRDefault="002F2FFA" w:rsidP="002F2FFA">
      <w:pPr>
        <w:pStyle w:val="2"/>
        <w:tabs>
          <w:tab w:val="left" w:pos="567"/>
        </w:tabs>
        <w:spacing w:line="240" w:lineRule="auto"/>
        <w:ind w:firstLine="0"/>
        <w:rPr>
          <w:sz w:val="26"/>
          <w:szCs w:val="26"/>
        </w:rPr>
      </w:pPr>
      <w:bookmarkStart w:id="81" w:name="_Toc405145668"/>
      <w:bookmarkStart w:id="82" w:name="_Toc406059011"/>
      <w:bookmarkStart w:id="83" w:name="_Toc409682190"/>
      <w:bookmarkStart w:id="84" w:name="_Toc409691664"/>
      <w:bookmarkStart w:id="85" w:name="_Toc410653988"/>
      <w:bookmarkStart w:id="86" w:name="_Toc410702992"/>
      <w:r w:rsidRPr="002F2FFA">
        <w:rPr>
          <w:b w:val="0"/>
          <w:sz w:val="26"/>
          <w:szCs w:val="26"/>
        </w:rPr>
        <w:tab/>
      </w:r>
      <w:bookmarkStart w:id="87" w:name="_Toc284662748"/>
      <w:bookmarkStart w:id="88" w:name="_Toc284663374"/>
      <w:bookmarkStart w:id="89" w:name="_Toc414553174"/>
      <w:r w:rsidRPr="002F2FFA">
        <w:rPr>
          <w:b w:val="0"/>
          <w:sz w:val="26"/>
          <w:szCs w:val="26"/>
        </w:rPr>
        <w:t>В рамках направления «Восприятие, использование и создание гипертекстовых и мультимедийных информационных объектов» в качестве основных планируемых результатов возможен, но не ограничивается следующим, список того, что обучающийся сможет:</w:t>
      </w:r>
      <w:bookmarkEnd w:id="81"/>
      <w:bookmarkEnd w:id="82"/>
      <w:bookmarkEnd w:id="83"/>
      <w:bookmarkEnd w:id="84"/>
      <w:bookmarkEnd w:id="85"/>
      <w:bookmarkEnd w:id="86"/>
      <w:bookmarkEnd w:id="87"/>
      <w:bookmarkEnd w:id="88"/>
      <w:bookmarkEnd w:id="89"/>
    </w:p>
    <w:p w:rsidR="002F2FFA" w:rsidRPr="002F2FFA" w:rsidRDefault="002F2FFA" w:rsidP="00B76000">
      <w:pPr>
        <w:pStyle w:val="a6"/>
        <w:widowControl w:val="0"/>
        <w:numPr>
          <w:ilvl w:val="0"/>
          <w:numId w:val="29"/>
        </w:numPr>
        <w:tabs>
          <w:tab w:val="clear" w:pos="720"/>
          <w:tab w:val="left" w:pos="993"/>
        </w:tabs>
        <w:spacing w:before="0" w:beforeAutospacing="0" w:after="0" w:afterAutospacing="0"/>
        <w:ind w:left="0" w:firstLine="709"/>
        <w:jc w:val="both"/>
        <w:textAlignment w:val="baseline"/>
        <w:rPr>
          <w:sz w:val="26"/>
          <w:szCs w:val="26"/>
        </w:rPr>
      </w:pPr>
      <w:r w:rsidRPr="002F2FFA">
        <w:rPr>
          <w:sz w:val="26"/>
          <w:szCs w:val="26"/>
        </w:rPr>
        <w:t xml:space="preserve">создавать на заданную тему мультимедийную презентацию с </w:t>
      </w:r>
      <w:r w:rsidRPr="002F2FFA">
        <w:rPr>
          <w:sz w:val="26"/>
          <w:szCs w:val="26"/>
        </w:rPr>
        <w:lastRenderedPageBreak/>
        <w:t xml:space="preserve">гиперссылками, слайды которой содержат тексты, звуки, графические изображения; </w:t>
      </w:r>
    </w:p>
    <w:p w:rsidR="002F2FFA" w:rsidRPr="002F2FFA" w:rsidRDefault="002F2FFA" w:rsidP="00B76000">
      <w:pPr>
        <w:pStyle w:val="a6"/>
        <w:widowControl w:val="0"/>
        <w:numPr>
          <w:ilvl w:val="0"/>
          <w:numId w:val="29"/>
        </w:numPr>
        <w:tabs>
          <w:tab w:val="clear" w:pos="720"/>
          <w:tab w:val="left" w:pos="993"/>
        </w:tabs>
        <w:spacing w:before="0" w:beforeAutospacing="0" w:after="0" w:afterAutospacing="0"/>
        <w:ind w:left="0" w:firstLine="709"/>
        <w:jc w:val="both"/>
        <w:textAlignment w:val="baseline"/>
        <w:rPr>
          <w:sz w:val="26"/>
          <w:szCs w:val="26"/>
        </w:rPr>
      </w:pPr>
      <w:r w:rsidRPr="002F2FFA">
        <w:rPr>
          <w:sz w:val="26"/>
          <w:szCs w:val="26"/>
        </w:rPr>
        <w:t>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
    <w:p w:rsidR="002F2FFA" w:rsidRPr="002F2FFA" w:rsidRDefault="002F2FFA" w:rsidP="00B76000">
      <w:pPr>
        <w:pStyle w:val="a6"/>
        <w:widowControl w:val="0"/>
        <w:numPr>
          <w:ilvl w:val="0"/>
          <w:numId w:val="29"/>
        </w:numPr>
        <w:tabs>
          <w:tab w:val="clear" w:pos="720"/>
          <w:tab w:val="left" w:pos="993"/>
        </w:tabs>
        <w:spacing w:before="0" w:beforeAutospacing="0" w:after="0" w:afterAutospacing="0"/>
        <w:ind w:left="0" w:firstLine="709"/>
        <w:jc w:val="both"/>
        <w:textAlignment w:val="baseline"/>
        <w:rPr>
          <w:sz w:val="26"/>
          <w:szCs w:val="26"/>
        </w:rPr>
      </w:pPr>
      <w:r w:rsidRPr="002F2FFA">
        <w:rPr>
          <w:sz w:val="26"/>
          <w:szCs w:val="26"/>
        </w:rPr>
        <w:t>оценивать размеры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w:t>
      </w:r>
    </w:p>
    <w:p w:rsidR="002F2FFA" w:rsidRPr="002F2FFA" w:rsidRDefault="002F2FFA" w:rsidP="00B76000">
      <w:pPr>
        <w:pStyle w:val="a6"/>
        <w:widowControl w:val="0"/>
        <w:numPr>
          <w:ilvl w:val="0"/>
          <w:numId w:val="29"/>
        </w:numPr>
        <w:tabs>
          <w:tab w:val="clear" w:pos="720"/>
          <w:tab w:val="left" w:pos="993"/>
        </w:tabs>
        <w:spacing w:before="0" w:beforeAutospacing="0" w:after="0" w:afterAutospacing="0"/>
        <w:ind w:left="0" w:firstLine="709"/>
        <w:jc w:val="both"/>
        <w:textAlignment w:val="baseline"/>
        <w:rPr>
          <w:sz w:val="26"/>
          <w:szCs w:val="26"/>
        </w:rPr>
      </w:pPr>
      <w:r w:rsidRPr="002F2FFA">
        <w:rPr>
          <w:sz w:val="26"/>
          <w:szCs w:val="26"/>
        </w:rPr>
        <w:t>использовать программы-архиваторы.</w:t>
      </w:r>
    </w:p>
    <w:p w:rsidR="002F2FFA" w:rsidRPr="002F2FFA" w:rsidRDefault="002F2FFA" w:rsidP="002F2FFA">
      <w:pPr>
        <w:pStyle w:val="2"/>
        <w:tabs>
          <w:tab w:val="left" w:pos="567"/>
        </w:tabs>
        <w:spacing w:line="240" w:lineRule="auto"/>
        <w:ind w:firstLine="0"/>
        <w:rPr>
          <w:sz w:val="26"/>
          <w:szCs w:val="26"/>
        </w:rPr>
      </w:pPr>
      <w:bookmarkStart w:id="90" w:name="_Toc405145669"/>
      <w:bookmarkStart w:id="91" w:name="_Toc406059012"/>
      <w:bookmarkStart w:id="92" w:name="_Toc409682191"/>
      <w:bookmarkStart w:id="93" w:name="_Toc409691665"/>
      <w:bookmarkStart w:id="94" w:name="_Toc410653989"/>
      <w:bookmarkStart w:id="95" w:name="_Toc410702993"/>
      <w:r w:rsidRPr="002F2FFA">
        <w:rPr>
          <w:b w:val="0"/>
          <w:sz w:val="26"/>
          <w:szCs w:val="26"/>
        </w:rPr>
        <w:tab/>
      </w:r>
      <w:bookmarkStart w:id="96" w:name="_Toc284662749"/>
      <w:bookmarkStart w:id="97" w:name="_Toc284663375"/>
      <w:bookmarkStart w:id="98" w:name="_Toc414553175"/>
      <w:r w:rsidRPr="002F2FFA">
        <w:rPr>
          <w:b w:val="0"/>
          <w:sz w:val="26"/>
          <w:szCs w:val="26"/>
        </w:rPr>
        <w:t>В рамках направления «Анализ информации, математическая обработка данных в исследовании» в качестве основных планируемых результатов возможен, но не ограничивается следующим, список того, что обучающийся сможет:</w:t>
      </w:r>
      <w:bookmarkEnd w:id="90"/>
      <w:bookmarkEnd w:id="91"/>
      <w:bookmarkEnd w:id="92"/>
      <w:bookmarkEnd w:id="93"/>
      <w:bookmarkEnd w:id="94"/>
      <w:bookmarkEnd w:id="95"/>
      <w:bookmarkEnd w:id="96"/>
      <w:bookmarkEnd w:id="97"/>
      <w:bookmarkEnd w:id="98"/>
    </w:p>
    <w:p w:rsidR="002F2FFA" w:rsidRPr="002F2FFA" w:rsidRDefault="002F2FFA" w:rsidP="00B76000">
      <w:pPr>
        <w:pStyle w:val="a6"/>
        <w:widowControl w:val="0"/>
        <w:numPr>
          <w:ilvl w:val="0"/>
          <w:numId w:val="29"/>
        </w:numPr>
        <w:tabs>
          <w:tab w:val="clear" w:pos="720"/>
          <w:tab w:val="left" w:pos="993"/>
        </w:tabs>
        <w:spacing w:before="0" w:beforeAutospacing="0" w:after="0" w:afterAutospacing="0"/>
        <w:ind w:left="0" w:firstLine="709"/>
        <w:jc w:val="both"/>
        <w:textAlignment w:val="baseline"/>
        <w:rPr>
          <w:sz w:val="26"/>
          <w:szCs w:val="26"/>
        </w:rPr>
      </w:pPr>
      <w:r w:rsidRPr="002F2FFA">
        <w:rPr>
          <w:sz w:val="26"/>
          <w:szCs w:val="26"/>
        </w:rPr>
        <w:t>проводить простые эксперименты и исследования в виртуальных лабораториях;</w:t>
      </w:r>
    </w:p>
    <w:p w:rsidR="002F2FFA" w:rsidRPr="002F2FFA" w:rsidRDefault="002F2FFA" w:rsidP="00B76000">
      <w:pPr>
        <w:pStyle w:val="a6"/>
        <w:widowControl w:val="0"/>
        <w:numPr>
          <w:ilvl w:val="0"/>
          <w:numId w:val="29"/>
        </w:numPr>
        <w:tabs>
          <w:tab w:val="clear" w:pos="720"/>
          <w:tab w:val="left" w:pos="993"/>
        </w:tabs>
        <w:spacing w:before="0" w:beforeAutospacing="0" w:after="0" w:afterAutospacing="0"/>
        <w:ind w:left="0" w:firstLine="709"/>
        <w:jc w:val="both"/>
        <w:textAlignment w:val="baseline"/>
        <w:rPr>
          <w:sz w:val="26"/>
          <w:szCs w:val="26"/>
        </w:rPr>
      </w:pPr>
      <w:r w:rsidRPr="002F2FFA">
        <w:rPr>
          <w:sz w:val="26"/>
          <w:szCs w:val="26"/>
        </w:rPr>
        <w:t xml:space="preserve">вводить результаты измерений и другие цифровые данные для их обработки, в том числе статистической и визуализации; </w:t>
      </w:r>
    </w:p>
    <w:p w:rsidR="002F2FFA" w:rsidRPr="002F2FFA" w:rsidRDefault="002F2FFA" w:rsidP="00B76000">
      <w:pPr>
        <w:pStyle w:val="a6"/>
        <w:widowControl w:val="0"/>
        <w:numPr>
          <w:ilvl w:val="0"/>
          <w:numId w:val="29"/>
        </w:numPr>
        <w:tabs>
          <w:tab w:val="clear" w:pos="720"/>
          <w:tab w:val="left" w:pos="993"/>
        </w:tabs>
        <w:spacing w:before="0" w:beforeAutospacing="0" w:after="0" w:afterAutospacing="0"/>
        <w:ind w:left="0" w:firstLine="709"/>
        <w:jc w:val="both"/>
        <w:textAlignment w:val="baseline"/>
        <w:rPr>
          <w:sz w:val="26"/>
          <w:szCs w:val="26"/>
        </w:rPr>
      </w:pPr>
      <w:r w:rsidRPr="002F2FFA">
        <w:rPr>
          <w:sz w:val="26"/>
          <w:szCs w:val="26"/>
        </w:rPr>
        <w:t>проводить эксперименты и исследования в виртуальных лабораториях по естественным наукам, математике и информатике.</w:t>
      </w:r>
    </w:p>
    <w:p w:rsidR="002F2FFA" w:rsidRPr="002F2FFA" w:rsidRDefault="002F2FFA" w:rsidP="002F2FFA">
      <w:pPr>
        <w:pStyle w:val="2"/>
        <w:tabs>
          <w:tab w:val="left" w:pos="567"/>
        </w:tabs>
        <w:spacing w:line="240" w:lineRule="auto"/>
        <w:ind w:firstLine="0"/>
        <w:rPr>
          <w:sz w:val="26"/>
          <w:szCs w:val="26"/>
        </w:rPr>
      </w:pPr>
      <w:bookmarkStart w:id="99" w:name="_Toc405145670"/>
      <w:bookmarkStart w:id="100" w:name="_Toc406059013"/>
      <w:bookmarkStart w:id="101" w:name="_Toc409682192"/>
      <w:bookmarkStart w:id="102" w:name="_Toc409691666"/>
      <w:bookmarkStart w:id="103" w:name="_Toc410653990"/>
      <w:bookmarkStart w:id="104" w:name="_Toc410702994"/>
      <w:r w:rsidRPr="002F2FFA">
        <w:rPr>
          <w:b w:val="0"/>
          <w:sz w:val="26"/>
          <w:szCs w:val="26"/>
        </w:rPr>
        <w:tab/>
      </w:r>
      <w:bookmarkStart w:id="105" w:name="_Toc284662750"/>
      <w:bookmarkStart w:id="106" w:name="_Toc284663376"/>
      <w:bookmarkStart w:id="107" w:name="_Toc414553176"/>
      <w:r w:rsidRPr="002F2FFA">
        <w:rPr>
          <w:b w:val="0"/>
          <w:sz w:val="26"/>
          <w:szCs w:val="26"/>
        </w:rPr>
        <w:t>В рамках направления «Моделирование, проектирование и управление» в качестве основных планируемых результатов возможен, но не ограничивается следующим, список того, что обучающийся сможет:</w:t>
      </w:r>
      <w:bookmarkEnd w:id="99"/>
      <w:bookmarkEnd w:id="100"/>
      <w:bookmarkEnd w:id="101"/>
      <w:bookmarkEnd w:id="102"/>
      <w:bookmarkEnd w:id="103"/>
      <w:bookmarkEnd w:id="104"/>
      <w:bookmarkEnd w:id="105"/>
      <w:bookmarkEnd w:id="106"/>
      <w:bookmarkEnd w:id="107"/>
    </w:p>
    <w:p w:rsidR="002F2FFA" w:rsidRPr="002F2FFA" w:rsidRDefault="002F2FFA" w:rsidP="00B76000">
      <w:pPr>
        <w:pStyle w:val="a6"/>
        <w:widowControl w:val="0"/>
        <w:numPr>
          <w:ilvl w:val="0"/>
          <w:numId w:val="29"/>
        </w:numPr>
        <w:tabs>
          <w:tab w:val="clear" w:pos="720"/>
          <w:tab w:val="left" w:pos="993"/>
        </w:tabs>
        <w:spacing w:before="0" w:beforeAutospacing="0" w:after="0" w:afterAutospacing="0"/>
        <w:ind w:left="0" w:firstLine="709"/>
        <w:jc w:val="both"/>
        <w:textAlignment w:val="baseline"/>
        <w:rPr>
          <w:sz w:val="26"/>
          <w:szCs w:val="26"/>
        </w:rPr>
      </w:pPr>
      <w:r w:rsidRPr="002F2FFA">
        <w:rPr>
          <w:sz w:val="26"/>
          <w:szCs w:val="26"/>
        </w:rPr>
        <w:t xml:space="preserve">строить с помощью компьютерных инструментов разнообразные информационные структуры для описания объектов; </w:t>
      </w:r>
    </w:p>
    <w:p w:rsidR="002F2FFA" w:rsidRPr="002F2FFA" w:rsidRDefault="002F2FFA" w:rsidP="00B76000">
      <w:pPr>
        <w:pStyle w:val="a6"/>
        <w:widowControl w:val="0"/>
        <w:numPr>
          <w:ilvl w:val="0"/>
          <w:numId w:val="29"/>
        </w:numPr>
        <w:tabs>
          <w:tab w:val="clear" w:pos="720"/>
          <w:tab w:val="left" w:pos="993"/>
        </w:tabs>
        <w:spacing w:before="0" w:beforeAutospacing="0" w:after="0" w:afterAutospacing="0"/>
        <w:ind w:left="0" w:firstLine="709"/>
        <w:jc w:val="both"/>
        <w:textAlignment w:val="baseline"/>
        <w:rPr>
          <w:sz w:val="26"/>
          <w:szCs w:val="26"/>
        </w:rPr>
      </w:pPr>
      <w:r w:rsidRPr="002F2FFA">
        <w:rPr>
          <w:sz w:val="26"/>
          <w:szCs w:val="26"/>
        </w:rPr>
        <w:t>конструировать и моделировать с использованием материальных конструкторов с компьютерным управлением и обратной связью (робототехника);</w:t>
      </w:r>
    </w:p>
    <w:p w:rsidR="002F2FFA" w:rsidRPr="002F2FFA" w:rsidRDefault="002F2FFA" w:rsidP="00B76000">
      <w:pPr>
        <w:pStyle w:val="a6"/>
        <w:widowControl w:val="0"/>
        <w:numPr>
          <w:ilvl w:val="0"/>
          <w:numId w:val="29"/>
        </w:numPr>
        <w:tabs>
          <w:tab w:val="clear" w:pos="720"/>
          <w:tab w:val="left" w:pos="993"/>
        </w:tabs>
        <w:spacing w:before="0" w:beforeAutospacing="0" w:after="0" w:afterAutospacing="0"/>
        <w:ind w:left="0" w:firstLine="709"/>
        <w:jc w:val="both"/>
        <w:textAlignment w:val="baseline"/>
        <w:rPr>
          <w:sz w:val="26"/>
          <w:szCs w:val="26"/>
        </w:rPr>
      </w:pPr>
      <w:r w:rsidRPr="002F2FFA">
        <w:rPr>
          <w:sz w:val="26"/>
          <w:szCs w:val="26"/>
        </w:rPr>
        <w:t>моделировать с использованием виртуальных конструкторов;</w:t>
      </w:r>
    </w:p>
    <w:p w:rsidR="002F2FFA" w:rsidRPr="002F2FFA" w:rsidRDefault="002F2FFA" w:rsidP="00B76000">
      <w:pPr>
        <w:pStyle w:val="a6"/>
        <w:widowControl w:val="0"/>
        <w:numPr>
          <w:ilvl w:val="0"/>
          <w:numId w:val="29"/>
        </w:numPr>
        <w:tabs>
          <w:tab w:val="clear" w:pos="720"/>
          <w:tab w:val="left" w:pos="993"/>
        </w:tabs>
        <w:spacing w:before="0" w:beforeAutospacing="0" w:after="0" w:afterAutospacing="0"/>
        <w:ind w:left="0" w:firstLine="709"/>
        <w:jc w:val="both"/>
        <w:textAlignment w:val="baseline"/>
        <w:rPr>
          <w:sz w:val="26"/>
          <w:szCs w:val="26"/>
        </w:rPr>
      </w:pPr>
      <w:r w:rsidRPr="002F2FFA">
        <w:rPr>
          <w:sz w:val="26"/>
          <w:szCs w:val="26"/>
        </w:rPr>
        <w:t>моделировать с использованием средств программирования.</w:t>
      </w:r>
    </w:p>
    <w:p w:rsidR="002F2FFA" w:rsidRPr="002F2FFA" w:rsidRDefault="002F2FFA" w:rsidP="002F2FFA">
      <w:pPr>
        <w:pStyle w:val="2"/>
        <w:tabs>
          <w:tab w:val="left" w:pos="567"/>
        </w:tabs>
        <w:spacing w:line="240" w:lineRule="auto"/>
        <w:ind w:firstLine="0"/>
        <w:rPr>
          <w:sz w:val="26"/>
          <w:szCs w:val="26"/>
        </w:rPr>
      </w:pPr>
      <w:bookmarkStart w:id="108" w:name="_Toc405145671"/>
      <w:bookmarkStart w:id="109" w:name="_Toc406059014"/>
      <w:bookmarkStart w:id="110" w:name="_Toc409682193"/>
      <w:bookmarkStart w:id="111" w:name="_Toc409691667"/>
      <w:bookmarkStart w:id="112" w:name="_Toc410653991"/>
      <w:bookmarkStart w:id="113" w:name="_Toc410702995"/>
      <w:r w:rsidRPr="002F2FFA">
        <w:rPr>
          <w:b w:val="0"/>
          <w:sz w:val="26"/>
          <w:szCs w:val="26"/>
        </w:rPr>
        <w:tab/>
      </w:r>
      <w:bookmarkStart w:id="114" w:name="_Toc284662751"/>
      <w:bookmarkStart w:id="115" w:name="_Toc284663377"/>
      <w:bookmarkStart w:id="116" w:name="_Toc414553177"/>
      <w:r w:rsidRPr="002F2FFA">
        <w:rPr>
          <w:b w:val="0"/>
          <w:sz w:val="26"/>
          <w:szCs w:val="26"/>
        </w:rPr>
        <w:t>В рамках направления «Коммуникация и социальное взаимодействие» в качестве основных планируемых результатов возможен, но не ограничивается следующим, список того, что обучающийся сможет:</w:t>
      </w:r>
      <w:bookmarkEnd w:id="108"/>
      <w:bookmarkEnd w:id="109"/>
      <w:bookmarkEnd w:id="110"/>
      <w:bookmarkEnd w:id="111"/>
      <w:bookmarkEnd w:id="112"/>
      <w:bookmarkEnd w:id="113"/>
      <w:bookmarkEnd w:id="114"/>
      <w:bookmarkEnd w:id="115"/>
      <w:bookmarkEnd w:id="116"/>
    </w:p>
    <w:p w:rsidR="002F2FFA" w:rsidRPr="002F2FFA" w:rsidRDefault="002F2FFA" w:rsidP="00B76000">
      <w:pPr>
        <w:pStyle w:val="a6"/>
        <w:widowControl w:val="0"/>
        <w:numPr>
          <w:ilvl w:val="0"/>
          <w:numId w:val="29"/>
        </w:numPr>
        <w:tabs>
          <w:tab w:val="clear" w:pos="720"/>
          <w:tab w:val="left" w:pos="993"/>
        </w:tabs>
        <w:spacing w:before="0" w:beforeAutospacing="0" w:after="0" w:afterAutospacing="0"/>
        <w:ind w:left="0" w:firstLine="709"/>
        <w:jc w:val="both"/>
        <w:textAlignment w:val="baseline"/>
        <w:rPr>
          <w:sz w:val="26"/>
          <w:szCs w:val="26"/>
        </w:rPr>
      </w:pPr>
      <w:r w:rsidRPr="002F2FFA">
        <w:rPr>
          <w:sz w:val="26"/>
          <w:szCs w:val="26"/>
        </w:rPr>
        <w:t>осуществлять образовательное взаимодействие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w:t>
      </w:r>
    </w:p>
    <w:p w:rsidR="002F2FFA" w:rsidRPr="002F2FFA" w:rsidRDefault="002F2FFA" w:rsidP="00B76000">
      <w:pPr>
        <w:pStyle w:val="a6"/>
        <w:widowControl w:val="0"/>
        <w:numPr>
          <w:ilvl w:val="0"/>
          <w:numId w:val="29"/>
        </w:numPr>
        <w:tabs>
          <w:tab w:val="clear" w:pos="720"/>
          <w:tab w:val="left" w:pos="993"/>
        </w:tabs>
        <w:spacing w:before="0" w:beforeAutospacing="0" w:after="0" w:afterAutospacing="0"/>
        <w:ind w:left="0" w:firstLine="709"/>
        <w:jc w:val="both"/>
        <w:textAlignment w:val="baseline"/>
        <w:rPr>
          <w:sz w:val="26"/>
          <w:szCs w:val="26"/>
        </w:rPr>
      </w:pPr>
      <w:r w:rsidRPr="002F2FFA">
        <w:rPr>
          <w:sz w:val="26"/>
          <w:szCs w:val="26"/>
        </w:rPr>
        <w:t>использовать возможности электронной почты, интернет-мессенджеров и социальных сетей для обучения;</w:t>
      </w:r>
    </w:p>
    <w:p w:rsidR="002F2FFA" w:rsidRPr="002F2FFA" w:rsidRDefault="002F2FFA" w:rsidP="00B76000">
      <w:pPr>
        <w:pStyle w:val="a6"/>
        <w:widowControl w:val="0"/>
        <w:numPr>
          <w:ilvl w:val="0"/>
          <w:numId w:val="29"/>
        </w:numPr>
        <w:tabs>
          <w:tab w:val="clear" w:pos="720"/>
          <w:tab w:val="left" w:pos="993"/>
        </w:tabs>
        <w:spacing w:before="0" w:beforeAutospacing="0" w:after="0" w:afterAutospacing="0"/>
        <w:ind w:left="0" w:firstLine="709"/>
        <w:jc w:val="both"/>
        <w:textAlignment w:val="baseline"/>
        <w:rPr>
          <w:sz w:val="26"/>
          <w:szCs w:val="26"/>
        </w:rPr>
      </w:pPr>
      <w:r w:rsidRPr="002F2FFA">
        <w:rPr>
          <w:sz w:val="26"/>
          <w:szCs w:val="26"/>
        </w:rPr>
        <w:t>вести личный дневник (блог) с использованием возможностей сети Интернет;</w:t>
      </w:r>
    </w:p>
    <w:p w:rsidR="002F2FFA" w:rsidRPr="002F2FFA" w:rsidRDefault="002F2FFA" w:rsidP="00B76000">
      <w:pPr>
        <w:pStyle w:val="a6"/>
        <w:widowControl w:val="0"/>
        <w:numPr>
          <w:ilvl w:val="0"/>
          <w:numId w:val="29"/>
        </w:numPr>
        <w:tabs>
          <w:tab w:val="clear" w:pos="720"/>
          <w:tab w:val="left" w:pos="993"/>
        </w:tabs>
        <w:spacing w:before="0" w:beforeAutospacing="0" w:after="0" w:afterAutospacing="0"/>
        <w:ind w:left="0" w:firstLine="709"/>
        <w:jc w:val="both"/>
        <w:textAlignment w:val="baseline"/>
        <w:rPr>
          <w:sz w:val="26"/>
          <w:szCs w:val="26"/>
        </w:rPr>
      </w:pPr>
      <w:r w:rsidRPr="002F2FFA">
        <w:rPr>
          <w:sz w:val="26"/>
          <w:szCs w:val="26"/>
        </w:rPr>
        <w:t>соблюдать нормы информационной культуры, этики и права; с уважением относиться к частной информации и информационным правам других людей;</w:t>
      </w:r>
    </w:p>
    <w:p w:rsidR="002F2FFA" w:rsidRPr="002F2FFA" w:rsidRDefault="002F2FFA" w:rsidP="00B76000">
      <w:pPr>
        <w:pStyle w:val="a6"/>
        <w:widowControl w:val="0"/>
        <w:numPr>
          <w:ilvl w:val="0"/>
          <w:numId w:val="29"/>
        </w:numPr>
        <w:tabs>
          <w:tab w:val="clear" w:pos="720"/>
          <w:tab w:val="left" w:pos="993"/>
        </w:tabs>
        <w:spacing w:before="0" w:beforeAutospacing="0" w:after="0" w:afterAutospacing="0"/>
        <w:ind w:left="0" w:firstLine="709"/>
        <w:jc w:val="both"/>
        <w:textAlignment w:val="baseline"/>
        <w:rPr>
          <w:sz w:val="26"/>
          <w:szCs w:val="26"/>
        </w:rPr>
      </w:pPr>
      <w:r w:rsidRPr="002F2FFA">
        <w:rPr>
          <w:sz w:val="26"/>
          <w:szCs w:val="26"/>
        </w:rPr>
        <w:t xml:space="preserve">осуществлять защиту от троянских вирусов, фишинговых атак, информации от компьютерных вирусов с помощью антивирусных программ; </w:t>
      </w:r>
    </w:p>
    <w:p w:rsidR="002F2FFA" w:rsidRPr="002F2FFA" w:rsidRDefault="002F2FFA" w:rsidP="00B76000">
      <w:pPr>
        <w:pStyle w:val="a6"/>
        <w:widowControl w:val="0"/>
        <w:numPr>
          <w:ilvl w:val="0"/>
          <w:numId w:val="29"/>
        </w:numPr>
        <w:tabs>
          <w:tab w:val="clear" w:pos="720"/>
          <w:tab w:val="left" w:pos="993"/>
        </w:tabs>
        <w:spacing w:before="0" w:beforeAutospacing="0" w:after="0" w:afterAutospacing="0"/>
        <w:ind w:left="0" w:firstLine="709"/>
        <w:jc w:val="both"/>
        <w:textAlignment w:val="baseline"/>
        <w:rPr>
          <w:sz w:val="26"/>
          <w:szCs w:val="26"/>
        </w:rPr>
      </w:pPr>
      <w:r w:rsidRPr="002F2FFA">
        <w:rPr>
          <w:sz w:val="26"/>
          <w:szCs w:val="26"/>
        </w:rPr>
        <w:t>соблюдать правила безопасного поведения в сети Интернет;</w:t>
      </w:r>
    </w:p>
    <w:p w:rsidR="0005531C" w:rsidRDefault="002F2FFA" w:rsidP="00B76000">
      <w:pPr>
        <w:pStyle w:val="a6"/>
        <w:widowControl w:val="0"/>
        <w:numPr>
          <w:ilvl w:val="0"/>
          <w:numId w:val="29"/>
        </w:numPr>
        <w:tabs>
          <w:tab w:val="clear" w:pos="720"/>
          <w:tab w:val="left" w:pos="993"/>
        </w:tabs>
        <w:spacing w:before="0" w:beforeAutospacing="0" w:after="0" w:afterAutospacing="0"/>
        <w:ind w:left="0" w:firstLine="709"/>
        <w:jc w:val="center"/>
        <w:textAlignment w:val="baseline"/>
        <w:rPr>
          <w:sz w:val="26"/>
          <w:szCs w:val="26"/>
        </w:rPr>
      </w:pPr>
      <w:r w:rsidRPr="002F2FFA">
        <w:rPr>
          <w:sz w:val="26"/>
          <w:szCs w:val="26"/>
        </w:rPr>
        <w:t>различать безопасные ресурсы сети Интернет и ресурсы, содержание которых несовместимо с задачами воспитания и образования или нежелательно.</w:t>
      </w:r>
    </w:p>
    <w:p w:rsidR="0005531C" w:rsidRDefault="0005531C" w:rsidP="0005531C">
      <w:pPr>
        <w:pStyle w:val="a6"/>
        <w:widowControl w:val="0"/>
        <w:tabs>
          <w:tab w:val="left" w:pos="993"/>
        </w:tabs>
        <w:spacing w:before="0" w:beforeAutospacing="0" w:after="0" w:afterAutospacing="0"/>
        <w:ind w:left="709"/>
        <w:textAlignment w:val="baseline"/>
        <w:rPr>
          <w:sz w:val="26"/>
          <w:szCs w:val="26"/>
        </w:rPr>
      </w:pPr>
    </w:p>
    <w:p w:rsidR="0005531C" w:rsidRDefault="0005531C" w:rsidP="0005531C">
      <w:pPr>
        <w:pStyle w:val="a6"/>
        <w:widowControl w:val="0"/>
        <w:tabs>
          <w:tab w:val="left" w:pos="993"/>
        </w:tabs>
        <w:spacing w:before="0" w:beforeAutospacing="0" w:after="0" w:afterAutospacing="0"/>
        <w:ind w:left="709"/>
        <w:textAlignment w:val="baseline"/>
        <w:rPr>
          <w:sz w:val="26"/>
          <w:szCs w:val="26"/>
        </w:rPr>
      </w:pPr>
    </w:p>
    <w:p w:rsidR="00D6666C" w:rsidRPr="00526CCA" w:rsidRDefault="00D6666C" w:rsidP="0005531C">
      <w:pPr>
        <w:pStyle w:val="a6"/>
        <w:widowControl w:val="0"/>
        <w:tabs>
          <w:tab w:val="left" w:pos="993"/>
        </w:tabs>
        <w:spacing w:before="0" w:beforeAutospacing="0" w:after="0" w:afterAutospacing="0"/>
        <w:ind w:left="709"/>
        <w:textAlignment w:val="baseline"/>
        <w:rPr>
          <w:sz w:val="26"/>
          <w:szCs w:val="26"/>
        </w:rPr>
      </w:pPr>
      <w:r w:rsidRPr="00526CCA">
        <w:rPr>
          <w:b/>
          <w:sz w:val="26"/>
          <w:szCs w:val="26"/>
        </w:rPr>
        <w:lastRenderedPageBreak/>
        <w:t>Описание условий, обеспечивающих развитие универсальных учебных действий у обучающихся, в том числе организационно-методического и ресурсного обеспечения учебно-исследовательской и проектной деятельности обучающихся</w:t>
      </w:r>
    </w:p>
    <w:p w:rsidR="00D6666C" w:rsidRPr="00111FA2" w:rsidRDefault="00D6666C" w:rsidP="00D6666C">
      <w:pPr>
        <w:pStyle w:val="a6"/>
        <w:widowControl w:val="0"/>
        <w:tabs>
          <w:tab w:val="left" w:pos="567"/>
        </w:tabs>
        <w:spacing w:before="0" w:beforeAutospacing="0" w:after="0" w:afterAutospacing="0"/>
        <w:ind w:firstLine="709"/>
        <w:jc w:val="both"/>
        <w:rPr>
          <w:sz w:val="26"/>
          <w:szCs w:val="26"/>
        </w:rPr>
      </w:pPr>
      <w:r w:rsidRPr="00111FA2">
        <w:rPr>
          <w:sz w:val="26"/>
          <w:szCs w:val="26"/>
        </w:rPr>
        <w:t xml:space="preserve">Условия реализации основной образовательной программы, в том числе программы УУД, </w:t>
      </w:r>
      <w:r w:rsidR="00111FA2" w:rsidRPr="00111FA2">
        <w:rPr>
          <w:sz w:val="26"/>
          <w:szCs w:val="26"/>
        </w:rPr>
        <w:t>обеспечивают</w:t>
      </w:r>
      <w:r w:rsidRPr="00111FA2">
        <w:rPr>
          <w:sz w:val="26"/>
          <w:szCs w:val="26"/>
        </w:rPr>
        <w:t xml:space="preserve"> участникам овладение ключевыми компетенциями, включая формирование опыта проектно-исследовательской деятельнос</w:t>
      </w:r>
      <w:r w:rsidR="00111FA2" w:rsidRPr="00111FA2">
        <w:rPr>
          <w:sz w:val="26"/>
          <w:szCs w:val="26"/>
        </w:rPr>
        <w:t>ти и ИКТ-компетенций и характеризуются следующими показателями:</w:t>
      </w:r>
    </w:p>
    <w:p w:rsidR="00D6666C" w:rsidRPr="00D6666C" w:rsidRDefault="00D6666C" w:rsidP="00B76000">
      <w:pPr>
        <w:pStyle w:val="a6"/>
        <w:widowControl w:val="0"/>
        <w:numPr>
          <w:ilvl w:val="0"/>
          <w:numId w:val="30"/>
        </w:numPr>
        <w:tabs>
          <w:tab w:val="clear" w:pos="720"/>
          <w:tab w:val="left" w:pos="567"/>
          <w:tab w:val="num" w:pos="993"/>
        </w:tabs>
        <w:spacing w:before="0" w:beforeAutospacing="0" w:after="0" w:afterAutospacing="0"/>
        <w:ind w:left="0" w:firstLine="709"/>
        <w:jc w:val="both"/>
        <w:textAlignment w:val="baseline"/>
        <w:rPr>
          <w:sz w:val="26"/>
          <w:szCs w:val="26"/>
        </w:rPr>
      </w:pPr>
      <w:r w:rsidRPr="00D6666C">
        <w:rPr>
          <w:sz w:val="26"/>
          <w:szCs w:val="26"/>
        </w:rPr>
        <w:t>укомплектованность образовательной организации педагогическими, руководящими и иными работниками</w:t>
      </w:r>
      <w:r w:rsidR="00111FA2">
        <w:rPr>
          <w:sz w:val="26"/>
          <w:szCs w:val="26"/>
        </w:rPr>
        <w:t xml:space="preserve"> – 100%</w:t>
      </w:r>
      <w:r w:rsidRPr="00D6666C">
        <w:rPr>
          <w:sz w:val="26"/>
          <w:szCs w:val="26"/>
        </w:rPr>
        <w:t>;</w:t>
      </w:r>
    </w:p>
    <w:p w:rsidR="00D6666C" w:rsidRPr="00D6666C" w:rsidRDefault="00111FA2" w:rsidP="00B76000">
      <w:pPr>
        <w:pStyle w:val="a6"/>
        <w:widowControl w:val="0"/>
        <w:numPr>
          <w:ilvl w:val="0"/>
          <w:numId w:val="30"/>
        </w:numPr>
        <w:tabs>
          <w:tab w:val="clear" w:pos="720"/>
          <w:tab w:val="left" w:pos="567"/>
          <w:tab w:val="num" w:pos="993"/>
        </w:tabs>
        <w:spacing w:before="0" w:beforeAutospacing="0" w:after="0" w:afterAutospacing="0"/>
        <w:ind w:left="0" w:firstLine="709"/>
        <w:jc w:val="both"/>
        <w:textAlignment w:val="baseline"/>
        <w:rPr>
          <w:sz w:val="26"/>
          <w:szCs w:val="26"/>
        </w:rPr>
      </w:pPr>
      <w:r>
        <w:rPr>
          <w:sz w:val="26"/>
          <w:szCs w:val="26"/>
        </w:rPr>
        <w:t xml:space="preserve">достаточный </w:t>
      </w:r>
      <w:r w:rsidR="00D6666C" w:rsidRPr="00D6666C">
        <w:rPr>
          <w:sz w:val="26"/>
          <w:szCs w:val="26"/>
        </w:rPr>
        <w:t>уровень квалификации педагогических и иных работников образовательной организации;</w:t>
      </w:r>
    </w:p>
    <w:p w:rsidR="00D6666C" w:rsidRPr="00D6666C" w:rsidRDefault="00D6666C" w:rsidP="00B76000">
      <w:pPr>
        <w:pStyle w:val="a6"/>
        <w:widowControl w:val="0"/>
        <w:numPr>
          <w:ilvl w:val="0"/>
          <w:numId w:val="30"/>
        </w:numPr>
        <w:tabs>
          <w:tab w:val="clear" w:pos="720"/>
          <w:tab w:val="left" w:pos="567"/>
          <w:tab w:val="num" w:pos="993"/>
        </w:tabs>
        <w:spacing w:before="0" w:beforeAutospacing="0" w:after="0" w:afterAutospacing="0"/>
        <w:ind w:left="0" w:firstLine="709"/>
        <w:jc w:val="both"/>
        <w:textAlignment w:val="baseline"/>
        <w:rPr>
          <w:sz w:val="26"/>
          <w:szCs w:val="26"/>
        </w:rPr>
      </w:pPr>
      <w:r w:rsidRPr="00D6666C">
        <w:rPr>
          <w:sz w:val="26"/>
          <w:szCs w:val="26"/>
        </w:rPr>
        <w:t xml:space="preserve">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 </w:t>
      </w:r>
    </w:p>
    <w:p w:rsidR="00D6666C" w:rsidRPr="00D6666C" w:rsidRDefault="00D6666C" w:rsidP="00D6666C">
      <w:pPr>
        <w:pStyle w:val="a6"/>
        <w:widowControl w:val="0"/>
        <w:tabs>
          <w:tab w:val="left" w:pos="567"/>
        </w:tabs>
        <w:spacing w:before="0" w:beforeAutospacing="0" w:after="0" w:afterAutospacing="0"/>
        <w:ind w:firstLine="709"/>
        <w:jc w:val="both"/>
        <w:rPr>
          <w:sz w:val="26"/>
          <w:szCs w:val="26"/>
        </w:rPr>
      </w:pPr>
      <w:r w:rsidRPr="00D6666C">
        <w:rPr>
          <w:sz w:val="26"/>
          <w:szCs w:val="26"/>
        </w:rPr>
        <w:t xml:space="preserve">Педагогические кадры имеют необходимый уровень подготовки для реализации программы УУД, что </w:t>
      </w:r>
      <w:r w:rsidR="00111FA2">
        <w:rPr>
          <w:sz w:val="26"/>
          <w:szCs w:val="26"/>
        </w:rPr>
        <w:t>включает</w:t>
      </w:r>
      <w:r w:rsidRPr="00D6666C">
        <w:rPr>
          <w:sz w:val="26"/>
          <w:szCs w:val="26"/>
        </w:rPr>
        <w:t xml:space="preserve"> следующее:</w:t>
      </w:r>
    </w:p>
    <w:p w:rsidR="00D6666C" w:rsidRPr="00D6666C" w:rsidRDefault="00D6666C" w:rsidP="00B76000">
      <w:pPr>
        <w:pStyle w:val="a6"/>
        <w:widowControl w:val="0"/>
        <w:numPr>
          <w:ilvl w:val="0"/>
          <w:numId w:val="31"/>
        </w:numPr>
        <w:tabs>
          <w:tab w:val="clear" w:pos="720"/>
          <w:tab w:val="left" w:pos="567"/>
          <w:tab w:val="num" w:pos="993"/>
        </w:tabs>
        <w:spacing w:before="0" w:beforeAutospacing="0" w:after="0" w:afterAutospacing="0"/>
        <w:ind w:left="0" w:firstLine="709"/>
        <w:jc w:val="both"/>
        <w:textAlignment w:val="baseline"/>
        <w:rPr>
          <w:sz w:val="26"/>
          <w:szCs w:val="26"/>
        </w:rPr>
      </w:pPr>
      <w:r w:rsidRPr="00D6666C">
        <w:rPr>
          <w:sz w:val="26"/>
          <w:szCs w:val="26"/>
        </w:rPr>
        <w:t>педагоги владеют представлениями о возрастных особенностях учащихся начальной, основной и старшей школы;</w:t>
      </w:r>
    </w:p>
    <w:p w:rsidR="00D6666C" w:rsidRPr="00D6666C" w:rsidRDefault="00D6666C" w:rsidP="00B76000">
      <w:pPr>
        <w:pStyle w:val="a6"/>
        <w:widowControl w:val="0"/>
        <w:numPr>
          <w:ilvl w:val="0"/>
          <w:numId w:val="31"/>
        </w:numPr>
        <w:tabs>
          <w:tab w:val="clear" w:pos="720"/>
          <w:tab w:val="left" w:pos="567"/>
          <w:tab w:val="num" w:pos="993"/>
        </w:tabs>
        <w:spacing w:before="0" w:beforeAutospacing="0" w:after="0" w:afterAutospacing="0"/>
        <w:ind w:left="0" w:firstLine="709"/>
        <w:jc w:val="both"/>
        <w:textAlignment w:val="baseline"/>
        <w:rPr>
          <w:sz w:val="26"/>
          <w:szCs w:val="26"/>
        </w:rPr>
      </w:pPr>
      <w:r w:rsidRPr="00D6666C">
        <w:rPr>
          <w:sz w:val="26"/>
          <w:szCs w:val="26"/>
        </w:rPr>
        <w:t>педагоги прошли курсы повышения квалификации, посвященные ФГОС;</w:t>
      </w:r>
    </w:p>
    <w:p w:rsidR="00D6666C" w:rsidRPr="00D6666C" w:rsidRDefault="00D6666C" w:rsidP="00B76000">
      <w:pPr>
        <w:pStyle w:val="a6"/>
        <w:widowControl w:val="0"/>
        <w:numPr>
          <w:ilvl w:val="0"/>
          <w:numId w:val="31"/>
        </w:numPr>
        <w:tabs>
          <w:tab w:val="clear" w:pos="720"/>
          <w:tab w:val="left" w:pos="567"/>
          <w:tab w:val="num" w:pos="993"/>
        </w:tabs>
        <w:spacing w:before="0" w:beforeAutospacing="0" w:after="0" w:afterAutospacing="0"/>
        <w:ind w:left="0" w:firstLine="709"/>
        <w:jc w:val="both"/>
        <w:textAlignment w:val="baseline"/>
        <w:rPr>
          <w:sz w:val="26"/>
          <w:szCs w:val="26"/>
        </w:rPr>
      </w:pPr>
      <w:r w:rsidRPr="00D6666C">
        <w:rPr>
          <w:sz w:val="26"/>
          <w:szCs w:val="26"/>
        </w:rPr>
        <w:t>педагоги участвовали во внутришкольном семинаре, посвященном особенностям применения выбранной программы по УУД;</w:t>
      </w:r>
    </w:p>
    <w:p w:rsidR="00D6666C" w:rsidRPr="00D6666C" w:rsidRDefault="00D6666C" w:rsidP="00B76000">
      <w:pPr>
        <w:pStyle w:val="a6"/>
        <w:widowControl w:val="0"/>
        <w:numPr>
          <w:ilvl w:val="0"/>
          <w:numId w:val="31"/>
        </w:numPr>
        <w:tabs>
          <w:tab w:val="clear" w:pos="720"/>
          <w:tab w:val="left" w:pos="567"/>
          <w:tab w:val="num" w:pos="993"/>
        </w:tabs>
        <w:spacing w:before="0" w:beforeAutospacing="0" w:after="0" w:afterAutospacing="0"/>
        <w:ind w:left="0" w:firstLine="709"/>
        <w:jc w:val="both"/>
        <w:textAlignment w:val="baseline"/>
        <w:rPr>
          <w:sz w:val="26"/>
          <w:szCs w:val="26"/>
        </w:rPr>
      </w:pPr>
      <w:r w:rsidRPr="00D6666C">
        <w:rPr>
          <w:sz w:val="26"/>
          <w:szCs w:val="26"/>
        </w:rPr>
        <w:t>педагоги могут строить образовательный процесс в рамках учебного предмета в соответствии с особенностями формирования конкретных УУД;</w:t>
      </w:r>
    </w:p>
    <w:p w:rsidR="00D6666C" w:rsidRPr="00D6666C" w:rsidRDefault="00D6666C" w:rsidP="00B76000">
      <w:pPr>
        <w:pStyle w:val="a6"/>
        <w:widowControl w:val="0"/>
        <w:numPr>
          <w:ilvl w:val="0"/>
          <w:numId w:val="31"/>
        </w:numPr>
        <w:tabs>
          <w:tab w:val="clear" w:pos="720"/>
          <w:tab w:val="left" w:pos="567"/>
          <w:tab w:val="num" w:pos="993"/>
        </w:tabs>
        <w:spacing w:before="0" w:beforeAutospacing="0" w:after="0" w:afterAutospacing="0"/>
        <w:ind w:left="0" w:firstLine="709"/>
        <w:jc w:val="both"/>
        <w:textAlignment w:val="baseline"/>
        <w:rPr>
          <w:sz w:val="26"/>
          <w:szCs w:val="26"/>
        </w:rPr>
      </w:pPr>
      <w:r w:rsidRPr="00D6666C">
        <w:rPr>
          <w:sz w:val="26"/>
          <w:szCs w:val="26"/>
        </w:rPr>
        <w:t>педагоги осуществляют формирование УУД в рамках проектной, исследовательской деятельностей;</w:t>
      </w:r>
    </w:p>
    <w:p w:rsidR="00D6666C" w:rsidRPr="00D6666C" w:rsidRDefault="00D6666C" w:rsidP="00B76000">
      <w:pPr>
        <w:pStyle w:val="a6"/>
        <w:widowControl w:val="0"/>
        <w:numPr>
          <w:ilvl w:val="0"/>
          <w:numId w:val="31"/>
        </w:numPr>
        <w:tabs>
          <w:tab w:val="clear" w:pos="720"/>
          <w:tab w:val="left" w:pos="567"/>
          <w:tab w:val="num" w:pos="993"/>
        </w:tabs>
        <w:spacing w:before="0" w:beforeAutospacing="0" w:after="0" w:afterAutospacing="0"/>
        <w:ind w:left="0" w:firstLine="709"/>
        <w:jc w:val="both"/>
        <w:textAlignment w:val="baseline"/>
        <w:rPr>
          <w:sz w:val="26"/>
          <w:szCs w:val="26"/>
        </w:rPr>
      </w:pPr>
      <w:r w:rsidRPr="00D6666C">
        <w:rPr>
          <w:sz w:val="26"/>
          <w:szCs w:val="26"/>
        </w:rPr>
        <w:t>характер взаимодействия педагога и обучающегося не противоречит представлениям об условиях формирования УУД;</w:t>
      </w:r>
    </w:p>
    <w:p w:rsidR="00D6666C" w:rsidRPr="00D6666C" w:rsidRDefault="00D6666C" w:rsidP="00B76000">
      <w:pPr>
        <w:pStyle w:val="a6"/>
        <w:widowControl w:val="0"/>
        <w:numPr>
          <w:ilvl w:val="0"/>
          <w:numId w:val="31"/>
        </w:numPr>
        <w:tabs>
          <w:tab w:val="clear" w:pos="720"/>
          <w:tab w:val="left" w:pos="567"/>
          <w:tab w:val="num" w:pos="993"/>
        </w:tabs>
        <w:spacing w:before="0" w:beforeAutospacing="0" w:after="0" w:afterAutospacing="0"/>
        <w:ind w:left="0" w:firstLine="709"/>
        <w:jc w:val="both"/>
        <w:textAlignment w:val="baseline"/>
        <w:rPr>
          <w:sz w:val="26"/>
          <w:szCs w:val="26"/>
        </w:rPr>
      </w:pPr>
      <w:r w:rsidRPr="00D6666C">
        <w:rPr>
          <w:sz w:val="26"/>
          <w:szCs w:val="26"/>
        </w:rPr>
        <w:t>педагоги владеют навыками формирующего оценивания;</w:t>
      </w:r>
    </w:p>
    <w:p w:rsidR="00D6666C" w:rsidRPr="00D6666C" w:rsidRDefault="00D6666C" w:rsidP="00B76000">
      <w:pPr>
        <w:pStyle w:val="a6"/>
        <w:widowControl w:val="0"/>
        <w:numPr>
          <w:ilvl w:val="0"/>
          <w:numId w:val="31"/>
        </w:numPr>
        <w:tabs>
          <w:tab w:val="clear" w:pos="720"/>
          <w:tab w:val="left" w:pos="567"/>
          <w:tab w:val="num" w:pos="993"/>
        </w:tabs>
        <w:spacing w:before="0" w:beforeAutospacing="0" w:after="0" w:afterAutospacing="0"/>
        <w:ind w:left="0" w:firstLine="709"/>
        <w:jc w:val="both"/>
        <w:textAlignment w:val="baseline"/>
        <w:rPr>
          <w:sz w:val="26"/>
          <w:szCs w:val="26"/>
        </w:rPr>
      </w:pPr>
      <w:r w:rsidRPr="00D6666C">
        <w:rPr>
          <w:sz w:val="26"/>
          <w:szCs w:val="26"/>
        </w:rPr>
        <w:t>наличие позиции тьютора или педагоги владеют навыками тьюторского сопровождения обучающихся;</w:t>
      </w:r>
    </w:p>
    <w:p w:rsidR="00D6666C" w:rsidRPr="00D6666C" w:rsidRDefault="00D6666C" w:rsidP="00B76000">
      <w:pPr>
        <w:pStyle w:val="a6"/>
        <w:widowControl w:val="0"/>
        <w:numPr>
          <w:ilvl w:val="0"/>
          <w:numId w:val="31"/>
        </w:numPr>
        <w:tabs>
          <w:tab w:val="clear" w:pos="720"/>
          <w:tab w:val="left" w:pos="567"/>
          <w:tab w:val="num" w:pos="993"/>
        </w:tabs>
        <w:spacing w:before="0" w:beforeAutospacing="0" w:after="0" w:afterAutospacing="0"/>
        <w:ind w:left="0" w:firstLine="709"/>
        <w:jc w:val="both"/>
        <w:textAlignment w:val="baseline"/>
        <w:rPr>
          <w:sz w:val="26"/>
          <w:szCs w:val="26"/>
        </w:rPr>
      </w:pPr>
      <w:r w:rsidRPr="00D6666C">
        <w:rPr>
          <w:sz w:val="26"/>
          <w:szCs w:val="26"/>
        </w:rPr>
        <w:t>педагоги умеют применять диагностический инструментарий для оценки качества формирования УУД как в рамках предметной, так и внепредметной деятельности.</w:t>
      </w:r>
    </w:p>
    <w:p w:rsidR="00D6666C" w:rsidRPr="00D6666C" w:rsidRDefault="00D6666C" w:rsidP="00D6666C">
      <w:pPr>
        <w:pStyle w:val="a6"/>
        <w:widowControl w:val="0"/>
        <w:tabs>
          <w:tab w:val="left" w:pos="567"/>
        </w:tabs>
        <w:spacing w:before="0" w:beforeAutospacing="0" w:after="0" w:afterAutospacing="0"/>
        <w:jc w:val="both"/>
        <w:rPr>
          <w:b/>
          <w:sz w:val="26"/>
          <w:szCs w:val="26"/>
        </w:rPr>
      </w:pPr>
    </w:p>
    <w:p w:rsidR="00D6666C" w:rsidRPr="00D6666C" w:rsidRDefault="00D6666C" w:rsidP="00526CCA">
      <w:pPr>
        <w:pStyle w:val="a6"/>
        <w:widowControl w:val="0"/>
        <w:tabs>
          <w:tab w:val="left" w:pos="567"/>
        </w:tabs>
        <w:spacing w:before="0" w:beforeAutospacing="0" w:after="0" w:afterAutospacing="0"/>
        <w:jc w:val="center"/>
        <w:rPr>
          <w:b/>
          <w:sz w:val="26"/>
          <w:szCs w:val="26"/>
        </w:rPr>
      </w:pPr>
      <w:r w:rsidRPr="00D6666C">
        <w:rPr>
          <w:b/>
          <w:sz w:val="26"/>
          <w:szCs w:val="26"/>
        </w:rPr>
        <w:t>Методика и инструментарий мониторинга успешности освоения и применения обучающимися универсальных учебных действий</w:t>
      </w:r>
    </w:p>
    <w:p w:rsidR="00D6666C" w:rsidRPr="00D6666C" w:rsidRDefault="00D6666C" w:rsidP="00D6666C">
      <w:pPr>
        <w:pStyle w:val="a6"/>
        <w:widowControl w:val="0"/>
        <w:tabs>
          <w:tab w:val="left" w:pos="567"/>
        </w:tabs>
        <w:spacing w:before="0" w:beforeAutospacing="0" w:after="0" w:afterAutospacing="0"/>
        <w:ind w:firstLine="709"/>
        <w:jc w:val="both"/>
        <w:rPr>
          <w:sz w:val="26"/>
          <w:szCs w:val="26"/>
        </w:rPr>
      </w:pPr>
      <w:r w:rsidRPr="00D6666C">
        <w:rPr>
          <w:sz w:val="26"/>
          <w:szCs w:val="26"/>
        </w:rPr>
        <w:t>В процессе реализации мониторинга успешности освоения и применения УУД учтены следующие этапы освоения УУД:</w:t>
      </w:r>
    </w:p>
    <w:p w:rsidR="00D6666C" w:rsidRPr="00D6666C" w:rsidRDefault="00D6666C" w:rsidP="00B76000">
      <w:pPr>
        <w:pStyle w:val="a6"/>
        <w:widowControl w:val="0"/>
        <w:numPr>
          <w:ilvl w:val="0"/>
          <w:numId w:val="32"/>
        </w:numPr>
        <w:tabs>
          <w:tab w:val="clear" w:pos="720"/>
          <w:tab w:val="left" w:pos="567"/>
          <w:tab w:val="left" w:pos="993"/>
        </w:tabs>
        <w:spacing w:before="0" w:beforeAutospacing="0" w:after="0" w:afterAutospacing="0"/>
        <w:ind w:left="0" w:firstLine="709"/>
        <w:jc w:val="both"/>
        <w:textAlignment w:val="baseline"/>
        <w:rPr>
          <w:sz w:val="26"/>
          <w:szCs w:val="26"/>
        </w:rPr>
      </w:pPr>
      <w:r w:rsidRPr="00D6666C">
        <w:rPr>
          <w:sz w:val="26"/>
          <w:szCs w:val="26"/>
        </w:rP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D6666C" w:rsidRPr="00D6666C" w:rsidRDefault="00D6666C" w:rsidP="00B76000">
      <w:pPr>
        <w:pStyle w:val="a6"/>
        <w:widowControl w:val="0"/>
        <w:numPr>
          <w:ilvl w:val="0"/>
          <w:numId w:val="32"/>
        </w:numPr>
        <w:tabs>
          <w:tab w:val="clear" w:pos="720"/>
          <w:tab w:val="left" w:pos="567"/>
          <w:tab w:val="left" w:pos="993"/>
        </w:tabs>
        <w:spacing w:before="0" w:beforeAutospacing="0" w:after="0" w:afterAutospacing="0"/>
        <w:ind w:left="0" w:firstLine="709"/>
        <w:jc w:val="both"/>
        <w:textAlignment w:val="baseline"/>
        <w:rPr>
          <w:sz w:val="26"/>
          <w:szCs w:val="26"/>
        </w:rPr>
      </w:pPr>
      <w:r w:rsidRPr="00D6666C">
        <w:rPr>
          <w:sz w:val="26"/>
          <w:szCs w:val="26"/>
        </w:rPr>
        <w:t>учебное действие может быть выполнено в сотрудничестве с педагогом, тьютором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D6666C" w:rsidRPr="00D6666C" w:rsidRDefault="00D6666C" w:rsidP="00B76000">
      <w:pPr>
        <w:pStyle w:val="a6"/>
        <w:widowControl w:val="0"/>
        <w:numPr>
          <w:ilvl w:val="0"/>
          <w:numId w:val="32"/>
        </w:numPr>
        <w:tabs>
          <w:tab w:val="clear" w:pos="720"/>
          <w:tab w:val="left" w:pos="567"/>
          <w:tab w:val="left" w:pos="993"/>
        </w:tabs>
        <w:spacing w:before="0" w:beforeAutospacing="0" w:after="0" w:afterAutospacing="0"/>
        <w:ind w:left="0" w:firstLine="709"/>
        <w:jc w:val="both"/>
        <w:textAlignment w:val="baseline"/>
        <w:rPr>
          <w:sz w:val="26"/>
          <w:szCs w:val="26"/>
        </w:rPr>
      </w:pPr>
      <w:r w:rsidRPr="00D6666C">
        <w:rPr>
          <w:sz w:val="26"/>
          <w:szCs w:val="26"/>
        </w:rPr>
        <w:t xml:space="preserve">неадекватный перенос учебных действий на новые виды задач (при изменении условий задачи не может самостоятельно внести коррективы в </w:t>
      </w:r>
      <w:r w:rsidRPr="00D6666C">
        <w:rPr>
          <w:sz w:val="26"/>
          <w:szCs w:val="26"/>
        </w:rPr>
        <w:lastRenderedPageBreak/>
        <w:t>действия);</w:t>
      </w:r>
    </w:p>
    <w:p w:rsidR="00D6666C" w:rsidRPr="00D6666C" w:rsidRDefault="00D6666C" w:rsidP="00B76000">
      <w:pPr>
        <w:pStyle w:val="a6"/>
        <w:widowControl w:val="0"/>
        <w:numPr>
          <w:ilvl w:val="0"/>
          <w:numId w:val="32"/>
        </w:numPr>
        <w:tabs>
          <w:tab w:val="clear" w:pos="720"/>
          <w:tab w:val="left" w:pos="567"/>
          <w:tab w:val="left" w:pos="993"/>
        </w:tabs>
        <w:spacing w:before="0" w:beforeAutospacing="0" w:after="0" w:afterAutospacing="0"/>
        <w:ind w:left="0" w:firstLine="709"/>
        <w:jc w:val="both"/>
        <w:textAlignment w:val="baseline"/>
        <w:rPr>
          <w:sz w:val="26"/>
          <w:szCs w:val="26"/>
        </w:rPr>
      </w:pPr>
      <w:r w:rsidRPr="00D6666C">
        <w:rPr>
          <w:sz w:val="26"/>
          <w:szCs w:val="26"/>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D6666C" w:rsidRPr="00D6666C" w:rsidRDefault="00D6666C" w:rsidP="00B76000">
      <w:pPr>
        <w:pStyle w:val="a6"/>
        <w:widowControl w:val="0"/>
        <w:numPr>
          <w:ilvl w:val="0"/>
          <w:numId w:val="32"/>
        </w:numPr>
        <w:tabs>
          <w:tab w:val="clear" w:pos="720"/>
          <w:tab w:val="left" w:pos="567"/>
          <w:tab w:val="left" w:pos="993"/>
        </w:tabs>
        <w:spacing w:before="0" w:beforeAutospacing="0" w:after="0" w:afterAutospacing="0"/>
        <w:ind w:left="0" w:firstLine="709"/>
        <w:jc w:val="both"/>
        <w:textAlignment w:val="baseline"/>
        <w:rPr>
          <w:sz w:val="26"/>
          <w:szCs w:val="26"/>
        </w:rPr>
      </w:pPr>
      <w:r w:rsidRPr="00D6666C">
        <w:rPr>
          <w:sz w:val="26"/>
          <w:szCs w:val="26"/>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D6666C" w:rsidRPr="00D6666C" w:rsidRDefault="00D6666C" w:rsidP="00B76000">
      <w:pPr>
        <w:pStyle w:val="a6"/>
        <w:widowControl w:val="0"/>
        <w:numPr>
          <w:ilvl w:val="0"/>
          <w:numId w:val="32"/>
        </w:numPr>
        <w:tabs>
          <w:tab w:val="clear" w:pos="720"/>
          <w:tab w:val="left" w:pos="567"/>
          <w:tab w:val="left" w:pos="993"/>
        </w:tabs>
        <w:spacing w:before="0" w:beforeAutospacing="0" w:after="0" w:afterAutospacing="0"/>
        <w:ind w:left="0" w:firstLine="709"/>
        <w:jc w:val="both"/>
        <w:textAlignment w:val="baseline"/>
        <w:rPr>
          <w:sz w:val="26"/>
          <w:szCs w:val="26"/>
        </w:rPr>
      </w:pPr>
      <w:r w:rsidRPr="00D6666C">
        <w:rPr>
          <w:sz w:val="26"/>
          <w:szCs w:val="26"/>
        </w:rPr>
        <w:t>обобщение учебных действий на основе выявления общих принципов.</w:t>
      </w:r>
    </w:p>
    <w:p w:rsidR="00D6666C" w:rsidRPr="00D6666C" w:rsidRDefault="00D6666C" w:rsidP="00D6666C">
      <w:pPr>
        <w:pStyle w:val="a6"/>
        <w:widowControl w:val="0"/>
        <w:tabs>
          <w:tab w:val="left" w:pos="567"/>
        </w:tabs>
        <w:spacing w:before="0" w:beforeAutospacing="0" w:after="0" w:afterAutospacing="0"/>
        <w:ind w:firstLine="709"/>
        <w:jc w:val="both"/>
        <w:rPr>
          <w:sz w:val="26"/>
          <w:szCs w:val="26"/>
        </w:rPr>
      </w:pPr>
      <w:r w:rsidRPr="00D6666C">
        <w:rPr>
          <w:sz w:val="26"/>
          <w:szCs w:val="26"/>
        </w:rPr>
        <w:t>Система оценки УУД может быть:</w:t>
      </w:r>
    </w:p>
    <w:p w:rsidR="00D6666C" w:rsidRPr="00D6666C" w:rsidRDefault="00D6666C" w:rsidP="00B76000">
      <w:pPr>
        <w:pStyle w:val="a6"/>
        <w:widowControl w:val="0"/>
        <w:numPr>
          <w:ilvl w:val="0"/>
          <w:numId w:val="32"/>
        </w:numPr>
        <w:tabs>
          <w:tab w:val="clear" w:pos="720"/>
          <w:tab w:val="left" w:pos="567"/>
          <w:tab w:val="left" w:pos="993"/>
        </w:tabs>
        <w:spacing w:before="0" w:beforeAutospacing="0" w:after="0" w:afterAutospacing="0"/>
        <w:ind w:left="0" w:firstLine="709"/>
        <w:jc w:val="both"/>
        <w:textAlignment w:val="baseline"/>
        <w:rPr>
          <w:sz w:val="26"/>
          <w:szCs w:val="26"/>
        </w:rPr>
      </w:pPr>
      <w:r w:rsidRPr="00D6666C">
        <w:rPr>
          <w:sz w:val="26"/>
          <w:szCs w:val="26"/>
        </w:rPr>
        <w:t>уровневой (определяются уровни владения УУД);</w:t>
      </w:r>
    </w:p>
    <w:p w:rsidR="00D6666C" w:rsidRPr="00D6666C" w:rsidRDefault="00D6666C" w:rsidP="00B76000">
      <w:pPr>
        <w:pStyle w:val="a6"/>
        <w:widowControl w:val="0"/>
        <w:numPr>
          <w:ilvl w:val="0"/>
          <w:numId w:val="32"/>
        </w:numPr>
        <w:tabs>
          <w:tab w:val="clear" w:pos="720"/>
          <w:tab w:val="left" w:pos="567"/>
          <w:tab w:val="left" w:pos="993"/>
        </w:tabs>
        <w:spacing w:before="0" w:beforeAutospacing="0" w:after="0" w:afterAutospacing="0"/>
        <w:ind w:left="0" w:firstLine="709"/>
        <w:jc w:val="both"/>
        <w:textAlignment w:val="baseline"/>
        <w:rPr>
          <w:sz w:val="26"/>
          <w:szCs w:val="26"/>
        </w:rPr>
      </w:pPr>
      <w:r w:rsidRPr="00D6666C">
        <w:rPr>
          <w:sz w:val="26"/>
          <w:szCs w:val="26"/>
        </w:rPr>
        <w:t>позиционной – не только учителя производят оценивание, оценка формируется на основе рефлексивных отчетов разных участников образовательного процесса: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D6666C" w:rsidRPr="00D6666C" w:rsidRDefault="00111FA2" w:rsidP="00D6666C">
      <w:pPr>
        <w:pStyle w:val="a6"/>
        <w:widowControl w:val="0"/>
        <w:tabs>
          <w:tab w:val="left" w:pos="567"/>
        </w:tabs>
        <w:spacing w:before="0" w:beforeAutospacing="0" w:after="0" w:afterAutospacing="0"/>
        <w:ind w:firstLine="709"/>
        <w:jc w:val="both"/>
        <w:rPr>
          <w:sz w:val="26"/>
          <w:szCs w:val="26"/>
        </w:rPr>
      </w:pPr>
      <w:r>
        <w:rPr>
          <w:sz w:val="26"/>
          <w:szCs w:val="26"/>
          <w:u w:val="single"/>
        </w:rPr>
        <w:t>П</w:t>
      </w:r>
      <w:r w:rsidR="00D6666C" w:rsidRPr="00111FA2">
        <w:rPr>
          <w:sz w:val="26"/>
          <w:szCs w:val="26"/>
          <w:u w:val="single"/>
        </w:rPr>
        <w:t>ри оценив</w:t>
      </w:r>
      <w:r>
        <w:rPr>
          <w:sz w:val="26"/>
          <w:szCs w:val="26"/>
          <w:u w:val="single"/>
        </w:rPr>
        <w:t>ании развития УУД применяется не пятибалльная шкала, а применяется технология</w:t>
      </w:r>
      <w:r w:rsidR="00D6666C" w:rsidRPr="00111FA2">
        <w:rPr>
          <w:sz w:val="26"/>
          <w:szCs w:val="26"/>
          <w:u w:val="single"/>
        </w:rPr>
        <w:t xml:space="preserve"> формирующего (развивающего оценивания), в том числе </w:t>
      </w:r>
      <w:r w:rsidR="00514C3A">
        <w:rPr>
          <w:sz w:val="26"/>
          <w:szCs w:val="26"/>
          <w:u w:val="single"/>
        </w:rPr>
        <w:t xml:space="preserve">уровневое, </w:t>
      </w:r>
      <w:r w:rsidR="00D6666C" w:rsidRPr="00111FA2">
        <w:rPr>
          <w:sz w:val="26"/>
          <w:szCs w:val="26"/>
          <w:u w:val="single"/>
        </w:rPr>
        <w:t>бинарное, критериальное, экспертное оценивание, текст самооценки.</w:t>
      </w:r>
    </w:p>
    <w:p w:rsidR="00526CCA" w:rsidRDefault="00526CCA" w:rsidP="00111FA2">
      <w:pPr>
        <w:pStyle w:val="2"/>
        <w:spacing w:line="240" w:lineRule="auto"/>
        <w:rPr>
          <w:sz w:val="26"/>
          <w:szCs w:val="26"/>
        </w:rPr>
      </w:pPr>
      <w:bookmarkStart w:id="117" w:name="_Toc409691668"/>
      <w:bookmarkStart w:id="118" w:name="_Toc410653992"/>
      <w:bookmarkStart w:id="119" w:name="_Toc414553178"/>
    </w:p>
    <w:p w:rsidR="00111FA2" w:rsidRPr="00111FA2" w:rsidRDefault="00111FA2" w:rsidP="00111FA2">
      <w:pPr>
        <w:pStyle w:val="2"/>
        <w:spacing w:line="240" w:lineRule="auto"/>
        <w:rPr>
          <w:sz w:val="26"/>
          <w:szCs w:val="26"/>
        </w:rPr>
      </w:pPr>
      <w:r w:rsidRPr="00111FA2">
        <w:rPr>
          <w:sz w:val="26"/>
          <w:szCs w:val="26"/>
        </w:rPr>
        <w:t xml:space="preserve">2.2. </w:t>
      </w:r>
      <w:r>
        <w:rPr>
          <w:sz w:val="26"/>
          <w:szCs w:val="26"/>
        </w:rPr>
        <w:t>П</w:t>
      </w:r>
      <w:r w:rsidRPr="00111FA2">
        <w:rPr>
          <w:sz w:val="26"/>
          <w:szCs w:val="26"/>
        </w:rPr>
        <w:t>рограммы учебных предметов, курсов</w:t>
      </w:r>
      <w:bookmarkEnd w:id="117"/>
      <w:bookmarkEnd w:id="118"/>
      <w:bookmarkEnd w:id="119"/>
    </w:p>
    <w:p w:rsidR="00111FA2" w:rsidRPr="00111FA2" w:rsidRDefault="00111FA2" w:rsidP="00111FA2">
      <w:pPr>
        <w:pStyle w:val="2"/>
        <w:spacing w:line="240" w:lineRule="auto"/>
        <w:rPr>
          <w:b w:val="0"/>
          <w:sz w:val="26"/>
          <w:szCs w:val="26"/>
        </w:rPr>
      </w:pPr>
      <w:bookmarkStart w:id="120" w:name="_Toc414553179"/>
      <w:r w:rsidRPr="00111FA2">
        <w:rPr>
          <w:sz w:val="26"/>
          <w:szCs w:val="26"/>
        </w:rPr>
        <w:t>2.2.1 Общие положения</w:t>
      </w:r>
      <w:bookmarkEnd w:id="120"/>
    </w:p>
    <w:p w:rsidR="00111FA2" w:rsidRPr="00526CCA" w:rsidRDefault="00111FA2" w:rsidP="00111FA2">
      <w:pPr>
        <w:ind w:firstLine="709"/>
        <w:jc w:val="both"/>
        <w:rPr>
          <w:sz w:val="26"/>
          <w:szCs w:val="26"/>
        </w:rPr>
      </w:pPr>
      <w:r w:rsidRPr="00526CCA">
        <w:rPr>
          <w:spacing w:val="2"/>
          <w:sz w:val="26"/>
          <w:szCs w:val="26"/>
        </w:rPr>
        <w:t>В данном разделе основной образователь</w:t>
      </w:r>
      <w:r w:rsidRPr="00526CCA">
        <w:rPr>
          <w:sz w:val="26"/>
          <w:szCs w:val="26"/>
        </w:rPr>
        <w:t>ной программы основного общего образования приводится основное содержание курсов по всем обязательным предметам на уровне основного общего образования, которое в полном объёме отражено в соответствующих разделах рабочих программ учебных пред</w:t>
      </w:r>
      <w:r w:rsidRPr="00526CCA">
        <w:rPr>
          <w:spacing w:val="2"/>
          <w:sz w:val="26"/>
          <w:szCs w:val="26"/>
        </w:rPr>
        <w:t xml:space="preserve">метов. </w:t>
      </w:r>
    </w:p>
    <w:p w:rsidR="00111FA2" w:rsidRPr="00526CCA" w:rsidRDefault="00111FA2" w:rsidP="00111FA2">
      <w:pPr>
        <w:ind w:firstLine="709"/>
        <w:jc w:val="both"/>
        <w:rPr>
          <w:sz w:val="26"/>
          <w:szCs w:val="26"/>
        </w:rPr>
      </w:pPr>
      <w:r w:rsidRPr="00526CCA">
        <w:rPr>
          <w:sz w:val="26"/>
          <w:szCs w:val="26"/>
        </w:rPr>
        <w:t>Программы учебных предметов на уровне основного общего образования составлены в соответствии с требованиями к результатам основного общего образования, утвержденными ФГОС ООО.</w:t>
      </w:r>
    </w:p>
    <w:p w:rsidR="00111FA2" w:rsidRPr="00526CCA" w:rsidRDefault="00111FA2" w:rsidP="00111FA2">
      <w:pPr>
        <w:ind w:firstLine="709"/>
        <w:jc w:val="both"/>
        <w:rPr>
          <w:sz w:val="26"/>
          <w:szCs w:val="26"/>
        </w:rPr>
      </w:pPr>
      <w:r w:rsidRPr="00526CCA">
        <w:rPr>
          <w:sz w:val="26"/>
          <w:szCs w:val="26"/>
        </w:rPr>
        <w:t>Программы разработаны с учетом актуальных задач воспитания, обучения и развития обучающихся, их возрастных и иных особенностей, а также условий, необходимых для развития их личностных и познавательных качеств.</w:t>
      </w:r>
    </w:p>
    <w:p w:rsidR="00111FA2" w:rsidRPr="00526CCA" w:rsidRDefault="00111FA2" w:rsidP="00111FA2">
      <w:pPr>
        <w:ind w:firstLine="709"/>
        <w:jc w:val="both"/>
        <w:rPr>
          <w:sz w:val="26"/>
          <w:szCs w:val="26"/>
        </w:rPr>
      </w:pPr>
      <w:r w:rsidRPr="00526CCA">
        <w:rPr>
          <w:sz w:val="26"/>
          <w:szCs w:val="26"/>
        </w:rPr>
        <w:t>В программах предусмотрено дальнейшее развитие всех видов деятельности обучающихся, представленных в программах начального общего образования.</w:t>
      </w:r>
    </w:p>
    <w:p w:rsidR="007841CA" w:rsidRPr="00B45102" w:rsidRDefault="007841CA" w:rsidP="005A07EB">
      <w:pPr>
        <w:pStyle w:val="2"/>
        <w:spacing w:line="240" w:lineRule="auto"/>
        <w:rPr>
          <w:b w:val="0"/>
          <w:sz w:val="26"/>
          <w:szCs w:val="26"/>
        </w:rPr>
      </w:pPr>
      <w:r w:rsidRPr="00B45102">
        <w:rPr>
          <w:b w:val="0"/>
          <w:sz w:val="26"/>
          <w:szCs w:val="26"/>
        </w:rPr>
        <w:t xml:space="preserve">В соответствии с пунктом 18.2.2. Федерального государственного образовательного стандарта основного общего образования программы отдельных учебных предметов, курсов должны обеспечивать достижение планируемых результатов освоения основной образовательной программы основного общего образования. </w:t>
      </w:r>
    </w:p>
    <w:p w:rsidR="007841CA" w:rsidRPr="00B45102" w:rsidRDefault="007841CA" w:rsidP="005A07EB">
      <w:pPr>
        <w:pStyle w:val="2"/>
        <w:spacing w:line="240" w:lineRule="auto"/>
        <w:rPr>
          <w:b w:val="0"/>
          <w:sz w:val="26"/>
          <w:szCs w:val="26"/>
        </w:rPr>
      </w:pPr>
      <w:r>
        <w:rPr>
          <w:b w:val="0"/>
          <w:sz w:val="26"/>
          <w:szCs w:val="26"/>
        </w:rPr>
        <w:t>Рабочие п</w:t>
      </w:r>
      <w:r w:rsidRPr="00B45102">
        <w:rPr>
          <w:b w:val="0"/>
          <w:sz w:val="26"/>
          <w:szCs w:val="26"/>
        </w:rPr>
        <w:t>рограммы по учебным предметам включают:</w:t>
      </w:r>
    </w:p>
    <w:p w:rsidR="005A07EB" w:rsidRPr="005A07EB" w:rsidRDefault="005A07EB" w:rsidP="005A07EB">
      <w:pPr>
        <w:pStyle w:val="2"/>
        <w:spacing w:line="240" w:lineRule="auto"/>
        <w:rPr>
          <w:b w:val="0"/>
          <w:sz w:val="26"/>
          <w:szCs w:val="26"/>
        </w:rPr>
      </w:pPr>
      <w:r w:rsidRPr="005A07EB">
        <w:rPr>
          <w:b w:val="0"/>
          <w:sz w:val="26"/>
          <w:szCs w:val="26"/>
        </w:rPr>
        <w:t>1) планируемые результаты освоения учебного предмета, курса;</w:t>
      </w:r>
    </w:p>
    <w:p w:rsidR="005A07EB" w:rsidRPr="005A07EB" w:rsidRDefault="005A07EB" w:rsidP="005A07EB">
      <w:pPr>
        <w:pStyle w:val="2"/>
        <w:spacing w:line="240" w:lineRule="auto"/>
        <w:rPr>
          <w:b w:val="0"/>
          <w:sz w:val="26"/>
          <w:szCs w:val="26"/>
        </w:rPr>
      </w:pPr>
      <w:r w:rsidRPr="005A07EB">
        <w:rPr>
          <w:b w:val="0"/>
          <w:sz w:val="26"/>
          <w:szCs w:val="26"/>
        </w:rPr>
        <w:t>2) содержание учебного предмета, курса;</w:t>
      </w:r>
    </w:p>
    <w:p w:rsidR="007841CA" w:rsidRPr="00B45102" w:rsidRDefault="005A07EB" w:rsidP="005A07EB">
      <w:pPr>
        <w:pStyle w:val="2"/>
        <w:spacing w:line="240" w:lineRule="auto"/>
        <w:rPr>
          <w:b w:val="0"/>
          <w:sz w:val="26"/>
          <w:szCs w:val="26"/>
        </w:rPr>
      </w:pPr>
      <w:r w:rsidRPr="005A07EB">
        <w:rPr>
          <w:b w:val="0"/>
          <w:sz w:val="26"/>
          <w:szCs w:val="26"/>
        </w:rPr>
        <w:t>3) тематическое планирование с указанием количества часов, отводимых на освоение каждой темы.</w:t>
      </w:r>
    </w:p>
    <w:p w:rsidR="007841CA" w:rsidRPr="00B45102" w:rsidRDefault="007841CA" w:rsidP="007841CA">
      <w:pPr>
        <w:pStyle w:val="2"/>
        <w:spacing w:line="240" w:lineRule="auto"/>
        <w:rPr>
          <w:b w:val="0"/>
          <w:sz w:val="26"/>
          <w:szCs w:val="26"/>
        </w:rPr>
      </w:pPr>
      <w:r w:rsidRPr="00B45102">
        <w:rPr>
          <w:b w:val="0"/>
          <w:sz w:val="26"/>
          <w:szCs w:val="26"/>
        </w:rPr>
        <w:t xml:space="preserve">Полное изложение </w:t>
      </w:r>
      <w:r>
        <w:rPr>
          <w:b w:val="0"/>
          <w:sz w:val="26"/>
          <w:szCs w:val="26"/>
        </w:rPr>
        <w:t xml:space="preserve">рабочих </w:t>
      </w:r>
      <w:r w:rsidRPr="00B45102">
        <w:rPr>
          <w:b w:val="0"/>
          <w:sz w:val="26"/>
          <w:szCs w:val="26"/>
        </w:rPr>
        <w:t xml:space="preserve">программ учебных предметов, курсов,предусмотренных к изучению на </w:t>
      </w:r>
      <w:r w:rsidR="00514C3A">
        <w:rPr>
          <w:b w:val="0"/>
          <w:sz w:val="26"/>
          <w:szCs w:val="26"/>
        </w:rPr>
        <w:t>уровне</w:t>
      </w:r>
      <w:r w:rsidRPr="00B45102">
        <w:rPr>
          <w:b w:val="0"/>
          <w:sz w:val="26"/>
          <w:szCs w:val="26"/>
        </w:rPr>
        <w:t xml:space="preserve"> основного общего образования, всоответствии со структурой, установленной в Стандарте, приведено вПриложении к осн</w:t>
      </w:r>
      <w:r>
        <w:rPr>
          <w:b w:val="0"/>
          <w:sz w:val="26"/>
          <w:szCs w:val="26"/>
        </w:rPr>
        <w:t>овной образовательной программе «</w:t>
      </w:r>
      <w:r w:rsidRPr="00B45102">
        <w:rPr>
          <w:b w:val="0"/>
          <w:sz w:val="26"/>
          <w:szCs w:val="26"/>
        </w:rPr>
        <w:t xml:space="preserve">Рабочие программы учебных предметов, </w:t>
      </w:r>
      <w:r w:rsidRPr="00B45102">
        <w:rPr>
          <w:b w:val="0"/>
          <w:sz w:val="26"/>
          <w:szCs w:val="26"/>
        </w:rPr>
        <w:lastRenderedPageBreak/>
        <w:t>курсов, дисциплин, модулей, включая оценочные и методические материалы, обеспечивающи</w:t>
      </w:r>
      <w:r>
        <w:rPr>
          <w:b w:val="0"/>
          <w:sz w:val="26"/>
          <w:szCs w:val="26"/>
        </w:rPr>
        <w:t>е реализацию программы</w:t>
      </w:r>
      <w:r w:rsidR="005A07EB">
        <w:rPr>
          <w:b w:val="0"/>
          <w:sz w:val="26"/>
          <w:szCs w:val="26"/>
        </w:rPr>
        <w:t>,</w:t>
      </w:r>
      <w:r>
        <w:rPr>
          <w:b w:val="0"/>
          <w:sz w:val="26"/>
          <w:szCs w:val="26"/>
        </w:rPr>
        <w:t xml:space="preserve">  размещены на официальном сайте школы http://s100</w:t>
      </w:r>
      <w:r w:rsidR="00141B22">
        <w:rPr>
          <w:b w:val="0"/>
          <w:sz w:val="26"/>
          <w:szCs w:val="26"/>
        </w:rPr>
        <w:t>24</w:t>
      </w:r>
      <w:r>
        <w:rPr>
          <w:b w:val="0"/>
          <w:sz w:val="26"/>
          <w:szCs w:val="26"/>
        </w:rPr>
        <w:t>.edu35.ru</w:t>
      </w:r>
      <w:r w:rsidRPr="00B45102">
        <w:rPr>
          <w:b w:val="0"/>
          <w:sz w:val="26"/>
          <w:szCs w:val="26"/>
        </w:rPr>
        <w:t>.</w:t>
      </w:r>
    </w:p>
    <w:p w:rsidR="00111FA2" w:rsidRPr="00A748A8" w:rsidRDefault="00111FA2" w:rsidP="00111FA2">
      <w:pPr>
        <w:ind w:firstLine="709"/>
        <w:jc w:val="both"/>
        <w:rPr>
          <w:sz w:val="26"/>
          <w:szCs w:val="26"/>
        </w:rPr>
      </w:pPr>
      <w:r w:rsidRPr="00A748A8">
        <w:rPr>
          <w:sz w:val="26"/>
          <w:szCs w:val="26"/>
        </w:rPr>
        <w:t xml:space="preserve">Каждый учебный предмет в зависимости от предметного </w:t>
      </w:r>
      <w:r w:rsidRPr="00A748A8">
        <w:rPr>
          <w:spacing w:val="-2"/>
          <w:sz w:val="26"/>
          <w:szCs w:val="26"/>
        </w:rPr>
        <w:t>содержания и релевантных способов организации учебной де</w:t>
      </w:r>
      <w:r w:rsidRPr="00A748A8">
        <w:rPr>
          <w:sz w:val="26"/>
          <w:szCs w:val="26"/>
        </w:rPr>
        <w:t>ятельности обучающихся раскрывает определённые возможности для формирования универсальных учебных действий и получения личностных результатов.</w:t>
      </w:r>
    </w:p>
    <w:p w:rsidR="00111FA2" w:rsidRPr="00A748A8" w:rsidRDefault="00111FA2" w:rsidP="00111FA2">
      <w:pPr>
        <w:ind w:firstLine="709"/>
        <w:jc w:val="both"/>
        <w:rPr>
          <w:b/>
          <w:sz w:val="26"/>
          <w:szCs w:val="26"/>
        </w:rPr>
      </w:pPr>
      <w:r w:rsidRPr="00A748A8">
        <w:rPr>
          <w:sz w:val="26"/>
          <w:szCs w:val="26"/>
        </w:rPr>
        <w:t>В процессе изучения всех учебных предметов обеспечиваются условия для достижения планируемых результатов освоения основной образовательной программы основного общего образования всеми обучающимися, в том числе обучающимися с ОВЗ и инвалидами.</w:t>
      </w:r>
    </w:p>
    <w:p w:rsidR="002D6653" w:rsidRDefault="002D6653" w:rsidP="00111FA2">
      <w:pPr>
        <w:ind w:firstLine="709"/>
        <w:jc w:val="both"/>
        <w:rPr>
          <w:sz w:val="26"/>
          <w:szCs w:val="26"/>
        </w:rPr>
      </w:pPr>
    </w:p>
    <w:p w:rsidR="002D6653" w:rsidRDefault="002D6653" w:rsidP="00111FA2">
      <w:pPr>
        <w:ind w:firstLine="709"/>
        <w:jc w:val="both"/>
        <w:rPr>
          <w:sz w:val="26"/>
          <w:szCs w:val="26"/>
        </w:rPr>
      </w:pPr>
    </w:p>
    <w:p w:rsidR="00CE658B" w:rsidRDefault="00CE658B" w:rsidP="0005531C">
      <w:pPr>
        <w:pStyle w:val="2"/>
        <w:spacing w:line="240" w:lineRule="auto"/>
        <w:ind w:firstLine="0"/>
      </w:pPr>
      <w:bookmarkStart w:id="121" w:name="_Toc410653993"/>
      <w:bookmarkStart w:id="122" w:name="_Toc414553180"/>
      <w:r w:rsidRPr="00B708A8">
        <w:t>2.2.2. Основное содержание учебных предметов на уровне основного общего образования</w:t>
      </w:r>
      <w:bookmarkEnd w:id="121"/>
      <w:bookmarkEnd w:id="122"/>
    </w:p>
    <w:p w:rsidR="00B45102" w:rsidRDefault="00B45102" w:rsidP="00B45102">
      <w:pPr>
        <w:pStyle w:val="2"/>
        <w:spacing w:line="240" w:lineRule="auto"/>
        <w:ind w:right="-2"/>
        <w:rPr>
          <w:b w:val="0"/>
          <w:sz w:val="26"/>
          <w:szCs w:val="26"/>
        </w:rPr>
      </w:pPr>
      <w:r>
        <w:rPr>
          <w:b w:val="0"/>
          <w:sz w:val="26"/>
          <w:szCs w:val="26"/>
        </w:rPr>
        <w:t>Основное содержание учебных программ отражено в рабочих учебных программах педагогов, которые разрабатывались на основе требо</w:t>
      </w:r>
      <w:r w:rsidRPr="00B45102">
        <w:rPr>
          <w:b w:val="0"/>
          <w:sz w:val="26"/>
          <w:szCs w:val="26"/>
        </w:rPr>
        <w:t>ваний к результатам освоения основной образовательной программы с учётом основных направлений программ, включённых в структуру основной образовательной программы</w:t>
      </w:r>
      <w:r>
        <w:rPr>
          <w:b w:val="0"/>
          <w:sz w:val="26"/>
          <w:szCs w:val="26"/>
        </w:rPr>
        <w:t>, на основе примерных и авторских учебных программ.</w:t>
      </w:r>
    </w:p>
    <w:p w:rsidR="00CE658B" w:rsidRDefault="00CE658B" w:rsidP="007841CA">
      <w:pPr>
        <w:pStyle w:val="2"/>
        <w:spacing w:line="240" w:lineRule="auto"/>
        <w:rPr>
          <w:sz w:val="26"/>
          <w:szCs w:val="26"/>
        </w:rPr>
      </w:pPr>
      <w:bookmarkStart w:id="123" w:name="_Toc409691669"/>
      <w:bookmarkStart w:id="124" w:name="_Toc410653994"/>
      <w:bookmarkStart w:id="125" w:name="_Toc414553181"/>
      <w:r w:rsidRPr="00CE658B">
        <w:rPr>
          <w:sz w:val="26"/>
          <w:szCs w:val="26"/>
        </w:rPr>
        <w:t>2.2.2.1. Русский язык</w:t>
      </w:r>
      <w:bookmarkEnd w:id="123"/>
      <w:bookmarkEnd w:id="124"/>
      <w:bookmarkEnd w:id="125"/>
    </w:p>
    <w:p w:rsidR="005F4706" w:rsidRPr="005F4706" w:rsidRDefault="005F4706" w:rsidP="005F4706">
      <w:pPr>
        <w:spacing w:line="276" w:lineRule="auto"/>
        <w:jc w:val="both"/>
        <w:rPr>
          <w:b/>
          <w:sz w:val="24"/>
          <w:szCs w:val="24"/>
          <w:lang w:eastAsia="ru-RU"/>
        </w:rPr>
      </w:pPr>
      <w:r w:rsidRPr="005F4706">
        <w:rPr>
          <w:b/>
          <w:sz w:val="24"/>
          <w:szCs w:val="24"/>
          <w:lang w:eastAsia="ru-RU"/>
        </w:rPr>
        <w:t>1. Язык и общение.</w:t>
      </w:r>
    </w:p>
    <w:p w:rsidR="005F4706" w:rsidRPr="005F4706" w:rsidRDefault="005F4706" w:rsidP="005F4706">
      <w:pPr>
        <w:spacing w:line="276" w:lineRule="auto"/>
        <w:jc w:val="both"/>
        <w:rPr>
          <w:sz w:val="24"/>
          <w:szCs w:val="24"/>
          <w:lang w:eastAsia="ru-RU"/>
        </w:rPr>
      </w:pPr>
      <w:r w:rsidRPr="005F4706">
        <w:rPr>
          <w:sz w:val="24"/>
          <w:szCs w:val="24"/>
          <w:lang w:eastAsia="ru-RU"/>
        </w:rPr>
        <w:t xml:space="preserve">   I.  Язык и человек. Общение устное и письменное. Читаем учебник. Слушаем на уроке.  </w:t>
      </w:r>
    </w:p>
    <w:p w:rsidR="005F4706" w:rsidRPr="005F4706" w:rsidRDefault="005F4706" w:rsidP="005F4706">
      <w:pPr>
        <w:spacing w:line="276" w:lineRule="auto"/>
        <w:jc w:val="both"/>
        <w:rPr>
          <w:sz w:val="24"/>
          <w:szCs w:val="24"/>
          <w:lang w:eastAsia="ru-RU"/>
        </w:rPr>
      </w:pPr>
      <w:r w:rsidRPr="005F4706">
        <w:rPr>
          <w:sz w:val="24"/>
          <w:szCs w:val="24"/>
          <w:lang w:eastAsia="ru-RU"/>
        </w:rPr>
        <w:t xml:space="preserve">   II.  Стили речи.</w:t>
      </w:r>
    </w:p>
    <w:p w:rsidR="005F4706" w:rsidRPr="005F4706" w:rsidRDefault="005F4706" w:rsidP="005F4706">
      <w:pPr>
        <w:spacing w:line="276" w:lineRule="auto"/>
        <w:jc w:val="both"/>
        <w:rPr>
          <w:b/>
          <w:sz w:val="24"/>
          <w:szCs w:val="24"/>
          <w:lang w:eastAsia="ru-RU"/>
        </w:rPr>
      </w:pPr>
      <w:r w:rsidRPr="005F4706">
        <w:rPr>
          <w:b/>
          <w:sz w:val="24"/>
          <w:szCs w:val="24"/>
          <w:lang w:eastAsia="ru-RU"/>
        </w:rPr>
        <w:t>2. Вспоминаем, повторяем, изучаем.</w:t>
      </w:r>
    </w:p>
    <w:p w:rsidR="005F4706" w:rsidRPr="005F4706" w:rsidRDefault="005F4706" w:rsidP="005F4706">
      <w:pPr>
        <w:spacing w:line="276" w:lineRule="auto"/>
        <w:jc w:val="both"/>
        <w:rPr>
          <w:sz w:val="24"/>
          <w:szCs w:val="24"/>
          <w:lang w:eastAsia="ru-RU"/>
        </w:rPr>
      </w:pPr>
      <w:r w:rsidRPr="005F4706">
        <w:rPr>
          <w:sz w:val="24"/>
          <w:szCs w:val="24"/>
          <w:lang w:eastAsia="ru-RU"/>
        </w:rPr>
        <w:t xml:space="preserve">   I. Звуки и буквы. Произношение и правописание.    Орфограмма.   Правописание проверяемых и непроверяемых гласных и согласных в корне слова. Правописание букв и, а, у после шипящих. Разделительные ъ и ь. Раздельное написание предлогов со словами.</w:t>
      </w:r>
    </w:p>
    <w:p w:rsidR="005F4706" w:rsidRPr="005F4706" w:rsidRDefault="005F4706" w:rsidP="005F4706">
      <w:pPr>
        <w:spacing w:line="276" w:lineRule="auto"/>
        <w:jc w:val="both"/>
        <w:rPr>
          <w:sz w:val="24"/>
          <w:szCs w:val="24"/>
          <w:lang w:eastAsia="ru-RU"/>
        </w:rPr>
      </w:pPr>
      <w:r w:rsidRPr="005F4706">
        <w:rPr>
          <w:sz w:val="24"/>
          <w:szCs w:val="24"/>
          <w:lang w:eastAsia="ru-RU"/>
        </w:rPr>
        <w:t xml:space="preserve">   Части речи. </w:t>
      </w:r>
    </w:p>
    <w:p w:rsidR="005F4706" w:rsidRPr="005F4706" w:rsidRDefault="005F4706" w:rsidP="005F4706">
      <w:pPr>
        <w:spacing w:line="276" w:lineRule="auto"/>
        <w:jc w:val="both"/>
        <w:rPr>
          <w:sz w:val="24"/>
          <w:szCs w:val="24"/>
          <w:lang w:eastAsia="ru-RU"/>
        </w:rPr>
      </w:pPr>
      <w:r w:rsidRPr="005F4706">
        <w:rPr>
          <w:sz w:val="24"/>
          <w:szCs w:val="24"/>
          <w:lang w:eastAsia="ru-RU"/>
        </w:rPr>
        <w:t xml:space="preserve">   Глагол: лицо, время, число, род (в прошедшем времени); правописание гласных в личных окончаниях наиболее употребительных глаголов 1 и 2 спряжения; буква ь во 2-м лице единственного числа глаголов. Правописание </w:t>
      </w:r>
      <w:r w:rsidRPr="005F4706">
        <w:rPr>
          <w:b/>
          <w:i/>
          <w:sz w:val="24"/>
          <w:szCs w:val="24"/>
          <w:lang w:eastAsia="ru-RU"/>
        </w:rPr>
        <w:t>тся</w:t>
      </w:r>
      <w:r w:rsidRPr="005F4706">
        <w:rPr>
          <w:sz w:val="24"/>
          <w:szCs w:val="24"/>
          <w:lang w:eastAsia="ru-RU"/>
        </w:rPr>
        <w:t xml:space="preserve"> и </w:t>
      </w:r>
      <w:r w:rsidRPr="005F4706">
        <w:rPr>
          <w:b/>
          <w:i/>
          <w:sz w:val="24"/>
          <w:szCs w:val="24"/>
          <w:lang w:eastAsia="ru-RU"/>
        </w:rPr>
        <w:t>ться</w:t>
      </w:r>
      <w:r w:rsidRPr="005F4706">
        <w:rPr>
          <w:sz w:val="24"/>
          <w:szCs w:val="24"/>
          <w:lang w:eastAsia="ru-RU"/>
        </w:rPr>
        <w:t xml:space="preserve">;  раздельное написание </w:t>
      </w:r>
      <w:r w:rsidRPr="005F4706">
        <w:rPr>
          <w:b/>
          <w:i/>
          <w:sz w:val="24"/>
          <w:szCs w:val="24"/>
          <w:lang w:eastAsia="ru-RU"/>
        </w:rPr>
        <w:t>не</w:t>
      </w:r>
      <w:r w:rsidRPr="005F4706">
        <w:rPr>
          <w:sz w:val="24"/>
          <w:szCs w:val="24"/>
          <w:lang w:eastAsia="ru-RU"/>
        </w:rPr>
        <w:t xml:space="preserve"> с глаголами </w:t>
      </w:r>
    </w:p>
    <w:p w:rsidR="005F4706" w:rsidRPr="005F4706" w:rsidRDefault="005F4706" w:rsidP="005F4706">
      <w:pPr>
        <w:spacing w:line="276" w:lineRule="auto"/>
        <w:jc w:val="both"/>
        <w:rPr>
          <w:sz w:val="24"/>
          <w:szCs w:val="24"/>
          <w:lang w:eastAsia="ru-RU"/>
        </w:rPr>
      </w:pPr>
      <w:r w:rsidRPr="005F4706">
        <w:rPr>
          <w:sz w:val="24"/>
          <w:szCs w:val="24"/>
          <w:lang w:eastAsia="ru-RU"/>
        </w:rPr>
        <w:t xml:space="preserve">Имя существительное: три склонения, род, падеж, число. Правописание гласных в надежных окончаниях существительных. Буква </w:t>
      </w:r>
      <w:r w:rsidRPr="005F4706">
        <w:rPr>
          <w:b/>
          <w:i/>
          <w:sz w:val="24"/>
          <w:szCs w:val="24"/>
          <w:lang w:eastAsia="ru-RU"/>
        </w:rPr>
        <w:t>ь</w:t>
      </w:r>
      <w:r w:rsidRPr="005F4706">
        <w:rPr>
          <w:sz w:val="24"/>
          <w:szCs w:val="24"/>
          <w:lang w:eastAsia="ru-RU"/>
        </w:rPr>
        <w:t xml:space="preserve"> на конце существительных после шипящих. </w:t>
      </w:r>
    </w:p>
    <w:p w:rsidR="005F4706" w:rsidRPr="005F4706" w:rsidRDefault="005F4706" w:rsidP="005F4706">
      <w:pPr>
        <w:spacing w:line="276" w:lineRule="auto"/>
        <w:jc w:val="both"/>
        <w:rPr>
          <w:sz w:val="24"/>
          <w:szCs w:val="24"/>
          <w:lang w:eastAsia="ru-RU"/>
        </w:rPr>
      </w:pPr>
      <w:r w:rsidRPr="005F4706">
        <w:rPr>
          <w:sz w:val="24"/>
          <w:szCs w:val="24"/>
          <w:lang w:eastAsia="ru-RU"/>
        </w:rPr>
        <w:t xml:space="preserve">   Имя прилагательное: род, падеж, число. Правописание гласных в надежных окончаниях прилагательных. </w:t>
      </w:r>
    </w:p>
    <w:p w:rsidR="005F4706" w:rsidRPr="005F4706" w:rsidRDefault="005F4706" w:rsidP="005F4706">
      <w:pPr>
        <w:spacing w:line="276" w:lineRule="auto"/>
        <w:jc w:val="both"/>
        <w:rPr>
          <w:sz w:val="24"/>
          <w:szCs w:val="24"/>
          <w:lang w:eastAsia="ru-RU"/>
        </w:rPr>
      </w:pPr>
      <w:r w:rsidRPr="005F4706">
        <w:rPr>
          <w:sz w:val="24"/>
          <w:szCs w:val="24"/>
          <w:lang w:eastAsia="ru-RU"/>
        </w:rPr>
        <w:t xml:space="preserve">   Местоимения 1, 2 и 3-го лица. </w:t>
      </w:r>
    </w:p>
    <w:p w:rsidR="005F4706" w:rsidRPr="005F4706" w:rsidRDefault="005F4706" w:rsidP="005F4706">
      <w:pPr>
        <w:spacing w:line="276" w:lineRule="auto"/>
        <w:jc w:val="both"/>
        <w:rPr>
          <w:sz w:val="24"/>
          <w:szCs w:val="24"/>
          <w:lang w:eastAsia="ru-RU"/>
        </w:rPr>
      </w:pPr>
      <w:r w:rsidRPr="005F4706">
        <w:rPr>
          <w:sz w:val="24"/>
          <w:szCs w:val="24"/>
          <w:lang w:eastAsia="ru-RU"/>
        </w:rPr>
        <w:t xml:space="preserve">   II Что мы знаем о тексте. Тема текста. Основная мысль текста. </w:t>
      </w:r>
    </w:p>
    <w:p w:rsidR="005F4706" w:rsidRPr="005F4706" w:rsidRDefault="005F4706" w:rsidP="005F4706">
      <w:pPr>
        <w:spacing w:line="276" w:lineRule="auto"/>
        <w:jc w:val="both"/>
        <w:rPr>
          <w:b/>
          <w:sz w:val="24"/>
          <w:szCs w:val="24"/>
          <w:lang w:eastAsia="ru-RU"/>
        </w:rPr>
      </w:pPr>
      <w:r w:rsidRPr="005F4706">
        <w:rPr>
          <w:b/>
          <w:sz w:val="24"/>
          <w:szCs w:val="24"/>
          <w:lang w:eastAsia="ru-RU"/>
        </w:rPr>
        <w:t xml:space="preserve">3. Синтаксис. Пунктуация. Культура речи. </w:t>
      </w:r>
    </w:p>
    <w:p w:rsidR="005F4706" w:rsidRPr="005F4706" w:rsidRDefault="005F4706" w:rsidP="005F4706">
      <w:pPr>
        <w:spacing w:line="276" w:lineRule="auto"/>
        <w:jc w:val="both"/>
        <w:rPr>
          <w:sz w:val="24"/>
          <w:szCs w:val="24"/>
          <w:lang w:eastAsia="ru-RU"/>
        </w:rPr>
      </w:pPr>
      <w:r w:rsidRPr="005F4706">
        <w:rPr>
          <w:sz w:val="24"/>
          <w:szCs w:val="24"/>
          <w:lang w:eastAsia="ru-RU"/>
        </w:rPr>
        <w:t xml:space="preserve">   I. Основные синтаксические понятия (единицы): словосочетание, предложение, текст. </w:t>
      </w:r>
    </w:p>
    <w:p w:rsidR="005F4706" w:rsidRPr="005F4706" w:rsidRDefault="005F4706" w:rsidP="005F4706">
      <w:pPr>
        <w:spacing w:line="276" w:lineRule="auto"/>
        <w:jc w:val="both"/>
        <w:rPr>
          <w:sz w:val="24"/>
          <w:szCs w:val="24"/>
          <w:lang w:eastAsia="ru-RU"/>
        </w:rPr>
      </w:pPr>
      <w:r w:rsidRPr="005F4706">
        <w:rPr>
          <w:sz w:val="24"/>
          <w:szCs w:val="24"/>
          <w:lang w:eastAsia="ru-RU"/>
        </w:rPr>
        <w:t xml:space="preserve">   Пунктуация как раздел науки о языке. </w:t>
      </w:r>
    </w:p>
    <w:p w:rsidR="005F4706" w:rsidRPr="005F4706" w:rsidRDefault="005F4706" w:rsidP="00526CCA">
      <w:pPr>
        <w:spacing w:line="276" w:lineRule="auto"/>
        <w:jc w:val="both"/>
        <w:rPr>
          <w:sz w:val="24"/>
          <w:szCs w:val="24"/>
          <w:lang w:eastAsia="ru-RU"/>
        </w:rPr>
      </w:pPr>
      <w:r w:rsidRPr="005F4706">
        <w:rPr>
          <w:spacing w:val="20"/>
          <w:sz w:val="24"/>
          <w:szCs w:val="24"/>
          <w:lang w:eastAsia="ru-RU"/>
        </w:rPr>
        <w:t>Словосочетание:</w:t>
      </w:r>
      <w:r w:rsidRPr="005F4706">
        <w:rPr>
          <w:sz w:val="24"/>
          <w:szCs w:val="24"/>
          <w:lang w:eastAsia="ru-RU"/>
        </w:rPr>
        <w:t xml:space="preserve"> главное и зависимое слова в словосочетании. Разбор словосочетания.</w:t>
      </w:r>
    </w:p>
    <w:p w:rsidR="005F4706" w:rsidRPr="005F4706" w:rsidRDefault="005F4706" w:rsidP="00526CCA">
      <w:pPr>
        <w:spacing w:line="276" w:lineRule="auto"/>
        <w:jc w:val="both"/>
        <w:rPr>
          <w:sz w:val="24"/>
          <w:szCs w:val="24"/>
          <w:lang w:eastAsia="ru-RU"/>
        </w:rPr>
      </w:pPr>
      <w:r w:rsidRPr="005F4706">
        <w:rPr>
          <w:spacing w:val="20"/>
          <w:sz w:val="24"/>
          <w:szCs w:val="24"/>
          <w:lang w:eastAsia="ru-RU"/>
        </w:rPr>
        <w:t xml:space="preserve">   Предложение.</w:t>
      </w:r>
      <w:r w:rsidRPr="005F4706">
        <w:rPr>
          <w:sz w:val="24"/>
          <w:szCs w:val="24"/>
          <w:lang w:eastAsia="ru-RU"/>
        </w:rPr>
        <w:t xml:space="preserve"> Простое предложение; виды простых предложений по цели высказывания: повествовательные, вопросительные, побудительные. Восклицательные и </w:t>
      </w:r>
      <w:r w:rsidRPr="005F4706">
        <w:rPr>
          <w:sz w:val="24"/>
          <w:szCs w:val="24"/>
          <w:lang w:eastAsia="ru-RU"/>
        </w:rPr>
        <w:lastRenderedPageBreak/>
        <w:t xml:space="preserve">невосклицательные предложения. Знаки препинания: знаки завершения (в конце предложения), выделения, разделения (повторение). </w:t>
      </w:r>
    </w:p>
    <w:p w:rsidR="005F4706" w:rsidRPr="005F4706" w:rsidRDefault="005F4706" w:rsidP="00526CCA">
      <w:pPr>
        <w:spacing w:line="276" w:lineRule="auto"/>
        <w:jc w:val="both"/>
        <w:rPr>
          <w:sz w:val="24"/>
          <w:szCs w:val="24"/>
          <w:lang w:eastAsia="ru-RU"/>
        </w:rPr>
      </w:pPr>
      <w:r w:rsidRPr="005F4706">
        <w:rPr>
          <w:sz w:val="24"/>
          <w:szCs w:val="24"/>
          <w:lang w:eastAsia="ru-RU"/>
        </w:rPr>
        <w:t xml:space="preserve">   Грамматическая основа предложения. </w:t>
      </w:r>
    </w:p>
    <w:p w:rsidR="005F4706" w:rsidRPr="005F4706" w:rsidRDefault="005F4706" w:rsidP="00526CCA">
      <w:pPr>
        <w:spacing w:line="276" w:lineRule="auto"/>
        <w:jc w:val="both"/>
        <w:rPr>
          <w:sz w:val="24"/>
          <w:szCs w:val="24"/>
          <w:lang w:eastAsia="ru-RU"/>
        </w:rPr>
      </w:pPr>
      <w:r w:rsidRPr="005F4706">
        <w:rPr>
          <w:sz w:val="24"/>
          <w:szCs w:val="24"/>
          <w:lang w:eastAsia="ru-RU"/>
        </w:rPr>
        <w:t xml:space="preserve">   Главные члены предложения. Тире между подлежащим и сказуемым.</w:t>
      </w:r>
    </w:p>
    <w:p w:rsidR="005F4706" w:rsidRPr="005F4706" w:rsidRDefault="005F4706" w:rsidP="00526CCA">
      <w:pPr>
        <w:spacing w:line="276" w:lineRule="auto"/>
        <w:jc w:val="both"/>
        <w:rPr>
          <w:sz w:val="24"/>
          <w:szCs w:val="24"/>
          <w:lang w:eastAsia="ru-RU"/>
        </w:rPr>
      </w:pPr>
      <w:r w:rsidRPr="005F4706">
        <w:rPr>
          <w:sz w:val="24"/>
          <w:szCs w:val="24"/>
          <w:lang w:eastAsia="ru-RU"/>
        </w:rPr>
        <w:t xml:space="preserve">второстепенные члены предложения: дополнение, определение, обстоятельство. </w:t>
      </w:r>
    </w:p>
    <w:p w:rsidR="005F4706" w:rsidRPr="005F4706" w:rsidRDefault="005F4706" w:rsidP="00526CCA">
      <w:pPr>
        <w:spacing w:line="276" w:lineRule="auto"/>
        <w:jc w:val="both"/>
        <w:rPr>
          <w:sz w:val="24"/>
          <w:szCs w:val="24"/>
          <w:lang w:eastAsia="ru-RU"/>
        </w:rPr>
      </w:pPr>
      <w:r w:rsidRPr="005F4706">
        <w:rPr>
          <w:sz w:val="24"/>
          <w:szCs w:val="24"/>
          <w:lang w:eastAsia="ru-RU"/>
        </w:rPr>
        <w:t xml:space="preserve">   Нераспространенные и распространенные предложения (с двумя главными членами). </w:t>
      </w:r>
    </w:p>
    <w:p w:rsidR="005F4706" w:rsidRPr="005F4706" w:rsidRDefault="005F4706" w:rsidP="00526CCA">
      <w:pPr>
        <w:spacing w:line="276" w:lineRule="auto"/>
        <w:jc w:val="both"/>
        <w:rPr>
          <w:sz w:val="24"/>
          <w:szCs w:val="24"/>
          <w:lang w:eastAsia="ru-RU"/>
        </w:rPr>
      </w:pPr>
      <w:r w:rsidRPr="005F4706">
        <w:rPr>
          <w:sz w:val="24"/>
          <w:szCs w:val="24"/>
          <w:lang w:eastAsia="ru-RU"/>
        </w:rPr>
        <w:t>Предложения с однородными членами.   Знаки препинания в предложениях с однородными членами. Обращение, знаки препинания при обращении.</w:t>
      </w:r>
    </w:p>
    <w:p w:rsidR="005F4706" w:rsidRPr="005F4706" w:rsidRDefault="005F4706" w:rsidP="00526CCA">
      <w:pPr>
        <w:spacing w:line="276" w:lineRule="auto"/>
        <w:jc w:val="both"/>
        <w:rPr>
          <w:sz w:val="24"/>
          <w:szCs w:val="24"/>
          <w:lang w:eastAsia="ru-RU"/>
        </w:rPr>
      </w:pPr>
      <w:r w:rsidRPr="005F4706">
        <w:rPr>
          <w:sz w:val="24"/>
          <w:szCs w:val="24"/>
          <w:lang w:eastAsia="ru-RU"/>
        </w:rPr>
        <w:t xml:space="preserve">   Синтаксический разбор словосочетания и предложения. </w:t>
      </w:r>
    </w:p>
    <w:p w:rsidR="005F4706" w:rsidRPr="005F4706" w:rsidRDefault="005F4706" w:rsidP="005F4706">
      <w:pPr>
        <w:spacing w:line="276" w:lineRule="auto"/>
        <w:jc w:val="both"/>
        <w:rPr>
          <w:sz w:val="24"/>
          <w:szCs w:val="24"/>
          <w:lang w:eastAsia="ru-RU"/>
        </w:rPr>
      </w:pPr>
      <w:r w:rsidRPr="005F4706">
        <w:rPr>
          <w:sz w:val="24"/>
          <w:szCs w:val="24"/>
          <w:lang w:eastAsia="ru-RU"/>
        </w:rPr>
        <w:t xml:space="preserve">   Сложное предложение. Наличие двух и более грамматических основ как признак сложного предложения. Сложные предложения с союзами (с двумя главными членами в каждом простом предложении). Синтаксический разбор сложного предложения.</w:t>
      </w:r>
    </w:p>
    <w:p w:rsidR="005F4706" w:rsidRPr="005F4706" w:rsidRDefault="005F4706" w:rsidP="005F4706">
      <w:pPr>
        <w:spacing w:line="276" w:lineRule="auto"/>
        <w:jc w:val="both"/>
        <w:rPr>
          <w:sz w:val="24"/>
          <w:szCs w:val="24"/>
          <w:lang w:eastAsia="ru-RU"/>
        </w:rPr>
      </w:pPr>
      <w:r w:rsidRPr="005F4706">
        <w:rPr>
          <w:sz w:val="24"/>
          <w:szCs w:val="24"/>
          <w:lang w:eastAsia="ru-RU"/>
        </w:rPr>
        <w:t xml:space="preserve">   Прямая речь после слов автора и перед ними; знаки препинания при прямой речи. </w:t>
      </w:r>
    </w:p>
    <w:p w:rsidR="005F4706" w:rsidRPr="005F4706" w:rsidRDefault="005F4706" w:rsidP="005F4706">
      <w:pPr>
        <w:spacing w:line="276" w:lineRule="auto"/>
        <w:jc w:val="both"/>
        <w:rPr>
          <w:sz w:val="24"/>
          <w:szCs w:val="24"/>
          <w:lang w:eastAsia="ru-RU"/>
        </w:rPr>
      </w:pPr>
      <w:r w:rsidRPr="005F4706">
        <w:rPr>
          <w:sz w:val="24"/>
          <w:szCs w:val="24"/>
          <w:lang w:eastAsia="ru-RU"/>
        </w:rPr>
        <w:t xml:space="preserve">   Диалог. Тире в начале реплик диалога.</w:t>
      </w:r>
    </w:p>
    <w:p w:rsidR="005F4706" w:rsidRPr="005F4706" w:rsidRDefault="005F4706" w:rsidP="005F4706">
      <w:pPr>
        <w:spacing w:line="276" w:lineRule="auto"/>
        <w:jc w:val="both"/>
        <w:rPr>
          <w:sz w:val="24"/>
          <w:szCs w:val="24"/>
          <w:lang w:eastAsia="ru-RU"/>
        </w:rPr>
      </w:pPr>
      <w:r w:rsidRPr="005F4706">
        <w:rPr>
          <w:sz w:val="24"/>
          <w:szCs w:val="24"/>
          <w:lang w:eastAsia="ru-RU"/>
        </w:rPr>
        <w:t xml:space="preserve">   II.   Письмо как одна из разновидностей текста. </w:t>
      </w:r>
    </w:p>
    <w:p w:rsidR="005F4706" w:rsidRPr="005F4706" w:rsidRDefault="005F4706" w:rsidP="005F4706">
      <w:pPr>
        <w:spacing w:line="276" w:lineRule="auto"/>
        <w:jc w:val="both"/>
        <w:rPr>
          <w:sz w:val="24"/>
          <w:szCs w:val="24"/>
          <w:lang w:eastAsia="ru-RU"/>
        </w:rPr>
      </w:pPr>
      <w:r w:rsidRPr="005F4706">
        <w:rPr>
          <w:b/>
          <w:sz w:val="24"/>
          <w:szCs w:val="24"/>
          <w:lang w:eastAsia="ru-RU"/>
        </w:rPr>
        <w:t>4. Фонетика. Орфоэпия. Графика и орфография. Культура речи.</w:t>
      </w:r>
    </w:p>
    <w:p w:rsidR="005F4706" w:rsidRPr="005F4706" w:rsidRDefault="005F4706" w:rsidP="005F4706">
      <w:pPr>
        <w:spacing w:line="276" w:lineRule="auto"/>
        <w:jc w:val="both"/>
        <w:rPr>
          <w:sz w:val="24"/>
          <w:szCs w:val="24"/>
          <w:lang w:eastAsia="ru-RU"/>
        </w:rPr>
      </w:pPr>
      <w:r w:rsidRPr="005F4706">
        <w:rPr>
          <w:sz w:val="24"/>
          <w:szCs w:val="24"/>
          <w:lang w:eastAsia="ru-RU"/>
        </w:rPr>
        <w:t xml:space="preserve">   I. Фонетика как раздел науки о языке. Звук как единица языка. Звуки речи; гласные и согласные звуки. Ударение в слове. Гласные ударные и безударные. Согласные звуки. Изменение звуков в потоке речи. Твердые и мягкие согласные. Твердые и мягкие согласные, не имеющие парных звуков. Звонкие и глухие согласные. Сонорные согласные. Шипящие и ц. Сильные и слабые позиции звуков. </w:t>
      </w:r>
    </w:p>
    <w:p w:rsidR="005F4706" w:rsidRPr="005F4706" w:rsidRDefault="005F4706" w:rsidP="005F4706">
      <w:pPr>
        <w:spacing w:line="276" w:lineRule="auto"/>
        <w:jc w:val="both"/>
        <w:rPr>
          <w:sz w:val="24"/>
          <w:szCs w:val="24"/>
          <w:lang w:eastAsia="ru-RU"/>
        </w:rPr>
      </w:pPr>
      <w:r w:rsidRPr="005F4706">
        <w:rPr>
          <w:sz w:val="24"/>
          <w:szCs w:val="24"/>
          <w:lang w:eastAsia="ru-RU"/>
        </w:rPr>
        <w:t xml:space="preserve">   Фонетический разбор слова. </w:t>
      </w:r>
    </w:p>
    <w:p w:rsidR="005F4706" w:rsidRPr="005F4706" w:rsidRDefault="005F4706" w:rsidP="005F4706">
      <w:pPr>
        <w:spacing w:line="276" w:lineRule="auto"/>
        <w:jc w:val="both"/>
        <w:rPr>
          <w:sz w:val="24"/>
          <w:szCs w:val="24"/>
          <w:lang w:eastAsia="ru-RU"/>
        </w:rPr>
      </w:pPr>
      <w:r w:rsidRPr="005F4706">
        <w:rPr>
          <w:sz w:val="24"/>
          <w:szCs w:val="24"/>
          <w:lang w:eastAsia="ru-RU"/>
        </w:rPr>
        <w:t xml:space="preserve">   Орфоэпические словари. </w:t>
      </w:r>
    </w:p>
    <w:p w:rsidR="005F4706" w:rsidRPr="005F4706" w:rsidRDefault="005F4706" w:rsidP="005F4706">
      <w:pPr>
        <w:spacing w:line="276" w:lineRule="auto"/>
        <w:jc w:val="both"/>
        <w:rPr>
          <w:sz w:val="24"/>
          <w:szCs w:val="24"/>
          <w:lang w:eastAsia="ru-RU"/>
        </w:rPr>
      </w:pPr>
      <w:r w:rsidRPr="005F4706">
        <w:rPr>
          <w:sz w:val="24"/>
          <w:szCs w:val="24"/>
          <w:lang w:eastAsia="ru-RU"/>
        </w:rPr>
        <w:t xml:space="preserve">   Графика как раздел науки о языке. Обозначение звуков речи на письме; алфавит. Рукописные и печатные буквы; прописные и строчные. Каллиграфия. </w:t>
      </w:r>
    </w:p>
    <w:p w:rsidR="005F4706" w:rsidRPr="005F4706" w:rsidRDefault="005F4706" w:rsidP="005F4706">
      <w:pPr>
        <w:spacing w:line="276" w:lineRule="auto"/>
        <w:jc w:val="both"/>
        <w:rPr>
          <w:sz w:val="24"/>
          <w:szCs w:val="24"/>
          <w:lang w:eastAsia="ru-RU"/>
        </w:rPr>
      </w:pPr>
      <w:r w:rsidRPr="005F4706">
        <w:rPr>
          <w:sz w:val="24"/>
          <w:szCs w:val="24"/>
          <w:lang w:eastAsia="ru-RU"/>
        </w:rPr>
        <w:t xml:space="preserve">   Звуковое значение букв </w:t>
      </w:r>
      <w:r w:rsidRPr="005F4706">
        <w:rPr>
          <w:b/>
          <w:i/>
          <w:sz w:val="24"/>
          <w:szCs w:val="24"/>
          <w:lang w:eastAsia="ru-RU"/>
        </w:rPr>
        <w:t>е, ё, ю, я.</w:t>
      </w:r>
      <w:r w:rsidRPr="005F4706">
        <w:rPr>
          <w:sz w:val="24"/>
          <w:szCs w:val="24"/>
          <w:lang w:eastAsia="ru-RU"/>
        </w:rPr>
        <w:t xml:space="preserve"> Обозначение мягкости согласных. Мягкий знак для обозначения мягкости согласных. Опознавательные признаки орфограмм.</w:t>
      </w:r>
    </w:p>
    <w:p w:rsidR="005F4706" w:rsidRPr="005F4706" w:rsidRDefault="005F4706" w:rsidP="005F4706">
      <w:pPr>
        <w:spacing w:line="276" w:lineRule="auto"/>
        <w:jc w:val="both"/>
        <w:rPr>
          <w:sz w:val="24"/>
          <w:szCs w:val="24"/>
          <w:lang w:eastAsia="ru-RU"/>
        </w:rPr>
      </w:pPr>
      <w:r w:rsidRPr="005F4706">
        <w:rPr>
          <w:sz w:val="24"/>
          <w:szCs w:val="24"/>
          <w:lang w:eastAsia="ru-RU"/>
        </w:rPr>
        <w:t xml:space="preserve">   Орфографический разбор. Орфографические словари.</w:t>
      </w:r>
    </w:p>
    <w:p w:rsidR="005F4706" w:rsidRPr="005F4706" w:rsidRDefault="005F4706" w:rsidP="005F4706">
      <w:pPr>
        <w:spacing w:line="276" w:lineRule="auto"/>
        <w:jc w:val="both"/>
        <w:rPr>
          <w:sz w:val="24"/>
          <w:szCs w:val="24"/>
          <w:lang w:eastAsia="ru-RU"/>
        </w:rPr>
      </w:pPr>
      <w:r w:rsidRPr="005F4706">
        <w:rPr>
          <w:sz w:val="24"/>
          <w:szCs w:val="24"/>
          <w:lang w:eastAsia="ru-RU"/>
        </w:rPr>
        <w:t xml:space="preserve">   Орфоэпия.</w:t>
      </w:r>
    </w:p>
    <w:p w:rsidR="005F4706" w:rsidRPr="005F4706" w:rsidRDefault="005F4706" w:rsidP="005F4706">
      <w:pPr>
        <w:spacing w:line="276" w:lineRule="auto"/>
        <w:jc w:val="both"/>
        <w:rPr>
          <w:sz w:val="24"/>
          <w:szCs w:val="24"/>
          <w:lang w:eastAsia="ru-RU"/>
        </w:rPr>
      </w:pPr>
      <w:r w:rsidRPr="005F4706">
        <w:rPr>
          <w:sz w:val="24"/>
          <w:szCs w:val="24"/>
          <w:lang w:eastAsia="ru-RU"/>
        </w:rPr>
        <w:t xml:space="preserve">   II. Типы текстов. Повествование. Описание (предмета), отбор языковых средств в зависимости от темы, цели, адресата высказывания.</w:t>
      </w:r>
    </w:p>
    <w:p w:rsidR="005F4706" w:rsidRPr="005F4706" w:rsidRDefault="005F4706" w:rsidP="005F4706">
      <w:pPr>
        <w:spacing w:line="276" w:lineRule="auto"/>
        <w:jc w:val="both"/>
        <w:rPr>
          <w:b/>
          <w:sz w:val="24"/>
          <w:szCs w:val="24"/>
          <w:lang w:eastAsia="ru-RU"/>
        </w:rPr>
      </w:pPr>
      <w:r w:rsidRPr="005F4706">
        <w:rPr>
          <w:b/>
          <w:sz w:val="24"/>
          <w:szCs w:val="24"/>
          <w:lang w:eastAsia="ru-RU"/>
        </w:rPr>
        <w:t>5. Лексика. Культура речи.</w:t>
      </w:r>
    </w:p>
    <w:p w:rsidR="005F4706" w:rsidRPr="005F4706" w:rsidRDefault="005F4706" w:rsidP="005F4706">
      <w:pPr>
        <w:spacing w:line="276" w:lineRule="auto"/>
        <w:jc w:val="both"/>
        <w:rPr>
          <w:sz w:val="24"/>
          <w:szCs w:val="24"/>
          <w:lang w:eastAsia="ru-RU"/>
        </w:rPr>
      </w:pPr>
      <w:r w:rsidRPr="005F4706">
        <w:rPr>
          <w:sz w:val="24"/>
          <w:szCs w:val="24"/>
          <w:lang w:eastAsia="ru-RU"/>
        </w:rPr>
        <w:t xml:space="preserve">   I. Лексика как раздел науки о языке. Слово как единица языка. Слово и его лексическое значение. Многозначные и однозначные слова. Прямое и переносное значения слов. Омонимы. Синонимы. Антонимы. Толковые словари. </w:t>
      </w:r>
    </w:p>
    <w:p w:rsidR="005F4706" w:rsidRPr="005F4706" w:rsidRDefault="005F4706" w:rsidP="005F4706">
      <w:pPr>
        <w:spacing w:line="276" w:lineRule="auto"/>
        <w:jc w:val="both"/>
        <w:rPr>
          <w:b/>
          <w:sz w:val="24"/>
          <w:szCs w:val="24"/>
          <w:lang w:eastAsia="ru-RU"/>
        </w:rPr>
      </w:pPr>
      <w:r w:rsidRPr="005F4706">
        <w:rPr>
          <w:b/>
          <w:sz w:val="24"/>
          <w:szCs w:val="24"/>
          <w:lang w:eastAsia="ru-RU"/>
        </w:rPr>
        <w:t>6. Морфемика. Орфография. Культура речи.</w:t>
      </w:r>
    </w:p>
    <w:p w:rsidR="005F4706" w:rsidRPr="005F4706" w:rsidRDefault="005F4706" w:rsidP="005F4706">
      <w:pPr>
        <w:spacing w:line="276" w:lineRule="auto"/>
        <w:jc w:val="both"/>
        <w:rPr>
          <w:sz w:val="24"/>
          <w:szCs w:val="24"/>
          <w:lang w:eastAsia="ru-RU"/>
        </w:rPr>
      </w:pPr>
      <w:r w:rsidRPr="005F4706">
        <w:rPr>
          <w:sz w:val="24"/>
          <w:szCs w:val="24"/>
          <w:lang w:eastAsia="ru-RU"/>
        </w:rPr>
        <w:t xml:space="preserve">   I. Морфемика как раздел науки о языке. Морфема как минимальная значимая часть слов. Изменение и образование слов. Однокоренные слова. Основа и окончание в самостоятельных словах. Нулевое окончание. Роль окончаний в словах. Корень, суффикс, приставка; их назначение в слове. Чередование гласных и согласных в слове. Варианты морфем. Морфемный разбор слов. Морфемные словари.</w:t>
      </w:r>
    </w:p>
    <w:p w:rsidR="005F4706" w:rsidRPr="005F4706" w:rsidRDefault="005F4706" w:rsidP="005F4706">
      <w:pPr>
        <w:spacing w:line="276" w:lineRule="auto"/>
        <w:jc w:val="both"/>
        <w:rPr>
          <w:sz w:val="24"/>
          <w:szCs w:val="24"/>
          <w:lang w:eastAsia="ru-RU"/>
        </w:rPr>
      </w:pPr>
      <w:r w:rsidRPr="005F4706">
        <w:rPr>
          <w:sz w:val="24"/>
          <w:szCs w:val="24"/>
          <w:lang w:eastAsia="ru-RU"/>
        </w:rPr>
        <w:t xml:space="preserve">   Орфография как раздел науки о языке. Орфографическое правило. </w:t>
      </w:r>
    </w:p>
    <w:p w:rsidR="005F4706" w:rsidRPr="005F4706" w:rsidRDefault="005F4706" w:rsidP="005F4706">
      <w:pPr>
        <w:spacing w:line="276" w:lineRule="auto"/>
        <w:jc w:val="both"/>
        <w:rPr>
          <w:sz w:val="24"/>
          <w:szCs w:val="24"/>
          <w:lang w:eastAsia="ru-RU"/>
        </w:rPr>
      </w:pPr>
      <w:r w:rsidRPr="005F4706">
        <w:rPr>
          <w:sz w:val="24"/>
          <w:szCs w:val="24"/>
          <w:lang w:eastAsia="ru-RU"/>
        </w:rPr>
        <w:t xml:space="preserve">   Правописание гласных и согласных в приставках; буквы </w:t>
      </w:r>
      <w:r w:rsidRPr="005F4706">
        <w:rPr>
          <w:b/>
          <w:i/>
          <w:sz w:val="24"/>
          <w:szCs w:val="24"/>
          <w:lang w:eastAsia="ru-RU"/>
        </w:rPr>
        <w:t>з</w:t>
      </w:r>
      <w:r w:rsidRPr="005F4706">
        <w:rPr>
          <w:sz w:val="24"/>
          <w:szCs w:val="24"/>
          <w:lang w:eastAsia="ru-RU"/>
        </w:rPr>
        <w:t xml:space="preserve"> и </w:t>
      </w:r>
      <w:r w:rsidRPr="005F4706">
        <w:rPr>
          <w:b/>
          <w:i/>
          <w:sz w:val="24"/>
          <w:szCs w:val="24"/>
          <w:lang w:eastAsia="ru-RU"/>
        </w:rPr>
        <w:t>с</w:t>
      </w:r>
      <w:r w:rsidRPr="005F4706">
        <w:rPr>
          <w:sz w:val="24"/>
          <w:szCs w:val="24"/>
          <w:lang w:eastAsia="ru-RU"/>
        </w:rPr>
        <w:t xml:space="preserve">на конце приставок. Правописание чередующихся гласных </w:t>
      </w:r>
      <w:r w:rsidRPr="005F4706">
        <w:rPr>
          <w:b/>
          <w:i/>
          <w:sz w:val="24"/>
          <w:szCs w:val="24"/>
          <w:lang w:eastAsia="ru-RU"/>
        </w:rPr>
        <w:t>о</w:t>
      </w:r>
      <w:r w:rsidRPr="005F4706">
        <w:rPr>
          <w:sz w:val="24"/>
          <w:szCs w:val="24"/>
          <w:lang w:eastAsia="ru-RU"/>
        </w:rPr>
        <w:t xml:space="preserve"> и </w:t>
      </w:r>
      <w:r w:rsidRPr="005F4706">
        <w:rPr>
          <w:b/>
          <w:sz w:val="24"/>
          <w:szCs w:val="24"/>
          <w:lang w:eastAsia="ru-RU"/>
        </w:rPr>
        <w:t>а</w:t>
      </w:r>
      <w:r w:rsidRPr="005F4706">
        <w:rPr>
          <w:sz w:val="24"/>
          <w:szCs w:val="24"/>
          <w:lang w:eastAsia="ru-RU"/>
        </w:rPr>
        <w:t xml:space="preserve"> в корнях </w:t>
      </w:r>
      <w:r w:rsidRPr="005F4706">
        <w:rPr>
          <w:b/>
          <w:i/>
          <w:sz w:val="24"/>
          <w:szCs w:val="24"/>
          <w:lang w:eastAsia="ru-RU"/>
        </w:rPr>
        <w:t>-лож- – -лаг-, -рос- – -раст-.</w:t>
      </w:r>
      <w:r w:rsidRPr="005F4706">
        <w:rPr>
          <w:sz w:val="24"/>
          <w:szCs w:val="24"/>
          <w:lang w:eastAsia="ru-RU"/>
        </w:rPr>
        <w:t xml:space="preserve"> Буквы </w:t>
      </w:r>
      <w:r w:rsidRPr="005F4706">
        <w:rPr>
          <w:b/>
          <w:i/>
          <w:sz w:val="24"/>
          <w:szCs w:val="24"/>
          <w:lang w:eastAsia="ru-RU"/>
        </w:rPr>
        <w:t xml:space="preserve">е </w:t>
      </w:r>
      <w:r w:rsidRPr="005F4706">
        <w:rPr>
          <w:sz w:val="24"/>
          <w:szCs w:val="24"/>
          <w:lang w:eastAsia="ru-RU"/>
        </w:rPr>
        <w:t xml:space="preserve">и </w:t>
      </w:r>
      <w:r w:rsidRPr="005F4706">
        <w:rPr>
          <w:b/>
          <w:i/>
          <w:sz w:val="24"/>
          <w:szCs w:val="24"/>
          <w:lang w:eastAsia="ru-RU"/>
        </w:rPr>
        <w:t>о</w:t>
      </w:r>
      <w:r w:rsidRPr="005F4706">
        <w:rPr>
          <w:sz w:val="24"/>
          <w:szCs w:val="24"/>
          <w:lang w:eastAsia="ru-RU"/>
        </w:rPr>
        <w:t xml:space="preserve"> после шипящих в корне. Буквы </w:t>
      </w:r>
      <w:r w:rsidRPr="005F4706">
        <w:rPr>
          <w:b/>
          <w:i/>
          <w:sz w:val="24"/>
          <w:szCs w:val="24"/>
          <w:lang w:eastAsia="ru-RU"/>
        </w:rPr>
        <w:t>ы</w:t>
      </w:r>
      <w:r w:rsidRPr="005F4706">
        <w:rPr>
          <w:sz w:val="24"/>
          <w:szCs w:val="24"/>
          <w:lang w:eastAsia="ru-RU"/>
        </w:rPr>
        <w:t xml:space="preserve"> и и после </w:t>
      </w:r>
      <w:r w:rsidRPr="005F4706">
        <w:rPr>
          <w:b/>
          <w:i/>
          <w:sz w:val="24"/>
          <w:szCs w:val="24"/>
          <w:lang w:eastAsia="ru-RU"/>
        </w:rPr>
        <w:t>ц</w:t>
      </w:r>
      <w:r w:rsidRPr="005F4706">
        <w:rPr>
          <w:sz w:val="24"/>
          <w:szCs w:val="24"/>
          <w:lang w:eastAsia="ru-RU"/>
        </w:rPr>
        <w:t xml:space="preserve">. </w:t>
      </w:r>
    </w:p>
    <w:p w:rsidR="005F4706" w:rsidRPr="005F4706" w:rsidRDefault="005F4706" w:rsidP="005F4706">
      <w:pPr>
        <w:spacing w:line="276" w:lineRule="auto"/>
        <w:jc w:val="both"/>
        <w:rPr>
          <w:sz w:val="24"/>
          <w:szCs w:val="24"/>
          <w:lang w:eastAsia="ru-RU"/>
        </w:rPr>
      </w:pPr>
      <w:r w:rsidRPr="005F4706">
        <w:rPr>
          <w:sz w:val="24"/>
          <w:szCs w:val="24"/>
          <w:lang w:eastAsia="ru-RU"/>
        </w:rPr>
        <w:lastRenderedPageBreak/>
        <w:t xml:space="preserve">   II. Рассуждение в повествовании. Рассуждение, его структура и разновидности. </w:t>
      </w:r>
    </w:p>
    <w:p w:rsidR="005F4706" w:rsidRPr="005F4706" w:rsidRDefault="005F4706" w:rsidP="005F4706">
      <w:pPr>
        <w:spacing w:line="276" w:lineRule="auto"/>
        <w:jc w:val="both"/>
        <w:rPr>
          <w:b/>
          <w:sz w:val="24"/>
          <w:szCs w:val="24"/>
          <w:lang w:eastAsia="ru-RU"/>
        </w:rPr>
      </w:pPr>
      <w:r w:rsidRPr="005F4706">
        <w:rPr>
          <w:b/>
          <w:sz w:val="24"/>
          <w:szCs w:val="24"/>
          <w:lang w:eastAsia="ru-RU"/>
        </w:rPr>
        <w:t xml:space="preserve">7. Морфология. Орфография. Культура речи. </w:t>
      </w:r>
    </w:p>
    <w:p w:rsidR="005F4706" w:rsidRPr="005F4706" w:rsidRDefault="005F4706" w:rsidP="005F4706">
      <w:pPr>
        <w:spacing w:line="276" w:lineRule="auto"/>
        <w:jc w:val="both"/>
        <w:rPr>
          <w:b/>
          <w:sz w:val="24"/>
          <w:szCs w:val="24"/>
          <w:lang w:eastAsia="ru-RU"/>
        </w:rPr>
      </w:pPr>
      <w:r w:rsidRPr="005F4706">
        <w:rPr>
          <w:b/>
          <w:sz w:val="24"/>
          <w:szCs w:val="24"/>
          <w:lang w:eastAsia="ru-RU"/>
        </w:rPr>
        <w:t xml:space="preserve">7.1. Самостоятельные и служебные части речи. </w:t>
      </w:r>
    </w:p>
    <w:p w:rsidR="005F4706" w:rsidRPr="005F4706" w:rsidRDefault="005F4706" w:rsidP="005F4706">
      <w:pPr>
        <w:spacing w:line="276" w:lineRule="auto"/>
        <w:jc w:val="both"/>
        <w:rPr>
          <w:sz w:val="24"/>
          <w:szCs w:val="24"/>
          <w:lang w:eastAsia="ru-RU"/>
        </w:rPr>
      </w:pPr>
      <w:r w:rsidRPr="005F4706">
        <w:rPr>
          <w:sz w:val="24"/>
          <w:szCs w:val="24"/>
          <w:lang w:eastAsia="ru-RU"/>
        </w:rPr>
        <w:t xml:space="preserve">Место причастия, деепричастия, категории состояния в системе частей речи. </w:t>
      </w:r>
    </w:p>
    <w:p w:rsidR="005F4706" w:rsidRPr="005F4706" w:rsidRDefault="005F4706" w:rsidP="005F4706">
      <w:pPr>
        <w:spacing w:line="276" w:lineRule="auto"/>
        <w:jc w:val="both"/>
        <w:rPr>
          <w:b/>
          <w:sz w:val="24"/>
          <w:szCs w:val="24"/>
          <w:lang w:eastAsia="ru-RU"/>
        </w:rPr>
      </w:pPr>
      <w:r w:rsidRPr="005F4706">
        <w:rPr>
          <w:b/>
          <w:sz w:val="24"/>
          <w:szCs w:val="24"/>
          <w:lang w:eastAsia="ru-RU"/>
        </w:rPr>
        <w:t xml:space="preserve">7.2. Имя существительное. </w:t>
      </w:r>
    </w:p>
    <w:p w:rsidR="005F4706" w:rsidRPr="005F4706" w:rsidRDefault="005F4706" w:rsidP="005F4706">
      <w:pPr>
        <w:spacing w:line="276" w:lineRule="auto"/>
        <w:jc w:val="both"/>
        <w:rPr>
          <w:sz w:val="24"/>
          <w:szCs w:val="24"/>
          <w:lang w:eastAsia="ru-RU"/>
        </w:rPr>
      </w:pPr>
      <w:r w:rsidRPr="005F4706">
        <w:rPr>
          <w:sz w:val="24"/>
          <w:szCs w:val="24"/>
          <w:lang w:eastAsia="ru-RU"/>
        </w:rPr>
        <w:t xml:space="preserve">   I. Имя существительное как часть речи. Синтаксическая роль имени существительного в предложении. </w:t>
      </w:r>
    </w:p>
    <w:p w:rsidR="005F4706" w:rsidRPr="005F4706" w:rsidRDefault="005F4706" w:rsidP="005F4706">
      <w:pPr>
        <w:spacing w:line="276" w:lineRule="auto"/>
        <w:jc w:val="both"/>
        <w:rPr>
          <w:sz w:val="24"/>
          <w:szCs w:val="24"/>
          <w:lang w:eastAsia="ru-RU"/>
        </w:rPr>
      </w:pPr>
      <w:r w:rsidRPr="005F4706">
        <w:rPr>
          <w:sz w:val="24"/>
          <w:szCs w:val="24"/>
          <w:lang w:eastAsia="ru-RU"/>
        </w:rPr>
        <w:t xml:space="preserve">   Существительные одушевленные и неодушевленные (повторение). Существительные собственные и нарицательные. Большая буква в географическими названиях, в названиях улиц и площадей, в названиях исторических событий. Большая буква в названиях книг, газет, журналов, картин и кинофильмов, спектаклей, литературных и музыкальных произведений; выделение этих названий кавычками. Род существительных. Три склонения имен существительных: изменение существительных по падежам и числам.</w:t>
      </w:r>
    </w:p>
    <w:p w:rsidR="005F4706" w:rsidRPr="005F4706" w:rsidRDefault="005F4706" w:rsidP="005F4706">
      <w:pPr>
        <w:spacing w:line="276" w:lineRule="auto"/>
        <w:jc w:val="both"/>
        <w:rPr>
          <w:sz w:val="24"/>
          <w:szCs w:val="24"/>
          <w:lang w:eastAsia="ru-RU"/>
        </w:rPr>
      </w:pPr>
      <w:r w:rsidRPr="005F4706">
        <w:rPr>
          <w:sz w:val="24"/>
          <w:szCs w:val="24"/>
          <w:lang w:eastAsia="ru-RU"/>
        </w:rPr>
        <w:t xml:space="preserve">   Существительные, имеющие форму только единственного или только множественного числа.</w:t>
      </w:r>
    </w:p>
    <w:p w:rsidR="005F4706" w:rsidRPr="005F4706" w:rsidRDefault="005F4706" w:rsidP="005F4706">
      <w:pPr>
        <w:spacing w:line="276" w:lineRule="auto"/>
        <w:jc w:val="both"/>
        <w:rPr>
          <w:sz w:val="24"/>
          <w:szCs w:val="24"/>
          <w:lang w:eastAsia="ru-RU"/>
        </w:rPr>
      </w:pPr>
      <w:r w:rsidRPr="005F4706">
        <w:rPr>
          <w:sz w:val="24"/>
          <w:szCs w:val="24"/>
          <w:lang w:eastAsia="ru-RU"/>
        </w:rPr>
        <w:t xml:space="preserve">   Морфологический разбор слов. </w:t>
      </w:r>
    </w:p>
    <w:p w:rsidR="005F4706" w:rsidRPr="005F4706" w:rsidRDefault="005F4706" w:rsidP="005F4706">
      <w:pPr>
        <w:spacing w:line="276" w:lineRule="auto"/>
        <w:jc w:val="both"/>
        <w:rPr>
          <w:sz w:val="24"/>
          <w:szCs w:val="24"/>
          <w:lang w:eastAsia="ru-RU"/>
        </w:rPr>
      </w:pPr>
      <w:r w:rsidRPr="005F4706">
        <w:rPr>
          <w:sz w:val="24"/>
          <w:szCs w:val="24"/>
          <w:lang w:eastAsia="ru-RU"/>
        </w:rPr>
        <w:t xml:space="preserve">   Буквы </w:t>
      </w:r>
      <w:r w:rsidRPr="005F4706">
        <w:rPr>
          <w:b/>
          <w:i/>
          <w:sz w:val="24"/>
          <w:szCs w:val="24"/>
          <w:lang w:eastAsia="ru-RU"/>
        </w:rPr>
        <w:t>о</w:t>
      </w:r>
      <w:r w:rsidRPr="005F4706">
        <w:rPr>
          <w:sz w:val="24"/>
          <w:szCs w:val="24"/>
          <w:lang w:eastAsia="ru-RU"/>
        </w:rPr>
        <w:t xml:space="preserve"> и </w:t>
      </w:r>
      <w:r w:rsidRPr="005F4706">
        <w:rPr>
          <w:b/>
          <w:i/>
          <w:sz w:val="24"/>
          <w:szCs w:val="24"/>
          <w:lang w:eastAsia="ru-RU"/>
        </w:rPr>
        <w:t>е</w:t>
      </w:r>
      <w:r w:rsidRPr="005F4706">
        <w:rPr>
          <w:sz w:val="24"/>
          <w:szCs w:val="24"/>
          <w:lang w:eastAsia="ru-RU"/>
        </w:rPr>
        <w:t xml:space="preserve"> после шипящих и </w:t>
      </w:r>
      <w:r w:rsidRPr="005F4706">
        <w:rPr>
          <w:b/>
          <w:i/>
          <w:sz w:val="24"/>
          <w:szCs w:val="24"/>
          <w:lang w:eastAsia="ru-RU"/>
        </w:rPr>
        <w:t>ц</w:t>
      </w:r>
      <w:r w:rsidRPr="005F4706">
        <w:rPr>
          <w:sz w:val="24"/>
          <w:szCs w:val="24"/>
          <w:lang w:eastAsia="ru-RU"/>
        </w:rPr>
        <w:t xml:space="preserve"> в окончаниях существительных.</w:t>
      </w:r>
    </w:p>
    <w:p w:rsidR="005F4706" w:rsidRPr="005F4706" w:rsidRDefault="005F4706" w:rsidP="005F4706">
      <w:pPr>
        <w:spacing w:line="276" w:lineRule="auto"/>
        <w:jc w:val="both"/>
        <w:rPr>
          <w:sz w:val="24"/>
          <w:szCs w:val="24"/>
          <w:lang w:eastAsia="ru-RU"/>
        </w:rPr>
      </w:pPr>
      <w:r w:rsidRPr="005F4706">
        <w:rPr>
          <w:sz w:val="24"/>
          <w:szCs w:val="24"/>
          <w:lang w:eastAsia="ru-RU"/>
        </w:rPr>
        <w:t xml:space="preserve">   Склонение существительных на </w:t>
      </w:r>
      <w:r w:rsidRPr="005F4706">
        <w:rPr>
          <w:b/>
          <w:i/>
          <w:sz w:val="24"/>
          <w:szCs w:val="24"/>
          <w:lang w:eastAsia="ru-RU"/>
        </w:rPr>
        <w:t>-ия, -ий, -ие</w:t>
      </w:r>
      <w:r w:rsidRPr="005F4706">
        <w:rPr>
          <w:sz w:val="24"/>
          <w:szCs w:val="24"/>
          <w:lang w:eastAsia="ru-RU"/>
        </w:rPr>
        <w:t>. Правописание гласных в падежных окончаниях имен существительных.</w:t>
      </w:r>
    </w:p>
    <w:p w:rsidR="005F4706" w:rsidRPr="005F4706" w:rsidRDefault="005F4706" w:rsidP="005F4706">
      <w:pPr>
        <w:spacing w:line="276" w:lineRule="auto"/>
        <w:jc w:val="both"/>
        <w:rPr>
          <w:sz w:val="24"/>
          <w:szCs w:val="24"/>
          <w:lang w:eastAsia="ru-RU"/>
        </w:rPr>
      </w:pPr>
      <w:r w:rsidRPr="005F4706">
        <w:rPr>
          <w:sz w:val="24"/>
          <w:szCs w:val="24"/>
          <w:lang w:eastAsia="ru-RU"/>
        </w:rPr>
        <w:t xml:space="preserve">   II. Доказательства и объяснения в рассуждении. </w:t>
      </w:r>
    </w:p>
    <w:p w:rsidR="005F4706" w:rsidRPr="005F4706" w:rsidRDefault="005F4706" w:rsidP="005F4706">
      <w:pPr>
        <w:spacing w:line="276" w:lineRule="auto"/>
        <w:jc w:val="both"/>
        <w:rPr>
          <w:sz w:val="24"/>
          <w:szCs w:val="24"/>
          <w:lang w:eastAsia="ru-RU"/>
        </w:rPr>
      </w:pPr>
      <w:r w:rsidRPr="005F4706">
        <w:rPr>
          <w:b/>
          <w:sz w:val="24"/>
          <w:szCs w:val="24"/>
          <w:lang w:eastAsia="ru-RU"/>
        </w:rPr>
        <w:t>7.3. Имя прилагательное</w:t>
      </w:r>
      <w:r w:rsidRPr="005F4706">
        <w:rPr>
          <w:sz w:val="24"/>
          <w:szCs w:val="24"/>
          <w:lang w:eastAsia="ru-RU"/>
        </w:rPr>
        <w:t>.</w:t>
      </w:r>
    </w:p>
    <w:p w:rsidR="005F4706" w:rsidRPr="005F4706" w:rsidRDefault="005F4706" w:rsidP="005F4706">
      <w:pPr>
        <w:spacing w:line="276" w:lineRule="auto"/>
        <w:jc w:val="both"/>
        <w:rPr>
          <w:sz w:val="24"/>
          <w:szCs w:val="24"/>
          <w:lang w:eastAsia="ru-RU"/>
        </w:rPr>
      </w:pPr>
      <w:r w:rsidRPr="005F4706">
        <w:rPr>
          <w:sz w:val="24"/>
          <w:szCs w:val="24"/>
          <w:lang w:eastAsia="ru-RU"/>
        </w:rPr>
        <w:t xml:space="preserve">   I. Имя прилагательное как часть речи. Полные и краткие прилагательные. </w:t>
      </w:r>
    </w:p>
    <w:p w:rsidR="005F4706" w:rsidRPr="005F4706" w:rsidRDefault="005F4706" w:rsidP="005F4706">
      <w:pPr>
        <w:spacing w:line="276" w:lineRule="auto"/>
        <w:jc w:val="both"/>
        <w:rPr>
          <w:sz w:val="24"/>
          <w:szCs w:val="24"/>
          <w:lang w:eastAsia="ru-RU"/>
        </w:rPr>
      </w:pPr>
      <w:r w:rsidRPr="005F4706">
        <w:rPr>
          <w:sz w:val="24"/>
          <w:szCs w:val="24"/>
          <w:lang w:eastAsia="ru-RU"/>
        </w:rPr>
        <w:t xml:space="preserve">   Правописание гласных в падежных окончаниях прилагательных с основой на шипящую.    Неупотребление буквы </w:t>
      </w:r>
      <w:r w:rsidRPr="005F4706">
        <w:rPr>
          <w:b/>
          <w:i/>
          <w:sz w:val="24"/>
          <w:szCs w:val="24"/>
          <w:lang w:eastAsia="ru-RU"/>
        </w:rPr>
        <w:t>ь</w:t>
      </w:r>
      <w:r w:rsidRPr="005F4706">
        <w:rPr>
          <w:sz w:val="24"/>
          <w:szCs w:val="24"/>
          <w:lang w:eastAsia="ru-RU"/>
        </w:rPr>
        <w:t xml:space="preserve"> на конце кратких прилагательных с основой на шипящую. </w:t>
      </w:r>
    </w:p>
    <w:p w:rsidR="005F4706" w:rsidRPr="005F4706" w:rsidRDefault="005F4706" w:rsidP="005F4706">
      <w:pPr>
        <w:spacing w:line="276" w:lineRule="auto"/>
        <w:jc w:val="both"/>
        <w:rPr>
          <w:sz w:val="24"/>
          <w:szCs w:val="24"/>
          <w:lang w:eastAsia="ru-RU"/>
        </w:rPr>
      </w:pPr>
      <w:r w:rsidRPr="005F4706">
        <w:rPr>
          <w:sz w:val="24"/>
          <w:szCs w:val="24"/>
          <w:lang w:eastAsia="ru-RU"/>
        </w:rPr>
        <w:t xml:space="preserve">   Изменение полных прилагательных по родам, падежам и числам, а кратких - по родам и числам. </w:t>
      </w:r>
    </w:p>
    <w:p w:rsidR="005F4706" w:rsidRPr="005F4706" w:rsidRDefault="005F4706" w:rsidP="005F4706">
      <w:pPr>
        <w:spacing w:line="276" w:lineRule="auto"/>
        <w:jc w:val="both"/>
        <w:rPr>
          <w:sz w:val="24"/>
          <w:szCs w:val="24"/>
          <w:lang w:eastAsia="ru-RU"/>
        </w:rPr>
      </w:pPr>
      <w:r w:rsidRPr="005F4706">
        <w:rPr>
          <w:sz w:val="24"/>
          <w:szCs w:val="24"/>
          <w:lang w:eastAsia="ru-RU"/>
        </w:rPr>
        <w:t xml:space="preserve">   II. Описание животного. Структура текста данного жанра. Стилистические разновидности этого жанра. </w:t>
      </w:r>
    </w:p>
    <w:p w:rsidR="005F4706" w:rsidRPr="005F4706" w:rsidRDefault="005F4706" w:rsidP="005F4706">
      <w:pPr>
        <w:spacing w:line="276" w:lineRule="auto"/>
        <w:jc w:val="both"/>
        <w:rPr>
          <w:b/>
          <w:sz w:val="24"/>
          <w:szCs w:val="24"/>
          <w:lang w:eastAsia="ru-RU"/>
        </w:rPr>
      </w:pPr>
      <w:r w:rsidRPr="005F4706">
        <w:rPr>
          <w:b/>
          <w:sz w:val="24"/>
          <w:szCs w:val="24"/>
          <w:lang w:eastAsia="ru-RU"/>
        </w:rPr>
        <w:t>7.4. Глагол.</w:t>
      </w:r>
    </w:p>
    <w:p w:rsidR="005F4706" w:rsidRPr="005F4706" w:rsidRDefault="005F4706" w:rsidP="005F4706">
      <w:pPr>
        <w:spacing w:line="276" w:lineRule="auto"/>
        <w:jc w:val="both"/>
        <w:rPr>
          <w:sz w:val="24"/>
          <w:szCs w:val="24"/>
          <w:lang w:eastAsia="ru-RU"/>
        </w:rPr>
      </w:pPr>
      <w:r w:rsidRPr="005F4706">
        <w:rPr>
          <w:sz w:val="24"/>
          <w:szCs w:val="24"/>
          <w:lang w:eastAsia="ru-RU"/>
        </w:rPr>
        <w:t xml:space="preserve">   I. Глагол как часть речи.   Неопределенная форма глагола (инфинитив на </w:t>
      </w:r>
      <w:r w:rsidRPr="005F4706">
        <w:rPr>
          <w:b/>
          <w:i/>
          <w:sz w:val="24"/>
          <w:szCs w:val="24"/>
          <w:lang w:eastAsia="ru-RU"/>
        </w:rPr>
        <w:t>-ть (-ться), -ти (-тись), -чь (-чься)</w:t>
      </w:r>
      <w:r w:rsidRPr="005F4706">
        <w:rPr>
          <w:sz w:val="24"/>
          <w:szCs w:val="24"/>
          <w:lang w:eastAsia="ru-RU"/>
        </w:rPr>
        <w:t>. Правописание -</w:t>
      </w:r>
      <w:r w:rsidRPr="005F4706">
        <w:rPr>
          <w:b/>
          <w:i/>
          <w:sz w:val="24"/>
          <w:szCs w:val="24"/>
          <w:lang w:eastAsia="ru-RU"/>
        </w:rPr>
        <w:t xml:space="preserve">ться </w:t>
      </w:r>
      <w:r w:rsidRPr="005F4706">
        <w:rPr>
          <w:sz w:val="24"/>
          <w:szCs w:val="24"/>
          <w:lang w:eastAsia="ru-RU"/>
        </w:rPr>
        <w:t xml:space="preserve">и </w:t>
      </w:r>
      <w:r w:rsidRPr="005F4706">
        <w:rPr>
          <w:b/>
          <w:i/>
          <w:sz w:val="24"/>
          <w:szCs w:val="24"/>
          <w:lang w:eastAsia="ru-RU"/>
        </w:rPr>
        <w:t>-чь (-чься)</w:t>
      </w:r>
      <w:r w:rsidRPr="005F4706">
        <w:rPr>
          <w:sz w:val="24"/>
          <w:szCs w:val="24"/>
          <w:lang w:eastAsia="ru-RU"/>
        </w:rPr>
        <w:t xml:space="preserve"> в неопределенной форме (повторение).</w:t>
      </w:r>
    </w:p>
    <w:p w:rsidR="005F4706" w:rsidRPr="005F4706" w:rsidRDefault="005F4706" w:rsidP="005F4706">
      <w:pPr>
        <w:spacing w:line="276" w:lineRule="auto"/>
        <w:jc w:val="both"/>
        <w:rPr>
          <w:sz w:val="24"/>
          <w:szCs w:val="24"/>
          <w:lang w:eastAsia="ru-RU"/>
        </w:rPr>
      </w:pPr>
      <w:r w:rsidRPr="005F4706">
        <w:rPr>
          <w:sz w:val="24"/>
          <w:szCs w:val="24"/>
          <w:lang w:eastAsia="ru-RU"/>
        </w:rPr>
        <w:t xml:space="preserve">   Совершенный и несовершенный вид глагола; I и II спряжение. Правописание гласных в безударных личных окончаниях глаголов. Время глагола: настоящее, прошедшее, будущее.</w:t>
      </w:r>
    </w:p>
    <w:p w:rsidR="005F4706" w:rsidRPr="005F4706" w:rsidRDefault="005F4706" w:rsidP="005F4706">
      <w:pPr>
        <w:spacing w:line="276" w:lineRule="auto"/>
        <w:jc w:val="both"/>
        <w:rPr>
          <w:sz w:val="24"/>
          <w:szCs w:val="24"/>
          <w:lang w:eastAsia="ru-RU"/>
        </w:rPr>
      </w:pPr>
      <w:r w:rsidRPr="005F4706">
        <w:rPr>
          <w:sz w:val="24"/>
          <w:szCs w:val="24"/>
          <w:lang w:eastAsia="ru-RU"/>
        </w:rPr>
        <w:t xml:space="preserve">   Правописание чередующихся гласных </w:t>
      </w:r>
      <w:r w:rsidRPr="005F4706">
        <w:rPr>
          <w:b/>
          <w:i/>
          <w:sz w:val="24"/>
          <w:szCs w:val="24"/>
          <w:lang w:eastAsia="ru-RU"/>
        </w:rPr>
        <w:t>е</w:t>
      </w:r>
      <w:r w:rsidRPr="005F4706">
        <w:rPr>
          <w:sz w:val="24"/>
          <w:szCs w:val="24"/>
          <w:lang w:eastAsia="ru-RU"/>
        </w:rPr>
        <w:t xml:space="preserve"> и </w:t>
      </w:r>
      <w:r w:rsidRPr="005F4706">
        <w:rPr>
          <w:b/>
          <w:i/>
          <w:sz w:val="24"/>
          <w:szCs w:val="24"/>
          <w:lang w:eastAsia="ru-RU"/>
        </w:rPr>
        <w:t>и</w:t>
      </w:r>
      <w:r w:rsidRPr="005F4706">
        <w:rPr>
          <w:sz w:val="24"/>
          <w:szCs w:val="24"/>
          <w:lang w:eastAsia="ru-RU"/>
        </w:rPr>
        <w:t xml:space="preserve"> в корнях глаголов </w:t>
      </w:r>
      <w:r w:rsidRPr="005F4706">
        <w:rPr>
          <w:b/>
          <w:i/>
          <w:sz w:val="24"/>
          <w:szCs w:val="24"/>
          <w:lang w:eastAsia="ru-RU"/>
        </w:rPr>
        <w:t>-бер- - -бир-, -дер- - -дир-, -мер- - -мир-, - nep- - -пир-, - тер- - - тир-, -стел- - -стил-</w:t>
      </w:r>
      <w:r w:rsidRPr="005F4706">
        <w:rPr>
          <w:sz w:val="24"/>
          <w:szCs w:val="24"/>
          <w:lang w:eastAsia="ru-RU"/>
        </w:rPr>
        <w:t xml:space="preserve">. Правописание </w:t>
      </w:r>
      <w:r w:rsidRPr="005F4706">
        <w:rPr>
          <w:b/>
          <w:i/>
          <w:sz w:val="24"/>
          <w:szCs w:val="24"/>
          <w:lang w:eastAsia="ru-RU"/>
        </w:rPr>
        <w:t>не</w:t>
      </w:r>
      <w:r w:rsidRPr="005F4706">
        <w:rPr>
          <w:sz w:val="24"/>
          <w:szCs w:val="24"/>
          <w:lang w:eastAsia="ru-RU"/>
        </w:rPr>
        <w:t xml:space="preserve"> с глаголами. Мягкий знак после шипящих в глаголах во 2 лице единственного числа.</w:t>
      </w:r>
    </w:p>
    <w:p w:rsidR="005F4706" w:rsidRPr="005F4706" w:rsidRDefault="005F4706" w:rsidP="005F4706">
      <w:pPr>
        <w:spacing w:line="276" w:lineRule="auto"/>
        <w:jc w:val="both"/>
        <w:rPr>
          <w:sz w:val="24"/>
          <w:szCs w:val="24"/>
          <w:lang w:eastAsia="ru-RU"/>
        </w:rPr>
      </w:pPr>
      <w:r w:rsidRPr="005F4706">
        <w:rPr>
          <w:sz w:val="24"/>
          <w:szCs w:val="24"/>
          <w:lang w:eastAsia="ru-RU"/>
        </w:rPr>
        <w:t xml:space="preserve">   II. Понятие о рассказе, об особенностях его структуры и стиля. Невыдуманный рассказ о себе. Рассказы по сюжетным картинкам. </w:t>
      </w:r>
    </w:p>
    <w:p w:rsidR="005F4706" w:rsidRPr="005F4706" w:rsidRDefault="005F4706" w:rsidP="005F4706">
      <w:pPr>
        <w:spacing w:line="276" w:lineRule="auto"/>
        <w:jc w:val="both"/>
        <w:rPr>
          <w:b/>
          <w:sz w:val="24"/>
          <w:szCs w:val="24"/>
          <w:lang w:eastAsia="ru-RU"/>
        </w:rPr>
      </w:pPr>
      <w:r w:rsidRPr="005F4706">
        <w:rPr>
          <w:b/>
          <w:sz w:val="24"/>
          <w:szCs w:val="24"/>
          <w:lang w:eastAsia="ru-RU"/>
        </w:rPr>
        <w:t>8. Повторение и систематизация пройденного в 5 классе.</w:t>
      </w:r>
    </w:p>
    <w:p w:rsidR="005F4706" w:rsidRPr="005F4706" w:rsidRDefault="005F4706" w:rsidP="005F4706">
      <w:pPr>
        <w:spacing w:line="276" w:lineRule="auto"/>
        <w:jc w:val="both"/>
        <w:rPr>
          <w:sz w:val="24"/>
          <w:szCs w:val="24"/>
          <w:lang w:eastAsia="en-US"/>
        </w:rPr>
      </w:pPr>
      <w:r w:rsidRPr="005F4706">
        <w:rPr>
          <w:sz w:val="24"/>
          <w:szCs w:val="24"/>
          <w:lang w:eastAsia="en-US"/>
        </w:rPr>
        <w:t>Разделы науки о языке. Орфограммы в приставках и корнях слов. Орфограммы в окончаниях слов. Употребление Ь и Ъ. Знаки препинания в простом и сложном предложениях и в предложениях с прямой речью.</w:t>
      </w:r>
    </w:p>
    <w:p w:rsidR="005F4706" w:rsidRPr="005F4706" w:rsidRDefault="005F4706" w:rsidP="005F4706">
      <w:pPr>
        <w:spacing w:line="276" w:lineRule="auto"/>
        <w:outlineLvl w:val="4"/>
        <w:rPr>
          <w:b/>
          <w:sz w:val="28"/>
          <w:szCs w:val="28"/>
          <w:lang w:eastAsia="en-US"/>
        </w:rPr>
      </w:pPr>
      <w:r w:rsidRPr="005F4706">
        <w:rPr>
          <w:b/>
          <w:sz w:val="28"/>
          <w:szCs w:val="28"/>
          <w:lang w:eastAsia="en-US"/>
        </w:rPr>
        <w:t>6 класс</w:t>
      </w:r>
    </w:p>
    <w:p w:rsidR="005F4706" w:rsidRPr="005F4706" w:rsidRDefault="005F4706" w:rsidP="005F4706">
      <w:pPr>
        <w:spacing w:line="276" w:lineRule="auto"/>
        <w:jc w:val="both"/>
        <w:outlineLvl w:val="4"/>
        <w:rPr>
          <w:sz w:val="24"/>
          <w:szCs w:val="24"/>
          <w:lang w:eastAsia="en-US"/>
        </w:rPr>
      </w:pPr>
      <w:r w:rsidRPr="005F4706">
        <w:rPr>
          <w:b/>
          <w:sz w:val="24"/>
          <w:szCs w:val="24"/>
          <w:lang w:eastAsia="en-US"/>
        </w:rPr>
        <w:lastRenderedPageBreak/>
        <w:t>1. Русский язык – один из развитых языков мира</w:t>
      </w:r>
      <w:r w:rsidRPr="005F4706">
        <w:rPr>
          <w:sz w:val="24"/>
          <w:szCs w:val="24"/>
          <w:lang w:eastAsia="en-US"/>
        </w:rPr>
        <w:t>.</w:t>
      </w:r>
    </w:p>
    <w:p w:rsidR="005F4706" w:rsidRPr="005F4706" w:rsidRDefault="005F4706" w:rsidP="005F4706">
      <w:pPr>
        <w:spacing w:line="276" w:lineRule="auto"/>
        <w:jc w:val="both"/>
        <w:rPr>
          <w:b/>
          <w:sz w:val="24"/>
          <w:szCs w:val="24"/>
          <w:lang w:eastAsia="en-US"/>
        </w:rPr>
      </w:pPr>
      <w:r w:rsidRPr="005F4706">
        <w:rPr>
          <w:b/>
          <w:sz w:val="24"/>
          <w:szCs w:val="24"/>
          <w:lang w:eastAsia="en-US"/>
        </w:rPr>
        <w:t>2. Повторение пройденного в 5 классе.</w:t>
      </w:r>
    </w:p>
    <w:p w:rsidR="005F4706" w:rsidRPr="005F4706" w:rsidRDefault="005F4706" w:rsidP="005F4706">
      <w:pPr>
        <w:spacing w:line="276" w:lineRule="auto"/>
        <w:jc w:val="both"/>
        <w:rPr>
          <w:sz w:val="24"/>
          <w:szCs w:val="24"/>
          <w:lang w:eastAsia="en-US"/>
        </w:rPr>
      </w:pPr>
      <w:r w:rsidRPr="005F4706">
        <w:rPr>
          <w:sz w:val="24"/>
          <w:szCs w:val="24"/>
          <w:lang w:val="en-US" w:eastAsia="en-US"/>
        </w:rPr>
        <w:t>I</w:t>
      </w:r>
      <w:r w:rsidRPr="005F4706">
        <w:rPr>
          <w:sz w:val="24"/>
          <w:szCs w:val="24"/>
          <w:lang w:eastAsia="en-US"/>
        </w:rPr>
        <w:t>. Повторение. Фонетика. Орфоэпия.Морфемы в слове. Орфография. Орфограммы в приставках и в корнях слов. Части речи. Орфограммы в окончаниях слов. Словосочетание. Простое предложение. Знаки препинания. Сложное предложение. Запятые в сложном предложении. Синтаксический разбор предложений. Прямая речь. Диалог.</w:t>
      </w:r>
    </w:p>
    <w:p w:rsidR="005F4706" w:rsidRPr="005F4706" w:rsidRDefault="005F4706" w:rsidP="005F4706">
      <w:pPr>
        <w:spacing w:line="276" w:lineRule="auto"/>
        <w:jc w:val="both"/>
        <w:rPr>
          <w:sz w:val="24"/>
          <w:szCs w:val="24"/>
          <w:lang w:eastAsia="en-US"/>
        </w:rPr>
      </w:pPr>
      <w:r w:rsidRPr="005F4706">
        <w:rPr>
          <w:sz w:val="24"/>
          <w:szCs w:val="24"/>
          <w:lang w:val="en-US" w:eastAsia="en-US"/>
        </w:rPr>
        <w:t>II</w:t>
      </w:r>
      <w:r w:rsidRPr="005F4706">
        <w:rPr>
          <w:sz w:val="24"/>
          <w:szCs w:val="24"/>
          <w:lang w:eastAsia="en-US"/>
        </w:rPr>
        <w:t xml:space="preserve">. Текст и его особенности. Тема и основная мысль текста. Начальные и конечные предложения текста. Ключевые слова. Основные признаки текста. Текст и стили речи. Официально-деловой стиль речи. </w:t>
      </w:r>
    </w:p>
    <w:p w:rsidR="005F4706" w:rsidRPr="005F4706" w:rsidRDefault="005F4706" w:rsidP="005F4706">
      <w:pPr>
        <w:spacing w:line="276" w:lineRule="auto"/>
        <w:jc w:val="both"/>
        <w:rPr>
          <w:b/>
          <w:sz w:val="24"/>
          <w:szCs w:val="24"/>
          <w:lang w:eastAsia="en-US"/>
        </w:rPr>
      </w:pPr>
      <w:r w:rsidRPr="005F4706">
        <w:rPr>
          <w:b/>
          <w:sz w:val="24"/>
          <w:szCs w:val="24"/>
          <w:lang w:eastAsia="en-US"/>
        </w:rPr>
        <w:t>3. Лексика и фразеология. Культура речи.</w:t>
      </w:r>
    </w:p>
    <w:p w:rsidR="005F4706" w:rsidRPr="005F4706" w:rsidRDefault="005F4706" w:rsidP="005F4706">
      <w:pPr>
        <w:spacing w:line="276" w:lineRule="auto"/>
        <w:jc w:val="both"/>
        <w:rPr>
          <w:sz w:val="24"/>
          <w:szCs w:val="24"/>
          <w:lang w:eastAsia="en-US"/>
        </w:rPr>
      </w:pPr>
      <w:r w:rsidRPr="005F4706">
        <w:rPr>
          <w:sz w:val="24"/>
          <w:szCs w:val="24"/>
          <w:lang w:eastAsia="en-US"/>
        </w:rPr>
        <w:t xml:space="preserve">    I.  Слово и его лексическое значение. Общеупотребительные слова. Профессионализмы, диалектизмы. Исконно русские слова. Заимствованные слова.  Устаревшие слова. Неологизмы. Словари. Фразеологизмы. Источники фразеологизмов.</w:t>
      </w:r>
    </w:p>
    <w:p w:rsidR="005F4706" w:rsidRPr="005F4706" w:rsidRDefault="005F4706" w:rsidP="005F4706">
      <w:pPr>
        <w:spacing w:line="276" w:lineRule="auto"/>
        <w:jc w:val="both"/>
        <w:rPr>
          <w:sz w:val="24"/>
          <w:szCs w:val="24"/>
          <w:lang w:eastAsia="en-US"/>
        </w:rPr>
      </w:pPr>
      <w:r w:rsidRPr="005F4706">
        <w:rPr>
          <w:sz w:val="24"/>
          <w:szCs w:val="24"/>
          <w:lang w:eastAsia="en-US"/>
        </w:rPr>
        <w:t xml:space="preserve">   II. Сбор и анализ материалов к сочинению: рабочие материалы. Сжатый пересказ исходного текста.</w:t>
      </w:r>
    </w:p>
    <w:p w:rsidR="005F4706" w:rsidRPr="005F4706" w:rsidRDefault="005F4706" w:rsidP="005F4706">
      <w:pPr>
        <w:tabs>
          <w:tab w:val="left" w:pos="-284"/>
        </w:tabs>
        <w:ind w:right="-284"/>
        <w:contextualSpacing/>
        <w:rPr>
          <w:b/>
          <w:i/>
          <w:sz w:val="24"/>
          <w:szCs w:val="24"/>
          <w:u w:val="single"/>
          <w:lang w:eastAsia="en-US"/>
        </w:rPr>
      </w:pPr>
      <w:r w:rsidRPr="005F4706">
        <w:rPr>
          <w:b/>
          <w:i/>
          <w:sz w:val="24"/>
          <w:szCs w:val="24"/>
          <w:u w:val="single"/>
          <w:lang w:eastAsia="en-US"/>
        </w:rPr>
        <w:t>Проект: «Создание справочника речевого этикета».</w:t>
      </w:r>
    </w:p>
    <w:p w:rsidR="005F4706" w:rsidRPr="005F4706" w:rsidRDefault="005F4706" w:rsidP="005F4706">
      <w:pPr>
        <w:spacing w:line="276" w:lineRule="auto"/>
        <w:jc w:val="both"/>
        <w:rPr>
          <w:b/>
          <w:sz w:val="24"/>
          <w:szCs w:val="24"/>
          <w:lang w:eastAsia="en-US"/>
        </w:rPr>
      </w:pPr>
      <w:r w:rsidRPr="005F4706">
        <w:rPr>
          <w:b/>
          <w:sz w:val="24"/>
          <w:szCs w:val="24"/>
          <w:lang w:eastAsia="en-US"/>
        </w:rPr>
        <w:t>4. Словообразование. Орфография. Культура речи.</w:t>
      </w:r>
    </w:p>
    <w:p w:rsidR="005F4706" w:rsidRPr="005F4706" w:rsidRDefault="005F4706" w:rsidP="005F4706">
      <w:pPr>
        <w:spacing w:line="276" w:lineRule="auto"/>
        <w:jc w:val="both"/>
        <w:rPr>
          <w:sz w:val="24"/>
          <w:szCs w:val="24"/>
          <w:lang w:eastAsia="en-US"/>
        </w:rPr>
      </w:pPr>
      <w:r w:rsidRPr="005F4706">
        <w:rPr>
          <w:sz w:val="24"/>
          <w:szCs w:val="24"/>
          <w:lang w:eastAsia="en-US"/>
        </w:rPr>
        <w:t xml:space="preserve">   I.  Морфемика и слообразование.  </w:t>
      </w:r>
    </w:p>
    <w:p w:rsidR="005F4706" w:rsidRPr="005F4706" w:rsidRDefault="005F4706" w:rsidP="005F4706">
      <w:pPr>
        <w:spacing w:line="276" w:lineRule="auto"/>
        <w:jc w:val="both"/>
        <w:rPr>
          <w:sz w:val="24"/>
          <w:szCs w:val="24"/>
          <w:lang w:eastAsia="en-US"/>
        </w:rPr>
      </w:pPr>
      <w:r w:rsidRPr="005F4706">
        <w:rPr>
          <w:sz w:val="24"/>
          <w:szCs w:val="24"/>
          <w:lang w:eastAsia="en-US"/>
        </w:rPr>
        <w:t xml:space="preserve">  Основные способы образования слов в русском языке: с помощью морфем (морфологический) — приставочный, суффиксальный, приставочно-суффиксальный, бессуффиксный; осново- и словосложение, сложение полных и сокращенных слов, аббревиация (сокращение слов и словосочетаний). Образование слов в результате слияния сочетаний слов в слово.</w:t>
      </w:r>
    </w:p>
    <w:p w:rsidR="005F4706" w:rsidRPr="005F4706" w:rsidRDefault="005F4706" w:rsidP="005F4706">
      <w:pPr>
        <w:spacing w:line="276" w:lineRule="auto"/>
        <w:jc w:val="both"/>
        <w:rPr>
          <w:sz w:val="24"/>
          <w:szCs w:val="24"/>
          <w:lang w:eastAsia="en-US"/>
        </w:rPr>
      </w:pPr>
      <w:r w:rsidRPr="005F4706">
        <w:rPr>
          <w:sz w:val="24"/>
          <w:szCs w:val="24"/>
          <w:lang w:eastAsia="en-US"/>
        </w:rPr>
        <w:t>   Понятие об этимологии и этимологическом разборе слов. Этимологические словари.</w:t>
      </w:r>
    </w:p>
    <w:p w:rsidR="005F4706" w:rsidRPr="005F4706" w:rsidRDefault="005F4706" w:rsidP="005F4706">
      <w:pPr>
        <w:spacing w:line="276" w:lineRule="auto"/>
        <w:jc w:val="both"/>
        <w:rPr>
          <w:sz w:val="24"/>
          <w:szCs w:val="24"/>
          <w:lang w:eastAsia="en-US"/>
        </w:rPr>
      </w:pPr>
      <w:r w:rsidRPr="005F4706">
        <w:rPr>
          <w:sz w:val="24"/>
          <w:szCs w:val="24"/>
          <w:lang w:eastAsia="en-US"/>
        </w:rPr>
        <w:t xml:space="preserve">   Правописание чередующихся гласных о и а в корнях </w:t>
      </w:r>
      <w:r w:rsidRPr="005F4706">
        <w:rPr>
          <w:b/>
          <w:i/>
          <w:sz w:val="24"/>
          <w:szCs w:val="24"/>
          <w:lang w:eastAsia="en-US"/>
        </w:rPr>
        <w:t>-гор- - -гар-, -кос- — -кас-</w:t>
      </w:r>
      <w:r w:rsidRPr="005F4706">
        <w:rPr>
          <w:i/>
          <w:sz w:val="24"/>
          <w:szCs w:val="24"/>
          <w:lang w:eastAsia="en-US"/>
        </w:rPr>
        <w:t>.</w:t>
      </w:r>
      <w:r w:rsidRPr="005F4706">
        <w:rPr>
          <w:sz w:val="24"/>
          <w:szCs w:val="24"/>
          <w:lang w:eastAsia="en-US"/>
        </w:rPr>
        <w:t xml:space="preserve"> Правописание гласных в приставках </w:t>
      </w:r>
      <w:r w:rsidRPr="005F4706">
        <w:rPr>
          <w:b/>
          <w:i/>
          <w:sz w:val="24"/>
          <w:szCs w:val="24"/>
          <w:lang w:eastAsia="en-US"/>
        </w:rPr>
        <w:t>пре-</w:t>
      </w:r>
      <w:r w:rsidRPr="005F4706">
        <w:rPr>
          <w:sz w:val="24"/>
          <w:szCs w:val="24"/>
          <w:lang w:eastAsia="en-US"/>
        </w:rPr>
        <w:t xml:space="preserve"> и </w:t>
      </w:r>
      <w:r w:rsidRPr="005F4706">
        <w:rPr>
          <w:b/>
          <w:i/>
          <w:sz w:val="24"/>
          <w:szCs w:val="24"/>
          <w:lang w:eastAsia="en-US"/>
        </w:rPr>
        <w:t>при-</w:t>
      </w:r>
      <w:r w:rsidRPr="005F4706">
        <w:rPr>
          <w:sz w:val="24"/>
          <w:szCs w:val="24"/>
          <w:lang w:eastAsia="en-US"/>
        </w:rPr>
        <w:t xml:space="preserve">, буквы </w:t>
      </w:r>
      <w:r w:rsidRPr="005F4706">
        <w:rPr>
          <w:b/>
          <w:i/>
          <w:sz w:val="24"/>
          <w:szCs w:val="24"/>
          <w:lang w:eastAsia="en-US"/>
        </w:rPr>
        <w:t>ы</w:t>
      </w:r>
      <w:r w:rsidRPr="005F4706">
        <w:rPr>
          <w:sz w:val="24"/>
          <w:szCs w:val="24"/>
          <w:lang w:eastAsia="en-US"/>
        </w:rPr>
        <w:t xml:space="preserve"> и </w:t>
      </w:r>
      <w:r w:rsidRPr="005F4706">
        <w:rPr>
          <w:b/>
          <w:i/>
          <w:sz w:val="24"/>
          <w:szCs w:val="24"/>
          <w:lang w:eastAsia="en-US"/>
        </w:rPr>
        <w:t>и</w:t>
      </w:r>
      <w:r w:rsidRPr="005F4706">
        <w:rPr>
          <w:sz w:val="24"/>
          <w:szCs w:val="24"/>
          <w:lang w:eastAsia="en-US"/>
        </w:rPr>
        <w:t xml:space="preserve"> после приставок на согласные. Правописание соединительных гласных </w:t>
      </w:r>
      <w:r w:rsidRPr="005F4706">
        <w:rPr>
          <w:b/>
          <w:i/>
          <w:sz w:val="24"/>
          <w:szCs w:val="24"/>
          <w:lang w:eastAsia="en-US"/>
        </w:rPr>
        <w:t xml:space="preserve">о </w:t>
      </w:r>
      <w:r w:rsidRPr="005F4706">
        <w:rPr>
          <w:sz w:val="24"/>
          <w:szCs w:val="24"/>
          <w:lang w:eastAsia="en-US"/>
        </w:rPr>
        <w:t xml:space="preserve">и </w:t>
      </w:r>
      <w:r w:rsidRPr="005F4706">
        <w:rPr>
          <w:b/>
          <w:i/>
          <w:sz w:val="24"/>
          <w:szCs w:val="24"/>
          <w:lang w:eastAsia="en-US"/>
        </w:rPr>
        <w:t>е</w:t>
      </w:r>
      <w:r w:rsidRPr="005F4706">
        <w:rPr>
          <w:sz w:val="24"/>
          <w:szCs w:val="24"/>
          <w:lang w:eastAsia="en-US"/>
        </w:rPr>
        <w:t>. Сложносокращенные слова. Морфемный и словообразовательный разбор слова.</w:t>
      </w:r>
    </w:p>
    <w:p w:rsidR="005F4706" w:rsidRPr="005F4706" w:rsidRDefault="005F4706" w:rsidP="005F4706">
      <w:pPr>
        <w:ind w:left="-1134" w:right="-284" w:firstLine="567"/>
        <w:rPr>
          <w:b/>
          <w:i/>
          <w:sz w:val="24"/>
          <w:szCs w:val="24"/>
          <w:u w:val="single"/>
          <w:lang w:eastAsia="en-US"/>
        </w:rPr>
      </w:pPr>
      <w:r w:rsidRPr="005F4706">
        <w:rPr>
          <w:b/>
          <w:i/>
          <w:sz w:val="24"/>
          <w:szCs w:val="24"/>
          <w:u w:val="single"/>
          <w:lang w:eastAsia="en-US"/>
        </w:rPr>
        <w:t>Исследовательская работа  «Этимология имён и фамилий моих друзей».</w:t>
      </w:r>
    </w:p>
    <w:p w:rsidR="005F4706" w:rsidRPr="005F4706" w:rsidRDefault="005F4706" w:rsidP="005F4706">
      <w:pPr>
        <w:spacing w:line="276" w:lineRule="auto"/>
        <w:jc w:val="both"/>
        <w:rPr>
          <w:sz w:val="24"/>
          <w:szCs w:val="24"/>
          <w:lang w:eastAsia="en-US"/>
        </w:rPr>
      </w:pPr>
    </w:p>
    <w:p w:rsidR="005F4706" w:rsidRPr="005F4706" w:rsidRDefault="005F4706" w:rsidP="005F4706">
      <w:pPr>
        <w:spacing w:line="276" w:lineRule="auto"/>
        <w:jc w:val="both"/>
        <w:rPr>
          <w:sz w:val="24"/>
          <w:szCs w:val="24"/>
          <w:lang w:eastAsia="en-US"/>
        </w:rPr>
      </w:pPr>
      <w:r w:rsidRPr="005F4706">
        <w:rPr>
          <w:b/>
          <w:sz w:val="24"/>
          <w:szCs w:val="24"/>
          <w:lang w:eastAsia="en-US"/>
        </w:rPr>
        <w:t>5. Морфология. Орфография. Культура речи.</w:t>
      </w:r>
    </w:p>
    <w:p w:rsidR="005F4706" w:rsidRPr="005F4706" w:rsidRDefault="005F4706" w:rsidP="005F4706">
      <w:pPr>
        <w:spacing w:line="276" w:lineRule="auto"/>
        <w:jc w:val="both"/>
        <w:rPr>
          <w:b/>
          <w:sz w:val="24"/>
          <w:szCs w:val="24"/>
          <w:lang w:eastAsia="en-US"/>
        </w:rPr>
      </w:pPr>
      <w:r w:rsidRPr="005F4706">
        <w:rPr>
          <w:b/>
          <w:sz w:val="24"/>
          <w:szCs w:val="24"/>
          <w:lang w:eastAsia="en-US"/>
        </w:rPr>
        <w:t>5.1. Имя существительное.</w:t>
      </w:r>
    </w:p>
    <w:p w:rsidR="005F4706" w:rsidRPr="005F4706" w:rsidRDefault="005F4706" w:rsidP="005F4706">
      <w:pPr>
        <w:spacing w:line="276" w:lineRule="auto"/>
        <w:jc w:val="both"/>
        <w:rPr>
          <w:sz w:val="24"/>
          <w:szCs w:val="24"/>
          <w:lang w:eastAsia="en-US"/>
        </w:rPr>
      </w:pPr>
      <w:r w:rsidRPr="005F4706">
        <w:rPr>
          <w:sz w:val="24"/>
          <w:szCs w:val="24"/>
          <w:lang w:eastAsia="en-US"/>
        </w:rPr>
        <w:t xml:space="preserve">   I. Повторение сведений об имени существительном, полученных в 5 классе.</w:t>
      </w:r>
    </w:p>
    <w:p w:rsidR="005F4706" w:rsidRPr="005F4706" w:rsidRDefault="005F4706" w:rsidP="005F4706">
      <w:pPr>
        <w:spacing w:line="276" w:lineRule="auto"/>
        <w:jc w:val="both"/>
        <w:rPr>
          <w:sz w:val="24"/>
          <w:szCs w:val="24"/>
          <w:lang w:eastAsia="en-US"/>
        </w:rPr>
      </w:pPr>
      <w:r w:rsidRPr="005F4706">
        <w:rPr>
          <w:sz w:val="24"/>
          <w:szCs w:val="24"/>
          <w:lang w:eastAsia="en-US"/>
        </w:rPr>
        <w:t xml:space="preserve">   Разносклоняемые имена существительные. Несклоняемые существительные. Имена существительные общего рода. Словообразование имен существительных. </w:t>
      </w:r>
    </w:p>
    <w:p w:rsidR="005F4706" w:rsidRPr="005F4706" w:rsidRDefault="005F4706" w:rsidP="005F4706">
      <w:pPr>
        <w:spacing w:line="276" w:lineRule="auto"/>
        <w:jc w:val="both"/>
        <w:rPr>
          <w:b/>
          <w:i/>
          <w:sz w:val="24"/>
          <w:szCs w:val="24"/>
          <w:lang w:eastAsia="en-US"/>
        </w:rPr>
      </w:pPr>
      <w:r w:rsidRPr="005F4706">
        <w:rPr>
          <w:b/>
          <w:i/>
          <w:sz w:val="24"/>
          <w:szCs w:val="24"/>
          <w:lang w:eastAsia="en-US"/>
        </w:rPr>
        <w:t>Не</w:t>
      </w:r>
      <w:r w:rsidRPr="005F4706">
        <w:rPr>
          <w:sz w:val="24"/>
          <w:szCs w:val="24"/>
          <w:lang w:eastAsia="en-US"/>
        </w:rPr>
        <w:t xml:space="preserve"> с существительными. Согласные </w:t>
      </w:r>
      <w:r w:rsidRPr="005F4706">
        <w:rPr>
          <w:b/>
          <w:i/>
          <w:sz w:val="24"/>
          <w:szCs w:val="24"/>
          <w:lang w:eastAsia="en-US"/>
        </w:rPr>
        <w:t>ч</w:t>
      </w:r>
      <w:r w:rsidRPr="005F4706">
        <w:rPr>
          <w:sz w:val="24"/>
          <w:szCs w:val="24"/>
          <w:lang w:eastAsia="en-US"/>
        </w:rPr>
        <w:t xml:space="preserve"> и </w:t>
      </w:r>
      <w:r w:rsidRPr="005F4706">
        <w:rPr>
          <w:b/>
          <w:sz w:val="24"/>
          <w:szCs w:val="24"/>
          <w:lang w:eastAsia="en-US"/>
        </w:rPr>
        <w:t>щ</w:t>
      </w:r>
      <w:r w:rsidRPr="005F4706">
        <w:rPr>
          <w:sz w:val="24"/>
          <w:szCs w:val="24"/>
          <w:lang w:eastAsia="en-US"/>
        </w:rPr>
        <w:t xml:space="preserve"> в суффиксе </w:t>
      </w:r>
      <w:r w:rsidRPr="005F4706">
        <w:rPr>
          <w:b/>
          <w:i/>
          <w:sz w:val="24"/>
          <w:szCs w:val="24"/>
          <w:lang w:eastAsia="en-US"/>
        </w:rPr>
        <w:t xml:space="preserve">-чик (~щик). </w:t>
      </w:r>
      <w:r w:rsidRPr="005F4706">
        <w:rPr>
          <w:sz w:val="24"/>
          <w:szCs w:val="24"/>
          <w:lang w:eastAsia="en-US"/>
        </w:rPr>
        <w:t xml:space="preserve">Правописание гласных в суффиксах </w:t>
      </w:r>
      <w:r w:rsidRPr="005F4706">
        <w:rPr>
          <w:b/>
          <w:i/>
          <w:sz w:val="24"/>
          <w:szCs w:val="24"/>
          <w:lang w:eastAsia="en-US"/>
        </w:rPr>
        <w:t>-ек, -ик,</w:t>
      </w:r>
      <w:r w:rsidRPr="005F4706">
        <w:rPr>
          <w:sz w:val="24"/>
          <w:szCs w:val="24"/>
          <w:lang w:eastAsia="en-US"/>
        </w:rPr>
        <w:t xml:space="preserve"> буквы </w:t>
      </w:r>
      <w:r w:rsidRPr="005F4706">
        <w:rPr>
          <w:b/>
          <w:i/>
          <w:sz w:val="24"/>
          <w:szCs w:val="24"/>
          <w:lang w:eastAsia="en-US"/>
        </w:rPr>
        <w:t>о</w:t>
      </w:r>
      <w:r w:rsidRPr="005F4706">
        <w:rPr>
          <w:sz w:val="24"/>
          <w:szCs w:val="24"/>
          <w:lang w:eastAsia="en-US"/>
        </w:rPr>
        <w:t xml:space="preserve"> и </w:t>
      </w:r>
      <w:r w:rsidRPr="005F4706">
        <w:rPr>
          <w:b/>
          <w:i/>
          <w:sz w:val="24"/>
          <w:szCs w:val="24"/>
          <w:lang w:eastAsia="en-US"/>
        </w:rPr>
        <w:t>е</w:t>
      </w:r>
      <w:r w:rsidRPr="005F4706">
        <w:rPr>
          <w:sz w:val="24"/>
          <w:szCs w:val="24"/>
          <w:lang w:eastAsia="en-US"/>
        </w:rPr>
        <w:t xml:space="preserve"> после шипящих и </w:t>
      </w:r>
      <w:r w:rsidRPr="005F4706">
        <w:rPr>
          <w:b/>
          <w:i/>
          <w:sz w:val="24"/>
          <w:szCs w:val="24"/>
          <w:lang w:eastAsia="en-US"/>
        </w:rPr>
        <w:t xml:space="preserve">ц </w:t>
      </w:r>
      <w:r w:rsidRPr="005F4706">
        <w:rPr>
          <w:sz w:val="24"/>
          <w:szCs w:val="24"/>
          <w:lang w:eastAsia="en-US"/>
        </w:rPr>
        <w:t xml:space="preserve">в суффиксах </w:t>
      </w:r>
      <w:r w:rsidRPr="005F4706">
        <w:rPr>
          <w:b/>
          <w:i/>
          <w:sz w:val="24"/>
          <w:szCs w:val="24"/>
          <w:lang w:eastAsia="en-US"/>
        </w:rPr>
        <w:t>-ок (-ек), -онк, -онок</w:t>
      </w:r>
      <w:r w:rsidRPr="005F4706">
        <w:rPr>
          <w:sz w:val="24"/>
          <w:szCs w:val="24"/>
          <w:lang w:eastAsia="en-US"/>
        </w:rPr>
        <w:t xml:space="preserve">. </w:t>
      </w:r>
    </w:p>
    <w:p w:rsidR="005F4706" w:rsidRPr="005F4706" w:rsidRDefault="005F4706" w:rsidP="005F4706">
      <w:pPr>
        <w:spacing w:line="276" w:lineRule="auto"/>
        <w:jc w:val="both"/>
        <w:rPr>
          <w:sz w:val="24"/>
          <w:szCs w:val="24"/>
          <w:lang w:eastAsia="en-US"/>
        </w:rPr>
      </w:pPr>
      <w:r w:rsidRPr="005F4706">
        <w:rPr>
          <w:b/>
          <w:sz w:val="24"/>
          <w:szCs w:val="24"/>
          <w:lang w:eastAsia="en-US"/>
        </w:rPr>
        <w:t>5.2. Имя прилагательное</w:t>
      </w:r>
      <w:r w:rsidRPr="005F4706">
        <w:rPr>
          <w:sz w:val="24"/>
          <w:szCs w:val="24"/>
          <w:lang w:eastAsia="en-US"/>
        </w:rPr>
        <w:t>.</w:t>
      </w:r>
    </w:p>
    <w:p w:rsidR="005F4706" w:rsidRPr="005F4706" w:rsidRDefault="005F4706" w:rsidP="005F4706">
      <w:pPr>
        <w:spacing w:line="276" w:lineRule="auto"/>
        <w:jc w:val="both"/>
        <w:rPr>
          <w:sz w:val="24"/>
          <w:szCs w:val="24"/>
          <w:lang w:eastAsia="en-US"/>
        </w:rPr>
      </w:pPr>
      <w:r w:rsidRPr="005F4706">
        <w:rPr>
          <w:sz w:val="24"/>
          <w:szCs w:val="24"/>
          <w:lang w:eastAsia="en-US"/>
        </w:rPr>
        <w:t xml:space="preserve">   I. Повторение пройденного об имени прилагательном в 5 классе. </w:t>
      </w:r>
    </w:p>
    <w:p w:rsidR="005F4706" w:rsidRPr="005F4706" w:rsidRDefault="005F4706" w:rsidP="005F4706">
      <w:pPr>
        <w:spacing w:line="276" w:lineRule="auto"/>
        <w:jc w:val="both"/>
        <w:rPr>
          <w:sz w:val="24"/>
          <w:szCs w:val="24"/>
          <w:lang w:eastAsia="en-US"/>
        </w:rPr>
      </w:pPr>
      <w:r w:rsidRPr="005F4706">
        <w:rPr>
          <w:sz w:val="24"/>
          <w:szCs w:val="24"/>
          <w:lang w:eastAsia="en-US"/>
        </w:rPr>
        <w:t>Степени сравнения прилагательных; образование степеней сравнения. Качественные, относительные и притяжательные прилагательные. Словообразование имен прилагательных.</w:t>
      </w:r>
    </w:p>
    <w:p w:rsidR="005F4706" w:rsidRPr="005F4706" w:rsidRDefault="005F4706" w:rsidP="005F4706">
      <w:pPr>
        <w:spacing w:line="276" w:lineRule="auto"/>
        <w:jc w:val="both"/>
        <w:rPr>
          <w:sz w:val="24"/>
          <w:szCs w:val="24"/>
          <w:lang w:eastAsia="en-US"/>
        </w:rPr>
      </w:pPr>
      <w:r w:rsidRPr="005F4706">
        <w:rPr>
          <w:b/>
          <w:i/>
          <w:sz w:val="24"/>
          <w:szCs w:val="24"/>
          <w:lang w:eastAsia="en-US"/>
        </w:rPr>
        <w:t>Не</w:t>
      </w:r>
      <w:r w:rsidRPr="005F4706">
        <w:rPr>
          <w:sz w:val="24"/>
          <w:szCs w:val="24"/>
          <w:lang w:eastAsia="en-US"/>
        </w:rPr>
        <w:t xml:space="preserve"> с именами прилагательными. Буквы </w:t>
      </w:r>
      <w:r w:rsidRPr="005F4706">
        <w:rPr>
          <w:b/>
          <w:i/>
          <w:sz w:val="24"/>
          <w:szCs w:val="24"/>
          <w:lang w:eastAsia="en-US"/>
        </w:rPr>
        <w:t>о</w:t>
      </w:r>
      <w:r w:rsidRPr="005F4706">
        <w:rPr>
          <w:sz w:val="24"/>
          <w:szCs w:val="24"/>
          <w:lang w:eastAsia="en-US"/>
        </w:rPr>
        <w:t xml:space="preserve"> и </w:t>
      </w:r>
      <w:r w:rsidRPr="005F4706">
        <w:rPr>
          <w:b/>
          <w:i/>
          <w:sz w:val="24"/>
          <w:szCs w:val="24"/>
          <w:lang w:eastAsia="en-US"/>
        </w:rPr>
        <w:t xml:space="preserve">е </w:t>
      </w:r>
      <w:r w:rsidRPr="005F4706">
        <w:rPr>
          <w:sz w:val="24"/>
          <w:szCs w:val="24"/>
          <w:lang w:eastAsia="en-US"/>
        </w:rPr>
        <w:t xml:space="preserve">после шипящих и </w:t>
      </w:r>
      <w:r w:rsidRPr="005F4706">
        <w:rPr>
          <w:b/>
          <w:i/>
          <w:sz w:val="24"/>
          <w:szCs w:val="24"/>
          <w:lang w:eastAsia="en-US"/>
        </w:rPr>
        <w:t>ц</w:t>
      </w:r>
      <w:r w:rsidRPr="005F4706">
        <w:rPr>
          <w:sz w:val="24"/>
          <w:szCs w:val="24"/>
          <w:lang w:eastAsia="en-US"/>
        </w:rPr>
        <w:t xml:space="preserve"> в суффиксах прилагательных; правописание гласных и согласных и суффиксах </w:t>
      </w:r>
      <w:r w:rsidRPr="005F4706">
        <w:rPr>
          <w:b/>
          <w:i/>
          <w:sz w:val="24"/>
          <w:szCs w:val="24"/>
          <w:lang w:eastAsia="en-US"/>
        </w:rPr>
        <w:t>-ан- (-ян-), -ин-, -онн- (-</w:t>
      </w:r>
      <w:r w:rsidRPr="005F4706">
        <w:rPr>
          <w:b/>
          <w:i/>
          <w:sz w:val="24"/>
          <w:szCs w:val="24"/>
          <w:lang w:eastAsia="en-US"/>
        </w:rPr>
        <w:lastRenderedPageBreak/>
        <w:t>енн-)</w:t>
      </w:r>
      <w:r w:rsidRPr="005F4706">
        <w:rPr>
          <w:sz w:val="24"/>
          <w:szCs w:val="24"/>
          <w:lang w:eastAsia="en-US"/>
        </w:rPr>
        <w:t xml:space="preserve"> в именах прилагательных; различение на письме суффиксов </w:t>
      </w:r>
      <w:r w:rsidRPr="005F4706">
        <w:rPr>
          <w:b/>
          <w:i/>
          <w:sz w:val="24"/>
          <w:szCs w:val="24"/>
          <w:lang w:eastAsia="en-US"/>
        </w:rPr>
        <w:t>-к-</w:t>
      </w:r>
      <w:r w:rsidRPr="005F4706">
        <w:rPr>
          <w:sz w:val="24"/>
          <w:szCs w:val="24"/>
          <w:lang w:eastAsia="en-US"/>
        </w:rPr>
        <w:t xml:space="preserve"> и </w:t>
      </w:r>
      <w:r w:rsidRPr="005F4706">
        <w:rPr>
          <w:b/>
          <w:i/>
          <w:sz w:val="24"/>
          <w:szCs w:val="24"/>
          <w:lang w:eastAsia="en-US"/>
        </w:rPr>
        <w:t>-ск-.</w:t>
      </w:r>
      <w:r w:rsidRPr="005F4706">
        <w:rPr>
          <w:sz w:val="24"/>
          <w:szCs w:val="24"/>
          <w:lang w:eastAsia="en-US"/>
        </w:rPr>
        <w:t xml:space="preserve"> Слитное и дефисное написание сложных прилагательных.</w:t>
      </w:r>
    </w:p>
    <w:p w:rsidR="005F4706" w:rsidRPr="005F4706" w:rsidRDefault="005F4706" w:rsidP="005F4706">
      <w:pPr>
        <w:spacing w:line="276" w:lineRule="auto"/>
        <w:jc w:val="both"/>
        <w:rPr>
          <w:sz w:val="24"/>
          <w:szCs w:val="24"/>
          <w:lang w:eastAsia="en-US"/>
        </w:rPr>
      </w:pPr>
      <w:r w:rsidRPr="005F4706">
        <w:rPr>
          <w:i/>
          <w:sz w:val="24"/>
          <w:szCs w:val="24"/>
          <w:lang w:eastAsia="en-US"/>
        </w:rPr>
        <w:t>«Имена прилагательные в названиях местностей Вологодской области»,</w:t>
      </w:r>
    </w:p>
    <w:p w:rsidR="005F4706" w:rsidRPr="005F4706" w:rsidRDefault="005F4706" w:rsidP="005F4706">
      <w:pPr>
        <w:spacing w:line="276" w:lineRule="auto"/>
        <w:jc w:val="both"/>
        <w:rPr>
          <w:b/>
          <w:sz w:val="24"/>
          <w:szCs w:val="24"/>
          <w:lang w:eastAsia="en-US"/>
        </w:rPr>
      </w:pPr>
      <w:r w:rsidRPr="005F4706">
        <w:rPr>
          <w:b/>
          <w:sz w:val="24"/>
          <w:szCs w:val="24"/>
          <w:lang w:eastAsia="en-US"/>
        </w:rPr>
        <w:t>5.3. Имя числительное.</w:t>
      </w:r>
    </w:p>
    <w:p w:rsidR="005F4706" w:rsidRPr="005F4706" w:rsidRDefault="005F4706" w:rsidP="005F4706">
      <w:pPr>
        <w:spacing w:line="276" w:lineRule="auto"/>
        <w:jc w:val="both"/>
        <w:rPr>
          <w:sz w:val="24"/>
          <w:szCs w:val="24"/>
          <w:lang w:eastAsia="en-US"/>
        </w:rPr>
      </w:pPr>
      <w:r w:rsidRPr="005F4706">
        <w:rPr>
          <w:sz w:val="24"/>
          <w:szCs w:val="24"/>
          <w:lang w:eastAsia="en-US"/>
        </w:rPr>
        <w:t xml:space="preserve">   I. Имя числительное как часть речи. Синтаксическая роль имен числительных в предложении. Числительные количественные и порядковые. Числительные простые и составные.   Склонение количественных числительных. Правописание гласных в падежных окончаниях; буква </w:t>
      </w:r>
      <w:r w:rsidRPr="005F4706">
        <w:rPr>
          <w:b/>
          <w:i/>
          <w:sz w:val="24"/>
          <w:szCs w:val="24"/>
          <w:lang w:eastAsia="en-US"/>
        </w:rPr>
        <w:t xml:space="preserve">ь </w:t>
      </w:r>
      <w:r w:rsidRPr="005F4706">
        <w:rPr>
          <w:sz w:val="24"/>
          <w:szCs w:val="24"/>
          <w:lang w:eastAsia="en-US"/>
        </w:rPr>
        <w:t>в середине и на конце числительных. Слитное и раздельное написание числительных.</w:t>
      </w:r>
    </w:p>
    <w:p w:rsidR="005F4706" w:rsidRPr="005F4706" w:rsidRDefault="005F4706" w:rsidP="005F4706">
      <w:pPr>
        <w:spacing w:line="276" w:lineRule="auto"/>
        <w:jc w:val="both"/>
        <w:rPr>
          <w:sz w:val="24"/>
          <w:szCs w:val="24"/>
          <w:lang w:eastAsia="en-US"/>
        </w:rPr>
      </w:pPr>
      <w:r w:rsidRPr="005F4706">
        <w:rPr>
          <w:sz w:val="24"/>
          <w:szCs w:val="24"/>
          <w:lang w:eastAsia="en-US"/>
        </w:rPr>
        <w:t xml:space="preserve">   Склонение порядковых числительных. Правописание гласных в падежных окончаниях порядковых числительных.</w:t>
      </w:r>
    </w:p>
    <w:p w:rsidR="005F4706" w:rsidRPr="005F4706" w:rsidRDefault="005F4706" w:rsidP="005F4706">
      <w:pPr>
        <w:spacing w:line="276" w:lineRule="auto"/>
        <w:jc w:val="both"/>
        <w:rPr>
          <w:sz w:val="24"/>
          <w:szCs w:val="24"/>
          <w:lang w:eastAsia="en-US"/>
        </w:rPr>
      </w:pPr>
      <w:r w:rsidRPr="005F4706">
        <w:rPr>
          <w:sz w:val="24"/>
          <w:szCs w:val="24"/>
          <w:lang w:eastAsia="en-US"/>
        </w:rPr>
        <w:t xml:space="preserve">   II. Публичное выступление — призыв, его структура, языковые особенности. Пересказ исходного текста с цифровым материалом.</w:t>
      </w:r>
    </w:p>
    <w:p w:rsidR="005F4706" w:rsidRPr="005F4706" w:rsidRDefault="005F4706" w:rsidP="005F4706">
      <w:pPr>
        <w:spacing w:line="276" w:lineRule="auto"/>
        <w:jc w:val="both"/>
        <w:rPr>
          <w:sz w:val="24"/>
          <w:szCs w:val="24"/>
          <w:lang w:eastAsia="en-US"/>
        </w:rPr>
      </w:pPr>
      <w:r w:rsidRPr="005F4706">
        <w:rPr>
          <w:b/>
          <w:i/>
          <w:sz w:val="24"/>
          <w:szCs w:val="24"/>
          <w:u w:val="single"/>
          <w:lang w:eastAsia="en-US"/>
        </w:rPr>
        <w:t>Проект: «Фразеологизмы с числовыми категориями»</w:t>
      </w:r>
    </w:p>
    <w:p w:rsidR="005F4706" w:rsidRPr="005F4706" w:rsidRDefault="005F4706" w:rsidP="005F4706">
      <w:pPr>
        <w:spacing w:line="276" w:lineRule="auto"/>
        <w:jc w:val="both"/>
        <w:rPr>
          <w:b/>
          <w:sz w:val="24"/>
          <w:szCs w:val="24"/>
          <w:lang w:eastAsia="en-US"/>
        </w:rPr>
      </w:pPr>
      <w:r w:rsidRPr="005F4706">
        <w:rPr>
          <w:b/>
          <w:sz w:val="24"/>
          <w:szCs w:val="24"/>
          <w:lang w:eastAsia="en-US"/>
        </w:rPr>
        <w:t>5.4. Местоимение.</w:t>
      </w:r>
    </w:p>
    <w:p w:rsidR="005F4706" w:rsidRPr="005F4706" w:rsidRDefault="005F4706" w:rsidP="005F4706">
      <w:pPr>
        <w:spacing w:line="276" w:lineRule="auto"/>
        <w:jc w:val="both"/>
        <w:rPr>
          <w:sz w:val="24"/>
          <w:szCs w:val="24"/>
          <w:lang w:eastAsia="en-US"/>
        </w:rPr>
      </w:pPr>
      <w:r w:rsidRPr="005F4706">
        <w:rPr>
          <w:sz w:val="24"/>
          <w:szCs w:val="24"/>
          <w:lang w:eastAsia="en-US"/>
        </w:rPr>
        <w:t xml:space="preserve">   I. Местоимение как часть речи. Синтаксическая роль место имений в предложении. Разряды местоимений: : личные, возвратное, притяжательные, вопросительные, относительные, неопределенные отрицательные, указательные, определительные. Склонение место имений. Текстообразующая роль местоимений.</w:t>
      </w:r>
    </w:p>
    <w:p w:rsidR="005F4706" w:rsidRPr="005F4706" w:rsidRDefault="005F4706" w:rsidP="005F4706">
      <w:pPr>
        <w:spacing w:line="276" w:lineRule="auto"/>
        <w:jc w:val="both"/>
        <w:rPr>
          <w:sz w:val="24"/>
          <w:szCs w:val="24"/>
          <w:lang w:eastAsia="en-US"/>
        </w:rPr>
      </w:pPr>
      <w:r w:rsidRPr="005F4706">
        <w:rPr>
          <w:sz w:val="24"/>
          <w:szCs w:val="24"/>
          <w:lang w:eastAsia="en-US"/>
        </w:rPr>
        <w:t xml:space="preserve">   Раздельное написание предлогов с местоимениями. Буква я в личных местоимениях 3-го лица после предлогов. Образование неопределенных местоимений. Дефис в неопределенных место имениях перед суффиксами </w:t>
      </w:r>
      <w:r w:rsidRPr="005F4706">
        <w:rPr>
          <w:b/>
          <w:i/>
          <w:sz w:val="24"/>
          <w:szCs w:val="24"/>
          <w:lang w:eastAsia="en-US"/>
        </w:rPr>
        <w:t>-то, -либо, -нибудь</w:t>
      </w:r>
      <w:r w:rsidRPr="005F4706">
        <w:rPr>
          <w:sz w:val="24"/>
          <w:szCs w:val="24"/>
          <w:lang w:eastAsia="en-US"/>
        </w:rPr>
        <w:t xml:space="preserve"> и после приставки </w:t>
      </w:r>
      <w:r w:rsidRPr="005F4706">
        <w:rPr>
          <w:b/>
          <w:i/>
          <w:sz w:val="24"/>
          <w:szCs w:val="24"/>
          <w:lang w:eastAsia="en-US"/>
        </w:rPr>
        <w:t>кое-.</w:t>
      </w:r>
    </w:p>
    <w:p w:rsidR="005F4706" w:rsidRPr="005F4706" w:rsidRDefault="005F4706" w:rsidP="005F4706">
      <w:pPr>
        <w:spacing w:line="276" w:lineRule="auto"/>
        <w:jc w:val="both"/>
        <w:rPr>
          <w:sz w:val="24"/>
          <w:szCs w:val="24"/>
          <w:lang w:eastAsia="en-US"/>
        </w:rPr>
      </w:pPr>
      <w:r w:rsidRPr="005F4706">
        <w:rPr>
          <w:b/>
          <w:i/>
          <w:sz w:val="24"/>
          <w:szCs w:val="24"/>
          <w:lang w:eastAsia="en-US"/>
        </w:rPr>
        <w:t>Не</w:t>
      </w:r>
      <w:r w:rsidRPr="005F4706">
        <w:rPr>
          <w:sz w:val="24"/>
          <w:szCs w:val="24"/>
          <w:lang w:eastAsia="en-US"/>
        </w:rPr>
        <w:t xml:space="preserve"> в неопределенных местоимениях. Слитное и раздельное написание </w:t>
      </w:r>
      <w:r w:rsidRPr="005F4706">
        <w:rPr>
          <w:b/>
          <w:i/>
          <w:sz w:val="24"/>
          <w:szCs w:val="24"/>
          <w:lang w:eastAsia="en-US"/>
        </w:rPr>
        <w:t>не</w:t>
      </w:r>
      <w:r w:rsidRPr="005F4706">
        <w:rPr>
          <w:sz w:val="24"/>
          <w:szCs w:val="24"/>
          <w:lang w:eastAsia="en-US"/>
        </w:rPr>
        <w:t xml:space="preserve"> и </w:t>
      </w:r>
      <w:r w:rsidRPr="005F4706">
        <w:rPr>
          <w:b/>
          <w:i/>
          <w:sz w:val="24"/>
          <w:szCs w:val="24"/>
          <w:lang w:eastAsia="en-US"/>
        </w:rPr>
        <w:t>ни</w:t>
      </w:r>
      <w:r w:rsidRPr="005F4706">
        <w:rPr>
          <w:sz w:val="24"/>
          <w:szCs w:val="24"/>
          <w:lang w:eastAsia="en-US"/>
        </w:rPr>
        <w:t xml:space="preserve"> в отрицательных местоимениях.</w:t>
      </w:r>
    </w:p>
    <w:p w:rsidR="005F4706" w:rsidRPr="005F4706" w:rsidRDefault="005F4706" w:rsidP="005F4706">
      <w:pPr>
        <w:spacing w:line="276" w:lineRule="auto"/>
        <w:jc w:val="both"/>
        <w:rPr>
          <w:b/>
          <w:sz w:val="24"/>
          <w:szCs w:val="24"/>
          <w:lang w:eastAsia="en-US"/>
        </w:rPr>
      </w:pPr>
      <w:r w:rsidRPr="005F4706">
        <w:rPr>
          <w:b/>
          <w:sz w:val="24"/>
          <w:szCs w:val="24"/>
          <w:lang w:eastAsia="en-US"/>
        </w:rPr>
        <w:t>5.5. Глагол.</w:t>
      </w:r>
    </w:p>
    <w:p w:rsidR="005F4706" w:rsidRPr="005F4706" w:rsidRDefault="005F4706" w:rsidP="005F4706">
      <w:pPr>
        <w:spacing w:line="276" w:lineRule="auto"/>
        <w:jc w:val="both"/>
        <w:rPr>
          <w:sz w:val="24"/>
          <w:szCs w:val="24"/>
          <w:lang w:eastAsia="en-US"/>
        </w:rPr>
      </w:pPr>
      <w:r w:rsidRPr="005F4706">
        <w:rPr>
          <w:sz w:val="24"/>
          <w:szCs w:val="24"/>
          <w:lang w:eastAsia="en-US"/>
        </w:rPr>
        <w:t xml:space="preserve">   I. Повторение пройденного о глаголе в 5 классе. </w:t>
      </w:r>
    </w:p>
    <w:p w:rsidR="005F4706" w:rsidRPr="005F4706" w:rsidRDefault="005F4706" w:rsidP="005F4706">
      <w:pPr>
        <w:spacing w:line="276" w:lineRule="auto"/>
        <w:jc w:val="both"/>
        <w:rPr>
          <w:sz w:val="24"/>
          <w:szCs w:val="24"/>
          <w:lang w:eastAsia="en-US"/>
        </w:rPr>
      </w:pPr>
      <w:r w:rsidRPr="005F4706">
        <w:rPr>
          <w:sz w:val="24"/>
          <w:szCs w:val="24"/>
          <w:lang w:eastAsia="en-US"/>
        </w:rPr>
        <w:t xml:space="preserve">   Разноспрягаемые глаголы. Переходные и непереходные глаголы. Изъявительное, условное и повелительное наклонения. Раздельное написание частицы бы (б) с глаголами в условном наклонении. Буквы </w:t>
      </w:r>
      <w:r w:rsidRPr="005F4706">
        <w:rPr>
          <w:b/>
          <w:i/>
          <w:sz w:val="24"/>
          <w:szCs w:val="24"/>
          <w:lang w:eastAsia="en-US"/>
        </w:rPr>
        <w:t>ь</w:t>
      </w:r>
      <w:r w:rsidRPr="005F4706">
        <w:rPr>
          <w:sz w:val="24"/>
          <w:szCs w:val="24"/>
          <w:lang w:eastAsia="en-US"/>
        </w:rPr>
        <w:t xml:space="preserve"> и </w:t>
      </w:r>
      <w:r w:rsidRPr="005F4706">
        <w:rPr>
          <w:b/>
          <w:i/>
          <w:sz w:val="24"/>
          <w:szCs w:val="24"/>
          <w:lang w:eastAsia="en-US"/>
        </w:rPr>
        <w:t>и</w:t>
      </w:r>
      <w:r w:rsidRPr="005F4706">
        <w:rPr>
          <w:sz w:val="24"/>
          <w:szCs w:val="24"/>
          <w:lang w:eastAsia="en-US"/>
        </w:rPr>
        <w:t xml:space="preserve"> в глаголах в повелительном наклонении. Безличные глаголы.    </w:t>
      </w:r>
    </w:p>
    <w:p w:rsidR="005F4706" w:rsidRPr="005F4706" w:rsidRDefault="005F4706" w:rsidP="005F4706">
      <w:pPr>
        <w:spacing w:line="276" w:lineRule="auto"/>
        <w:jc w:val="both"/>
        <w:rPr>
          <w:b/>
          <w:i/>
          <w:sz w:val="24"/>
          <w:szCs w:val="24"/>
          <w:lang w:eastAsia="en-US"/>
        </w:rPr>
      </w:pPr>
      <w:r w:rsidRPr="005F4706">
        <w:rPr>
          <w:sz w:val="24"/>
          <w:szCs w:val="24"/>
          <w:lang w:eastAsia="en-US"/>
        </w:rPr>
        <w:t xml:space="preserve">   Правописание гласных в суффиксах </w:t>
      </w:r>
      <w:r w:rsidRPr="005F4706">
        <w:rPr>
          <w:b/>
          <w:i/>
          <w:sz w:val="24"/>
          <w:szCs w:val="24"/>
          <w:lang w:eastAsia="en-US"/>
        </w:rPr>
        <w:t>-ова(ть), -ева(ть) и -ыва(ть), -ива(ть).</w:t>
      </w:r>
    </w:p>
    <w:p w:rsidR="005F4706" w:rsidRPr="005F4706" w:rsidRDefault="005F4706" w:rsidP="005F4706">
      <w:pPr>
        <w:spacing w:line="276" w:lineRule="auto"/>
        <w:jc w:val="both"/>
        <w:rPr>
          <w:b/>
          <w:sz w:val="24"/>
          <w:szCs w:val="24"/>
          <w:lang w:eastAsia="en-US"/>
        </w:rPr>
      </w:pPr>
      <w:r w:rsidRPr="005F4706">
        <w:rPr>
          <w:b/>
          <w:sz w:val="24"/>
          <w:szCs w:val="24"/>
          <w:lang w:eastAsia="en-US"/>
        </w:rPr>
        <w:t>6. Повторение и систематизация пройденного в 6 классе.</w:t>
      </w:r>
    </w:p>
    <w:p w:rsidR="005F4706" w:rsidRPr="005F4706" w:rsidRDefault="005F4706" w:rsidP="005F4706">
      <w:pPr>
        <w:spacing w:line="276" w:lineRule="auto"/>
        <w:jc w:val="both"/>
        <w:rPr>
          <w:sz w:val="24"/>
          <w:szCs w:val="24"/>
          <w:lang w:eastAsia="en-US"/>
        </w:rPr>
      </w:pPr>
      <w:r w:rsidRPr="005F4706">
        <w:rPr>
          <w:sz w:val="24"/>
          <w:szCs w:val="24"/>
          <w:lang w:eastAsia="en-US"/>
        </w:rPr>
        <w:t xml:space="preserve">   Разделы науки о языке. Орфография.   Пунктуация.   Лексика. Фразеология Словообразование. Морфология.   Синтаксис.  </w:t>
      </w:r>
    </w:p>
    <w:p w:rsidR="005F4706" w:rsidRPr="005F4706" w:rsidRDefault="005F4706" w:rsidP="005F4706">
      <w:pPr>
        <w:tabs>
          <w:tab w:val="left" w:pos="-284"/>
        </w:tabs>
        <w:ind w:right="-284"/>
        <w:contextualSpacing/>
        <w:rPr>
          <w:b/>
          <w:i/>
          <w:sz w:val="24"/>
          <w:szCs w:val="24"/>
          <w:u w:val="single"/>
          <w:lang w:eastAsia="en-US"/>
        </w:rPr>
      </w:pPr>
      <w:r w:rsidRPr="005F4706">
        <w:rPr>
          <w:b/>
          <w:i/>
          <w:sz w:val="24"/>
          <w:szCs w:val="24"/>
          <w:u w:val="single"/>
          <w:lang w:eastAsia="en-US"/>
        </w:rPr>
        <w:t>Проект: «Пословицы и поговорки в речи современных школьников и их аналог в современном языке».</w:t>
      </w:r>
    </w:p>
    <w:p w:rsidR="005F4706" w:rsidRPr="005F4706" w:rsidRDefault="005F4706" w:rsidP="005F4706">
      <w:pPr>
        <w:spacing w:before="29" w:after="29"/>
        <w:rPr>
          <w:sz w:val="24"/>
          <w:szCs w:val="24"/>
          <w:lang w:eastAsia="ru-RU"/>
        </w:rPr>
      </w:pPr>
      <w:r w:rsidRPr="005F4706">
        <w:rPr>
          <w:b/>
          <w:bCs/>
          <w:sz w:val="27"/>
          <w:szCs w:val="27"/>
          <w:lang w:eastAsia="ru-RU"/>
        </w:rPr>
        <w:t>7 класс</w:t>
      </w:r>
    </w:p>
    <w:p w:rsidR="005F4706" w:rsidRPr="005F4706" w:rsidRDefault="005F4706" w:rsidP="00A748A8">
      <w:pPr>
        <w:jc w:val="both"/>
        <w:rPr>
          <w:sz w:val="24"/>
          <w:szCs w:val="24"/>
          <w:lang w:eastAsia="ru-RU"/>
        </w:rPr>
      </w:pPr>
      <w:r w:rsidRPr="005F4706">
        <w:rPr>
          <w:b/>
          <w:bCs/>
          <w:sz w:val="24"/>
          <w:szCs w:val="24"/>
          <w:lang w:eastAsia="ru-RU"/>
        </w:rPr>
        <w:t>1.Русский язык как развивающееся явление.</w:t>
      </w:r>
    </w:p>
    <w:p w:rsidR="005F4706" w:rsidRPr="005F4706" w:rsidRDefault="005F4706" w:rsidP="00A748A8">
      <w:pPr>
        <w:jc w:val="both"/>
        <w:rPr>
          <w:sz w:val="24"/>
          <w:szCs w:val="24"/>
          <w:lang w:eastAsia="ru-RU"/>
        </w:rPr>
      </w:pPr>
      <w:r w:rsidRPr="005F4706">
        <w:rPr>
          <w:b/>
          <w:bCs/>
          <w:sz w:val="24"/>
          <w:szCs w:val="24"/>
          <w:lang w:eastAsia="ru-RU"/>
        </w:rPr>
        <w:t>2.Повторение пройденного в 5-6 классах.</w:t>
      </w:r>
    </w:p>
    <w:p w:rsidR="005F4706" w:rsidRPr="005F4706" w:rsidRDefault="005F4706" w:rsidP="00A748A8">
      <w:pPr>
        <w:jc w:val="both"/>
        <w:rPr>
          <w:sz w:val="24"/>
          <w:szCs w:val="24"/>
          <w:lang w:eastAsia="ru-RU"/>
        </w:rPr>
      </w:pPr>
      <w:r w:rsidRPr="005F4706">
        <w:rPr>
          <w:sz w:val="24"/>
          <w:szCs w:val="24"/>
          <w:lang w:eastAsia="ru-RU"/>
        </w:rPr>
        <w:t>Синтаксис.  Синтаксический разбор. Пунктуация. Пунктуационный разбор. Лексика и фразеология. Фонетика и орфография. Фонетический разбор слова. Словообразования и орфография. Морфемный и словообразовательный разбор. Морфология и орфография. Морфологический разбор слова.</w:t>
      </w:r>
    </w:p>
    <w:p w:rsidR="005F4706" w:rsidRPr="005F4706" w:rsidRDefault="005F4706" w:rsidP="00A748A8">
      <w:pPr>
        <w:jc w:val="both"/>
        <w:rPr>
          <w:sz w:val="24"/>
          <w:szCs w:val="24"/>
          <w:lang w:eastAsia="ru-RU"/>
        </w:rPr>
      </w:pPr>
      <w:r w:rsidRPr="005F4706">
        <w:rPr>
          <w:sz w:val="24"/>
          <w:szCs w:val="24"/>
          <w:lang w:val="en-US" w:eastAsia="ru-RU"/>
        </w:rPr>
        <w:t>II</w:t>
      </w:r>
      <w:r w:rsidRPr="005F4706">
        <w:rPr>
          <w:sz w:val="24"/>
          <w:szCs w:val="24"/>
          <w:lang w:eastAsia="ru-RU"/>
        </w:rPr>
        <w:t>. Текст. Стили литературного языка. Диалог. Виды диалогов. Публицистический стиль.</w:t>
      </w:r>
    </w:p>
    <w:p w:rsidR="005F4706" w:rsidRPr="005F4706" w:rsidRDefault="005F4706" w:rsidP="00A748A8">
      <w:pPr>
        <w:jc w:val="both"/>
        <w:rPr>
          <w:sz w:val="24"/>
          <w:szCs w:val="24"/>
          <w:lang w:eastAsia="ru-RU"/>
        </w:rPr>
      </w:pPr>
      <w:r w:rsidRPr="005F4706">
        <w:rPr>
          <w:sz w:val="24"/>
          <w:szCs w:val="24"/>
          <w:lang w:eastAsia="ru-RU"/>
        </w:rPr>
        <w:lastRenderedPageBreak/>
        <w:t>Публицистический стиль речи, его жанры, языковые особенности. Виды публичных общественно-политических выступлений. Их структура.</w:t>
      </w:r>
    </w:p>
    <w:p w:rsidR="005F4706" w:rsidRPr="005F4706" w:rsidRDefault="005F4706" w:rsidP="00A748A8">
      <w:pPr>
        <w:jc w:val="both"/>
        <w:rPr>
          <w:b/>
          <w:bCs/>
          <w:sz w:val="24"/>
          <w:szCs w:val="24"/>
          <w:u w:val="single"/>
          <w:lang w:eastAsia="ru-RU"/>
        </w:rPr>
      </w:pPr>
      <w:r w:rsidRPr="005F4706">
        <w:rPr>
          <w:b/>
          <w:i/>
          <w:sz w:val="24"/>
          <w:szCs w:val="24"/>
          <w:u w:val="single"/>
          <w:lang w:eastAsia="en-US"/>
        </w:rPr>
        <w:t>Исследовательская работа «Лексикон учащихся 5-9 классов моей школы»</w:t>
      </w:r>
    </w:p>
    <w:p w:rsidR="005F4706" w:rsidRPr="005F4706" w:rsidRDefault="005F4706" w:rsidP="00A748A8">
      <w:pPr>
        <w:jc w:val="both"/>
        <w:rPr>
          <w:sz w:val="24"/>
          <w:szCs w:val="24"/>
          <w:lang w:eastAsia="ru-RU"/>
        </w:rPr>
      </w:pPr>
      <w:r w:rsidRPr="005F4706">
        <w:rPr>
          <w:b/>
          <w:bCs/>
          <w:sz w:val="24"/>
          <w:szCs w:val="24"/>
          <w:lang w:eastAsia="ru-RU"/>
        </w:rPr>
        <w:t>3.Морфология и орфография. Культура речи.</w:t>
      </w:r>
    </w:p>
    <w:p w:rsidR="005F4706" w:rsidRPr="005F4706" w:rsidRDefault="005F4706" w:rsidP="00A748A8">
      <w:pPr>
        <w:jc w:val="both"/>
        <w:rPr>
          <w:sz w:val="24"/>
          <w:szCs w:val="24"/>
          <w:lang w:eastAsia="ru-RU"/>
        </w:rPr>
      </w:pPr>
      <w:r w:rsidRPr="005F4706">
        <w:rPr>
          <w:b/>
          <w:bCs/>
          <w:sz w:val="24"/>
          <w:szCs w:val="24"/>
          <w:lang w:eastAsia="ru-RU"/>
        </w:rPr>
        <w:t>3.1.Причастие.</w:t>
      </w:r>
    </w:p>
    <w:p w:rsidR="005F4706" w:rsidRPr="005F4706" w:rsidRDefault="005F4706" w:rsidP="00A748A8">
      <w:pPr>
        <w:jc w:val="both"/>
        <w:rPr>
          <w:sz w:val="24"/>
          <w:szCs w:val="24"/>
          <w:lang w:eastAsia="ru-RU"/>
        </w:rPr>
      </w:pPr>
      <w:r w:rsidRPr="005F4706">
        <w:rPr>
          <w:sz w:val="24"/>
          <w:szCs w:val="24"/>
          <w:lang w:eastAsia="ru-RU"/>
        </w:rPr>
        <w:t xml:space="preserve">I. Повторение пройденного о глаголе в 5 и 6 классах. </w:t>
      </w:r>
    </w:p>
    <w:p w:rsidR="005F4706" w:rsidRPr="005F4706" w:rsidRDefault="005F4706" w:rsidP="00A748A8">
      <w:pPr>
        <w:jc w:val="both"/>
        <w:rPr>
          <w:sz w:val="24"/>
          <w:szCs w:val="24"/>
          <w:lang w:eastAsia="ru-RU"/>
        </w:rPr>
      </w:pPr>
      <w:r w:rsidRPr="005F4706">
        <w:rPr>
          <w:sz w:val="24"/>
          <w:szCs w:val="24"/>
          <w:lang w:eastAsia="ru-RU"/>
        </w:rPr>
        <w:t xml:space="preserve">Причастие.  Действительные и страдательные причастия. Причастный оборот; выделение запятыми причастного оборота. Полные и краткие страдательные причастия. Текстообразующая роль причастий. </w:t>
      </w:r>
    </w:p>
    <w:p w:rsidR="005F4706" w:rsidRPr="005F4706" w:rsidRDefault="005F4706" w:rsidP="00A748A8">
      <w:pPr>
        <w:jc w:val="both"/>
        <w:rPr>
          <w:sz w:val="24"/>
          <w:szCs w:val="24"/>
          <w:lang w:eastAsia="ru-RU"/>
        </w:rPr>
      </w:pPr>
      <w:r w:rsidRPr="005F4706">
        <w:rPr>
          <w:sz w:val="24"/>
          <w:szCs w:val="24"/>
          <w:lang w:eastAsia="ru-RU"/>
        </w:rPr>
        <w:t xml:space="preserve">Склонение полных причастий и правописание гласных в падежных окончаниях причастий. Образование действительных и страдательных причастий настоящего и прошедшего времени (ознакомление ). </w:t>
      </w:r>
    </w:p>
    <w:p w:rsidR="005F4706" w:rsidRPr="005F4706" w:rsidRDefault="005F4706" w:rsidP="00A748A8">
      <w:pPr>
        <w:jc w:val="both"/>
        <w:rPr>
          <w:sz w:val="24"/>
          <w:szCs w:val="24"/>
          <w:lang w:eastAsia="ru-RU"/>
        </w:rPr>
      </w:pPr>
      <w:r w:rsidRPr="005F4706">
        <w:rPr>
          <w:b/>
          <w:bCs/>
          <w:i/>
          <w:iCs/>
          <w:sz w:val="24"/>
          <w:szCs w:val="24"/>
          <w:lang w:eastAsia="ru-RU"/>
        </w:rPr>
        <w:t>Не</w:t>
      </w:r>
      <w:r w:rsidRPr="005F4706">
        <w:rPr>
          <w:sz w:val="24"/>
          <w:szCs w:val="24"/>
          <w:lang w:eastAsia="ru-RU"/>
        </w:rPr>
        <w:t xml:space="preserve">с причастиями. Правописание гласных в суффиксах действительных и страдательных причастий. Одна и две буквы  </w:t>
      </w:r>
      <w:r w:rsidRPr="005F4706">
        <w:rPr>
          <w:b/>
          <w:bCs/>
          <w:i/>
          <w:iCs/>
          <w:sz w:val="24"/>
          <w:szCs w:val="24"/>
          <w:lang w:eastAsia="ru-RU"/>
        </w:rPr>
        <w:t xml:space="preserve">н </w:t>
      </w:r>
      <w:r w:rsidRPr="005F4706">
        <w:rPr>
          <w:sz w:val="24"/>
          <w:szCs w:val="24"/>
          <w:lang w:eastAsia="ru-RU"/>
        </w:rPr>
        <w:t xml:space="preserve">в суффиксах полных причастий и прилагательных, образованных от глаголов. Одна буква </w:t>
      </w:r>
      <w:r w:rsidRPr="005F4706">
        <w:rPr>
          <w:b/>
          <w:bCs/>
          <w:i/>
          <w:iCs/>
          <w:sz w:val="24"/>
          <w:szCs w:val="24"/>
          <w:lang w:eastAsia="ru-RU"/>
        </w:rPr>
        <w:t xml:space="preserve">н </w:t>
      </w:r>
      <w:r w:rsidRPr="005F4706">
        <w:rPr>
          <w:sz w:val="24"/>
          <w:szCs w:val="24"/>
          <w:lang w:eastAsia="ru-RU"/>
        </w:rPr>
        <w:t>в кратких причастиях. Буквы е и ё после шипящих в суффиксах страдательных причастий прошедшего времени.</w:t>
      </w:r>
    </w:p>
    <w:p w:rsidR="005F4706" w:rsidRPr="005F4706" w:rsidRDefault="005F4706" w:rsidP="00A748A8">
      <w:pPr>
        <w:ind w:left="-1134" w:right="-284" w:firstLine="567"/>
        <w:rPr>
          <w:b/>
          <w:i/>
          <w:sz w:val="24"/>
          <w:szCs w:val="24"/>
          <w:u w:val="single"/>
          <w:lang w:eastAsia="en-US"/>
        </w:rPr>
      </w:pPr>
      <w:r w:rsidRPr="005F4706">
        <w:rPr>
          <w:b/>
          <w:bCs/>
          <w:i/>
          <w:iCs/>
          <w:sz w:val="24"/>
          <w:szCs w:val="24"/>
          <w:u w:val="single"/>
          <w:lang w:eastAsia="en-US"/>
        </w:rPr>
        <w:t>Проект: «Роль причастий в произведениях художественной литературы».</w:t>
      </w:r>
    </w:p>
    <w:p w:rsidR="005F4706" w:rsidRPr="005F4706" w:rsidRDefault="005F4706" w:rsidP="00A748A8">
      <w:pPr>
        <w:jc w:val="both"/>
        <w:rPr>
          <w:sz w:val="24"/>
          <w:szCs w:val="24"/>
          <w:lang w:eastAsia="ru-RU"/>
        </w:rPr>
      </w:pPr>
      <w:r w:rsidRPr="005F4706">
        <w:rPr>
          <w:b/>
          <w:bCs/>
          <w:sz w:val="24"/>
          <w:szCs w:val="24"/>
          <w:lang w:eastAsia="ru-RU"/>
        </w:rPr>
        <w:t>3.2.Деепричастие</w:t>
      </w:r>
    </w:p>
    <w:p w:rsidR="005F4706" w:rsidRPr="005F4706" w:rsidRDefault="005F4706" w:rsidP="00A748A8">
      <w:pPr>
        <w:jc w:val="both"/>
        <w:rPr>
          <w:sz w:val="24"/>
          <w:szCs w:val="24"/>
          <w:lang w:eastAsia="ru-RU"/>
        </w:rPr>
      </w:pPr>
      <w:r w:rsidRPr="005F4706">
        <w:rPr>
          <w:sz w:val="24"/>
          <w:szCs w:val="24"/>
          <w:lang w:eastAsia="ru-RU"/>
        </w:rPr>
        <w:t xml:space="preserve">Деепричастие. Деепричастный оборот; знаки препинания при деепричастном обороте. Выделение одиночного деепричастия запятыми (ознакомление). Деепричастия совершенного и несовершенного вида и их образование. </w:t>
      </w:r>
    </w:p>
    <w:p w:rsidR="005F4706" w:rsidRPr="005F4706" w:rsidRDefault="005F4706" w:rsidP="00A748A8">
      <w:pPr>
        <w:jc w:val="both"/>
        <w:rPr>
          <w:sz w:val="24"/>
          <w:szCs w:val="24"/>
          <w:lang w:eastAsia="ru-RU"/>
        </w:rPr>
      </w:pPr>
      <w:r w:rsidRPr="005F4706">
        <w:rPr>
          <w:b/>
          <w:bCs/>
          <w:i/>
          <w:iCs/>
          <w:sz w:val="24"/>
          <w:szCs w:val="24"/>
          <w:lang w:eastAsia="ru-RU"/>
        </w:rPr>
        <w:t>Не</w:t>
      </w:r>
      <w:r w:rsidRPr="005F4706">
        <w:rPr>
          <w:sz w:val="24"/>
          <w:szCs w:val="24"/>
          <w:lang w:eastAsia="ru-RU"/>
        </w:rPr>
        <w:t xml:space="preserve">с деепричастиями. </w:t>
      </w:r>
    </w:p>
    <w:p w:rsidR="005F4706" w:rsidRPr="005F4706" w:rsidRDefault="005F4706" w:rsidP="00A748A8">
      <w:pPr>
        <w:jc w:val="both"/>
        <w:rPr>
          <w:sz w:val="24"/>
          <w:szCs w:val="24"/>
          <w:lang w:eastAsia="ru-RU"/>
        </w:rPr>
      </w:pPr>
      <w:r w:rsidRPr="005F4706">
        <w:rPr>
          <w:b/>
          <w:bCs/>
          <w:sz w:val="24"/>
          <w:szCs w:val="24"/>
          <w:lang w:eastAsia="ru-RU"/>
        </w:rPr>
        <w:t xml:space="preserve">3.3.Наречие </w:t>
      </w:r>
    </w:p>
    <w:p w:rsidR="005F4706" w:rsidRPr="005F4706" w:rsidRDefault="005F4706" w:rsidP="00A748A8">
      <w:pPr>
        <w:jc w:val="both"/>
        <w:rPr>
          <w:sz w:val="24"/>
          <w:szCs w:val="24"/>
          <w:lang w:eastAsia="ru-RU"/>
        </w:rPr>
      </w:pPr>
      <w:r w:rsidRPr="005F4706">
        <w:rPr>
          <w:sz w:val="24"/>
          <w:szCs w:val="24"/>
          <w:lang w:val="en-US" w:eastAsia="ru-RU"/>
        </w:rPr>
        <w:t>I</w:t>
      </w:r>
      <w:r w:rsidRPr="005F4706">
        <w:rPr>
          <w:sz w:val="24"/>
          <w:szCs w:val="24"/>
          <w:lang w:eastAsia="ru-RU"/>
        </w:rPr>
        <w:t xml:space="preserve">.Наречие как часть речи. Смысловые группы наречий  Степени сравнения наречий и их образование. Текстообразующая роль наречий. Словообразование наречий. </w:t>
      </w:r>
    </w:p>
    <w:p w:rsidR="005F4706" w:rsidRPr="005F4706" w:rsidRDefault="005F4706" w:rsidP="00A748A8">
      <w:pPr>
        <w:jc w:val="both"/>
        <w:rPr>
          <w:sz w:val="24"/>
          <w:szCs w:val="24"/>
          <w:lang w:eastAsia="ru-RU"/>
        </w:rPr>
      </w:pPr>
      <w:r w:rsidRPr="005F4706">
        <w:rPr>
          <w:sz w:val="24"/>
          <w:szCs w:val="24"/>
          <w:lang w:eastAsia="ru-RU"/>
        </w:rPr>
        <w:t xml:space="preserve">Правописание не с наречиями на </w:t>
      </w:r>
      <w:r w:rsidRPr="005F4706">
        <w:rPr>
          <w:b/>
          <w:bCs/>
          <w:i/>
          <w:iCs/>
          <w:sz w:val="24"/>
          <w:szCs w:val="24"/>
          <w:lang w:eastAsia="ru-RU"/>
        </w:rPr>
        <w:t>–о</w:t>
      </w:r>
      <w:r w:rsidRPr="005F4706">
        <w:rPr>
          <w:sz w:val="24"/>
          <w:szCs w:val="24"/>
          <w:lang w:eastAsia="ru-RU"/>
        </w:rPr>
        <w:t xml:space="preserve">и </w:t>
      </w:r>
      <w:r w:rsidRPr="005F4706">
        <w:rPr>
          <w:b/>
          <w:bCs/>
          <w:i/>
          <w:iCs/>
          <w:sz w:val="24"/>
          <w:szCs w:val="24"/>
          <w:lang w:eastAsia="ru-RU"/>
        </w:rPr>
        <w:t>-е</w:t>
      </w:r>
      <w:r w:rsidRPr="005F4706">
        <w:rPr>
          <w:sz w:val="24"/>
          <w:szCs w:val="24"/>
          <w:lang w:eastAsia="ru-RU"/>
        </w:rPr>
        <w:t xml:space="preserve">; </w:t>
      </w:r>
      <w:r w:rsidRPr="005F4706">
        <w:rPr>
          <w:b/>
          <w:bCs/>
          <w:i/>
          <w:iCs/>
          <w:sz w:val="24"/>
          <w:szCs w:val="24"/>
          <w:lang w:eastAsia="ru-RU"/>
        </w:rPr>
        <w:t xml:space="preserve">не- </w:t>
      </w:r>
      <w:r w:rsidRPr="005F4706">
        <w:rPr>
          <w:sz w:val="24"/>
          <w:szCs w:val="24"/>
          <w:lang w:eastAsia="ru-RU"/>
        </w:rPr>
        <w:t xml:space="preserve">и </w:t>
      </w:r>
      <w:r w:rsidRPr="005F4706">
        <w:rPr>
          <w:b/>
          <w:bCs/>
          <w:i/>
          <w:iCs/>
          <w:sz w:val="24"/>
          <w:szCs w:val="24"/>
          <w:lang w:eastAsia="ru-RU"/>
        </w:rPr>
        <w:t xml:space="preserve">ни- </w:t>
      </w:r>
      <w:r w:rsidRPr="005F4706">
        <w:rPr>
          <w:sz w:val="24"/>
          <w:szCs w:val="24"/>
          <w:lang w:eastAsia="ru-RU"/>
        </w:rPr>
        <w:t xml:space="preserve">в наречиях. Одна и две буквы </w:t>
      </w:r>
      <w:r w:rsidRPr="005F4706">
        <w:rPr>
          <w:b/>
          <w:bCs/>
          <w:i/>
          <w:iCs/>
          <w:sz w:val="24"/>
          <w:szCs w:val="24"/>
          <w:lang w:eastAsia="ru-RU"/>
        </w:rPr>
        <w:t xml:space="preserve">н </w:t>
      </w:r>
      <w:r w:rsidRPr="005F4706">
        <w:rPr>
          <w:sz w:val="24"/>
          <w:szCs w:val="24"/>
          <w:lang w:eastAsia="ru-RU"/>
        </w:rPr>
        <w:t xml:space="preserve">в наречиях на </w:t>
      </w:r>
      <w:r w:rsidRPr="005F4706">
        <w:rPr>
          <w:b/>
          <w:bCs/>
          <w:i/>
          <w:iCs/>
          <w:sz w:val="24"/>
          <w:szCs w:val="24"/>
          <w:lang w:eastAsia="ru-RU"/>
        </w:rPr>
        <w:t>–о</w:t>
      </w:r>
      <w:r w:rsidRPr="005F4706">
        <w:rPr>
          <w:sz w:val="24"/>
          <w:szCs w:val="24"/>
          <w:lang w:eastAsia="ru-RU"/>
        </w:rPr>
        <w:t xml:space="preserve">и </w:t>
      </w:r>
      <w:r w:rsidRPr="005F4706">
        <w:rPr>
          <w:b/>
          <w:bCs/>
          <w:i/>
          <w:iCs/>
          <w:sz w:val="24"/>
          <w:szCs w:val="24"/>
          <w:lang w:eastAsia="ru-RU"/>
        </w:rPr>
        <w:t>-е.</w:t>
      </w:r>
    </w:p>
    <w:p w:rsidR="005F4706" w:rsidRPr="005F4706" w:rsidRDefault="005F4706" w:rsidP="00A748A8">
      <w:pPr>
        <w:jc w:val="both"/>
        <w:rPr>
          <w:sz w:val="24"/>
          <w:szCs w:val="24"/>
          <w:lang w:eastAsia="ru-RU"/>
        </w:rPr>
      </w:pPr>
      <w:r w:rsidRPr="005F4706">
        <w:rPr>
          <w:sz w:val="24"/>
          <w:szCs w:val="24"/>
          <w:lang w:eastAsia="ru-RU"/>
        </w:rPr>
        <w:t xml:space="preserve">Буквы  </w:t>
      </w:r>
      <w:r w:rsidRPr="005F4706">
        <w:rPr>
          <w:b/>
          <w:bCs/>
          <w:i/>
          <w:iCs/>
          <w:sz w:val="24"/>
          <w:szCs w:val="24"/>
          <w:lang w:eastAsia="ru-RU"/>
        </w:rPr>
        <w:t xml:space="preserve">о </w:t>
      </w:r>
      <w:r w:rsidRPr="005F4706">
        <w:rPr>
          <w:sz w:val="24"/>
          <w:szCs w:val="24"/>
          <w:lang w:eastAsia="ru-RU"/>
        </w:rPr>
        <w:t xml:space="preserve">и </w:t>
      </w:r>
      <w:r w:rsidRPr="005F4706">
        <w:rPr>
          <w:b/>
          <w:bCs/>
          <w:i/>
          <w:iCs/>
          <w:sz w:val="24"/>
          <w:szCs w:val="24"/>
          <w:lang w:eastAsia="ru-RU"/>
        </w:rPr>
        <w:t xml:space="preserve">е </w:t>
      </w:r>
      <w:r w:rsidRPr="005F4706">
        <w:rPr>
          <w:sz w:val="24"/>
          <w:szCs w:val="24"/>
          <w:lang w:eastAsia="ru-RU"/>
        </w:rPr>
        <w:t xml:space="preserve">после шипящих на конце наречий. Суффиксы </w:t>
      </w:r>
      <w:r w:rsidRPr="005F4706">
        <w:rPr>
          <w:b/>
          <w:bCs/>
          <w:i/>
          <w:iCs/>
          <w:sz w:val="24"/>
          <w:szCs w:val="24"/>
          <w:lang w:eastAsia="ru-RU"/>
        </w:rPr>
        <w:t>–о</w:t>
      </w:r>
      <w:r w:rsidRPr="005F4706">
        <w:rPr>
          <w:sz w:val="24"/>
          <w:szCs w:val="24"/>
          <w:lang w:eastAsia="ru-RU"/>
        </w:rPr>
        <w:t xml:space="preserve">и </w:t>
      </w:r>
      <w:r w:rsidRPr="005F4706">
        <w:rPr>
          <w:b/>
          <w:bCs/>
          <w:i/>
          <w:iCs/>
          <w:sz w:val="24"/>
          <w:szCs w:val="24"/>
          <w:lang w:eastAsia="ru-RU"/>
        </w:rPr>
        <w:t xml:space="preserve">–а </w:t>
      </w:r>
      <w:r w:rsidRPr="005F4706">
        <w:rPr>
          <w:sz w:val="24"/>
          <w:szCs w:val="24"/>
          <w:lang w:eastAsia="ru-RU"/>
        </w:rPr>
        <w:t xml:space="preserve">на конце наречий. Дефис между частями слова в наречиях. Слитные и раздельные написания наречий. Буква </w:t>
      </w:r>
      <w:r w:rsidRPr="005F4706">
        <w:rPr>
          <w:b/>
          <w:bCs/>
          <w:i/>
          <w:iCs/>
          <w:sz w:val="24"/>
          <w:szCs w:val="24"/>
          <w:lang w:eastAsia="ru-RU"/>
        </w:rPr>
        <w:t xml:space="preserve">ь </w:t>
      </w:r>
      <w:r w:rsidRPr="005F4706">
        <w:rPr>
          <w:sz w:val="24"/>
          <w:szCs w:val="24"/>
          <w:lang w:eastAsia="ru-RU"/>
        </w:rPr>
        <w:t xml:space="preserve">после шипящих на конце наречий. </w:t>
      </w:r>
    </w:p>
    <w:p w:rsidR="005F4706" w:rsidRPr="005F4706" w:rsidRDefault="005F4706" w:rsidP="00A748A8">
      <w:pPr>
        <w:jc w:val="both"/>
        <w:rPr>
          <w:i/>
          <w:sz w:val="24"/>
          <w:szCs w:val="24"/>
          <w:lang w:eastAsia="en-US"/>
        </w:rPr>
      </w:pPr>
      <w:r w:rsidRPr="005F4706">
        <w:rPr>
          <w:sz w:val="24"/>
          <w:szCs w:val="24"/>
          <w:lang w:val="en-US" w:eastAsia="ru-RU"/>
        </w:rPr>
        <w:t>II</w:t>
      </w:r>
      <w:r w:rsidRPr="005F4706">
        <w:rPr>
          <w:sz w:val="24"/>
          <w:szCs w:val="24"/>
          <w:lang w:eastAsia="ru-RU"/>
        </w:rPr>
        <w:t>. Учебно-научная речь. Отзыв. Учебный доклад.</w:t>
      </w:r>
    </w:p>
    <w:p w:rsidR="005F4706" w:rsidRPr="005F4706" w:rsidRDefault="005F4706" w:rsidP="00A748A8">
      <w:pPr>
        <w:jc w:val="both"/>
        <w:rPr>
          <w:b/>
          <w:sz w:val="24"/>
          <w:szCs w:val="24"/>
          <w:u w:val="single"/>
          <w:lang w:eastAsia="ru-RU"/>
        </w:rPr>
      </w:pPr>
      <w:r w:rsidRPr="005F4706">
        <w:rPr>
          <w:b/>
          <w:i/>
          <w:sz w:val="24"/>
          <w:szCs w:val="24"/>
          <w:u w:val="single"/>
          <w:lang w:eastAsia="en-US"/>
        </w:rPr>
        <w:t>Проект: «Создание пособия по русскому языку «Трудные случаи написания наречия».</w:t>
      </w:r>
    </w:p>
    <w:p w:rsidR="005F4706" w:rsidRPr="005F4706" w:rsidRDefault="005F4706" w:rsidP="00A748A8">
      <w:pPr>
        <w:jc w:val="both"/>
        <w:rPr>
          <w:sz w:val="24"/>
          <w:szCs w:val="24"/>
          <w:lang w:eastAsia="ru-RU"/>
        </w:rPr>
      </w:pPr>
      <w:r w:rsidRPr="005F4706">
        <w:rPr>
          <w:b/>
          <w:bCs/>
          <w:sz w:val="24"/>
          <w:szCs w:val="24"/>
          <w:lang w:eastAsia="ru-RU"/>
        </w:rPr>
        <w:t xml:space="preserve">3.4.Категория состояния. </w:t>
      </w:r>
    </w:p>
    <w:p w:rsidR="005F4706" w:rsidRPr="005F4706" w:rsidRDefault="005F4706" w:rsidP="00A748A8">
      <w:pPr>
        <w:jc w:val="both"/>
        <w:rPr>
          <w:sz w:val="24"/>
          <w:szCs w:val="24"/>
          <w:lang w:eastAsia="ru-RU"/>
        </w:rPr>
      </w:pPr>
      <w:r w:rsidRPr="005F4706">
        <w:rPr>
          <w:sz w:val="24"/>
          <w:szCs w:val="24"/>
          <w:lang w:val="en-US" w:eastAsia="ru-RU"/>
        </w:rPr>
        <w:t>I</w:t>
      </w:r>
      <w:r w:rsidRPr="005F4706">
        <w:rPr>
          <w:sz w:val="24"/>
          <w:szCs w:val="24"/>
          <w:lang w:eastAsia="ru-RU"/>
        </w:rPr>
        <w:t xml:space="preserve">. Категория состояния как часть речи. Ее отличие от наречий. Синтаксическая роль слов категории состояния. </w:t>
      </w:r>
    </w:p>
    <w:p w:rsidR="005F4706" w:rsidRPr="005F4706" w:rsidRDefault="005F4706" w:rsidP="00A748A8">
      <w:pPr>
        <w:jc w:val="both"/>
        <w:rPr>
          <w:sz w:val="24"/>
          <w:szCs w:val="24"/>
          <w:lang w:eastAsia="ru-RU"/>
        </w:rPr>
      </w:pPr>
      <w:r w:rsidRPr="005F4706">
        <w:rPr>
          <w:b/>
          <w:bCs/>
          <w:sz w:val="24"/>
          <w:szCs w:val="24"/>
          <w:lang w:eastAsia="ru-RU"/>
        </w:rPr>
        <w:t>4.Служебные части речи. Культура речи.</w:t>
      </w:r>
    </w:p>
    <w:p w:rsidR="005F4706" w:rsidRPr="005F4706" w:rsidRDefault="005F4706" w:rsidP="00A748A8">
      <w:pPr>
        <w:jc w:val="both"/>
        <w:rPr>
          <w:sz w:val="24"/>
          <w:szCs w:val="24"/>
          <w:lang w:eastAsia="ru-RU"/>
        </w:rPr>
      </w:pPr>
      <w:r w:rsidRPr="005F4706">
        <w:rPr>
          <w:b/>
          <w:bCs/>
          <w:sz w:val="24"/>
          <w:szCs w:val="24"/>
          <w:lang w:eastAsia="ru-RU"/>
        </w:rPr>
        <w:t xml:space="preserve">4.1.Предлог </w:t>
      </w:r>
    </w:p>
    <w:p w:rsidR="005F4706" w:rsidRPr="005F4706" w:rsidRDefault="005F4706" w:rsidP="00A748A8">
      <w:pPr>
        <w:jc w:val="both"/>
        <w:rPr>
          <w:sz w:val="24"/>
          <w:szCs w:val="24"/>
          <w:lang w:eastAsia="ru-RU"/>
        </w:rPr>
      </w:pPr>
      <w:r w:rsidRPr="005F4706">
        <w:rPr>
          <w:sz w:val="24"/>
          <w:szCs w:val="24"/>
          <w:lang w:val="en-US" w:eastAsia="ru-RU"/>
        </w:rPr>
        <w:t>I</w:t>
      </w:r>
      <w:r w:rsidRPr="005F4706">
        <w:rPr>
          <w:sz w:val="24"/>
          <w:szCs w:val="24"/>
          <w:lang w:eastAsia="ru-RU"/>
        </w:rPr>
        <w:t xml:space="preserve">. Предлог как служебная часть речи. Употребление предлогов. Непроизводные и производные предлоги. Простые и составные предлоги. Текстообразующая роль </w:t>
      </w:r>
    </w:p>
    <w:p w:rsidR="005F4706" w:rsidRPr="005F4706" w:rsidRDefault="005F4706" w:rsidP="00A748A8">
      <w:pPr>
        <w:jc w:val="both"/>
        <w:rPr>
          <w:sz w:val="24"/>
          <w:szCs w:val="24"/>
          <w:lang w:eastAsia="ru-RU"/>
        </w:rPr>
      </w:pPr>
      <w:r w:rsidRPr="005F4706">
        <w:rPr>
          <w:sz w:val="24"/>
          <w:szCs w:val="24"/>
          <w:lang w:eastAsia="ru-RU"/>
        </w:rPr>
        <w:t xml:space="preserve">предлогов. </w:t>
      </w:r>
    </w:p>
    <w:p w:rsidR="005F4706" w:rsidRPr="005F4706" w:rsidRDefault="005F4706" w:rsidP="00A748A8">
      <w:pPr>
        <w:jc w:val="both"/>
        <w:rPr>
          <w:sz w:val="24"/>
          <w:szCs w:val="24"/>
          <w:lang w:eastAsia="ru-RU"/>
        </w:rPr>
      </w:pPr>
      <w:r w:rsidRPr="005F4706">
        <w:rPr>
          <w:sz w:val="24"/>
          <w:szCs w:val="24"/>
          <w:lang w:eastAsia="ru-RU"/>
        </w:rPr>
        <w:t>Слитные и раздельные написания предлогов (</w:t>
      </w:r>
      <w:r w:rsidRPr="005F4706">
        <w:rPr>
          <w:b/>
          <w:bCs/>
          <w:i/>
          <w:iCs/>
          <w:sz w:val="24"/>
          <w:szCs w:val="24"/>
          <w:lang w:eastAsia="ru-RU"/>
        </w:rPr>
        <w:t>в течение, ввиду, вследствие и др.</w:t>
      </w:r>
      <w:r w:rsidRPr="005F4706">
        <w:rPr>
          <w:sz w:val="24"/>
          <w:szCs w:val="24"/>
          <w:lang w:eastAsia="ru-RU"/>
        </w:rPr>
        <w:t xml:space="preserve">). Дефис в предлогах </w:t>
      </w:r>
      <w:r w:rsidRPr="005F4706">
        <w:rPr>
          <w:b/>
          <w:bCs/>
          <w:i/>
          <w:iCs/>
          <w:sz w:val="24"/>
          <w:szCs w:val="24"/>
          <w:lang w:eastAsia="ru-RU"/>
        </w:rPr>
        <w:t>из-за, из-под</w:t>
      </w:r>
      <w:r w:rsidRPr="005F4706">
        <w:rPr>
          <w:sz w:val="24"/>
          <w:szCs w:val="24"/>
          <w:lang w:eastAsia="ru-RU"/>
        </w:rPr>
        <w:t>.</w:t>
      </w:r>
    </w:p>
    <w:p w:rsidR="005F4706" w:rsidRPr="005F4706" w:rsidRDefault="005F4706" w:rsidP="00A748A8">
      <w:pPr>
        <w:jc w:val="both"/>
        <w:rPr>
          <w:sz w:val="24"/>
          <w:szCs w:val="24"/>
          <w:lang w:eastAsia="ru-RU"/>
        </w:rPr>
      </w:pPr>
      <w:r w:rsidRPr="005F4706">
        <w:rPr>
          <w:b/>
          <w:bCs/>
          <w:sz w:val="24"/>
          <w:szCs w:val="24"/>
          <w:lang w:eastAsia="ru-RU"/>
        </w:rPr>
        <w:t xml:space="preserve">4.2. Союз. </w:t>
      </w:r>
    </w:p>
    <w:p w:rsidR="005F4706" w:rsidRPr="005F4706" w:rsidRDefault="005F4706" w:rsidP="00A748A8">
      <w:pPr>
        <w:jc w:val="both"/>
        <w:rPr>
          <w:sz w:val="24"/>
          <w:szCs w:val="24"/>
          <w:lang w:eastAsia="ru-RU"/>
        </w:rPr>
      </w:pPr>
      <w:r w:rsidRPr="005F4706">
        <w:rPr>
          <w:sz w:val="24"/>
          <w:szCs w:val="24"/>
          <w:lang w:eastAsia="ru-RU"/>
        </w:rPr>
        <w:t xml:space="preserve">I. Союз как служебная часть речи. Синтаксическая роль союзов в предложении. Простые и составные союзы. Союзы сочинительные и подчинительные; сочинительные союзы – соединительные, разделительные и противительные. Употребление сочинительных союзов в простом И сложном предложениях; употребление подчинительных союзов в сложном предложении. Текстообразующая роль союзов. </w:t>
      </w:r>
    </w:p>
    <w:p w:rsidR="005F4706" w:rsidRPr="005F4706" w:rsidRDefault="005F4706" w:rsidP="00A748A8">
      <w:pPr>
        <w:jc w:val="both"/>
        <w:rPr>
          <w:sz w:val="24"/>
          <w:szCs w:val="24"/>
          <w:lang w:eastAsia="ru-RU"/>
        </w:rPr>
      </w:pPr>
      <w:r w:rsidRPr="005F4706">
        <w:rPr>
          <w:sz w:val="24"/>
          <w:szCs w:val="24"/>
          <w:lang w:eastAsia="ru-RU"/>
        </w:rPr>
        <w:t xml:space="preserve">Слитные и раздельные написания союзов. Отличие на письме союзов </w:t>
      </w:r>
      <w:r w:rsidRPr="005F4706">
        <w:rPr>
          <w:b/>
          <w:bCs/>
          <w:i/>
          <w:iCs/>
          <w:sz w:val="24"/>
          <w:szCs w:val="24"/>
          <w:lang w:eastAsia="ru-RU"/>
        </w:rPr>
        <w:t xml:space="preserve">зато, тоже, чтобы </w:t>
      </w:r>
      <w:r w:rsidRPr="005F4706">
        <w:rPr>
          <w:sz w:val="24"/>
          <w:szCs w:val="24"/>
          <w:lang w:eastAsia="ru-RU"/>
        </w:rPr>
        <w:t xml:space="preserve">от местоимений с предлогом и частицами и союза </w:t>
      </w:r>
      <w:r w:rsidRPr="005F4706">
        <w:rPr>
          <w:b/>
          <w:bCs/>
          <w:i/>
          <w:iCs/>
          <w:sz w:val="24"/>
          <w:szCs w:val="24"/>
          <w:lang w:eastAsia="ru-RU"/>
        </w:rPr>
        <w:t xml:space="preserve">также </w:t>
      </w:r>
      <w:r w:rsidRPr="005F4706">
        <w:rPr>
          <w:sz w:val="24"/>
          <w:szCs w:val="24"/>
          <w:lang w:eastAsia="ru-RU"/>
        </w:rPr>
        <w:t xml:space="preserve">от наречия </w:t>
      </w:r>
      <w:r w:rsidRPr="005F4706">
        <w:rPr>
          <w:b/>
          <w:bCs/>
          <w:i/>
          <w:iCs/>
          <w:sz w:val="24"/>
          <w:szCs w:val="24"/>
          <w:lang w:eastAsia="ru-RU"/>
        </w:rPr>
        <w:t>так</w:t>
      </w:r>
      <w:r w:rsidRPr="005F4706">
        <w:rPr>
          <w:sz w:val="24"/>
          <w:szCs w:val="24"/>
          <w:lang w:eastAsia="ru-RU"/>
        </w:rPr>
        <w:t xml:space="preserve">с частицей </w:t>
      </w:r>
      <w:r w:rsidRPr="005F4706">
        <w:rPr>
          <w:b/>
          <w:bCs/>
          <w:i/>
          <w:iCs/>
          <w:sz w:val="24"/>
          <w:szCs w:val="24"/>
          <w:lang w:eastAsia="ru-RU"/>
        </w:rPr>
        <w:t>же.</w:t>
      </w:r>
    </w:p>
    <w:p w:rsidR="005F4706" w:rsidRPr="005F4706" w:rsidRDefault="005F4706" w:rsidP="00A748A8">
      <w:pPr>
        <w:jc w:val="both"/>
        <w:rPr>
          <w:sz w:val="24"/>
          <w:szCs w:val="24"/>
          <w:lang w:eastAsia="ru-RU"/>
        </w:rPr>
      </w:pPr>
      <w:r w:rsidRPr="005F4706">
        <w:rPr>
          <w:b/>
          <w:bCs/>
          <w:sz w:val="24"/>
          <w:szCs w:val="24"/>
          <w:lang w:eastAsia="ru-RU"/>
        </w:rPr>
        <w:t xml:space="preserve">4.3.Частица. </w:t>
      </w:r>
    </w:p>
    <w:p w:rsidR="005F4706" w:rsidRPr="005F4706" w:rsidRDefault="005F4706" w:rsidP="00A748A8">
      <w:pPr>
        <w:jc w:val="both"/>
        <w:rPr>
          <w:sz w:val="24"/>
          <w:szCs w:val="24"/>
          <w:lang w:eastAsia="ru-RU"/>
        </w:rPr>
      </w:pPr>
      <w:r w:rsidRPr="005F4706">
        <w:rPr>
          <w:sz w:val="24"/>
          <w:szCs w:val="24"/>
          <w:lang w:eastAsia="ru-RU"/>
        </w:rPr>
        <w:lastRenderedPageBreak/>
        <w:t xml:space="preserve">I. Частица как служебная часть речи.   Формообразующие и смысловые частицы.  Раздельное и дефисное написание частиц. Отрицательные частицы </w:t>
      </w:r>
      <w:r w:rsidRPr="005F4706">
        <w:rPr>
          <w:b/>
          <w:i/>
          <w:sz w:val="24"/>
          <w:szCs w:val="24"/>
          <w:lang w:eastAsia="ru-RU"/>
        </w:rPr>
        <w:t>не</w:t>
      </w:r>
      <w:r w:rsidRPr="005F4706">
        <w:rPr>
          <w:sz w:val="24"/>
          <w:szCs w:val="24"/>
          <w:lang w:eastAsia="ru-RU"/>
        </w:rPr>
        <w:t xml:space="preserve"> и </w:t>
      </w:r>
      <w:r w:rsidRPr="005F4706">
        <w:rPr>
          <w:b/>
          <w:i/>
          <w:sz w:val="24"/>
          <w:szCs w:val="24"/>
          <w:lang w:eastAsia="ru-RU"/>
        </w:rPr>
        <w:t>ни</w:t>
      </w:r>
      <w:r w:rsidRPr="005F4706">
        <w:rPr>
          <w:sz w:val="24"/>
          <w:szCs w:val="24"/>
          <w:lang w:eastAsia="ru-RU"/>
        </w:rPr>
        <w:t>.</w:t>
      </w:r>
    </w:p>
    <w:p w:rsidR="005F4706" w:rsidRPr="005F4706" w:rsidRDefault="005F4706" w:rsidP="00A748A8">
      <w:pPr>
        <w:jc w:val="both"/>
        <w:rPr>
          <w:sz w:val="24"/>
          <w:szCs w:val="24"/>
          <w:lang w:eastAsia="ru-RU"/>
        </w:rPr>
      </w:pPr>
      <w:r w:rsidRPr="005F4706">
        <w:rPr>
          <w:sz w:val="24"/>
          <w:szCs w:val="24"/>
          <w:lang w:eastAsia="ru-RU"/>
        </w:rPr>
        <w:t xml:space="preserve">Различение на письме частиц </w:t>
      </w:r>
      <w:r w:rsidRPr="005F4706">
        <w:rPr>
          <w:b/>
          <w:bCs/>
          <w:i/>
          <w:iCs/>
          <w:sz w:val="24"/>
          <w:szCs w:val="24"/>
          <w:lang w:eastAsia="ru-RU"/>
        </w:rPr>
        <w:t xml:space="preserve">не </w:t>
      </w:r>
      <w:r w:rsidRPr="005F4706">
        <w:rPr>
          <w:sz w:val="24"/>
          <w:szCs w:val="24"/>
          <w:lang w:eastAsia="ru-RU"/>
        </w:rPr>
        <w:t xml:space="preserve">и </w:t>
      </w:r>
      <w:r w:rsidRPr="005F4706">
        <w:rPr>
          <w:b/>
          <w:bCs/>
          <w:i/>
          <w:iCs/>
          <w:sz w:val="24"/>
          <w:szCs w:val="24"/>
          <w:lang w:eastAsia="ru-RU"/>
        </w:rPr>
        <w:t>ни</w:t>
      </w:r>
      <w:r w:rsidRPr="005F4706">
        <w:rPr>
          <w:sz w:val="24"/>
          <w:szCs w:val="24"/>
          <w:lang w:eastAsia="ru-RU"/>
        </w:rPr>
        <w:t xml:space="preserve">. Правописание </w:t>
      </w:r>
      <w:r w:rsidRPr="005F4706">
        <w:rPr>
          <w:b/>
          <w:bCs/>
          <w:i/>
          <w:iCs/>
          <w:sz w:val="24"/>
          <w:szCs w:val="24"/>
          <w:lang w:eastAsia="ru-RU"/>
        </w:rPr>
        <w:t xml:space="preserve">не </w:t>
      </w:r>
      <w:r w:rsidRPr="005F4706">
        <w:rPr>
          <w:sz w:val="24"/>
          <w:szCs w:val="24"/>
          <w:lang w:eastAsia="ru-RU"/>
        </w:rPr>
        <w:t xml:space="preserve">и </w:t>
      </w:r>
      <w:r w:rsidRPr="005F4706">
        <w:rPr>
          <w:b/>
          <w:bCs/>
          <w:i/>
          <w:iCs/>
          <w:sz w:val="24"/>
          <w:szCs w:val="24"/>
          <w:lang w:eastAsia="ru-RU"/>
        </w:rPr>
        <w:t xml:space="preserve">ни </w:t>
      </w:r>
      <w:r w:rsidRPr="005F4706">
        <w:rPr>
          <w:sz w:val="24"/>
          <w:szCs w:val="24"/>
          <w:lang w:eastAsia="ru-RU"/>
        </w:rPr>
        <w:t xml:space="preserve">с различными частями речи. </w:t>
      </w:r>
    </w:p>
    <w:p w:rsidR="005F4706" w:rsidRPr="005F4706" w:rsidRDefault="005F4706" w:rsidP="00A748A8">
      <w:pPr>
        <w:jc w:val="both"/>
        <w:rPr>
          <w:sz w:val="24"/>
          <w:szCs w:val="24"/>
          <w:lang w:eastAsia="ru-RU"/>
        </w:rPr>
      </w:pPr>
      <w:r w:rsidRPr="005F4706">
        <w:rPr>
          <w:b/>
          <w:bCs/>
          <w:sz w:val="24"/>
          <w:szCs w:val="24"/>
          <w:lang w:eastAsia="ru-RU"/>
        </w:rPr>
        <w:t>4.4.Междометие. Звукоподражательные слова.</w:t>
      </w:r>
    </w:p>
    <w:p w:rsidR="005F4706" w:rsidRPr="005F4706" w:rsidRDefault="005F4706" w:rsidP="00A748A8">
      <w:pPr>
        <w:jc w:val="both"/>
        <w:rPr>
          <w:sz w:val="24"/>
          <w:szCs w:val="24"/>
          <w:lang w:eastAsia="ru-RU"/>
        </w:rPr>
      </w:pPr>
      <w:r w:rsidRPr="005F4706">
        <w:rPr>
          <w:sz w:val="24"/>
          <w:szCs w:val="24"/>
          <w:lang w:eastAsia="ru-RU"/>
        </w:rPr>
        <w:t>I. Междометие как часть речи.  Звукоподражательные слова и их отличие от междометий.  Знаки препинания при междометиях.</w:t>
      </w:r>
    </w:p>
    <w:p w:rsidR="005F4706" w:rsidRPr="005F4706" w:rsidRDefault="005F4706" w:rsidP="00A748A8">
      <w:pPr>
        <w:jc w:val="both"/>
        <w:rPr>
          <w:b/>
          <w:bCs/>
          <w:sz w:val="24"/>
          <w:szCs w:val="24"/>
          <w:u w:val="single"/>
          <w:lang w:eastAsia="ru-RU"/>
        </w:rPr>
      </w:pPr>
      <w:r w:rsidRPr="005F4706">
        <w:rPr>
          <w:b/>
          <w:bCs/>
          <w:i/>
          <w:iCs/>
          <w:sz w:val="24"/>
          <w:szCs w:val="24"/>
          <w:u w:val="single"/>
          <w:lang w:eastAsia="en-US"/>
        </w:rPr>
        <w:t>Проект: «Происхождение междометий»</w:t>
      </w:r>
    </w:p>
    <w:p w:rsidR="005F4706" w:rsidRPr="005F4706" w:rsidRDefault="005F4706" w:rsidP="00A748A8">
      <w:pPr>
        <w:jc w:val="both"/>
        <w:rPr>
          <w:sz w:val="24"/>
          <w:szCs w:val="24"/>
          <w:lang w:eastAsia="ru-RU"/>
        </w:rPr>
      </w:pPr>
      <w:r w:rsidRPr="005F4706">
        <w:rPr>
          <w:b/>
          <w:bCs/>
          <w:sz w:val="24"/>
          <w:szCs w:val="24"/>
          <w:lang w:eastAsia="ru-RU"/>
        </w:rPr>
        <w:t>5. Повторение и систематизация пройденного в 7 классе.</w:t>
      </w:r>
    </w:p>
    <w:p w:rsidR="005F4706" w:rsidRPr="005F4706" w:rsidRDefault="005F4706" w:rsidP="00A748A8">
      <w:pPr>
        <w:jc w:val="both"/>
        <w:rPr>
          <w:sz w:val="24"/>
          <w:szCs w:val="24"/>
          <w:lang w:eastAsia="ru-RU"/>
        </w:rPr>
      </w:pPr>
      <w:r w:rsidRPr="005F4706">
        <w:rPr>
          <w:sz w:val="24"/>
          <w:szCs w:val="24"/>
          <w:lang w:eastAsia="ru-RU"/>
        </w:rPr>
        <w:t xml:space="preserve"> Разделы науки о русском языке. Текст. Стили речи. Фонетика. Графика. Лексика. Фразология.</w:t>
      </w:r>
    </w:p>
    <w:p w:rsidR="005F4706" w:rsidRPr="005F4706" w:rsidRDefault="005F4706" w:rsidP="00A748A8">
      <w:pPr>
        <w:jc w:val="both"/>
        <w:rPr>
          <w:vanish/>
          <w:sz w:val="24"/>
          <w:szCs w:val="24"/>
          <w:lang w:eastAsia="ru-RU"/>
        </w:rPr>
      </w:pPr>
      <w:r w:rsidRPr="005F4706">
        <w:rPr>
          <w:vanish/>
          <w:sz w:val="24"/>
          <w:szCs w:val="24"/>
          <w:lang w:eastAsia="ru-RU"/>
        </w:rPr>
        <w:t>Пожалуйста, подождите</w:t>
      </w:r>
    </w:p>
    <w:p w:rsidR="005F4706" w:rsidRPr="005F4706" w:rsidRDefault="005F4706" w:rsidP="00A748A8">
      <w:pPr>
        <w:spacing w:line="276" w:lineRule="auto"/>
        <w:jc w:val="both"/>
        <w:rPr>
          <w:sz w:val="24"/>
          <w:szCs w:val="24"/>
          <w:lang w:eastAsia="en-US"/>
        </w:rPr>
      </w:pPr>
    </w:p>
    <w:p w:rsidR="005F4706" w:rsidRPr="005F4706" w:rsidRDefault="005F4706" w:rsidP="00A748A8">
      <w:pPr>
        <w:spacing w:line="276" w:lineRule="auto"/>
        <w:jc w:val="both"/>
        <w:rPr>
          <w:b/>
          <w:sz w:val="24"/>
          <w:szCs w:val="24"/>
          <w:lang w:eastAsia="ru-RU"/>
        </w:rPr>
      </w:pPr>
      <w:r w:rsidRPr="005F4706">
        <w:rPr>
          <w:b/>
          <w:sz w:val="24"/>
          <w:szCs w:val="24"/>
          <w:lang w:eastAsia="ru-RU"/>
        </w:rPr>
        <w:t>8 класс</w:t>
      </w:r>
    </w:p>
    <w:p w:rsidR="005F4706" w:rsidRPr="005F4706" w:rsidRDefault="005F4706" w:rsidP="00A748A8">
      <w:pPr>
        <w:tabs>
          <w:tab w:val="left" w:pos="540"/>
        </w:tabs>
        <w:spacing w:line="276" w:lineRule="auto"/>
        <w:jc w:val="both"/>
        <w:rPr>
          <w:b/>
          <w:bCs/>
          <w:sz w:val="24"/>
          <w:szCs w:val="24"/>
          <w:lang w:eastAsia="en-US"/>
        </w:rPr>
      </w:pPr>
      <w:r w:rsidRPr="005F4706">
        <w:rPr>
          <w:b/>
          <w:bCs/>
          <w:sz w:val="24"/>
          <w:szCs w:val="24"/>
          <w:lang w:eastAsia="en-US"/>
        </w:rPr>
        <w:t>1. Функции русского языка в современном мире.</w:t>
      </w:r>
    </w:p>
    <w:p w:rsidR="005F4706" w:rsidRPr="005F4706" w:rsidRDefault="005F4706" w:rsidP="00A748A8">
      <w:pPr>
        <w:shd w:val="clear" w:color="auto" w:fill="FFFFFF"/>
        <w:autoSpaceDE w:val="0"/>
        <w:autoSpaceDN w:val="0"/>
        <w:adjustRightInd w:val="0"/>
        <w:spacing w:line="276" w:lineRule="auto"/>
        <w:jc w:val="both"/>
        <w:rPr>
          <w:b/>
          <w:bCs/>
          <w:color w:val="000000"/>
          <w:sz w:val="24"/>
          <w:szCs w:val="24"/>
          <w:lang w:eastAsia="en-US"/>
        </w:rPr>
      </w:pPr>
      <w:r w:rsidRPr="005F4706">
        <w:rPr>
          <w:b/>
          <w:bCs/>
          <w:color w:val="000000"/>
          <w:sz w:val="24"/>
          <w:szCs w:val="24"/>
          <w:lang w:eastAsia="en-US"/>
        </w:rPr>
        <w:t>2. Повторение пройденного в 5 – 7 классах.</w:t>
      </w:r>
    </w:p>
    <w:p w:rsidR="005F4706" w:rsidRPr="005F4706" w:rsidRDefault="005F4706" w:rsidP="00A748A8">
      <w:pPr>
        <w:ind w:left="-1134" w:right="-284" w:firstLine="567"/>
        <w:rPr>
          <w:b/>
          <w:bCs/>
          <w:i/>
          <w:iCs/>
          <w:sz w:val="24"/>
          <w:szCs w:val="24"/>
          <w:u w:val="single"/>
          <w:lang w:eastAsia="en-US"/>
        </w:rPr>
      </w:pPr>
      <w:r w:rsidRPr="005F4706">
        <w:rPr>
          <w:b/>
          <w:i/>
          <w:sz w:val="24"/>
          <w:szCs w:val="24"/>
          <w:u w:val="single"/>
          <w:lang w:eastAsia="ru-RU"/>
        </w:rPr>
        <w:t>Проект: «</w:t>
      </w:r>
      <w:r w:rsidRPr="005F4706">
        <w:rPr>
          <w:b/>
          <w:bCs/>
          <w:i/>
          <w:iCs/>
          <w:sz w:val="24"/>
          <w:szCs w:val="24"/>
          <w:u w:val="single"/>
          <w:lang w:eastAsia="en-US"/>
        </w:rPr>
        <w:t>Зачем нужны псевдонимы? или Кто и зачем скрывается под маской?»</w:t>
      </w:r>
    </w:p>
    <w:p w:rsidR="005F4706" w:rsidRPr="005F4706" w:rsidRDefault="005F4706" w:rsidP="00A748A8">
      <w:pPr>
        <w:shd w:val="clear" w:color="auto" w:fill="FFFFFF"/>
        <w:autoSpaceDE w:val="0"/>
        <w:autoSpaceDN w:val="0"/>
        <w:adjustRightInd w:val="0"/>
        <w:spacing w:line="276" w:lineRule="auto"/>
        <w:jc w:val="both"/>
        <w:rPr>
          <w:b/>
          <w:bCs/>
          <w:color w:val="000000"/>
          <w:sz w:val="24"/>
          <w:szCs w:val="24"/>
          <w:lang w:eastAsia="en-US"/>
        </w:rPr>
      </w:pPr>
      <w:r w:rsidRPr="005F4706">
        <w:rPr>
          <w:b/>
          <w:sz w:val="24"/>
          <w:szCs w:val="24"/>
          <w:lang w:eastAsia="en-US"/>
        </w:rPr>
        <w:t>3.Синтаксис. Пунктуация. Культура речи.</w:t>
      </w:r>
    </w:p>
    <w:p w:rsidR="005F4706" w:rsidRPr="005F4706" w:rsidRDefault="005F4706" w:rsidP="00A748A8">
      <w:pPr>
        <w:shd w:val="clear" w:color="auto" w:fill="FFFFFF"/>
        <w:autoSpaceDE w:val="0"/>
        <w:autoSpaceDN w:val="0"/>
        <w:adjustRightInd w:val="0"/>
        <w:spacing w:line="276" w:lineRule="auto"/>
        <w:jc w:val="both"/>
        <w:rPr>
          <w:bCs/>
          <w:color w:val="000000"/>
          <w:sz w:val="24"/>
          <w:szCs w:val="24"/>
          <w:lang w:eastAsia="en-US"/>
        </w:rPr>
      </w:pPr>
      <w:r w:rsidRPr="005F4706">
        <w:rPr>
          <w:bCs/>
          <w:color w:val="000000"/>
          <w:sz w:val="24"/>
          <w:szCs w:val="24"/>
          <w:lang w:eastAsia="en-US"/>
        </w:rPr>
        <w:t xml:space="preserve">Основные единицы синтаксиса. Текст как единица синтаксиса. Предложение как единица синтаксиса. Словосочетание как единица синтаксиса. </w:t>
      </w:r>
    </w:p>
    <w:p w:rsidR="005F4706" w:rsidRPr="005F4706" w:rsidRDefault="005F4706" w:rsidP="00A748A8">
      <w:pPr>
        <w:shd w:val="clear" w:color="auto" w:fill="FFFFFF"/>
        <w:autoSpaceDE w:val="0"/>
        <w:autoSpaceDN w:val="0"/>
        <w:adjustRightInd w:val="0"/>
        <w:spacing w:line="276" w:lineRule="auto"/>
        <w:jc w:val="both"/>
        <w:rPr>
          <w:sz w:val="24"/>
          <w:szCs w:val="24"/>
          <w:lang w:eastAsia="en-US"/>
        </w:rPr>
      </w:pPr>
      <w:r w:rsidRPr="005F4706">
        <w:rPr>
          <w:b/>
          <w:bCs/>
          <w:color w:val="000000"/>
          <w:sz w:val="24"/>
          <w:szCs w:val="24"/>
          <w:lang w:eastAsia="en-US"/>
        </w:rPr>
        <w:t>3.1. Словосочетание.</w:t>
      </w:r>
    </w:p>
    <w:p w:rsidR="005F4706" w:rsidRPr="005F4706" w:rsidRDefault="005F4706" w:rsidP="00A748A8">
      <w:pPr>
        <w:shd w:val="clear" w:color="auto" w:fill="FFFFFF"/>
        <w:autoSpaceDE w:val="0"/>
        <w:autoSpaceDN w:val="0"/>
        <w:adjustRightInd w:val="0"/>
        <w:spacing w:line="276" w:lineRule="auto"/>
        <w:jc w:val="both"/>
        <w:rPr>
          <w:sz w:val="24"/>
          <w:szCs w:val="24"/>
          <w:lang w:eastAsia="en-US"/>
        </w:rPr>
      </w:pPr>
      <w:r w:rsidRPr="005F4706">
        <w:rPr>
          <w:color w:val="000000"/>
          <w:sz w:val="24"/>
          <w:szCs w:val="24"/>
          <w:lang w:eastAsia="en-US"/>
        </w:rPr>
        <w:t xml:space="preserve">   Повторение пройденного материала о словосочетании в 5 классе. Виды словосочетаний по морфологическим свойствам главного слова (глагольные, именные, наречные). Синтаксические связи слов в словосочетании: согласование, управление, примыкание.  </w:t>
      </w:r>
    </w:p>
    <w:p w:rsidR="005F4706" w:rsidRPr="005F4706" w:rsidRDefault="005F4706" w:rsidP="00A748A8">
      <w:pPr>
        <w:shd w:val="clear" w:color="auto" w:fill="FFFFFF"/>
        <w:autoSpaceDE w:val="0"/>
        <w:autoSpaceDN w:val="0"/>
        <w:adjustRightInd w:val="0"/>
        <w:spacing w:line="276" w:lineRule="auto"/>
        <w:jc w:val="both"/>
        <w:rPr>
          <w:sz w:val="24"/>
          <w:szCs w:val="24"/>
          <w:lang w:eastAsia="en-US"/>
        </w:rPr>
      </w:pPr>
      <w:r w:rsidRPr="005F4706">
        <w:rPr>
          <w:b/>
          <w:bCs/>
          <w:color w:val="000000"/>
          <w:sz w:val="24"/>
          <w:szCs w:val="24"/>
          <w:lang w:eastAsia="en-US"/>
        </w:rPr>
        <w:t>3.2. Простое предложение.</w:t>
      </w:r>
    </w:p>
    <w:p w:rsidR="005F4706" w:rsidRPr="005F4706" w:rsidRDefault="005F4706" w:rsidP="00A748A8">
      <w:pPr>
        <w:shd w:val="clear" w:color="auto" w:fill="FFFFFF"/>
        <w:autoSpaceDE w:val="0"/>
        <w:autoSpaceDN w:val="0"/>
        <w:adjustRightInd w:val="0"/>
        <w:spacing w:line="276" w:lineRule="auto"/>
        <w:jc w:val="both"/>
        <w:rPr>
          <w:sz w:val="24"/>
          <w:szCs w:val="24"/>
          <w:lang w:eastAsia="en-US"/>
        </w:rPr>
      </w:pPr>
      <w:r w:rsidRPr="005F4706">
        <w:rPr>
          <w:sz w:val="24"/>
          <w:szCs w:val="24"/>
          <w:lang w:eastAsia="en-US"/>
        </w:rPr>
        <w:t xml:space="preserve">   I. </w:t>
      </w:r>
      <w:r w:rsidRPr="005F4706">
        <w:rPr>
          <w:color w:val="000000"/>
          <w:sz w:val="24"/>
          <w:szCs w:val="24"/>
          <w:lang w:eastAsia="en-US"/>
        </w:rPr>
        <w:t>Повторение пройденного материала о предложении. Грамматическая (предикативная) основа предложения. Интонация простого предложения. Логическое ударение.</w:t>
      </w:r>
    </w:p>
    <w:p w:rsidR="005F4706" w:rsidRPr="005F4706" w:rsidRDefault="005F4706" w:rsidP="00A748A8">
      <w:pPr>
        <w:shd w:val="clear" w:color="auto" w:fill="FFFFFF"/>
        <w:autoSpaceDE w:val="0"/>
        <w:autoSpaceDN w:val="0"/>
        <w:adjustRightInd w:val="0"/>
        <w:spacing w:line="276" w:lineRule="auto"/>
        <w:jc w:val="both"/>
        <w:rPr>
          <w:sz w:val="24"/>
          <w:szCs w:val="24"/>
          <w:lang w:eastAsia="en-US"/>
        </w:rPr>
      </w:pPr>
      <w:r w:rsidRPr="005F4706">
        <w:rPr>
          <w:color w:val="000000"/>
          <w:sz w:val="24"/>
          <w:szCs w:val="24"/>
          <w:lang w:eastAsia="en-US"/>
        </w:rPr>
        <w:t xml:space="preserve">   Особенности связи подлежащего и сказуемого. Порядок слов в предложении. </w:t>
      </w:r>
    </w:p>
    <w:p w:rsidR="005F4706" w:rsidRPr="005F4706" w:rsidRDefault="005F4706" w:rsidP="00A748A8">
      <w:pPr>
        <w:ind w:left="-1134" w:right="-284" w:firstLine="567"/>
        <w:rPr>
          <w:b/>
          <w:i/>
          <w:color w:val="FF0000"/>
          <w:sz w:val="24"/>
          <w:szCs w:val="24"/>
          <w:u w:val="single"/>
          <w:lang w:eastAsia="en-US"/>
        </w:rPr>
      </w:pPr>
      <w:r w:rsidRPr="005F4706">
        <w:rPr>
          <w:b/>
          <w:i/>
          <w:sz w:val="24"/>
          <w:szCs w:val="24"/>
          <w:u w:val="single"/>
          <w:lang w:eastAsia="en-US"/>
        </w:rPr>
        <w:t>Проект: «Лингвистические ошибки в рекламе г. Вологды: причины и цели».</w:t>
      </w:r>
    </w:p>
    <w:p w:rsidR="005F4706" w:rsidRPr="005F4706" w:rsidRDefault="005F4706" w:rsidP="00A748A8">
      <w:pPr>
        <w:shd w:val="clear" w:color="auto" w:fill="FFFFFF"/>
        <w:autoSpaceDE w:val="0"/>
        <w:autoSpaceDN w:val="0"/>
        <w:adjustRightInd w:val="0"/>
        <w:spacing w:line="276" w:lineRule="auto"/>
        <w:jc w:val="both"/>
        <w:rPr>
          <w:sz w:val="24"/>
          <w:szCs w:val="24"/>
          <w:lang w:eastAsia="en-US"/>
        </w:rPr>
      </w:pPr>
      <w:r w:rsidRPr="005F4706">
        <w:rPr>
          <w:b/>
          <w:bCs/>
          <w:color w:val="000000"/>
          <w:sz w:val="24"/>
          <w:szCs w:val="24"/>
          <w:lang w:eastAsia="en-US"/>
        </w:rPr>
        <w:t>3.3. Простые двусоставные предложения.</w:t>
      </w:r>
    </w:p>
    <w:p w:rsidR="005F4706" w:rsidRPr="005F4706" w:rsidRDefault="005F4706" w:rsidP="00A748A8">
      <w:pPr>
        <w:shd w:val="clear" w:color="auto" w:fill="FFFFFF"/>
        <w:autoSpaceDE w:val="0"/>
        <w:autoSpaceDN w:val="0"/>
        <w:adjustRightInd w:val="0"/>
        <w:spacing w:line="276" w:lineRule="auto"/>
        <w:jc w:val="both"/>
        <w:rPr>
          <w:b/>
          <w:bCs/>
          <w:color w:val="000000"/>
          <w:sz w:val="24"/>
          <w:szCs w:val="24"/>
          <w:lang w:eastAsia="en-US"/>
        </w:rPr>
      </w:pPr>
      <w:r w:rsidRPr="005F4706">
        <w:rPr>
          <w:b/>
          <w:bCs/>
          <w:color w:val="000000"/>
          <w:sz w:val="24"/>
          <w:szCs w:val="24"/>
          <w:lang w:eastAsia="en-US"/>
        </w:rPr>
        <w:t>1) Главные члены предложения.</w:t>
      </w:r>
    </w:p>
    <w:p w:rsidR="005F4706" w:rsidRPr="005F4706" w:rsidRDefault="005F4706" w:rsidP="00A748A8">
      <w:pPr>
        <w:shd w:val="clear" w:color="auto" w:fill="FFFFFF"/>
        <w:autoSpaceDE w:val="0"/>
        <w:autoSpaceDN w:val="0"/>
        <w:adjustRightInd w:val="0"/>
        <w:spacing w:line="276" w:lineRule="auto"/>
        <w:jc w:val="both"/>
        <w:rPr>
          <w:sz w:val="24"/>
          <w:szCs w:val="24"/>
          <w:lang w:eastAsia="en-US"/>
        </w:rPr>
      </w:pPr>
      <w:r w:rsidRPr="005F4706">
        <w:rPr>
          <w:bCs/>
          <w:color w:val="000000"/>
          <w:sz w:val="24"/>
          <w:szCs w:val="24"/>
          <w:lang w:val="en-US" w:eastAsia="en-US"/>
        </w:rPr>
        <w:t>I</w:t>
      </w:r>
      <w:r w:rsidRPr="005F4706">
        <w:rPr>
          <w:bCs/>
          <w:color w:val="000000"/>
          <w:sz w:val="24"/>
          <w:szCs w:val="24"/>
          <w:lang w:eastAsia="en-US"/>
        </w:rPr>
        <w:t>. Повторение пройденного материала о подлежащем.</w:t>
      </w:r>
    </w:p>
    <w:p w:rsidR="005F4706" w:rsidRPr="005F4706" w:rsidRDefault="005F4706" w:rsidP="00A748A8">
      <w:pPr>
        <w:shd w:val="clear" w:color="auto" w:fill="FFFFFF"/>
        <w:autoSpaceDE w:val="0"/>
        <w:autoSpaceDN w:val="0"/>
        <w:adjustRightInd w:val="0"/>
        <w:spacing w:line="276" w:lineRule="auto"/>
        <w:jc w:val="both"/>
        <w:rPr>
          <w:sz w:val="24"/>
          <w:szCs w:val="24"/>
          <w:lang w:eastAsia="en-US"/>
        </w:rPr>
      </w:pPr>
      <w:r w:rsidRPr="005F4706">
        <w:rPr>
          <w:bCs/>
          <w:color w:val="000000"/>
          <w:sz w:val="24"/>
          <w:szCs w:val="24"/>
          <w:lang w:eastAsia="en-US"/>
        </w:rPr>
        <w:t xml:space="preserve">   Подлежащее.  Простое глагольное сказуемое. Составное глагольное сказуемое. Составное именное сказуемое. Тире между подлежащим и сказуемым.</w:t>
      </w:r>
    </w:p>
    <w:p w:rsidR="005F4706" w:rsidRPr="005F4706" w:rsidRDefault="005F4706" w:rsidP="00A748A8">
      <w:pPr>
        <w:shd w:val="clear" w:color="auto" w:fill="FFFFFF"/>
        <w:autoSpaceDE w:val="0"/>
        <w:autoSpaceDN w:val="0"/>
        <w:adjustRightInd w:val="0"/>
        <w:spacing w:line="276" w:lineRule="auto"/>
        <w:jc w:val="both"/>
        <w:rPr>
          <w:sz w:val="24"/>
          <w:szCs w:val="24"/>
          <w:lang w:eastAsia="en-US"/>
        </w:rPr>
      </w:pPr>
      <w:r w:rsidRPr="005F4706">
        <w:rPr>
          <w:bCs/>
          <w:color w:val="000000"/>
          <w:sz w:val="24"/>
          <w:szCs w:val="24"/>
          <w:lang w:eastAsia="en-US"/>
        </w:rPr>
        <w:t>Синтаксические синонимы главных членов предложения, их текстообразующая роль.</w:t>
      </w:r>
    </w:p>
    <w:p w:rsidR="005F4706" w:rsidRPr="005F4706" w:rsidRDefault="005F4706" w:rsidP="00A748A8">
      <w:pPr>
        <w:shd w:val="clear" w:color="auto" w:fill="FFFFFF"/>
        <w:autoSpaceDE w:val="0"/>
        <w:autoSpaceDN w:val="0"/>
        <w:adjustRightInd w:val="0"/>
        <w:spacing w:line="276" w:lineRule="auto"/>
        <w:jc w:val="both"/>
        <w:rPr>
          <w:b/>
          <w:bCs/>
          <w:color w:val="000000"/>
          <w:sz w:val="24"/>
          <w:szCs w:val="24"/>
          <w:lang w:eastAsia="en-US"/>
        </w:rPr>
      </w:pPr>
      <w:r w:rsidRPr="005F4706">
        <w:rPr>
          <w:bCs/>
          <w:color w:val="000000"/>
          <w:sz w:val="24"/>
          <w:szCs w:val="24"/>
          <w:lang w:val="en-US" w:eastAsia="en-US"/>
        </w:rPr>
        <w:t>II</w:t>
      </w:r>
      <w:r w:rsidRPr="005F4706">
        <w:rPr>
          <w:bCs/>
          <w:color w:val="000000"/>
          <w:sz w:val="24"/>
          <w:szCs w:val="24"/>
          <w:lang w:eastAsia="en-US"/>
        </w:rPr>
        <w:t>. Публицистическое сочинение о памятнике культуры (истории) своей местности.</w:t>
      </w:r>
    </w:p>
    <w:p w:rsidR="005F4706" w:rsidRPr="005F4706" w:rsidRDefault="005F4706" w:rsidP="00A748A8">
      <w:pPr>
        <w:shd w:val="clear" w:color="auto" w:fill="FFFFFF"/>
        <w:autoSpaceDE w:val="0"/>
        <w:autoSpaceDN w:val="0"/>
        <w:adjustRightInd w:val="0"/>
        <w:spacing w:line="276" w:lineRule="auto"/>
        <w:rPr>
          <w:bCs/>
          <w:color w:val="000000"/>
          <w:sz w:val="24"/>
          <w:szCs w:val="24"/>
          <w:lang w:eastAsia="en-US"/>
        </w:rPr>
      </w:pPr>
      <w:r w:rsidRPr="005F4706">
        <w:rPr>
          <w:b/>
          <w:bCs/>
          <w:color w:val="000000"/>
          <w:sz w:val="24"/>
          <w:szCs w:val="24"/>
          <w:lang w:eastAsia="en-US"/>
        </w:rPr>
        <w:t>2) Второстепенные члены предложения.</w:t>
      </w:r>
    </w:p>
    <w:p w:rsidR="005F4706" w:rsidRPr="005F4706" w:rsidRDefault="005F4706" w:rsidP="00A748A8">
      <w:pPr>
        <w:shd w:val="clear" w:color="auto" w:fill="FFFFFF"/>
        <w:autoSpaceDE w:val="0"/>
        <w:autoSpaceDN w:val="0"/>
        <w:adjustRightInd w:val="0"/>
        <w:spacing w:line="276" w:lineRule="auto"/>
        <w:jc w:val="both"/>
        <w:rPr>
          <w:sz w:val="24"/>
          <w:szCs w:val="24"/>
          <w:lang w:eastAsia="en-US"/>
        </w:rPr>
      </w:pPr>
      <w:smartTag w:uri="urn:schemas-microsoft-com:office:smarttags" w:element="place">
        <w:r w:rsidRPr="005F4706">
          <w:rPr>
            <w:bCs/>
            <w:color w:val="000000"/>
            <w:sz w:val="24"/>
            <w:szCs w:val="24"/>
            <w:lang w:val="en-US" w:eastAsia="en-US"/>
          </w:rPr>
          <w:t>I</w:t>
        </w:r>
        <w:r w:rsidRPr="005F4706">
          <w:rPr>
            <w:bCs/>
            <w:color w:val="000000"/>
            <w:sz w:val="24"/>
            <w:szCs w:val="24"/>
            <w:lang w:eastAsia="en-US"/>
          </w:rPr>
          <w:t>.</w:t>
        </w:r>
      </w:smartTag>
      <w:r w:rsidRPr="005F4706">
        <w:rPr>
          <w:bCs/>
          <w:color w:val="000000"/>
          <w:sz w:val="24"/>
          <w:szCs w:val="24"/>
          <w:lang w:eastAsia="en-US"/>
        </w:rPr>
        <w:t xml:space="preserve">  Роль второстепенных членов предложения.  Прямое и косвенное дополнение (ознакомление). Несогласованное определение. Приложение как разновидность определения; знаки препинания при приложении. Виды обстоятельств по значению (времени, моста, причины, цели, образа действия, условия, уступительное). Синтаксический разбор предложения.</w:t>
      </w:r>
    </w:p>
    <w:p w:rsidR="005F4706" w:rsidRPr="005F4706" w:rsidRDefault="005F4706" w:rsidP="00A748A8">
      <w:pPr>
        <w:shd w:val="clear" w:color="auto" w:fill="FFFFFF"/>
        <w:autoSpaceDE w:val="0"/>
        <w:autoSpaceDN w:val="0"/>
        <w:adjustRightInd w:val="0"/>
        <w:spacing w:line="276" w:lineRule="auto"/>
        <w:rPr>
          <w:sz w:val="24"/>
          <w:szCs w:val="24"/>
          <w:lang w:eastAsia="en-US"/>
        </w:rPr>
      </w:pPr>
      <w:r w:rsidRPr="005F4706">
        <w:rPr>
          <w:bCs/>
          <w:color w:val="000000"/>
          <w:sz w:val="24"/>
          <w:szCs w:val="24"/>
          <w:lang w:val="en-US" w:eastAsia="en-US"/>
        </w:rPr>
        <w:t>II</w:t>
      </w:r>
      <w:r w:rsidRPr="005F4706">
        <w:rPr>
          <w:bCs/>
          <w:color w:val="000000"/>
          <w:sz w:val="24"/>
          <w:szCs w:val="24"/>
          <w:lang w:eastAsia="en-US"/>
        </w:rPr>
        <w:t>. Ораторская речь, ее особенности. Публичное выступление об истории своего края.</w:t>
      </w:r>
    </w:p>
    <w:p w:rsidR="005F4706" w:rsidRPr="005F4706" w:rsidRDefault="005F4706" w:rsidP="00A748A8">
      <w:pPr>
        <w:shd w:val="clear" w:color="auto" w:fill="FFFFFF"/>
        <w:autoSpaceDE w:val="0"/>
        <w:autoSpaceDN w:val="0"/>
        <w:adjustRightInd w:val="0"/>
        <w:spacing w:line="276" w:lineRule="auto"/>
        <w:rPr>
          <w:b/>
          <w:sz w:val="24"/>
          <w:szCs w:val="24"/>
          <w:lang w:eastAsia="en-US"/>
        </w:rPr>
      </w:pPr>
      <w:r w:rsidRPr="005F4706">
        <w:rPr>
          <w:b/>
          <w:bCs/>
          <w:color w:val="000000"/>
          <w:sz w:val="24"/>
          <w:szCs w:val="24"/>
          <w:lang w:eastAsia="en-US"/>
        </w:rPr>
        <w:t>3.4. Простые односоставные предложения.</w:t>
      </w:r>
    </w:p>
    <w:p w:rsidR="005F4706" w:rsidRPr="005F4706" w:rsidRDefault="005F4706" w:rsidP="00A748A8">
      <w:pPr>
        <w:shd w:val="clear" w:color="auto" w:fill="FFFFFF"/>
        <w:autoSpaceDE w:val="0"/>
        <w:autoSpaceDN w:val="0"/>
        <w:adjustRightInd w:val="0"/>
        <w:spacing w:line="276" w:lineRule="auto"/>
        <w:rPr>
          <w:bCs/>
          <w:color w:val="000000"/>
          <w:sz w:val="24"/>
          <w:szCs w:val="24"/>
          <w:lang w:eastAsia="en-US"/>
        </w:rPr>
      </w:pPr>
      <w:smartTag w:uri="urn:schemas-microsoft-com:office:smarttags" w:element="place">
        <w:r w:rsidRPr="005F4706">
          <w:rPr>
            <w:sz w:val="24"/>
            <w:szCs w:val="24"/>
            <w:lang w:val="en-US" w:eastAsia="en-US"/>
          </w:rPr>
          <w:t>I</w:t>
        </w:r>
        <w:r w:rsidRPr="005F4706">
          <w:rPr>
            <w:sz w:val="24"/>
            <w:szCs w:val="24"/>
            <w:lang w:eastAsia="en-US"/>
          </w:rPr>
          <w:t>.</w:t>
        </w:r>
      </w:smartTag>
      <w:r w:rsidRPr="005F4706">
        <w:rPr>
          <w:bCs/>
          <w:color w:val="000000"/>
          <w:sz w:val="24"/>
          <w:szCs w:val="24"/>
          <w:lang w:eastAsia="en-US"/>
        </w:rPr>
        <w:t>Группы односоставных предложений. Односоставные предложения с главным членом сказуемым (определенно-личные, неопределенно-личные, безличные) и подлежащим (назывные).</w:t>
      </w:r>
    </w:p>
    <w:p w:rsidR="005F4706" w:rsidRPr="005F4706" w:rsidRDefault="005F4706" w:rsidP="00A748A8">
      <w:pPr>
        <w:shd w:val="clear" w:color="auto" w:fill="FFFFFF"/>
        <w:autoSpaceDE w:val="0"/>
        <w:autoSpaceDN w:val="0"/>
        <w:adjustRightInd w:val="0"/>
        <w:spacing w:line="276" w:lineRule="auto"/>
        <w:rPr>
          <w:sz w:val="24"/>
          <w:szCs w:val="24"/>
          <w:lang w:eastAsia="en-US"/>
        </w:rPr>
      </w:pPr>
      <w:r w:rsidRPr="005F4706">
        <w:rPr>
          <w:bCs/>
          <w:color w:val="000000"/>
          <w:sz w:val="24"/>
          <w:szCs w:val="24"/>
          <w:lang w:eastAsia="en-US"/>
        </w:rPr>
        <w:t xml:space="preserve">   Синонимия односоставных и двусоставных предложений, их текстообразующая роль.</w:t>
      </w:r>
    </w:p>
    <w:p w:rsidR="005F4706" w:rsidRPr="005F4706" w:rsidRDefault="005F4706" w:rsidP="00A748A8">
      <w:pPr>
        <w:shd w:val="clear" w:color="auto" w:fill="FFFFFF"/>
        <w:autoSpaceDE w:val="0"/>
        <w:autoSpaceDN w:val="0"/>
        <w:adjustRightInd w:val="0"/>
        <w:spacing w:line="276" w:lineRule="auto"/>
        <w:jc w:val="both"/>
        <w:rPr>
          <w:sz w:val="24"/>
          <w:szCs w:val="24"/>
          <w:lang w:eastAsia="en-US"/>
        </w:rPr>
      </w:pPr>
      <w:r w:rsidRPr="005F4706">
        <w:rPr>
          <w:bCs/>
          <w:color w:val="000000"/>
          <w:sz w:val="24"/>
          <w:szCs w:val="24"/>
          <w:lang w:val="en-US" w:eastAsia="en-US"/>
        </w:rPr>
        <w:t>II</w:t>
      </w:r>
      <w:r w:rsidRPr="005F4706">
        <w:rPr>
          <w:bCs/>
          <w:color w:val="000000"/>
          <w:sz w:val="24"/>
          <w:szCs w:val="24"/>
          <w:lang w:eastAsia="en-US"/>
        </w:rPr>
        <w:t>. Рассказ на свободную тему. Инструкция. Рассуждение.</w:t>
      </w:r>
    </w:p>
    <w:p w:rsidR="005F4706" w:rsidRPr="005F4706" w:rsidRDefault="005F4706" w:rsidP="00A748A8">
      <w:pPr>
        <w:shd w:val="clear" w:color="auto" w:fill="FFFFFF"/>
        <w:autoSpaceDE w:val="0"/>
        <w:autoSpaceDN w:val="0"/>
        <w:adjustRightInd w:val="0"/>
        <w:spacing w:line="276" w:lineRule="auto"/>
        <w:jc w:val="both"/>
        <w:rPr>
          <w:b/>
          <w:sz w:val="24"/>
          <w:szCs w:val="24"/>
          <w:lang w:eastAsia="en-US"/>
        </w:rPr>
      </w:pPr>
      <w:r w:rsidRPr="005F4706">
        <w:rPr>
          <w:b/>
          <w:bCs/>
          <w:color w:val="000000"/>
          <w:sz w:val="24"/>
          <w:szCs w:val="24"/>
          <w:lang w:eastAsia="en-US"/>
        </w:rPr>
        <w:lastRenderedPageBreak/>
        <w:t>3.5. Неполные предложения.</w:t>
      </w:r>
    </w:p>
    <w:p w:rsidR="005F4706" w:rsidRPr="005F4706" w:rsidRDefault="005F4706" w:rsidP="00A748A8">
      <w:pPr>
        <w:shd w:val="clear" w:color="auto" w:fill="FFFFFF"/>
        <w:autoSpaceDE w:val="0"/>
        <w:autoSpaceDN w:val="0"/>
        <w:adjustRightInd w:val="0"/>
        <w:spacing w:line="276" w:lineRule="auto"/>
        <w:jc w:val="both"/>
        <w:rPr>
          <w:bCs/>
          <w:color w:val="000000"/>
          <w:sz w:val="24"/>
          <w:szCs w:val="24"/>
          <w:lang w:eastAsia="en-US"/>
        </w:rPr>
      </w:pPr>
      <w:r w:rsidRPr="005F4706">
        <w:rPr>
          <w:bCs/>
          <w:color w:val="000000"/>
          <w:sz w:val="24"/>
          <w:szCs w:val="24"/>
          <w:lang w:eastAsia="en-US"/>
        </w:rPr>
        <w:t xml:space="preserve">   Понятие о неполных предложениях.  Неполные предложения в диалоге и в сложном предложении.</w:t>
      </w:r>
    </w:p>
    <w:p w:rsidR="005F4706" w:rsidRPr="005F4706" w:rsidRDefault="005F4706" w:rsidP="00A748A8">
      <w:pPr>
        <w:shd w:val="clear" w:color="auto" w:fill="FFFFFF"/>
        <w:autoSpaceDE w:val="0"/>
        <w:autoSpaceDN w:val="0"/>
        <w:adjustRightInd w:val="0"/>
        <w:spacing w:line="276" w:lineRule="auto"/>
        <w:jc w:val="both"/>
        <w:rPr>
          <w:b/>
          <w:bCs/>
          <w:color w:val="000000"/>
          <w:sz w:val="24"/>
          <w:szCs w:val="24"/>
          <w:u w:val="single"/>
          <w:lang w:eastAsia="en-US"/>
        </w:rPr>
      </w:pPr>
      <w:r w:rsidRPr="005F4706">
        <w:rPr>
          <w:b/>
          <w:i/>
          <w:sz w:val="24"/>
          <w:szCs w:val="24"/>
          <w:u w:val="single"/>
          <w:lang w:eastAsia="en-US"/>
        </w:rPr>
        <w:t>Проект: «Как влияют социальные сети на язык», «Влияние СМИ на речь моих одноклассников (современных школьников)»</w:t>
      </w:r>
    </w:p>
    <w:p w:rsidR="005F4706" w:rsidRPr="005F4706" w:rsidRDefault="005F4706" w:rsidP="00A748A8">
      <w:pPr>
        <w:shd w:val="clear" w:color="auto" w:fill="FFFFFF"/>
        <w:autoSpaceDE w:val="0"/>
        <w:autoSpaceDN w:val="0"/>
        <w:adjustRightInd w:val="0"/>
        <w:spacing w:line="276" w:lineRule="auto"/>
        <w:jc w:val="both"/>
        <w:rPr>
          <w:sz w:val="24"/>
          <w:szCs w:val="24"/>
          <w:lang w:eastAsia="en-US"/>
        </w:rPr>
      </w:pPr>
      <w:r w:rsidRPr="005F4706">
        <w:rPr>
          <w:b/>
          <w:bCs/>
          <w:color w:val="000000"/>
          <w:sz w:val="24"/>
          <w:szCs w:val="24"/>
          <w:lang w:eastAsia="en-US"/>
        </w:rPr>
        <w:t>3.6. Простое осложненное предложение.</w:t>
      </w:r>
    </w:p>
    <w:p w:rsidR="005F4706" w:rsidRPr="005F4706" w:rsidRDefault="005F4706" w:rsidP="00A748A8">
      <w:pPr>
        <w:shd w:val="clear" w:color="auto" w:fill="FFFFFF"/>
        <w:autoSpaceDE w:val="0"/>
        <w:autoSpaceDN w:val="0"/>
        <w:adjustRightInd w:val="0"/>
        <w:spacing w:line="276" w:lineRule="auto"/>
        <w:jc w:val="both"/>
        <w:rPr>
          <w:sz w:val="24"/>
          <w:szCs w:val="24"/>
          <w:lang w:eastAsia="en-US"/>
        </w:rPr>
      </w:pPr>
      <w:r w:rsidRPr="005F4706">
        <w:rPr>
          <w:b/>
          <w:bCs/>
          <w:color w:val="000000"/>
          <w:sz w:val="24"/>
          <w:szCs w:val="24"/>
          <w:lang w:eastAsia="en-US"/>
        </w:rPr>
        <w:t>3.7.</w:t>
      </w:r>
      <w:r w:rsidRPr="005F4706">
        <w:rPr>
          <w:sz w:val="24"/>
          <w:szCs w:val="24"/>
          <w:lang w:eastAsia="en-US"/>
        </w:rPr>
        <w:t>.  Однородные члены предложения.</w:t>
      </w:r>
    </w:p>
    <w:p w:rsidR="005F4706" w:rsidRPr="005F4706" w:rsidRDefault="005F4706" w:rsidP="00A748A8">
      <w:pPr>
        <w:shd w:val="clear" w:color="auto" w:fill="FFFFFF"/>
        <w:autoSpaceDE w:val="0"/>
        <w:autoSpaceDN w:val="0"/>
        <w:adjustRightInd w:val="0"/>
        <w:spacing w:line="276" w:lineRule="auto"/>
        <w:jc w:val="both"/>
        <w:rPr>
          <w:sz w:val="24"/>
          <w:szCs w:val="24"/>
          <w:lang w:eastAsia="en-US"/>
        </w:rPr>
      </w:pPr>
      <w:r w:rsidRPr="005F4706">
        <w:rPr>
          <w:bCs/>
          <w:color w:val="000000"/>
          <w:sz w:val="24"/>
          <w:szCs w:val="24"/>
          <w:lang w:eastAsia="en-US"/>
        </w:rPr>
        <w:t xml:space="preserve">Повторение изученного материала об однородных членах предложения. Однородные члены предложения, связанные интонацией и пунктуация при них.  </w:t>
      </w:r>
      <w:r w:rsidRPr="005F4706">
        <w:rPr>
          <w:color w:val="000000"/>
          <w:sz w:val="24"/>
          <w:szCs w:val="24"/>
          <w:lang w:eastAsia="en-US"/>
        </w:rPr>
        <w:t xml:space="preserve">Однородные и неоднородные определения. </w:t>
      </w:r>
      <w:r w:rsidRPr="005F4706">
        <w:rPr>
          <w:bCs/>
          <w:color w:val="000000"/>
          <w:sz w:val="24"/>
          <w:szCs w:val="24"/>
          <w:lang w:eastAsia="en-US"/>
        </w:rPr>
        <w:t>Однородные члены предложения, связанные союзами (соединительными</w:t>
      </w:r>
      <w:r w:rsidRPr="005F4706">
        <w:rPr>
          <w:b/>
          <w:bCs/>
          <w:color w:val="000000"/>
          <w:sz w:val="24"/>
          <w:szCs w:val="24"/>
          <w:lang w:eastAsia="en-US"/>
        </w:rPr>
        <w:t xml:space="preserve">, </w:t>
      </w:r>
      <w:r w:rsidRPr="005F4706">
        <w:rPr>
          <w:color w:val="000000"/>
          <w:sz w:val="24"/>
          <w:szCs w:val="24"/>
          <w:lang w:eastAsia="en-US"/>
        </w:rPr>
        <w:t>противительными, разделительными), и пунктуация при них.   Обобщающие слова при однородных членах и знаки препинания при них.</w:t>
      </w:r>
    </w:p>
    <w:p w:rsidR="005F4706" w:rsidRPr="005F4706" w:rsidRDefault="005F4706" w:rsidP="00A748A8">
      <w:pPr>
        <w:shd w:val="clear" w:color="auto" w:fill="FFFFFF"/>
        <w:autoSpaceDE w:val="0"/>
        <w:autoSpaceDN w:val="0"/>
        <w:adjustRightInd w:val="0"/>
        <w:spacing w:line="276" w:lineRule="auto"/>
        <w:jc w:val="both"/>
        <w:rPr>
          <w:sz w:val="24"/>
          <w:szCs w:val="24"/>
          <w:lang w:eastAsia="en-US"/>
        </w:rPr>
      </w:pPr>
      <w:r w:rsidRPr="005F4706">
        <w:rPr>
          <w:color w:val="000000"/>
          <w:sz w:val="24"/>
          <w:szCs w:val="24"/>
          <w:lang w:eastAsia="en-US"/>
        </w:rPr>
        <w:t xml:space="preserve">   Вариативность постановки знаков препинания.</w:t>
      </w:r>
    </w:p>
    <w:p w:rsidR="005F4706" w:rsidRPr="005F4706" w:rsidRDefault="005F4706" w:rsidP="00A748A8">
      <w:pPr>
        <w:shd w:val="clear" w:color="auto" w:fill="FFFFFF"/>
        <w:autoSpaceDE w:val="0"/>
        <w:autoSpaceDN w:val="0"/>
        <w:adjustRightInd w:val="0"/>
        <w:spacing w:line="276" w:lineRule="auto"/>
        <w:jc w:val="both"/>
        <w:rPr>
          <w:color w:val="000000"/>
          <w:sz w:val="24"/>
          <w:szCs w:val="24"/>
          <w:lang w:eastAsia="en-US"/>
        </w:rPr>
      </w:pPr>
      <w:r w:rsidRPr="005F4706">
        <w:rPr>
          <w:color w:val="000000"/>
          <w:sz w:val="24"/>
          <w:szCs w:val="24"/>
          <w:lang w:val="en-US" w:eastAsia="en-US"/>
        </w:rPr>
        <w:t>II</w:t>
      </w:r>
      <w:r w:rsidRPr="005F4706">
        <w:rPr>
          <w:color w:val="000000"/>
          <w:sz w:val="24"/>
          <w:szCs w:val="24"/>
          <w:lang w:eastAsia="en-US"/>
        </w:rPr>
        <w:t>. Рассуждение на основе литературного произведения (в том числе дискуссионного характера).</w:t>
      </w:r>
    </w:p>
    <w:p w:rsidR="005F4706" w:rsidRPr="005F4706" w:rsidRDefault="005F4706" w:rsidP="00A748A8">
      <w:pPr>
        <w:shd w:val="clear" w:color="auto" w:fill="FFFFFF"/>
        <w:autoSpaceDE w:val="0"/>
        <w:autoSpaceDN w:val="0"/>
        <w:adjustRightInd w:val="0"/>
        <w:spacing w:line="276" w:lineRule="auto"/>
        <w:rPr>
          <w:sz w:val="24"/>
          <w:szCs w:val="24"/>
          <w:lang w:eastAsia="en-US"/>
        </w:rPr>
      </w:pPr>
      <w:r w:rsidRPr="005F4706">
        <w:rPr>
          <w:b/>
          <w:bCs/>
          <w:color w:val="000000"/>
          <w:sz w:val="24"/>
          <w:szCs w:val="24"/>
          <w:lang w:eastAsia="en-US"/>
        </w:rPr>
        <w:t>3.8. Обособленные члены предложения.</w:t>
      </w:r>
    </w:p>
    <w:p w:rsidR="005F4706" w:rsidRPr="005F4706" w:rsidRDefault="005F4706" w:rsidP="00A748A8">
      <w:pPr>
        <w:shd w:val="clear" w:color="auto" w:fill="FFFFFF"/>
        <w:autoSpaceDE w:val="0"/>
        <w:autoSpaceDN w:val="0"/>
        <w:adjustRightInd w:val="0"/>
        <w:spacing w:line="276" w:lineRule="auto"/>
        <w:jc w:val="both"/>
        <w:rPr>
          <w:sz w:val="24"/>
          <w:szCs w:val="24"/>
          <w:lang w:eastAsia="en-US"/>
        </w:rPr>
      </w:pPr>
      <w:smartTag w:uri="urn:schemas-microsoft-com:office:smarttags" w:element="place">
        <w:r w:rsidRPr="005F4706">
          <w:rPr>
            <w:sz w:val="24"/>
            <w:szCs w:val="24"/>
            <w:lang w:val="en-US" w:eastAsia="en-US"/>
          </w:rPr>
          <w:t>I</w:t>
        </w:r>
        <w:r w:rsidRPr="005F4706">
          <w:rPr>
            <w:sz w:val="24"/>
            <w:szCs w:val="24"/>
            <w:lang w:eastAsia="en-US"/>
          </w:rPr>
          <w:t>.</w:t>
        </w:r>
      </w:smartTag>
      <w:r w:rsidRPr="005F4706">
        <w:rPr>
          <w:color w:val="000000"/>
          <w:sz w:val="24"/>
          <w:szCs w:val="24"/>
          <w:lang w:eastAsia="en-US"/>
        </w:rPr>
        <w:t>Понятие об обособлении. Обособленные определения.   Обособленные приложения.   Обособленные обстоятельства. Уточнение как вид обособленного члена предложения. Выделительные знаки препинания при обособленных второстепенных и уточняющих членах предложения. Пунктуационный разбор предложения с обособленными членами.</w:t>
      </w:r>
    </w:p>
    <w:p w:rsidR="005F4706" w:rsidRPr="005F4706" w:rsidRDefault="005F4706" w:rsidP="00A748A8">
      <w:pPr>
        <w:shd w:val="clear" w:color="auto" w:fill="FFFFFF"/>
        <w:autoSpaceDE w:val="0"/>
        <w:autoSpaceDN w:val="0"/>
        <w:adjustRightInd w:val="0"/>
        <w:spacing w:line="276" w:lineRule="auto"/>
        <w:jc w:val="both"/>
        <w:rPr>
          <w:sz w:val="24"/>
          <w:szCs w:val="24"/>
          <w:lang w:eastAsia="en-US"/>
        </w:rPr>
      </w:pPr>
      <w:r w:rsidRPr="005F4706">
        <w:rPr>
          <w:color w:val="000000"/>
          <w:sz w:val="24"/>
          <w:szCs w:val="24"/>
          <w:lang w:eastAsia="en-US"/>
        </w:rPr>
        <w:t xml:space="preserve">   Синтаксические синонимы обособленных членов предложения, их текстообразующая роль.</w:t>
      </w:r>
    </w:p>
    <w:p w:rsidR="005F4706" w:rsidRPr="005F4706" w:rsidRDefault="005F4706" w:rsidP="00A748A8">
      <w:pPr>
        <w:shd w:val="clear" w:color="auto" w:fill="FFFFFF"/>
        <w:autoSpaceDE w:val="0"/>
        <w:autoSpaceDN w:val="0"/>
        <w:adjustRightInd w:val="0"/>
        <w:spacing w:line="276" w:lineRule="auto"/>
        <w:jc w:val="both"/>
        <w:rPr>
          <w:sz w:val="24"/>
          <w:szCs w:val="24"/>
          <w:lang w:eastAsia="en-US"/>
        </w:rPr>
      </w:pPr>
      <w:r w:rsidRPr="005F4706">
        <w:rPr>
          <w:color w:val="000000"/>
          <w:sz w:val="24"/>
          <w:szCs w:val="24"/>
          <w:lang w:val="en-US" w:eastAsia="en-US"/>
        </w:rPr>
        <w:t>II</w:t>
      </w:r>
      <w:r w:rsidRPr="005F4706">
        <w:rPr>
          <w:color w:val="000000"/>
          <w:sz w:val="24"/>
          <w:szCs w:val="24"/>
          <w:lang w:eastAsia="en-US"/>
        </w:rPr>
        <w:t>. Характеристика человека как вид текста; строение данного текста, его языковые особенности. Рассуждение на дискуссионную тему.</w:t>
      </w:r>
    </w:p>
    <w:p w:rsidR="005F4706" w:rsidRPr="005F4706" w:rsidRDefault="005F4706" w:rsidP="00A748A8">
      <w:pPr>
        <w:shd w:val="clear" w:color="auto" w:fill="FFFFFF"/>
        <w:autoSpaceDE w:val="0"/>
        <w:autoSpaceDN w:val="0"/>
        <w:adjustRightInd w:val="0"/>
        <w:spacing w:line="276" w:lineRule="auto"/>
        <w:jc w:val="both"/>
        <w:rPr>
          <w:b/>
          <w:bCs/>
          <w:color w:val="000000"/>
          <w:sz w:val="24"/>
          <w:szCs w:val="24"/>
          <w:lang w:eastAsia="en-US"/>
        </w:rPr>
      </w:pPr>
      <w:r w:rsidRPr="005F4706">
        <w:rPr>
          <w:b/>
          <w:bCs/>
          <w:color w:val="000000"/>
          <w:sz w:val="24"/>
          <w:szCs w:val="24"/>
          <w:lang w:eastAsia="en-US"/>
        </w:rPr>
        <w:t>3.8. Обращения, вводные слова и междометия.</w:t>
      </w:r>
    </w:p>
    <w:p w:rsidR="005F4706" w:rsidRPr="005F4706" w:rsidRDefault="005F4706" w:rsidP="00A748A8">
      <w:pPr>
        <w:shd w:val="clear" w:color="auto" w:fill="FFFFFF"/>
        <w:autoSpaceDE w:val="0"/>
        <w:autoSpaceDN w:val="0"/>
        <w:adjustRightInd w:val="0"/>
        <w:spacing w:line="276" w:lineRule="auto"/>
        <w:jc w:val="both"/>
        <w:rPr>
          <w:sz w:val="24"/>
          <w:szCs w:val="24"/>
          <w:lang w:eastAsia="en-US"/>
        </w:rPr>
      </w:pPr>
      <w:smartTag w:uri="urn:schemas-microsoft-com:office:smarttags" w:element="place">
        <w:r w:rsidRPr="005F4706">
          <w:rPr>
            <w:color w:val="000000"/>
            <w:sz w:val="24"/>
            <w:szCs w:val="24"/>
            <w:lang w:val="en-US" w:eastAsia="en-US"/>
          </w:rPr>
          <w:t>I</w:t>
        </w:r>
        <w:r w:rsidRPr="005F4706">
          <w:rPr>
            <w:color w:val="000000"/>
            <w:sz w:val="24"/>
            <w:szCs w:val="24"/>
            <w:lang w:eastAsia="en-US"/>
          </w:rPr>
          <w:t>.</w:t>
        </w:r>
      </w:smartTag>
      <w:r w:rsidRPr="005F4706">
        <w:rPr>
          <w:color w:val="000000"/>
          <w:sz w:val="24"/>
          <w:szCs w:val="24"/>
          <w:lang w:eastAsia="en-US"/>
        </w:rPr>
        <w:t xml:space="preserve"> Повторение изученного материала об обращении.</w:t>
      </w:r>
    </w:p>
    <w:p w:rsidR="005F4706" w:rsidRPr="005F4706" w:rsidRDefault="005F4706" w:rsidP="00A748A8">
      <w:pPr>
        <w:shd w:val="clear" w:color="auto" w:fill="FFFFFF"/>
        <w:autoSpaceDE w:val="0"/>
        <w:autoSpaceDN w:val="0"/>
        <w:adjustRightInd w:val="0"/>
        <w:spacing w:line="276" w:lineRule="auto"/>
        <w:jc w:val="both"/>
        <w:rPr>
          <w:sz w:val="24"/>
          <w:szCs w:val="24"/>
          <w:lang w:eastAsia="en-US"/>
        </w:rPr>
      </w:pPr>
      <w:r w:rsidRPr="005F4706">
        <w:rPr>
          <w:color w:val="000000"/>
          <w:sz w:val="24"/>
          <w:szCs w:val="24"/>
          <w:lang w:eastAsia="en-US"/>
        </w:rPr>
        <w:t xml:space="preserve">   Назначение обращения. Распространенное обращение. Выделительные знаки препинания при обращениях. Употребление обращений.  Вводные конструкции. Группы вводных слов и вводных сочетаний слов по значению. Вставные конструкции. Междометия в предложении. Выделительные знаки препинания при вводных словах и предложениях, при междометиях. Одиночные и парные знаки препинания. Синтаксический и пунктуационный разбор предложений со словами, словосочетаниями и предложениями, грамматически не связанными с членами предложения.</w:t>
      </w:r>
    </w:p>
    <w:p w:rsidR="005F4706" w:rsidRPr="005F4706" w:rsidRDefault="005F4706" w:rsidP="00A748A8">
      <w:pPr>
        <w:shd w:val="clear" w:color="auto" w:fill="FFFFFF"/>
        <w:autoSpaceDE w:val="0"/>
        <w:autoSpaceDN w:val="0"/>
        <w:adjustRightInd w:val="0"/>
        <w:spacing w:line="276" w:lineRule="auto"/>
        <w:jc w:val="both"/>
        <w:rPr>
          <w:b/>
          <w:bCs/>
          <w:color w:val="000000"/>
          <w:sz w:val="24"/>
          <w:szCs w:val="24"/>
          <w:lang w:eastAsia="en-US"/>
        </w:rPr>
      </w:pPr>
      <w:r w:rsidRPr="005F4706">
        <w:rPr>
          <w:b/>
          <w:i/>
          <w:sz w:val="24"/>
          <w:szCs w:val="24"/>
          <w:u w:val="single"/>
          <w:lang w:eastAsia="en-US"/>
        </w:rPr>
        <w:t>Проект «Для чего нужны правила?»</w:t>
      </w:r>
    </w:p>
    <w:p w:rsidR="005F4706" w:rsidRPr="005F4706" w:rsidRDefault="005F4706" w:rsidP="00A748A8">
      <w:pPr>
        <w:shd w:val="clear" w:color="auto" w:fill="FFFFFF"/>
        <w:autoSpaceDE w:val="0"/>
        <w:autoSpaceDN w:val="0"/>
        <w:adjustRightInd w:val="0"/>
        <w:spacing w:line="276" w:lineRule="auto"/>
        <w:jc w:val="both"/>
        <w:rPr>
          <w:b/>
          <w:bCs/>
          <w:color w:val="000000"/>
          <w:sz w:val="24"/>
          <w:szCs w:val="24"/>
          <w:lang w:eastAsia="en-US"/>
        </w:rPr>
      </w:pPr>
      <w:r w:rsidRPr="005F4706">
        <w:rPr>
          <w:b/>
          <w:bCs/>
          <w:color w:val="000000"/>
          <w:sz w:val="24"/>
          <w:szCs w:val="24"/>
          <w:lang w:eastAsia="en-US"/>
        </w:rPr>
        <w:t>3.9. Чужая речь.</w:t>
      </w:r>
    </w:p>
    <w:p w:rsidR="005F4706" w:rsidRPr="005F4706" w:rsidRDefault="005F4706" w:rsidP="00A748A8">
      <w:pPr>
        <w:shd w:val="clear" w:color="auto" w:fill="FFFFFF"/>
        <w:autoSpaceDE w:val="0"/>
        <w:autoSpaceDN w:val="0"/>
        <w:adjustRightInd w:val="0"/>
        <w:spacing w:line="276" w:lineRule="auto"/>
        <w:jc w:val="both"/>
        <w:rPr>
          <w:sz w:val="24"/>
          <w:szCs w:val="24"/>
          <w:lang w:eastAsia="en-US"/>
        </w:rPr>
      </w:pPr>
      <w:smartTag w:uri="urn:schemas-microsoft-com:office:smarttags" w:element="place">
        <w:r w:rsidRPr="005F4706">
          <w:rPr>
            <w:color w:val="000000"/>
            <w:sz w:val="24"/>
            <w:szCs w:val="24"/>
            <w:lang w:val="en-US" w:eastAsia="en-US"/>
          </w:rPr>
          <w:t>I</w:t>
        </w:r>
        <w:r w:rsidRPr="005F4706">
          <w:rPr>
            <w:color w:val="000000"/>
            <w:sz w:val="24"/>
            <w:szCs w:val="24"/>
            <w:lang w:eastAsia="en-US"/>
          </w:rPr>
          <w:t>.</w:t>
        </w:r>
      </w:smartTag>
      <w:r w:rsidRPr="005F4706">
        <w:rPr>
          <w:color w:val="000000"/>
          <w:sz w:val="24"/>
          <w:szCs w:val="24"/>
          <w:lang w:eastAsia="en-US"/>
        </w:rPr>
        <w:t xml:space="preserve"> Понятие о чужой речи.  Комментирующая часть. Прямая и косвенная речь. Диалог. Цитата</w:t>
      </w:r>
      <w:r w:rsidRPr="005F4706">
        <w:rPr>
          <w:sz w:val="24"/>
          <w:szCs w:val="24"/>
          <w:lang w:eastAsia="en-US"/>
        </w:rPr>
        <w:t>.</w:t>
      </w:r>
    </w:p>
    <w:p w:rsidR="005F4706" w:rsidRPr="005F4706" w:rsidRDefault="005F4706" w:rsidP="00A748A8">
      <w:pPr>
        <w:spacing w:line="276" w:lineRule="auto"/>
        <w:rPr>
          <w:b/>
          <w:color w:val="000000"/>
          <w:sz w:val="24"/>
          <w:szCs w:val="24"/>
          <w:lang w:eastAsia="en-US"/>
        </w:rPr>
      </w:pPr>
      <w:r w:rsidRPr="005F4706">
        <w:rPr>
          <w:b/>
          <w:color w:val="000000"/>
          <w:sz w:val="24"/>
          <w:szCs w:val="24"/>
          <w:lang w:eastAsia="en-US"/>
        </w:rPr>
        <w:t>4. Повторение и систематизация пройденного в 8 классе.</w:t>
      </w:r>
    </w:p>
    <w:p w:rsidR="005F4706" w:rsidRPr="005F4706" w:rsidRDefault="005F4706" w:rsidP="00A748A8">
      <w:pPr>
        <w:ind w:right="-284"/>
        <w:rPr>
          <w:bCs/>
          <w:sz w:val="24"/>
          <w:szCs w:val="24"/>
          <w:lang w:eastAsia="en-US"/>
        </w:rPr>
      </w:pPr>
      <w:r w:rsidRPr="005F4706">
        <w:rPr>
          <w:bCs/>
          <w:sz w:val="24"/>
          <w:szCs w:val="24"/>
          <w:lang w:eastAsia="en-US"/>
        </w:rPr>
        <w:t xml:space="preserve">         Синтаксис и морфология. Синтаксис и пунктуация. Синтаксис и культура речи. Синтаксис и  орфография. </w:t>
      </w:r>
    </w:p>
    <w:p w:rsidR="005F4706" w:rsidRPr="005F4706" w:rsidRDefault="005F4706" w:rsidP="00A748A8">
      <w:pPr>
        <w:jc w:val="both"/>
        <w:rPr>
          <w:b/>
          <w:sz w:val="24"/>
          <w:szCs w:val="24"/>
          <w:lang w:eastAsia="ru-RU"/>
        </w:rPr>
      </w:pPr>
      <w:r w:rsidRPr="005F4706">
        <w:rPr>
          <w:b/>
          <w:sz w:val="24"/>
          <w:szCs w:val="24"/>
          <w:lang w:eastAsia="ru-RU"/>
        </w:rPr>
        <w:t>9 класс.</w:t>
      </w:r>
    </w:p>
    <w:p w:rsidR="005F4706" w:rsidRPr="005F4706" w:rsidRDefault="005F4706" w:rsidP="00A748A8">
      <w:pPr>
        <w:jc w:val="both"/>
        <w:rPr>
          <w:sz w:val="24"/>
          <w:szCs w:val="24"/>
          <w:lang w:eastAsia="ru-RU"/>
        </w:rPr>
      </w:pPr>
      <w:r w:rsidRPr="005F4706">
        <w:rPr>
          <w:b/>
          <w:bCs/>
          <w:sz w:val="24"/>
          <w:szCs w:val="24"/>
          <w:lang w:eastAsia="ru-RU"/>
        </w:rPr>
        <w:t>1.Международное значение русского языка.</w:t>
      </w:r>
    </w:p>
    <w:p w:rsidR="005F4706" w:rsidRPr="005F4706" w:rsidRDefault="005F4706" w:rsidP="00A748A8">
      <w:pPr>
        <w:jc w:val="both"/>
        <w:rPr>
          <w:sz w:val="24"/>
          <w:szCs w:val="24"/>
          <w:lang w:eastAsia="ru-RU"/>
        </w:rPr>
      </w:pPr>
      <w:r w:rsidRPr="005F4706">
        <w:rPr>
          <w:b/>
          <w:bCs/>
          <w:sz w:val="24"/>
          <w:szCs w:val="24"/>
          <w:lang w:eastAsia="ru-RU"/>
        </w:rPr>
        <w:t xml:space="preserve">2.Повторение пройденного в 5 - 8 классах. </w:t>
      </w:r>
    </w:p>
    <w:p w:rsidR="005F4706" w:rsidRPr="005F4706" w:rsidRDefault="005F4706" w:rsidP="00A748A8">
      <w:pPr>
        <w:jc w:val="both"/>
        <w:rPr>
          <w:sz w:val="24"/>
          <w:szCs w:val="24"/>
          <w:lang w:eastAsia="ru-RU"/>
        </w:rPr>
      </w:pPr>
      <w:r w:rsidRPr="005F4706">
        <w:rPr>
          <w:sz w:val="24"/>
          <w:szCs w:val="24"/>
          <w:lang w:eastAsia="ru-RU"/>
        </w:rPr>
        <w:t>Устная и письменная речь. Монолог, диалог. Стили речи. Простое предложение и его грамматическая основа. Предложения с обособленными членами. Обращения, вводные слова и вставные конструкции.</w:t>
      </w:r>
    </w:p>
    <w:p w:rsidR="005F4706" w:rsidRPr="005F4706" w:rsidRDefault="005F4706" w:rsidP="00A748A8">
      <w:pPr>
        <w:jc w:val="both"/>
        <w:rPr>
          <w:sz w:val="24"/>
          <w:szCs w:val="24"/>
          <w:lang w:eastAsia="ru-RU"/>
        </w:rPr>
      </w:pPr>
      <w:r w:rsidRPr="005F4706">
        <w:rPr>
          <w:i/>
          <w:iCs/>
          <w:sz w:val="24"/>
          <w:szCs w:val="24"/>
          <w:lang w:eastAsia="ru-RU"/>
        </w:rPr>
        <w:lastRenderedPageBreak/>
        <w:t>Рассуждение (устное или письменное) на лингвистическую или публицистическую тему:</w:t>
      </w:r>
    </w:p>
    <w:p w:rsidR="005F4706" w:rsidRPr="005F4706" w:rsidRDefault="005F4706" w:rsidP="00A748A8">
      <w:pPr>
        <w:jc w:val="both"/>
        <w:rPr>
          <w:sz w:val="24"/>
          <w:szCs w:val="24"/>
          <w:lang w:eastAsia="ru-RU"/>
        </w:rPr>
      </w:pPr>
      <w:r w:rsidRPr="005F4706">
        <w:rPr>
          <w:i/>
          <w:iCs/>
          <w:sz w:val="24"/>
          <w:szCs w:val="24"/>
          <w:lang w:eastAsia="ru-RU"/>
        </w:rPr>
        <w:t>«В чём универсальность публицистического стиля?», «Что такое ораторское искусство?», «Как украсить свою речь?», «В чём трудности монологической речи?».</w:t>
      </w:r>
    </w:p>
    <w:p w:rsidR="005F4706" w:rsidRPr="005F4706" w:rsidRDefault="005F4706" w:rsidP="00A748A8">
      <w:pPr>
        <w:jc w:val="both"/>
        <w:rPr>
          <w:sz w:val="24"/>
          <w:szCs w:val="24"/>
          <w:lang w:eastAsia="ru-RU"/>
        </w:rPr>
      </w:pPr>
      <w:r w:rsidRPr="005F4706">
        <w:rPr>
          <w:i/>
          <w:iCs/>
          <w:sz w:val="24"/>
          <w:szCs w:val="24"/>
          <w:lang w:eastAsia="ru-RU"/>
        </w:rPr>
        <w:t xml:space="preserve">Проекты: «Памятка «Как писать письма?», «Словарик изобразительно-выразительных средств»,«Тесты по теме «Простое осложнённое предложение». </w:t>
      </w:r>
    </w:p>
    <w:p w:rsidR="005F4706" w:rsidRPr="005F4706" w:rsidRDefault="005F4706" w:rsidP="00A748A8">
      <w:pPr>
        <w:jc w:val="both"/>
        <w:rPr>
          <w:sz w:val="24"/>
          <w:szCs w:val="24"/>
          <w:lang w:eastAsia="ru-RU"/>
        </w:rPr>
      </w:pPr>
      <w:r w:rsidRPr="005F4706">
        <w:rPr>
          <w:b/>
          <w:bCs/>
          <w:sz w:val="24"/>
          <w:szCs w:val="24"/>
          <w:lang w:eastAsia="ru-RU"/>
        </w:rPr>
        <w:t xml:space="preserve">3.Сложное предложение. Культура речи </w:t>
      </w:r>
    </w:p>
    <w:p w:rsidR="005F4706" w:rsidRPr="005F4706" w:rsidRDefault="005F4706" w:rsidP="00A748A8">
      <w:pPr>
        <w:jc w:val="both"/>
        <w:rPr>
          <w:sz w:val="24"/>
          <w:szCs w:val="24"/>
          <w:lang w:eastAsia="ru-RU"/>
        </w:rPr>
      </w:pPr>
      <w:r w:rsidRPr="005F4706">
        <w:rPr>
          <w:sz w:val="24"/>
          <w:szCs w:val="24"/>
          <w:lang w:eastAsia="ru-RU"/>
        </w:rPr>
        <w:t xml:space="preserve">Сложные предложения союзные и бессоюзные. Разделительные и выделительные знаки препинания между частями сложного предложения. Интонация сложного предложения. </w:t>
      </w:r>
    </w:p>
    <w:p w:rsidR="005F4706" w:rsidRPr="005F4706" w:rsidRDefault="005F4706" w:rsidP="00A748A8">
      <w:pPr>
        <w:jc w:val="both"/>
        <w:rPr>
          <w:sz w:val="24"/>
          <w:szCs w:val="24"/>
          <w:lang w:eastAsia="ru-RU"/>
        </w:rPr>
      </w:pPr>
      <w:r w:rsidRPr="005F4706">
        <w:rPr>
          <w:b/>
          <w:bCs/>
          <w:sz w:val="24"/>
          <w:szCs w:val="24"/>
          <w:lang w:eastAsia="ru-RU"/>
        </w:rPr>
        <w:t>3.1. Союзные предложения.</w:t>
      </w:r>
    </w:p>
    <w:p w:rsidR="005F4706" w:rsidRPr="005F4706" w:rsidRDefault="005F4706" w:rsidP="00A748A8">
      <w:pPr>
        <w:jc w:val="both"/>
        <w:rPr>
          <w:sz w:val="24"/>
          <w:szCs w:val="24"/>
          <w:lang w:eastAsia="ru-RU"/>
        </w:rPr>
      </w:pPr>
      <w:r w:rsidRPr="005F4706">
        <w:rPr>
          <w:b/>
          <w:bCs/>
          <w:sz w:val="24"/>
          <w:szCs w:val="24"/>
          <w:lang w:eastAsia="ru-RU"/>
        </w:rPr>
        <w:t>1)Сложносочиненные предложения.</w:t>
      </w:r>
    </w:p>
    <w:p w:rsidR="005F4706" w:rsidRPr="005F4706" w:rsidRDefault="005F4706" w:rsidP="00A748A8">
      <w:pPr>
        <w:jc w:val="both"/>
        <w:rPr>
          <w:sz w:val="24"/>
          <w:szCs w:val="24"/>
          <w:lang w:eastAsia="ru-RU"/>
        </w:rPr>
      </w:pPr>
      <w:r w:rsidRPr="005F4706">
        <w:rPr>
          <w:sz w:val="24"/>
          <w:szCs w:val="24"/>
          <w:lang w:eastAsia="ru-RU"/>
        </w:rPr>
        <w:t xml:space="preserve">Сложносочиненное предложение и его особенности. Сложносочиненные предложения с союзами(соединительными, противительными, разделительными). Разделительные знаки препинания между частями сложносочиненного предложения. </w:t>
      </w:r>
    </w:p>
    <w:p w:rsidR="005F4706" w:rsidRPr="005F4706" w:rsidRDefault="005F4706" w:rsidP="00A748A8">
      <w:pPr>
        <w:jc w:val="both"/>
        <w:rPr>
          <w:sz w:val="24"/>
          <w:szCs w:val="24"/>
          <w:lang w:eastAsia="ru-RU"/>
        </w:rPr>
      </w:pPr>
      <w:r w:rsidRPr="005F4706">
        <w:rPr>
          <w:sz w:val="24"/>
          <w:szCs w:val="24"/>
          <w:lang w:eastAsia="ru-RU"/>
        </w:rPr>
        <w:t xml:space="preserve">Синтаксический и пунктуационный разбор сложносочинённого предложения. </w:t>
      </w:r>
    </w:p>
    <w:p w:rsidR="005F4706" w:rsidRPr="005F4706" w:rsidRDefault="005F4706" w:rsidP="00A748A8">
      <w:pPr>
        <w:jc w:val="both"/>
        <w:rPr>
          <w:sz w:val="24"/>
          <w:szCs w:val="24"/>
          <w:lang w:eastAsia="ru-RU"/>
        </w:rPr>
      </w:pPr>
      <w:r w:rsidRPr="005F4706">
        <w:rPr>
          <w:b/>
          <w:bCs/>
          <w:sz w:val="24"/>
          <w:szCs w:val="24"/>
          <w:lang w:eastAsia="ru-RU"/>
        </w:rPr>
        <w:t>2) Сложноподчиненные предложения.</w:t>
      </w:r>
    </w:p>
    <w:p w:rsidR="005F4706" w:rsidRPr="005F4706" w:rsidRDefault="005F4706" w:rsidP="00A748A8">
      <w:pPr>
        <w:jc w:val="both"/>
        <w:rPr>
          <w:sz w:val="24"/>
          <w:szCs w:val="24"/>
          <w:lang w:eastAsia="ru-RU"/>
        </w:rPr>
      </w:pPr>
      <w:r w:rsidRPr="005F4706">
        <w:rPr>
          <w:sz w:val="24"/>
          <w:szCs w:val="24"/>
          <w:lang w:eastAsia="ru-RU"/>
        </w:rPr>
        <w:t xml:space="preserve">Сложноподчиненное предложение и его особенности. Главное и придаточные предложения. Союзы и союзные слова как средство связи придаточного предложения с главным. Указательные слова в главном предложении. Место придаточного предложения по отношению к главному. Разделительные знаки препинания между главным и придаточным предложениями. Виды придаточных предложений. </w:t>
      </w:r>
    </w:p>
    <w:p w:rsidR="005F4706" w:rsidRPr="005F4706" w:rsidRDefault="005F4706" w:rsidP="00A748A8">
      <w:pPr>
        <w:jc w:val="both"/>
        <w:rPr>
          <w:sz w:val="24"/>
          <w:szCs w:val="24"/>
          <w:lang w:eastAsia="ru-RU"/>
        </w:rPr>
      </w:pPr>
      <w:r w:rsidRPr="005F4706">
        <w:rPr>
          <w:sz w:val="24"/>
          <w:szCs w:val="24"/>
          <w:lang w:eastAsia="ru-RU"/>
        </w:rPr>
        <w:t>Сложноподчиненные предложения с несколькими придаточными; знаки препинания в них.</w:t>
      </w:r>
    </w:p>
    <w:p w:rsidR="005F4706" w:rsidRPr="005F4706" w:rsidRDefault="005F4706" w:rsidP="00A748A8">
      <w:pPr>
        <w:jc w:val="both"/>
        <w:rPr>
          <w:sz w:val="24"/>
          <w:szCs w:val="24"/>
          <w:lang w:eastAsia="ru-RU"/>
        </w:rPr>
      </w:pPr>
      <w:r w:rsidRPr="005F4706">
        <w:rPr>
          <w:sz w:val="24"/>
          <w:szCs w:val="24"/>
          <w:lang w:eastAsia="ru-RU"/>
        </w:rPr>
        <w:t xml:space="preserve">Синтаксический и пунктуационный разбор сложноподчинённого предложения. </w:t>
      </w:r>
    </w:p>
    <w:p w:rsidR="005F4706" w:rsidRPr="005F4706" w:rsidRDefault="005F4706" w:rsidP="00A748A8">
      <w:pPr>
        <w:jc w:val="both"/>
        <w:rPr>
          <w:sz w:val="24"/>
          <w:szCs w:val="24"/>
          <w:lang w:eastAsia="ru-RU"/>
        </w:rPr>
      </w:pPr>
      <w:r w:rsidRPr="005F4706">
        <w:rPr>
          <w:b/>
          <w:bCs/>
          <w:sz w:val="24"/>
          <w:szCs w:val="24"/>
          <w:lang w:eastAsia="ru-RU"/>
        </w:rPr>
        <w:t xml:space="preserve">3.2.Бессоюзные сложные предложения. </w:t>
      </w:r>
    </w:p>
    <w:p w:rsidR="005F4706" w:rsidRPr="005F4706" w:rsidRDefault="005F4706" w:rsidP="00A748A8">
      <w:pPr>
        <w:jc w:val="both"/>
        <w:rPr>
          <w:sz w:val="24"/>
          <w:szCs w:val="24"/>
          <w:lang w:eastAsia="ru-RU"/>
        </w:rPr>
      </w:pPr>
      <w:r w:rsidRPr="005F4706">
        <w:rPr>
          <w:sz w:val="24"/>
          <w:szCs w:val="24"/>
          <w:lang w:eastAsia="ru-RU"/>
        </w:rPr>
        <w:t xml:space="preserve">Бессоюзное сложное предложение и его особенности. Интонация в бессоюзном сложном предложении. Смысловые взаимоотношения между частями бессоюзного сложного предложения. Разделительные знаки препинания в бессоюзном сложном предложении. </w:t>
      </w:r>
    </w:p>
    <w:p w:rsidR="005F4706" w:rsidRPr="005F4706" w:rsidRDefault="005F4706" w:rsidP="00A748A8">
      <w:pPr>
        <w:jc w:val="both"/>
        <w:rPr>
          <w:sz w:val="24"/>
          <w:szCs w:val="24"/>
          <w:lang w:eastAsia="ru-RU"/>
        </w:rPr>
      </w:pPr>
      <w:r w:rsidRPr="005F4706">
        <w:rPr>
          <w:sz w:val="24"/>
          <w:szCs w:val="24"/>
          <w:lang w:eastAsia="ru-RU"/>
        </w:rPr>
        <w:t xml:space="preserve">Синтаксический и пунктуационный разбор бессоюзного сложного предложения. </w:t>
      </w:r>
    </w:p>
    <w:p w:rsidR="005F4706" w:rsidRPr="005F4706" w:rsidRDefault="005F4706" w:rsidP="00A748A8">
      <w:pPr>
        <w:jc w:val="both"/>
        <w:rPr>
          <w:sz w:val="24"/>
          <w:szCs w:val="24"/>
          <w:lang w:eastAsia="ru-RU"/>
        </w:rPr>
      </w:pPr>
      <w:r w:rsidRPr="005F4706">
        <w:rPr>
          <w:i/>
          <w:iCs/>
          <w:sz w:val="24"/>
          <w:szCs w:val="24"/>
          <w:lang w:eastAsia="ru-RU"/>
        </w:rPr>
        <w:t>Исследовательская работа по темам: «Синтаксические синонимы сложносочиненных предложений, их текстообразующая роль»,</w:t>
      </w:r>
      <w:r w:rsidRPr="005F4706">
        <w:rPr>
          <w:sz w:val="24"/>
          <w:szCs w:val="24"/>
          <w:lang w:eastAsia="ru-RU"/>
        </w:rPr>
        <w:t>«</w:t>
      </w:r>
      <w:r w:rsidRPr="005F4706">
        <w:rPr>
          <w:i/>
          <w:iCs/>
          <w:sz w:val="24"/>
          <w:szCs w:val="24"/>
          <w:lang w:eastAsia="ru-RU"/>
        </w:rPr>
        <w:t>Синтаксические синонимы сложноподчиненных предложений, их текстообразующая роль», «Синтаксические синонимы бессоюзных сложных предложений, их текстообразующая роль», «Речевые сферы применения различных видов сложных предложений».</w:t>
      </w:r>
    </w:p>
    <w:p w:rsidR="005F4706" w:rsidRPr="005F4706" w:rsidRDefault="005F4706" w:rsidP="00A748A8">
      <w:pPr>
        <w:jc w:val="both"/>
        <w:rPr>
          <w:sz w:val="24"/>
          <w:szCs w:val="24"/>
          <w:lang w:eastAsia="ru-RU"/>
        </w:rPr>
      </w:pPr>
      <w:r w:rsidRPr="005F4706">
        <w:rPr>
          <w:i/>
          <w:iCs/>
          <w:sz w:val="24"/>
          <w:szCs w:val="24"/>
          <w:lang w:eastAsia="ru-RU"/>
        </w:rPr>
        <w:t xml:space="preserve">Проект:«Электронный дидактический материал по теме «Сложное предложение». Найди ошибку!» </w:t>
      </w:r>
    </w:p>
    <w:p w:rsidR="005F4706" w:rsidRPr="005F4706" w:rsidRDefault="005F4706" w:rsidP="00A748A8">
      <w:pPr>
        <w:jc w:val="both"/>
        <w:rPr>
          <w:sz w:val="24"/>
          <w:szCs w:val="24"/>
          <w:lang w:eastAsia="ru-RU"/>
        </w:rPr>
      </w:pPr>
      <w:r w:rsidRPr="005F4706">
        <w:rPr>
          <w:b/>
          <w:bCs/>
          <w:sz w:val="24"/>
          <w:szCs w:val="24"/>
          <w:lang w:eastAsia="ru-RU"/>
        </w:rPr>
        <w:t>4. Сложные предложения с различными видами связи.</w:t>
      </w:r>
    </w:p>
    <w:p w:rsidR="005F4706" w:rsidRPr="005F4706" w:rsidRDefault="005F4706" w:rsidP="00A748A8">
      <w:pPr>
        <w:jc w:val="both"/>
        <w:rPr>
          <w:sz w:val="24"/>
          <w:szCs w:val="24"/>
          <w:lang w:eastAsia="ru-RU"/>
        </w:rPr>
      </w:pPr>
      <w:r w:rsidRPr="005F4706">
        <w:rPr>
          <w:sz w:val="24"/>
          <w:szCs w:val="24"/>
          <w:lang w:eastAsia="ru-RU"/>
        </w:rPr>
        <w:t xml:space="preserve">Употребление союзной (сочинительной и подчинительной)и бессоюзной связи в сложных предложениях. Знаки препинания с различными видами связи. Публичная речь. </w:t>
      </w:r>
    </w:p>
    <w:p w:rsidR="005F4706" w:rsidRPr="005F4706" w:rsidRDefault="005F4706" w:rsidP="00A748A8">
      <w:pPr>
        <w:jc w:val="both"/>
        <w:rPr>
          <w:sz w:val="24"/>
          <w:szCs w:val="24"/>
          <w:lang w:eastAsia="ru-RU"/>
        </w:rPr>
      </w:pPr>
      <w:r w:rsidRPr="005F4706">
        <w:rPr>
          <w:b/>
          <w:bCs/>
          <w:sz w:val="24"/>
          <w:szCs w:val="24"/>
          <w:lang w:eastAsia="ru-RU"/>
        </w:rPr>
        <w:t>5. Повторение и систематизация изученного в 5-9 классах.</w:t>
      </w:r>
    </w:p>
    <w:p w:rsidR="005F4706" w:rsidRPr="005F4706" w:rsidRDefault="005F4706" w:rsidP="00A748A8">
      <w:pPr>
        <w:jc w:val="both"/>
        <w:rPr>
          <w:sz w:val="24"/>
          <w:szCs w:val="24"/>
          <w:lang w:eastAsia="ru-RU"/>
        </w:rPr>
      </w:pPr>
      <w:r w:rsidRPr="005F4706">
        <w:rPr>
          <w:sz w:val="24"/>
          <w:szCs w:val="24"/>
          <w:lang w:eastAsia="ru-RU"/>
        </w:rPr>
        <w:t>Фонетика и графика. Лексикология (лексика) и фразеология. Морфемика. Словообразование. Морфология. Синтаксис. Орфография. Пунктуация.</w:t>
      </w:r>
    </w:p>
    <w:p w:rsidR="005F4706" w:rsidRPr="005F4706" w:rsidRDefault="005F4706" w:rsidP="00A748A8">
      <w:pPr>
        <w:jc w:val="both"/>
        <w:rPr>
          <w:sz w:val="24"/>
          <w:szCs w:val="24"/>
          <w:lang w:eastAsia="ru-RU"/>
        </w:rPr>
      </w:pPr>
      <w:r w:rsidRPr="005F4706">
        <w:rPr>
          <w:i/>
          <w:iCs/>
          <w:sz w:val="24"/>
          <w:szCs w:val="24"/>
          <w:lang w:eastAsia="ru-RU"/>
        </w:rPr>
        <w:t>Проект: «Просто о сложном». (Основные знания о разделе русского языка в виде схемы на2-х слайдах).</w:t>
      </w:r>
    </w:p>
    <w:p w:rsidR="005F4706" w:rsidRPr="005F4706" w:rsidRDefault="005F4706" w:rsidP="00A748A8">
      <w:pPr>
        <w:ind w:right="-284"/>
        <w:rPr>
          <w:bCs/>
          <w:sz w:val="24"/>
          <w:szCs w:val="24"/>
          <w:lang w:eastAsia="en-US"/>
        </w:rPr>
      </w:pPr>
    </w:p>
    <w:p w:rsidR="001E61E7" w:rsidRDefault="001E61E7" w:rsidP="001E61E7">
      <w:pPr>
        <w:pStyle w:val="2"/>
        <w:rPr>
          <w:sz w:val="26"/>
          <w:szCs w:val="26"/>
        </w:rPr>
      </w:pPr>
      <w:r w:rsidRPr="001E61E7">
        <w:rPr>
          <w:sz w:val="26"/>
          <w:szCs w:val="26"/>
        </w:rPr>
        <w:t>2.2.2.2</w:t>
      </w:r>
      <w:r w:rsidRPr="001E61E7">
        <w:rPr>
          <w:sz w:val="26"/>
          <w:szCs w:val="26"/>
        </w:rPr>
        <w:tab/>
        <w:t>Литература</w:t>
      </w:r>
    </w:p>
    <w:p w:rsidR="005F4706" w:rsidRPr="005F4706" w:rsidRDefault="005F4706" w:rsidP="00A748A8">
      <w:pPr>
        <w:jc w:val="center"/>
        <w:rPr>
          <w:bCs/>
          <w:sz w:val="24"/>
          <w:szCs w:val="24"/>
          <w:lang w:eastAsia="ru-RU"/>
        </w:rPr>
      </w:pPr>
      <w:r w:rsidRPr="005F4706">
        <w:rPr>
          <w:b/>
          <w:bCs/>
          <w:sz w:val="28"/>
          <w:szCs w:val="28"/>
          <w:lang w:eastAsia="en-US"/>
        </w:rPr>
        <w:t>Содержание учебного курса литератур</w:t>
      </w:r>
      <w:r w:rsidR="00A748A8">
        <w:rPr>
          <w:b/>
          <w:bCs/>
          <w:sz w:val="28"/>
          <w:szCs w:val="28"/>
          <w:lang w:eastAsia="en-US"/>
        </w:rPr>
        <w:t>ы для 5 класса</w:t>
      </w:r>
    </w:p>
    <w:p w:rsidR="005F4706" w:rsidRPr="005F4706" w:rsidRDefault="005F4706" w:rsidP="00A748A8">
      <w:pPr>
        <w:jc w:val="both"/>
        <w:rPr>
          <w:b/>
          <w:bCs/>
          <w:sz w:val="24"/>
          <w:szCs w:val="24"/>
          <w:lang w:eastAsia="ru-RU"/>
        </w:rPr>
      </w:pPr>
      <w:r w:rsidRPr="005F4706">
        <w:rPr>
          <w:b/>
          <w:bCs/>
          <w:sz w:val="24"/>
          <w:szCs w:val="24"/>
          <w:lang w:eastAsia="ru-RU"/>
        </w:rPr>
        <w:t>Введение.</w:t>
      </w:r>
    </w:p>
    <w:p w:rsidR="005F4706" w:rsidRPr="005F4706" w:rsidRDefault="005F4706" w:rsidP="00A748A8">
      <w:pPr>
        <w:jc w:val="both"/>
        <w:rPr>
          <w:bCs/>
          <w:sz w:val="24"/>
          <w:szCs w:val="24"/>
          <w:lang w:eastAsia="ru-RU"/>
        </w:rPr>
      </w:pPr>
      <w:r w:rsidRPr="005F4706">
        <w:rPr>
          <w:bCs/>
          <w:sz w:val="24"/>
          <w:szCs w:val="24"/>
          <w:lang w:eastAsia="ru-RU"/>
        </w:rPr>
        <w:t>Писатели о роли книги в жизни человека и общества. Книга как духовное завещание одного поколения другому. Структурные элементы книги (обложка, титул, форзац, сноски, оглавление); создатели книги (автор, художник, редактор, корректор, наборщик и др.). Учебник литературы и работа с ним.</w:t>
      </w:r>
    </w:p>
    <w:p w:rsidR="005F4706" w:rsidRPr="005F4706" w:rsidRDefault="005F4706" w:rsidP="00A748A8">
      <w:pPr>
        <w:jc w:val="both"/>
        <w:rPr>
          <w:b/>
          <w:bCs/>
          <w:sz w:val="24"/>
          <w:szCs w:val="24"/>
          <w:lang w:eastAsia="ru-RU"/>
        </w:rPr>
      </w:pPr>
      <w:r w:rsidRPr="005F4706">
        <w:rPr>
          <w:b/>
          <w:bCs/>
          <w:sz w:val="24"/>
          <w:szCs w:val="24"/>
          <w:lang w:eastAsia="ru-RU"/>
        </w:rPr>
        <w:lastRenderedPageBreak/>
        <w:t>Устное народное творчество.</w:t>
      </w:r>
    </w:p>
    <w:p w:rsidR="005F4706" w:rsidRPr="005F4706" w:rsidRDefault="005F4706" w:rsidP="00A748A8">
      <w:pPr>
        <w:jc w:val="both"/>
        <w:rPr>
          <w:bCs/>
          <w:sz w:val="24"/>
          <w:szCs w:val="24"/>
          <w:lang w:eastAsia="ru-RU"/>
        </w:rPr>
      </w:pPr>
      <w:r w:rsidRPr="005F4706">
        <w:rPr>
          <w:bCs/>
          <w:sz w:val="24"/>
          <w:szCs w:val="24"/>
          <w:lang w:eastAsia="ru-RU"/>
        </w:rPr>
        <w:t>Фольклор — коллективное устное народное творчество. Преображение действительности в духе народных идеалов. Вариативная природа фольклора. Исполнители фольклорных произведений. Коллективное и индивидуальное в фольклоре.</w:t>
      </w:r>
    </w:p>
    <w:p w:rsidR="005F4706" w:rsidRPr="005F4706" w:rsidRDefault="005F4706" w:rsidP="00A748A8">
      <w:pPr>
        <w:jc w:val="both"/>
        <w:rPr>
          <w:bCs/>
          <w:sz w:val="24"/>
          <w:szCs w:val="24"/>
          <w:lang w:eastAsia="ru-RU"/>
        </w:rPr>
      </w:pPr>
      <w:r w:rsidRPr="005F4706">
        <w:rPr>
          <w:bCs/>
          <w:sz w:val="24"/>
          <w:szCs w:val="24"/>
          <w:lang w:eastAsia="ru-RU"/>
        </w:rPr>
        <w:t>Малые жанры фольклора. Детский фольклор (колыбельные песни, пестушки, приговорки, скороговорки, загадки — повторение).</w:t>
      </w:r>
    </w:p>
    <w:p w:rsidR="005F4706" w:rsidRPr="005F4706" w:rsidRDefault="005F4706" w:rsidP="00A748A8">
      <w:pPr>
        <w:jc w:val="both"/>
        <w:rPr>
          <w:bCs/>
          <w:sz w:val="24"/>
          <w:szCs w:val="24"/>
          <w:lang w:eastAsia="ru-RU"/>
        </w:rPr>
      </w:pPr>
      <w:r w:rsidRPr="005F4706">
        <w:rPr>
          <w:bCs/>
          <w:sz w:val="24"/>
          <w:szCs w:val="24"/>
          <w:lang w:eastAsia="ru-RU"/>
        </w:rPr>
        <w:t>Теория литературы. Фольклор. Устное народное творчество (развитие представлений).</w:t>
      </w:r>
    </w:p>
    <w:p w:rsidR="005F4706" w:rsidRPr="005F4706" w:rsidRDefault="005F4706" w:rsidP="00A748A8">
      <w:pPr>
        <w:jc w:val="both"/>
        <w:rPr>
          <w:b/>
          <w:bCs/>
          <w:sz w:val="24"/>
          <w:szCs w:val="24"/>
          <w:lang w:eastAsia="ru-RU"/>
        </w:rPr>
      </w:pPr>
      <w:r w:rsidRPr="005F4706">
        <w:rPr>
          <w:b/>
          <w:bCs/>
          <w:sz w:val="24"/>
          <w:szCs w:val="24"/>
          <w:lang w:eastAsia="ru-RU"/>
        </w:rPr>
        <w:t>Русские народные сказки</w:t>
      </w:r>
    </w:p>
    <w:p w:rsidR="005F4706" w:rsidRPr="005F4706" w:rsidRDefault="005F4706" w:rsidP="00A748A8">
      <w:pPr>
        <w:jc w:val="both"/>
        <w:rPr>
          <w:bCs/>
          <w:sz w:val="24"/>
          <w:szCs w:val="24"/>
          <w:lang w:eastAsia="ru-RU"/>
        </w:rPr>
      </w:pPr>
      <w:r w:rsidRPr="005F4706">
        <w:rPr>
          <w:bCs/>
          <w:sz w:val="24"/>
          <w:szCs w:val="24"/>
          <w:lang w:eastAsia="ru-RU"/>
        </w:rPr>
        <w:t xml:space="preserve">Сказки как вид народной прозы. Сказки о животных, волшебные, бытовые (анекдотические, новеллистические). Нравственное и эстетическое содержание сказок. Сказители. Собиратели сказок. </w:t>
      </w:r>
    </w:p>
    <w:p w:rsidR="005F4706" w:rsidRPr="005F4706" w:rsidRDefault="005F4706" w:rsidP="00A748A8">
      <w:pPr>
        <w:jc w:val="both"/>
        <w:rPr>
          <w:bCs/>
          <w:sz w:val="24"/>
          <w:szCs w:val="24"/>
          <w:lang w:eastAsia="ru-RU"/>
        </w:rPr>
      </w:pPr>
      <w:r w:rsidRPr="005F4706">
        <w:rPr>
          <w:b/>
          <w:bCs/>
          <w:i/>
          <w:iCs/>
          <w:sz w:val="24"/>
          <w:szCs w:val="24"/>
          <w:lang w:eastAsia="ru-RU"/>
        </w:rPr>
        <w:t>«Царевна-лягушка».</w:t>
      </w:r>
      <w:r w:rsidRPr="005F4706">
        <w:rPr>
          <w:bCs/>
          <w:sz w:val="24"/>
          <w:szCs w:val="24"/>
          <w:lang w:eastAsia="ru-RU"/>
        </w:rPr>
        <w:t xml:space="preserve"> Народная мораль в характере и поступках героев. Образ невесты-волшебницы. «Величественная простота, презрение к позе, мягкая гордость собою, недюжинный ум и глубокое, полное неиссякаемой любви сердце, спокойная готовность жертвовать собою ради торжества своей мечты — вот духовные данные Василисы Премудрой…» (М.Горький). Иван-царевич — победитель житейских невзгод.</w:t>
      </w:r>
    </w:p>
    <w:p w:rsidR="005F4706" w:rsidRPr="005F4706" w:rsidRDefault="005F4706" w:rsidP="00A748A8">
      <w:pPr>
        <w:jc w:val="both"/>
        <w:rPr>
          <w:bCs/>
          <w:sz w:val="24"/>
          <w:szCs w:val="24"/>
          <w:lang w:eastAsia="ru-RU"/>
        </w:rPr>
      </w:pPr>
      <w:r w:rsidRPr="005F4706">
        <w:rPr>
          <w:bCs/>
          <w:sz w:val="24"/>
          <w:szCs w:val="24"/>
          <w:lang w:eastAsia="ru-RU"/>
        </w:rPr>
        <w:t xml:space="preserve">Животные-помощники. Особая роль чудесных противников Бабы-яги, Кощея Бессмертного. Светлый и тёмный мир волшебной сказки. Народная мораль в сказке: добро торжествует, зло наказывается. Поэтика волшебной сказки. Связь сказочных формул с древними мифами. Изобразительный характер формул волшебной сказки. Фантастика в волшебной сказке. </w:t>
      </w:r>
    </w:p>
    <w:p w:rsidR="005F4706" w:rsidRPr="005F4706" w:rsidRDefault="005F4706" w:rsidP="00A748A8">
      <w:pPr>
        <w:jc w:val="both"/>
        <w:rPr>
          <w:bCs/>
          <w:sz w:val="24"/>
          <w:szCs w:val="24"/>
          <w:lang w:eastAsia="ru-RU"/>
        </w:rPr>
      </w:pPr>
      <w:r w:rsidRPr="005F4706">
        <w:rPr>
          <w:b/>
          <w:bCs/>
          <w:i/>
          <w:iCs/>
          <w:sz w:val="24"/>
          <w:szCs w:val="24"/>
          <w:lang w:eastAsia="ru-RU"/>
        </w:rPr>
        <w:t>«Иван-крестьянский сын и чудо-юдо».</w:t>
      </w:r>
      <w:r w:rsidRPr="005F4706">
        <w:rPr>
          <w:bCs/>
          <w:sz w:val="24"/>
          <w:szCs w:val="24"/>
          <w:lang w:eastAsia="ru-RU"/>
        </w:rPr>
        <w:t xml:space="preserve"> Волшебная богатырская сказка героического содержания. Тема мирного труда и защиты родной земли. Иван — крестьянский сын как выразитель основной мысли сказки. Нравственное превосходство главного героя. Герои сказки в оценке автора-народа. Особенности сюжета. </w:t>
      </w:r>
    </w:p>
    <w:p w:rsidR="005F4706" w:rsidRPr="005F4706" w:rsidRDefault="005F4706" w:rsidP="00A748A8">
      <w:pPr>
        <w:jc w:val="both"/>
        <w:rPr>
          <w:bCs/>
          <w:sz w:val="24"/>
          <w:szCs w:val="24"/>
          <w:lang w:eastAsia="ru-RU"/>
        </w:rPr>
      </w:pPr>
      <w:r w:rsidRPr="005F4706">
        <w:rPr>
          <w:b/>
          <w:bCs/>
          <w:i/>
          <w:iCs/>
          <w:sz w:val="24"/>
          <w:szCs w:val="24"/>
          <w:lang w:eastAsia="ru-RU"/>
        </w:rPr>
        <w:t>«Журавль и цапля», «Солдатская шинель»</w:t>
      </w:r>
      <w:r w:rsidRPr="005F4706">
        <w:rPr>
          <w:bCs/>
          <w:sz w:val="24"/>
          <w:szCs w:val="24"/>
          <w:lang w:eastAsia="ru-RU"/>
        </w:rPr>
        <w:t xml:space="preserve"> — народные представления о справедливости, добре и зле в сказках о животных и бытовых сказках.</w:t>
      </w:r>
    </w:p>
    <w:p w:rsidR="005F4706" w:rsidRPr="005F4706" w:rsidRDefault="005F4706" w:rsidP="00A748A8">
      <w:pPr>
        <w:jc w:val="both"/>
        <w:rPr>
          <w:bCs/>
          <w:sz w:val="24"/>
          <w:szCs w:val="24"/>
          <w:lang w:eastAsia="ru-RU"/>
        </w:rPr>
      </w:pPr>
      <w:r w:rsidRPr="005F4706">
        <w:rPr>
          <w:bCs/>
          <w:sz w:val="24"/>
          <w:szCs w:val="24"/>
          <w:lang w:eastAsia="ru-RU"/>
        </w:rPr>
        <w:t>Теория литературы. Сказка как повествовательный жанр фольклора. Виды сказок (закрепление представлений). Постоянные эпитеты. Гипербола (начальное представление). Сказочные формулы. Вариативность народных сказок (первоначальное представление). Сравнение.</w:t>
      </w:r>
    </w:p>
    <w:p w:rsidR="005F4706" w:rsidRPr="005F4706" w:rsidRDefault="005F4706" w:rsidP="00A748A8">
      <w:pPr>
        <w:jc w:val="both"/>
        <w:rPr>
          <w:b/>
          <w:bCs/>
          <w:sz w:val="24"/>
          <w:szCs w:val="24"/>
          <w:lang w:eastAsia="ru-RU"/>
        </w:rPr>
      </w:pPr>
      <w:r w:rsidRPr="005F4706">
        <w:rPr>
          <w:i/>
          <w:sz w:val="24"/>
          <w:szCs w:val="24"/>
          <w:u w:val="single"/>
          <w:lang w:eastAsia="ru-RU"/>
        </w:rPr>
        <w:t>Проект: «Удивительный мир сказок родного края»</w:t>
      </w:r>
    </w:p>
    <w:p w:rsidR="005F4706" w:rsidRPr="005F4706" w:rsidRDefault="005F4706" w:rsidP="00A748A8">
      <w:pPr>
        <w:jc w:val="both"/>
        <w:rPr>
          <w:b/>
          <w:bCs/>
          <w:sz w:val="24"/>
          <w:szCs w:val="24"/>
          <w:lang w:eastAsia="ru-RU"/>
        </w:rPr>
      </w:pPr>
      <w:r w:rsidRPr="005F4706">
        <w:rPr>
          <w:b/>
          <w:bCs/>
          <w:sz w:val="24"/>
          <w:szCs w:val="24"/>
          <w:lang w:eastAsia="ru-RU"/>
        </w:rPr>
        <w:t>Из древнерусской литературы.</w:t>
      </w:r>
    </w:p>
    <w:p w:rsidR="005F4706" w:rsidRPr="005F4706" w:rsidRDefault="005F4706" w:rsidP="00A748A8">
      <w:pPr>
        <w:jc w:val="both"/>
        <w:rPr>
          <w:bCs/>
          <w:sz w:val="24"/>
          <w:szCs w:val="24"/>
          <w:lang w:eastAsia="ru-RU"/>
        </w:rPr>
      </w:pPr>
      <w:r w:rsidRPr="005F4706">
        <w:rPr>
          <w:bCs/>
          <w:sz w:val="24"/>
          <w:szCs w:val="24"/>
          <w:lang w:eastAsia="ru-RU"/>
        </w:rPr>
        <w:t>Начало письменности у восточных славян и возникновение древнерусской литературы. Культурные и литературные связи Руси с Византией. Древнехристианская книжность на Руси (обзор).</w:t>
      </w:r>
    </w:p>
    <w:p w:rsidR="005F4706" w:rsidRPr="005F4706" w:rsidRDefault="005F4706" w:rsidP="00A748A8">
      <w:pPr>
        <w:jc w:val="both"/>
        <w:rPr>
          <w:bCs/>
          <w:sz w:val="24"/>
          <w:szCs w:val="24"/>
          <w:lang w:eastAsia="ru-RU"/>
        </w:rPr>
      </w:pPr>
      <w:r w:rsidRPr="005F4706">
        <w:rPr>
          <w:bCs/>
          <w:i/>
          <w:iCs/>
          <w:sz w:val="24"/>
          <w:szCs w:val="24"/>
          <w:lang w:eastAsia="ru-RU"/>
        </w:rPr>
        <w:t>«</w:t>
      </w:r>
      <w:r w:rsidRPr="005F4706">
        <w:rPr>
          <w:b/>
          <w:bCs/>
          <w:i/>
          <w:iCs/>
          <w:sz w:val="24"/>
          <w:szCs w:val="24"/>
          <w:lang w:eastAsia="ru-RU"/>
        </w:rPr>
        <w:t>Повесть временных лет»</w:t>
      </w:r>
      <w:r w:rsidRPr="005F4706">
        <w:rPr>
          <w:b/>
          <w:bCs/>
          <w:sz w:val="24"/>
          <w:szCs w:val="24"/>
          <w:lang w:eastAsia="ru-RU"/>
        </w:rPr>
        <w:t xml:space="preserve"> как литературный памятник. </w:t>
      </w:r>
      <w:r w:rsidRPr="005F4706">
        <w:rPr>
          <w:b/>
          <w:bCs/>
          <w:i/>
          <w:iCs/>
          <w:sz w:val="24"/>
          <w:szCs w:val="24"/>
          <w:lang w:eastAsia="ru-RU"/>
        </w:rPr>
        <w:t>«Подвиг отрока-киевлянина и хитрость воеводы Претича»</w:t>
      </w:r>
      <w:r w:rsidRPr="005F4706">
        <w:rPr>
          <w:bCs/>
          <w:i/>
          <w:iCs/>
          <w:sz w:val="24"/>
          <w:szCs w:val="24"/>
          <w:lang w:eastAsia="ru-RU"/>
        </w:rPr>
        <w:t>.</w:t>
      </w:r>
      <w:r w:rsidRPr="005F4706">
        <w:rPr>
          <w:bCs/>
          <w:sz w:val="24"/>
          <w:szCs w:val="24"/>
          <w:lang w:eastAsia="ru-RU"/>
        </w:rPr>
        <w:t xml:space="preserve"> Отзвуки фольклора в летописи. Герои старинных «Повестей…» и их подвиги во имя мира на родной земле.</w:t>
      </w:r>
    </w:p>
    <w:p w:rsidR="005F4706" w:rsidRPr="005F4706" w:rsidRDefault="005F4706" w:rsidP="00A748A8">
      <w:pPr>
        <w:jc w:val="both"/>
        <w:rPr>
          <w:bCs/>
          <w:sz w:val="24"/>
          <w:szCs w:val="24"/>
          <w:lang w:eastAsia="ru-RU"/>
        </w:rPr>
      </w:pPr>
      <w:r w:rsidRPr="005F4706">
        <w:rPr>
          <w:bCs/>
          <w:sz w:val="24"/>
          <w:szCs w:val="24"/>
          <w:lang w:eastAsia="ru-RU"/>
        </w:rPr>
        <w:t>Теория литературы. Летопись (начальные представления).</w:t>
      </w:r>
    </w:p>
    <w:p w:rsidR="005F4706" w:rsidRPr="005F4706" w:rsidRDefault="005F4706" w:rsidP="00A748A8">
      <w:pPr>
        <w:jc w:val="both"/>
        <w:rPr>
          <w:b/>
          <w:bCs/>
          <w:sz w:val="24"/>
          <w:szCs w:val="24"/>
          <w:lang w:eastAsia="ru-RU"/>
        </w:rPr>
      </w:pPr>
      <w:r w:rsidRPr="005F4706">
        <w:rPr>
          <w:b/>
          <w:bCs/>
          <w:sz w:val="24"/>
          <w:szCs w:val="24"/>
          <w:lang w:eastAsia="ru-RU"/>
        </w:rPr>
        <w:t>Из литературы XVIII века.</w:t>
      </w:r>
    </w:p>
    <w:p w:rsidR="005F4706" w:rsidRPr="005F4706" w:rsidRDefault="005F4706" w:rsidP="00A748A8">
      <w:pPr>
        <w:jc w:val="both"/>
        <w:rPr>
          <w:bCs/>
          <w:sz w:val="24"/>
          <w:szCs w:val="24"/>
          <w:lang w:eastAsia="ru-RU"/>
        </w:rPr>
      </w:pPr>
      <w:r w:rsidRPr="005F4706">
        <w:rPr>
          <w:b/>
          <w:bCs/>
          <w:sz w:val="24"/>
          <w:szCs w:val="24"/>
          <w:lang w:eastAsia="ru-RU"/>
        </w:rPr>
        <w:t>Михаил Васильевич Ломоносов.</w:t>
      </w:r>
      <w:r w:rsidRPr="005F4706">
        <w:rPr>
          <w:bCs/>
          <w:sz w:val="24"/>
          <w:szCs w:val="24"/>
          <w:lang w:eastAsia="ru-RU"/>
        </w:rPr>
        <w:t xml:space="preserve"> Краткий рассказ о жизни писателя (детство и годы учения, начало литературной деятельности). Ломоносов — учёный, поэт, художник, гражданин.</w:t>
      </w:r>
    </w:p>
    <w:p w:rsidR="005F4706" w:rsidRPr="005F4706" w:rsidRDefault="005F4706" w:rsidP="00A748A8">
      <w:pPr>
        <w:jc w:val="both"/>
        <w:rPr>
          <w:bCs/>
          <w:sz w:val="24"/>
          <w:szCs w:val="24"/>
          <w:lang w:eastAsia="ru-RU"/>
        </w:rPr>
      </w:pPr>
      <w:r w:rsidRPr="005F4706">
        <w:rPr>
          <w:b/>
          <w:bCs/>
          <w:sz w:val="24"/>
          <w:szCs w:val="24"/>
          <w:lang w:eastAsia="ru-RU"/>
        </w:rPr>
        <w:t>«</w:t>
      </w:r>
      <w:r w:rsidRPr="005F4706">
        <w:rPr>
          <w:b/>
          <w:bCs/>
          <w:i/>
          <w:iCs/>
          <w:sz w:val="24"/>
          <w:szCs w:val="24"/>
          <w:lang w:eastAsia="ru-RU"/>
        </w:rPr>
        <w:t>Случились вместе два астронома в пиру…</w:t>
      </w:r>
      <w:r w:rsidRPr="005F4706">
        <w:rPr>
          <w:bCs/>
          <w:i/>
          <w:iCs/>
          <w:sz w:val="24"/>
          <w:szCs w:val="24"/>
          <w:lang w:eastAsia="ru-RU"/>
        </w:rPr>
        <w:t>»</w:t>
      </w:r>
      <w:r w:rsidRPr="005F4706">
        <w:rPr>
          <w:bCs/>
          <w:sz w:val="24"/>
          <w:szCs w:val="24"/>
          <w:lang w:eastAsia="ru-RU"/>
        </w:rPr>
        <w:t xml:space="preserve"> — научные истины в поэтической форме. Юмор стихотворения.</w:t>
      </w:r>
    </w:p>
    <w:p w:rsidR="005F4706" w:rsidRPr="005F4706" w:rsidRDefault="005F4706" w:rsidP="00A748A8">
      <w:pPr>
        <w:jc w:val="both"/>
        <w:rPr>
          <w:bCs/>
          <w:sz w:val="24"/>
          <w:szCs w:val="24"/>
          <w:lang w:eastAsia="ru-RU"/>
        </w:rPr>
      </w:pPr>
      <w:r w:rsidRPr="005F4706">
        <w:rPr>
          <w:bCs/>
          <w:sz w:val="24"/>
          <w:szCs w:val="24"/>
          <w:lang w:eastAsia="ru-RU"/>
        </w:rPr>
        <w:t>Теория литературы. Роды литературы: эпос, лирика, драма. Жанры литературы (начальные представления).</w:t>
      </w:r>
    </w:p>
    <w:p w:rsidR="005F4706" w:rsidRPr="005F4706" w:rsidRDefault="005F4706" w:rsidP="00A748A8">
      <w:pPr>
        <w:jc w:val="both"/>
        <w:rPr>
          <w:b/>
          <w:bCs/>
          <w:sz w:val="24"/>
          <w:szCs w:val="24"/>
          <w:lang w:eastAsia="ru-RU"/>
        </w:rPr>
      </w:pPr>
      <w:r w:rsidRPr="005F4706">
        <w:rPr>
          <w:b/>
          <w:bCs/>
          <w:sz w:val="24"/>
          <w:szCs w:val="24"/>
          <w:lang w:eastAsia="ru-RU"/>
        </w:rPr>
        <w:t xml:space="preserve">Из русской литературы </w:t>
      </w:r>
      <w:r w:rsidRPr="005F4706">
        <w:rPr>
          <w:b/>
          <w:bCs/>
          <w:sz w:val="24"/>
          <w:szCs w:val="24"/>
          <w:lang w:val="en-US" w:eastAsia="ru-RU"/>
        </w:rPr>
        <w:t>XIX</w:t>
      </w:r>
      <w:r w:rsidRPr="005F4706">
        <w:rPr>
          <w:b/>
          <w:bCs/>
          <w:sz w:val="24"/>
          <w:szCs w:val="24"/>
          <w:lang w:eastAsia="ru-RU"/>
        </w:rPr>
        <w:t xml:space="preserve"> века.</w:t>
      </w:r>
    </w:p>
    <w:p w:rsidR="005F4706" w:rsidRPr="005F4706" w:rsidRDefault="005F4706" w:rsidP="00A748A8">
      <w:pPr>
        <w:jc w:val="both"/>
        <w:rPr>
          <w:bCs/>
          <w:sz w:val="24"/>
          <w:szCs w:val="24"/>
          <w:lang w:eastAsia="ru-RU"/>
        </w:rPr>
      </w:pPr>
      <w:r w:rsidRPr="005F4706">
        <w:rPr>
          <w:b/>
          <w:bCs/>
          <w:sz w:val="24"/>
          <w:szCs w:val="24"/>
          <w:lang w:eastAsia="ru-RU"/>
        </w:rPr>
        <w:t>Русские басни.</w:t>
      </w:r>
      <w:r w:rsidRPr="005F4706">
        <w:rPr>
          <w:bCs/>
          <w:sz w:val="24"/>
          <w:szCs w:val="24"/>
          <w:lang w:eastAsia="ru-RU"/>
        </w:rPr>
        <w:t xml:space="preserve"> Жанр басни. Истоки басенного жанра (Эзоп, Лафонтен, русские баснописцы XVIII века: А. П. Сумароков, И. И. Дмитриев) (обзор).</w:t>
      </w:r>
    </w:p>
    <w:p w:rsidR="005F4706" w:rsidRPr="005F4706" w:rsidRDefault="005F4706" w:rsidP="00A748A8">
      <w:pPr>
        <w:jc w:val="both"/>
        <w:rPr>
          <w:bCs/>
          <w:sz w:val="24"/>
          <w:szCs w:val="24"/>
          <w:lang w:eastAsia="ru-RU"/>
        </w:rPr>
      </w:pPr>
      <w:r w:rsidRPr="005F4706">
        <w:rPr>
          <w:b/>
          <w:bCs/>
          <w:sz w:val="24"/>
          <w:szCs w:val="24"/>
          <w:lang w:eastAsia="ru-RU"/>
        </w:rPr>
        <w:lastRenderedPageBreak/>
        <w:t>Иван Андреевич Крылов.</w:t>
      </w:r>
      <w:r w:rsidRPr="005F4706">
        <w:rPr>
          <w:bCs/>
          <w:sz w:val="24"/>
          <w:szCs w:val="24"/>
          <w:lang w:eastAsia="ru-RU"/>
        </w:rPr>
        <w:t xml:space="preserve"> Краткий рассказ о баснописце (детство, начало литературной деятельности). </w:t>
      </w:r>
      <w:r w:rsidRPr="005F4706">
        <w:rPr>
          <w:bCs/>
          <w:i/>
          <w:iCs/>
          <w:sz w:val="24"/>
          <w:szCs w:val="24"/>
          <w:lang w:eastAsia="ru-RU"/>
        </w:rPr>
        <w:t>«</w:t>
      </w:r>
      <w:r w:rsidRPr="005F4706">
        <w:rPr>
          <w:b/>
          <w:bCs/>
          <w:i/>
          <w:iCs/>
          <w:sz w:val="24"/>
          <w:szCs w:val="24"/>
          <w:lang w:eastAsia="ru-RU"/>
        </w:rPr>
        <w:t>Ворона и Лисица», «Волк и Ягнёнок», «Свинья под Дубом»</w:t>
      </w:r>
      <w:r w:rsidRPr="005F4706">
        <w:rPr>
          <w:bCs/>
          <w:sz w:val="24"/>
          <w:szCs w:val="24"/>
          <w:lang w:eastAsia="ru-RU"/>
        </w:rPr>
        <w:t xml:space="preserve"> (на выбор). Осмеяние пороков — грубой силы, жадности, неблагодарности, хитрости и т. д., </w:t>
      </w:r>
      <w:r w:rsidRPr="005F4706">
        <w:rPr>
          <w:bCs/>
          <w:i/>
          <w:iCs/>
          <w:sz w:val="24"/>
          <w:szCs w:val="24"/>
          <w:lang w:eastAsia="ru-RU"/>
        </w:rPr>
        <w:t>«Волк на псарне»</w:t>
      </w:r>
      <w:r w:rsidRPr="005F4706">
        <w:rPr>
          <w:bCs/>
          <w:sz w:val="24"/>
          <w:szCs w:val="24"/>
          <w:lang w:eastAsia="ru-RU"/>
        </w:rPr>
        <w:t xml:space="preserve"> — отражение исторических событий в басне; патриотическая позиция автора. </w:t>
      </w:r>
    </w:p>
    <w:p w:rsidR="005F4706" w:rsidRPr="005F4706" w:rsidRDefault="005F4706" w:rsidP="00A748A8">
      <w:pPr>
        <w:jc w:val="both"/>
        <w:rPr>
          <w:bCs/>
          <w:sz w:val="24"/>
          <w:szCs w:val="24"/>
          <w:lang w:eastAsia="ru-RU"/>
        </w:rPr>
      </w:pPr>
      <w:r w:rsidRPr="005F4706">
        <w:rPr>
          <w:bCs/>
          <w:sz w:val="24"/>
          <w:szCs w:val="24"/>
          <w:lang w:eastAsia="ru-RU"/>
        </w:rPr>
        <w:t>Аллегория как форма иносказания и средство раскрытия определенных свойств человека. Поучительный характер басен. Своеобразие языка басен И.А.Крылова.</w:t>
      </w:r>
    </w:p>
    <w:p w:rsidR="005F4706" w:rsidRPr="005F4706" w:rsidRDefault="005F4706" w:rsidP="00A748A8">
      <w:pPr>
        <w:jc w:val="both"/>
        <w:rPr>
          <w:bCs/>
          <w:sz w:val="24"/>
          <w:szCs w:val="24"/>
          <w:lang w:eastAsia="ru-RU"/>
        </w:rPr>
      </w:pPr>
      <w:r w:rsidRPr="005F4706">
        <w:rPr>
          <w:bCs/>
          <w:sz w:val="24"/>
          <w:szCs w:val="24"/>
          <w:lang w:eastAsia="ru-RU"/>
        </w:rPr>
        <w:t>Теория литературы. Басня (развитие представлений), аллегория (начальные представления). Понятие об эзоповом языке.</w:t>
      </w:r>
    </w:p>
    <w:p w:rsidR="005F4706" w:rsidRPr="005F4706" w:rsidRDefault="005F4706" w:rsidP="00A748A8">
      <w:pPr>
        <w:jc w:val="both"/>
        <w:rPr>
          <w:bCs/>
          <w:sz w:val="24"/>
          <w:szCs w:val="24"/>
          <w:lang w:eastAsia="ru-RU"/>
        </w:rPr>
      </w:pPr>
      <w:r w:rsidRPr="005F4706">
        <w:rPr>
          <w:b/>
          <w:bCs/>
          <w:sz w:val="24"/>
          <w:szCs w:val="24"/>
          <w:lang w:eastAsia="ru-RU"/>
        </w:rPr>
        <w:t>Василий Андреевич Жуковский</w:t>
      </w:r>
      <w:r w:rsidRPr="005F4706">
        <w:rPr>
          <w:bCs/>
          <w:sz w:val="24"/>
          <w:szCs w:val="24"/>
          <w:lang w:eastAsia="ru-RU"/>
        </w:rPr>
        <w:t>. Краткий рассказ о поэте (детство и начало творчества, Жуковский-сказочник).</w:t>
      </w:r>
    </w:p>
    <w:p w:rsidR="005F4706" w:rsidRPr="005F4706" w:rsidRDefault="005F4706" w:rsidP="00A748A8">
      <w:pPr>
        <w:jc w:val="both"/>
        <w:rPr>
          <w:bCs/>
          <w:sz w:val="24"/>
          <w:szCs w:val="24"/>
          <w:lang w:eastAsia="ru-RU"/>
        </w:rPr>
      </w:pPr>
      <w:r w:rsidRPr="005F4706">
        <w:rPr>
          <w:b/>
          <w:bCs/>
          <w:i/>
          <w:iCs/>
          <w:sz w:val="24"/>
          <w:szCs w:val="24"/>
          <w:lang w:eastAsia="ru-RU"/>
        </w:rPr>
        <w:t>«Спящая царевна».</w:t>
      </w:r>
      <w:r w:rsidRPr="005F4706">
        <w:rPr>
          <w:bCs/>
          <w:sz w:val="24"/>
          <w:szCs w:val="24"/>
          <w:lang w:eastAsia="ru-RU"/>
        </w:rPr>
        <w:t xml:space="preserve"> Сходные и различные черты сказки Жуковского и народной сказки. Особенности сюжета. Различие героев литературной и фольклорной сказки.</w:t>
      </w:r>
    </w:p>
    <w:p w:rsidR="005F4706" w:rsidRPr="005F4706" w:rsidRDefault="005F4706" w:rsidP="00A748A8">
      <w:pPr>
        <w:jc w:val="both"/>
        <w:rPr>
          <w:bCs/>
          <w:sz w:val="24"/>
          <w:szCs w:val="24"/>
          <w:lang w:eastAsia="ru-RU"/>
        </w:rPr>
      </w:pPr>
      <w:r w:rsidRPr="005F4706">
        <w:rPr>
          <w:b/>
          <w:bCs/>
          <w:i/>
          <w:iCs/>
          <w:sz w:val="24"/>
          <w:szCs w:val="24"/>
          <w:lang w:eastAsia="ru-RU"/>
        </w:rPr>
        <w:t>«Кубок».</w:t>
      </w:r>
      <w:r w:rsidRPr="005F4706">
        <w:rPr>
          <w:bCs/>
          <w:sz w:val="24"/>
          <w:szCs w:val="24"/>
          <w:lang w:eastAsia="ru-RU"/>
        </w:rPr>
        <w:t xml:space="preserve"> Благородство и жестокость. Герои баллады. </w:t>
      </w:r>
    </w:p>
    <w:p w:rsidR="005F4706" w:rsidRPr="005F4706" w:rsidRDefault="005F4706" w:rsidP="00A748A8">
      <w:pPr>
        <w:jc w:val="both"/>
        <w:rPr>
          <w:bCs/>
          <w:sz w:val="24"/>
          <w:szCs w:val="24"/>
          <w:lang w:eastAsia="ru-RU"/>
        </w:rPr>
      </w:pPr>
      <w:r w:rsidRPr="005F4706">
        <w:rPr>
          <w:bCs/>
          <w:sz w:val="24"/>
          <w:szCs w:val="24"/>
          <w:lang w:eastAsia="ru-RU"/>
        </w:rPr>
        <w:t xml:space="preserve">Теория литературы. Баллада (начальные представления). </w:t>
      </w:r>
    </w:p>
    <w:p w:rsidR="005F4706" w:rsidRPr="005F4706" w:rsidRDefault="005F4706" w:rsidP="00A748A8">
      <w:pPr>
        <w:jc w:val="both"/>
        <w:rPr>
          <w:bCs/>
          <w:sz w:val="24"/>
          <w:szCs w:val="24"/>
          <w:lang w:eastAsia="ru-RU"/>
        </w:rPr>
      </w:pPr>
      <w:r w:rsidRPr="005F4706">
        <w:rPr>
          <w:b/>
          <w:bCs/>
          <w:sz w:val="24"/>
          <w:szCs w:val="24"/>
          <w:lang w:eastAsia="ru-RU"/>
        </w:rPr>
        <w:t>Александр Сергеевич Пушкин.</w:t>
      </w:r>
      <w:r w:rsidRPr="005F4706">
        <w:rPr>
          <w:bCs/>
          <w:sz w:val="24"/>
          <w:szCs w:val="24"/>
          <w:lang w:eastAsia="ru-RU"/>
        </w:rPr>
        <w:t xml:space="preserve"> Краткий рассказ о жизни поэта (детство, годы учения).</w:t>
      </w:r>
    </w:p>
    <w:p w:rsidR="005F4706" w:rsidRPr="005F4706" w:rsidRDefault="005F4706" w:rsidP="00A748A8">
      <w:pPr>
        <w:jc w:val="both"/>
        <w:rPr>
          <w:bCs/>
          <w:sz w:val="24"/>
          <w:szCs w:val="24"/>
          <w:lang w:eastAsia="ru-RU"/>
        </w:rPr>
      </w:pPr>
      <w:r w:rsidRPr="005F4706">
        <w:rPr>
          <w:bCs/>
          <w:sz w:val="24"/>
          <w:szCs w:val="24"/>
          <w:lang w:eastAsia="ru-RU"/>
        </w:rPr>
        <w:t xml:space="preserve">Стихотворение </w:t>
      </w:r>
      <w:r w:rsidRPr="005F4706">
        <w:rPr>
          <w:b/>
          <w:bCs/>
          <w:i/>
          <w:iCs/>
          <w:sz w:val="24"/>
          <w:szCs w:val="24"/>
          <w:lang w:eastAsia="ru-RU"/>
        </w:rPr>
        <w:t>«Няне»</w:t>
      </w:r>
      <w:r w:rsidRPr="005F4706">
        <w:rPr>
          <w:bCs/>
          <w:sz w:val="24"/>
          <w:szCs w:val="24"/>
          <w:lang w:eastAsia="ru-RU"/>
        </w:rPr>
        <w:t xml:space="preserve"> — поэтизация образа няни; мотивы одиночества и грусти, скрашиваемые любовью няни, её сказками и песнями.</w:t>
      </w:r>
    </w:p>
    <w:p w:rsidR="005F4706" w:rsidRPr="005F4706" w:rsidRDefault="005F4706" w:rsidP="00A748A8">
      <w:pPr>
        <w:jc w:val="both"/>
        <w:rPr>
          <w:bCs/>
          <w:sz w:val="24"/>
          <w:szCs w:val="24"/>
          <w:lang w:eastAsia="ru-RU"/>
        </w:rPr>
      </w:pPr>
      <w:r w:rsidRPr="005F4706">
        <w:rPr>
          <w:b/>
          <w:bCs/>
          <w:i/>
          <w:iCs/>
          <w:sz w:val="24"/>
          <w:szCs w:val="24"/>
          <w:lang w:eastAsia="ru-RU"/>
        </w:rPr>
        <w:t>«У лукоморья дуб зелёный…».</w:t>
      </w:r>
      <w:r w:rsidRPr="005F4706">
        <w:rPr>
          <w:bCs/>
          <w:sz w:val="24"/>
          <w:szCs w:val="24"/>
          <w:lang w:eastAsia="ru-RU"/>
        </w:rPr>
        <w:t xml:space="preserve"> Пролог к поэме «Руслан и Людмила» —собирательная картина сюжетов, образов и событий народных сказок, мотивы и сюжеты пушкинского изведения.</w:t>
      </w:r>
    </w:p>
    <w:p w:rsidR="005F4706" w:rsidRPr="005F4706" w:rsidRDefault="005F4706" w:rsidP="00A748A8">
      <w:pPr>
        <w:jc w:val="both"/>
        <w:rPr>
          <w:bCs/>
          <w:sz w:val="24"/>
          <w:szCs w:val="24"/>
          <w:lang w:eastAsia="ru-RU"/>
        </w:rPr>
      </w:pPr>
      <w:r w:rsidRPr="005F4706">
        <w:rPr>
          <w:b/>
          <w:bCs/>
          <w:sz w:val="24"/>
          <w:szCs w:val="24"/>
          <w:lang w:eastAsia="ru-RU"/>
        </w:rPr>
        <w:t>«</w:t>
      </w:r>
      <w:r w:rsidRPr="005F4706">
        <w:rPr>
          <w:b/>
          <w:bCs/>
          <w:i/>
          <w:iCs/>
          <w:sz w:val="24"/>
          <w:szCs w:val="24"/>
          <w:lang w:eastAsia="ru-RU"/>
        </w:rPr>
        <w:t>Сказка о мёртвой царевне и о семи богатырях</w:t>
      </w:r>
      <w:r w:rsidRPr="005F4706">
        <w:rPr>
          <w:b/>
          <w:bCs/>
          <w:sz w:val="24"/>
          <w:szCs w:val="24"/>
          <w:lang w:eastAsia="ru-RU"/>
        </w:rPr>
        <w:t xml:space="preserve">» — </w:t>
      </w:r>
      <w:r w:rsidRPr="005F4706">
        <w:rPr>
          <w:bCs/>
          <w:sz w:val="24"/>
          <w:szCs w:val="24"/>
          <w:lang w:eastAsia="ru-RU"/>
        </w:rPr>
        <w:t xml:space="preserve">её истоки (сопоставление с русскими народными сказками, сказкой Жуковского «Спящая царевна», со сказками братьев Гримм; «бродячие сюжеты»). Противостояние добрых и злых в сказке. Царица и царевна, мачеха и падчерица. Помощники царевны. Елисей и богатыри. Соколко. Сходство и различие литературной пушкинской сказки и сказки народной. Народная мораль, нравственность — красота внешняя и внутренняя, победа добра над злом, гармоничность положительных героев. Поэтичность, музыкальность пушкинской сказки. </w:t>
      </w:r>
    </w:p>
    <w:p w:rsidR="005F4706" w:rsidRPr="005F4706" w:rsidRDefault="005F4706" w:rsidP="00A748A8">
      <w:pPr>
        <w:jc w:val="both"/>
        <w:rPr>
          <w:b/>
          <w:bCs/>
          <w:sz w:val="24"/>
          <w:szCs w:val="24"/>
          <w:lang w:eastAsia="ru-RU"/>
        </w:rPr>
      </w:pPr>
      <w:r w:rsidRPr="005F4706">
        <w:rPr>
          <w:b/>
          <w:bCs/>
          <w:sz w:val="24"/>
          <w:szCs w:val="24"/>
          <w:lang w:eastAsia="ru-RU"/>
        </w:rPr>
        <w:t>Русская литературная сказка  XIX века.</w:t>
      </w:r>
    </w:p>
    <w:p w:rsidR="005F4706" w:rsidRPr="005F4706" w:rsidRDefault="005F4706" w:rsidP="00A748A8">
      <w:pPr>
        <w:jc w:val="both"/>
        <w:rPr>
          <w:rFonts w:eastAsia="Calibri"/>
          <w:sz w:val="24"/>
          <w:szCs w:val="24"/>
          <w:lang w:eastAsia="ru-RU"/>
        </w:rPr>
      </w:pPr>
      <w:r w:rsidRPr="005F4706">
        <w:rPr>
          <w:rFonts w:eastAsia="Calibri"/>
          <w:b/>
          <w:bCs/>
          <w:sz w:val="24"/>
          <w:szCs w:val="24"/>
          <w:lang w:eastAsia="ru-RU"/>
        </w:rPr>
        <w:t>Антоний Погорельский</w:t>
      </w:r>
      <w:r w:rsidRPr="005F4706">
        <w:rPr>
          <w:rFonts w:eastAsia="Calibri"/>
          <w:sz w:val="24"/>
          <w:szCs w:val="24"/>
          <w:lang w:eastAsia="ru-RU"/>
        </w:rPr>
        <w:t>. «</w:t>
      </w:r>
      <w:r w:rsidRPr="005F4706">
        <w:rPr>
          <w:rFonts w:eastAsia="Calibri"/>
          <w:i/>
          <w:iCs/>
          <w:sz w:val="24"/>
          <w:szCs w:val="24"/>
          <w:lang w:eastAsia="ru-RU"/>
        </w:rPr>
        <w:t>Чёрная курица, или Подземные жители».</w:t>
      </w:r>
      <w:r w:rsidRPr="005F4706">
        <w:rPr>
          <w:rFonts w:eastAsia="Calibri"/>
          <w:sz w:val="24"/>
          <w:szCs w:val="24"/>
          <w:lang w:eastAsia="ru-RU"/>
        </w:rPr>
        <w:t xml:space="preserve"> Сказочно-условное, фантастическое и достоверно-реальное в литературной сказке. Нравоучительное содержание и причудливый сюжет произведения.</w:t>
      </w:r>
    </w:p>
    <w:p w:rsidR="005F4706" w:rsidRPr="005F4706" w:rsidRDefault="005F4706" w:rsidP="00A748A8">
      <w:pPr>
        <w:jc w:val="both"/>
        <w:rPr>
          <w:rFonts w:eastAsia="Calibri"/>
          <w:sz w:val="24"/>
          <w:szCs w:val="24"/>
          <w:lang w:eastAsia="ru-RU"/>
        </w:rPr>
      </w:pPr>
      <w:r w:rsidRPr="005F4706">
        <w:rPr>
          <w:rFonts w:eastAsia="Calibri"/>
          <w:b/>
          <w:bCs/>
          <w:sz w:val="24"/>
          <w:szCs w:val="24"/>
          <w:lang w:eastAsia="ru-RU"/>
        </w:rPr>
        <w:t>Павел Петрович Ершов</w:t>
      </w:r>
      <w:r w:rsidRPr="005F4706">
        <w:rPr>
          <w:rFonts w:eastAsia="Calibri"/>
          <w:sz w:val="24"/>
          <w:szCs w:val="24"/>
          <w:lang w:eastAsia="ru-RU"/>
        </w:rPr>
        <w:t xml:space="preserve">. </w:t>
      </w:r>
      <w:r w:rsidRPr="005F4706">
        <w:rPr>
          <w:rFonts w:eastAsia="Calibri"/>
          <w:i/>
          <w:iCs/>
          <w:sz w:val="24"/>
          <w:szCs w:val="24"/>
          <w:lang w:eastAsia="ru-RU"/>
        </w:rPr>
        <w:t>«Конек – Горбунок».</w:t>
      </w:r>
      <w:r w:rsidRPr="005F4706">
        <w:rPr>
          <w:rFonts w:eastAsia="Calibri"/>
          <w:sz w:val="24"/>
          <w:szCs w:val="24"/>
          <w:lang w:eastAsia="ru-RU"/>
        </w:rPr>
        <w:t xml:space="preserve"> (Для внеклассного чтения.) Соединение сказочно – фантастических ситуаций, художественного вымысла с реалистической правдивостью, с верным изображением картин народного быта, народный юмор, красочность и яркость языка.</w:t>
      </w:r>
    </w:p>
    <w:p w:rsidR="005F4706" w:rsidRPr="005F4706" w:rsidRDefault="005F4706" w:rsidP="00A748A8">
      <w:pPr>
        <w:jc w:val="both"/>
        <w:rPr>
          <w:rFonts w:eastAsia="Calibri"/>
          <w:sz w:val="24"/>
          <w:szCs w:val="24"/>
          <w:lang w:eastAsia="ru-RU"/>
        </w:rPr>
      </w:pPr>
      <w:r w:rsidRPr="005F4706">
        <w:rPr>
          <w:rFonts w:eastAsia="Calibri"/>
          <w:b/>
          <w:bCs/>
          <w:sz w:val="24"/>
          <w:szCs w:val="24"/>
          <w:lang w:eastAsia="ru-RU"/>
        </w:rPr>
        <w:t>Всеволод Михайлович Гаршин</w:t>
      </w:r>
      <w:r w:rsidRPr="005F4706">
        <w:rPr>
          <w:rFonts w:eastAsia="Calibri"/>
          <w:sz w:val="24"/>
          <w:szCs w:val="24"/>
          <w:lang w:eastAsia="ru-RU"/>
        </w:rPr>
        <w:t xml:space="preserve">. </w:t>
      </w:r>
      <w:r w:rsidRPr="005F4706">
        <w:rPr>
          <w:rFonts w:eastAsia="Calibri"/>
          <w:i/>
          <w:iCs/>
          <w:sz w:val="24"/>
          <w:szCs w:val="24"/>
          <w:lang w:eastAsia="ru-RU"/>
        </w:rPr>
        <w:t>«Attalea Princeps».</w:t>
      </w:r>
      <w:r w:rsidRPr="005F4706">
        <w:rPr>
          <w:rFonts w:eastAsia="Calibri"/>
          <w:sz w:val="24"/>
          <w:szCs w:val="24"/>
          <w:lang w:eastAsia="ru-RU"/>
        </w:rPr>
        <w:t xml:space="preserve"> Героическое и обыденное в сказке. Трагический финал и жизнеутверждающий пафос произведения,</w:t>
      </w:r>
    </w:p>
    <w:p w:rsidR="005F4706" w:rsidRPr="005F4706" w:rsidRDefault="005F4706" w:rsidP="00A748A8">
      <w:pPr>
        <w:jc w:val="both"/>
        <w:rPr>
          <w:rFonts w:eastAsia="Calibri"/>
          <w:sz w:val="24"/>
          <w:szCs w:val="24"/>
          <w:lang w:eastAsia="ru-RU"/>
        </w:rPr>
      </w:pPr>
      <w:r w:rsidRPr="005F4706">
        <w:rPr>
          <w:rFonts w:eastAsia="Calibri"/>
          <w:sz w:val="24"/>
          <w:szCs w:val="24"/>
          <w:lang w:eastAsia="ru-RU"/>
        </w:rPr>
        <w:t xml:space="preserve">Теория литературы . Литературная сказка (начальные представления). </w:t>
      </w:r>
    </w:p>
    <w:p w:rsidR="005F4706" w:rsidRPr="005F4706" w:rsidRDefault="005F4706" w:rsidP="00A748A8">
      <w:pPr>
        <w:jc w:val="both"/>
        <w:rPr>
          <w:rFonts w:eastAsia="Calibri"/>
          <w:sz w:val="24"/>
          <w:szCs w:val="24"/>
          <w:lang w:eastAsia="ru-RU"/>
        </w:rPr>
      </w:pPr>
      <w:r w:rsidRPr="005F4706">
        <w:rPr>
          <w:rFonts w:eastAsia="Calibri"/>
          <w:sz w:val="24"/>
          <w:szCs w:val="24"/>
          <w:lang w:eastAsia="ru-RU"/>
        </w:rPr>
        <w:t>Стихотворная и прозаическая речь. Ритм, рифма, способы рифмовки. «Бродячие сюжеты» сказок разных народов.</w:t>
      </w:r>
    </w:p>
    <w:p w:rsidR="005F4706" w:rsidRPr="005F4706" w:rsidRDefault="005F4706" w:rsidP="00A748A8">
      <w:pPr>
        <w:jc w:val="both"/>
        <w:rPr>
          <w:rFonts w:eastAsia="Calibri"/>
          <w:sz w:val="24"/>
          <w:szCs w:val="24"/>
          <w:lang w:eastAsia="ru-RU"/>
        </w:rPr>
      </w:pPr>
      <w:r w:rsidRPr="005F4706">
        <w:rPr>
          <w:rFonts w:eastAsia="Calibri"/>
          <w:b/>
          <w:bCs/>
          <w:sz w:val="24"/>
          <w:szCs w:val="24"/>
          <w:lang w:eastAsia="ru-RU"/>
        </w:rPr>
        <w:t>Михаил Юрьевич Лермонтов</w:t>
      </w:r>
      <w:r w:rsidRPr="005F4706">
        <w:rPr>
          <w:rFonts w:eastAsia="Calibri"/>
          <w:sz w:val="24"/>
          <w:szCs w:val="24"/>
          <w:lang w:eastAsia="ru-RU"/>
        </w:rPr>
        <w:t>. Краткий рассказ о поэте (детство и начало литературной деятельности, интерес к истории России).</w:t>
      </w:r>
    </w:p>
    <w:p w:rsidR="005F4706" w:rsidRPr="005F4706" w:rsidRDefault="005F4706" w:rsidP="00A748A8">
      <w:pPr>
        <w:jc w:val="both"/>
        <w:rPr>
          <w:rFonts w:eastAsia="Calibri"/>
          <w:sz w:val="24"/>
          <w:szCs w:val="24"/>
          <w:lang w:eastAsia="ru-RU"/>
        </w:rPr>
      </w:pPr>
      <w:r w:rsidRPr="005F4706">
        <w:rPr>
          <w:rFonts w:eastAsia="Calibri"/>
          <w:b/>
          <w:sz w:val="24"/>
          <w:szCs w:val="24"/>
          <w:lang w:eastAsia="ru-RU"/>
        </w:rPr>
        <w:t>«</w:t>
      </w:r>
      <w:r w:rsidRPr="005F4706">
        <w:rPr>
          <w:rFonts w:eastAsia="Calibri"/>
          <w:b/>
          <w:i/>
          <w:iCs/>
          <w:sz w:val="24"/>
          <w:szCs w:val="24"/>
          <w:lang w:eastAsia="ru-RU"/>
        </w:rPr>
        <w:t>Бородино</w:t>
      </w:r>
      <w:r w:rsidRPr="005F4706">
        <w:rPr>
          <w:rFonts w:eastAsia="Calibri"/>
          <w:b/>
          <w:sz w:val="24"/>
          <w:szCs w:val="24"/>
          <w:lang w:eastAsia="ru-RU"/>
        </w:rPr>
        <w:t>» — отклик на 25-летнюю годовщину Бородинского сражения</w:t>
      </w:r>
      <w:r w:rsidRPr="005F4706">
        <w:rPr>
          <w:rFonts w:eastAsia="Calibri"/>
          <w:sz w:val="24"/>
          <w:szCs w:val="24"/>
          <w:lang w:eastAsia="ru-RU"/>
        </w:rPr>
        <w:t xml:space="preserve"> (1837).Историческая основа стихотворения. Воспроизведение исторического события устами рядового участника сражения. Мастерство Лермонтова в создании батальных сцен. Сочетание разговорных интонаций с высоким патриотическим пафосом стихотворения.</w:t>
      </w:r>
    </w:p>
    <w:p w:rsidR="005F4706" w:rsidRPr="005F4706" w:rsidRDefault="005F4706" w:rsidP="00A748A8">
      <w:pPr>
        <w:jc w:val="both"/>
        <w:rPr>
          <w:rFonts w:eastAsia="Calibri"/>
          <w:sz w:val="24"/>
          <w:szCs w:val="24"/>
          <w:lang w:eastAsia="ru-RU"/>
        </w:rPr>
      </w:pPr>
      <w:r w:rsidRPr="005F4706">
        <w:rPr>
          <w:rFonts w:eastAsia="Calibri"/>
          <w:sz w:val="24"/>
          <w:szCs w:val="24"/>
          <w:lang w:eastAsia="ru-RU"/>
        </w:rPr>
        <w:t>Теория литературы. Сравнение, гипербола, эпитет (развитие представлений), метафора, звукопись, аллитерация (начальные представления).</w:t>
      </w:r>
    </w:p>
    <w:p w:rsidR="005F4706" w:rsidRPr="005F4706" w:rsidRDefault="005F4706" w:rsidP="00A748A8">
      <w:pPr>
        <w:jc w:val="both"/>
        <w:rPr>
          <w:rFonts w:eastAsia="Calibri"/>
          <w:sz w:val="24"/>
          <w:szCs w:val="24"/>
          <w:lang w:eastAsia="ru-RU"/>
        </w:rPr>
      </w:pPr>
      <w:r w:rsidRPr="005F4706">
        <w:rPr>
          <w:rFonts w:eastAsia="Calibri"/>
          <w:b/>
          <w:bCs/>
          <w:sz w:val="24"/>
          <w:szCs w:val="24"/>
          <w:lang w:eastAsia="ru-RU"/>
        </w:rPr>
        <w:t>Николай Васильевич Гоголь</w:t>
      </w:r>
      <w:r w:rsidRPr="005F4706">
        <w:rPr>
          <w:rFonts w:eastAsia="Calibri"/>
          <w:sz w:val="24"/>
          <w:szCs w:val="24"/>
          <w:lang w:eastAsia="ru-RU"/>
        </w:rPr>
        <w:t>. Краткий рассказ о писателе (детство, годы учения, начало литературной деятельности).</w:t>
      </w:r>
    </w:p>
    <w:p w:rsidR="005F4706" w:rsidRPr="005F4706" w:rsidRDefault="005F4706" w:rsidP="00A748A8">
      <w:pPr>
        <w:jc w:val="both"/>
        <w:rPr>
          <w:rFonts w:eastAsia="Calibri"/>
          <w:sz w:val="24"/>
          <w:szCs w:val="24"/>
          <w:lang w:eastAsia="ru-RU"/>
        </w:rPr>
      </w:pPr>
      <w:r w:rsidRPr="005F4706">
        <w:rPr>
          <w:rFonts w:eastAsia="Calibri"/>
          <w:b/>
          <w:i/>
          <w:iCs/>
          <w:sz w:val="24"/>
          <w:szCs w:val="24"/>
          <w:lang w:eastAsia="ru-RU"/>
        </w:rPr>
        <w:lastRenderedPageBreak/>
        <w:t>«Заколдованное место»</w:t>
      </w:r>
      <w:r w:rsidRPr="005F4706">
        <w:rPr>
          <w:rFonts w:eastAsia="Calibri"/>
          <w:sz w:val="24"/>
          <w:szCs w:val="24"/>
          <w:lang w:eastAsia="ru-RU"/>
        </w:rPr>
        <w:t xml:space="preserve"> — повесть из книги «Вечера на хуторе близ Диканьки». Поэтизация народной жизни, народных преданий, сочетание светлого и мрачного, комического и лирического, реального и фантастического.</w:t>
      </w:r>
    </w:p>
    <w:p w:rsidR="005F4706" w:rsidRPr="005F4706" w:rsidRDefault="005F4706" w:rsidP="00A748A8">
      <w:pPr>
        <w:jc w:val="both"/>
        <w:rPr>
          <w:rFonts w:eastAsia="Calibri"/>
          <w:sz w:val="24"/>
          <w:szCs w:val="24"/>
          <w:lang w:eastAsia="ru-RU"/>
        </w:rPr>
      </w:pPr>
      <w:r w:rsidRPr="005F4706">
        <w:rPr>
          <w:rFonts w:eastAsia="Calibri"/>
          <w:b/>
          <w:i/>
          <w:iCs/>
          <w:sz w:val="24"/>
          <w:szCs w:val="24"/>
          <w:lang w:eastAsia="ru-RU"/>
        </w:rPr>
        <w:t>«Ночь перед Рождеством».</w:t>
      </w:r>
      <w:r w:rsidRPr="005F4706">
        <w:rPr>
          <w:rFonts w:eastAsia="Calibri"/>
          <w:sz w:val="24"/>
          <w:szCs w:val="24"/>
          <w:lang w:eastAsia="ru-RU"/>
        </w:rPr>
        <w:t xml:space="preserve"> (Для внеклассного чтения.) Поэтические картины народной жизни (праздники, обряды, гулянья). Герои повести. Фольклорные мотивы в создании образов героев. Изображение конфликта темных и светлых сил.</w:t>
      </w:r>
    </w:p>
    <w:p w:rsidR="005F4706" w:rsidRPr="005F4706" w:rsidRDefault="005F4706" w:rsidP="00A748A8">
      <w:pPr>
        <w:jc w:val="both"/>
        <w:rPr>
          <w:rFonts w:eastAsia="Calibri"/>
          <w:sz w:val="24"/>
          <w:szCs w:val="24"/>
          <w:lang w:eastAsia="ru-RU"/>
        </w:rPr>
      </w:pPr>
      <w:r w:rsidRPr="005F4706">
        <w:rPr>
          <w:rFonts w:eastAsia="Calibri"/>
          <w:sz w:val="24"/>
          <w:szCs w:val="24"/>
          <w:lang w:eastAsia="ru-RU"/>
        </w:rPr>
        <w:t>Теория литературы. Фантастика (развитие представлений). Юмор (развитие представлений).</w:t>
      </w:r>
    </w:p>
    <w:p w:rsidR="005F4706" w:rsidRPr="005F4706" w:rsidRDefault="005F4706" w:rsidP="00A748A8">
      <w:pPr>
        <w:jc w:val="both"/>
        <w:rPr>
          <w:rFonts w:eastAsia="Calibri"/>
          <w:sz w:val="24"/>
          <w:szCs w:val="24"/>
          <w:lang w:eastAsia="ru-RU"/>
        </w:rPr>
      </w:pPr>
      <w:r w:rsidRPr="005F4706">
        <w:rPr>
          <w:rFonts w:eastAsia="Calibri"/>
          <w:b/>
          <w:bCs/>
          <w:sz w:val="24"/>
          <w:szCs w:val="24"/>
          <w:lang w:eastAsia="ru-RU"/>
        </w:rPr>
        <w:t>Николай Алексеевич Некрасов</w:t>
      </w:r>
      <w:r w:rsidRPr="005F4706">
        <w:rPr>
          <w:rFonts w:eastAsia="Calibri"/>
          <w:sz w:val="24"/>
          <w:szCs w:val="24"/>
          <w:lang w:eastAsia="ru-RU"/>
        </w:rPr>
        <w:t>. Краткий рассказ о поэте (детство и начало литературной деятельности).</w:t>
      </w:r>
    </w:p>
    <w:p w:rsidR="005F4706" w:rsidRPr="005F4706" w:rsidRDefault="005F4706" w:rsidP="00A748A8">
      <w:pPr>
        <w:jc w:val="both"/>
        <w:rPr>
          <w:rFonts w:eastAsia="Calibri"/>
          <w:sz w:val="24"/>
          <w:szCs w:val="24"/>
          <w:lang w:eastAsia="ru-RU"/>
        </w:rPr>
      </w:pPr>
      <w:r w:rsidRPr="005F4706">
        <w:rPr>
          <w:rFonts w:eastAsia="Calibri"/>
          <w:b/>
          <w:sz w:val="24"/>
          <w:szCs w:val="24"/>
          <w:lang w:eastAsia="ru-RU"/>
        </w:rPr>
        <w:t xml:space="preserve">Стихотворение </w:t>
      </w:r>
      <w:r w:rsidRPr="005F4706">
        <w:rPr>
          <w:rFonts w:eastAsia="Calibri"/>
          <w:b/>
          <w:i/>
          <w:iCs/>
          <w:sz w:val="24"/>
          <w:szCs w:val="24"/>
          <w:lang w:eastAsia="ru-RU"/>
        </w:rPr>
        <w:t>«Крестьянские дети».</w:t>
      </w:r>
      <w:r w:rsidRPr="005F4706">
        <w:rPr>
          <w:rFonts w:eastAsia="Calibri"/>
          <w:sz w:val="24"/>
          <w:szCs w:val="24"/>
          <w:lang w:eastAsia="ru-RU"/>
        </w:rPr>
        <w:t>Картины вольной жизни крестьянских детей,</w:t>
      </w:r>
      <w:r w:rsidRPr="005F4706">
        <w:rPr>
          <w:rFonts w:eastAsia="Calibri"/>
          <w:b/>
          <w:sz w:val="24"/>
          <w:szCs w:val="24"/>
          <w:lang w:eastAsia="ru-RU"/>
        </w:rPr>
        <w:t xml:space="preserve"> их</w:t>
      </w:r>
      <w:r w:rsidRPr="005F4706">
        <w:rPr>
          <w:rFonts w:eastAsia="Calibri"/>
          <w:sz w:val="24"/>
          <w:szCs w:val="24"/>
          <w:lang w:eastAsia="ru-RU"/>
        </w:rPr>
        <w:t xml:space="preserve"> забавы, приобщение к труду взрослых. Мир детства — короткая пора в жизни крестьянина. Речевая характеристика персонажей.</w:t>
      </w:r>
    </w:p>
    <w:p w:rsidR="005F4706" w:rsidRPr="005F4706" w:rsidRDefault="005F4706" w:rsidP="00A748A8">
      <w:pPr>
        <w:jc w:val="both"/>
        <w:rPr>
          <w:rFonts w:eastAsia="Calibri"/>
          <w:sz w:val="24"/>
          <w:szCs w:val="24"/>
          <w:lang w:eastAsia="ru-RU"/>
        </w:rPr>
      </w:pPr>
      <w:r w:rsidRPr="005F4706">
        <w:rPr>
          <w:rFonts w:eastAsia="Calibri"/>
          <w:b/>
          <w:sz w:val="24"/>
          <w:szCs w:val="24"/>
          <w:lang w:eastAsia="ru-RU"/>
        </w:rPr>
        <w:t>«</w:t>
      </w:r>
      <w:r w:rsidRPr="005F4706">
        <w:rPr>
          <w:rFonts w:eastAsia="Calibri"/>
          <w:b/>
          <w:i/>
          <w:iCs/>
          <w:sz w:val="24"/>
          <w:szCs w:val="24"/>
          <w:lang w:eastAsia="ru-RU"/>
        </w:rPr>
        <w:t>Есть женщины в русских селеньях</w:t>
      </w:r>
      <w:r w:rsidRPr="005F4706">
        <w:rPr>
          <w:rFonts w:eastAsia="Calibri"/>
          <w:b/>
          <w:sz w:val="24"/>
          <w:szCs w:val="24"/>
          <w:lang w:eastAsia="ru-RU"/>
        </w:rPr>
        <w:t>…»</w:t>
      </w:r>
      <w:r w:rsidRPr="005F4706">
        <w:rPr>
          <w:rFonts w:eastAsia="Calibri"/>
          <w:sz w:val="24"/>
          <w:szCs w:val="24"/>
          <w:lang w:eastAsia="ru-RU"/>
        </w:rPr>
        <w:t xml:space="preserve"> (отрывок из поэмы «Мороз, Красный нос»). Поэтический образ русской женщины.</w:t>
      </w:r>
    </w:p>
    <w:p w:rsidR="005F4706" w:rsidRPr="005F4706" w:rsidRDefault="005F4706" w:rsidP="00A748A8">
      <w:pPr>
        <w:jc w:val="both"/>
        <w:rPr>
          <w:rFonts w:eastAsia="Calibri"/>
          <w:sz w:val="24"/>
          <w:szCs w:val="24"/>
          <w:lang w:eastAsia="ru-RU"/>
        </w:rPr>
      </w:pPr>
      <w:r w:rsidRPr="005F4706">
        <w:rPr>
          <w:rFonts w:eastAsia="Calibri"/>
          <w:b/>
          <w:sz w:val="24"/>
          <w:szCs w:val="24"/>
          <w:lang w:eastAsia="ru-RU"/>
        </w:rPr>
        <w:t>«</w:t>
      </w:r>
      <w:r w:rsidRPr="005F4706">
        <w:rPr>
          <w:rFonts w:eastAsia="Calibri"/>
          <w:b/>
          <w:i/>
          <w:iCs/>
          <w:sz w:val="24"/>
          <w:szCs w:val="24"/>
          <w:lang w:eastAsia="ru-RU"/>
        </w:rPr>
        <w:t>На Волге».</w:t>
      </w:r>
      <w:r w:rsidRPr="005F4706">
        <w:rPr>
          <w:rFonts w:eastAsia="Calibri"/>
          <w:sz w:val="24"/>
          <w:szCs w:val="24"/>
          <w:lang w:eastAsia="ru-RU"/>
        </w:rPr>
        <w:t xml:space="preserve">Картины природы. Раздумья поэта о судьбе народа. Вера в потенциальные силы народа, лучшую его судьбу. </w:t>
      </w:r>
    </w:p>
    <w:p w:rsidR="005F4706" w:rsidRPr="005F4706" w:rsidRDefault="005F4706" w:rsidP="00A748A8">
      <w:pPr>
        <w:jc w:val="both"/>
        <w:rPr>
          <w:rFonts w:eastAsia="Calibri"/>
          <w:sz w:val="24"/>
          <w:szCs w:val="24"/>
          <w:lang w:eastAsia="ru-RU"/>
        </w:rPr>
      </w:pPr>
      <w:r w:rsidRPr="005F4706">
        <w:rPr>
          <w:rFonts w:eastAsia="Calibri"/>
          <w:sz w:val="24"/>
          <w:szCs w:val="24"/>
          <w:lang w:eastAsia="ru-RU"/>
        </w:rPr>
        <w:t>Теория литературы . Эпитет (развитие представлений).</w:t>
      </w:r>
    </w:p>
    <w:p w:rsidR="005F4706" w:rsidRPr="005F4706" w:rsidRDefault="005F4706" w:rsidP="00A748A8">
      <w:pPr>
        <w:jc w:val="both"/>
        <w:rPr>
          <w:rFonts w:eastAsia="Calibri"/>
          <w:sz w:val="24"/>
          <w:szCs w:val="24"/>
          <w:lang w:eastAsia="ru-RU"/>
        </w:rPr>
      </w:pPr>
      <w:r w:rsidRPr="005F4706">
        <w:rPr>
          <w:rFonts w:eastAsia="Calibri"/>
          <w:b/>
          <w:bCs/>
          <w:sz w:val="24"/>
          <w:szCs w:val="24"/>
          <w:lang w:eastAsia="ru-RU"/>
        </w:rPr>
        <w:t>Иван Сергеевич Тургенев</w:t>
      </w:r>
      <w:r w:rsidRPr="005F4706">
        <w:rPr>
          <w:rFonts w:eastAsia="Calibri"/>
          <w:sz w:val="24"/>
          <w:szCs w:val="24"/>
          <w:lang w:eastAsia="ru-RU"/>
        </w:rPr>
        <w:t>. Краткий рассказ о писателе (детство и начало литературной деятельности).</w:t>
      </w:r>
    </w:p>
    <w:p w:rsidR="005F4706" w:rsidRPr="005F4706" w:rsidRDefault="005F4706" w:rsidP="00A748A8">
      <w:pPr>
        <w:jc w:val="both"/>
        <w:rPr>
          <w:rFonts w:eastAsia="Calibri"/>
          <w:sz w:val="24"/>
          <w:szCs w:val="24"/>
          <w:lang w:eastAsia="ru-RU"/>
        </w:rPr>
      </w:pPr>
      <w:r w:rsidRPr="005F4706">
        <w:rPr>
          <w:rFonts w:eastAsia="Calibri"/>
          <w:b/>
          <w:sz w:val="24"/>
          <w:szCs w:val="24"/>
          <w:lang w:eastAsia="ru-RU"/>
        </w:rPr>
        <w:t>«</w:t>
      </w:r>
      <w:r w:rsidRPr="005F4706">
        <w:rPr>
          <w:rFonts w:eastAsia="Calibri"/>
          <w:b/>
          <w:i/>
          <w:iCs/>
          <w:sz w:val="24"/>
          <w:szCs w:val="24"/>
          <w:lang w:eastAsia="ru-RU"/>
        </w:rPr>
        <w:t>Муму</w:t>
      </w:r>
      <w:r w:rsidRPr="005F4706">
        <w:rPr>
          <w:rFonts w:eastAsia="Calibri"/>
          <w:b/>
          <w:sz w:val="24"/>
          <w:szCs w:val="24"/>
          <w:lang w:eastAsia="ru-RU"/>
        </w:rPr>
        <w:t>».</w:t>
      </w:r>
      <w:r w:rsidRPr="005F4706">
        <w:rPr>
          <w:rFonts w:eastAsia="Calibri"/>
          <w:sz w:val="24"/>
          <w:szCs w:val="24"/>
          <w:lang w:eastAsia="ru-RU"/>
        </w:rPr>
        <w:t xml:space="preserve"> Реальная основа повести. Повествование о жизни в эпоху крепостного права. Духовные и нравственные качества Герасима: сила, достоинство, сострадание к окружающим, великодушие, трудолюбие. Немота главного героя — символ немого протеста крепостного человека.</w:t>
      </w:r>
    </w:p>
    <w:p w:rsidR="005F4706" w:rsidRPr="005F4706" w:rsidRDefault="005F4706" w:rsidP="00A748A8">
      <w:pPr>
        <w:jc w:val="both"/>
        <w:rPr>
          <w:rFonts w:eastAsia="Calibri"/>
          <w:sz w:val="24"/>
          <w:szCs w:val="24"/>
          <w:lang w:eastAsia="ru-RU"/>
        </w:rPr>
      </w:pPr>
      <w:r w:rsidRPr="005F4706">
        <w:rPr>
          <w:rFonts w:eastAsia="Calibri"/>
          <w:sz w:val="24"/>
          <w:szCs w:val="24"/>
          <w:lang w:eastAsia="ru-RU"/>
        </w:rPr>
        <w:t>Теория литературы. Портрет, пейзаж (развитие представлений). Литературный герой (развитие представлений).</w:t>
      </w:r>
    </w:p>
    <w:p w:rsidR="005F4706" w:rsidRPr="005F4706" w:rsidRDefault="005F4706" w:rsidP="00A748A8">
      <w:pPr>
        <w:jc w:val="both"/>
        <w:rPr>
          <w:rFonts w:eastAsia="Calibri"/>
          <w:sz w:val="24"/>
          <w:szCs w:val="24"/>
          <w:lang w:eastAsia="ru-RU"/>
        </w:rPr>
      </w:pPr>
      <w:r w:rsidRPr="005F4706">
        <w:rPr>
          <w:rFonts w:eastAsia="Calibri"/>
          <w:b/>
          <w:bCs/>
          <w:sz w:val="24"/>
          <w:szCs w:val="24"/>
          <w:lang w:eastAsia="ru-RU"/>
        </w:rPr>
        <w:t>Афанасий Афанасьевич Фет</w:t>
      </w:r>
      <w:r w:rsidRPr="005F4706">
        <w:rPr>
          <w:rFonts w:eastAsia="Calibri"/>
          <w:sz w:val="24"/>
          <w:szCs w:val="24"/>
          <w:lang w:eastAsia="ru-RU"/>
        </w:rPr>
        <w:t>. Краткий рассказ о поэте.</w:t>
      </w:r>
    </w:p>
    <w:p w:rsidR="005F4706" w:rsidRPr="005F4706" w:rsidRDefault="005F4706" w:rsidP="00A748A8">
      <w:pPr>
        <w:jc w:val="both"/>
        <w:rPr>
          <w:rFonts w:eastAsia="Calibri"/>
          <w:sz w:val="24"/>
          <w:szCs w:val="24"/>
          <w:lang w:eastAsia="ru-RU"/>
        </w:rPr>
      </w:pPr>
      <w:r w:rsidRPr="005F4706">
        <w:rPr>
          <w:rFonts w:eastAsia="Calibri"/>
          <w:sz w:val="24"/>
          <w:szCs w:val="24"/>
          <w:lang w:eastAsia="ru-RU"/>
        </w:rPr>
        <w:t xml:space="preserve">Стихотворение </w:t>
      </w:r>
      <w:r w:rsidRPr="005F4706">
        <w:rPr>
          <w:rFonts w:eastAsia="Calibri"/>
          <w:b/>
          <w:i/>
          <w:iCs/>
          <w:sz w:val="24"/>
          <w:szCs w:val="24"/>
          <w:lang w:eastAsia="ru-RU"/>
        </w:rPr>
        <w:t>«Весенний дождь</w:t>
      </w:r>
      <w:r w:rsidRPr="005F4706">
        <w:rPr>
          <w:rFonts w:eastAsia="Calibri"/>
          <w:b/>
          <w:sz w:val="24"/>
          <w:szCs w:val="24"/>
          <w:lang w:eastAsia="ru-RU"/>
        </w:rPr>
        <w:t>»</w:t>
      </w:r>
      <w:r w:rsidRPr="005F4706">
        <w:rPr>
          <w:rFonts w:eastAsia="Calibri"/>
          <w:sz w:val="24"/>
          <w:szCs w:val="24"/>
          <w:lang w:eastAsia="ru-RU"/>
        </w:rPr>
        <w:t xml:space="preserve"> — радостная, яркая, полная движения картина весенней природы. Краски, звуки, запахи как воплощение красоты жизни.</w:t>
      </w:r>
    </w:p>
    <w:p w:rsidR="005F4706" w:rsidRPr="005F4706" w:rsidRDefault="005F4706" w:rsidP="00A748A8">
      <w:pPr>
        <w:jc w:val="both"/>
        <w:rPr>
          <w:rFonts w:eastAsia="Calibri"/>
          <w:sz w:val="24"/>
          <w:szCs w:val="24"/>
          <w:lang w:eastAsia="ru-RU"/>
        </w:rPr>
      </w:pPr>
      <w:r w:rsidRPr="005F4706">
        <w:rPr>
          <w:rFonts w:eastAsia="Calibri"/>
          <w:b/>
          <w:bCs/>
          <w:sz w:val="24"/>
          <w:szCs w:val="24"/>
          <w:lang w:eastAsia="ru-RU"/>
        </w:rPr>
        <w:t>Лев Николаевич Толстой</w:t>
      </w:r>
      <w:r w:rsidRPr="005F4706">
        <w:rPr>
          <w:rFonts w:eastAsia="Calibri"/>
          <w:sz w:val="24"/>
          <w:szCs w:val="24"/>
          <w:lang w:eastAsia="ru-RU"/>
        </w:rPr>
        <w:t>. Краткий рассказ о писателе (детство, начало литературной деятельности).</w:t>
      </w:r>
    </w:p>
    <w:p w:rsidR="005F4706" w:rsidRPr="005F4706" w:rsidRDefault="005F4706" w:rsidP="00A748A8">
      <w:pPr>
        <w:jc w:val="both"/>
        <w:rPr>
          <w:rFonts w:eastAsia="Calibri"/>
          <w:sz w:val="24"/>
          <w:szCs w:val="24"/>
          <w:lang w:eastAsia="ru-RU"/>
        </w:rPr>
      </w:pPr>
      <w:r w:rsidRPr="005F4706">
        <w:rPr>
          <w:rFonts w:eastAsia="Calibri"/>
          <w:b/>
          <w:sz w:val="24"/>
          <w:szCs w:val="24"/>
          <w:lang w:eastAsia="ru-RU"/>
        </w:rPr>
        <w:t>«</w:t>
      </w:r>
      <w:r w:rsidRPr="005F4706">
        <w:rPr>
          <w:rFonts w:eastAsia="Calibri"/>
          <w:b/>
          <w:i/>
          <w:iCs/>
          <w:sz w:val="24"/>
          <w:szCs w:val="24"/>
          <w:lang w:eastAsia="ru-RU"/>
        </w:rPr>
        <w:t>Кавказский пленник».</w:t>
      </w:r>
      <w:r w:rsidRPr="005F4706">
        <w:rPr>
          <w:rFonts w:eastAsia="Calibri"/>
          <w:sz w:val="24"/>
          <w:szCs w:val="24"/>
          <w:lang w:eastAsia="ru-RU"/>
        </w:rPr>
        <w:t xml:space="preserve"> Бессмысленность и жестокость национальной вражды. Жилин и Костылин — два разных характера, две разные судьбы, Жилин и Дина. Душевная близость людей из враждующих лагерей. Утверждение гуманистических идеалов.</w:t>
      </w:r>
    </w:p>
    <w:p w:rsidR="005F4706" w:rsidRPr="005F4706" w:rsidRDefault="005F4706" w:rsidP="00A748A8">
      <w:pPr>
        <w:jc w:val="both"/>
        <w:rPr>
          <w:rFonts w:eastAsia="Calibri"/>
          <w:sz w:val="24"/>
          <w:szCs w:val="24"/>
          <w:lang w:eastAsia="ru-RU"/>
        </w:rPr>
      </w:pPr>
      <w:r w:rsidRPr="005F4706">
        <w:rPr>
          <w:rFonts w:eastAsia="Calibri"/>
          <w:sz w:val="24"/>
          <w:szCs w:val="24"/>
          <w:lang w:eastAsia="ru-RU"/>
        </w:rPr>
        <w:t>Теория литературы. Сравнение (развитие понятия). Сюжет (начальное представление).</w:t>
      </w:r>
    </w:p>
    <w:p w:rsidR="005F4706" w:rsidRPr="005F4706" w:rsidRDefault="005F4706" w:rsidP="00A748A8">
      <w:pPr>
        <w:jc w:val="both"/>
        <w:rPr>
          <w:rFonts w:eastAsia="Calibri"/>
          <w:sz w:val="24"/>
          <w:szCs w:val="24"/>
          <w:lang w:eastAsia="ru-RU"/>
        </w:rPr>
      </w:pPr>
      <w:r w:rsidRPr="005F4706">
        <w:rPr>
          <w:rFonts w:eastAsia="Calibri"/>
          <w:b/>
          <w:bCs/>
          <w:sz w:val="24"/>
          <w:szCs w:val="24"/>
          <w:lang w:eastAsia="ru-RU"/>
        </w:rPr>
        <w:t>Антон Павлович Чехов.</w:t>
      </w:r>
      <w:r w:rsidRPr="005F4706">
        <w:rPr>
          <w:rFonts w:eastAsia="Calibri"/>
          <w:sz w:val="24"/>
          <w:szCs w:val="24"/>
          <w:lang w:eastAsia="ru-RU"/>
        </w:rPr>
        <w:t xml:space="preserve"> Краткий рассказ о писателе (детство и начало литературной деятельности).</w:t>
      </w:r>
    </w:p>
    <w:p w:rsidR="005F4706" w:rsidRPr="005F4706" w:rsidRDefault="005F4706" w:rsidP="00A748A8">
      <w:pPr>
        <w:jc w:val="both"/>
        <w:rPr>
          <w:rFonts w:eastAsia="Calibri"/>
          <w:sz w:val="24"/>
          <w:szCs w:val="24"/>
          <w:lang w:eastAsia="ru-RU"/>
        </w:rPr>
      </w:pPr>
      <w:r w:rsidRPr="005F4706">
        <w:rPr>
          <w:rFonts w:eastAsia="Calibri"/>
          <w:b/>
          <w:i/>
          <w:iCs/>
          <w:sz w:val="24"/>
          <w:szCs w:val="24"/>
          <w:lang w:eastAsia="ru-RU"/>
        </w:rPr>
        <w:t>«Хирургия»</w:t>
      </w:r>
      <w:r w:rsidRPr="005F4706">
        <w:rPr>
          <w:rFonts w:eastAsia="Calibri"/>
          <w:sz w:val="24"/>
          <w:szCs w:val="24"/>
          <w:lang w:eastAsia="ru-RU"/>
        </w:rPr>
        <w:t xml:space="preserve"> — осмеяние глупости и невежества героев рассказа. Юмор ситуации. Речь персонажей как средство их характеристики.</w:t>
      </w:r>
    </w:p>
    <w:p w:rsidR="005F4706" w:rsidRPr="005F4706" w:rsidRDefault="005F4706" w:rsidP="00A748A8">
      <w:pPr>
        <w:jc w:val="both"/>
        <w:rPr>
          <w:rFonts w:eastAsia="Calibri"/>
          <w:sz w:val="24"/>
          <w:szCs w:val="24"/>
          <w:lang w:eastAsia="ru-RU"/>
        </w:rPr>
      </w:pPr>
      <w:r w:rsidRPr="005F4706">
        <w:rPr>
          <w:rFonts w:eastAsia="Calibri"/>
          <w:sz w:val="24"/>
          <w:szCs w:val="24"/>
          <w:lang w:eastAsia="ru-RU"/>
        </w:rPr>
        <w:t>Теория литературы. Юмор (развитие представлений). Речевая характеристика персонажей (начальные представления). Речь героев как средство создания комической ситуации.</w:t>
      </w:r>
    </w:p>
    <w:p w:rsidR="005F4706" w:rsidRPr="005F4706" w:rsidRDefault="005F4706" w:rsidP="00A748A8">
      <w:pPr>
        <w:jc w:val="both"/>
        <w:rPr>
          <w:rFonts w:eastAsia="Calibri"/>
          <w:sz w:val="24"/>
          <w:szCs w:val="24"/>
          <w:lang w:eastAsia="ru-RU"/>
        </w:rPr>
      </w:pPr>
      <w:r w:rsidRPr="005F4706">
        <w:rPr>
          <w:rFonts w:eastAsia="Calibri"/>
          <w:b/>
          <w:bCs/>
          <w:sz w:val="24"/>
          <w:szCs w:val="24"/>
          <w:lang w:eastAsia="ru-RU"/>
        </w:rPr>
        <w:t xml:space="preserve">Поэты XIX века о Родине и родной природе </w:t>
      </w:r>
    </w:p>
    <w:p w:rsidR="005F4706" w:rsidRPr="005F4706" w:rsidRDefault="005F4706" w:rsidP="00A748A8">
      <w:pPr>
        <w:jc w:val="both"/>
        <w:rPr>
          <w:rFonts w:eastAsia="Calibri"/>
          <w:sz w:val="24"/>
          <w:szCs w:val="24"/>
          <w:lang w:eastAsia="ru-RU"/>
        </w:rPr>
      </w:pPr>
      <w:r w:rsidRPr="005F4706">
        <w:rPr>
          <w:rFonts w:eastAsia="Calibri"/>
          <w:b/>
          <w:bCs/>
          <w:sz w:val="24"/>
          <w:szCs w:val="24"/>
          <w:lang w:eastAsia="ru-RU"/>
        </w:rPr>
        <w:t>Ф. И. Тютчев</w:t>
      </w:r>
      <w:r w:rsidRPr="005F4706">
        <w:rPr>
          <w:rFonts w:eastAsia="Calibri"/>
          <w:sz w:val="24"/>
          <w:szCs w:val="24"/>
          <w:lang w:eastAsia="ru-RU"/>
        </w:rPr>
        <w:t xml:space="preserve">. </w:t>
      </w:r>
      <w:r w:rsidRPr="005F4706">
        <w:rPr>
          <w:rFonts w:eastAsia="Calibri"/>
          <w:i/>
          <w:iCs/>
          <w:sz w:val="24"/>
          <w:szCs w:val="24"/>
          <w:lang w:eastAsia="ru-RU"/>
        </w:rPr>
        <w:t>«Зима недаром злится…», «Как верея охот летних бурь…», «Есть в осени первоначальной…»</w:t>
      </w:r>
      <w:r w:rsidRPr="005F4706">
        <w:rPr>
          <w:rFonts w:eastAsia="Calibri"/>
          <w:sz w:val="24"/>
          <w:szCs w:val="24"/>
          <w:lang w:eastAsia="ru-RU"/>
        </w:rPr>
        <w:t xml:space="preserve">, </w:t>
      </w:r>
      <w:r w:rsidRPr="005F4706">
        <w:rPr>
          <w:rFonts w:eastAsia="Calibri"/>
          <w:b/>
          <w:bCs/>
          <w:sz w:val="24"/>
          <w:szCs w:val="24"/>
          <w:lang w:eastAsia="ru-RU"/>
        </w:rPr>
        <w:t>Н. Плещеев</w:t>
      </w:r>
      <w:r w:rsidRPr="005F4706">
        <w:rPr>
          <w:rFonts w:eastAsia="Calibri"/>
          <w:sz w:val="24"/>
          <w:szCs w:val="24"/>
          <w:lang w:eastAsia="ru-RU"/>
        </w:rPr>
        <w:t xml:space="preserve">. </w:t>
      </w:r>
      <w:r w:rsidRPr="005F4706">
        <w:rPr>
          <w:rFonts w:eastAsia="Calibri"/>
          <w:i/>
          <w:iCs/>
          <w:sz w:val="24"/>
          <w:szCs w:val="24"/>
          <w:lang w:eastAsia="ru-RU"/>
        </w:rPr>
        <w:t>«Весна»</w:t>
      </w:r>
      <w:r w:rsidRPr="005F4706">
        <w:rPr>
          <w:rFonts w:eastAsia="Calibri"/>
          <w:sz w:val="24"/>
          <w:szCs w:val="24"/>
          <w:lang w:eastAsia="ru-RU"/>
        </w:rPr>
        <w:t xml:space="preserve"> (отрывок); И. С. </w:t>
      </w:r>
      <w:r w:rsidRPr="005F4706">
        <w:rPr>
          <w:rFonts w:eastAsia="Calibri"/>
          <w:b/>
          <w:bCs/>
          <w:sz w:val="24"/>
          <w:szCs w:val="24"/>
          <w:lang w:eastAsia="ru-RU"/>
        </w:rPr>
        <w:t>Никитин.</w:t>
      </w:r>
      <w:r w:rsidRPr="005F4706">
        <w:rPr>
          <w:rFonts w:eastAsia="Calibri"/>
          <w:i/>
          <w:iCs/>
          <w:sz w:val="24"/>
          <w:szCs w:val="24"/>
          <w:lang w:eastAsia="ru-RU"/>
        </w:rPr>
        <w:t>«Утро», «Зимняя ночь в деревне»</w:t>
      </w:r>
      <w:r w:rsidRPr="005F4706">
        <w:rPr>
          <w:rFonts w:eastAsia="Calibri"/>
          <w:sz w:val="24"/>
          <w:szCs w:val="24"/>
          <w:lang w:eastAsia="ru-RU"/>
        </w:rPr>
        <w:t xml:space="preserve"> (отрывок); </w:t>
      </w:r>
      <w:r w:rsidRPr="005F4706">
        <w:rPr>
          <w:rFonts w:eastAsia="Calibri"/>
          <w:b/>
          <w:bCs/>
          <w:sz w:val="24"/>
          <w:szCs w:val="24"/>
          <w:lang w:eastAsia="ru-RU"/>
        </w:rPr>
        <w:t>А. Н. Майков</w:t>
      </w:r>
      <w:r w:rsidRPr="005F4706">
        <w:rPr>
          <w:rFonts w:eastAsia="Calibri"/>
          <w:sz w:val="24"/>
          <w:szCs w:val="24"/>
          <w:lang w:eastAsia="ru-RU"/>
        </w:rPr>
        <w:t xml:space="preserve">. </w:t>
      </w:r>
      <w:r w:rsidRPr="005F4706">
        <w:rPr>
          <w:rFonts w:eastAsia="Calibri"/>
          <w:i/>
          <w:iCs/>
          <w:sz w:val="24"/>
          <w:szCs w:val="24"/>
          <w:lang w:eastAsia="ru-RU"/>
        </w:rPr>
        <w:t>«Ласточки</w:t>
      </w:r>
      <w:r w:rsidRPr="005F4706">
        <w:rPr>
          <w:rFonts w:eastAsia="Calibri"/>
          <w:sz w:val="24"/>
          <w:szCs w:val="24"/>
          <w:lang w:eastAsia="ru-RU"/>
        </w:rPr>
        <w:t xml:space="preserve">»; </w:t>
      </w:r>
      <w:r w:rsidRPr="005F4706">
        <w:rPr>
          <w:rFonts w:eastAsia="Calibri"/>
          <w:b/>
          <w:bCs/>
          <w:sz w:val="24"/>
          <w:szCs w:val="24"/>
          <w:lang w:eastAsia="ru-RU"/>
        </w:rPr>
        <w:t>И. З. Суриков</w:t>
      </w:r>
      <w:r w:rsidRPr="005F4706">
        <w:rPr>
          <w:rFonts w:eastAsia="Calibri"/>
          <w:i/>
          <w:iCs/>
          <w:sz w:val="24"/>
          <w:szCs w:val="24"/>
          <w:lang w:eastAsia="ru-RU"/>
        </w:rPr>
        <w:t xml:space="preserve">. «Зима» </w:t>
      </w:r>
      <w:r w:rsidRPr="005F4706">
        <w:rPr>
          <w:rFonts w:eastAsia="Calibri"/>
          <w:sz w:val="24"/>
          <w:szCs w:val="24"/>
          <w:lang w:eastAsia="ru-RU"/>
        </w:rPr>
        <w:t xml:space="preserve">(отрывок); </w:t>
      </w:r>
      <w:r w:rsidRPr="005F4706">
        <w:rPr>
          <w:rFonts w:eastAsia="Calibri"/>
          <w:b/>
          <w:bCs/>
          <w:sz w:val="24"/>
          <w:szCs w:val="24"/>
          <w:lang w:eastAsia="ru-RU"/>
        </w:rPr>
        <w:t>А. В. Кольцов</w:t>
      </w:r>
      <w:r w:rsidRPr="005F4706">
        <w:rPr>
          <w:rFonts w:eastAsia="Calibri"/>
          <w:sz w:val="24"/>
          <w:szCs w:val="24"/>
          <w:lang w:eastAsia="ru-RU"/>
        </w:rPr>
        <w:t xml:space="preserve">. </w:t>
      </w:r>
      <w:r w:rsidRPr="005F4706">
        <w:rPr>
          <w:rFonts w:eastAsia="Calibri"/>
          <w:i/>
          <w:iCs/>
          <w:sz w:val="24"/>
          <w:szCs w:val="24"/>
          <w:lang w:eastAsia="ru-RU"/>
        </w:rPr>
        <w:t>«В степи».</w:t>
      </w:r>
      <w:r w:rsidRPr="005F4706">
        <w:rPr>
          <w:rFonts w:eastAsia="Calibri"/>
          <w:sz w:val="24"/>
          <w:szCs w:val="24"/>
          <w:lang w:eastAsia="ru-RU"/>
        </w:rPr>
        <w:t xml:space="preserve"> Выразительное чтение наизусть стихотворений (по выбору учителя и учащихся).</w:t>
      </w:r>
    </w:p>
    <w:p w:rsidR="005F4706" w:rsidRPr="005F4706" w:rsidRDefault="005F4706" w:rsidP="00A748A8">
      <w:pPr>
        <w:jc w:val="both"/>
        <w:rPr>
          <w:rFonts w:eastAsia="Calibri"/>
          <w:sz w:val="24"/>
          <w:szCs w:val="24"/>
          <w:lang w:eastAsia="ru-RU"/>
        </w:rPr>
      </w:pPr>
      <w:r w:rsidRPr="005F4706">
        <w:rPr>
          <w:rFonts w:eastAsia="Calibri"/>
          <w:i/>
          <w:iCs/>
          <w:sz w:val="24"/>
          <w:szCs w:val="24"/>
          <w:lang w:eastAsia="ru-RU"/>
        </w:rPr>
        <w:t>Т</w:t>
      </w:r>
      <w:r w:rsidRPr="005F4706">
        <w:rPr>
          <w:rFonts w:eastAsia="Calibri"/>
          <w:sz w:val="24"/>
          <w:szCs w:val="24"/>
          <w:lang w:eastAsia="ru-RU"/>
        </w:rPr>
        <w:t>еория литературы. Стихотворный ритм как средство передачи эмоционального состояния, настроения.</w:t>
      </w:r>
    </w:p>
    <w:p w:rsidR="005F4706" w:rsidRPr="005F4706" w:rsidRDefault="005F4706" w:rsidP="00A748A8">
      <w:pPr>
        <w:jc w:val="both"/>
        <w:rPr>
          <w:rFonts w:eastAsia="Calibri"/>
          <w:b/>
          <w:sz w:val="24"/>
          <w:szCs w:val="24"/>
          <w:lang w:eastAsia="ru-RU"/>
        </w:rPr>
      </w:pPr>
      <w:r w:rsidRPr="005F4706">
        <w:rPr>
          <w:rFonts w:eastAsia="Calibri"/>
          <w:b/>
          <w:i/>
          <w:sz w:val="24"/>
          <w:szCs w:val="24"/>
          <w:u w:val="single"/>
          <w:lang w:eastAsia="ru-RU"/>
        </w:rPr>
        <w:t>Проект: «Тема Родины в творчестве писателей Вологодского края»</w:t>
      </w:r>
    </w:p>
    <w:p w:rsidR="005F4706" w:rsidRPr="005F4706" w:rsidRDefault="005F4706" w:rsidP="00A748A8">
      <w:pPr>
        <w:jc w:val="both"/>
        <w:rPr>
          <w:rFonts w:eastAsia="Calibri"/>
          <w:sz w:val="24"/>
          <w:szCs w:val="24"/>
          <w:lang w:eastAsia="ru-RU"/>
        </w:rPr>
      </w:pPr>
      <w:r w:rsidRPr="005F4706">
        <w:rPr>
          <w:rFonts w:eastAsia="Calibri"/>
          <w:b/>
          <w:bCs/>
          <w:sz w:val="24"/>
          <w:szCs w:val="24"/>
          <w:lang w:eastAsia="ru-RU"/>
        </w:rPr>
        <w:t>Из литературы  XX века.</w:t>
      </w:r>
    </w:p>
    <w:p w:rsidR="005F4706" w:rsidRPr="005F4706" w:rsidRDefault="005F4706" w:rsidP="00A748A8">
      <w:pPr>
        <w:jc w:val="both"/>
        <w:rPr>
          <w:rFonts w:eastAsia="Calibri"/>
          <w:sz w:val="24"/>
          <w:szCs w:val="24"/>
          <w:lang w:eastAsia="ru-RU"/>
        </w:rPr>
      </w:pPr>
      <w:r w:rsidRPr="005F4706">
        <w:rPr>
          <w:rFonts w:eastAsia="Calibri"/>
          <w:b/>
          <w:bCs/>
          <w:sz w:val="24"/>
          <w:szCs w:val="24"/>
          <w:lang w:eastAsia="ru-RU"/>
        </w:rPr>
        <w:lastRenderedPageBreak/>
        <w:t>Иван Алексеевич Бунин</w:t>
      </w:r>
      <w:r w:rsidRPr="005F4706">
        <w:rPr>
          <w:rFonts w:eastAsia="Calibri"/>
          <w:sz w:val="24"/>
          <w:szCs w:val="24"/>
          <w:lang w:eastAsia="ru-RU"/>
        </w:rPr>
        <w:t>. Краткий рассказ о писателе (детство и начало литературной деятельности).</w:t>
      </w:r>
    </w:p>
    <w:p w:rsidR="005F4706" w:rsidRPr="005F4706" w:rsidRDefault="005F4706" w:rsidP="00A748A8">
      <w:pPr>
        <w:jc w:val="both"/>
        <w:rPr>
          <w:rFonts w:eastAsia="Calibri"/>
          <w:sz w:val="24"/>
          <w:szCs w:val="24"/>
          <w:lang w:eastAsia="ru-RU"/>
        </w:rPr>
      </w:pPr>
      <w:r w:rsidRPr="005F4706">
        <w:rPr>
          <w:rFonts w:eastAsia="Calibri"/>
          <w:b/>
          <w:i/>
          <w:iCs/>
          <w:sz w:val="24"/>
          <w:szCs w:val="24"/>
          <w:lang w:eastAsia="ru-RU"/>
        </w:rPr>
        <w:t>«Косцы».</w:t>
      </w:r>
      <w:r w:rsidRPr="005F4706">
        <w:rPr>
          <w:rFonts w:eastAsia="Calibri"/>
          <w:sz w:val="24"/>
          <w:szCs w:val="24"/>
          <w:lang w:eastAsia="ru-RU"/>
        </w:rPr>
        <w:t xml:space="preserve"> Восприятие прекрасного. Эстетическое и этическое в рассказе. Кровное родство героев с бескрайними просторами Русской земли, душевным складом песен и сказок, связанных между собой видимыми и тайными силами. Рассказ «Косцы» как поэтическое воспоминание о Родине. </w:t>
      </w:r>
    </w:p>
    <w:p w:rsidR="005F4706" w:rsidRPr="005F4706" w:rsidRDefault="005F4706" w:rsidP="00A748A8">
      <w:pPr>
        <w:jc w:val="both"/>
        <w:rPr>
          <w:rFonts w:eastAsia="Calibri"/>
          <w:sz w:val="24"/>
          <w:szCs w:val="24"/>
          <w:lang w:eastAsia="ru-RU"/>
        </w:rPr>
      </w:pPr>
      <w:r w:rsidRPr="005F4706">
        <w:rPr>
          <w:rFonts w:eastAsia="Calibri"/>
          <w:sz w:val="24"/>
          <w:szCs w:val="24"/>
          <w:lang w:eastAsia="ru-RU"/>
        </w:rPr>
        <w:t xml:space="preserve">Рассказ </w:t>
      </w:r>
      <w:r w:rsidRPr="005F4706">
        <w:rPr>
          <w:rFonts w:eastAsia="Calibri"/>
          <w:b/>
          <w:i/>
          <w:iCs/>
          <w:sz w:val="24"/>
          <w:szCs w:val="24"/>
          <w:lang w:eastAsia="ru-RU"/>
        </w:rPr>
        <w:t>«Подснежник»</w:t>
      </w:r>
      <w:r w:rsidRPr="005F4706">
        <w:rPr>
          <w:rFonts w:eastAsia="Calibri"/>
          <w:i/>
          <w:iCs/>
          <w:sz w:val="24"/>
          <w:szCs w:val="24"/>
          <w:lang w:eastAsia="ru-RU"/>
        </w:rPr>
        <w:t>.</w:t>
      </w:r>
      <w:r w:rsidRPr="005F4706">
        <w:rPr>
          <w:rFonts w:eastAsia="Calibri"/>
          <w:sz w:val="24"/>
          <w:szCs w:val="24"/>
          <w:lang w:eastAsia="ru-RU"/>
        </w:rPr>
        <w:t xml:space="preserve"> (Для внеклассного чтения.) Тема исторического прошлого России. Праздники и будни в жизни главного героя.</w:t>
      </w:r>
    </w:p>
    <w:p w:rsidR="005F4706" w:rsidRPr="005F4706" w:rsidRDefault="005F4706" w:rsidP="00A748A8">
      <w:pPr>
        <w:jc w:val="both"/>
        <w:rPr>
          <w:rFonts w:eastAsia="Calibri"/>
          <w:sz w:val="24"/>
          <w:szCs w:val="24"/>
          <w:lang w:eastAsia="ru-RU"/>
        </w:rPr>
      </w:pPr>
      <w:r w:rsidRPr="005F4706">
        <w:rPr>
          <w:rFonts w:eastAsia="Calibri"/>
          <w:b/>
          <w:bCs/>
          <w:sz w:val="24"/>
          <w:szCs w:val="24"/>
          <w:lang w:eastAsia="ru-RU"/>
        </w:rPr>
        <w:t>Владимир Галактионович Короленко.</w:t>
      </w:r>
      <w:r w:rsidRPr="005F4706">
        <w:rPr>
          <w:rFonts w:eastAsia="Calibri"/>
          <w:sz w:val="24"/>
          <w:szCs w:val="24"/>
          <w:lang w:eastAsia="ru-RU"/>
        </w:rPr>
        <w:t xml:space="preserve"> Краткий рассказ о писателе (детство и начало литературной деятельности).</w:t>
      </w:r>
    </w:p>
    <w:p w:rsidR="005F4706" w:rsidRPr="005F4706" w:rsidRDefault="005F4706" w:rsidP="00A748A8">
      <w:pPr>
        <w:jc w:val="both"/>
        <w:rPr>
          <w:rFonts w:eastAsia="Calibri"/>
          <w:sz w:val="24"/>
          <w:szCs w:val="24"/>
          <w:lang w:eastAsia="ru-RU"/>
        </w:rPr>
      </w:pPr>
      <w:r w:rsidRPr="005F4706">
        <w:rPr>
          <w:rFonts w:eastAsia="Calibri"/>
          <w:b/>
          <w:i/>
          <w:iCs/>
          <w:sz w:val="24"/>
          <w:szCs w:val="24"/>
          <w:lang w:eastAsia="ru-RU"/>
        </w:rPr>
        <w:t>«В дурном обществе».</w:t>
      </w:r>
      <w:r w:rsidRPr="005F4706">
        <w:rPr>
          <w:rFonts w:eastAsia="Calibri"/>
          <w:sz w:val="24"/>
          <w:szCs w:val="24"/>
          <w:lang w:eastAsia="ru-RU"/>
        </w:rPr>
        <w:t>Жизнь детей из богатой и бедной семей. Их общение. Доброта</w:t>
      </w:r>
      <w:r w:rsidRPr="005F4706">
        <w:rPr>
          <w:rFonts w:eastAsia="Calibri"/>
          <w:b/>
          <w:sz w:val="24"/>
          <w:szCs w:val="24"/>
          <w:lang w:eastAsia="ru-RU"/>
        </w:rPr>
        <w:t xml:space="preserve"> и</w:t>
      </w:r>
      <w:r w:rsidRPr="005F4706">
        <w:rPr>
          <w:rFonts w:eastAsia="Calibri"/>
          <w:sz w:val="24"/>
          <w:szCs w:val="24"/>
          <w:lang w:eastAsia="ru-RU"/>
        </w:rPr>
        <w:t xml:space="preserve"> сострадание героев повести. Образ серого, сонного города. Равнодушие окружающих людей к беднякам. Вася, Валек, Маруся, Тыбурций. Отец и сын. Размышления героев. «Дурное общество» и «дурные дела». Взаимопонимание — основа отношений в семье.</w:t>
      </w:r>
    </w:p>
    <w:p w:rsidR="005F4706" w:rsidRPr="005F4706" w:rsidRDefault="005F4706" w:rsidP="00A748A8">
      <w:pPr>
        <w:jc w:val="both"/>
        <w:rPr>
          <w:rFonts w:eastAsia="Calibri"/>
          <w:sz w:val="24"/>
          <w:szCs w:val="24"/>
          <w:lang w:eastAsia="ru-RU"/>
        </w:rPr>
      </w:pPr>
      <w:r w:rsidRPr="005F4706">
        <w:rPr>
          <w:rFonts w:eastAsia="Calibri"/>
          <w:sz w:val="24"/>
          <w:szCs w:val="24"/>
          <w:lang w:eastAsia="ru-RU"/>
        </w:rPr>
        <w:t>Теория литературы. Портрет (развитие представлений). Композиция литературного произведения (начальные понятия).</w:t>
      </w:r>
    </w:p>
    <w:p w:rsidR="005F4706" w:rsidRPr="005F4706" w:rsidRDefault="005F4706" w:rsidP="00A748A8">
      <w:pPr>
        <w:jc w:val="both"/>
        <w:rPr>
          <w:rFonts w:eastAsia="Calibri"/>
          <w:sz w:val="24"/>
          <w:szCs w:val="24"/>
          <w:lang w:eastAsia="ru-RU"/>
        </w:rPr>
      </w:pPr>
      <w:r w:rsidRPr="005F4706">
        <w:rPr>
          <w:rFonts w:eastAsia="Calibri"/>
          <w:b/>
          <w:bCs/>
          <w:sz w:val="24"/>
          <w:szCs w:val="24"/>
          <w:lang w:eastAsia="ru-RU"/>
        </w:rPr>
        <w:t>Сергей Александрович Есенин</w:t>
      </w:r>
      <w:r w:rsidRPr="005F4706">
        <w:rPr>
          <w:rFonts w:eastAsia="Calibri"/>
          <w:sz w:val="24"/>
          <w:szCs w:val="24"/>
          <w:lang w:eastAsia="ru-RU"/>
        </w:rPr>
        <w:t>. Краткий рассказ о поэте (детство, юность, начало творческого пути).</w:t>
      </w:r>
    </w:p>
    <w:p w:rsidR="005F4706" w:rsidRPr="005F4706" w:rsidRDefault="005F4706" w:rsidP="00A748A8">
      <w:pPr>
        <w:jc w:val="both"/>
        <w:rPr>
          <w:rFonts w:eastAsia="Calibri"/>
          <w:sz w:val="24"/>
          <w:szCs w:val="24"/>
          <w:lang w:eastAsia="ru-RU"/>
        </w:rPr>
      </w:pPr>
      <w:r w:rsidRPr="005F4706">
        <w:rPr>
          <w:rFonts w:eastAsia="Calibri"/>
          <w:sz w:val="24"/>
          <w:szCs w:val="24"/>
          <w:lang w:eastAsia="ru-RU"/>
        </w:rPr>
        <w:t xml:space="preserve">Стихотворения, </w:t>
      </w:r>
      <w:r w:rsidRPr="005F4706">
        <w:rPr>
          <w:rFonts w:eastAsia="Calibri"/>
          <w:b/>
          <w:i/>
          <w:iCs/>
          <w:sz w:val="24"/>
          <w:szCs w:val="24"/>
          <w:lang w:eastAsia="ru-RU"/>
        </w:rPr>
        <w:t xml:space="preserve">«Я покинул родимый дом…» </w:t>
      </w:r>
      <w:r w:rsidRPr="005F4706">
        <w:rPr>
          <w:rFonts w:eastAsia="Calibri"/>
          <w:b/>
          <w:sz w:val="24"/>
          <w:szCs w:val="24"/>
          <w:lang w:eastAsia="ru-RU"/>
        </w:rPr>
        <w:t>и</w:t>
      </w:r>
      <w:r w:rsidRPr="005F4706">
        <w:rPr>
          <w:rFonts w:eastAsia="Calibri"/>
          <w:b/>
          <w:i/>
          <w:iCs/>
          <w:sz w:val="24"/>
          <w:szCs w:val="24"/>
          <w:lang w:eastAsia="ru-RU"/>
        </w:rPr>
        <w:t xml:space="preserve"> «Низкий дом с голубыми ставнями…»</w:t>
      </w:r>
      <w:r w:rsidRPr="005F4706">
        <w:rPr>
          <w:rFonts w:eastAsia="Calibri"/>
          <w:sz w:val="24"/>
          <w:szCs w:val="24"/>
          <w:lang w:eastAsia="ru-RU"/>
        </w:rPr>
        <w:t>— поэтизация картин малой родины как исток художественного образа России. Особенности поэтического языка С.А.Есенина.</w:t>
      </w:r>
    </w:p>
    <w:p w:rsidR="005F4706" w:rsidRPr="005F4706" w:rsidRDefault="005F4706" w:rsidP="00A748A8">
      <w:pPr>
        <w:jc w:val="both"/>
        <w:rPr>
          <w:rFonts w:eastAsia="Calibri"/>
          <w:sz w:val="24"/>
          <w:szCs w:val="24"/>
          <w:lang w:eastAsia="ru-RU"/>
        </w:rPr>
      </w:pPr>
      <w:r w:rsidRPr="005F4706">
        <w:rPr>
          <w:rFonts w:eastAsia="Calibri"/>
          <w:b/>
          <w:bCs/>
          <w:iCs/>
          <w:sz w:val="24"/>
          <w:szCs w:val="24"/>
          <w:lang w:eastAsia="ru-RU"/>
        </w:rPr>
        <w:t>Русская литературная сказка XX века.</w:t>
      </w:r>
    </w:p>
    <w:p w:rsidR="005F4706" w:rsidRPr="005F4706" w:rsidRDefault="005F4706" w:rsidP="00A748A8">
      <w:pPr>
        <w:jc w:val="both"/>
        <w:rPr>
          <w:rFonts w:eastAsia="Calibri"/>
          <w:bCs/>
          <w:i/>
          <w:iCs/>
          <w:sz w:val="24"/>
          <w:szCs w:val="24"/>
          <w:lang w:eastAsia="ru-RU"/>
        </w:rPr>
      </w:pPr>
      <w:r w:rsidRPr="005F4706">
        <w:rPr>
          <w:rFonts w:eastAsia="Calibri"/>
          <w:b/>
          <w:bCs/>
          <w:iCs/>
          <w:sz w:val="24"/>
          <w:szCs w:val="24"/>
          <w:lang w:eastAsia="ru-RU"/>
        </w:rPr>
        <w:t>Павел Петрович Бажов</w:t>
      </w:r>
      <w:r w:rsidRPr="005F4706">
        <w:rPr>
          <w:rFonts w:eastAsia="Calibri"/>
          <w:bCs/>
          <w:iCs/>
          <w:sz w:val="24"/>
          <w:szCs w:val="24"/>
          <w:lang w:eastAsia="ru-RU"/>
        </w:rPr>
        <w:t>.</w:t>
      </w:r>
      <w:r w:rsidRPr="005F4706">
        <w:rPr>
          <w:rFonts w:eastAsia="Calibri"/>
          <w:bCs/>
          <w:i/>
          <w:iCs/>
          <w:sz w:val="24"/>
          <w:szCs w:val="24"/>
          <w:lang w:eastAsia="ru-RU"/>
        </w:rPr>
        <w:t xml:space="preserve"> Краткий рассказ о писателе (детство и начало литературной деятельности).</w:t>
      </w:r>
    </w:p>
    <w:p w:rsidR="005F4706" w:rsidRPr="005F4706" w:rsidRDefault="005F4706" w:rsidP="00A748A8">
      <w:pPr>
        <w:jc w:val="both"/>
        <w:rPr>
          <w:rFonts w:eastAsia="Calibri"/>
          <w:bCs/>
          <w:iCs/>
          <w:sz w:val="24"/>
          <w:szCs w:val="24"/>
          <w:lang w:eastAsia="ru-RU"/>
        </w:rPr>
      </w:pPr>
      <w:r w:rsidRPr="005F4706">
        <w:rPr>
          <w:rFonts w:eastAsia="Calibri"/>
          <w:b/>
          <w:bCs/>
          <w:i/>
          <w:iCs/>
          <w:sz w:val="24"/>
          <w:szCs w:val="24"/>
          <w:lang w:eastAsia="ru-RU"/>
        </w:rPr>
        <w:t>«Медной горы Хозяйка».</w:t>
      </w:r>
      <w:r w:rsidRPr="005F4706">
        <w:rPr>
          <w:rFonts w:eastAsia="Calibri"/>
          <w:bCs/>
          <w:iCs/>
          <w:sz w:val="24"/>
          <w:szCs w:val="24"/>
          <w:lang w:eastAsia="ru-RU"/>
        </w:rPr>
        <w:t>Реальность и фантастика в сказе. Честность, добросовестность, трудолюбие и талант главного героя. Стремление к совершенному мастерству. Тайны мастерства. Своеобразие языка, интонации сказа.</w:t>
      </w:r>
    </w:p>
    <w:p w:rsidR="005F4706" w:rsidRPr="005F4706" w:rsidRDefault="005F4706" w:rsidP="00A748A8">
      <w:pPr>
        <w:jc w:val="both"/>
        <w:rPr>
          <w:rFonts w:eastAsia="Calibri"/>
          <w:bCs/>
          <w:iCs/>
          <w:sz w:val="24"/>
          <w:szCs w:val="24"/>
          <w:lang w:eastAsia="ru-RU"/>
        </w:rPr>
      </w:pPr>
      <w:r w:rsidRPr="005F4706">
        <w:rPr>
          <w:rFonts w:eastAsia="Calibri"/>
          <w:bCs/>
          <w:iCs/>
          <w:sz w:val="24"/>
          <w:szCs w:val="24"/>
          <w:lang w:eastAsia="ru-RU"/>
        </w:rPr>
        <w:t>Теория литературы. Сказ как жанр литературы (начальные представления). Сказ и сказка (общее и различное).</w:t>
      </w:r>
    </w:p>
    <w:p w:rsidR="005F4706" w:rsidRPr="005F4706" w:rsidRDefault="005F4706" w:rsidP="00A748A8">
      <w:pPr>
        <w:jc w:val="both"/>
        <w:rPr>
          <w:rFonts w:eastAsia="Calibri"/>
          <w:bCs/>
          <w:iCs/>
          <w:sz w:val="24"/>
          <w:szCs w:val="24"/>
          <w:lang w:eastAsia="ru-RU"/>
        </w:rPr>
      </w:pPr>
      <w:r w:rsidRPr="005F4706">
        <w:rPr>
          <w:rFonts w:eastAsia="Calibri"/>
          <w:b/>
          <w:bCs/>
          <w:iCs/>
          <w:sz w:val="24"/>
          <w:szCs w:val="24"/>
          <w:lang w:eastAsia="ru-RU"/>
        </w:rPr>
        <w:t>Константин Георгиевич Паустовский</w:t>
      </w:r>
      <w:r w:rsidRPr="005F4706">
        <w:rPr>
          <w:rFonts w:eastAsia="Calibri"/>
          <w:bCs/>
          <w:iCs/>
          <w:sz w:val="24"/>
          <w:szCs w:val="24"/>
          <w:lang w:eastAsia="ru-RU"/>
        </w:rPr>
        <w:t>. Краткий рассказ о писателе.</w:t>
      </w:r>
    </w:p>
    <w:p w:rsidR="005F4706" w:rsidRPr="005F4706" w:rsidRDefault="005F4706" w:rsidP="00A748A8">
      <w:pPr>
        <w:jc w:val="both"/>
        <w:rPr>
          <w:rFonts w:eastAsia="Calibri"/>
          <w:bCs/>
          <w:iCs/>
          <w:sz w:val="24"/>
          <w:szCs w:val="24"/>
          <w:lang w:eastAsia="ru-RU"/>
        </w:rPr>
      </w:pPr>
      <w:r w:rsidRPr="005F4706">
        <w:rPr>
          <w:rFonts w:eastAsia="Calibri"/>
          <w:bCs/>
          <w:i/>
          <w:iCs/>
          <w:sz w:val="24"/>
          <w:szCs w:val="24"/>
          <w:lang w:eastAsia="ru-RU"/>
        </w:rPr>
        <w:t xml:space="preserve">«Тёплый хлеб», «Заячьи лапы». </w:t>
      </w:r>
      <w:r w:rsidRPr="005F4706">
        <w:rPr>
          <w:rFonts w:eastAsia="Calibri"/>
          <w:bCs/>
          <w:iCs/>
          <w:sz w:val="24"/>
          <w:szCs w:val="24"/>
          <w:lang w:eastAsia="ru-RU"/>
        </w:rPr>
        <w:t>Доброта</w:t>
      </w:r>
      <w:r w:rsidRPr="005F4706">
        <w:rPr>
          <w:rFonts w:eastAsia="Calibri"/>
          <w:b/>
          <w:bCs/>
          <w:iCs/>
          <w:sz w:val="24"/>
          <w:szCs w:val="24"/>
          <w:lang w:eastAsia="ru-RU"/>
        </w:rPr>
        <w:t xml:space="preserve"> и сострадание, реальное и фантастическое в</w:t>
      </w:r>
      <w:r w:rsidRPr="005F4706">
        <w:rPr>
          <w:rFonts w:eastAsia="Calibri"/>
          <w:bCs/>
          <w:iCs/>
          <w:sz w:val="24"/>
          <w:szCs w:val="24"/>
          <w:lang w:eastAsia="ru-RU"/>
        </w:rPr>
        <w:t xml:space="preserve"> сказках Паустовского.</w:t>
      </w:r>
    </w:p>
    <w:p w:rsidR="005F4706" w:rsidRPr="005F4706" w:rsidRDefault="005F4706" w:rsidP="00A748A8">
      <w:pPr>
        <w:jc w:val="both"/>
        <w:rPr>
          <w:rFonts w:eastAsia="Calibri"/>
          <w:bCs/>
          <w:i/>
          <w:iCs/>
          <w:sz w:val="24"/>
          <w:szCs w:val="24"/>
          <w:lang w:eastAsia="ru-RU"/>
        </w:rPr>
      </w:pPr>
      <w:r w:rsidRPr="005F4706">
        <w:rPr>
          <w:rFonts w:eastAsia="Calibri"/>
          <w:b/>
          <w:bCs/>
          <w:iCs/>
          <w:sz w:val="24"/>
          <w:szCs w:val="24"/>
          <w:lang w:eastAsia="ru-RU"/>
        </w:rPr>
        <w:t>Самуил Яковлевич Маршак</w:t>
      </w:r>
      <w:r w:rsidRPr="005F4706">
        <w:rPr>
          <w:rFonts w:eastAsia="Calibri"/>
          <w:bCs/>
          <w:iCs/>
          <w:sz w:val="24"/>
          <w:szCs w:val="24"/>
          <w:lang w:eastAsia="ru-RU"/>
        </w:rPr>
        <w:t>. Краткий рассказ о писателе. Сказки С. Я. Маршака</w:t>
      </w:r>
      <w:r w:rsidRPr="005F4706">
        <w:rPr>
          <w:rFonts w:eastAsia="Calibri"/>
          <w:bCs/>
          <w:i/>
          <w:iCs/>
          <w:sz w:val="24"/>
          <w:szCs w:val="24"/>
          <w:lang w:eastAsia="ru-RU"/>
        </w:rPr>
        <w:t>.</w:t>
      </w:r>
    </w:p>
    <w:p w:rsidR="005F4706" w:rsidRPr="005F4706" w:rsidRDefault="005F4706" w:rsidP="00A748A8">
      <w:pPr>
        <w:jc w:val="both"/>
        <w:rPr>
          <w:rFonts w:eastAsia="Calibri"/>
          <w:bCs/>
          <w:iCs/>
          <w:sz w:val="24"/>
          <w:szCs w:val="24"/>
          <w:lang w:eastAsia="ru-RU"/>
        </w:rPr>
      </w:pPr>
      <w:r w:rsidRPr="005F4706">
        <w:rPr>
          <w:rFonts w:eastAsia="Calibri"/>
          <w:b/>
          <w:bCs/>
          <w:i/>
          <w:iCs/>
          <w:sz w:val="24"/>
          <w:szCs w:val="24"/>
          <w:lang w:eastAsia="ru-RU"/>
        </w:rPr>
        <w:t>«Двенадцать месяцев»</w:t>
      </w:r>
      <w:r w:rsidRPr="005F4706">
        <w:rPr>
          <w:rFonts w:eastAsia="Calibri"/>
          <w:bCs/>
          <w:iCs/>
          <w:sz w:val="24"/>
          <w:szCs w:val="24"/>
          <w:lang w:eastAsia="ru-RU"/>
        </w:rPr>
        <w:t>— пьеса-сказка. Положительные и отрицательные герои. Победа добра над злом — традиция русских народных сказок. Художественные особенности пьесы-сказки.</w:t>
      </w:r>
    </w:p>
    <w:p w:rsidR="005F4706" w:rsidRPr="005F4706" w:rsidRDefault="005F4706" w:rsidP="00A748A8">
      <w:pPr>
        <w:jc w:val="both"/>
        <w:rPr>
          <w:rFonts w:eastAsia="Calibri"/>
          <w:bCs/>
          <w:iCs/>
          <w:sz w:val="24"/>
          <w:szCs w:val="24"/>
          <w:lang w:eastAsia="ru-RU"/>
        </w:rPr>
      </w:pPr>
      <w:r w:rsidRPr="005F4706">
        <w:rPr>
          <w:rFonts w:eastAsia="Calibri"/>
          <w:bCs/>
          <w:iCs/>
          <w:sz w:val="24"/>
          <w:szCs w:val="24"/>
          <w:lang w:eastAsia="ru-RU"/>
        </w:rPr>
        <w:t xml:space="preserve">Теория литературы. Развитие жанра литературной сказки в XX веке. Драма </w:t>
      </w:r>
    </w:p>
    <w:p w:rsidR="005F4706" w:rsidRPr="005F4706" w:rsidRDefault="005F4706" w:rsidP="00A748A8">
      <w:pPr>
        <w:jc w:val="both"/>
        <w:rPr>
          <w:rFonts w:eastAsia="Calibri"/>
          <w:bCs/>
          <w:iCs/>
          <w:sz w:val="24"/>
          <w:szCs w:val="24"/>
          <w:lang w:eastAsia="ru-RU"/>
        </w:rPr>
      </w:pPr>
      <w:r w:rsidRPr="005F4706">
        <w:rPr>
          <w:rFonts w:eastAsia="Calibri"/>
          <w:bCs/>
          <w:iCs/>
          <w:sz w:val="24"/>
          <w:szCs w:val="24"/>
          <w:lang w:eastAsia="ru-RU"/>
        </w:rPr>
        <w:t xml:space="preserve">как род литературы (начальные представления). Пьеса-сказка. </w:t>
      </w:r>
    </w:p>
    <w:p w:rsidR="005F4706" w:rsidRPr="005F4706" w:rsidRDefault="005F4706" w:rsidP="00A748A8">
      <w:pPr>
        <w:jc w:val="both"/>
        <w:rPr>
          <w:rFonts w:eastAsia="Calibri"/>
          <w:bCs/>
          <w:iCs/>
          <w:sz w:val="24"/>
          <w:szCs w:val="24"/>
          <w:lang w:eastAsia="ru-RU"/>
        </w:rPr>
      </w:pPr>
      <w:r w:rsidRPr="005F4706">
        <w:rPr>
          <w:rFonts w:eastAsia="Calibri"/>
          <w:b/>
          <w:bCs/>
          <w:iCs/>
          <w:sz w:val="24"/>
          <w:szCs w:val="24"/>
          <w:lang w:eastAsia="ru-RU"/>
        </w:rPr>
        <w:t>Андрей Платонович Платонов</w:t>
      </w:r>
      <w:r w:rsidRPr="005F4706">
        <w:rPr>
          <w:rFonts w:eastAsia="Calibri"/>
          <w:bCs/>
          <w:iCs/>
          <w:sz w:val="24"/>
          <w:szCs w:val="24"/>
          <w:lang w:eastAsia="ru-RU"/>
        </w:rPr>
        <w:t>. Краткий рассказ о писателе (детство, начало литературной деятельности).</w:t>
      </w:r>
    </w:p>
    <w:p w:rsidR="005F4706" w:rsidRPr="005F4706" w:rsidRDefault="005F4706" w:rsidP="00A748A8">
      <w:pPr>
        <w:jc w:val="both"/>
        <w:rPr>
          <w:rFonts w:eastAsia="Calibri"/>
          <w:bCs/>
          <w:iCs/>
          <w:sz w:val="24"/>
          <w:szCs w:val="24"/>
          <w:lang w:eastAsia="ru-RU"/>
        </w:rPr>
      </w:pPr>
      <w:r w:rsidRPr="005F4706">
        <w:rPr>
          <w:rFonts w:eastAsia="Calibri"/>
          <w:b/>
          <w:bCs/>
          <w:i/>
          <w:iCs/>
          <w:sz w:val="24"/>
          <w:szCs w:val="24"/>
          <w:lang w:eastAsia="ru-RU"/>
        </w:rPr>
        <w:t>«Никита»</w:t>
      </w:r>
      <w:r w:rsidRPr="005F4706">
        <w:rPr>
          <w:rFonts w:eastAsia="Calibri"/>
          <w:bCs/>
          <w:iCs/>
          <w:sz w:val="24"/>
          <w:szCs w:val="24"/>
          <w:lang w:eastAsia="ru-RU"/>
        </w:rPr>
        <w:t>. Быль и фантастика. Главный герой рассказа, единство героя с природой, одухотворение природы в его воображении — жизнь как борьба добра и зла, смена радости и грусти, страдания и счастья. Оптимистическое восприятие окружающего мира.</w:t>
      </w:r>
    </w:p>
    <w:p w:rsidR="005F4706" w:rsidRPr="005F4706" w:rsidRDefault="005F4706" w:rsidP="00A748A8">
      <w:pPr>
        <w:jc w:val="both"/>
        <w:rPr>
          <w:rFonts w:eastAsia="Calibri"/>
          <w:bCs/>
          <w:iCs/>
          <w:sz w:val="24"/>
          <w:szCs w:val="24"/>
          <w:lang w:eastAsia="ru-RU"/>
        </w:rPr>
      </w:pPr>
      <w:r w:rsidRPr="005F4706">
        <w:rPr>
          <w:rFonts w:eastAsia="Calibri"/>
          <w:bCs/>
          <w:iCs/>
          <w:sz w:val="24"/>
          <w:szCs w:val="24"/>
          <w:lang w:eastAsia="ru-RU"/>
        </w:rPr>
        <w:t>Теория литературы. Фантастика в литературном произведении (развитие представлений).</w:t>
      </w:r>
    </w:p>
    <w:p w:rsidR="005F4706" w:rsidRPr="005F4706" w:rsidRDefault="005F4706" w:rsidP="00A748A8">
      <w:pPr>
        <w:jc w:val="both"/>
        <w:rPr>
          <w:rFonts w:eastAsia="Calibri"/>
          <w:bCs/>
          <w:iCs/>
          <w:sz w:val="24"/>
          <w:szCs w:val="24"/>
          <w:lang w:eastAsia="ru-RU"/>
        </w:rPr>
      </w:pPr>
      <w:r w:rsidRPr="005F4706">
        <w:rPr>
          <w:rFonts w:eastAsia="Calibri"/>
          <w:b/>
          <w:bCs/>
          <w:iCs/>
          <w:sz w:val="24"/>
          <w:szCs w:val="24"/>
          <w:lang w:eastAsia="ru-RU"/>
        </w:rPr>
        <w:t>Виктор Петрович Астафьев</w:t>
      </w:r>
      <w:r w:rsidRPr="005F4706">
        <w:rPr>
          <w:rFonts w:eastAsia="Calibri"/>
          <w:bCs/>
          <w:iCs/>
          <w:sz w:val="24"/>
          <w:szCs w:val="24"/>
          <w:lang w:eastAsia="ru-RU"/>
        </w:rPr>
        <w:t>. Краткий рассказ о писателе (детство, начало литературной деятельности).</w:t>
      </w:r>
    </w:p>
    <w:p w:rsidR="005F4706" w:rsidRPr="005F4706" w:rsidRDefault="005F4706" w:rsidP="00A748A8">
      <w:pPr>
        <w:jc w:val="both"/>
        <w:rPr>
          <w:rFonts w:eastAsia="Calibri"/>
          <w:bCs/>
          <w:iCs/>
          <w:sz w:val="24"/>
          <w:szCs w:val="24"/>
          <w:lang w:eastAsia="ru-RU"/>
        </w:rPr>
      </w:pPr>
      <w:r w:rsidRPr="005F4706">
        <w:rPr>
          <w:rFonts w:eastAsia="Calibri"/>
          <w:b/>
          <w:bCs/>
          <w:i/>
          <w:iCs/>
          <w:sz w:val="24"/>
          <w:szCs w:val="24"/>
          <w:lang w:eastAsia="ru-RU"/>
        </w:rPr>
        <w:t>«Васюткино озеро».</w:t>
      </w:r>
      <w:r w:rsidRPr="005F4706">
        <w:rPr>
          <w:rFonts w:eastAsia="Calibri"/>
          <w:b/>
          <w:bCs/>
          <w:iCs/>
          <w:sz w:val="24"/>
          <w:szCs w:val="24"/>
          <w:lang w:eastAsia="ru-RU"/>
        </w:rPr>
        <w:t xml:space="preserve"> Бесстрашие, терпение</w:t>
      </w:r>
      <w:r w:rsidRPr="005F4706">
        <w:rPr>
          <w:rFonts w:eastAsia="Calibri"/>
          <w:bCs/>
          <w:iCs/>
          <w:sz w:val="24"/>
          <w:szCs w:val="24"/>
          <w:lang w:eastAsia="ru-RU"/>
        </w:rPr>
        <w:t>, любовь к природе и её понимание, находчивость в экстремальных обстоятельствах. Поведение героя в лесу. Основные черты характера героя. «Открытие» Васюткой нового озера. Становление характера юного героя через испытания, преодоление сложных жизненных ситуаций.</w:t>
      </w:r>
    </w:p>
    <w:p w:rsidR="005F4706" w:rsidRPr="005F4706" w:rsidRDefault="005F4706" w:rsidP="00A748A8">
      <w:pPr>
        <w:jc w:val="both"/>
        <w:rPr>
          <w:rFonts w:eastAsia="Calibri"/>
          <w:bCs/>
          <w:iCs/>
          <w:sz w:val="24"/>
          <w:szCs w:val="24"/>
          <w:lang w:eastAsia="ru-RU"/>
        </w:rPr>
      </w:pPr>
      <w:r w:rsidRPr="005F4706">
        <w:rPr>
          <w:rFonts w:eastAsia="Calibri"/>
          <w:bCs/>
          <w:iCs/>
          <w:sz w:val="24"/>
          <w:szCs w:val="24"/>
          <w:lang w:eastAsia="ru-RU"/>
        </w:rPr>
        <w:t>Теория литературы. Автобиографичность литературного произведения (начальные представления).</w:t>
      </w:r>
    </w:p>
    <w:p w:rsidR="005F4706" w:rsidRPr="005F4706" w:rsidRDefault="005F4706" w:rsidP="00A748A8">
      <w:pPr>
        <w:jc w:val="both"/>
        <w:rPr>
          <w:rFonts w:eastAsia="Calibri"/>
          <w:bCs/>
          <w:iCs/>
          <w:sz w:val="24"/>
          <w:szCs w:val="24"/>
          <w:lang w:eastAsia="ru-RU"/>
        </w:rPr>
      </w:pPr>
      <w:r w:rsidRPr="005F4706">
        <w:rPr>
          <w:rFonts w:eastAsia="Calibri"/>
          <w:b/>
          <w:i/>
          <w:sz w:val="24"/>
          <w:szCs w:val="24"/>
          <w:u w:val="single"/>
          <w:lang w:eastAsia="ru-RU"/>
        </w:rPr>
        <w:lastRenderedPageBreak/>
        <w:t>Проект: «Человек и природа в творчестве писателей Вологодского края»</w:t>
      </w:r>
    </w:p>
    <w:p w:rsidR="005F4706" w:rsidRPr="005F4706" w:rsidRDefault="005F4706" w:rsidP="00A748A8">
      <w:pPr>
        <w:jc w:val="both"/>
        <w:rPr>
          <w:rFonts w:eastAsia="Calibri"/>
          <w:bCs/>
          <w:iCs/>
          <w:sz w:val="24"/>
          <w:szCs w:val="24"/>
          <w:lang w:eastAsia="ru-RU"/>
        </w:rPr>
      </w:pPr>
      <w:r w:rsidRPr="005F4706">
        <w:rPr>
          <w:rFonts w:eastAsia="Calibri"/>
          <w:b/>
          <w:bCs/>
          <w:iCs/>
          <w:sz w:val="24"/>
          <w:szCs w:val="24"/>
          <w:lang w:eastAsia="ru-RU"/>
        </w:rPr>
        <w:t>«Ради жизни на Земле…»</w:t>
      </w:r>
    </w:p>
    <w:p w:rsidR="005F4706" w:rsidRPr="005F4706" w:rsidRDefault="005F4706" w:rsidP="00A748A8">
      <w:pPr>
        <w:jc w:val="both"/>
        <w:rPr>
          <w:rFonts w:eastAsia="Calibri"/>
          <w:bCs/>
          <w:iCs/>
          <w:sz w:val="24"/>
          <w:szCs w:val="24"/>
          <w:lang w:eastAsia="ru-RU"/>
        </w:rPr>
      </w:pPr>
      <w:r w:rsidRPr="005F4706">
        <w:rPr>
          <w:rFonts w:eastAsia="Calibri"/>
          <w:bCs/>
          <w:iCs/>
          <w:sz w:val="24"/>
          <w:szCs w:val="24"/>
          <w:lang w:eastAsia="ru-RU"/>
        </w:rPr>
        <w:t>Стихотворные произведения о войне. Патриотические подвиги в годы Великой Отечественной войны.</w:t>
      </w:r>
    </w:p>
    <w:p w:rsidR="005F4706" w:rsidRPr="005F4706" w:rsidRDefault="005F4706" w:rsidP="00A748A8">
      <w:pPr>
        <w:jc w:val="both"/>
        <w:rPr>
          <w:rFonts w:eastAsia="Calibri"/>
          <w:bCs/>
          <w:iCs/>
          <w:sz w:val="24"/>
          <w:szCs w:val="24"/>
          <w:lang w:eastAsia="ru-RU"/>
        </w:rPr>
      </w:pPr>
      <w:r w:rsidRPr="005F4706">
        <w:rPr>
          <w:rFonts w:eastAsia="Calibri"/>
          <w:b/>
          <w:bCs/>
          <w:iCs/>
          <w:sz w:val="24"/>
          <w:szCs w:val="24"/>
          <w:lang w:eastAsia="ru-RU"/>
        </w:rPr>
        <w:t>К. М. Симонов</w:t>
      </w:r>
      <w:r w:rsidRPr="005F4706">
        <w:rPr>
          <w:rFonts w:eastAsia="Calibri"/>
          <w:bCs/>
          <w:iCs/>
          <w:sz w:val="24"/>
          <w:szCs w:val="24"/>
          <w:lang w:eastAsia="ru-RU"/>
        </w:rPr>
        <w:t>. «</w:t>
      </w:r>
      <w:r w:rsidRPr="005F4706">
        <w:rPr>
          <w:rFonts w:eastAsia="Calibri"/>
          <w:b/>
          <w:bCs/>
          <w:i/>
          <w:iCs/>
          <w:sz w:val="24"/>
          <w:szCs w:val="24"/>
          <w:lang w:eastAsia="ru-RU"/>
        </w:rPr>
        <w:t>Майор привёз мальчишку на лафете»</w:t>
      </w:r>
      <w:r w:rsidRPr="005F4706">
        <w:rPr>
          <w:rFonts w:eastAsia="Calibri"/>
          <w:b/>
          <w:bCs/>
          <w:iCs/>
          <w:sz w:val="24"/>
          <w:szCs w:val="24"/>
          <w:lang w:eastAsia="ru-RU"/>
        </w:rPr>
        <w:t xml:space="preserve">,А. Т. Твардовский. </w:t>
      </w:r>
      <w:r w:rsidRPr="005F4706">
        <w:rPr>
          <w:rFonts w:eastAsia="Calibri"/>
          <w:b/>
          <w:bCs/>
          <w:i/>
          <w:iCs/>
          <w:sz w:val="24"/>
          <w:szCs w:val="24"/>
          <w:lang w:eastAsia="ru-RU"/>
        </w:rPr>
        <w:t>«Рассказ танкиста».</w:t>
      </w:r>
      <w:r w:rsidRPr="005F4706">
        <w:rPr>
          <w:rFonts w:eastAsia="Calibri"/>
          <w:bCs/>
          <w:iCs/>
          <w:sz w:val="24"/>
          <w:szCs w:val="24"/>
          <w:lang w:eastAsia="ru-RU"/>
        </w:rPr>
        <w:t xml:space="preserve"> Война и дети — обострённо трагическая и героическая тема произведений о Великой Отечественной войне.</w:t>
      </w:r>
    </w:p>
    <w:p w:rsidR="005F4706" w:rsidRPr="005F4706" w:rsidRDefault="005F4706" w:rsidP="00A748A8">
      <w:pPr>
        <w:jc w:val="both"/>
        <w:rPr>
          <w:rFonts w:eastAsia="Calibri"/>
          <w:bCs/>
          <w:iCs/>
          <w:sz w:val="24"/>
          <w:szCs w:val="24"/>
          <w:lang w:eastAsia="ru-RU"/>
        </w:rPr>
      </w:pPr>
      <w:r w:rsidRPr="005F4706">
        <w:rPr>
          <w:rFonts w:eastAsia="Calibri"/>
          <w:bCs/>
          <w:iCs/>
          <w:sz w:val="24"/>
          <w:szCs w:val="24"/>
          <w:lang w:eastAsia="ru-RU"/>
        </w:rPr>
        <w:t>Произведения о Родине, родной природе</w:t>
      </w:r>
    </w:p>
    <w:p w:rsidR="005F4706" w:rsidRPr="005F4706" w:rsidRDefault="005F4706" w:rsidP="00A748A8">
      <w:pPr>
        <w:jc w:val="both"/>
        <w:rPr>
          <w:rFonts w:eastAsia="Calibri"/>
          <w:bCs/>
          <w:iCs/>
          <w:sz w:val="24"/>
          <w:szCs w:val="24"/>
          <w:lang w:eastAsia="ru-RU"/>
        </w:rPr>
      </w:pPr>
      <w:r w:rsidRPr="005F4706">
        <w:rPr>
          <w:rFonts w:eastAsia="Calibri"/>
          <w:b/>
          <w:bCs/>
          <w:iCs/>
          <w:sz w:val="24"/>
          <w:szCs w:val="24"/>
          <w:lang w:eastAsia="ru-RU"/>
        </w:rPr>
        <w:t>И. Бунин</w:t>
      </w:r>
      <w:r w:rsidRPr="005F4706">
        <w:rPr>
          <w:rFonts w:eastAsia="Calibri"/>
          <w:bCs/>
          <w:iCs/>
          <w:sz w:val="24"/>
          <w:szCs w:val="24"/>
          <w:lang w:eastAsia="ru-RU"/>
        </w:rPr>
        <w:t xml:space="preserve">. </w:t>
      </w:r>
      <w:r w:rsidRPr="005F4706">
        <w:rPr>
          <w:rFonts w:eastAsia="Calibri"/>
          <w:b/>
          <w:bCs/>
          <w:i/>
          <w:iCs/>
          <w:sz w:val="24"/>
          <w:szCs w:val="24"/>
          <w:lang w:eastAsia="ru-RU"/>
        </w:rPr>
        <w:t>«Помню — долгий зимний вечер…»,</w:t>
      </w:r>
      <w:r w:rsidRPr="005F4706">
        <w:rPr>
          <w:rFonts w:eastAsia="Calibri"/>
          <w:b/>
          <w:bCs/>
          <w:iCs/>
          <w:sz w:val="24"/>
          <w:szCs w:val="24"/>
          <w:lang w:eastAsia="ru-RU"/>
        </w:rPr>
        <w:t>А. Прокофьев</w:t>
      </w:r>
      <w:r w:rsidRPr="005F4706">
        <w:rPr>
          <w:rFonts w:eastAsia="Calibri"/>
          <w:b/>
          <w:bCs/>
          <w:i/>
          <w:iCs/>
          <w:sz w:val="24"/>
          <w:szCs w:val="24"/>
          <w:lang w:eastAsia="ru-RU"/>
        </w:rPr>
        <w:t>«Алёнушка»,</w:t>
      </w:r>
      <w:r w:rsidRPr="005F4706">
        <w:rPr>
          <w:rFonts w:eastAsia="Calibri"/>
          <w:b/>
          <w:bCs/>
          <w:iCs/>
          <w:sz w:val="24"/>
          <w:szCs w:val="24"/>
          <w:lang w:eastAsia="ru-RU"/>
        </w:rPr>
        <w:t>Д. Кедрин.</w:t>
      </w:r>
      <w:r w:rsidRPr="005F4706">
        <w:rPr>
          <w:rFonts w:eastAsia="Calibri"/>
          <w:b/>
          <w:bCs/>
          <w:i/>
          <w:iCs/>
          <w:sz w:val="24"/>
          <w:szCs w:val="24"/>
          <w:lang w:eastAsia="ru-RU"/>
        </w:rPr>
        <w:t>«Алёнушка»,</w:t>
      </w:r>
      <w:r w:rsidRPr="005F4706">
        <w:rPr>
          <w:rFonts w:eastAsia="Calibri"/>
          <w:b/>
          <w:bCs/>
          <w:iCs/>
          <w:sz w:val="24"/>
          <w:szCs w:val="24"/>
          <w:lang w:eastAsia="ru-RU"/>
        </w:rPr>
        <w:t>Н. Рубцов.</w:t>
      </w:r>
      <w:r w:rsidRPr="005F4706">
        <w:rPr>
          <w:rFonts w:eastAsia="Calibri"/>
          <w:b/>
          <w:bCs/>
          <w:i/>
          <w:iCs/>
          <w:sz w:val="24"/>
          <w:szCs w:val="24"/>
          <w:lang w:eastAsia="ru-RU"/>
        </w:rPr>
        <w:t>«Родная деревня»,</w:t>
      </w:r>
      <w:r w:rsidRPr="005F4706">
        <w:rPr>
          <w:rFonts w:eastAsia="Calibri"/>
          <w:b/>
          <w:bCs/>
          <w:iCs/>
          <w:sz w:val="24"/>
          <w:szCs w:val="24"/>
          <w:lang w:eastAsia="ru-RU"/>
        </w:rPr>
        <w:t>Дон-Аминадо.</w:t>
      </w:r>
      <w:r w:rsidRPr="005F4706">
        <w:rPr>
          <w:rFonts w:eastAsia="Calibri"/>
          <w:b/>
          <w:bCs/>
          <w:i/>
          <w:iCs/>
          <w:sz w:val="24"/>
          <w:szCs w:val="24"/>
          <w:lang w:eastAsia="ru-RU"/>
        </w:rPr>
        <w:t>«Города и годы».</w:t>
      </w:r>
      <w:r w:rsidRPr="005F4706">
        <w:rPr>
          <w:rFonts w:eastAsia="Calibri"/>
          <w:bCs/>
          <w:iCs/>
          <w:sz w:val="24"/>
          <w:szCs w:val="24"/>
          <w:lang w:eastAsia="ru-RU"/>
        </w:rPr>
        <w:t>Стихотворные лирические произведения о Родине, родной природе как выражение поэтического восприятия окружающего мира и осмысление собственного мироощущения, настроения. Конкретные пейзажные зарисовки и обобщённый образ России. Сближение образов волшебных сказок и русской природы в лирических стихотворениях.</w:t>
      </w:r>
    </w:p>
    <w:p w:rsidR="005F4706" w:rsidRPr="005F4706" w:rsidRDefault="005F4706" w:rsidP="00A748A8">
      <w:pPr>
        <w:jc w:val="both"/>
        <w:rPr>
          <w:rFonts w:eastAsia="Calibri"/>
          <w:bCs/>
          <w:iCs/>
          <w:sz w:val="24"/>
          <w:szCs w:val="24"/>
          <w:lang w:eastAsia="ru-RU"/>
        </w:rPr>
      </w:pPr>
      <w:r w:rsidRPr="005F4706">
        <w:rPr>
          <w:rFonts w:eastAsia="Calibri"/>
          <w:b/>
          <w:bCs/>
          <w:iCs/>
          <w:sz w:val="24"/>
          <w:szCs w:val="24"/>
          <w:lang w:eastAsia="ru-RU"/>
        </w:rPr>
        <w:t>Писатели улыбаются</w:t>
      </w:r>
    </w:p>
    <w:p w:rsidR="005F4706" w:rsidRPr="005F4706" w:rsidRDefault="005F4706" w:rsidP="00A748A8">
      <w:pPr>
        <w:jc w:val="both"/>
        <w:rPr>
          <w:rFonts w:eastAsia="Calibri"/>
          <w:bCs/>
          <w:iCs/>
          <w:sz w:val="24"/>
          <w:szCs w:val="24"/>
          <w:lang w:eastAsia="ru-RU"/>
        </w:rPr>
      </w:pPr>
      <w:r w:rsidRPr="005F4706">
        <w:rPr>
          <w:rFonts w:eastAsia="Calibri"/>
          <w:b/>
          <w:bCs/>
          <w:iCs/>
          <w:sz w:val="24"/>
          <w:szCs w:val="24"/>
          <w:lang w:eastAsia="ru-RU"/>
        </w:rPr>
        <w:t>Саша Чёрный.</w:t>
      </w:r>
      <w:r w:rsidRPr="005F4706">
        <w:rPr>
          <w:rFonts w:eastAsia="Calibri"/>
          <w:b/>
          <w:bCs/>
          <w:i/>
          <w:iCs/>
          <w:sz w:val="24"/>
          <w:szCs w:val="24"/>
          <w:lang w:eastAsia="ru-RU"/>
        </w:rPr>
        <w:t>«Кавказский пленник», «Игорь-Робинзон».</w:t>
      </w:r>
      <w:r w:rsidRPr="005F4706">
        <w:rPr>
          <w:rFonts w:eastAsia="Calibri"/>
          <w:bCs/>
          <w:iCs/>
          <w:sz w:val="24"/>
          <w:szCs w:val="24"/>
          <w:lang w:eastAsia="ru-RU"/>
        </w:rPr>
        <w:t xml:space="preserve"> Образы и сюжеты литературной классики как темы произведений для детей.</w:t>
      </w:r>
    </w:p>
    <w:p w:rsidR="005F4706" w:rsidRPr="005F4706" w:rsidRDefault="005F4706" w:rsidP="00A748A8">
      <w:pPr>
        <w:jc w:val="both"/>
        <w:rPr>
          <w:rFonts w:eastAsia="Calibri"/>
          <w:bCs/>
          <w:iCs/>
          <w:sz w:val="24"/>
          <w:szCs w:val="24"/>
          <w:lang w:eastAsia="ru-RU"/>
        </w:rPr>
      </w:pPr>
      <w:r w:rsidRPr="005F4706">
        <w:rPr>
          <w:rFonts w:eastAsia="Calibri"/>
          <w:bCs/>
          <w:iCs/>
          <w:sz w:val="24"/>
          <w:szCs w:val="24"/>
          <w:lang w:eastAsia="ru-RU"/>
        </w:rPr>
        <w:t>Теория литературы. Юмор (развитие понятия).</w:t>
      </w:r>
    </w:p>
    <w:p w:rsidR="005F4706" w:rsidRPr="005F4706" w:rsidRDefault="005F4706" w:rsidP="00A748A8">
      <w:pPr>
        <w:jc w:val="both"/>
        <w:rPr>
          <w:rFonts w:eastAsia="Calibri"/>
          <w:bCs/>
          <w:iCs/>
          <w:sz w:val="24"/>
          <w:szCs w:val="24"/>
          <w:lang w:eastAsia="ru-RU"/>
        </w:rPr>
      </w:pPr>
      <w:r w:rsidRPr="005F4706">
        <w:rPr>
          <w:rFonts w:eastAsia="Calibri"/>
          <w:b/>
          <w:bCs/>
          <w:iCs/>
          <w:sz w:val="24"/>
          <w:szCs w:val="24"/>
          <w:lang w:eastAsia="ru-RU"/>
        </w:rPr>
        <w:t>Из зарубежной литературы.</w:t>
      </w:r>
    </w:p>
    <w:p w:rsidR="005F4706" w:rsidRPr="005F4706" w:rsidRDefault="005F4706" w:rsidP="00A748A8">
      <w:pPr>
        <w:jc w:val="both"/>
        <w:rPr>
          <w:rFonts w:eastAsia="Calibri"/>
          <w:bCs/>
          <w:iCs/>
          <w:sz w:val="24"/>
          <w:szCs w:val="24"/>
          <w:lang w:eastAsia="ru-RU"/>
        </w:rPr>
      </w:pPr>
      <w:r w:rsidRPr="005F4706">
        <w:rPr>
          <w:rFonts w:eastAsia="Calibri"/>
          <w:b/>
          <w:bCs/>
          <w:iCs/>
          <w:sz w:val="24"/>
          <w:szCs w:val="24"/>
          <w:lang w:eastAsia="ru-RU"/>
        </w:rPr>
        <w:t>Роберт Льюис Стивенсон</w:t>
      </w:r>
      <w:r w:rsidRPr="005F4706">
        <w:rPr>
          <w:rFonts w:eastAsia="Calibri"/>
          <w:bCs/>
          <w:iCs/>
          <w:sz w:val="24"/>
          <w:szCs w:val="24"/>
          <w:lang w:eastAsia="ru-RU"/>
        </w:rPr>
        <w:t>. Краткий рассказ о писателе.</w:t>
      </w:r>
    </w:p>
    <w:p w:rsidR="005F4706" w:rsidRPr="005F4706" w:rsidRDefault="005F4706" w:rsidP="00A748A8">
      <w:pPr>
        <w:jc w:val="both"/>
        <w:rPr>
          <w:rFonts w:eastAsia="Calibri"/>
          <w:bCs/>
          <w:iCs/>
          <w:sz w:val="24"/>
          <w:szCs w:val="24"/>
          <w:lang w:eastAsia="ru-RU"/>
        </w:rPr>
      </w:pPr>
      <w:r w:rsidRPr="005F4706">
        <w:rPr>
          <w:rFonts w:eastAsia="Calibri"/>
          <w:b/>
          <w:bCs/>
          <w:i/>
          <w:iCs/>
          <w:sz w:val="24"/>
          <w:szCs w:val="24"/>
          <w:lang w:eastAsia="ru-RU"/>
        </w:rPr>
        <w:t>«Вересковый мёд».</w:t>
      </w:r>
      <w:r w:rsidRPr="005F4706">
        <w:rPr>
          <w:rFonts w:eastAsia="Calibri"/>
          <w:bCs/>
          <w:iCs/>
          <w:sz w:val="24"/>
          <w:szCs w:val="24"/>
          <w:lang w:eastAsia="ru-RU"/>
        </w:rPr>
        <w:t xml:space="preserve"> Подвиг героя во имя сохранения традиций предков.</w:t>
      </w:r>
    </w:p>
    <w:p w:rsidR="005F4706" w:rsidRPr="005F4706" w:rsidRDefault="005F4706" w:rsidP="00A748A8">
      <w:pPr>
        <w:jc w:val="both"/>
        <w:rPr>
          <w:rFonts w:eastAsia="Calibri"/>
          <w:bCs/>
          <w:iCs/>
          <w:sz w:val="24"/>
          <w:szCs w:val="24"/>
          <w:lang w:eastAsia="ru-RU"/>
        </w:rPr>
      </w:pPr>
      <w:r w:rsidRPr="005F4706">
        <w:rPr>
          <w:rFonts w:eastAsia="Calibri"/>
          <w:bCs/>
          <w:iCs/>
          <w:sz w:val="24"/>
          <w:szCs w:val="24"/>
          <w:lang w:eastAsia="ru-RU"/>
        </w:rPr>
        <w:t xml:space="preserve">Теория литературы. Баллада (развитие представлений). </w:t>
      </w:r>
    </w:p>
    <w:p w:rsidR="005F4706" w:rsidRPr="005F4706" w:rsidRDefault="005F4706" w:rsidP="00A748A8">
      <w:pPr>
        <w:jc w:val="both"/>
        <w:rPr>
          <w:rFonts w:eastAsia="Calibri"/>
          <w:bCs/>
          <w:iCs/>
          <w:sz w:val="24"/>
          <w:szCs w:val="24"/>
          <w:lang w:eastAsia="ru-RU"/>
        </w:rPr>
      </w:pPr>
      <w:r w:rsidRPr="005F4706">
        <w:rPr>
          <w:rFonts w:eastAsia="Calibri"/>
          <w:b/>
          <w:bCs/>
          <w:iCs/>
          <w:sz w:val="24"/>
          <w:szCs w:val="24"/>
          <w:lang w:eastAsia="ru-RU"/>
        </w:rPr>
        <w:t>Даниель Дефо</w:t>
      </w:r>
      <w:r w:rsidRPr="005F4706">
        <w:rPr>
          <w:rFonts w:eastAsia="Calibri"/>
          <w:bCs/>
          <w:iCs/>
          <w:sz w:val="24"/>
          <w:szCs w:val="24"/>
          <w:lang w:eastAsia="ru-RU"/>
        </w:rPr>
        <w:t>. Краткий рассказ о писателе.</w:t>
      </w:r>
    </w:p>
    <w:p w:rsidR="005F4706" w:rsidRPr="005F4706" w:rsidRDefault="005F4706" w:rsidP="00A748A8">
      <w:pPr>
        <w:jc w:val="both"/>
        <w:rPr>
          <w:rFonts w:eastAsia="Calibri"/>
          <w:bCs/>
          <w:iCs/>
          <w:sz w:val="24"/>
          <w:szCs w:val="24"/>
          <w:lang w:eastAsia="ru-RU"/>
        </w:rPr>
      </w:pPr>
      <w:r w:rsidRPr="005F4706">
        <w:rPr>
          <w:rFonts w:eastAsia="Calibri"/>
          <w:b/>
          <w:bCs/>
          <w:i/>
          <w:iCs/>
          <w:sz w:val="24"/>
          <w:szCs w:val="24"/>
          <w:lang w:eastAsia="ru-RU"/>
        </w:rPr>
        <w:t>«Робинзон Крузо».</w:t>
      </w:r>
      <w:r w:rsidRPr="005F4706">
        <w:rPr>
          <w:rFonts w:eastAsia="Calibri"/>
          <w:bCs/>
          <w:iCs/>
          <w:sz w:val="24"/>
          <w:szCs w:val="24"/>
          <w:lang w:eastAsia="ru-RU"/>
        </w:rPr>
        <w:t xml:space="preserve"> Жизнь и необычайные приключения Робинзона Крузо, характер героя (смелость, мужество, находчивость, несгибаемость перед жизненными обстоятельствами). Гимн неисчерпаемым возможностям человека. Робинзонада в литературе и киноискусстве.</w:t>
      </w:r>
    </w:p>
    <w:p w:rsidR="005F4706" w:rsidRPr="005F4706" w:rsidRDefault="005F4706" w:rsidP="00A748A8">
      <w:pPr>
        <w:jc w:val="both"/>
        <w:rPr>
          <w:rFonts w:eastAsia="Calibri"/>
          <w:bCs/>
          <w:iCs/>
          <w:sz w:val="24"/>
          <w:szCs w:val="24"/>
          <w:lang w:eastAsia="ru-RU"/>
        </w:rPr>
      </w:pPr>
      <w:r w:rsidRPr="005F4706">
        <w:rPr>
          <w:rFonts w:eastAsia="Calibri"/>
          <w:b/>
          <w:bCs/>
          <w:iCs/>
          <w:sz w:val="24"/>
          <w:szCs w:val="24"/>
          <w:lang w:eastAsia="ru-RU"/>
        </w:rPr>
        <w:t>Ханс Кристиан Андерсен</w:t>
      </w:r>
      <w:r w:rsidRPr="005F4706">
        <w:rPr>
          <w:rFonts w:eastAsia="Calibri"/>
          <w:bCs/>
          <w:iCs/>
          <w:sz w:val="24"/>
          <w:szCs w:val="24"/>
          <w:lang w:eastAsia="ru-RU"/>
        </w:rPr>
        <w:t xml:space="preserve">. Краткий рассказ о писателе. </w:t>
      </w:r>
    </w:p>
    <w:p w:rsidR="005F4706" w:rsidRPr="005F4706" w:rsidRDefault="005F4706" w:rsidP="00A748A8">
      <w:pPr>
        <w:jc w:val="both"/>
        <w:rPr>
          <w:rFonts w:eastAsia="Calibri"/>
          <w:bCs/>
          <w:iCs/>
          <w:sz w:val="24"/>
          <w:szCs w:val="24"/>
          <w:lang w:eastAsia="ru-RU"/>
        </w:rPr>
      </w:pPr>
      <w:r w:rsidRPr="005F4706">
        <w:rPr>
          <w:rFonts w:eastAsia="Calibri"/>
          <w:b/>
          <w:bCs/>
          <w:i/>
          <w:iCs/>
          <w:sz w:val="24"/>
          <w:szCs w:val="24"/>
          <w:lang w:eastAsia="ru-RU"/>
        </w:rPr>
        <w:t>«Снежная королева».</w:t>
      </w:r>
      <w:r w:rsidRPr="005F4706">
        <w:rPr>
          <w:rFonts w:eastAsia="Calibri"/>
          <w:bCs/>
          <w:iCs/>
          <w:sz w:val="24"/>
          <w:szCs w:val="24"/>
          <w:lang w:eastAsia="ru-RU"/>
        </w:rPr>
        <w:t>Символический смысл фантастических образов и художественных деталей в сказке Андерсена. Кай и Герда. Мужественное сердце Герды. Поиски Кая. Помощники Герды (цветы, ворон, олень, Маленькая разбойница др.). Снежная королева и Герда — противопоставление красоты внутренней и внешней. Победа добра, любви и дружбы.</w:t>
      </w:r>
    </w:p>
    <w:p w:rsidR="005F4706" w:rsidRPr="005F4706" w:rsidRDefault="005F4706" w:rsidP="00A748A8">
      <w:pPr>
        <w:jc w:val="both"/>
        <w:rPr>
          <w:rFonts w:eastAsia="Calibri"/>
          <w:bCs/>
          <w:iCs/>
          <w:sz w:val="24"/>
          <w:szCs w:val="24"/>
          <w:lang w:eastAsia="ru-RU"/>
        </w:rPr>
      </w:pPr>
      <w:r w:rsidRPr="005F4706">
        <w:rPr>
          <w:rFonts w:eastAsia="Calibri"/>
          <w:b/>
          <w:bCs/>
          <w:iCs/>
          <w:sz w:val="24"/>
          <w:szCs w:val="24"/>
          <w:lang w:eastAsia="ru-RU"/>
        </w:rPr>
        <w:t>Жорж Санд</w:t>
      </w:r>
      <w:r w:rsidRPr="005F4706">
        <w:rPr>
          <w:rFonts w:eastAsia="Calibri"/>
          <w:bCs/>
          <w:iCs/>
          <w:sz w:val="24"/>
          <w:szCs w:val="24"/>
          <w:lang w:eastAsia="ru-RU"/>
        </w:rPr>
        <w:t xml:space="preserve">. </w:t>
      </w:r>
      <w:r w:rsidRPr="005F4706">
        <w:rPr>
          <w:rFonts w:eastAsia="Calibri"/>
          <w:bCs/>
          <w:i/>
          <w:iCs/>
          <w:sz w:val="24"/>
          <w:szCs w:val="24"/>
          <w:lang w:eastAsia="ru-RU"/>
        </w:rPr>
        <w:t>«</w:t>
      </w:r>
      <w:r w:rsidRPr="005F4706">
        <w:rPr>
          <w:rFonts w:eastAsia="Calibri"/>
          <w:b/>
          <w:bCs/>
          <w:i/>
          <w:iCs/>
          <w:sz w:val="24"/>
          <w:szCs w:val="24"/>
          <w:lang w:eastAsia="ru-RU"/>
        </w:rPr>
        <w:t>О чём говорят цветы</w:t>
      </w:r>
      <w:r w:rsidRPr="005F4706">
        <w:rPr>
          <w:rFonts w:eastAsia="Calibri"/>
          <w:b/>
          <w:bCs/>
          <w:iCs/>
          <w:sz w:val="24"/>
          <w:szCs w:val="24"/>
          <w:lang w:eastAsia="ru-RU"/>
        </w:rPr>
        <w:t>».</w:t>
      </w:r>
      <w:r w:rsidRPr="005F4706">
        <w:rPr>
          <w:rFonts w:eastAsia="Calibri"/>
          <w:bCs/>
          <w:iCs/>
          <w:sz w:val="24"/>
          <w:szCs w:val="24"/>
          <w:lang w:eastAsia="ru-RU"/>
        </w:rPr>
        <w:t xml:space="preserve"> Спор героев о прекрасном. Речевая характеристика персонажей.</w:t>
      </w:r>
    </w:p>
    <w:p w:rsidR="005F4706" w:rsidRPr="005F4706" w:rsidRDefault="005F4706" w:rsidP="00A748A8">
      <w:pPr>
        <w:jc w:val="both"/>
        <w:rPr>
          <w:rFonts w:eastAsia="Calibri"/>
          <w:bCs/>
          <w:iCs/>
          <w:sz w:val="24"/>
          <w:szCs w:val="24"/>
          <w:lang w:eastAsia="ru-RU"/>
        </w:rPr>
      </w:pPr>
      <w:r w:rsidRPr="005F4706">
        <w:rPr>
          <w:rFonts w:eastAsia="Calibri"/>
          <w:bCs/>
          <w:iCs/>
          <w:sz w:val="24"/>
          <w:szCs w:val="24"/>
          <w:lang w:eastAsia="ru-RU"/>
        </w:rPr>
        <w:t>Теория литературы. Аллегория (иносказание) в повествовательной литературе.</w:t>
      </w:r>
    </w:p>
    <w:p w:rsidR="005F4706" w:rsidRPr="005F4706" w:rsidRDefault="005F4706" w:rsidP="00A748A8">
      <w:pPr>
        <w:jc w:val="both"/>
        <w:rPr>
          <w:rFonts w:eastAsia="Calibri"/>
          <w:bCs/>
          <w:iCs/>
          <w:sz w:val="24"/>
          <w:szCs w:val="24"/>
          <w:lang w:eastAsia="ru-RU"/>
        </w:rPr>
      </w:pPr>
      <w:r w:rsidRPr="005F4706">
        <w:rPr>
          <w:rFonts w:eastAsia="Calibri"/>
          <w:b/>
          <w:bCs/>
          <w:iCs/>
          <w:sz w:val="24"/>
          <w:szCs w:val="24"/>
          <w:lang w:eastAsia="ru-RU"/>
        </w:rPr>
        <w:t>Марк Твен</w:t>
      </w:r>
      <w:r w:rsidRPr="005F4706">
        <w:rPr>
          <w:rFonts w:eastAsia="Calibri"/>
          <w:bCs/>
          <w:iCs/>
          <w:sz w:val="24"/>
          <w:szCs w:val="24"/>
          <w:lang w:eastAsia="ru-RU"/>
        </w:rPr>
        <w:t>. Краткий рассказ о писателе.</w:t>
      </w:r>
    </w:p>
    <w:p w:rsidR="005F4706" w:rsidRPr="005F4706" w:rsidRDefault="005F4706" w:rsidP="00A748A8">
      <w:pPr>
        <w:jc w:val="both"/>
        <w:rPr>
          <w:rFonts w:eastAsia="Calibri"/>
          <w:bCs/>
          <w:iCs/>
          <w:sz w:val="24"/>
          <w:szCs w:val="24"/>
          <w:lang w:eastAsia="ru-RU"/>
        </w:rPr>
      </w:pPr>
      <w:r w:rsidRPr="005F4706">
        <w:rPr>
          <w:rFonts w:eastAsia="Calibri"/>
          <w:bCs/>
          <w:i/>
          <w:iCs/>
          <w:sz w:val="24"/>
          <w:szCs w:val="24"/>
          <w:lang w:eastAsia="ru-RU"/>
        </w:rPr>
        <w:t>«Приключения Тома Сойера»</w:t>
      </w:r>
      <w:r w:rsidRPr="005F4706">
        <w:rPr>
          <w:rFonts w:eastAsia="Calibri"/>
          <w:bCs/>
          <w:iCs/>
          <w:sz w:val="24"/>
          <w:szCs w:val="24"/>
          <w:lang w:eastAsia="ru-RU"/>
        </w:rPr>
        <w:t>. Том и Гек. Дружба мальчиков. Игры, забавы, находчивость, предприимчивость. Черты характера Тома, раскрывшиеся в отношениях с друзьями. Том и Бекки, их дружба. Внутренний мир героев М. Твена. Причудливое сочетание реальных жизненных проблем и игровых приключенческих ситуаций. Изобретательность в играх — умение сделать окружающий мир интересным.</w:t>
      </w:r>
    </w:p>
    <w:p w:rsidR="005F4706" w:rsidRPr="005F4706" w:rsidRDefault="005F4706" w:rsidP="00A748A8">
      <w:pPr>
        <w:jc w:val="both"/>
        <w:rPr>
          <w:rFonts w:eastAsia="Calibri"/>
          <w:bCs/>
          <w:iCs/>
          <w:sz w:val="24"/>
          <w:szCs w:val="24"/>
          <w:lang w:eastAsia="ru-RU"/>
        </w:rPr>
      </w:pPr>
      <w:r w:rsidRPr="005F4706">
        <w:rPr>
          <w:rFonts w:eastAsia="Calibri"/>
          <w:b/>
          <w:bCs/>
          <w:iCs/>
          <w:sz w:val="24"/>
          <w:szCs w:val="24"/>
          <w:lang w:eastAsia="ru-RU"/>
        </w:rPr>
        <w:t>Джек Лондон</w:t>
      </w:r>
      <w:r w:rsidRPr="005F4706">
        <w:rPr>
          <w:rFonts w:eastAsia="Calibri"/>
          <w:bCs/>
          <w:iCs/>
          <w:sz w:val="24"/>
          <w:szCs w:val="24"/>
          <w:lang w:eastAsia="ru-RU"/>
        </w:rPr>
        <w:t>. Краткий рассказ о писателе.</w:t>
      </w:r>
    </w:p>
    <w:p w:rsidR="005F4706" w:rsidRPr="005F4706" w:rsidRDefault="005F4706" w:rsidP="00A748A8">
      <w:pPr>
        <w:jc w:val="both"/>
        <w:rPr>
          <w:rFonts w:eastAsia="Calibri"/>
          <w:bCs/>
          <w:iCs/>
          <w:sz w:val="24"/>
          <w:szCs w:val="24"/>
          <w:lang w:eastAsia="ru-RU"/>
        </w:rPr>
      </w:pPr>
      <w:r w:rsidRPr="005F4706">
        <w:rPr>
          <w:rFonts w:eastAsia="Calibri"/>
          <w:bCs/>
          <w:iCs/>
          <w:sz w:val="24"/>
          <w:szCs w:val="24"/>
          <w:lang w:eastAsia="ru-RU"/>
        </w:rPr>
        <w:t>«</w:t>
      </w:r>
      <w:r w:rsidRPr="005F4706">
        <w:rPr>
          <w:rFonts w:eastAsia="Calibri"/>
          <w:b/>
          <w:bCs/>
          <w:i/>
          <w:iCs/>
          <w:sz w:val="24"/>
          <w:szCs w:val="24"/>
          <w:lang w:eastAsia="ru-RU"/>
        </w:rPr>
        <w:t>Сказание о Кише»</w:t>
      </w:r>
      <w:r w:rsidRPr="005F4706">
        <w:rPr>
          <w:rFonts w:eastAsia="Calibri"/>
          <w:bCs/>
          <w:iCs/>
          <w:sz w:val="24"/>
          <w:szCs w:val="24"/>
          <w:lang w:eastAsia="ru-RU"/>
        </w:rPr>
        <w:t xml:space="preserve"> — сказание о взрослении подростка, вынужденного добывать пищу, заботиться о старших. Уважение взрослых. Характер мальчика — смелость, мужество, изобретательность, смекалка, чувство собственного достоинства — опора в труднейших жизненных обстоятельствах. Мастерство писателя в поэтическом изображении жизни северного народа.</w:t>
      </w:r>
    </w:p>
    <w:p w:rsidR="005F4706" w:rsidRPr="005F4706" w:rsidRDefault="005F4706" w:rsidP="00A748A8">
      <w:pPr>
        <w:jc w:val="both"/>
        <w:rPr>
          <w:rFonts w:eastAsia="Calibri"/>
          <w:bCs/>
          <w:iCs/>
          <w:sz w:val="24"/>
          <w:szCs w:val="24"/>
          <w:lang w:eastAsia="ru-RU"/>
        </w:rPr>
      </w:pPr>
    </w:p>
    <w:p w:rsidR="005F4706" w:rsidRPr="005F4706" w:rsidRDefault="005F4706" w:rsidP="00A748A8">
      <w:pPr>
        <w:jc w:val="center"/>
        <w:rPr>
          <w:sz w:val="24"/>
          <w:szCs w:val="24"/>
          <w:lang w:eastAsia="ru-RU"/>
        </w:rPr>
      </w:pPr>
      <w:r w:rsidRPr="005F4706">
        <w:rPr>
          <w:b/>
          <w:bCs/>
          <w:sz w:val="27"/>
          <w:szCs w:val="27"/>
          <w:lang w:eastAsia="ru-RU"/>
        </w:rPr>
        <w:t>Содержание учебного курса литературы для 6 класса.</w:t>
      </w:r>
    </w:p>
    <w:p w:rsidR="005F4706" w:rsidRPr="005F4706" w:rsidRDefault="005F4706" w:rsidP="00A748A8">
      <w:pPr>
        <w:jc w:val="both"/>
        <w:rPr>
          <w:sz w:val="24"/>
          <w:szCs w:val="24"/>
          <w:lang w:eastAsia="ru-RU"/>
        </w:rPr>
      </w:pPr>
      <w:r w:rsidRPr="005F4706">
        <w:rPr>
          <w:b/>
          <w:bCs/>
          <w:sz w:val="24"/>
          <w:szCs w:val="24"/>
          <w:lang w:eastAsia="ru-RU"/>
        </w:rPr>
        <w:t>Введение.</w:t>
      </w:r>
    </w:p>
    <w:p w:rsidR="005F4706" w:rsidRPr="005F4706" w:rsidRDefault="005F4706" w:rsidP="00A748A8">
      <w:pPr>
        <w:jc w:val="both"/>
        <w:rPr>
          <w:sz w:val="24"/>
          <w:szCs w:val="24"/>
          <w:lang w:eastAsia="ru-RU"/>
        </w:rPr>
      </w:pPr>
      <w:r w:rsidRPr="005F4706">
        <w:rPr>
          <w:sz w:val="24"/>
          <w:szCs w:val="24"/>
          <w:lang w:eastAsia="ru-RU"/>
        </w:rPr>
        <w:lastRenderedPageBreak/>
        <w:t>Художественное произведение. Содержание и форма. Автор и герой. Отношение автора к герою. Способы выражения авторской позиции.</w:t>
      </w:r>
    </w:p>
    <w:p w:rsidR="005F4706" w:rsidRPr="005F4706" w:rsidRDefault="005F4706" w:rsidP="00A748A8">
      <w:pPr>
        <w:jc w:val="both"/>
        <w:rPr>
          <w:sz w:val="24"/>
          <w:szCs w:val="24"/>
          <w:lang w:eastAsia="ru-RU"/>
        </w:rPr>
      </w:pPr>
      <w:r w:rsidRPr="005F4706">
        <w:rPr>
          <w:b/>
          <w:bCs/>
          <w:sz w:val="24"/>
          <w:szCs w:val="24"/>
          <w:lang w:eastAsia="ru-RU"/>
        </w:rPr>
        <w:t>Устное народное творчество.</w:t>
      </w:r>
    </w:p>
    <w:p w:rsidR="005F4706" w:rsidRPr="005F4706" w:rsidRDefault="005F4706" w:rsidP="00A748A8">
      <w:pPr>
        <w:jc w:val="both"/>
        <w:rPr>
          <w:sz w:val="24"/>
          <w:szCs w:val="24"/>
          <w:lang w:eastAsia="ru-RU"/>
        </w:rPr>
      </w:pPr>
      <w:r w:rsidRPr="005F4706">
        <w:rPr>
          <w:sz w:val="24"/>
          <w:szCs w:val="24"/>
          <w:lang w:eastAsia="ru-RU"/>
        </w:rPr>
        <w:t>Обрядовый фольклор. Произведения обрядового фольклора: колядки, веснянки, масленичные, летние и осенние обрядовые песни. Эстетическое значение обрядового фольклора.</w:t>
      </w:r>
    </w:p>
    <w:p w:rsidR="005F4706" w:rsidRPr="005F4706" w:rsidRDefault="005F4706" w:rsidP="00A748A8">
      <w:pPr>
        <w:jc w:val="both"/>
        <w:rPr>
          <w:sz w:val="24"/>
          <w:szCs w:val="24"/>
          <w:lang w:eastAsia="ru-RU"/>
        </w:rPr>
      </w:pPr>
      <w:r w:rsidRPr="005F4706">
        <w:rPr>
          <w:sz w:val="24"/>
          <w:szCs w:val="24"/>
          <w:lang w:eastAsia="ru-RU"/>
        </w:rPr>
        <w:t>Пословицы и поговорки. Загадки — малые жанры устного народного творчества. Народная мудрость. Краткость и простота, меткость и выразительность. Многообразие тем. Прямой и переносный смысл пословиц и поговорок. Афористичность загадок.</w:t>
      </w:r>
    </w:p>
    <w:p w:rsidR="005F4706" w:rsidRPr="005F4706" w:rsidRDefault="005F4706" w:rsidP="00A748A8">
      <w:pPr>
        <w:jc w:val="both"/>
        <w:rPr>
          <w:sz w:val="24"/>
          <w:szCs w:val="24"/>
          <w:lang w:eastAsia="ru-RU"/>
        </w:rPr>
      </w:pPr>
      <w:r w:rsidRPr="005F4706">
        <w:rPr>
          <w:sz w:val="24"/>
          <w:szCs w:val="24"/>
          <w:lang w:eastAsia="ru-RU"/>
        </w:rPr>
        <w:t>Теория литературы. Обрядовый фольклор (начальные представления). Малые жанры фольклора: пословицы и поговорки, загадки.</w:t>
      </w:r>
    </w:p>
    <w:p w:rsidR="005F4706" w:rsidRPr="005F4706" w:rsidRDefault="005F4706" w:rsidP="00A748A8">
      <w:pPr>
        <w:jc w:val="both"/>
        <w:rPr>
          <w:sz w:val="24"/>
          <w:szCs w:val="24"/>
          <w:lang w:eastAsia="ru-RU"/>
        </w:rPr>
      </w:pPr>
      <w:r w:rsidRPr="005F4706">
        <w:rPr>
          <w:b/>
          <w:bCs/>
          <w:sz w:val="24"/>
          <w:szCs w:val="24"/>
          <w:lang w:eastAsia="ru-RU"/>
        </w:rPr>
        <w:t>Из древнерусской литературы.</w:t>
      </w:r>
    </w:p>
    <w:p w:rsidR="005F4706" w:rsidRPr="005F4706" w:rsidRDefault="005F4706" w:rsidP="00A748A8">
      <w:pPr>
        <w:jc w:val="both"/>
        <w:rPr>
          <w:sz w:val="24"/>
          <w:szCs w:val="24"/>
          <w:lang w:eastAsia="ru-RU"/>
        </w:rPr>
      </w:pPr>
      <w:r w:rsidRPr="005F4706">
        <w:rPr>
          <w:b/>
          <w:bCs/>
          <w:i/>
          <w:iCs/>
          <w:sz w:val="24"/>
          <w:szCs w:val="24"/>
          <w:lang w:eastAsia="ru-RU"/>
        </w:rPr>
        <w:t>«Повесть временных лет», «Сказание о белгородском киселе».</w:t>
      </w:r>
    </w:p>
    <w:p w:rsidR="005F4706" w:rsidRPr="005F4706" w:rsidRDefault="005F4706" w:rsidP="00A748A8">
      <w:pPr>
        <w:jc w:val="both"/>
        <w:rPr>
          <w:sz w:val="24"/>
          <w:szCs w:val="24"/>
          <w:lang w:eastAsia="ru-RU"/>
        </w:rPr>
      </w:pPr>
      <w:r w:rsidRPr="005F4706">
        <w:rPr>
          <w:sz w:val="24"/>
          <w:szCs w:val="24"/>
          <w:lang w:eastAsia="ru-RU"/>
        </w:rPr>
        <w:t>Русская летопись. Отражение исторических событий и вымысел, отражение народных идеалов(патриотизма, ума находчивости).</w:t>
      </w:r>
    </w:p>
    <w:p w:rsidR="005F4706" w:rsidRPr="005F4706" w:rsidRDefault="005F4706" w:rsidP="00A748A8">
      <w:pPr>
        <w:jc w:val="both"/>
        <w:rPr>
          <w:sz w:val="24"/>
          <w:szCs w:val="24"/>
          <w:lang w:eastAsia="ru-RU"/>
        </w:rPr>
      </w:pPr>
      <w:r w:rsidRPr="005F4706">
        <w:rPr>
          <w:sz w:val="24"/>
          <w:szCs w:val="24"/>
          <w:lang w:eastAsia="ru-RU"/>
        </w:rPr>
        <w:t>Теория литературы. Летопись (развитие представлений).</w:t>
      </w:r>
    </w:p>
    <w:p w:rsidR="005F4706" w:rsidRPr="005F4706" w:rsidRDefault="005F4706" w:rsidP="00A748A8">
      <w:pPr>
        <w:jc w:val="both"/>
        <w:rPr>
          <w:sz w:val="24"/>
          <w:szCs w:val="24"/>
          <w:lang w:eastAsia="ru-RU"/>
        </w:rPr>
      </w:pPr>
      <w:r w:rsidRPr="005F4706">
        <w:rPr>
          <w:b/>
          <w:bCs/>
          <w:sz w:val="24"/>
          <w:szCs w:val="24"/>
          <w:lang w:eastAsia="ru-RU"/>
        </w:rPr>
        <w:t>Из литературыXVIII века.</w:t>
      </w:r>
    </w:p>
    <w:p w:rsidR="005F4706" w:rsidRPr="005F4706" w:rsidRDefault="005F4706" w:rsidP="00A748A8">
      <w:pPr>
        <w:jc w:val="both"/>
        <w:rPr>
          <w:sz w:val="24"/>
          <w:szCs w:val="24"/>
          <w:lang w:eastAsia="ru-RU"/>
        </w:rPr>
      </w:pPr>
      <w:r w:rsidRPr="005F4706">
        <w:rPr>
          <w:b/>
          <w:bCs/>
          <w:sz w:val="24"/>
          <w:szCs w:val="24"/>
          <w:lang w:eastAsia="ru-RU"/>
        </w:rPr>
        <w:t>Русские басни.</w:t>
      </w:r>
    </w:p>
    <w:p w:rsidR="005F4706" w:rsidRPr="005F4706" w:rsidRDefault="005F4706" w:rsidP="00A748A8">
      <w:pPr>
        <w:jc w:val="both"/>
        <w:rPr>
          <w:sz w:val="24"/>
          <w:szCs w:val="24"/>
          <w:lang w:eastAsia="ru-RU"/>
        </w:rPr>
      </w:pPr>
      <w:r w:rsidRPr="005F4706">
        <w:rPr>
          <w:b/>
          <w:bCs/>
          <w:sz w:val="24"/>
          <w:szCs w:val="24"/>
          <w:lang w:eastAsia="ru-RU"/>
        </w:rPr>
        <w:t xml:space="preserve">Иван Иванович Дмитриев. </w:t>
      </w:r>
      <w:r w:rsidRPr="005F4706">
        <w:rPr>
          <w:sz w:val="24"/>
          <w:szCs w:val="24"/>
          <w:lang w:eastAsia="ru-RU"/>
        </w:rPr>
        <w:t>Рассказ о баснописце.</w:t>
      </w:r>
    </w:p>
    <w:p w:rsidR="005F4706" w:rsidRPr="005F4706" w:rsidRDefault="005F4706" w:rsidP="00A748A8">
      <w:pPr>
        <w:jc w:val="both"/>
        <w:rPr>
          <w:sz w:val="24"/>
          <w:szCs w:val="24"/>
          <w:lang w:eastAsia="ru-RU"/>
        </w:rPr>
      </w:pPr>
      <w:r w:rsidRPr="005F4706">
        <w:rPr>
          <w:b/>
          <w:bCs/>
          <w:i/>
          <w:iCs/>
          <w:sz w:val="24"/>
          <w:szCs w:val="24"/>
          <w:lang w:eastAsia="ru-RU"/>
        </w:rPr>
        <w:t>«Муха».</w:t>
      </w:r>
      <w:r w:rsidRPr="005F4706">
        <w:rPr>
          <w:sz w:val="24"/>
          <w:szCs w:val="24"/>
          <w:lang w:eastAsia="ru-RU"/>
        </w:rPr>
        <w:t>Противопоставление труда и безделья. Присвоение чужих заслуг. Смех над ленью и хвастовством.</w:t>
      </w:r>
    </w:p>
    <w:p w:rsidR="005F4706" w:rsidRPr="005F4706" w:rsidRDefault="005F4706" w:rsidP="00A748A8">
      <w:pPr>
        <w:jc w:val="both"/>
        <w:rPr>
          <w:sz w:val="24"/>
          <w:szCs w:val="24"/>
          <w:lang w:eastAsia="ru-RU"/>
        </w:rPr>
      </w:pPr>
      <w:r w:rsidRPr="005F4706">
        <w:rPr>
          <w:sz w:val="24"/>
          <w:szCs w:val="24"/>
          <w:lang w:eastAsia="ru-RU"/>
        </w:rPr>
        <w:t>Особенности литературного языка XVIII столетия.</w:t>
      </w:r>
    </w:p>
    <w:p w:rsidR="005F4706" w:rsidRPr="005F4706" w:rsidRDefault="005F4706" w:rsidP="00A748A8">
      <w:pPr>
        <w:jc w:val="both"/>
        <w:rPr>
          <w:sz w:val="24"/>
          <w:szCs w:val="24"/>
          <w:lang w:eastAsia="ru-RU"/>
        </w:rPr>
      </w:pPr>
      <w:r w:rsidRPr="005F4706">
        <w:rPr>
          <w:sz w:val="24"/>
          <w:szCs w:val="24"/>
          <w:lang w:eastAsia="ru-RU"/>
        </w:rPr>
        <w:t>Теория литературы. Мораль в басне, аллегория, иносказание (развитие понятий).</w:t>
      </w:r>
    </w:p>
    <w:p w:rsidR="005F4706" w:rsidRPr="005F4706" w:rsidRDefault="005F4706" w:rsidP="00A748A8">
      <w:pPr>
        <w:jc w:val="both"/>
        <w:rPr>
          <w:sz w:val="24"/>
          <w:szCs w:val="24"/>
          <w:lang w:eastAsia="ru-RU"/>
        </w:rPr>
      </w:pPr>
      <w:r w:rsidRPr="005F4706">
        <w:rPr>
          <w:b/>
          <w:bCs/>
          <w:sz w:val="24"/>
          <w:szCs w:val="24"/>
          <w:lang w:eastAsia="ru-RU"/>
        </w:rPr>
        <w:t>Из литературы XIX века.</w:t>
      </w:r>
    </w:p>
    <w:p w:rsidR="005F4706" w:rsidRPr="005F4706" w:rsidRDefault="005F4706" w:rsidP="00A748A8">
      <w:pPr>
        <w:jc w:val="both"/>
        <w:rPr>
          <w:sz w:val="24"/>
          <w:szCs w:val="24"/>
          <w:lang w:eastAsia="ru-RU"/>
        </w:rPr>
      </w:pPr>
      <w:r w:rsidRPr="005F4706">
        <w:rPr>
          <w:b/>
          <w:bCs/>
          <w:sz w:val="24"/>
          <w:szCs w:val="24"/>
          <w:lang w:eastAsia="ru-RU"/>
        </w:rPr>
        <w:t>Иван Андреевич Крылов.</w:t>
      </w:r>
      <w:r w:rsidRPr="005F4706">
        <w:rPr>
          <w:sz w:val="24"/>
          <w:szCs w:val="24"/>
          <w:lang w:eastAsia="ru-RU"/>
        </w:rPr>
        <w:t xml:space="preserve"> Краткий рассказ о писателе-баснописце. Самообразование поэта.</w:t>
      </w:r>
    </w:p>
    <w:p w:rsidR="005F4706" w:rsidRPr="005F4706" w:rsidRDefault="005F4706" w:rsidP="00A748A8">
      <w:pPr>
        <w:jc w:val="both"/>
        <w:rPr>
          <w:sz w:val="24"/>
          <w:szCs w:val="24"/>
          <w:lang w:eastAsia="ru-RU"/>
        </w:rPr>
      </w:pPr>
      <w:r w:rsidRPr="005F4706">
        <w:rPr>
          <w:sz w:val="24"/>
          <w:szCs w:val="24"/>
          <w:lang w:eastAsia="ru-RU"/>
        </w:rPr>
        <w:t xml:space="preserve">Басни </w:t>
      </w:r>
      <w:r w:rsidRPr="005F4706">
        <w:rPr>
          <w:b/>
          <w:bCs/>
          <w:i/>
          <w:iCs/>
          <w:sz w:val="24"/>
          <w:szCs w:val="24"/>
          <w:lang w:eastAsia="ru-RU"/>
        </w:rPr>
        <w:t>«Листы и Корни», «Ларчик», «Осел и Соловей»</w:t>
      </w:r>
      <w:r w:rsidRPr="005F4706">
        <w:rPr>
          <w:sz w:val="24"/>
          <w:szCs w:val="24"/>
          <w:lang w:eastAsia="ru-RU"/>
        </w:rPr>
        <w:t>.Крылов о равном участии власти и народа в достижении общественного блага. Басня«Ларчик» - пример критики мнимого«механики мудреца» и неумелого хвастуна. Басня «Осел и Соловей» - комическое изображение невежественного судьи, глухого к произведениям истинного искусства.</w:t>
      </w:r>
    </w:p>
    <w:p w:rsidR="005F4706" w:rsidRPr="005F4706" w:rsidRDefault="005F4706" w:rsidP="00A748A8">
      <w:pPr>
        <w:jc w:val="both"/>
        <w:rPr>
          <w:sz w:val="24"/>
          <w:szCs w:val="24"/>
          <w:lang w:eastAsia="ru-RU"/>
        </w:rPr>
      </w:pPr>
      <w:r w:rsidRPr="005F4706">
        <w:rPr>
          <w:sz w:val="24"/>
          <w:szCs w:val="24"/>
          <w:lang w:eastAsia="ru-RU"/>
        </w:rPr>
        <w:t>Теория литературы. Басня. Аллегория (развитие представлений).</w:t>
      </w:r>
    </w:p>
    <w:p w:rsidR="005F4706" w:rsidRPr="005F4706" w:rsidRDefault="005F4706" w:rsidP="00A748A8">
      <w:pPr>
        <w:jc w:val="both"/>
        <w:rPr>
          <w:sz w:val="24"/>
          <w:szCs w:val="24"/>
          <w:lang w:eastAsia="ru-RU"/>
        </w:rPr>
      </w:pPr>
      <w:r w:rsidRPr="005F4706">
        <w:rPr>
          <w:b/>
          <w:bCs/>
          <w:sz w:val="24"/>
          <w:szCs w:val="24"/>
          <w:lang w:eastAsia="ru-RU"/>
        </w:rPr>
        <w:t>Александр Сергеевич Пушкин</w:t>
      </w:r>
      <w:r w:rsidRPr="005F4706">
        <w:rPr>
          <w:sz w:val="24"/>
          <w:szCs w:val="24"/>
          <w:lang w:eastAsia="ru-RU"/>
        </w:rPr>
        <w:t xml:space="preserve">. Краткий рассказ о поэте. Лицейские годы. </w:t>
      </w:r>
    </w:p>
    <w:p w:rsidR="005F4706" w:rsidRPr="005F4706" w:rsidRDefault="005F4706" w:rsidP="00A748A8">
      <w:pPr>
        <w:jc w:val="both"/>
        <w:rPr>
          <w:sz w:val="24"/>
          <w:szCs w:val="24"/>
          <w:lang w:eastAsia="ru-RU"/>
        </w:rPr>
      </w:pPr>
      <w:r w:rsidRPr="005F4706">
        <w:rPr>
          <w:b/>
          <w:bCs/>
          <w:i/>
          <w:iCs/>
          <w:sz w:val="24"/>
          <w:szCs w:val="24"/>
          <w:lang w:eastAsia="ru-RU"/>
        </w:rPr>
        <w:t>«Узник».</w:t>
      </w:r>
      <w:r w:rsidRPr="005F4706">
        <w:rPr>
          <w:sz w:val="24"/>
          <w:szCs w:val="24"/>
          <w:lang w:eastAsia="ru-RU"/>
        </w:rPr>
        <w:t xml:space="preserve"> Вольнолюбивые устремления поэта. Народно-поэтический колорит стихотворения. </w:t>
      </w:r>
      <w:r w:rsidRPr="005F4706">
        <w:rPr>
          <w:b/>
          <w:bCs/>
          <w:i/>
          <w:iCs/>
          <w:sz w:val="24"/>
          <w:szCs w:val="24"/>
          <w:lang w:eastAsia="ru-RU"/>
        </w:rPr>
        <w:t>«Зимнее утро»</w:t>
      </w:r>
      <w:r w:rsidRPr="005F4706">
        <w:rPr>
          <w:sz w:val="24"/>
          <w:szCs w:val="24"/>
          <w:lang w:eastAsia="ru-RU"/>
        </w:rPr>
        <w:t xml:space="preserve">. Мотивы единства красоты человека и красоты природы, красоты жизни. Радостное восприятие окружающей природы. Роль антитезы в композиции произведения. Интонация как средство выражения поэтической идеи. </w:t>
      </w:r>
      <w:r w:rsidRPr="005F4706">
        <w:rPr>
          <w:b/>
          <w:bCs/>
          <w:i/>
          <w:iCs/>
          <w:sz w:val="24"/>
          <w:szCs w:val="24"/>
          <w:lang w:eastAsia="ru-RU"/>
        </w:rPr>
        <w:t>«И. И. Пущину»</w:t>
      </w:r>
      <w:r w:rsidRPr="005F4706">
        <w:rPr>
          <w:sz w:val="24"/>
          <w:szCs w:val="24"/>
          <w:lang w:eastAsia="ru-RU"/>
        </w:rPr>
        <w:t xml:space="preserve">. Светлое чувство дружбы— помощь в суровых испытаниях. Художественные особенности стихотворного послания. </w:t>
      </w:r>
      <w:r w:rsidRPr="005F4706">
        <w:rPr>
          <w:b/>
          <w:bCs/>
          <w:i/>
          <w:iCs/>
          <w:sz w:val="24"/>
          <w:szCs w:val="24"/>
          <w:lang w:eastAsia="ru-RU"/>
        </w:rPr>
        <w:t>«Зимняя дорога».</w:t>
      </w:r>
      <w:r w:rsidRPr="005F4706">
        <w:rPr>
          <w:sz w:val="24"/>
          <w:szCs w:val="24"/>
          <w:lang w:eastAsia="ru-RU"/>
        </w:rPr>
        <w:t>Приметы зимнего пейзажа (волнистые туманы, луна, зимняя дорога, тройка, колокольчик однозвучный, песня ямщика),навевающие грусть. Ожидание домашнего уюта, тепла, нежности любимой подруги.Тема жизненного пути.</w:t>
      </w:r>
    </w:p>
    <w:p w:rsidR="005F4706" w:rsidRPr="005F4706" w:rsidRDefault="005F4706" w:rsidP="00A748A8">
      <w:pPr>
        <w:jc w:val="both"/>
        <w:rPr>
          <w:sz w:val="24"/>
          <w:szCs w:val="24"/>
          <w:lang w:eastAsia="ru-RU"/>
        </w:rPr>
      </w:pPr>
      <w:r w:rsidRPr="005F4706">
        <w:rPr>
          <w:b/>
          <w:bCs/>
          <w:i/>
          <w:iCs/>
          <w:sz w:val="24"/>
          <w:szCs w:val="24"/>
          <w:lang w:eastAsia="ru-RU"/>
        </w:rPr>
        <w:t>«Повести покойного Ивана Петровича Белкина».</w:t>
      </w:r>
      <w:r w:rsidRPr="005F4706">
        <w:rPr>
          <w:sz w:val="24"/>
          <w:szCs w:val="24"/>
          <w:lang w:eastAsia="ru-RU"/>
        </w:rPr>
        <w:t>Книга (цикл) повестей. Повествование от лица вымышленного автора как художественный прием.</w:t>
      </w:r>
    </w:p>
    <w:p w:rsidR="005F4706" w:rsidRPr="005F4706" w:rsidRDefault="005F4706" w:rsidP="00A748A8">
      <w:pPr>
        <w:jc w:val="both"/>
        <w:rPr>
          <w:sz w:val="24"/>
          <w:szCs w:val="24"/>
          <w:lang w:eastAsia="ru-RU"/>
        </w:rPr>
      </w:pPr>
      <w:r w:rsidRPr="005F4706">
        <w:rPr>
          <w:b/>
          <w:bCs/>
          <w:i/>
          <w:iCs/>
          <w:sz w:val="24"/>
          <w:szCs w:val="24"/>
          <w:lang w:eastAsia="ru-RU"/>
        </w:rPr>
        <w:t>«Барышня-крестьянка».</w:t>
      </w:r>
      <w:r w:rsidRPr="005F4706">
        <w:rPr>
          <w:sz w:val="24"/>
          <w:szCs w:val="24"/>
          <w:lang w:eastAsia="ru-RU"/>
        </w:rPr>
        <w:t>Сюжет и герои повести. Прием антитезы в сюжетной организации повести. Пародирование романтических тем и мотивов. Лицо и маска. Роль случая в композиции повести. (Для внеклассного чтения.)</w:t>
      </w:r>
    </w:p>
    <w:p w:rsidR="005F4706" w:rsidRPr="005F4706" w:rsidRDefault="005F4706" w:rsidP="00A748A8">
      <w:pPr>
        <w:jc w:val="both"/>
        <w:rPr>
          <w:sz w:val="24"/>
          <w:szCs w:val="24"/>
          <w:lang w:eastAsia="ru-RU"/>
        </w:rPr>
      </w:pPr>
      <w:r w:rsidRPr="005F4706">
        <w:rPr>
          <w:b/>
          <w:bCs/>
          <w:i/>
          <w:iCs/>
          <w:sz w:val="24"/>
          <w:szCs w:val="24"/>
          <w:lang w:eastAsia="ru-RU"/>
        </w:rPr>
        <w:t>«Дубровский».</w:t>
      </w:r>
      <w:r w:rsidRPr="005F4706">
        <w:rPr>
          <w:sz w:val="24"/>
          <w:szCs w:val="24"/>
          <w:lang w:eastAsia="ru-RU"/>
        </w:rPr>
        <w:t>Изображение русского барства. Дубровский-старший и Троекуров. Протест Владимира Дубровского против беззакония и несправедливости. Бунт крестьян. Осуждение произвола и деспотизма, защита чести, независимости личности. Романтическая история любви Владимира и Маши. Авторское отношение к героям.</w:t>
      </w:r>
    </w:p>
    <w:p w:rsidR="005F4706" w:rsidRPr="005F4706" w:rsidRDefault="005F4706" w:rsidP="00A748A8">
      <w:pPr>
        <w:jc w:val="both"/>
        <w:rPr>
          <w:sz w:val="24"/>
          <w:szCs w:val="24"/>
          <w:lang w:eastAsia="ru-RU"/>
        </w:rPr>
      </w:pPr>
      <w:r w:rsidRPr="005F4706">
        <w:rPr>
          <w:sz w:val="24"/>
          <w:szCs w:val="24"/>
          <w:lang w:eastAsia="ru-RU"/>
        </w:rPr>
        <w:t>Теория литературы. Эпитет, метафора, композиция(развитие понятий). Стихотворное послание(начальные представления).</w:t>
      </w:r>
    </w:p>
    <w:p w:rsidR="005F4706" w:rsidRPr="005F4706" w:rsidRDefault="005F4706" w:rsidP="00A748A8">
      <w:pPr>
        <w:jc w:val="both"/>
        <w:rPr>
          <w:sz w:val="24"/>
          <w:szCs w:val="24"/>
          <w:lang w:eastAsia="ru-RU"/>
        </w:rPr>
      </w:pPr>
      <w:r w:rsidRPr="005F4706">
        <w:rPr>
          <w:b/>
          <w:bCs/>
          <w:sz w:val="24"/>
          <w:szCs w:val="24"/>
          <w:lang w:eastAsia="ru-RU"/>
        </w:rPr>
        <w:lastRenderedPageBreak/>
        <w:t>Михаил Юрьевич Лермонтов</w:t>
      </w:r>
      <w:r w:rsidRPr="005F4706">
        <w:rPr>
          <w:sz w:val="24"/>
          <w:szCs w:val="24"/>
          <w:lang w:eastAsia="ru-RU"/>
        </w:rPr>
        <w:t>. Краткий рассказ о поэте. Ученические годы поэта.</w:t>
      </w:r>
    </w:p>
    <w:p w:rsidR="005F4706" w:rsidRPr="005F4706" w:rsidRDefault="005F4706" w:rsidP="00A748A8">
      <w:pPr>
        <w:jc w:val="both"/>
        <w:rPr>
          <w:sz w:val="24"/>
          <w:szCs w:val="24"/>
          <w:lang w:eastAsia="ru-RU"/>
        </w:rPr>
      </w:pPr>
      <w:r w:rsidRPr="005F4706">
        <w:rPr>
          <w:b/>
          <w:bCs/>
          <w:i/>
          <w:iCs/>
          <w:sz w:val="24"/>
          <w:szCs w:val="24"/>
          <w:lang w:eastAsia="ru-RU"/>
        </w:rPr>
        <w:t>«Тучи».</w:t>
      </w:r>
      <w:r w:rsidRPr="005F4706">
        <w:rPr>
          <w:sz w:val="24"/>
          <w:szCs w:val="24"/>
          <w:lang w:eastAsia="ru-RU"/>
        </w:rPr>
        <w:t xml:space="preserve"> Чувство одиночества и тоски, любовь поэта-изгнанника к оставляемой им Родине. Прием сравнения как основа построения стихотворения. Особенности интонации.</w:t>
      </w:r>
    </w:p>
    <w:p w:rsidR="005F4706" w:rsidRPr="005F4706" w:rsidRDefault="005F4706" w:rsidP="00A748A8">
      <w:pPr>
        <w:jc w:val="both"/>
        <w:rPr>
          <w:sz w:val="24"/>
          <w:szCs w:val="24"/>
          <w:lang w:eastAsia="ru-RU"/>
        </w:rPr>
      </w:pPr>
      <w:r w:rsidRPr="005F4706">
        <w:rPr>
          <w:b/>
          <w:bCs/>
          <w:i/>
          <w:iCs/>
          <w:sz w:val="24"/>
          <w:szCs w:val="24"/>
          <w:lang w:eastAsia="ru-RU"/>
        </w:rPr>
        <w:t>«Листок»,«На севере диком...», «Утес», «Три пальмы».</w:t>
      </w:r>
      <w:r w:rsidRPr="005F4706">
        <w:rPr>
          <w:sz w:val="24"/>
          <w:szCs w:val="24"/>
          <w:lang w:eastAsia="ru-RU"/>
        </w:rPr>
        <w:t xml:space="preserve"> Тема красоты, гармонии человека с миром. Особенности выражения темы одиночества в лирике Лермонтова.</w:t>
      </w:r>
    </w:p>
    <w:p w:rsidR="005F4706" w:rsidRPr="005F4706" w:rsidRDefault="005F4706" w:rsidP="00A748A8">
      <w:pPr>
        <w:jc w:val="both"/>
        <w:rPr>
          <w:sz w:val="24"/>
          <w:szCs w:val="24"/>
          <w:lang w:eastAsia="ru-RU"/>
        </w:rPr>
      </w:pPr>
      <w:r w:rsidRPr="005F4706">
        <w:rPr>
          <w:sz w:val="24"/>
          <w:szCs w:val="24"/>
          <w:lang w:eastAsia="ru-RU"/>
        </w:rPr>
        <w:t>Теория литературы. Антитеза. Двусложные (ямб, хорей) и трехсложные (дактиль, амфибрахий, анапест) размеры стиха (начальные понятия). Поэтическая интонация (начальные представления).</w:t>
      </w:r>
    </w:p>
    <w:p w:rsidR="005F4706" w:rsidRPr="005F4706" w:rsidRDefault="005F4706" w:rsidP="00A748A8">
      <w:pPr>
        <w:jc w:val="both"/>
        <w:rPr>
          <w:sz w:val="24"/>
          <w:szCs w:val="24"/>
          <w:lang w:eastAsia="ru-RU"/>
        </w:rPr>
      </w:pPr>
      <w:r w:rsidRPr="005F4706">
        <w:rPr>
          <w:b/>
          <w:bCs/>
          <w:sz w:val="24"/>
          <w:szCs w:val="24"/>
          <w:lang w:eastAsia="ru-RU"/>
        </w:rPr>
        <w:t>Иван Сергеевич Тургенев</w:t>
      </w:r>
      <w:r w:rsidRPr="005F4706">
        <w:rPr>
          <w:sz w:val="24"/>
          <w:szCs w:val="24"/>
          <w:lang w:eastAsia="ru-RU"/>
        </w:rPr>
        <w:t>. Краткий рассказ о писателе.</w:t>
      </w:r>
    </w:p>
    <w:p w:rsidR="005F4706" w:rsidRPr="005F4706" w:rsidRDefault="005F4706" w:rsidP="00A748A8">
      <w:pPr>
        <w:jc w:val="both"/>
        <w:rPr>
          <w:sz w:val="24"/>
          <w:szCs w:val="24"/>
          <w:lang w:eastAsia="ru-RU"/>
        </w:rPr>
      </w:pPr>
      <w:r w:rsidRPr="005F4706">
        <w:rPr>
          <w:b/>
          <w:bCs/>
          <w:i/>
          <w:iCs/>
          <w:sz w:val="24"/>
          <w:szCs w:val="24"/>
          <w:lang w:eastAsia="ru-RU"/>
        </w:rPr>
        <w:t>«Бежин луг».</w:t>
      </w:r>
      <w:r w:rsidRPr="005F4706">
        <w:rPr>
          <w:sz w:val="24"/>
          <w:szCs w:val="24"/>
          <w:lang w:eastAsia="ru-RU"/>
        </w:rPr>
        <w:t xml:space="preserve"> Сочувственное отношение к крестьянским детям. Портреты и рассказы мальчиков, их духовный мир. Пытливость, любознательность, впечатлительность. Роль картин природы в рассказе.</w:t>
      </w:r>
    </w:p>
    <w:p w:rsidR="005F4706" w:rsidRPr="005F4706" w:rsidRDefault="005F4706" w:rsidP="00A748A8">
      <w:pPr>
        <w:jc w:val="both"/>
        <w:rPr>
          <w:sz w:val="24"/>
          <w:szCs w:val="24"/>
          <w:lang w:eastAsia="ru-RU"/>
        </w:rPr>
      </w:pPr>
      <w:r w:rsidRPr="005F4706">
        <w:rPr>
          <w:sz w:val="24"/>
          <w:szCs w:val="24"/>
          <w:lang w:eastAsia="ru-RU"/>
        </w:rPr>
        <w:t>Теория литературы. Пейзаж Портретная характеристика персонажей (развитие представлений).</w:t>
      </w:r>
    </w:p>
    <w:p w:rsidR="005F4706" w:rsidRPr="005F4706" w:rsidRDefault="005F4706" w:rsidP="00A748A8">
      <w:pPr>
        <w:jc w:val="both"/>
        <w:rPr>
          <w:b/>
          <w:i/>
          <w:sz w:val="24"/>
          <w:szCs w:val="24"/>
          <w:lang w:eastAsia="ru-RU"/>
        </w:rPr>
      </w:pPr>
      <w:r w:rsidRPr="005F4706">
        <w:rPr>
          <w:b/>
          <w:i/>
          <w:sz w:val="24"/>
          <w:szCs w:val="24"/>
          <w:lang w:eastAsia="ru-RU"/>
        </w:rPr>
        <w:t>Проект «Деревенское детство в рассказах вологодских писателей» (В. Белов «Скворцы», С.П. Багров «Гостинец»)</w:t>
      </w:r>
    </w:p>
    <w:p w:rsidR="005F4706" w:rsidRPr="005F4706" w:rsidRDefault="005F4706" w:rsidP="00A748A8">
      <w:pPr>
        <w:jc w:val="both"/>
        <w:rPr>
          <w:sz w:val="24"/>
          <w:szCs w:val="24"/>
          <w:lang w:eastAsia="ru-RU"/>
        </w:rPr>
      </w:pPr>
      <w:r w:rsidRPr="005F4706">
        <w:rPr>
          <w:b/>
          <w:bCs/>
          <w:sz w:val="24"/>
          <w:szCs w:val="24"/>
          <w:lang w:eastAsia="ru-RU"/>
        </w:rPr>
        <w:t>Федор Иванович Тютчев</w:t>
      </w:r>
      <w:r w:rsidRPr="005F4706">
        <w:rPr>
          <w:sz w:val="24"/>
          <w:szCs w:val="24"/>
          <w:lang w:eastAsia="ru-RU"/>
        </w:rPr>
        <w:t>. Рассказ о поэте.</w:t>
      </w:r>
    </w:p>
    <w:p w:rsidR="005F4706" w:rsidRPr="005F4706" w:rsidRDefault="005F4706" w:rsidP="00A748A8">
      <w:pPr>
        <w:jc w:val="both"/>
        <w:rPr>
          <w:sz w:val="24"/>
          <w:szCs w:val="24"/>
          <w:lang w:eastAsia="ru-RU"/>
        </w:rPr>
      </w:pPr>
      <w:r w:rsidRPr="005F4706">
        <w:rPr>
          <w:sz w:val="24"/>
          <w:szCs w:val="24"/>
          <w:lang w:eastAsia="ru-RU"/>
        </w:rPr>
        <w:t>Стихотворения</w:t>
      </w:r>
      <w:r w:rsidRPr="005F4706">
        <w:rPr>
          <w:b/>
          <w:bCs/>
          <w:i/>
          <w:iCs/>
          <w:sz w:val="24"/>
          <w:szCs w:val="24"/>
          <w:lang w:eastAsia="ru-RU"/>
        </w:rPr>
        <w:t xml:space="preserve">«Листья», «Неохотно и несмело…». </w:t>
      </w:r>
    </w:p>
    <w:p w:rsidR="005F4706" w:rsidRPr="005F4706" w:rsidRDefault="005F4706" w:rsidP="00A748A8">
      <w:pPr>
        <w:jc w:val="both"/>
        <w:rPr>
          <w:sz w:val="24"/>
          <w:szCs w:val="24"/>
          <w:lang w:eastAsia="ru-RU"/>
        </w:rPr>
      </w:pPr>
      <w:r w:rsidRPr="005F4706">
        <w:rPr>
          <w:sz w:val="24"/>
          <w:szCs w:val="24"/>
          <w:lang w:eastAsia="ru-RU"/>
        </w:rPr>
        <w:t xml:space="preserve">Передача сложных, переходных состояний природы, запечатлевающих противоречивые чувства в душе поэта. Сочетание космического масштаба и конкретных деталей в изображении природы. «Листья» — символ краткой, но яркой жизни. </w:t>
      </w:r>
    </w:p>
    <w:p w:rsidR="005F4706" w:rsidRPr="005F4706" w:rsidRDefault="005F4706" w:rsidP="00A748A8">
      <w:pPr>
        <w:jc w:val="both"/>
        <w:rPr>
          <w:sz w:val="24"/>
          <w:szCs w:val="24"/>
          <w:lang w:eastAsia="ru-RU"/>
        </w:rPr>
      </w:pPr>
      <w:r w:rsidRPr="005F4706">
        <w:rPr>
          <w:b/>
          <w:bCs/>
          <w:i/>
          <w:iCs/>
          <w:sz w:val="24"/>
          <w:szCs w:val="24"/>
          <w:lang w:eastAsia="ru-RU"/>
        </w:rPr>
        <w:t>«С поляны коршун поднялся...».</w:t>
      </w:r>
      <w:r w:rsidRPr="005F4706">
        <w:rPr>
          <w:sz w:val="24"/>
          <w:szCs w:val="24"/>
          <w:lang w:eastAsia="ru-RU"/>
        </w:rPr>
        <w:t xml:space="preserve"> Противопоставление судеб человека и коршуна: свободный полет коршуна и земная обреченность человека.</w:t>
      </w:r>
    </w:p>
    <w:p w:rsidR="005F4706" w:rsidRPr="005F4706" w:rsidRDefault="005F4706" w:rsidP="00A748A8">
      <w:pPr>
        <w:jc w:val="both"/>
        <w:rPr>
          <w:sz w:val="24"/>
          <w:szCs w:val="24"/>
          <w:lang w:eastAsia="ru-RU"/>
        </w:rPr>
      </w:pPr>
      <w:r w:rsidRPr="005F4706">
        <w:rPr>
          <w:b/>
          <w:bCs/>
          <w:sz w:val="24"/>
          <w:szCs w:val="24"/>
          <w:lang w:eastAsia="ru-RU"/>
        </w:rPr>
        <w:t>Афанасий Афанасьевич Фет</w:t>
      </w:r>
      <w:r w:rsidRPr="005F4706">
        <w:rPr>
          <w:sz w:val="24"/>
          <w:szCs w:val="24"/>
          <w:lang w:eastAsia="ru-RU"/>
        </w:rPr>
        <w:t>. Рассказ о поэте.</w:t>
      </w:r>
    </w:p>
    <w:p w:rsidR="005F4706" w:rsidRPr="005F4706" w:rsidRDefault="005F4706" w:rsidP="00A748A8">
      <w:pPr>
        <w:jc w:val="both"/>
        <w:rPr>
          <w:sz w:val="24"/>
          <w:szCs w:val="24"/>
          <w:lang w:eastAsia="ru-RU"/>
        </w:rPr>
      </w:pPr>
      <w:r w:rsidRPr="005F4706">
        <w:rPr>
          <w:sz w:val="24"/>
          <w:szCs w:val="24"/>
          <w:lang w:eastAsia="ru-RU"/>
        </w:rPr>
        <w:t>Стихотворения:</w:t>
      </w:r>
      <w:r w:rsidRPr="005F4706">
        <w:rPr>
          <w:b/>
          <w:bCs/>
          <w:i/>
          <w:iCs/>
          <w:sz w:val="24"/>
          <w:szCs w:val="24"/>
          <w:lang w:eastAsia="ru-RU"/>
        </w:rPr>
        <w:t>«Ель рукавом мне тропинку завесила...»,«Опять незримые усилья...», «Еще майская ночь», «Учись у них — у дуба, у березы...».</w:t>
      </w:r>
      <w:r w:rsidRPr="005F4706">
        <w:rPr>
          <w:sz w:val="24"/>
          <w:szCs w:val="24"/>
          <w:lang w:eastAsia="ru-RU"/>
        </w:rPr>
        <w:t>Жизнеутверждающее начало в лирике Фета. Природа как воплощение прекрасного. Эстетизация конкретной детали. Чувственный характер лирики и ее утонченный психологизм. Мимолетное и неуловимое как черты изображения природы. Переплетение и взаимодействие тем природы и любви. Природа как естественный мир истинной красоты, служащий прообразом для искусства. Гармоничность и музыкальность поэтической речи Фета. Краски и звуки в пейзажной лирике.</w:t>
      </w:r>
    </w:p>
    <w:p w:rsidR="005F4706" w:rsidRPr="005F4706" w:rsidRDefault="005F4706" w:rsidP="00A748A8">
      <w:pPr>
        <w:jc w:val="both"/>
        <w:rPr>
          <w:sz w:val="24"/>
          <w:szCs w:val="24"/>
          <w:lang w:eastAsia="ru-RU"/>
        </w:rPr>
      </w:pPr>
      <w:r w:rsidRPr="005F4706">
        <w:rPr>
          <w:sz w:val="24"/>
          <w:szCs w:val="24"/>
          <w:lang w:eastAsia="ru-RU"/>
        </w:rPr>
        <w:t>Теория литературы. Пейзажная лирика (развитие понятия). Звукопись в поэзии (развитие представлений).</w:t>
      </w:r>
    </w:p>
    <w:p w:rsidR="005F4706" w:rsidRPr="005F4706" w:rsidRDefault="005F4706" w:rsidP="00A748A8">
      <w:pPr>
        <w:jc w:val="both"/>
        <w:rPr>
          <w:sz w:val="24"/>
          <w:szCs w:val="24"/>
          <w:lang w:eastAsia="ru-RU"/>
        </w:rPr>
      </w:pPr>
      <w:r w:rsidRPr="005F4706">
        <w:rPr>
          <w:b/>
          <w:bCs/>
          <w:sz w:val="24"/>
          <w:szCs w:val="24"/>
          <w:lang w:eastAsia="ru-RU"/>
        </w:rPr>
        <w:t>Николай Алексеевич Некрасов</w:t>
      </w:r>
      <w:r w:rsidRPr="005F4706">
        <w:rPr>
          <w:sz w:val="24"/>
          <w:szCs w:val="24"/>
          <w:lang w:eastAsia="ru-RU"/>
        </w:rPr>
        <w:t>. Краткий рассказ о жизни поэта.</w:t>
      </w:r>
    </w:p>
    <w:p w:rsidR="005F4706" w:rsidRPr="005F4706" w:rsidRDefault="005F4706" w:rsidP="00A748A8">
      <w:pPr>
        <w:jc w:val="both"/>
        <w:rPr>
          <w:sz w:val="24"/>
          <w:szCs w:val="24"/>
          <w:lang w:eastAsia="ru-RU"/>
        </w:rPr>
      </w:pPr>
      <w:r w:rsidRPr="005F4706">
        <w:rPr>
          <w:b/>
          <w:bCs/>
          <w:i/>
          <w:iCs/>
          <w:sz w:val="24"/>
          <w:szCs w:val="24"/>
          <w:lang w:eastAsia="ru-RU"/>
        </w:rPr>
        <w:t>«Железная дорога».</w:t>
      </w:r>
      <w:r w:rsidRPr="005F4706">
        <w:rPr>
          <w:sz w:val="24"/>
          <w:szCs w:val="24"/>
          <w:lang w:eastAsia="ru-RU"/>
        </w:rPr>
        <w:t xml:space="preserve"> Картины подневольного труда. Народ — созидатель духовных и материальных ценностей. Мечта поэта о«прекрасной поре» в жизни народа. Своеобразие композиции стихотворения. Роль пейзажа. Значение эпиграфа. Сочетание реальных и фантастических картин. Диалог-спор. Значение риторических вопросов в стихотворении.</w:t>
      </w:r>
    </w:p>
    <w:p w:rsidR="005F4706" w:rsidRPr="005F4706" w:rsidRDefault="005F4706" w:rsidP="00A748A8">
      <w:pPr>
        <w:jc w:val="both"/>
        <w:rPr>
          <w:sz w:val="24"/>
          <w:szCs w:val="24"/>
          <w:lang w:eastAsia="ru-RU"/>
        </w:rPr>
      </w:pPr>
      <w:r w:rsidRPr="005F4706">
        <w:rPr>
          <w:sz w:val="24"/>
          <w:szCs w:val="24"/>
          <w:lang w:eastAsia="ru-RU"/>
        </w:rPr>
        <w:t>Теория литературы. Стихотворные размеры(закрепление понятия). Диалог. Строфа(начальные представления).</w:t>
      </w:r>
    </w:p>
    <w:p w:rsidR="005F4706" w:rsidRPr="005F4706" w:rsidRDefault="005F4706" w:rsidP="00A748A8">
      <w:pPr>
        <w:jc w:val="both"/>
        <w:rPr>
          <w:sz w:val="24"/>
          <w:szCs w:val="24"/>
          <w:lang w:eastAsia="ru-RU"/>
        </w:rPr>
      </w:pPr>
      <w:r w:rsidRPr="005F4706">
        <w:rPr>
          <w:b/>
          <w:bCs/>
          <w:sz w:val="24"/>
          <w:szCs w:val="24"/>
          <w:lang w:eastAsia="ru-RU"/>
        </w:rPr>
        <w:t>Николай Семенович Лесков.</w:t>
      </w:r>
      <w:r w:rsidRPr="005F4706">
        <w:rPr>
          <w:sz w:val="24"/>
          <w:szCs w:val="24"/>
          <w:lang w:eastAsia="ru-RU"/>
        </w:rPr>
        <w:t xml:space="preserve"> Краткий рассказ о писателе.</w:t>
      </w:r>
    </w:p>
    <w:p w:rsidR="005F4706" w:rsidRPr="005F4706" w:rsidRDefault="005F4706" w:rsidP="00A748A8">
      <w:pPr>
        <w:jc w:val="both"/>
        <w:rPr>
          <w:sz w:val="24"/>
          <w:szCs w:val="24"/>
          <w:lang w:eastAsia="ru-RU"/>
        </w:rPr>
      </w:pPr>
      <w:r w:rsidRPr="005F4706">
        <w:rPr>
          <w:b/>
          <w:bCs/>
          <w:i/>
          <w:iCs/>
          <w:sz w:val="24"/>
          <w:szCs w:val="24"/>
          <w:lang w:eastAsia="ru-RU"/>
        </w:rPr>
        <w:t>«Левша».</w:t>
      </w:r>
      <w:r w:rsidRPr="005F4706">
        <w:rPr>
          <w:sz w:val="24"/>
          <w:szCs w:val="24"/>
          <w:lang w:eastAsia="ru-RU"/>
        </w:rPr>
        <w:t>Гордость писателя за народ, его трудолюбие, талантливость, патриотизм. Горькое чувство от его униженности и бесправия. Едкая насмешка над царскими чиновниками. Особенности языка произведения. Комический эффект, создаваемый игрой слов, народной этимологией. Сказовая форма повествования.</w:t>
      </w:r>
    </w:p>
    <w:p w:rsidR="005F4706" w:rsidRPr="005F4706" w:rsidRDefault="005F4706" w:rsidP="00A748A8">
      <w:pPr>
        <w:jc w:val="both"/>
        <w:rPr>
          <w:sz w:val="24"/>
          <w:szCs w:val="24"/>
          <w:lang w:eastAsia="ru-RU"/>
        </w:rPr>
      </w:pPr>
      <w:r w:rsidRPr="005F4706">
        <w:rPr>
          <w:sz w:val="24"/>
          <w:szCs w:val="24"/>
          <w:lang w:eastAsia="ru-RU"/>
        </w:rPr>
        <w:t>Теория литературы. Сказ как форма повествования(начальные представления). Ирония(начальные представления).</w:t>
      </w:r>
    </w:p>
    <w:p w:rsidR="005F4706" w:rsidRPr="005F4706" w:rsidRDefault="005F4706" w:rsidP="00A748A8">
      <w:pPr>
        <w:jc w:val="both"/>
        <w:rPr>
          <w:sz w:val="24"/>
          <w:szCs w:val="24"/>
          <w:lang w:eastAsia="ru-RU"/>
        </w:rPr>
      </w:pPr>
      <w:r w:rsidRPr="005F4706">
        <w:rPr>
          <w:b/>
          <w:bCs/>
          <w:sz w:val="24"/>
          <w:szCs w:val="24"/>
          <w:lang w:eastAsia="ru-RU"/>
        </w:rPr>
        <w:t>Антон Павлович Чехов.</w:t>
      </w:r>
      <w:r w:rsidRPr="005F4706">
        <w:rPr>
          <w:sz w:val="24"/>
          <w:szCs w:val="24"/>
          <w:lang w:eastAsia="ru-RU"/>
        </w:rPr>
        <w:t xml:space="preserve"> Краткий рассказ о писателе.</w:t>
      </w:r>
    </w:p>
    <w:p w:rsidR="005F4706" w:rsidRPr="005F4706" w:rsidRDefault="005F4706" w:rsidP="00A748A8">
      <w:pPr>
        <w:jc w:val="both"/>
        <w:rPr>
          <w:sz w:val="24"/>
          <w:szCs w:val="24"/>
          <w:lang w:eastAsia="ru-RU"/>
        </w:rPr>
      </w:pPr>
      <w:r w:rsidRPr="005F4706">
        <w:rPr>
          <w:b/>
          <w:bCs/>
          <w:i/>
          <w:iCs/>
          <w:sz w:val="24"/>
          <w:szCs w:val="24"/>
          <w:lang w:eastAsia="ru-RU"/>
        </w:rPr>
        <w:t>«Толстый и тонкий».</w:t>
      </w:r>
      <w:r w:rsidRPr="005F4706">
        <w:rPr>
          <w:sz w:val="24"/>
          <w:szCs w:val="24"/>
          <w:lang w:eastAsia="ru-RU"/>
        </w:rPr>
        <w:t xml:space="preserve"> Речь героев как источник юмора. Юмористическая ситуация. Разоблачение лицемерия. Роль художественной детали.</w:t>
      </w:r>
    </w:p>
    <w:p w:rsidR="005F4706" w:rsidRPr="005F4706" w:rsidRDefault="005F4706" w:rsidP="00A748A8">
      <w:pPr>
        <w:jc w:val="both"/>
        <w:rPr>
          <w:sz w:val="24"/>
          <w:szCs w:val="24"/>
          <w:lang w:eastAsia="ru-RU"/>
        </w:rPr>
      </w:pPr>
      <w:r w:rsidRPr="005F4706">
        <w:rPr>
          <w:sz w:val="24"/>
          <w:szCs w:val="24"/>
          <w:lang w:eastAsia="ru-RU"/>
        </w:rPr>
        <w:lastRenderedPageBreak/>
        <w:t>Теория литературы. Комическое. Юмор (развитие понятия). Комическая ситуация (развитие понятия).</w:t>
      </w:r>
    </w:p>
    <w:p w:rsidR="005F4706" w:rsidRPr="005F4706" w:rsidRDefault="005F4706" w:rsidP="00A748A8">
      <w:pPr>
        <w:jc w:val="both"/>
        <w:rPr>
          <w:sz w:val="24"/>
          <w:szCs w:val="24"/>
          <w:lang w:eastAsia="ru-RU"/>
        </w:rPr>
      </w:pPr>
      <w:r w:rsidRPr="005F4706">
        <w:rPr>
          <w:b/>
          <w:bCs/>
          <w:sz w:val="24"/>
          <w:szCs w:val="24"/>
          <w:lang w:eastAsia="ru-RU"/>
        </w:rPr>
        <w:t xml:space="preserve">Родная природа в стихотворениях русских поэтов </w:t>
      </w:r>
      <w:r w:rsidRPr="005F4706">
        <w:rPr>
          <w:b/>
          <w:bCs/>
          <w:sz w:val="24"/>
          <w:szCs w:val="24"/>
          <w:lang w:val="en-US" w:eastAsia="ru-RU"/>
        </w:rPr>
        <w:t>XIX</w:t>
      </w:r>
      <w:r w:rsidRPr="005F4706">
        <w:rPr>
          <w:b/>
          <w:bCs/>
          <w:sz w:val="24"/>
          <w:szCs w:val="24"/>
          <w:lang w:eastAsia="ru-RU"/>
        </w:rPr>
        <w:t xml:space="preserve"> века.</w:t>
      </w:r>
    </w:p>
    <w:p w:rsidR="005F4706" w:rsidRPr="005F4706" w:rsidRDefault="005F4706" w:rsidP="00A748A8">
      <w:pPr>
        <w:jc w:val="both"/>
        <w:rPr>
          <w:sz w:val="24"/>
          <w:szCs w:val="24"/>
          <w:lang w:eastAsia="ru-RU"/>
        </w:rPr>
      </w:pPr>
      <w:r w:rsidRPr="005F4706">
        <w:rPr>
          <w:b/>
          <w:bCs/>
          <w:sz w:val="24"/>
          <w:szCs w:val="24"/>
          <w:lang w:eastAsia="ru-RU"/>
        </w:rPr>
        <w:t>Я. Полонский.</w:t>
      </w:r>
      <w:r w:rsidRPr="005F4706">
        <w:rPr>
          <w:b/>
          <w:bCs/>
          <w:i/>
          <w:iCs/>
          <w:sz w:val="24"/>
          <w:szCs w:val="24"/>
          <w:lang w:eastAsia="ru-RU"/>
        </w:rPr>
        <w:t>«По горам две хмурых тучи...», «Посмотри, какая мгла...»</w:t>
      </w:r>
      <w:r w:rsidRPr="005F4706">
        <w:rPr>
          <w:sz w:val="24"/>
          <w:szCs w:val="24"/>
          <w:lang w:eastAsia="ru-RU"/>
        </w:rPr>
        <w:t xml:space="preserve">; </w:t>
      </w:r>
      <w:r w:rsidRPr="005F4706">
        <w:rPr>
          <w:b/>
          <w:bCs/>
          <w:sz w:val="24"/>
          <w:szCs w:val="24"/>
          <w:lang w:eastAsia="ru-RU"/>
        </w:rPr>
        <w:t>Е. Баратынский</w:t>
      </w:r>
      <w:r w:rsidRPr="005F4706">
        <w:rPr>
          <w:sz w:val="24"/>
          <w:szCs w:val="24"/>
          <w:lang w:eastAsia="ru-RU"/>
        </w:rPr>
        <w:t>.</w:t>
      </w:r>
      <w:r w:rsidRPr="005F4706">
        <w:rPr>
          <w:b/>
          <w:bCs/>
          <w:i/>
          <w:iCs/>
          <w:sz w:val="24"/>
          <w:szCs w:val="24"/>
          <w:lang w:eastAsia="ru-RU"/>
        </w:rPr>
        <w:t>«Весна, весна! Как воздух чист...»,«Чудный град...»</w:t>
      </w:r>
      <w:r w:rsidRPr="005F4706">
        <w:rPr>
          <w:sz w:val="24"/>
          <w:szCs w:val="24"/>
          <w:lang w:eastAsia="ru-RU"/>
        </w:rPr>
        <w:t xml:space="preserve">; </w:t>
      </w:r>
      <w:r w:rsidRPr="005F4706">
        <w:rPr>
          <w:b/>
          <w:bCs/>
          <w:sz w:val="24"/>
          <w:szCs w:val="24"/>
          <w:lang w:eastAsia="ru-RU"/>
        </w:rPr>
        <w:t>А. Толстой</w:t>
      </w:r>
      <w:r w:rsidRPr="005F4706">
        <w:rPr>
          <w:sz w:val="24"/>
          <w:szCs w:val="24"/>
          <w:lang w:eastAsia="ru-RU"/>
        </w:rPr>
        <w:t xml:space="preserve">. </w:t>
      </w:r>
      <w:r w:rsidRPr="005F4706">
        <w:rPr>
          <w:b/>
          <w:bCs/>
          <w:i/>
          <w:iCs/>
          <w:sz w:val="24"/>
          <w:szCs w:val="24"/>
          <w:lang w:eastAsia="ru-RU"/>
        </w:rPr>
        <w:t>«Где гнутся над омутом лозы...»</w:t>
      </w:r>
      <w:r w:rsidRPr="005F4706">
        <w:rPr>
          <w:sz w:val="24"/>
          <w:szCs w:val="24"/>
          <w:lang w:eastAsia="ru-RU"/>
        </w:rPr>
        <w:t>.</w:t>
      </w:r>
    </w:p>
    <w:p w:rsidR="005F4706" w:rsidRPr="005F4706" w:rsidRDefault="005F4706" w:rsidP="00A748A8">
      <w:pPr>
        <w:jc w:val="both"/>
        <w:rPr>
          <w:sz w:val="24"/>
          <w:szCs w:val="24"/>
          <w:lang w:eastAsia="ru-RU"/>
        </w:rPr>
      </w:pPr>
      <w:r w:rsidRPr="005F4706">
        <w:rPr>
          <w:sz w:val="24"/>
          <w:szCs w:val="24"/>
          <w:lang w:eastAsia="ru-RU"/>
        </w:rPr>
        <w:t>Выражение переживаний и мироощущения в стихотворениях о родной природе. Художественные средства, передающие различные состояния в пейзажной лирике.</w:t>
      </w:r>
    </w:p>
    <w:p w:rsidR="005F4706" w:rsidRPr="005F4706" w:rsidRDefault="005F4706" w:rsidP="00A748A8">
      <w:pPr>
        <w:jc w:val="both"/>
        <w:rPr>
          <w:sz w:val="24"/>
          <w:szCs w:val="24"/>
          <w:lang w:eastAsia="ru-RU"/>
        </w:rPr>
      </w:pPr>
      <w:r w:rsidRPr="005F4706">
        <w:rPr>
          <w:sz w:val="24"/>
          <w:szCs w:val="24"/>
          <w:lang w:eastAsia="ru-RU"/>
        </w:rPr>
        <w:t>Теория литературы. Лирика как род литературы. Пейзажная лирика как жанр (развитие представлений).</w:t>
      </w:r>
    </w:p>
    <w:p w:rsidR="005F4706" w:rsidRPr="005F4706" w:rsidRDefault="005F4706" w:rsidP="00A748A8">
      <w:pPr>
        <w:jc w:val="both"/>
        <w:rPr>
          <w:sz w:val="24"/>
          <w:szCs w:val="24"/>
          <w:lang w:eastAsia="ru-RU"/>
        </w:rPr>
      </w:pPr>
      <w:r w:rsidRPr="005F4706">
        <w:rPr>
          <w:b/>
          <w:bCs/>
          <w:sz w:val="24"/>
          <w:szCs w:val="24"/>
          <w:lang w:eastAsia="ru-RU"/>
        </w:rPr>
        <w:t>Из русской литературы XX века.</w:t>
      </w:r>
    </w:p>
    <w:p w:rsidR="005F4706" w:rsidRPr="005F4706" w:rsidRDefault="005F4706" w:rsidP="00A748A8">
      <w:pPr>
        <w:jc w:val="both"/>
        <w:rPr>
          <w:sz w:val="24"/>
          <w:szCs w:val="24"/>
          <w:lang w:eastAsia="ru-RU"/>
        </w:rPr>
      </w:pPr>
      <w:r w:rsidRPr="005F4706">
        <w:rPr>
          <w:b/>
          <w:bCs/>
          <w:sz w:val="24"/>
          <w:szCs w:val="24"/>
          <w:lang w:eastAsia="ru-RU"/>
        </w:rPr>
        <w:t xml:space="preserve">Александр Иванович Куприн. </w:t>
      </w:r>
      <w:r w:rsidRPr="005F4706">
        <w:rPr>
          <w:sz w:val="24"/>
          <w:szCs w:val="24"/>
          <w:lang w:eastAsia="ru-RU"/>
        </w:rPr>
        <w:t xml:space="preserve">Рассказ </w:t>
      </w:r>
      <w:r w:rsidRPr="005F4706">
        <w:rPr>
          <w:b/>
          <w:bCs/>
          <w:sz w:val="24"/>
          <w:szCs w:val="24"/>
          <w:lang w:eastAsia="ru-RU"/>
        </w:rPr>
        <w:t xml:space="preserve">«Чудесный доктор». </w:t>
      </w:r>
      <w:r w:rsidRPr="005F4706">
        <w:rPr>
          <w:sz w:val="24"/>
          <w:szCs w:val="24"/>
          <w:lang w:eastAsia="ru-RU"/>
        </w:rPr>
        <w:t>Реальная основа и содержание рассказа. Образ главного героя. Тема служения людям.</w:t>
      </w:r>
    </w:p>
    <w:p w:rsidR="005F4706" w:rsidRPr="005F4706" w:rsidRDefault="005F4706" w:rsidP="00A748A8">
      <w:pPr>
        <w:jc w:val="both"/>
        <w:rPr>
          <w:sz w:val="24"/>
          <w:szCs w:val="24"/>
          <w:lang w:eastAsia="ru-RU"/>
        </w:rPr>
      </w:pPr>
      <w:r w:rsidRPr="005F4706">
        <w:rPr>
          <w:sz w:val="24"/>
          <w:szCs w:val="24"/>
          <w:lang w:eastAsia="ru-RU"/>
        </w:rPr>
        <w:t>Теория литературы. Рождественский рассказ(начальные представления).</w:t>
      </w:r>
    </w:p>
    <w:p w:rsidR="005F4706" w:rsidRPr="005F4706" w:rsidRDefault="005F4706" w:rsidP="00A748A8">
      <w:pPr>
        <w:jc w:val="both"/>
        <w:rPr>
          <w:sz w:val="24"/>
          <w:szCs w:val="24"/>
          <w:lang w:eastAsia="ru-RU"/>
        </w:rPr>
      </w:pPr>
      <w:r w:rsidRPr="005F4706">
        <w:rPr>
          <w:b/>
          <w:bCs/>
          <w:sz w:val="24"/>
          <w:szCs w:val="24"/>
          <w:lang w:eastAsia="ru-RU"/>
        </w:rPr>
        <w:t>Андрей Платонович Платонов</w:t>
      </w:r>
      <w:r w:rsidRPr="005F4706">
        <w:rPr>
          <w:sz w:val="24"/>
          <w:szCs w:val="24"/>
          <w:lang w:eastAsia="ru-RU"/>
        </w:rPr>
        <w:t>. Краткий рассказ о писателе.</w:t>
      </w:r>
    </w:p>
    <w:p w:rsidR="005F4706" w:rsidRPr="005F4706" w:rsidRDefault="005F4706" w:rsidP="00A748A8">
      <w:pPr>
        <w:jc w:val="both"/>
        <w:rPr>
          <w:sz w:val="24"/>
          <w:szCs w:val="24"/>
          <w:lang w:eastAsia="ru-RU"/>
        </w:rPr>
      </w:pPr>
      <w:r w:rsidRPr="005F4706">
        <w:rPr>
          <w:b/>
          <w:bCs/>
          <w:i/>
          <w:iCs/>
          <w:sz w:val="24"/>
          <w:szCs w:val="24"/>
          <w:lang w:eastAsia="ru-RU"/>
        </w:rPr>
        <w:t>«Неизвестный цветок».</w:t>
      </w:r>
      <w:r w:rsidRPr="005F4706">
        <w:rPr>
          <w:sz w:val="24"/>
          <w:szCs w:val="24"/>
          <w:lang w:eastAsia="ru-RU"/>
        </w:rPr>
        <w:t xml:space="preserve"> Прекрасное вокруг нас. «Ни на кого не похожие» герои А. Платонова.</w:t>
      </w:r>
    </w:p>
    <w:p w:rsidR="005F4706" w:rsidRPr="005F4706" w:rsidRDefault="005F4706" w:rsidP="00A748A8">
      <w:pPr>
        <w:jc w:val="both"/>
        <w:rPr>
          <w:sz w:val="24"/>
          <w:szCs w:val="24"/>
          <w:lang w:eastAsia="ru-RU"/>
        </w:rPr>
      </w:pPr>
      <w:r w:rsidRPr="005F4706">
        <w:rPr>
          <w:sz w:val="24"/>
          <w:szCs w:val="24"/>
          <w:lang w:eastAsia="ru-RU"/>
        </w:rPr>
        <w:t>Теория литературы. Символическое содержание пейзажных образов (начальные представления).</w:t>
      </w:r>
    </w:p>
    <w:p w:rsidR="005F4706" w:rsidRPr="005F4706" w:rsidRDefault="005F4706" w:rsidP="00A748A8">
      <w:pPr>
        <w:jc w:val="both"/>
        <w:rPr>
          <w:sz w:val="24"/>
          <w:szCs w:val="24"/>
          <w:lang w:eastAsia="ru-RU"/>
        </w:rPr>
      </w:pPr>
      <w:r w:rsidRPr="005F4706">
        <w:rPr>
          <w:b/>
          <w:bCs/>
          <w:sz w:val="24"/>
          <w:szCs w:val="24"/>
          <w:lang w:eastAsia="ru-RU"/>
        </w:rPr>
        <w:t>Александр Степанович Грин</w:t>
      </w:r>
      <w:r w:rsidRPr="005F4706">
        <w:rPr>
          <w:sz w:val="24"/>
          <w:szCs w:val="24"/>
          <w:lang w:eastAsia="ru-RU"/>
        </w:rPr>
        <w:t>. Краткий рассказ о писателе.</w:t>
      </w:r>
    </w:p>
    <w:p w:rsidR="005F4706" w:rsidRPr="005F4706" w:rsidRDefault="005F4706" w:rsidP="00A748A8">
      <w:pPr>
        <w:jc w:val="both"/>
        <w:rPr>
          <w:sz w:val="24"/>
          <w:szCs w:val="24"/>
          <w:lang w:eastAsia="ru-RU"/>
        </w:rPr>
      </w:pPr>
      <w:r w:rsidRPr="005F4706">
        <w:rPr>
          <w:b/>
          <w:bCs/>
          <w:i/>
          <w:iCs/>
          <w:sz w:val="24"/>
          <w:szCs w:val="24"/>
          <w:lang w:eastAsia="ru-RU"/>
        </w:rPr>
        <w:t>«Алые паруса»</w:t>
      </w:r>
      <w:r w:rsidRPr="005F4706">
        <w:rPr>
          <w:sz w:val="24"/>
          <w:szCs w:val="24"/>
          <w:lang w:eastAsia="ru-RU"/>
        </w:rPr>
        <w:t>. Жестокая реальность и романтическая мечта в повести. Душевная чистота главных героев. Отношение автора к героям.</w:t>
      </w:r>
    </w:p>
    <w:p w:rsidR="005F4706" w:rsidRPr="005F4706" w:rsidRDefault="005F4706" w:rsidP="00A748A8">
      <w:pPr>
        <w:jc w:val="both"/>
        <w:rPr>
          <w:sz w:val="24"/>
          <w:szCs w:val="24"/>
          <w:lang w:eastAsia="ru-RU"/>
        </w:rPr>
      </w:pPr>
      <w:r w:rsidRPr="005F4706">
        <w:rPr>
          <w:b/>
          <w:bCs/>
          <w:sz w:val="24"/>
          <w:szCs w:val="24"/>
          <w:lang w:eastAsia="ru-RU"/>
        </w:rPr>
        <w:t>Произведения о Великой Отечественной войне.</w:t>
      </w:r>
    </w:p>
    <w:p w:rsidR="005F4706" w:rsidRPr="005F4706" w:rsidRDefault="005F4706" w:rsidP="00A748A8">
      <w:pPr>
        <w:jc w:val="both"/>
        <w:rPr>
          <w:sz w:val="24"/>
          <w:szCs w:val="24"/>
          <w:lang w:eastAsia="ru-RU"/>
        </w:rPr>
      </w:pPr>
      <w:r w:rsidRPr="005F4706">
        <w:rPr>
          <w:b/>
          <w:bCs/>
          <w:sz w:val="24"/>
          <w:szCs w:val="24"/>
          <w:lang w:eastAsia="ru-RU"/>
        </w:rPr>
        <w:t>К. М.Симонов</w:t>
      </w:r>
      <w:r w:rsidRPr="005F4706">
        <w:rPr>
          <w:sz w:val="24"/>
          <w:szCs w:val="24"/>
          <w:lang w:eastAsia="ru-RU"/>
        </w:rPr>
        <w:t xml:space="preserve">. </w:t>
      </w:r>
      <w:r w:rsidRPr="005F4706">
        <w:rPr>
          <w:b/>
          <w:bCs/>
          <w:i/>
          <w:iCs/>
          <w:sz w:val="24"/>
          <w:szCs w:val="24"/>
          <w:lang w:eastAsia="ru-RU"/>
        </w:rPr>
        <w:t>«Ты помнишь, Алеша, дороги Смоленщины...»</w:t>
      </w:r>
      <w:r w:rsidRPr="005F4706">
        <w:rPr>
          <w:sz w:val="24"/>
          <w:szCs w:val="24"/>
          <w:lang w:eastAsia="ru-RU"/>
        </w:rPr>
        <w:t xml:space="preserve">; </w:t>
      </w:r>
      <w:r w:rsidRPr="005F4706">
        <w:rPr>
          <w:b/>
          <w:bCs/>
          <w:sz w:val="24"/>
          <w:szCs w:val="24"/>
          <w:lang w:eastAsia="ru-RU"/>
        </w:rPr>
        <w:t>Д. С. Самойлов</w:t>
      </w:r>
      <w:r w:rsidRPr="005F4706">
        <w:rPr>
          <w:sz w:val="24"/>
          <w:szCs w:val="24"/>
          <w:lang w:eastAsia="ru-RU"/>
        </w:rPr>
        <w:t>.</w:t>
      </w:r>
      <w:r w:rsidRPr="005F4706">
        <w:rPr>
          <w:b/>
          <w:bCs/>
          <w:i/>
          <w:iCs/>
          <w:sz w:val="24"/>
          <w:szCs w:val="24"/>
          <w:lang w:eastAsia="ru-RU"/>
        </w:rPr>
        <w:t>«Сороковые».</w:t>
      </w:r>
    </w:p>
    <w:p w:rsidR="005F4706" w:rsidRPr="005F4706" w:rsidRDefault="005F4706" w:rsidP="00A748A8">
      <w:pPr>
        <w:jc w:val="both"/>
        <w:rPr>
          <w:sz w:val="24"/>
          <w:szCs w:val="24"/>
          <w:lang w:eastAsia="ru-RU"/>
        </w:rPr>
      </w:pPr>
      <w:r w:rsidRPr="005F4706">
        <w:rPr>
          <w:sz w:val="24"/>
          <w:szCs w:val="24"/>
          <w:lang w:eastAsia="ru-RU"/>
        </w:rPr>
        <w:t>Стихотворения, рассказывающие о солдатских буднях, пробуждающие чувство скорбной памяти о павших на полях сражений и обостряющие чувство любви к Родине, ответственности за нее в годы жестоких испытаний.</w:t>
      </w:r>
    </w:p>
    <w:p w:rsidR="005F4706" w:rsidRPr="005F4706" w:rsidRDefault="005F4706" w:rsidP="00A748A8">
      <w:pPr>
        <w:jc w:val="both"/>
        <w:rPr>
          <w:sz w:val="24"/>
          <w:szCs w:val="24"/>
          <w:lang w:eastAsia="ru-RU"/>
        </w:rPr>
      </w:pPr>
      <w:r w:rsidRPr="005F4706">
        <w:rPr>
          <w:b/>
          <w:bCs/>
          <w:sz w:val="24"/>
          <w:szCs w:val="24"/>
          <w:lang w:eastAsia="ru-RU"/>
        </w:rPr>
        <w:t>Виктор Петрович Астафьев</w:t>
      </w:r>
      <w:r w:rsidRPr="005F4706">
        <w:rPr>
          <w:sz w:val="24"/>
          <w:szCs w:val="24"/>
          <w:lang w:eastAsia="ru-RU"/>
        </w:rPr>
        <w:t>. Краткий рассказ о писателе (детство, юность, начало творческого пути).</w:t>
      </w:r>
    </w:p>
    <w:p w:rsidR="005F4706" w:rsidRPr="005F4706" w:rsidRDefault="005F4706" w:rsidP="00A748A8">
      <w:pPr>
        <w:jc w:val="both"/>
        <w:rPr>
          <w:sz w:val="24"/>
          <w:szCs w:val="24"/>
          <w:lang w:eastAsia="ru-RU"/>
        </w:rPr>
      </w:pPr>
      <w:r w:rsidRPr="005F4706">
        <w:rPr>
          <w:b/>
          <w:bCs/>
          <w:i/>
          <w:iCs/>
          <w:sz w:val="24"/>
          <w:szCs w:val="24"/>
          <w:lang w:eastAsia="ru-RU"/>
        </w:rPr>
        <w:t>«Конь с розовой гривой».</w:t>
      </w:r>
      <w:r w:rsidRPr="005F4706">
        <w:rPr>
          <w:sz w:val="24"/>
          <w:szCs w:val="24"/>
          <w:lang w:eastAsia="ru-RU"/>
        </w:rPr>
        <w:t xml:space="preserve"> Изображение быта и жизни сибирской деревни в предвоенные годы. Нравственные проблемы рассказа— честность, доброта, понятие долга.Юмор в рассказе. Яркость и самобытность героев (Санька Левонтьев, бабушка Катерина Петровна), особенности использования народной речи.</w:t>
      </w:r>
    </w:p>
    <w:p w:rsidR="005F4706" w:rsidRPr="005F4706" w:rsidRDefault="005F4706" w:rsidP="00A748A8">
      <w:pPr>
        <w:jc w:val="both"/>
        <w:rPr>
          <w:sz w:val="24"/>
          <w:szCs w:val="24"/>
          <w:lang w:eastAsia="ru-RU"/>
        </w:rPr>
      </w:pPr>
      <w:r w:rsidRPr="005F4706">
        <w:rPr>
          <w:sz w:val="24"/>
          <w:szCs w:val="24"/>
          <w:lang w:eastAsia="ru-RU"/>
        </w:rPr>
        <w:t>Теория литературы. Речевая характеристика героя (развитие представлений).Герой-повествователь (начальные представления).</w:t>
      </w:r>
    </w:p>
    <w:p w:rsidR="005F4706" w:rsidRPr="005F4706" w:rsidRDefault="005F4706" w:rsidP="00A748A8">
      <w:pPr>
        <w:jc w:val="both"/>
        <w:rPr>
          <w:b/>
          <w:bCs/>
          <w:i/>
          <w:sz w:val="24"/>
          <w:szCs w:val="24"/>
          <w:lang w:eastAsia="ru-RU"/>
        </w:rPr>
      </w:pPr>
      <w:r w:rsidRPr="005F4706">
        <w:rPr>
          <w:b/>
          <w:bCs/>
          <w:i/>
          <w:sz w:val="24"/>
          <w:szCs w:val="24"/>
          <w:lang w:eastAsia="ru-RU"/>
        </w:rPr>
        <w:t>Проект «Образы стариков в рассказе В.П. Астафьева «Конь с розовой гривой» и С.П. Багрова «Гостинец».</w:t>
      </w:r>
    </w:p>
    <w:p w:rsidR="005F4706" w:rsidRPr="005F4706" w:rsidRDefault="005F4706" w:rsidP="00A748A8">
      <w:pPr>
        <w:jc w:val="both"/>
        <w:rPr>
          <w:sz w:val="24"/>
          <w:szCs w:val="24"/>
          <w:lang w:eastAsia="ru-RU"/>
        </w:rPr>
      </w:pPr>
      <w:r w:rsidRPr="005F4706">
        <w:rPr>
          <w:b/>
          <w:bCs/>
          <w:sz w:val="24"/>
          <w:szCs w:val="24"/>
          <w:lang w:eastAsia="ru-RU"/>
        </w:rPr>
        <w:t>Валентин Григорьевич Распутин</w:t>
      </w:r>
      <w:r w:rsidRPr="005F4706">
        <w:rPr>
          <w:sz w:val="24"/>
          <w:szCs w:val="24"/>
          <w:lang w:eastAsia="ru-RU"/>
        </w:rPr>
        <w:t>. Краткий рассказ о писателе (детство, юность, начало творческого пути).</w:t>
      </w:r>
    </w:p>
    <w:p w:rsidR="005F4706" w:rsidRPr="005F4706" w:rsidRDefault="005F4706" w:rsidP="00A748A8">
      <w:pPr>
        <w:jc w:val="both"/>
        <w:rPr>
          <w:sz w:val="24"/>
          <w:szCs w:val="24"/>
          <w:lang w:eastAsia="ru-RU"/>
        </w:rPr>
      </w:pPr>
      <w:r w:rsidRPr="005F4706">
        <w:rPr>
          <w:b/>
          <w:bCs/>
          <w:i/>
          <w:iCs/>
          <w:sz w:val="24"/>
          <w:szCs w:val="24"/>
          <w:lang w:eastAsia="ru-RU"/>
        </w:rPr>
        <w:t>«Уроки французского».</w:t>
      </w:r>
      <w:r w:rsidRPr="005F4706">
        <w:rPr>
          <w:sz w:val="24"/>
          <w:szCs w:val="24"/>
          <w:lang w:eastAsia="ru-RU"/>
        </w:rPr>
        <w:t xml:space="preserve"> Отражение в повести трудностей военного времени. Жажда знаний, нравственная стойкость, чувство собственного достоинства, свойственные юному герою. Душевная щедрость учительницы,ее роль в жизни мальчика. Нравственная проблематика произведения.</w:t>
      </w:r>
    </w:p>
    <w:p w:rsidR="005F4706" w:rsidRPr="005F4706" w:rsidRDefault="005F4706" w:rsidP="00A748A8">
      <w:pPr>
        <w:jc w:val="both"/>
        <w:rPr>
          <w:sz w:val="24"/>
          <w:szCs w:val="24"/>
          <w:lang w:eastAsia="ru-RU"/>
        </w:rPr>
      </w:pPr>
      <w:r w:rsidRPr="005F4706">
        <w:rPr>
          <w:sz w:val="24"/>
          <w:szCs w:val="24"/>
          <w:lang w:eastAsia="ru-RU"/>
        </w:rPr>
        <w:t>Теория литературы. Рассказ, сюжет (развитие понятий). Герой-повествователь (развитие понятия).</w:t>
      </w:r>
    </w:p>
    <w:p w:rsidR="005F4706" w:rsidRPr="005F4706" w:rsidRDefault="005F4706" w:rsidP="00A748A8">
      <w:pPr>
        <w:jc w:val="both"/>
        <w:rPr>
          <w:sz w:val="24"/>
          <w:szCs w:val="24"/>
          <w:lang w:eastAsia="ru-RU"/>
        </w:rPr>
      </w:pPr>
      <w:r w:rsidRPr="005F4706">
        <w:rPr>
          <w:b/>
          <w:bCs/>
          <w:sz w:val="24"/>
          <w:szCs w:val="24"/>
          <w:lang w:eastAsia="ru-RU"/>
        </w:rPr>
        <w:t>Николай Михайлович Рубцов</w:t>
      </w:r>
      <w:r w:rsidRPr="005F4706">
        <w:rPr>
          <w:sz w:val="24"/>
          <w:szCs w:val="24"/>
          <w:lang w:eastAsia="ru-RU"/>
        </w:rPr>
        <w:t>. Краткий рассказ о поэте.</w:t>
      </w:r>
    </w:p>
    <w:p w:rsidR="005F4706" w:rsidRPr="005F4706" w:rsidRDefault="005F4706" w:rsidP="00A748A8">
      <w:pPr>
        <w:jc w:val="both"/>
        <w:rPr>
          <w:sz w:val="24"/>
          <w:szCs w:val="24"/>
          <w:lang w:eastAsia="ru-RU"/>
        </w:rPr>
      </w:pPr>
      <w:r w:rsidRPr="005F4706">
        <w:rPr>
          <w:b/>
          <w:bCs/>
          <w:i/>
          <w:iCs/>
          <w:sz w:val="24"/>
          <w:szCs w:val="24"/>
          <w:lang w:eastAsia="ru-RU"/>
        </w:rPr>
        <w:t>«Звезда полей», «Листья осенние», «В горнице</w:t>
      </w:r>
      <w:r w:rsidRPr="005F4706">
        <w:rPr>
          <w:sz w:val="24"/>
          <w:szCs w:val="24"/>
          <w:lang w:eastAsia="ru-RU"/>
        </w:rPr>
        <w:t>».Тема Родины в поэзии Рубцова. Человек и природа в «тихой» лирике Рубцова. Отличительные черты характера лирического героя.</w:t>
      </w:r>
    </w:p>
    <w:p w:rsidR="005F4706" w:rsidRPr="005F4706" w:rsidRDefault="005F4706" w:rsidP="00A748A8">
      <w:pPr>
        <w:jc w:val="both"/>
        <w:rPr>
          <w:sz w:val="24"/>
          <w:szCs w:val="24"/>
          <w:lang w:eastAsia="ru-RU"/>
        </w:rPr>
      </w:pPr>
      <w:r w:rsidRPr="005F4706">
        <w:rPr>
          <w:b/>
          <w:bCs/>
          <w:sz w:val="24"/>
          <w:szCs w:val="24"/>
          <w:lang w:eastAsia="ru-RU"/>
        </w:rPr>
        <w:t>Фазиль Искандер</w:t>
      </w:r>
      <w:r w:rsidRPr="005F4706">
        <w:rPr>
          <w:sz w:val="24"/>
          <w:szCs w:val="24"/>
          <w:lang w:eastAsia="ru-RU"/>
        </w:rPr>
        <w:t>. Краткий рассказ о писателе.</w:t>
      </w:r>
    </w:p>
    <w:p w:rsidR="005F4706" w:rsidRPr="005F4706" w:rsidRDefault="005F4706" w:rsidP="00A748A8">
      <w:pPr>
        <w:jc w:val="both"/>
        <w:rPr>
          <w:sz w:val="24"/>
          <w:szCs w:val="24"/>
          <w:lang w:eastAsia="ru-RU"/>
        </w:rPr>
      </w:pPr>
      <w:r w:rsidRPr="005F4706">
        <w:rPr>
          <w:b/>
          <w:bCs/>
          <w:i/>
          <w:iCs/>
          <w:sz w:val="24"/>
          <w:szCs w:val="24"/>
          <w:lang w:eastAsia="ru-RU"/>
        </w:rPr>
        <w:t>«Тринадцатый подвиг Геракла».</w:t>
      </w:r>
      <w:r w:rsidRPr="005F4706">
        <w:rPr>
          <w:sz w:val="24"/>
          <w:szCs w:val="24"/>
          <w:lang w:eastAsia="ru-RU"/>
        </w:rPr>
        <w:t xml:space="preserve"> Влияние учителя на формирование детского характера. Чувство юмора как одно из ценных качеств человека.</w:t>
      </w:r>
    </w:p>
    <w:p w:rsidR="005F4706" w:rsidRPr="005F4706" w:rsidRDefault="005F4706" w:rsidP="00A748A8">
      <w:pPr>
        <w:jc w:val="both"/>
        <w:rPr>
          <w:sz w:val="24"/>
          <w:szCs w:val="24"/>
          <w:lang w:eastAsia="ru-RU"/>
        </w:rPr>
      </w:pPr>
      <w:r w:rsidRPr="005F4706">
        <w:rPr>
          <w:b/>
          <w:bCs/>
          <w:sz w:val="24"/>
          <w:szCs w:val="24"/>
          <w:lang w:eastAsia="ru-RU"/>
        </w:rPr>
        <w:lastRenderedPageBreak/>
        <w:t>Родная природа в русской поэзии XX века</w:t>
      </w:r>
      <w:r w:rsidRPr="005F4706">
        <w:rPr>
          <w:sz w:val="24"/>
          <w:szCs w:val="24"/>
          <w:lang w:eastAsia="ru-RU"/>
        </w:rPr>
        <w:t>.</w:t>
      </w:r>
    </w:p>
    <w:p w:rsidR="005F4706" w:rsidRPr="005F4706" w:rsidRDefault="005F4706" w:rsidP="00A748A8">
      <w:pPr>
        <w:jc w:val="both"/>
        <w:rPr>
          <w:sz w:val="24"/>
          <w:szCs w:val="24"/>
          <w:lang w:eastAsia="ru-RU"/>
        </w:rPr>
      </w:pPr>
      <w:r w:rsidRPr="005F4706">
        <w:rPr>
          <w:b/>
          <w:bCs/>
          <w:sz w:val="24"/>
          <w:szCs w:val="24"/>
          <w:lang w:eastAsia="ru-RU"/>
        </w:rPr>
        <w:t>А. Блок</w:t>
      </w:r>
      <w:r w:rsidRPr="005F4706">
        <w:rPr>
          <w:sz w:val="24"/>
          <w:szCs w:val="24"/>
          <w:lang w:eastAsia="ru-RU"/>
        </w:rPr>
        <w:t>.</w:t>
      </w:r>
      <w:r w:rsidRPr="005F4706">
        <w:rPr>
          <w:b/>
          <w:bCs/>
          <w:i/>
          <w:iCs/>
          <w:sz w:val="24"/>
          <w:szCs w:val="24"/>
          <w:lang w:eastAsia="ru-RU"/>
        </w:rPr>
        <w:t>«Летний вечер», «О, как безумно за окном...»</w:t>
      </w:r>
      <w:r w:rsidRPr="005F4706">
        <w:rPr>
          <w:sz w:val="24"/>
          <w:szCs w:val="24"/>
          <w:lang w:eastAsia="ru-RU"/>
        </w:rPr>
        <w:t xml:space="preserve">; </w:t>
      </w:r>
      <w:r w:rsidRPr="005F4706">
        <w:rPr>
          <w:b/>
          <w:bCs/>
          <w:sz w:val="24"/>
          <w:szCs w:val="24"/>
          <w:lang w:eastAsia="ru-RU"/>
        </w:rPr>
        <w:t>С. Есенин</w:t>
      </w:r>
      <w:r w:rsidRPr="005F4706">
        <w:rPr>
          <w:sz w:val="24"/>
          <w:szCs w:val="24"/>
          <w:lang w:eastAsia="ru-RU"/>
        </w:rPr>
        <w:t xml:space="preserve">. </w:t>
      </w:r>
      <w:r w:rsidRPr="005F4706">
        <w:rPr>
          <w:b/>
          <w:bCs/>
          <w:i/>
          <w:iCs/>
          <w:sz w:val="24"/>
          <w:szCs w:val="24"/>
          <w:lang w:eastAsia="ru-RU"/>
        </w:rPr>
        <w:t>«Мелколесье.Степь и дали...», «Пороша»</w:t>
      </w:r>
      <w:r w:rsidRPr="005F4706">
        <w:rPr>
          <w:sz w:val="24"/>
          <w:szCs w:val="24"/>
          <w:lang w:eastAsia="ru-RU"/>
        </w:rPr>
        <w:t xml:space="preserve">; </w:t>
      </w:r>
      <w:r w:rsidRPr="005F4706">
        <w:rPr>
          <w:b/>
          <w:bCs/>
          <w:sz w:val="24"/>
          <w:szCs w:val="24"/>
          <w:lang w:eastAsia="ru-RU"/>
        </w:rPr>
        <w:t>А..Ахматова</w:t>
      </w:r>
      <w:r w:rsidRPr="005F4706">
        <w:rPr>
          <w:sz w:val="24"/>
          <w:szCs w:val="24"/>
          <w:lang w:eastAsia="ru-RU"/>
        </w:rPr>
        <w:t xml:space="preserve">. </w:t>
      </w:r>
      <w:r w:rsidRPr="005F4706">
        <w:rPr>
          <w:b/>
          <w:bCs/>
          <w:i/>
          <w:iCs/>
          <w:sz w:val="24"/>
          <w:szCs w:val="24"/>
          <w:lang w:eastAsia="ru-RU"/>
        </w:rPr>
        <w:t>«Перед весной бывают дни такие...».</w:t>
      </w:r>
    </w:p>
    <w:p w:rsidR="005F4706" w:rsidRPr="005F4706" w:rsidRDefault="005F4706" w:rsidP="00A748A8">
      <w:pPr>
        <w:jc w:val="both"/>
        <w:rPr>
          <w:sz w:val="24"/>
          <w:szCs w:val="24"/>
          <w:lang w:eastAsia="ru-RU"/>
        </w:rPr>
      </w:pPr>
      <w:r w:rsidRPr="005F4706">
        <w:rPr>
          <w:sz w:val="24"/>
          <w:szCs w:val="24"/>
          <w:lang w:eastAsia="ru-RU"/>
        </w:rPr>
        <w:t>Чувство радости и печали, любви к родной природе и родине в стихотворных произведениях поэтов XX век Связь ритмики и мелодики стиха с эмоциональным состоянием, выраженным в стихотворении. Поэтизация родной природы.</w:t>
      </w:r>
    </w:p>
    <w:p w:rsidR="005F4706" w:rsidRPr="005F4706" w:rsidRDefault="005F4706" w:rsidP="00A748A8">
      <w:pPr>
        <w:jc w:val="both"/>
        <w:rPr>
          <w:sz w:val="24"/>
          <w:szCs w:val="24"/>
          <w:lang w:eastAsia="ru-RU"/>
        </w:rPr>
      </w:pPr>
      <w:r w:rsidRPr="005F4706">
        <w:rPr>
          <w:sz w:val="24"/>
          <w:szCs w:val="24"/>
          <w:lang w:eastAsia="ru-RU"/>
        </w:rPr>
        <w:t>Теория литературы. Лирический герой (развитие представлений).</w:t>
      </w:r>
    </w:p>
    <w:p w:rsidR="005F4706" w:rsidRPr="005F4706" w:rsidRDefault="005F4706" w:rsidP="00A748A8">
      <w:pPr>
        <w:jc w:val="both"/>
        <w:rPr>
          <w:b/>
          <w:bCs/>
          <w:i/>
          <w:sz w:val="24"/>
          <w:szCs w:val="24"/>
          <w:lang w:eastAsia="ru-RU"/>
        </w:rPr>
      </w:pPr>
      <w:r w:rsidRPr="005F4706">
        <w:rPr>
          <w:b/>
          <w:bCs/>
          <w:i/>
          <w:sz w:val="24"/>
          <w:szCs w:val="24"/>
          <w:lang w:eastAsia="ru-RU"/>
        </w:rPr>
        <w:t>Проект «Родная природа в стихах вологодских поэтов» (Ф.П. Савинов «Родное», Н.А. Иваницкий «Полдень», «Любимый уголок страны моей родной», С.В. Викулов «Вечер на Шексне»</w:t>
      </w:r>
    </w:p>
    <w:p w:rsidR="005F4706" w:rsidRPr="005F4706" w:rsidRDefault="005F4706" w:rsidP="00A748A8">
      <w:pPr>
        <w:jc w:val="both"/>
        <w:rPr>
          <w:sz w:val="24"/>
          <w:szCs w:val="24"/>
          <w:lang w:eastAsia="ru-RU"/>
        </w:rPr>
      </w:pPr>
      <w:r w:rsidRPr="005F4706">
        <w:rPr>
          <w:b/>
          <w:bCs/>
          <w:sz w:val="24"/>
          <w:szCs w:val="24"/>
          <w:lang w:eastAsia="ru-RU"/>
        </w:rPr>
        <w:t>Писатели улыбаются</w:t>
      </w:r>
      <w:r w:rsidRPr="005F4706">
        <w:rPr>
          <w:sz w:val="24"/>
          <w:szCs w:val="24"/>
          <w:lang w:eastAsia="ru-RU"/>
        </w:rPr>
        <w:t>.</w:t>
      </w:r>
    </w:p>
    <w:p w:rsidR="005F4706" w:rsidRPr="005F4706" w:rsidRDefault="005F4706" w:rsidP="00A748A8">
      <w:pPr>
        <w:jc w:val="both"/>
        <w:rPr>
          <w:sz w:val="24"/>
          <w:szCs w:val="24"/>
          <w:lang w:eastAsia="ru-RU"/>
        </w:rPr>
      </w:pPr>
      <w:r w:rsidRPr="005F4706">
        <w:rPr>
          <w:b/>
          <w:bCs/>
          <w:sz w:val="24"/>
          <w:szCs w:val="24"/>
          <w:lang w:eastAsia="ru-RU"/>
        </w:rPr>
        <w:t>Василий Макарович Шукшин</w:t>
      </w:r>
      <w:r w:rsidRPr="005F4706">
        <w:rPr>
          <w:sz w:val="24"/>
          <w:szCs w:val="24"/>
          <w:lang w:eastAsia="ru-RU"/>
        </w:rPr>
        <w:t>. Слово о писателе.</w:t>
      </w:r>
    </w:p>
    <w:p w:rsidR="005F4706" w:rsidRPr="005F4706" w:rsidRDefault="005F4706" w:rsidP="00A748A8">
      <w:pPr>
        <w:jc w:val="both"/>
        <w:rPr>
          <w:sz w:val="24"/>
          <w:szCs w:val="24"/>
          <w:lang w:eastAsia="ru-RU"/>
        </w:rPr>
      </w:pPr>
      <w:r w:rsidRPr="005F4706">
        <w:rPr>
          <w:sz w:val="24"/>
          <w:szCs w:val="24"/>
          <w:lang w:eastAsia="ru-RU"/>
        </w:rPr>
        <w:t>Рассказ</w:t>
      </w:r>
      <w:r w:rsidRPr="005F4706">
        <w:rPr>
          <w:b/>
          <w:bCs/>
          <w:sz w:val="24"/>
          <w:szCs w:val="24"/>
          <w:lang w:eastAsia="ru-RU"/>
        </w:rPr>
        <w:t>«Чудик»</w:t>
      </w:r>
      <w:r w:rsidRPr="005F4706">
        <w:rPr>
          <w:sz w:val="24"/>
          <w:szCs w:val="24"/>
          <w:lang w:eastAsia="ru-RU"/>
        </w:rPr>
        <w:t xml:space="preserve"> и </w:t>
      </w:r>
      <w:r w:rsidRPr="005F4706">
        <w:rPr>
          <w:b/>
          <w:bCs/>
          <w:i/>
          <w:iCs/>
          <w:sz w:val="24"/>
          <w:szCs w:val="24"/>
          <w:lang w:eastAsia="ru-RU"/>
        </w:rPr>
        <w:t>«Критики».</w:t>
      </w:r>
      <w:r w:rsidRPr="005F4706">
        <w:rPr>
          <w:sz w:val="24"/>
          <w:szCs w:val="24"/>
          <w:lang w:eastAsia="ru-RU"/>
        </w:rPr>
        <w:t>Особенности шукшинских героев-чудиков, правдоискателей, праведников. Человеческая открытость миру как синоним незащищённости. Образ «странного» героя в литературе.</w:t>
      </w:r>
    </w:p>
    <w:p w:rsidR="005F4706" w:rsidRPr="005F4706" w:rsidRDefault="005F4706" w:rsidP="00A748A8">
      <w:pPr>
        <w:jc w:val="both"/>
        <w:rPr>
          <w:sz w:val="24"/>
          <w:szCs w:val="24"/>
          <w:lang w:eastAsia="ru-RU"/>
        </w:rPr>
      </w:pPr>
      <w:r w:rsidRPr="005F4706">
        <w:rPr>
          <w:b/>
          <w:bCs/>
          <w:sz w:val="24"/>
          <w:szCs w:val="24"/>
          <w:lang w:eastAsia="ru-RU"/>
        </w:rPr>
        <w:t>Из литературы народов России</w:t>
      </w:r>
    </w:p>
    <w:p w:rsidR="005F4706" w:rsidRPr="005F4706" w:rsidRDefault="005F4706" w:rsidP="00A748A8">
      <w:pPr>
        <w:jc w:val="both"/>
        <w:rPr>
          <w:sz w:val="24"/>
          <w:szCs w:val="24"/>
          <w:lang w:eastAsia="ru-RU"/>
        </w:rPr>
      </w:pPr>
      <w:r w:rsidRPr="005F4706">
        <w:rPr>
          <w:b/>
          <w:bCs/>
          <w:sz w:val="24"/>
          <w:szCs w:val="24"/>
          <w:lang w:eastAsia="ru-RU"/>
        </w:rPr>
        <w:t>Габдулла Тукай</w:t>
      </w:r>
      <w:r w:rsidRPr="005F4706">
        <w:rPr>
          <w:sz w:val="24"/>
          <w:szCs w:val="24"/>
          <w:lang w:eastAsia="ru-RU"/>
        </w:rPr>
        <w:t xml:space="preserve">.Слово о татарском поэте. </w:t>
      </w:r>
    </w:p>
    <w:p w:rsidR="005F4706" w:rsidRPr="005F4706" w:rsidRDefault="005F4706" w:rsidP="00A748A8">
      <w:pPr>
        <w:jc w:val="both"/>
        <w:rPr>
          <w:sz w:val="24"/>
          <w:szCs w:val="24"/>
          <w:lang w:eastAsia="ru-RU"/>
        </w:rPr>
      </w:pPr>
      <w:r w:rsidRPr="005F4706">
        <w:rPr>
          <w:sz w:val="24"/>
          <w:szCs w:val="24"/>
          <w:lang w:eastAsia="ru-RU"/>
        </w:rPr>
        <w:t>Стихотворения</w:t>
      </w:r>
      <w:r w:rsidRPr="005F4706">
        <w:rPr>
          <w:b/>
          <w:bCs/>
          <w:i/>
          <w:iCs/>
          <w:sz w:val="24"/>
          <w:szCs w:val="24"/>
          <w:lang w:eastAsia="ru-RU"/>
        </w:rPr>
        <w:t>«Родная деревня», «Книга».</w:t>
      </w:r>
      <w:r w:rsidRPr="005F4706">
        <w:rPr>
          <w:sz w:val="24"/>
          <w:szCs w:val="24"/>
          <w:lang w:eastAsia="ru-RU"/>
        </w:rPr>
        <w:t xml:space="preserve">Любовь к своей малой родине и к своему родному краю, верность обычаям, своей семье, традициям своего народа. Книга в жизни человека. Книга — «отрада из отрад», «путеводная звезда», «бесстрашное сердце», «радостная душа». </w:t>
      </w:r>
    </w:p>
    <w:p w:rsidR="005F4706" w:rsidRPr="005F4706" w:rsidRDefault="005F4706" w:rsidP="00A748A8">
      <w:pPr>
        <w:jc w:val="both"/>
        <w:rPr>
          <w:sz w:val="24"/>
          <w:szCs w:val="24"/>
          <w:lang w:eastAsia="ru-RU"/>
        </w:rPr>
      </w:pPr>
      <w:r w:rsidRPr="005F4706">
        <w:rPr>
          <w:b/>
          <w:bCs/>
          <w:sz w:val="24"/>
          <w:szCs w:val="24"/>
          <w:lang w:eastAsia="ru-RU"/>
        </w:rPr>
        <w:t>Кайсын Кулиев</w:t>
      </w:r>
      <w:r w:rsidRPr="005F4706">
        <w:rPr>
          <w:sz w:val="24"/>
          <w:szCs w:val="24"/>
          <w:lang w:eastAsia="ru-RU"/>
        </w:rPr>
        <w:t xml:space="preserve">.Слово о балкарском поэте. </w:t>
      </w:r>
    </w:p>
    <w:p w:rsidR="005F4706" w:rsidRPr="005F4706" w:rsidRDefault="005F4706" w:rsidP="00A748A8">
      <w:pPr>
        <w:jc w:val="both"/>
        <w:rPr>
          <w:sz w:val="24"/>
          <w:szCs w:val="24"/>
          <w:lang w:eastAsia="ru-RU"/>
        </w:rPr>
      </w:pPr>
      <w:r w:rsidRPr="005F4706">
        <w:rPr>
          <w:b/>
          <w:bCs/>
          <w:i/>
          <w:iCs/>
          <w:sz w:val="24"/>
          <w:szCs w:val="24"/>
          <w:lang w:eastAsia="ru-RU"/>
        </w:rPr>
        <w:t>«Когда на меня навалилась беда...», «Каким бы малым ни был мой народ….».</w:t>
      </w:r>
    </w:p>
    <w:p w:rsidR="005F4706" w:rsidRPr="005F4706" w:rsidRDefault="005F4706" w:rsidP="00A748A8">
      <w:pPr>
        <w:jc w:val="both"/>
        <w:rPr>
          <w:sz w:val="24"/>
          <w:szCs w:val="24"/>
          <w:lang w:eastAsia="ru-RU"/>
        </w:rPr>
      </w:pPr>
      <w:r w:rsidRPr="005F4706">
        <w:rPr>
          <w:sz w:val="24"/>
          <w:szCs w:val="24"/>
          <w:lang w:eastAsia="ru-RU"/>
        </w:rPr>
        <w:t xml:space="preserve">Родина как источник сил для преодоления любых испытаний и ударов судьбы. Основные поэтические образы, символизирующие Родину в стихотворении поэта. Тема бессмертия народа, нации до тех пор, пока живы его язык, поэзия, обычаи. Поэт— вечный должник своего народа. </w:t>
      </w:r>
    </w:p>
    <w:p w:rsidR="005F4706" w:rsidRPr="005F4706" w:rsidRDefault="005F4706" w:rsidP="00A748A8">
      <w:pPr>
        <w:jc w:val="both"/>
        <w:rPr>
          <w:sz w:val="24"/>
          <w:szCs w:val="24"/>
          <w:lang w:eastAsia="ru-RU"/>
        </w:rPr>
      </w:pPr>
      <w:r w:rsidRPr="005F4706">
        <w:rPr>
          <w:sz w:val="24"/>
          <w:szCs w:val="24"/>
          <w:lang w:eastAsia="ru-RU"/>
        </w:rPr>
        <w:t xml:space="preserve">Теория литературы. Общечеловеческое и национальное в литературе разных народов. </w:t>
      </w:r>
    </w:p>
    <w:p w:rsidR="005F4706" w:rsidRPr="005F4706" w:rsidRDefault="005F4706" w:rsidP="00A748A8">
      <w:pPr>
        <w:jc w:val="both"/>
        <w:rPr>
          <w:sz w:val="24"/>
          <w:szCs w:val="24"/>
          <w:lang w:eastAsia="ru-RU"/>
        </w:rPr>
      </w:pPr>
    </w:p>
    <w:p w:rsidR="005F4706" w:rsidRPr="005F4706" w:rsidRDefault="005F4706" w:rsidP="00A748A8">
      <w:pPr>
        <w:jc w:val="both"/>
        <w:rPr>
          <w:sz w:val="24"/>
          <w:szCs w:val="24"/>
          <w:lang w:eastAsia="ru-RU"/>
        </w:rPr>
      </w:pPr>
      <w:r w:rsidRPr="005F4706">
        <w:rPr>
          <w:b/>
          <w:bCs/>
          <w:sz w:val="24"/>
          <w:szCs w:val="24"/>
          <w:lang w:eastAsia="ru-RU"/>
        </w:rPr>
        <w:t>Из зарубежной литературы.</w:t>
      </w:r>
    </w:p>
    <w:p w:rsidR="005F4706" w:rsidRPr="005F4706" w:rsidRDefault="005F4706" w:rsidP="00A748A8">
      <w:pPr>
        <w:jc w:val="both"/>
        <w:rPr>
          <w:sz w:val="24"/>
          <w:szCs w:val="24"/>
          <w:lang w:eastAsia="ru-RU"/>
        </w:rPr>
      </w:pPr>
      <w:r w:rsidRPr="005F4706">
        <w:rPr>
          <w:b/>
          <w:bCs/>
          <w:sz w:val="24"/>
          <w:szCs w:val="24"/>
          <w:lang w:eastAsia="ru-RU"/>
        </w:rPr>
        <w:t xml:space="preserve">Мифы народов мира. </w:t>
      </w:r>
    </w:p>
    <w:p w:rsidR="005F4706" w:rsidRPr="005F4706" w:rsidRDefault="005F4706" w:rsidP="00A748A8">
      <w:pPr>
        <w:jc w:val="both"/>
        <w:rPr>
          <w:sz w:val="24"/>
          <w:szCs w:val="24"/>
          <w:lang w:eastAsia="ru-RU"/>
        </w:rPr>
      </w:pPr>
      <w:r w:rsidRPr="005F4706">
        <w:rPr>
          <w:b/>
          <w:bCs/>
          <w:sz w:val="24"/>
          <w:szCs w:val="24"/>
          <w:lang w:eastAsia="ru-RU"/>
        </w:rPr>
        <w:t>Мифы Древней Греции</w:t>
      </w:r>
      <w:r w:rsidRPr="005F4706">
        <w:rPr>
          <w:sz w:val="24"/>
          <w:szCs w:val="24"/>
          <w:lang w:eastAsia="ru-RU"/>
        </w:rPr>
        <w:t xml:space="preserve">. </w:t>
      </w:r>
      <w:r w:rsidRPr="005F4706">
        <w:rPr>
          <w:b/>
          <w:bCs/>
          <w:i/>
          <w:iCs/>
          <w:sz w:val="24"/>
          <w:szCs w:val="24"/>
          <w:lang w:eastAsia="ru-RU"/>
        </w:rPr>
        <w:t>Подвиги Геракла</w:t>
      </w:r>
      <w:r w:rsidRPr="005F4706">
        <w:rPr>
          <w:sz w:val="24"/>
          <w:szCs w:val="24"/>
          <w:lang w:eastAsia="ru-RU"/>
        </w:rPr>
        <w:t xml:space="preserve">(в переложении Куна): </w:t>
      </w:r>
      <w:r w:rsidRPr="005F4706">
        <w:rPr>
          <w:b/>
          <w:bCs/>
          <w:i/>
          <w:iCs/>
          <w:sz w:val="24"/>
          <w:szCs w:val="24"/>
          <w:lang w:eastAsia="ru-RU"/>
        </w:rPr>
        <w:t>«Скотный двор царя Авгия», «Яблоки Гесперид»</w:t>
      </w:r>
      <w:r w:rsidRPr="005F4706">
        <w:rPr>
          <w:sz w:val="24"/>
          <w:szCs w:val="24"/>
          <w:lang w:eastAsia="ru-RU"/>
        </w:rPr>
        <w:t xml:space="preserve">. </w:t>
      </w:r>
    </w:p>
    <w:p w:rsidR="005F4706" w:rsidRPr="005F4706" w:rsidRDefault="005F4706" w:rsidP="00A748A8">
      <w:pPr>
        <w:jc w:val="both"/>
        <w:rPr>
          <w:sz w:val="24"/>
          <w:szCs w:val="24"/>
          <w:lang w:eastAsia="ru-RU"/>
        </w:rPr>
      </w:pPr>
      <w:r w:rsidRPr="005F4706">
        <w:rPr>
          <w:b/>
          <w:bCs/>
          <w:sz w:val="24"/>
          <w:szCs w:val="24"/>
          <w:lang w:eastAsia="ru-RU"/>
        </w:rPr>
        <w:t>Геродот</w:t>
      </w:r>
      <w:r w:rsidRPr="005F4706">
        <w:rPr>
          <w:sz w:val="24"/>
          <w:szCs w:val="24"/>
          <w:lang w:eastAsia="ru-RU"/>
        </w:rPr>
        <w:t>.</w:t>
      </w:r>
      <w:r w:rsidRPr="005F4706">
        <w:rPr>
          <w:b/>
          <w:bCs/>
          <w:i/>
          <w:iCs/>
          <w:sz w:val="24"/>
          <w:szCs w:val="24"/>
          <w:lang w:eastAsia="ru-RU"/>
        </w:rPr>
        <w:t>«Легенда об Арионе».</w:t>
      </w:r>
    </w:p>
    <w:p w:rsidR="005F4706" w:rsidRPr="005F4706" w:rsidRDefault="005F4706" w:rsidP="00A748A8">
      <w:pPr>
        <w:jc w:val="both"/>
        <w:rPr>
          <w:sz w:val="24"/>
          <w:szCs w:val="24"/>
          <w:lang w:eastAsia="ru-RU"/>
        </w:rPr>
      </w:pPr>
      <w:r w:rsidRPr="005F4706">
        <w:rPr>
          <w:sz w:val="24"/>
          <w:szCs w:val="24"/>
          <w:lang w:eastAsia="ru-RU"/>
        </w:rPr>
        <w:t>Теория литературы. Миф. Отличие мифа от сказки.</w:t>
      </w:r>
    </w:p>
    <w:p w:rsidR="005F4706" w:rsidRPr="005F4706" w:rsidRDefault="005F4706" w:rsidP="00A748A8">
      <w:pPr>
        <w:jc w:val="both"/>
        <w:rPr>
          <w:sz w:val="24"/>
          <w:szCs w:val="24"/>
          <w:lang w:eastAsia="ru-RU"/>
        </w:rPr>
      </w:pPr>
      <w:r w:rsidRPr="005F4706">
        <w:rPr>
          <w:b/>
          <w:bCs/>
          <w:sz w:val="24"/>
          <w:szCs w:val="24"/>
          <w:lang w:eastAsia="ru-RU"/>
        </w:rPr>
        <w:t>Гомер.</w:t>
      </w:r>
      <w:r w:rsidRPr="005F4706">
        <w:rPr>
          <w:sz w:val="24"/>
          <w:szCs w:val="24"/>
          <w:lang w:eastAsia="ru-RU"/>
        </w:rPr>
        <w:t>Краткий рассказ о Гомере. «Одиссея»,«Илиада» как эпические поэмы. Изображение героев и героические подвиги в «Илиаде».Описание щита Ахиллеса: сцены войны и мирной жизни. Стихия Одиссея — борьба, преодоление препятствий, познание неизвестного. Храбрость, сметливость(хитроумие) Одиссея. Одиссей — мудрый правитель, любящий муж и отец. На острове циклопов. Полифем. «Одиссея» — песня о героических подвигах, мужественных героях.</w:t>
      </w:r>
    </w:p>
    <w:p w:rsidR="005F4706" w:rsidRPr="005F4706" w:rsidRDefault="005F4706" w:rsidP="00A748A8">
      <w:pPr>
        <w:jc w:val="both"/>
        <w:rPr>
          <w:sz w:val="24"/>
          <w:szCs w:val="24"/>
          <w:lang w:eastAsia="ru-RU"/>
        </w:rPr>
      </w:pPr>
      <w:r w:rsidRPr="005F4706">
        <w:rPr>
          <w:sz w:val="24"/>
          <w:szCs w:val="24"/>
          <w:lang w:eastAsia="ru-RU"/>
        </w:rPr>
        <w:t>Теория литературы. Понятие о героическом эпосе(начальные представления).</w:t>
      </w:r>
    </w:p>
    <w:p w:rsidR="005F4706" w:rsidRPr="005F4706" w:rsidRDefault="005F4706" w:rsidP="00A748A8">
      <w:pPr>
        <w:jc w:val="both"/>
        <w:rPr>
          <w:sz w:val="24"/>
          <w:szCs w:val="24"/>
          <w:lang w:eastAsia="ru-RU"/>
        </w:rPr>
      </w:pPr>
      <w:r w:rsidRPr="005F4706">
        <w:rPr>
          <w:b/>
          <w:bCs/>
          <w:sz w:val="24"/>
          <w:szCs w:val="24"/>
          <w:lang w:eastAsia="ru-RU"/>
        </w:rPr>
        <w:t>Произведения зарубежных писателей</w:t>
      </w:r>
    </w:p>
    <w:p w:rsidR="005F4706" w:rsidRPr="005F4706" w:rsidRDefault="005F4706" w:rsidP="00A748A8">
      <w:pPr>
        <w:jc w:val="both"/>
        <w:rPr>
          <w:sz w:val="24"/>
          <w:szCs w:val="24"/>
          <w:lang w:eastAsia="ru-RU"/>
        </w:rPr>
      </w:pPr>
      <w:r w:rsidRPr="005F4706">
        <w:rPr>
          <w:b/>
          <w:bCs/>
          <w:sz w:val="24"/>
          <w:szCs w:val="24"/>
          <w:lang w:eastAsia="ru-RU"/>
        </w:rPr>
        <w:t xml:space="preserve">Мигель де Сервантес Сааведра. </w:t>
      </w:r>
      <w:r w:rsidRPr="005F4706">
        <w:rPr>
          <w:sz w:val="24"/>
          <w:szCs w:val="24"/>
          <w:lang w:eastAsia="ru-RU"/>
        </w:rPr>
        <w:t xml:space="preserve">Рассказ о писателе. </w:t>
      </w:r>
    </w:p>
    <w:p w:rsidR="005F4706" w:rsidRPr="005F4706" w:rsidRDefault="005F4706" w:rsidP="00A748A8">
      <w:pPr>
        <w:jc w:val="both"/>
        <w:rPr>
          <w:sz w:val="24"/>
          <w:szCs w:val="24"/>
          <w:lang w:eastAsia="ru-RU"/>
        </w:rPr>
      </w:pPr>
      <w:r w:rsidRPr="005F4706">
        <w:rPr>
          <w:sz w:val="24"/>
          <w:szCs w:val="24"/>
          <w:lang w:eastAsia="ru-RU"/>
        </w:rPr>
        <w:t>Роман</w:t>
      </w:r>
      <w:r w:rsidRPr="005F4706">
        <w:rPr>
          <w:b/>
          <w:bCs/>
          <w:i/>
          <w:iCs/>
          <w:sz w:val="24"/>
          <w:szCs w:val="24"/>
          <w:lang w:eastAsia="ru-RU"/>
        </w:rPr>
        <w:t>«Дон Кихот».</w:t>
      </w:r>
      <w:r w:rsidRPr="005F4706">
        <w:rPr>
          <w:sz w:val="24"/>
          <w:szCs w:val="24"/>
          <w:lang w:eastAsia="ru-RU"/>
        </w:rPr>
        <w:t>Проблема ложных и истинных идеалов. Герой, создавший воображаемый мир и живущий в нём. Пародия на рыцарские романы. Освобождение от искусственных ценностей и приобщение к истинно народному пониманию правды жизни. Мастерство Сервантеса-романиста. Дон Кихот как «вечный» образ мировой литературы. (Для внеклассного чтения.)</w:t>
      </w:r>
    </w:p>
    <w:p w:rsidR="005F4706" w:rsidRPr="005F4706" w:rsidRDefault="005F4706" w:rsidP="00A748A8">
      <w:pPr>
        <w:jc w:val="both"/>
        <w:rPr>
          <w:sz w:val="24"/>
          <w:szCs w:val="24"/>
          <w:lang w:eastAsia="ru-RU"/>
        </w:rPr>
      </w:pPr>
      <w:r w:rsidRPr="005F4706">
        <w:rPr>
          <w:sz w:val="24"/>
          <w:szCs w:val="24"/>
          <w:lang w:eastAsia="ru-RU"/>
        </w:rPr>
        <w:t>Теория литературы. «Вечные» образы в искусстве(начальные представления).</w:t>
      </w:r>
    </w:p>
    <w:p w:rsidR="005F4706" w:rsidRPr="005F4706" w:rsidRDefault="005F4706" w:rsidP="00A748A8">
      <w:pPr>
        <w:jc w:val="both"/>
        <w:rPr>
          <w:sz w:val="24"/>
          <w:szCs w:val="24"/>
          <w:lang w:eastAsia="ru-RU"/>
        </w:rPr>
      </w:pPr>
      <w:r w:rsidRPr="005F4706">
        <w:rPr>
          <w:b/>
          <w:bCs/>
          <w:sz w:val="24"/>
          <w:szCs w:val="24"/>
          <w:lang w:eastAsia="ru-RU"/>
        </w:rPr>
        <w:t>Фридрих Шиллер</w:t>
      </w:r>
      <w:r w:rsidRPr="005F4706">
        <w:rPr>
          <w:sz w:val="24"/>
          <w:szCs w:val="24"/>
          <w:lang w:eastAsia="ru-RU"/>
        </w:rPr>
        <w:t>. Рассказ о писателе.</w:t>
      </w:r>
    </w:p>
    <w:p w:rsidR="005F4706" w:rsidRPr="005F4706" w:rsidRDefault="005F4706" w:rsidP="00A748A8">
      <w:pPr>
        <w:jc w:val="both"/>
        <w:rPr>
          <w:sz w:val="24"/>
          <w:szCs w:val="24"/>
          <w:lang w:eastAsia="ru-RU"/>
        </w:rPr>
      </w:pPr>
      <w:r w:rsidRPr="005F4706">
        <w:rPr>
          <w:sz w:val="24"/>
          <w:szCs w:val="24"/>
          <w:lang w:eastAsia="ru-RU"/>
        </w:rPr>
        <w:lastRenderedPageBreak/>
        <w:t>Баллада</w:t>
      </w:r>
      <w:r w:rsidRPr="005F4706">
        <w:rPr>
          <w:b/>
          <w:bCs/>
          <w:i/>
          <w:iCs/>
          <w:sz w:val="24"/>
          <w:szCs w:val="24"/>
          <w:lang w:eastAsia="ru-RU"/>
        </w:rPr>
        <w:t>«Перчатка».</w:t>
      </w:r>
      <w:r w:rsidRPr="005F4706">
        <w:rPr>
          <w:sz w:val="24"/>
          <w:szCs w:val="24"/>
          <w:lang w:eastAsia="ru-RU"/>
        </w:rPr>
        <w:t xml:space="preserve"> Повествование о феодальных нравах. Любовь как благородство и своевольный, бесчеловечный каприз.Рыцарь — герой, отвергающий награду и защищающий личное достоинство и честь.</w:t>
      </w:r>
    </w:p>
    <w:p w:rsidR="005F4706" w:rsidRPr="005F4706" w:rsidRDefault="005F4706" w:rsidP="00A748A8">
      <w:pPr>
        <w:jc w:val="both"/>
        <w:rPr>
          <w:sz w:val="24"/>
          <w:szCs w:val="24"/>
          <w:lang w:eastAsia="ru-RU"/>
        </w:rPr>
      </w:pPr>
      <w:r w:rsidRPr="005F4706">
        <w:rPr>
          <w:sz w:val="24"/>
          <w:szCs w:val="24"/>
          <w:lang w:eastAsia="ru-RU"/>
        </w:rPr>
        <w:t>Теория литературы. Вечные образы в искусстве (начальные представления).</w:t>
      </w:r>
    </w:p>
    <w:p w:rsidR="005F4706" w:rsidRPr="005F4706" w:rsidRDefault="005F4706" w:rsidP="00A748A8">
      <w:pPr>
        <w:jc w:val="both"/>
        <w:rPr>
          <w:sz w:val="24"/>
          <w:szCs w:val="24"/>
          <w:lang w:eastAsia="ru-RU"/>
        </w:rPr>
      </w:pPr>
      <w:r w:rsidRPr="005F4706">
        <w:rPr>
          <w:b/>
          <w:bCs/>
          <w:sz w:val="24"/>
          <w:szCs w:val="24"/>
          <w:lang w:eastAsia="ru-RU"/>
        </w:rPr>
        <w:t>Проспер Мериме</w:t>
      </w:r>
      <w:r w:rsidRPr="005F4706">
        <w:rPr>
          <w:sz w:val="24"/>
          <w:szCs w:val="24"/>
          <w:lang w:eastAsia="ru-RU"/>
        </w:rPr>
        <w:t>. Рассказ о писателе.</w:t>
      </w:r>
    </w:p>
    <w:p w:rsidR="005F4706" w:rsidRPr="005F4706" w:rsidRDefault="005F4706" w:rsidP="00A748A8">
      <w:pPr>
        <w:jc w:val="both"/>
        <w:rPr>
          <w:sz w:val="24"/>
          <w:szCs w:val="24"/>
          <w:lang w:eastAsia="ru-RU"/>
        </w:rPr>
      </w:pPr>
      <w:r w:rsidRPr="005F4706">
        <w:rPr>
          <w:sz w:val="24"/>
          <w:szCs w:val="24"/>
          <w:lang w:eastAsia="ru-RU"/>
        </w:rPr>
        <w:t xml:space="preserve">Новелла </w:t>
      </w:r>
      <w:r w:rsidRPr="005F4706">
        <w:rPr>
          <w:b/>
          <w:bCs/>
          <w:i/>
          <w:iCs/>
          <w:sz w:val="24"/>
          <w:szCs w:val="24"/>
          <w:lang w:eastAsia="ru-RU"/>
        </w:rPr>
        <w:t>«Маттео Фальконе».</w:t>
      </w:r>
      <w:r w:rsidRPr="005F4706">
        <w:rPr>
          <w:sz w:val="24"/>
          <w:szCs w:val="24"/>
          <w:lang w:eastAsia="ru-RU"/>
        </w:rPr>
        <w:t xml:space="preserve"> Изображение дикой природы. Превосходство естественной,«простой» жизни и исторически сложившихся устоев над цивилизованной с ее порочными нравами. Романтический сюжет и его реалистическое воплощение.</w:t>
      </w:r>
    </w:p>
    <w:p w:rsidR="005F4706" w:rsidRPr="005F4706" w:rsidRDefault="005F4706" w:rsidP="00A748A8">
      <w:pPr>
        <w:jc w:val="both"/>
        <w:rPr>
          <w:sz w:val="24"/>
          <w:szCs w:val="24"/>
          <w:lang w:eastAsia="ru-RU"/>
        </w:rPr>
      </w:pPr>
      <w:r w:rsidRPr="005F4706">
        <w:rPr>
          <w:b/>
          <w:bCs/>
          <w:sz w:val="24"/>
          <w:szCs w:val="24"/>
          <w:lang w:eastAsia="ru-RU"/>
        </w:rPr>
        <w:t>Антуан де Сент-Экзюпери</w:t>
      </w:r>
      <w:r w:rsidRPr="005F4706">
        <w:rPr>
          <w:sz w:val="24"/>
          <w:szCs w:val="24"/>
          <w:lang w:eastAsia="ru-RU"/>
        </w:rPr>
        <w:t>. Рассказ о писателе.</w:t>
      </w:r>
    </w:p>
    <w:p w:rsidR="005F4706" w:rsidRPr="005F4706" w:rsidRDefault="005F4706" w:rsidP="00A748A8">
      <w:pPr>
        <w:jc w:val="both"/>
        <w:rPr>
          <w:sz w:val="24"/>
          <w:szCs w:val="24"/>
          <w:lang w:eastAsia="ru-RU"/>
        </w:rPr>
      </w:pPr>
      <w:r w:rsidRPr="005F4706">
        <w:rPr>
          <w:b/>
          <w:bCs/>
          <w:i/>
          <w:iCs/>
          <w:sz w:val="24"/>
          <w:szCs w:val="24"/>
          <w:lang w:eastAsia="ru-RU"/>
        </w:rPr>
        <w:t>«Маленький принц»</w:t>
      </w:r>
      <w:r w:rsidRPr="005F4706">
        <w:rPr>
          <w:sz w:val="24"/>
          <w:szCs w:val="24"/>
          <w:lang w:eastAsia="ru-RU"/>
        </w:rPr>
        <w:t xml:space="preserve"> как философская сказка и мудрая притча. Мечта о естественном отношении к вещам и людям. Чистота восприятий мира как величайшая ценность. Утверждение всечеловеческих истин. (Для внеклассного чтения).</w:t>
      </w:r>
    </w:p>
    <w:p w:rsidR="005F4706" w:rsidRPr="005F4706" w:rsidRDefault="005F4706" w:rsidP="00A748A8">
      <w:pPr>
        <w:jc w:val="both"/>
        <w:rPr>
          <w:sz w:val="24"/>
          <w:szCs w:val="24"/>
          <w:lang w:eastAsia="ru-RU"/>
        </w:rPr>
      </w:pPr>
      <w:r w:rsidRPr="005F4706">
        <w:rPr>
          <w:sz w:val="24"/>
          <w:szCs w:val="24"/>
          <w:lang w:eastAsia="ru-RU"/>
        </w:rPr>
        <w:t>Теория литературы. Притча (начальные представления).</w:t>
      </w:r>
    </w:p>
    <w:p w:rsidR="005F4706" w:rsidRPr="005F4706" w:rsidRDefault="005F4706" w:rsidP="00901FC7">
      <w:pPr>
        <w:jc w:val="center"/>
        <w:rPr>
          <w:sz w:val="24"/>
          <w:szCs w:val="24"/>
          <w:lang w:eastAsia="ru-RU"/>
        </w:rPr>
      </w:pPr>
      <w:r w:rsidRPr="005F4706">
        <w:rPr>
          <w:b/>
          <w:bCs/>
          <w:sz w:val="27"/>
          <w:szCs w:val="27"/>
          <w:lang w:eastAsia="ru-RU"/>
        </w:rPr>
        <w:t>Содержание учебног</w:t>
      </w:r>
      <w:r w:rsidR="00901FC7">
        <w:rPr>
          <w:b/>
          <w:bCs/>
          <w:sz w:val="27"/>
          <w:szCs w:val="27"/>
          <w:lang w:eastAsia="ru-RU"/>
        </w:rPr>
        <w:t>о курса литературы для 7 класса</w:t>
      </w:r>
    </w:p>
    <w:p w:rsidR="005F4706" w:rsidRPr="005F4706" w:rsidRDefault="005F4706" w:rsidP="00A748A8">
      <w:pPr>
        <w:jc w:val="both"/>
        <w:rPr>
          <w:sz w:val="24"/>
          <w:szCs w:val="24"/>
          <w:lang w:eastAsia="ru-RU"/>
        </w:rPr>
      </w:pPr>
      <w:r w:rsidRPr="005F4706">
        <w:rPr>
          <w:b/>
          <w:bCs/>
          <w:sz w:val="24"/>
          <w:szCs w:val="24"/>
          <w:lang w:eastAsia="ru-RU"/>
        </w:rPr>
        <w:t>Введение</w:t>
      </w:r>
    </w:p>
    <w:p w:rsidR="005F4706" w:rsidRPr="005F4706" w:rsidRDefault="005F4706" w:rsidP="00A748A8">
      <w:pPr>
        <w:jc w:val="both"/>
        <w:rPr>
          <w:sz w:val="24"/>
          <w:szCs w:val="24"/>
          <w:lang w:eastAsia="ru-RU"/>
        </w:rPr>
      </w:pPr>
      <w:r w:rsidRPr="005F4706">
        <w:rPr>
          <w:sz w:val="24"/>
          <w:szCs w:val="24"/>
          <w:lang w:eastAsia="ru-RU"/>
        </w:rPr>
        <w:t>Изображение человека как важнейшая идейно-нравственная проблема литературы. Взаимосвязь характеров и обстоятельств в художественном произведении. Труд человека, его позиция, отношение к несовершенству мира и стремление к нравственному и эстетическому идеалу.</w:t>
      </w:r>
    </w:p>
    <w:p w:rsidR="005F4706" w:rsidRPr="005F4706" w:rsidRDefault="005F4706" w:rsidP="00A748A8">
      <w:pPr>
        <w:jc w:val="both"/>
        <w:rPr>
          <w:sz w:val="24"/>
          <w:szCs w:val="24"/>
          <w:lang w:eastAsia="ru-RU"/>
        </w:rPr>
      </w:pPr>
      <w:r w:rsidRPr="005F4706">
        <w:rPr>
          <w:b/>
          <w:bCs/>
          <w:sz w:val="24"/>
          <w:szCs w:val="24"/>
          <w:lang w:eastAsia="ru-RU"/>
        </w:rPr>
        <w:t>Устное народное творчество.</w:t>
      </w:r>
    </w:p>
    <w:p w:rsidR="005F4706" w:rsidRPr="005F4706" w:rsidRDefault="005F4706" w:rsidP="00A748A8">
      <w:pPr>
        <w:jc w:val="both"/>
        <w:rPr>
          <w:sz w:val="24"/>
          <w:szCs w:val="24"/>
          <w:lang w:eastAsia="ru-RU"/>
        </w:rPr>
      </w:pPr>
      <w:r w:rsidRPr="005F4706">
        <w:rPr>
          <w:b/>
          <w:bCs/>
          <w:sz w:val="24"/>
          <w:szCs w:val="24"/>
          <w:lang w:eastAsia="ru-RU"/>
        </w:rPr>
        <w:t xml:space="preserve">Предания. </w:t>
      </w:r>
      <w:r w:rsidRPr="005F4706">
        <w:rPr>
          <w:sz w:val="24"/>
          <w:szCs w:val="24"/>
          <w:lang w:eastAsia="ru-RU"/>
        </w:rPr>
        <w:t xml:space="preserve">Поэтическая автобиография народа. Устный рассказ об исторических событиях. </w:t>
      </w:r>
      <w:r w:rsidRPr="005F4706">
        <w:rPr>
          <w:b/>
          <w:bCs/>
          <w:i/>
          <w:iCs/>
          <w:sz w:val="24"/>
          <w:szCs w:val="24"/>
          <w:lang w:eastAsia="ru-RU"/>
        </w:rPr>
        <w:t>«Воцарение Ивана Грозного», «Сороки-Ведьмы», «Петр и плотник».</w:t>
      </w:r>
    </w:p>
    <w:p w:rsidR="005F4706" w:rsidRPr="005F4706" w:rsidRDefault="005F4706" w:rsidP="00A748A8">
      <w:pPr>
        <w:jc w:val="both"/>
        <w:rPr>
          <w:sz w:val="24"/>
          <w:szCs w:val="24"/>
          <w:lang w:eastAsia="ru-RU"/>
        </w:rPr>
      </w:pPr>
      <w:r w:rsidRPr="005F4706">
        <w:rPr>
          <w:b/>
          <w:bCs/>
          <w:sz w:val="24"/>
          <w:szCs w:val="24"/>
          <w:lang w:eastAsia="ru-RU"/>
        </w:rPr>
        <w:t>Пословицы и поговорки</w:t>
      </w:r>
      <w:r w:rsidRPr="005F4706">
        <w:rPr>
          <w:b/>
          <w:bCs/>
          <w:i/>
          <w:iCs/>
          <w:sz w:val="24"/>
          <w:szCs w:val="24"/>
          <w:lang w:eastAsia="ru-RU"/>
        </w:rPr>
        <w:t xml:space="preserve">. </w:t>
      </w:r>
      <w:r w:rsidRPr="005F4706">
        <w:rPr>
          <w:sz w:val="24"/>
          <w:szCs w:val="24"/>
          <w:lang w:eastAsia="ru-RU"/>
        </w:rPr>
        <w:t xml:space="preserve">Народная мудрость пословиц и поговорок. Выражение в них духа народного языка. </w:t>
      </w:r>
    </w:p>
    <w:p w:rsidR="005F4706" w:rsidRPr="005F4706" w:rsidRDefault="005F4706" w:rsidP="00A748A8">
      <w:pPr>
        <w:jc w:val="both"/>
        <w:rPr>
          <w:sz w:val="24"/>
          <w:szCs w:val="24"/>
          <w:lang w:eastAsia="ru-RU"/>
        </w:rPr>
      </w:pPr>
      <w:r w:rsidRPr="005F4706">
        <w:rPr>
          <w:sz w:val="24"/>
          <w:szCs w:val="24"/>
          <w:lang w:eastAsia="ru-RU"/>
        </w:rPr>
        <w:t>Теория литературы. Устная народная проза. Предания (начальные представления). Афористические жанры фольклора (развитие представлений).</w:t>
      </w:r>
    </w:p>
    <w:p w:rsidR="005F4706" w:rsidRPr="005F4706" w:rsidRDefault="005F4706" w:rsidP="00A748A8">
      <w:pPr>
        <w:jc w:val="both"/>
        <w:rPr>
          <w:sz w:val="24"/>
          <w:szCs w:val="24"/>
          <w:lang w:eastAsia="ru-RU"/>
        </w:rPr>
      </w:pPr>
      <w:r w:rsidRPr="005F4706">
        <w:rPr>
          <w:b/>
          <w:bCs/>
          <w:sz w:val="24"/>
          <w:szCs w:val="24"/>
          <w:lang w:eastAsia="ru-RU"/>
        </w:rPr>
        <w:t>Эпос народов мира.</w:t>
      </w:r>
    </w:p>
    <w:p w:rsidR="005F4706" w:rsidRPr="005F4706" w:rsidRDefault="005F4706" w:rsidP="00A748A8">
      <w:pPr>
        <w:jc w:val="both"/>
        <w:rPr>
          <w:sz w:val="24"/>
          <w:szCs w:val="24"/>
          <w:lang w:eastAsia="ru-RU"/>
        </w:rPr>
      </w:pPr>
      <w:r w:rsidRPr="005F4706">
        <w:rPr>
          <w:b/>
          <w:bCs/>
          <w:sz w:val="24"/>
          <w:szCs w:val="24"/>
          <w:lang w:eastAsia="ru-RU"/>
        </w:rPr>
        <w:t>Былины.</w:t>
      </w:r>
      <w:r w:rsidRPr="005F4706">
        <w:rPr>
          <w:b/>
          <w:bCs/>
          <w:i/>
          <w:iCs/>
          <w:sz w:val="24"/>
          <w:szCs w:val="24"/>
          <w:lang w:eastAsia="ru-RU"/>
        </w:rPr>
        <w:t xml:space="preserve">«Вольга и Микула Селянинович». </w:t>
      </w:r>
      <w:r w:rsidRPr="005F4706">
        <w:rPr>
          <w:sz w:val="24"/>
          <w:szCs w:val="24"/>
          <w:lang w:eastAsia="ru-RU"/>
        </w:rPr>
        <w:t>Воплощение в былине нравственных свойств русского народа, прославление мирного труда. Микула — носитель лучших человеческих качеств (трудолюбие, мастерство, чувство собственного достоинства, доброта, щедрость, физическая сила).</w:t>
      </w:r>
    </w:p>
    <w:p w:rsidR="005F4706" w:rsidRPr="005F4706" w:rsidRDefault="005F4706" w:rsidP="00A748A8">
      <w:pPr>
        <w:jc w:val="both"/>
        <w:rPr>
          <w:sz w:val="24"/>
          <w:szCs w:val="24"/>
          <w:lang w:eastAsia="ru-RU"/>
        </w:rPr>
      </w:pPr>
      <w:r w:rsidRPr="005F4706">
        <w:rPr>
          <w:sz w:val="24"/>
          <w:szCs w:val="24"/>
          <w:lang w:eastAsia="ru-RU"/>
        </w:rPr>
        <w:t xml:space="preserve">Киевский цикл былин. </w:t>
      </w:r>
      <w:r w:rsidRPr="005F4706">
        <w:rPr>
          <w:b/>
          <w:bCs/>
          <w:i/>
          <w:iCs/>
          <w:sz w:val="24"/>
          <w:szCs w:val="24"/>
          <w:lang w:eastAsia="ru-RU"/>
        </w:rPr>
        <w:t xml:space="preserve">«Илья Муромец и Соловей-разбойник». </w:t>
      </w:r>
      <w:r w:rsidRPr="005F4706">
        <w:rPr>
          <w:sz w:val="24"/>
          <w:szCs w:val="24"/>
          <w:lang w:eastAsia="ru-RU"/>
        </w:rPr>
        <w:t>Бескорыстное служение Родине и народу, мужество, справедливость, чувство собственного достоинства — основные черты характера Ильи Муромца. (Изучается одна былина по выбору.) (Для внеклассного чтения).</w:t>
      </w:r>
    </w:p>
    <w:p w:rsidR="005F4706" w:rsidRPr="005F4706" w:rsidRDefault="005F4706" w:rsidP="00A748A8">
      <w:pPr>
        <w:jc w:val="both"/>
        <w:rPr>
          <w:sz w:val="24"/>
          <w:szCs w:val="24"/>
          <w:lang w:eastAsia="ru-RU"/>
        </w:rPr>
      </w:pPr>
      <w:r w:rsidRPr="005F4706">
        <w:rPr>
          <w:sz w:val="24"/>
          <w:szCs w:val="24"/>
          <w:lang w:eastAsia="ru-RU"/>
        </w:rPr>
        <w:t xml:space="preserve">Новгородский цикл былин. </w:t>
      </w:r>
      <w:r w:rsidRPr="005F4706">
        <w:rPr>
          <w:b/>
          <w:bCs/>
          <w:i/>
          <w:iCs/>
          <w:sz w:val="24"/>
          <w:szCs w:val="24"/>
          <w:lang w:eastAsia="ru-RU"/>
        </w:rPr>
        <w:t>«Садко»</w:t>
      </w:r>
      <w:r w:rsidRPr="005F4706">
        <w:rPr>
          <w:sz w:val="24"/>
          <w:szCs w:val="24"/>
          <w:lang w:eastAsia="ru-RU"/>
        </w:rPr>
        <w:t>.Своеобразие былины. Поэтичность. Тематическое различие Киевского и Новгородского циклов былин. Своеобразие былинного стиха. Собирание былин. Собиратели. (Для самостоятельного чтения.)</w:t>
      </w:r>
    </w:p>
    <w:p w:rsidR="005F4706" w:rsidRPr="005F4706" w:rsidRDefault="005F4706" w:rsidP="00A748A8">
      <w:pPr>
        <w:jc w:val="both"/>
        <w:rPr>
          <w:sz w:val="24"/>
          <w:szCs w:val="24"/>
          <w:lang w:eastAsia="ru-RU"/>
        </w:rPr>
      </w:pPr>
      <w:r w:rsidRPr="005F4706">
        <w:rPr>
          <w:b/>
          <w:bCs/>
          <w:i/>
          <w:iCs/>
          <w:sz w:val="24"/>
          <w:szCs w:val="24"/>
          <w:lang w:eastAsia="ru-RU"/>
        </w:rPr>
        <w:t>«Калевала»</w:t>
      </w:r>
      <w:r w:rsidRPr="005F4706">
        <w:rPr>
          <w:sz w:val="24"/>
          <w:szCs w:val="24"/>
          <w:lang w:eastAsia="ru-RU"/>
        </w:rPr>
        <w:t>—карело-финский мифологический эпос. Изображение жизни народа, его национальных традиций, обычаев, трудовых будней и праздников. Кузнец Ильмаринен и ведьма Лоухи как представители светлого и темного миров карело-финских эпических песен. (Для внеклассного чтения).</w:t>
      </w:r>
    </w:p>
    <w:p w:rsidR="005F4706" w:rsidRPr="005F4706" w:rsidRDefault="005F4706" w:rsidP="00A748A8">
      <w:pPr>
        <w:jc w:val="both"/>
        <w:rPr>
          <w:sz w:val="24"/>
          <w:szCs w:val="24"/>
          <w:lang w:eastAsia="ru-RU"/>
        </w:rPr>
      </w:pPr>
      <w:r w:rsidRPr="005F4706">
        <w:rPr>
          <w:sz w:val="24"/>
          <w:szCs w:val="24"/>
          <w:lang w:eastAsia="ru-RU"/>
        </w:rPr>
        <w:t>Теория литературы. Предание (развитие представлений).Гипербола (развитие представлений).</w:t>
      </w:r>
    </w:p>
    <w:p w:rsidR="005F4706" w:rsidRPr="005F4706" w:rsidRDefault="005F4706" w:rsidP="00A748A8">
      <w:pPr>
        <w:jc w:val="both"/>
        <w:rPr>
          <w:sz w:val="24"/>
          <w:szCs w:val="24"/>
          <w:lang w:eastAsia="ru-RU"/>
        </w:rPr>
      </w:pPr>
      <w:r w:rsidRPr="005F4706">
        <w:rPr>
          <w:sz w:val="24"/>
          <w:szCs w:val="24"/>
          <w:lang w:eastAsia="ru-RU"/>
        </w:rPr>
        <w:t>Былина. Руны. Мифологический эпос (начальные представления). Героический эпос(начальные представления). Общечеловеческое и национальное в искусстве (начальные представления).</w:t>
      </w:r>
    </w:p>
    <w:p w:rsidR="005F4706" w:rsidRPr="005F4706" w:rsidRDefault="005F4706" w:rsidP="00A748A8">
      <w:pPr>
        <w:jc w:val="both"/>
        <w:rPr>
          <w:sz w:val="24"/>
          <w:szCs w:val="24"/>
          <w:lang w:eastAsia="ru-RU"/>
        </w:rPr>
      </w:pPr>
      <w:r w:rsidRPr="005F4706">
        <w:rPr>
          <w:b/>
          <w:bCs/>
          <w:sz w:val="24"/>
          <w:szCs w:val="24"/>
          <w:lang w:eastAsia="ru-RU"/>
        </w:rPr>
        <w:t>Из древнерусской литературы.</w:t>
      </w:r>
    </w:p>
    <w:p w:rsidR="005F4706" w:rsidRPr="005F4706" w:rsidRDefault="005F4706" w:rsidP="00A748A8">
      <w:pPr>
        <w:jc w:val="both"/>
        <w:rPr>
          <w:sz w:val="24"/>
          <w:szCs w:val="24"/>
          <w:lang w:eastAsia="ru-RU"/>
        </w:rPr>
      </w:pPr>
      <w:r w:rsidRPr="005F4706">
        <w:rPr>
          <w:b/>
          <w:bCs/>
          <w:i/>
          <w:iCs/>
          <w:sz w:val="24"/>
          <w:szCs w:val="24"/>
          <w:lang w:eastAsia="ru-RU"/>
        </w:rPr>
        <w:t xml:space="preserve">«Поучение»Владимира Мономаха </w:t>
      </w:r>
      <w:r w:rsidRPr="005F4706">
        <w:rPr>
          <w:sz w:val="24"/>
          <w:szCs w:val="24"/>
          <w:lang w:eastAsia="ru-RU"/>
        </w:rPr>
        <w:t>(отрывок),</w:t>
      </w:r>
      <w:r w:rsidRPr="005F4706">
        <w:rPr>
          <w:b/>
          <w:bCs/>
          <w:i/>
          <w:iCs/>
          <w:sz w:val="24"/>
          <w:szCs w:val="24"/>
          <w:lang w:eastAsia="ru-RU"/>
        </w:rPr>
        <w:t xml:space="preserve">«Повесть о Петре и Февронии Муромских». </w:t>
      </w:r>
      <w:r w:rsidRPr="005F4706">
        <w:rPr>
          <w:sz w:val="24"/>
          <w:szCs w:val="24"/>
          <w:lang w:eastAsia="ru-RU"/>
        </w:rPr>
        <w:t>Нравственные заветы Древней Руси. Внимание к личности, гимн любви и верности.</w:t>
      </w:r>
    </w:p>
    <w:p w:rsidR="005F4706" w:rsidRPr="005F4706" w:rsidRDefault="005F4706" w:rsidP="00A748A8">
      <w:pPr>
        <w:jc w:val="both"/>
        <w:rPr>
          <w:sz w:val="24"/>
          <w:szCs w:val="24"/>
          <w:lang w:eastAsia="ru-RU"/>
        </w:rPr>
      </w:pPr>
      <w:r w:rsidRPr="005F4706">
        <w:rPr>
          <w:sz w:val="24"/>
          <w:szCs w:val="24"/>
          <w:lang w:eastAsia="ru-RU"/>
        </w:rPr>
        <w:t>Теория литературы. Поучение (начальные представления).</w:t>
      </w:r>
    </w:p>
    <w:p w:rsidR="005F4706" w:rsidRPr="005F4706" w:rsidRDefault="005F4706" w:rsidP="00A748A8">
      <w:pPr>
        <w:jc w:val="both"/>
        <w:rPr>
          <w:sz w:val="24"/>
          <w:szCs w:val="24"/>
          <w:lang w:eastAsia="ru-RU"/>
        </w:rPr>
      </w:pPr>
      <w:r w:rsidRPr="005F4706">
        <w:rPr>
          <w:b/>
          <w:bCs/>
          <w:i/>
          <w:iCs/>
          <w:sz w:val="24"/>
          <w:szCs w:val="24"/>
          <w:lang w:eastAsia="ru-RU"/>
        </w:rPr>
        <w:lastRenderedPageBreak/>
        <w:t xml:space="preserve">«Повесть временных лет». </w:t>
      </w:r>
      <w:r w:rsidRPr="005F4706">
        <w:rPr>
          <w:sz w:val="24"/>
          <w:szCs w:val="24"/>
          <w:lang w:eastAsia="ru-RU"/>
        </w:rPr>
        <w:t>Отрывок«О пользе книг». Формирование традиции уважительного отношения к книге.</w:t>
      </w:r>
    </w:p>
    <w:p w:rsidR="005F4706" w:rsidRPr="005F4706" w:rsidRDefault="005F4706" w:rsidP="00A748A8">
      <w:pPr>
        <w:jc w:val="both"/>
        <w:rPr>
          <w:sz w:val="24"/>
          <w:szCs w:val="24"/>
          <w:lang w:eastAsia="ru-RU"/>
        </w:rPr>
      </w:pPr>
      <w:r w:rsidRPr="005F4706">
        <w:rPr>
          <w:sz w:val="24"/>
          <w:szCs w:val="24"/>
          <w:lang w:eastAsia="ru-RU"/>
        </w:rPr>
        <w:t>Теория литературы. Летопись (развитие представлений).</w:t>
      </w:r>
    </w:p>
    <w:p w:rsidR="005F4706" w:rsidRPr="005F4706" w:rsidRDefault="005F4706" w:rsidP="00A748A8">
      <w:pPr>
        <w:jc w:val="both"/>
        <w:rPr>
          <w:sz w:val="24"/>
          <w:szCs w:val="24"/>
          <w:lang w:eastAsia="ru-RU"/>
        </w:rPr>
      </w:pPr>
      <w:r w:rsidRPr="005F4706">
        <w:rPr>
          <w:b/>
          <w:bCs/>
          <w:sz w:val="24"/>
          <w:szCs w:val="24"/>
          <w:lang w:eastAsia="ru-RU"/>
        </w:rPr>
        <w:t xml:space="preserve">Из русской литературы </w:t>
      </w:r>
      <w:r w:rsidRPr="005F4706">
        <w:rPr>
          <w:b/>
          <w:bCs/>
          <w:sz w:val="24"/>
          <w:szCs w:val="24"/>
          <w:lang w:val="en-US" w:eastAsia="ru-RU"/>
        </w:rPr>
        <w:t>XVIII</w:t>
      </w:r>
      <w:r w:rsidRPr="005F4706">
        <w:rPr>
          <w:b/>
          <w:bCs/>
          <w:sz w:val="24"/>
          <w:szCs w:val="24"/>
          <w:lang w:eastAsia="ru-RU"/>
        </w:rPr>
        <w:t>века.</w:t>
      </w:r>
    </w:p>
    <w:p w:rsidR="005F4706" w:rsidRPr="005F4706" w:rsidRDefault="005F4706" w:rsidP="00A748A8">
      <w:pPr>
        <w:jc w:val="both"/>
        <w:rPr>
          <w:sz w:val="24"/>
          <w:szCs w:val="24"/>
          <w:lang w:eastAsia="ru-RU"/>
        </w:rPr>
      </w:pPr>
      <w:r w:rsidRPr="005F4706">
        <w:rPr>
          <w:b/>
          <w:bCs/>
          <w:sz w:val="24"/>
          <w:szCs w:val="24"/>
          <w:lang w:eastAsia="ru-RU"/>
        </w:rPr>
        <w:t xml:space="preserve">Михаил Васильевич Ломоносов. </w:t>
      </w:r>
      <w:r w:rsidRPr="005F4706">
        <w:rPr>
          <w:sz w:val="24"/>
          <w:szCs w:val="24"/>
          <w:lang w:eastAsia="ru-RU"/>
        </w:rPr>
        <w:t>Краткий рассказ об ученом и поэте.</w:t>
      </w:r>
    </w:p>
    <w:p w:rsidR="005F4706" w:rsidRPr="005F4706" w:rsidRDefault="005F4706" w:rsidP="00A748A8">
      <w:pPr>
        <w:jc w:val="both"/>
        <w:rPr>
          <w:sz w:val="24"/>
          <w:szCs w:val="24"/>
          <w:lang w:eastAsia="ru-RU"/>
        </w:rPr>
      </w:pPr>
      <w:r w:rsidRPr="005F4706">
        <w:rPr>
          <w:b/>
          <w:bCs/>
          <w:i/>
          <w:iCs/>
          <w:sz w:val="24"/>
          <w:szCs w:val="24"/>
          <w:lang w:eastAsia="ru-RU"/>
        </w:rPr>
        <w:t xml:space="preserve">«К статуе Петра Великого», «Ода на день восшествия на Всероссийский престол ея Величества государыни Императрицы Елисаветы Петровны 1747 года» </w:t>
      </w:r>
      <w:r w:rsidRPr="005F4706">
        <w:rPr>
          <w:sz w:val="24"/>
          <w:szCs w:val="24"/>
          <w:lang w:eastAsia="ru-RU"/>
        </w:rPr>
        <w:t>(отрывок).Уверенность Ломоносова в будущем русской науки и ее творцов.Патриотизм. Призыв к миру. Признание труда, деяний на благо Родины важнейшей чертой гражданина.</w:t>
      </w:r>
    </w:p>
    <w:p w:rsidR="005F4706" w:rsidRPr="005F4706" w:rsidRDefault="005F4706" w:rsidP="00A748A8">
      <w:pPr>
        <w:jc w:val="both"/>
        <w:rPr>
          <w:sz w:val="24"/>
          <w:szCs w:val="24"/>
          <w:lang w:eastAsia="ru-RU"/>
        </w:rPr>
      </w:pPr>
      <w:r w:rsidRPr="005F4706">
        <w:rPr>
          <w:sz w:val="24"/>
          <w:szCs w:val="24"/>
          <w:lang w:eastAsia="ru-RU"/>
        </w:rPr>
        <w:t>Теория литературы. Ода (начальные представления).</w:t>
      </w:r>
    </w:p>
    <w:p w:rsidR="005F4706" w:rsidRPr="005F4706" w:rsidRDefault="005F4706" w:rsidP="00A748A8">
      <w:pPr>
        <w:jc w:val="both"/>
        <w:rPr>
          <w:sz w:val="24"/>
          <w:szCs w:val="24"/>
          <w:lang w:eastAsia="ru-RU"/>
        </w:rPr>
      </w:pPr>
      <w:r w:rsidRPr="005F4706">
        <w:rPr>
          <w:b/>
          <w:bCs/>
          <w:sz w:val="24"/>
          <w:szCs w:val="24"/>
          <w:lang w:eastAsia="ru-RU"/>
        </w:rPr>
        <w:t xml:space="preserve">Гавриил Романович Державин. </w:t>
      </w:r>
      <w:r w:rsidRPr="005F4706">
        <w:rPr>
          <w:sz w:val="24"/>
          <w:szCs w:val="24"/>
          <w:lang w:eastAsia="ru-RU"/>
        </w:rPr>
        <w:t xml:space="preserve">Краткий рассказ о поэте. </w:t>
      </w:r>
      <w:r w:rsidRPr="005F4706">
        <w:rPr>
          <w:b/>
          <w:bCs/>
          <w:i/>
          <w:iCs/>
          <w:sz w:val="24"/>
          <w:szCs w:val="24"/>
          <w:lang w:eastAsia="ru-RU"/>
        </w:rPr>
        <w:t xml:space="preserve">«Река времен в своем стремленьи...», «На птичку...», «Признание». </w:t>
      </w:r>
      <w:r w:rsidRPr="005F4706">
        <w:rPr>
          <w:sz w:val="24"/>
          <w:szCs w:val="24"/>
          <w:lang w:eastAsia="ru-RU"/>
        </w:rPr>
        <w:t>Размышления о смысле жизни, о судьбе. Утверждение необходимости свободы творчества.</w:t>
      </w:r>
    </w:p>
    <w:p w:rsidR="005F4706" w:rsidRPr="005F4706" w:rsidRDefault="005F4706" w:rsidP="00A748A8">
      <w:pPr>
        <w:jc w:val="both"/>
        <w:rPr>
          <w:sz w:val="24"/>
          <w:szCs w:val="24"/>
          <w:lang w:eastAsia="ru-RU"/>
        </w:rPr>
      </w:pPr>
      <w:r w:rsidRPr="005F4706">
        <w:rPr>
          <w:b/>
          <w:bCs/>
          <w:sz w:val="24"/>
          <w:szCs w:val="24"/>
          <w:lang w:eastAsia="ru-RU"/>
        </w:rPr>
        <w:t>Из русской литературы XIX века.</w:t>
      </w:r>
    </w:p>
    <w:p w:rsidR="005F4706" w:rsidRPr="005F4706" w:rsidRDefault="005F4706" w:rsidP="00A748A8">
      <w:pPr>
        <w:jc w:val="both"/>
        <w:rPr>
          <w:sz w:val="24"/>
          <w:szCs w:val="24"/>
          <w:lang w:eastAsia="ru-RU"/>
        </w:rPr>
      </w:pPr>
      <w:r w:rsidRPr="005F4706">
        <w:rPr>
          <w:b/>
          <w:bCs/>
          <w:sz w:val="24"/>
          <w:szCs w:val="24"/>
          <w:lang w:eastAsia="ru-RU"/>
        </w:rPr>
        <w:t xml:space="preserve">Александр Сергеевич Пушкин. </w:t>
      </w:r>
      <w:r w:rsidRPr="005F4706">
        <w:rPr>
          <w:sz w:val="24"/>
          <w:szCs w:val="24"/>
          <w:lang w:eastAsia="ru-RU"/>
        </w:rPr>
        <w:t>Краткий рассказ о писателе.</w:t>
      </w:r>
    </w:p>
    <w:p w:rsidR="005F4706" w:rsidRPr="005F4706" w:rsidRDefault="005F4706" w:rsidP="00A748A8">
      <w:pPr>
        <w:jc w:val="both"/>
        <w:rPr>
          <w:sz w:val="24"/>
          <w:szCs w:val="24"/>
          <w:lang w:eastAsia="ru-RU"/>
        </w:rPr>
      </w:pPr>
      <w:r w:rsidRPr="005F4706">
        <w:rPr>
          <w:b/>
          <w:bCs/>
          <w:i/>
          <w:iCs/>
          <w:sz w:val="24"/>
          <w:szCs w:val="24"/>
          <w:lang w:eastAsia="ru-RU"/>
        </w:rPr>
        <w:t>«Полтава»(«Полтавский бой»), «Медный всадник»</w:t>
      </w:r>
      <w:r w:rsidRPr="005F4706">
        <w:rPr>
          <w:sz w:val="24"/>
          <w:szCs w:val="24"/>
          <w:lang w:eastAsia="ru-RU"/>
        </w:rPr>
        <w:t xml:space="preserve">(вступление«На берегу пустынных волн...»), </w:t>
      </w:r>
    </w:p>
    <w:p w:rsidR="005F4706" w:rsidRPr="005F4706" w:rsidRDefault="005F4706" w:rsidP="00A748A8">
      <w:pPr>
        <w:jc w:val="both"/>
        <w:rPr>
          <w:sz w:val="24"/>
          <w:szCs w:val="24"/>
          <w:lang w:eastAsia="ru-RU"/>
        </w:rPr>
      </w:pPr>
      <w:r w:rsidRPr="005F4706">
        <w:rPr>
          <w:b/>
          <w:bCs/>
          <w:i/>
          <w:iCs/>
          <w:sz w:val="24"/>
          <w:szCs w:val="24"/>
          <w:lang w:eastAsia="ru-RU"/>
        </w:rPr>
        <w:t xml:space="preserve">«Песнь </w:t>
      </w:r>
      <w:r w:rsidRPr="005F4706">
        <w:rPr>
          <w:i/>
          <w:iCs/>
          <w:sz w:val="24"/>
          <w:szCs w:val="24"/>
          <w:lang w:eastAsia="ru-RU"/>
        </w:rPr>
        <w:t xml:space="preserve">о </w:t>
      </w:r>
      <w:r w:rsidRPr="005F4706">
        <w:rPr>
          <w:b/>
          <w:bCs/>
          <w:i/>
          <w:iCs/>
          <w:sz w:val="24"/>
          <w:szCs w:val="24"/>
          <w:lang w:eastAsia="ru-RU"/>
        </w:rPr>
        <w:t xml:space="preserve">вещем Олеге». </w:t>
      </w:r>
      <w:r w:rsidRPr="005F4706">
        <w:rPr>
          <w:sz w:val="24"/>
          <w:szCs w:val="24"/>
          <w:lang w:eastAsia="ru-RU"/>
        </w:rPr>
        <w:t>Интерес Пушкина к истории России. Мастерство в изображении Полтавской битвы, прославление мужества и отваги русских солдат. Выражение чувства любви к Родине. Сопоставление полководцев (Петра I и Карла XII).Авторское отношение к героям. Летописный источник «Песни о вещем Олеге». Особенности композиции. Своеобразие языка. Основная мысль стихотворения. Смысл сопоставления Олега и волхва. Художественное воспроизведение быта и нравов Древней Руси.</w:t>
      </w:r>
    </w:p>
    <w:p w:rsidR="005F4706" w:rsidRPr="005F4706" w:rsidRDefault="005F4706" w:rsidP="00A748A8">
      <w:pPr>
        <w:jc w:val="both"/>
        <w:rPr>
          <w:sz w:val="24"/>
          <w:szCs w:val="24"/>
          <w:lang w:eastAsia="ru-RU"/>
        </w:rPr>
      </w:pPr>
      <w:r w:rsidRPr="005F4706">
        <w:rPr>
          <w:sz w:val="24"/>
          <w:szCs w:val="24"/>
          <w:lang w:eastAsia="ru-RU"/>
        </w:rPr>
        <w:t>Теория литературы. Баллада (развитие представлений).</w:t>
      </w:r>
    </w:p>
    <w:p w:rsidR="005F4706" w:rsidRPr="005F4706" w:rsidRDefault="005F4706" w:rsidP="00A748A8">
      <w:pPr>
        <w:jc w:val="both"/>
        <w:rPr>
          <w:b/>
          <w:bCs/>
          <w:i/>
          <w:iCs/>
          <w:sz w:val="24"/>
          <w:szCs w:val="24"/>
          <w:lang w:eastAsia="ru-RU"/>
        </w:rPr>
      </w:pPr>
      <w:r w:rsidRPr="005F4706">
        <w:rPr>
          <w:b/>
          <w:bCs/>
          <w:i/>
          <w:iCs/>
          <w:sz w:val="24"/>
          <w:szCs w:val="24"/>
          <w:lang w:eastAsia="ru-RU"/>
        </w:rPr>
        <w:t>Проект «Сравнительный анализ сцен боя в поэме А. Пушкина «Полтава» и стихотворения М. Лермонтова «Бородино».</w:t>
      </w:r>
    </w:p>
    <w:p w:rsidR="005F4706" w:rsidRPr="005F4706" w:rsidRDefault="005F4706" w:rsidP="00A748A8">
      <w:pPr>
        <w:jc w:val="both"/>
        <w:rPr>
          <w:sz w:val="24"/>
          <w:szCs w:val="24"/>
          <w:lang w:eastAsia="ru-RU"/>
        </w:rPr>
      </w:pPr>
      <w:r w:rsidRPr="005F4706">
        <w:rPr>
          <w:b/>
          <w:bCs/>
          <w:i/>
          <w:iCs/>
          <w:sz w:val="24"/>
          <w:szCs w:val="24"/>
          <w:lang w:eastAsia="ru-RU"/>
        </w:rPr>
        <w:t>«Борис Годунов» (сцена в Чудовом монастыре).</w:t>
      </w:r>
      <w:r w:rsidRPr="005F4706">
        <w:rPr>
          <w:b/>
          <w:bCs/>
          <w:sz w:val="24"/>
          <w:szCs w:val="24"/>
          <w:lang w:eastAsia="ru-RU"/>
        </w:rPr>
        <w:t xml:space="preserve">Образ </w:t>
      </w:r>
      <w:r w:rsidRPr="005F4706">
        <w:rPr>
          <w:sz w:val="24"/>
          <w:szCs w:val="24"/>
          <w:lang w:eastAsia="ru-RU"/>
        </w:rPr>
        <w:t>летописца как образ древнерусского писателя. Монолог Пимена: размышления о значении труда летописца для последующих поколений.</w:t>
      </w:r>
    </w:p>
    <w:p w:rsidR="005F4706" w:rsidRPr="005F4706" w:rsidRDefault="005F4706" w:rsidP="00A748A8">
      <w:pPr>
        <w:jc w:val="both"/>
        <w:rPr>
          <w:sz w:val="24"/>
          <w:szCs w:val="24"/>
          <w:lang w:eastAsia="ru-RU"/>
        </w:rPr>
      </w:pPr>
      <w:r w:rsidRPr="005F4706">
        <w:rPr>
          <w:b/>
          <w:bCs/>
          <w:i/>
          <w:iCs/>
          <w:sz w:val="24"/>
          <w:szCs w:val="24"/>
          <w:lang w:eastAsia="ru-RU"/>
        </w:rPr>
        <w:t xml:space="preserve">«Станционный смотритель». </w:t>
      </w:r>
      <w:r w:rsidRPr="005F4706">
        <w:rPr>
          <w:sz w:val="24"/>
          <w:szCs w:val="24"/>
          <w:lang w:eastAsia="ru-RU"/>
        </w:rPr>
        <w:t>Изображение«маленького человека», его положения в обществе. Пробуждение человеческого достоинства и чувства протеста.Трагическое и гуманистическое в повести.</w:t>
      </w:r>
    </w:p>
    <w:p w:rsidR="005F4706" w:rsidRPr="005F4706" w:rsidRDefault="005F4706" w:rsidP="00A748A8">
      <w:pPr>
        <w:jc w:val="both"/>
        <w:rPr>
          <w:sz w:val="24"/>
          <w:szCs w:val="24"/>
          <w:lang w:eastAsia="ru-RU"/>
        </w:rPr>
      </w:pPr>
      <w:r w:rsidRPr="005F4706">
        <w:rPr>
          <w:sz w:val="24"/>
          <w:szCs w:val="24"/>
          <w:lang w:eastAsia="ru-RU"/>
        </w:rPr>
        <w:t>Теория литературы. Повесть (развитие представлений).</w:t>
      </w:r>
    </w:p>
    <w:p w:rsidR="005F4706" w:rsidRPr="005F4706" w:rsidRDefault="005F4706" w:rsidP="00A748A8">
      <w:pPr>
        <w:jc w:val="both"/>
        <w:rPr>
          <w:sz w:val="24"/>
          <w:szCs w:val="24"/>
          <w:lang w:eastAsia="ru-RU"/>
        </w:rPr>
      </w:pPr>
      <w:r w:rsidRPr="005F4706">
        <w:rPr>
          <w:b/>
          <w:bCs/>
          <w:sz w:val="24"/>
          <w:szCs w:val="24"/>
          <w:lang w:eastAsia="ru-RU"/>
        </w:rPr>
        <w:t xml:space="preserve">Михаил Юрьевич Лермонтов. </w:t>
      </w:r>
      <w:r w:rsidRPr="005F4706">
        <w:rPr>
          <w:sz w:val="24"/>
          <w:szCs w:val="24"/>
          <w:lang w:eastAsia="ru-RU"/>
        </w:rPr>
        <w:t>Краткий рассказ о поэте.</w:t>
      </w:r>
    </w:p>
    <w:p w:rsidR="005F4706" w:rsidRPr="005F4706" w:rsidRDefault="005F4706" w:rsidP="00A748A8">
      <w:pPr>
        <w:jc w:val="both"/>
        <w:rPr>
          <w:sz w:val="24"/>
          <w:szCs w:val="24"/>
          <w:lang w:eastAsia="ru-RU"/>
        </w:rPr>
      </w:pPr>
      <w:r w:rsidRPr="005F4706">
        <w:rPr>
          <w:b/>
          <w:bCs/>
          <w:i/>
          <w:iCs/>
          <w:sz w:val="24"/>
          <w:szCs w:val="24"/>
          <w:lang w:eastAsia="ru-RU"/>
        </w:rPr>
        <w:t>«Песня про царя Ивана Васильевича, молодого опричника и удалого купца Калашникова».</w:t>
      </w:r>
    </w:p>
    <w:p w:rsidR="005F4706" w:rsidRPr="005F4706" w:rsidRDefault="005F4706" w:rsidP="00A748A8">
      <w:pPr>
        <w:jc w:val="both"/>
        <w:rPr>
          <w:sz w:val="24"/>
          <w:szCs w:val="24"/>
          <w:lang w:eastAsia="ru-RU"/>
        </w:rPr>
      </w:pPr>
      <w:r w:rsidRPr="005F4706">
        <w:rPr>
          <w:sz w:val="24"/>
          <w:szCs w:val="24"/>
          <w:lang w:eastAsia="ru-RU"/>
        </w:rPr>
        <w:t xml:space="preserve">Поэма об историческом прошлом Руси. Картины быта XVI века, их значение для понимания характеров и идеи поэмы. Смысл столкновения Калашникова с Кирибеевичем и Иваном Грозным. Защита Калашниковым человеческого достоинства, его готовность стоять за правду до конца. Особенности сюжета поэмы. Авторское отношение </w:t>
      </w:r>
      <w:r w:rsidRPr="005F4706">
        <w:rPr>
          <w:b/>
          <w:bCs/>
          <w:sz w:val="24"/>
          <w:szCs w:val="24"/>
          <w:lang w:eastAsia="ru-RU"/>
        </w:rPr>
        <w:t xml:space="preserve">к </w:t>
      </w:r>
      <w:r w:rsidRPr="005F4706">
        <w:rPr>
          <w:sz w:val="24"/>
          <w:szCs w:val="24"/>
          <w:lang w:eastAsia="ru-RU"/>
        </w:rPr>
        <w:t>изображаемому. Связь поэмы с произведениями устного народного творчества. Оценка героев с позиций народа. Образы гусляров. Язык и стих поэмы.</w:t>
      </w:r>
    </w:p>
    <w:p w:rsidR="005F4706" w:rsidRPr="005F4706" w:rsidRDefault="005F4706" w:rsidP="00A748A8">
      <w:pPr>
        <w:jc w:val="both"/>
        <w:rPr>
          <w:sz w:val="24"/>
          <w:szCs w:val="24"/>
          <w:lang w:eastAsia="ru-RU"/>
        </w:rPr>
      </w:pPr>
      <w:r w:rsidRPr="005F4706">
        <w:rPr>
          <w:b/>
          <w:bCs/>
          <w:i/>
          <w:iCs/>
          <w:sz w:val="24"/>
          <w:szCs w:val="24"/>
          <w:lang w:eastAsia="ru-RU"/>
        </w:rPr>
        <w:t>«Когда волнуется желтеющая нива...», «Молитва»,«Ангел».</w:t>
      </w:r>
    </w:p>
    <w:p w:rsidR="005F4706" w:rsidRPr="005F4706" w:rsidRDefault="005F4706" w:rsidP="00A748A8">
      <w:pPr>
        <w:jc w:val="both"/>
        <w:rPr>
          <w:sz w:val="24"/>
          <w:szCs w:val="24"/>
          <w:lang w:eastAsia="ru-RU"/>
        </w:rPr>
      </w:pPr>
      <w:r w:rsidRPr="005F4706">
        <w:rPr>
          <w:sz w:val="24"/>
          <w:szCs w:val="24"/>
          <w:lang w:eastAsia="ru-RU"/>
        </w:rPr>
        <w:t>Стихотворение«Ангел» как воспоминание об идеальной гармонии, о «небесных» звуках, оставшихся в памяти души, переживание блаженства, полноты жизненных сил, связанное с красотой природы и ее проявлений.«Молитва» («В минуту жизни трудную...»)— готовность ринуться навстречу знакомым гармоничным звукам, символизирующим ожидаемое счастье на земле.</w:t>
      </w:r>
    </w:p>
    <w:p w:rsidR="005F4706" w:rsidRPr="005F4706" w:rsidRDefault="005F4706" w:rsidP="00A748A8">
      <w:pPr>
        <w:jc w:val="both"/>
        <w:rPr>
          <w:sz w:val="24"/>
          <w:szCs w:val="24"/>
          <w:lang w:eastAsia="ru-RU"/>
        </w:rPr>
      </w:pPr>
      <w:r w:rsidRPr="005F4706">
        <w:rPr>
          <w:sz w:val="24"/>
          <w:szCs w:val="24"/>
          <w:lang w:eastAsia="ru-RU"/>
        </w:rPr>
        <w:t>Теория литературы. Фольклоризм литературы (развитие представлений).</w:t>
      </w:r>
    </w:p>
    <w:p w:rsidR="005F4706" w:rsidRPr="005F4706" w:rsidRDefault="005F4706" w:rsidP="00A748A8">
      <w:pPr>
        <w:jc w:val="both"/>
        <w:rPr>
          <w:sz w:val="24"/>
          <w:szCs w:val="24"/>
          <w:lang w:eastAsia="ru-RU"/>
        </w:rPr>
      </w:pPr>
      <w:r w:rsidRPr="005F4706">
        <w:rPr>
          <w:b/>
          <w:bCs/>
          <w:sz w:val="24"/>
          <w:szCs w:val="24"/>
          <w:lang w:eastAsia="ru-RU"/>
        </w:rPr>
        <w:t xml:space="preserve">Николай Васильевич Гоголь. </w:t>
      </w:r>
      <w:r w:rsidRPr="005F4706">
        <w:rPr>
          <w:sz w:val="24"/>
          <w:szCs w:val="24"/>
          <w:lang w:eastAsia="ru-RU"/>
        </w:rPr>
        <w:t>Краткий рассказ о писателе.</w:t>
      </w:r>
    </w:p>
    <w:p w:rsidR="005F4706" w:rsidRPr="005F4706" w:rsidRDefault="005F4706" w:rsidP="00A748A8">
      <w:pPr>
        <w:jc w:val="both"/>
        <w:rPr>
          <w:sz w:val="24"/>
          <w:szCs w:val="24"/>
          <w:lang w:eastAsia="ru-RU"/>
        </w:rPr>
      </w:pPr>
      <w:r w:rsidRPr="005F4706">
        <w:rPr>
          <w:b/>
          <w:bCs/>
          <w:i/>
          <w:iCs/>
          <w:sz w:val="24"/>
          <w:szCs w:val="24"/>
          <w:lang w:eastAsia="ru-RU"/>
        </w:rPr>
        <w:lastRenderedPageBreak/>
        <w:t xml:space="preserve">«Тарас Бульба». </w:t>
      </w:r>
      <w:r w:rsidRPr="005F4706">
        <w:rPr>
          <w:sz w:val="24"/>
          <w:szCs w:val="24"/>
          <w:lang w:eastAsia="ru-RU"/>
        </w:rPr>
        <w:t>Прославление боевого товарищества, осуждение предательства. Героизм и самоотверженность Тараса и его товарищей-запорожцев в борьбе за освобождение родной земли. Противопоставление Остапа Андрию, смысл этого противопоставления. Патриотический пафос повести.</w:t>
      </w:r>
    </w:p>
    <w:p w:rsidR="005F4706" w:rsidRPr="005F4706" w:rsidRDefault="005F4706" w:rsidP="00A748A8">
      <w:pPr>
        <w:jc w:val="both"/>
        <w:rPr>
          <w:sz w:val="24"/>
          <w:szCs w:val="24"/>
          <w:lang w:eastAsia="ru-RU"/>
        </w:rPr>
      </w:pPr>
      <w:r w:rsidRPr="005F4706">
        <w:rPr>
          <w:sz w:val="24"/>
          <w:szCs w:val="24"/>
          <w:lang w:eastAsia="ru-RU"/>
        </w:rPr>
        <w:t>Особенности изображения людей и природы в повести.</w:t>
      </w:r>
    </w:p>
    <w:p w:rsidR="005F4706" w:rsidRPr="005F4706" w:rsidRDefault="005F4706" w:rsidP="00A748A8">
      <w:pPr>
        <w:jc w:val="both"/>
        <w:rPr>
          <w:sz w:val="24"/>
          <w:szCs w:val="24"/>
          <w:lang w:eastAsia="ru-RU"/>
        </w:rPr>
      </w:pPr>
      <w:r w:rsidRPr="005F4706">
        <w:rPr>
          <w:sz w:val="24"/>
          <w:szCs w:val="24"/>
          <w:lang w:eastAsia="ru-RU"/>
        </w:rPr>
        <w:t>Теория литературы. Историческая и фольклорная основа произведения. Роды литературы: эпос(развитие понятия).</w:t>
      </w:r>
    </w:p>
    <w:p w:rsidR="005F4706" w:rsidRPr="005F4706" w:rsidRDefault="005F4706" w:rsidP="00A748A8">
      <w:pPr>
        <w:jc w:val="both"/>
        <w:rPr>
          <w:sz w:val="24"/>
          <w:szCs w:val="24"/>
          <w:lang w:eastAsia="ru-RU"/>
        </w:rPr>
      </w:pPr>
      <w:r w:rsidRPr="005F4706">
        <w:rPr>
          <w:sz w:val="24"/>
          <w:szCs w:val="24"/>
          <w:lang w:eastAsia="ru-RU"/>
        </w:rPr>
        <w:t>Литературный герой (развитие понятия).</w:t>
      </w:r>
    </w:p>
    <w:p w:rsidR="005F4706" w:rsidRPr="005F4706" w:rsidRDefault="005F4706" w:rsidP="00A748A8">
      <w:pPr>
        <w:jc w:val="both"/>
        <w:rPr>
          <w:sz w:val="24"/>
          <w:szCs w:val="24"/>
          <w:lang w:eastAsia="ru-RU"/>
        </w:rPr>
      </w:pPr>
      <w:r w:rsidRPr="005F4706">
        <w:rPr>
          <w:b/>
          <w:bCs/>
          <w:sz w:val="24"/>
          <w:szCs w:val="24"/>
          <w:lang w:eastAsia="ru-RU"/>
        </w:rPr>
        <w:t xml:space="preserve">Иван Сергеевич Тургенев. </w:t>
      </w:r>
      <w:r w:rsidRPr="005F4706">
        <w:rPr>
          <w:sz w:val="24"/>
          <w:szCs w:val="24"/>
          <w:lang w:eastAsia="ru-RU"/>
        </w:rPr>
        <w:t>Краткий рассказ о писателе.</w:t>
      </w:r>
    </w:p>
    <w:p w:rsidR="005F4706" w:rsidRPr="005F4706" w:rsidRDefault="005F4706" w:rsidP="00A748A8">
      <w:pPr>
        <w:jc w:val="both"/>
        <w:rPr>
          <w:sz w:val="24"/>
          <w:szCs w:val="24"/>
          <w:lang w:eastAsia="ru-RU"/>
        </w:rPr>
      </w:pPr>
      <w:r w:rsidRPr="005F4706">
        <w:rPr>
          <w:b/>
          <w:bCs/>
          <w:i/>
          <w:iCs/>
          <w:sz w:val="24"/>
          <w:szCs w:val="24"/>
          <w:lang w:eastAsia="ru-RU"/>
        </w:rPr>
        <w:t>«Бирюк».</w:t>
      </w:r>
      <w:r w:rsidRPr="005F4706">
        <w:rPr>
          <w:sz w:val="24"/>
          <w:szCs w:val="24"/>
          <w:lang w:eastAsia="ru-RU"/>
        </w:rPr>
        <w:t>Изображение быта крестьян, авторское отношение к бесправным и обездоленным. Мастерство в изображении пейзажа. Художественные особенности рассказа.</w:t>
      </w:r>
    </w:p>
    <w:p w:rsidR="005F4706" w:rsidRPr="005F4706" w:rsidRDefault="005F4706" w:rsidP="00A748A8">
      <w:pPr>
        <w:jc w:val="both"/>
        <w:rPr>
          <w:sz w:val="24"/>
          <w:szCs w:val="24"/>
          <w:lang w:eastAsia="ru-RU"/>
        </w:rPr>
      </w:pPr>
      <w:r w:rsidRPr="005F4706">
        <w:rPr>
          <w:b/>
          <w:bCs/>
          <w:sz w:val="24"/>
          <w:szCs w:val="24"/>
          <w:lang w:eastAsia="ru-RU"/>
        </w:rPr>
        <w:t xml:space="preserve">Стихотворения в прозе. </w:t>
      </w:r>
      <w:r w:rsidRPr="005F4706">
        <w:rPr>
          <w:b/>
          <w:bCs/>
          <w:i/>
          <w:iCs/>
          <w:sz w:val="24"/>
          <w:szCs w:val="24"/>
          <w:lang w:eastAsia="ru-RU"/>
        </w:rPr>
        <w:t xml:space="preserve">«Русский язык». </w:t>
      </w:r>
      <w:r w:rsidRPr="005F4706">
        <w:rPr>
          <w:sz w:val="24"/>
          <w:szCs w:val="24"/>
          <w:lang w:eastAsia="ru-RU"/>
        </w:rPr>
        <w:t>Тургенев о богатстве и красоте русского языка. Родной язык как духовная опора человека.</w:t>
      </w:r>
      <w:r w:rsidRPr="005F4706">
        <w:rPr>
          <w:b/>
          <w:bCs/>
          <w:i/>
          <w:iCs/>
          <w:sz w:val="24"/>
          <w:szCs w:val="24"/>
          <w:lang w:eastAsia="ru-RU"/>
        </w:rPr>
        <w:t xml:space="preserve">«Близнецы»,«Два богача». </w:t>
      </w:r>
      <w:r w:rsidRPr="005F4706">
        <w:rPr>
          <w:sz w:val="24"/>
          <w:szCs w:val="24"/>
          <w:lang w:eastAsia="ru-RU"/>
        </w:rPr>
        <w:t>Нравственность и человеческие взаимоотношения.</w:t>
      </w:r>
    </w:p>
    <w:p w:rsidR="005F4706" w:rsidRPr="005F4706" w:rsidRDefault="005F4706" w:rsidP="00A748A8">
      <w:pPr>
        <w:jc w:val="both"/>
        <w:rPr>
          <w:sz w:val="24"/>
          <w:szCs w:val="24"/>
          <w:lang w:eastAsia="ru-RU"/>
        </w:rPr>
      </w:pPr>
      <w:r w:rsidRPr="005F4706">
        <w:rPr>
          <w:sz w:val="24"/>
          <w:szCs w:val="24"/>
          <w:lang w:eastAsia="ru-RU"/>
        </w:rPr>
        <w:t>Теория литературы. Стихотворения в прозе.</w:t>
      </w:r>
    </w:p>
    <w:p w:rsidR="005F4706" w:rsidRPr="005F4706" w:rsidRDefault="005F4706" w:rsidP="00A748A8">
      <w:pPr>
        <w:jc w:val="both"/>
        <w:rPr>
          <w:sz w:val="24"/>
          <w:szCs w:val="24"/>
          <w:lang w:eastAsia="ru-RU"/>
        </w:rPr>
      </w:pPr>
      <w:r w:rsidRPr="005F4706">
        <w:rPr>
          <w:b/>
          <w:bCs/>
          <w:sz w:val="24"/>
          <w:szCs w:val="24"/>
          <w:lang w:eastAsia="ru-RU"/>
        </w:rPr>
        <w:t xml:space="preserve">Николай Алексеевич Некрасов. </w:t>
      </w:r>
      <w:r w:rsidRPr="005F4706">
        <w:rPr>
          <w:sz w:val="24"/>
          <w:szCs w:val="24"/>
          <w:lang w:eastAsia="ru-RU"/>
        </w:rPr>
        <w:t>Краткий рассказ о писателе.</w:t>
      </w:r>
    </w:p>
    <w:p w:rsidR="005F4706" w:rsidRPr="005F4706" w:rsidRDefault="005F4706" w:rsidP="00A748A8">
      <w:pPr>
        <w:jc w:val="both"/>
        <w:rPr>
          <w:sz w:val="24"/>
          <w:szCs w:val="24"/>
          <w:lang w:eastAsia="ru-RU"/>
        </w:rPr>
      </w:pPr>
      <w:r w:rsidRPr="005F4706">
        <w:rPr>
          <w:b/>
          <w:bCs/>
          <w:i/>
          <w:iCs/>
          <w:sz w:val="24"/>
          <w:szCs w:val="24"/>
          <w:lang w:eastAsia="ru-RU"/>
        </w:rPr>
        <w:t>«Русские женщины»</w:t>
      </w:r>
      <w:r w:rsidRPr="005F4706">
        <w:rPr>
          <w:i/>
          <w:iCs/>
          <w:sz w:val="24"/>
          <w:szCs w:val="24"/>
          <w:lang w:eastAsia="ru-RU"/>
        </w:rPr>
        <w:t xml:space="preserve">(«Княгиня Трубецкая»). </w:t>
      </w:r>
      <w:r w:rsidRPr="005F4706">
        <w:rPr>
          <w:sz w:val="24"/>
          <w:szCs w:val="24"/>
          <w:lang w:eastAsia="ru-RU"/>
        </w:rPr>
        <w:t>Историческая основа поэмы. Величие духа русских женщин, отправившихся вслед за осужденными мужьями в Сибирь. Художественные особенности исторических поэм Некрасова.</w:t>
      </w:r>
    </w:p>
    <w:p w:rsidR="005F4706" w:rsidRPr="005F4706" w:rsidRDefault="005F4706" w:rsidP="00A748A8">
      <w:pPr>
        <w:jc w:val="both"/>
        <w:rPr>
          <w:sz w:val="24"/>
          <w:szCs w:val="24"/>
          <w:lang w:eastAsia="ru-RU"/>
        </w:rPr>
      </w:pPr>
      <w:r w:rsidRPr="005F4706">
        <w:rPr>
          <w:b/>
          <w:bCs/>
          <w:i/>
          <w:iCs/>
          <w:sz w:val="24"/>
          <w:szCs w:val="24"/>
          <w:lang w:eastAsia="ru-RU"/>
        </w:rPr>
        <w:t xml:space="preserve">«Размышления у парадного подъезда». </w:t>
      </w:r>
      <w:r w:rsidRPr="005F4706">
        <w:rPr>
          <w:sz w:val="24"/>
          <w:szCs w:val="24"/>
          <w:lang w:eastAsia="ru-RU"/>
        </w:rPr>
        <w:t>Боль поэта за судьбу народа. Своеобразие некрасовской музы. (Для чтения и обсуждения.)</w:t>
      </w:r>
    </w:p>
    <w:p w:rsidR="005F4706" w:rsidRPr="005F4706" w:rsidRDefault="005F4706" w:rsidP="00A748A8">
      <w:pPr>
        <w:jc w:val="both"/>
        <w:rPr>
          <w:sz w:val="24"/>
          <w:szCs w:val="24"/>
          <w:lang w:eastAsia="ru-RU"/>
        </w:rPr>
      </w:pPr>
      <w:r w:rsidRPr="005F4706">
        <w:rPr>
          <w:sz w:val="24"/>
          <w:szCs w:val="24"/>
          <w:lang w:eastAsia="ru-RU"/>
        </w:rPr>
        <w:t>Теория литературы. Поэма (развитие понятия). Трехсложные размеры стиха (развитие понятия).</w:t>
      </w:r>
    </w:p>
    <w:p w:rsidR="005F4706" w:rsidRPr="005F4706" w:rsidRDefault="005F4706" w:rsidP="00A748A8">
      <w:pPr>
        <w:jc w:val="both"/>
        <w:rPr>
          <w:sz w:val="24"/>
          <w:szCs w:val="24"/>
          <w:lang w:eastAsia="ru-RU"/>
        </w:rPr>
      </w:pPr>
      <w:r w:rsidRPr="005F4706">
        <w:rPr>
          <w:b/>
          <w:bCs/>
          <w:sz w:val="24"/>
          <w:szCs w:val="24"/>
          <w:lang w:eastAsia="ru-RU"/>
        </w:rPr>
        <w:t xml:space="preserve">Алексей Константинович Толстой. </w:t>
      </w:r>
      <w:r w:rsidRPr="005F4706">
        <w:rPr>
          <w:sz w:val="24"/>
          <w:szCs w:val="24"/>
          <w:lang w:eastAsia="ru-RU"/>
        </w:rPr>
        <w:t xml:space="preserve">Слово о поэте. Исторические баллады </w:t>
      </w:r>
      <w:r w:rsidRPr="005F4706">
        <w:rPr>
          <w:b/>
          <w:bCs/>
          <w:i/>
          <w:iCs/>
          <w:sz w:val="24"/>
          <w:szCs w:val="24"/>
          <w:lang w:eastAsia="ru-RU"/>
        </w:rPr>
        <w:t xml:space="preserve">«Василий Шибанов» </w:t>
      </w:r>
      <w:r w:rsidRPr="005F4706">
        <w:rPr>
          <w:sz w:val="24"/>
          <w:szCs w:val="24"/>
          <w:lang w:eastAsia="ru-RU"/>
        </w:rPr>
        <w:t>и</w:t>
      </w:r>
      <w:r w:rsidRPr="005F4706">
        <w:rPr>
          <w:b/>
          <w:bCs/>
          <w:i/>
          <w:iCs/>
          <w:sz w:val="24"/>
          <w:szCs w:val="24"/>
          <w:lang w:eastAsia="ru-RU"/>
        </w:rPr>
        <w:t xml:space="preserve">«Михаиле Репнин». </w:t>
      </w:r>
      <w:r w:rsidRPr="005F4706">
        <w:rPr>
          <w:sz w:val="24"/>
          <w:szCs w:val="24"/>
          <w:lang w:eastAsia="ru-RU"/>
        </w:rPr>
        <w:t>Воспроизведение исторического колорита эпохи. Правда и вымысел. Тема древнерусского «рыцарства»,противостоящего самовластию.</w:t>
      </w:r>
    </w:p>
    <w:p w:rsidR="005F4706" w:rsidRPr="005F4706" w:rsidRDefault="005F4706" w:rsidP="00A748A8">
      <w:pPr>
        <w:jc w:val="both"/>
        <w:rPr>
          <w:sz w:val="24"/>
          <w:szCs w:val="24"/>
          <w:lang w:eastAsia="ru-RU"/>
        </w:rPr>
      </w:pPr>
      <w:r w:rsidRPr="005F4706">
        <w:rPr>
          <w:b/>
          <w:bCs/>
          <w:sz w:val="24"/>
          <w:szCs w:val="24"/>
          <w:lang w:eastAsia="ru-RU"/>
        </w:rPr>
        <w:t>Смех сквозь слёзы, или «Уроки Щедрина».</w:t>
      </w:r>
    </w:p>
    <w:p w:rsidR="005F4706" w:rsidRPr="005F4706" w:rsidRDefault="005F4706" w:rsidP="00A748A8">
      <w:pPr>
        <w:jc w:val="both"/>
        <w:rPr>
          <w:sz w:val="24"/>
          <w:szCs w:val="24"/>
          <w:lang w:eastAsia="ru-RU"/>
        </w:rPr>
      </w:pPr>
      <w:r w:rsidRPr="005F4706">
        <w:rPr>
          <w:b/>
          <w:bCs/>
          <w:sz w:val="24"/>
          <w:szCs w:val="24"/>
          <w:lang w:eastAsia="ru-RU"/>
        </w:rPr>
        <w:t xml:space="preserve">Михаил Евграфович Салтыков-Щедрин. </w:t>
      </w:r>
      <w:r w:rsidRPr="005F4706">
        <w:rPr>
          <w:sz w:val="24"/>
          <w:szCs w:val="24"/>
          <w:lang w:eastAsia="ru-RU"/>
        </w:rPr>
        <w:t>Краткий рассказ о писателе.</w:t>
      </w:r>
    </w:p>
    <w:p w:rsidR="005F4706" w:rsidRPr="005F4706" w:rsidRDefault="005F4706" w:rsidP="00A748A8">
      <w:pPr>
        <w:jc w:val="both"/>
        <w:rPr>
          <w:sz w:val="24"/>
          <w:szCs w:val="24"/>
          <w:lang w:eastAsia="ru-RU"/>
        </w:rPr>
      </w:pPr>
      <w:r w:rsidRPr="005F4706">
        <w:rPr>
          <w:b/>
          <w:bCs/>
          <w:i/>
          <w:iCs/>
          <w:sz w:val="24"/>
          <w:szCs w:val="24"/>
          <w:lang w:eastAsia="ru-RU"/>
        </w:rPr>
        <w:t xml:space="preserve">«Повесть о том, как один мужик двух генералов прокормил». </w:t>
      </w:r>
      <w:r w:rsidRPr="005F4706">
        <w:rPr>
          <w:sz w:val="24"/>
          <w:szCs w:val="24"/>
          <w:lang w:eastAsia="ru-RU"/>
        </w:rPr>
        <w:t>Нравственные пороки общества. Паразитизм генералов, трудолюбие и сметливость мужика. Осуждение покорности мужика. Сатира в«Повести...».</w:t>
      </w:r>
    </w:p>
    <w:p w:rsidR="005F4706" w:rsidRPr="005F4706" w:rsidRDefault="005F4706" w:rsidP="00A748A8">
      <w:pPr>
        <w:jc w:val="both"/>
        <w:rPr>
          <w:sz w:val="24"/>
          <w:szCs w:val="24"/>
          <w:lang w:eastAsia="ru-RU"/>
        </w:rPr>
      </w:pPr>
      <w:r w:rsidRPr="005F4706">
        <w:rPr>
          <w:b/>
          <w:bCs/>
          <w:i/>
          <w:iCs/>
          <w:sz w:val="24"/>
          <w:szCs w:val="24"/>
          <w:lang w:eastAsia="ru-RU"/>
        </w:rPr>
        <w:t xml:space="preserve">«Дикий помещик». </w:t>
      </w:r>
      <w:r w:rsidRPr="005F4706">
        <w:rPr>
          <w:sz w:val="24"/>
          <w:szCs w:val="24"/>
          <w:lang w:eastAsia="ru-RU"/>
        </w:rPr>
        <w:t>Для самостоятельного чтения.</w:t>
      </w:r>
    </w:p>
    <w:p w:rsidR="005F4706" w:rsidRPr="005F4706" w:rsidRDefault="005F4706" w:rsidP="00A748A8">
      <w:pPr>
        <w:jc w:val="both"/>
        <w:rPr>
          <w:sz w:val="24"/>
          <w:szCs w:val="24"/>
          <w:lang w:eastAsia="ru-RU"/>
        </w:rPr>
      </w:pPr>
      <w:r w:rsidRPr="005F4706">
        <w:rPr>
          <w:sz w:val="24"/>
          <w:szCs w:val="24"/>
          <w:lang w:eastAsia="ru-RU"/>
        </w:rPr>
        <w:t>Теория литературы. Гротеск (начальные представления).</w:t>
      </w:r>
    </w:p>
    <w:p w:rsidR="005F4706" w:rsidRPr="005F4706" w:rsidRDefault="005F4706" w:rsidP="00A748A8">
      <w:pPr>
        <w:jc w:val="both"/>
        <w:rPr>
          <w:sz w:val="24"/>
          <w:szCs w:val="24"/>
          <w:lang w:eastAsia="ru-RU"/>
        </w:rPr>
      </w:pPr>
      <w:r w:rsidRPr="005F4706">
        <w:rPr>
          <w:b/>
          <w:bCs/>
          <w:sz w:val="24"/>
          <w:szCs w:val="24"/>
          <w:lang w:eastAsia="ru-RU"/>
        </w:rPr>
        <w:t xml:space="preserve">Лев Николаевич Толстой. </w:t>
      </w:r>
      <w:r w:rsidRPr="005F4706">
        <w:rPr>
          <w:sz w:val="24"/>
          <w:szCs w:val="24"/>
          <w:lang w:eastAsia="ru-RU"/>
        </w:rPr>
        <w:t>Краткий рассказ о писателе.</w:t>
      </w:r>
    </w:p>
    <w:p w:rsidR="005F4706" w:rsidRPr="005F4706" w:rsidRDefault="005F4706" w:rsidP="00A748A8">
      <w:pPr>
        <w:jc w:val="both"/>
        <w:rPr>
          <w:sz w:val="24"/>
          <w:szCs w:val="24"/>
          <w:lang w:eastAsia="ru-RU"/>
        </w:rPr>
      </w:pPr>
      <w:r w:rsidRPr="005F4706">
        <w:rPr>
          <w:b/>
          <w:bCs/>
          <w:i/>
          <w:iCs/>
          <w:sz w:val="24"/>
          <w:szCs w:val="24"/>
          <w:lang w:eastAsia="ru-RU"/>
        </w:rPr>
        <w:t>«Детство».</w:t>
      </w:r>
      <w:r w:rsidRPr="005F4706">
        <w:rPr>
          <w:sz w:val="24"/>
          <w:szCs w:val="24"/>
          <w:lang w:eastAsia="ru-RU"/>
        </w:rPr>
        <w:t>Главы из повести: «Классы», «Наталья Савишна», «Maman» и др. Взаимоотношения детей и взрослых. Проявления чувств героя, беспощадность к себе, анализ собственных поступков.</w:t>
      </w:r>
    </w:p>
    <w:p w:rsidR="005F4706" w:rsidRPr="005F4706" w:rsidRDefault="005F4706" w:rsidP="00A748A8">
      <w:pPr>
        <w:jc w:val="both"/>
        <w:rPr>
          <w:sz w:val="24"/>
          <w:szCs w:val="24"/>
          <w:lang w:eastAsia="ru-RU"/>
        </w:rPr>
      </w:pPr>
      <w:r w:rsidRPr="005F4706">
        <w:rPr>
          <w:sz w:val="24"/>
          <w:szCs w:val="24"/>
          <w:lang w:eastAsia="ru-RU"/>
        </w:rPr>
        <w:t>Теория литературы. Автобиографическое художественное произведение (развитие понятия).</w:t>
      </w:r>
    </w:p>
    <w:p w:rsidR="005F4706" w:rsidRPr="005F4706" w:rsidRDefault="005F4706" w:rsidP="00A748A8">
      <w:pPr>
        <w:jc w:val="both"/>
        <w:rPr>
          <w:sz w:val="24"/>
          <w:szCs w:val="24"/>
          <w:lang w:eastAsia="ru-RU"/>
        </w:rPr>
      </w:pPr>
      <w:r w:rsidRPr="005F4706">
        <w:rPr>
          <w:sz w:val="24"/>
          <w:szCs w:val="24"/>
          <w:lang w:eastAsia="ru-RU"/>
        </w:rPr>
        <w:t>Герой-повествователь(развитие понятия).</w:t>
      </w:r>
    </w:p>
    <w:p w:rsidR="005F4706" w:rsidRPr="005F4706" w:rsidRDefault="005F4706" w:rsidP="00A748A8">
      <w:pPr>
        <w:jc w:val="both"/>
        <w:rPr>
          <w:sz w:val="24"/>
          <w:szCs w:val="24"/>
          <w:lang w:eastAsia="ru-RU"/>
        </w:rPr>
      </w:pPr>
      <w:r w:rsidRPr="005F4706">
        <w:rPr>
          <w:b/>
          <w:bCs/>
          <w:sz w:val="24"/>
          <w:szCs w:val="24"/>
          <w:lang w:eastAsia="ru-RU"/>
        </w:rPr>
        <w:t>Смешное и грустное рядом, или «Уроки Чехова».</w:t>
      </w:r>
    </w:p>
    <w:p w:rsidR="005F4706" w:rsidRPr="005F4706" w:rsidRDefault="005F4706" w:rsidP="00A748A8">
      <w:pPr>
        <w:jc w:val="both"/>
        <w:rPr>
          <w:sz w:val="24"/>
          <w:szCs w:val="24"/>
          <w:lang w:eastAsia="ru-RU"/>
        </w:rPr>
      </w:pPr>
      <w:r w:rsidRPr="005F4706">
        <w:rPr>
          <w:b/>
          <w:bCs/>
          <w:sz w:val="24"/>
          <w:szCs w:val="24"/>
          <w:lang w:eastAsia="ru-RU"/>
        </w:rPr>
        <w:t xml:space="preserve">Антон Павлович Чехов. </w:t>
      </w:r>
      <w:r w:rsidRPr="005F4706">
        <w:rPr>
          <w:sz w:val="24"/>
          <w:szCs w:val="24"/>
          <w:lang w:eastAsia="ru-RU"/>
        </w:rPr>
        <w:t>Краткий рассказ о писателе.</w:t>
      </w:r>
    </w:p>
    <w:p w:rsidR="005F4706" w:rsidRPr="005F4706" w:rsidRDefault="005F4706" w:rsidP="00A748A8">
      <w:pPr>
        <w:jc w:val="both"/>
        <w:rPr>
          <w:sz w:val="24"/>
          <w:szCs w:val="24"/>
          <w:lang w:eastAsia="ru-RU"/>
        </w:rPr>
      </w:pPr>
      <w:r w:rsidRPr="005F4706">
        <w:rPr>
          <w:b/>
          <w:bCs/>
          <w:i/>
          <w:iCs/>
          <w:sz w:val="24"/>
          <w:szCs w:val="24"/>
          <w:lang w:eastAsia="ru-RU"/>
        </w:rPr>
        <w:t>«Хамелеон».</w:t>
      </w:r>
      <w:r w:rsidRPr="005F4706">
        <w:rPr>
          <w:sz w:val="24"/>
          <w:szCs w:val="24"/>
          <w:lang w:eastAsia="ru-RU"/>
        </w:rPr>
        <w:t>Живая картина нравов. Осмеяние трусости и угодничества. Смысл названия рассказа.«Говорящие фамилии» как средство юмористической характеристики.</w:t>
      </w:r>
    </w:p>
    <w:p w:rsidR="005F4706" w:rsidRPr="005F4706" w:rsidRDefault="005F4706" w:rsidP="00A748A8">
      <w:pPr>
        <w:jc w:val="both"/>
        <w:rPr>
          <w:sz w:val="24"/>
          <w:szCs w:val="24"/>
          <w:lang w:eastAsia="ru-RU"/>
        </w:rPr>
      </w:pPr>
      <w:r w:rsidRPr="005F4706">
        <w:rPr>
          <w:b/>
          <w:bCs/>
          <w:i/>
          <w:iCs/>
          <w:sz w:val="24"/>
          <w:szCs w:val="24"/>
          <w:lang w:eastAsia="ru-RU"/>
        </w:rPr>
        <w:t xml:space="preserve">«Злоумышленник»,«Размазня». </w:t>
      </w:r>
      <w:r w:rsidRPr="005F4706">
        <w:rPr>
          <w:sz w:val="24"/>
          <w:szCs w:val="24"/>
          <w:lang w:eastAsia="ru-RU"/>
        </w:rPr>
        <w:t>Многогранность комического в рассказах А. П. Чехова. (Для чтения и обсуждения.)</w:t>
      </w:r>
    </w:p>
    <w:p w:rsidR="005F4706" w:rsidRPr="005F4706" w:rsidRDefault="005F4706" w:rsidP="00A748A8">
      <w:pPr>
        <w:jc w:val="both"/>
        <w:rPr>
          <w:sz w:val="24"/>
          <w:szCs w:val="24"/>
          <w:lang w:eastAsia="ru-RU"/>
        </w:rPr>
      </w:pPr>
      <w:r w:rsidRPr="005F4706">
        <w:rPr>
          <w:sz w:val="24"/>
          <w:szCs w:val="24"/>
          <w:lang w:eastAsia="ru-RU"/>
        </w:rPr>
        <w:t>Теория литературы. Сатира и юмор как формы комического(развитие представлений).</w:t>
      </w:r>
    </w:p>
    <w:p w:rsidR="005F4706" w:rsidRPr="005F4706" w:rsidRDefault="005F4706" w:rsidP="00A748A8">
      <w:pPr>
        <w:jc w:val="both"/>
        <w:rPr>
          <w:sz w:val="24"/>
          <w:szCs w:val="24"/>
          <w:lang w:eastAsia="ru-RU"/>
        </w:rPr>
      </w:pPr>
      <w:r w:rsidRPr="005F4706">
        <w:rPr>
          <w:b/>
          <w:bCs/>
          <w:sz w:val="24"/>
          <w:szCs w:val="24"/>
          <w:lang w:eastAsia="ru-RU"/>
        </w:rPr>
        <w:t>«Край ты мой, родимый край…»</w:t>
      </w:r>
    </w:p>
    <w:p w:rsidR="005F4706" w:rsidRPr="005F4706" w:rsidRDefault="005F4706" w:rsidP="00A748A8">
      <w:pPr>
        <w:jc w:val="both"/>
        <w:rPr>
          <w:sz w:val="24"/>
          <w:szCs w:val="24"/>
          <w:lang w:eastAsia="ru-RU"/>
        </w:rPr>
      </w:pPr>
      <w:r w:rsidRPr="005F4706">
        <w:rPr>
          <w:sz w:val="24"/>
          <w:szCs w:val="24"/>
          <w:lang w:eastAsia="ru-RU"/>
        </w:rPr>
        <w:t>Стихотворения русских поэтов XIX века о родной природе.</w:t>
      </w:r>
    </w:p>
    <w:p w:rsidR="005F4706" w:rsidRPr="005F4706" w:rsidRDefault="005F4706" w:rsidP="00A748A8">
      <w:pPr>
        <w:jc w:val="both"/>
        <w:rPr>
          <w:sz w:val="24"/>
          <w:szCs w:val="24"/>
          <w:lang w:eastAsia="ru-RU"/>
        </w:rPr>
      </w:pPr>
      <w:r w:rsidRPr="005F4706">
        <w:rPr>
          <w:b/>
          <w:bCs/>
          <w:sz w:val="24"/>
          <w:szCs w:val="24"/>
          <w:lang w:eastAsia="ru-RU"/>
        </w:rPr>
        <w:t xml:space="preserve">В.Жуковский. </w:t>
      </w:r>
      <w:r w:rsidRPr="005F4706">
        <w:rPr>
          <w:b/>
          <w:bCs/>
          <w:i/>
          <w:iCs/>
          <w:sz w:val="24"/>
          <w:szCs w:val="24"/>
          <w:lang w:eastAsia="ru-RU"/>
        </w:rPr>
        <w:t xml:space="preserve">«Приход весны»; </w:t>
      </w:r>
      <w:r w:rsidRPr="005F4706">
        <w:rPr>
          <w:b/>
          <w:bCs/>
          <w:sz w:val="24"/>
          <w:szCs w:val="24"/>
          <w:lang w:eastAsia="ru-RU"/>
        </w:rPr>
        <w:t xml:space="preserve">И.Бунин. </w:t>
      </w:r>
      <w:r w:rsidRPr="005F4706">
        <w:rPr>
          <w:b/>
          <w:bCs/>
          <w:i/>
          <w:iCs/>
          <w:sz w:val="24"/>
          <w:szCs w:val="24"/>
          <w:lang w:eastAsia="ru-RU"/>
        </w:rPr>
        <w:t>«Родина»;</w:t>
      </w:r>
      <w:r w:rsidRPr="005F4706">
        <w:rPr>
          <w:b/>
          <w:bCs/>
          <w:sz w:val="24"/>
          <w:szCs w:val="24"/>
          <w:lang w:eastAsia="ru-RU"/>
        </w:rPr>
        <w:t xml:space="preserve">А.Фет. </w:t>
      </w:r>
      <w:r w:rsidRPr="005F4706">
        <w:rPr>
          <w:b/>
          <w:bCs/>
          <w:i/>
          <w:iCs/>
          <w:sz w:val="24"/>
          <w:szCs w:val="24"/>
          <w:lang w:eastAsia="ru-RU"/>
        </w:rPr>
        <w:t xml:space="preserve">«Вечер»,«Это утро...»; </w:t>
      </w:r>
      <w:r w:rsidRPr="005F4706">
        <w:rPr>
          <w:b/>
          <w:bCs/>
          <w:sz w:val="24"/>
          <w:szCs w:val="24"/>
          <w:lang w:eastAsia="ru-RU"/>
        </w:rPr>
        <w:t xml:space="preserve">Ф.Тютчев. </w:t>
      </w:r>
      <w:r w:rsidRPr="005F4706">
        <w:rPr>
          <w:b/>
          <w:bCs/>
          <w:i/>
          <w:iCs/>
          <w:sz w:val="24"/>
          <w:szCs w:val="24"/>
          <w:lang w:eastAsia="ru-RU"/>
        </w:rPr>
        <w:t xml:space="preserve">«Весенние воды», «Умом Россию не понять...»; </w:t>
      </w:r>
      <w:r w:rsidRPr="005F4706">
        <w:rPr>
          <w:b/>
          <w:bCs/>
          <w:sz w:val="24"/>
          <w:szCs w:val="24"/>
          <w:lang w:eastAsia="ru-RU"/>
        </w:rPr>
        <w:t xml:space="preserve">А.К. Толстой. </w:t>
      </w:r>
      <w:r w:rsidRPr="005F4706">
        <w:rPr>
          <w:b/>
          <w:bCs/>
          <w:i/>
          <w:iCs/>
          <w:sz w:val="24"/>
          <w:szCs w:val="24"/>
          <w:lang w:eastAsia="ru-RU"/>
        </w:rPr>
        <w:t xml:space="preserve">«Край ты </w:t>
      </w:r>
      <w:r w:rsidRPr="005F4706">
        <w:rPr>
          <w:b/>
          <w:bCs/>
          <w:i/>
          <w:iCs/>
          <w:sz w:val="24"/>
          <w:szCs w:val="24"/>
          <w:lang w:eastAsia="ru-RU"/>
        </w:rPr>
        <w:lastRenderedPageBreak/>
        <w:t xml:space="preserve">мой, родимый край...»,«Благовест». </w:t>
      </w:r>
      <w:r w:rsidRPr="005F4706">
        <w:rPr>
          <w:sz w:val="24"/>
          <w:szCs w:val="24"/>
          <w:lang w:eastAsia="ru-RU"/>
        </w:rPr>
        <w:t>Поэтическое изображение родной природы и выражение авторского настроения, миросозерцания.</w:t>
      </w:r>
    </w:p>
    <w:p w:rsidR="005F4706" w:rsidRPr="005F4706" w:rsidRDefault="005F4706" w:rsidP="00A748A8">
      <w:pPr>
        <w:jc w:val="both"/>
        <w:rPr>
          <w:sz w:val="24"/>
          <w:szCs w:val="24"/>
          <w:lang w:eastAsia="ru-RU"/>
        </w:rPr>
      </w:pPr>
      <w:r w:rsidRPr="005F4706">
        <w:rPr>
          <w:b/>
          <w:bCs/>
          <w:sz w:val="24"/>
          <w:szCs w:val="24"/>
          <w:lang w:eastAsia="ru-RU"/>
        </w:rPr>
        <w:t xml:space="preserve">Из русской литературы </w:t>
      </w:r>
      <w:r w:rsidRPr="005F4706">
        <w:rPr>
          <w:b/>
          <w:bCs/>
          <w:sz w:val="24"/>
          <w:szCs w:val="24"/>
          <w:lang w:val="en-US" w:eastAsia="ru-RU"/>
        </w:rPr>
        <w:t>XX</w:t>
      </w:r>
      <w:r w:rsidRPr="005F4706">
        <w:rPr>
          <w:b/>
          <w:bCs/>
          <w:sz w:val="24"/>
          <w:szCs w:val="24"/>
          <w:lang w:eastAsia="ru-RU"/>
        </w:rPr>
        <w:t>века.</w:t>
      </w:r>
    </w:p>
    <w:p w:rsidR="005F4706" w:rsidRPr="005F4706" w:rsidRDefault="005F4706" w:rsidP="00A748A8">
      <w:pPr>
        <w:jc w:val="both"/>
        <w:rPr>
          <w:sz w:val="24"/>
          <w:szCs w:val="24"/>
          <w:lang w:eastAsia="ru-RU"/>
        </w:rPr>
      </w:pPr>
      <w:r w:rsidRPr="005F4706">
        <w:rPr>
          <w:b/>
          <w:bCs/>
          <w:sz w:val="24"/>
          <w:szCs w:val="24"/>
          <w:lang w:eastAsia="ru-RU"/>
        </w:rPr>
        <w:t xml:space="preserve">Иван Алексеевич Бунин. </w:t>
      </w:r>
      <w:r w:rsidRPr="005F4706">
        <w:rPr>
          <w:sz w:val="24"/>
          <w:szCs w:val="24"/>
          <w:lang w:eastAsia="ru-RU"/>
        </w:rPr>
        <w:t xml:space="preserve">Краткий рассказ о писателе. </w:t>
      </w:r>
    </w:p>
    <w:p w:rsidR="005F4706" w:rsidRPr="005F4706" w:rsidRDefault="005F4706" w:rsidP="00A748A8">
      <w:pPr>
        <w:jc w:val="both"/>
        <w:rPr>
          <w:sz w:val="24"/>
          <w:szCs w:val="24"/>
          <w:lang w:eastAsia="ru-RU"/>
        </w:rPr>
      </w:pPr>
      <w:r w:rsidRPr="005F4706">
        <w:rPr>
          <w:b/>
          <w:bCs/>
          <w:i/>
          <w:iCs/>
          <w:sz w:val="24"/>
          <w:szCs w:val="24"/>
          <w:lang w:eastAsia="ru-RU"/>
        </w:rPr>
        <w:t>«Цифры».</w:t>
      </w:r>
      <w:r w:rsidRPr="005F4706">
        <w:rPr>
          <w:sz w:val="24"/>
          <w:szCs w:val="24"/>
          <w:lang w:eastAsia="ru-RU"/>
        </w:rPr>
        <w:t>Воспитание детей в семье. Герой рассказа: сложность взаимопонимания детей и взрослых.</w:t>
      </w:r>
    </w:p>
    <w:p w:rsidR="005F4706" w:rsidRPr="005F4706" w:rsidRDefault="005F4706" w:rsidP="00A748A8">
      <w:pPr>
        <w:jc w:val="both"/>
        <w:rPr>
          <w:sz w:val="24"/>
          <w:szCs w:val="24"/>
          <w:lang w:eastAsia="ru-RU"/>
        </w:rPr>
      </w:pPr>
      <w:r w:rsidRPr="005F4706">
        <w:rPr>
          <w:b/>
          <w:bCs/>
          <w:i/>
          <w:iCs/>
          <w:sz w:val="24"/>
          <w:szCs w:val="24"/>
          <w:lang w:eastAsia="ru-RU"/>
        </w:rPr>
        <w:t>«Лапти».</w:t>
      </w:r>
      <w:r w:rsidRPr="005F4706">
        <w:rPr>
          <w:sz w:val="24"/>
          <w:szCs w:val="24"/>
          <w:lang w:eastAsia="ru-RU"/>
        </w:rPr>
        <w:t>Душевное богатство простого крестьянина.</w:t>
      </w:r>
    </w:p>
    <w:p w:rsidR="005F4706" w:rsidRPr="005F4706" w:rsidRDefault="005F4706" w:rsidP="00A748A8">
      <w:pPr>
        <w:jc w:val="both"/>
        <w:rPr>
          <w:sz w:val="24"/>
          <w:szCs w:val="24"/>
          <w:lang w:eastAsia="ru-RU"/>
        </w:rPr>
      </w:pPr>
      <w:r w:rsidRPr="005F4706">
        <w:rPr>
          <w:b/>
          <w:bCs/>
          <w:sz w:val="24"/>
          <w:szCs w:val="24"/>
          <w:lang w:eastAsia="ru-RU"/>
        </w:rPr>
        <w:t xml:space="preserve">Максим Горький. </w:t>
      </w:r>
      <w:r w:rsidRPr="005F4706">
        <w:rPr>
          <w:sz w:val="24"/>
          <w:szCs w:val="24"/>
          <w:lang w:eastAsia="ru-RU"/>
        </w:rPr>
        <w:t>Краткий рассказ о писателе.</w:t>
      </w:r>
    </w:p>
    <w:p w:rsidR="005F4706" w:rsidRPr="005F4706" w:rsidRDefault="005F4706" w:rsidP="00A748A8">
      <w:pPr>
        <w:jc w:val="both"/>
        <w:rPr>
          <w:sz w:val="24"/>
          <w:szCs w:val="24"/>
          <w:lang w:eastAsia="ru-RU"/>
        </w:rPr>
      </w:pPr>
      <w:r w:rsidRPr="005F4706">
        <w:rPr>
          <w:b/>
          <w:bCs/>
          <w:i/>
          <w:iCs/>
          <w:sz w:val="24"/>
          <w:szCs w:val="24"/>
          <w:lang w:eastAsia="ru-RU"/>
        </w:rPr>
        <w:t>«Детство».</w:t>
      </w:r>
      <w:r w:rsidRPr="005F4706">
        <w:rPr>
          <w:sz w:val="24"/>
          <w:szCs w:val="24"/>
          <w:lang w:eastAsia="ru-RU"/>
        </w:rPr>
        <w:t>Автобиографический характер повести. Изображение «свинцовых мерзостей жизни». Дед Каширин. «Яркое, здоровое, творческое в русской жизни»(Алеша, бабушка, Цыганок, Хорошее Дело).Изображение быта и характеров. Вера в творческие силы народа.</w:t>
      </w:r>
    </w:p>
    <w:p w:rsidR="005F4706" w:rsidRPr="005F4706" w:rsidRDefault="005F4706" w:rsidP="00A748A8">
      <w:pPr>
        <w:jc w:val="both"/>
        <w:rPr>
          <w:sz w:val="24"/>
          <w:szCs w:val="24"/>
          <w:lang w:eastAsia="ru-RU"/>
        </w:rPr>
      </w:pPr>
      <w:r w:rsidRPr="005F4706">
        <w:rPr>
          <w:b/>
          <w:bCs/>
          <w:i/>
          <w:iCs/>
          <w:sz w:val="24"/>
          <w:szCs w:val="24"/>
          <w:lang w:eastAsia="ru-RU"/>
        </w:rPr>
        <w:t>«Старуха Изергиль» («Легенда о Данко»).</w:t>
      </w:r>
    </w:p>
    <w:p w:rsidR="005F4706" w:rsidRPr="005F4706" w:rsidRDefault="005F4706" w:rsidP="00A748A8">
      <w:pPr>
        <w:jc w:val="both"/>
        <w:rPr>
          <w:sz w:val="24"/>
          <w:szCs w:val="24"/>
          <w:lang w:eastAsia="ru-RU"/>
        </w:rPr>
      </w:pPr>
      <w:r w:rsidRPr="005F4706">
        <w:rPr>
          <w:sz w:val="24"/>
          <w:szCs w:val="24"/>
          <w:lang w:eastAsia="ru-RU"/>
        </w:rPr>
        <w:t>Теория литературы. Понятие о теме и идее произведения(начальные представления). Портрет</w:t>
      </w:r>
    </w:p>
    <w:p w:rsidR="005F4706" w:rsidRPr="005F4706" w:rsidRDefault="005F4706" w:rsidP="00A748A8">
      <w:pPr>
        <w:jc w:val="both"/>
        <w:rPr>
          <w:sz w:val="24"/>
          <w:szCs w:val="24"/>
          <w:lang w:eastAsia="ru-RU"/>
        </w:rPr>
      </w:pPr>
      <w:r w:rsidRPr="005F4706">
        <w:rPr>
          <w:sz w:val="24"/>
          <w:szCs w:val="24"/>
          <w:lang w:eastAsia="ru-RU"/>
        </w:rPr>
        <w:t>как средство характеристики героя.</w:t>
      </w:r>
    </w:p>
    <w:p w:rsidR="005F4706" w:rsidRPr="005F4706" w:rsidRDefault="005F4706" w:rsidP="00A748A8">
      <w:pPr>
        <w:jc w:val="both"/>
        <w:rPr>
          <w:sz w:val="24"/>
          <w:szCs w:val="24"/>
          <w:lang w:eastAsia="ru-RU"/>
        </w:rPr>
      </w:pPr>
      <w:r w:rsidRPr="005F4706">
        <w:rPr>
          <w:b/>
          <w:bCs/>
          <w:sz w:val="24"/>
          <w:szCs w:val="24"/>
          <w:lang w:eastAsia="ru-RU"/>
        </w:rPr>
        <w:t xml:space="preserve">Владимир Владимирович Маяковский. </w:t>
      </w:r>
      <w:r w:rsidRPr="005F4706">
        <w:rPr>
          <w:sz w:val="24"/>
          <w:szCs w:val="24"/>
          <w:lang w:eastAsia="ru-RU"/>
        </w:rPr>
        <w:t>Краткий рассказ о писателе.</w:t>
      </w:r>
    </w:p>
    <w:p w:rsidR="005F4706" w:rsidRPr="005F4706" w:rsidRDefault="005F4706" w:rsidP="00A748A8">
      <w:pPr>
        <w:jc w:val="both"/>
        <w:rPr>
          <w:sz w:val="24"/>
          <w:szCs w:val="24"/>
          <w:lang w:eastAsia="ru-RU"/>
        </w:rPr>
      </w:pPr>
      <w:r w:rsidRPr="005F4706">
        <w:rPr>
          <w:b/>
          <w:bCs/>
          <w:i/>
          <w:iCs/>
          <w:sz w:val="24"/>
          <w:szCs w:val="24"/>
          <w:lang w:eastAsia="ru-RU"/>
        </w:rPr>
        <w:t xml:space="preserve">«Необычайное приключение, бывшее с Владимиром Маяковским летом на даче». </w:t>
      </w:r>
      <w:r w:rsidRPr="005F4706">
        <w:rPr>
          <w:sz w:val="24"/>
          <w:szCs w:val="24"/>
          <w:lang w:eastAsia="ru-RU"/>
        </w:rPr>
        <w:t>Мысли автора о роли поэзии в жизни человека и общества. Своеобразие стихотворного ритма, словотворчество Маяковского.</w:t>
      </w:r>
    </w:p>
    <w:p w:rsidR="005F4706" w:rsidRPr="005F4706" w:rsidRDefault="005F4706" w:rsidP="00A748A8">
      <w:pPr>
        <w:jc w:val="both"/>
        <w:rPr>
          <w:sz w:val="24"/>
          <w:szCs w:val="24"/>
          <w:lang w:eastAsia="ru-RU"/>
        </w:rPr>
      </w:pPr>
      <w:r w:rsidRPr="005F4706">
        <w:rPr>
          <w:b/>
          <w:bCs/>
          <w:i/>
          <w:iCs/>
          <w:sz w:val="24"/>
          <w:szCs w:val="24"/>
          <w:lang w:eastAsia="ru-RU"/>
        </w:rPr>
        <w:t xml:space="preserve">«Хорошее отношение к лошадям». </w:t>
      </w:r>
      <w:r w:rsidRPr="005F4706">
        <w:rPr>
          <w:sz w:val="24"/>
          <w:szCs w:val="24"/>
          <w:lang w:eastAsia="ru-RU"/>
        </w:rPr>
        <w:t>Два взгляда на мир: безразличие, бессердечие мещанина и гуманизм, доброта, сострадание лирического героя стихотворения.</w:t>
      </w:r>
    </w:p>
    <w:p w:rsidR="005F4706" w:rsidRPr="005F4706" w:rsidRDefault="005F4706" w:rsidP="00A748A8">
      <w:pPr>
        <w:jc w:val="both"/>
        <w:rPr>
          <w:sz w:val="24"/>
          <w:szCs w:val="24"/>
          <w:lang w:eastAsia="ru-RU"/>
        </w:rPr>
      </w:pPr>
      <w:r w:rsidRPr="005F4706">
        <w:rPr>
          <w:sz w:val="24"/>
          <w:szCs w:val="24"/>
          <w:lang w:eastAsia="ru-RU"/>
        </w:rPr>
        <w:t>Теория литературы. Лирический герой (начальные представления). Обогащение знаний о ритме и рифме. Тоническое стихосложение(начальные представления).</w:t>
      </w:r>
    </w:p>
    <w:p w:rsidR="005F4706" w:rsidRPr="005F4706" w:rsidRDefault="005F4706" w:rsidP="00A748A8">
      <w:pPr>
        <w:jc w:val="both"/>
        <w:rPr>
          <w:sz w:val="24"/>
          <w:szCs w:val="24"/>
          <w:lang w:eastAsia="ru-RU"/>
        </w:rPr>
      </w:pPr>
      <w:r w:rsidRPr="005F4706">
        <w:rPr>
          <w:b/>
          <w:bCs/>
          <w:sz w:val="24"/>
          <w:szCs w:val="24"/>
          <w:lang w:eastAsia="ru-RU"/>
        </w:rPr>
        <w:t xml:space="preserve">Леонид Николаевич Андреев. </w:t>
      </w:r>
      <w:r w:rsidRPr="005F4706">
        <w:rPr>
          <w:sz w:val="24"/>
          <w:szCs w:val="24"/>
          <w:lang w:eastAsia="ru-RU"/>
        </w:rPr>
        <w:t>Краткий рассказ о писателе.</w:t>
      </w:r>
    </w:p>
    <w:p w:rsidR="005F4706" w:rsidRPr="005F4706" w:rsidRDefault="005F4706" w:rsidP="00A748A8">
      <w:pPr>
        <w:jc w:val="both"/>
        <w:rPr>
          <w:sz w:val="24"/>
          <w:szCs w:val="24"/>
          <w:lang w:eastAsia="ru-RU"/>
        </w:rPr>
      </w:pPr>
      <w:r w:rsidRPr="005F4706">
        <w:rPr>
          <w:b/>
          <w:bCs/>
          <w:i/>
          <w:iCs/>
          <w:sz w:val="24"/>
          <w:szCs w:val="24"/>
          <w:lang w:eastAsia="ru-RU"/>
        </w:rPr>
        <w:t>«Кусака».</w:t>
      </w:r>
      <w:r w:rsidRPr="005F4706">
        <w:rPr>
          <w:sz w:val="24"/>
          <w:szCs w:val="24"/>
          <w:lang w:eastAsia="ru-RU"/>
        </w:rPr>
        <w:t>Чувство сострадания к братьям нашим меньшим, бессердечие героев. Гуманистический пафос произведения.</w:t>
      </w:r>
    </w:p>
    <w:p w:rsidR="005F4706" w:rsidRPr="005F4706" w:rsidRDefault="005F4706" w:rsidP="00A748A8">
      <w:pPr>
        <w:jc w:val="both"/>
        <w:rPr>
          <w:sz w:val="24"/>
          <w:szCs w:val="24"/>
          <w:lang w:eastAsia="ru-RU"/>
        </w:rPr>
      </w:pPr>
      <w:r w:rsidRPr="005F4706">
        <w:rPr>
          <w:b/>
          <w:bCs/>
          <w:sz w:val="24"/>
          <w:szCs w:val="24"/>
          <w:lang w:eastAsia="ru-RU"/>
        </w:rPr>
        <w:t xml:space="preserve">Андрей Платонович Платонов. </w:t>
      </w:r>
      <w:r w:rsidRPr="005F4706">
        <w:rPr>
          <w:sz w:val="24"/>
          <w:szCs w:val="24"/>
          <w:lang w:eastAsia="ru-RU"/>
        </w:rPr>
        <w:t>Краткий рассказ о писателе.</w:t>
      </w:r>
    </w:p>
    <w:p w:rsidR="005F4706" w:rsidRPr="005F4706" w:rsidRDefault="005F4706" w:rsidP="00A748A8">
      <w:pPr>
        <w:jc w:val="both"/>
        <w:rPr>
          <w:sz w:val="24"/>
          <w:szCs w:val="24"/>
          <w:lang w:eastAsia="ru-RU"/>
        </w:rPr>
      </w:pPr>
      <w:r w:rsidRPr="005F4706">
        <w:rPr>
          <w:b/>
          <w:bCs/>
          <w:i/>
          <w:iCs/>
          <w:sz w:val="24"/>
          <w:szCs w:val="24"/>
          <w:lang w:eastAsia="ru-RU"/>
        </w:rPr>
        <w:t>«Юшка».</w:t>
      </w:r>
      <w:r w:rsidRPr="005F4706">
        <w:rPr>
          <w:sz w:val="24"/>
          <w:szCs w:val="24"/>
          <w:lang w:eastAsia="ru-RU"/>
        </w:rPr>
        <w:t>Главный герой произведения, его непохожесть на окружающих людей, душевная щедрость. Любовь и ненависть окружающих героя людей. Юшка — незаметный герой с большим сердцем. Осознание необходимости сострадания и уважения к человеку. Неповторимость и ценность каждой человеческой личности.</w:t>
      </w:r>
    </w:p>
    <w:p w:rsidR="005F4706" w:rsidRPr="005F4706" w:rsidRDefault="005F4706" w:rsidP="00A748A8">
      <w:pPr>
        <w:jc w:val="both"/>
        <w:rPr>
          <w:b/>
          <w:bCs/>
          <w:i/>
          <w:iCs/>
          <w:sz w:val="24"/>
          <w:szCs w:val="24"/>
          <w:lang w:eastAsia="ru-RU"/>
        </w:rPr>
      </w:pPr>
      <w:r w:rsidRPr="005F4706">
        <w:rPr>
          <w:b/>
          <w:bCs/>
          <w:i/>
          <w:iCs/>
          <w:sz w:val="24"/>
          <w:szCs w:val="24"/>
          <w:lang w:eastAsia="ru-RU"/>
        </w:rPr>
        <w:t>Проект «Образ «маленького человека» в русской литературе» (на примере повести А. Пушкина «Станционный смотритель» и рассказа А. Платонова «Юшка»)</w:t>
      </w:r>
    </w:p>
    <w:p w:rsidR="005F4706" w:rsidRPr="005F4706" w:rsidRDefault="005F4706" w:rsidP="00A748A8">
      <w:pPr>
        <w:jc w:val="both"/>
        <w:rPr>
          <w:sz w:val="24"/>
          <w:szCs w:val="24"/>
          <w:lang w:eastAsia="ru-RU"/>
        </w:rPr>
      </w:pPr>
      <w:r w:rsidRPr="005F4706">
        <w:rPr>
          <w:b/>
          <w:bCs/>
          <w:i/>
          <w:iCs/>
          <w:sz w:val="24"/>
          <w:szCs w:val="24"/>
          <w:lang w:eastAsia="ru-RU"/>
        </w:rPr>
        <w:t xml:space="preserve">«В прекрасном и яростном мире». </w:t>
      </w:r>
      <w:r w:rsidRPr="005F4706">
        <w:rPr>
          <w:sz w:val="24"/>
          <w:szCs w:val="24"/>
          <w:lang w:eastAsia="ru-RU"/>
        </w:rPr>
        <w:t>Труд как нравственное содержание человеческой жизни. Идеи доброты, взаимопонимания, жизни для других. Своеобразие языка прозы Платонова (для самостоятельного чтения).</w:t>
      </w:r>
    </w:p>
    <w:p w:rsidR="005F4706" w:rsidRPr="005F4706" w:rsidRDefault="005F4706" w:rsidP="00A748A8">
      <w:pPr>
        <w:jc w:val="both"/>
        <w:rPr>
          <w:sz w:val="24"/>
          <w:szCs w:val="24"/>
          <w:lang w:eastAsia="ru-RU"/>
        </w:rPr>
      </w:pPr>
      <w:r w:rsidRPr="005F4706">
        <w:rPr>
          <w:b/>
          <w:bCs/>
          <w:sz w:val="24"/>
          <w:szCs w:val="24"/>
          <w:lang w:eastAsia="ru-RU"/>
        </w:rPr>
        <w:t xml:space="preserve">Борис Леонидович Пастернак. </w:t>
      </w:r>
      <w:r w:rsidRPr="005F4706">
        <w:rPr>
          <w:sz w:val="24"/>
          <w:szCs w:val="24"/>
          <w:lang w:eastAsia="ru-RU"/>
        </w:rPr>
        <w:t xml:space="preserve">Слово о поэте. </w:t>
      </w:r>
    </w:p>
    <w:p w:rsidR="005F4706" w:rsidRPr="005F4706" w:rsidRDefault="005F4706" w:rsidP="00A748A8">
      <w:pPr>
        <w:jc w:val="both"/>
        <w:rPr>
          <w:sz w:val="24"/>
          <w:szCs w:val="24"/>
          <w:lang w:eastAsia="ru-RU"/>
        </w:rPr>
      </w:pPr>
      <w:r w:rsidRPr="005F4706">
        <w:rPr>
          <w:b/>
          <w:bCs/>
          <w:i/>
          <w:iCs/>
          <w:sz w:val="24"/>
          <w:szCs w:val="24"/>
          <w:lang w:eastAsia="ru-RU"/>
        </w:rPr>
        <w:t xml:space="preserve">«Июль»,«Никого не будет в доме...». </w:t>
      </w:r>
      <w:r w:rsidRPr="005F4706">
        <w:rPr>
          <w:sz w:val="24"/>
          <w:szCs w:val="24"/>
          <w:lang w:eastAsia="ru-RU"/>
        </w:rPr>
        <w:t>Картины природы, преображенные поэтическим зрением Пастернака. Сравнения и метафоры в художественном мире поэта.</w:t>
      </w:r>
    </w:p>
    <w:p w:rsidR="005F4706" w:rsidRPr="005F4706" w:rsidRDefault="005F4706" w:rsidP="00A748A8">
      <w:pPr>
        <w:jc w:val="both"/>
        <w:rPr>
          <w:sz w:val="24"/>
          <w:szCs w:val="24"/>
          <w:lang w:eastAsia="ru-RU"/>
        </w:rPr>
      </w:pPr>
      <w:r w:rsidRPr="005F4706">
        <w:rPr>
          <w:b/>
          <w:bCs/>
          <w:sz w:val="24"/>
          <w:szCs w:val="24"/>
          <w:lang w:eastAsia="ru-RU"/>
        </w:rPr>
        <w:t>На дорогах войны</w:t>
      </w:r>
    </w:p>
    <w:p w:rsidR="005F4706" w:rsidRPr="005F4706" w:rsidRDefault="005F4706" w:rsidP="00A748A8">
      <w:pPr>
        <w:jc w:val="both"/>
        <w:rPr>
          <w:sz w:val="24"/>
          <w:szCs w:val="24"/>
          <w:lang w:eastAsia="ru-RU"/>
        </w:rPr>
      </w:pPr>
      <w:r w:rsidRPr="005F4706">
        <w:rPr>
          <w:sz w:val="24"/>
          <w:szCs w:val="24"/>
          <w:lang w:eastAsia="ru-RU"/>
        </w:rPr>
        <w:t>Интервью с поэтом — участником Великой Отечественной войны. Героизм, патриотизм, самоотверженность, трудности и радости грозных лет войны в стихотворениях поэтов— участников войны: А.Ахматовой, К. Симонова, А. Твардовского, А. Суркова, Н. Тихонова и др</w:t>
      </w:r>
      <w:r w:rsidRPr="005F4706">
        <w:rPr>
          <w:b/>
          <w:bCs/>
          <w:sz w:val="24"/>
          <w:szCs w:val="24"/>
          <w:lang w:eastAsia="ru-RU"/>
        </w:rPr>
        <w:t>.</w:t>
      </w:r>
      <w:r w:rsidRPr="005F4706">
        <w:rPr>
          <w:sz w:val="24"/>
          <w:szCs w:val="24"/>
          <w:lang w:eastAsia="ru-RU"/>
        </w:rPr>
        <w:t>Ритмы и образы военной лирики.</w:t>
      </w:r>
    </w:p>
    <w:p w:rsidR="005F4706" w:rsidRPr="005F4706" w:rsidRDefault="005F4706" w:rsidP="00A748A8">
      <w:pPr>
        <w:jc w:val="both"/>
        <w:rPr>
          <w:sz w:val="24"/>
          <w:szCs w:val="24"/>
          <w:lang w:eastAsia="ru-RU"/>
        </w:rPr>
      </w:pPr>
      <w:r w:rsidRPr="005F4706">
        <w:rPr>
          <w:sz w:val="24"/>
          <w:szCs w:val="24"/>
          <w:lang w:eastAsia="ru-RU"/>
        </w:rPr>
        <w:t>Теория литературы. Публицистика. Интервью как жанр публицистики (начальные представления).</w:t>
      </w:r>
    </w:p>
    <w:p w:rsidR="005F4706" w:rsidRPr="005F4706" w:rsidRDefault="005F4706" w:rsidP="00A748A8">
      <w:pPr>
        <w:jc w:val="both"/>
        <w:rPr>
          <w:sz w:val="24"/>
          <w:szCs w:val="24"/>
          <w:lang w:eastAsia="ru-RU"/>
        </w:rPr>
      </w:pPr>
      <w:r w:rsidRPr="005F4706">
        <w:rPr>
          <w:b/>
          <w:bCs/>
          <w:sz w:val="24"/>
          <w:szCs w:val="24"/>
          <w:lang w:eastAsia="ru-RU"/>
        </w:rPr>
        <w:t xml:space="preserve">Федор Александрович Абрамов. </w:t>
      </w:r>
      <w:r w:rsidRPr="005F4706">
        <w:rPr>
          <w:sz w:val="24"/>
          <w:szCs w:val="24"/>
          <w:lang w:eastAsia="ru-RU"/>
        </w:rPr>
        <w:t xml:space="preserve">Краткий рассказ о писателе. </w:t>
      </w:r>
    </w:p>
    <w:p w:rsidR="005F4706" w:rsidRPr="005F4706" w:rsidRDefault="005F4706" w:rsidP="00A748A8">
      <w:pPr>
        <w:jc w:val="both"/>
        <w:rPr>
          <w:sz w:val="24"/>
          <w:szCs w:val="24"/>
          <w:lang w:eastAsia="ru-RU"/>
        </w:rPr>
      </w:pPr>
      <w:r w:rsidRPr="005F4706">
        <w:rPr>
          <w:b/>
          <w:bCs/>
          <w:i/>
          <w:iCs/>
          <w:sz w:val="24"/>
          <w:szCs w:val="24"/>
          <w:lang w:eastAsia="ru-RU"/>
        </w:rPr>
        <w:t xml:space="preserve">«О чем плачут лошади». </w:t>
      </w:r>
      <w:r w:rsidRPr="005F4706">
        <w:rPr>
          <w:sz w:val="24"/>
          <w:szCs w:val="24"/>
          <w:lang w:eastAsia="ru-RU"/>
        </w:rPr>
        <w:t>Эстетические и нравственно-экологические проблемы,поднятые в рассказе.</w:t>
      </w:r>
    </w:p>
    <w:p w:rsidR="005F4706" w:rsidRPr="005F4706" w:rsidRDefault="005F4706" w:rsidP="00A748A8">
      <w:pPr>
        <w:jc w:val="both"/>
        <w:rPr>
          <w:sz w:val="24"/>
          <w:szCs w:val="24"/>
          <w:lang w:eastAsia="ru-RU"/>
        </w:rPr>
      </w:pPr>
      <w:r w:rsidRPr="005F4706">
        <w:rPr>
          <w:sz w:val="24"/>
          <w:szCs w:val="24"/>
          <w:lang w:eastAsia="ru-RU"/>
        </w:rPr>
        <w:t>Теория литературы. Литературные традиции.</w:t>
      </w:r>
    </w:p>
    <w:p w:rsidR="005F4706" w:rsidRPr="005F4706" w:rsidRDefault="005F4706" w:rsidP="00A748A8">
      <w:pPr>
        <w:jc w:val="both"/>
        <w:rPr>
          <w:sz w:val="24"/>
          <w:szCs w:val="24"/>
          <w:lang w:eastAsia="ru-RU"/>
        </w:rPr>
      </w:pPr>
      <w:r w:rsidRPr="005F4706">
        <w:rPr>
          <w:b/>
          <w:bCs/>
          <w:sz w:val="24"/>
          <w:szCs w:val="24"/>
          <w:lang w:eastAsia="ru-RU"/>
        </w:rPr>
        <w:t xml:space="preserve">Евгений Иванович Носов. </w:t>
      </w:r>
      <w:r w:rsidRPr="005F4706">
        <w:rPr>
          <w:sz w:val="24"/>
          <w:szCs w:val="24"/>
          <w:lang w:eastAsia="ru-RU"/>
        </w:rPr>
        <w:t>Краткий рассказ о писателе.</w:t>
      </w:r>
    </w:p>
    <w:p w:rsidR="005F4706" w:rsidRPr="005F4706" w:rsidRDefault="005F4706" w:rsidP="00A748A8">
      <w:pPr>
        <w:jc w:val="both"/>
        <w:rPr>
          <w:sz w:val="24"/>
          <w:szCs w:val="24"/>
          <w:lang w:eastAsia="ru-RU"/>
        </w:rPr>
      </w:pPr>
      <w:r w:rsidRPr="005F4706">
        <w:rPr>
          <w:b/>
          <w:bCs/>
          <w:i/>
          <w:iCs/>
          <w:sz w:val="24"/>
          <w:szCs w:val="24"/>
          <w:lang w:eastAsia="ru-RU"/>
        </w:rPr>
        <w:lastRenderedPageBreak/>
        <w:t>«Кукла»</w:t>
      </w:r>
      <w:r w:rsidRPr="005F4706">
        <w:rPr>
          <w:sz w:val="24"/>
          <w:szCs w:val="24"/>
          <w:lang w:eastAsia="ru-RU"/>
        </w:rPr>
        <w:t>(«Акимыч»),</w:t>
      </w:r>
      <w:r w:rsidRPr="005F4706">
        <w:rPr>
          <w:b/>
          <w:bCs/>
          <w:i/>
          <w:iCs/>
          <w:sz w:val="24"/>
          <w:szCs w:val="24"/>
          <w:lang w:eastAsia="ru-RU"/>
        </w:rPr>
        <w:t xml:space="preserve">«Живое пламя». </w:t>
      </w:r>
      <w:r w:rsidRPr="005F4706">
        <w:rPr>
          <w:sz w:val="24"/>
          <w:szCs w:val="24"/>
          <w:lang w:eastAsia="ru-RU"/>
        </w:rPr>
        <w:t>Сила внутренней, духовной красоты человека. Протест против равнодушия, бездуховности, безразличного отношения к окружающим людям, природе. Осознание огромной роли прекрасного в душе человека, в окружающей природе. Взаимосвязь природы и человека.</w:t>
      </w:r>
    </w:p>
    <w:p w:rsidR="005F4706" w:rsidRPr="005F4706" w:rsidRDefault="005F4706" w:rsidP="00A748A8">
      <w:pPr>
        <w:jc w:val="both"/>
        <w:rPr>
          <w:sz w:val="24"/>
          <w:szCs w:val="24"/>
          <w:lang w:eastAsia="ru-RU"/>
        </w:rPr>
      </w:pPr>
      <w:r w:rsidRPr="005F4706">
        <w:rPr>
          <w:b/>
          <w:bCs/>
          <w:sz w:val="24"/>
          <w:szCs w:val="24"/>
          <w:lang w:eastAsia="ru-RU"/>
        </w:rPr>
        <w:t xml:space="preserve">Юрий Павлович Казаков. </w:t>
      </w:r>
      <w:r w:rsidRPr="005F4706">
        <w:rPr>
          <w:sz w:val="24"/>
          <w:szCs w:val="24"/>
          <w:lang w:eastAsia="ru-RU"/>
        </w:rPr>
        <w:t>Краткий рассказ о писателе.</w:t>
      </w:r>
    </w:p>
    <w:p w:rsidR="005F4706" w:rsidRPr="005F4706" w:rsidRDefault="005F4706" w:rsidP="00A748A8">
      <w:pPr>
        <w:jc w:val="both"/>
        <w:rPr>
          <w:sz w:val="24"/>
          <w:szCs w:val="24"/>
          <w:lang w:eastAsia="ru-RU"/>
        </w:rPr>
      </w:pPr>
      <w:r w:rsidRPr="005F4706">
        <w:rPr>
          <w:b/>
          <w:bCs/>
          <w:i/>
          <w:iCs/>
          <w:sz w:val="24"/>
          <w:szCs w:val="24"/>
          <w:lang w:eastAsia="ru-RU"/>
        </w:rPr>
        <w:t xml:space="preserve">«Тихое утро». </w:t>
      </w:r>
      <w:r w:rsidRPr="005F4706">
        <w:rPr>
          <w:sz w:val="24"/>
          <w:szCs w:val="24"/>
          <w:lang w:eastAsia="ru-RU"/>
        </w:rPr>
        <w:t>Взаимоотношения детей, взаимопомощь, взаимовыручка. Особенности характера героев — сельского и городского мальчиков, понимание окружающей природы. Подвиг мальчика и радость от собственного доброго поступка.</w:t>
      </w:r>
    </w:p>
    <w:p w:rsidR="005F4706" w:rsidRPr="005F4706" w:rsidRDefault="005F4706" w:rsidP="00A748A8">
      <w:pPr>
        <w:jc w:val="both"/>
        <w:rPr>
          <w:sz w:val="24"/>
          <w:szCs w:val="24"/>
          <w:lang w:eastAsia="ru-RU"/>
        </w:rPr>
      </w:pPr>
      <w:r w:rsidRPr="005F4706">
        <w:rPr>
          <w:b/>
          <w:bCs/>
          <w:sz w:val="24"/>
          <w:szCs w:val="24"/>
          <w:lang w:eastAsia="ru-RU"/>
        </w:rPr>
        <w:t>«Тихая моя Родина»</w:t>
      </w:r>
    </w:p>
    <w:p w:rsidR="005F4706" w:rsidRPr="005F4706" w:rsidRDefault="005F4706" w:rsidP="00A748A8">
      <w:pPr>
        <w:jc w:val="both"/>
        <w:rPr>
          <w:sz w:val="24"/>
          <w:szCs w:val="24"/>
          <w:lang w:eastAsia="ru-RU"/>
        </w:rPr>
      </w:pPr>
      <w:r w:rsidRPr="005F4706">
        <w:rPr>
          <w:sz w:val="24"/>
          <w:szCs w:val="24"/>
          <w:lang w:eastAsia="ru-RU"/>
        </w:rPr>
        <w:t xml:space="preserve">Стихотворения о Родине, родной природе, собственном восприятии окружающего </w:t>
      </w:r>
      <w:r w:rsidRPr="005F4706">
        <w:rPr>
          <w:b/>
          <w:bCs/>
          <w:sz w:val="24"/>
          <w:szCs w:val="24"/>
          <w:lang w:eastAsia="ru-RU"/>
        </w:rPr>
        <w:t xml:space="preserve">(В.Брюсов, Ф. Сологуб, С. Есенин, Н. Заболоцкий, Н. Рубцов). </w:t>
      </w:r>
      <w:r w:rsidRPr="005F4706">
        <w:rPr>
          <w:sz w:val="24"/>
          <w:szCs w:val="24"/>
          <w:lang w:eastAsia="ru-RU"/>
        </w:rPr>
        <w:t>Человек и природа. Выражение душевных настроений, состояний человека через описание картин природы. Общее и индивидуальное в восприятии родной природы русскими поэтами.</w:t>
      </w:r>
    </w:p>
    <w:p w:rsidR="005F4706" w:rsidRPr="005F4706" w:rsidRDefault="005F4706" w:rsidP="00A748A8">
      <w:pPr>
        <w:jc w:val="both"/>
        <w:rPr>
          <w:sz w:val="24"/>
          <w:szCs w:val="24"/>
          <w:lang w:eastAsia="ru-RU"/>
        </w:rPr>
      </w:pPr>
      <w:r w:rsidRPr="005F4706">
        <w:rPr>
          <w:b/>
          <w:bCs/>
          <w:sz w:val="24"/>
          <w:szCs w:val="24"/>
          <w:lang w:eastAsia="ru-RU"/>
        </w:rPr>
        <w:t xml:space="preserve">Александр Трифонович Твардовский. </w:t>
      </w:r>
      <w:r w:rsidRPr="005F4706">
        <w:rPr>
          <w:sz w:val="24"/>
          <w:szCs w:val="24"/>
          <w:lang w:eastAsia="ru-RU"/>
        </w:rPr>
        <w:t>Краткий рассказ о поэте.</w:t>
      </w:r>
    </w:p>
    <w:p w:rsidR="005F4706" w:rsidRPr="005F4706" w:rsidRDefault="005F4706" w:rsidP="00A748A8">
      <w:pPr>
        <w:jc w:val="both"/>
        <w:rPr>
          <w:sz w:val="24"/>
          <w:szCs w:val="24"/>
          <w:lang w:eastAsia="ru-RU"/>
        </w:rPr>
      </w:pPr>
      <w:r w:rsidRPr="005F4706">
        <w:rPr>
          <w:b/>
          <w:bCs/>
          <w:i/>
          <w:iCs/>
          <w:sz w:val="24"/>
          <w:szCs w:val="24"/>
          <w:lang w:eastAsia="ru-RU"/>
        </w:rPr>
        <w:t xml:space="preserve">«Снега потемнеют синие.,.», «Июль </w:t>
      </w:r>
      <w:r w:rsidRPr="005F4706">
        <w:rPr>
          <w:b/>
          <w:bCs/>
          <w:sz w:val="24"/>
          <w:szCs w:val="24"/>
          <w:lang w:eastAsia="ru-RU"/>
        </w:rPr>
        <w:t>—</w:t>
      </w:r>
      <w:r w:rsidRPr="005F4706">
        <w:rPr>
          <w:b/>
          <w:bCs/>
          <w:i/>
          <w:iCs/>
          <w:sz w:val="24"/>
          <w:szCs w:val="24"/>
          <w:lang w:eastAsia="ru-RU"/>
        </w:rPr>
        <w:t xml:space="preserve">макушка лета...», «На дне моей жизни...». </w:t>
      </w:r>
      <w:r w:rsidRPr="005F4706">
        <w:rPr>
          <w:sz w:val="24"/>
          <w:szCs w:val="24"/>
          <w:lang w:eastAsia="ru-RU"/>
        </w:rPr>
        <w:t>Размышления поэта о неразделимости судьбы человека и народа.</w:t>
      </w:r>
    </w:p>
    <w:p w:rsidR="005F4706" w:rsidRPr="005F4706" w:rsidRDefault="005F4706" w:rsidP="00A748A8">
      <w:pPr>
        <w:jc w:val="both"/>
        <w:rPr>
          <w:sz w:val="24"/>
          <w:szCs w:val="24"/>
          <w:lang w:eastAsia="ru-RU"/>
        </w:rPr>
      </w:pPr>
      <w:r w:rsidRPr="005F4706">
        <w:rPr>
          <w:sz w:val="24"/>
          <w:szCs w:val="24"/>
          <w:lang w:eastAsia="ru-RU"/>
        </w:rPr>
        <w:t>Теория литературы. Лирический герой (развитие понятия).</w:t>
      </w:r>
    </w:p>
    <w:p w:rsidR="005F4706" w:rsidRPr="005F4706" w:rsidRDefault="005F4706" w:rsidP="00A748A8">
      <w:pPr>
        <w:jc w:val="both"/>
        <w:rPr>
          <w:sz w:val="24"/>
          <w:szCs w:val="24"/>
          <w:lang w:eastAsia="ru-RU"/>
        </w:rPr>
      </w:pPr>
      <w:r w:rsidRPr="005F4706">
        <w:rPr>
          <w:b/>
          <w:bCs/>
          <w:sz w:val="24"/>
          <w:szCs w:val="24"/>
          <w:lang w:eastAsia="ru-RU"/>
        </w:rPr>
        <w:t xml:space="preserve">Дмитрий Сергеевич Лихачев. </w:t>
      </w:r>
      <w:r w:rsidRPr="005F4706">
        <w:rPr>
          <w:b/>
          <w:bCs/>
          <w:i/>
          <w:iCs/>
          <w:sz w:val="24"/>
          <w:szCs w:val="24"/>
          <w:lang w:eastAsia="ru-RU"/>
        </w:rPr>
        <w:t xml:space="preserve">«Земля родная» </w:t>
      </w:r>
      <w:r w:rsidRPr="005F4706">
        <w:rPr>
          <w:sz w:val="24"/>
          <w:szCs w:val="24"/>
          <w:lang w:eastAsia="ru-RU"/>
        </w:rPr>
        <w:t>(главы из книги). Духовное напутствие молодежи.</w:t>
      </w:r>
    </w:p>
    <w:p w:rsidR="005F4706" w:rsidRPr="005F4706" w:rsidRDefault="005F4706" w:rsidP="00A748A8">
      <w:pPr>
        <w:jc w:val="both"/>
        <w:rPr>
          <w:sz w:val="24"/>
          <w:szCs w:val="24"/>
          <w:lang w:eastAsia="ru-RU"/>
        </w:rPr>
      </w:pPr>
      <w:r w:rsidRPr="005F4706">
        <w:rPr>
          <w:sz w:val="24"/>
          <w:szCs w:val="24"/>
          <w:lang w:eastAsia="ru-RU"/>
        </w:rPr>
        <w:t>Теория литературы. Публицистика (развитие представлений).Мемуары как публицистический жанр(начальные представления).</w:t>
      </w:r>
    </w:p>
    <w:p w:rsidR="005F4706" w:rsidRPr="005F4706" w:rsidRDefault="005F4706" w:rsidP="00A748A8">
      <w:pPr>
        <w:jc w:val="both"/>
        <w:rPr>
          <w:sz w:val="24"/>
          <w:szCs w:val="24"/>
          <w:lang w:eastAsia="ru-RU"/>
        </w:rPr>
      </w:pPr>
      <w:r w:rsidRPr="005F4706">
        <w:rPr>
          <w:b/>
          <w:bCs/>
          <w:sz w:val="24"/>
          <w:szCs w:val="24"/>
          <w:lang w:eastAsia="ru-RU"/>
        </w:rPr>
        <w:t>Писатели улыбаются, или Смех Михаила Зощенко</w:t>
      </w:r>
    </w:p>
    <w:p w:rsidR="005F4706" w:rsidRPr="005F4706" w:rsidRDefault="005F4706" w:rsidP="00A748A8">
      <w:pPr>
        <w:jc w:val="both"/>
        <w:rPr>
          <w:sz w:val="24"/>
          <w:szCs w:val="24"/>
          <w:lang w:eastAsia="ru-RU"/>
        </w:rPr>
      </w:pPr>
      <w:r w:rsidRPr="005F4706">
        <w:rPr>
          <w:b/>
          <w:bCs/>
          <w:sz w:val="24"/>
          <w:szCs w:val="24"/>
          <w:lang w:eastAsia="ru-RU"/>
        </w:rPr>
        <w:t xml:space="preserve">М.Зощенко. </w:t>
      </w:r>
      <w:r w:rsidRPr="005F4706">
        <w:rPr>
          <w:sz w:val="24"/>
          <w:szCs w:val="24"/>
          <w:lang w:eastAsia="ru-RU"/>
        </w:rPr>
        <w:t xml:space="preserve">Слово о писателе. Рассказ </w:t>
      </w:r>
      <w:r w:rsidRPr="005F4706">
        <w:rPr>
          <w:b/>
          <w:bCs/>
          <w:i/>
          <w:iCs/>
          <w:sz w:val="24"/>
          <w:szCs w:val="24"/>
          <w:lang w:eastAsia="ru-RU"/>
        </w:rPr>
        <w:t>«Беда».</w:t>
      </w:r>
      <w:r w:rsidRPr="005F4706">
        <w:rPr>
          <w:sz w:val="24"/>
          <w:szCs w:val="24"/>
          <w:lang w:eastAsia="ru-RU"/>
        </w:rPr>
        <w:t>Смешное и грустное в рассказах писателя.</w:t>
      </w:r>
    </w:p>
    <w:p w:rsidR="005F4706" w:rsidRPr="005F4706" w:rsidRDefault="005F4706" w:rsidP="00A748A8">
      <w:pPr>
        <w:jc w:val="both"/>
        <w:rPr>
          <w:sz w:val="24"/>
          <w:szCs w:val="24"/>
          <w:lang w:eastAsia="ru-RU"/>
        </w:rPr>
      </w:pPr>
      <w:r w:rsidRPr="005F4706">
        <w:rPr>
          <w:b/>
          <w:bCs/>
          <w:sz w:val="24"/>
          <w:szCs w:val="24"/>
          <w:lang w:eastAsia="ru-RU"/>
        </w:rPr>
        <w:t>Песни на слова русских поэтов XX века</w:t>
      </w:r>
    </w:p>
    <w:p w:rsidR="005F4706" w:rsidRPr="005F4706" w:rsidRDefault="005F4706" w:rsidP="00A748A8">
      <w:pPr>
        <w:jc w:val="both"/>
        <w:rPr>
          <w:sz w:val="24"/>
          <w:szCs w:val="24"/>
          <w:lang w:eastAsia="ru-RU"/>
        </w:rPr>
      </w:pPr>
      <w:r w:rsidRPr="005F4706">
        <w:rPr>
          <w:b/>
          <w:bCs/>
          <w:sz w:val="24"/>
          <w:szCs w:val="24"/>
          <w:lang w:eastAsia="ru-RU"/>
        </w:rPr>
        <w:t xml:space="preserve">С.Есенин. </w:t>
      </w:r>
      <w:r w:rsidRPr="005F4706">
        <w:rPr>
          <w:b/>
          <w:bCs/>
          <w:i/>
          <w:iCs/>
          <w:sz w:val="24"/>
          <w:szCs w:val="24"/>
          <w:lang w:eastAsia="ru-RU"/>
        </w:rPr>
        <w:t xml:space="preserve">«Отговорила роща золотая...»; </w:t>
      </w:r>
      <w:r w:rsidRPr="005F4706">
        <w:rPr>
          <w:b/>
          <w:bCs/>
          <w:sz w:val="24"/>
          <w:szCs w:val="24"/>
          <w:lang w:eastAsia="ru-RU"/>
        </w:rPr>
        <w:t xml:space="preserve">Н.Заболоцкий. </w:t>
      </w:r>
      <w:r w:rsidRPr="005F4706">
        <w:rPr>
          <w:b/>
          <w:bCs/>
          <w:i/>
          <w:iCs/>
          <w:sz w:val="24"/>
          <w:szCs w:val="24"/>
          <w:lang w:eastAsia="ru-RU"/>
        </w:rPr>
        <w:t xml:space="preserve">«В этой роще березовой...»; </w:t>
      </w:r>
      <w:r w:rsidRPr="005F4706">
        <w:rPr>
          <w:b/>
          <w:bCs/>
          <w:sz w:val="24"/>
          <w:szCs w:val="24"/>
          <w:lang w:eastAsia="ru-RU"/>
        </w:rPr>
        <w:t xml:space="preserve">Б.Окуджава. </w:t>
      </w:r>
      <w:r w:rsidRPr="005F4706">
        <w:rPr>
          <w:b/>
          <w:bCs/>
          <w:i/>
          <w:iCs/>
          <w:sz w:val="24"/>
          <w:szCs w:val="24"/>
          <w:lang w:eastAsia="ru-RU"/>
        </w:rPr>
        <w:t xml:space="preserve">«По смоленской дороге...». </w:t>
      </w:r>
      <w:r w:rsidRPr="005F4706">
        <w:rPr>
          <w:sz w:val="24"/>
          <w:szCs w:val="24"/>
          <w:lang w:eastAsia="ru-RU"/>
        </w:rPr>
        <w:t>Лирические размышления о жизни, быстро текущемвремени. Светлая грусть переживаний.</w:t>
      </w:r>
    </w:p>
    <w:p w:rsidR="005F4706" w:rsidRPr="005F4706" w:rsidRDefault="005F4706" w:rsidP="00A748A8">
      <w:pPr>
        <w:jc w:val="both"/>
        <w:rPr>
          <w:sz w:val="24"/>
          <w:szCs w:val="24"/>
          <w:lang w:eastAsia="ru-RU"/>
        </w:rPr>
      </w:pPr>
      <w:r w:rsidRPr="005F4706">
        <w:rPr>
          <w:b/>
          <w:bCs/>
          <w:sz w:val="24"/>
          <w:szCs w:val="24"/>
          <w:lang w:eastAsia="ru-RU"/>
        </w:rPr>
        <w:t>Из литературы народов России</w:t>
      </w:r>
    </w:p>
    <w:p w:rsidR="005F4706" w:rsidRPr="005F4706" w:rsidRDefault="005F4706" w:rsidP="00A748A8">
      <w:pPr>
        <w:jc w:val="both"/>
        <w:rPr>
          <w:sz w:val="24"/>
          <w:szCs w:val="24"/>
          <w:lang w:eastAsia="ru-RU"/>
        </w:rPr>
      </w:pPr>
      <w:r w:rsidRPr="005F4706">
        <w:rPr>
          <w:b/>
          <w:bCs/>
          <w:sz w:val="24"/>
          <w:szCs w:val="24"/>
          <w:lang w:eastAsia="ru-RU"/>
        </w:rPr>
        <w:t xml:space="preserve">Расул Гамзатов. </w:t>
      </w:r>
      <w:r w:rsidRPr="005F4706">
        <w:rPr>
          <w:sz w:val="24"/>
          <w:szCs w:val="24"/>
          <w:lang w:eastAsia="ru-RU"/>
        </w:rPr>
        <w:t>Краткий рассказ о дагестанском поэте.</w:t>
      </w:r>
    </w:p>
    <w:p w:rsidR="005F4706" w:rsidRPr="005F4706" w:rsidRDefault="005F4706" w:rsidP="00A748A8">
      <w:pPr>
        <w:jc w:val="both"/>
        <w:rPr>
          <w:sz w:val="24"/>
          <w:szCs w:val="24"/>
          <w:lang w:eastAsia="ru-RU"/>
        </w:rPr>
      </w:pPr>
      <w:r w:rsidRPr="005F4706">
        <w:rPr>
          <w:b/>
          <w:bCs/>
          <w:i/>
          <w:iCs/>
          <w:sz w:val="24"/>
          <w:szCs w:val="24"/>
          <w:lang w:eastAsia="ru-RU"/>
        </w:rPr>
        <w:t xml:space="preserve">«Опять за спиною родная земля...», «Я вновь пришел сюда и сам не верю...» </w:t>
      </w:r>
      <w:r w:rsidRPr="005F4706">
        <w:rPr>
          <w:sz w:val="24"/>
          <w:szCs w:val="24"/>
          <w:lang w:eastAsia="ru-RU"/>
        </w:rPr>
        <w:t xml:space="preserve">(из цикла «Восьмистишия»), </w:t>
      </w:r>
      <w:r w:rsidRPr="005F4706">
        <w:rPr>
          <w:b/>
          <w:bCs/>
          <w:i/>
          <w:iCs/>
          <w:sz w:val="24"/>
          <w:szCs w:val="24"/>
          <w:lang w:eastAsia="ru-RU"/>
        </w:rPr>
        <w:t>«О моей Родине».</w:t>
      </w:r>
    </w:p>
    <w:p w:rsidR="005F4706" w:rsidRPr="005F4706" w:rsidRDefault="005F4706" w:rsidP="00A748A8">
      <w:pPr>
        <w:jc w:val="both"/>
        <w:rPr>
          <w:sz w:val="24"/>
          <w:szCs w:val="24"/>
          <w:lang w:eastAsia="ru-RU"/>
        </w:rPr>
      </w:pPr>
      <w:r w:rsidRPr="005F4706">
        <w:rPr>
          <w:sz w:val="24"/>
          <w:szCs w:val="24"/>
          <w:lang w:eastAsia="ru-RU"/>
        </w:rPr>
        <w:t>Возвращение к истокам, основам жизни. Осмысление зрелости собственного возраста, зрелости общества, дружеского расположения к окружающим людям разных национальностей. Особенности художественной образности дагестанского поэта.</w:t>
      </w:r>
    </w:p>
    <w:p w:rsidR="005F4706" w:rsidRPr="005F4706" w:rsidRDefault="005F4706" w:rsidP="00A748A8">
      <w:pPr>
        <w:jc w:val="both"/>
        <w:rPr>
          <w:b/>
          <w:bCs/>
          <w:i/>
          <w:sz w:val="24"/>
          <w:szCs w:val="24"/>
          <w:lang w:eastAsia="ru-RU"/>
        </w:rPr>
      </w:pPr>
      <w:r w:rsidRPr="005F4706">
        <w:rPr>
          <w:b/>
          <w:bCs/>
          <w:i/>
          <w:sz w:val="24"/>
          <w:szCs w:val="24"/>
          <w:lang w:eastAsia="ru-RU"/>
        </w:rPr>
        <w:t>Проект «Почему журавли – символ памяти обо всех, кто ушел от нас навсегда?» (по творчеству Р. Гамзатова)</w:t>
      </w:r>
    </w:p>
    <w:p w:rsidR="005F4706" w:rsidRPr="005F4706" w:rsidRDefault="005F4706" w:rsidP="00A748A8">
      <w:pPr>
        <w:jc w:val="both"/>
        <w:rPr>
          <w:sz w:val="24"/>
          <w:szCs w:val="24"/>
          <w:lang w:eastAsia="ru-RU"/>
        </w:rPr>
      </w:pPr>
      <w:r w:rsidRPr="005F4706">
        <w:rPr>
          <w:b/>
          <w:bCs/>
          <w:sz w:val="24"/>
          <w:szCs w:val="24"/>
          <w:lang w:eastAsia="ru-RU"/>
        </w:rPr>
        <w:t>Из зарубежной литературы.</w:t>
      </w:r>
    </w:p>
    <w:p w:rsidR="005F4706" w:rsidRPr="005F4706" w:rsidRDefault="005F4706" w:rsidP="00A748A8">
      <w:pPr>
        <w:jc w:val="both"/>
        <w:rPr>
          <w:sz w:val="24"/>
          <w:szCs w:val="24"/>
          <w:lang w:eastAsia="ru-RU"/>
        </w:rPr>
      </w:pPr>
      <w:r w:rsidRPr="005F4706">
        <w:rPr>
          <w:b/>
          <w:bCs/>
          <w:sz w:val="24"/>
          <w:szCs w:val="24"/>
          <w:lang w:eastAsia="ru-RU"/>
        </w:rPr>
        <w:t xml:space="preserve">Роберт Берне. </w:t>
      </w:r>
      <w:r w:rsidRPr="005F4706">
        <w:rPr>
          <w:sz w:val="24"/>
          <w:szCs w:val="24"/>
          <w:lang w:eastAsia="ru-RU"/>
        </w:rPr>
        <w:t>Особенности творчества.</w:t>
      </w:r>
    </w:p>
    <w:p w:rsidR="005F4706" w:rsidRPr="005F4706" w:rsidRDefault="005F4706" w:rsidP="00A748A8">
      <w:pPr>
        <w:jc w:val="both"/>
        <w:rPr>
          <w:sz w:val="24"/>
          <w:szCs w:val="24"/>
          <w:lang w:eastAsia="ru-RU"/>
        </w:rPr>
      </w:pPr>
      <w:r w:rsidRPr="005F4706">
        <w:rPr>
          <w:b/>
          <w:bCs/>
          <w:i/>
          <w:iCs/>
          <w:sz w:val="24"/>
          <w:szCs w:val="24"/>
          <w:lang w:eastAsia="ru-RU"/>
        </w:rPr>
        <w:t xml:space="preserve">«Честная бедность». </w:t>
      </w:r>
      <w:r w:rsidRPr="005F4706">
        <w:rPr>
          <w:sz w:val="24"/>
          <w:szCs w:val="24"/>
          <w:lang w:eastAsia="ru-RU"/>
        </w:rPr>
        <w:t>Представления народа о справедливости и честности. Народно- поэтический характер произведения.</w:t>
      </w:r>
    </w:p>
    <w:p w:rsidR="005F4706" w:rsidRPr="005F4706" w:rsidRDefault="005F4706" w:rsidP="00A748A8">
      <w:pPr>
        <w:jc w:val="both"/>
        <w:rPr>
          <w:sz w:val="24"/>
          <w:szCs w:val="24"/>
          <w:lang w:eastAsia="ru-RU"/>
        </w:rPr>
      </w:pPr>
      <w:r w:rsidRPr="005F4706">
        <w:rPr>
          <w:b/>
          <w:bCs/>
          <w:sz w:val="24"/>
          <w:szCs w:val="24"/>
          <w:lang w:eastAsia="ru-RU"/>
        </w:rPr>
        <w:t xml:space="preserve">Джордж Гордон Байрон. </w:t>
      </w:r>
      <w:r w:rsidRPr="005F4706">
        <w:rPr>
          <w:b/>
          <w:bCs/>
          <w:i/>
          <w:iCs/>
          <w:sz w:val="24"/>
          <w:szCs w:val="24"/>
          <w:lang w:eastAsia="ru-RU"/>
        </w:rPr>
        <w:t xml:space="preserve">«Ты кончил жизни путь, герой!». </w:t>
      </w:r>
      <w:r w:rsidRPr="005F4706">
        <w:rPr>
          <w:sz w:val="24"/>
          <w:szCs w:val="24"/>
          <w:lang w:eastAsia="ru-RU"/>
        </w:rPr>
        <w:t>Гимн герою, павшему в борьбе за свободу Родины.</w:t>
      </w:r>
    </w:p>
    <w:p w:rsidR="005F4706" w:rsidRPr="005F4706" w:rsidRDefault="005F4706" w:rsidP="00A748A8">
      <w:pPr>
        <w:jc w:val="both"/>
        <w:rPr>
          <w:sz w:val="24"/>
          <w:szCs w:val="24"/>
          <w:lang w:eastAsia="ru-RU"/>
        </w:rPr>
      </w:pPr>
      <w:r w:rsidRPr="005F4706">
        <w:rPr>
          <w:b/>
          <w:bCs/>
          <w:sz w:val="24"/>
          <w:szCs w:val="24"/>
          <w:lang w:eastAsia="ru-RU"/>
        </w:rPr>
        <w:t xml:space="preserve">Японские хокку </w:t>
      </w:r>
      <w:r w:rsidRPr="005F4706">
        <w:rPr>
          <w:sz w:val="24"/>
          <w:szCs w:val="24"/>
          <w:lang w:eastAsia="ru-RU"/>
        </w:rPr>
        <w:t>(трехстишия).Изображение жизни природы и жизни человека в их нерасторжимом единстве на фоне круговорота времен года. Поэтическая картина, нарисованная одним-двумя штрихами.</w:t>
      </w:r>
    </w:p>
    <w:p w:rsidR="005F4706" w:rsidRPr="005F4706" w:rsidRDefault="005F4706" w:rsidP="00A748A8">
      <w:pPr>
        <w:jc w:val="both"/>
        <w:rPr>
          <w:sz w:val="24"/>
          <w:szCs w:val="24"/>
          <w:lang w:eastAsia="ru-RU"/>
        </w:rPr>
      </w:pPr>
      <w:r w:rsidRPr="005F4706">
        <w:rPr>
          <w:sz w:val="24"/>
          <w:szCs w:val="24"/>
          <w:lang w:eastAsia="ru-RU"/>
        </w:rPr>
        <w:t>Теория литературы. Особенности жанра хокку (хайку).</w:t>
      </w:r>
    </w:p>
    <w:p w:rsidR="005F4706" w:rsidRPr="005F4706" w:rsidRDefault="005F4706" w:rsidP="00A748A8">
      <w:pPr>
        <w:jc w:val="both"/>
        <w:rPr>
          <w:sz w:val="24"/>
          <w:szCs w:val="24"/>
          <w:lang w:eastAsia="ru-RU"/>
        </w:rPr>
      </w:pPr>
      <w:r w:rsidRPr="005F4706">
        <w:rPr>
          <w:b/>
          <w:bCs/>
          <w:sz w:val="24"/>
          <w:szCs w:val="24"/>
          <w:lang w:eastAsia="ru-RU"/>
        </w:rPr>
        <w:t xml:space="preserve">О.Генри. </w:t>
      </w:r>
      <w:r w:rsidRPr="005F4706">
        <w:rPr>
          <w:b/>
          <w:bCs/>
          <w:i/>
          <w:iCs/>
          <w:sz w:val="24"/>
          <w:szCs w:val="24"/>
          <w:lang w:eastAsia="ru-RU"/>
        </w:rPr>
        <w:t xml:space="preserve">«Дары волхвов». </w:t>
      </w:r>
      <w:r w:rsidRPr="005F4706">
        <w:rPr>
          <w:sz w:val="24"/>
          <w:szCs w:val="24"/>
          <w:lang w:eastAsia="ru-RU"/>
        </w:rPr>
        <w:t>Сила любви и преданности. Жертвенность во имя любви. Смешное и возвышенное в рассказе.</w:t>
      </w:r>
    </w:p>
    <w:p w:rsidR="005F4706" w:rsidRPr="005F4706" w:rsidRDefault="005F4706" w:rsidP="00A748A8">
      <w:pPr>
        <w:jc w:val="both"/>
        <w:rPr>
          <w:sz w:val="24"/>
          <w:szCs w:val="24"/>
          <w:lang w:eastAsia="ru-RU"/>
        </w:rPr>
      </w:pPr>
      <w:r w:rsidRPr="005F4706">
        <w:rPr>
          <w:b/>
          <w:bCs/>
          <w:sz w:val="24"/>
          <w:szCs w:val="24"/>
          <w:lang w:eastAsia="ru-RU"/>
        </w:rPr>
        <w:t xml:space="preserve">Рей Дуглас Брэдбери. </w:t>
      </w:r>
      <w:r w:rsidRPr="005F4706">
        <w:rPr>
          <w:b/>
          <w:bCs/>
          <w:i/>
          <w:iCs/>
          <w:sz w:val="24"/>
          <w:szCs w:val="24"/>
          <w:lang w:eastAsia="ru-RU"/>
        </w:rPr>
        <w:t>«Каникулы».</w:t>
      </w:r>
    </w:p>
    <w:p w:rsidR="005F4706" w:rsidRPr="005F4706" w:rsidRDefault="005F4706" w:rsidP="00A748A8">
      <w:pPr>
        <w:jc w:val="both"/>
        <w:rPr>
          <w:sz w:val="24"/>
          <w:szCs w:val="24"/>
          <w:lang w:eastAsia="ru-RU"/>
        </w:rPr>
      </w:pPr>
      <w:r w:rsidRPr="005F4706">
        <w:rPr>
          <w:sz w:val="24"/>
          <w:szCs w:val="24"/>
          <w:lang w:eastAsia="ru-RU"/>
        </w:rPr>
        <w:t>Фантастические рассказы Рея Брэдбери как выражение стремления уберечь людей от зла и опасности на Земле. Мечта о чудесной победе добра.</w:t>
      </w:r>
    </w:p>
    <w:p w:rsidR="005F4706" w:rsidRPr="005F4706" w:rsidRDefault="005F4706" w:rsidP="00A748A8">
      <w:pPr>
        <w:jc w:val="center"/>
        <w:rPr>
          <w:sz w:val="24"/>
          <w:szCs w:val="24"/>
          <w:lang w:eastAsia="ru-RU"/>
        </w:rPr>
      </w:pPr>
      <w:r w:rsidRPr="005F4706">
        <w:rPr>
          <w:b/>
          <w:bCs/>
          <w:sz w:val="27"/>
          <w:szCs w:val="27"/>
          <w:lang w:eastAsia="ru-RU"/>
        </w:rPr>
        <w:t>Содержание учебног</w:t>
      </w:r>
      <w:r w:rsidR="00901FC7">
        <w:rPr>
          <w:b/>
          <w:bCs/>
          <w:sz w:val="27"/>
          <w:szCs w:val="27"/>
          <w:lang w:eastAsia="ru-RU"/>
        </w:rPr>
        <w:t>о курса литературы для 8 класса</w:t>
      </w:r>
    </w:p>
    <w:p w:rsidR="005F4706" w:rsidRPr="005F4706" w:rsidRDefault="005F4706" w:rsidP="00A748A8">
      <w:pPr>
        <w:jc w:val="both"/>
        <w:rPr>
          <w:sz w:val="24"/>
          <w:szCs w:val="24"/>
          <w:lang w:eastAsia="ru-RU"/>
        </w:rPr>
      </w:pPr>
      <w:r w:rsidRPr="005F4706">
        <w:rPr>
          <w:b/>
          <w:bCs/>
          <w:sz w:val="24"/>
          <w:szCs w:val="24"/>
          <w:lang w:eastAsia="ru-RU"/>
        </w:rPr>
        <w:lastRenderedPageBreak/>
        <w:t>Введение</w:t>
      </w:r>
    </w:p>
    <w:p w:rsidR="005F4706" w:rsidRPr="005F4706" w:rsidRDefault="005F4706" w:rsidP="00A748A8">
      <w:pPr>
        <w:jc w:val="both"/>
        <w:rPr>
          <w:sz w:val="24"/>
          <w:szCs w:val="24"/>
          <w:lang w:eastAsia="ru-RU"/>
        </w:rPr>
      </w:pPr>
      <w:r w:rsidRPr="005F4706">
        <w:rPr>
          <w:sz w:val="24"/>
          <w:szCs w:val="24"/>
          <w:lang w:eastAsia="ru-RU"/>
        </w:rPr>
        <w:t>Русская литература и история. Интерес русских писателей к историческому прошлому своего народа. Историзм творчества классиков русской литературы.</w:t>
      </w:r>
    </w:p>
    <w:p w:rsidR="005F4706" w:rsidRPr="005F4706" w:rsidRDefault="005F4706" w:rsidP="00A748A8">
      <w:pPr>
        <w:jc w:val="both"/>
        <w:rPr>
          <w:b/>
          <w:bCs/>
          <w:i/>
          <w:sz w:val="24"/>
          <w:szCs w:val="24"/>
          <w:lang w:eastAsia="ru-RU"/>
        </w:rPr>
      </w:pPr>
      <w:r w:rsidRPr="005F4706">
        <w:rPr>
          <w:b/>
          <w:bCs/>
          <w:i/>
          <w:sz w:val="24"/>
          <w:szCs w:val="24"/>
          <w:lang w:eastAsia="ru-RU"/>
        </w:rPr>
        <w:t>Проект «Читательский портрет моего сверстника»</w:t>
      </w:r>
    </w:p>
    <w:p w:rsidR="005F4706" w:rsidRPr="005F4706" w:rsidRDefault="005F4706" w:rsidP="00A748A8">
      <w:pPr>
        <w:jc w:val="both"/>
        <w:rPr>
          <w:sz w:val="24"/>
          <w:szCs w:val="24"/>
          <w:lang w:eastAsia="ru-RU"/>
        </w:rPr>
      </w:pPr>
      <w:r w:rsidRPr="005F4706">
        <w:rPr>
          <w:b/>
          <w:bCs/>
          <w:sz w:val="24"/>
          <w:szCs w:val="24"/>
          <w:lang w:eastAsia="ru-RU"/>
        </w:rPr>
        <w:t>Устное народное творчество</w:t>
      </w:r>
    </w:p>
    <w:p w:rsidR="005F4706" w:rsidRPr="005F4706" w:rsidRDefault="005F4706" w:rsidP="00A748A8">
      <w:pPr>
        <w:jc w:val="both"/>
        <w:rPr>
          <w:sz w:val="24"/>
          <w:szCs w:val="24"/>
          <w:lang w:eastAsia="ru-RU"/>
        </w:rPr>
      </w:pPr>
      <w:r w:rsidRPr="005F4706">
        <w:rPr>
          <w:sz w:val="24"/>
          <w:szCs w:val="24"/>
          <w:lang w:eastAsia="ru-RU"/>
        </w:rPr>
        <w:t>В мире русской народной песни(лирические, исторические песни).Отражение жизни народа в народной песне:</w:t>
      </w:r>
      <w:r w:rsidRPr="005F4706">
        <w:rPr>
          <w:b/>
          <w:bCs/>
          <w:i/>
          <w:iCs/>
          <w:sz w:val="24"/>
          <w:szCs w:val="24"/>
          <w:lang w:eastAsia="ru-RU"/>
        </w:rPr>
        <w:t>«В темном лесе», «Уж ты ночка, ноченька темная...», «Вдоль по улице метелица метет...», «Пугачев в темнице», «Пугачев казнен».</w:t>
      </w:r>
    </w:p>
    <w:p w:rsidR="005F4706" w:rsidRPr="005F4706" w:rsidRDefault="005F4706" w:rsidP="00A748A8">
      <w:pPr>
        <w:jc w:val="both"/>
        <w:rPr>
          <w:sz w:val="24"/>
          <w:szCs w:val="24"/>
          <w:lang w:eastAsia="ru-RU"/>
        </w:rPr>
      </w:pPr>
      <w:r w:rsidRPr="005F4706">
        <w:rPr>
          <w:b/>
          <w:bCs/>
          <w:sz w:val="24"/>
          <w:szCs w:val="24"/>
          <w:lang w:eastAsia="ru-RU"/>
        </w:rPr>
        <w:t>Частушки</w:t>
      </w:r>
      <w:r w:rsidRPr="005F4706">
        <w:rPr>
          <w:sz w:val="24"/>
          <w:szCs w:val="24"/>
          <w:lang w:eastAsia="ru-RU"/>
        </w:rPr>
        <w:t xml:space="preserve"> как малый песенный жанр. Отражение различных сторон жизни народа в частушках. Разнообразие тематики частушек. Поэтика частушек.</w:t>
      </w:r>
    </w:p>
    <w:p w:rsidR="005F4706" w:rsidRPr="005F4706" w:rsidRDefault="005F4706" w:rsidP="00A748A8">
      <w:pPr>
        <w:jc w:val="both"/>
        <w:rPr>
          <w:sz w:val="24"/>
          <w:szCs w:val="24"/>
          <w:lang w:eastAsia="ru-RU"/>
        </w:rPr>
      </w:pPr>
      <w:r w:rsidRPr="005F4706">
        <w:rPr>
          <w:b/>
          <w:bCs/>
          <w:sz w:val="24"/>
          <w:szCs w:val="24"/>
          <w:lang w:eastAsia="ru-RU"/>
        </w:rPr>
        <w:t>Предания</w:t>
      </w:r>
      <w:r w:rsidRPr="005F4706">
        <w:rPr>
          <w:sz w:val="24"/>
          <w:szCs w:val="24"/>
          <w:lang w:eastAsia="ru-RU"/>
        </w:rPr>
        <w:t xml:space="preserve"> как исторический жанр русской народной прозы. </w:t>
      </w:r>
      <w:r w:rsidRPr="005F4706">
        <w:rPr>
          <w:b/>
          <w:bCs/>
          <w:i/>
          <w:iCs/>
          <w:sz w:val="24"/>
          <w:szCs w:val="24"/>
          <w:lang w:eastAsia="ru-RU"/>
        </w:rPr>
        <w:t>«О Пугачеве»,«О покорении Сибири Ермаком...»</w:t>
      </w:r>
      <w:r w:rsidRPr="005F4706">
        <w:rPr>
          <w:i/>
          <w:iCs/>
          <w:sz w:val="24"/>
          <w:szCs w:val="24"/>
          <w:lang w:eastAsia="ru-RU"/>
        </w:rPr>
        <w:t>.</w:t>
      </w:r>
      <w:r w:rsidRPr="005F4706">
        <w:rPr>
          <w:sz w:val="24"/>
          <w:szCs w:val="24"/>
          <w:lang w:eastAsia="ru-RU"/>
        </w:rPr>
        <w:t>Особенности содержания и формы народных преданий.</w:t>
      </w:r>
    </w:p>
    <w:p w:rsidR="005F4706" w:rsidRPr="005F4706" w:rsidRDefault="005F4706" w:rsidP="00A748A8">
      <w:pPr>
        <w:jc w:val="both"/>
        <w:rPr>
          <w:sz w:val="24"/>
          <w:szCs w:val="24"/>
          <w:lang w:eastAsia="ru-RU"/>
        </w:rPr>
      </w:pPr>
      <w:r w:rsidRPr="005F4706">
        <w:rPr>
          <w:sz w:val="24"/>
          <w:szCs w:val="24"/>
          <w:lang w:eastAsia="ru-RU"/>
        </w:rPr>
        <w:t>Теория литературы. Народная песня, частушка (развитие представлений).Предание (развитие представлений).</w:t>
      </w:r>
    </w:p>
    <w:p w:rsidR="005F4706" w:rsidRPr="005F4706" w:rsidRDefault="005F4706" w:rsidP="00A748A8">
      <w:pPr>
        <w:jc w:val="both"/>
        <w:rPr>
          <w:sz w:val="24"/>
          <w:szCs w:val="24"/>
          <w:lang w:eastAsia="ru-RU"/>
        </w:rPr>
      </w:pPr>
      <w:r w:rsidRPr="005F4706">
        <w:rPr>
          <w:b/>
          <w:bCs/>
          <w:sz w:val="24"/>
          <w:szCs w:val="24"/>
          <w:lang w:eastAsia="ru-RU"/>
        </w:rPr>
        <w:t>Из древнерусской литературы</w:t>
      </w:r>
    </w:p>
    <w:p w:rsidR="005F4706" w:rsidRPr="005F4706" w:rsidRDefault="005F4706" w:rsidP="00A748A8">
      <w:pPr>
        <w:jc w:val="both"/>
        <w:rPr>
          <w:sz w:val="24"/>
          <w:szCs w:val="24"/>
          <w:lang w:eastAsia="ru-RU"/>
        </w:rPr>
      </w:pPr>
      <w:r w:rsidRPr="005F4706">
        <w:rPr>
          <w:sz w:val="24"/>
          <w:szCs w:val="24"/>
          <w:lang w:eastAsia="ru-RU"/>
        </w:rPr>
        <w:t xml:space="preserve">Из </w:t>
      </w:r>
      <w:r w:rsidRPr="005F4706">
        <w:rPr>
          <w:b/>
          <w:bCs/>
          <w:i/>
          <w:iCs/>
          <w:sz w:val="24"/>
          <w:szCs w:val="24"/>
          <w:lang w:eastAsia="ru-RU"/>
        </w:rPr>
        <w:t>«Жития Александра Невского».</w:t>
      </w:r>
      <w:r w:rsidRPr="005F4706">
        <w:rPr>
          <w:sz w:val="24"/>
          <w:szCs w:val="24"/>
          <w:lang w:eastAsia="ru-RU"/>
        </w:rPr>
        <w:t xml:space="preserve">Защита русских земель от нашествий и набегов врагов. Бранные подвиги Александра Невского и его духовный подвиг самопожертвования. </w:t>
      </w:r>
    </w:p>
    <w:p w:rsidR="005F4706" w:rsidRPr="005F4706" w:rsidRDefault="005F4706" w:rsidP="00A748A8">
      <w:pPr>
        <w:jc w:val="both"/>
        <w:rPr>
          <w:sz w:val="24"/>
          <w:szCs w:val="24"/>
          <w:lang w:eastAsia="ru-RU"/>
        </w:rPr>
      </w:pPr>
      <w:r w:rsidRPr="005F4706">
        <w:rPr>
          <w:sz w:val="24"/>
          <w:szCs w:val="24"/>
          <w:lang w:eastAsia="ru-RU"/>
        </w:rPr>
        <w:t>Художественные особенности воинской повести и жития</w:t>
      </w:r>
    </w:p>
    <w:p w:rsidR="005F4706" w:rsidRPr="005F4706" w:rsidRDefault="005F4706" w:rsidP="00A748A8">
      <w:pPr>
        <w:jc w:val="both"/>
        <w:rPr>
          <w:sz w:val="24"/>
          <w:szCs w:val="24"/>
          <w:lang w:eastAsia="ru-RU"/>
        </w:rPr>
      </w:pPr>
      <w:r w:rsidRPr="005F4706">
        <w:rPr>
          <w:b/>
          <w:bCs/>
          <w:i/>
          <w:iCs/>
          <w:color w:val="000000"/>
          <w:sz w:val="24"/>
          <w:szCs w:val="24"/>
          <w:lang w:eastAsia="ru-RU"/>
        </w:rPr>
        <w:t>«Шемякин суд»</w:t>
      </w:r>
      <w:r w:rsidRPr="005F4706">
        <w:rPr>
          <w:color w:val="000000"/>
          <w:sz w:val="24"/>
          <w:szCs w:val="24"/>
          <w:lang w:eastAsia="ru-RU"/>
        </w:rPr>
        <w:t xml:space="preserve">. Изображение действительных и вымышленных событий — главное новшество литературы XVII века. Новые литературные герои —крестьянские и купеческие сыновья. Сатира на судебные порядки, комические ситуации с двумя плутами. </w:t>
      </w:r>
    </w:p>
    <w:p w:rsidR="005F4706" w:rsidRPr="005F4706" w:rsidRDefault="005F4706" w:rsidP="00A748A8">
      <w:pPr>
        <w:jc w:val="both"/>
        <w:rPr>
          <w:sz w:val="24"/>
          <w:szCs w:val="24"/>
          <w:lang w:eastAsia="ru-RU"/>
        </w:rPr>
      </w:pPr>
      <w:r w:rsidRPr="005F4706">
        <w:rPr>
          <w:color w:val="000000"/>
          <w:sz w:val="24"/>
          <w:szCs w:val="24"/>
          <w:lang w:eastAsia="ru-RU"/>
        </w:rPr>
        <w:t>«Шемякин суд» — «кривосуд» (Шемяка «посулы любил, потому так он и судил»). Особенности поэтики бытовой сатирической повести.</w:t>
      </w:r>
    </w:p>
    <w:p w:rsidR="005F4706" w:rsidRPr="005F4706" w:rsidRDefault="005F4706" w:rsidP="00A748A8">
      <w:pPr>
        <w:jc w:val="both"/>
        <w:rPr>
          <w:sz w:val="24"/>
          <w:szCs w:val="24"/>
          <w:lang w:eastAsia="ru-RU"/>
        </w:rPr>
      </w:pPr>
      <w:r w:rsidRPr="005F4706">
        <w:rPr>
          <w:color w:val="000000"/>
          <w:sz w:val="24"/>
          <w:szCs w:val="24"/>
          <w:lang w:eastAsia="ru-RU"/>
        </w:rPr>
        <w:t xml:space="preserve">Теория литературы. Летопись. Древнерусская повесть (развитие представлений). Житие как жанр литературы (начальные представления). Сатирическая повесть как жанр древнерусской литературы (начальные представления). </w:t>
      </w:r>
    </w:p>
    <w:p w:rsidR="005F4706" w:rsidRPr="005F4706" w:rsidRDefault="005F4706" w:rsidP="00A748A8">
      <w:pPr>
        <w:jc w:val="both"/>
        <w:rPr>
          <w:sz w:val="24"/>
          <w:szCs w:val="24"/>
          <w:lang w:eastAsia="ru-RU"/>
        </w:rPr>
      </w:pPr>
      <w:r w:rsidRPr="005F4706">
        <w:rPr>
          <w:b/>
          <w:bCs/>
          <w:color w:val="000000"/>
          <w:sz w:val="24"/>
          <w:szCs w:val="24"/>
          <w:lang w:eastAsia="ru-RU"/>
        </w:rPr>
        <w:t>Из литературы XVIII века</w:t>
      </w:r>
    </w:p>
    <w:p w:rsidR="005F4706" w:rsidRPr="005F4706" w:rsidRDefault="005F4706" w:rsidP="00A748A8">
      <w:pPr>
        <w:jc w:val="both"/>
        <w:rPr>
          <w:sz w:val="24"/>
          <w:szCs w:val="24"/>
          <w:lang w:eastAsia="ru-RU"/>
        </w:rPr>
      </w:pPr>
      <w:r w:rsidRPr="005F4706">
        <w:rPr>
          <w:b/>
          <w:bCs/>
          <w:sz w:val="24"/>
          <w:szCs w:val="24"/>
          <w:lang w:eastAsia="ru-RU"/>
        </w:rPr>
        <w:t>Денис Иванович Фонвизин</w:t>
      </w:r>
      <w:r w:rsidRPr="005F4706">
        <w:rPr>
          <w:sz w:val="24"/>
          <w:szCs w:val="24"/>
          <w:lang w:eastAsia="ru-RU"/>
        </w:rPr>
        <w:t>. Слово о писателе.</w:t>
      </w:r>
    </w:p>
    <w:p w:rsidR="005F4706" w:rsidRPr="005F4706" w:rsidRDefault="005F4706" w:rsidP="00A748A8">
      <w:pPr>
        <w:jc w:val="both"/>
        <w:rPr>
          <w:sz w:val="24"/>
          <w:szCs w:val="24"/>
          <w:lang w:eastAsia="ru-RU"/>
        </w:rPr>
      </w:pPr>
      <w:r w:rsidRPr="005F4706">
        <w:rPr>
          <w:b/>
          <w:bCs/>
          <w:i/>
          <w:iCs/>
          <w:sz w:val="24"/>
          <w:szCs w:val="24"/>
          <w:lang w:eastAsia="ru-RU"/>
        </w:rPr>
        <w:t xml:space="preserve">«Недоросль» </w:t>
      </w:r>
      <w:r w:rsidRPr="005F4706">
        <w:rPr>
          <w:sz w:val="24"/>
          <w:szCs w:val="24"/>
          <w:lang w:eastAsia="ru-RU"/>
        </w:rPr>
        <w:t>(сцены). Сатирическая направленность комедии. Проблема воспитания истинного гражданина. Социальная и нравственная проблематика комедии. Проблемы воспитания, образования гражданина. Говорящие фамилии и имена. Речевые характеристики персонажей как средство создания комической ситуации.</w:t>
      </w:r>
    </w:p>
    <w:p w:rsidR="005F4706" w:rsidRPr="005F4706" w:rsidRDefault="005F4706" w:rsidP="00A748A8">
      <w:pPr>
        <w:jc w:val="both"/>
        <w:rPr>
          <w:sz w:val="24"/>
          <w:szCs w:val="24"/>
          <w:lang w:eastAsia="ru-RU"/>
        </w:rPr>
      </w:pPr>
      <w:r w:rsidRPr="005F4706">
        <w:rPr>
          <w:sz w:val="24"/>
          <w:szCs w:val="24"/>
          <w:lang w:eastAsia="ru-RU"/>
        </w:rPr>
        <w:t xml:space="preserve">Теория литературы. Понятие о классицизме.Основные правила классицизма в драматическом произведении. </w:t>
      </w:r>
    </w:p>
    <w:p w:rsidR="005F4706" w:rsidRPr="005F4706" w:rsidRDefault="005F4706" w:rsidP="00A748A8">
      <w:pPr>
        <w:jc w:val="both"/>
        <w:rPr>
          <w:sz w:val="24"/>
          <w:szCs w:val="24"/>
          <w:lang w:eastAsia="ru-RU"/>
        </w:rPr>
      </w:pPr>
      <w:r w:rsidRPr="005F4706">
        <w:rPr>
          <w:b/>
          <w:bCs/>
          <w:sz w:val="24"/>
          <w:szCs w:val="24"/>
          <w:lang w:eastAsia="ru-RU"/>
        </w:rPr>
        <w:t>Из литературы XIX века</w:t>
      </w:r>
    </w:p>
    <w:p w:rsidR="005F4706" w:rsidRPr="005F4706" w:rsidRDefault="005F4706" w:rsidP="00A748A8">
      <w:pPr>
        <w:jc w:val="both"/>
        <w:rPr>
          <w:sz w:val="24"/>
          <w:szCs w:val="24"/>
          <w:lang w:eastAsia="ru-RU"/>
        </w:rPr>
      </w:pPr>
      <w:r w:rsidRPr="005F4706">
        <w:rPr>
          <w:b/>
          <w:bCs/>
          <w:sz w:val="24"/>
          <w:szCs w:val="24"/>
          <w:lang w:eastAsia="ru-RU"/>
        </w:rPr>
        <w:t>Иван Андреевич Крылов</w:t>
      </w:r>
      <w:r w:rsidRPr="005F4706">
        <w:rPr>
          <w:sz w:val="24"/>
          <w:szCs w:val="24"/>
          <w:lang w:eastAsia="ru-RU"/>
        </w:rPr>
        <w:t xml:space="preserve">. Поэт и мудрец. Язвительный сатирик и баснописец. Краткий рассказ о писателе. </w:t>
      </w:r>
    </w:p>
    <w:p w:rsidR="005F4706" w:rsidRPr="005F4706" w:rsidRDefault="005F4706" w:rsidP="00A748A8">
      <w:pPr>
        <w:jc w:val="both"/>
        <w:rPr>
          <w:sz w:val="24"/>
          <w:szCs w:val="24"/>
          <w:lang w:eastAsia="ru-RU"/>
        </w:rPr>
      </w:pPr>
      <w:r w:rsidRPr="005F4706">
        <w:rPr>
          <w:b/>
          <w:bCs/>
          <w:i/>
          <w:iCs/>
          <w:sz w:val="24"/>
          <w:szCs w:val="24"/>
          <w:lang w:eastAsia="ru-RU"/>
        </w:rPr>
        <w:t>«Обоз»</w:t>
      </w:r>
      <w:r w:rsidRPr="005F4706">
        <w:rPr>
          <w:i/>
          <w:iCs/>
          <w:sz w:val="24"/>
          <w:szCs w:val="24"/>
          <w:lang w:eastAsia="ru-RU"/>
        </w:rPr>
        <w:t xml:space="preserve">. </w:t>
      </w:r>
      <w:r w:rsidRPr="005F4706">
        <w:rPr>
          <w:sz w:val="24"/>
          <w:szCs w:val="24"/>
          <w:lang w:eastAsia="ru-RU"/>
        </w:rPr>
        <w:t xml:space="preserve">Критика вмешательства императора Александра I в стратегию и тактику Кутузова в Отечественной войне1812 года. Мораль басни. Осмеяние пороков: самонадеянности, безответственности, зазнайства. </w:t>
      </w:r>
    </w:p>
    <w:p w:rsidR="005F4706" w:rsidRPr="005F4706" w:rsidRDefault="005F4706" w:rsidP="00A748A8">
      <w:pPr>
        <w:jc w:val="both"/>
        <w:rPr>
          <w:sz w:val="24"/>
          <w:szCs w:val="24"/>
          <w:lang w:eastAsia="ru-RU"/>
        </w:rPr>
      </w:pPr>
      <w:r w:rsidRPr="005F4706">
        <w:rPr>
          <w:sz w:val="24"/>
          <w:szCs w:val="24"/>
          <w:lang w:eastAsia="ru-RU"/>
        </w:rPr>
        <w:t xml:space="preserve">Теория литературы. Басня. Мораль. Аллегория (развитие представлений). </w:t>
      </w:r>
    </w:p>
    <w:p w:rsidR="005F4706" w:rsidRPr="005F4706" w:rsidRDefault="005F4706" w:rsidP="00A748A8">
      <w:pPr>
        <w:jc w:val="both"/>
        <w:rPr>
          <w:sz w:val="24"/>
          <w:szCs w:val="24"/>
          <w:lang w:eastAsia="ru-RU"/>
        </w:rPr>
      </w:pPr>
      <w:r w:rsidRPr="005F4706">
        <w:rPr>
          <w:b/>
          <w:bCs/>
          <w:sz w:val="24"/>
          <w:szCs w:val="24"/>
          <w:lang w:eastAsia="ru-RU"/>
        </w:rPr>
        <w:t>Кондратий Федорович Рылеев</w:t>
      </w:r>
      <w:r w:rsidRPr="005F4706">
        <w:rPr>
          <w:sz w:val="24"/>
          <w:szCs w:val="24"/>
          <w:lang w:eastAsia="ru-RU"/>
        </w:rPr>
        <w:t xml:space="preserve">. Автор дум и сатир. Краткий рассказ о писателе. Оценка дум современниками. </w:t>
      </w:r>
    </w:p>
    <w:p w:rsidR="005F4706" w:rsidRPr="005F4706" w:rsidRDefault="005F4706" w:rsidP="00A748A8">
      <w:pPr>
        <w:jc w:val="both"/>
        <w:rPr>
          <w:sz w:val="24"/>
          <w:szCs w:val="24"/>
          <w:lang w:eastAsia="ru-RU"/>
        </w:rPr>
      </w:pPr>
      <w:r w:rsidRPr="005F4706">
        <w:rPr>
          <w:b/>
          <w:bCs/>
          <w:i/>
          <w:iCs/>
          <w:sz w:val="24"/>
          <w:szCs w:val="24"/>
          <w:lang w:eastAsia="ru-RU"/>
        </w:rPr>
        <w:t xml:space="preserve">«Смерть Ермака». </w:t>
      </w:r>
      <w:r w:rsidRPr="005F4706">
        <w:rPr>
          <w:sz w:val="24"/>
          <w:szCs w:val="24"/>
          <w:lang w:eastAsia="ru-RU"/>
        </w:rPr>
        <w:t xml:space="preserve">Историческая тема думы. Ермак Тимофеевич — главный герой думы, один из предводителей казаков. Тема расширения русских земель. Текст думы К. Ф. Рылеева — основа песни о Ермаке. </w:t>
      </w:r>
    </w:p>
    <w:p w:rsidR="005F4706" w:rsidRPr="005F4706" w:rsidRDefault="005F4706" w:rsidP="00A748A8">
      <w:pPr>
        <w:jc w:val="both"/>
        <w:rPr>
          <w:sz w:val="24"/>
          <w:szCs w:val="24"/>
          <w:lang w:eastAsia="ru-RU"/>
        </w:rPr>
      </w:pPr>
      <w:r w:rsidRPr="005F4706">
        <w:rPr>
          <w:sz w:val="24"/>
          <w:szCs w:val="24"/>
          <w:lang w:eastAsia="ru-RU"/>
        </w:rPr>
        <w:t xml:space="preserve">Теория литературы. Дума (начальное представление). </w:t>
      </w:r>
    </w:p>
    <w:p w:rsidR="005F4706" w:rsidRPr="005F4706" w:rsidRDefault="005F4706" w:rsidP="00A748A8">
      <w:pPr>
        <w:jc w:val="both"/>
        <w:rPr>
          <w:sz w:val="24"/>
          <w:szCs w:val="24"/>
          <w:lang w:eastAsia="ru-RU"/>
        </w:rPr>
      </w:pPr>
      <w:r w:rsidRPr="005F4706">
        <w:rPr>
          <w:b/>
          <w:bCs/>
          <w:sz w:val="24"/>
          <w:szCs w:val="24"/>
          <w:lang w:eastAsia="ru-RU"/>
        </w:rPr>
        <w:t>Александр Сергеевич Пушкин</w:t>
      </w:r>
      <w:r w:rsidRPr="005F4706">
        <w:rPr>
          <w:sz w:val="24"/>
          <w:szCs w:val="24"/>
          <w:lang w:eastAsia="ru-RU"/>
        </w:rPr>
        <w:t xml:space="preserve">. Краткий рассказ об отношении поэта к истории и исторической теме в литературе. </w:t>
      </w:r>
    </w:p>
    <w:p w:rsidR="005F4706" w:rsidRPr="005F4706" w:rsidRDefault="005F4706" w:rsidP="00A748A8">
      <w:pPr>
        <w:jc w:val="both"/>
        <w:rPr>
          <w:sz w:val="24"/>
          <w:szCs w:val="24"/>
          <w:lang w:eastAsia="ru-RU"/>
        </w:rPr>
      </w:pPr>
      <w:r w:rsidRPr="005F4706">
        <w:rPr>
          <w:b/>
          <w:bCs/>
          <w:i/>
          <w:iCs/>
          <w:sz w:val="24"/>
          <w:szCs w:val="24"/>
          <w:lang w:eastAsia="ru-RU"/>
        </w:rPr>
        <w:t>«Туча</w:t>
      </w:r>
      <w:r w:rsidRPr="005F4706">
        <w:rPr>
          <w:i/>
          <w:iCs/>
          <w:sz w:val="24"/>
          <w:szCs w:val="24"/>
          <w:lang w:eastAsia="ru-RU"/>
        </w:rPr>
        <w:t xml:space="preserve">». </w:t>
      </w:r>
      <w:r w:rsidRPr="005F4706">
        <w:rPr>
          <w:sz w:val="24"/>
          <w:szCs w:val="24"/>
          <w:lang w:eastAsia="ru-RU"/>
        </w:rPr>
        <w:t>Разноплановость содержания стихотворения — зарисовка природы, отклик на десятилетие восстания декабристов.</w:t>
      </w:r>
    </w:p>
    <w:p w:rsidR="005F4706" w:rsidRPr="005F4706" w:rsidRDefault="005F4706" w:rsidP="00A748A8">
      <w:pPr>
        <w:jc w:val="both"/>
        <w:rPr>
          <w:sz w:val="24"/>
          <w:szCs w:val="24"/>
          <w:lang w:eastAsia="ru-RU"/>
        </w:rPr>
      </w:pPr>
      <w:r w:rsidRPr="005F4706">
        <w:rPr>
          <w:b/>
          <w:bCs/>
          <w:sz w:val="24"/>
          <w:szCs w:val="24"/>
          <w:lang w:eastAsia="ru-RU"/>
        </w:rPr>
        <w:lastRenderedPageBreak/>
        <w:t>К***</w:t>
      </w:r>
      <w:r w:rsidRPr="005F4706">
        <w:rPr>
          <w:b/>
          <w:bCs/>
          <w:i/>
          <w:iCs/>
          <w:sz w:val="24"/>
          <w:szCs w:val="24"/>
          <w:lang w:eastAsia="ru-RU"/>
        </w:rPr>
        <w:t>(«Я помню чудное мгновенье...»).</w:t>
      </w:r>
      <w:r w:rsidRPr="005F4706">
        <w:rPr>
          <w:sz w:val="24"/>
          <w:szCs w:val="24"/>
          <w:lang w:eastAsia="ru-RU"/>
        </w:rPr>
        <w:t xml:space="preserve">Обогащение любовной лирики мотивами пробуждения души к творчеству. </w:t>
      </w:r>
    </w:p>
    <w:p w:rsidR="005F4706" w:rsidRPr="005F4706" w:rsidRDefault="005F4706" w:rsidP="00A748A8">
      <w:pPr>
        <w:jc w:val="both"/>
        <w:rPr>
          <w:sz w:val="24"/>
          <w:szCs w:val="24"/>
          <w:lang w:eastAsia="ru-RU"/>
        </w:rPr>
      </w:pPr>
      <w:r w:rsidRPr="005F4706">
        <w:rPr>
          <w:b/>
          <w:bCs/>
          <w:i/>
          <w:iCs/>
          <w:sz w:val="24"/>
          <w:szCs w:val="24"/>
          <w:lang w:eastAsia="ru-RU"/>
        </w:rPr>
        <w:t xml:space="preserve">«19 октября». </w:t>
      </w:r>
      <w:r w:rsidRPr="005F4706">
        <w:rPr>
          <w:sz w:val="24"/>
          <w:szCs w:val="24"/>
          <w:lang w:eastAsia="ru-RU"/>
        </w:rPr>
        <w:t xml:space="preserve">Мотивы дружбы, прочного союза и единения друзей. Дружба как нравственный жизненный стержень сообщества избранных. </w:t>
      </w:r>
    </w:p>
    <w:p w:rsidR="005F4706" w:rsidRPr="005F4706" w:rsidRDefault="005F4706" w:rsidP="00A748A8">
      <w:pPr>
        <w:jc w:val="both"/>
        <w:rPr>
          <w:sz w:val="24"/>
          <w:szCs w:val="24"/>
          <w:lang w:eastAsia="ru-RU"/>
        </w:rPr>
      </w:pPr>
      <w:r w:rsidRPr="005F4706">
        <w:rPr>
          <w:b/>
          <w:bCs/>
          <w:i/>
          <w:iCs/>
          <w:sz w:val="24"/>
          <w:szCs w:val="24"/>
          <w:lang w:eastAsia="ru-RU"/>
        </w:rPr>
        <w:t xml:space="preserve">«История Пугачева» </w:t>
      </w:r>
      <w:r w:rsidRPr="005F4706">
        <w:rPr>
          <w:sz w:val="24"/>
          <w:szCs w:val="24"/>
          <w:lang w:eastAsia="ru-RU"/>
        </w:rPr>
        <w:t xml:space="preserve">(отрывки).Заглавие Пушкина («История Пугачева»)и поправка Николая I («История пугачевского бунта»), принятая Пушкиным как более точная. Смысловое различие. История пугачевского восстания в художественном произведении и историческом труде писателя и историка. Пугачев и народное восстание. Отношение народа, дворян и автора к предводителю восстания. Бунт«бессмысленный и беспощадный» (А.Пушкин). История создания романа. Пугачёв в историческом труде А.С. Пушкина и в романе. Форма семейных записок как выражения частного взгляда на отечественную историю. </w:t>
      </w:r>
    </w:p>
    <w:p w:rsidR="005F4706" w:rsidRPr="005F4706" w:rsidRDefault="005F4706" w:rsidP="00A748A8">
      <w:pPr>
        <w:jc w:val="both"/>
        <w:rPr>
          <w:sz w:val="24"/>
          <w:szCs w:val="24"/>
          <w:lang w:eastAsia="ru-RU"/>
        </w:rPr>
      </w:pPr>
      <w:r w:rsidRPr="005F4706">
        <w:rPr>
          <w:sz w:val="24"/>
          <w:szCs w:val="24"/>
          <w:lang w:eastAsia="ru-RU"/>
        </w:rPr>
        <w:t xml:space="preserve">Роман </w:t>
      </w:r>
      <w:r w:rsidRPr="005F4706">
        <w:rPr>
          <w:b/>
          <w:bCs/>
          <w:i/>
          <w:iCs/>
          <w:sz w:val="24"/>
          <w:szCs w:val="24"/>
          <w:lang w:eastAsia="ru-RU"/>
        </w:rPr>
        <w:t xml:space="preserve">«Капитанская дочка». </w:t>
      </w:r>
      <w:r w:rsidRPr="005F4706">
        <w:rPr>
          <w:sz w:val="24"/>
          <w:szCs w:val="24"/>
          <w:lang w:eastAsia="ru-RU"/>
        </w:rPr>
        <w:t>Пётр Гринёв — жизненный путь героя, формирование характера («Береги честь смолоду»). Маша Миронова — нравственная красота героини. Швабрин — антигерой. Значение образа Савельича в романе. Особенности композиции. Гуманизм и историзм Пушкина. Историческая правда и художественный вымысел в романе. Фольклорные мотивы в романе. Различие авторской позиции в«Капитанской дочке» и «Истории Пугачева».</w:t>
      </w:r>
    </w:p>
    <w:p w:rsidR="005F4706" w:rsidRPr="005F4706" w:rsidRDefault="005F4706" w:rsidP="00A748A8">
      <w:pPr>
        <w:jc w:val="both"/>
        <w:rPr>
          <w:sz w:val="24"/>
          <w:szCs w:val="24"/>
          <w:lang w:eastAsia="ru-RU"/>
        </w:rPr>
      </w:pPr>
      <w:r w:rsidRPr="005F4706">
        <w:rPr>
          <w:sz w:val="24"/>
          <w:szCs w:val="24"/>
          <w:lang w:eastAsia="ru-RU"/>
        </w:rPr>
        <w:t>Теория литературы</w:t>
      </w:r>
      <w:r w:rsidRPr="005F4706">
        <w:rPr>
          <w:i/>
          <w:iCs/>
          <w:sz w:val="24"/>
          <w:szCs w:val="24"/>
          <w:lang w:eastAsia="ru-RU"/>
        </w:rPr>
        <w:t xml:space="preserve">. </w:t>
      </w:r>
      <w:r w:rsidRPr="005F4706">
        <w:rPr>
          <w:sz w:val="24"/>
          <w:szCs w:val="24"/>
          <w:lang w:eastAsia="ru-RU"/>
        </w:rPr>
        <w:t xml:space="preserve">Историзм художественной литературы (начальные представления). Роман (начальные представления). Реализм (начальные представления). </w:t>
      </w:r>
    </w:p>
    <w:p w:rsidR="005F4706" w:rsidRPr="005F4706" w:rsidRDefault="005F4706" w:rsidP="00A748A8">
      <w:pPr>
        <w:jc w:val="both"/>
        <w:rPr>
          <w:sz w:val="24"/>
          <w:szCs w:val="24"/>
          <w:lang w:eastAsia="ru-RU"/>
        </w:rPr>
      </w:pPr>
      <w:r w:rsidRPr="005F4706">
        <w:rPr>
          <w:b/>
          <w:bCs/>
          <w:sz w:val="24"/>
          <w:szCs w:val="24"/>
          <w:lang w:eastAsia="ru-RU"/>
        </w:rPr>
        <w:t>Михаил Юрьевич Лермонтов</w:t>
      </w:r>
      <w:r w:rsidRPr="005F4706">
        <w:rPr>
          <w:sz w:val="24"/>
          <w:szCs w:val="24"/>
          <w:lang w:eastAsia="ru-RU"/>
        </w:rPr>
        <w:t xml:space="preserve">. Краткий рассказ о писателе, отношение к историческим темам и воплощение этих тем в его творчестве. </w:t>
      </w:r>
    </w:p>
    <w:p w:rsidR="005F4706" w:rsidRPr="005F4706" w:rsidRDefault="005F4706" w:rsidP="00A748A8">
      <w:pPr>
        <w:jc w:val="both"/>
        <w:rPr>
          <w:sz w:val="24"/>
          <w:szCs w:val="24"/>
          <w:lang w:eastAsia="ru-RU"/>
        </w:rPr>
      </w:pPr>
      <w:r w:rsidRPr="005F4706">
        <w:rPr>
          <w:sz w:val="24"/>
          <w:szCs w:val="24"/>
          <w:lang w:eastAsia="ru-RU"/>
        </w:rPr>
        <w:t xml:space="preserve">Поэма </w:t>
      </w:r>
      <w:r w:rsidRPr="005F4706">
        <w:rPr>
          <w:b/>
          <w:bCs/>
          <w:i/>
          <w:iCs/>
          <w:sz w:val="24"/>
          <w:szCs w:val="24"/>
          <w:lang w:eastAsia="ru-RU"/>
        </w:rPr>
        <w:t>«Мцыри».</w:t>
      </w:r>
      <w:r w:rsidRPr="005F4706">
        <w:rPr>
          <w:sz w:val="24"/>
          <w:szCs w:val="24"/>
          <w:lang w:eastAsia="ru-RU"/>
        </w:rPr>
        <w:t xml:space="preserve"> «Мцыри» как романтическая поэма. Романтический герой. Смысл человеческой жизни для Мцыри и для монаха. Трагическое противопоставление человека и обстоятельств. Особенности композиции поэмы. Эпиграф и сюжет поэмы. Исповедь героя как композиционный центр поэмы. Образы монастыря и окружающей природы, смысл их противопоставления. Портрет и речь героя как средства выражения авторского отношения. Смысл финала поэмы.</w:t>
      </w:r>
    </w:p>
    <w:p w:rsidR="005F4706" w:rsidRPr="005F4706" w:rsidRDefault="005F4706" w:rsidP="00A748A8">
      <w:pPr>
        <w:jc w:val="both"/>
        <w:rPr>
          <w:sz w:val="24"/>
          <w:szCs w:val="24"/>
          <w:lang w:eastAsia="ru-RU"/>
        </w:rPr>
      </w:pPr>
      <w:r w:rsidRPr="005F4706">
        <w:rPr>
          <w:sz w:val="24"/>
          <w:szCs w:val="24"/>
          <w:lang w:eastAsia="ru-RU"/>
        </w:rPr>
        <w:t xml:space="preserve">Теория литературы. Поэма (развитие представлений). Романтический герой(начальные представления), романтическая поэма (начальные представления). </w:t>
      </w:r>
    </w:p>
    <w:p w:rsidR="005F4706" w:rsidRPr="005F4706" w:rsidRDefault="005F4706" w:rsidP="00A748A8">
      <w:pPr>
        <w:jc w:val="both"/>
        <w:rPr>
          <w:sz w:val="24"/>
          <w:szCs w:val="24"/>
          <w:lang w:eastAsia="ru-RU"/>
        </w:rPr>
      </w:pPr>
      <w:r w:rsidRPr="005F4706">
        <w:rPr>
          <w:b/>
          <w:bCs/>
          <w:sz w:val="24"/>
          <w:szCs w:val="24"/>
          <w:lang w:eastAsia="ru-RU"/>
        </w:rPr>
        <w:t>Николай Васильевич Гоголь</w:t>
      </w:r>
      <w:r w:rsidRPr="005F4706">
        <w:rPr>
          <w:sz w:val="24"/>
          <w:szCs w:val="24"/>
          <w:lang w:eastAsia="ru-RU"/>
        </w:rPr>
        <w:t xml:space="preserve">. Краткий рассказ о писателе, его отношение к истории, исторической теме в художественном произведении. </w:t>
      </w:r>
    </w:p>
    <w:p w:rsidR="005F4706" w:rsidRPr="005F4706" w:rsidRDefault="005F4706" w:rsidP="00A748A8">
      <w:pPr>
        <w:jc w:val="both"/>
        <w:rPr>
          <w:sz w:val="24"/>
          <w:szCs w:val="24"/>
          <w:lang w:eastAsia="ru-RU"/>
        </w:rPr>
      </w:pPr>
      <w:r w:rsidRPr="005F4706">
        <w:rPr>
          <w:b/>
          <w:bCs/>
          <w:i/>
          <w:iCs/>
          <w:sz w:val="24"/>
          <w:szCs w:val="24"/>
          <w:lang w:eastAsia="ru-RU"/>
        </w:rPr>
        <w:t xml:space="preserve">«Ревизор». </w:t>
      </w:r>
      <w:r w:rsidRPr="005F4706">
        <w:rPr>
          <w:sz w:val="24"/>
          <w:szCs w:val="24"/>
          <w:lang w:eastAsia="ru-RU"/>
        </w:rPr>
        <w:t xml:space="preserve">Комедия «со злостью и солью». История создания и история постановки комедии. Поворот русской драматургии к социальной теме. Отношение современной писателю критики, общественности к комедии «Ревизор». Разоблачение пороков чиновничества. Цель автора — высмеять «все дурное в России» (Н. В. Гоголь). Новизна финала, немой сцены, своеобразие действия пьесы«от начала до конца вытекает из характеров»(В. И. Немирович-Данченко). Хлестаков и «миражная интрига» (Ю. Манн). Хлестаковщина как общественное явление. </w:t>
      </w:r>
    </w:p>
    <w:p w:rsidR="005F4706" w:rsidRPr="005F4706" w:rsidRDefault="005F4706" w:rsidP="00A748A8">
      <w:pPr>
        <w:jc w:val="both"/>
        <w:rPr>
          <w:sz w:val="24"/>
          <w:szCs w:val="24"/>
          <w:lang w:eastAsia="ru-RU"/>
        </w:rPr>
      </w:pPr>
      <w:r w:rsidRPr="005F4706">
        <w:rPr>
          <w:sz w:val="24"/>
          <w:szCs w:val="24"/>
          <w:lang w:eastAsia="ru-RU"/>
        </w:rPr>
        <w:t xml:space="preserve">Теория литературы. Комедия (развитие представлений). Сатира и юмор (развитие представлений). Ремарки как форма выражения авторской поэзии (начальные представления). </w:t>
      </w:r>
    </w:p>
    <w:p w:rsidR="005F4706" w:rsidRPr="005F4706" w:rsidRDefault="005F4706" w:rsidP="00A748A8">
      <w:pPr>
        <w:jc w:val="both"/>
        <w:rPr>
          <w:sz w:val="24"/>
          <w:szCs w:val="24"/>
          <w:lang w:eastAsia="ru-RU"/>
        </w:rPr>
      </w:pPr>
      <w:r w:rsidRPr="005F4706">
        <w:rPr>
          <w:b/>
          <w:bCs/>
          <w:i/>
          <w:iCs/>
          <w:sz w:val="24"/>
          <w:szCs w:val="24"/>
          <w:lang w:eastAsia="ru-RU"/>
        </w:rPr>
        <w:t>«Шинель».</w:t>
      </w:r>
      <w:r w:rsidRPr="005F4706">
        <w:rPr>
          <w:sz w:val="24"/>
          <w:szCs w:val="24"/>
          <w:lang w:eastAsia="ru-RU"/>
        </w:rPr>
        <w:t xml:space="preserve">Образ «маленького человека» в литературе. Потеря Акакием Акакиевичем Башмачкиным лица (одиночество, косноязычие). Шинель как последняя надежда согреться в холодном мире. Тщетность этой мечты. Петербург как символ вечного адского холода. Незлобивость мелкого чиновника, обладающего духовной силой и противостоящего бездушию общества. Роль фантастики в художественном произведении. </w:t>
      </w:r>
    </w:p>
    <w:p w:rsidR="005F4706" w:rsidRPr="005F4706" w:rsidRDefault="005F4706" w:rsidP="00A748A8">
      <w:pPr>
        <w:jc w:val="both"/>
        <w:rPr>
          <w:b/>
          <w:bCs/>
          <w:i/>
          <w:sz w:val="24"/>
          <w:szCs w:val="24"/>
          <w:lang w:eastAsia="ru-RU"/>
        </w:rPr>
      </w:pPr>
      <w:r w:rsidRPr="005F4706">
        <w:rPr>
          <w:b/>
          <w:bCs/>
          <w:i/>
          <w:sz w:val="24"/>
          <w:szCs w:val="24"/>
          <w:lang w:eastAsia="ru-RU"/>
        </w:rPr>
        <w:t>Проект «Поэтика бессмыслицы в произведениях Н.В. Гоголя» (на выбор)</w:t>
      </w:r>
    </w:p>
    <w:p w:rsidR="005F4706" w:rsidRPr="005F4706" w:rsidRDefault="005F4706" w:rsidP="00A748A8">
      <w:pPr>
        <w:jc w:val="both"/>
        <w:rPr>
          <w:sz w:val="24"/>
          <w:szCs w:val="24"/>
          <w:lang w:eastAsia="ru-RU"/>
        </w:rPr>
      </w:pPr>
      <w:r w:rsidRPr="005F4706">
        <w:rPr>
          <w:b/>
          <w:bCs/>
          <w:sz w:val="24"/>
          <w:szCs w:val="24"/>
          <w:lang w:eastAsia="ru-RU"/>
        </w:rPr>
        <w:t xml:space="preserve">Иван Сергеевич Тургенев. </w:t>
      </w:r>
      <w:r w:rsidRPr="005F4706">
        <w:rPr>
          <w:sz w:val="24"/>
          <w:szCs w:val="24"/>
          <w:lang w:eastAsia="ru-RU"/>
        </w:rPr>
        <w:t>Краткий рассказ о писателе (Тургенев как пропагандист русской литературы в Европе).</w:t>
      </w:r>
    </w:p>
    <w:p w:rsidR="005F4706" w:rsidRPr="005F4706" w:rsidRDefault="005F4706" w:rsidP="00A748A8">
      <w:pPr>
        <w:jc w:val="both"/>
        <w:rPr>
          <w:sz w:val="24"/>
          <w:szCs w:val="24"/>
          <w:lang w:eastAsia="ru-RU"/>
        </w:rPr>
      </w:pPr>
      <w:r w:rsidRPr="005F4706">
        <w:rPr>
          <w:sz w:val="24"/>
          <w:szCs w:val="24"/>
          <w:lang w:eastAsia="ru-RU"/>
        </w:rPr>
        <w:t xml:space="preserve">Рассказ </w:t>
      </w:r>
      <w:r w:rsidRPr="005F4706">
        <w:rPr>
          <w:b/>
          <w:bCs/>
          <w:i/>
          <w:iCs/>
          <w:sz w:val="24"/>
          <w:szCs w:val="24"/>
          <w:lang w:eastAsia="ru-RU"/>
        </w:rPr>
        <w:t>«Певцы»</w:t>
      </w:r>
      <w:r w:rsidRPr="005F4706">
        <w:rPr>
          <w:sz w:val="24"/>
          <w:szCs w:val="24"/>
          <w:lang w:eastAsia="ru-RU"/>
        </w:rPr>
        <w:t>. Изображение русской жизни и русских характеров в рассказе. Образ рассказчика. Способы выражения авторской позиции.</w:t>
      </w:r>
    </w:p>
    <w:p w:rsidR="005F4706" w:rsidRPr="005F4706" w:rsidRDefault="005F4706" w:rsidP="00A748A8">
      <w:pPr>
        <w:jc w:val="both"/>
        <w:rPr>
          <w:sz w:val="24"/>
          <w:szCs w:val="24"/>
          <w:lang w:eastAsia="ru-RU"/>
        </w:rPr>
      </w:pPr>
      <w:r w:rsidRPr="005F4706">
        <w:rPr>
          <w:b/>
          <w:bCs/>
          <w:sz w:val="24"/>
          <w:szCs w:val="24"/>
          <w:lang w:eastAsia="ru-RU"/>
        </w:rPr>
        <w:lastRenderedPageBreak/>
        <w:t>Михаил Евграфович Салтыков-Щедрин</w:t>
      </w:r>
      <w:r w:rsidRPr="005F4706">
        <w:rPr>
          <w:sz w:val="24"/>
          <w:szCs w:val="24"/>
          <w:lang w:eastAsia="ru-RU"/>
        </w:rPr>
        <w:t xml:space="preserve">. Краткий рассказ о писателе, редакторе, издателе. </w:t>
      </w:r>
    </w:p>
    <w:p w:rsidR="005F4706" w:rsidRPr="005F4706" w:rsidRDefault="005F4706" w:rsidP="00A748A8">
      <w:pPr>
        <w:jc w:val="both"/>
        <w:rPr>
          <w:sz w:val="24"/>
          <w:szCs w:val="24"/>
          <w:lang w:eastAsia="ru-RU"/>
        </w:rPr>
      </w:pPr>
      <w:r w:rsidRPr="005F4706">
        <w:rPr>
          <w:b/>
          <w:bCs/>
          <w:i/>
          <w:iCs/>
          <w:sz w:val="24"/>
          <w:szCs w:val="24"/>
          <w:lang w:eastAsia="ru-RU"/>
        </w:rPr>
        <w:t xml:space="preserve">«История одного города» </w:t>
      </w:r>
      <w:r w:rsidRPr="005F4706">
        <w:rPr>
          <w:i/>
          <w:iCs/>
          <w:sz w:val="24"/>
          <w:szCs w:val="24"/>
          <w:lang w:eastAsia="ru-RU"/>
        </w:rPr>
        <w:t>(отрывок).</w:t>
      </w:r>
      <w:r w:rsidRPr="005F4706">
        <w:rPr>
          <w:sz w:val="24"/>
          <w:szCs w:val="24"/>
          <w:lang w:eastAsia="ru-RU"/>
        </w:rPr>
        <w:t xml:space="preserve">Художественно-политическая сатира на современные писателю порядки. Ирония писателя-гражданина, бичующего основанный на бесправии народа строй. Гротескные образы градоначальников. Пародия на официальные исторические сочинения. </w:t>
      </w:r>
    </w:p>
    <w:p w:rsidR="005F4706" w:rsidRPr="005F4706" w:rsidRDefault="005F4706" w:rsidP="00A748A8">
      <w:pPr>
        <w:jc w:val="both"/>
        <w:rPr>
          <w:sz w:val="24"/>
          <w:szCs w:val="24"/>
          <w:lang w:eastAsia="ru-RU"/>
        </w:rPr>
      </w:pPr>
      <w:r w:rsidRPr="005F4706">
        <w:rPr>
          <w:sz w:val="24"/>
          <w:szCs w:val="24"/>
          <w:lang w:eastAsia="ru-RU"/>
        </w:rPr>
        <w:t>Теория литературы</w:t>
      </w:r>
      <w:r w:rsidRPr="005F4706">
        <w:rPr>
          <w:i/>
          <w:iCs/>
          <w:sz w:val="24"/>
          <w:szCs w:val="24"/>
          <w:lang w:eastAsia="ru-RU"/>
        </w:rPr>
        <w:t xml:space="preserve">. </w:t>
      </w:r>
      <w:r w:rsidRPr="005F4706">
        <w:rPr>
          <w:sz w:val="24"/>
          <w:szCs w:val="24"/>
          <w:lang w:eastAsia="ru-RU"/>
        </w:rPr>
        <w:t xml:space="preserve">Гипербола, гротеск (развитие представлений).Литературная пародия (начальные представления). Эзопов язык (развитие понятия). </w:t>
      </w:r>
    </w:p>
    <w:p w:rsidR="005F4706" w:rsidRPr="005F4706" w:rsidRDefault="005F4706" w:rsidP="00A748A8">
      <w:pPr>
        <w:jc w:val="both"/>
        <w:rPr>
          <w:sz w:val="24"/>
          <w:szCs w:val="24"/>
          <w:lang w:eastAsia="ru-RU"/>
        </w:rPr>
      </w:pPr>
      <w:r w:rsidRPr="005F4706">
        <w:rPr>
          <w:b/>
          <w:bCs/>
          <w:sz w:val="24"/>
          <w:szCs w:val="24"/>
          <w:lang w:eastAsia="ru-RU"/>
        </w:rPr>
        <w:t>Николай Семенович Лесков</w:t>
      </w:r>
      <w:r w:rsidRPr="005F4706">
        <w:rPr>
          <w:sz w:val="24"/>
          <w:szCs w:val="24"/>
          <w:lang w:eastAsia="ru-RU"/>
        </w:rPr>
        <w:t xml:space="preserve">. Краткий рассказ о писателе. </w:t>
      </w:r>
    </w:p>
    <w:p w:rsidR="005F4706" w:rsidRPr="005F4706" w:rsidRDefault="005F4706" w:rsidP="00A748A8">
      <w:pPr>
        <w:jc w:val="both"/>
        <w:rPr>
          <w:sz w:val="24"/>
          <w:szCs w:val="24"/>
          <w:lang w:eastAsia="ru-RU"/>
        </w:rPr>
      </w:pPr>
      <w:r w:rsidRPr="005F4706">
        <w:rPr>
          <w:b/>
          <w:bCs/>
          <w:i/>
          <w:iCs/>
          <w:sz w:val="24"/>
          <w:szCs w:val="24"/>
          <w:lang w:eastAsia="ru-RU"/>
        </w:rPr>
        <w:t xml:space="preserve">«Старый гений». </w:t>
      </w:r>
      <w:r w:rsidRPr="005F4706">
        <w:rPr>
          <w:sz w:val="24"/>
          <w:szCs w:val="24"/>
          <w:lang w:eastAsia="ru-RU"/>
        </w:rPr>
        <w:t>Сатира на чиновничество. Защита беззащитных. Нравственные проблемы рассказа. Деталь как средство создания образа в рассказе.</w:t>
      </w:r>
    </w:p>
    <w:p w:rsidR="005F4706" w:rsidRPr="005F4706" w:rsidRDefault="005F4706" w:rsidP="00A748A8">
      <w:pPr>
        <w:jc w:val="both"/>
        <w:rPr>
          <w:sz w:val="24"/>
          <w:szCs w:val="24"/>
          <w:lang w:eastAsia="ru-RU"/>
        </w:rPr>
      </w:pPr>
      <w:r w:rsidRPr="005F4706">
        <w:rPr>
          <w:sz w:val="24"/>
          <w:szCs w:val="24"/>
          <w:lang w:eastAsia="ru-RU"/>
        </w:rPr>
        <w:t xml:space="preserve">Теория литературы. Рассказ (развитие представлений). Художественная деталь(развитие представлений). </w:t>
      </w:r>
    </w:p>
    <w:p w:rsidR="005F4706" w:rsidRPr="005F4706" w:rsidRDefault="005F4706" w:rsidP="00A748A8">
      <w:pPr>
        <w:jc w:val="both"/>
        <w:rPr>
          <w:sz w:val="24"/>
          <w:szCs w:val="24"/>
          <w:lang w:eastAsia="ru-RU"/>
        </w:rPr>
      </w:pPr>
      <w:r w:rsidRPr="005F4706">
        <w:rPr>
          <w:b/>
          <w:bCs/>
          <w:sz w:val="24"/>
          <w:szCs w:val="24"/>
          <w:lang w:eastAsia="ru-RU"/>
        </w:rPr>
        <w:t>Лев Николаевич Толстой</w:t>
      </w:r>
      <w:r w:rsidRPr="005F4706">
        <w:rPr>
          <w:sz w:val="24"/>
          <w:szCs w:val="24"/>
          <w:lang w:eastAsia="ru-RU"/>
        </w:rPr>
        <w:t xml:space="preserve">. Краткий рассказ о писателе. Идеал взаимной любви и согласия в обществе. </w:t>
      </w:r>
    </w:p>
    <w:p w:rsidR="005F4706" w:rsidRPr="005F4706" w:rsidRDefault="005F4706" w:rsidP="00A748A8">
      <w:pPr>
        <w:jc w:val="both"/>
        <w:rPr>
          <w:sz w:val="24"/>
          <w:szCs w:val="24"/>
          <w:lang w:eastAsia="ru-RU"/>
        </w:rPr>
      </w:pPr>
      <w:r w:rsidRPr="005F4706">
        <w:rPr>
          <w:b/>
          <w:bCs/>
          <w:i/>
          <w:iCs/>
          <w:sz w:val="24"/>
          <w:szCs w:val="24"/>
          <w:lang w:eastAsia="ru-RU"/>
        </w:rPr>
        <w:t xml:space="preserve">«После бала». </w:t>
      </w:r>
      <w:r w:rsidRPr="005F4706">
        <w:rPr>
          <w:sz w:val="24"/>
          <w:szCs w:val="24"/>
          <w:lang w:eastAsia="ru-RU"/>
        </w:rPr>
        <w:t xml:space="preserve">Идея разделённости двух России. Противоречие между сословиями и внутри сословий. Контраст как средство раскрытия конфликта. Психологизм рассказа. Нравственность в основе поступков героя. Мечта о воссоединении дворянства и народа. </w:t>
      </w:r>
    </w:p>
    <w:p w:rsidR="005F4706" w:rsidRPr="005F4706" w:rsidRDefault="005F4706" w:rsidP="00A748A8">
      <w:pPr>
        <w:jc w:val="both"/>
        <w:rPr>
          <w:sz w:val="24"/>
          <w:szCs w:val="24"/>
          <w:lang w:eastAsia="ru-RU"/>
        </w:rPr>
      </w:pPr>
      <w:r w:rsidRPr="005F4706">
        <w:rPr>
          <w:sz w:val="24"/>
          <w:szCs w:val="24"/>
          <w:lang w:eastAsia="ru-RU"/>
        </w:rPr>
        <w:t>Теория литературы</w:t>
      </w:r>
      <w:r w:rsidRPr="005F4706">
        <w:rPr>
          <w:i/>
          <w:iCs/>
          <w:sz w:val="24"/>
          <w:szCs w:val="24"/>
          <w:lang w:eastAsia="ru-RU"/>
        </w:rPr>
        <w:t xml:space="preserve">. </w:t>
      </w:r>
      <w:r w:rsidRPr="005F4706">
        <w:rPr>
          <w:sz w:val="24"/>
          <w:szCs w:val="24"/>
          <w:lang w:eastAsia="ru-RU"/>
        </w:rPr>
        <w:t>Художественная деталь. Антитеза (развитие представлений).Композиция (развитие представлений).Роль антитезы в композиции произведений.</w:t>
      </w:r>
    </w:p>
    <w:p w:rsidR="005F4706" w:rsidRPr="005F4706" w:rsidRDefault="005F4706" w:rsidP="00A748A8">
      <w:pPr>
        <w:jc w:val="both"/>
        <w:rPr>
          <w:sz w:val="24"/>
          <w:szCs w:val="24"/>
          <w:lang w:eastAsia="ru-RU"/>
        </w:rPr>
      </w:pPr>
      <w:r w:rsidRPr="005F4706">
        <w:rPr>
          <w:b/>
          <w:bCs/>
          <w:sz w:val="24"/>
          <w:szCs w:val="24"/>
          <w:lang w:eastAsia="ru-RU"/>
        </w:rPr>
        <w:t xml:space="preserve">Поэзия родной природы и русской литературы </w:t>
      </w:r>
      <w:r w:rsidRPr="005F4706">
        <w:rPr>
          <w:b/>
          <w:bCs/>
          <w:sz w:val="24"/>
          <w:szCs w:val="24"/>
          <w:lang w:val="en-US" w:eastAsia="ru-RU"/>
        </w:rPr>
        <w:t>XIX</w:t>
      </w:r>
      <w:r w:rsidRPr="005F4706">
        <w:rPr>
          <w:b/>
          <w:bCs/>
          <w:sz w:val="24"/>
          <w:szCs w:val="24"/>
          <w:lang w:eastAsia="ru-RU"/>
        </w:rPr>
        <w:t>века.</w:t>
      </w:r>
    </w:p>
    <w:p w:rsidR="005F4706" w:rsidRPr="005F4706" w:rsidRDefault="005F4706" w:rsidP="00A748A8">
      <w:pPr>
        <w:jc w:val="both"/>
        <w:rPr>
          <w:sz w:val="24"/>
          <w:szCs w:val="24"/>
          <w:lang w:eastAsia="ru-RU"/>
        </w:rPr>
      </w:pPr>
      <w:r w:rsidRPr="005F4706">
        <w:rPr>
          <w:b/>
          <w:bCs/>
          <w:sz w:val="24"/>
          <w:szCs w:val="24"/>
          <w:lang w:eastAsia="ru-RU"/>
        </w:rPr>
        <w:t>А.С. Пушкин «Цветы последние милей…»;М.Ю. Лермонтов «Осень»; Ф.И. Тютчев«Осенний вечер»; А.А. Фет «Первый ландыш»;А.Н. Майков «Поле зыблется цветами…».</w:t>
      </w:r>
    </w:p>
    <w:p w:rsidR="005F4706" w:rsidRPr="005F4706" w:rsidRDefault="005F4706" w:rsidP="00A748A8">
      <w:pPr>
        <w:jc w:val="both"/>
        <w:rPr>
          <w:b/>
          <w:bCs/>
          <w:i/>
          <w:color w:val="000000"/>
          <w:sz w:val="24"/>
          <w:szCs w:val="24"/>
          <w:lang w:eastAsia="ru-RU"/>
        </w:rPr>
      </w:pPr>
      <w:r w:rsidRPr="005F4706">
        <w:rPr>
          <w:b/>
          <w:bCs/>
          <w:i/>
          <w:color w:val="000000"/>
          <w:sz w:val="24"/>
          <w:szCs w:val="24"/>
          <w:lang w:eastAsia="ru-RU"/>
        </w:rPr>
        <w:t>Проект «Опыт интерпретации стихотворения» (на выбор)</w:t>
      </w:r>
    </w:p>
    <w:p w:rsidR="005F4706" w:rsidRPr="005F4706" w:rsidRDefault="005F4706" w:rsidP="00A748A8">
      <w:pPr>
        <w:jc w:val="both"/>
        <w:rPr>
          <w:sz w:val="24"/>
          <w:szCs w:val="24"/>
          <w:lang w:eastAsia="ru-RU"/>
        </w:rPr>
      </w:pPr>
      <w:r w:rsidRPr="005F4706">
        <w:rPr>
          <w:b/>
          <w:bCs/>
          <w:color w:val="000000"/>
          <w:sz w:val="24"/>
          <w:szCs w:val="24"/>
          <w:lang w:eastAsia="ru-RU"/>
        </w:rPr>
        <w:t>Антон Павлович Чехов</w:t>
      </w:r>
      <w:r w:rsidRPr="005F4706">
        <w:rPr>
          <w:color w:val="000000"/>
          <w:sz w:val="24"/>
          <w:szCs w:val="24"/>
          <w:lang w:eastAsia="ru-RU"/>
        </w:rPr>
        <w:t xml:space="preserve">. Краткий рассказ о писателе. </w:t>
      </w:r>
    </w:p>
    <w:p w:rsidR="005F4706" w:rsidRPr="005F4706" w:rsidRDefault="005F4706" w:rsidP="00A748A8">
      <w:pPr>
        <w:jc w:val="both"/>
        <w:rPr>
          <w:sz w:val="24"/>
          <w:szCs w:val="24"/>
          <w:lang w:eastAsia="ru-RU"/>
        </w:rPr>
      </w:pPr>
      <w:r w:rsidRPr="005F4706">
        <w:rPr>
          <w:b/>
          <w:bCs/>
          <w:i/>
          <w:iCs/>
          <w:color w:val="000000"/>
          <w:sz w:val="24"/>
          <w:szCs w:val="24"/>
          <w:lang w:eastAsia="ru-RU"/>
        </w:rPr>
        <w:t xml:space="preserve">«О любви» </w:t>
      </w:r>
      <w:r w:rsidRPr="005F4706">
        <w:rPr>
          <w:color w:val="000000"/>
          <w:sz w:val="24"/>
          <w:szCs w:val="24"/>
          <w:lang w:eastAsia="ru-RU"/>
        </w:rPr>
        <w:t xml:space="preserve">(из трилогии). История о любви и упущенном счастье. </w:t>
      </w:r>
    </w:p>
    <w:p w:rsidR="005F4706" w:rsidRPr="005F4706" w:rsidRDefault="005F4706" w:rsidP="00A748A8">
      <w:pPr>
        <w:jc w:val="both"/>
        <w:rPr>
          <w:sz w:val="24"/>
          <w:szCs w:val="24"/>
          <w:lang w:eastAsia="ru-RU"/>
        </w:rPr>
      </w:pPr>
      <w:r w:rsidRPr="005F4706">
        <w:rPr>
          <w:color w:val="000000"/>
          <w:sz w:val="24"/>
          <w:szCs w:val="24"/>
          <w:lang w:eastAsia="ru-RU"/>
        </w:rPr>
        <w:t xml:space="preserve">Теория литературы. Психологизм художественной литературы(развитие представлений). </w:t>
      </w:r>
    </w:p>
    <w:p w:rsidR="005F4706" w:rsidRPr="005F4706" w:rsidRDefault="005F4706" w:rsidP="00A748A8">
      <w:pPr>
        <w:jc w:val="both"/>
        <w:rPr>
          <w:sz w:val="24"/>
          <w:szCs w:val="24"/>
          <w:lang w:eastAsia="ru-RU"/>
        </w:rPr>
      </w:pPr>
      <w:r w:rsidRPr="005F4706">
        <w:rPr>
          <w:b/>
          <w:bCs/>
          <w:color w:val="000000"/>
          <w:sz w:val="24"/>
          <w:szCs w:val="24"/>
          <w:lang w:eastAsia="ru-RU"/>
        </w:rPr>
        <w:t>Из русской литературы XX века</w:t>
      </w:r>
    </w:p>
    <w:p w:rsidR="005F4706" w:rsidRPr="005F4706" w:rsidRDefault="005F4706" w:rsidP="00A748A8">
      <w:pPr>
        <w:jc w:val="both"/>
        <w:rPr>
          <w:sz w:val="24"/>
          <w:szCs w:val="24"/>
          <w:lang w:eastAsia="ru-RU"/>
        </w:rPr>
      </w:pPr>
      <w:r w:rsidRPr="005F4706">
        <w:rPr>
          <w:b/>
          <w:bCs/>
          <w:color w:val="000000"/>
          <w:sz w:val="24"/>
          <w:szCs w:val="24"/>
          <w:lang w:eastAsia="ru-RU"/>
        </w:rPr>
        <w:t xml:space="preserve">Иван Алексеевич Бунин. </w:t>
      </w:r>
      <w:r w:rsidRPr="005F4706">
        <w:rPr>
          <w:color w:val="000000"/>
          <w:sz w:val="24"/>
          <w:szCs w:val="24"/>
          <w:lang w:eastAsia="ru-RU"/>
        </w:rPr>
        <w:t xml:space="preserve">Краткий рассказ о писателе. </w:t>
      </w:r>
    </w:p>
    <w:p w:rsidR="005F4706" w:rsidRPr="005F4706" w:rsidRDefault="005F4706" w:rsidP="00A748A8">
      <w:pPr>
        <w:jc w:val="both"/>
        <w:rPr>
          <w:sz w:val="24"/>
          <w:szCs w:val="24"/>
          <w:lang w:eastAsia="ru-RU"/>
        </w:rPr>
      </w:pPr>
      <w:r w:rsidRPr="005F4706">
        <w:rPr>
          <w:b/>
          <w:bCs/>
          <w:i/>
          <w:iCs/>
          <w:color w:val="000000"/>
          <w:sz w:val="24"/>
          <w:szCs w:val="24"/>
          <w:lang w:eastAsia="ru-RU"/>
        </w:rPr>
        <w:t>«Кавказ».</w:t>
      </w:r>
      <w:r w:rsidRPr="005F4706">
        <w:rPr>
          <w:color w:val="000000"/>
          <w:sz w:val="24"/>
          <w:szCs w:val="24"/>
          <w:lang w:eastAsia="ru-RU"/>
        </w:rPr>
        <w:t xml:space="preserve">Повествование о любви в различных ее состояниях и в различных жизненных ситуациях. Мастерство Бунина-рассказчика. Психологизм прозы писателя. </w:t>
      </w:r>
    </w:p>
    <w:p w:rsidR="005F4706" w:rsidRPr="005F4706" w:rsidRDefault="005F4706" w:rsidP="00A748A8">
      <w:pPr>
        <w:jc w:val="both"/>
        <w:rPr>
          <w:sz w:val="24"/>
          <w:szCs w:val="24"/>
          <w:lang w:eastAsia="ru-RU"/>
        </w:rPr>
      </w:pPr>
      <w:r w:rsidRPr="005F4706">
        <w:rPr>
          <w:b/>
          <w:bCs/>
          <w:color w:val="000000"/>
          <w:sz w:val="24"/>
          <w:szCs w:val="24"/>
          <w:lang w:eastAsia="ru-RU"/>
        </w:rPr>
        <w:t xml:space="preserve">Александр Иванович Куприн. </w:t>
      </w:r>
      <w:r w:rsidRPr="005F4706">
        <w:rPr>
          <w:color w:val="000000"/>
          <w:sz w:val="24"/>
          <w:szCs w:val="24"/>
          <w:lang w:eastAsia="ru-RU"/>
        </w:rPr>
        <w:t xml:space="preserve">Краткий рассказ о писателе. </w:t>
      </w:r>
    </w:p>
    <w:p w:rsidR="005F4706" w:rsidRPr="005F4706" w:rsidRDefault="005F4706" w:rsidP="00A748A8">
      <w:pPr>
        <w:jc w:val="both"/>
        <w:rPr>
          <w:sz w:val="24"/>
          <w:szCs w:val="24"/>
          <w:lang w:eastAsia="ru-RU"/>
        </w:rPr>
      </w:pPr>
      <w:r w:rsidRPr="005F4706">
        <w:rPr>
          <w:b/>
          <w:bCs/>
          <w:i/>
          <w:iCs/>
          <w:color w:val="000000"/>
          <w:sz w:val="24"/>
          <w:szCs w:val="24"/>
          <w:lang w:eastAsia="ru-RU"/>
        </w:rPr>
        <w:t xml:space="preserve">«Куст сирени». </w:t>
      </w:r>
      <w:r w:rsidRPr="005F4706">
        <w:rPr>
          <w:color w:val="000000"/>
          <w:sz w:val="24"/>
          <w:szCs w:val="24"/>
          <w:lang w:eastAsia="ru-RU"/>
        </w:rPr>
        <w:t xml:space="preserve">Утверждение согласия и взаимопонимания, любви и счастья в семье. Самоотверженность и находчивость главной героини. </w:t>
      </w:r>
    </w:p>
    <w:p w:rsidR="005F4706" w:rsidRPr="005F4706" w:rsidRDefault="005F4706" w:rsidP="00A748A8">
      <w:pPr>
        <w:jc w:val="both"/>
        <w:rPr>
          <w:sz w:val="24"/>
          <w:szCs w:val="24"/>
          <w:lang w:eastAsia="ru-RU"/>
        </w:rPr>
      </w:pPr>
      <w:r w:rsidRPr="005F4706">
        <w:rPr>
          <w:color w:val="000000"/>
          <w:sz w:val="24"/>
          <w:szCs w:val="24"/>
          <w:lang w:eastAsia="ru-RU"/>
        </w:rPr>
        <w:t xml:space="preserve">Теория литературы. Сюжет и фабула. </w:t>
      </w:r>
    </w:p>
    <w:p w:rsidR="005F4706" w:rsidRPr="005F4706" w:rsidRDefault="005F4706" w:rsidP="00A748A8">
      <w:pPr>
        <w:jc w:val="both"/>
        <w:rPr>
          <w:sz w:val="24"/>
          <w:szCs w:val="24"/>
          <w:lang w:eastAsia="ru-RU"/>
        </w:rPr>
      </w:pPr>
      <w:r w:rsidRPr="005F4706">
        <w:rPr>
          <w:b/>
          <w:bCs/>
          <w:color w:val="000000"/>
          <w:sz w:val="24"/>
          <w:szCs w:val="24"/>
          <w:lang w:eastAsia="ru-RU"/>
        </w:rPr>
        <w:t>Александр Александрович Блок</w:t>
      </w:r>
      <w:r w:rsidRPr="005F4706">
        <w:rPr>
          <w:color w:val="000000"/>
          <w:sz w:val="24"/>
          <w:szCs w:val="24"/>
          <w:lang w:eastAsia="ru-RU"/>
        </w:rPr>
        <w:t xml:space="preserve">. Краткий рассказ о поэте. </w:t>
      </w:r>
    </w:p>
    <w:p w:rsidR="005F4706" w:rsidRPr="005F4706" w:rsidRDefault="005F4706" w:rsidP="00A748A8">
      <w:pPr>
        <w:jc w:val="both"/>
        <w:rPr>
          <w:sz w:val="24"/>
          <w:szCs w:val="24"/>
          <w:lang w:eastAsia="ru-RU"/>
        </w:rPr>
      </w:pPr>
      <w:r w:rsidRPr="005F4706">
        <w:rPr>
          <w:b/>
          <w:bCs/>
          <w:i/>
          <w:iCs/>
          <w:color w:val="000000"/>
          <w:sz w:val="24"/>
          <w:szCs w:val="24"/>
          <w:lang w:eastAsia="ru-RU"/>
        </w:rPr>
        <w:t>«Россия».</w:t>
      </w:r>
      <w:r w:rsidRPr="005F4706">
        <w:rPr>
          <w:color w:val="000000"/>
          <w:sz w:val="24"/>
          <w:szCs w:val="24"/>
          <w:lang w:eastAsia="ru-RU"/>
        </w:rPr>
        <w:t xml:space="preserve">Историческая тема в стихотворении, его современное звучание и смысл. </w:t>
      </w:r>
    </w:p>
    <w:p w:rsidR="005F4706" w:rsidRPr="005F4706" w:rsidRDefault="005F4706" w:rsidP="00A748A8">
      <w:pPr>
        <w:jc w:val="both"/>
        <w:rPr>
          <w:sz w:val="24"/>
          <w:szCs w:val="24"/>
          <w:lang w:eastAsia="ru-RU"/>
        </w:rPr>
      </w:pPr>
      <w:r w:rsidRPr="005F4706">
        <w:rPr>
          <w:b/>
          <w:bCs/>
          <w:color w:val="000000"/>
          <w:sz w:val="24"/>
          <w:szCs w:val="24"/>
          <w:lang w:eastAsia="ru-RU"/>
        </w:rPr>
        <w:t>Сергей Александрович Есенин</w:t>
      </w:r>
      <w:r w:rsidRPr="005F4706">
        <w:rPr>
          <w:color w:val="000000"/>
          <w:sz w:val="24"/>
          <w:szCs w:val="24"/>
          <w:lang w:eastAsia="ru-RU"/>
        </w:rPr>
        <w:t xml:space="preserve">. Краткий рассказ о жизни и творчестве поэта. </w:t>
      </w:r>
    </w:p>
    <w:p w:rsidR="005F4706" w:rsidRPr="005F4706" w:rsidRDefault="005F4706" w:rsidP="00A748A8">
      <w:pPr>
        <w:jc w:val="both"/>
        <w:rPr>
          <w:sz w:val="24"/>
          <w:szCs w:val="24"/>
          <w:lang w:eastAsia="ru-RU"/>
        </w:rPr>
      </w:pPr>
      <w:r w:rsidRPr="005F4706">
        <w:rPr>
          <w:b/>
          <w:bCs/>
          <w:i/>
          <w:iCs/>
          <w:color w:val="000000"/>
          <w:sz w:val="24"/>
          <w:szCs w:val="24"/>
          <w:lang w:eastAsia="ru-RU"/>
        </w:rPr>
        <w:t>«Пугачев».</w:t>
      </w:r>
      <w:r w:rsidRPr="005F4706">
        <w:rPr>
          <w:color w:val="000000"/>
          <w:sz w:val="24"/>
          <w:szCs w:val="24"/>
          <w:lang w:eastAsia="ru-RU"/>
        </w:rPr>
        <w:t>Поэма на историческую тему. Характер Пугачева. Сопоставление образа предводителя восстания в разных произведениях: в фольклоре, в произведениях А. С. Пушкина, С. А. Есенина. Современность и историческое прошлое в драматической поэме Есенина.</w:t>
      </w:r>
    </w:p>
    <w:p w:rsidR="005F4706" w:rsidRPr="005F4706" w:rsidRDefault="005F4706" w:rsidP="00A748A8">
      <w:pPr>
        <w:jc w:val="both"/>
        <w:rPr>
          <w:sz w:val="24"/>
          <w:szCs w:val="24"/>
          <w:lang w:eastAsia="ru-RU"/>
        </w:rPr>
      </w:pPr>
      <w:r w:rsidRPr="005F4706">
        <w:rPr>
          <w:color w:val="000000"/>
          <w:sz w:val="24"/>
          <w:szCs w:val="24"/>
          <w:lang w:eastAsia="ru-RU"/>
        </w:rPr>
        <w:t>Теория литературы</w:t>
      </w:r>
      <w:r w:rsidRPr="005F4706">
        <w:rPr>
          <w:i/>
          <w:iCs/>
          <w:color w:val="000000"/>
          <w:sz w:val="24"/>
          <w:szCs w:val="24"/>
          <w:lang w:eastAsia="ru-RU"/>
        </w:rPr>
        <w:t xml:space="preserve">. </w:t>
      </w:r>
      <w:r w:rsidRPr="005F4706">
        <w:rPr>
          <w:color w:val="000000"/>
          <w:sz w:val="24"/>
          <w:szCs w:val="24"/>
          <w:lang w:eastAsia="ru-RU"/>
        </w:rPr>
        <w:t xml:space="preserve">Драматическая поэма (начальные представления). </w:t>
      </w:r>
    </w:p>
    <w:p w:rsidR="005F4706" w:rsidRPr="005F4706" w:rsidRDefault="005F4706" w:rsidP="00A748A8">
      <w:pPr>
        <w:jc w:val="both"/>
        <w:rPr>
          <w:sz w:val="24"/>
          <w:szCs w:val="24"/>
          <w:lang w:eastAsia="ru-RU"/>
        </w:rPr>
      </w:pPr>
      <w:r w:rsidRPr="005F4706">
        <w:rPr>
          <w:b/>
          <w:bCs/>
          <w:color w:val="000000"/>
          <w:sz w:val="24"/>
          <w:szCs w:val="24"/>
          <w:lang w:eastAsia="ru-RU"/>
        </w:rPr>
        <w:t>Иван Сергеевич Шмелев</w:t>
      </w:r>
      <w:r w:rsidRPr="005F4706">
        <w:rPr>
          <w:color w:val="000000"/>
          <w:sz w:val="24"/>
          <w:szCs w:val="24"/>
          <w:lang w:eastAsia="ru-RU"/>
        </w:rPr>
        <w:t xml:space="preserve">.Краткий рассказ о писателе (детство,юность, начало творческого пути). </w:t>
      </w:r>
    </w:p>
    <w:p w:rsidR="005F4706" w:rsidRPr="005F4706" w:rsidRDefault="005F4706" w:rsidP="00A748A8">
      <w:pPr>
        <w:jc w:val="both"/>
        <w:rPr>
          <w:sz w:val="24"/>
          <w:szCs w:val="24"/>
          <w:lang w:eastAsia="ru-RU"/>
        </w:rPr>
      </w:pPr>
      <w:r w:rsidRPr="005F4706">
        <w:rPr>
          <w:b/>
          <w:bCs/>
          <w:i/>
          <w:iCs/>
          <w:color w:val="000000"/>
          <w:sz w:val="24"/>
          <w:szCs w:val="24"/>
          <w:lang w:eastAsia="ru-RU"/>
        </w:rPr>
        <w:t xml:space="preserve">«Как я стал писателем». </w:t>
      </w:r>
      <w:r w:rsidRPr="005F4706">
        <w:rPr>
          <w:color w:val="000000"/>
          <w:sz w:val="24"/>
          <w:szCs w:val="24"/>
          <w:lang w:eastAsia="ru-RU"/>
        </w:rPr>
        <w:t xml:space="preserve">Рассказ о пути к творчеству. Сопоставление художественного произведения с документально-биографическими (мемуары, воспоминания, дневники) </w:t>
      </w:r>
    </w:p>
    <w:p w:rsidR="005F4706" w:rsidRPr="005F4706" w:rsidRDefault="005F4706" w:rsidP="00A748A8">
      <w:pPr>
        <w:jc w:val="both"/>
        <w:rPr>
          <w:sz w:val="24"/>
          <w:szCs w:val="24"/>
          <w:lang w:eastAsia="ru-RU"/>
        </w:rPr>
      </w:pPr>
      <w:r w:rsidRPr="005F4706">
        <w:rPr>
          <w:b/>
          <w:bCs/>
          <w:color w:val="000000"/>
          <w:sz w:val="24"/>
          <w:szCs w:val="24"/>
          <w:lang w:eastAsia="ru-RU"/>
        </w:rPr>
        <w:t>Писатели улыбаются</w:t>
      </w:r>
    </w:p>
    <w:p w:rsidR="005F4706" w:rsidRPr="005F4706" w:rsidRDefault="005F4706" w:rsidP="00A748A8">
      <w:pPr>
        <w:jc w:val="both"/>
        <w:rPr>
          <w:sz w:val="24"/>
          <w:szCs w:val="24"/>
          <w:lang w:eastAsia="ru-RU"/>
        </w:rPr>
      </w:pPr>
      <w:r w:rsidRPr="005F4706">
        <w:rPr>
          <w:color w:val="000000"/>
          <w:sz w:val="24"/>
          <w:szCs w:val="24"/>
          <w:lang w:eastAsia="ru-RU"/>
        </w:rPr>
        <w:t>Журнал</w:t>
      </w:r>
      <w:r w:rsidRPr="005F4706">
        <w:rPr>
          <w:b/>
          <w:bCs/>
          <w:color w:val="000000"/>
          <w:sz w:val="24"/>
          <w:szCs w:val="24"/>
          <w:lang w:eastAsia="ru-RU"/>
        </w:rPr>
        <w:t>«Сатирикон</w:t>
      </w:r>
      <w:r w:rsidRPr="005F4706">
        <w:rPr>
          <w:color w:val="000000"/>
          <w:sz w:val="24"/>
          <w:szCs w:val="24"/>
          <w:lang w:eastAsia="ru-RU"/>
        </w:rPr>
        <w:t xml:space="preserve">». </w:t>
      </w:r>
      <w:r w:rsidRPr="005F4706">
        <w:rPr>
          <w:b/>
          <w:bCs/>
          <w:color w:val="000000"/>
          <w:sz w:val="24"/>
          <w:szCs w:val="24"/>
          <w:lang w:eastAsia="ru-RU"/>
        </w:rPr>
        <w:t xml:space="preserve">Тэффи, О. Дымов, А. Аверченко. </w:t>
      </w:r>
      <w:r w:rsidRPr="005F4706">
        <w:rPr>
          <w:b/>
          <w:bCs/>
          <w:i/>
          <w:iCs/>
          <w:color w:val="000000"/>
          <w:sz w:val="24"/>
          <w:szCs w:val="24"/>
          <w:lang w:eastAsia="ru-RU"/>
        </w:rPr>
        <w:t xml:space="preserve">«Всеобщая история, обработанная „Сатириконом"» </w:t>
      </w:r>
      <w:r w:rsidRPr="005F4706">
        <w:rPr>
          <w:i/>
          <w:iCs/>
          <w:color w:val="000000"/>
          <w:sz w:val="24"/>
          <w:szCs w:val="24"/>
          <w:lang w:eastAsia="ru-RU"/>
        </w:rPr>
        <w:t>(отрывки).</w:t>
      </w:r>
      <w:r w:rsidRPr="005F4706">
        <w:rPr>
          <w:color w:val="000000"/>
          <w:sz w:val="24"/>
          <w:szCs w:val="24"/>
          <w:lang w:eastAsia="ru-RU"/>
        </w:rPr>
        <w:t xml:space="preserve">Сатирическое изображение исторических </w:t>
      </w:r>
      <w:r w:rsidRPr="005F4706">
        <w:rPr>
          <w:sz w:val="24"/>
          <w:szCs w:val="24"/>
          <w:lang w:eastAsia="ru-RU"/>
        </w:rPr>
        <w:lastRenderedPageBreak/>
        <w:t xml:space="preserve">событий. Приёмы и способы создания сатирического повествования. Смысл иронического повествования о прошлом. </w:t>
      </w:r>
    </w:p>
    <w:p w:rsidR="005F4706" w:rsidRPr="005F4706" w:rsidRDefault="005F4706" w:rsidP="00A748A8">
      <w:pPr>
        <w:jc w:val="both"/>
        <w:rPr>
          <w:sz w:val="24"/>
          <w:szCs w:val="24"/>
          <w:lang w:eastAsia="ru-RU"/>
        </w:rPr>
      </w:pPr>
      <w:r w:rsidRPr="005F4706">
        <w:rPr>
          <w:b/>
          <w:bCs/>
          <w:sz w:val="24"/>
          <w:szCs w:val="24"/>
          <w:lang w:eastAsia="ru-RU"/>
        </w:rPr>
        <w:t xml:space="preserve">М. Зощенко. </w:t>
      </w:r>
      <w:r w:rsidRPr="005F4706">
        <w:rPr>
          <w:b/>
          <w:bCs/>
          <w:i/>
          <w:iCs/>
          <w:sz w:val="24"/>
          <w:szCs w:val="24"/>
          <w:lang w:eastAsia="ru-RU"/>
        </w:rPr>
        <w:t>«История болезни»;</w:t>
      </w:r>
      <w:r w:rsidRPr="005F4706">
        <w:rPr>
          <w:b/>
          <w:bCs/>
          <w:sz w:val="24"/>
          <w:szCs w:val="24"/>
          <w:lang w:eastAsia="ru-RU"/>
        </w:rPr>
        <w:t xml:space="preserve">Тэффи. </w:t>
      </w:r>
      <w:r w:rsidRPr="005F4706">
        <w:rPr>
          <w:b/>
          <w:bCs/>
          <w:i/>
          <w:iCs/>
          <w:sz w:val="24"/>
          <w:szCs w:val="24"/>
          <w:lang w:eastAsia="ru-RU"/>
        </w:rPr>
        <w:t>«Жизнь и воротник</w:t>
      </w:r>
      <w:r w:rsidRPr="005F4706">
        <w:rPr>
          <w:i/>
          <w:iCs/>
          <w:sz w:val="24"/>
          <w:szCs w:val="24"/>
          <w:lang w:eastAsia="ru-RU"/>
        </w:rPr>
        <w:t>».</w:t>
      </w:r>
      <w:r w:rsidRPr="005F4706">
        <w:rPr>
          <w:sz w:val="24"/>
          <w:szCs w:val="24"/>
          <w:lang w:eastAsia="ru-RU"/>
        </w:rPr>
        <w:t xml:space="preserve">(Для самостоятельного чтения.) Сатира и юмор в рассказах сатириконцев. </w:t>
      </w:r>
    </w:p>
    <w:p w:rsidR="005F4706" w:rsidRPr="005F4706" w:rsidRDefault="005F4706" w:rsidP="00A748A8">
      <w:pPr>
        <w:jc w:val="both"/>
        <w:rPr>
          <w:sz w:val="24"/>
          <w:szCs w:val="24"/>
          <w:lang w:eastAsia="ru-RU"/>
        </w:rPr>
      </w:pPr>
      <w:r w:rsidRPr="005F4706">
        <w:rPr>
          <w:b/>
          <w:bCs/>
          <w:sz w:val="24"/>
          <w:szCs w:val="24"/>
          <w:lang w:eastAsia="ru-RU"/>
        </w:rPr>
        <w:t>Михаил Андреевич Осоргин</w:t>
      </w:r>
      <w:r w:rsidRPr="005F4706">
        <w:rPr>
          <w:sz w:val="24"/>
          <w:szCs w:val="24"/>
          <w:lang w:eastAsia="ru-RU"/>
        </w:rPr>
        <w:t xml:space="preserve">. Краткий рассказ о писателе. </w:t>
      </w:r>
    </w:p>
    <w:p w:rsidR="005F4706" w:rsidRPr="005F4706" w:rsidRDefault="005F4706" w:rsidP="00A748A8">
      <w:pPr>
        <w:jc w:val="both"/>
        <w:rPr>
          <w:sz w:val="24"/>
          <w:szCs w:val="24"/>
          <w:lang w:eastAsia="ru-RU"/>
        </w:rPr>
      </w:pPr>
      <w:r w:rsidRPr="005F4706">
        <w:rPr>
          <w:b/>
          <w:bCs/>
          <w:i/>
          <w:iCs/>
          <w:sz w:val="24"/>
          <w:szCs w:val="24"/>
          <w:lang w:eastAsia="ru-RU"/>
        </w:rPr>
        <w:t>«Пенсне»</w:t>
      </w:r>
      <w:r w:rsidRPr="005F4706">
        <w:rPr>
          <w:i/>
          <w:iCs/>
          <w:sz w:val="24"/>
          <w:szCs w:val="24"/>
          <w:lang w:eastAsia="ru-RU"/>
        </w:rPr>
        <w:t xml:space="preserve">. </w:t>
      </w:r>
      <w:r w:rsidRPr="005F4706">
        <w:rPr>
          <w:sz w:val="24"/>
          <w:szCs w:val="24"/>
          <w:lang w:eastAsia="ru-RU"/>
        </w:rPr>
        <w:t>Сочетание фантастики и реальности в рассказе. Мелочи быта и их психологическое содержание.</w:t>
      </w:r>
    </w:p>
    <w:p w:rsidR="005F4706" w:rsidRPr="005F4706" w:rsidRDefault="005F4706" w:rsidP="00A748A8">
      <w:pPr>
        <w:jc w:val="both"/>
        <w:rPr>
          <w:sz w:val="24"/>
          <w:szCs w:val="24"/>
          <w:lang w:eastAsia="ru-RU"/>
        </w:rPr>
      </w:pPr>
      <w:r w:rsidRPr="005F4706">
        <w:rPr>
          <w:b/>
          <w:bCs/>
          <w:sz w:val="24"/>
          <w:szCs w:val="24"/>
          <w:lang w:eastAsia="ru-RU"/>
        </w:rPr>
        <w:t>Александр Трифонович Твардовский</w:t>
      </w:r>
      <w:r w:rsidRPr="005F4706">
        <w:rPr>
          <w:sz w:val="24"/>
          <w:szCs w:val="24"/>
          <w:lang w:eastAsia="ru-RU"/>
        </w:rPr>
        <w:t xml:space="preserve">. Краткий рассказ о писателе. </w:t>
      </w:r>
    </w:p>
    <w:p w:rsidR="005F4706" w:rsidRPr="005F4706" w:rsidRDefault="005F4706" w:rsidP="00A748A8">
      <w:pPr>
        <w:jc w:val="both"/>
        <w:rPr>
          <w:sz w:val="24"/>
          <w:szCs w:val="24"/>
          <w:lang w:eastAsia="ru-RU"/>
        </w:rPr>
      </w:pPr>
      <w:r w:rsidRPr="005F4706">
        <w:rPr>
          <w:b/>
          <w:bCs/>
          <w:i/>
          <w:iCs/>
          <w:sz w:val="24"/>
          <w:szCs w:val="24"/>
          <w:lang w:eastAsia="ru-RU"/>
        </w:rPr>
        <w:t xml:space="preserve">«Василий Теркин». </w:t>
      </w:r>
      <w:r w:rsidRPr="005F4706">
        <w:rPr>
          <w:sz w:val="24"/>
          <w:szCs w:val="24"/>
          <w:lang w:eastAsia="ru-RU"/>
        </w:rPr>
        <w:t xml:space="preserve">Жизнь народа на крутых переломах и поворотах истории в произведениях поэта. Поэтическая энциклопедия Великой Отечественной войны. Тема служения Родине. </w:t>
      </w:r>
    </w:p>
    <w:p w:rsidR="005F4706" w:rsidRPr="005F4706" w:rsidRDefault="005F4706" w:rsidP="00A748A8">
      <w:pPr>
        <w:jc w:val="both"/>
        <w:rPr>
          <w:sz w:val="24"/>
          <w:szCs w:val="24"/>
          <w:lang w:eastAsia="ru-RU"/>
        </w:rPr>
      </w:pPr>
      <w:r w:rsidRPr="005F4706">
        <w:rPr>
          <w:sz w:val="24"/>
          <w:szCs w:val="24"/>
          <w:lang w:eastAsia="ru-RU"/>
        </w:rPr>
        <w:t xml:space="preserve">Новаторский характер Василия Теркина— сочетание черт крестьянина и убеждений гражданина, защитника родной страны. Картины жизни воюющего народа. Реалистическая правда о войне в поэме. Юмор. Язык поэмы. Связь фольклора и литературы. Композиция поэмы. Восприятие поэмы читателями-фронтовиками. Оценка поэмы в литературной критике. </w:t>
      </w:r>
    </w:p>
    <w:p w:rsidR="005F4706" w:rsidRPr="005F4706" w:rsidRDefault="005F4706" w:rsidP="00A748A8">
      <w:pPr>
        <w:jc w:val="both"/>
        <w:rPr>
          <w:sz w:val="24"/>
          <w:szCs w:val="24"/>
          <w:lang w:eastAsia="ru-RU"/>
        </w:rPr>
      </w:pPr>
      <w:r w:rsidRPr="005F4706">
        <w:rPr>
          <w:sz w:val="24"/>
          <w:szCs w:val="24"/>
          <w:lang w:eastAsia="ru-RU"/>
        </w:rPr>
        <w:t xml:space="preserve">Теория литературы. Фольклор и литература(развитие понятия). Авторские отступления как элемент композиции (начальные представления). </w:t>
      </w:r>
    </w:p>
    <w:p w:rsidR="005F4706" w:rsidRPr="005F4706" w:rsidRDefault="005F4706" w:rsidP="00A748A8">
      <w:pPr>
        <w:jc w:val="both"/>
        <w:rPr>
          <w:sz w:val="24"/>
          <w:szCs w:val="24"/>
          <w:lang w:eastAsia="ru-RU"/>
        </w:rPr>
      </w:pPr>
      <w:r w:rsidRPr="005F4706">
        <w:rPr>
          <w:b/>
          <w:bCs/>
          <w:sz w:val="24"/>
          <w:szCs w:val="24"/>
          <w:lang w:eastAsia="ru-RU"/>
        </w:rPr>
        <w:t xml:space="preserve">Стихи и песни о Великой Отечественной войне 1941—1945 годов </w:t>
      </w:r>
      <w:r w:rsidRPr="005F4706">
        <w:rPr>
          <w:i/>
          <w:iCs/>
          <w:sz w:val="24"/>
          <w:szCs w:val="24"/>
          <w:lang w:eastAsia="ru-RU"/>
        </w:rPr>
        <w:t>(обзор)</w:t>
      </w:r>
    </w:p>
    <w:p w:rsidR="005F4706" w:rsidRPr="005F4706" w:rsidRDefault="005F4706" w:rsidP="00A748A8">
      <w:pPr>
        <w:jc w:val="both"/>
        <w:rPr>
          <w:sz w:val="24"/>
          <w:szCs w:val="24"/>
          <w:lang w:eastAsia="ru-RU"/>
        </w:rPr>
      </w:pPr>
      <w:r w:rsidRPr="005F4706">
        <w:rPr>
          <w:sz w:val="24"/>
          <w:szCs w:val="24"/>
          <w:lang w:eastAsia="ru-RU"/>
        </w:rPr>
        <w:t>Традиции в изображении боевых подвигов народа и военных будней. Героизм воинов, защищающих свою Родину (</w:t>
      </w:r>
      <w:r w:rsidRPr="005F4706">
        <w:rPr>
          <w:b/>
          <w:bCs/>
          <w:sz w:val="24"/>
          <w:szCs w:val="24"/>
          <w:lang w:eastAsia="ru-RU"/>
        </w:rPr>
        <w:t>М. Исаковский.</w:t>
      </w:r>
      <w:r w:rsidRPr="005F4706">
        <w:rPr>
          <w:b/>
          <w:bCs/>
          <w:i/>
          <w:iCs/>
          <w:sz w:val="24"/>
          <w:szCs w:val="24"/>
          <w:lang w:eastAsia="ru-RU"/>
        </w:rPr>
        <w:t>«Катюша», «Враги сожгли родную хату»;</w:t>
      </w:r>
      <w:r w:rsidRPr="005F4706">
        <w:rPr>
          <w:b/>
          <w:bCs/>
          <w:sz w:val="24"/>
          <w:szCs w:val="24"/>
          <w:lang w:eastAsia="ru-RU"/>
        </w:rPr>
        <w:t>Б. Окуджава.</w:t>
      </w:r>
      <w:r w:rsidRPr="005F4706">
        <w:rPr>
          <w:b/>
          <w:bCs/>
          <w:i/>
          <w:iCs/>
          <w:sz w:val="24"/>
          <w:szCs w:val="24"/>
          <w:lang w:eastAsia="ru-RU"/>
        </w:rPr>
        <w:t xml:space="preserve">«Песенка о пехоте»,«Здесь птицы не поют...»; </w:t>
      </w:r>
      <w:r w:rsidRPr="005F4706">
        <w:rPr>
          <w:b/>
          <w:bCs/>
          <w:sz w:val="24"/>
          <w:szCs w:val="24"/>
          <w:lang w:eastAsia="ru-RU"/>
        </w:rPr>
        <w:t>А. Фатьянов.</w:t>
      </w:r>
      <w:r w:rsidRPr="005F4706">
        <w:rPr>
          <w:b/>
          <w:bCs/>
          <w:i/>
          <w:iCs/>
          <w:sz w:val="24"/>
          <w:szCs w:val="24"/>
          <w:lang w:eastAsia="ru-RU"/>
        </w:rPr>
        <w:t>«Соловьи»;</w:t>
      </w:r>
      <w:r w:rsidRPr="005F4706">
        <w:rPr>
          <w:b/>
          <w:bCs/>
          <w:sz w:val="24"/>
          <w:szCs w:val="24"/>
          <w:lang w:eastAsia="ru-RU"/>
        </w:rPr>
        <w:t>Л. Ошанин.</w:t>
      </w:r>
      <w:r w:rsidRPr="005F4706">
        <w:rPr>
          <w:b/>
          <w:bCs/>
          <w:i/>
          <w:iCs/>
          <w:sz w:val="24"/>
          <w:szCs w:val="24"/>
          <w:lang w:eastAsia="ru-RU"/>
        </w:rPr>
        <w:t>«Дороги»</w:t>
      </w:r>
      <w:r w:rsidRPr="005F4706">
        <w:rPr>
          <w:b/>
          <w:bCs/>
          <w:sz w:val="24"/>
          <w:szCs w:val="24"/>
          <w:lang w:eastAsia="ru-RU"/>
        </w:rPr>
        <w:t>).</w:t>
      </w:r>
      <w:r w:rsidRPr="005F4706">
        <w:rPr>
          <w:sz w:val="24"/>
          <w:szCs w:val="24"/>
          <w:lang w:eastAsia="ru-RU"/>
        </w:rPr>
        <w:t xml:space="preserve"> Лирические и героические песни в годы Великой Отечественной войны. Их призывно-воодушевляющий характер. Выражение в лирической песне сокровенных чувств и переживаний каждого солдата. </w:t>
      </w:r>
    </w:p>
    <w:p w:rsidR="005F4706" w:rsidRPr="005F4706" w:rsidRDefault="005F4706" w:rsidP="00A748A8">
      <w:pPr>
        <w:jc w:val="both"/>
        <w:rPr>
          <w:sz w:val="24"/>
          <w:szCs w:val="24"/>
          <w:lang w:eastAsia="ru-RU"/>
        </w:rPr>
      </w:pPr>
      <w:r w:rsidRPr="005F4706">
        <w:rPr>
          <w:b/>
          <w:bCs/>
          <w:sz w:val="24"/>
          <w:szCs w:val="24"/>
          <w:lang w:eastAsia="ru-RU"/>
        </w:rPr>
        <w:t>Виктор Петрович Астафьев</w:t>
      </w:r>
      <w:r w:rsidRPr="005F4706">
        <w:rPr>
          <w:sz w:val="24"/>
          <w:szCs w:val="24"/>
          <w:lang w:eastAsia="ru-RU"/>
        </w:rPr>
        <w:t xml:space="preserve">. Краткий рассказ о писателе. </w:t>
      </w:r>
    </w:p>
    <w:p w:rsidR="005F4706" w:rsidRPr="005F4706" w:rsidRDefault="005F4706" w:rsidP="00A748A8">
      <w:pPr>
        <w:jc w:val="both"/>
        <w:rPr>
          <w:sz w:val="24"/>
          <w:szCs w:val="24"/>
          <w:lang w:eastAsia="ru-RU"/>
        </w:rPr>
      </w:pPr>
      <w:r w:rsidRPr="005F4706">
        <w:rPr>
          <w:b/>
          <w:bCs/>
          <w:i/>
          <w:iCs/>
          <w:sz w:val="24"/>
          <w:szCs w:val="24"/>
          <w:lang w:eastAsia="ru-RU"/>
        </w:rPr>
        <w:t>«Фотография, на которой меня нет».</w:t>
      </w:r>
      <w:r w:rsidRPr="005F4706">
        <w:rPr>
          <w:sz w:val="24"/>
          <w:szCs w:val="24"/>
          <w:lang w:eastAsia="ru-RU"/>
        </w:rPr>
        <w:t>Автобиографический характер рассказа. Отражение военного времени. Мечты и реальность военного детства. Дружеская атмосфера, объединяющая жителей деревни.</w:t>
      </w:r>
    </w:p>
    <w:p w:rsidR="005F4706" w:rsidRPr="005F4706" w:rsidRDefault="005F4706" w:rsidP="00A748A8">
      <w:pPr>
        <w:jc w:val="both"/>
        <w:rPr>
          <w:sz w:val="24"/>
          <w:szCs w:val="24"/>
          <w:lang w:eastAsia="ru-RU"/>
        </w:rPr>
      </w:pPr>
      <w:r w:rsidRPr="005F4706">
        <w:rPr>
          <w:sz w:val="24"/>
          <w:szCs w:val="24"/>
          <w:lang w:eastAsia="ru-RU"/>
        </w:rPr>
        <w:t xml:space="preserve">Теория литературы. Герой-повествователь(развитие представлений). </w:t>
      </w:r>
    </w:p>
    <w:p w:rsidR="005F4706" w:rsidRPr="005F4706" w:rsidRDefault="005F4706" w:rsidP="00A748A8">
      <w:pPr>
        <w:jc w:val="both"/>
        <w:rPr>
          <w:sz w:val="24"/>
          <w:szCs w:val="24"/>
          <w:lang w:eastAsia="ru-RU"/>
        </w:rPr>
      </w:pPr>
      <w:r w:rsidRPr="005F4706">
        <w:rPr>
          <w:b/>
          <w:bCs/>
          <w:sz w:val="24"/>
          <w:szCs w:val="24"/>
          <w:lang w:eastAsia="ru-RU"/>
        </w:rPr>
        <w:t>Русские поэты о Родине, родной природе</w:t>
      </w:r>
      <w:r w:rsidRPr="005F4706">
        <w:rPr>
          <w:i/>
          <w:iCs/>
          <w:sz w:val="24"/>
          <w:szCs w:val="24"/>
          <w:lang w:eastAsia="ru-RU"/>
        </w:rPr>
        <w:t>(обзор)</w:t>
      </w:r>
    </w:p>
    <w:p w:rsidR="005F4706" w:rsidRPr="005F4706" w:rsidRDefault="005F4706" w:rsidP="00A748A8">
      <w:pPr>
        <w:jc w:val="both"/>
        <w:rPr>
          <w:sz w:val="24"/>
          <w:szCs w:val="24"/>
          <w:lang w:eastAsia="ru-RU"/>
        </w:rPr>
      </w:pPr>
      <w:r w:rsidRPr="005F4706">
        <w:rPr>
          <w:b/>
          <w:bCs/>
          <w:sz w:val="24"/>
          <w:szCs w:val="24"/>
          <w:lang w:eastAsia="ru-RU"/>
        </w:rPr>
        <w:t xml:space="preserve">И. Анненский. </w:t>
      </w:r>
      <w:r w:rsidRPr="005F4706">
        <w:rPr>
          <w:b/>
          <w:bCs/>
          <w:i/>
          <w:iCs/>
          <w:sz w:val="24"/>
          <w:szCs w:val="24"/>
          <w:lang w:eastAsia="ru-RU"/>
        </w:rPr>
        <w:t xml:space="preserve">«Снег»; </w:t>
      </w:r>
      <w:r w:rsidRPr="005F4706">
        <w:rPr>
          <w:b/>
          <w:bCs/>
          <w:sz w:val="24"/>
          <w:szCs w:val="24"/>
          <w:lang w:eastAsia="ru-RU"/>
        </w:rPr>
        <w:t xml:space="preserve">Д.Мережковский. </w:t>
      </w:r>
      <w:r w:rsidRPr="005F4706">
        <w:rPr>
          <w:b/>
          <w:bCs/>
          <w:i/>
          <w:iCs/>
          <w:sz w:val="24"/>
          <w:szCs w:val="24"/>
          <w:lang w:eastAsia="ru-RU"/>
        </w:rPr>
        <w:t xml:space="preserve">«Родное», «Не надо звуков»; </w:t>
      </w:r>
      <w:r w:rsidRPr="005F4706">
        <w:rPr>
          <w:b/>
          <w:bCs/>
          <w:sz w:val="24"/>
          <w:szCs w:val="24"/>
          <w:lang w:eastAsia="ru-RU"/>
        </w:rPr>
        <w:t xml:space="preserve">Н. Заболоцкий. </w:t>
      </w:r>
      <w:r w:rsidRPr="005F4706">
        <w:rPr>
          <w:b/>
          <w:bCs/>
          <w:i/>
          <w:iCs/>
          <w:sz w:val="24"/>
          <w:szCs w:val="24"/>
          <w:lang w:eastAsia="ru-RU"/>
        </w:rPr>
        <w:t>«Вечер на Оке». «Уступи мне, скворец, уголок...»;</w:t>
      </w:r>
      <w:r w:rsidRPr="005F4706">
        <w:rPr>
          <w:b/>
          <w:bCs/>
          <w:sz w:val="24"/>
          <w:szCs w:val="24"/>
          <w:lang w:eastAsia="ru-RU"/>
        </w:rPr>
        <w:t xml:space="preserve">Н. Рубцов. </w:t>
      </w:r>
      <w:r w:rsidRPr="005F4706">
        <w:rPr>
          <w:b/>
          <w:bCs/>
          <w:i/>
          <w:iCs/>
          <w:sz w:val="24"/>
          <w:szCs w:val="24"/>
          <w:lang w:eastAsia="ru-RU"/>
        </w:rPr>
        <w:t xml:space="preserve">«По вечерам»,«Встреча», «Привет, Россия...». </w:t>
      </w:r>
    </w:p>
    <w:p w:rsidR="005F4706" w:rsidRPr="005F4706" w:rsidRDefault="005F4706" w:rsidP="00A748A8">
      <w:pPr>
        <w:jc w:val="both"/>
        <w:rPr>
          <w:sz w:val="24"/>
          <w:szCs w:val="24"/>
          <w:lang w:eastAsia="ru-RU"/>
        </w:rPr>
      </w:pPr>
      <w:r w:rsidRPr="005F4706">
        <w:rPr>
          <w:sz w:val="24"/>
          <w:szCs w:val="24"/>
          <w:lang w:eastAsia="ru-RU"/>
        </w:rPr>
        <w:t xml:space="preserve">Поэты Русского зарубежья об оставленной ими Родине: </w:t>
      </w:r>
      <w:r w:rsidRPr="005F4706">
        <w:rPr>
          <w:b/>
          <w:bCs/>
          <w:sz w:val="24"/>
          <w:szCs w:val="24"/>
          <w:lang w:eastAsia="ru-RU"/>
        </w:rPr>
        <w:t xml:space="preserve">Н. Оцуп. </w:t>
      </w:r>
      <w:r w:rsidRPr="005F4706">
        <w:rPr>
          <w:b/>
          <w:bCs/>
          <w:i/>
          <w:iCs/>
          <w:sz w:val="24"/>
          <w:szCs w:val="24"/>
          <w:lang w:eastAsia="ru-RU"/>
        </w:rPr>
        <w:t>«Мне трудно без России...» (отрывок);</w:t>
      </w:r>
      <w:r w:rsidRPr="005F4706">
        <w:rPr>
          <w:b/>
          <w:bCs/>
          <w:sz w:val="24"/>
          <w:szCs w:val="24"/>
          <w:lang w:eastAsia="ru-RU"/>
        </w:rPr>
        <w:t xml:space="preserve">3. Гиппиус. </w:t>
      </w:r>
      <w:r w:rsidRPr="005F4706">
        <w:rPr>
          <w:b/>
          <w:bCs/>
          <w:i/>
          <w:iCs/>
          <w:sz w:val="24"/>
          <w:szCs w:val="24"/>
          <w:lang w:eastAsia="ru-RU"/>
        </w:rPr>
        <w:t>«Знайте!», «Так и есть»;</w:t>
      </w:r>
      <w:r w:rsidRPr="005F4706">
        <w:rPr>
          <w:b/>
          <w:bCs/>
          <w:sz w:val="24"/>
          <w:szCs w:val="24"/>
          <w:lang w:eastAsia="ru-RU"/>
        </w:rPr>
        <w:t xml:space="preserve">Дон Аминадо. </w:t>
      </w:r>
      <w:r w:rsidRPr="005F4706">
        <w:rPr>
          <w:b/>
          <w:bCs/>
          <w:i/>
          <w:iCs/>
          <w:sz w:val="24"/>
          <w:szCs w:val="24"/>
          <w:lang w:eastAsia="ru-RU"/>
        </w:rPr>
        <w:t>«Бабье лето»;</w:t>
      </w:r>
      <w:r w:rsidRPr="005F4706">
        <w:rPr>
          <w:b/>
          <w:bCs/>
          <w:sz w:val="24"/>
          <w:szCs w:val="24"/>
          <w:lang w:eastAsia="ru-RU"/>
        </w:rPr>
        <w:t xml:space="preserve">И. Бунин. </w:t>
      </w:r>
      <w:r w:rsidRPr="005F4706">
        <w:rPr>
          <w:b/>
          <w:bCs/>
          <w:i/>
          <w:iCs/>
          <w:sz w:val="24"/>
          <w:szCs w:val="24"/>
          <w:lang w:eastAsia="ru-RU"/>
        </w:rPr>
        <w:t xml:space="preserve">«У птицы есть гнездо...». </w:t>
      </w:r>
      <w:r w:rsidRPr="005F4706">
        <w:rPr>
          <w:sz w:val="24"/>
          <w:szCs w:val="24"/>
          <w:lang w:eastAsia="ru-RU"/>
        </w:rPr>
        <w:t xml:space="preserve">Общее и индивидуальное в произведениях русских поэтов. </w:t>
      </w:r>
    </w:p>
    <w:p w:rsidR="005F4706" w:rsidRPr="005F4706" w:rsidRDefault="005F4706" w:rsidP="00A748A8">
      <w:pPr>
        <w:jc w:val="both"/>
        <w:rPr>
          <w:sz w:val="24"/>
          <w:szCs w:val="24"/>
          <w:lang w:eastAsia="ru-RU"/>
        </w:rPr>
      </w:pPr>
      <w:r w:rsidRPr="005F4706">
        <w:rPr>
          <w:b/>
          <w:bCs/>
          <w:sz w:val="24"/>
          <w:szCs w:val="24"/>
          <w:lang w:eastAsia="ru-RU"/>
        </w:rPr>
        <w:t>Из зарубежной литературы</w:t>
      </w:r>
    </w:p>
    <w:p w:rsidR="005F4706" w:rsidRPr="005F4706" w:rsidRDefault="005F4706" w:rsidP="00A748A8">
      <w:pPr>
        <w:jc w:val="both"/>
        <w:rPr>
          <w:sz w:val="24"/>
          <w:szCs w:val="24"/>
          <w:lang w:eastAsia="ru-RU"/>
        </w:rPr>
      </w:pPr>
      <w:r w:rsidRPr="005F4706">
        <w:rPr>
          <w:b/>
          <w:bCs/>
          <w:sz w:val="24"/>
          <w:szCs w:val="24"/>
          <w:lang w:eastAsia="ru-RU"/>
        </w:rPr>
        <w:t xml:space="preserve">Уильям Шекспир. </w:t>
      </w:r>
      <w:r w:rsidRPr="005F4706">
        <w:rPr>
          <w:sz w:val="24"/>
          <w:szCs w:val="24"/>
          <w:lang w:eastAsia="ru-RU"/>
        </w:rPr>
        <w:t xml:space="preserve">Краткий рассказ о писателе. </w:t>
      </w:r>
    </w:p>
    <w:p w:rsidR="005F4706" w:rsidRPr="005F4706" w:rsidRDefault="005F4706" w:rsidP="00A748A8">
      <w:pPr>
        <w:jc w:val="both"/>
        <w:rPr>
          <w:sz w:val="24"/>
          <w:szCs w:val="24"/>
          <w:lang w:eastAsia="ru-RU"/>
        </w:rPr>
      </w:pPr>
      <w:r w:rsidRPr="005F4706">
        <w:rPr>
          <w:b/>
          <w:bCs/>
          <w:i/>
          <w:iCs/>
          <w:color w:val="000000"/>
          <w:sz w:val="24"/>
          <w:szCs w:val="24"/>
          <w:lang w:eastAsia="ru-RU"/>
        </w:rPr>
        <w:t xml:space="preserve">«Ромео и Джульетта». </w:t>
      </w:r>
      <w:r w:rsidRPr="005F4706">
        <w:rPr>
          <w:color w:val="000000"/>
          <w:sz w:val="24"/>
          <w:szCs w:val="24"/>
          <w:lang w:eastAsia="ru-RU"/>
        </w:rPr>
        <w:t xml:space="preserve">Семейная вражда и любовь героев Ромео и Джульетта— символ любви и жертвенности. «Вечные проблемы» в творчестве Шекспира. </w:t>
      </w:r>
    </w:p>
    <w:p w:rsidR="005F4706" w:rsidRPr="005F4706" w:rsidRDefault="005F4706" w:rsidP="00A748A8">
      <w:pPr>
        <w:jc w:val="both"/>
        <w:rPr>
          <w:sz w:val="24"/>
          <w:szCs w:val="24"/>
          <w:lang w:eastAsia="ru-RU"/>
        </w:rPr>
      </w:pPr>
      <w:r w:rsidRPr="005F4706">
        <w:rPr>
          <w:color w:val="000000"/>
          <w:sz w:val="24"/>
          <w:szCs w:val="24"/>
          <w:lang w:eastAsia="ru-RU"/>
        </w:rPr>
        <w:t xml:space="preserve">Теория литературы. Конфликт как основа сюжета драматического произведения. </w:t>
      </w:r>
    </w:p>
    <w:p w:rsidR="005F4706" w:rsidRPr="005F4706" w:rsidRDefault="005F4706" w:rsidP="00A748A8">
      <w:pPr>
        <w:jc w:val="both"/>
        <w:rPr>
          <w:b/>
          <w:i/>
          <w:color w:val="000000"/>
          <w:sz w:val="24"/>
          <w:szCs w:val="24"/>
          <w:lang w:eastAsia="ru-RU"/>
        </w:rPr>
      </w:pPr>
      <w:r w:rsidRPr="005F4706">
        <w:rPr>
          <w:b/>
          <w:i/>
          <w:color w:val="000000"/>
          <w:sz w:val="24"/>
          <w:szCs w:val="24"/>
          <w:lang w:eastAsia="ru-RU"/>
        </w:rPr>
        <w:t xml:space="preserve">Проект «Жизнь произведения в искусстве и времени» </w:t>
      </w:r>
    </w:p>
    <w:p w:rsidR="005F4706" w:rsidRPr="005F4706" w:rsidRDefault="005F4706" w:rsidP="00A748A8">
      <w:pPr>
        <w:jc w:val="both"/>
        <w:rPr>
          <w:sz w:val="24"/>
          <w:szCs w:val="24"/>
          <w:lang w:eastAsia="ru-RU"/>
        </w:rPr>
      </w:pPr>
      <w:r w:rsidRPr="005F4706">
        <w:rPr>
          <w:color w:val="000000"/>
          <w:sz w:val="24"/>
          <w:szCs w:val="24"/>
          <w:lang w:eastAsia="ru-RU"/>
        </w:rPr>
        <w:t xml:space="preserve">Сонеты </w:t>
      </w:r>
      <w:r w:rsidRPr="005F4706">
        <w:rPr>
          <w:b/>
          <w:bCs/>
          <w:i/>
          <w:iCs/>
          <w:color w:val="000000"/>
          <w:sz w:val="24"/>
          <w:szCs w:val="24"/>
          <w:lang w:eastAsia="ru-RU"/>
        </w:rPr>
        <w:t xml:space="preserve">«Её глаза на звёзды не похожи...», «Увы, мой стих не блещет новизной...». </w:t>
      </w:r>
    </w:p>
    <w:p w:rsidR="005F4706" w:rsidRPr="005F4706" w:rsidRDefault="005F4706" w:rsidP="00A748A8">
      <w:pPr>
        <w:jc w:val="both"/>
        <w:rPr>
          <w:sz w:val="24"/>
          <w:szCs w:val="24"/>
          <w:lang w:eastAsia="ru-RU"/>
        </w:rPr>
      </w:pPr>
      <w:r w:rsidRPr="005F4706">
        <w:rPr>
          <w:color w:val="000000"/>
          <w:sz w:val="24"/>
          <w:szCs w:val="24"/>
          <w:lang w:eastAsia="ru-RU"/>
        </w:rPr>
        <w:t xml:space="preserve">В строгой форме сонетов живая мысль, подлинные горячие чувства. Воспевание поэтом любви и дружбы. Сюжеты Шекспира —«богатейшая сокровищница лирической поэзии» (В. Г. Белинский). </w:t>
      </w:r>
    </w:p>
    <w:p w:rsidR="005F4706" w:rsidRPr="005F4706" w:rsidRDefault="005F4706" w:rsidP="00A748A8">
      <w:pPr>
        <w:jc w:val="both"/>
        <w:rPr>
          <w:sz w:val="24"/>
          <w:szCs w:val="24"/>
          <w:lang w:eastAsia="ru-RU"/>
        </w:rPr>
      </w:pPr>
      <w:r w:rsidRPr="005F4706">
        <w:rPr>
          <w:color w:val="000000"/>
          <w:sz w:val="24"/>
          <w:szCs w:val="24"/>
          <w:lang w:eastAsia="ru-RU"/>
        </w:rPr>
        <w:t xml:space="preserve">Теория литературы. Сонет как форма лирической поэзии. </w:t>
      </w:r>
    </w:p>
    <w:p w:rsidR="005F4706" w:rsidRPr="005F4706" w:rsidRDefault="005F4706" w:rsidP="00A748A8">
      <w:pPr>
        <w:jc w:val="both"/>
        <w:rPr>
          <w:sz w:val="24"/>
          <w:szCs w:val="24"/>
          <w:lang w:eastAsia="ru-RU"/>
        </w:rPr>
      </w:pPr>
      <w:r w:rsidRPr="005F4706">
        <w:rPr>
          <w:b/>
          <w:bCs/>
          <w:color w:val="000000"/>
          <w:sz w:val="24"/>
          <w:szCs w:val="24"/>
          <w:lang w:eastAsia="ru-RU"/>
        </w:rPr>
        <w:t xml:space="preserve">Жан Батист Мольер. </w:t>
      </w:r>
      <w:r w:rsidRPr="005F4706">
        <w:rPr>
          <w:color w:val="000000"/>
          <w:sz w:val="24"/>
          <w:szCs w:val="24"/>
          <w:lang w:eastAsia="ru-RU"/>
        </w:rPr>
        <w:t xml:space="preserve">Слово о Мольере. </w:t>
      </w:r>
    </w:p>
    <w:p w:rsidR="005F4706" w:rsidRPr="005F4706" w:rsidRDefault="005F4706" w:rsidP="00A748A8">
      <w:pPr>
        <w:jc w:val="both"/>
        <w:rPr>
          <w:sz w:val="24"/>
          <w:szCs w:val="24"/>
          <w:lang w:eastAsia="ru-RU"/>
        </w:rPr>
      </w:pPr>
      <w:r w:rsidRPr="005F4706">
        <w:rPr>
          <w:b/>
          <w:bCs/>
          <w:i/>
          <w:iCs/>
          <w:color w:val="000000"/>
          <w:sz w:val="24"/>
          <w:szCs w:val="24"/>
          <w:lang w:eastAsia="ru-RU"/>
        </w:rPr>
        <w:t xml:space="preserve">«Мещанин во дворянстве» </w:t>
      </w:r>
      <w:r w:rsidRPr="005F4706">
        <w:rPr>
          <w:i/>
          <w:iCs/>
          <w:color w:val="000000"/>
          <w:sz w:val="24"/>
          <w:szCs w:val="24"/>
          <w:lang w:eastAsia="ru-RU"/>
        </w:rPr>
        <w:t>(обзор с чтением отдельных сцен).</w:t>
      </w:r>
      <w:r w:rsidRPr="005F4706">
        <w:rPr>
          <w:color w:val="000000"/>
          <w:sz w:val="24"/>
          <w:szCs w:val="24"/>
          <w:lang w:eastAsia="ru-RU"/>
        </w:rPr>
        <w:t xml:space="preserve">XVII век — эпоха расцвета классицизма в искусстве Франции. Мольер — великий комедиограф эпохи классицизма. </w:t>
      </w:r>
      <w:r w:rsidRPr="005F4706">
        <w:rPr>
          <w:color w:val="000000"/>
          <w:sz w:val="24"/>
          <w:szCs w:val="24"/>
          <w:lang w:eastAsia="ru-RU"/>
        </w:rPr>
        <w:lastRenderedPageBreak/>
        <w:t xml:space="preserve">«Мещанин во дворянстве» — сатира на дворянство и невежественных буржуа. Особенности классицизма в комедии. Комедийное мастерство Мольера. Народные истоки смеха Мольера. Общечеловеческий смысл комедии. </w:t>
      </w:r>
    </w:p>
    <w:p w:rsidR="005F4706" w:rsidRPr="005F4706" w:rsidRDefault="005F4706" w:rsidP="00A748A8">
      <w:pPr>
        <w:jc w:val="both"/>
        <w:rPr>
          <w:sz w:val="24"/>
          <w:szCs w:val="24"/>
          <w:lang w:eastAsia="ru-RU"/>
        </w:rPr>
      </w:pPr>
      <w:r w:rsidRPr="005F4706">
        <w:rPr>
          <w:color w:val="000000"/>
          <w:sz w:val="24"/>
          <w:szCs w:val="24"/>
          <w:lang w:eastAsia="ru-RU"/>
        </w:rPr>
        <w:t>Теория литературы.Классицизм. Комедия (развитие понятий).</w:t>
      </w:r>
    </w:p>
    <w:p w:rsidR="005F4706" w:rsidRPr="005F4706" w:rsidRDefault="005F4706" w:rsidP="00A748A8">
      <w:pPr>
        <w:jc w:val="both"/>
        <w:rPr>
          <w:sz w:val="24"/>
          <w:szCs w:val="24"/>
          <w:lang w:eastAsia="ru-RU"/>
        </w:rPr>
      </w:pPr>
      <w:r w:rsidRPr="005F4706">
        <w:rPr>
          <w:b/>
          <w:bCs/>
          <w:color w:val="000000"/>
          <w:sz w:val="24"/>
          <w:szCs w:val="24"/>
          <w:lang w:eastAsia="ru-RU"/>
        </w:rPr>
        <w:t xml:space="preserve">Вальтер Скотт. </w:t>
      </w:r>
      <w:r w:rsidRPr="005F4706">
        <w:rPr>
          <w:color w:val="000000"/>
          <w:sz w:val="24"/>
          <w:szCs w:val="24"/>
          <w:lang w:eastAsia="ru-RU"/>
        </w:rPr>
        <w:t xml:space="preserve">Краткий рассказ о писателе. </w:t>
      </w:r>
    </w:p>
    <w:p w:rsidR="005F4706" w:rsidRPr="005F4706" w:rsidRDefault="005F4706" w:rsidP="00A748A8">
      <w:pPr>
        <w:jc w:val="both"/>
        <w:rPr>
          <w:sz w:val="24"/>
          <w:szCs w:val="24"/>
          <w:lang w:eastAsia="ru-RU"/>
        </w:rPr>
      </w:pPr>
      <w:r w:rsidRPr="005F4706">
        <w:rPr>
          <w:b/>
          <w:bCs/>
          <w:i/>
          <w:iCs/>
          <w:color w:val="000000"/>
          <w:sz w:val="24"/>
          <w:szCs w:val="24"/>
          <w:lang w:eastAsia="ru-RU"/>
        </w:rPr>
        <w:t>«Айвенго</w:t>
      </w:r>
      <w:r w:rsidRPr="005F4706">
        <w:rPr>
          <w:i/>
          <w:iCs/>
          <w:color w:val="000000"/>
          <w:sz w:val="24"/>
          <w:szCs w:val="24"/>
          <w:lang w:eastAsia="ru-RU"/>
        </w:rPr>
        <w:t xml:space="preserve">». </w:t>
      </w:r>
      <w:r w:rsidRPr="005F4706">
        <w:rPr>
          <w:color w:val="000000"/>
          <w:sz w:val="24"/>
          <w:szCs w:val="24"/>
          <w:lang w:eastAsia="ru-RU"/>
        </w:rPr>
        <w:t>Исторический роман. Средневековая Англия в романе. Главные герои и события. История, изображенная «домашним образом»: мысли и чувства героев, переданные сквозь призму домашнего быта, обстановки, семейных устоев и отношений.</w:t>
      </w:r>
    </w:p>
    <w:p w:rsidR="005F4706" w:rsidRPr="005F4706" w:rsidRDefault="005F4706" w:rsidP="00A748A8">
      <w:pPr>
        <w:jc w:val="both"/>
        <w:rPr>
          <w:sz w:val="24"/>
          <w:szCs w:val="24"/>
          <w:lang w:eastAsia="ru-RU"/>
        </w:rPr>
      </w:pPr>
      <w:r w:rsidRPr="005F4706">
        <w:rPr>
          <w:color w:val="000000"/>
          <w:sz w:val="24"/>
          <w:szCs w:val="24"/>
          <w:lang w:eastAsia="ru-RU"/>
        </w:rPr>
        <w:t>Теория литературы. Исторический роман (развитие представлений).</w:t>
      </w:r>
    </w:p>
    <w:p w:rsidR="005F4706" w:rsidRPr="005F4706" w:rsidRDefault="005F4706" w:rsidP="00A748A8">
      <w:pPr>
        <w:jc w:val="center"/>
        <w:rPr>
          <w:b/>
          <w:bCs/>
          <w:sz w:val="27"/>
          <w:szCs w:val="27"/>
          <w:lang w:eastAsia="ru-RU"/>
        </w:rPr>
      </w:pPr>
    </w:p>
    <w:p w:rsidR="005F4706" w:rsidRPr="005F4706" w:rsidRDefault="005F4706" w:rsidP="00A748A8">
      <w:pPr>
        <w:jc w:val="center"/>
        <w:rPr>
          <w:sz w:val="24"/>
          <w:szCs w:val="24"/>
          <w:lang w:eastAsia="ru-RU"/>
        </w:rPr>
      </w:pPr>
      <w:r w:rsidRPr="005F4706">
        <w:rPr>
          <w:b/>
          <w:bCs/>
          <w:sz w:val="27"/>
          <w:szCs w:val="27"/>
          <w:lang w:eastAsia="ru-RU"/>
        </w:rPr>
        <w:t>Содержание учебного пре</w:t>
      </w:r>
      <w:r w:rsidR="00D37073">
        <w:rPr>
          <w:b/>
          <w:bCs/>
          <w:sz w:val="27"/>
          <w:szCs w:val="27"/>
          <w:lang w:eastAsia="ru-RU"/>
        </w:rPr>
        <w:t>дмета «Литература» 9класс</w:t>
      </w:r>
    </w:p>
    <w:p w:rsidR="005F4706" w:rsidRPr="005F4706" w:rsidRDefault="005F4706" w:rsidP="00A748A8">
      <w:pPr>
        <w:jc w:val="center"/>
        <w:rPr>
          <w:sz w:val="24"/>
          <w:szCs w:val="24"/>
          <w:lang w:eastAsia="ru-RU"/>
        </w:rPr>
      </w:pPr>
      <w:r w:rsidRPr="005F4706">
        <w:rPr>
          <w:b/>
          <w:bCs/>
          <w:sz w:val="24"/>
          <w:szCs w:val="24"/>
          <w:lang w:eastAsia="ru-RU"/>
        </w:rPr>
        <w:t>Введение</w:t>
      </w:r>
    </w:p>
    <w:p w:rsidR="005F4706" w:rsidRPr="005F4706" w:rsidRDefault="005F4706" w:rsidP="00A748A8">
      <w:pPr>
        <w:jc w:val="both"/>
        <w:rPr>
          <w:sz w:val="24"/>
          <w:szCs w:val="24"/>
          <w:lang w:eastAsia="ru-RU"/>
        </w:rPr>
      </w:pPr>
      <w:r w:rsidRPr="005F4706">
        <w:rPr>
          <w:sz w:val="24"/>
          <w:szCs w:val="24"/>
          <w:lang w:eastAsia="ru-RU"/>
        </w:rPr>
        <w:t xml:space="preserve">Литература и ее роль в духовной жизни человека. </w:t>
      </w:r>
    </w:p>
    <w:p w:rsidR="005F4706" w:rsidRPr="005F4706" w:rsidRDefault="005F4706" w:rsidP="00A748A8">
      <w:pPr>
        <w:jc w:val="both"/>
        <w:rPr>
          <w:sz w:val="24"/>
          <w:szCs w:val="24"/>
          <w:lang w:eastAsia="ru-RU"/>
        </w:rPr>
      </w:pPr>
      <w:r w:rsidRPr="005F4706">
        <w:rPr>
          <w:sz w:val="24"/>
          <w:szCs w:val="24"/>
          <w:lang w:eastAsia="ru-RU"/>
        </w:rPr>
        <w:t xml:space="preserve">Шедевры родной литературы. Формирование потребности общения с искусством, возникновение и развитие творческой читательской самостоятельности. </w:t>
      </w:r>
    </w:p>
    <w:p w:rsidR="005F4706" w:rsidRPr="005F4706" w:rsidRDefault="005F4706" w:rsidP="00A748A8">
      <w:pPr>
        <w:jc w:val="both"/>
        <w:rPr>
          <w:sz w:val="24"/>
          <w:szCs w:val="24"/>
          <w:lang w:eastAsia="ru-RU"/>
        </w:rPr>
      </w:pPr>
      <w:r w:rsidRPr="005F4706">
        <w:rPr>
          <w:sz w:val="24"/>
          <w:szCs w:val="24"/>
          <w:lang w:eastAsia="ru-RU"/>
        </w:rPr>
        <w:t>Теория литературы</w:t>
      </w:r>
      <w:r w:rsidRPr="005F4706">
        <w:rPr>
          <w:i/>
          <w:iCs/>
          <w:sz w:val="24"/>
          <w:szCs w:val="24"/>
          <w:lang w:eastAsia="ru-RU"/>
        </w:rPr>
        <w:t xml:space="preserve">. </w:t>
      </w:r>
      <w:r w:rsidRPr="005F4706">
        <w:rPr>
          <w:sz w:val="24"/>
          <w:szCs w:val="24"/>
          <w:lang w:eastAsia="ru-RU"/>
        </w:rPr>
        <w:t>Литература как искусство слова (углубление представлений).</w:t>
      </w:r>
    </w:p>
    <w:p w:rsidR="005F4706" w:rsidRPr="005F4706" w:rsidRDefault="005F4706" w:rsidP="00A748A8">
      <w:pPr>
        <w:jc w:val="both"/>
        <w:rPr>
          <w:sz w:val="24"/>
          <w:szCs w:val="24"/>
          <w:lang w:eastAsia="ru-RU"/>
        </w:rPr>
      </w:pPr>
      <w:r w:rsidRPr="005F4706">
        <w:rPr>
          <w:b/>
          <w:bCs/>
          <w:sz w:val="24"/>
          <w:szCs w:val="24"/>
          <w:lang w:eastAsia="ru-RU"/>
        </w:rPr>
        <w:t>Из древнерусской литературы</w:t>
      </w:r>
    </w:p>
    <w:p w:rsidR="005F4706" w:rsidRPr="005F4706" w:rsidRDefault="005F4706" w:rsidP="00A748A8">
      <w:pPr>
        <w:jc w:val="both"/>
        <w:rPr>
          <w:sz w:val="24"/>
          <w:szCs w:val="24"/>
          <w:lang w:eastAsia="ru-RU"/>
        </w:rPr>
      </w:pPr>
      <w:r w:rsidRPr="005F4706">
        <w:rPr>
          <w:sz w:val="24"/>
          <w:szCs w:val="24"/>
          <w:lang w:eastAsia="ru-RU"/>
        </w:rPr>
        <w:t xml:space="preserve">Беседа о древнерусской литературе. Самобытный характер древнерусской литературы. Богатство и разнообразие жанров. </w:t>
      </w:r>
    </w:p>
    <w:p w:rsidR="005F4706" w:rsidRPr="005F4706" w:rsidRDefault="005F4706" w:rsidP="00A748A8">
      <w:pPr>
        <w:jc w:val="both"/>
        <w:rPr>
          <w:sz w:val="24"/>
          <w:szCs w:val="24"/>
          <w:lang w:eastAsia="ru-RU"/>
        </w:rPr>
      </w:pPr>
      <w:r w:rsidRPr="005F4706">
        <w:rPr>
          <w:b/>
          <w:bCs/>
          <w:i/>
          <w:iCs/>
          <w:color w:val="000000"/>
          <w:sz w:val="24"/>
          <w:szCs w:val="24"/>
          <w:lang w:eastAsia="ru-RU"/>
        </w:rPr>
        <w:t>«Слово о полку Игореве».</w:t>
      </w:r>
      <w:r w:rsidRPr="005F4706">
        <w:rPr>
          <w:color w:val="000000"/>
          <w:sz w:val="24"/>
          <w:szCs w:val="24"/>
          <w:lang w:eastAsia="ru-RU"/>
        </w:rPr>
        <w:t>«Слово…» как величайший памятник литературы Древней Руси. История открытия «Слова…». Проблема авторства. Историческая основа «Слова…»,его сюжет. Образы русских князей. Ярославна как идеальный образ русской женщины. Образ русской земли. Авторская позиция в «Слове…». «Золотое слово»Святослава и основная идея произведения. Соединение языческой и христианской образности. Язык произведения. Переводы«Слова…».</w:t>
      </w:r>
    </w:p>
    <w:p w:rsidR="005F4706" w:rsidRPr="005F4706" w:rsidRDefault="005F4706" w:rsidP="00A748A8">
      <w:pPr>
        <w:jc w:val="both"/>
        <w:rPr>
          <w:sz w:val="24"/>
          <w:szCs w:val="24"/>
          <w:lang w:eastAsia="ru-RU"/>
        </w:rPr>
      </w:pPr>
      <w:r w:rsidRPr="005F4706">
        <w:rPr>
          <w:b/>
          <w:bCs/>
          <w:sz w:val="24"/>
          <w:szCs w:val="24"/>
          <w:lang w:eastAsia="ru-RU"/>
        </w:rPr>
        <w:t>Из литературы XVIII века</w:t>
      </w:r>
    </w:p>
    <w:p w:rsidR="005F4706" w:rsidRPr="005F4706" w:rsidRDefault="005F4706" w:rsidP="00A748A8">
      <w:pPr>
        <w:jc w:val="both"/>
        <w:rPr>
          <w:sz w:val="24"/>
          <w:szCs w:val="24"/>
          <w:lang w:eastAsia="ru-RU"/>
        </w:rPr>
      </w:pPr>
      <w:r w:rsidRPr="005F4706">
        <w:rPr>
          <w:sz w:val="24"/>
          <w:szCs w:val="24"/>
          <w:lang w:eastAsia="ru-RU"/>
        </w:rPr>
        <w:t xml:space="preserve">Характеристика русской литературы XVIII века. Гражданский пафос русского классицизма. </w:t>
      </w:r>
    </w:p>
    <w:p w:rsidR="005F4706" w:rsidRPr="005F4706" w:rsidRDefault="005F4706" w:rsidP="00A748A8">
      <w:pPr>
        <w:jc w:val="both"/>
        <w:rPr>
          <w:sz w:val="24"/>
          <w:szCs w:val="24"/>
          <w:lang w:eastAsia="ru-RU"/>
        </w:rPr>
      </w:pPr>
      <w:r w:rsidRPr="005F4706">
        <w:rPr>
          <w:b/>
          <w:bCs/>
          <w:sz w:val="24"/>
          <w:szCs w:val="24"/>
          <w:lang w:eastAsia="ru-RU"/>
        </w:rPr>
        <w:t xml:space="preserve">Михаил Васильевич Ломоносов. </w:t>
      </w:r>
      <w:r w:rsidRPr="005F4706">
        <w:rPr>
          <w:sz w:val="24"/>
          <w:szCs w:val="24"/>
          <w:lang w:eastAsia="ru-RU"/>
        </w:rPr>
        <w:t xml:space="preserve">Жизнь и творчество (обзор). Ученый, поэт, реформатор русского литературного языка и стиха. </w:t>
      </w:r>
    </w:p>
    <w:p w:rsidR="005F4706" w:rsidRPr="005F4706" w:rsidRDefault="005F4706" w:rsidP="00A748A8">
      <w:pPr>
        <w:jc w:val="both"/>
        <w:rPr>
          <w:sz w:val="24"/>
          <w:szCs w:val="24"/>
          <w:lang w:eastAsia="ru-RU"/>
        </w:rPr>
      </w:pPr>
      <w:r w:rsidRPr="005F4706">
        <w:rPr>
          <w:b/>
          <w:bCs/>
          <w:i/>
          <w:iCs/>
          <w:sz w:val="24"/>
          <w:szCs w:val="24"/>
          <w:lang w:eastAsia="ru-RU"/>
        </w:rPr>
        <w:t xml:space="preserve">«Вечернее размышление о Божием величестве при случае великого северного сияния», «Ода на день восшествия на Всероссийский престол ея Величества государыни Императрицы Елисаветы Петровны 1747 года». </w:t>
      </w:r>
      <w:r w:rsidRPr="005F4706">
        <w:rPr>
          <w:sz w:val="24"/>
          <w:szCs w:val="24"/>
          <w:lang w:eastAsia="ru-RU"/>
        </w:rPr>
        <w:t xml:space="preserve">Прославление Родины, мира, науки и просвещения в произведениях Ломоносова. </w:t>
      </w:r>
    </w:p>
    <w:p w:rsidR="005F4706" w:rsidRPr="005F4706" w:rsidRDefault="005F4706" w:rsidP="00A748A8">
      <w:pPr>
        <w:jc w:val="both"/>
        <w:rPr>
          <w:sz w:val="24"/>
          <w:szCs w:val="24"/>
          <w:lang w:eastAsia="ru-RU"/>
        </w:rPr>
      </w:pPr>
      <w:r w:rsidRPr="005F4706">
        <w:rPr>
          <w:sz w:val="24"/>
          <w:szCs w:val="24"/>
          <w:lang w:eastAsia="ru-RU"/>
        </w:rPr>
        <w:t>Теория литературы</w:t>
      </w:r>
      <w:r w:rsidRPr="005F4706">
        <w:rPr>
          <w:i/>
          <w:iCs/>
          <w:sz w:val="24"/>
          <w:szCs w:val="24"/>
          <w:lang w:eastAsia="ru-RU"/>
        </w:rPr>
        <w:t xml:space="preserve">. </w:t>
      </w:r>
      <w:r w:rsidRPr="005F4706">
        <w:rPr>
          <w:sz w:val="24"/>
          <w:szCs w:val="24"/>
          <w:lang w:eastAsia="ru-RU"/>
        </w:rPr>
        <w:t xml:space="preserve">Ода как жанр лирической поэзии. </w:t>
      </w:r>
    </w:p>
    <w:p w:rsidR="005F4706" w:rsidRPr="005F4706" w:rsidRDefault="005F4706" w:rsidP="00A748A8">
      <w:pPr>
        <w:jc w:val="both"/>
        <w:rPr>
          <w:sz w:val="24"/>
          <w:szCs w:val="24"/>
          <w:lang w:eastAsia="ru-RU"/>
        </w:rPr>
      </w:pPr>
      <w:r w:rsidRPr="005F4706">
        <w:rPr>
          <w:b/>
          <w:bCs/>
          <w:sz w:val="24"/>
          <w:szCs w:val="24"/>
          <w:lang w:eastAsia="ru-RU"/>
        </w:rPr>
        <w:t>Гавриил Романович Державин</w:t>
      </w:r>
      <w:r w:rsidRPr="005F4706">
        <w:rPr>
          <w:sz w:val="24"/>
          <w:szCs w:val="24"/>
          <w:lang w:eastAsia="ru-RU"/>
        </w:rPr>
        <w:t xml:space="preserve">. Жизнь и творчество. (Обзор.) </w:t>
      </w:r>
    </w:p>
    <w:p w:rsidR="005F4706" w:rsidRPr="005F4706" w:rsidRDefault="005F4706" w:rsidP="00A748A8">
      <w:pPr>
        <w:jc w:val="both"/>
        <w:rPr>
          <w:sz w:val="24"/>
          <w:szCs w:val="24"/>
          <w:lang w:eastAsia="ru-RU"/>
        </w:rPr>
      </w:pPr>
      <w:r w:rsidRPr="005F4706">
        <w:rPr>
          <w:b/>
          <w:bCs/>
          <w:i/>
          <w:iCs/>
          <w:sz w:val="24"/>
          <w:szCs w:val="24"/>
          <w:lang w:eastAsia="ru-RU"/>
        </w:rPr>
        <w:t xml:space="preserve">«Властителям и судиям». </w:t>
      </w:r>
      <w:r w:rsidRPr="005F4706">
        <w:rPr>
          <w:sz w:val="24"/>
          <w:szCs w:val="24"/>
          <w:lang w:eastAsia="ru-RU"/>
        </w:rPr>
        <w:t>Тема несправедливости сильных мира сего. «Высокий» слог и ораторские, декламационные интонации.</w:t>
      </w:r>
    </w:p>
    <w:p w:rsidR="005F4706" w:rsidRPr="005F4706" w:rsidRDefault="005F4706" w:rsidP="00A748A8">
      <w:pPr>
        <w:jc w:val="both"/>
        <w:rPr>
          <w:sz w:val="24"/>
          <w:szCs w:val="24"/>
          <w:lang w:eastAsia="ru-RU"/>
        </w:rPr>
      </w:pPr>
      <w:r w:rsidRPr="005F4706">
        <w:rPr>
          <w:b/>
          <w:bCs/>
          <w:i/>
          <w:iCs/>
          <w:sz w:val="24"/>
          <w:szCs w:val="24"/>
          <w:lang w:eastAsia="ru-RU"/>
        </w:rPr>
        <w:t>«Памятник».</w:t>
      </w:r>
      <w:r w:rsidRPr="005F4706">
        <w:rPr>
          <w:sz w:val="24"/>
          <w:szCs w:val="24"/>
          <w:lang w:eastAsia="ru-RU"/>
        </w:rPr>
        <w:t xml:space="preserve">Традиции Горация. Мысль о бессмертии поэта. «Забавный русский слог» Державина и его особенности. Оценка в стихотворении собственного поэтического новаторства. Тема поэта и поэзии в творчестве Г.Р.Державина. </w:t>
      </w:r>
    </w:p>
    <w:p w:rsidR="005F4706" w:rsidRPr="005F4706" w:rsidRDefault="005F4706" w:rsidP="00A748A8">
      <w:pPr>
        <w:jc w:val="both"/>
        <w:rPr>
          <w:sz w:val="24"/>
          <w:szCs w:val="24"/>
          <w:lang w:eastAsia="ru-RU"/>
        </w:rPr>
      </w:pPr>
      <w:r w:rsidRPr="005F4706">
        <w:rPr>
          <w:b/>
          <w:bCs/>
          <w:sz w:val="24"/>
          <w:szCs w:val="24"/>
          <w:lang w:eastAsia="ru-RU"/>
        </w:rPr>
        <w:t>Николай Михайлович Карамзин.</w:t>
      </w:r>
      <w:r w:rsidRPr="005F4706">
        <w:rPr>
          <w:sz w:val="24"/>
          <w:szCs w:val="24"/>
          <w:lang w:eastAsia="ru-RU"/>
        </w:rPr>
        <w:t xml:space="preserve"> Слово о писателе.</w:t>
      </w:r>
    </w:p>
    <w:p w:rsidR="005F4706" w:rsidRPr="005F4706" w:rsidRDefault="005F4706" w:rsidP="00A748A8">
      <w:pPr>
        <w:jc w:val="both"/>
        <w:rPr>
          <w:sz w:val="24"/>
          <w:szCs w:val="24"/>
          <w:lang w:eastAsia="ru-RU"/>
        </w:rPr>
      </w:pPr>
      <w:r w:rsidRPr="005F4706">
        <w:rPr>
          <w:sz w:val="24"/>
          <w:szCs w:val="24"/>
          <w:lang w:eastAsia="ru-RU"/>
        </w:rPr>
        <w:t>Повесть</w:t>
      </w:r>
      <w:r w:rsidRPr="005F4706">
        <w:rPr>
          <w:b/>
          <w:bCs/>
          <w:i/>
          <w:iCs/>
          <w:sz w:val="24"/>
          <w:szCs w:val="24"/>
          <w:lang w:eastAsia="ru-RU"/>
        </w:rPr>
        <w:t xml:space="preserve">«Бедная Лиза», </w:t>
      </w:r>
      <w:r w:rsidRPr="005F4706">
        <w:rPr>
          <w:sz w:val="24"/>
          <w:szCs w:val="24"/>
          <w:lang w:eastAsia="ru-RU"/>
        </w:rPr>
        <w:t>стихотворение</w:t>
      </w:r>
      <w:r w:rsidRPr="005F4706">
        <w:rPr>
          <w:b/>
          <w:bCs/>
          <w:i/>
          <w:iCs/>
          <w:sz w:val="24"/>
          <w:szCs w:val="24"/>
          <w:lang w:eastAsia="ru-RU"/>
        </w:rPr>
        <w:t xml:space="preserve">«Осень». </w:t>
      </w:r>
      <w:r w:rsidRPr="005F4706">
        <w:rPr>
          <w:sz w:val="24"/>
          <w:szCs w:val="24"/>
          <w:lang w:eastAsia="ru-RU"/>
        </w:rPr>
        <w:t xml:space="preserve">Сентиментализм. Утверждение общечеловеческих ценностей в повести «Бедная Лиза». Главные герои повести. Внимание писателя к внутреннему миру героини. Новые черты русской литературы. </w:t>
      </w:r>
    </w:p>
    <w:p w:rsidR="005F4706" w:rsidRPr="005F4706" w:rsidRDefault="005F4706" w:rsidP="00A748A8">
      <w:pPr>
        <w:jc w:val="both"/>
        <w:rPr>
          <w:sz w:val="24"/>
          <w:szCs w:val="24"/>
          <w:lang w:eastAsia="ru-RU"/>
        </w:rPr>
      </w:pPr>
      <w:r w:rsidRPr="005F4706">
        <w:rPr>
          <w:sz w:val="24"/>
          <w:szCs w:val="24"/>
          <w:lang w:eastAsia="ru-RU"/>
        </w:rPr>
        <w:t>Теория литературы</w:t>
      </w:r>
      <w:r w:rsidRPr="005F4706">
        <w:rPr>
          <w:i/>
          <w:iCs/>
          <w:sz w:val="24"/>
          <w:szCs w:val="24"/>
          <w:lang w:eastAsia="ru-RU"/>
        </w:rPr>
        <w:t xml:space="preserve">. </w:t>
      </w:r>
      <w:r w:rsidRPr="005F4706">
        <w:rPr>
          <w:sz w:val="24"/>
          <w:szCs w:val="24"/>
          <w:lang w:eastAsia="ru-RU"/>
        </w:rPr>
        <w:t xml:space="preserve">Сентиментализм (начальные представления). </w:t>
      </w:r>
    </w:p>
    <w:p w:rsidR="005F4706" w:rsidRPr="005F4706" w:rsidRDefault="005F4706" w:rsidP="00A748A8">
      <w:pPr>
        <w:jc w:val="both"/>
        <w:rPr>
          <w:sz w:val="24"/>
          <w:szCs w:val="24"/>
          <w:lang w:eastAsia="ru-RU"/>
        </w:rPr>
      </w:pPr>
      <w:r w:rsidRPr="005F4706">
        <w:rPr>
          <w:b/>
          <w:bCs/>
          <w:sz w:val="24"/>
          <w:szCs w:val="24"/>
          <w:lang w:eastAsia="ru-RU"/>
        </w:rPr>
        <w:t>Из русской литературы XIX века</w:t>
      </w:r>
    </w:p>
    <w:p w:rsidR="005F4706" w:rsidRPr="005F4706" w:rsidRDefault="005F4706" w:rsidP="00A748A8">
      <w:pPr>
        <w:jc w:val="both"/>
        <w:rPr>
          <w:sz w:val="24"/>
          <w:szCs w:val="24"/>
          <w:lang w:eastAsia="ru-RU"/>
        </w:rPr>
      </w:pPr>
      <w:r w:rsidRPr="005F4706">
        <w:rPr>
          <w:b/>
          <w:bCs/>
          <w:sz w:val="24"/>
          <w:szCs w:val="24"/>
          <w:lang w:eastAsia="ru-RU"/>
        </w:rPr>
        <w:t xml:space="preserve">Василий Андреевич Жуковский. </w:t>
      </w:r>
      <w:r w:rsidRPr="005F4706">
        <w:rPr>
          <w:sz w:val="24"/>
          <w:szCs w:val="24"/>
          <w:lang w:eastAsia="ru-RU"/>
        </w:rPr>
        <w:t xml:space="preserve">Жизнь и творчество. (Обзор.) </w:t>
      </w:r>
    </w:p>
    <w:p w:rsidR="005F4706" w:rsidRPr="005F4706" w:rsidRDefault="005F4706" w:rsidP="00A748A8">
      <w:pPr>
        <w:jc w:val="both"/>
        <w:rPr>
          <w:sz w:val="24"/>
          <w:szCs w:val="24"/>
          <w:lang w:eastAsia="ru-RU"/>
        </w:rPr>
      </w:pPr>
      <w:r w:rsidRPr="005F4706">
        <w:rPr>
          <w:b/>
          <w:bCs/>
          <w:i/>
          <w:iCs/>
          <w:sz w:val="24"/>
          <w:szCs w:val="24"/>
          <w:lang w:eastAsia="ru-RU"/>
        </w:rPr>
        <w:t xml:space="preserve">«Море». </w:t>
      </w:r>
      <w:r w:rsidRPr="005F4706">
        <w:rPr>
          <w:sz w:val="24"/>
          <w:szCs w:val="24"/>
          <w:lang w:eastAsia="ru-RU"/>
        </w:rPr>
        <w:t xml:space="preserve">Романтический образ моря. </w:t>
      </w:r>
    </w:p>
    <w:p w:rsidR="005F4706" w:rsidRPr="005F4706" w:rsidRDefault="005F4706" w:rsidP="00A748A8">
      <w:pPr>
        <w:jc w:val="both"/>
        <w:rPr>
          <w:sz w:val="24"/>
          <w:szCs w:val="24"/>
          <w:lang w:eastAsia="ru-RU"/>
        </w:rPr>
      </w:pPr>
      <w:r w:rsidRPr="005F4706">
        <w:rPr>
          <w:b/>
          <w:bCs/>
          <w:i/>
          <w:iCs/>
          <w:sz w:val="24"/>
          <w:szCs w:val="24"/>
          <w:lang w:eastAsia="ru-RU"/>
        </w:rPr>
        <w:t xml:space="preserve">«Невыразимое». </w:t>
      </w:r>
      <w:r w:rsidRPr="005F4706">
        <w:rPr>
          <w:sz w:val="24"/>
          <w:szCs w:val="24"/>
          <w:lang w:eastAsia="ru-RU"/>
        </w:rPr>
        <w:t xml:space="preserve">Границы выразимого. Возможности поэтического языка и трудности, встающие на пути поэта. Отношение романтика к слову. </w:t>
      </w:r>
    </w:p>
    <w:p w:rsidR="005F4706" w:rsidRPr="005F4706" w:rsidRDefault="005F4706" w:rsidP="00A748A8">
      <w:pPr>
        <w:jc w:val="both"/>
        <w:rPr>
          <w:sz w:val="24"/>
          <w:szCs w:val="24"/>
          <w:lang w:eastAsia="ru-RU"/>
        </w:rPr>
      </w:pPr>
      <w:r w:rsidRPr="005F4706">
        <w:rPr>
          <w:b/>
          <w:bCs/>
          <w:i/>
          <w:iCs/>
          <w:sz w:val="24"/>
          <w:szCs w:val="24"/>
          <w:lang w:eastAsia="ru-RU"/>
        </w:rPr>
        <w:lastRenderedPageBreak/>
        <w:t xml:space="preserve">«Светлана». </w:t>
      </w:r>
      <w:r w:rsidRPr="005F4706">
        <w:rPr>
          <w:sz w:val="24"/>
          <w:szCs w:val="24"/>
          <w:lang w:eastAsia="ru-RU"/>
        </w:rPr>
        <w:t xml:space="preserve">Жанр баллады в творчестве Жуковского: сюжетность, фантастика, фольклорное начало, атмосфера тайны и символика сна, пугающий пейзаж, роковые предсказания и приметы, утренние и вечерние сумерки как граница ночи и дня, мотивы дороги и смерти. Баллада«Светлана» — пример преображения традиционной фантастической баллады. Нравственный мир героини как средоточие народного духа и христианской веры. Светлана — пленительный образ русской девушки, сохранившей веру в Бога и не поддавшейся губительным чарам. </w:t>
      </w:r>
    </w:p>
    <w:p w:rsidR="005F4706" w:rsidRPr="005F4706" w:rsidRDefault="005F4706" w:rsidP="00A748A8">
      <w:pPr>
        <w:jc w:val="both"/>
        <w:rPr>
          <w:sz w:val="24"/>
          <w:szCs w:val="24"/>
          <w:lang w:eastAsia="ru-RU"/>
        </w:rPr>
      </w:pPr>
      <w:r w:rsidRPr="005F4706">
        <w:rPr>
          <w:i/>
          <w:iCs/>
          <w:sz w:val="24"/>
          <w:szCs w:val="24"/>
          <w:lang w:eastAsia="ru-RU"/>
        </w:rPr>
        <w:t xml:space="preserve">Теория литературы. </w:t>
      </w:r>
      <w:r w:rsidRPr="005F4706">
        <w:rPr>
          <w:sz w:val="24"/>
          <w:szCs w:val="24"/>
          <w:lang w:eastAsia="ru-RU"/>
        </w:rPr>
        <w:t xml:space="preserve">Баллада (развитие представлений). Фольклоризм литературы(развитие представлений). </w:t>
      </w:r>
    </w:p>
    <w:p w:rsidR="005F4706" w:rsidRPr="005F4706" w:rsidRDefault="005F4706" w:rsidP="00A748A8">
      <w:pPr>
        <w:jc w:val="both"/>
        <w:rPr>
          <w:sz w:val="24"/>
          <w:szCs w:val="24"/>
          <w:lang w:eastAsia="ru-RU"/>
        </w:rPr>
      </w:pPr>
      <w:r w:rsidRPr="005F4706">
        <w:rPr>
          <w:b/>
          <w:bCs/>
          <w:sz w:val="24"/>
          <w:szCs w:val="24"/>
          <w:lang w:eastAsia="ru-RU"/>
        </w:rPr>
        <w:t xml:space="preserve">Александр Сергеевич Грибоедов. </w:t>
      </w:r>
      <w:r w:rsidRPr="005F4706">
        <w:rPr>
          <w:sz w:val="24"/>
          <w:szCs w:val="24"/>
          <w:lang w:eastAsia="ru-RU"/>
        </w:rPr>
        <w:t xml:space="preserve">Жизнь и творчество. (Обзор.) </w:t>
      </w:r>
    </w:p>
    <w:p w:rsidR="005F4706" w:rsidRPr="005F4706" w:rsidRDefault="005F4706" w:rsidP="00A748A8">
      <w:pPr>
        <w:jc w:val="both"/>
        <w:rPr>
          <w:sz w:val="24"/>
          <w:szCs w:val="24"/>
          <w:lang w:eastAsia="ru-RU"/>
        </w:rPr>
      </w:pPr>
      <w:r w:rsidRPr="005F4706">
        <w:rPr>
          <w:b/>
          <w:bCs/>
          <w:color w:val="00000A"/>
          <w:sz w:val="24"/>
          <w:szCs w:val="24"/>
          <w:lang w:eastAsia="ru-RU"/>
        </w:rPr>
        <w:t>Комедия</w:t>
      </w:r>
      <w:r w:rsidRPr="005F4706">
        <w:rPr>
          <w:b/>
          <w:bCs/>
          <w:i/>
          <w:iCs/>
          <w:color w:val="00000A"/>
          <w:sz w:val="24"/>
          <w:szCs w:val="24"/>
          <w:lang w:eastAsia="ru-RU"/>
        </w:rPr>
        <w:t xml:space="preserve">«Горе от ума». </w:t>
      </w:r>
      <w:r w:rsidRPr="005F4706">
        <w:rPr>
          <w:color w:val="00000A"/>
          <w:sz w:val="24"/>
          <w:szCs w:val="24"/>
          <w:lang w:eastAsia="ru-RU"/>
        </w:rPr>
        <w:t>История создания, публикации и первых постановок комедии. Прототипы. Смысл названия и проблема ума в пьесе. Особенности развития комедийной интриги. Своеобразия конфликта. Система образов. Чацкий как необычный резонёр, предшественник«странного человека» в русской литературе. Своеобразие любовной интриги. Образ фамусовской Москвы. Художественная функция внесценических персонажей. Образность и афористичность языка. Мастерство драматурга в создании речевых характеристик действующих лиц. Конкретно-историческое и общечеловеческое в произведении. Необычность развязки, смысл финала комедии. Критика о пьесе Грибоедова.</w:t>
      </w:r>
    </w:p>
    <w:p w:rsidR="005F4706" w:rsidRPr="005F4706" w:rsidRDefault="005F4706" w:rsidP="00A748A8">
      <w:pPr>
        <w:jc w:val="both"/>
        <w:rPr>
          <w:sz w:val="24"/>
          <w:szCs w:val="24"/>
          <w:lang w:eastAsia="ru-RU"/>
        </w:rPr>
      </w:pPr>
      <w:r w:rsidRPr="005F4706">
        <w:rPr>
          <w:b/>
          <w:bCs/>
          <w:sz w:val="24"/>
          <w:szCs w:val="24"/>
          <w:lang w:eastAsia="ru-RU"/>
        </w:rPr>
        <w:t xml:space="preserve">Александр Сергеевич Пушкин. </w:t>
      </w:r>
      <w:r w:rsidRPr="005F4706">
        <w:rPr>
          <w:sz w:val="24"/>
          <w:szCs w:val="24"/>
          <w:lang w:eastAsia="ru-RU"/>
        </w:rPr>
        <w:t xml:space="preserve">Жизнь и творчество </w:t>
      </w:r>
      <w:r w:rsidRPr="005F4706">
        <w:rPr>
          <w:i/>
          <w:iCs/>
          <w:sz w:val="24"/>
          <w:szCs w:val="24"/>
          <w:lang w:eastAsia="ru-RU"/>
        </w:rPr>
        <w:t xml:space="preserve">(обзор). </w:t>
      </w:r>
    </w:p>
    <w:p w:rsidR="005F4706" w:rsidRPr="005F4706" w:rsidRDefault="005F4706" w:rsidP="00A748A8">
      <w:pPr>
        <w:jc w:val="both"/>
        <w:rPr>
          <w:sz w:val="24"/>
          <w:szCs w:val="24"/>
          <w:lang w:eastAsia="ru-RU"/>
        </w:rPr>
      </w:pPr>
      <w:r w:rsidRPr="005F4706">
        <w:rPr>
          <w:sz w:val="24"/>
          <w:szCs w:val="24"/>
          <w:lang w:eastAsia="ru-RU"/>
        </w:rPr>
        <w:t xml:space="preserve">Стихотворения </w:t>
      </w:r>
      <w:r w:rsidRPr="005F4706">
        <w:rPr>
          <w:b/>
          <w:bCs/>
          <w:i/>
          <w:iCs/>
          <w:sz w:val="24"/>
          <w:szCs w:val="24"/>
          <w:lang w:eastAsia="ru-RU"/>
        </w:rPr>
        <w:t xml:space="preserve">«К Чаадаеву», «К морю», «Пророк», «Анчар», «На холмах Грузии лежит ночная мгла...», «Я вас любил: любовь еще, быть может...», «Бесы»,«Я памятник себе воздвиг нерукотворный...»,«Два чувства дивно близки нам…». </w:t>
      </w:r>
    </w:p>
    <w:p w:rsidR="005F4706" w:rsidRPr="005F4706" w:rsidRDefault="005F4706" w:rsidP="00A748A8">
      <w:pPr>
        <w:jc w:val="both"/>
        <w:rPr>
          <w:sz w:val="24"/>
          <w:szCs w:val="24"/>
          <w:lang w:eastAsia="ru-RU"/>
        </w:rPr>
      </w:pPr>
      <w:r w:rsidRPr="005F4706">
        <w:rPr>
          <w:sz w:val="24"/>
          <w:szCs w:val="24"/>
          <w:lang w:eastAsia="ru-RU"/>
        </w:rPr>
        <w:t xml:space="preserve">Многообразие тем, жанров, мотивов лирики Пушкина. Мотивы дружбы, прочного союза друзей. </w:t>
      </w:r>
      <w:r w:rsidRPr="005F4706">
        <w:rPr>
          <w:color w:val="00000A"/>
          <w:sz w:val="24"/>
          <w:szCs w:val="24"/>
          <w:lang w:eastAsia="ru-RU"/>
        </w:rPr>
        <w:t>Одухотворенность и чистота чувства любви</w:t>
      </w:r>
      <w:r w:rsidRPr="005F4706">
        <w:rPr>
          <w:color w:val="FF0000"/>
          <w:sz w:val="24"/>
          <w:szCs w:val="24"/>
          <w:lang w:eastAsia="ru-RU"/>
        </w:rPr>
        <w:t xml:space="preserve">. </w:t>
      </w:r>
      <w:r w:rsidRPr="005F4706">
        <w:rPr>
          <w:color w:val="00000A"/>
          <w:sz w:val="24"/>
          <w:szCs w:val="24"/>
          <w:lang w:eastAsia="ru-RU"/>
        </w:rPr>
        <w:t>Слияние личных, философских и гражданских мотивов в лирике поэта. Единение красоты природы¸ красоты человека, красоты жизни в пейзажной лирике. Особенности ритмики, метрики и строфики пушкинской поэзии.</w:t>
      </w:r>
    </w:p>
    <w:p w:rsidR="005F4706" w:rsidRPr="005F4706" w:rsidRDefault="005F4706" w:rsidP="00A748A8">
      <w:pPr>
        <w:jc w:val="both"/>
        <w:rPr>
          <w:sz w:val="24"/>
          <w:szCs w:val="24"/>
          <w:lang w:eastAsia="ru-RU"/>
        </w:rPr>
      </w:pPr>
      <w:r w:rsidRPr="005F4706">
        <w:rPr>
          <w:b/>
          <w:bCs/>
          <w:i/>
          <w:iCs/>
          <w:sz w:val="24"/>
          <w:szCs w:val="24"/>
          <w:lang w:eastAsia="ru-RU"/>
        </w:rPr>
        <w:t xml:space="preserve">«Евгений Онегин». </w:t>
      </w:r>
      <w:r w:rsidRPr="005F4706">
        <w:rPr>
          <w:sz w:val="24"/>
          <w:szCs w:val="24"/>
          <w:lang w:eastAsia="ru-RU"/>
        </w:rPr>
        <w:t xml:space="preserve">Обзор содержания. «Евгений Онегин» — роман в стихах. Творческая история. Образы главных героев. Основная сюжетная линия и лирические отступления. </w:t>
      </w:r>
    </w:p>
    <w:p w:rsidR="005F4706" w:rsidRPr="005F4706" w:rsidRDefault="005F4706" w:rsidP="00A748A8">
      <w:pPr>
        <w:jc w:val="both"/>
        <w:rPr>
          <w:sz w:val="24"/>
          <w:szCs w:val="24"/>
          <w:lang w:eastAsia="ru-RU"/>
        </w:rPr>
      </w:pPr>
      <w:r w:rsidRPr="005F4706">
        <w:rPr>
          <w:sz w:val="24"/>
          <w:szCs w:val="24"/>
          <w:lang w:eastAsia="ru-RU"/>
        </w:rPr>
        <w:t xml:space="preserve">Онегинская строфа. Структура текста. Россия в романе. Герои романа. Татьяна— нравственный идеал Пушкина. Типическое и индивидуальное в судьбах Ленского и Онегина. Автор как идейно-композиционный и лирический центр романа. Пушкинский роман в зеркале критики (прижизненная критика — В. Г. Белинский, Д. И. Писарев;«органическая» критика — А. А. Григорьев;«почвенники» — Ф. М. Достоевский; философская критика начала XX века; писательские оценки). </w:t>
      </w:r>
    </w:p>
    <w:p w:rsidR="005F4706" w:rsidRPr="005F4706" w:rsidRDefault="005F4706" w:rsidP="00A748A8">
      <w:pPr>
        <w:jc w:val="both"/>
        <w:rPr>
          <w:sz w:val="24"/>
          <w:szCs w:val="24"/>
          <w:lang w:eastAsia="ru-RU"/>
        </w:rPr>
      </w:pPr>
      <w:r w:rsidRPr="005F4706">
        <w:rPr>
          <w:b/>
          <w:bCs/>
          <w:i/>
          <w:iCs/>
          <w:sz w:val="24"/>
          <w:szCs w:val="24"/>
          <w:lang w:eastAsia="ru-RU"/>
        </w:rPr>
        <w:t xml:space="preserve">«Моцарт и Сальери». </w:t>
      </w:r>
      <w:r w:rsidRPr="005F4706">
        <w:rPr>
          <w:sz w:val="24"/>
          <w:szCs w:val="24"/>
          <w:lang w:eastAsia="ru-RU"/>
        </w:rPr>
        <w:t xml:space="preserve">Проблема«гения и злодейства». Трагедийное начало«Моцарта и Сальери». Два типа мировосприятия, олицетворенные в двух персонажах пьесы. Отражение их нравственных позиций в сфере творчества. </w:t>
      </w:r>
    </w:p>
    <w:p w:rsidR="005F4706" w:rsidRPr="005F4706" w:rsidRDefault="005F4706" w:rsidP="00A748A8">
      <w:pPr>
        <w:jc w:val="both"/>
        <w:rPr>
          <w:sz w:val="24"/>
          <w:szCs w:val="24"/>
          <w:lang w:eastAsia="ru-RU"/>
        </w:rPr>
      </w:pPr>
      <w:r w:rsidRPr="005F4706">
        <w:rPr>
          <w:sz w:val="24"/>
          <w:szCs w:val="24"/>
          <w:lang w:eastAsia="ru-RU"/>
        </w:rPr>
        <w:t>Теория литературы</w:t>
      </w:r>
      <w:r w:rsidRPr="005F4706">
        <w:rPr>
          <w:i/>
          <w:iCs/>
          <w:sz w:val="24"/>
          <w:szCs w:val="24"/>
          <w:lang w:eastAsia="ru-RU"/>
        </w:rPr>
        <w:t xml:space="preserve">. </w:t>
      </w:r>
      <w:r w:rsidRPr="005F4706">
        <w:rPr>
          <w:sz w:val="24"/>
          <w:szCs w:val="24"/>
          <w:lang w:eastAsia="ru-RU"/>
        </w:rPr>
        <w:t xml:space="preserve">Роман в стихах(начальные представления). Реализм(развитие понятия). Трагедия как жанр драмы (развитие понятия). </w:t>
      </w:r>
    </w:p>
    <w:p w:rsidR="005F4706" w:rsidRPr="005F4706" w:rsidRDefault="005F4706" w:rsidP="00A748A8">
      <w:pPr>
        <w:jc w:val="both"/>
        <w:rPr>
          <w:sz w:val="24"/>
          <w:szCs w:val="24"/>
          <w:lang w:eastAsia="ru-RU"/>
        </w:rPr>
      </w:pPr>
      <w:r w:rsidRPr="005F4706">
        <w:rPr>
          <w:i/>
          <w:iCs/>
          <w:sz w:val="24"/>
          <w:szCs w:val="24"/>
          <w:u w:val="single"/>
          <w:lang w:eastAsia="ru-RU"/>
        </w:rPr>
        <w:t xml:space="preserve">Проект: составление коллективной электронной презентации «К.Н. Батюшков и А.С. Пушкин: учитель и ученик». (Страницы презентации:«Встречи Батюшкова и Пушкина», «Послание как жанр в лирике Батюшкова и Пушкина»,«Общие мотивы в лирике поэтов»,«Реминисценции в поэзии Пушкина»,«Учитель и ученик. Оценка таланта»). </w:t>
      </w:r>
    </w:p>
    <w:p w:rsidR="005F4706" w:rsidRPr="005F4706" w:rsidRDefault="005F4706" w:rsidP="00A748A8">
      <w:pPr>
        <w:jc w:val="both"/>
        <w:rPr>
          <w:sz w:val="24"/>
          <w:szCs w:val="24"/>
          <w:lang w:eastAsia="ru-RU"/>
        </w:rPr>
      </w:pPr>
      <w:r w:rsidRPr="005F4706">
        <w:rPr>
          <w:b/>
          <w:bCs/>
          <w:sz w:val="24"/>
          <w:szCs w:val="24"/>
          <w:lang w:eastAsia="ru-RU"/>
        </w:rPr>
        <w:t xml:space="preserve">Михаил Юрьевич Лермонтов. </w:t>
      </w:r>
      <w:r w:rsidRPr="005F4706">
        <w:rPr>
          <w:sz w:val="24"/>
          <w:szCs w:val="24"/>
          <w:lang w:eastAsia="ru-RU"/>
        </w:rPr>
        <w:t xml:space="preserve">Жизнь и творчество </w:t>
      </w:r>
      <w:r w:rsidRPr="005F4706">
        <w:rPr>
          <w:i/>
          <w:iCs/>
          <w:sz w:val="24"/>
          <w:szCs w:val="24"/>
          <w:lang w:eastAsia="ru-RU"/>
        </w:rPr>
        <w:t>(обзор).</w:t>
      </w:r>
    </w:p>
    <w:p w:rsidR="005F4706" w:rsidRPr="005F4706" w:rsidRDefault="005F4706" w:rsidP="00A748A8">
      <w:pPr>
        <w:jc w:val="both"/>
        <w:rPr>
          <w:sz w:val="24"/>
          <w:szCs w:val="24"/>
          <w:lang w:eastAsia="ru-RU"/>
        </w:rPr>
      </w:pPr>
      <w:r w:rsidRPr="005F4706">
        <w:rPr>
          <w:b/>
          <w:bCs/>
          <w:i/>
          <w:iCs/>
          <w:sz w:val="24"/>
          <w:szCs w:val="24"/>
          <w:lang w:eastAsia="ru-RU"/>
        </w:rPr>
        <w:t xml:space="preserve">«Герой нашего времени». </w:t>
      </w:r>
      <w:r w:rsidRPr="005F4706">
        <w:rPr>
          <w:sz w:val="24"/>
          <w:szCs w:val="24"/>
          <w:lang w:eastAsia="ru-RU"/>
        </w:rPr>
        <w:t xml:space="preserve">Обзор содержания. «Герой нашего времени» —первый психологический роман в русской литературе, роман о незаурядной личности.Главные и второстепенные герои. </w:t>
      </w:r>
    </w:p>
    <w:p w:rsidR="005F4706" w:rsidRPr="005F4706" w:rsidRDefault="005F4706" w:rsidP="00A748A8">
      <w:pPr>
        <w:jc w:val="both"/>
        <w:rPr>
          <w:sz w:val="24"/>
          <w:szCs w:val="24"/>
          <w:lang w:eastAsia="ru-RU"/>
        </w:rPr>
      </w:pPr>
      <w:r w:rsidRPr="005F4706">
        <w:rPr>
          <w:sz w:val="24"/>
          <w:szCs w:val="24"/>
          <w:lang w:eastAsia="ru-RU"/>
        </w:rPr>
        <w:t>Особенности композиции. Печорин — «самый любопытный предмет своих наблюдений» (В. Г. Белинский).</w:t>
      </w:r>
    </w:p>
    <w:p w:rsidR="005F4706" w:rsidRPr="005F4706" w:rsidRDefault="005F4706" w:rsidP="00A748A8">
      <w:pPr>
        <w:jc w:val="both"/>
        <w:rPr>
          <w:sz w:val="24"/>
          <w:szCs w:val="24"/>
          <w:lang w:eastAsia="ru-RU"/>
        </w:rPr>
      </w:pPr>
      <w:r w:rsidRPr="005F4706">
        <w:rPr>
          <w:sz w:val="24"/>
          <w:szCs w:val="24"/>
          <w:lang w:eastAsia="ru-RU"/>
        </w:rPr>
        <w:lastRenderedPageBreak/>
        <w:t xml:space="preserve">Печорин и Максим Максимыч. Печорин и доктор Вернер. Печорин и Грушницкий. Печорин и Вера. Печорин и Мери. Печорин и «ундина». </w:t>
      </w:r>
    </w:p>
    <w:p w:rsidR="005F4706" w:rsidRPr="005F4706" w:rsidRDefault="005F4706" w:rsidP="00A748A8">
      <w:pPr>
        <w:jc w:val="both"/>
        <w:rPr>
          <w:sz w:val="24"/>
          <w:szCs w:val="24"/>
          <w:lang w:eastAsia="ru-RU"/>
        </w:rPr>
      </w:pPr>
      <w:r w:rsidRPr="005F4706">
        <w:rPr>
          <w:sz w:val="24"/>
          <w:szCs w:val="24"/>
          <w:lang w:eastAsia="ru-RU"/>
        </w:rPr>
        <w:t xml:space="preserve">Повесть </w:t>
      </w:r>
      <w:r w:rsidRPr="005F4706">
        <w:rPr>
          <w:b/>
          <w:bCs/>
          <w:i/>
          <w:iCs/>
          <w:sz w:val="24"/>
          <w:szCs w:val="24"/>
          <w:lang w:eastAsia="ru-RU"/>
        </w:rPr>
        <w:t xml:space="preserve">«Фаталист» </w:t>
      </w:r>
      <w:r w:rsidRPr="005F4706">
        <w:rPr>
          <w:sz w:val="24"/>
          <w:szCs w:val="24"/>
          <w:lang w:eastAsia="ru-RU"/>
        </w:rPr>
        <w:t xml:space="preserve">и ее философско-композиционное значение. Споры о романтизме и реализме романа. Поэзия Лермонтова и «Герой нашего времени» в критике В. Г. Белинского. </w:t>
      </w:r>
    </w:p>
    <w:p w:rsidR="005F4706" w:rsidRPr="005F4706" w:rsidRDefault="005F4706" w:rsidP="00A748A8">
      <w:pPr>
        <w:jc w:val="both"/>
        <w:rPr>
          <w:sz w:val="24"/>
          <w:szCs w:val="24"/>
          <w:lang w:eastAsia="ru-RU"/>
        </w:rPr>
      </w:pPr>
      <w:r w:rsidRPr="005F4706">
        <w:rPr>
          <w:sz w:val="24"/>
          <w:szCs w:val="24"/>
          <w:lang w:eastAsia="ru-RU"/>
        </w:rPr>
        <w:t xml:space="preserve">Основные мотивы лирики. </w:t>
      </w:r>
      <w:r w:rsidRPr="005F4706">
        <w:rPr>
          <w:b/>
          <w:bCs/>
          <w:i/>
          <w:iCs/>
          <w:sz w:val="24"/>
          <w:szCs w:val="24"/>
          <w:lang w:eastAsia="ru-RU"/>
        </w:rPr>
        <w:t>«Смерть Поэта», «Парус», «И скучно и грустно»,«Дума», «Поэт», «Родина», «Пророк», «Нет,не тебя так пылко я люблю...», «Нет, я не Байрон, я другой…», «Расстались мы, но твой портрет…», «Есть речи – значенье…»,«Предсказание», «Молитва», «Нищий».</w:t>
      </w:r>
    </w:p>
    <w:p w:rsidR="005F4706" w:rsidRPr="005F4706" w:rsidRDefault="005F4706" w:rsidP="00A748A8">
      <w:pPr>
        <w:jc w:val="both"/>
        <w:rPr>
          <w:sz w:val="24"/>
          <w:szCs w:val="24"/>
          <w:lang w:eastAsia="ru-RU"/>
        </w:rPr>
      </w:pPr>
      <w:r w:rsidRPr="005F4706">
        <w:rPr>
          <w:sz w:val="24"/>
          <w:szCs w:val="24"/>
          <w:lang w:eastAsia="ru-RU"/>
        </w:rPr>
        <w:t>Основные мотивы. Образы и настроения поэзии Лермонтова. Чувство трагического одиночества. Любовь как страсть, приносящая страдания. Чистота и красота поэзии как заповедные святыни сердца.</w:t>
      </w:r>
    </w:p>
    <w:p w:rsidR="005F4706" w:rsidRPr="005F4706" w:rsidRDefault="005F4706" w:rsidP="00A748A8">
      <w:pPr>
        <w:jc w:val="both"/>
        <w:rPr>
          <w:sz w:val="24"/>
          <w:szCs w:val="24"/>
          <w:lang w:eastAsia="ru-RU"/>
        </w:rPr>
      </w:pPr>
      <w:r w:rsidRPr="005F4706">
        <w:rPr>
          <w:sz w:val="24"/>
          <w:szCs w:val="24"/>
          <w:lang w:eastAsia="ru-RU"/>
        </w:rPr>
        <w:t>Трагическая судьба поэта и человека в бездуховном мире. Характер лирического героя лермонтовской поэзии. Тема Родины, поэта и поэзии.</w:t>
      </w:r>
    </w:p>
    <w:p w:rsidR="005F4706" w:rsidRPr="005F4706" w:rsidRDefault="005F4706" w:rsidP="00A748A8">
      <w:pPr>
        <w:jc w:val="both"/>
        <w:rPr>
          <w:sz w:val="24"/>
          <w:szCs w:val="24"/>
          <w:lang w:eastAsia="ru-RU"/>
        </w:rPr>
      </w:pPr>
      <w:r w:rsidRPr="005F4706">
        <w:rPr>
          <w:b/>
          <w:bCs/>
          <w:sz w:val="24"/>
          <w:szCs w:val="24"/>
          <w:lang w:eastAsia="ru-RU"/>
        </w:rPr>
        <w:t xml:space="preserve">Николай Васильевич Гоголь. </w:t>
      </w:r>
      <w:r w:rsidRPr="005F4706">
        <w:rPr>
          <w:sz w:val="24"/>
          <w:szCs w:val="24"/>
          <w:lang w:eastAsia="ru-RU"/>
        </w:rPr>
        <w:t xml:space="preserve">Жизнь и творчество </w:t>
      </w:r>
      <w:r w:rsidRPr="005F4706">
        <w:rPr>
          <w:i/>
          <w:iCs/>
          <w:sz w:val="24"/>
          <w:szCs w:val="24"/>
          <w:lang w:eastAsia="ru-RU"/>
        </w:rPr>
        <w:t xml:space="preserve">(обзор). </w:t>
      </w:r>
    </w:p>
    <w:p w:rsidR="005F4706" w:rsidRPr="005F4706" w:rsidRDefault="005F4706" w:rsidP="00A748A8">
      <w:pPr>
        <w:jc w:val="both"/>
        <w:rPr>
          <w:sz w:val="24"/>
          <w:szCs w:val="24"/>
          <w:lang w:eastAsia="ru-RU"/>
        </w:rPr>
      </w:pPr>
      <w:r w:rsidRPr="005F4706">
        <w:rPr>
          <w:b/>
          <w:bCs/>
          <w:i/>
          <w:iCs/>
          <w:sz w:val="24"/>
          <w:szCs w:val="24"/>
          <w:lang w:eastAsia="ru-RU"/>
        </w:rPr>
        <w:t xml:space="preserve">«Мертвые души». </w:t>
      </w:r>
      <w:r w:rsidRPr="005F4706">
        <w:rPr>
          <w:sz w:val="24"/>
          <w:szCs w:val="24"/>
          <w:lang w:eastAsia="ru-RU"/>
        </w:rPr>
        <w:t>История создания. Смысл названия поэмы. Система образов. Мертвые и живые души. Чичиков— «приобретатель», новый герой эпохи.</w:t>
      </w:r>
    </w:p>
    <w:p w:rsidR="005F4706" w:rsidRPr="005F4706" w:rsidRDefault="005F4706" w:rsidP="00A748A8">
      <w:pPr>
        <w:jc w:val="both"/>
        <w:rPr>
          <w:sz w:val="24"/>
          <w:szCs w:val="24"/>
          <w:lang w:eastAsia="ru-RU"/>
        </w:rPr>
      </w:pPr>
      <w:r w:rsidRPr="005F4706">
        <w:rPr>
          <w:sz w:val="24"/>
          <w:szCs w:val="24"/>
          <w:lang w:eastAsia="ru-RU"/>
        </w:rPr>
        <w:t xml:space="preserve">Поэма о величии России. Первоначальный замысел и идея Гоголя. Соотношение с«Божественной комедией» Данте, с плутовским романом, романом-путешествием. Жанровое своеобразие произведения. Причины незавершенности поэмы. Чичиков как антигерой. Эволюция Чичикова и Плюшкина в замысле поэмы. Эволюция образа автора — от сатирика к пророку и проповеднику. Поэма в оценках Белинского. Ответ Гоголя на критику Белинского. </w:t>
      </w:r>
    </w:p>
    <w:p w:rsidR="005F4706" w:rsidRPr="005F4706" w:rsidRDefault="005F4706" w:rsidP="00A748A8">
      <w:pPr>
        <w:jc w:val="both"/>
        <w:rPr>
          <w:sz w:val="24"/>
          <w:szCs w:val="24"/>
          <w:lang w:eastAsia="ru-RU"/>
        </w:rPr>
      </w:pPr>
      <w:r w:rsidRPr="005F4706">
        <w:rPr>
          <w:sz w:val="24"/>
          <w:szCs w:val="24"/>
          <w:lang w:eastAsia="ru-RU"/>
        </w:rPr>
        <w:t>Теория литературы</w:t>
      </w:r>
      <w:r w:rsidRPr="005F4706">
        <w:rPr>
          <w:i/>
          <w:iCs/>
          <w:sz w:val="24"/>
          <w:szCs w:val="24"/>
          <w:lang w:eastAsia="ru-RU"/>
        </w:rPr>
        <w:t xml:space="preserve">. </w:t>
      </w:r>
      <w:r w:rsidRPr="005F4706">
        <w:rPr>
          <w:sz w:val="24"/>
          <w:szCs w:val="24"/>
          <w:lang w:eastAsia="ru-RU"/>
        </w:rPr>
        <w:t xml:space="preserve">Понятие о герое и антигерое. Понятие о литературном типе. Понятие о комическом и его видах: сатире, юморе, иронии, сарказме. Характер комического изображения в соответствии с тоном речи: обличительный пафос, сатирический или саркастический смех, ироническая насмешка, издевка, беззлобное комикование, дружеский смех (развитие представлений). </w:t>
      </w:r>
    </w:p>
    <w:p w:rsidR="005F4706" w:rsidRPr="005F4706" w:rsidRDefault="005F4706" w:rsidP="00A748A8">
      <w:pPr>
        <w:jc w:val="both"/>
        <w:rPr>
          <w:sz w:val="24"/>
          <w:szCs w:val="24"/>
          <w:lang w:eastAsia="ru-RU"/>
        </w:rPr>
      </w:pPr>
      <w:r w:rsidRPr="005F4706">
        <w:rPr>
          <w:b/>
          <w:bCs/>
          <w:sz w:val="24"/>
          <w:szCs w:val="24"/>
          <w:lang w:eastAsia="ru-RU"/>
        </w:rPr>
        <w:t xml:space="preserve">Федор Михайлович Достоевский. </w:t>
      </w:r>
      <w:r w:rsidRPr="005F4706">
        <w:rPr>
          <w:sz w:val="24"/>
          <w:szCs w:val="24"/>
          <w:lang w:eastAsia="ru-RU"/>
        </w:rPr>
        <w:t xml:space="preserve">Слово о писателе. </w:t>
      </w:r>
    </w:p>
    <w:p w:rsidR="005F4706" w:rsidRPr="005F4706" w:rsidRDefault="005F4706" w:rsidP="00A748A8">
      <w:pPr>
        <w:jc w:val="both"/>
        <w:rPr>
          <w:sz w:val="24"/>
          <w:szCs w:val="24"/>
          <w:lang w:eastAsia="ru-RU"/>
        </w:rPr>
      </w:pPr>
      <w:r w:rsidRPr="005F4706">
        <w:rPr>
          <w:b/>
          <w:bCs/>
          <w:i/>
          <w:iCs/>
          <w:sz w:val="24"/>
          <w:szCs w:val="24"/>
          <w:lang w:eastAsia="ru-RU"/>
        </w:rPr>
        <w:t xml:space="preserve">«Белые ночи». </w:t>
      </w:r>
      <w:r w:rsidRPr="005F4706">
        <w:rPr>
          <w:sz w:val="24"/>
          <w:szCs w:val="24"/>
          <w:lang w:eastAsia="ru-RU"/>
        </w:rPr>
        <w:t xml:space="preserve">Тип «петербургского мечтателя» — жадного к жизни и одновременно нежного, доброго, несчастного, склонного к несбыточным фантазиям. Роль истории Настеньки в романе. Содержание и смысл«сентиментальности» в понимании Достоевского. </w:t>
      </w:r>
    </w:p>
    <w:p w:rsidR="005F4706" w:rsidRPr="005F4706" w:rsidRDefault="005F4706" w:rsidP="00A748A8">
      <w:pPr>
        <w:jc w:val="both"/>
        <w:rPr>
          <w:sz w:val="24"/>
          <w:szCs w:val="24"/>
          <w:lang w:eastAsia="ru-RU"/>
        </w:rPr>
      </w:pPr>
      <w:r w:rsidRPr="005F4706">
        <w:rPr>
          <w:sz w:val="24"/>
          <w:szCs w:val="24"/>
          <w:lang w:eastAsia="ru-RU"/>
        </w:rPr>
        <w:t>Теория литературы</w:t>
      </w:r>
      <w:r w:rsidRPr="005F4706">
        <w:rPr>
          <w:i/>
          <w:iCs/>
          <w:sz w:val="24"/>
          <w:szCs w:val="24"/>
          <w:lang w:eastAsia="ru-RU"/>
        </w:rPr>
        <w:t xml:space="preserve">. </w:t>
      </w:r>
      <w:r w:rsidRPr="005F4706">
        <w:rPr>
          <w:sz w:val="24"/>
          <w:szCs w:val="24"/>
          <w:lang w:eastAsia="ru-RU"/>
        </w:rPr>
        <w:t xml:space="preserve">Повесть(развитие понятия). Психологизм литературы(развитие представлений). </w:t>
      </w:r>
    </w:p>
    <w:p w:rsidR="005F4706" w:rsidRPr="005F4706" w:rsidRDefault="005F4706" w:rsidP="00A748A8">
      <w:pPr>
        <w:jc w:val="both"/>
        <w:rPr>
          <w:sz w:val="24"/>
          <w:szCs w:val="24"/>
          <w:lang w:eastAsia="ru-RU"/>
        </w:rPr>
      </w:pPr>
      <w:r w:rsidRPr="005F4706">
        <w:rPr>
          <w:b/>
          <w:bCs/>
          <w:sz w:val="24"/>
          <w:szCs w:val="24"/>
          <w:lang w:eastAsia="ru-RU"/>
        </w:rPr>
        <w:t xml:space="preserve">Антон Павлович Чехов. </w:t>
      </w:r>
      <w:r w:rsidRPr="005F4706">
        <w:rPr>
          <w:sz w:val="24"/>
          <w:szCs w:val="24"/>
          <w:lang w:eastAsia="ru-RU"/>
        </w:rPr>
        <w:t xml:space="preserve">Слово о писателе. </w:t>
      </w:r>
    </w:p>
    <w:p w:rsidR="005F4706" w:rsidRPr="005F4706" w:rsidRDefault="005F4706" w:rsidP="00A748A8">
      <w:pPr>
        <w:jc w:val="both"/>
        <w:rPr>
          <w:sz w:val="24"/>
          <w:szCs w:val="24"/>
          <w:lang w:eastAsia="ru-RU"/>
        </w:rPr>
      </w:pPr>
      <w:r w:rsidRPr="005F4706">
        <w:rPr>
          <w:b/>
          <w:bCs/>
          <w:i/>
          <w:iCs/>
          <w:sz w:val="24"/>
          <w:szCs w:val="24"/>
          <w:lang w:eastAsia="ru-RU"/>
        </w:rPr>
        <w:t>«Тоска», «Смерть чиновника».</w:t>
      </w:r>
      <w:r w:rsidRPr="005F4706">
        <w:rPr>
          <w:sz w:val="24"/>
          <w:szCs w:val="24"/>
          <w:lang w:eastAsia="ru-RU"/>
        </w:rPr>
        <w:t xml:space="preserve">Истинные и ложные ценности героев рассказа. </w:t>
      </w:r>
    </w:p>
    <w:p w:rsidR="005F4706" w:rsidRPr="005F4706" w:rsidRDefault="005F4706" w:rsidP="00A748A8">
      <w:pPr>
        <w:jc w:val="both"/>
        <w:rPr>
          <w:sz w:val="24"/>
          <w:szCs w:val="24"/>
          <w:lang w:eastAsia="ru-RU"/>
        </w:rPr>
      </w:pPr>
      <w:r w:rsidRPr="005F4706">
        <w:rPr>
          <w:sz w:val="24"/>
          <w:szCs w:val="24"/>
          <w:lang w:eastAsia="ru-RU"/>
        </w:rPr>
        <w:t xml:space="preserve">«Смерть чиновника». Эволюция образа маленького человека в русской литературе XIX века. Чеховское отношение к маленькому человеку. Боль и негодование автора.«Тоска». Тема одиночества человека в многолюдном городе. </w:t>
      </w:r>
    </w:p>
    <w:p w:rsidR="005F4706" w:rsidRPr="005F4706" w:rsidRDefault="005F4706" w:rsidP="00A748A8">
      <w:pPr>
        <w:jc w:val="both"/>
        <w:rPr>
          <w:sz w:val="24"/>
          <w:szCs w:val="24"/>
          <w:lang w:eastAsia="ru-RU"/>
        </w:rPr>
      </w:pPr>
      <w:r w:rsidRPr="005F4706">
        <w:rPr>
          <w:sz w:val="24"/>
          <w:szCs w:val="24"/>
          <w:lang w:eastAsia="ru-RU"/>
        </w:rPr>
        <w:t>Теория литературы</w:t>
      </w:r>
      <w:r w:rsidRPr="005F4706">
        <w:rPr>
          <w:i/>
          <w:iCs/>
          <w:sz w:val="24"/>
          <w:szCs w:val="24"/>
          <w:lang w:eastAsia="ru-RU"/>
        </w:rPr>
        <w:t xml:space="preserve">. </w:t>
      </w:r>
      <w:r w:rsidRPr="005F4706">
        <w:rPr>
          <w:sz w:val="24"/>
          <w:szCs w:val="24"/>
          <w:lang w:eastAsia="ru-RU"/>
        </w:rPr>
        <w:t xml:space="preserve">Развитие представлений о жанровых особенностях рассказа. </w:t>
      </w:r>
    </w:p>
    <w:p w:rsidR="005F4706" w:rsidRPr="005F4706" w:rsidRDefault="005F4706" w:rsidP="00A748A8">
      <w:pPr>
        <w:jc w:val="both"/>
        <w:rPr>
          <w:sz w:val="24"/>
          <w:szCs w:val="24"/>
          <w:lang w:eastAsia="ru-RU"/>
        </w:rPr>
      </w:pPr>
      <w:r w:rsidRPr="005F4706">
        <w:rPr>
          <w:b/>
          <w:bCs/>
          <w:sz w:val="24"/>
          <w:szCs w:val="24"/>
          <w:lang w:eastAsia="ru-RU"/>
        </w:rPr>
        <w:t>Из русской литературы XX века</w:t>
      </w:r>
    </w:p>
    <w:p w:rsidR="005F4706" w:rsidRPr="005F4706" w:rsidRDefault="005F4706" w:rsidP="00A748A8">
      <w:pPr>
        <w:jc w:val="both"/>
        <w:rPr>
          <w:sz w:val="24"/>
          <w:szCs w:val="24"/>
          <w:lang w:eastAsia="ru-RU"/>
        </w:rPr>
      </w:pPr>
      <w:r w:rsidRPr="005F4706">
        <w:rPr>
          <w:sz w:val="24"/>
          <w:szCs w:val="24"/>
          <w:lang w:eastAsia="ru-RU"/>
        </w:rPr>
        <w:t>Богатство и разнообразие жанров и направлений русской литературы XX века.</w:t>
      </w:r>
    </w:p>
    <w:p w:rsidR="005F4706" w:rsidRPr="005F4706" w:rsidRDefault="005F4706" w:rsidP="00A748A8">
      <w:pPr>
        <w:jc w:val="both"/>
        <w:rPr>
          <w:sz w:val="24"/>
          <w:szCs w:val="24"/>
          <w:lang w:eastAsia="ru-RU"/>
        </w:rPr>
      </w:pPr>
      <w:r w:rsidRPr="005F4706">
        <w:rPr>
          <w:b/>
          <w:bCs/>
          <w:sz w:val="24"/>
          <w:szCs w:val="24"/>
          <w:lang w:eastAsia="ru-RU"/>
        </w:rPr>
        <w:t>Из русской прозы XX века</w:t>
      </w:r>
    </w:p>
    <w:p w:rsidR="005F4706" w:rsidRPr="005F4706" w:rsidRDefault="005F4706" w:rsidP="00A748A8">
      <w:pPr>
        <w:jc w:val="both"/>
        <w:rPr>
          <w:sz w:val="24"/>
          <w:szCs w:val="24"/>
          <w:lang w:eastAsia="ru-RU"/>
        </w:rPr>
      </w:pPr>
      <w:r w:rsidRPr="005F4706">
        <w:rPr>
          <w:sz w:val="24"/>
          <w:szCs w:val="24"/>
          <w:lang w:eastAsia="ru-RU"/>
        </w:rPr>
        <w:t>Беседа о разнообразии видов и жанров прозаических произведений XX века, о ведущих прозаиках России.</w:t>
      </w:r>
    </w:p>
    <w:p w:rsidR="005F4706" w:rsidRPr="005F4706" w:rsidRDefault="005F4706" w:rsidP="00A748A8">
      <w:pPr>
        <w:jc w:val="both"/>
        <w:rPr>
          <w:sz w:val="24"/>
          <w:szCs w:val="24"/>
          <w:lang w:eastAsia="ru-RU"/>
        </w:rPr>
      </w:pPr>
      <w:r w:rsidRPr="005F4706">
        <w:rPr>
          <w:b/>
          <w:bCs/>
          <w:sz w:val="24"/>
          <w:szCs w:val="24"/>
          <w:lang w:eastAsia="ru-RU"/>
        </w:rPr>
        <w:t>Иван Алексеевич Бунин.</w:t>
      </w:r>
      <w:r w:rsidRPr="005F4706">
        <w:rPr>
          <w:sz w:val="24"/>
          <w:szCs w:val="24"/>
          <w:lang w:eastAsia="ru-RU"/>
        </w:rPr>
        <w:t xml:space="preserve"> Слово о писателе.</w:t>
      </w:r>
    </w:p>
    <w:p w:rsidR="005F4706" w:rsidRPr="005F4706" w:rsidRDefault="005F4706" w:rsidP="00A748A8">
      <w:pPr>
        <w:jc w:val="both"/>
        <w:rPr>
          <w:sz w:val="24"/>
          <w:szCs w:val="24"/>
          <w:lang w:eastAsia="ru-RU"/>
        </w:rPr>
      </w:pPr>
      <w:r w:rsidRPr="005F4706">
        <w:rPr>
          <w:sz w:val="24"/>
          <w:szCs w:val="24"/>
          <w:lang w:eastAsia="ru-RU"/>
        </w:rPr>
        <w:t>Рассказ</w:t>
      </w:r>
      <w:r w:rsidRPr="005F4706">
        <w:rPr>
          <w:b/>
          <w:bCs/>
          <w:i/>
          <w:iCs/>
          <w:sz w:val="24"/>
          <w:szCs w:val="24"/>
          <w:lang w:eastAsia="ru-RU"/>
        </w:rPr>
        <w:t xml:space="preserve">«Темные аллеи». </w:t>
      </w:r>
      <w:r w:rsidRPr="005F4706">
        <w:rPr>
          <w:sz w:val="24"/>
          <w:szCs w:val="24"/>
          <w:lang w:eastAsia="ru-RU"/>
        </w:rPr>
        <w:t xml:space="preserve">Печальная история любви людей из разных социальных слоев.«Поэзия» и «проза» русской усадьбы. Лиризм повествования. </w:t>
      </w:r>
    </w:p>
    <w:p w:rsidR="005F4706" w:rsidRPr="005F4706" w:rsidRDefault="005F4706" w:rsidP="00A748A8">
      <w:pPr>
        <w:jc w:val="both"/>
        <w:rPr>
          <w:sz w:val="24"/>
          <w:szCs w:val="24"/>
          <w:lang w:eastAsia="ru-RU"/>
        </w:rPr>
      </w:pPr>
      <w:r w:rsidRPr="005F4706">
        <w:rPr>
          <w:b/>
          <w:bCs/>
          <w:sz w:val="24"/>
          <w:szCs w:val="24"/>
          <w:lang w:eastAsia="ru-RU"/>
        </w:rPr>
        <w:t>Михаил Афанасьевич Булгаков.</w:t>
      </w:r>
      <w:r w:rsidRPr="005F4706">
        <w:rPr>
          <w:sz w:val="24"/>
          <w:szCs w:val="24"/>
          <w:lang w:eastAsia="ru-RU"/>
        </w:rPr>
        <w:t xml:space="preserve"> Слово о писателе.</w:t>
      </w:r>
    </w:p>
    <w:p w:rsidR="005F4706" w:rsidRPr="005F4706" w:rsidRDefault="005F4706" w:rsidP="00A748A8">
      <w:pPr>
        <w:jc w:val="both"/>
        <w:rPr>
          <w:sz w:val="24"/>
          <w:szCs w:val="24"/>
          <w:lang w:eastAsia="ru-RU"/>
        </w:rPr>
      </w:pPr>
      <w:r w:rsidRPr="005F4706">
        <w:rPr>
          <w:sz w:val="24"/>
          <w:szCs w:val="24"/>
          <w:lang w:eastAsia="ru-RU"/>
        </w:rPr>
        <w:t>Повесть</w:t>
      </w:r>
      <w:r w:rsidRPr="005F4706">
        <w:rPr>
          <w:b/>
          <w:bCs/>
          <w:i/>
          <w:iCs/>
          <w:sz w:val="24"/>
          <w:szCs w:val="24"/>
          <w:lang w:eastAsia="ru-RU"/>
        </w:rPr>
        <w:t xml:space="preserve">«Собачье сердце». </w:t>
      </w:r>
      <w:r w:rsidRPr="005F4706">
        <w:rPr>
          <w:sz w:val="24"/>
          <w:szCs w:val="24"/>
          <w:lang w:eastAsia="ru-RU"/>
        </w:rPr>
        <w:t xml:space="preserve">История создания и судьба повести. Смысл названия. Система образов произведения. Умственная, нравственная, духовная недоразвитость— основа </w:t>
      </w:r>
      <w:r w:rsidRPr="005F4706">
        <w:rPr>
          <w:sz w:val="24"/>
          <w:szCs w:val="24"/>
          <w:lang w:eastAsia="ru-RU"/>
        </w:rPr>
        <w:lastRenderedPageBreak/>
        <w:t xml:space="preserve">живучести «шариковщины», «швондерства». Поэтика Булгакова-сатирика. Прием гротеска в повести. </w:t>
      </w:r>
    </w:p>
    <w:p w:rsidR="005F4706" w:rsidRPr="005F4706" w:rsidRDefault="005F4706" w:rsidP="00A748A8">
      <w:pPr>
        <w:jc w:val="both"/>
        <w:rPr>
          <w:sz w:val="24"/>
          <w:szCs w:val="24"/>
          <w:lang w:eastAsia="ru-RU"/>
        </w:rPr>
      </w:pPr>
      <w:r w:rsidRPr="005F4706">
        <w:rPr>
          <w:sz w:val="24"/>
          <w:szCs w:val="24"/>
          <w:lang w:eastAsia="ru-RU"/>
        </w:rPr>
        <w:t>Теория литературы. Художественная условность, фантастика, сатира (развитие понятий).</w:t>
      </w:r>
    </w:p>
    <w:p w:rsidR="005F4706" w:rsidRPr="005F4706" w:rsidRDefault="005F4706" w:rsidP="00A748A8">
      <w:pPr>
        <w:jc w:val="both"/>
        <w:rPr>
          <w:sz w:val="24"/>
          <w:szCs w:val="24"/>
          <w:lang w:eastAsia="ru-RU"/>
        </w:rPr>
      </w:pPr>
      <w:r w:rsidRPr="005F4706">
        <w:rPr>
          <w:b/>
          <w:bCs/>
          <w:sz w:val="24"/>
          <w:szCs w:val="24"/>
          <w:lang w:eastAsia="ru-RU"/>
        </w:rPr>
        <w:t xml:space="preserve">Михаил Александрович Шолохов. </w:t>
      </w:r>
      <w:r w:rsidRPr="005F4706">
        <w:rPr>
          <w:sz w:val="24"/>
          <w:szCs w:val="24"/>
          <w:lang w:eastAsia="ru-RU"/>
        </w:rPr>
        <w:t xml:space="preserve">Слово о писателе. </w:t>
      </w:r>
    </w:p>
    <w:p w:rsidR="005F4706" w:rsidRPr="005F4706" w:rsidRDefault="005F4706" w:rsidP="00A748A8">
      <w:pPr>
        <w:jc w:val="both"/>
        <w:rPr>
          <w:sz w:val="24"/>
          <w:szCs w:val="24"/>
          <w:lang w:eastAsia="ru-RU"/>
        </w:rPr>
      </w:pPr>
      <w:r w:rsidRPr="005F4706">
        <w:rPr>
          <w:sz w:val="24"/>
          <w:szCs w:val="24"/>
          <w:lang w:eastAsia="ru-RU"/>
        </w:rPr>
        <w:t xml:space="preserve">Рассказ </w:t>
      </w:r>
      <w:r w:rsidRPr="005F4706">
        <w:rPr>
          <w:b/>
          <w:bCs/>
          <w:i/>
          <w:iCs/>
          <w:sz w:val="24"/>
          <w:szCs w:val="24"/>
          <w:lang w:eastAsia="ru-RU"/>
        </w:rPr>
        <w:t xml:space="preserve">«Судьба человека». </w:t>
      </w:r>
      <w:r w:rsidRPr="005F4706">
        <w:rPr>
          <w:sz w:val="24"/>
          <w:szCs w:val="24"/>
          <w:lang w:eastAsia="ru-RU"/>
        </w:rPr>
        <w:t xml:space="preserve">Смысл названия рассказа. Судьба Родины и судьба человека. Композиция рассказа. Образ Андрея Соколова, простого человека, воина и труженика. Автор и рассказчик в произведении. Сказовая манера повествования. Значение картины весенней природы для раскрытия идеи рассказа. Широта типизации. </w:t>
      </w:r>
    </w:p>
    <w:p w:rsidR="005F4706" w:rsidRPr="005F4706" w:rsidRDefault="005F4706" w:rsidP="00A748A8">
      <w:pPr>
        <w:jc w:val="both"/>
        <w:rPr>
          <w:sz w:val="24"/>
          <w:szCs w:val="24"/>
          <w:lang w:eastAsia="ru-RU"/>
        </w:rPr>
      </w:pPr>
      <w:r w:rsidRPr="005F4706">
        <w:rPr>
          <w:i/>
          <w:iCs/>
          <w:sz w:val="24"/>
          <w:szCs w:val="24"/>
          <w:lang w:eastAsia="ru-RU"/>
        </w:rPr>
        <w:t xml:space="preserve">Теория литературы. </w:t>
      </w:r>
      <w:r w:rsidRPr="005F4706">
        <w:rPr>
          <w:sz w:val="24"/>
          <w:szCs w:val="24"/>
          <w:lang w:eastAsia="ru-RU"/>
        </w:rPr>
        <w:t xml:space="preserve">Реализм в художественной литературе. Реалистическая типизация (углубление понятия). </w:t>
      </w:r>
    </w:p>
    <w:p w:rsidR="005F4706" w:rsidRPr="005F4706" w:rsidRDefault="005F4706" w:rsidP="00A748A8">
      <w:pPr>
        <w:jc w:val="both"/>
        <w:rPr>
          <w:sz w:val="24"/>
          <w:szCs w:val="24"/>
          <w:lang w:eastAsia="ru-RU"/>
        </w:rPr>
      </w:pPr>
      <w:r w:rsidRPr="005F4706">
        <w:rPr>
          <w:i/>
          <w:iCs/>
          <w:sz w:val="24"/>
          <w:szCs w:val="24"/>
          <w:u w:val="single"/>
          <w:lang w:eastAsia="ru-RU"/>
        </w:rPr>
        <w:t xml:space="preserve">Исследовательские работы «Тема Великой Отечественной войны в творчестве вологодских поэтов и писателей» (тема конкретизируется учащимися, выбор поэтов (писателей) и их произведений делается самостоятельно). </w:t>
      </w:r>
    </w:p>
    <w:p w:rsidR="005F4706" w:rsidRPr="005F4706" w:rsidRDefault="005F4706" w:rsidP="00A748A8">
      <w:pPr>
        <w:jc w:val="both"/>
        <w:rPr>
          <w:sz w:val="24"/>
          <w:szCs w:val="24"/>
          <w:lang w:eastAsia="ru-RU"/>
        </w:rPr>
      </w:pPr>
      <w:r w:rsidRPr="005F4706">
        <w:rPr>
          <w:b/>
          <w:bCs/>
          <w:sz w:val="24"/>
          <w:szCs w:val="24"/>
          <w:lang w:eastAsia="ru-RU"/>
        </w:rPr>
        <w:t xml:space="preserve">Александр Исаевич Солженицын. </w:t>
      </w:r>
      <w:r w:rsidRPr="005F4706">
        <w:rPr>
          <w:sz w:val="24"/>
          <w:szCs w:val="24"/>
          <w:lang w:eastAsia="ru-RU"/>
        </w:rPr>
        <w:t xml:space="preserve">Слово о писателе. Рассказ </w:t>
      </w:r>
      <w:r w:rsidRPr="005F4706">
        <w:rPr>
          <w:b/>
          <w:bCs/>
          <w:i/>
          <w:iCs/>
          <w:sz w:val="24"/>
          <w:szCs w:val="24"/>
          <w:lang w:eastAsia="ru-RU"/>
        </w:rPr>
        <w:t>«Матренин двор».</w:t>
      </w:r>
      <w:r w:rsidRPr="005F4706">
        <w:rPr>
          <w:sz w:val="24"/>
          <w:szCs w:val="24"/>
          <w:lang w:eastAsia="ru-RU"/>
        </w:rPr>
        <w:t>Образ праведницы. Трагизм судьбы героини. Жизненная основа притчи. Теория литературы</w:t>
      </w:r>
      <w:r w:rsidRPr="005F4706">
        <w:rPr>
          <w:i/>
          <w:iCs/>
          <w:sz w:val="24"/>
          <w:szCs w:val="24"/>
          <w:lang w:eastAsia="ru-RU"/>
        </w:rPr>
        <w:t xml:space="preserve">. </w:t>
      </w:r>
      <w:r w:rsidRPr="005F4706">
        <w:rPr>
          <w:sz w:val="24"/>
          <w:szCs w:val="24"/>
          <w:lang w:eastAsia="ru-RU"/>
        </w:rPr>
        <w:t xml:space="preserve">Притча (углубление понятия). </w:t>
      </w:r>
    </w:p>
    <w:p w:rsidR="005F4706" w:rsidRPr="005F4706" w:rsidRDefault="005F4706" w:rsidP="00A748A8">
      <w:pPr>
        <w:jc w:val="both"/>
        <w:rPr>
          <w:sz w:val="24"/>
          <w:szCs w:val="24"/>
          <w:lang w:eastAsia="ru-RU"/>
        </w:rPr>
      </w:pPr>
      <w:r w:rsidRPr="005F4706">
        <w:rPr>
          <w:b/>
          <w:bCs/>
          <w:sz w:val="24"/>
          <w:szCs w:val="24"/>
          <w:lang w:eastAsia="ru-RU"/>
        </w:rPr>
        <w:t xml:space="preserve">Из русской поэзии XX века </w:t>
      </w:r>
      <w:r w:rsidRPr="005F4706">
        <w:rPr>
          <w:i/>
          <w:iCs/>
          <w:sz w:val="24"/>
          <w:szCs w:val="24"/>
          <w:lang w:eastAsia="ru-RU"/>
        </w:rPr>
        <w:t>(обзор)</w:t>
      </w:r>
    </w:p>
    <w:p w:rsidR="005F4706" w:rsidRPr="005F4706" w:rsidRDefault="005F4706" w:rsidP="00A748A8">
      <w:pPr>
        <w:jc w:val="both"/>
        <w:rPr>
          <w:sz w:val="24"/>
          <w:szCs w:val="24"/>
          <w:lang w:eastAsia="ru-RU"/>
        </w:rPr>
      </w:pPr>
      <w:r w:rsidRPr="005F4706">
        <w:rPr>
          <w:sz w:val="24"/>
          <w:szCs w:val="24"/>
          <w:lang w:eastAsia="ru-RU"/>
        </w:rPr>
        <w:t xml:space="preserve">Общий обзор и изучение одной из монографических тем (по выбору учителя).Поэзия Серебряного века. Многообразие направлений, жанров, видов лирической поэзии. Вершинные явления русской поэзии XX века. </w:t>
      </w:r>
    </w:p>
    <w:p w:rsidR="005F4706" w:rsidRPr="005F4706" w:rsidRDefault="005F4706" w:rsidP="00A748A8">
      <w:pPr>
        <w:jc w:val="both"/>
        <w:rPr>
          <w:sz w:val="24"/>
          <w:szCs w:val="24"/>
          <w:lang w:eastAsia="ru-RU"/>
        </w:rPr>
      </w:pPr>
      <w:r w:rsidRPr="005F4706">
        <w:rPr>
          <w:b/>
          <w:bCs/>
          <w:sz w:val="24"/>
          <w:szCs w:val="24"/>
          <w:lang w:eastAsia="ru-RU"/>
        </w:rPr>
        <w:t>Штрихи к портретам</w:t>
      </w:r>
    </w:p>
    <w:p w:rsidR="005F4706" w:rsidRPr="005F4706" w:rsidRDefault="005F4706" w:rsidP="00A748A8">
      <w:pPr>
        <w:jc w:val="both"/>
        <w:rPr>
          <w:sz w:val="24"/>
          <w:szCs w:val="24"/>
          <w:lang w:eastAsia="ru-RU"/>
        </w:rPr>
      </w:pPr>
      <w:r w:rsidRPr="005F4706">
        <w:rPr>
          <w:b/>
          <w:bCs/>
          <w:sz w:val="24"/>
          <w:szCs w:val="24"/>
          <w:lang w:eastAsia="ru-RU"/>
        </w:rPr>
        <w:t xml:space="preserve">Александр Александрович Блок. </w:t>
      </w:r>
      <w:r w:rsidRPr="005F4706">
        <w:rPr>
          <w:sz w:val="24"/>
          <w:szCs w:val="24"/>
          <w:lang w:eastAsia="ru-RU"/>
        </w:rPr>
        <w:t xml:space="preserve">Слово о поэте. </w:t>
      </w:r>
    </w:p>
    <w:p w:rsidR="005F4706" w:rsidRPr="005F4706" w:rsidRDefault="005F4706" w:rsidP="00A748A8">
      <w:pPr>
        <w:jc w:val="both"/>
        <w:rPr>
          <w:sz w:val="24"/>
          <w:szCs w:val="24"/>
          <w:lang w:eastAsia="ru-RU"/>
        </w:rPr>
      </w:pPr>
      <w:r w:rsidRPr="005F4706">
        <w:rPr>
          <w:b/>
          <w:bCs/>
          <w:i/>
          <w:iCs/>
          <w:sz w:val="24"/>
          <w:szCs w:val="24"/>
          <w:lang w:eastAsia="ru-RU"/>
        </w:rPr>
        <w:t xml:space="preserve">«Ветер принес издалека...», «О, весна без конца и без края…», «О, я хочу безумно жить…», цикл «Родина». </w:t>
      </w:r>
      <w:r w:rsidRPr="005F4706">
        <w:rPr>
          <w:sz w:val="24"/>
          <w:szCs w:val="24"/>
          <w:lang w:eastAsia="ru-RU"/>
        </w:rPr>
        <w:t>Высокие идеалы и предчувствие перемен. Трагедия поэта в «страшном мире». Глубокое, проникновенное чувство Родины. Своеобразие лирических интонаций Блока. Образы и ритмы поэта. Образ Родины в поэзии Блока.</w:t>
      </w:r>
    </w:p>
    <w:p w:rsidR="005F4706" w:rsidRPr="005F4706" w:rsidRDefault="005F4706" w:rsidP="00A748A8">
      <w:pPr>
        <w:jc w:val="both"/>
        <w:rPr>
          <w:sz w:val="24"/>
          <w:szCs w:val="24"/>
          <w:lang w:eastAsia="ru-RU"/>
        </w:rPr>
      </w:pPr>
      <w:r w:rsidRPr="005F4706">
        <w:rPr>
          <w:b/>
          <w:bCs/>
          <w:sz w:val="24"/>
          <w:szCs w:val="24"/>
          <w:lang w:eastAsia="ru-RU"/>
        </w:rPr>
        <w:t xml:space="preserve">Сергей Александрович Есенин. </w:t>
      </w:r>
      <w:r w:rsidRPr="005F4706">
        <w:rPr>
          <w:sz w:val="24"/>
          <w:szCs w:val="24"/>
          <w:lang w:eastAsia="ru-RU"/>
        </w:rPr>
        <w:t xml:space="preserve">Слово о поэте. </w:t>
      </w:r>
    </w:p>
    <w:p w:rsidR="005F4706" w:rsidRPr="005F4706" w:rsidRDefault="005F4706" w:rsidP="00A748A8">
      <w:pPr>
        <w:jc w:val="both"/>
        <w:rPr>
          <w:sz w:val="24"/>
          <w:szCs w:val="24"/>
          <w:lang w:eastAsia="ru-RU"/>
        </w:rPr>
      </w:pPr>
      <w:r w:rsidRPr="005F4706">
        <w:rPr>
          <w:b/>
          <w:bCs/>
          <w:i/>
          <w:iCs/>
          <w:sz w:val="24"/>
          <w:szCs w:val="24"/>
          <w:lang w:eastAsia="ru-RU"/>
        </w:rPr>
        <w:t>«Вот уж вечер...», «Не жалею, не зову, не плачу…», «Край ты мой заброшенный...»,«Гой ты, Русь моя родная...», «Нивы сжаты, рощи голы…», «Разбуди меня завтра рано...», «Отговорила роща золотая...».</w:t>
      </w:r>
      <w:r w:rsidRPr="005F4706">
        <w:rPr>
          <w:color w:val="00000A"/>
          <w:sz w:val="24"/>
          <w:szCs w:val="24"/>
          <w:lang w:eastAsia="ru-RU"/>
        </w:rPr>
        <w:t>Народно-песенная основа произведений поэта. Сквозные образы в лирике Есенина.Тема России — главная в есенинской поэзии. Олицетворение как основной художественный приём. Своеобразие метафор и сравнений.</w:t>
      </w:r>
    </w:p>
    <w:p w:rsidR="005F4706" w:rsidRPr="005F4706" w:rsidRDefault="005F4706" w:rsidP="00A748A8">
      <w:pPr>
        <w:jc w:val="both"/>
        <w:rPr>
          <w:sz w:val="24"/>
          <w:szCs w:val="24"/>
          <w:lang w:eastAsia="ru-RU"/>
        </w:rPr>
      </w:pPr>
      <w:r w:rsidRPr="005F4706">
        <w:rPr>
          <w:b/>
          <w:bCs/>
          <w:sz w:val="24"/>
          <w:szCs w:val="24"/>
          <w:lang w:eastAsia="ru-RU"/>
        </w:rPr>
        <w:t xml:space="preserve">Владимир Владимирович Маяковский. </w:t>
      </w:r>
      <w:r w:rsidRPr="005F4706">
        <w:rPr>
          <w:sz w:val="24"/>
          <w:szCs w:val="24"/>
          <w:lang w:eastAsia="ru-RU"/>
        </w:rPr>
        <w:t xml:space="preserve">Слово о поэте. </w:t>
      </w:r>
    </w:p>
    <w:p w:rsidR="005F4706" w:rsidRPr="005F4706" w:rsidRDefault="005F4706" w:rsidP="00A748A8">
      <w:pPr>
        <w:jc w:val="both"/>
        <w:rPr>
          <w:sz w:val="24"/>
          <w:szCs w:val="24"/>
          <w:lang w:eastAsia="ru-RU"/>
        </w:rPr>
      </w:pPr>
      <w:r w:rsidRPr="005F4706">
        <w:rPr>
          <w:b/>
          <w:bCs/>
          <w:i/>
          <w:iCs/>
          <w:sz w:val="24"/>
          <w:szCs w:val="24"/>
          <w:lang w:eastAsia="ru-RU"/>
        </w:rPr>
        <w:t xml:space="preserve">«Послушайте!», «А вы могли бы?»,«Люблю» </w:t>
      </w:r>
      <w:r w:rsidRPr="005F4706">
        <w:rPr>
          <w:i/>
          <w:iCs/>
          <w:sz w:val="24"/>
          <w:szCs w:val="24"/>
          <w:lang w:eastAsia="ru-RU"/>
        </w:rPr>
        <w:t>(отрывок)</w:t>
      </w:r>
      <w:r w:rsidRPr="005F4706">
        <w:rPr>
          <w:sz w:val="24"/>
          <w:szCs w:val="24"/>
          <w:lang w:eastAsia="ru-RU"/>
        </w:rPr>
        <w:t xml:space="preserve">и другие стихотворения по выбору учителя и учащихся. Новаторство Маяковского-поэта. Своеобразие стиха, ритма, словотворчества. Маяковский о труде поэта. </w:t>
      </w:r>
    </w:p>
    <w:p w:rsidR="005F4706" w:rsidRPr="005F4706" w:rsidRDefault="005F4706" w:rsidP="00A748A8">
      <w:pPr>
        <w:jc w:val="both"/>
        <w:rPr>
          <w:sz w:val="24"/>
          <w:szCs w:val="24"/>
          <w:lang w:eastAsia="ru-RU"/>
        </w:rPr>
      </w:pPr>
      <w:r w:rsidRPr="005F4706">
        <w:rPr>
          <w:b/>
          <w:bCs/>
          <w:sz w:val="24"/>
          <w:szCs w:val="24"/>
          <w:lang w:eastAsia="ru-RU"/>
        </w:rPr>
        <w:t xml:space="preserve">Марина Ивановна Цветаева. </w:t>
      </w:r>
      <w:r w:rsidRPr="005F4706">
        <w:rPr>
          <w:sz w:val="24"/>
          <w:szCs w:val="24"/>
          <w:lang w:eastAsia="ru-RU"/>
        </w:rPr>
        <w:t xml:space="preserve">Слово о поэте. </w:t>
      </w:r>
    </w:p>
    <w:p w:rsidR="005F4706" w:rsidRPr="005F4706" w:rsidRDefault="005F4706" w:rsidP="00A748A8">
      <w:pPr>
        <w:jc w:val="both"/>
        <w:rPr>
          <w:sz w:val="24"/>
          <w:szCs w:val="24"/>
          <w:lang w:eastAsia="ru-RU"/>
        </w:rPr>
      </w:pPr>
      <w:r w:rsidRPr="005F4706">
        <w:rPr>
          <w:b/>
          <w:bCs/>
          <w:i/>
          <w:iCs/>
          <w:sz w:val="24"/>
          <w:szCs w:val="24"/>
          <w:lang w:eastAsia="ru-RU"/>
        </w:rPr>
        <w:t xml:space="preserve">«Идешь, на меня похожий...», «Бабушке»,«Мне нравится, что вы больны не мной...»,«Стихи к Блоку», «Откуда такая нежность?..»,«Родина», «Стихи о Москве». </w:t>
      </w:r>
      <w:r w:rsidRPr="005F4706">
        <w:rPr>
          <w:sz w:val="24"/>
          <w:szCs w:val="24"/>
          <w:lang w:eastAsia="ru-RU"/>
        </w:rPr>
        <w:t xml:space="preserve">Стихотворения о поэзии, о любви. Особенности поэтики Цветаевой. Традиции и новаторство в творческих поисках поэта. </w:t>
      </w:r>
    </w:p>
    <w:p w:rsidR="005F4706" w:rsidRPr="005F4706" w:rsidRDefault="005F4706" w:rsidP="00A748A8">
      <w:pPr>
        <w:jc w:val="both"/>
        <w:rPr>
          <w:sz w:val="24"/>
          <w:szCs w:val="24"/>
          <w:lang w:eastAsia="ru-RU"/>
        </w:rPr>
      </w:pPr>
      <w:r w:rsidRPr="005F4706">
        <w:rPr>
          <w:b/>
          <w:bCs/>
          <w:sz w:val="24"/>
          <w:szCs w:val="24"/>
          <w:lang w:eastAsia="ru-RU"/>
        </w:rPr>
        <w:t xml:space="preserve">Николай Алексеевич Заболоцкий. </w:t>
      </w:r>
      <w:r w:rsidRPr="005F4706">
        <w:rPr>
          <w:sz w:val="24"/>
          <w:szCs w:val="24"/>
          <w:lang w:eastAsia="ru-RU"/>
        </w:rPr>
        <w:t xml:space="preserve">Слово о поэте. </w:t>
      </w:r>
    </w:p>
    <w:p w:rsidR="005F4706" w:rsidRPr="005F4706" w:rsidRDefault="005F4706" w:rsidP="00A748A8">
      <w:pPr>
        <w:jc w:val="both"/>
        <w:rPr>
          <w:sz w:val="24"/>
          <w:szCs w:val="24"/>
          <w:lang w:eastAsia="ru-RU"/>
        </w:rPr>
      </w:pPr>
      <w:r w:rsidRPr="005F4706">
        <w:rPr>
          <w:b/>
          <w:bCs/>
          <w:i/>
          <w:iCs/>
          <w:sz w:val="24"/>
          <w:szCs w:val="24"/>
          <w:lang w:eastAsia="ru-RU"/>
        </w:rPr>
        <w:t xml:space="preserve">«Я не ищу гармонии в природе...»,«Где-то в поле возле Магадана...»,«Можжевеловый куст, «О красоте человеческих лиц», «Завещание». </w:t>
      </w:r>
      <w:r w:rsidRPr="005F4706">
        <w:rPr>
          <w:sz w:val="24"/>
          <w:szCs w:val="24"/>
          <w:lang w:eastAsia="ru-RU"/>
        </w:rPr>
        <w:t xml:space="preserve">Стихотворения о человеке и природе. Философская глубина обобщений поэта-мыслителя. </w:t>
      </w:r>
    </w:p>
    <w:p w:rsidR="005F4706" w:rsidRPr="005F4706" w:rsidRDefault="005F4706" w:rsidP="00A748A8">
      <w:pPr>
        <w:jc w:val="both"/>
        <w:rPr>
          <w:sz w:val="24"/>
          <w:szCs w:val="24"/>
          <w:lang w:eastAsia="ru-RU"/>
        </w:rPr>
      </w:pPr>
      <w:r w:rsidRPr="005F4706">
        <w:rPr>
          <w:b/>
          <w:bCs/>
          <w:sz w:val="24"/>
          <w:szCs w:val="24"/>
          <w:lang w:eastAsia="ru-RU"/>
        </w:rPr>
        <w:t xml:space="preserve">Анна Андреевна Ахматова. </w:t>
      </w:r>
      <w:r w:rsidRPr="005F4706">
        <w:rPr>
          <w:sz w:val="24"/>
          <w:szCs w:val="24"/>
          <w:lang w:eastAsia="ru-RU"/>
        </w:rPr>
        <w:t xml:space="preserve">Слово о поэте. </w:t>
      </w:r>
    </w:p>
    <w:p w:rsidR="005F4706" w:rsidRPr="005F4706" w:rsidRDefault="005F4706" w:rsidP="00A748A8">
      <w:pPr>
        <w:jc w:val="both"/>
        <w:rPr>
          <w:sz w:val="24"/>
          <w:szCs w:val="24"/>
          <w:lang w:eastAsia="ru-RU"/>
        </w:rPr>
      </w:pPr>
      <w:r w:rsidRPr="005F4706">
        <w:rPr>
          <w:sz w:val="24"/>
          <w:szCs w:val="24"/>
          <w:lang w:eastAsia="ru-RU"/>
        </w:rPr>
        <w:t>Стихотворные произведения из книг</w:t>
      </w:r>
      <w:r w:rsidRPr="005F4706">
        <w:rPr>
          <w:b/>
          <w:bCs/>
          <w:i/>
          <w:iCs/>
          <w:sz w:val="24"/>
          <w:szCs w:val="24"/>
          <w:lang w:eastAsia="ru-RU"/>
        </w:rPr>
        <w:t>«Чётки», «Белая стая», «Пушкин»,«Подорожник», «А</w:t>
      </w:r>
      <w:r w:rsidRPr="005F4706">
        <w:rPr>
          <w:b/>
          <w:bCs/>
          <w:i/>
          <w:iCs/>
          <w:sz w:val="24"/>
          <w:szCs w:val="24"/>
          <w:lang w:val="en-US" w:eastAsia="ru-RU"/>
        </w:rPr>
        <w:t>NN</w:t>
      </w:r>
      <w:r w:rsidRPr="005F4706">
        <w:rPr>
          <w:b/>
          <w:bCs/>
          <w:i/>
          <w:iCs/>
          <w:sz w:val="24"/>
          <w:szCs w:val="24"/>
          <w:lang w:eastAsia="ru-RU"/>
        </w:rPr>
        <w:t>ОDOMINI», «Тростник», «Ветер войны».</w:t>
      </w:r>
      <w:r w:rsidRPr="005F4706">
        <w:rPr>
          <w:sz w:val="24"/>
          <w:szCs w:val="24"/>
          <w:lang w:eastAsia="ru-RU"/>
        </w:rPr>
        <w:t xml:space="preserve">Трагические интонации в любовной лирике Ахматовой. Стихотворения о любви, о поэте и поэзии. Особенности поэтики ахматовских стихотворений. </w:t>
      </w:r>
    </w:p>
    <w:p w:rsidR="005F4706" w:rsidRPr="005F4706" w:rsidRDefault="005F4706" w:rsidP="00A748A8">
      <w:pPr>
        <w:jc w:val="both"/>
        <w:rPr>
          <w:sz w:val="24"/>
          <w:szCs w:val="24"/>
          <w:lang w:eastAsia="ru-RU"/>
        </w:rPr>
      </w:pPr>
      <w:r w:rsidRPr="005F4706">
        <w:rPr>
          <w:b/>
          <w:bCs/>
          <w:sz w:val="24"/>
          <w:szCs w:val="24"/>
          <w:lang w:eastAsia="ru-RU"/>
        </w:rPr>
        <w:t xml:space="preserve">Борис Леонидович Пастернак. </w:t>
      </w:r>
      <w:r w:rsidRPr="005F4706">
        <w:rPr>
          <w:sz w:val="24"/>
          <w:szCs w:val="24"/>
          <w:lang w:eastAsia="ru-RU"/>
        </w:rPr>
        <w:t xml:space="preserve">Слово о поэте. </w:t>
      </w:r>
    </w:p>
    <w:p w:rsidR="005F4706" w:rsidRPr="005F4706" w:rsidRDefault="005F4706" w:rsidP="00A748A8">
      <w:pPr>
        <w:jc w:val="both"/>
        <w:rPr>
          <w:sz w:val="24"/>
          <w:szCs w:val="24"/>
          <w:lang w:eastAsia="ru-RU"/>
        </w:rPr>
      </w:pPr>
      <w:r w:rsidRPr="005F4706">
        <w:rPr>
          <w:b/>
          <w:bCs/>
          <w:i/>
          <w:iCs/>
          <w:sz w:val="24"/>
          <w:szCs w:val="24"/>
          <w:lang w:eastAsia="ru-RU"/>
        </w:rPr>
        <w:lastRenderedPageBreak/>
        <w:t xml:space="preserve">«Красавица моя, вся стать...»,«Перемена», «Весна в лесу», «Во всём мне хочется дойти…, «Быть знаменитым некрасиво…».. </w:t>
      </w:r>
      <w:r w:rsidRPr="005F4706">
        <w:rPr>
          <w:sz w:val="24"/>
          <w:szCs w:val="24"/>
          <w:lang w:eastAsia="ru-RU"/>
        </w:rPr>
        <w:t xml:space="preserve">Философская глубина лирики Б. Пастернака. Одухотворенная предметность пастернаковской поэзии. Приобщение вечных тем к современности в стихах о природе и любви. </w:t>
      </w:r>
    </w:p>
    <w:p w:rsidR="005F4706" w:rsidRPr="005F4706" w:rsidRDefault="005F4706" w:rsidP="00A748A8">
      <w:pPr>
        <w:jc w:val="both"/>
        <w:rPr>
          <w:sz w:val="24"/>
          <w:szCs w:val="24"/>
          <w:lang w:eastAsia="ru-RU"/>
        </w:rPr>
      </w:pPr>
      <w:r w:rsidRPr="005F4706">
        <w:rPr>
          <w:b/>
          <w:bCs/>
          <w:sz w:val="24"/>
          <w:szCs w:val="24"/>
          <w:lang w:eastAsia="ru-RU"/>
        </w:rPr>
        <w:t xml:space="preserve">Александр Трифонович Твардовский. </w:t>
      </w:r>
      <w:r w:rsidRPr="005F4706">
        <w:rPr>
          <w:sz w:val="24"/>
          <w:szCs w:val="24"/>
          <w:lang w:eastAsia="ru-RU"/>
        </w:rPr>
        <w:t xml:space="preserve">Слово о поэте. </w:t>
      </w:r>
    </w:p>
    <w:p w:rsidR="005F4706" w:rsidRPr="005F4706" w:rsidRDefault="005F4706" w:rsidP="00A748A8">
      <w:pPr>
        <w:jc w:val="both"/>
        <w:rPr>
          <w:sz w:val="24"/>
          <w:szCs w:val="24"/>
          <w:lang w:eastAsia="ru-RU"/>
        </w:rPr>
      </w:pPr>
      <w:r w:rsidRPr="005F4706">
        <w:rPr>
          <w:b/>
          <w:bCs/>
          <w:i/>
          <w:iCs/>
          <w:sz w:val="24"/>
          <w:szCs w:val="24"/>
          <w:lang w:eastAsia="ru-RU"/>
        </w:rPr>
        <w:t>«Урожай», «Весенние строчки», «Я убит подо Ржевом»</w:t>
      </w:r>
      <w:r w:rsidRPr="005F4706">
        <w:rPr>
          <w:sz w:val="24"/>
          <w:szCs w:val="24"/>
          <w:lang w:eastAsia="ru-RU"/>
        </w:rPr>
        <w:t xml:space="preserve">. Стихотворения о Родине, о природе. Интонация и стиль стихотворений. </w:t>
      </w:r>
    </w:p>
    <w:p w:rsidR="005F4706" w:rsidRPr="005F4706" w:rsidRDefault="005F4706" w:rsidP="00A748A8">
      <w:pPr>
        <w:jc w:val="both"/>
        <w:rPr>
          <w:sz w:val="24"/>
          <w:szCs w:val="24"/>
          <w:lang w:eastAsia="ru-RU"/>
        </w:rPr>
      </w:pPr>
      <w:r w:rsidRPr="005F4706">
        <w:rPr>
          <w:i/>
          <w:iCs/>
          <w:sz w:val="24"/>
          <w:szCs w:val="24"/>
          <w:lang w:eastAsia="ru-RU"/>
        </w:rPr>
        <w:t xml:space="preserve">Теория литературы. </w:t>
      </w:r>
      <w:r w:rsidRPr="005F4706">
        <w:rPr>
          <w:sz w:val="24"/>
          <w:szCs w:val="24"/>
          <w:lang w:eastAsia="ru-RU"/>
        </w:rPr>
        <w:t>Силлабо-тоническая и тоническая системы стихосложения. Виды рифм. Способы рифмовки (углубление представлений).</w:t>
      </w:r>
    </w:p>
    <w:p w:rsidR="005F4706" w:rsidRPr="005F4706" w:rsidRDefault="005F4706" w:rsidP="00A748A8">
      <w:pPr>
        <w:jc w:val="both"/>
        <w:rPr>
          <w:sz w:val="24"/>
          <w:szCs w:val="24"/>
          <w:lang w:eastAsia="ru-RU"/>
        </w:rPr>
      </w:pPr>
      <w:r w:rsidRPr="005F4706">
        <w:rPr>
          <w:i/>
          <w:iCs/>
          <w:sz w:val="24"/>
          <w:szCs w:val="24"/>
          <w:u w:val="single"/>
          <w:lang w:eastAsia="ru-RU"/>
        </w:rPr>
        <w:t xml:space="preserve">Проект: оформление сборника под общим названием«О поэте </w:t>
      </w:r>
      <w:r w:rsidRPr="005F4706">
        <w:rPr>
          <w:i/>
          <w:iCs/>
          <w:sz w:val="24"/>
          <w:szCs w:val="24"/>
          <w:u w:val="single"/>
          <w:lang w:val="en-US" w:eastAsia="ru-RU"/>
        </w:rPr>
        <w:t>XX</w:t>
      </w:r>
      <w:r w:rsidRPr="005F4706">
        <w:rPr>
          <w:i/>
          <w:iCs/>
          <w:sz w:val="24"/>
          <w:szCs w:val="24"/>
          <w:u w:val="single"/>
          <w:lang w:eastAsia="ru-RU"/>
        </w:rPr>
        <w:t>века и его стихотворении» (название сборника предлагает учащийся).</w:t>
      </w:r>
    </w:p>
    <w:p w:rsidR="005F4706" w:rsidRPr="005F4706" w:rsidRDefault="005F4706" w:rsidP="00A748A8">
      <w:pPr>
        <w:jc w:val="both"/>
        <w:rPr>
          <w:sz w:val="24"/>
          <w:szCs w:val="24"/>
          <w:lang w:eastAsia="ru-RU"/>
        </w:rPr>
      </w:pPr>
      <w:r w:rsidRPr="005F4706">
        <w:rPr>
          <w:i/>
          <w:iCs/>
          <w:sz w:val="24"/>
          <w:szCs w:val="24"/>
          <w:u w:val="single"/>
          <w:lang w:eastAsia="ru-RU"/>
        </w:rPr>
        <w:t>Исследовательские работы по теме «Многогранный образ России в творчестве вологодских поэтов»(на примере творчества одного поэта по выбору учащихся).</w:t>
      </w:r>
    </w:p>
    <w:p w:rsidR="005F4706" w:rsidRPr="005F4706" w:rsidRDefault="005F4706" w:rsidP="00A748A8">
      <w:pPr>
        <w:jc w:val="both"/>
        <w:rPr>
          <w:sz w:val="24"/>
          <w:szCs w:val="24"/>
          <w:lang w:eastAsia="ru-RU"/>
        </w:rPr>
      </w:pPr>
      <w:r w:rsidRPr="005F4706">
        <w:rPr>
          <w:b/>
          <w:bCs/>
          <w:sz w:val="24"/>
          <w:szCs w:val="24"/>
          <w:lang w:eastAsia="ru-RU"/>
        </w:rPr>
        <w:t xml:space="preserve">Песни и романсы на стихи поэтов XIX—XX веков </w:t>
      </w:r>
      <w:r w:rsidRPr="005F4706">
        <w:rPr>
          <w:i/>
          <w:iCs/>
          <w:sz w:val="24"/>
          <w:szCs w:val="24"/>
          <w:lang w:eastAsia="ru-RU"/>
        </w:rPr>
        <w:t>(обзор)</w:t>
      </w:r>
    </w:p>
    <w:p w:rsidR="005F4706" w:rsidRPr="005F4706" w:rsidRDefault="005F4706" w:rsidP="00A748A8">
      <w:pPr>
        <w:jc w:val="both"/>
        <w:rPr>
          <w:sz w:val="24"/>
          <w:szCs w:val="24"/>
          <w:lang w:eastAsia="ru-RU"/>
        </w:rPr>
      </w:pPr>
      <w:r w:rsidRPr="005F4706">
        <w:rPr>
          <w:b/>
          <w:bCs/>
          <w:color w:val="00000A"/>
          <w:sz w:val="24"/>
          <w:szCs w:val="24"/>
          <w:lang w:eastAsia="ru-RU"/>
        </w:rPr>
        <w:t xml:space="preserve">А.С. Пушкин. </w:t>
      </w:r>
      <w:r w:rsidRPr="005F4706">
        <w:rPr>
          <w:b/>
          <w:bCs/>
          <w:i/>
          <w:iCs/>
          <w:color w:val="00000A"/>
          <w:sz w:val="24"/>
          <w:szCs w:val="24"/>
          <w:lang w:eastAsia="ru-RU"/>
        </w:rPr>
        <w:t>«Певец»;</w:t>
      </w:r>
      <w:r w:rsidRPr="005F4706">
        <w:rPr>
          <w:b/>
          <w:bCs/>
          <w:color w:val="00000A"/>
          <w:sz w:val="24"/>
          <w:szCs w:val="24"/>
          <w:lang w:eastAsia="ru-RU"/>
        </w:rPr>
        <w:t xml:space="preserve">М.Ю. Лермонтов </w:t>
      </w:r>
      <w:r w:rsidRPr="005F4706">
        <w:rPr>
          <w:b/>
          <w:bCs/>
          <w:i/>
          <w:iCs/>
          <w:color w:val="00000A"/>
          <w:sz w:val="24"/>
          <w:szCs w:val="24"/>
          <w:lang w:eastAsia="ru-RU"/>
        </w:rPr>
        <w:t>«Отчего»;</w:t>
      </w:r>
      <w:r w:rsidRPr="005F4706">
        <w:rPr>
          <w:b/>
          <w:bCs/>
          <w:color w:val="00000A"/>
          <w:sz w:val="24"/>
          <w:szCs w:val="24"/>
          <w:lang w:eastAsia="ru-RU"/>
        </w:rPr>
        <w:t xml:space="preserve">В. Соллогуб. </w:t>
      </w:r>
      <w:r w:rsidRPr="005F4706">
        <w:rPr>
          <w:b/>
          <w:bCs/>
          <w:i/>
          <w:iCs/>
          <w:color w:val="00000A"/>
          <w:sz w:val="24"/>
          <w:szCs w:val="24"/>
          <w:lang w:eastAsia="ru-RU"/>
        </w:rPr>
        <w:t>«Серенада»(</w:t>
      </w:r>
      <w:r w:rsidRPr="005F4706">
        <w:rPr>
          <w:i/>
          <w:iCs/>
          <w:color w:val="00000A"/>
          <w:sz w:val="24"/>
          <w:szCs w:val="24"/>
          <w:lang w:eastAsia="ru-RU"/>
        </w:rPr>
        <w:t>«Закинув плащ, с гитарой под рукой...»)</w:t>
      </w:r>
      <w:r w:rsidRPr="005F4706">
        <w:rPr>
          <w:b/>
          <w:bCs/>
          <w:i/>
          <w:iCs/>
          <w:color w:val="00000A"/>
          <w:sz w:val="24"/>
          <w:szCs w:val="24"/>
          <w:lang w:eastAsia="ru-RU"/>
        </w:rPr>
        <w:t>;</w:t>
      </w:r>
      <w:r w:rsidRPr="005F4706">
        <w:rPr>
          <w:b/>
          <w:bCs/>
          <w:color w:val="00000A"/>
          <w:sz w:val="24"/>
          <w:szCs w:val="24"/>
          <w:lang w:eastAsia="ru-RU"/>
        </w:rPr>
        <w:t>Н. Некрасов.</w:t>
      </w:r>
      <w:r w:rsidRPr="005F4706">
        <w:rPr>
          <w:b/>
          <w:bCs/>
          <w:i/>
          <w:iCs/>
          <w:color w:val="00000A"/>
          <w:sz w:val="24"/>
          <w:szCs w:val="24"/>
          <w:lang w:eastAsia="ru-RU"/>
        </w:rPr>
        <w:t xml:space="preserve">«Тройка» </w:t>
      </w:r>
      <w:r w:rsidRPr="005F4706">
        <w:rPr>
          <w:i/>
          <w:iCs/>
          <w:color w:val="00000A"/>
          <w:sz w:val="24"/>
          <w:szCs w:val="24"/>
          <w:lang w:eastAsia="ru-RU"/>
        </w:rPr>
        <w:t>(«Что ты жадно глядишь на дорогу...»)</w:t>
      </w:r>
      <w:r w:rsidRPr="005F4706">
        <w:rPr>
          <w:b/>
          <w:bCs/>
          <w:i/>
          <w:iCs/>
          <w:color w:val="00000A"/>
          <w:sz w:val="24"/>
          <w:szCs w:val="24"/>
          <w:lang w:eastAsia="ru-RU"/>
        </w:rPr>
        <w:t>;</w:t>
      </w:r>
      <w:r w:rsidRPr="005F4706">
        <w:rPr>
          <w:b/>
          <w:bCs/>
          <w:color w:val="00000A"/>
          <w:sz w:val="24"/>
          <w:szCs w:val="24"/>
          <w:lang w:eastAsia="ru-RU"/>
        </w:rPr>
        <w:t>Е.А. Баратынский.</w:t>
      </w:r>
      <w:r w:rsidRPr="005F4706">
        <w:rPr>
          <w:b/>
          <w:bCs/>
          <w:i/>
          <w:iCs/>
          <w:color w:val="00000A"/>
          <w:sz w:val="24"/>
          <w:szCs w:val="24"/>
          <w:lang w:eastAsia="ru-RU"/>
        </w:rPr>
        <w:t xml:space="preserve">«Разуверение»; </w:t>
      </w:r>
      <w:r w:rsidRPr="005F4706">
        <w:rPr>
          <w:b/>
          <w:bCs/>
          <w:color w:val="00000A"/>
          <w:sz w:val="24"/>
          <w:szCs w:val="24"/>
          <w:lang w:eastAsia="ru-RU"/>
        </w:rPr>
        <w:t xml:space="preserve">Ф.И. Тютчев. </w:t>
      </w:r>
      <w:r w:rsidRPr="005F4706">
        <w:rPr>
          <w:b/>
          <w:bCs/>
          <w:i/>
          <w:iCs/>
          <w:color w:val="00000A"/>
          <w:sz w:val="24"/>
          <w:szCs w:val="24"/>
          <w:lang w:eastAsia="ru-RU"/>
        </w:rPr>
        <w:t>«К.Б.»(</w:t>
      </w:r>
      <w:r w:rsidRPr="005F4706">
        <w:rPr>
          <w:i/>
          <w:iCs/>
          <w:color w:val="00000A"/>
          <w:sz w:val="24"/>
          <w:szCs w:val="24"/>
          <w:lang w:eastAsia="ru-RU"/>
        </w:rPr>
        <w:t xml:space="preserve">Я встретил вас –и всё былое…»); </w:t>
      </w:r>
      <w:r w:rsidRPr="005F4706">
        <w:rPr>
          <w:b/>
          <w:bCs/>
          <w:color w:val="00000A"/>
          <w:sz w:val="24"/>
          <w:szCs w:val="24"/>
          <w:lang w:eastAsia="ru-RU"/>
        </w:rPr>
        <w:t xml:space="preserve">А.К.Толстой. </w:t>
      </w:r>
      <w:r w:rsidRPr="005F4706">
        <w:rPr>
          <w:b/>
          <w:bCs/>
          <w:i/>
          <w:iCs/>
          <w:color w:val="00000A"/>
          <w:sz w:val="24"/>
          <w:szCs w:val="24"/>
          <w:lang w:eastAsia="ru-RU"/>
        </w:rPr>
        <w:t xml:space="preserve">«Средь шумного бала, случайно…»; </w:t>
      </w:r>
      <w:r w:rsidRPr="005F4706">
        <w:rPr>
          <w:b/>
          <w:bCs/>
          <w:color w:val="00000A"/>
          <w:sz w:val="24"/>
          <w:szCs w:val="24"/>
          <w:lang w:eastAsia="ru-RU"/>
        </w:rPr>
        <w:t xml:space="preserve">А.А.Фет. </w:t>
      </w:r>
      <w:r w:rsidRPr="005F4706">
        <w:rPr>
          <w:b/>
          <w:bCs/>
          <w:i/>
          <w:iCs/>
          <w:color w:val="00000A"/>
          <w:sz w:val="24"/>
          <w:szCs w:val="24"/>
          <w:lang w:eastAsia="ru-RU"/>
        </w:rPr>
        <w:t>«Я тебе ничего не скажу…»;</w:t>
      </w:r>
      <w:r w:rsidRPr="005F4706">
        <w:rPr>
          <w:b/>
          <w:bCs/>
          <w:color w:val="00000A"/>
          <w:sz w:val="24"/>
          <w:szCs w:val="24"/>
          <w:lang w:eastAsia="ru-RU"/>
        </w:rPr>
        <w:t xml:space="preserve"> А.А.Сурков. </w:t>
      </w:r>
      <w:r w:rsidRPr="005F4706">
        <w:rPr>
          <w:b/>
          <w:bCs/>
          <w:i/>
          <w:iCs/>
          <w:color w:val="00000A"/>
          <w:sz w:val="24"/>
          <w:szCs w:val="24"/>
          <w:lang w:eastAsia="ru-RU"/>
        </w:rPr>
        <w:t>«Бьётся в тесной печурке огонь…»;</w:t>
      </w:r>
      <w:r w:rsidRPr="005F4706">
        <w:rPr>
          <w:b/>
          <w:bCs/>
          <w:color w:val="00000A"/>
          <w:sz w:val="24"/>
          <w:szCs w:val="24"/>
          <w:lang w:eastAsia="ru-RU"/>
        </w:rPr>
        <w:t xml:space="preserve">К.М. Симонов. </w:t>
      </w:r>
      <w:r w:rsidRPr="005F4706">
        <w:rPr>
          <w:b/>
          <w:bCs/>
          <w:i/>
          <w:iCs/>
          <w:color w:val="00000A"/>
          <w:sz w:val="24"/>
          <w:szCs w:val="24"/>
          <w:lang w:eastAsia="ru-RU"/>
        </w:rPr>
        <w:t>«Жди меня, и я вернусь…»;</w:t>
      </w:r>
      <w:r w:rsidRPr="005F4706">
        <w:rPr>
          <w:b/>
          <w:bCs/>
          <w:color w:val="00000A"/>
          <w:sz w:val="24"/>
          <w:szCs w:val="24"/>
          <w:lang w:eastAsia="ru-RU"/>
        </w:rPr>
        <w:t xml:space="preserve">Н.А. Заболоцкий. </w:t>
      </w:r>
      <w:r w:rsidRPr="005F4706">
        <w:rPr>
          <w:b/>
          <w:bCs/>
          <w:i/>
          <w:iCs/>
          <w:color w:val="00000A"/>
          <w:sz w:val="24"/>
          <w:szCs w:val="24"/>
          <w:lang w:eastAsia="ru-RU"/>
        </w:rPr>
        <w:t>«Признание».</w:t>
      </w:r>
      <w:r w:rsidRPr="005F4706">
        <w:rPr>
          <w:color w:val="00000A"/>
          <w:sz w:val="24"/>
          <w:szCs w:val="24"/>
          <w:lang w:eastAsia="ru-RU"/>
        </w:rPr>
        <w:t xml:space="preserve">Романсы и песни как синтетический жанр, посредством словесного и музыкального искусства выражающий переживания, мысли, настроения человека. </w:t>
      </w:r>
    </w:p>
    <w:p w:rsidR="005F4706" w:rsidRPr="005F4706" w:rsidRDefault="005F4706" w:rsidP="00A748A8">
      <w:pPr>
        <w:jc w:val="both"/>
        <w:rPr>
          <w:sz w:val="24"/>
          <w:szCs w:val="24"/>
          <w:lang w:eastAsia="ru-RU"/>
        </w:rPr>
      </w:pPr>
      <w:r w:rsidRPr="005F4706">
        <w:rPr>
          <w:i/>
          <w:iCs/>
          <w:sz w:val="24"/>
          <w:szCs w:val="24"/>
          <w:u w:val="single"/>
          <w:lang w:eastAsia="ru-RU"/>
        </w:rPr>
        <w:t>Проект: Составление литературно-музыкальной композиции«Песни и романсы на стихи русских поэтов</w:t>
      </w:r>
      <w:r w:rsidRPr="005F4706">
        <w:rPr>
          <w:i/>
          <w:iCs/>
          <w:sz w:val="24"/>
          <w:szCs w:val="24"/>
          <w:u w:val="single"/>
          <w:lang w:val="en-US" w:eastAsia="ru-RU"/>
        </w:rPr>
        <w:t>XIX</w:t>
      </w:r>
      <w:r w:rsidRPr="005F4706">
        <w:rPr>
          <w:i/>
          <w:iCs/>
          <w:sz w:val="24"/>
          <w:szCs w:val="24"/>
          <w:u w:val="single"/>
          <w:lang w:eastAsia="ru-RU"/>
        </w:rPr>
        <w:t xml:space="preserve"> и </w:t>
      </w:r>
      <w:r w:rsidRPr="005F4706">
        <w:rPr>
          <w:i/>
          <w:iCs/>
          <w:sz w:val="24"/>
          <w:szCs w:val="24"/>
          <w:u w:val="single"/>
          <w:lang w:val="en-US" w:eastAsia="ru-RU"/>
        </w:rPr>
        <w:t>XX</w:t>
      </w:r>
      <w:r w:rsidRPr="005F4706">
        <w:rPr>
          <w:i/>
          <w:iCs/>
          <w:sz w:val="24"/>
          <w:szCs w:val="24"/>
          <w:u w:val="single"/>
          <w:lang w:eastAsia="ru-RU"/>
        </w:rPr>
        <w:t>веков и её постановка на школьной сцене.</w:t>
      </w:r>
    </w:p>
    <w:p w:rsidR="005F4706" w:rsidRPr="005F4706" w:rsidRDefault="005F4706" w:rsidP="00A748A8">
      <w:pPr>
        <w:jc w:val="both"/>
        <w:rPr>
          <w:sz w:val="24"/>
          <w:szCs w:val="24"/>
          <w:lang w:eastAsia="ru-RU"/>
        </w:rPr>
      </w:pPr>
      <w:r w:rsidRPr="005F4706">
        <w:rPr>
          <w:b/>
          <w:bCs/>
          <w:sz w:val="24"/>
          <w:szCs w:val="24"/>
          <w:lang w:eastAsia="ru-RU"/>
        </w:rPr>
        <w:t>Из зарубежной литературы</w:t>
      </w:r>
    </w:p>
    <w:p w:rsidR="005F4706" w:rsidRPr="005F4706" w:rsidRDefault="005F4706" w:rsidP="00A748A8">
      <w:pPr>
        <w:jc w:val="both"/>
        <w:rPr>
          <w:sz w:val="24"/>
          <w:szCs w:val="24"/>
          <w:lang w:eastAsia="ru-RU"/>
        </w:rPr>
      </w:pPr>
      <w:r w:rsidRPr="005F4706">
        <w:rPr>
          <w:sz w:val="24"/>
          <w:szCs w:val="24"/>
          <w:lang w:eastAsia="ru-RU"/>
        </w:rPr>
        <w:t xml:space="preserve">Античная лирика </w:t>
      </w:r>
    </w:p>
    <w:p w:rsidR="005F4706" w:rsidRPr="005F4706" w:rsidRDefault="005F4706" w:rsidP="00A748A8">
      <w:pPr>
        <w:jc w:val="both"/>
        <w:rPr>
          <w:sz w:val="24"/>
          <w:szCs w:val="24"/>
          <w:lang w:eastAsia="ru-RU"/>
        </w:rPr>
      </w:pPr>
      <w:r w:rsidRPr="005F4706">
        <w:rPr>
          <w:b/>
          <w:bCs/>
          <w:sz w:val="24"/>
          <w:szCs w:val="24"/>
          <w:lang w:eastAsia="ru-RU"/>
        </w:rPr>
        <w:t xml:space="preserve">Гораций. </w:t>
      </w:r>
      <w:r w:rsidRPr="005F4706">
        <w:rPr>
          <w:sz w:val="24"/>
          <w:szCs w:val="24"/>
          <w:lang w:eastAsia="ru-RU"/>
        </w:rPr>
        <w:t xml:space="preserve">Слово о поэте. </w:t>
      </w:r>
    </w:p>
    <w:p w:rsidR="005F4706" w:rsidRPr="005F4706" w:rsidRDefault="005F4706" w:rsidP="00A748A8">
      <w:pPr>
        <w:jc w:val="both"/>
        <w:rPr>
          <w:sz w:val="24"/>
          <w:szCs w:val="24"/>
          <w:lang w:eastAsia="ru-RU"/>
        </w:rPr>
      </w:pPr>
      <w:r w:rsidRPr="005F4706">
        <w:rPr>
          <w:b/>
          <w:bCs/>
          <w:i/>
          <w:iCs/>
          <w:sz w:val="24"/>
          <w:szCs w:val="24"/>
          <w:lang w:eastAsia="ru-RU"/>
        </w:rPr>
        <w:t xml:space="preserve">«Я воздвиг памятник...». </w:t>
      </w:r>
      <w:r w:rsidRPr="005F4706">
        <w:rPr>
          <w:sz w:val="24"/>
          <w:szCs w:val="24"/>
          <w:lang w:eastAsia="ru-RU"/>
        </w:rPr>
        <w:t xml:space="preserve">Поэтическое творчество в системе человеческого бытия. Мысль о поэтических заслугах —знакомство римлян с греческими лириками. Традиции горацианской оды в творчестве Державина и Пушкина. </w:t>
      </w:r>
    </w:p>
    <w:p w:rsidR="005F4706" w:rsidRPr="005F4706" w:rsidRDefault="005F4706" w:rsidP="00A748A8">
      <w:pPr>
        <w:jc w:val="both"/>
        <w:rPr>
          <w:sz w:val="24"/>
          <w:szCs w:val="24"/>
          <w:lang w:eastAsia="ru-RU"/>
        </w:rPr>
      </w:pPr>
      <w:r w:rsidRPr="005F4706">
        <w:rPr>
          <w:b/>
          <w:bCs/>
          <w:sz w:val="24"/>
          <w:szCs w:val="24"/>
          <w:lang w:eastAsia="ru-RU"/>
        </w:rPr>
        <w:t xml:space="preserve">Данте Алигьери. </w:t>
      </w:r>
      <w:r w:rsidRPr="005F4706">
        <w:rPr>
          <w:sz w:val="24"/>
          <w:szCs w:val="24"/>
          <w:lang w:eastAsia="ru-RU"/>
        </w:rPr>
        <w:t xml:space="preserve">Слово о поэте. </w:t>
      </w:r>
    </w:p>
    <w:p w:rsidR="005F4706" w:rsidRPr="005F4706" w:rsidRDefault="005F4706" w:rsidP="00A748A8">
      <w:pPr>
        <w:jc w:val="both"/>
        <w:rPr>
          <w:sz w:val="24"/>
          <w:szCs w:val="24"/>
          <w:lang w:eastAsia="ru-RU"/>
        </w:rPr>
      </w:pPr>
      <w:r w:rsidRPr="005F4706">
        <w:rPr>
          <w:b/>
          <w:bCs/>
          <w:i/>
          <w:iCs/>
          <w:sz w:val="24"/>
          <w:szCs w:val="24"/>
          <w:lang w:eastAsia="ru-RU"/>
        </w:rPr>
        <w:t xml:space="preserve">«Божественная комедия» </w:t>
      </w:r>
      <w:r w:rsidRPr="005F4706">
        <w:rPr>
          <w:sz w:val="24"/>
          <w:szCs w:val="24"/>
          <w:lang w:eastAsia="ru-RU"/>
        </w:rPr>
        <w:t xml:space="preserve">(фрагменты).Множественность смыслов поэмы: буквальный(изображение загробного мира),аллегорический (движение идеи бытия от мрака к свету, от страданий к радости, от заблуждений к истине, идея восхождения души к духовным высотам через познание мира), моральный (идея воздаяния в загробном мире за земные дела), мистический(интуитивное постижение божественной идеи через восприятие красоты поэзии как божественного языка, хотя и сотворенного земным человеком, разумом поэта). Универсально-философский характер поэмы. </w:t>
      </w:r>
    </w:p>
    <w:p w:rsidR="005F4706" w:rsidRPr="005F4706" w:rsidRDefault="005F4706" w:rsidP="00A748A8">
      <w:pPr>
        <w:jc w:val="both"/>
        <w:rPr>
          <w:sz w:val="24"/>
          <w:szCs w:val="24"/>
          <w:lang w:eastAsia="ru-RU"/>
        </w:rPr>
      </w:pPr>
      <w:r w:rsidRPr="005F4706">
        <w:rPr>
          <w:b/>
          <w:bCs/>
          <w:sz w:val="24"/>
          <w:szCs w:val="24"/>
          <w:lang w:eastAsia="ru-RU"/>
        </w:rPr>
        <w:t xml:space="preserve">Уильям Шекспир. </w:t>
      </w:r>
      <w:r w:rsidRPr="005F4706">
        <w:rPr>
          <w:sz w:val="24"/>
          <w:szCs w:val="24"/>
          <w:lang w:eastAsia="ru-RU"/>
        </w:rPr>
        <w:t xml:space="preserve">Краткие сведения о жизни и творчестве Шекспира. Характеристики гуманизма эпохи Возрождения. </w:t>
      </w:r>
    </w:p>
    <w:p w:rsidR="005F4706" w:rsidRPr="005F4706" w:rsidRDefault="005F4706" w:rsidP="00A748A8">
      <w:pPr>
        <w:jc w:val="both"/>
        <w:rPr>
          <w:sz w:val="24"/>
          <w:szCs w:val="24"/>
          <w:lang w:eastAsia="ru-RU"/>
        </w:rPr>
      </w:pPr>
      <w:r w:rsidRPr="005F4706">
        <w:rPr>
          <w:b/>
          <w:bCs/>
          <w:i/>
          <w:iCs/>
          <w:sz w:val="24"/>
          <w:szCs w:val="24"/>
          <w:lang w:eastAsia="ru-RU"/>
        </w:rPr>
        <w:t xml:space="preserve">«Гамлет» </w:t>
      </w:r>
      <w:r w:rsidRPr="005F4706">
        <w:rPr>
          <w:sz w:val="24"/>
          <w:szCs w:val="24"/>
          <w:lang w:eastAsia="ru-RU"/>
        </w:rPr>
        <w:t>(обзор с чтением отдельных сцен по выбору учителя, например: монологи Гамлета из сцены пятой (1-й акт), сцены первой (3-й акт),сцены четвертой (4-й акт). «Гамлет» —«пьеса на все века» (А. Аникст).Общечеловеческое значение героев Шекспира. Образ Гамлета, гуманиста эпохи Возрождения. Одиночество Гамлета в его конфликте с реальным миром «расшатавшегося века». Трагизм любви Гамлета и Офелии. Философская глубина трагедии «Гамлет».Гамлет как вечный образ мировой литературы. Шекспир и русская литература.</w:t>
      </w:r>
    </w:p>
    <w:p w:rsidR="005F4706" w:rsidRPr="005F4706" w:rsidRDefault="005F4706" w:rsidP="00A748A8">
      <w:pPr>
        <w:jc w:val="both"/>
        <w:rPr>
          <w:sz w:val="24"/>
          <w:szCs w:val="24"/>
          <w:lang w:eastAsia="ru-RU"/>
        </w:rPr>
      </w:pPr>
      <w:r w:rsidRPr="005F4706">
        <w:rPr>
          <w:sz w:val="24"/>
          <w:szCs w:val="24"/>
          <w:lang w:eastAsia="ru-RU"/>
        </w:rPr>
        <w:t>Теория литературы</w:t>
      </w:r>
      <w:r w:rsidRPr="005F4706">
        <w:rPr>
          <w:i/>
          <w:iCs/>
          <w:sz w:val="24"/>
          <w:szCs w:val="24"/>
          <w:lang w:eastAsia="ru-RU"/>
        </w:rPr>
        <w:t>.</w:t>
      </w:r>
      <w:r w:rsidRPr="005F4706">
        <w:rPr>
          <w:sz w:val="24"/>
          <w:szCs w:val="24"/>
          <w:lang w:eastAsia="ru-RU"/>
        </w:rPr>
        <w:t xml:space="preserve"> Трагедия как драматический жанр (углубление понятия).</w:t>
      </w:r>
    </w:p>
    <w:p w:rsidR="005F4706" w:rsidRPr="005F4706" w:rsidRDefault="005F4706" w:rsidP="00A748A8">
      <w:pPr>
        <w:jc w:val="both"/>
        <w:rPr>
          <w:sz w:val="24"/>
          <w:szCs w:val="24"/>
          <w:lang w:eastAsia="ru-RU"/>
        </w:rPr>
      </w:pPr>
      <w:r w:rsidRPr="005F4706">
        <w:rPr>
          <w:b/>
          <w:bCs/>
          <w:sz w:val="24"/>
          <w:szCs w:val="24"/>
          <w:lang w:eastAsia="ru-RU"/>
        </w:rPr>
        <w:t xml:space="preserve">Иоганн Вольфганг Гете. </w:t>
      </w:r>
      <w:r w:rsidRPr="005F4706">
        <w:rPr>
          <w:sz w:val="24"/>
          <w:szCs w:val="24"/>
          <w:lang w:eastAsia="ru-RU"/>
        </w:rPr>
        <w:t xml:space="preserve">Краткие сведения о жизни и творчестве Гете. Характеристика особенностей эпохи Просвещения. </w:t>
      </w:r>
    </w:p>
    <w:p w:rsidR="005F4706" w:rsidRPr="005F4706" w:rsidRDefault="005F4706" w:rsidP="00A748A8">
      <w:pPr>
        <w:jc w:val="both"/>
        <w:rPr>
          <w:sz w:val="24"/>
          <w:szCs w:val="24"/>
          <w:lang w:eastAsia="ru-RU"/>
        </w:rPr>
      </w:pPr>
      <w:r w:rsidRPr="005F4706">
        <w:rPr>
          <w:b/>
          <w:bCs/>
          <w:i/>
          <w:iCs/>
          <w:sz w:val="24"/>
          <w:szCs w:val="24"/>
          <w:lang w:eastAsia="ru-RU"/>
        </w:rPr>
        <w:lastRenderedPageBreak/>
        <w:t xml:space="preserve">«Фауст» </w:t>
      </w:r>
      <w:r w:rsidRPr="005F4706">
        <w:rPr>
          <w:sz w:val="24"/>
          <w:szCs w:val="24"/>
          <w:lang w:eastAsia="ru-RU"/>
        </w:rPr>
        <w:t xml:space="preserve">(обзор с чтением отдельных сцен по выбору учителя, например: </w:t>
      </w:r>
      <w:r w:rsidRPr="005F4706">
        <w:rPr>
          <w:i/>
          <w:iCs/>
          <w:sz w:val="24"/>
          <w:szCs w:val="24"/>
          <w:lang w:eastAsia="ru-RU"/>
        </w:rPr>
        <w:t xml:space="preserve">«Пролог на небесах», «У городских ворот», «Кабинет Фауста»,«Сад», «Ночь. Улица перед домом Гретхен», «Тюрьма», </w:t>
      </w:r>
      <w:r w:rsidRPr="005F4706">
        <w:rPr>
          <w:sz w:val="24"/>
          <w:szCs w:val="24"/>
          <w:lang w:eastAsia="ru-RU"/>
        </w:rPr>
        <w:t xml:space="preserve">последний монолог Фауста из второй части трагедии). </w:t>
      </w:r>
    </w:p>
    <w:p w:rsidR="005F4706" w:rsidRPr="005F4706" w:rsidRDefault="005F4706" w:rsidP="00A748A8">
      <w:pPr>
        <w:jc w:val="both"/>
        <w:rPr>
          <w:sz w:val="24"/>
          <w:szCs w:val="24"/>
          <w:lang w:eastAsia="ru-RU"/>
        </w:rPr>
      </w:pPr>
      <w:r w:rsidRPr="005F4706">
        <w:rPr>
          <w:sz w:val="24"/>
          <w:szCs w:val="24"/>
          <w:lang w:eastAsia="ru-RU"/>
        </w:rPr>
        <w:t xml:space="preserve">«Фауст» — философская трагедия эпохи Просвещения. Сюжет и композиция трагедии. Борьба добра и зла в мире как движущая сила его развития, динамики бытия. Противостояние творческой личности Фауста и неверия, духа сомнения Мефистофеля. Поиски Фаустом справедливости и разумного смысла жизни человечества.«Пролог на небесах» — ключ к основной идее трагедии. Смысл противопоставления Фауста и Вагнера, творчества и схоластической рутины. Трагизм любви Фауста и Гретхен. </w:t>
      </w:r>
    </w:p>
    <w:p w:rsidR="005F4706" w:rsidRPr="005F4706" w:rsidRDefault="005F4706" w:rsidP="00A748A8">
      <w:pPr>
        <w:jc w:val="both"/>
        <w:rPr>
          <w:sz w:val="24"/>
          <w:szCs w:val="24"/>
          <w:lang w:eastAsia="ru-RU"/>
        </w:rPr>
      </w:pPr>
      <w:r w:rsidRPr="005F4706">
        <w:rPr>
          <w:sz w:val="24"/>
          <w:szCs w:val="24"/>
          <w:lang w:eastAsia="ru-RU"/>
        </w:rPr>
        <w:t>Итоговый смысл великой трагедии — «Лишь тот достоин жизни и свободы, кто каждый день идет за них на бой». Особенности жанра трагедии «Фауст»: сочетание в ней реальности и элементов условности и фантастики. Фауст как вечный образ мировой литературы. Гете и русская литература</w:t>
      </w:r>
    </w:p>
    <w:p w:rsidR="005F4706" w:rsidRPr="005F4706" w:rsidRDefault="005F4706" w:rsidP="00A748A8">
      <w:pPr>
        <w:jc w:val="both"/>
        <w:rPr>
          <w:sz w:val="24"/>
          <w:szCs w:val="24"/>
          <w:lang w:eastAsia="ru-RU"/>
        </w:rPr>
      </w:pPr>
      <w:r w:rsidRPr="005F4706">
        <w:rPr>
          <w:sz w:val="24"/>
          <w:szCs w:val="24"/>
          <w:lang w:eastAsia="ru-RU"/>
        </w:rPr>
        <w:t>Теория литературы. Философско-драматическая поэма.</w:t>
      </w:r>
    </w:p>
    <w:p w:rsidR="00241BBC" w:rsidRDefault="00241BBC" w:rsidP="00241BBC">
      <w:pPr>
        <w:autoSpaceDE w:val="0"/>
        <w:autoSpaceDN w:val="0"/>
        <w:adjustRightInd w:val="0"/>
        <w:jc w:val="both"/>
        <w:rPr>
          <w:b/>
          <w:bCs/>
          <w:color w:val="000000"/>
          <w:sz w:val="24"/>
          <w:szCs w:val="24"/>
          <w:lang w:eastAsia="ru-RU"/>
        </w:rPr>
      </w:pPr>
    </w:p>
    <w:p w:rsidR="00241BBC" w:rsidRPr="00241BBC" w:rsidRDefault="00241BBC" w:rsidP="00241BBC">
      <w:pPr>
        <w:autoSpaceDE w:val="0"/>
        <w:autoSpaceDN w:val="0"/>
        <w:adjustRightInd w:val="0"/>
        <w:jc w:val="both"/>
        <w:rPr>
          <w:color w:val="000000"/>
          <w:sz w:val="24"/>
          <w:szCs w:val="24"/>
          <w:lang w:eastAsia="ru-RU"/>
        </w:rPr>
      </w:pPr>
      <w:r w:rsidRPr="00241BBC">
        <w:rPr>
          <w:b/>
          <w:bCs/>
          <w:color w:val="000000"/>
          <w:sz w:val="24"/>
          <w:szCs w:val="24"/>
          <w:lang w:eastAsia="ru-RU"/>
        </w:rPr>
        <w:t xml:space="preserve">2.2.2.3. Родной язык (русский) </w:t>
      </w:r>
    </w:p>
    <w:p w:rsidR="00241BBC" w:rsidRPr="00241BBC" w:rsidRDefault="00241BBC" w:rsidP="00241BBC">
      <w:pPr>
        <w:autoSpaceDE w:val="0"/>
        <w:autoSpaceDN w:val="0"/>
        <w:adjustRightInd w:val="0"/>
        <w:jc w:val="both"/>
        <w:rPr>
          <w:color w:val="000000"/>
          <w:sz w:val="24"/>
          <w:szCs w:val="24"/>
          <w:lang w:eastAsia="ru-RU"/>
        </w:rPr>
      </w:pPr>
      <w:r w:rsidRPr="00241BBC">
        <w:rPr>
          <w:b/>
          <w:bCs/>
          <w:color w:val="000000"/>
          <w:sz w:val="24"/>
          <w:szCs w:val="24"/>
          <w:lang w:eastAsia="ru-RU"/>
        </w:rPr>
        <w:t xml:space="preserve">Первый год обучения (17 ч) </w:t>
      </w:r>
    </w:p>
    <w:p w:rsidR="00241BBC" w:rsidRPr="00241BBC" w:rsidRDefault="00241BBC" w:rsidP="00241BBC">
      <w:pPr>
        <w:autoSpaceDE w:val="0"/>
        <w:autoSpaceDN w:val="0"/>
        <w:adjustRightInd w:val="0"/>
        <w:jc w:val="both"/>
        <w:rPr>
          <w:color w:val="000000"/>
          <w:sz w:val="24"/>
          <w:szCs w:val="24"/>
          <w:lang w:eastAsia="ru-RU"/>
        </w:rPr>
      </w:pPr>
      <w:r w:rsidRPr="00241BBC">
        <w:rPr>
          <w:b/>
          <w:bCs/>
          <w:color w:val="000000"/>
          <w:sz w:val="24"/>
          <w:szCs w:val="24"/>
          <w:lang w:eastAsia="ru-RU"/>
        </w:rPr>
        <w:t xml:space="preserve">Раздел 1. Язык и культура (4 ч). </w:t>
      </w:r>
    </w:p>
    <w:p w:rsidR="00241BBC" w:rsidRPr="00241BBC" w:rsidRDefault="00241BBC" w:rsidP="00241BBC">
      <w:pPr>
        <w:autoSpaceDE w:val="0"/>
        <w:autoSpaceDN w:val="0"/>
        <w:adjustRightInd w:val="0"/>
        <w:jc w:val="both"/>
        <w:rPr>
          <w:sz w:val="24"/>
          <w:szCs w:val="24"/>
          <w:lang w:eastAsia="ru-RU"/>
        </w:rPr>
      </w:pPr>
      <w:r w:rsidRPr="00241BBC">
        <w:rPr>
          <w:color w:val="000000"/>
          <w:sz w:val="24"/>
          <w:szCs w:val="24"/>
          <w:lang w:eastAsia="ru-RU"/>
        </w:rPr>
        <w:t xml:space="preserve">Русский язык – национальный язык русского народа. Роль родного языка в жизни человека. Язык как зеркало национальной культуры. Слово как хранилище материальной и духовной культуры народа. Слова, обозначающие </w:t>
      </w:r>
      <w:r w:rsidRPr="00241BBC">
        <w:rPr>
          <w:sz w:val="24"/>
          <w:szCs w:val="24"/>
          <w:lang w:eastAsia="ru-RU"/>
        </w:rPr>
        <w:t xml:space="preserve">предметы и явления традиционного русского быта (национальную одежду, пищу, игры, народные танцы и т.п.), слова с национально-культурным компонентом значения (символика числа, цвета и т.п.), народно-поэтические символы, народно-поэтические эпитеты (за тридевять земель, цветущая калина – девушка, тучи – несчастья, полынь, веретено, ясный сокол, красна девица, рόдный батюшка), прецедентные имена (Илья Муромец, Василиса Прекрасная, Иван-Царевич, сивка-бурка, жар-птица, и т.п.) в русских народных и литературных сказках, народных песнях, былинах, художественной литературе. </w:t>
      </w:r>
    </w:p>
    <w:p w:rsidR="00241BBC" w:rsidRPr="00241BBC" w:rsidRDefault="00241BBC" w:rsidP="00241BBC">
      <w:pPr>
        <w:autoSpaceDE w:val="0"/>
        <w:autoSpaceDN w:val="0"/>
        <w:adjustRightInd w:val="0"/>
        <w:jc w:val="both"/>
        <w:rPr>
          <w:sz w:val="24"/>
          <w:szCs w:val="24"/>
          <w:lang w:eastAsia="ru-RU"/>
        </w:rPr>
      </w:pPr>
      <w:r w:rsidRPr="00241BBC">
        <w:rPr>
          <w:sz w:val="24"/>
          <w:szCs w:val="24"/>
          <w:lang w:eastAsia="ru-RU"/>
        </w:rPr>
        <w:t xml:space="preserve">Крылатые слова и выражения из русских народных и литературных сказок (битый небитого везёт; по щучьему велению; сказка про белого бычка; ни в сказке сказать, ни пером описать; при царе Горохе; золотая рыбка; а ткачиха с поварихой, с сватьей бабой Бобарихой и др.), источники, значение и употребление в современных ситуациях речевого общения. Русские пословицы и поговорки как воплощение опыта, наблюдений, оценок, народного ума и особенностей национальной культуры народа. Загадки. Метафоричность русской загадки. </w:t>
      </w:r>
    </w:p>
    <w:p w:rsidR="00241BBC" w:rsidRPr="00241BBC" w:rsidRDefault="00241BBC" w:rsidP="00241BBC">
      <w:pPr>
        <w:autoSpaceDE w:val="0"/>
        <w:autoSpaceDN w:val="0"/>
        <w:adjustRightInd w:val="0"/>
        <w:jc w:val="both"/>
        <w:rPr>
          <w:sz w:val="24"/>
          <w:szCs w:val="24"/>
          <w:lang w:eastAsia="ru-RU"/>
        </w:rPr>
      </w:pPr>
      <w:r w:rsidRPr="00241BBC">
        <w:rPr>
          <w:sz w:val="24"/>
          <w:szCs w:val="24"/>
          <w:lang w:eastAsia="ru-RU"/>
        </w:rPr>
        <w:t xml:space="preserve">История русской письменности. Создание славянского алфавита. </w:t>
      </w:r>
    </w:p>
    <w:p w:rsidR="00241BBC" w:rsidRPr="00241BBC" w:rsidRDefault="00241BBC" w:rsidP="00241BBC">
      <w:pPr>
        <w:autoSpaceDE w:val="0"/>
        <w:autoSpaceDN w:val="0"/>
        <w:adjustRightInd w:val="0"/>
        <w:jc w:val="both"/>
        <w:rPr>
          <w:sz w:val="24"/>
          <w:szCs w:val="24"/>
          <w:lang w:eastAsia="ru-RU"/>
        </w:rPr>
      </w:pPr>
      <w:r w:rsidRPr="00241BBC">
        <w:rPr>
          <w:sz w:val="24"/>
          <w:szCs w:val="24"/>
          <w:lang w:eastAsia="ru-RU"/>
        </w:rPr>
        <w:t xml:space="preserve">Слова с суффиксами субъективной оценки как изобразительное средство. Уменьшительно-ласкательные формы как средство выражения задушевности и иронии. Особенности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 </w:t>
      </w:r>
    </w:p>
    <w:p w:rsidR="00241BBC" w:rsidRPr="00241BBC" w:rsidRDefault="00241BBC" w:rsidP="00241BBC">
      <w:pPr>
        <w:autoSpaceDE w:val="0"/>
        <w:autoSpaceDN w:val="0"/>
        <w:adjustRightInd w:val="0"/>
        <w:jc w:val="both"/>
        <w:rPr>
          <w:sz w:val="24"/>
          <w:szCs w:val="24"/>
          <w:lang w:eastAsia="ru-RU"/>
        </w:rPr>
      </w:pPr>
      <w:r w:rsidRPr="00241BBC">
        <w:rPr>
          <w:sz w:val="24"/>
          <w:szCs w:val="24"/>
          <w:lang w:eastAsia="ru-RU"/>
        </w:rPr>
        <w:t xml:space="preserve">Ознакомление с историей и этимологией некоторых слов. </w:t>
      </w:r>
    </w:p>
    <w:p w:rsidR="00241BBC" w:rsidRPr="00241BBC" w:rsidRDefault="00241BBC" w:rsidP="00241BBC">
      <w:pPr>
        <w:autoSpaceDE w:val="0"/>
        <w:autoSpaceDN w:val="0"/>
        <w:adjustRightInd w:val="0"/>
        <w:jc w:val="both"/>
        <w:rPr>
          <w:sz w:val="24"/>
          <w:szCs w:val="24"/>
          <w:lang w:eastAsia="ru-RU"/>
        </w:rPr>
      </w:pPr>
      <w:r w:rsidRPr="00241BBC">
        <w:rPr>
          <w:sz w:val="24"/>
          <w:szCs w:val="24"/>
          <w:lang w:eastAsia="ru-RU"/>
        </w:rPr>
        <w:t xml:space="preserve">Национальная специфика слов с живой внутренней формой (черника, голубика, земляника, рыжик). Метафоры общеязыковые и художественные, их национально-культурная специфика. Метафора, олицетворение, эпитет как изобразительные средства. </w:t>
      </w:r>
    </w:p>
    <w:p w:rsidR="00241BBC" w:rsidRPr="00241BBC" w:rsidRDefault="00241BBC" w:rsidP="00241BBC">
      <w:pPr>
        <w:autoSpaceDE w:val="0"/>
        <w:autoSpaceDN w:val="0"/>
        <w:adjustRightInd w:val="0"/>
        <w:jc w:val="both"/>
        <w:rPr>
          <w:sz w:val="24"/>
          <w:szCs w:val="24"/>
          <w:lang w:eastAsia="ru-RU"/>
        </w:rPr>
      </w:pPr>
      <w:r w:rsidRPr="00241BBC">
        <w:rPr>
          <w:b/>
          <w:bCs/>
          <w:sz w:val="24"/>
          <w:szCs w:val="24"/>
          <w:lang w:eastAsia="ru-RU"/>
        </w:rPr>
        <w:t xml:space="preserve">Раздел 2. Культура речи (10 ч.) Основные орфоэпические нормы современного русского литературного языка. </w:t>
      </w:r>
      <w:r w:rsidRPr="00241BBC">
        <w:rPr>
          <w:sz w:val="24"/>
          <w:szCs w:val="24"/>
          <w:lang w:eastAsia="ru-RU"/>
        </w:rPr>
        <w:t xml:space="preserve">Понятие о варианте нормы. Равноправные и допустимые варианты произношения. Нерекомендуемые и неправильные варианты произношения. Запретительные пометы в орфоэпических словарях. </w:t>
      </w:r>
    </w:p>
    <w:p w:rsidR="00241BBC" w:rsidRPr="00241BBC" w:rsidRDefault="00241BBC" w:rsidP="00241BBC">
      <w:pPr>
        <w:autoSpaceDE w:val="0"/>
        <w:autoSpaceDN w:val="0"/>
        <w:adjustRightInd w:val="0"/>
        <w:jc w:val="both"/>
        <w:rPr>
          <w:sz w:val="24"/>
          <w:szCs w:val="24"/>
          <w:lang w:eastAsia="ru-RU"/>
        </w:rPr>
      </w:pPr>
      <w:r w:rsidRPr="00241BBC">
        <w:rPr>
          <w:sz w:val="24"/>
          <w:szCs w:val="24"/>
          <w:lang w:eastAsia="ru-RU"/>
        </w:rPr>
        <w:t xml:space="preserve">Постоянное и подвижное ударение в именах существительных; именах прилагательных, глаголах. </w:t>
      </w:r>
    </w:p>
    <w:p w:rsidR="00241BBC" w:rsidRPr="00241BBC" w:rsidRDefault="00241BBC" w:rsidP="00241BBC">
      <w:pPr>
        <w:autoSpaceDE w:val="0"/>
        <w:autoSpaceDN w:val="0"/>
        <w:adjustRightInd w:val="0"/>
        <w:jc w:val="both"/>
        <w:rPr>
          <w:sz w:val="24"/>
          <w:szCs w:val="24"/>
          <w:lang w:eastAsia="ru-RU"/>
        </w:rPr>
      </w:pPr>
      <w:r w:rsidRPr="00241BBC">
        <w:rPr>
          <w:sz w:val="24"/>
          <w:szCs w:val="24"/>
          <w:lang w:eastAsia="ru-RU"/>
        </w:rPr>
        <w:lastRenderedPageBreak/>
        <w:t>Омографы: ударение как маркёр смысла слова</w:t>
      </w:r>
      <w:r w:rsidRPr="00241BBC">
        <w:rPr>
          <w:i/>
          <w:iCs/>
          <w:sz w:val="24"/>
          <w:szCs w:val="24"/>
          <w:lang w:eastAsia="ru-RU"/>
        </w:rPr>
        <w:t xml:space="preserve">: пАрить — парИть, рОжки — рожкИ, пОлки — полкИ, Атлас — атлАс. </w:t>
      </w:r>
    </w:p>
    <w:p w:rsidR="00241BBC" w:rsidRPr="00241BBC" w:rsidRDefault="00241BBC" w:rsidP="00241BBC">
      <w:pPr>
        <w:autoSpaceDE w:val="0"/>
        <w:autoSpaceDN w:val="0"/>
        <w:adjustRightInd w:val="0"/>
        <w:jc w:val="both"/>
        <w:rPr>
          <w:sz w:val="24"/>
          <w:szCs w:val="24"/>
          <w:lang w:eastAsia="ru-RU"/>
        </w:rPr>
      </w:pPr>
      <w:r w:rsidRPr="00241BBC">
        <w:rPr>
          <w:sz w:val="24"/>
          <w:szCs w:val="24"/>
          <w:lang w:eastAsia="ru-RU"/>
        </w:rPr>
        <w:t xml:space="preserve">Произносительные варианты орфоэпической нормы: (було[ч’]ная — було[ш]ная, же[н’]щина — же[н]щина, до[жд]ём — до[ж’]ём и под.). Произносительные варианты на уровне словосочетаний (микроволнОвая печь – микровОлновая терапия). </w:t>
      </w:r>
    </w:p>
    <w:p w:rsidR="00241BBC" w:rsidRPr="00241BBC" w:rsidRDefault="00241BBC" w:rsidP="00241BBC">
      <w:pPr>
        <w:autoSpaceDE w:val="0"/>
        <w:autoSpaceDN w:val="0"/>
        <w:adjustRightInd w:val="0"/>
        <w:jc w:val="both"/>
        <w:rPr>
          <w:sz w:val="24"/>
          <w:szCs w:val="24"/>
          <w:lang w:eastAsia="ru-RU"/>
        </w:rPr>
      </w:pPr>
      <w:r w:rsidRPr="00241BBC">
        <w:rPr>
          <w:b/>
          <w:bCs/>
          <w:sz w:val="24"/>
          <w:szCs w:val="24"/>
          <w:lang w:eastAsia="ru-RU"/>
        </w:rPr>
        <w:t xml:space="preserve">Основные лексические нормы современного русского литературного языка. </w:t>
      </w:r>
      <w:r w:rsidRPr="00241BBC">
        <w:rPr>
          <w:sz w:val="24"/>
          <w:szCs w:val="24"/>
          <w:lang w:eastAsia="ru-RU"/>
        </w:rPr>
        <w:t xml:space="preserve">Основные нормы словоупотребления: правильность выбора слова, максимально соответствующего обозначаемому им предмету или явлению реальной действительности. Синонимы и точность речи. Смысловые‚ стилистические особенности употребления синонимов. </w:t>
      </w:r>
    </w:p>
    <w:p w:rsidR="00241BBC" w:rsidRPr="00241BBC" w:rsidRDefault="00241BBC" w:rsidP="00241BBC">
      <w:pPr>
        <w:autoSpaceDE w:val="0"/>
        <w:autoSpaceDN w:val="0"/>
        <w:adjustRightInd w:val="0"/>
        <w:jc w:val="both"/>
        <w:rPr>
          <w:sz w:val="24"/>
          <w:szCs w:val="24"/>
          <w:lang w:eastAsia="ru-RU"/>
        </w:rPr>
      </w:pPr>
      <w:r w:rsidRPr="00241BBC">
        <w:rPr>
          <w:sz w:val="24"/>
          <w:szCs w:val="24"/>
          <w:lang w:eastAsia="ru-RU"/>
        </w:rPr>
        <w:t xml:space="preserve">Антонимы и точность речи. Смысловые‚ стилистические особенности употребления антонимов. </w:t>
      </w:r>
    </w:p>
    <w:p w:rsidR="00241BBC" w:rsidRPr="00241BBC" w:rsidRDefault="00241BBC" w:rsidP="00241BBC">
      <w:pPr>
        <w:autoSpaceDE w:val="0"/>
        <w:autoSpaceDN w:val="0"/>
        <w:adjustRightInd w:val="0"/>
        <w:jc w:val="both"/>
        <w:rPr>
          <w:sz w:val="24"/>
          <w:szCs w:val="24"/>
          <w:lang w:eastAsia="ru-RU"/>
        </w:rPr>
      </w:pPr>
      <w:r w:rsidRPr="00241BBC">
        <w:rPr>
          <w:sz w:val="24"/>
          <w:szCs w:val="24"/>
          <w:lang w:eastAsia="ru-RU"/>
        </w:rPr>
        <w:t xml:space="preserve">Лексические омонимы и точность речи. Смысловые‚ стилистические особенности употребления лексических омонимов. </w:t>
      </w:r>
    </w:p>
    <w:p w:rsidR="00241BBC" w:rsidRPr="00241BBC" w:rsidRDefault="00241BBC" w:rsidP="00241BBC">
      <w:pPr>
        <w:autoSpaceDE w:val="0"/>
        <w:autoSpaceDN w:val="0"/>
        <w:adjustRightInd w:val="0"/>
        <w:jc w:val="both"/>
        <w:rPr>
          <w:sz w:val="24"/>
          <w:szCs w:val="24"/>
          <w:lang w:eastAsia="ru-RU"/>
        </w:rPr>
      </w:pPr>
      <w:r w:rsidRPr="00241BBC">
        <w:rPr>
          <w:sz w:val="24"/>
          <w:szCs w:val="24"/>
          <w:lang w:eastAsia="ru-RU"/>
        </w:rPr>
        <w:t xml:space="preserve">Типичные речевые ошибки‚ связанные с употреблением синонимов‚ антонимов и лексических омонимов в речи. </w:t>
      </w:r>
    </w:p>
    <w:p w:rsidR="00241BBC" w:rsidRPr="00241BBC" w:rsidRDefault="00241BBC" w:rsidP="00241BBC">
      <w:pPr>
        <w:autoSpaceDE w:val="0"/>
        <w:autoSpaceDN w:val="0"/>
        <w:adjustRightInd w:val="0"/>
        <w:jc w:val="both"/>
        <w:rPr>
          <w:sz w:val="24"/>
          <w:szCs w:val="24"/>
          <w:lang w:eastAsia="ru-RU"/>
        </w:rPr>
      </w:pPr>
      <w:r w:rsidRPr="00241BBC">
        <w:rPr>
          <w:b/>
          <w:bCs/>
          <w:sz w:val="24"/>
          <w:szCs w:val="24"/>
          <w:lang w:eastAsia="ru-RU"/>
        </w:rPr>
        <w:t xml:space="preserve">Основные грамматические нормы современного русского литературного языка. </w:t>
      </w:r>
    </w:p>
    <w:p w:rsidR="00241BBC" w:rsidRPr="00241BBC" w:rsidRDefault="00241BBC" w:rsidP="00241BBC">
      <w:pPr>
        <w:autoSpaceDE w:val="0"/>
        <w:autoSpaceDN w:val="0"/>
        <w:adjustRightInd w:val="0"/>
        <w:jc w:val="both"/>
        <w:rPr>
          <w:sz w:val="24"/>
          <w:szCs w:val="24"/>
          <w:lang w:eastAsia="ru-RU"/>
        </w:rPr>
      </w:pPr>
      <w:r w:rsidRPr="00241BBC">
        <w:rPr>
          <w:sz w:val="24"/>
          <w:szCs w:val="24"/>
          <w:lang w:eastAsia="ru-RU"/>
        </w:rPr>
        <w:t xml:space="preserve">Категория склонения: склонение русских и иностранных имён и фамилий; названий географических объектов; им.п. мн.ч. существительных на </w:t>
      </w:r>
      <w:r w:rsidRPr="00241BBC">
        <w:rPr>
          <w:i/>
          <w:iCs/>
          <w:sz w:val="24"/>
          <w:szCs w:val="24"/>
          <w:lang w:eastAsia="ru-RU"/>
        </w:rPr>
        <w:t xml:space="preserve">-а/-я </w:t>
      </w:r>
      <w:r w:rsidRPr="00241BBC">
        <w:rPr>
          <w:sz w:val="24"/>
          <w:szCs w:val="24"/>
          <w:lang w:eastAsia="ru-RU"/>
        </w:rPr>
        <w:t>и -</w:t>
      </w:r>
      <w:r w:rsidRPr="00241BBC">
        <w:rPr>
          <w:i/>
          <w:iCs/>
          <w:sz w:val="24"/>
          <w:szCs w:val="24"/>
          <w:lang w:eastAsia="ru-RU"/>
        </w:rPr>
        <w:t xml:space="preserve">ы/-и </w:t>
      </w:r>
      <w:r w:rsidRPr="00241BBC">
        <w:rPr>
          <w:sz w:val="24"/>
          <w:szCs w:val="24"/>
          <w:lang w:eastAsia="ru-RU"/>
        </w:rPr>
        <w:t>(</w:t>
      </w:r>
      <w:r w:rsidRPr="00241BBC">
        <w:rPr>
          <w:i/>
          <w:iCs/>
          <w:sz w:val="24"/>
          <w:szCs w:val="24"/>
          <w:lang w:eastAsia="ru-RU"/>
        </w:rPr>
        <w:t>директора, договоры</w:t>
      </w:r>
      <w:r w:rsidRPr="00241BBC">
        <w:rPr>
          <w:sz w:val="24"/>
          <w:szCs w:val="24"/>
          <w:lang w:eastAsia="ru-RU"/>
        </w:rPr>
        <w:t xml:space="preserve">); род.п. мн.ч. существительных м. и ср.р. с нулевым окончанием и окончанием </w:t>
      </w:r>
      <w:r w:rsidRPr="00241BBC">
        <w:rPr>
          <w:i/>
          <w:iCs/>
          <w:sz w:val="24"/>
          <w:szCs w:val="24"/>
          <w:lang w:eastAsia="ru-RU"/>
        </w:rPr>
        <w:t xml:space="preserve">–ов </w:t>
      </w:r>
      <w:r w:rsidRPr="00241BBC">
        <w:rPr>
          <w:sz w:val="24"/>
          <w:szCs w:val="24"/>
          <w:lang w:eastAsia="ru-RU"/>
        </w:rPr>
        <w:t>(</w:t>
      </w:r>
      <w:r w:rsidRPr="00241BBC">
        <w:rPr>
          <w:i/>
          <w:iCs/>
          <w:sz w:val="24"/>
          <w:szCs w:val="24"/>
          <w:lang w:eastAsia="ru-RU"/>
        </w:rPr>
        <w:t>баклажанов, яблок, гектаров, носков, чулок</w:t>
      </w:r>
      <w:r w:rsidRPr="00241BBC">
        <w:rPr>
          <w:sz w:val="24"/>
          <w:szCs w:val="24"/>
          <w:lang w:eastAsia="ru-RU"/>
        </w:rPr>
        <w:t xml:space="preserve">); род.п. мн.ч. существительных ж.р. на </w:t>
      </w:r>
      <w:r w:rsidRPr="00241BBC">
        <w:rPr>
          <w:i/>
          <w:iCs/>
          <w:sz w:val="24"/>
          <w:szCs w:val="24"/>
          <w:lang w:eastAsia="ru-RU"/>
        </w:rPr>
        <w:t xml:space="preserve">–ня </w:t>
      </w:r>
      <w:r w:rsidRPr="00241BBC">
        <w:rPr>
          <w:sz w:val="24"/>
          <w:szCs w:val="24"/>
          <w:lang w:eastAsia="ru-RU"/>
        </w:rPr>
        <w:t>(</w:t>
      </w:r>
      <w:r w:rsidRPr="00241BBC">
        <w:rPr>
          <w:i/>
          <w:iCs/>
          <w:sz w:val="24"/>
          <w:szCs w:val="24"/>
          <w:lang w:eastAsia="ru-RU"/>
        </w:rPr>
        <w:t>басен, вишен, богинь, тихонь, кухонь</w:t>
      </w:r>
      <w:r w:rsidRPr="00241BBC">
        <w:rPr>
          <w:sz w:val="24"/>
          <w:szCs w:val="24"/>
          <w:lang w:eastAsia="ru-RU"/>
        </w:rPr>
        <w:t>); тв.п. мн.ч. существительных III склонения; род.п. ед.ч. существительных м.р. (</w:t>
      </w:r>
      <w:r w:rsidRPr="00241BBC">
        <w:rPr>
          <w:i/>
          <w:iCs/>
          <w:sz w:val="24"/>
          <w:szCs w:val="24"/>
          <w:lang w:eastAsia="ru-RU"/>
        </w:rPr>
        <w:t>стакан чая – стакан чаю</w:t>
      </w:r>
      <w:r w:rsidRPr="00241BBC">
        <w:rPr>
          <w:sz w:val="24"/>
          <w:szCs w:val="24"/>
          <w:lang w:eastAsia="ru-RU"/>
        </w:rPr>
        <w:t xml:space="preserve">);склонение местоимений‚ порядковых и количественных числительных. Нормативные и ненормативные формы имён существительных. Типичные грамматические ошибки в речи. </w:t>
      </w:r>
    </w:p>
    <w:p w:rsidR="00241BBC" w:rsidRPr="00241BBC" w:rsidRDefault="00241BBC" w:rsidP="00241BBC">
      <w:pPr>
        <w:autoSpaceDE w:val="0"/>
        <w:autoSpaceDN w:val="0"/>
        <w:adjustRightInd w:val="0"/>
        <w:jc w:val="both"/>
        <w:rPr>
          <w:sz w:val="24"/>
          <w:szCs w:val="24"/>
          <w:lang w:eastAsia="ru-RU"/>
        </w:rPr>
      </w:pPr>
      <w:r w:rsidRPr="00241BBC">
        <w:rPr>
          <w:sz w:val="24"/>
          <w:szCs w:val="24"/>
          <w:lang w:eastAsia="ru-RU"/>
        </w:rPr>
        <w:t>Нормы употребления форм имен существительных в соответствии с типом склонения (</w:t>
      </w:r>
      <w:r w:rsidRPr="00241BBC">
        <w:rPr>
          <w:i/>
          <w:iCs/>
          <w:sz w:val="24"/>
          <w:szCs w:val="24"/>
          <w:lang w:eastAsia="ru-RU"/>
        </w:rPr>
        <w:t>в санаторий – не «санаторию», стукнуть т</w:t>
      </w:r>
      <w:r w:rsidRPr="00241BBC">
        <w:rPr>
          <w:b/>
          <w:bCs/>
          <w:i/>
          <w:iCs/>
          <w:sz w:val="24"/>
          <w:szCs w:val="24"/>
          <w:lang w:eastAsia="ru-RU"/>
        </w:rPr>
        <w:t>у</w:t>
      </w:r>
      <w:r w:rsidRPr="00241BBC">
        <w:rPr>
          <w:i/>
          <w:iCs/>
          <w:sz w:val="24"/>
          <w:szCs w:val="24"/>
          <w:lang w:eastAsia="ru-RU"/>
        </w:rPr>
        <w:t>флей – не «т</w:t>
      </w:r>
      <w:r w:rsidRPr="00241BBC">
        <w:rPr>
          <w:b/>
          <w:bCs/>
          <w:i/>
          <w:iCs/>
          <w:sz w:val="24"/>
          <w:szCs w:val="24"/>
          <w:lang w:eastAsia="ru-RU"/>
        </w:rPr>
        <w:t>у</w:t>
      </w:r>
      <w:r w:rsidRPr="00241BBC">
        <w:rPr>
          <w:i/>
          <w:iCs/>
          <w:sz w:val="24"/>
          <w:szCs w:val="24"/>
          <w:lang w:eastAsia="ru-RU"/>
        </w:rPr>
        <w:t>флем»</w:t>
      </w:r>
      <w:r w:rsidRPr="00241BBC">
        <w:rPr>
          <w:sz w:val="24"/>
          <w:szCs w:val="24"/>
          <w:lang w:eastAsia="ru-RU"/>
        </w:rPr>
        <w:t>), родом существительного (</w:t>
      </w:r>
      <w:r w:rsidRPr="00241BBC">
        <w:rPr>
          <w:i/>
          <w:iCs/>
          <w:sz w:val="24"/>
          <w:szCs w:val="24"/>
          <w:lang w:eastAsia="ru-RU"/>
        </w:rPr>
        <w:t>красного платья – не «платьи</w:t>
      </w:r>
      <w:r w:rsidRPr="00241BBC">
        <w:rPr>
          <w:sz w:val="24"/>
          <w:szCs w:val="24"/>
          <w:lang w:eastAsia="ru-RU"/>
        </w:rPr>
        <w:t>»), принадлежностью к разряду – одушевленности – неодушевленности (</w:t>
      </w:r>
      <w:r w:rsidRPr="00241BBC">
        <w:rPr>
          <w:i/>
          <w:iCs/>
          <w:sz w:val="24"/>
          <w:szCs w:val="24"/>
          <w:lang w:eastAsia="ru-RU"/>
        </w:rPr>
        <w:t>смотреть на спутника – смотреть на спутник</w:t>
      </w:r>
      <w:r w:rsidRPr="00241BBC">
        <w:rPr>
          <w:sz w:val="24"/>
          <w:szCs w:val="24"/>
          <w:lang w:eastAsia="ru-RU"/>
        </w:rPr>
        <w:t>), особенностями окончаний форм множественного числа (</w:t>
      </w:r>
      <w:r w:rsidRPr="00241BBC">
        <w:rPr>
          <w:i/>
          <w:iCs/>
          <w:sz w:val="24"/>
          <w:szCs w:val="24"/>
          <w:lang w:eastAsia="ru-RU"/>
        </w:rPr>
        <w:t>чулок, носков, апельсинов, мандаринов, профессора, паспорта и т. д</w:t>
      </w:r>
      <w:r w:rsidRPr="00241BBC">
        <w:rPr>
          <w:sz w:val="24"/>
          <w:szCs w:val="24"/>
          <w:lang w:eastAsia="ru-RU"/>
        </w:rPr>
        <w:t xml:space="preserve">.). </w:t>
      </w:r>
    </w:p>
    <w:p w:rsidR="00241BBC" w:rsidRPr="00241BBC" w:rsidRDefault="00241BBC" w:rsidP="00241BBC">
      <w:pPr>
        <w:autoSpaceDE w:val="0"/>
        <w:autoSpaceDN w:val="0"/>
        <w:adjustRightInd w:val="0"/>
        <w:jc w:val="both"/>
        <w:rPr>
          <w:sz w:val="24"/>
          <w:szCs w:val="24"/>
          <w:lang w:eastAsia="ru-RU"/>
        </w:rPr>
      </w:pPr>
      <w:r w:rsidRPr="00241BBC">
        <w:rPr>
          <w:sz w:val="24"/>
          <w:szCs w:val="24"/>
          <w:lang w:eastAsia="ru-RU"/>
        </w:rPr>
        <w:t>Нормы употребления глагольных форм. Чередование звуков при образовании форм глаголов настоящего и будущего времени (</w:t>
      </w:r>
      <w:r w:rsidRPr="00241BBC">
        <w:rPr>
          <w:i/>
          <w:iCs/>
          <w:sz w:val="24"/>
          <w:szCs w:val="24"/>
          <w:lang w:eastAsia="ru-RU"/>
        </w:rPr>
        <w:t>махать – машут, плакать – плачет, плескать – плещет, сыпать – сыплет</w:t>
      </w:r>
      <w:r w:rsidRPr="00241BBC">
        <w:rPr>
          <w:sz w:val="24"/>
          <w:szCs w:val="24"/>
          <w:lang w:eastAsia="ru-RU"/>
        </w:rPr>
        <w:t xml:space="preserve">). Усечение суффикса </w:t>
      </w:r>
      <w:r w:rsidRPr="00241BBC">
        <w:rPr>
          <w:i/>
          <w:iCs/>
          <w:sz w:val="24"/>
          <w:szCs w:val="24"/>
          <w:lang w:eastAsia="ru-RU"/>
        </w:rPr>
        <w:t xml:space="preserve">ну </w:t>
      </w:r>
      <w:r w:rsidRPr="00241BBC">
        <w:rPr>
          <w:sz w:val="24"/>
          <w:szCs w:val="24"/>
          <w:lang w:eastAsia="ru-RU"/>
        </w:rPr>
        <w:t>при образовании форм глагола прошедшего времени (</w:t>
      </w:r>
      <w:r w:rsidRPr="00241BBC">
        <w:rPr>
          <w:i/>
          <w:iCs/>
          <w:sz w:val="24"/>
          <w:szCs w:val="24"/>
          <w:lang w:eastAsia="ru-RU"/>
        </w:rPr>
        <w:t>утихнуть – утих, потухнуть – потух, замерзнуть – замерз</w:t>
      </w:r>
      <w:r w:rsidRPr="00241BBC">
        <w:rPr>
          <w:sz w:val="24"/>
          <w:szCs w:val="24"/>
          <w:lang w:eastAsia="ru-RU"/>
        </w:rPr>
        <w:t xml:space="preserve">). Отсутствие у глаголов </w:t>
      </w:r>
      <w:r w:rsidRPr="00241BBC">
        <w:rPr>
          <w:i/>
          <w:iCs/>
          <w:sz w:val="24"/>
          <w:szCs w:val="24"/>
          <w:lang w:eastAsia="ru-RU"/>
        </w:rPr>
        <w:t xml:space="preserve">затмить, победить, убедить </w:t>
      </w:r>
      <w:r w:rsidRPr="00241BBC">
        <w:rPr>
          <w:sz w:val="24"/>
          <w:szCs w:val="24"/>
          <w:lang w:eastAsia="ru-RU"/>
        </w:rPr>
        <w:t xml:space="preserve">форм 1-го лица единственного числа. Особенности образования форм разноспрягаемых глаголов </w:t>
      </w:r>
      <w:r w:rsidRPr="00241BBC">
        <w:rPr>
          <w:i/>
          <w:iCs/>
          <w:sz w:val="24"/>
          <w:szCs w:val="24"/>
          <w:lang w:eastAsia="ru-RU"/>
        </w:rPr>
        <w:t>бежать и хотеть</w:t>
      </w:r>
      <w:r w:rsidRPr="00241BBC">
        <w:rPr>
          <w:sz w:val="24"/>
          <w:szCs w:val="24"/>
          <w:lang w:eastAsia="ru-RU"/>
        </w:rPr>
        <w:t xml:space="preserve">. </w:t>
      </w:r>
    </w:p>
    <w:p w:rsidR="00241BBC" w:rsidRPr="00241BBC" w:rsidRDefault="00241BBC" w:rsidP="00241BBC">
      <w:pPr>
        <w:autoSpaceDE w:val="0"/>
        <w:autoSpaceDN w:val="0"/>
        <w:adjustRightInd w:val="0"/>
        <w:jc w:val="both"/>
        <w:rPr>
          <w:sz w:val="24"/>
          <w:szCs w:val="24"/>
          <w:lang w:eastAsia="ru-RU"/>
        </w:rPr>
      </w:pPr>
      <w:r w:rsidRPr="00241BBC">
        <w:rPr>
          <w:b/>
          <w:bCs/>
          <w:sz w:val="24"/>
          <w:szCs w:val="24"/>
          <w:lang w:eastAsia="ru-RU"/>
        </w:rPr>
        <w:t xml:space="preserve">Речевой этикет </w:t>
      </w:r>
    </w:p>
    <w:p w:rsidR="00241BBC" w:rsidRPr="00241BBC" w:rsidRDefault="00241BBC" w:rsidP="00241BBC">
      <w:pPr>
        <w:autoSpaceDE w:val="0"/>
        <w:autoSpaceDN w:val="0"/>
        <w:adjustRightInd w:val="0"/>
        <w:jc w:val="both"/>
        <w:rPr>
          <w:sz w:val="24"/>
          <w:szCs w:val="24"/>
          <w:lang w:eastAsia="ru-RU"/>
        </w:rPr>
      </w:pPr>
      <w:r w:rsidRPr="00241BBC">
        <w:rPr>
          <w:sz w:val="24"/>
          <w:szCs w:val="24"/>
          <w:lang w:eastAsia="ru-RU"/>
        </w:rPr>
        <w:t xml:space="preserve">Правила речевого этикета: нормы и традиции. Устойчивые формулы речевого этикета в общении. Обращение в русском речевом этикете. История этикетной формулы обращения в русском языке. Особенности употребления в качестве обращений собственных имён, названий людей по степени родства, по положению в обществе, по профессии, должности; по возрасту и полу. Обращение как показатель степени воспитанности человека, отношения к собеседнику, эмоционального состояния. Обращения в официальной и неофициальной речевой ситуации. Современные формулы обращения к незнакомому человеку. Употребление формы «он». </w:t>
      </w:r>
    </w:p>
    <w:p w:rsidR="00241BBC" w:rsidRPr="00241BBC" w:rsidRDefault="00241BBC" w:rsidP="00241BBC">
      <w:pPr>
        <w:autoSpaceDE w:val="0"/>
        <w:autoSpaceDN w:val="0"/>
        <w:adjustRightInd w:val="0"/>
        <w:jc w:val="both"/>
        <w:rPr>
          <w:sz w:val="24"/>
          <w:szCs w:val="24"/>
          <w:lang w:eastAsia="ru-RU"/>
        </w:rPr>
      </w:pPr>
      <w:r w:rsidRPr="00241BBC">
        <w:rPr>
          <w:b/>
          <w:bCs/>
          <w:sz w:val="24"/>
          <w:szCs w:val="24"/>
          <w:lang w:eastAsia="ru-RU"/>
        </w:rPr>
        <w:t xml:space="preserve">Раздел 3. Речь. Речевая деятельность. Текст (3 ч) </w:t>
      </w:r>
    </w:p>
    <w:p w:rsidR="00241BBC" w:rsidRPr="00241BBC" w:rsidRDefault="00241BBC" w:rsidP="00241BBC">
      <w:pPr>
        <w:autoSpaceDE w:val="0"/>
        <w:autoSpaceDN w:val="0"/>
        <w:adjustRightInd w:val="0"/>
        <w:jc w:val="both"/>
        <w:rPr>
          <w:sz w:val="24"/>
          <w:szCs w:val="24"/>
          <w:lang w:eastAsia="ru-RU"/>
        </w:rPr>
      </w:pPr>
      <w:r w:rsidRPr="00241BBC">
        <w:rPr>
          <w:b/>
          <w:bCs/>
          <w:sz w:val="24"/>
          <w:szCs w:val="24"/>
          <w:lang w:eastAsia="ru-RU"/>
        </w:rPr>
        <w:t xml:space="preserve">Язык и речь. Виды речевой деятельности </w:t>
      </w:r>
    </w:p>
    <w:p w:rsidR="00241BBC" w:rsidRPr="00241BBC" w:rsidRDefault="00241BBC" w:rsidP="00241BBC">
      <w:pPr>
        <w:autoSpaceDE w:val="0"/>
        <w:autoSpaceDN w:val="0"/>
        <w:adjustRightInd w:val="0"/>
        <w:jc w:val="both"/>
        <w:rPr>
          <w:sz w:val="24"/>
          <w:szCs w:val="24"/>
          <w:lang w:eastAsia="ru-RU"/>
        </w:rPr>
      </w:pPr>
      <w:r w:rsidRPr="00241BBC">
        <w:rPr>
          <w:sz w:val="24"/>
          <w:szCs w:val="24"/>
          <w:lang w:eastAsia="ru-RU"/>
        </w:rPr>
        <w:t xml:space="preserve">Язык и речь. Точность и логичность речи. Выразительность, чистота и богатство речи. Средства выразительной устной речи (тон, тембр, темп), способы тренировки (скороговорки). </w:t>
      </w:r>
    </w:p>
    <w:p w:rsidR="00241BBC" w:rsidRPr="00241BBC" w:rsidRDefault="00241BBC" w:rsidP="00241BBC">
      <w:pPr>
        <w:autoSpaceDE w:val="0"/>
        <w:autoSpaceDN w:val="0"/>
        <w:adjustRightInd w:val="0"/>
        <w:jc w:val="both"/>
        <w:rPr>
          <w:sz w:val="24"/>
          <w:szCs w:val="24"/>
          <w:lang w:eastAsia="ru-RU"/>
        </w:rPr>
      </w:pPr>
      <w:r w:rsidRPr="00241BBC">
        <w:rPr>
          <w:sz w:val="24"/>
          <w:szCs w:val="24"/>
          <w:lang w:eastAsia="ru-RU"/>
        </w:rPr>
        <w:t xml:space="preserve">Интонация и жесты. Формы речи: монолог и диалог. </w:t>
      </w:r>
    </w:p>
    <w:p w:rsidR="00241BBC" w:rsidRPr="00241BBC" w:rsidRDefault="00241BBC" w:rsidP="00241BBC">
      <w:pPr>
        <w:autoSpaceDE w:val="0"/>
        <w:autoSpaceDN w:val="0"/>
        <w:adjustRightInd w:val="0"/>
        <w:jc w:val="both"/>
        <w:rPr>
          <w:sz w:val="24"/>
          <w:szCs w:val="24"/>
          <w:lang w:eastAsia="ru-RU"/>
        </w:rPr>
      </w:pPr>
      <w:r w:rsidRPr="00241BBC">
        <w:rPr>
          <w:b/>
          <w:bCs/>
          <w:sz w:val="24"/>
          <w:szCs w:val="24"/>
          <w:lang w:eastAsia="ru-RU"/>
        </w:rPr>
        <w:lastRenderedPageBreak/>
        <w:t xml:space="preserve">Текст как единица языка и речи </w:t>
      </w:r>
    </w:p>
    <w:p w:rsidR="00241BBC" w:rsidRPr="00241BBC" w:rsidRDefault="00241BBC" w:rsidP="00241BBC">
      <w:pPr>
        <w:autoSpaceDE w:val="0"/>
        <w:autoSpaceDN w:val="0"/>
        <w:adjustRightInd w:val="0"/>
        <w:jc w:val="both"/>
        <w:rPr>
          <w:sz w:val="24"/>
          <w:szCs w:val="24"/>
          <w:lang w:eastAsia="ru-RU"/>
        </w:rPr>
      </w:pPr>
      <w:r w:rsidRPr="00241BBC">
        <w:rPr>
          <w:sz w:val="24"/>
          <w:szCs w:val="24"/>
          <w:lang w:eastAsia="ru-RU"/>
        </w:rPr>
        <w:t xml:space="preserve">Текст и его основные признаки. Как строится текст. Композиционные формы описания, повествования, рассуждения. Повествование как тип речи. Средства связи предложений и частей текста. </w:t>
      </w:r>
    </w:p>
    <w:p w:rsidR="00241BBC" w:rsidRPr="00241BBC" w:rsidRDefault="00241BBC" w:rsidP="00241BBC">
      <w:pPr>
        <w:autoSpaceDE w:val="0"/>
        <w:autoSpaceDN w:val="0"/>
        <w:adjustRightInd w:val="0"/>
        <w:jc w:val="both"/>
        <w:rPr>
          <w:sz w:val="24"/>
          <w:szCs w:val="24"/>
          <w:lang w:eastAsia="ru-RU"/>
        </w:rPr>
      </w:pPr>
      <w:r w:rsidRPr="00241BBC">
        <w:rPr>
          <w:b/>
          <w:bCs/>
          <w:sz w:val="24"/>
          <w:szCs w:val="24"/>
          <w:lang w:eastAsia="ru-RU"/>
        </w:rPr>
        <w:t xml:space="preserve">Функциональные разновидности языка </w:t>
      </w:r>
    </w:p>
    <w:p w:rsidR="00241BBC" w:rsidRPr="00241BBC" w:rsidRDefault="00241BBC" w:rsidP="00241BBC">
      <w:pPr>
        <w:autoSpaceDE w:val="0"/>
        <w:autoSpaceDN w:val="0"/>
        <w:adjustRightInd w:val="0"/>
        <w:jc w:val="both"/>
        <w:rPr>
          <w:sz w:val="24"/>
          <w:szCs w:val="24"/>
          <w:lang w:eastAsia="ru-RU"/>
        </w:rPr>
      </w:pPr>
      <w:r w:rsidRPr="00241BBC">
        <w:rPr>
          <w:sz w:val="24"/>
          <w:szCs w:val="24"/>
          <w:lang w:eastAsia="ru-RU"/>
        </w:rPr>
        <w:t xml:space="preserve">Функциональные разновидности языка. </w:t>
      </w:r>
    </w:p>
    <w:p w:rsidR="00241BBC" w:rsidRPr="00241BBC" w:rsidRDefault="00241BBC" w:rsidP="00241BBC">
      <w:pPr>
        <w:autoSpaceDE w:val="0"/>
        <w:autoSpaceDN w:val="0"/>
        <w:adjustRightInd w:val="0"/>
        <w:jc w:val="both"/>
        <w:rPr>
          <w:sz w:val="24"/>
          <w:szCs w:val="24"/>
          <w:lang w:eastAsia="ru-RU"/>
        </w:rPr>
      </w:pPr>
      <w:r w:rsidRPr="00241BBC">
        <w:rPr>
          <w:sz w:val="24"/>
          <w:szCs w:val="24"/>
          <w:lang w:eastAsia="ru-RU"/>
        </w:rPr>
        <w:t xml:space="preserve">Разговорная речь. Просьба, извинение как жанры разговорной речи. Официально-деловой стиль. Объявление (устное и письменное). </w:t>
      </w:r>
    </w:p>
    <w:p w:rsidR="00241BBC" w:rsidRPr="00241BBC" w:rsidRDefault="00241BBC" w:rsidP="00241BBC">
      <w:pPr>
        <w:autoSpaceDE w:val="0"/>
        <w:autoSpaceDN w:val="0"/>
        <w:adjustRightInd w:val="0"/>
        <w:jc w:val="both"/>
        <w:rPr>
          <w:sz w:val="24"/>
          <w:szCs w:val="24"/>
          <w:lang w:eastAsia="ru-RU"/>
        </w:rPr>
      </w:pPr>
      <w:r w:rsidRPr="00241BBC">
        <w:rPr>
          <w:sz w:val="24"/>
          <w:szCs w:val="24"/>
          <w:lang w:eastAsia="ru-RU"/>
        </w:rPr>
        <w:t xml:space="preserve">Учебно-научный стиль. План ответа на уроке, план текста. </w:t>
      </w:r>
    </w:p>
    <w:p w:rsidR="00241BBC" w:rsidRPr="00241BBC" w:rsidRDefault="00241BBC" w:rsidP="00241BBC">
      <w:pPr>
        <w:autoSpaceDE w:val="0"/>
        <w:autoSpaceDN w:val="0"/>
        <w:adjustRightInd w:val="0"/>
        <w:jc w:val="both"/>
        <w:rPr>
          <w:sz w:val="24"/>
          <w:szCs w:val="24"/>
          <w:lang w:eastAsia="ru-RU"/>
        </w:rPr>
      </w:pPr>
      <w:r w:rsidRPr="00241BBC">
        <w:rPr>
          <w:sz w:val="24"/>
          <w:szCs w:val="24"/>
          <w:lang w:eastAsia="ru-RU"/>
        </w:rPr>
        <w:t xml:space="preserve">Публицистический стиль. Устное выступление. Девиз, слоган. </w:t>
      </w:r>
    </w:p>
    <w:p w:rsidR="00241BBC" w:rsidRPr="00241BBC" w:rsidRDefault="00241BBC" w:rsidP="00241BBC">
      <w:pPr>
        <w:autoSpaceDE w:val="0"/>
        <w:autoSpaceDN w:val="0"/>
        <w:adjustRightInd w:val="0"/>
        <w:jc w:val="both"/>
        <w:rPr>
          <w:sz w:val="24"/>
          <w:szCs w:val="24"/>
          <w:lang w:eastAsia="ru-RU"/>
        </w:rPr>
      </w:pPr>
      <w:r w:rsidRPr="00241BBC">
        <w:rPr>
          <w:sz w:val="24"/>
          <w:szCs w:val="24"/>
          <w:lang w:eastAsia="ru-RU"/>
        </w:rPr>
        <w:t xml:space="preserve">Язык художественной литературы. Литературная сказка. Рассказ. </w:t>
      </w:r>
    </w:p>
    <w:p w:rsidR="00241BBC" w:rsidRPr="00241BBC" w:rsidRDefault="00241BBC" w:rsidP="00241BBC">
      <w:pPr>
        <w:autoSpaceDE w:val="0"/>
        <w:autoSpaceDN w:val="0"/>
        <w:adjustRightInd w:val="0"/>
        <w:jc w:val="both"/>
        <w:rPr>
          <w:sz w:val="24"/>
          <w:szCs w:val="24"/>
          <w:lang w:eastAsia="ru-RU"/>
        </w:rPr>
      </w:pPr>
      <w:r w:rsidRPr="00241BBC">
        <w:rPr>
          <w:sz w:val="24"/>
          <w:szCs w:val="24"/>
          <w:lang w:eastAsia="ru-RU"/>
        </w:rPr>
        <w:t xml:space="preserve">Особенности языка фольклорных текстов. Загадка, пословица. Сказка. Особенности языка сказки (сравнения, синонимы, антонимы, слова с уменьшительными суффиксами и т.д.). </w:t>
      </w:r>
    </w:p>
    <w:p w:rsidR="00241BBC" w:rsidRPr="00241BBC" w:rsidRDefault="00241BBC" w:rsidP="00241BBC">
      <w:pPr>
        <w:autoSpaceDE w:val="0"/>
        <w:autoSpaceDN w:val="0"/>
        <w:adjustRightInd w:val="0"/>
        <w:jc w:val="both"/>
        <w:rPr>
          <w:sz w:val="24"/>
          <w:szCs w:val="24"/>
          <w:lang w:eastAsia="ru-RU"/>
        </w:rPr>
      </w:pPr>
      <w:r w:rsidRPr="00241BBC">
        <w:rPr>
          <w:b/>
          <w:bCs/>
          <w:sz w:val="24"/>
          <w:szCs w:val="24"/>
          <w:lang w:eastAsia="ru-RU"/>
        </w:rPr>
        <w:t xml:space="preserve">Второй год обучения (8,5ч) </w:t>
      </w:r>
    </w:p>
    <w:p w:rsidR="00241BBC" w:rsidRPr="00241BBC" w:rsidRDefault="00241BBC" w:rsidP="00241BBC">
      <w:pPr>
        <w:autoSpaceDE w:val="0"/>
        <w:autoSpaceDN w:val="0"/>
        <w:adjustRightInd w:val="0"/>
        <w:jc w:val="both"/>
        <w:rPr>
          <w:sz w:val="24"/>
          <w:szCs w:val="24"/>
          <w:lang w:eastAsia="ru-RU"/>
        </w:rPr>
      </w:pPr>
      <w:r w:rsidRPr="00241BBC">
        <w:rPr>
          <w:b/>
          <w:bCs/>
          <w:sz w:val="24"/>
          <w:szCs w:val="24"/>
          <w:lang w:eastAsia="ru-RU"/>
        </w:rPr>
        <w:t xml:space="preserve">Раздел 1. Язык и культура (2 ч) </w:t>
      </w:r>
    </w:p>
    <w:p w:rsidR="00241BBC" w:rsidRPr="00241BBC" w:rsidRDefault="00241BBC" w:rsidP="00241BBC">
      <w:pPr>
        <w:autoSpaceDE w:val="0"/>
        <w:autoSpaceDN w:val="0"/>
        <w:adjustRightInd w:val="0"/>
        <w:jc w:val="both"/>
        <w:rPr>
          <w:sz w:val="24"/>
          <w:szCs w:val="24"/>
          <w:lang w:eastAsia="ru-RU"/>
        </w:rPr>
      </w:pPr>
      <w:r w:rsidRPr="00241BBC">
        <w:rPr>
          <w:sz w:val="24"/>
          <w:szCs w:val="24"/>
          <w:lang w:eastAsia="ru-RU"/>
        </w:rPr>
        <w:t xml:space="preserve">Роль родного языка в жизни человека. Национально-культурное своеобразие диалектизмов. Диалекты как часть народной культуры. Диалектизмы Орловского края. Сведения о диалектных названиях предметов быта, значениях слов, понятиях, не свойственных литературному языку и несущих информацию о способах ведения хозяйства, особенностях семейного уклада, обрядах, обычаях, народном календаре и др. Использование диалектной лексики в произведениях художественной литературы. Лексические заимствования как результат взаимодействия национальных культур. Лексика, заимствованная русским языком из языков народов России и мира. Заимствования из славянских и неславянских языков. Причины заимствований. Особенности освоения иноязычной лексики (общее представление). Роль заимствованной лексики в современном русском языке. </w:t>
      </w:r>
    </w:p>
    <w:p w:rsidR="00241BBC" w:rsidRPr="00241BBC" w:rsidRDefault="00241BBC" w:rsidP="00241BBC">
      <w:pPr>
        <w:autoSpaceDE w:val="0"/>
        <w:autoSpaceDN w:val="0"/>
        <w:adjustRightInd w:val="0"/>
        <w:jc w:val="both"/>
        <w:rPr>
          <w:sz w:val="24"/>
          <w:szCs w:val="24"/>
          <w:lang w:eastAsia="ru-RU"/>
        </w:rPr>
      </w:pPr>
      <w:r w:rsidRPr="00241BBC">
        <w:rPr>
          <w:sz w:val="24"/>
          <w:szCs w:val="24"/>
          <w:lang w:eastAsia="ru-RU"/>
        </w:rPr>
        <w:t xml:space="preserve">Пополнение словарного состава русского языка новой лексикой. Современные неологизмы и их группы по сфере употребления и стилистической окраске. </w:t>
      </w:r>
    </w:p>
    <w:p w:rsidR="00241BBC" w:rsidRPr="00241BBC" w:rsidRDefault="00241BBC" w:rsidP="00241BBC">
      <w:pPr>
        <w:autoSpaceDE w:val="0"/>
        <w:autoSpaceDN w:val="0"/>
        <w:adjustRightInd w:val="0"/>
        <w:jc w:val="both"/>
        <w:rPr>
          <w:sz w:val="24"/>
          <w:szCs w:val="24"/>
          <w:lang w:eastAsia="ru-RU"/>
        </w:rPr>
      </w:pPr>
      <w:r w:rsidRPr="00241BBC">
        <w:rPr>
          <w:sz w:val="24"/>
          <w:szCs w:val="24"/>
          <w:lang w:eastAsia="ru-RU"/>
        </w:rPr>
        <w:t xml:space="preserve">Национально-культурная специфика русской фразеологии. Исторические прототипы фразеологизмов. Отражение во фразеологии обычаев, традиций, быта, исторических событий, культуры и т.п. (начать с азов, от доски до доски, приложить руку и т.п. – информация о традиционной русской грамотности и др.). </w:t>
      </w:r>
    </w:p>
    <w:p w:rsidR="00241BBC" w:rsidRPr="00241BBC" w:rsidRDefault="00241BBC" w:rsidP="00241BBC">
      <w:pPr>
        <w:autoSpaceDE w:val="0"/>
        <w:autoSpaceDN w:val="0"/>
        <w:adjustRightInd w:val="0"/>
        <w:jc w:val="both"/>
        <w:rPr>
          <w:sz w:val="24"/>
          <w:szCs w:val="24"/>
          <w:lang w:eastAsia="ru-RU"/>
        </w:rPr>
      </w:pPr>
      <w:r w:rsidRPr="00241BBC">
        <w:rPr>
          <w:b/>
          <w:bCs/>
          <w:sz w:val="24"/>
          <w:szCs w:val="24"/>
          <w:lang w:eastAsia="ru-RU"/>
        </w:rPr>
        <w:t xml:space="preserve">Раздел 2. Культура речи (5,5 ч.) </w:t>
      </w:r>
    </w:p>
    <w:p w:rsidR="00241BBC" w:rsidRPr="00241BBC" w:rsidRDefault="00241BBC" w:rsidP="00241BBC">
      <w:pPr>
        <w:autoSpaceDE w:val="0"/>
        <w:autoSpaceDN w:val="0"/>
        <w:adjustRightInd w:val="0"/>
        <w:jc w:val="both"/>
        <w:rPr>
          <w:sz w:val="24"/>
          <w:szCs w:val="24"/>
          <w:lang w:eastAsia="ru-RU"/>
        </w:rPr>
      </w:pPr>
      <w:r w:rsidRPr="00241BBC">
        <w:rPr>
          <w:b/>
          <w:bCs/>
          <w:sz w:val="24"/>
          <w:szCs w:val="24"/>
          <w:lang w:eastAsia="ru-RU"/>
        </w:rPr>
        <w:t xml:space="preserve">Основные орфоэпические нормы современного русского литературного языка. </w:t>
      </w:r>
    </w:p>
    <w:p w:rsidR="00241BBC" w:rsidRPr="00241BBC" w:rsidRDefault="00241BBC" w:rsidP="00241BBC">
      <w:pPr>
        <w:autoSpaceDE w:val="0"/>
        <w:autoSpaceDN w:val="0"/>
        <w:adjustRightInd w:val="0"/>
        <w:jc w:val="both"/>
        <w:rPr>
          <w:sz w:val="24"/>
          <w:szCs w:val="24"/>
          <w:lang w:eastAsia="ru-RU"/>
        </w:rPr>
      </w:pPr>
      <w:r w:rsidRPr="00241BBC">
        <w:rPr>
          <w:sz w:val="24"/>
          <w:szCs w:val="24"/>
          <w:lang w:eastAsia="ru-RU"/>
        </w:rPr>
        <w:t>Произносительные различия в русском языке, обусловленные темпом речи. Стилистические особенности произношения и ударения (литературные‚ разговорные‚ устарелые и профессиональные). Нормы произношения отдельных грамматических форм; заимствованных слов: ударение в форме род. п. мн.ч. существительных; ударение в кратких формах прилагательных; подвижное ударение в глаголах; ударение в формах глагола прошедшего времени; ударение в возвратных глаголах в формах прошедшего времени м.р.; ударение в формах глаголов II спр. на –ить; глаголы звон</w:t>
      </w:r>
      <w:r w:rsidRPr="00241BBC">
        <w:rPr>
          <w:b/>
          <w:bCs/>
          <w:sz w:val="24"/>
          <w:szCs w:val="24"/>
          <w:lang w:eastAsia="ru-RU"/>
        </w:rPr>
        <w:t>и</w:t>
      </w:r>
      <w:r w:rsidRPr="00241BBC">
        <w:rPr>
          <w:sz w:val="24"/>
          <w:szCs w:val="24"/>
          <w:lang w:eastAsia="ru-RU"/>
        </w:rPr>
        <w:t>ть, включ</w:t>
      </w:r>
      <w:r w:rsidRPr="00241BBC">
        <w:rPr>
          <w:b/>
          <w:bCs/>
          <w:sz w:val="24"/>
          <w:szCs w:val="24"/>
          <w:lang w:eastAsia="ru-RU"/>
        </w:rPr>
        <w:t>и</w:t>
      </w:r>
      <w:r w:rsidRPr="00241BBC">
        <w:rPr>
          <w:sz w:val="24"/>
          <w:szCs w:val="24"/>
          <w:lang w:eastAsia="ru-RU"/>
        </w:rPr>
        <w:t>ть и др. Варианты ударения внутри нормы: б</w:t>
      </w:r>
      <w:r w:rsidRPr="00241BBC">
        <w:rPr>
          <w:b/>
          <w:bCs/>
          <w:sz w:val="24"/>
          <w:szCs w:val="24"/>
          <w:lang w:eastAsia="ru-RU"/>
        </w:rPr>
        <w:t>а</w:t>
      </w:r>
      <w:r w:rsidRPr="00241BBC">
        <w:rPr>
          <w:sz w:val="24"/>
          <w:szCs w:val="24"/>
          <w:lang w:eastAsia="ru-RU"/>
        </w:rPr>
        <w:t>ловать – балов</w:t>
      </w:r>
      <w:r w:rsidRPr="00241BBC">
        <w:rPr>
          <w:b/>
          <w:bCs/>
          <w:sz w:val="24"/>
          <w:szCs w:val="24"/>
          <w:lang w:eastAsia="ru-RU"/>
        </w:rPr>
        <w:t>а</w:t>
      </w:r>
      <w:r w:rsidRPr="00241BBC">
        <w:rPr>
          <w:sz w:val="24"/>
          <w:szCs w:val="24"/>
          <w:lang w:eastAsia="ru-RU"/>
        </w:rPr>
        <w:t>ть, обесп</w:t>
      </w:r>
      <w:r w:rsidRPr="00241BBC">
        <w:rPr>
          <w:b/>
          <w:bCs/>
          <w:sz w:val="24"/>
          <w:szCs w:val="24"/>
          <w:lang w:eastAsia="ru-RU"/>
        </w:rPr>
        <w:t>е</w:t>
      </w:r>
      <w:r w:rsidRPr="00241BBC">
        <w:rPr>
          <w:sz w:val="24"/>
          <w:szCs w:val="24"/>
          <w:lang w:eastAsia="ru-RU"/>
        </w:rPr>
        <w:t>чение – обеспеч</w:t>
      </w:r>
      <w:r w:rsidRPr="00241BBC">
        <w:rPr>
          <w:b/>
          <w:bCs/>
          <w:sz w:val="24"/>
          <w:szCs w:val="24"/>
          <w:lang w:eastAsia="ru-RU"/>
        </w:rPr>
        <w:t>е</w:t>
      </w:r>
      <w:r w:rsidRPr="00241BBC">
        <w:rPr>
          <w:sz w:val="24"/>
          <w:szCs w:val="24"/>
          <w:lang w:eastAsia="ru-RU"/>
        </w:rPr>
        <w:t xml:space="preserve">ние. </w:t>
      </w:r>
    </w:p>
    <w:p w:rsidR="00241BBC" w:rsidRPr="00241BBC" w:rsidRDefault="00241BBC" w:rsidP="00241BBC">
      <w:pPr>
        <w:autoSpaceDE w:val="0"/>
        <w:autoSpaceDN w:val="0"/>
        <w:adjustRightInd w:val="0"/>
        <w:jc w:val="both"/>
        <w:rPr>
          <w:sz w:val="24"/>
          <w:szCs w:val="24"/>
          <w:lang w:eastAsia="ru-RU"/>
        </w:rPr>
      </w:pPr>
      <w:r w:rsidRPr="00241BBC">
        <w:rPr>
          <w:b/>
          <w:bCs/>
          <w:sz w:val="24"/>
          <w:szCs w:val="24"/>
          <w:lang w:eastAsia="ru-RU"/>
        </w:rPr>
        <w:t xml:space="preserve">Основные лексические нормы современного русского литературного языка. </w:t>
      </w:r>
      <w:r w:rsidRPr="00241BBC">
        <w:rPr>
          <w:sz w:val="24"/>
          <w:szCs w:val="24"/>
          <w:lang w:eastAsia="ru-RU"/>
        </w:rPr>
        <w:t xml:space="preserve">Лексические нормы употребления имён существительных, прилагательных, глаголов в современном русском литературном языке. Стилистические варианты нормы (книжный, общеупотребительный‚ разговорный и просторечный) употребления имён существительных, прилагательных, глаголов в речи (кинофильм — кинокартина — кино – кинолента, интернациональный — международный, экспорт — вывоз, импорт — ввоз‚ блато — болото, брещи — беречь, шлем — шелом, краткий — короткий, беспрестанный — бесперестанный‚ глаголить – говорить – сказать – брякнуть). </w:t>
      </w:r>
    </w:p>
    <w:p w:rsidR="00241BBC" w:rsidRPr="00241BBC" w:rsidRDefault="00241BBC" w:rsidP="00241BBC">
      <w:pPr>
        <w:autoSpaceDE w:val="0"/>
        <w:autoSpaceDN w:val="0"/>
        <w:adjustRightInd w:val="0"/>
        <w:jc w:val="both"/>
        <w:rPr>
          <w:sz w:val="24"/>
          <w:szCs w:val="24"/>
          <w:lang w:eastAsia="ru-RU"/>
        </w:rPr>
      </w:pPr>
      <w:r w:rsidRPr="00241BBC">
        <w:rPr>
          <w:b/>
          <w:bCs/>
          <w:sz w:val="24"/>
          <w:szCs w:val="24"/>
          <w:lang w:eastAsia="ru-RU"/>
        </w:rPr>
        <w:t xml:space="preserve">Основные грамматические нормы современного русского литературного языка. </w:t>
      </w:r>
      <w:r w:rsidRPr="00241BBC">
        <w:rPr>
          <w:sz w:val="24"/>
          <w:szCs w:val="24"/>
          <w:lang w:eastAsia="ru-RU"/>
        </w:rPr>
        <w:t>Категория рода: род заимствованных несклоняемых имен существительных (</w:t>
      </w:r>
      <w:r w:rsidRPr="00241BBC">
        <w:rPr>
          <w:i/>
          <w:iCs/>
          <w:sz w:val="24"/>
          <w:szCs w:val="24"/>
          <w:lang w:eastAsia="ru-RU"/>
        </w:rPr>
        <w:t xml:space="preserve">шимпанзе, </w:t>
      </w:r>
      <w:r w:rsidRPr="00241BBC">
        <w:rPr>
          <w:i/>
          <w:iCs/>
          <w:sz w:val="24"/>
          <w:szCs w:val="24"/>
          <w:lang w:eastAsia="ru-RU"/>
        </w:rPr>
        <w:lastRenderedPageBreak/>
        <w:t>колибри, евро, авеню, салями, коммюнике</w:t>
      </w:r>
      <w:r w:rsidRPr="00241BBC">
        <w:rPr>
          <w:sz w:val="24"/>
          <w:szCs w:val="24"/>
          <w:lang w:eastAsia="ru-RU"/>
        </w:rPr>
        <w:t xml:space="preserve">); род сложных существительных (плащ-палатка, диван-кровать, музей-квартира); род имен собственных (географических названий); род аббревиатур. Нормативные и ненормативные формы употребления имён существительных. </w:t>
      </w:r>
    </w:p>
    <w:p w:rsidR="00241BBC" w:rsidRPr="00241BBC" w:rsidRDefault="00241BBC" w:rsidP="00241BBC">
      <w:pPr>
        <w:autoSpaceDE w:val="0"/>
        <w:autoSpaceDN w:val="0"/>
        <w:adjustRightInd w:val="0"/>
        <w:jc w:val="both"/>
        <w:rPr>
          <w:sz w:val="24"/>
          <w:szCs w:val="24"/>
          <w:lang w:eastAsia="ru-RU"/>
        </w:rPr>
      </w:pPr>
      <w:r w:rsidRPr="00241BBC">
        <w:rPr>
          <w:sz w:val="24"/>
          <w:szCs w:val="24"/>
          <w:lang w:eastAsia="ru-RU"/>
        </w:rPr>
        <w:t>Нормы употребления имен прилагательных в формах сравнительной степени (</w:t>
      </w:r>
      <w:r w:rsidRPr="00241BBC">
        <w:rPr>
          <w:i/>
          <w:iCs/>
          <w:sz w:val="24"/>
          <w:szCs w:val="24"/>
          <w:lang w:eastAsia="ru-RU"/>
        </w:rPr>
        <w:t>ближайший – не «самый ближайший»</w:t>
      </w:r>
      <w:r w:rsidRPr="00241BBC">
        <w:rPr>
          <w:sz w:val="24"/>
          <w:szCs w:val="24"/>
          <w:lang w:eastAsia="ru-RU"/>
        </w:rPr>
        <w:t>), в краткой форме (</w:t>
      </w:r>
      <w:r w:rsidRPr="00241BBC">
        <w:rPr>
          <w:i/>
          <w:iCs/>
          <w:sz w:val="24"/>
          <w:szCs w:val="24"/>
          <w:lang w:eastAsia="ru-RU"/>
        </w:rPr>
        <w:t>медлен – медленен, торжествен – торжественен</w:t>
      </w:r>
      <w:r w:rsidRPr="00241BBC">
        <w:rPr>
          <w:sz w:val="24"/>
          <w:szCs w:val="24"/>
          <w:lang w:eastAsia="ru-RU"/>
        </w:rPr>
        <w:t xml:space="preserve">). </w:t>
      </w:r>
    </w:p>
    <w:p w:rsidR="00241BBC" w:rsidRPr="00241BBC" w:rsidRDefault="00241BBC" w:rsidP="00241BBC">
      <w:pPr>
        <w:autoSpaceDE w:val="0"/>
        <w:autoSpaceDN w:val="0"/>
        <w:adjustRightInd w:val="0"/>
        <w:jc w:val="both"/>
        <w:rPr>
          <w:sz w:val="24"/>
          <w:szCs w:val="24"/>
          <w:lang w:eastAsia="ru-RU"/>
        </w:rPr>
      </w:pPr>
      <w:r w:rsidRPr="00241BBC">
        <w:rPr>
          <w:sz w:val="24"/>
          <w:szCs w:val="24"/>
          <w:lang w:eastAsia="ru-RU"/>
        </w:rPr>
        <w:t>Нормы употребления глаголов. Образование форм глаголов повелительного наклонения (</w:t>
      </w:r>
      <w:r w:rsidRPr="00241BBC">
        <w:rPr>
          <w:i/>
          <w:iCs/>
          <w:sz w:val="24"/>
          <w:szCs w:val="24"/>
          <w:lang w:eastAsia="ru-RU"/>
        </w:rPr>
        <w:t xml:space="preserve">бежать – бегите, клади - кладите, ляг – лягте, поезжай – поезжайте </w:t>
      </w:r>
      <w:r w:rsidRPr="00241BBC">
        <w:rPr>
          <w:sz w:val="24"/>
          <w:szCs w:val="24"/>
          <w:lang w:eastAsia="ru-RU"/>
        </w:rPr>
        <w:t xml:space="preserve">и др.).Особенности употребления личных форм глагола в переносном значении. Категория вежливости в глагольных формах. </w:t>
      </w:r>
    </w:p>
    <w:p w:rsidR="00241BBC" w:rsidRPr="00241BBC" w:rsidRDefault="00241BBC" w:rsidP="00241BBC">
      <w:pPr>
        <w:autoSpaceDE w:val="0"/>
        <w:autoSpaceDN w:val="0"/>
        <w:adjustRightInd w:val="0"/>
        <w:jc w:val="both"/>
        <w:rPr>
          <w:sz w:val="24"/>
          <w:szCs w:val="24"/>
          <w:lang w:eastAsia="ru-RU"/>
        </w:rPr>
      </w:pPr>
      <w:r w:rsidRPr="00241BBC">
        <w:rPr>
          <w:sz w:val="24"/>
          <w:szCs w:val="24"/>
          <w:lang w:eastAsia="ru-RU"/>
        </w:rPr>
        <w:t xml:space="preserve">Нормы употребления имен числительных. Образование падежных форм сложных и составных имен числительных, составных порядковых числительных. Особенности употребления собирательных имен числительных. </w:t>
      </w:r>
    </w:p>
    <w:p w:rsidR="00241BBC" w:rsidRPr="00241BBC" w:rsidRDefault="00241BBC" w:rsidP="00241BBC">
      <w:pPr>
        <w:autoSpaceDE w:val="0"/>
        <w:autoSpaceDN w:val="0"/>
        <w:adjustRightInd w:val="0"/>
        <w:jc w:val="both"/>
        <w:rPr>
          <w:sz w:val="24"/>
          <w:szCs w:val="24"/>
          <w:lang w:eastAsia="ru-RU"/>
        </w:rPr>
      </w:pPr>
      <w:r w:rsidRPr="00241BBC">
        <w:rPr>
          <w:sz w:val="24"/>
          <w:szCs w:val="24"/>
          <w:lang w:eastAsia="ru-RU"/>
        </w:rPr>
        <w:t>Нормы употребления местоимений. Особенности образования падежных форм личных местоимений третьего лица (</w:t>
      </w:r>
      <w:r w:rsidRPr="00241BBC">
        <w:rPr>
          <w:i/>
          <w:iCs/>
          <w:sz w:val="24"/>
          <w:szCs w:val="24"/>
          <w:lang w:eastAsia="ru-RU"/>
        </w:rPr>
        <w:t>гордимся им – учимся у него</w:t>
      </w:r>
      <w:r w:rsidRPr="00241BBC">
        <w:rPr>
          <w:sz w:val="24"/>
          <w:szCs w:val="24"/>
          <w:lang w:eastAsia="ru-RU"/>
        </w:rPr>
        <w:t xml:space="preserve">). Особенности употребления притяжательных местоимений. Особенности употребления указательных и определительных местоимений. </w:t>
      </w:r>
    </w:p>
    <w:p w:rsidR="00241BBC" w:rsidRPr="00241BBC" w:rsidRDefault="00241BBC" w:rsidP="00241BBC">
      <w:pPr>
        <w:autoSpaceDE w:val="0"/>
        <w:autoSpaceDN w:val="0"/>
        <w:adjustRightInd w:val="0"/>
        <w:jc w:val="both"/>
        <w:rPr>
          <w:sz w:val="24"/>
          <w:szCs w:val="24"/>
          <w:lang w:eastAsia="ru-RU"/>
        </w:rPr>
      </w:pPr>
      <w:r w:rsidRPr="00241BBC">
        <w:rPr>
          <w:b/>
          <w:bCs/>
          <w:sz w:val="24"/>
          <w:szCs w:val="24"/>
          <w:lang w:eastAsia="ru-RU"/>
        </w:rPr>
        <w:t xml:space="preserve">Речевой этикет </w:t>
      </w:r>
    </w:p>
    <w:p w:rsidR="00241BBC" w:rsidRPr="00241BBC" w:rsidRDefault="00241BBC" w:rsidP="00241BBC">
      <w:pPr>
        <w:autoSpaceDE w:val="0"/>
        <w:autoSpaceDN w:val="0"/>
        <w:adjustRightInd w:val="0"/>
        <w:jc w:val="both"/>
        <w:rPr>
          <w:sz w:val="24"/>
          <w:szCs w:val="24"/>
          <w:lang w:eastAsia="ru-RU"/>
        </w:rPr>
      </w:pPr>
      <w:r w:rsidRPr="00241BBC">
        <w:rPr>
          <w:sz w:val="24"/>
          <w:szCs w:val="24"/>
          <w:lang w:eastAsia="ru-RU"/>
        </w:rPr>
        <w:t xml:space="preserve">Национальные особенности речевого этикета. Принципы этикетного общения, лежащие в основе национального речевого этикета: сдержанность, вежливость, использование стандартных речевых формул в стандартных ситуациях общения, позитивное отношение к собеседнику. Этика и речевой этикет. Соотношение понятий этика – этикет – мораль; этические нормы – этикетные нормы – этикетные формы. Устойчивые формулы речевого этикета в общении. Этикетные формулы начала и конца общения. Этикетные формулы похвалы и комплимента. Этикетные формулы благодарности. Этикетные формулы сочувствия‚ утешения. </w:t>
      </w:r>
    </w:p>
    <w:p w:rsidR="00241BBC" w:rsidRPr="00241BBC" w:rsidRDefault="00241BBC" w:rsidP="00241BBC">
      <w:pPr>
        <w:autoSpaceDE w:val="0"/>
        <w:autoSpaceDN w:val="0"/>
        <w:adjustRightInd w:val="0"/>
        <w:jc w:val="both"/>
        <w:rPr>
          <w:sz w:val="24"/>
          <w:szCs w:val="24"/>
          <w:lang w:eastAsia="ru-RU"/>
        </w:rPr>
      </w:pPr>
      <w:r w:rsidRPr="00241BBC">
        <w:rPr>
          <w:b/>
          <w:bCs/>
          <w:sz w:val="24"/>
          <w:szCs w:val="24"/>
          <w:lang w:eastAsia="ru-RU"/>
        </w:rPr>
        <w:t xml:space="preserve">Раздел 3. Речь. Речевая деятельность. Текст (1 ч) </w:t>
      </w:r>
    </w:p>
    <w:p w:rsidR="00241BBC" w:rsidRPr="00241BBC" w:rsidRDefault="00241BBC" w:rsidP="00241BBC">
      <w:pPr>
        <w:autoSpaceDE w:val="0"/>
        <w:autoSpaceDN w:val="0"/>
        <w:adjustRightInd w:val="0"/>
        <w:jc w:val="both"/>
        <w:rPr>
          <w:sz w:val="24"/>
          <w:szCs w:val="24"/>
          <w:lang w:eastAsia="ru-RU"/>
        </w:rPr>
      </w:pPr>
      <w:r w:rsidRPr="00241BBC">
        <w:rPr>
          <w:b/>
          <w:bCs/>
          <w:sz w:val="24"/>
          <w:szCs w:val="24"/>
          <w:lang w:eastAsia="ru-RU"/>
        </w:rPr>
        <w:t xml:space="preserve">Язык и речь. Виды речевой деятельности </w:t>
      </w:r>
    </w:p>
    <w:p w:rsidR="00241BBC" w:rsidRPr="00241BBC" w:rsidRDefault="00241BBC" w:rsidP="00241BBC">
      <w:pPr>
        <w:autoSpaceDE w:val="0"/>
        <w:autoSpaceDN w:val="0"/>
        <w:adjustRightInd w:val="0"/>
        <w:jc w:val="both"/>
        <w:rPr>
          <w:sz w:val="24"/>
          <w:szCs w:val="24"/>
          <w:lang w:eastAsia="ru-RU"/>
        </w:rPr>
      </w:pPr>
      <w:r w:rsidRPr="00241BBC">
        <w:rPr>
          <w:sz w:val="24"/>
          <w:szCs w:val="24"/>
          <w:lang w:eastAsia="ru-RU"/>
        </w:rPr>
        <w:t xml:space="preserve">Эффективные приёмы чтения. Предтекстовый, текстовый и послетекстовый этапы работы. </w:t>
      </w:r>
    </w:p>
    <w:p w:rsidR="00241BBC" w:rsidRPr="00241BBC" w:rsidRDefault="00241BBC" w:rsidP="00241BBC">
      <w:pPr>
        <w:autoSpaceDE w:val="0"/>
        <w:autoSpaceDN w:val="0"/>
        <w:adjustRightInd w:val="0"/>
        <w:jc w:val="both"/>
        <w:rPr>
          <w:sz w:val="24"/>
          <w:szCs w:val="24"/>
          <w:lang w:eastAsia="ru-RU"/>
        </w:rPr>
      </w:pPr>
      <w:r w:rsidRPr="00241BBC">
        <w:rPr>
          <w:b/>
          <w:bCs/>
          <w:sz w:val="24"/>
          <w:szCs w:val="24"/>
          <w:lang w:eastAsia="ru-RU"/>
        </w:rPr>
        <w:t xml:space="preserve">Текст как единица языка и речи </w:t>
      </w:r>
    </w:p>
    <w:p w:rsidR="00241BBC" w:rsidRPr="00241BBC" w:rsidRDefault="00241BBC" w:rsidP="00241BBC">
      <w:pPr>
        <w:autoSpaceDE w:val="0"/>
        <w:autoSpaceDN w:val="0"/>
        <w:adjustRightInd w:val="0"/>
        <w:jc w:val="both"/>
        <w:rPr>
          <w:sz w:val="24"/>
          <w:szCs w:val="24"/>
          <w:lang w:eastAsia="ru-RU"/>
        </w:rPr>
      </w:pPr>
      <w:r w:rsidRPr="00241BBC">
        <w:rPr>
          <w:sz w:val="24"/>
          <w:szCs w:val="24"/>
          <w:lang w:eastAsia="ru-RU"/>
        </w:rPr>
        <w:t xml:space="preserve">Текст, тематическое единство текста. Тексты описательного типа: определение, дефиниция, собственно описание, пояснение. </w:t>
      </w:r>
    </w:p>
    <w:p w:rsidR="00241BBC" w:rsidRPr="00241BBC" w:rsidRDefault="00241BBC" w:rsidP="00241BBC">
      <w:pPr>
        <w:autoSpaceDE w:val="0"/>
        <w:autoSpaceDN w:val="0"/>
        <w:adjustRightInd w:val="0"/>
        <w:jc w:val="both"/>
        <w:rPr>
          <w:sz w:val="24"/>
          <w:szCs w:val="24"/>
          <w:lang w:eastAsia="ru-RU"/>
        </w:rPr>
      </w:pPr>
      <w:r w:rsidRPr="00241BBC">
        <w:rPr>
          <w:b/>
          <w:bCs/>
          <w:sz w:val="24"/>
          <w:szCs w:val="24"/>
          <w:lang w:eastAsia="ru-RU"/>
        </w:rPr>
        <w:t xml:space="preserve">Функциональные разновидности языка </w:t>
      </w:r>
    </w:p>
    <w:p w:rsidR="00241BBC" w:rsidRPr="00241BBC" w:rsidRDefault="00241BBC" w:rsidP="00241BBC">
      <w:pPr>
        <w:autoSpaceDE w:val="0"/>
        <w:autoSpaceDN w:val="0"/>
        <w:adjustRightInd w:val="0"/>
        <w:jc w:val="both"/>
        <w:rPr>
          <w:sz w:val="24"/>
          <w:szCs w:val="24"/>
          <w:lang w:eastAsia="ru-RU"/>
        </w:rPr>
      </w:pPr>
      <w:r w:rsidRPr="00241BBC">
        <w:rPr>
          <w:sz w:val="24"/>
          <w:szCs w:val="24"/>
          <w:lang w:eastAsia="ru-RU"/>
        </w:rPr>
        <w:t xml:space="preserve">Разговорная речь. Рассказ о событии, «бывальщины». </w:t>
      </w:r>
    </w:p>
    <w:p w:rsidR="00241BBC" w:rsidRPr="00241BBC" w:rsidRDefault="00241BBC" w:rsidP="00241BBC">
      <w:pPr>
        <w:autoSpaceDE w:val="0"/>
        <w:autoSpaceDN w:val="0"/>
        <w:adjustRightInd w:val="0"/>
        <w:jc w:val="both"/>
        <w:rPr>
          <w:sz w:val="24"/>
          <w:szCs w:val="24"/>
          <w:lang w:eastAsia="ru-RU"/>
        </w:rPr>
      </w:pPr>
      <w:r w:rsidRPr="00241BBC">
        <w:rPr>
          <w:sz w:val="24"/>
          <w:szCs w:val="24"/>
          <w:lang w:eastAsia="ru-RU"/>
        </w:rPr>
        <w:t xml:space="preserve">Учебно-научный стиль. Словарная статья, её строение. Научное сообщение (устный ответ). Содержание и строение учебного сообщения (устного ответа). Структура устного ответа. Различные виды ответов: ответ-анализ, ответ-обобщение, ответ-добавление, ответ-группировка. Языковые средства, которые используются в разных частях учебного сообщения (устного ответа). Компьютерная презентация. Основные средства и правила создания и предъявления презентации слушателям. </w:t>
      </w:r>
    </w:p>
    <w:p w:rsidR="00241BBC" w:rsidRPr="00241BBC" w:rsidRDefault="00241BBC" w:rsidP="00241BBC">
      <w:pPr>
        <w:autoSpaceDE w:val="0"/>
        <w:autoSpaceDN w:val="0"/>
        <w:adjustRightInd w:val="0"/>
        <w:jc w:val="both"/>
        <w:rPr>
          <w:sz w:val="24"/>
          <w:szCs w:val="24"/>
          <w:lang w:eastAsia="ru-RU"/>
        </w:rPr>
      </w:pPr>
      <w:r w:rsidRPr="00241BBC">
        <w:rPr>
          <w:sz w:val="24"/>
          <w:szCs w:val="24"/>
          <w:lang w:eastAsia="ru-RU"/>
        </w:rPr>
        <w:t xml:space="preserve">Публицистический стиль. Устное выступление. </w:t>
      </w:r>
    </w:p>
    <w:p w:rsidR="00241BBC" w:rsidRPr="00241BBC" w:rsidRDefault="00241BBC" w:rsidP="00241BBC">
      <w:pPr>
        <w:autoSpaceDE w:val="0"/>
        <w:autoSpaceDN w:val="0"/>
        <w:adjustRightInd w:val="0"/>
        <w:jc w:val="both"/>
        <w:rPr>
          <w:sz w:val="24"/>
          <w:szCs w:val="24"/>
          <w:lang w:eastAsia="ru-RU"/>
        </w:rPr>
      </w:pPr>
      <w:r w:rsidRPr="00241BBC">
        <w:rPr>
          <w:sz w:val="24"/>
          <w:szCs w:val="24"/>
          <w:lang w:eastAsia="ru-RU"/>
        </w:rPr>
        <w:t xml:space="preserve">Язык художественной литературы. Описание внешности человека. </w:t>
      </w:r>
    </w:p>
    <w:p w:rsidR="00241BBC" w:rsidRPr="00241BBC" w:rsidRDefault="00241BBC" w:rsidP="00241BBC">
      <w:pPr>
        <w:autoSpaceDE w:val="0"/>
        <w:autoSpaceDN w:val="0"/>
        <w:adjustRightInd w:val="0"/>
        <w:jc w:val="both"/>
        <w:rPr>
          <w:b/>
          <w:bCs/>
          <w:sz w:val="24"/>
          <w:szCs w:val="24"/>
          <w:lang w:eastAsia="ru-RU"/>
        </w:rPr>
      </w:pPr>
      <w:r w:rsidRPr="00241BBC">
        <w:rPr>
          <w:b/>
          <w:bCs/>
          <w:sz w:val="24"/>
          <w:szCs w:val="24"/>
          <w:lang w:eastAsia="ru-RU"/>
        </w:rPr>
        <w:t xml:space="preserve">Третий год обучения (8,5 ч) </w:t>
      </w:r>
    </w:p>
    <w:p w:rsidR="00241BBC" w:rsidRPr="00241BBC" w:rsidRDefault="00241BBC" w:rsidP="00241BBC">
      <w:pPr>
        <w:autoSpaceDE w:val="0"/>
        <w:autoSpaceDN w:val="0"/>
        <w:adjustRightInd w:val="0"/>
        <w:jc w:val="both"/>
        <w:rPr>
          <w:sz w:val="24"/>
          <w:szCs w:val="24"/>
          <w:lang w:eastAsia="ru-RU"/>
        </w:rPr>
      </w:pPr>
      <w:r w:rsidRPr="00241BBC">
        <w:rPr>
          <w:b/>
          <w:bCs/>
          <w:sz w:val="24"/>
          <w:szCs w:val="24"/>
          <w:lang w:eastAsia="ru-RU"/>
        </w:rPr>
        <w:t xml:space="preserve">7 класс </w:t>
      </w:r>
    </w:p>
    <w:p w:rsidR="00241BBC" w:rsidRPr="00241BBC" w:rsidRDefault="00241BBC" w:rsidP="00241BBC">
      <w:pPr>
        <w:autoSpaceDE w:val="0"/>
        <w:autoSpaceDN w:val="0"/>
        <w:adjustRightInd w:val="0"/>
        <w:jc w:val="both"/>
        <w:rPr>
          <w:sz w:val="24"/>
          <w:szCs w:val="24"/>
          <w:lang w:eastAsia="ru-RU"/>
        </w:rPr>
      </w:pPr>
      <w:r w:rsidRPr="00241BBC">
        <w:rPr>
          <w:b/>
          <w:bCs/>
          <w:sz w:val="24"/>
          <w:szCs w:val="24"/>
          <w:lang w:eastAsia="ru-RU"/>
        </w:rPr>
        <w:t xml:space="preserve">Раздел 1. Язык и культура (2 ч.) </w:t>
      </w:r>
    </w:p>
    <w:p w:rsidR="00241BBC" w:rsidRPr="00241BBC" w:rsidRDefault="00241BBC" w:rsidP="00241BBC">
      <w:pPr>
        <w:autoSpaceDE w:val="0"/>
        <w:autoSpaceDN w:val="0"/>
        <w:adjustRightInd w:val="0"/>
        <w:jc w:val="both"/>
        <w:rPr>
          <w:sz w:val="24"/>
          <w:szCs w:val="24"/>
          <w:lang w:eastAsia="ru-RU"/>
        </w:rPr>
      </w:pPr>
      <w:r w:rsidRPr="00241BBC">
        <w:rPr>
          <w:sz w:val="24"/>
          <w:szCs w:val="24"/>
          <w:lang w:eastAsia="ru-RU"/>
        </w:rPr>
        <w:t>Русский язык как развивающееся явление. Связь исторического развития языка с историей общества. Факторы, влияющие на развитие языка: социально-политические события и изменения в обществе, развитие науки и техники, влияние других языков. Устаревшие слова как живые свидетели истории. Историзмы как слова, обозначающие предметы и явления предшествующих эпох, вышедшие из употребления по причине ухода из общественной жизни обозначенных ими предметов и явлений, в том числе национально-</w:t>
      </w:r>
      <w:r w:rsidRPr="00241BBC">
        <w:rPr>
          <w:sz w:val="24"/>
          <w:szCs w:val="24"/>
          <w:lang w:eastAsia="ru-RU"/>
        </w:rPr>
        <w:lastRenderedPageBreak/>
        <w:t>бытовых реалий. Архаизмы как слова, имеющие в современном русском языке синонимы. Группы лексических единиц по степени устарелости. Перераспределение пластов лексики между активным и пассивным запасом слов. Актуализация устаревшей лексики в новом речевой контексте (</w:t>
      </w:r>
      <w:r w:rsidRPr="00241BBC">
        <w:rPr>
          <w:i/>
          <w:iCs/>
          <w:sz w:val="24"/>
          <w:szCs w:val="24"/>
          <w:lang w:eastAsia="ru-RU"/>
        </w:rPr>
        <w:t>губернатор, диакон, ваучер, агитационный пункт, большевик, колхоз и т.п.</w:t>
      </w:r>
      <w:r w:rsidRPr="00241BBC">
        <w:rPr>
          <w:sz w:val="24"/>
          <w:szCs w:val="24"/>
          <w:lang w:eastAsia="ru-RU"/>
        </w:rPr>
        <w:t xml:space="preserve">). </w:t>
      </w:r>
    </w:p>
    <w:p w:rsidR="00241BBC" w:rsidRPr="00241BBC" w:rsidRDefault="00241BBC" w:rsidP="00241BBC">
      <w:pPr>
        <w:autoSpaceDE w:val="0"/>
        <w:autoSpaceDN w:val="0"/>
        <w:adjustRightInd w:val="0"/>
        <w:jc w:val="both"/>
        <w:rPr>
          <w:sz w:val="24"/>
          <w:szCs w:val="24"/>
          <w:lang w:eastAsia="ru-RU"/>
        </w:rPr>
      </w:pPr>
      <w:r w:rsidRPr="00241BBC">
        <w:rPr>
          <w:sz w:val="24"/>
          <w:szCs w:val="24"/>
          <w:lang w:eastAsia="ru-RU"/>
        </w:rPr>
        <w:t xml:space="preserve">Лексические заимствования последних десятилетий. </w:t>
      </w:r>
    </w:p>
    <w:p w:rsidR="00241BBC" w:rsidRPr="00241BBC" w:rsidRDefault="00241BBC" w:rsidP="00241BBC">
      <w:pPr>
        <w:autoSpaceDE w:val="0"/>
        <w:autoSpaceDN w:val="0"/>
        <w:adjustRightInd w:val="0"/>
        <w:jc w:val="both"/>
        <w:rPr>
          <w:sz w:val="24"/>
          <w:szCs w:val="24"/>
          <w:lang w:eastAsia="ru-RU"/>
        </w:rPr>
      </w:pPr>
      <w:r w:rsidRPr="00241BBC">
        <w:rPr>
          <w:b/>
          <w:bCs/>
          <w:sz w:val="24"/>
          <w:szCs w:val="24"/>
          <w:lang w:eastAsia="ru-RU"/>
        </w:rPr>
        <w:t xml:space="preserve">Раздел 2. Культура речи (5,5 ч.) </w:t>
      </w:r>
    </w:p>
    <w:p w:rsidR="00241BBC" w:rsidRPr="00241BBC" w:rsidRDefault="00241BBC" w:rsidP="00241BBC">
      <w:pPr>
        <w:autoSpaceDE w:val="0"/>
        <w:autoSpaceDN w:val="0"/>
        <w:adjustRightInd w:val="0"/>
        <w:jc w:val="both"/>
        <w:rPr>
          <w:sz w:val="24"/>
          <w:szCs w:val="24"/>
          <w:lang w:eastAsia="ru-RU"/>
        </w:rPr>
      </w:pPr>
      <w:r w:rsidRPr="00241BBC">
        <w:rPr>
          <w:b/>
          <w:bCs/>
          <w:sz w:val="24"/>
          <w:szCs w:val="24"/>
          <w:lang w:eastAsia="ru-RU"/>
        </w:rPr>
        <w:t xml:space="preserve">Основные орфоэпические нормы </w:t>
      </w:r>
      <w:r w:rsidRPr="00241BBC">
        <w:rPr>
          <w:sz w:val="24"/>
          <w:szCs w:val="24"/>
          <w:lang w:eastAsia="ru-RU"/>
        </w:rPr>
        <w:t>современного русского литературного языка. Нормы ударения в полных причастиях‚ кратких формах страдательных причастий прошедшего времени‚ деепричастиях‚ наречиях. Нормы постановки ударения в словоформах с непроизводными предлогами (</w:t>
      </w:r>
      <w:r w:rsidRPr="00241BBC">
        <w:rPr>
          <w:i/>
          <w:iCs/>
          <w:sz w:val="24"/>
          <w:szCs w:val="24"/>
          <w:lang w:eastAsia="ru-RU"/>
        </w:rPr>
        <w:t>н</w:t>
      </w:r>
      <w:r w:rsidRPr="00241BBC">
        <w:rPr>
          <w:b/>
          <w:bCs/>
          <w:i/>
          <w:iCs/>
          <w:sz w:val="24"/>
          <w:szCs w:val="24"/>
          <w:lang w:eastAsia="ru-RU"/>
        </w:rPr>
        <w:t xml:space="preserve">а </w:t>
      </w:r>
      <w:r w:rsidRPr="00241BBC">
        <w:rPr>
          <w:i/>
          <w:iCs/>
          <w:sz w:val="24"/>
          <w:szCs w:val="24"/>
          <w:lang w:eastAsia="ru-RU"/>
        </w:rPr>
        <w:t>дом‚ н</w:t>
      </w:r>
      <w:r w:rsidRPr="00241BBC">
        <w:rPr>
          <w:b/>
          <w:bCs/>
          <w:i/>
          <w:iCs/>
          <w:sz w:val="24"/>
          <w:szCs w:val="24"/>
          <w:lang w:eastAsia="ru-RU"/>
        </w:rPr>
        <w:t xml:space="preserve">а </w:t>
      </w:r>
      <w:r w:rsidRPr="00241BBC">
        <w:rPr>
          <w:i/>
          <w:iCs/>
          <w:sz w:val="24"/>
          <w:szCs w:val="24"/>
          <w:lang w:eastAsia="ru-RU"/>
        </w:rPr>
        <w:t>гору</w:t>
      </w:r>
      <w:r w:rsidRPr="00241BBC">
        <w:rPr>
          <w:sz w:val="24"/>
          <w:szCs w:val="24"/>
          <w:lang w:eastAsia="ru-RU"/>
        </w:rPr>
        <w:t xml:space="preserve">) </w:t>
      </w:r>
    </w:p>
    <w:p w:rsidR="00241BBC" w:rsidRPr="00241BBC" w:rsidRDefault="00241BBC" w:rsidP="00241BBC">
      <w:pPr>
        <w:autoSpaceDE w:val="0"/>
        <w:autoSpaceDN w:val="0"/>
        <w:adjustRightInd w:val="0"/>
        <w:jc w:val="both"/>
        <w:rPr>
          <w:sz w:val="24"/>
          <w:szCs w:val="24"/>
          <w:lang w:eastAsia="ru-RU"/>
        </w:rPr>
      </w:pPr>
      <w:r w:rsidRPr="00241BBC">
        <w:rPr>
          <w:b/>
          <w:bCs/>
          <w:sz w:val="24"/>
          <w:szCs w:val="24"/>
          <w:lang w:eastAsia="ru-RU"/>
        </w:rPr>
        <w:t xml:space="preserve">Основные лексические нормы современного русского литературного языка. </w:t>
      </w:r>
      <w:r w:rsidRPr="00241BBC">
        <w:rPr>
          <w:sz w:val="24"/>
          <w:szCs w:val="24"/>
          <w:lang w:eastAsia="ru-RU"/>
        </w:rPr>
        <w:t xml:space="preserve">Паронимы и точность речи. Смысловые различия, характер лексической сочетаемости, способы управления, функционально-стилевая окраска и употребление паронимов в речи. Типичные речевые ошибки‚ связанные с употреблением паронимов в речи. </w:t>
      </w:r>
    </w:p>
    <w:p w:rsidR="00241BBC" w:rsidRPr="00241BBC" w:rsidRDefault="00241BBC" w:rsidP="00241BBC">
      <w:pPr>
        <w:autoSpaceDE w:val="0"/>
        <w:autoSpaceDN w:val="0"/>
        <w:adjustRightInd w:val="0"/>
        <w:jc w:val="both"/>
        <w:rPr>
          <w:sz w:val="24"/>
          <w:szCs w:val="24"/>
          <w:lang w:eastAsia="ru-RU"/>
        </w:rPr>
      </w:pPr>
      <w:r w:rsidRPr="00241BBC">
        <w:rPr>
          <w:b/>
          <w:bCs/>
          <w:sz w:val="24"/>
          <w:szCs w:val="24"/>
          <w:lang w:eastAsia="ru-RU"/>
        </w:rPr>
        <w:t xml:space="preserve">Основные грамматические нормы современного русского литературного языка. </w:t>
      </w:r>
      <w:r w:rsidRPr="00241BBC">
        <w:rPr>
          <w:sz w:val="24"/>
          <w:szCs w:val="24"/>
          <w:lang w:eastAsia="ru-RU"/>
        </w:rPr>
        <w:t xml:space="preserve">Варианты грамматической нормы: литературные и разговорные падежные формы причастий‚ деепричастий‚ наречий. Отражение вариантов грамматической нормы в словарях и справочниках. Нормы употребления причастных и деепричастных оборотов. </w:t>
      </w:r>
    </w:p>
    <w:p w:rsidR="00241BBC" w:rsidRPr="00241BBC" w:rsidRDefault="00241BBC" w:rsidP="00241BBC">
      <w:pPr>
        <w:autoSpaceDE w:val="0"/>
        <w:autoSpaceDN w:val="0"/>
        <w:adjustRightInd w:val="0"/>
        <w:jc w:val="both"/>
        <w:rPr>
          <w:sz w:val="24"/>
          <w:szCs w:val="24"/>
          <w:lang w:eastAsia="ru-RU"/>
        </w:rPr>
      </w:pPr>
      <w:r w:rsidRPr="00241BBC">
        <w:rPr>
          <w:b/>
          <w:bCs/>
          <w:sz w:val="24"/>
          <w:szCs w:val="24"/>
          <w:lang w:eastAsia="ru-RU"/>
        </w:rPr>
        <w:t xml:space="preserve">Речевой этикет. </w:t>
      </w:r>
    </w:p>
    <w:p w:rsidR="00241BBC" w:rsidRPr="00241BBC" w:rsidRDefault="00241BBC" w:rsidP="00241BBC">
      <w:pPr>
        <w:autoSpaceDE w:val="0"/>
        <w:autoSpaceDN w:val="0"/>
        <w:adjustRightInd w:val="0"/>
        <w:jc w:val="both"/>
        <w:rPr>
          <w:sz w:val="24"/>
          <w:szCs w:val="24"/>
          <w:lang w:eastAsia="ru-RU"/>
        </w:rPr>
      </w:pPr>
      <w:r w:rsidRPr="00241BBC">
        <w:rPr>
          <w:sz w:val="24"/>
          <w:szCs w:val="24"/>
          <w:lang w:eastAsia="ru-RU"/>
        </w:rPr>
        <w:t xml:space="preserve">Русская этикетная речевая манера общения: умеренная громкость речи‚ средний темп речи‚ сдержанная артикуляция‚ эмоциональность речи‚ ровная интонация. Запрет на употребление грубых слов, выражений, фраз. Исключение категоричности в разговоре. Невербальный (несловесный) этикет общения. Этикет использования изобразительных жестов. Замещающие и сопровождающие жесты. </w:t>
      </w:r>
    </w:p>
    <w:p w:rsidR="00241BBC" w:rsidRPr="00241BBC" w:rsidRDefault="00241BBC" w:rsidP="00241BBC">
      <w:pPr>
        <w:autoSpaceDE w:val="0"/>
        <w:autoSpaceDN w:val="0"/>
        <w:adjustRightInd w:val="0"/>
        <w:jc w:val="both"/>
        <w:rPr>
          <w:sz w:val="24"/>
          <w:szCs w:val="24"/>
          <w:lang w:eastAsia="ru-RU"/>
        </w:rPr>
      </w:pPr>
      <w:r w:rsidRPr="00241BBC">
        <w:rPr>
          <w:b/>
          <w:bCs/>
          <w:sz w:val="24"/>
          <w:szCs w:val="24"/>
          <w:lang w:eastAsia="ru-RU"/>
        </w:rPr>
        <w:t xml:space="preserve">Раздел 3. Речь. Речевая деятельность. Текст (1 ч) </w:t>
      </w:r>
    </w:p>
    <w:p w:rsidR="00241BBC" w:rsidRPr="00241BBC" w:rsidRDefault="00241BBC" w:rsidP="00241BBC">
      <w:pPr>
        <w:autoSpaceDE w:val="0"/>
        <w:autoSpaceDN w:val="0"/>
        <w:adjustRightInd w:val="0"/>
        <w:jc w:val="both"/>
        <w:rPr>
          <w:sz w:val="24"/>
          <w:szCs w:val="24"/>
          <w:lang w:eastAsia="ru-RU"/>
        </w:rPr>
      </w:pPr>
      <w:r w:rsidRPr="00241BBC">
        <w:rPr>
          <w:b/>
          <w:bCs/>
          <w:sz w:val="24"/>
          <w:szCs w:val="24"/>
          <w:lang w:eastAsia="ru-RU"/>
        </w:rPr>
        <w:t xml:space="preserve">Язык и речь. Виды речевой деятельности </w:t>
      </w:r>
    </w:p>
    <w:p w:rsidR="00241BBC" w:rsidRPr="00241BBC" w:rsidRDefault="00241BBC" w:rsidP="00241BBC">
      <w:pPr>
        <w:autoSpaceDE w:val="0"/>
        <w:autoSpaceDN w:val="0"/>
        <w:adjustRightInd w:val="0"/>
        <w:jc w:val="both"/>
        <w:rPr>
          <w:sz w:val="24"/>
          <w:szCs w:val="24"/>
          <w:lang w:eastAsia="ru-RU"/>
        </w:rPr>
      </w:pPr>
      <w:r w:rsidRPr="00241BBC">
        <w:rPr>
          <w:sz w:val="24"/>
          <w:szCs w:val="24"/>
          <w:lang w:eastAsia="ru-RU"/>
        </w:rPr>
        <w:t xml:space="preserve">Традиции русского речевого общения. Коммуникативные стратегии и тактики устного общения: убеждение, комплимент, уговаривание, похвала, самопрезентация и др., сохранение инициативы в диалоге, уклонение от инициативы, завершение диалога и др. </w:t>
      </w:r>
    </w:p>
    <w:p w:rsidR="00241BBC" w:rsidRPr="00241BBC" w:rsidRDefault="00241BBC" w:rsidP="00241BBC">
      <w:pPr>
        <w:autoSpaceDE w:val="0"/>
        <w:autoSpaceDN w:val="0"/>
        <w:adjustRightInd w:val="0"/>
        <w:jc w:val="both"/>
        <w:rPr>
          <w:sz w:val="24"/>
          <w:szCs w:val="24"/>
          <w:lang w:eastAsia="ru-RU"/>
        </w:rPr>
      </w:pPr>
      <w:r w:rsidRPr="00241BBC">
        <w:rPr>
          <w:b/>
          <w:bCs/>
          <w:sz w:val="24"/>
          <w:szCs w:val="24"/>
          <w:lang w:eastAsia="ru-RU"/>
        </w:rPr>
        <w:t xml:space="preserve">Текст как единица языка и речи </w:t>
      </w:r>
    </w:p>
    <w:p w:rsidR="00241BBC" w:rsidRPr="00241BBC" w:rsidRDefault="00241BBC" w:rsidP="00241BBC">
      <w:pPr>
        <w:autoSpaceDE w:val="0"/>
        <w:autoSpaceDN w:val="0"/>
        <w:adjustRightInd w:val="0"/>
        <w:jc w:val="both"/>
        <w:rPr>
          <w:sz w:val="24"/>
          <w:szCs w:val="24"/>
          <w:lang w:eastAsia="ru-RU"/>
        </w:rPr>
      </w:pPr>
      <w:r w:rsidRPr="00241BBC">
        <w:rPr>
          <w:sz w:val="24"/>
          <w:szCs w:val="24"/>
          <w:lang w:eastAsia="ru-RU"/>
        </w:rPr>
        <w:t xml:space="preserve">Текст, основные признаки текста: смысловая цельность, информативность, связность. Виды абзацев. Основные типы текстовых структур: индуктивные, дедуктивные, рамочные (дедуктивно-индуктивные), стержневые (индуктивно-дедуктивные) структуры. Заголовки текстов, их типы. Информативная функция заголовков. Тексты аргументативного типа: рассуждение, доказательство, объяснение. </w:t>
      </w:r>
    </w:p>
    <w:p w:rsidR="00241BBC" w:rsidRPr="00241BBC" w:rsidRDefault="00241BBC" w:rsidP="00241BBC">
      <w:pPr>
        <w:autoSpaceDE w:val="0"/>
        <w:autoSpaceDN w:val="0"/>
        <w:adjustRightInd w:val="0"/>
        <w:jc w:val="both"/>
        <w:rPr>
          <w:sz w:val="24"/>
          <w:szCs w:val="24"/>
          <w:lang w:eastAsia="ru-RU"/>
        </w:rPr>
      </w:pPr>
      <w:r w:rsidRPr="00241BBC">
        <w:rPr>
          <w:b/>
          <w:bCs/>
          <w:sz w:val="24"/>
          <w:szCs w:val="24"/>
          <w:lang w:eastAsia="ru-RU"/>
        </w:rPr>
        <w:t xml:space="preserve">Функциональные разновидности языка </w:t>
      </w:r>
    </w:p>
    <w:p w:rsidR="00241BBC" w:rsidRPr="00241BBC" w:rsidRDefault="00241BBC" w:rsidP="00241BBC">
      <w:pPr>
        <w:autoSpaceDE w:val="0"/>
        <w:autoSpaceDN w:val="0"/>
        <w:adjustRightInd w:val="0"/>
        <w:jc w:val="both"/>
        <w:rPr>
          <w:sz w:val="24"/>
          <w:szCs w:val="24"/>
          <w:lang w:eastAsia="ru-RU"/>
        </w:rPr>
      </w:pPr>
      <w:r w:rsidRPr="00241BBC">
        <w:rPr>
          <w:sz w:val="24"/>
          <w:szCs w:val="24"/>
          <w:lang w:eastAsia="ru-RU"/>
        </w:rPr>
        <w:t xml:space="preserve">Разговорная речь. Беседа. Спор, виды споров. Правила поведения в споре, как управлять собой и собеседником. Корректные и некорректные приёмы ведения спора. </w:t>
      </w:r>
    </w:p>
    <w:p w:rsidR="00241BBC" w:rsidRPr="00241BBC" w:rsidRDefault="00241BBC" w:rsidP="00241BBC">
      <w:pPr>
        <w:autoSpaceDE w:val="0"/>
        <w:autoSpaceDN w:val="0"/>
        <w:adjustRightInd w:val="0"/>
        <w:jc w:val="both"/>
        <w:rPr>
          <w:sz w:val="24"/>
          <w:szCs w:val="24"/>
          <w:lang w:eastAsia="ru-RU"/>
        </w:rPr>
      </w:pPr>
      <w:r w:rsidRPr="00241BBC">
        <w:rPr>
          <w:sz w:val="24"/>
          <w:szCs w:val="24"/>
          <w:lang w:eastAsia="ru-RU"/>
        </w:rPr>
        <w:t xml:space="preserve">Публицистический стиль. Путевые записки. Текст рекламного объявления, его языковые и структурные особенности. Язык художественной литературы. Фактуальная и подтекстная информация в текстах художественного стиля речи. Сильные позиции в художественных текстах. Притча. </w:t>
      </w:r>
    </w:p>
    <w:p w:rsidR="00241BBC" w:rsidRPr="00241BBC" w:rsidRDefault="00241BBC" w:rsidP="00241BBC">
      <w:pPr>
        <w:autoSpaceDE w:val="0"/>
        <w:autoSpaceDN w:val="0"/>
        <w:adjustRightInd w:val="0"/>
        <w:jc w:val="both"/>
        <w:rPr>
          <w:sz w:val="24"/>
          <w:szCs w:val="24"/>
          <w:lang w:eastAsia="ru-RU"/>
        </w:rPr>
      </w:pPr>
      <w:r w:rsidRPr="00241BBC">
        <w:rPr>
          <w:b/>
          <w:bCs/>
          <w:sz w:val="24"/>
          <w:szCs w:val="24"/>
          <w:lang w:eastAsia="ru-RU"/>
        </w:rPr>
        <w:t xml:space="preserve">Четвёртый год обучения (8,5 ч) </w:t>
      </w:r>
    </w:p>
    <w:p w:rsidR="00241BBC" w:rsidRPr="00241BBC" w:rsidRDefault="00241BBC" w:rsidP="00241BBC">
      <w:pPr>
        <w:autoSpaceDE w:val="0"/>
        <w:autoSpaceDN w:val="0"/>
        <w:adjustRightInd w:val="0"/>
        <w:jc w:val="both"/>
        <w:rPr>
          <w:sz w:val="24"/>
          <w:szCs w:val="24"/>
          <w:lang w:eastAsia="ru-RU"/>
        </w:rPr>
      </w:pPr>
      <w:r w:rsidRPr="00241BBC">
        <w:rPr>
          <w:b/>
          <w:bCs/>
          <w:sz w:val="24"/>
          <w:szCs w:val="24"/>
          <w:lang w:eastAsia="ru-RU"/>
        </w:rPr>
        <w:t xml:space="preserve">8 класс </w:t>
      </w:r>
    </w:p>
    <w:p w:rsidR="00241BBC" w:rsidRPr="00241BBC" w:rsidRDefault="00241BBC" w:rsidP="00241BBC">
      <w:pPr>
        <w:autoSpaceDE w:val="0"/>
        <w:autoSpaceDN w:val="0"/>
        <w:adjustRightInd w:val="0"/>
        <w:jc w:val="both"/>
        <w:rPr>
          <w:sz w:val="24"/>
          <w:szCs w:val="24"/>
          <w:lang w:eastAsia="ru-RU"/>
        </w:rPr>
      </w:pPr>
      <w:r w:rsidRPr="00241BBC">
        <w:rPr>
          <w:b/>
          <w:bCs/>
          <w:sz w:val="24"/>
          <w:szCs w:val="24"/>
          <w:lang w:eastAsia="ru-RU"/>
        </w:rPr>
        <w:t xml:space="preserve">Раздел 1. Язык и культура (2 ч) </w:t>
      </w:r>
    </w:p>
    <w:p w:rsidR="00241BBC" w:rsidRPr="00241BBC" w:rsidRDefault="00241BBC" w:rsidP="00241BBC">
      <w:pPr>
        <w:autoSpaceDE w:val="0"/>
        <w:autoSpaceDN w:val="0"/>
        <w:adjustRightInd w:val="0"/>
        <w:jc w:val="both"/>
        <w:rPr>
          <w:sz w:val="24"/>
          <w:szCs w:val="24"/>
          <w:lang w:eastAsia="ru-RU"/>
        </w:rPr>
      </w:pPr>
      <w:r w:rsidRPr="00241BBC">
        <w:rPr>
          <w:sz w:val="24"/>
          <w:szCs w:val="24"/>
          <w:lang w:eastAsia="ru-RU"/>
        </w:rPr>
        <w:t xml:space="preserve">История русского литературного языка. Исконно русская лексика: слова общеиндоевропейского фонда, слова праславянского (общеславянского) языка, древнерусские (общевосточнославянские) слова, собственно русские слова. Собственно русские слова как база и основной источник развития лексики русского литературного языка. </w:t>
      </w:r>
    </w:p>
    <w:p w:rsidR="00241BBC" w:rsidRPr="00241BBC" w:rsidRDefault="00241BBC" w:rsidP="00241BBC">
      <w:pPr>
        <w:autoSpaceDE w:val="0"/>
        <w:autoSpaceDN w:val="0"/>
        <w:adjustRightInd w:val="0"/>
        <w:jc w:val="both"/>
        <w:rPr>
          <w:sz w:val="24"/>
          <w:szCs w:val="24"/>
          <w:lang w:eastAsia="ru-RU"/>
        </w:rPr>
      </w:pPr>
      <w:r w:rsidRPr="00241BBC">
        <w:rPr>
          <w:sz w:val="24"/>
          <w:szCs w:val="24"/>
          <w:lang w:eastAsia="ru-RU"/>
        </w:rPr>
        <w:lastRenderedPageBreak/>
        <w:t xml:space="preserve">Роль старославянизмов в развитии русского литературного языка и их приметы. Стилистически нейтральные, книжные, устаревшие старославянизмы. </w:t>
      </w:r>
    </w:p>
    <w:p w:rsidR="00241BBC" w:rsidRPr="00241BBC" w:rsidRDefault="00241BBC" w:rsidP="00241BBC">
      <w:pPr>
        <w:autoSpaceDE w:val="0"/>
        <w:autoSpaceDN w:val="0"/>
        <w:adjustRightInd w:val="0"/>
        <w:jc w:val="both"/>
        <w:rPr>
          <w:sz w:val="24"/>
          <w:szCs w:val="24"/>
          <w:lang w:eastAsia="ru-RU"/>
        </w:rPr>
      </w:pPr>
      <w:r w:rsidRPr="00241BBC">
        <w:rPr>
          <w:sz w:val="24"/>
          <w:szCs w:val="24"/>
          <w:lang w:eastAsia="ru-RU"/>
        </w:rPr>
        <w:t xml:space="preserve">Иноязычная лексика в разговорной речи, дисплейных текстах, современной публицистике. </w:t>
      </w:r>
    </w:p>
    <w:p w:rsidR="00241BBC" w:rsidRPr="00241BBC" w:rsidRDefault="00241BBC" w:rsidP="00241BBC">
      <w:pPr>
        <w:autoSpaceDE w:val="0"/>
        <w:autoSpaceDN w:val="0"/>
        <w:adjustRightInd w:val="0"/>
        <w:jc w:val="both"/>
        <w:rPr>
          <w:sz w:val="24"/>
          <w:szCs w:val="24"/>
          <w:lang w:eastAsia="ru-RU"/>
        </w:rPr>
      </w:pPr>
      <w:r w:rsidRPr="00241BBC">
        <w:rPr>
          <w:b/>
          <w:bCs/>
          <w:sz w:val="24"/>
          <w:szCs w:val="24"/>
          <w:lang w:eastAsia="ru-RU"/>
        </w:rPr>
        <w:t xml:space="preserve">Раздел 2. Культура речи (6,5 ч.) </w:t>
      </w:r>
    </w:p>
    <w:p w:rsidR="00241BBC" w:rsidRPr="00241BBC" w:rsidRDefault="00241BBC" w:rsidP="00241BBC">
      <w:pPr>
        <w:autoSpaceDE w:val="0"/>
        <w:autoSpaceDN w:val="0"/>
        <w:adjustRightInd w:val="0"/>
        <w:jc w:val="both"/>
        <w:rPr>
          <w:sz w:val="24"/>
          <w:szCs w:val="24"/>
          <w:lang w:eastAsia="ru-RU"/>
        </w:rPr>
      </w:pPr>
      <w:r w:rsidRPr="00241BBC">
        <w:rPr>
          <w:b/>
          <w:bCs/>
          <w:sz w:val="24"/>
          <w:szCs w:val="24"/>
          <w:lang w:eastAsia="ru-RU"/>
        </w:rPr>
        <w:t>Основные орфоэпические нормы современного русского литературного языка</w:t>
      </w:r>
      <w:r w:rsidRPr="00241BBC">
        <w:rPr>
          <w:sz w:val="24"/>
          <w:szCs w:val="24"/>
          <w:lang w:eastAsia="ru-RU"/>
        </w:rPr>
        <w:t xml:space="preserve">. Типичные орфоэпические ошибки в современной речи: произношение гласных [э], [о] после мягких согласных и шипящих; безударный [о] в словах иностранного происхождения; произношение парных по твердости-мягкости согласных перед [е] в словах иностранного происхождения; произношение безударного [а] после </w:t>
      </w:r>
      <w:r w:rsidRPr="00241BBC">
        <w:rPr>
          <w:i/>
          <w:iCs/>
          <w:sz w:val="24"/>
          <w:szCs w:val="24"/>
          <w:lang w:eastAsia="ru-RU"/>
        </w:rPr>
        <w:t xml:space="preserve">ж </w:t>
      </w:r>
      <w:r w:rsidRPr="00241BBC">
        <w:rPr>
          <w:sz w:val="24"/>
          <w:szCs w:val="24"/>
          <w:lang w:eastAsia="ru-RU"/>
        </w:rPr>
        <w:t xml:space="preserve">и </w:t>
      </w:r>
      <w:r w:rsidRPr="00241BBC">
        <w:rPr>
          <w:i/>
          <w:iCs/>
          <w:sz w:val="24"/>
          <w:szCs w:val="24"/>
          <w:lang w:eastAsia="ru-RU"/>
        </w:rPr>
        <w:t>ш</w:t>
      </w:r>
      <w:r w:rsidRPr="00241BBC">
        <w:rPr>
          <w:sz w:val="24"/>
          <w:szCs w:val="24"/>
          <w:lang w:eastAsia="ru-RU"/>
        </w:rPr>
        <w:t xml:space="preserve">; произношение сочетания </w:t>
      </w:r>
      <w:r w:rsidRPr="00241BBC">
        <w:rPr>
          <w:i/>
          <w:iCs/>
          <w:sz w:val="24"/>
          <w:szCs w:val="24"/>
          <w:lang w:eastAsia="ru-RU"/>
        </w:rPr>
        <w:t xml:space="preserve">чн </w:t>
      </w:r>
      <w:r w:rsidRPr="00241BBC">
        <w:rPr>
          <w:sz w:val="24"/>
          <w:szCs w:val="24"/>
          <w:lang w:eastAsia="ru-RU"/>
        </w:rPr>
        <w:t xml:space="preserve">и </w:t>
      </w:r>
      <w:r w:rsidRPr="00241BBC">
        <w:rPr>
          <w:i/>
          <w:iCs/>
          <w:sz w:val="24"/>
          <w:szCs w:val="24"/>
          <w:lang w:eastAsia="ru-RU"/>
        </w:rPr>
        <w:t>чт</w:t>
      </w:r>
      <w:r w:rsidRPr="00241BBC">
        <w:rPr>
          <w:sz w:val="24"/>
          <w:szCs w:val="24"/>
          <w:lang w:eastAsia="ru-RU"/>
        </w:rPr>
        <w:t xml:space="preserve">; произношение женских отчеств на </w:t>
      </w:r>
      <w:r w:rsidRPr="00241BBC">
        <w:rPr>
          <w:i/>
          <w:iCs/>
          <w:sz w:val="24"/>
          <w:szCs w:val="24"/>
          <w:lang w:eastAsia="ru-RU"/>
        </w:rPr>
        <w:t>-ична</w:t>
      </w:r>
      <w:r w:rsidRPr="00241BBC">
        <w:rPr>
          <w:sz w:val="24"/>
          <w:szCs w:val="24"/>
          <w:lang w:eastAsia="ru-RU"/>
        </w:rPr>
        <w:t xml:space="preserve">, </w:t>
      </w:r>
      <w:r w:rsidRPr="00241BBC">
        <w:rPr>
          <w:i/>
          <w:iCs/>
          <w:sz w:val="24"/>
          <w:szCs w:val="24"/>
          <w:lang w:eastAsia="ru-RU"/>
        </w:rPr>
        <w:t>-инична</w:t>
      </w:r>
      <w:r w:rsidRPr="00241BBC">
        <w:rPr>
          <w:sz w:val="24"/>
          <w:szCs w:val="24"/>
          <w:lang w:eastAsia="ru-RU"/>
        </w:rPr>
        <w:t xml:space="preserve">; произношение твёрдого [н] перед мягкими [ф'] и [в']; произношение мягкого [н] перед </w:t>
      </w:r>
      <w:r w:rsidRPr="00241BBC">
        <w:rPr>
          <w:i/>
          <w:iCs/>
          <w:sz w:val="24"/>
          <w:szCs w:val="24"/>
          <w:lang w:eastAsia="ru-RU"/>
        </w:rPr>
        <w:t xml:space="preserve">ч </w:t>
      </w:r>
      <w:r w:rsidRPr="00241BBC">
        <w:rPr>
          <w:sz w:val="24"/>
          <w:szCs w:val="24"/>
          <w:lang w:eastAsia="ru-RU"/>
        </w:rPr>
        <w:t xml:space="preserve">и </w:t>
      </w:r>
      <w:r w:rsidRPr="00241BBC">
        <w:rPr>
          <w:i/>
          <w:iCs/>
          <w:sz w:val="24"/>
          <w:szCs w:val="24"/>
          <w:lang w:eastAsia="ru-RU"/>
        </w:rPr>
        <w:t>щ</w:t>
      </w:r>
      <w:r w:rsidRPr="00241BBC">
        <w:rPr>
          <w:sz w:val="24"/>
          <w:szCs w:val="24"/>
          <w:lang w:eastAsia="ru-RU"/>
        </w:rPr>
        <w:t xml:space="preserve">. </w:t>
      </w:r>
    </w:p>
    <w:p w:rsidR="00241BBC" w:rsidRPr="00241BBC" w:rsidRDefault="00241BBC" w:rsidP="00241BBC">
      <w:pPr>
        <w:autoSpaceDE w:val="0"/>
        <w:autoSpaceDN w:val="0"/>
        <w:adjustRightInd w:val="0"/>
        <w:jc w:val="both"/>
        <w:rPr>
          <w:sz w:val="24"/>
          <w:szCs w:val="24"/>
          <w:lang w:eastAsia="ru-RU"/>
        </w:rPr>
      </w:pPr>
      <w:r w:rsidRPr="00241BBC">
        <w:rPr>
          <w:sz w:val="24"/>
          <w:szCs w:val="24"/>
          <w:lang w:eastAsia="ru-RU"/>
        </w:rPr>
        <w:t xml:space="preserve">Типичные акцентологические ошибки в современной речи. </w:t>
      </w:r>
    </w:p>
    <w:p w:rsidR="00241BBC" w:rsidRPr="00241BBC" w:rsidRDefault="00241BBC" w:rsidP="00241BBC">
      <w:pPr>
        <w:autoSpaceDE w:val="0"/>
        <w:autoSpaceDN w:val="0"/>
        <w:adjustRightInd w:val="0"/>
        <w:jc w:val="both"/>
        <w:rPr>
          <w:sz w:val="24"/>
          <w:szCs w:val="24"/>
          <w:lang w:eastAsia="ru-RU"/>
        </w:rPr>
      </w:pPr>
      <w:r w:rsidRPr="00241BBC">
        <w:rPr>
          <w:b/>
          <w:bCs/>
          <w:sz w:val="24"/>
          <w:szCs w:val="24"/>
          <w:lang w:eastAsia="ru-RU"/>
        </w:rPr>
        <w:t xml:space="preserve">Основные лексические нормы современного русского литературного языка. </w:t>
      </w:r>
      <w:r w:rsidRPr="00241BBC">
        <w:rPr>
          <w:sz w:val="24"/>
          <w:szCs w:val="24"/>
          <w:lang w:eastAsia="ru-RU"/>
        </w:rPr>
        <w:t xml:space="preserve">Терминология и точность речи. Нормы употребления терминов в научном стиле речи. Особенности употребления терминов в публицистике, художественной литературе, разговорной речи. Типичные речевые ошибки‚ связанные с употреблением терминов. Нарушение точности словоупотребления заимствованных слов. </w:t>
      </w:r>
    </w:p>
    <w:p w:rsidR="00241BBC" w:rsidRPr="00241BBC" w:rsidRDefault="00241BBC" w:rsidP="00241BBC">
      <w:pPr>
        <w:autoSpaceDE w:val="0"/>
        <w:autoSpaceDN w:val="0"/>
        <w:adjustRightInd w:val="0"/>
        <w:jc w:val="both"/>
        <w:rPr>
          <w:sz w:val="24"/>
          <w:szCs w:val="24"/>
          <w:lang w:eastAsia="ru-RU"/>
        </w:rPr>
      </w:pPr>
      <w:r w:rsidRPr="00241BBC">
        <w:rPr>
          <w:b/>
          <w:bCs/>
          <w:sz w:val="24"/>
          <w:szCs w:val="24"/>
          <w:lang w:eastAsia="ru-RU"/>
        </w:rPr>
        <w:t xml:space="preserve">Основные грамматические нормы современного русского литературного языка. </w:t>
      </w:r>
      <w:r w:rsidRPr="00241BBC">
        <w:rPr>
          <w:sz w:val="24"/>
          <w:szCs w:val="24"/>
          <w:lang w:eastAsia="ru-RU"/>
        </w:rPr>
        <w:t xml:space="preserve">Управление: управление предлогов </w:t>
      </w:r>
      <w:r w:rsidRPr="00241BBC">
        <w:rPr>
          <w:i/>
          <w:iCs/>
          <w:sz w:val="24"/>
          <w:szCs w:val="24"/>
          <w:lang w:eastAsia="ru-RU"/>
        </w:rPr>
        <w:t>благодаря, согласно, вопреки</w:t>
      </w:r>
      <w:r w:rsidRPr="00241BBC">
        <w:rPr>
          <w:sz w:val="24"/>
          <w:szCs w:val="24"/>
          <w:lang w:eastAsia="ru-RU"/>
        </w:rPr>
        <w:t xml:space="preserve">; предлога </w:t>
      </w:r>
      <w:r w:rsidRPr="00241BBC">
        <w:rPr>
          <w:i/>
          <w:iCs/>
          <w:sz w:val="24"/>
          <w:szCs w:val="24"/>
          <w:lang w:eastAsia="ru-RU"/>
        </w:rPr>
        <w:t xml:space="preserve">по </w:t>
      </w:r>
      <w:r w:rsidRPr="00241BBC">
        <w:rPr>
          <w:sz w:val="24"/>
          <w:szCs w:val="24"/>
          <w:lang w:eastAsia="ru-RU"/>
        </w:rPr>
        <w:t>с количественными числительными в словосочетаниях с распределительным значением (</w:t>
      </w:r>
      <w:r w:rsidRPr="00241BBC">
        <w:rPr>
          <w:i/>
          <w:iCs/>
          <w:sz w:val="24"/>
          <w:szCs w:val="24"/>
          <w:lang w:eastAsia="ru-RU"/>
        </w:rPr>
        <w:t>по пять груш – по пяти груш</w:t>
      </w:r>
      <w:r w:rsidRPr="00241BBC">
        <w:rPr>
          <w:sz w:val="24"/>
          <w:szCs w:val="24"/>
          <w:lang w:eastAsia="ru-RU"/>
        </w:rPr>
        <w:t>). Правильное построение словосочетаний по типу управления (</w:t>
      </w:r>
      <w:r w:rsidRPr="00241BBC">
        <w:rPr>
          <w:i/>
          <w:iCs/>
          <w:sz w:val="24"/>
          <w:szCs w:val="24"/>
          <w:lang w:eastAsia="ru-RU"/>
        </w:rPr>
        <w:t>отзыв о книге – рецензия на книгу, обидеться на слово – обижен словами</w:t>
      </w:r>
      <w:r w:rsidRPr="00241BBC">
        <w:rPr>
          <w:sz w:val="24"/>
          <w:szCs w:val="24"/>
          <w:lang w:eastAsia="ru-RU"/>
        </w:rPr>
        <w:t xml:space="preserve">). Правильное употребление предлогов </w:t>
      </w:r>
      <w:r w:rsidRPr="00241BBC">
        <w:rPr>
          <w:i/>
          <w:iCs/>
          <w:sz w:val="24"/>
          <w:szCs w:val="24"/>
          <w:lang w:eastAsia="ru-RU"/>
        </w:rPr>
        <w:t xml:space="preserve">о‚ по‚ из‚ с </w:t>
      </w:r>
      <w:r w:rsidRPr="00241BBC">
        <w:rPr>
          <w:sz w:val="24"/>
          <w:szCs w:val="24"/>
          <w:lang w:eastAsia="ru-RU"/>
        </w:rPr>
        <w:t>в составе словосочетания (</w:t>
      </w:r>
      <w:r w:rsidRPr="00241BBC">
        <w:rPr>
          <w:i/>
          <w:iCs/>
          <w:sz w:val="24"/>
          <w:szCs w:val="24"/>
          <w:lang w:eastAsia="ru-RU"/>
        </w:rPr>
        <w:t>приехать из Москвы – приехать с Урала).</w:t>
      </w:r>
      <w:r w:rsidRPr="00241BBC">
        <w:rPr>
          <w:sz w:val="24"/>
          <w:szCs w:val="24"/>
          <w:lang w:eastAsia="ru-RU"/>
        </w:rPr>
        <w:t xml:space="preserve">Нагромождение одних и тех же падежных форм, в частности родительного и творительного падежа. </w:t>
      </w:r>
    </w:p>
    <w:p w:rsidR="00241BBC" w:rsidRPr="00241BBC" w:rsidRDefault="00241BBC" w:rsidP="00241BBC">
      <w:pPr>
        <w:autoSpaceDE w:val="0"/>
        <w:autoSpaceDN w:val="0"/>
        <w:adjustRightInd w:val="0"/>
        <w:jc w:val="both"/>
        <w:rPr>
          <w:sz w:val="24"/>
          <w:szCs w:val="24"/>
          <w:lang w:eastAsia="ru-RU"/>
        </w:rPr>
      </w:pPr>
      <w:r w:rsidRPr="00241BBC">
        <w:rPr>
          <w:sz w:val="24"/>
          <w:szCs w:val="24"/>
          <w:lang w:eastAsia="ru-RU"/>
        </w:rPr>
        <w:t>Согласование: согласование сказуемого с подлежащим, имеющим в своем составе количественно-именное сочетание; согласование сказуемого с подлежащим, выраженным существительным со значением лица женского рода (</w:t>
      </w:r>
      <w:r w:rsidRPr="00241BBC">
        <w:rPr>
          <w:i/>
          <w:iCs/>
          <w:sz w:val="24"/>
          <w:szCs w:val="24"/>
          <w:lang w:eastAsia="ru-RU"/>
        </w:rPr>
        <w:t>врач пришел – врач пришла</w:t>
      </w:r>
      <w:r w:rsidRPr="00241BBC">
        <w:rPr>
          <w:sz w:val="24"/>
          <w:szCs w:val="24"/>
          <w:lang w:eastAsia="ru-RU"/>
        </w:rPr>
        <w:t xml:space="preserve">); согласование сказуемого с подлежащим, выраженным сочетанием числительного </w:t>
      </w:r>
      <w:r w:rsidRPr="00241BBC">
        <w:rPr>
          <w:i/>
          <w:iCs/>
          <w:sz w:val="24"/>
          <w:szCs w:val="24"/>
          <w:lang w:eastAsia="ru-RU"/>
        </w:rPr>
        <w:t xml:space="preserve">несколько </w:t>
      </w:r>
      <w:r w:rsidRPr="00241BBC">
        <w:rPr>
          <w:sz w:val="24"/>
          <w:szCs w:val="24"/>
          <w:lang w:eastAsia="ru-RU"/>
        </w:rPr>
        <w:t xml:space="preserve">и существительным; согласование определения в количественно-именных сочетаниях с числительными </w:t>
      </w:r>
      <w:r w:rsidRPr="00241BBC">
        <w:rPr>
          <w:i/>
          <w:iCs/>
          <w:sz w:val="24"/>
          <w:szCs w:val="24"/>
          <w:lang w:eastAsia="ru-RU"/>
        </w:rPr>
        <w:t xml:space="preserve">два, три, четыре </w:t>
      </w:r>
      <w:r w:rsidRPr="00241BBC">
        <w:rPr>
          <w:sz w:val="24"/>
          <w:szCs w:val="24"/>
          <w:lang w:eastAsia="ru-RU"/>
        </w:rPr>
        <w:t xml:space="preserve">(два новых стола, две молодых женщины и две молодые женщины). </w:t>
      </w:r>
    </w:p>
    <w:p w:rsidR="00241BBC" w:rsidRPr="00241BBC" w:rsidRDefault="00241BBC" w:rsidP="00241BBC">
      <w:pPr>
        <w:autoSpaceDE w:val="0"/>
        <w:autoSpaceDN w:val="0"/>
        <w:adjustRightInd w:val="0"/>
        <w:jc w:val="both"/>
        <w:rPr>
          <w:sz w:val="24"/>
          <w:szCs w:val="24"/>
          <w:lang w:eastAsia="ru-RU"/>
        </w:rPr>
      </w:pPr>
      <w:r w:rsidRPr="00241BBC">
        <w:rPr>
          <w:sz w:val="24"/>
          <w:szCs w:val="24"/>
          <w:lang w:eastAsia="ru-RU"/>
        </w:rPr>
        <w:t xml:space="preserve">Варианты грамматической нормы: согласование сказуемого с подлежащим, выраженным сочетанием слов </w:t>
      </w:r>
      <w:r w:rsidRPr="00241BBC">
        <w:rPr>
          <w:i/>
          <w:iCs/>
          <w:sz w:val="24"/>
          <w:szCs w:val="24"/>
          <w:lang w:eastAsia="ru-RU"/>
        </w:rPr>
        <w:t>много, мало, немного, немало, сколько, столько, большинство, меньшинство</w:t>
      </w:r>
      <w:r w:rsidRPr="00241BBC">
        <w:rPr>
          <w:sz w:val="24"/>
          <w:szCs w:val="24"/>
          <w:lang w:eastAsia="ru-RU"/>
        </w:rPr>
        <w:t xml:space="preserve">. Отражение вариантов грамматической нормы в современных грамматических словарях и справочниках. </w:t>
      </w:r>
    </w:p>
    <w:p w:rsidR="00241BBC" w:rsidRPr="00241BBC" w:rsidRDefault="00241BBC" w:rsidP="00241BBC">
      <w:pPr>
        <w:autoSpaceDE w:val="0"/>
        <w:autoSpaceDN w:val="0"/>
        <w:adjustRightInd w:val="0"/>
        <w:jc w:val="both"/>
        <w:rPr>
          <w:b/>
          <w:bCs/>
          <w:sz w:val="24"/>
          <w:szCs w:val="24"/>
          <w:lang w:eastAsia="ru-RU"/>
        </w:rPr>
      </w:pPr>
      <w:r w:rsidRPr="00241BBC">
        <w:rPr>
          <w:b/>
          <w:bCs/>
          <w:sz w:val="24"/>
          <w:szCs w:val="24"/>
          <w:lang w:eastAsia="ru-RU"/>
        </w:rPr>
        <w:t xml:space="preserve">Речевой этикет </w:t>
      </w:r>
    </w:p>
    <w:p w:rsidR="00241BBC" w:rsidRPr="00241BBC" w:rsidRDefault="00241BBC" w:rsidP="00241BBC">
      <w:pPr>
        <w:autoSpaceDE w:val="0"/>
        <w:autoSpaceDN w:val="0"/>
        <w:adjustRightInd w:val="0"/>
        <w:jc w:val="both"/>
        <w:rPr>
          <w:sz w:val="24"/>
          <w:szCs w:val="24"/>
          <w:lang w:eastAsia="ru-RU"/>
        </w:rPr>
      </w:pPr>
      <w:r w:rsidRPr="00241BBC">
        <w:rPr>
          <w:sz w:val="24"/>
          <w:szCs w:val="24"/>
          <w:lang w:eastAsia="ru-RU"/>
        </w:rPr>
        <w:t xml:space="preserve">Благопожелание как ключевая идея речевого этикета. Речевой этикет и вежливость. «Ты» и «ВЫ» в русском речевом этикете и в западноевропейском, американском речевых этикетах. Называние другого и себя, обращение к знакомому и незнакомому Специфика приветствий, традиционная тематика бесед у русских и других народов. Активные процессы в речевом этикете. Новые варианты приветствия и прощания, возникшие в СМИ; изменение обращений‚ использования собственных имен; их оценка. Речевая агрессия. Этикетные речевые тактики и приёмы в коммуникации‚ помогающие противостоять речевой агрессии. Синонимия речевых формул. </w:t>
      </w:r>
    </w:p>
    <w:p w:rsidR="00241BBC" w:rsidRPr="00241BBC" w:rsidRDefault="00241BBC" w:rsidP="00241BBC">
      <w:pPr>
        <w:autoSpaceDE w:val="0"/>
        <w:autoSpaceDN w:val="0"/>
        <w:adjustRightInd w:val="0"/>
        <w:jc w:val="both"/>
        <w:rPr>
          <w:sz w:val="24"/>
          <w:szCs w:val="24"/>
          <w:lang w:eastAsia="ru-RU"/>
        </w:rPr>
      </w:pPr>
      <w:r w:rsidRPr="00241BBC">
        <w:rPr>
          <w:b/>
          <w:bCs/>
          <w:sz w:val="24"/>
          <w:szCs w:val="24"/>
          <w:lang w:eastAsia="ru-RU"/>
        </w:rPr>
        <w:t xml:space="preserve">Раздел 3. Речь. Речевая деятельность. Текст (1 ч) </w:t>
      </w:r>
    </w:p>
    <w:p w:rsidR="00241BBC" w:rsidRPr="00241BBC" w:rsidRDefault="00241BBC" w:rsidP="00241BBC">
      <w:pPr>
        <w:autoSpaceDE w:val="0"/>
        <w:autoSpaceDN w:val="0"/>
        <w:adjustRightInd w:val="0"/>
        <w:jc w:val="both"/>
        <w:rPr>
          <w:sz w:val="24"/>
          <w:szCs w:val="24"/>
          <w:lang w:eastAsia="ru-RU"/>
        </w:rPr>
      </w:pPr>
      <w:r w:rsidRPr="00241BBC">
        <w:rPr>
          <w:b/>
          <w:bCs/>
          <w:sz w:val="24"/>
          <w:szCs w:val="24"/>
          <w:lang w:eastAsia="ru-RU"/>
        </w:rPr>
        <w:t xml:space="preserve">Язык и речь. Виды речевой деятельности </w:t>
      </w:r>
    </w:p>
    <w:p w:rsidR="00241BBC" w:rsidRPr="00241BBC" w:rsidRDefault="00241BBC" w:rsidP="00241BBC">
      <w:pPr>
        <w:autoSpaceDE w:val="0"/>
        <w:autoSpaceDN w:val="0"/>
        <w:adjustRightInd w:val="0"/>
        <w:jc w:val="both"/>
        <w:rPr>
          <w:sz w:val="24"/>
          <w:szCs w:val="24"/>
          <w:lang w:eastAsia="ru-RU"/>
        </w:rPr>
      </w:pPr>
      <w:r w:rsidRPr="00241BBC">
        <w:rPr>
          <w:sz w:val="24"/>
          <w:szCs w:val="24"/>
          <w:lang w:eastAsia="ru-RU"/>
        </w:rPr>
        <w:t xml:space="preserve">Эффективные приёмы слушания. Предтекстовый, текстовый и послетекстовый этапы работы. </w:t>
      </w:r>
    </w:p>
    <w:p w:rsidR="00241BBC" w:rsidRPr="00241BBC" w:rsidRDefault="00241BBC" w:rsidP="00241BBC">
      <w:pPr>
        <w:autoSpaceDE w:val="0"/>
        <w:autoSpaceDN w:val="0"/>
        <w:adjustRightInd w:val="0"/>
        <w:jc w:val="both"/>
        <w:rPr>
          <w:sz w:val="24"/>
          <w:szCs w:val="24"/>
          <w:lang w:eastAsia="ru-RU"/>
        </w:rPr>
      </w:pPr>
      <w:r w:rsidRPr="00241BBC">
        <w:rPr>
          <w:sz w:val="24"/>
          <w:szCs w:val="24"/>
          <w:lang w:eastAsia="ru-RU"/>
        </w:rPr>
        <w:t xml:space="preserve">Основные методы, способы и средства получения, переработки информации. </w:t>
      </w:r>
    </w:p>
    <w:p w:rsidR="00241BBC" w:rsidRPr="00241BBC" w:rsidRDefault="00241BBC" w:rsidP="00241BBC">
      <w:pPr>
        <w:autoSpaceDE w:val="0"/>
        <w:autoSpaceDN w:val="0"/>
        <w:adjustRightInd w:val="0"/>
        <w:jc w:val="both"/>
        <w:rPr>
          <w:sz w:val="24"/>
          <w:szCs w:val="24"/>
          <w:lang w:eastAsia="ru-RU"/>
        </w:rPr>
      </w:pPr>
      <w:r w:rsidRPr="00241BBC">
        <w:rPr>
          <w:b/>
          <w:bCs/>
          <w:sz w:val="24"/>
          <w:szCs w:val="24"/>
          <w:lang w:eastAsia="ru-RU"/>
        </w:rPr>
        <w:lastRenderedPageBreak/>
        <w:t xml:space="preserve">Текст как единица языка и речи </w:t>
      </w:r>
    </w:p>
    <w:p w:rsidR="00241BBC" w:rsidRPr="00241BBC" w:rsidRDefault="00241BBC" w:rsidP="00241BBC">
      <w:pPr>
        <w:autoSpaceDE w:val="0"/>
        <w:autoSpaceDN w:val="0"/>
        <w:adjustRightInd w:val="0"/>
        <w:jc w:val="both"/>
        <w:rPr>
          <w:sz w:val="24"/>
          <w:szCs w:val="24"/>
          <w:lang w:eastAsia="ru-RU"/>
        </w:rPr>
      </w:pPr>
      <w:r w:rsidRPr="00241BBC">
        <w:rPr>
          <w:sz w:val="24"/>
          <w:szCs w:val="24"/>
          <w:lang w:eastAsia="ru-RU"/>
        </w:rPr>
        <w:t xml:space="preserve">Структура аргументации: тезис, аргумент. Способы аргументации. Правила эффективной аргументации. Причины неэффективной аргументации в учебно-научном общении. </w:t>
      </w:r>
    </w:p>
    <w:p w:rsidR="00241BBC" w:rsidRPr="00241BBC" w:rsidRDefault="00241BBC" w:rsidP="00241BBC">
      <w:pPr>
        <w:autoSpaceDE w:val="0"/>
        <w:autoSpaceDN w:val="0"/>
        <w:adjustRightInd w:val="0"/>
        <w:jc w:val="both"/>
        <w:rPr>
          <w:sz w:val="24"/>
          <w:szCs w:val="24"/>
          <w:lang w:eastAsia="ru-RU"/>
        </w:rPr>
      </w:pPr>
      <w:r w:rsidRPr="00241BBC">
        <w:rPr>
          <w:sz w:val="24"/>
          <w:szCs w:val="24"/>
          <w:lang w:eastAsia="ru-RU"/>
        </w:rPr>
        <w:t xml:space="preserve">Доказательство и его структура. Прямые и косвенные доказательства. Виды косвенных доказательств. Способы опровержения доводов оппонента: критика тезиса, критика аргументов, критика демонстрации. </w:t>
      </w:r>
    </w:p>
    <w:p w:rsidR="00241BBC" w:rsidRPr="00241BBC" w:rsidRDefault="00241BBC" w:rsidP="00241BBC">
      <w:pPr>
        <w:autoSpaceDE w:val="0"/>
        <w:autoSpaceDN w:val="0"/>
        <w:adjustRightInd w:val="0"/>
        <w:jc w:val="both"/>
        <w:rPr>
          <w:sz w:val="24"/>
          <w:szCs w:val="24"/>
          <w:lang w:eastAsia="ru-RU"/>
        </w:rPr>
      </w:pPr>
      <w:r w:rsidRPr="00241BBC">
        <w:rPr>
          <w:b/>
          <w:bCs/>
          <w:sz w:val="24"/>
          <w:szCs w:val="24"/>
          <w:lang w:eastAsia="ru-RU"/>
        </w:rPr>
        <w:t xml:space="preserve">Функциональные разновидности языка </w:t>
      </w:r>
    </w:p>
    <w:p w:rsidR="00241BBC" w:rsidRPr="00241BBC" w:rsidRDefault="00241BBC" w:rsidP="00241BBC">
      <w:pPr>
        <w:autoSpaceDE w:val="0"/>
        <w:autoSpaceDN w:val="0"/>
        <w:adjustRightInd w:val="0"/>
        <w:jc w:val="both"/>
        <w:rPr>
          <w:sz w:val="24"/>
          <w:szCs w:val="24"/>
          <w:lang w:eastAsia="ru-RU"/>
        </w:rPr>
      </w:pPr>
      <w:r w:rsidRPr="00241BBC">
        <w:rPr>
          <w:sz w:val="24"/>
          <w:szCs w:val="24"/>
          <w:lang w:eastAsia="ru-RU"/>
        </w:rPr>
        <w:t xml:space="preserve">Разговорная речь. Самохарактеристика, самопрезентация, поздравление. </w:t>
      </w:r>
    </w:p>
    <w:p w:rsidR="00241BBC" w:rsidRPr="00241BBC" w:rsidRDefault="00241BBC" w:rsidP="00241BBC">
      <w:pPr>
        <w:autoSpaceDE w:val="0"/>
        <w:autoSpaceDN w:val="0"/>
        <w:adjustRightInd w:val="0"/>
        <w:jc w:val="both"/>
        <w:rPr>
          <w:sz w:val="24"/>
          <w:szCs w:val="24"/>
          <w:lang w:eastAsia="ru-RU"/>
        </w:rPr>
      </w:pPr>
      <w:r w:rsidRPr="00241BBC">
        <w:rPr>
          <w:sz w:val="24"/>
          <w:szCs w:val="24"/>
          <w:lang w:eastAsia="ru-RU"/>
        </w:rPr>
        <w:t xml:space="preserve">Научный стиль речи. Специфика оформления текста как результата проектной (исследовательской) деятельности. Реферат. Слово на защите реферата. Учебно-научная дискуссия. Стандартные обороты речи для участия в учебно-научной дискуссии. Правила корректной дискуссии. </w:t>
      </w:r>
    </w:p>
    <w:p w:rsidR="00241BBC" w:rsidRPr="00241BBC" w:rsidRDefault="00241BBC" w:rsidP="00241BBC">
      <w:pPr>
        <w:autoSpaceDE w:val="0"/>
        <w:autoSpaceDN w:val="0"/>
        <w:adjustRightInd w:val="0"/>
        <w:jc w:val="both"/>
        <w:rPr>
          <w:sz w:val="24"/>
          <w:szCs w:val="24"/>
          <w:lang w:eastAsia="ru-RU"/>
        </w:rPr>
      </w:pPr>
      <w:r w:rsidRPr="00241BBC">
        <w:rPr>
          <w:sz w:val="24"/>
          <w:szCs w:val="24"/>
          <w:lang w:eastAsia="ru-RU"/>
        </w:rPr>
        <w:t xml:space="preserve">Язык художественной литературы. Сочинение в жанре письма другу (в том числе электронного), страницы дневника и т.д. </w:t>
      </w:r>
    </w:p>
    <w:p w:rsidR="00241BBC" w:rsidRPr="00241BBC" w:rsidRDefault="00241BBC" w:rsidP="00241BBC">
      <w:pPr>
        <w:autoSpaceDE w:val="0"/>
        <w:autoSpaceDN w:val="0"/>
        <w:adjustRightInd w:val="0"/>
        <w:jc w:val="both"/>
        <w:rPr>
          <w:sz w:val="24"/>
          <w:szCs w:val="24"/>
          <w:lang w:eastAsia="ru-RU"/>
        </w:rPr>
      </w:pPr>
      <w:r w:rsidRPr="00241BBC">
        <w:rPr>
          <w:b/>
          <w:bCs/>
          <w:sz w:val="24"/>
          <w:szCs w:val="24"/>
          <w:lang w:eastAsia="ru-RU"/>
        </w:rPr>
        <w:t xml:space="preserve">Пятый год обучения (8,5 ч) </w:t>
      </w:r>
    </w:p>
    <w:p w:rsidR="00241BBC" w:rsidRPr="00241BBC" w:rsidRDefault="00241BBC" w:rsidP="00241BBC">
      <w:pPr>
        <w:autoSpaceDE w:val="0"/>
        <w:autoSpaceDN w:val="0"/>
        <w:adjustRightInd w:val="0"/>
        <w:jc w:val="both"/>
        <w:rPr>
          <w:sz w:val="24"/>
          <w:szCs w:val="24"/>
          <w:lang w:eastAsia="ru-RU"/>
        </w:rPr>
      </w:pPr>
      <w:r w:rsidRPr="00241BBC">
        <w:rPr>
          <w:b/>
          <w:bCs/>
          <w:sz w:val="24"/>
          <w:szCs w:val="24"/>
          <w:lang w:eastAsia="ru-RU"/>
        </w:rPr>
        <w:t xml:space="preserve">9 класс </w:t>
      </w:r>
    </w:p>
    <w:p w:rsidR="00241BBC" w:rsidRPr="00241BBC" w:rsidRDefault="00241BBC" w:rsidP="00241BBC">
      <w:pPr>
        <w:autoSpaceDE w:val="0"/>
        <w:autoSpaceDN w:val="0"/>
        <w:adjustRightInd w:val="0"/>
        <w:jc w:val="both"/>
        <w:rPr>
          <w:sz w:val="24"/>
          <w:szCs w:val="24"/>
          <w:lang w:eastAsia="ru-RU"/>
        </w:rPr>
      </w:pPr>
      <w:r w:rsidRPr="00241BBC">
        <w:rPr>
          <w:b/>
          <w:bCs/>
          <w:sz w:val="24"/>
          <w:szCs w:val="24"/>
          <w:lang w:eastAsia="ru-RU"/>
        </w:rPr>
        <w:t xml:space="preserve">Раздел 1. Язык и культура (2 ч) </w:t>
      </w:r>
    </w:p>
    <w:p w:rsidR="00241BBC" w:rsidRPr="00241BBC" w:rsidRDefault="00241BBC" w:rsidP="00241BBC">
      <w:pPr>
        <w:autoSpaceDE w:val="0"/>
        <w:autoSpaceDN w:val="0"/>
        <w:adjustRightInd w:val="0"/>
        <w:jc w:val="both"/>
        <w:rPr>
          <w:sz w:val="24"/>
          <w:szCs w:val="24"/>
          <w:lang w:eastAsia="ru-RU"/>
        </w:rPr>
      </w:pPr>
      <w:r w:rsidRPr="00241BBC">
        <w:rPr>
          <w:sz w:val="24"/>
          <w:szCs w:val="24"/>
          <w:lang w:eastAsia="ru-RU"/>
        </w:rPr>
        <w:t xml:space="preserve">Русский язык как зеркало национальной культуры и истории народа (обобщение). Примеры ключевых слов (концептов) русской культуры, их национально-историческая значимость. Крылатые слова и выражения из произведений художественной литературы, кинофильмов, песен, рекламных текстов и т.п. </w:t>
      </w:r>
    </w:p>
    <w:p w:rsidR="00241BBC" w:rsidRPr="00241BBC" w:rsidRDefault="00241BBC" w:rsidP="00241BBC">
      <w:pPr>
        <w:autoSpaceDE w:val="0"/>
        <w:autoSpaceDN w:val="0"/>
        <w:adjustRightInd w:val="0"/>
        <w:jc w:val="both"/>
        <w:rPr>
          <w:sz w:val="24"/>
          <w:szCs w:val="24"/>
          <w:lang w:eastAsia="ru-RU"/>
        </w:rPr>
      </w:pPr>
      <w:r w:rsidRPr="00241BBC">
        <w:rPr>
          <w:sz w:val="24"/>
          <w:szCs w:val="24"/>
          <w:lang w:eastAsia="ru-RU"/>
        </w:rPr>
        <w:t xml:space="preserve">Развитие языка как объективный процесс. Общее представление о внешних и внутренних факторах языковых изменений, об активных процессах в современном русском языке (основные тенденции, отдельные примеры). Стремительный рост словарного состава языка, «неологический бум» – рождение новых слов, изменение значений и переосмысление имеющихся в языке слов, их стилистическая переоценка, создание новой фразеологии, активизация процесса заимствования иноязычных слов. Употребление иноязычных слов как проблема культуры речи. Экология языка. </w:t>
      </w:r>
    </w:p>
    <w:p w:rsidR="00241BBC" w:rsidRPr="00241BBC" w:rsidRDefault="00241BBC" w:rsidP="00241BBC">
      <w:pPr>
        <w:autoSpaceDE w:val="0"/>
        <w:autoSpaceDN w:val="0"/>
        <w:adjustRightInd w:val="0"/>
        <w:jc w:val="both"/>
        <w:rPr>
          <w:sz w:val="24"/>
          <w:szCs w:val="24"/>
          <w:lang w:eastAsia="ru-RU"/>
        </w:rPr>
      </w:pPr>
      <w:r w:rsidRPr="00241BBC">
        <w:rPr>
          <w:b/>
          <w:bCs/>
          <w:sz w:val="24"/>
          <w:szCs w:val="24"/>
          <w:lang w:eastAsia="ru-RU"/>
        </w:rPr>
        <w:t xml:space="preserve">Раздел 2. Культура речи (5,5 ч.) </w:t>
      </w:r>
    </w:p>
    <w:p w:rsidR="00241BBC" w:rsidRPr="00241BBC" w:rsidRDefault="00241BBC" w:rsidP="00241BBC">
      <w:pPr>
        <w:autoSpaceDE w:val="0"/>
        <w:autoSpaceDN w:val="0"/>
        <w:adjustRightInd w:val="0"/>
        <w:jc w:val="both"/>
        <w:rPr>
          <w:sz w:val="24"/>
          <w:szCs w:val="24"/>
          <w:lang w:eastAsia="ru-RU"/>
        </w:rPr>
      </w:pPr>
      <w:r w:rsidRPr="00241BBC">
        <w:rPr>
          <w:b/>
          <w:bCs/>
          <w:sz w:val="24"/>
          <w:szCs w:val="24"/>
          <w:lang w:eastAsia="ru-RU"/>
        </w:rPr>
        <w:t xml:space="preserve">Основные орфоэпические нормы </w:t>
      </w:r>
      <w:r w:rsidRPr="00241BBC">
        <w:rPr>
          <w:sz w:val="24"/>
          <w:szCs w:val="24"/>
          <w:lang w:eastAsia="ru-RU"/>
        </w:rPr>
        <w:t xml:space="preserve">современного русского литературного языка (обобщение). Активные процессы в области произношения и ударения. Отражение произносительных вариантов в современных орфоэпических словарях. Типичные акцентологические ошибки в современной речи. Нарушение орфоэпической нормы как художественный приём. </w:t>
      </w:r>
    </w:p>
    <w:p w:rsidR="00241BBC" w:rsidRPr="00241BBC" w:rsidRDefault="00241BBC" w:rsidP="00241BBC">
      <w:pPr>
        <w:autoSpaceDE w:val="0"/>
        <w:autoSpaceDN w:val="0"/>
        <w:adjustRightInd w:val="0"/>
        <w:jc w:val="both"/>
        <w:rPr>
          <w:sz w:val="24"/>
          <w:szCs w:val="24"/>
          <w:lang w:eastAsia="ru-RU"/>
        </w:rPr>
      </w:pPr>
      <w:r w:rsidRPr="00241BBC">
        <w:rPr>
          <w:b/>
          <w:bCs/>
          <w:sz w:val="24"/>
          <w:szCs w:val="24"/>
          <w:lang w:eastAsia="ru-RU"/>
        </w:rPr>
        <w:t xml:space="preserve">Основные лексические нормы современного русского литературного языка. </w:t>
      </w:r>
      <w:r w:rsidRPr="00241BBC">
        <w:rPr>
          <w:sz w:val="24"/>
          <w:szCs w:val="24"/>
          <w:lang w:eastAsia="ru-RU"/>
        </w:rPr>
        <w:t xml:space="preserve">Лексическая сочетаемость слова и точность речи. Свободная и несвободная лексическая сочетаемость. Типичные ошибки‚ связанные с нарушением лексической сочетаемости. Речевая избыточность и точность речи. Тавтология. Плеоназм. Типичные ошибки‚ связанные с речевой избыточностью. </w:t>
      </w:r>
    </w:p>
    <w:p w:rsidR="00241BBC" w:rsidRPr="00241BBC" w:rsidRDefault="00241BBC" w:rsidP="00241BBC">
      <w:pPr>
        <w:autoSpaceDE w:val="0"/>
        <w:autoSpaceDN w:val="0"/>
        <w:adjustRightInd w:val="0"/>
        <w:jc w:val="both"/>
        <w:rPr>
          <w:sz w:val="24"/>
          <w:szCs w:val="24"/>
          <w:lang w:eastAsia="ru-RU"/>
        </w:rPr>
      </w:pPr>
      <w:r w:rsidRPr="00241BBC">
        <w:rPr>
          <w:sz w:val="24"/>
          <w:szCs w:val="24"/>
          <w:lang w:eastAsia="ru-RU"/>
        </w:rPr>
        <w:t xml:space="preserve">Современные толковые словари. Отражение вариантов лексической нормы в современных словарях. Словарные пометы. </w:t>
      </w:r>
    </w:p>
    <w:p w:rsidR="00241BBC" w:rsidRPr="00241BBC" w:rsidRDefault="00241BBC" w:rsidP="00241BBC">
      <w:pPr>
        <w:autoSpaceDE w:val="0"/>
        <w:autoSpaceDN w:val="0"/>
        <w:adjustRightInd w:val="0"/>
        <w:jc w:val="both"/>
        <w:rPr>
          <w:sz w:val="24"/>
          <w:szCs w:val="24"/>
          <w:lang w:eastAsia="ru-RU"/>
        </w:rPr>
      </w:pPr>
      <w:r w:rsidRPr="00241BBC">
        <w:rPr>
          <w:b/>
          <w:bCs/>
          <w:sz w:val="24"/>
          <w:szCs w:val="24"/>
          <w:lang w:eastAsia="ru-RU"/>
        </w:rPr>
        <w:t xml:space="preserve">Основные грамматические нормы современного русского литературного языка </w:t>
      </w:r>
      <w:r w:rsidRPr="00241BBC">
        <w:rPr>
          <w:sz w:val="24"/>
          <w:szCs w:val="24"/>
          <w:lang w:eastAsia="ru-RU"/>
        </w:rPr>
        <w:t xml:space="preserve">(обобщение). </w:t>
      </w:r>
    </w:p>
    <w:p w:rsidR="00241BBC" w:rsidRPr="00241BBC" w:rsidRDefault="00241BBC" w:rsidP="00241BBC">
      <w:pPr>
        <w:autoSpaceDE w:val="0"/>
        <w:autoSpaceDN w:val="0"/>
        <w:adjustRightInd w:val="0"/>
        <w:jc w:val="both"/>
        <w:rPr>
          <w:sz w:val="24"/>
          <w:szCs w:val="24"/>
          <w:lang w:eastAsia="ru-RU"/>
        </w:rPr>
      </w:pPr>
      <w:r w:rsidRPr="00241BBC">
        <w:rPr>
          <w:sz w:val="24"/>
          <w:szCs w:val="24"/>
          <w:lang w:eastAsia="ru-RU"/>
        </w:rPr>
        <w:t xml:space="preserve">Нормы образование имен существительных, прилагательных, глаголов, числительных, местоимений. Нормы согласования и управления в русском языке. </w:t>
      </w:r>
    </w:p>
    <w:p w:rsidR="00241BBC" w:rsidRPr="00241BBC" w:rsidRDefault="00241BBC" w:rsidP="00241BBC">
      <w:pPr>
        <w:autoSpaceDE w:val="0"/>
        <w:autoSpaceDN w:val="0"/>
        <w:adjustRightInd w:val="0"/>
        <w:jc w:val="both"/>
        <w:rPr>
          <w:sz w:val="24"/>
          <w:szCs w:val="24"/>
          <w:lang w:eastAsia="ru-RU"/>
        </w:rPr>
      </w:pPr>
      <w:r w:rsidRPr="00241BBC">
        <w:rPr>
          <w:sz w:val="24"/>
          <w:szCs w:val="24"/>
          <w:lang w:eastAsia="ru-RU"/>
        </w:rPr>
        <w:t>Типичные ошибки в построении сложных предложений: постановка рядом двух однозначных союзов (</w:t>
      </w:r>
      <w:r w:rsidRPr="00241BBC">
        <w:rPr>
          <w:i/>
          <w:iCs/>
          <w:sz w:val="24"/>
          <w:szCs w:val="24"/>
          <w:lang w:eastAsia="ru-RU"/>
        </w:rPr>
        <w:t>но и однако, что и будто, что и как будто</w:t>
      </w:r>
      <w:r w:rsidRPr="00241BBC">
        <w:rPr>
          <w:sz w:val="24"/>
          <w:szCs w:val="24"/>
          <w:lang w:eastAsia="ru-RU"/>
        </w:rPr>
        <w:t xml:space="preserve">)‚ повторение частицы бы в предложениях с союзами </w:t>
      </w:r>
      <w:r w:rsidRPr="00241BBC">
        <w:rPr>
          <w:i/>
          <w:iCs/>
          <w:sz w:val="24"/>
          <w:szCs w:val="24"/>
          <w:lang w:eastAsia="ru-RU"/>
        </w:rPr>
        <w:t xml:space="preserve">чтобы </w:t>
      </w:r>
      <w:r w:rsidRPr="00241BBC">
        <w:rPr>
          <w:sz w:val="24"/>
          <w:szCs w:val="24"/>
          <w:lang w:eastAsia="ru-RU"/>
        </w:rPr>
        <w:t xml:space="preserve">и </w:t>
      </w:r>
      <w:r w:rsidRPr="00241BBC">
        <w:rPr>
          <w:i/>
          <w:iCs/>
          <w:sz w:val="24"/>
          <w:szCs w:val="24"/>
          <w:lang w:eastAsia="ru-RU"/>
        </w:rPr>
        <w:t>если бы</w:t>
      </w:r>
      <w:r w:rsidRPr="00241BBC">
        <w:rPr>
          <w:sz w:val="24"/>
          <w:szCs w:val="24"/>
          <w:lang w:eastAsia="ru-RU"/>
        </w:rPr>
        <w:t xml:space="preserve">‚ введение в сложное предложение лишних указательных местоимений. Типичные ошибки в построении предложений с косвенной речью и пути их устранения. </w:t>
      </w:r>
    </w:p>
    <w:p w:rsidR="00241BBC" w:rsidRPr="00241BBC" w:rsidRDefault="00241BBC" w:rsidP="00241BBC">
      <w:pPr>
        <w:autoSpaceDE w:val="0"/>
        <w:autoSpaceDN w:val="0"/>
        <w:adjustRightInd w:val="0"/>
        <w:jc w:val="both"/>
        <w:rPr>
          <w:sz w:val="24"/>
          <w:szCs w:val="24"/>
          <w:lang w:eastAsia="ru-RU"/>
        </w:rPr>
      </w:pPr>
      <w:r w:rsidRPr="00241BBC">
        <w:rPr>
          <w:sz w:val="24"/>
          <w:szCs w:val="24"/>
          <w:lang w:eastAsia="ru-RU"/>
        </w:rPr>
        <w:t xml:space="preserve">Отражение вариантов грамматической нормы в современных грамматических словарях и справочниках. Словарные пометы. </w:t>
      </w:r>
    </w:p>
    <w:p w:rsidR="00241BBC" w:rsidRPr="00241BBC" w:rsidRDefault="00241BBC" w:rsidP="00241BBC">
      <w:pPr>
        <w:autoSpaceDE w:val="0"/>
        <w:autoSpaceDN w:val="0"/>
        <w:adjustRightInd w:val="0"/>
        <w:jc w:val="both"/>
        <w:rPr>
          <w:sz w:val="24"/>
          <w:szCs w:val="24"/>
          <w:lang w:eastAsia="ru-RU"/>
        </w:rPr>
      </w:pPr>
      <w:r w:rsidRPr="00241BBC">
        <w:rPr>
          <w:b/>
          <w:bCs/>
          <w:sz w:val="24"/>
          <w:szCs w:val="24"/>
          <w:lang w:eastAsia="ru-RU"/>
        </w:rPr>
        <w:lastRenderedPageBreak/>
        <w:t xml:space="preserve">Речевой этикет </w:t>
      </w:r>
    </w:p>
    <w:p w:rsidR="00241BBC" w:rsidRPr="00241BBC" w:rsidRDefault="00241BBC" w:rsidP="00241BBC">
      <w:pPr>
        <w:autoSpaceDE w:val="0"/>
        <w:autoSpaceDN w:val="0"/>
        <w:adjustRightInd w:val="0"/>
        <w:jc w:val="both"/>
        <w:rPr>
          <w:sz w:val="24"/>
          <w:szCs w:val="24"/>
          <w:lang w:eastAsia="ru-RU"/>
        </w:rPr>
      </w:pPr>
      <w:r w:rsidRPr="00241BBC">
        <w:rPr>
          <w:sz w:val="24"/>
          <w:szCs w:val="24"/>
          <w:lang w:eastAsia="ru-RU"/>
        </w:rPr>
        <w:t xml:space="preserve">Этика и этикет в электронной среде общения. Понятие неэтикета. Этикет Интернет-переписки. Этические нормы, правила этикета Интернет-дискуссии, Интернет-полемики. Этикетное речевое поведение в ситуациях делового общения. </w:t>
      </w:r>
    </w:p>
    <w:p w:rsidR="00241BBC" w:rsidRPr="00241BBC" w:rsidRDefault="00241BBC" w:rsidP="00241BBC">
      <w:pPr>
        <w:autoSpaceDE w:val="0"/>
        <w:autoSpaceDN w:val="0"/>
        <w:adjustRightInd w:val="0"/>
        <w:jc w:val="both"/>
        <w:rPr>
          <w:sz w:val="24"/>
          <w:szCs w:val="24"/>
          <w:lang w:eastAsia="ru-RU"/>
        </w:rPr>
      </w:pPr>
      <w:r w:rsidRPr="00241BBC">
        <w:rPr>
          <w:b/>
          <w:bCs/>
          <w:sz w:val="24"/>
          <w:szCs w:val="24"/>
          <w:lang w:eastAsia="ru-RU"/>
        </w:rPr>
        <w:t xml:space="preserve">Раздел 3. Речь. Речевая деятельность. Текст (1 ч) </w:t>
      </w:r>
    </w:p>
    <w:p w:rsidR="00241BBC" w:rsidRPr="00241BBC" w:rsidRDefault="00241BBC" w:rsidP="00241BBC">
      <w:pPr>
        <w:autoSpaceDE w:val="0"/>
        <w:autoSpaceDN w:val="0"/>
        <w:adjustRightInd w:val="0"/>
        <w:jc w:val="both"/>
        <w:rPr>
          <w:sz w:val="24"/>
          <w:szCs w:val="24"/>
          <w:lang w:eastAsia="ru-RU"/>
        </w:rPr>
      </w:pPr>
      <w:r w:rsidRPr="00241BBC">
        <w:rPr>
          <w:b/>
          <w:bCs/>
          <w:sz w:val="24"/>
          <w:szCs w:val="24"/>
          <w:lang w:eastAsia="ru-RU"/>
        </w:rPr>
        <w:t xml:space="preserve">Язык и речь. Виды речевой деятельности </w:t>
      </w:r>
    </w:p>
    <w:p w:rsidR="00241BBC" w:rsidRPr="00241BBC" w:rsidRDefault="00241BBC" w:rsidP="00241BBC">
      <w:pPr>
        <w:autoSpaceDE w:val="0"/>
        <w:autoSpaceDN w:val="0"/>
        <w:adjustRightInd w:val="0"/>
        <w:jc w:val="both"/>
        <w:rPr>
          <w:sz w:val="24"/>
          <w:szCs w:val="24"/>
          <w:lang w:eastAsia="ru-RU"/>
        </w:rPr>
      </w:pPr>
      <w:r w:rsidRPr="00241BBC">
        <w:rPr>
          <w:sz w:val="24"/>
          <w:szCs w:val="24"/>
          <w:lang w:eastAsia="ru-RU"/>
        </w:rPr>
        <w:t xml:space="preserve">Русский язык в Интернете. Правила информационной безопасности при общении в социальных сетях. Контактное и дистантное общение. </w:t>
      </w:r>
    </w:p>
    <w:p w:rsidR="00241BBC" w:rsidRPr="00241BBC" w:rsidRDefault="00241BBC" w:rsidP="00241BBC">
      <w:pPr>
        <w:autoSpaceDE w:val="0"/>
        <w:autoSpaceDN w:val="0"/>
        <w:adjustRightInd w:val="0"/>
        <w:jc w:val="both"/>
        <w:rPr>
          <w:sz w:val="24"/>
          <w:szCs w:val="24"/>
          <w:lang w:eastAsia="ru-RU"/>
        </w:rPr>
      </w:pPr>
      <w:r w:rsidRPr="00241BBC">
        <w:rPr>
          <w:b/>
          <w:bCs/>
          <w:sz w:val="24"/>
          <w:szCs w:val="24"/>
          <w:lang w:eastAsia="ru-RU"/>
        </w:rPr>
        <w:t xml:space="preserve">Текст как единица языка и речи </w:t>
      </w:r>
    </w:p>
    <w:p w:rsidR="00241BBC" w:rsidRPr="00241BBC" w:rsidRDefault="00241BBC" w:rsidP="00241BBC">
      <w:pPr>
        <w:autoSpaceDE w:val="0"/>
        <w:autoSpaceDN w:val="0"/>
        <w:adjustRightInd w:val="0"/>
        <w:jc w:val="both"/>
        <w:rPr>
          <w:sz w:val="24"/>
          <w:szCs w:val="24"/>
          <w:lang w:eastAsia="ru-RU"/>
        </w:rPr>
      </w:pPr>
      <w:r w:rsidRPr="00241BBC">
        <w:rPr>
          <w:sz w:val="24"/>
          <w:szCs w:val="24"/>
          <w:lang w:eastAsia="ru-RU"/>
        </w:rPr>
        <w:t xml:space="preserve">Виды преобразования текстов: аннотация, конспект. Использование графиков, диаграмм, схем для представления информации. </w:t>
      </w:r>
    </w:p>
    <w:p w:rsidR="00241BBC" w:rsidRPr="00241BBC" w:rsidRDefault="00241BBC" w:rsidP="00241BBC">
      <w:pPr>
        <w:autoSpaceDE w:val="0"/>
        <w:autoSpaceDN w:val="0"/>
        <w:adjustRightInd w:val="0"/>
        <w:jc w:val="both"/>
        <w:rPr>
          <w:sz w:val="24"/>
          <w:szCs w:val="24"/>
          <w:lang w:eastAsia="ru-RU"/>
        </w:rPr>
      </w:pPr>
      <w:r w:rsidRPr="00241BBC">
        <w:rPr>
          <w:b/>
          <w:bCs/>
          <w:sz w:val="24"/>
          <w:szCs w:val="24"/>
          <w:lang w:eastAsia="ru-RU"/>
        </w:rPr>
        <w:t xml:space="preserve">Функциональные разновидности языка </w:t>
      </w:r>
      <w:r w:rsidRPr="00241BBC">
        <w:rPr>
          <w:sz w:val="24"/>
          <w:szCs w:val="24"/>
          <w:lang w:eastAsia="ru-RU"/>
        </w:rPr>
        <w:t xml:space="preserve">Разговорная речь. Анекдот, шутка. </w:t>
      </w:r>
    </w:p>
    <w:p w:rsidR="00241BBC" w:rsidRPr="00241BBC" w:rsidRDefault="00241BBC" w:rsidP="00241BBC">
      <w:pPr>
        <w:autoSpaceDE w:val="0"/>
        <w:autoSpaceDN w:val="0"/>
        <w:adjustRightInd w:val="0"/>
        <w:jc w:val="both"/>
        <w:rPr>
          <w:sz w:val="24"/>
          <w:szCs w:val="24"/>
          <w:lang w:eastAsia="ru-RU"/>
        </w:rPr>
      </w:pPr>
      <w:r w:rsidRPr="00241BBC">
        <w:rPr>
          <w:sz w:val="24"/>
          <w:szCs w:val="24"/>
          <w:lang w:eastAsia="ru-RU"/>
        </w:rPr>
        <w:t xml:space="preserve">Официально-деловой стиль. Деловое письмо, его структурные элементы и языковые особенности. </w:t>
      </w:r>
    </w:p>
    <w:p w:rsidR="00241BBC" w:rsidRPr="00241BBC" w:rsidRDefault="00241BBC" w:rsidP="00241BBC">
      <w:pPr>
        <w:autoSpaceDE w:val="0"/>
        <w:autoSpaceDN w:val="0"/>
        <w:adjustRightInd w:val="0"/>
        <w:jc w:val="both"/>
        <w:rPr>
          <w:sz w:val="24"/>
          <w:szCs w:val="24"/>
          <w:lang w:eastAsia="ru-RU"/>
        </w:rPr>
      </w:pPr>
      <w:r w:rsidRPr="00241BBC">
        <w:rPr>
          <w:sz w:val="24"/>
          <w:szCs w:val="24"/>
          <w:lang w:eastAsia="ru-RU"/>
        </w:rPr>
        <w:t xml:space="preserve">Учебно-научный стиль. Доклад, сообщение. Речь оппонентана защите проекта. </w:t>
      </w:r>
    </w:p>
    <w:p w:rsidR="00241BBC" w:rsidRPr="00241BBC" w:rsidRDefault="00241BBC" w:rsidP="00241BBC">
      <w:pPr>
        <w:autoSpaceDE w:val="0"/>
        <w:autoSpaceDN w:val="0"/>
        <w:adjustRightInd w:val="0"/>
        <w:jc w:val="both"/>
        <w:rPr>
          <w:sz w:val="24"/>
          <w:szCs w:val="24"/>
          <w:lang w:eastAsia="ru-RU"/>
        </w:rPr>
      </w:pPr>
      <w:r w:rsidRPr="00241BBC">
        <w:rPr>
          <w:sz w:val="24"/>
          <w:szCs w:val="24"/>
          <w:lang w:eastAsia="ru-RU"/>
        </w:rPr>
        <w:t xml:space="preserve">Публицистический стиль. Проблемный очерк. </w:t>
      </w:r>
    </w:p>
    <w:p w:rsidR="00241BBC" w:rsidRPr="00241BBC" w:rsidRDefault="00241BBC" w:rsidP="00241BBC">
      <w:pPr>
        <w:autoSpaceDE w:val="0"/>
        <w:autoSpaceDN w:val="0"/>
        <w:adjustRightInd w:val="0"/>
        <w:jc w:val="both"/>
        <w:rPr>
          <w:sz w:val="24"/>
          <w:szCs w:val="24"/>
          <w:lang w:eastAsia="ru-RU"/>
        </w:rPr>
      </w:pPr>
      <w:r w:rsidRPr="00241BBC">
        <w:rPr>
          <w:sz w:val="24"/>
          <w:szCs w:val="24"/>
          <w:lang w:eastAsia="ru-RU"/>
        </w:rPr>
        <w:t xml:space="preserve">Язык художественной литературы. Диалогичность в художественном произведении. Текст и интертекст. Афоризмы. Прецедентные тексты. </w:t>
      </w:r>
    </w:p>
    <w:p w:rsidR="00241BBC" w:rsidRPr="00241BBC" w:rsidRDefault="00241BBC" w:rsidP="00241BBC">
      <w:pPr>
        <w:autoSpaceDE w:val="0"/>
        <w:autoSpaceDN w:val="0"/>
        <w:adjustRightInd w:val="0"/>
        <w:jc w:val="both"/>
        <w:rPr>
          <w:sz w:val="24"/>
          <w:szCs w:val="24"/>
          <w:lang w:eastAsia="ru-RU"/>
        </w:rPr>
      </w:pPr>
      <w:r w:rsidRPr="00241BBC">
        <w:rPr>
          <w:b/>
          <w:bCs/>
          <w:sz w:val="24"/>
          <w:szCs w:val="24"/>
          <w:lang w:eastAsia="ru-RU"/>
        </w:rPr>
        <w:t xml:space="preserve">2.2.2.4. Родная литература (русская) </w:t>
      </w:r>
    </w:p>
    <w:p w:rsidR="00241BBC" w:rsidRPr="00241BBC" w:rsidRDefault="00241BBC" w:rsidP="00241BBC">
      <w:pPr>
        <w:autoSpaceDE w:val="0"/>
        <w:autoSpaceDN w:val="0"/>
        <w:adjustRightInd w:val="0"/>
        <w:jc w:val="both"/>
        <w:rPr>
          <w:sz w:val="24"/>
          <w:szCs w:val="24"/>
          <w:lang w:eastAsia="ru-RU"/>
        </w:rPr>
      </w:pPr>
      <w:r w:rsidRPr="00241BBC">
        <w:rPr>
          <w:b/>
          <w:bCs/>
          <w:sz w:val="24"/>
          <w:szCs w:val="24"/>
          <w:lang w:eastAsia="ru-RU"/>
        </w:rPr>
        <w:t xml:space="preserve">5 класс. </w:t>
      </w:r>
    </w:p>
    <w:p w:rsidR="00241BBC" w:rsidRPr="00241BBC" w:rsidRDefault="00241BBC" w:rsidP="00241BBC">
      <w:pPr>
        <w:autoSpaceDE w:val="0"/>
        <w:autoSpaceDN w:val="0"/>
        <w:adjustRightInd w:val="0"/>
        <w:jc w:val="both"/>
        <w:rPr>
          <w:sz w:val="24"/>
          <w:szCs w:val="24"/>
          <w:lang w:eastAsia="ru-RU"/>
        </w:rPr>
      </w:pPr>
      <w:r w:rsidRPr="00241BBC">
        <w:rPr>
          <w:b/>
          <w:bCs/>
          <w:sz w:val="24"/>
          <w:szCs w:val="24"/>
          <w:lang w:eastAsia="ru-RU"/>
        </w:rPr>
        <w:t xml:space="preserve">Своеобразие родной литературы. </w:t>
      </w:r>
      <w:r w:rsidRPr="00241BBC">
        <w:rPr>
          <w:sz w:val="24"/>
          <w:szCs w:val="24"/>
          <w:lang w:eastAsia="ru-RU"/>
        </w:rPr>
        <w:t>Родная литература как национально-культурная ценность народа</w:t>
      </w:r>
      <w:r w:rsidRPr="00241BBC">
        <w:rPr>
          <w:b/>
          <w:bCs/>
          <w:sz w:val="24"/>
          <w:szCs w:val="24"/>
          <w:lang w:eastAsia="ru-RU"/>
        </w:rPr>
        <w:t xml:space="preserve">. </w:t>
      </w:r>
      <w:r w:rsidRPr="00241BBC">
        <w:rPr>
          <w:sz w:val="24"/>
          <w:szCs w:val="24"/>
          <w:lang w:eastAsia="ru-RU"/>
        </w:rPr>
        <w:t xml:space="preserve">Литература Вологодского края – неотъемлемая часть великой русской литературы. Литературное краеведение – источник знаний о литературе края. </w:t>
      </w:r>
    </w:p>
    <w:p w:rsidR="00241BBC" w:rsidRPr="00241BBC" w:rsidRDefault="00241BBC" w:rsidP="00241BBC">
      <w:pPr>
        <w:autoSpaceDE w:val="0"/>
        <w:autoSpaceDN w:val="0"/>
        <w:adjustRightInd w:val="0"/>
        <w:jc w:val="both"/>
        <w:rPr>
          <w:sz w:val="24"/>
          <w:szCs w:val="24"/>
          <w:lang w:eastAsia="ru-RU"/>
        </w:rPr>
      </w:pPr>
      <w:r w:rsidRPr="00241BBC">
        <w:rPr>
          <w:b/>
          <w:bCs/>
          <w:sz w:val="24"/>
          <w:szCs w:val="24"/>
          <w:lang w:eastAsia="ru-RU"/>
        </w:rPr>
        <w:t xml:space="preserve">Народные сказки и их литературные обработки. </w:t>
      </w:r>
    </w:p>
    <w:p w:rsidR="00241BBC" w:rsidRPr="00241BBC" w:rsidRDefault="00241BBC" w:rsidP="00241BBC">
      <w:pPr>
        <w:autoSpaceDE w:val="0"/>
        <w:autoSpaceDN w:val="0"/>
        <w:adjustRightInd w:val="0"/>
        <w:jc w:val="both"/>
        <w:rPr>
          <w:sz w:val="24"/>
          <w:szCs w:val="24"/>
          <w:lang w:eastAsia="ru-RU"/>
        </w:rPr>
      </w:pPr>
      <w:r w:rsidRPr="00241BBC">
        <w:rPr>
          <w:sz w:val="24"/>
          <w:szCs w:val="24"/>
          <w:lang w:eastAsia="ru-RU"/>
        </w:rPr>
        <w:t xml:space="preserve">Богатство, широкое распространение и разнообразие жанров устного народного творчества на территории Вологодского края. Собирание фольклора Вологодчины. Устойчивость фольклорных сюжетов и их передача разными рассказчиками. Литературная обработка вологодскими писателями произведений устного народного творчества. </w:t>
      </w:r>
    </w:p>
    <w:p w:rsidR="00241BBC" w:rsidRPr="00241BBC" w:rsidRDefault="00241BBC" w:rsidP="00241BBC">
      <w:pPr>
        <w:autoSpaceDE w:val="0"/>
        <w:autoSpaceDN w:val="0"/>
        <w:adjustRightInd w:val="0"/>
        <w:jc w:val="both"/>
        <w:rPr>
          <w:sz w:val="24"/>
          <w:szCs w:val="24"/>
          <w:lang w:eastAsia="ru-RU"/>
        </w:rPr>
      </w:pPr>
      <w:r w:rsidRPr="00241BBC">
        <w:rPr>
          <w:i/>
          <w:iCs/>
          <w:sz w:val="24"/>
          <w:szCs w:val="24"/>
          <w:lang w:eastAsia="ru-RU"/>
        </w:rPr>
        <w:t xml:space="preserve">Волшебная сказка «Перышко Финиста – Ясна сокола» </w:t>
      </w:r>
      <w:r w:rsidRPr="00241BBC">
        <w:rPr>
          <w:sz w:val="24"/>
          <w:szCs w:val="24"/>
          <w:lang w:eastAsia="ru-RU"/>
        </w:rPr>
        <w:t xml:space="preserve">из сборника А. Н. Афанасьева. </w:t>
      </w:r>
    </w:p>
    <w:p w:rsidR="00241BBC" w:rsidRPr="00241BBC" w:rsidRDefault="00241BBC" w:rsidP="00241BBC">
      <w:pPr>
        <w:autoSpaceDE w:val="0"/>
        <w:autoSpaceDN w:val="0"/>
        <w:adjustRightInd w:val="0"/>
        <w:jc w:val="both"/>
        <w:rPr>
          <w:sz w:val="24"/>
          <w:szCs w:val="24"/>
          <w:lang w:eastAsia="ru-RU"/>
        </w:rPr>
      </w:pPr>
      <w:r w:rsidRPr="00241BBC">
        <w:rPr>
          <w:i/>
          <w:iCs/>
          <w:sz w:val="24"/>
          <w:szCs w:val="24"/>
          <w:lang w:eastAsia="ru-RU"/>
        </w:rPr>
        <w:t xml:space="preserve">«Страшная» сказка «Белая уточка» и бытовая сказка «Знахарь» </w:t>
      </w:r>
      <w:r w:rsidRPr="00241BBC">
        <w:rPr>
          <w:sz w:val="24"/>
          <w:szCs w:val="24"/>
          <w:lang w:eastAsia="ru-RU"/>
        </w:rPr>
        <w:t xml:space="preserve">в обработке А. А. Брянчанинова. </w:t>
      </w:r>
    </w:p>
    <w:p w:rsidR="00241BBC" w:rsidRPr="00241BBC" w:rsidRDefault="00241BBC" w:rsidP="00241BBC">
      <w:pPr>
        <w:autoSpaceDE w:val="0"/>
        <w:autoSpaceDN w:val="0"/>
        <w:adjustRightInd w:val="0"/>
        <w:jc w:val="both"/>
        <w:rPr>
          <w:sz w:val="24"/>
          <w:szCs w:val="24"/>
          <w:lang w:eastAsia="ru-RU"/>
        </w:rPr>
      </w:pPr>
      <w:r w:rsidRPr="00241BBC">
        <w:rPr>
          <w:b/>
          <w:bCs/>
          <w:sz w:val="24"/>
          <w:szCs w:val="24"/>
          <w:lang w:eastAsia="ru-RU"/>
        </w:rPr>
        <w:t xml:space="preserve">П. В. Засодимский. «Заговор сов». </w:t>
      </w:r>
      <w:r w:rsidRPr="00241BBC">
        <w:rPr>
          <w:sz w:val="24"/>
          <w:szCs w:val="24"/>
          <w:lang w:eastAsia="ru-RU"/>
        </w:rPr>
        <w:t xml:space="preserve">Краткие сведения о писателе. Отличие литературной сказки от народной. «Заговор сов» – произведение литературное. Черты мифов и народных сказок в произведении Засодимского. Резкое противопоставление света и тьмы, добра и зла в нем. Вера писателя в непобедимость сил добра. Нравоучительный смысл сказки. Роль описаний природы в ней. </w:t>
      </w:r>
    </w:p>
    <w:p w:rsidR="00241BBC" w:rsidRPr="00241BBC" w:rsidRDefault="00241BBC" w:rsidP="00241BBC">
      <w:pPr>
        <w:autoSpaceDE w:val="0"/>
        <w:autoSpaceDN w:val="0"/>
        <w:adjustRightInd w:val="0"/>
        <w:jc w:val="both"/>
        <w:rPr>
          <w:sz w:val="24"/>
          <w:szCs w:val="24"/>
          <w:lang w:eastAsia="ru-RU"/>
        </w:rPr>
      </w:pPr>
      <w:r w:rsidRPr="00241BBC">
        <w:rPr>
          <w:b/>
          <w:bCs/>
          <w:sz w:val="24"/>
          <w:szCs w:val="24"/>
          <w:lang w:eastAsia="ru-RU"/>
        </w:rPr>
        <w:t xml:space="preserve">А. Я. Яшин. Рассказ «Старый Валенок». </w:t>
      </w:r>
      <w:r w:rsidRPr="00241BBC">
        <w:rPr>
          <w:sz w:val="24"/>
          <w:szCs w:val="24"/>
          <w:lang w:eastAsia="ru-RU"/>
        </w:rPr>
        <w:t xml:space="preserve">Краткие сведения о писателе. Привязанность двух одиноких существ друг к другу – главная тема рассказа «Старый Валенок». Яркие образы человека и кота в произведении. Наделение животного человеческими чертами. Особенности характеров персонажей. Снисходительное отношение писателя к их слабостям. Сочувствие автора Луппу Егоровичу и Старому Валенку, окрашенное мягким юмором. </w:t>
      </w:r>
    </w:p>
    <w:p w:rsidR="00241BBC" w:rsidRPr="00241BBC" w:rsidRDefault="00241BBC" w:rsidP="00241BBC">
      <w:pPr>
        <w:autoSpaceDE w:val="0"/>
        <w:autoSpaceDN w:val="0"/>
        <w:adjustRightInd w:val="0"/>
        <w:jc w:val="both"/>
        <w:rPr>
          <w:sz w:val="24"/>
          <w:szCs w:val="24"/>
          <w:lang w:eastAsia="ru-RU"/>
        </w:rPr>
      </w:pPr>
      <w:r w:rsidRPr="00241BBC">
        <w:rPr>
          <w:b/>
          <w:bCs/>
          <w:sz w:val="24"/>
          <w:szCs w:val="24"/>
          <w:lang w:eastAsia="ru-RU"/>
        </w:rPr>
        <w:t xml:space="preserve">В. И. Белов </w:t>
      </w:r>
      <w:r w:rsidRPr="00241BBC">
        <w:rPr>
          <w:sz w:val="24"/>
          <w:szCs w:val="24"/>
          <w:lang w:eastAsia="ru-RU"/>
        </w:rPr>
        <w:t xml:space="preserve">«Вовка-сатюк». </w:t>
      </w:r>
    </w:p>
    <w:p w:rsidR="00241BBC" w:rsidRPr="00241BBC" w:rsidRDefault="00241BBC" w:rsidP="00241BBC">
      <w:pPr>
        <w:autoSpaceDE w:val="0"/>
        <w:autoSpaceDN w:val="0"/>
        <w:adjustRightInd w:val="0"/>
        <w:jc w:val="both"/>
        <w:rPr>
          <w:sz w:val="24"/>
          <w:szCs w:val="24"/>
          <w:lang w:eastAsia="ru-RU"/>
        </w:rPr>
      </w:pPr>
      <w:r w:rsidRPr="00241BBC">
        <w:rPr>
          <w:b/>
          <w:bCs/>
          <w:sz w:val="24"/>
          <w:szCs w:val="24"/>
          <w:lang w:eastAsia="ru-RU"/>
        </w:rPr>
        <w:t xml:space="preserve">В. П. Астафьев. «Жизнь Трезора». </w:t>
      </w:r>
      <w:r w:rsidRPr="00241BBC">
        <w:rPr>
          <w:sz w:val="24"/>
          <w:szCs w:val="24"/>
          <w:lang w:eastAsia="ru-RU"/>
        </w:rPr>
        <w:t xml:space="preserve">«Белогрудка», «Капалуха», «Зачем я убил коростеля?» </w:t>
      </w:r>
    </w:p>
    <w:p w:rsidR="00241BBC" w:rsidRPr="00241BBC" w:rsidRDefault="00241BBC" w:rsidP="00241BBC">
      <w:pPr>
        <w:autoSpaceDE w:val="0"/>
        <w:autoSpaceDN w:val="0"/>
        <w:adjustRightInd w:val="0"/>
        <w:jc w:val="both"/>
        <w:rPr>
          <w:sz w:val="24"/>
          <w:szCs w:val="24"/>
          <w:lang w:eastAsia="ru-RU"/>
        </w:rPr>
      </w:pPr>
      <w:r w:rsidRPr="00241BBC">
        <w:rPr>
          <w:sz w:val="24"/>
          <w:szCs w:val="24"/>
          <w:lang w:eastAsia="ru-RU"/>
        </w:rPr>
        <w:t xml:space="preserve">Краткие сведения об авторе. Интерес писателя к различным явлениям природы и живым существам. «Жизнь Трезора» – рассказ о собаке и ее связи с родной деревушкой. Повадки, мысли и переживания животного в изображении писателя. Противопоставление Мухтара и Трезора. Смешное, печальное, доброе и жестокое в истории главного персонажа. </w:t>
      </w:r>
    </w:p>
    <w:p w:rsidR="00241BBC" w:rsidRPr="00241BBC" w:rsidRDefault="00241BBC" w:rsidP="00241BBC">
      <w:pPr>
        <w:autoSpaceDE w:val="0"/>
        <w:autoSpaceDN w:val="0"/>
        <w:adjustRightInd w:val="0"/>
        <w:jc w:val="both"/>
        <w:rPr>
          <w:sz w:val="24"/>
          <w:szCs w:val="24"/>
          <w:lang w:eastAsia="ru-RU"/>
        </w:rPr>
      </w:pPr>
      <w:r w:rsidRPr="00241BBC">
        <w:rPr>
          <w:b/>
          <w:bCs/>
          <w:sz w:val="24"/>
          <w:szCs w:val="24"/>
          <w:lang w:eastAsia="ru-RU"/>
        </w:rPr>
        <w:t xml:space="preserve">Творчество поэтов Вологодской области. </w:t>
      </w:r>
    </w:p>
    <w:p w:rsidR="00241BBC" w:rsidRPr="00241BBC" w:rsidRDefault="00241BBC" w:rsidP="00241BBC">
      <w:pPr>
        <w:autoSpaceDE w:val="0"/>
        <w:autoSpaceDN w:val="0"/>
        <w:adjustRightInd w:val="0"/>
        <w:jc w:val="both"/>
        <w:rPr>
          <w:sz w:val="24"/>
          <w:szCs w:val="24"/>
          <w:lang w:eastAsia="ru-RU"/>
        </w:rPr>
      </w:pPr>
      <w:r w:rsidRPr="00241BBC">
        <w:rPr>
          <w:sz w:val="24"/>
          <w:szCs w:val="24"/>
          <w:lang w:eastAsia="ru-RU"/>
        </w:rPr>
        <w:lastRenderedPageBreak/>
        <w:t xml:space="preserve">Тема родного края – одна из главных в творчестве поэтов-вологжан. Выражение в их произведениях любви к России, к родным местам, к северной природе, к землякам. </w:t>
      </w:r>
    </w:p>
    <w:p w:rsidR="00241BBC" w:rsidRPr="00241BBC" w:rsidRDefault="00241BBC" w:rsidP="00241BBC">
      <w:pPr>
        <w:autoSpaceDE w:val="0"/>
        <w:autoSpaceDN w:val="0"/>
        <w:adjustRightInd w:val="0"/>
        <w:jc w:val="both"/>
        <w:rPr>
          <w:sz w:val="24"/>
          <w:szCs w:val="24"/>
          <w:lang w:eastAsia="ru-RU"/>
        </w:rPr>
      </w:pPr>
      <w:r w:rsidRPr="00241BBC">
        <w:rPr>
          <w:sz w:val="24"/>
          <w:szCs w:val="24"/>
          <w:lang w:eastAsia="ru-RU"/>
        </w:rPr>
        <w:t xml:space="preserve">Сходство и различие картин, описываемых ими. Вологодские поэты о значении родины в жизни человека. </w:t>
      </w:r>
    </w:p>
    <w:p w:rsidR="00241BBC" w:rsidRPr="00241BBC" w:rsidRDefault="00241BBC" w:rsidP="00241BBC">
      <w:pPr>
        <w:autoSpaceDE w:val="0"/>
        <w:autoSpaceDN w:val="0"/>
        <w:adjustRightInd w:val="0"/>
        <w:jc w:val="both"/>
        <w:rPr>
          <w:sz w:val="24"/>
          <w:szCs w:val="24"/>
          <w:lang w:eastAsia="ru-RU"/>
        </w:rPr>
      </w:pPr>
      <w:r w:rsidRPr="00241BBC">
        <w:rPr>
          <w:sz w:val="24"/>
          <w:szCs w:val="24"/>
          <w:lang w:eastAsia="ru-RU"/>
        </w:rPr>
        <w:t xml:space="preserve">Ф. П. Савинов. «Родное», </w:t>
      </w:r>
    </w:p>
    <w:p w:rsidR="00241BBC" w:rsidRPr="00241BBC" w:rsidRDefault="00241BBC" w:rsidP="00241BBC">
      <w:pPr>
        <w:autoSpaceDE w:val="0"/>
        <w:autoSpaceDN w:val="0"/>
        <w:adjustRightInd w:val="0"/>
        <w:jc w:val="both"/>
        <w:rPr>
          <w:sz w:val="24"/>
          <w:szCs w:val="24"/>
          <w:lang w:eastAsia="ru-RU"/>
        </w:rPr>
      </w:pPr>
      <w:r w:rsidRPr="00241BBC">
        <w:rPr>
          <w:sz w:val="24"/>
          <w:szCs w:val="24"/>
          <w:lang w:eastAsia="ru-RU"/>
        </w:rPr>
        <w:t xml:space="preserve">Н. А. Иваницкий. «Любимый уголок страны моей родной…», </w:t>
      </w:r>
    </w:p>
    <w:p w:rsidR="00241BBC" w:rsidRPr="00241BBC" w:rsidRDefault="00241BBC" w:rsidP="00241BBC">
      <w:pPr>
        <w:autoSpaceDE w:val="0"/>
        <w:autoSpaceDN w:val="0"/>
        <w:adjustRightInd w:val="0"/>
        <w:jc w:val="both"/>
        <w:rPr>
          <w:sz w:val="24"/>
          <w:szCs w:val="24"/>
          <w:lang w:eastAsia="ru-RU"/>
        </w:rPr>
      </w:pPr>
      <w:r w:rsidRPr="00241BBC">
        <w:rPr>
          <w:sz w:val="24"/>
          <w:szCs w:val="24"/>
          <w:lang w:eastAsia="ru-RU"/>
        </w:rPr>
        <w:t xml:space="preserve">А. А. Ганин. «Где в лесные купели-затоны…», </w:t>
      </w:r>
    </w:p>
    <w:p w:rsidR="00241BBC" w:rsidRPr="00241BBC" w:rsidRDefault="00241BBC" w:rsidP="00241BBC">
      <w:pPr>
        <w:autoSpaceDE w:val="0"/>
        <w:autoSpaceDN w:val="0"/>
        <w:adjustRightInd w:val="0"/>
        <w:jc w:val="both"/>
        <w:rPr>
          <w:sz w:val="24"/>
          <w:szCs w:val="24"/>
          <w:lang w:eastAsia="ru-RU"/>
        </w:rPr>
      </w:pPr>
      <w:r w:rsidRPr="00241BBC">
        <w:rPr>
          <w:sz w:val="24"/>
          <w:szCs w:val="24"/>
          <w:lang w:eastAsia="ru-RU"/>
        </w:rPr>
        <w:t xml:space="preserve">А. Я. Яшин. «Всполошились над лесом вороны…», </w:t>
      </w:r>
    </w:p>
    <w:p w:rsidR="00241BBC" w:rsidRPr="00241BBC" w:rsidRDefault="00241BBC" w:rsidP="00241BBC">
      <w:pPr>
        <w:autoSpaceDE w:val="0"/>
        <w:autoSpaceDN w:val="0"/>
        <w:adjustRightInd w:val="0"/>
        <w:jc w:val="both"/>
        <w:rPr>
          <w:sz w:val="24"/>
          <w:szCs w:val="24"/>
          <w:lang w:eastAsia="ru-RU"/>
        </w:rPr>
      </w:pPr>
      <w:r w:rsidRPr="00241BBC">
        <w:rPr>
          <w:sz w:val="24"/>
          <w:szCs w:val="24"/>
          <w:lang w:eastAsia="ru-RU"/>
        </w:rPr>
        <w:t xml:space="preserve">С. В. Викулов. «Вечер на Шексне». </w:t>
      </w:r>
    </w:p>
    <w:p w:rsidR="00241BBC" w:rsidRPr="00241BBC" w:rsidRDefault="00241BBC" w:rsidP="00241BBC">
      <w:pPr>
        <w:autoSpaceDE w:val="0"/>
        <w:autoSpaceDN w:val="0"/>
        <w:adjustRightInd w:val="0"/>
        <w:jc w:val="both"/>
        <w:rPr>
          <w:sz w:val="24"/>
          <w:szCs w:val="24"/>
          <w:lang w:eastAsia="ru-RU"/>
        </w:rPr>
      </w:pPr>
      <w:r w:rsidRPr="00241BBC">
        <w:rPr>
          <w:sz w:val="24"/>
          <w:szCs w:val="24"/>
          <w:lang w:eastAsia="ru-RU"/>
        </w:rPr>
        <w:t xml:space="preserve">Н. М. Рубцов «Родная деревня» </w:t>
      </w:r>
    </w:p>
    <w:p w:rsidR="00241BBC" w:rsidRPr="00241BBC" w:rsidRDefault="00241BBC" w:rsidP="00241BBC">
      <w:pPr>
        <w:autoSpaceDE w:val="0"/>
        <w:autoSpaceDN w:val="0"/>
        <w:adjustRightInd w:val="0"/>
        <w:jc w:val="both"/>
        <w:rPr>
          <w:sz w:val="24"/>
          <w:szCs w:val="24"/>
          <w:lang w:eastAsia="ru-RU"/>
        </w:rPr>
      </w:pPr>
      <w:r w:rsidRPr="00241BBC">
        <w:rPr>
          <w:b/>
          <w:bCs/>
          <w:sz w:val="24"/>
          <w:szCs w:val="24"/>
          <w:lang w:eastAsia="ru-RU"/>
        </w:rPr>
        <w:t xml:space="preserve">6 класс. </w:t>
      </w:r>
    </w:p>
    <w:p w:rsidR="00241BBC" w:rsidRPr="00241BBC" w:rsidRDefault="00241BBC" w:rsidP="00241BBC">
      <w:pPr>
        <w:autoSpaceDE w:val="0"/>
        <w:autoSpaceDN w:val="0"/>
        <w:adjustRightInd w:val="0"/>
        <w:jc w:val="both"/>
        <w:rPr>
          <w:sz w:val="24"/>
          <w:szCs w:val="24"/>
          <w:lang w:eastAsia="ru-RU"/>
        </w:rPr>
      </w:pPr>
      <w:r w:rsidRPr="00241BBC">
        <w:rPr>
          <w:b/>
          <w:bCs/>
          <w:sz w:val="24"/>
          <w:szCs w:val="24"/>
          <w:lang w:eastAsia="ru-RU"/>
        </w:rPr>
        <w:t xml:space="preserve">Своеобразие родной литературы. </w:t>
      </w:r>
      <w:r w:rsidRPr="00241BBC">
        <w:rPr>
          <w:sz w:val="24"/>
          <w:szCs w:val="24"/>
          <w:lang w:eastAsia="ru-RU"/>
        </w:rPr>
        <w:t xml:space="preserve">Значимость чтения и изучения родной литературы для дальнейшего развития человека. Родная литература как способ познания жизни. </w:t>
      </w:r>
    </w:p>
    <w:p w:rsidR="00241BBC" w:rsidRPr="00241BBC" w:rsidRDefault="00241BBC" w:rsidP="00241BBC">
      <w:pPr>
        <w:autoSpaceDE w:val="0"/>
        <w:autoSpaceDN w:val="0"/>
        <w:adjustRightInd w:val="0"/>
        <w:jc w:val="both"/>
        <w:rPr>
          <w:sz w:val="24"/>
          <w:szCs w:val="24"/>
          <w:lang w:eastAsia="ru-RU"/>
        </w:rPr>
      </w:pPr>
      <w:r w:rsidRPr="00241BBC">
        <w:rPr>
          <w:b/>
          <w:bCs/>
          <w:sz w:val="24"/>
          <w:szCs w:val="24"/>
          <w:lang w:eastAsia="ru-RU"/>
        </w:rPr>
        <w:t xml:space="preserve">Русский фольклор. </w:t>
      </w:r>
      <w:r w:rsidRPr="00241BBC">
        <w:rPr>
          <w:sz w:val="24"/>
          <w:szCs w:val="24"/>
          <w:lang w:eastAsia="ru-RU"/>
        </w:rPr>
        <w:t xml:space="preserve">Воплощение в фольклорных произведениях национального характера, народных нравственных ценностей, прославление силы, справедливости, бескорыстного служения Отечеству. </w:t>
      </w:r>
    </w:p>
    <w:p w:rsidR="00241BBC" w:rsidRPr="00241BBC" w:rsidRDefault="00241BBC" w:rsidP="00241BBC">
      <w:pPr>
        <w:autoSpaceDE w:val="0"/>
        <w:autoSpaceDN w:val="0"/>
        <w:adjustRightInd w:val="0"/>
        <w:jc w:val="both"/>
        <w:rPr>
          <w:sz w:val="24"/>
          <w:szCs w:val="24"/>
          <w:lang w:eastAsia="ru-RU"/>
        </w:rPr>
      </w:pPr>
      <w:r w:rsidRPr="00241BBC">
        <w:rPr>
          <w:sz w:val="24"/>
          <w:szCs w:val="24"/>
          <w:lang w:eastAsia="ru-RU"/>
        </w:rPr>
        <w:t xml:space="preserve">Пословицы и поговорки - малый жанр устного народного творчества. </w:t>
      </w:r>
    </w:p>
    <w:p w:rsidR="00241BBC" w:rsidRPr="00241BBC" w:rsidRDefault="00241BBC" w:rsidP="00241BBC">
      <w:pPr>
        <w:autoSpaceDE w:val="0"/>
        <w:autoSpaceDN w:val="0"/>
        <w:adjustRightInd w:val="0"/>
        <w:jc w:val="both"/>
        <w:rPr>
          <w:sz w:val="24"/>
          <w:szCs w:val="24"/>
          <w:lang w:eastAsia="ru-RU"/>
        </w:rPr>
      </w:pPr>
      <w:r w:rsidRPr="00241BBC">
        <w:rPr>
          <w:sz w:val="24"/>
          <w:szCs w:val="24"/>
          <w:lang w:eastAsia="ru-RU"/>
        </w:rPr>
        <w:t xml:space="preserve">В. И. Белов «Искусство родного слова». (Из книги «Лад»). </w:t>
      </w:r>
    </w:p>
    <w:p w:rsidR="00241BBC" w:rsidRPr="00241BBC" w:rsidRDefault="00241BBC" w:rsidP="00241BBC">
      <w:pPr>
        <w:autoSpaceDE w:val="0"/>
        <w:autoSpaceDN w:val="0"/>
        <w:adjustRightInd w:val="0"/>
        <w:jc w:val="both"/>
        <w:rPr>
          <w:sz w:val="24"/>
          <w:szCs w:val="24"/>
          <w:lang w:eastAsia="ru-RU"/>
        </w:rPr>
      </w:pPr>
      <w:r w:rsidRPr="00241BBC">
        <w:rPr>
          <w:sz w:val="24"/>
          <w:szCs w:val="24"/>
          <w:lang w:eastAsia="ru-RU"/>
        </w:rPr>
        <w:t xml:space="preserve">А. Я. Яшин «Родные слова». </w:t>
      </w:r>
    </w:p>
    <w:p w:rsidR="00241BBC" w:rsidRPr="00241BBC" w:rsidRDefault="00241BBC" w:rsidP="00241BBC">
      <w:pPr>
        <w:autoSpaceDE w:val="0"/>
        <w:autoSpaceDN w:val="0"/>
        <w:adjustRightInd w:val="0"/>
        <w:jc w:val="both"/>
        <w:rPr>
          <w:sz w:val="24"/>
          <w:szCs w:val="24"/>
          <w:lang w:eastAsia="ru-RU"/>
        </w:rPr>
      </w:pPr>
      <w:r w:rsidRPr="00241BBC">
        <w:rPr>
          <w:b/>
          <w:bCs/>
          <w:sz w:val="24"/>
          <w:szCs w:val="24"/>
          <w:lang w:eastAsia="ru-RU"/>
        </w:rPr>
        <w:t xml:space="preserve">Древнерусская литература. </w:t>
      </w:r>
    </w:p>
    <w:p w:rsidR="00241BBC" w:rsidRPr="00241BBC" w:rsidRDefault="00241BBC" w:rsidP="00241BBC">
      <w:pPr>
        <w:autoSpaceDE w:val="0"/>
        <w:autoSpaceDN w:val="0"/>
        <w:adjustRightInd w:val="0"/>
        <w:jc w:val="both"/>
        <w:rPr>
          <w:sz w:val="24"/>
          <w:szCs w:val="24"/>
          <w:lang w:eastAsia="ru-RU"/>
        </w:rPr>
      </w:pPr>
      <w:r w:rsidRPr="00241BBC">
        <w:rPr>
          <w:sz w:val="24"/>
          <w:szCs w:val="24"/>
          <w:lang w:eastAsia="ru-RU"/>
        </w:rPr>
        <w:t xml:space="preserve">В. П. Астафьев «Видение». </w:t>
      </w:r>
    </w:p>
    <w:p w:rsidR="00241BBC" w:rsidRPr="00241BBC" w:rsidRDefault="00241BBC" w:rsidP="00241BBC">
      <w:pPr>
        <w:autoSpaceDE w:val="0"/>
        <w:autoSpaceDN w:val="0"/>
        <w:adjustRightInd w:val="0"/>
        <w:jc w:val="both"/>
        <w:rPr>
          <w:sz w:val="24"/>
          <w:szCs w:val="24"/>
          <w:lang w:eastAsia="ru-RU"/>
        </w:rPr>
      </w:pPr>
      <w:r w:rsidRPr="00241BBC">
        <w:rPr>
          <w:b/>
          <w:bCs/>
          <w:sz w:val="24"/>
          <w:szCs w:val="24"/>
          <w:lang w:eastAsia="ru-RU"/>
        </w:rPr>
        <w:t xml:space="preserve">Литература XX века. </w:t>
      </w:r>
    </w:p>
    <w:p w:rsidR="00241BBC" w:rsidRPr="00241BBC" w:rsidRDefault="00241BBC" w:rsidP="00241BBC">
      <w:pPr>
        <w:autoSpaceDE w:val="0"/>
        <w:autoSpaceDN w:val="0"/>
        <w:adjustRightInd w:val="0"/>
        <w:jc w:val="both"/>
        <w:rPr>
          <w:sz w:val="24"/>
          <w:szCs w:val="24"/>
          <w:lang w:eastAsia="ru-RU"/>
        </w:rPr>
      </w:pPr>
      <w:r w:rsidRPr="00241BBC">
        <w:rPr>
          <w:b/>
          <w:bCs/>
          <w:sz w:val="24"/>
          <w:szCs w:val="24"/>
          <w:lang w:eastAsia="ru-RU"/>
        </w:rPr>
        <w:t xml:space="preserve">Человек и природа в творчестве писателей и поэтов XX века. </w:t>
      </w:r>
    </w:p>
    <w:p w:rsidR="00241BBC" w:rsidRPr="00241BBC" w:rsidRDefault="00241BBC" w:rsidP="00241BBC">
      <w:pPr>
        <w:autoSpaceDE w:val="0"/>
        <w:autoSpaceDN w:val="0"/>
        <w:adjustRightInd w:val="0"/>
        <w:jc w:val="both"/>
        <w:rPr>
          <w:sz w:val="24"/>
          <w:szCs w:val="24"/>
          <w:lang w:eastAsia="ru-RU"/>
        </w:rPr>
      </w:pPr>
      <w:r w:rsidRPr="00241BBC">
        <w:rPr>
          <w:sz w:val="24"/>
          <w:szCs w:val="24"/>
          <w:lang w:eastAsia="ru-RU"/>
        </w:rPr>
        <w:t xml:space="preserve">Ю. М. Леднев «Пеструха». </w:t>
      </w:r>
    </w:p>
    <w:p w:rsidR="00241BBC" w:rsidRPr="00241BBC" w:rsidRDefault="00241BBC" w:rsidP="00241BBC">
      <w:pPr>
        <w:autoSpaceDE w:val="0"/>
        <w:autoSpaceDN w:val="0"/>
        <w:adjustRightInd w:val="0"/>
        <w:jc w:val="both"/>
        <w:rPr>
          <w:sz w:val="24"/>
          <w:szCs w:val="24"/>
          <w:lang w:eastAsia="ru-RU"/>
        </w:rPr>
      </w:pPr>
      <w:r w:rsidRPr="00241BBC">
        <w:rPr>
          <w:sz w:val="24"/>
          <w:szCs w:val="24"/>
          <w:lang w:eastAsia="ru-RU"/>
        </w:rPr>
        <w:t xml:space="preserve">И. Д. Полуянов «Серые», «Золотые лапотки», «Плач на пеньке». </w:t>
      </w:r>
    </w:p>
    <w:p w:rsidR="00241BBC" w:rsidRPr="00241BBC" w:rsidRDefault="00241BBC" w:rsidP="00241BBC">
      <w:pPr>
        <w:autoSpaceDE w:val="0"/>
        <w:autoSpaceDN w:val="0"/>
        <w:adjustRightInd w:val="0"/>
        <w:jc w:val="both"/>
        <w:rPr>
          <w:sz w:val="24"/>
          <w:szCs w:val="24"/>
          <w:lang w:eastAsia="ru-RU"/>
        </w:rPr>
      </w:pPr>
      <w:r w:rsidRPr="00241BBC">
        <w:rPr>
          <w:b/>
          <w:bCs/>
          <w:sz w:val="24"/>
          <w:szCs w:val="24"/>
          <w:lang w:eastAsia="ru-RU"/>
        </w:rPr>
        <w:t xml:space="preserve">Стихотворения вологодских поэтов о родной природе. </w:t>
      </w:r>
    </w:p>
    <w:p w:rsidR="00241BBC" w:rsidRPr="00241BBC" w:rsidRDefault="00241BBC" w:rsidP="00241BBC">
      <w:pPr>
        <w:autoSpaceDE w:val="0"/>
        <w:autoSpaceDN w:val="0"/>
        <w:adjustRightInd w:val="0"/>
        <w:jc w:val="both"/>
        <w:rPr>
          <w:sz w:val="24"/>
          <w:szCs w:val="24"/>
          <w:lang w:eastAsia="ru-RU"/>
        </w:rPr>
      </w:pPr>
      <w:r w:rsidRPr="00241BBC">
        <w:rPr>
          <w:sz w:val="24"/>
          <w:szCs w:val="24"/>
          <w:lang w:eastAsia="ru-RU"/>
        </w:rPr>
        <w:t xml:space="preserve">Н. М. Рубцов «Жеребёнок», «Про зайца», «Добрый Филя». </w:t>
      </w:r>
    </w:p>
    <w:p w:rsidR="00241BBC" w:rsidRPr="00241BBC" w:rsidRDefault="00241BBC" w:rsidP="00241BBC">
      <w:pPr>
        <w:autoSpaceDE w:val="0"/>
        <w:autoSpaceDN w:val="0"/>
        <w:adjustRightInd w:val="0"/>
        <w:jc w:val="both"/>
        <w:rPr>
          <w:sz w:val="24"/>
          <w:szCs w:val="24"/>
          <w:lang w:eastAsia="ru-RU"/>
        </w:rPr>
      </w:pPr>
      <w:r w:rsidRPr="00241BBC">
        <w:rPr>
          <w:sz w:val="24"/>
          <w:szCs w:val="24"/>
          <w:lang w:eastAsia="ru-RU"/>
        </w:rPr>
        <w:t xml:space="preserve">А. А. Романов «Родина». </w:t>
      </w:r>
    </w:p>
    <w:p w:rsidR="00241BBC" w:rsidRPr="00241BBC" w:rsidRDefault="00241BBC" w:rsidP="00241BBC">
      <w:pPr>
        <w:autoSpaceDE w:val="0"/>
        <w:autoSpaceDN w:val="0"/>
        <w:adjustRightInd w:val="0"/>
        <w:jc w:val="both"/>
        <w:rPr>
          <w:sz w:val="24"/>
          <w:szCs w:val="24"/>
          <w:lang w:eastAsia="ru-RU"/>
        </w:rPr>
      </w:pPr>
      <w:r w:rsidRPr="00241BBC">
        <w:rPr>
          <w:b/>
          <w:bCs/>
          <w:sz w:val="24"/>
          <w:szCs w:val="24"/>
          <w:lang w:eastAsia="ru-RU"/>
        </w:rPr>
        <w:t xml:space="preserve">Стихотворения о Великой Отечественной войне. </w:t>
      </w:r>
    </w:p>
    <w:p w:rsidR="00241BBC" w:rsidRPr="00241BBC" w:rsidRDefault="00241BBC" w:rsidP="00241BBC">
      <w:pPr>
        <w:autoSpaceDE w:val="0"/>
        <w:autoSpaceDN w:val="0"/>
        <w:adjustRightInd w:val="0"/>
        <w:jc w:val="both"/>
        <w:rPr>
          <w:sz w:val="24"/>
          <w:szCs w:val="24"/>
          <w:lang w:eastAsia="ru-RU"/>
        </w:rPr>
      </w:pPr>
      <w:r w:rsidRPr="00241BBC">
        <w:rPr>
          <w:b/>
          <w:bCs/>
          <w:sz w:val="24"/>
          <w:szCs w:val="24"/>
          <w:lang w:eastAsia="ru-RU"/>
        </w:rPr>
        <w:t xml:space="preserve">Поэты-вологжане – участники Великой Отечественной войны. </w:t>
      </w:r>
    </w:p>
    <w:p w:rsidR="00241BBC" w:rsidRPr="00241BBC" w:rsidRDefault="00241BBC" w:rsidP="00241BBC">
      <w:pPr>
        <w:autoSpaceDE w:val="0"/>
        <w:autoSpaceDN w:val="0"/>
        <w:adjustRightInd w:val="0"/>
        <w:jc w:val="both"/>
        <w:rPr>
          <w:sz w:val="24"/>
          <w:szCs w:val="24"/>
          <w:lang w:eastAsia="ru-RU"/>
        </w:rPr>
      </w:pPr>
      <w:r w:rsidRPr="00241BBC">
        <w:rPr>
          <w:sz w:val="24"/>
          <w:szCs w:val="24"/>
          <w:lang w:eastAsia="ru-RU"/>
        </w:rPr>
        <w:t xml:space="preserve">С. С. Орлов «После марша», «Живая вода». </w:t>
      </w:r>
    </w:p>
    <w:p w:rsidR="00241BBC" w:rsidRPr="00241BBC" w:rsidRDefault="00241BBC" w:rsidP="00241BBC">
      <w:pPr>
        <w:autoSpaceDE w:val="0"/>
        <w:autoSpaceDN w:val="0"/>
        <w:adjustRightInd w:val="0"/>
        <w:jc w:val="both"/>
        <w:rPr>
          <w:sz w:val="24"/>
          <w:szCs w:val="24"/>
          <w:lang w:eastAsia="ru-RU"/>
        </w:rPr>
      </w:pPr>
      <w:r w:rsidRPr="00241BBC">
        <w:rPr>
          <w:sz w:val="24"/>
          <w:szCs w:val="24"/>
          <w:lang w:eastAsia="ru-RU"/>
        </w:rPr>
        <w:t xml:space="preserve">А. Я. Яшин «Не позабыть мне первых схваток». </w:t>
      </w:r>
    </w:p>
    <w:p w:rsidR="00241BBC" w:rsidRPr="00241BBC" w:rsidRDefault="00241BBC" w:rsidP="00241BBC">
      <w:pPr>
        <w:autoSpaceDE w:val="0"/>
        <w:autoSpaceDN w:val="0"/>
        <w:adjustRightInd w:val="0"/>
        <w:jc w:val="both"/>
        <w:rPr>
          <w:sz w:val="24"/>
          <w:szCs w:val="24"/>
          <w:lang w:eastAsia="ru-RU"/>
        </w:rPr>
      </w:pPr>
      <w:r w:rsidRPr="00241BBC">
        <w:rPr>
          <w:b/>
          <w:bCs/>
          <w:sz w:val="24"/>
          <w:szCs w:val="24"/>
          <w:lang w:eastAsia="ru-RU"/>
        </w:rPr>
        <w:t xml:space="preserve">7 класс. </w:t>
      </w:r>
    </w:p>
    <w:p w:rsidR="00241BBC" w:rsidRPr="00241BBC" w:rsidRDefault="00241BBC" w:rsidP="00241BBC">
      <w:pPr>
        <w:autoSpaceDE w:val="0"/>
        <w:autoSpaceDN w:val="0"/>
        <w:adjustRightInd w:val="0"/>
        <w:jc w:val="both"/>
        <w:rPr>
          <w:sz w:val="24"/>
          <w:szCs w:val="24"/>
          <w:lang w:eastAsia="ru-RU"/>
        </w:rPr>
      </w:pPr>
      <w:r w:rsidRPr="00241BBC">
        <w:rPr>
          <w:b/>
          <w:bCs/>
          <w:sz w:val="24"/>
          <w:szCs w:val="24"/>
          <w:lang w:eastAsia="ru-RU"/>
        </w:rPr>
        <w:t>Введение</w:t>
      </w:r>
      <w:r w:rsidRPr="00241BBC">
        <w:rPr>
          <w:sz w:val="24"/>
          <w:szCs w:val="24"/>
          <w:lang w:eastAsia="ru-RU"/>
        </w:rPr>
        <w:t xml:space="preserve">. Своеобразие курса родной литературы в 7 классе. Значение художественного произведения в культурном наследии страны. </w:t>
      </w:r>
    </w:p>
    <w:p w:rsidR="00241BBC" w:rsidRPr="00241BBC" w:rsidRDefault="00241BBC" w:rsidP="00241BBC">
      <w:pPr>
        <w:autoSpaceDE w:val="0"/>
        <w:autoSpaceDN w:val="0"/>
        <w:adjustRightInd w:val="0"/>
        <w:jc w:val="both"/>
        <w:rPr>
          <w:sz w:val="24"/>
          <w:szCs w:val="24"/>
          <w:lang w:eastAsia="ru-RU"/>
        </w:rPr>
      </w:pPr>
      <w:r w:rsidRPr="00241BBC">
        <w:rPr>
          <w:b/>
          <w:bCs/>
          <w:sz w:val="24"/>
          <w:szCs w:val="24"/>
          <w:lang w:eastAsia="ru-RU"/>
        </w:rPr>
        <w:t xml:space="preserve">Несказочная народная проза. </w:t>
      </w:r>
      <w:r w:rsidRPr="00241BBC">
        <w:rPr>
          <w:sz w:val="24"/>
          <w:szCs w:val="24"/>
          <w:lang w:eastAsia="ru-RU"/>
        </w:rPr>
        <w:t xml:space="preserve">Легенды, предания и былиночки – жанры устного народного творчества. Распространение и собирание произведений этих жанров на территории Вологодского края. Использование их сюжетов и образов в литературном творчестве. Предания об Иване Грозном и Петре Первом, связанные с Вологодским краем. Их соотношение с исторической правдой. </w:t>
      </w:r>
    </w:p>
    <w:p w:rsidR="00241BBC" w:rsidRPr="00241BBC" w:rsidRDefault="00241BBC" w:rsidP="00241BBC">
      <w:pPr>
        <w:autoSpaceDE w:val="0"/>
        <w:autoSpaceDN w:val="0"/>
        <w:adjustRightInd w:val="0"/>
        <w:jc w:val="both"/>
        <w:rPr>
          <w:sz w:val="24"/>
          <w:szCs w:val="24"/>
          <w:lang w:eastAsia="ru-RU"/>
        </w:rPr>
      </w:pPr>
      <w:r w:rsidRPr="00241BBC">
        <w:rPr>
          <w:sz w:val="24"/>
          <w:szCs w:val="24"/>
          <w:lang w:eastAsia="ru-RU"/>
        </w:rPr>
        <w:t xml:space="preserve">О посещении Иваном Грозным Софийского собора в Вологде. </w:t>
      </w:r>
    </w:p>
    <w:p w:rsidR="00241BBC" w:rsidRPr="00241BBC" w:rsidRDefault="00241BBC" w:rsidP="00241BBC">
      <w:pPr>
        <w:autoSpaceDE w:val="0"/>
        <w:autoSpaceDN w:val="0"/>
        <w:adjustRightInd w:val="0"/>
        <w:jc w:val="both"/>
        <w:rPr>
          <w:sz w:val="24"/>
          <w:szCs w:val="24"/>
          <w:lang w:eastAsia="ru-RU"/>
        </w:rPr>
      </w:pPr>
      <w:r w:rsidRPr="00241BBC">
        <w:rPr>
          <w:sz w:val="24"/>
          <w:szCs w:val="24"/>
          <w:lang w:eastAsia="ru-RU"/>
        </w:rPr>
        <w:t xml:space="preserve">Проклятие Ивана Грозного (Историческая песня). </w:t>
      </w:r>
    </w:p>
    <w:p w:rsidR="00241BBC" w:rsidRPr="00241BBC" w:rsidRDefault="00241BBC" w:rsidP="00241BBC">
      <w:pPr>
        <w:autoSpaceDE w:val="0"/>
        <w:autoSpaceDN w:val="0"/>
        <w:adjustRightInd w:val="0"/>
        <w:jc w:val="both"/>
        <w:rPr>
          <w:sz w:val="24"/>
          <w:szCs w:val="24"/>
          <w:lang w:eastAsia="ru-RU"/>
        </w:rPr>
      </w:pPr>
      <w:r w:rsidRPr="00241BBC">
        <w:rPr>
          <w:b/>
          <w:bCs/>
          <w:sz w:val="24"/>
          <w:szCs w:val="24"/>
          <w:lang w:eastAsia="ru-RU"/>
        </w:rPr>
        <w:t xml:space="preserve">Духовная поэзия. </w:t>
      </w:r>
      <w:r w:rsidRPr="00241BBC">
        <w:rPr>
          <w:sz w:val="24"/>
          <w:szCs w:val="24"/>
          <w:lang w:eastAsia="ru-RU"/>
        </w:rPr>
        <w:t xml:space="preserve">Религиозные сюжеты, образы и переживания в творчестве русских поэтов всех времен. Выражение христианского представления о мире и человеке, утверждение нравственных ценностей в духовной поэзии. Поэтическая картина рождественской ночи в одноименном стихотворении С. П. Киснемского. Художественная обработка апокрифического предания в балладе П. Е. Вересова «Камо грядеши?». Современное звучание евангельского сюжета о рождении Христа в стихотворении А. А. Ганина «Был мрак и тишина. Но ангел вдруг явился...». Воплощение христианских идей прощения и сострадания ближнему в стихотворении А. В. Круглова «Молитва». «Слезный плат» Н. А. Клюева - произведение о святости материнского страдания. (1) </w:t>
      </w:r>
    </w:p>
    <w:p w:rsidR="00241BBC" w:rsidRPr="00241BBC" w:rsidRDefault="00241BBC" w:rsidP="00241BBC">
      <w:pPr>
        <w:autoSpaceDE w:val="0"/>
        <w:autoSpaceDN w:val="0"/>
        <w:adjustRightInd w:val="0"/>
        <w:jc w:val="both"/>
        <w:rPr>
          <w:sz w:val="24"/>
          <w:szCs w:val="24"/>
          <w:lang w:eastAsia="ru-RU"/>
        </w:rPr>
      </w:pPr>
      <w:r w:rsidRPr="00241BBC">
        <w:rPr>
          <w:b/>
          <w:bCs/>
          <w:sz w:val="24"/>
          <w:szCs w:val="24"/>
          <w:lang w:eastAsia="ru-RU"/>
        </w:rPr>
        <w:t xml:space="preserve">Картины старины </w:t>
      </w:r>
    </w:p>
    <w:p w:rsidR="00241BBC" w:rsidRPr="00241BBC" w:rsidRDefault="00241BBC" w:rsidP="00241BBC">
      <w:pPr>
        <w:autoSpaceDE w:val="0"/>
        <w:autoSpaceDN w:val="0"/>
        <w:adjustRightInd w:val="0"/>
        <w:jc w:val="both"/>
        <w:rPr>
          <w:sz w:val="24"/>
          <w:szCs w:val="24"/>
          <w:lang w:eastAsia="ru-RU"/>
        </w:rPr>
      </w:pPr>
      <w:r w:rsidRPr="00241BBC">
        <w:rPr>
          <w:sz w:val="24"/>
          <w:szCs w:val="24"/>
          <w:lang w:eastAsia="ru-RU"/>
        </w:rPr>
        <w:lastRenderedPageBreak/>
        <w:t xml:space="preserve">Богатство истории Вологодского края, участие вологжан в событиях общерусского масштаба. Интерес вологодских писателей к исторической тематике, тесная связь минувшего и настоящего в их произведениях. </w:t>
      </w:r>
    </w:p>
    <w:p w:rsidR="00241BBC" w:rsidRPr="00241BBC" w:rsidRDefault="00241BBC" w:rsidP="00241BBC">
      <w:pPr>
        <w:autoSpaceDE w:val="0"/>
        <w:autoSpaceDN w:val="0"/>
        <w:adjustRightInd w:val="0"/>
        <w:jc w:val="both"/>
        <w:rPr>
          <w:sz w:val="24"/>
          <w:szCs w:val="24"/>
          <w:lang w:eastAsia="ru-RU"/>
        </w:rPr>
      </w:pPr>
      <w:r w:rsidRPr="00241BBC">
        <w:rPr>
          <w:sz w:val="24"/>
          <w:szCs w:val="24"/>
          <w:lang w:eastAsia="ru-RU"/>
        </w:rPr>
        <w:t xml:space="preserve">Ф. П. Савинов «Спас-Преображенье» </w:t>
      </w:r>
    </w:p>
    <w:p w:rsidR="00241BBC" w:rsidRPr="00241BBC" w:rsidRDefault="00241BBC" w:rsidP="00241BBC">
      <w:pPr>
        <w:autoSpaceDE w:val="0"/>
        <w:autoSpaceDN w:val="0"/>
        <w:adjustRightInd w:val="0"/>
        <w:jc w:val="both"/>
        <w:rPr>
          <w:sz w:val="24"/>
          <w:szCs w:val="24"/>
          <w:lang w:eastAsia="ru-RU"/>
        </w:rPr>
      </w:pPr>
      <w:r w:rsidRPr="00241BBC">
        <w:rPr>
          <w:sz w:val="24"/>
          <w:szCs w:val="24"/>
          <w:lang w:eastAsia="ru-RU"/>
        </w:rPr>
        <w:t xml:space="preserve">С. С. Орлов «Монолог воина с Поля Куликова». </w:t>
      </w:r>
    </w:p>
    <w:p w:rsidR="00241BBC" w:rsidRPr="00241BBC" w:rsidRDefault="00241BBC" w:rsidP="00241BBC">
      <w:pPr>
        <w:autoSpaceDE w:val="0"/>
        <w:autoSpaceDN w:val="0"/>
        <w:adjustRightInd w:val="0"/>
        <w:jc w:val="both"/>
        <w:rPr>
          <w:sz w:val="24"/>
          <w:szCs w:val="24"/>
          <w:lang w:eastAsia="ru-RU"/>
        </w:rPr>
      </w:pPr>
      <w:r w:rsidRPr="00241BBC">
        <w:rPr>
          <w:b/>
          <w:bCs/>
          <w:sz w:val="24"/>
          <w:szCs w:val="24"/>
          <w:lang w:eastAsia="ru-RU"/>
        </w:rPr>
        <w:t xml:space="preserve">Творчество писателей Вологодской области </w:t>
      </w:r>
    </w:p>
    <w:p w:rsidR="00241BBC" w:rsidRPr="00241BBC" w:rsidRDefault="00241BBC" w:rsidP="00241BBC">
      <w:pPr>
        <w:autoSpaceDE w:val="0"/>
        <w:autoSpaceDN w:val="0"/>
        <w:adjustRightInd w:val="0"/>
        <w:jc w:val="both"/>
        <w:rPr>
          <w:sz w:val="24"/>
          <w:szCs w:val="24"/>
          <w:lang w:eastAsia="ru-RU"/>
        </w:rPr>
      </w:pPr>
      <w:r w:rsidRPr="00241BBC">
        <w:rPr>
          <w:b/>
          <w:bCs/>
          <w:sz w:val="24"/>
          <w:szCs w:val="24"/>
          <w:lang w:eastAsia="ru-RU"/>
        </w:rPr>
        <w:t>А. В. Петухов</w:t>
      </w:r>
      <w:r w:rsidRPr="00241BBC">
        <w:rPr>
          <w:i/>
          <w:iCs/>
          <w:sz w:val="24"/>
          <w:szCs w:val="24"/>
          <w:lang w:eastAsia="ru-RU"/>
        </w:rPr>
        <w:t xml:space="preserve">. </w:t>
      </w:r>
      <w:r w:rsidRPr="00241BBC">
        <w:rPr>
          <w:sz w:val="24"/>
          <w:szCs w:val="24"/>
          <w:lang w:eastAsia="ru-RU"/>
        </w:rPr>
        <w:t xml:space="preserve">«Дай лапу, друг медведь!..». Сведения о писателе. Две сюжетные линии повести: взаимоотношения ребят (Валерки, Борьки и Андрюшки) и история охоты на медведей. Тесная связь этих линий между собой. Темы дружбы, доверия, взаимопонимания. Особенности характеров мальчиков, их интересы и заботы, формирование человеческих качеств. Трудности и радости общения детей со взрослыми. Изображение жизни природы в повести, тема бережного отношения к ней. Охотник дед Макар и браконьеры. Медведи в восприятии людей. </w:t>
      </w:r>
    </w:p>
    <w:p w:rsidR="00241BBC" w:rsidRPr="00241BBC" w:rsidRDefault="00241BBC" w:rsidP="00241BBC">
      <w:pPr>
        <w:autoSpaceDE w:val="0"/>
        <w:autoSpaceDN w:val="0"/>
        <w:adjustRightInd w:val="0"/>
        <w:jc w:val="both"/>
        <w:rPr>
          <w:sz w:val="24"/>
          <w:szCs w:val="24"/>
          <w:lang w:eastAsia="ru-RU"/>
        </w:rPr>
      </w:pPr>
      <w:r w:rsidRPr="00241BBC">
        <w:rPr>
          <w:b/>
          <w:bCs/>
          <w:sz w:val="24"/>
          <w:szCs w:val="24"/>
          <w:lang w:eastAsia="ru-RU"/>
        </w:rPr>
        <w:t xml:space="preserve">Народная речь </w:t>
      </w:r>
    </w:p>
    <w:p w:rsidR="00241BBC" w:rsidRPr="00241BBC" w:rsidRDefault="00241BBC" w:rsidP="00241BBC">
      <w:pPr>
        <w:autoSpaceDE w:val="0"/>
        <w:autoSpaceDN w:val="0"/>
        <w:adjustRightInd w:val="0"/>
        <w:jc w:val="both"/>
        <w:rPr>
          <w:sz w:val="24"/>
          <w:szCs w:val="24"/>
          <w:lang w:eastAsia="ru-RU"/>
        </w:rPr>
      </w:pPr>
      <w:r w:rsidRPr="00241BBC">
        <w:rPr>
          <w:sz w:val="24"/>
          <w:szCs w:val="24"/>
          <w:lang w:eastAsia="ru-RU"/>
        </w:rPr>
        <w:t xml:space="preserve">Язык – основа национальной культуры. Художественная литература как искусство слова. Роль литературы в освоении богатств русского языка. Использование писателями выразительных возможностей народной речи. Отражение особенностей говоров Вологодского края в художественных произведениях. А. В. Круглов о большом значении слова в человеческой жизни (стихотворение </w:t>
      </w:r>
      <w:r w:rsidRPr="00241BBC">
        <w:rPr>
          <w:i/>
          <w:iCs/>
          <w:sz w:val="24"/>
          <w:szCs w:val="24"/>
          <w:lang w:eastAsia="ru-RU"/>
        </w:rPr>
        <w:t xml:space="preserve">«Слово»). </w:t>
      </w:r>
      <w:r w:rsidRPr="00241BBC">
        <w:rPr>
          <w:sz w:val="24"/>
          <w:szCs w:val="24"/>
          <w:lang w:eastAsia="ru-RU"/>
        </w:rPr>
        <w:t xml:space="preserve">А. Я. Яшин о необходимости ценить и беречь богатства на родной речи (стихотворение </w:t>
      </w:r>
      <w:r w:rsidRPr="00241BBC">
        <w:rPr>
          <w:i/>
          <w:iCs/>
          <w:sz w:val="24"/>
          <w:szCs w:val="24"/>
          <w:lang w:eastAsia="ru-RU"/>
        </w:rPr>
        <w:t xml:space="preserve">«Родные слова»). </w:t>
      </w:r>
    </w:p>
    <w:p w:rsidR="00241BBC" w:rsidRPr="00241BBC" w:rsidRDefault="00241BBC" w:rsidP="00241BBC">
      <w:pPr>
        <w:autoSpaceDE w:val="0"/>
        <w:autoSpaceDN w:val="0"/>
        <w:adjustRightInd w:val="0"/>
        <w:jc w:val="both"/>
        <w:rPr>
          <w:sz w:val="24"/>
          <w:szCs w:val="24"/>
          <w:lang w:eastAsia="ru-RU"/>
        </w:rPr>
      </w:pPr>
      <w:r w:rsidRPr="00241BBC">
        <w:rPr>
          <w:sz w:val="24"/>
          <w:szCs w:val="24"/>
          <w:lang w:eastAsia="ru-RU"/>
        </w:rPr>
        <w:t xml:space="preserve">А. В. Круглов «Слово». </w:t>
      </w:r>
    </w:p>
    <w:p w:rsidR="00241BBC" w:rsidRPr="00241BBC" w:rsidRDefault="00241BBC" w:rsidP="00241BBC">
      <w:pPr>
        <w:autoSpaceDE w:val="0"/>
        <w:autoSpaceDN w:val="0"/>
        <w:adjustRightInd w:val="0"/>
        <w:jc w:val="both"/>
        <w:rPr>
          <w:sz w:val="24"/>
          <w:szCs w:val="24"/>
          <w:lang w:eastAsia="ru-RU"/>
        </w:rPr>
      </w:pPr>
      <w:r w:rsidRPr="00241BBC">
        <w:rPr>
          <w:sz w:val="24"/>
          <w:szCs w:val="24"/>
          <w:lang w:eastAsia="ru-RU"/>
        </w:rPr>
        <w:t xml:space="preserve">А. Я. Яшин «Родные слова». </w:t>
      </w:r>
    </w:p>
    <w:p w:rsidR="00241BBC" w:rsidRPr="00241BBC" w:rsidRDefault="00241BBC" w:rsidP="00241BBC">
      <w:pPr>
        <w:autoSpaceDE w:val="0"/>
        <w:autoSpaceDN w:val="0"/>
        <w:adjustRightInd w:val="0"/>
        <w:jc w:val="both"/>
        <w:rPr>
          <w:sz w:val="24"/>
          <w:szCs w:val="24"/>
          <w:lang w:eastAsia="ru-RU"/>
        </w:rPr>
      </w:pPr>
      <w:r w:rsidRPr="00241BBC">
        <w:rPr>
          <w:b/>
          <w:bCs/>
          <w:sz w:val="24"/>
          <w:szCs w:val="24"/>
          <w:lang w:eastAsia="ru-RU"/>
        </w:rPr>
        <w:t xml:space="preserve">8 класс. </w:t>
      </w:r>
    </w:p>
    <w:p w:rsidR="00241BBC" w:rsidRPr="00241BBC" w:rsidRDefault="00241BBC" w:rsidP="00241BBC">
      <w:pPr>
        <w:autoSpaceDE w:val="0"/>
        <w:autoSpaceDN w:val="0"/>
        <w:adjustRightInd w:val="0"/>
        <w:jc w:val="both"/>
        <w:rPr>
          <w:sz w:val="24"/>
          <w:szCs w:val="24"/>
          <w:lang w:eastAsia="ru-RU"/>
        </w:rPr>
      </w:pPr>
      <w:r w:rsidRPr="00241BBC">
        <w:rPr>
          <w:b/>
          <w:bCs/>
          <w:sz w:val="24"/>
          <w:szCs w:val="24"/>
          <w:lang w:eastAsia="ru-RU"/>
        </w:rPr>
        <w:t>Введение</w:t>
      </w:r>
      <w:r w:rsidRPr="00241BBC">
        <w:rPr>
          <w:sz w:val="24"/>
          <w:szCs w:val="24"/>
          <w:lang w:eastAsia="ru-RU"/>
        </w:rPr>
        <w:t xml:space="preserve">. Своеобразие курса родной литературы в 8 классе. Значение художественного произведения в культурном наследии страны. </w:t>
      </w:r>
    </w:p>
    <w:p w:rsidR="00241BBC" w:rsidRPr="00241BBC" w:rsidRDefault="00241BBC" w:rsidP="00241BBC">
      <w:pPr>
        <w:autoSpaceDE w:val="0"/>
        <w:autoSpaceDN w:val="0"/>
        <w:adjustRightInd w:val="0"/>
        <w:jc w:val="both"/>
        <w:rPr>
          <w:sz w:val="24"/>
          <w:szCs w:val="24"/>
          <w:lang w:eastAsia="ru-RU"/>
        </w:rPr>
      </w:pPr>
      <w:r w:rsidRPr="00241BBC">
        <w:rPr>
          <w:b/>
          <w:bCs/>
          <w:sz w:val="24"/>
          <w:szCs w:val="24"/>
          <w:lang w:eastAsia="ru-RU"/>
        </w:rPr>
        <w:t xml:space="preserve">Жития </w:t>
      </w:r>
    </w:p>
    <w:p w:rsidR="00241BBC" w:rsidRPr="00241BBC" w:rsidRDefault="00241BBC" w:rsidP="00241BBC">
      <w:pPr>
        <w:autoSpaceDE w:val="0"/>
        <w:autoSpaceDN w:val="0"/>
        <w:adjustRightInd w:val="0"/>
        <w:jc w:val="both"/>
        <w:rPr>
          <w:sz w:val="24"/>
          <w:szCs w:val="24"/>
          <w:lang w:eastAsia="ru-RU"/>
        </w:rPr>
      </w:pPr>
      <w:r w:rsidRPr="00241BBC">
        <w:rPr>
          <w:sz w:val="24"/>
          <w:szCs w:val="24"/>
          <w:lang w:eastAsia="ru-RU"/>
        </w:rPr>
        <w:t xml:space="preserve">Житие - один из ведущих жанров древнерусской литературы, род средневековой биографии. Описание жизни христианских святых по определенному канону в произведениях этого жанра. Вологодский край - «Северная Фиваида», один из центров православной святости. </w:t>
      </w:r>
      <w:r w:rsidRPr="00241BBC">
        <w:rPr>
          <w:i/>
          <w:iCs/>
          <w:sz w:val="24"/>
          <w:szCs w:val="24"/>
          <w:lang w:eastAsia="ru-RU"/>
        </w:rPr>
        <w:t xml:space="preserve">«Житие Ки-рилла Белозерского» </w:t>
      </w:r>
      <w:r w:rsidRPr="00241BBC">
        <w:rPr>
          <w:sz w:val="24"/>
          <w:szCs w:val="24"/>
          <w:lang w:eastAsia="ru-RU"/>
        </w:rPr>
        <w:t xml:space="preserve">унаписанное Пахомием Логофетом, - памятник древнерусской словесности. Соответствие произведения жанровому канону. Роль святого Кирилла в истории Православной церкви и духовной культуры Вологодского края. Основание им крупнейшего на Русском Севере монастыря. Религиозные подвиги и чудеса, сотворенные святым. Образ Кирилла в житии и произведениях древнерусского изобразительного искусства. </w:t>
      </w:r>
      <w:r w:rsidRPr="00241BBC">
        <w:rPr>
          <w:i/>
          <w:iCs/>
          <w:sz w:val="24"/>
          <w:szCs w:val="24"/>
          <w:lang w:eastAsia="ru-RU"/>
        </w:rPr>
        <w:t xml:space="preserve">«Житие Прокопия Праведного», </w:t>
      </w:r>
      <w:r w:rsidRPr="00241BBC">
        <w:rPr>
          <w:sz w:val="24"/>
          <w:szCs w:val="24"/>
          <w:lang w:eastAsia="ru-RU"/>
        </w:rPr>
        <w:t xml:space="preserve">великоустюгского чудотворца. </w:t>
      </w:r>
    </w:p>
    <w:p w:rsidR="00241BBC" w:rsidRPr="00241BBC" w:rsidRDefault="00241BBC" w:rsidP="00241BBC">
      <w:pPr>
        <w:autoSpaceDE w:val="0"/>
        <w:autoSpaceDN w:val="0"/>
        <w:adjustRightInd w:val="0"/>
        <w:jc w:val="both"/>
        <w:rPr>
          <w:sz w:val="24"/>
          <w:szCs w:val="24"/>
          <w:lang w:eastAsia="ru-RU"/>
        </w:rPr>
      </w:pPr>
      <w:r w:rsidRPr="00241BBC">
        <w:rPr>
          <w:b/>
          <w:bCs/>
          <w:sz w:val="24"/>
          <w:szCs w:val="24"/>
          <w:lang w:eastAsia="ru-RU"/>
        </w:rPr>
        <w:t xml:space="preserve">Картины старины </w:t>
      </w:r>
    </w:p>
    <w:p w:rsidR="00241BBC" w:rsidRPr="00241BBC" w:rsidRDefault="00241BBC" w:rsidP="00241BBC">
      <w:pPr>
        <w:autoSpaceDE w:val="0"/>
        <w:autoSpaceDN w:val="0"/>
        <w:adjustRightInd w:val="0"/>
        <w:jc w:val="both"/>
        <w:rPr>
          <w:sz w:val="24"/>
          <w:szCs w:val="24"/>
          <w:lang w:eastAsia="ru-RU"/>
        </w:rPr>
      </w:pPr>
      <w:r w:rsidRPr="00241BBC">
        <w:rPr>
          <w:sz w:val="24"/>
          <w:szCs w:val="24"/>
          <w:lang w:eastAsia="ru-RU"/>
        </w:rPr>
        <w:t xml:space="preserve">Богатство истории Вологодского края, участие вологжан в событиях общерусского масштаба. Интерес вологодских писателей к исторической тематике, тесная связь минувшего и настоящего в их произведениях. </w:t>
      </w:r>
    </w:p>
    <w:p w:rsidR="00241BBC" w:rsidRPr="00241BBC" w:rsidRDefault="00241BBC" w:rsidP="00241BBC">
      <w:pPr>
        <w:autoSpaceDE w:val="0"/>
        <w:autoSpaceDN w:val="0"/>
        <w:adjustRightInd w:val="0"/>
        <w:jc w:val="both"/>
        <w:rPr>
          <w:sz w:val="24"/>
          <w:szCs w:val="24"/>
          <w:lang w:eastAsia="ru-RU"/>
        </w:rPr>
      </w:pPr>
      <w:r w:rsidRPr="00241BBC">
        <w:rPr>
          <w:sz w:val="24"/>
          <w:szCs w:val="24"/>
          <w:lang w:eastAsia="ru-RU"/>
        </w:rPr>
        <w:t xml:space="preserve">В. В. Коротаев «Русь». </w:t>
      </w:r>
    </w:p>
    <w:p w:rsidR="00241BBC" w:rsidRPr="00241BBC" w:rsidRDefault="00241BBC" w:rsidP="00241BBC">
      <w:pPr>
        <w:autoSpaceDE w:val="0"/>
        <w:autoSpaceDN w:val="0"/>
        <w:adjustRightInd w:val="0"/>
        <w:jc w:val="both"/>
        <w:rPr>
          <w:sz w:val="24"/>
          <w:szCs w:val="24"/>
          <w:lang w:eastAsia="ru-RU"/>
        </w:rPr>
      </w:pPr>
      <w:r w:rsidRPr="00241BBC">
        <w:rPr>
          <w:sz w:val="24"/>
          <w:szCs w:val="24"/>
          <w:lang w:eastAsia="ru-RU"/>
        </w:rPr>
        <w:t xml:space="preserve">В. В. Гиляровский «Один из многих». </w:t>
      </w:r>
    </w:p>
    <w:p w:rsidR="00241BBC" w:rsidRPr="00241BBC" w:rsidRDefault="00241BBC" w:rsidP="00241BBC">
      <w:pPr>
        <w:autoSpaceDE w:val="0"/>
        <w:autoSpaceDN w:val="0"/>
        <w:adjustRightInd w:val="0"/>
        <w:jc w:val="both"/>
        <w:rPr>
          <w:sz w:val="24"/>
          <w:szCs w:val="24"/>
          <w:lang w:eastAsia="ru-RU"/>
        </w:rPr>
      </w:pPr>
      <w:r w:rsidRPr="00241BBC">
        <w:rPr>
          <w:b/>
          <w:bCs/>
          <w:sz w:val="24"/>
          <w:szCs w:val="24"/>
          <w:lang w:eastAsia="ru-RU"/>
        </w:rPr>
        <w:t xml:space="preserve">Жизнь и творчество вологодских писателей конец 19 – начало 21веков. </w:t>
      </w:r>
    </w:p>
    <w:p w:rsidR="00241BBC" w:rsidRPr="00241BBC" w:rsidRDefault="00241BBC" w:rsidP="00241BBC">
      <w:pPr>
        <w:autoSpaceDE w:val="0"/>
        <w:autoSpaceDN w:val="0"/>
        <w:adjustRightInd w:val="0"/>
        <w:jc w:val="both"/>
        <w:rPr>
          <w:sz w:val="24"/>
          <w:szCs w:val="24"/>
          <w:lang w:eastAsia="ru-RU"/>
        </w:rPr>
      </w:pPr>
      <w:r w:rsidRPr="00241BBC">
        <w:rPr>
          <w:sz w:val="24"/>
          <w:szCs w:val="24"/>
          <w:lang w:eastAsia="ru-RU"/>
        </w:rPr>
        <w:t xml:space="preserve">А. В. Круглов. «Отверженный». Соединение в рассказе «Отверженный» черт художественного произведения и этнографического очерка. Подробное изображение картин суровой северной природы, образа жизни зырянских охотников. Простота чувств и нравственная требовательность обитателей северных лесов. Смелость, самоотверженность и верность — наиболее ценимые ими качества. Проступок Абрама и его трагические последствия. </w:t>
      </w:r>
    </w:p>
    <w:p w:rsidR="00241BBC" w:rsidRPr="00241BBC" w:rsidRDefault="00241BBC" w:rsidP="00241BBC">
      <w:pPr>
        <w:autoSpaceDE w:val="0"/>
        <w:autoSpaceDN w:val="0"/>
        <w:adjustRightInd w:val="0"/>
        <w:jc w:val="both"/>
        <w:rPr>
          <w:sz w:val="24"/>
          <w:szCs w:val="24"/>
          <w:lang w:eastAsia="ru-RU"/>
        </w:rPr>
      </w:pPr>
      <w:r w:rsidRPr="00241BBC">
        <w:rPr>
          <w:b/>
          <w:bCs/>
          <w:sz w:val="24"/>
          <w:szCs w:val="24"/>
          <w:lang w:eastAsia="ru-RU"/>
        </w:rPr>
        <w:t xml:space="preserve">Народная речь </w:t>
      </w:r>
    </w:p>
    <w:p w:rsidR="00241BBC" w:rsidRPr="00241BBC" w:rsidRDefault="00241BBC" w:rsidP="00241BBC">
      <w:pPr>
        <w:autoSpaceDE w:val="0"/>
        <w:autoSpaceDN w:val="0"/>
        <w:adjustRightInd w:val="0"/>
        <w:jc w:val="both"/>
        <w:rPr>
          <w:sz w:val="24"/>
          <w:szCs w:val="24"/>
          <w:lang w:eastAsia="ru-RU"/>
        </w:rPr>
      </w:pPr>
      <w:r w:rsidRPr="00241BBC">
        <w:rPr>
          <w:sz w:val="24"/>
          <w:szCs w:val="24"/>
          <w:lang w:eastAsia="ru-RU"/>
        </w:rPr>
        <w:t xml:space="preserve">Язык - основа национальной культуры. Художественная литература как искусство слова. Роль литературы в освоении богатств русского языка. Использование писателями </w:t>
      </w:r>
      <w:r w:rsidRPr="00241BBC">
        <w:rPr>
          <w:sz w:val="24"/>
          <w:szCs w:val="24"/>
          <w:lang w:eastAsia="ru-RU"/>
        </w:rPr>
        <w:lastRenderedPageBreak/>
        <w:t>выразительных возможностей народной речи. Отражение особенностей говоров Вологодского края в художественных произведениях</w:t>
      </w:r>
      <w:r w:rsidRPr="00241BBC">
        <w:rPr>
          <w:i/>
          <w:iCs/>
          <w:sz w:val="24"/>
          <w:szCs w:val="24"/>
          <w:lang w:eastAsia="ru-RU"/>
        </w:rPr>
        <w:t xml:space="preserve">. </w:t>
      </w:r>
      <w:r w:rsidRPr="00241BBC">
        <w:rPr>
          <w:sz w:val="24"/>
          <w:szCs w:val="24"/>
          <w:lang w:eastAsia="ru-RU"/>
        </w:rPr>
        <w:t xml:space="preserve">Поэтическая образность стихотворения А. А. Романова </w:t>
      </w:r>
      <w:r w:rsidRPr="00241BBC">
        <w:rPr>
          <w:i/>
          <w:iCs/>
          <w:sz w:val="24"/>
          <w:szCs w:val="24"/>
          <w:lang w:eastAsia="ru-RU"/>
        </w:rPr>
        <w:t xml:space="preserve">«Русский язык». </w:t>
      </w:r>
    </w:p>
    <w:p w:rsidR="00241BBC" w:rsidRPr="00241BBC" w:rsidRDefault="00241BBC" w:rsidP="00241BBC">
      <w:pPr>
        <w:autoSpaceDE w:val="0"/>
        <w:autoSpaceDN w:val="0"/>
        <w:adjustRightInd w:val="0"/>
        <w:jc w:val="both"/>
        <w:rPr>
          <w:sz w:val="24"/>
          <w:szCs w:val="24"/>
          <w:lang w:eastAsia="ru-RU"/>
        </w:rPr>
      </w:pPr>
      <w:r w:rsidRPr="00241BBC">
        <w:rPr>
          <w:sz w:val="24"/>
          <w:szCs w:val="24"/>
          <w:lang w:eastAsia="ru-RU"/>
        </w:rPr>
        <w:t xml:space="preserve">Мастерская передача произношения, интонаций живой народной речи в рассказах </w:t>
      </w:r>
      <w:r w:rsidRPr="00241BBC">
        <w:rPr>
          <w:i/>
          <w:iCs/>
          <w:sz w:val="24"/>
          <w:szCs w:val="24"/>
          <w:lang w:eastAsia="ru-RU"/>
        </w:rPr>
        <w:t xml:space="preserve">«Колыбельная» </w:t>
      </w:r>
      <w:r w:rsidRPr="00241BBC">
        <w:rPr>
          <w:sz w:val="24"/>
          <w:szCs w:val="24"/>
          <w:lang w:eastAsia="ru-RU"/>
        </w:rPr>
        <w:t xml:space="preserve">В. И. Белова и </w:t>
      </w:r>
      <w:r w:rsidRPr="00241BBC">
        <w:rPr>
          <w:i/>
          <w:iCs/>
          <w:sz w:val="24"/>
          <w:szCs w:val="24"/>
          <w:lang w:eastAsia="ru-RU"/>
        </w:rPr>
        <w:t>«С кусоцъкём</w:t>
      </w:r>
      <w:r w:rsidRPr="00241BBC">
        <w:rPr>
          <w:sz w:val="24"/>
          <w:szCs w:val="24"/>
          <w:lang w:eastAsia="ru-RU"/>
        </w:rPr>
        <w:t xml:space="preserve">» В. П. Астафьева. Язык персонажа - важное средство создания образа в этих рассказах. Бухтина как жанр устного народного творчества, образ рассказчика в произведениях этого жанра. </w:t>
      </w:r>
      <w:r w:rsidRPr="00241BBC">
        <w:rPr>
          <w:i/>
          <w:iCs/>
          <w:sz w:val="24"/>
          <w:szCs w:val="24"/>
          <w:lang w:eastAsia="ru-RU"/>
        </w:rPr>
        <w:t>«Митькины бухтины</w:t>
      </w:r>
      <w:r w:rsidRPr="00241BBC">
        <w:rPr>
          <w:sz w:val="24"/>
          <w:szCs w:val="24"/>
          <w:lang w:eastAsia="ru-RU"/>
        </w:rPr>
        <w:t xml:space="preserve">» К. А. Коничева и </w:t>
      </w:r>
      <w:r w:rsidRPr="00241BBC">
        <w:rPr>
          <w:i/>
          <w:iCs/>
          <w:sz w:val="24"/>
          <w:szCs w:val="24"/>
          <w:lang w:eastAsia="ru-RU"/>
        </w:rPr>
        <w:t xml:space="preserve">«Бухтины вологодские» </w:t>
      </w:r>
      <w:r w:rsidRPr="00241BBC">
        <w:rPr>
          <w:sz w:val="24"/>
          <w:szCs w:val="24"/>
          <w:lang w:eastAsia="ru-RU"/>
        </w:rPr>
        <w:t xml:space="preserve">В. И. Белова (фрагменты). </w:t>
      </w:r>
    </w:p>
    <w:p w:rsidR="00241BBC" w:rsidRPr="00241BBC" w:rsidRDefault="00241BBC" w:rsidP="00241BBC">
      <w:pPr>
        <w:autoSpaceDE w:val="0"/>
        <w:autoSpaceDN w:val="0"/>
        <w:adjustRightInd w:val="0"/>
        <w:jc w:val="both"/>
        <w:rPr>
          <w:sz w:val="24"/>
          <w:szCs w:val="24"/>
          <w:lang w:eastAsia="ru-RU"/>
        </w:rPr>
      </w:pPr>
      <w:r w:rsidRPr="00241BBC">
        <w:rPr>
          <w:b/>
          <w:bCs/>
          <w:sz w:val="24"/>
          <w:szCs w:val="24"/>
          <w:lang w:eastAsia="ru-RU"/>
        </w:rPr>
        <w:t xml:space="preserve">9 класс. </w:t>
      </w:r>
    </w:p>
    <w:p w:rsidR="00241BBC" w:rsidRPr="00241BBC" w:rsidRDefault="00241BBC" w:rsidP="00241BBC">
      <w:pPr>
        <w:autoSpaceDE w:val="0"/>
        <w:autoSpaceDN w:val="0"/>
        <w:adjustRightInd w:val="0"/>
        <w:jc w:val="both"/>
        <w:rPr>
          <w:sz w:val="24"/>
          <w:szCs w:val="24"/>
          <w:lang w:eastAsia="ru-RU"/>
        </w:rPr>
      </w:pPr>
      <w:r w:rsidRPr="00241BBC">
        <w:rPr>
          <w:b/>
          <w:bCs/>
          <w:sz w:val="24"/>
          <w:szCs w:val="24"/>
          <w:lang w:eastAsia="ru-RU"/>
        </w:rPr>
        <w:t xml:space="preserve">Введение. </w:t>
      </w:r>
      <w:r w:rsidRPr="00241BBC">
        <w:rPr>
          <w:sz w:val="24"/>
          <w:szCs w:val="24"/>
          <w:lang w:eastAsia="ru-RU"/>
        </w:rPr>
        <w:t xml:space="preserve">Своеобразие курса родной литературы в 9 классе. Значение художественного произведения в культурном наследии страны. </w:t>
      </w:r>
    </w:p>
    <w:p w:rsidR="00241BBC" w:rsidRPr="00241BBC" w:rsidRDefault="00241BBC" w:rsidP="00241BBC">
      <w:pPr>
        <w:autoSpaceDE w:val="0"/>
        <w:autoSpaceDN w:val="0"/>
        <w:adjustRightInd w:val="0"/>
        <w:jc w:val="both"/>
        <w:rPr>
          <w:sz w:val="24"/>
          <w:szCs w:val="24"/>
          <w:lang w:eastAsia="ru-RU"/>
        </w:rPr>
      </w:pPr>
      <w:r w:rsidRPr="00241BBC">
        <w:rPr>
          <w:b/>
          <w:bCs/>
          <w:sz w:val="24"/>
          <w:szCs w:val="24"/>
          <w:lang w:eastAsia="ru-RU"/>
        </w:rPr>
        <w:t xml:space="preserve">Из литературы XIX века </w:t>
      </w:r>
    </w:p>
    <w:p w:rsidR="00241BBC" w:rsidRPr="00241BBC" w:rsidRDefault="00241BBC" w:rsidP="00241BBC">
      <w:pPr>
        <w:autoSpaceDE w:val="0"/>
        <w:autoSpaceDN w:val="0"/>
        <w:adjustRightInd w:val="0"/>
        <w:jc w:val="both"/>
        <w:rPr>
          <w:sz w:val="24"/>
          <w:szCs w:val="24"/>
          <w:lang w:eastAsia="ru-RU"/>
        </w:rPr>
      </w:pPr>
      <w:r w:rsidRPr="00241BBC">
        <w:rPr>
          <w:b/>
          <w:bCs/>
          <w:sz w:val="24"/>
          <w:szCs w:val="24"/>
          <w:lang w:eastAsia="ru-RU"/>
        </w:rPr>
        <w:t xml:space="preserve">К.Н. Батюшков </w:t>
      </w:r>
      <w:r w:rsidRPr="00241BBC">
        <w:rPr>
          <w:sz w:val="24"/>
          <w:szCs w:val="24"/>
          <w:lang w:eastAsia="ru-RU"/>
        </w:rPr>
        <w:t xml:space="preserve">– выдающийся поэт начала 19 века. Основные вехи его жизни и творчества, роль в истории русской литературы, дружеские связи с литераторами-современниками, влияние на становление таланта А.С.Пушкина. Участие Батюшкова в литературной жизни, в расширении выразительных возможностей русского языка, благозвучие его стихов. Памятные места Вологодчины, связанные с именем Батюшкова. В.Г.Белинский о Батюшкове, образ Батюшкова в произведениях русских поэтов. Стихотворение А.А.Романова «Константин Батюшков в Париже». Стихотворение «Беседка муз»: противопоставление скромного усадебного быта и занятий искусством – богатству, знатности и славе. Стихотворение «К Дашкову»: картины бедствий войны и патриотический подъем, вызванный ими в душе лирического героя. «Песнь Гаральда Смелого» - поэтическая обработка исторического сюжета. </w:t>
      </w:r>
    </w:p>
    <w:p w:rsidR="00241BBC" w:rsidRPr="00241BBC" w:rsidRDefault="00241BBC" w:rsidP="00241BBC">
      <w:pPr>
        <w:autoSpaceDE w:val="0"/>
        <w:autoSpaceDN w:val="0"/>
        <w:adjustRightInd w:val="0"/>
        <w:jc w:val="both"/>
        <w:rPr>
          <w:sz w:val="24"/>
          <w:szCs w:val="24"/>
          <w:lang w:eastAsia="ru-RU"/>
        </w:rPr>
      </w:pPr>
      <w:r w:rsidRPr="00241BBC">
        <w:rPr>
          <w:b/>
          <w:bCs/>
          <w:sz w:val="24"/>
          <w:szCs w:val="24"/>
          <w:lang w:eastAsia="ru-RU"/>
        </w:rPr>
        <w:t xml:space="preserve">П.В.Засодимский </w:t>
      </w:r>
      <w:r w:rsidRPr="00241BBC">
        <w:rPr>
          <w:sz w:val="24"/>
          <w:szCs w:val="24"/>
          <w:lang w:eastAsia="ru-RU"/>
        </w:rPr>
        <w:t xml:space="preserve">– писатель-демократ, продолжатель традиций критического реализма в литературе. Идейная направленность рассказа «Перед потухшим камельком», обличение в нем буржуазного эгоизма, основанного на стремлении к личному благополучию и отношении к другим людям как средству достижения этого благополучия. Отчетливое проявление в тексте авторской позиции. Своеобразие построения рассказа: повествование от лица человека, антипатичного автору. Неубедительность самооправданий главного персонажа. Образный смысл заглавия. Драматизм судьбы Леночки Неведовой. Оценка рассказа Л.Н.Толстым. </w:t>
      </w:r>
    </w:p>
    <w:p w:rsidR="00241BBC" w:rsidRPr="00241BBC" w:rsidRDefault="00241BBC" w:rsidP="00241BBC">
      <w:pPr>
        <w:autoSpaceDE w:val="0"/>
        <w:autoSpaceDN w:val="0"/>
        <w:adjustRightInd w:val="0"/>
        <w:jc w:val="both"/>
        <w:rPr>
          <w:sz w:val="24"/>
          <w:szCs w:val="24"/>
          <w:lang w:eastAsia="ru-RU"/>
        </w:rPr>
      </w:pPr>
      <w:r w:rsidRPr="00241BBC">
        <w:rPr>
          <w:b/>
          <w:bCs/>
          <w:sz w:val="24"/>
          <w:szCs w:val="24"/>
          <w:lang w:eastAsia="ru-RU"/>
        </w:rPr>
        <w:t xml:space="preserve">Из литературы XX века </w:t>
      </w:r>
      <w:r w:rsidRPr="00241BBC">
        <w:rPr>
          <w:sz w:val="24"/>
          <w:szCs w:val="24"/>
          <w:lang w:eastAsia="ru-RU"/>
        </w:rPr>
        <w:t xml:space="preserve">Н. М. Рубцов о слиянии земной красоты и небесной святости в Ферапонтовском монастыре как памятнике древнерусской культуры (стихотворение «Ферапонтово»). </w:t>
      </w:r>
    </w:p>
    <w:p w:rsidR="00241BBC" w:rsidRPr="00241BBC" w:rsidRDefault="00241BBC" w:rsidP="00241BBC">
      <w:pPr>
        <w:autoSpaceDE w:val="0"/>
        <w:autoSpaceDN w:val="0"/>
        <w:adjustRightInd w:val="0"/>
        <w:jc w:val="both"/>
        <w:rPr>
          <w:sz w:val="24"/>
          <w:szCs w:val="24"/>
          <w:lang w:eastAsia="ru-RU"/>
        </w:rPr>
      </w:pPr>
      <w:r w:rsidRPr="00241BBC">
        <w:rPr>
          <w:sz w:val="24"/>
          <w:szCs w:val="24"/>
          <w:lang w:eastAsia="ru-RU"/>
        </w:rPr>
        <w:t xml:space="preserve">В. Т. Шаламов. «Пава и дерево». Сведения о писателе. Образ мастерицы Анны Власьевны, хранящей традиции вологодского кружевоплетения. Вехи биографии героини рассказа, смысл жизни вее пони-мании. Черты крестьянской психологии в характере, в отношении к людям. Профессиональная гордость Анны Власьевны, взыскательность в оценке результатов труда. Сложности и тонкости мастерства кружевниц в передаче автора. </w:t>
      </w:r>
    </w:p>
    <w:p w:rsidR="00241BBC" w:rsidRPr="00241BBC" w:rsidRDefault="00241BBC" w:rsidP="00241BBC">
      <w:pPr>
        <w:autoSpaceDE w:val="0"/>
        <w:autoSpaceDN w:val="0"/>
        <w:adjustRightInd w:val="0"/>
        <w:jc w:val="both"/>
        <w:rPr>
          <w:sz w:val="24"/>
          <w:szCs w:val="24"/>
          <w:lang w:eastAsia="ru-RU"/>
        </w:rPr>
      </w:pPr>
      <w:r w:rsidRPr="00241BBC">
        <w:rPr>
          <w:b/>
          <w:bCs/>
          <w:sz w:val="24"/>
          <w:szCs w:val="24"/>
          <w:lang w:eastAsia="ru-RU"/>
        </w:rPr>
        <w:t xml:space="preserve">Тема Великой Отечественной войны в творчестве вологодских писателей и поэтов. </w:t>
      </w:r>
    </w:p>
    <w:p w:rsidR="00241BBC" w:rsidRPr="00241BBC" w:rsidRDefault="00241BBC" w:rsidP="00241BBC">
      <w:pPr>
        <w:autoSpaceDE w:val="0"/>
        <w:autoSpaceDN w:val="0"/>
        <w:adjustRightInd w:val="0"/>
        <w:jc w:val="both"/>
        <w:rPr>
          <w:sz w:val="24"/>
          <w:szCs w:val="24"/>
          <w:lang w:eastAsia="ru-RU"/>
        </w:rPr>
      </w:pPr>
      <w:r w:rsidRPr="00241BBC">
        <w:rPr>
          <w:sz w:val="24"/>
          <w:szCs w:val="24"/>
          <w:lang w:eastAsia="ru-RU"/>
        </w:rPr>
        <w:t xml:space="preserve">Великая Отечественная война в истории Вологодского края. Писатели- участники Великой Отечественной войны. Война в судьбах и творчестве писателей, не попавших на фронт по возрасту. Документальная и художественная литература на тему войны. Мемориальное и нравственное значение литературы о войне. </w:t>
      </w:r>
    </w:p>
    <w:p w:rsidR="00241BBC" w:rsidRPr="00241BBC" w:rsidRDefault="00241BBC" w:rsidP="00241BBC">
      <w:pPr>
        <w:autoSpaceDE w:val="0"/>
        <w:autoSpaceDN w:val="0"/>
        <w:adjustRightInd w:val="0"/>
        <w:jc w:val="both"/>
        <w:rPr>
          <w:sz w:val="24"/>
          <w:szCs w:val="24"/>
          <w:lang w:eastAsia="ru-RU"/>
        </w:rPr>
      </w:pPr>
      <w:r w:rsidRPr="00241BBC">
        <w:rPr>
          <w:sz w:val="24"/>
          <w:szCs w:val="24"/>
          <w:lang w:eastAsia="ru-RU"/>
        </w:rPr>
        <w:t xml:space="preserve">С.С.Орлов. «Поутру, по огненному знаку…» - лаконичное изображение суровых фронтовых будней; «Его зарыли в шар земной…» - монументальный образ солдата, победившего фашизм. А.Я.Яшин. «Не умру» - переживание солдатом чувства воинского долга в образах родного края; «Назови меня именем светлым…» - естественное включение любовной тематики в описание войны. Н.М.Рубцов. «Русский огонек» - очистительная сила человеческого страдания и вера в неугасимость добра. В.В.Коротаев. «Матери рождают не солдат…» - мирное предназначение человека. </w:t>
      </w:r>
    </w:p>
    <w:p w:rsidR="00241BBC" w:rsidRPr="00241BBC" w:rsidRDefault="00241BBC" w:rsidP="00241BBC">
      <w:pPr>
        <w:autoSpaceDE w:val="0"/>
        <w:autoSpaceDN w:val="0"/>
        <w:adjustRightInd w:val="0"/>
        <w:jc w:val="both"/>
        <w:rPr>
          <w:sz w:val="24"/>
          <w:szCs w:val="24"/>
          <w:lang w:eastAsia="ru-RU"/>
        </w:rPr>
      </w:pPr>
      <w:r w:rsidRPr="00241BBC">
        <w:rPr>
          <w:sz w:val="24"/>
          <w:szCs w:val="24"/>
          <w:lang w:eastAsia="ru-RU"/>
        </w:rPr>
        <w:lastRenderedPageBreak/>
        <w:t xml:space="preserve">С.С.Орлов (в соавторстве с М.А.Дудиным). «Жаворонок». Киносценарий как литературный жанр. Авторская характеристика произведения в подзаголовке – «кинобаллада». Сочетание достоверности и романтической возвышенности в изображении исключительного события. Образы Ивана, Алеши и Петра, особенности их характеров. Воплощение в них черт идеала русского солдата. Проявление этих черт в ключевых эпизодах произведения. Смысл подвига, совершенного экипажем «тридцатьчетверки». Эмоционально-смысловая нагрузка образа жаворонка. Кинематографические эффекты, использованные в сценарии. Фильм режиссеров Н.Курихина и Л.Менакерапо этому произведению. </w:t>
      </w:r>
    </w:p>
    <w:p w:rsidR="00241BBC" w:rsidRPr="00241BBC" w:rsidRDefault="00241BBC" w:rsidP="00241BBC">
      <w:pPr>
        <w:autoSpaceDE w:val="0"/>
        <w:autoSpaceDN w:val="0"/>
        <w:adjustRightInd w:val="0"/>
        <w:jc w:val="both"/>
        <w:rPr>
          <w:sz w:val="24"/>
          <w:szCs w:val="24"/>
          <w:lang w:eastAsia="ru-RU"/>
        </w:rPr>
      </w:pPr>
      <w:r w:rsidRPr="00241BBC">
        <w:rPr>
          <w:sz w:val="24"/>
          <w:szCs w:val="24"/>
          <w:lang w:eastAsia="ru-RU"/>
        </w:rPr>
        <w:t xml:space="preserve">В.Ф. Тендряков. «Весенние перевертыши». Сведения о писателе. Острота нравственной проблематики его произведений. Дюшка Тягунов – главный герой повести «Весенние перевертыши». Становление личности подростка как сложный и противоречивый процесс. Открытие героем окружающего мира, его интерес к трудным вопросам бытия. Ценности, признаваемые героем: любовь, доброта, взаимопонимание, человеческое достоинство, самоотверженность, ответственность за близких людей, талант. Активность жизненной позиции Дюшки, его влияние на сверстников и на взрослых. Противопоставление в повести физической силы и силы характера, основанной на нравственных убеждениях. Неприятие автором жестокости и насилия. Тема первой любви, роль пушкинских мотивов в развитии этой темы. Фильм режиссера Л.Аронова по повести. </w:t>
      </w:r>
    </w:p>
    <w:p w:rsidR="00241BBC" w:rsidRPr="00241BBC" w:rsidRDefault="00241BBC" w:rsidP="00241BBC">
      <w:pPr>
        <w:autoSpaceDE w:val="0"/>
        <w:autoSpaceDN w:val="0"/>
        <w:adjustRightInd w:val="0"/>
        <w:jc w:val="both"/>
        <w:rPr>
          <w:sz w:val="24"/>
          <w:szCs w:val="24"/>
          <w:lang w:eastAsia="ru-RU"/>
        </w:rPr>
      </w:pPr>
      <w:r w:rsidRPr="00241BBC">
        <w:rPr>
          <w:b/>
          <w:bCs/>
          <w:sz w:val="24"/>
          <w:szCs w:val="24"/>
          <w:lang w:eastAsia="ru-RU"/>
        </w:rPr>
        <w:t xml:space="preserve">Огонь родного очага. </w:t>
      </w:r>
    </w:p>
    <w:p w:rsidR="00241BBC" w:rsidRPr="00241BBC" w:rsidRDefault="00241BBC" w:rsidP="00241BBC">
      <w:pPr>
        <w:autoSpaceDE w:val="0"/>
        <w:autoSpaceDN w:val="0"/>
        <w:adjustRightInd w:val="0"/>
        <w:jc w:val="both"/>
        <w:rPr>
          <w:sz w:val="24"/>
          <w:szCs w:val="24"/>
          <w:lang w:eastAsia="ru-RU"/>
        </w:rPr>
      </w:pPr>
      <w:r w:rsidRPr="00241BBC">
        <w:rPr>
          <w:sz w:val="24"/>
          <w:szCs w:val="24"/>
          <w:lang w:eastAsia="ru-RU"/>
        </w:rPr>
        <w:t xml:space="preserve">Тема родного дома и малой родины в творчестве писателей Вологодского края. Социальная и нравственная значимость этой темы. Неразрывность понятий «большая» и «малая родина». </w:t>
      </w:r>
    </w:p>
    <w:p w:rsidR="00241BBC" w:rsidRPr="00241BBC" w:rsidRDefault="00241BBC" w:rsidP="00241BBC">
      <w:pPr>
        <w:autoSpaceDE w:val="0"/>
        <w:autoSpaceDN w:val="0"/>
        <w:adjustRightInd w:val="0"/>
        <w:jc w:val="both"/>
        <w:rPr>
          <w:sz w:val="24"/>
          <w:szCs w:val="24"/>
          <w:lang w:eastAsia="ru-RU"/>
        </w:rPr>
      </w:pPr>
      <w:r w:rsidRPr="00241BBC">
        <w:rPr>
          <w:sz w:val="24"/>
          <w:szCs w:val="24"/>
          <w:lang w:eastAsia="ru-RU"/>
        </w:rPr>
        <w:t xml:space="preserve">В.И.Белов. «За тремя волоками». Двуплановость сюжетного развития: путешествие в пространстве и путешествие во времени. Сельские и городские жители в изображении писателя, типичность образов персонажей, авторское отношение к ним. Точность бытовых зарисовок. Социальная и нравственная острота проблемы вымирания малых деревень, глубоко личное переживание этой проблемы героем произведения. Каравайка – духовная родина майора. «Чувство дома» - важнейшая черта его внутреннего мира. Роль описаний природы в передаче чувств героя. </w:t>
      </w:r>
    </w:p>
    <w:p w:rsidR="00241BBC" w:rsidRPr="00241BBC" w:rsidRDefault="00241BBC" w:rsidP="00241BBC">
      <w:pPr>
        <w:autoSpaceDE w:val="0"/>
        <w:autoSpaceDN w:val="0"/>
        <w:adjustRightInd w:val="0"/>
        <w:jc w:val="both"/>
        <w:rPr>
          <w:sz w:val="24"/>
          <w:szCs w:val="24"/>
          <w:lang w:eastAsia="ru-RU"/>
        </w:rPr>
      </w:pPr>
      <w:r w:rsidRPr="00241BBC">
        <w:rPr>
          <w:sz w:val="24"/>
          <w:szCs w:val="24"/>
          <w:lang w:eastAsia="ru-RU"/>
        </w:rPr>
        <w:t xml:space="preserve">В.П.Астафьев. «Далекая и близкая сказка» - рассказ-воспоминание о детстве и о главных человеческих ценностях. Особенности воплощения темы тоски по родине в нем. Образ «таинственного человека» Васи-поляка в восприятии юного повествователя. Неоднозначное отношение сельчан к обитателю караулки. Значение родины для Васи и для автора. Влияние музыки на душу, наполнение ее глубоко индивидуальным смыслом. Изменение этого смысла в зависимости от жизненного опыта слушателя, от окружения, от условий восприятия. Описание ночной природы и их роль в рассказе. </w:t>
      </w:r>
    </w:p>
    <w:p w:rsidR="00241BBC" w:rsidRPr="00241BBC" w:rsidRDefault="00241BBC" w:rsidP="00241BBC">
      <w:pPr>
        <w:autoSpaceDE w:val="0"/>
        <w:autoSpaceDN w:val="0"/>
        <w:adjustRightInd w:val="0"/>
        <w:jc w:val="both"/>
        <w:rPr>
          <w:sz w:val="24"/>
          <w:szCs w:val="24"/>
          <w:lang w:eastAsia="ru-RU"/>
        </w:rPr>
      </w:pPr>
      <w:r w:rsidRPr="00241BBC">
        <w:rPr>
          <w:b/>
          <w:bCs/>
          <w:sz w:val="24"/>
          <w:szCs w:val="24"/>
          <w:lang w:eastAsia="ru-RU"/>
        </w:rPr>
        <w:t xml:space="preserve">Творчество поэтов Вологодской области. </w:t>
      </w:r>
    </w:p>
    <w:p w:rsidR="00241BBC" w:rsidRPr="00241BBC" w:rsidRDefault="00241BBC" w:rsidP="00241BBC">
      <w:pPr>
        <w:autoSpaceDE w:val="0"/>
        <w:autoSpaceDN w:val="0"/>
        <w:adjustRightInd w:val="0"/>
        <w:jc w:val="both"/>
        <w:rPr>
          <w:sz w:val="24"/>
          <w:szCs w:val="24"/>
          <w:lang w:eastAsia="ru-RU"/>
        </w:rPr>
      </w:pPr>
      <w:r w:rsidRPr="00241BBC">
        <w:rPr>
          <w:sz w:val="24"/>
          <w:szCs w:val="24"/>
          <w:lang w:eastAsia="ru-RU"/>
        </w:rPr>
        <w:t xml:space="preserve">Н.А.Клюев. «Рождество избы» - поэтический образ строящегося крестьянского дома, выразительность просторечных и специальных слов. И.Северянин. «Сияет даль» - тесная связь темы детства с темой духовной родины. </w:t>
      </w:r>
    </w:p>
    <w:p w:rsidR="00241BBC" w:rsidRPr="00241BBC" w:rsidRDefault="00241BBC" w:rsidP="00241BBC">
      <w:pPr>
        <w:autoSpaceDE w:val="0"/>
        <w:autoSpaceDN w:val="0"/>
        <w:adjustRightInd w:val="0"/>
        <w:jc w:val="both"/>
        <w:rPr>
          <w:sz w:val="24"/>
          <w:szCs w:val="24"/>
          <w:lang w:eastAsia="ru-RU"/>
        </w:rPr>
      </w:pPr>
      <w:r w:rsidRPr="00241BBC">
        <w:rPr>
          <w:sz w:val="24"/>
          <w:szCs w:val="24"/>
          <w:lang w:eastAsia="ru-RU"/>
        </w:rPr>
        <w:t xml:space="preserve">А.А.Ганин. « Покос» - поэзия крестьянского труда. </w:t>
      </w:r>
    </w:p>
    <w:p w:rsidR="00241BBC" w:rsidRPr="00241BBC" w:rsidRDefault="00241BBC" w:rsidP="00241BBC">
      <w:pPr>
        <w:autoSpaceDE w:val="0"/>
        <w:autoSpaceDN w:val="0"/>
        <w:adjustRightInd w:val="0"/>
        <w:jc w:val="both"/>
        <w:rPr>
          <w:sz w:val="24"/>
          <w:szCs w:val="24"/>
          <w:lang w:eastAsia="ru-RU"/>
        </w:rPr>
      </w:pPr>
      <w:r w:rsidRPr="00241BBC">
        <w:rPr>
          <w:sz w:val="24"/>
          <w:szCs w:val="24"/>
          <w:lang w:eastAsia="ru-RU"/>
        </w:rPr>
        <w:t xml:space="preserve">Н.М.Рубцов. «Жар-птица» - поиск смысла жизни лирическим героем, обретение им этого смысла в народной мудрости. </w:t>
      </w:r>
    </w:p>
    <w:p w:rsidR="00241BBC" w:rsidRPr="00241BBC" w:rsidRDefault="00241BBC" w:rsidP="00241BBC">
      <w:pPr>
        <w:autoSpaceDE w:val="0"/>
        <w:autoSpaceDN w:val="0"/>
        <w:adjustRightInd w:val="0"/>
        <w:ind w:firstLine="426"/>
        <w:jc w:val="both"/>
        <w:rPr>
          <w:color w:val="000000"/>
          <w:sz w:val="24"/>
          <w:szCs w:val="24"/>
          <w:lang w:eastAsia="ru-RU"/>
        </w:rPr>
      </w:pPr>
      <w:r w:rsidRPr="00241BBC">
        <w:rPr>
          <w:sz w:val="24"/>
          <w:szCs w:val="24"/>
          <w:lang w:eastAsia="ru-RU"/>
        </w:rPr>
        <w:t>О.А.Фокина. «Храни огонь родного очага» - стихотворение-завет, выражение одного из основополагающих принципов человеческого существования. Основные мотивы лирики. Любовь к малой родине.</w:t>
      </w:r>
    </w:p>
    <w:p w:rsidR="00241BBC" w:rsidRPr="00241BBC" w:rsidRDefault="00241BBC" w:rsidP="00241BBC">
      <w:pPr>
        <w:autoSpaceDE w:val="0"/>
        <w:autoSpaceDN w:val="0"/>
        <w:adjustRightInd w:val="0"/>
        <w:jc w:val="both"/>
        <w:rPr>
          <w:color w:val="000000"/>
          <w:sz w:val="24"/>
          <w:szCs w:val="24"/>
          <w:lang w:eastAsia="ru-RU"/>
        </w:rPr>
      </w:pPr>
    </w:p>
    <w:p w:rsidR="005F4706" w:rsidRPr="001E61E7" w:rsidRDefault="005F4706" w:rsidP="00A748A8">
      <w:pPr>
        <w:pStyle w:val="2"/>
        <w:rPr>
          <w:sz w:val="26"/>
          <w:szCs w:val="26"/>
        </w:rPr>
      </w:pPr>
    </w:p>
    <w:p w:rsidR="00241BBC" w:rsidRDefault="00241BBC" w:rsidP="001E61E7">
      <w:pPr>
        <w:pStyle w:val="2"/>
        <w:rPr>
          <w:sz w:val="26"/>
          <w:szCs w:val="26"/>
        </w:rPr>
      </w:pPr>
    </w:p>
    <w:p w:rsidR="001E61E7" w:rsidRDefault="001E61E7" w:rsidP="001E61E7">
      <w:pPr>
        <w:pStyle w:val="2"/>
        <w:rPr>
          <w:sz w:val="26"/>
          <w:szCs w:val="26"/>
        </w:rPr>
      </w:pPr>
      <w:r w:rsidRPr="001E61E7">
        <w:rPr>
          <w:sz w:val="26"/>
          <w:szCs w:val="26"/>
        </w:rPr>
        <w:lastRenderedPageBreak/>
        <w:t>2.2.2.3</w:t>
      </w:r>
      <w:r w:rsidRPr="001E61E7">
        <w:rPr>
          <w:sz w:val="26"/>
          <w:szCs w:val="26"/>
        </w:rPr>
        <w:tab/>
      </w:r>
      <w:r w:rsidR="00D51D20">
        <w:rPr>
          <w:sz w:val="26"/>
          <w:szCs w:val="26"/>
        </w:rPr>
        <w:t>Английский язык</w:t>
      </w:r>
    </w:p>
    <w:p w:rsidR="00AD0390" w:rsidRPr="00AD0390" w:rsidRDefault="00AD0390" w:rsidP="00AD0390">
      <w:pPr>
        <w:shd w:val="clear" w:color="auto" w:fill="FFFFFF"/>
        <w:spacing w:line="360" w:lineRule="auto"/>
        <w:outlineLvl w:val="0"/>
        <w:rPr>
          <w:b/>
          <w:sz w:val="24"/>
          <w:szCs w:val="24"/>
        </w:rPr>
      </w:pPr>
      <w:r w:rsidRPr="00AD0390">
        <w:rPr>
          <w:b/>
          <w:sz w:val="24"/>
          <w:szCs w:val="24"/>
        </w:rPr>
        <w:t>Предметное содержание речи</w:t>
      </w:r>
    </w:p>
    <w:p w:rsidR="00AD0390" w:rsidRPr="00AD0390" w:rsidRDefault="00AD0390" w:rsidP="00AD039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sz w:val="24"/>
          <w:szCs w:val="24"/>
        </w:rPr>
      </w:pPr>
      <w:r w:rsidRPr="00AD0390">
        <w:rPr>
          <w:sz w:val="24"/>
          <w:szCs w:val="24"/>
        </w:rPr>
        <w:t>1. Межличностные взаимоотношения в семье, со сверстниками; решение конфликтных ситуаций. Внешность и черты характера человека.</w:t>
      </w:r>
    </w:p>
    <w:p w:rsidR="00AD0390" w:rsidRPr="00AD0390" w:rsidRDefault="00AD0390" w:rsidP="00AD039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sz w:val="24"/>
          <w:szCs w:val="24"/>
        </w:rPr>
      </w:pPr>
      <w:r w:rsidRPr="00AD0390">
        <w:rPr>
          <w:sz w:val="24"/>
          <w:szCs w:val="24"/>
        </w:rPr>
        <w:t>2. Досуг и увлечения (чтение, кино, театр, музеи, музыка). Виды отдыха, путешествия. Молодёжная мода. Покупки.</w:t>
      </w:r>
    </w:p>
    <w:p w:rsidR="00AD0390" w:rsidRPr="00AD0390" w:rsidRDefault="00AD0390" w:rsidP="00AD039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sz w:val="24"/>
          <w:szCs w:val="24"/>
        </w:rPr>
      </w:pPr>
      <w:r w:rsidRPr="00AD0390">
        <w:rPr>
          <w:sz w:val="24"/>
          <w:szCs w:val="24"/>
        </w:rPr>
        <w:t>3. Здоровый образ жизни: режим труда и отдыха, спорт, сбалансированное питание, отказ от вредных привычек.</w:t>
      </w:r>
    </w:p>
    <w:p w:rsidR="00AD0390" w:rsidRPr="00AD0390" w:rsidRDefault="00AD0390" w:rsidP="00AD039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sz w:val="24"/>
          <w:szCs w:val="24"/>
        </w:rPr>
      </w:pPr>
      <w:r w:rsidRPr="00AD0390">
        <w:rPr>
          <w:sz w:val="24"/>
          <w:szCs w:val="24"/>
        </w:rPr>
        <w:t>4. Школьное</w:t>
      </w:r>
      <w:r w:rsidRPr="00AD0390">
        <w:rPr>
          <w:sz w:val="24"/>
          <w:szCs w:val="24"/>
        </w:rPr>
        <w:tab/>
        <w:t>образование,</w:t>
      </w:r>
      <w:r w:rsidRPr="00AD0390">
        <w:rPr>
          <w:sz w:val="24"/>
          <w:szCs w:val="24"/>
        </w:rPr>
        <w:tab/>
        <w:t>школьная жизнь, изучаемые предметы и отношение к ним. Переписка с зарубежными сверстниками. Каникулы в различное время года.</w:t>
      </w:r>
    </w:p>
    <w:p w:rsidR="00AD0390" w:rsidRPr="00AD0390" w:rsidRDefault="00AD0390" w:rsidP="00AD039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sz w:val="24"/>
          <w:szCs w:val="24"/>
        </w:rPr>
      </w:pPr>
      <w:r w:rsidRPr="00AD0390">
        <w:rPr>
          <w:sz w:val="24"/>
          <w:szCs w:val="24"/>
        </w:rPr>
        <w:t>5. Мир профессии. Проблемы выбора профессии. Роль иностранного языка в планах на будущее.</w:t>
      </w:r>
    </w:p>
    <w:p w:rsidR="00AD0390" w:rsidRPr="00AD0390" w:rsidRDefault="00AD0390" w:rsidP="00AD039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sz w:val="24"/>
          <w:szCs w:val="24"/>
        </w:rPr>
      </w:pPr>
      <w:r w:rsidRPr="00AD0390">
        <w:rPr>
          <w:sz w:val="24"/>
          <w:szCs w:val="24"/>
        </w:rPr>
        <w:t>6. Вселенная и человек. Природа: флора и фауна. Проблемы экологии. Защита окружающей среды. Климат, погода. Уcловия проживания в городской/сельской местности. Транспорт.</w:t>
      </w:r>
    </w:p>
    <w:p w:rsidR="00AD0390" w:rsidRPr="00AD0390" w:rsidRDefault="00AD0390" w:rsidP="00AD039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sz w:val="24"/>
          <w:szCs w:val="24"/>
        </w:rPr>
      </w:pPr>
      <w:r w:rsidRPr="00AD0390">
        <w:rPr>
          <w:sz w:val="24"/>
          <w:szCs w:val="24"/>
        </w:rPr>
        <w:t>7. Средства массовой информации и коммуникации (пресса, телевидение, радио, Интернет).</w:t>
      </w:r>
    </w:p>
    <w:p w:rsidR="00AD0390" w:rsidRPr="00AD0390" w:rsidRDefault="00AD0390" w:rsidP="00AD039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sz w:val="24"/>
          <w:szCs w:val="24"/>
        </w:rPr>
      </w:pPr>
      <w:r w:rsidRPr="00AD0390">
        <w:rPr>
          <w:sz w:val="24"/>
          <w:szCs w:val="24"/>
        </w:rPr>
        <w:t>8. Страна/страны изучаемого языка и родная страна, их географическое положение, столицы и крупные города, регионы, достопримечательности, культурные особенности (национальные праздники, знаменательные даты, традиции, обычаи), страницы истории, выдающиеся люди, их вклад в науку и мировую культуру.</w:t>
      </w:r>
    </w:p>
    <w:p w:rsidR="00AD0390" w:rsidRPr="00AD0390" w:rsidRDefault="00AD0390" w:rsidP="00AD0390">
      <w:pPr>
        <w:rPr>
          <w:sz w:val="24"/>
          <w:szCs w:val="24"/>
        </w:rPr>
      </w:pPr>
    </w:p>
    <w:p w:rsidR="00AD0390" w:rsidRPr="00AD0390" w:rsidRDefault="00AD0390" w:rsidP="00AD039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outlineLvl w:val="0"/>
        <w:rPr>
          <w:b/>
          <w:sz w:val="24"/>
          <w:szCs w:val="24"/>
        </w:rPr>
      </w:pPr>
      <w:r w:rsidRPr="00AD0390">
        <w:rPr>
          <w:b/>
          <w:sz w:val="24"/>
          <w:szCs w:val="24"/>
        </w:rPr>
        <w:t>Коммуникативные умения по видам речевой деятельности</w:t>
      </w:r>
    </w:p>
    <w:p w:rsidR="00AD0390" w:rsidRPr="00AD0390" w:rsidRDefault="00AD0390" w:rsidP="00AD039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outlineLvl w:val="0"/>
        <w:rPr>
          <w:b/>
          <w:sz w:val="24"/>
          <w:szCs w:val="24"/>
        </w:rPr>
      </w:pPr>
      <w:r w:rsidRPr="00AD0390">
        <w:rPr>
          <w:b/>
          <w:sz w:val="24"/>
          <w:szCs w:val="24"/>
        </w:rPr>
        <w:t>Говорение</w:t>
      </w:r>
    </w:p>
    <w:p w:rsidR="00AD0390" w:rsidRPr="00AD0390" w:rsidRDefault="00AD0390" w:rsidP="00AD039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outlineLvl w:val="0"/>
        <w:rPr>
          <w:i/>
          <w:sz w:val="24"/>
          <w:szCs w:val="24"/>
        </w:rPr>
      </w:pPr>
      <w:r w:rsidRPr="00AD0390">
        <w:rPr>
          <w:sz w:val="24"/>
          <w:szCs w:val="24"/>
        </w:rPr>
        <w:t>1.</w:t>
      </w:r>
      <w:r w:rsidRPr="00AD0390">
        <w:rPr>
          <w:i/>
          <w:sz w:val="24"/>
          <w:szCs w:val="24"/>
        </w:rPr>
        <w:t xml:space="preserve"> Диалогическая речь:</w:t>
      </w:r>
    </w:p>
    <w:p w:rsidR="00AD0390" w:rsidRPr="00AD0390" w:rsidRDefault="00AD0390" w:rsidP="00AD039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sz w:val="24"/>
          <w:szCs w:val="24"/>
        </w:rPr>
      </w:pPr>
      <w:r w:rsidRPr="00AD0390">
        <w:rPr>
          <w:sz w:val="24"/>
          <w:szCs w:val="24"/>
        </w:rPr>
        <w:t xml:space="preserve">Уметь вести: </w:t>
      </w:r>
    </w:p>
    <w:p w:rsidR="00AD0390" w:rsidRPr="00AD0390" w:rsidRDefault="00AD0390" w:rsidP="004A383D">
      <w:pPr>
        <w:pStyle w:val="111"/>
        <w:numPr>
          <w:ilvl w:val="0"/>
          <w:numId w:val="7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rPr>
          <w:rFonts w:ascii="Times New Roman" w:eastAsia="Times New Roman" w:hAnsi="Times New Roman"/>
          <w:sz w:val="24"/>
          <w:szCs w:val="24"/>
        </w:rPr>
      </w:pPr>
      <w:r w:rsidRPr="00AD0390">
        <w:rPr>
          <w:rFonts w:ascii="Times New Roman" w:eastAsia="Times New Roman" w:hAnsi="Times New Roman"/>
          <w:sz w:val="24"/>
          <w:szCs w:val="24"/>
        </w:rPr>
        <w:t xml:space="preserve">диалоги этикетного характера, </w:t>
      </w:r>
    </w:p>
    <w:p w:rsidR="00AD0390" w:rsidRPr="00AD0390" w:rsidRDefault="00AD0390" w:rsidP="004A383D">
      <w:pPr>
        <w:pStyle w:val="111"/>
        <w:numPr>
          <w:ilvl w:val="0"/>
          <w:numId w:val="7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rPr>
          <w:rFonts w:ascii="Times New Roman" w:eastAsia="Times New Roman" w:hAnsi="Times New Roman"/>
          <w:sz w:val="24"/>
          <w:szCs w:val="24"/>
        </w:rPr>
      </w:pPr>
      <w:r w:rsidRPr="00AD0390">
        <w:rPr>
          <w:rFonts w:ascii="Times New Roman" w:eastAsia="Times New Roman" w:hAnsi="Times New Roman"/>
          <w:sz w:val="24"/>
          <w:szCs w:val="24"/>
        </w:rPr>
        <w:t xml:space="preserve">диалог-расспрос, </w:t>
      </w:r>
    </w:p>
    <w:p w:rsidR="00AD0390" w:rsidRPr="00AD0390" w:rsidRDefault="00AD0390" w:rsidP="004A383D">
      <w:pPr>
        <w:pStyle w:val="111"/>
        <w:numPr>
          <w:ilvl w:val="0"/>
          <w:numId w:val="7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rPr>
          <w:rFonts w:ascii="Times New Roman" w:eastAsia="Times New Roman" w:hAnsi="Times New Roman"/>
          <w:sz w:val="24"/>
          <w:szCs w:val="24"/>
        </w:rPr>
      </w:pPr>
      <w:r w:rsidRPr="00AD0390">
        <w:rPr>
          <w:rFonts w:ascii="Times New Roman" w:eastAsia="Times New Roman" w:hAnsi="Times New Roman"/>
          <w:sz w:val="24"/>
          <w:szCs w:val="24"/>
        </w:rPr>
        <w:t xml:space="preserve">диалог-побуждение к действию, </w:t>
      </w:r>
    </w:p>
    <w:p w:rsidR="00AD0390" w:rsidRPr="00AD0390" w:rsidRDefault="00AD0390" w:rsidP="004A383D">
      <w:pPr>
        <w:pStyle w:val="111"/>
        <w:numPr>
          <w:ilvl w:val="0"/>
          <w:numId w:val="7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jc w:val="both"/>
        <w:rPr>
          <w:rFonts w:ascii="Times New Roman" w:eastAsia="Times New Roman" w:hAnsi="Times New Roman"/>
          <w:sz w:val="24"/>
          <w:szCs w:val="24"/>
        </w:rPr>
      </w:pPr>
      <w:r w:rsidRPr="00AD0390">
        <w:rPr>
          <w:rFonts w:ascii="Times New Roman" w:eastAsia="Times New Roman" w:hAnsi="Times New Roman"/>
          <w:sz w:val="24"/>
          <w:szCs w:val="24"/>
        </w:rPr>
        <w:t xml:space="preserve">диалог – обмен мнениями, </w:t>
      </w:r>
    </w:p>
    <w:p w:rsidR="00AD0390" w:rsidRPr="00AD0390" w:rsidRDefault="00AD0390" w:rsidP="004A383D">
      <w:pPr>
        <w:pStyle w:val="111"/>
        <w:numPr>
          <w:ilvl w:val="0"/>
          <w:numId w:val="7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rPr>
          <w:rFonts w:ascii="Times New Roman" w:eastAsia="Times New Roman" w:hAnsi="Times New Roman"/>
          <w:sz w:val="24"/>
          <w:szCs w:val="24"/>
        </w:rPr>
      </w:pPr>
      <w:r w:rsidRPr="00AD0390">
        <w:rPr>
          <w:rFonts w:ascii="Times New Roman" w:eastAsia="Times New Roman" w:hAnsi="Times New Roman"/>
          <w:sz w:val="24"/>
          <w:szCs w:val="24"/>
        </w:rPr>
        <w:t xml:space="preserve">комбинированные диалоги. </w:t>
      </w:r>
    </w:p>
    <w:p w:rsidR="00AD0390" w:rsidRPr="00AD0390" w:rsidRDefault="00AD0390" w:rsidP="00AD039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sz w:val="24"/>
          <w:szCs w:val="24"/>
        </w:rPr>
      </w:pPr>
      <w:r w:rsidRPr="00AD0390">
        <w:rPr>
          <w:sz w:val="24"/>
          <w:szCs w:val="24"/>
        </w:rPr>
        <w:t>Объём диалога – от 3 реплик (5–7 классы) до 4–5 реплик (8–9 классы) со стороны каждого учащегося. Продолжительность диалога – 2,5–3 мин (9 класс).</w:t>
      </w:r>
    </w:p>
    <w:p w:rsidR="00AD0390" w:rsidRPr="00AD0390" w:rsidRDefault="00AD0390" w:rsidP="00AD039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outlineLvl w:val="0"/>
        <w:rPr>
          <w:i/>
          <w:sz w:val="24"/>
          <w:szCs w:val="24"/>
        </w:rPr>
      </w:pPr>
      <w:r w:rsidRPr="00AD0390">
        <w:rPr>
          <w:sz w:val="24"/>
          <w:szCs w:val="24"/>
        </w:rPr>
        <w:t>2.</w:t>
      </w:r>
      <w:r w:rsidRPr="00AD0390">
        <w:rPr>
          <w:i/>
          <w:sz w:val="24"/>
          <w:szCs w:val="24"/>
        </w:rPr>
        <w:t xml:space="preserve"> Монологическая речь</w:t>
      </w:r>
    </w:p>
    <w:p w:rsidR="00AD0390" w:rsidRPr="00AD0390" w:rsidRDefault="00AD0390" w:rsidP="00AD0390">
      <w:pPr>
        <w:shd w:val="clear" w:color="auto" w:fill="FFFFFF"/>
        <w:rPr>
          <w:sz w:val="24"/>
          <w:szCs w:val="24"/>
        </w:rPr>
      </w:pPr>
      <w:r w:rsidRPr="00AD0390">
        <w:rPr>
          <w:sz w:val="24"/>
          <w:szCs w:val="24"/>
        </w:rPr>
        <w:t>Уметь пользоваться:</w:t>
      </w:r>
    </w:p>
    <w:p w:rsidR="00AD0390" w:rsidRPr="00AD0390" w:rsidRDefault="00AD0390" w:rsidP="004A383D">
      <w:pPr>
        <w:pStyle w:val="111"/>
        <w:numPr>
          <w:ilvl w:val="0"/>
          <w:numId w:val="7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ind w:left="567" w:hanging="207"/>
        <w:jc w:val="both"/>
        <w:rPr>
          <w:rFonts w:ascii="Times New Roman" w:eastAsia="Times New Roman" w:hAnsi="Times New Roman"/>
          <w:sz w:val="24"/>
          <w:szCs w:val="24"/>
        </w:rPr>
      </w:pPr>
      <w:r w:rsidRPr="00AD0390">
        <w:rPr>
          <w:rFonts w:ascii="Times New Roman" w:hAnsi="Times New Roman"/>
          <w:sz w:val="24"/>
          <w:szCs w:val="24"/>
        </w:rPr>
        <w:t xml:space="preserve">основными коммуникативными типами речи: </w:t>
      </w:r>
      <w:r w:rsidRPr="00AD0390">
        <w:rPr>
          <w:rFonts w:ascii="Times New Roman" w:eastAsia="Times New Roman" w:hAnsi="Times New Roman"/>
          <w:sz w:val="24"/>
          <w:szCs w:val="24"/>
        </w:rPr>
        <w:t xml:space="preserve">описанием, сообщением, рассказом (включающим эмоционально-оценочные суждения), рассуждением (характеристикой) с высказыванием своего мнения и краткой аргументацией с опорой и без опоры на прочитанный или услышанный текст либо заданную коммуникативную ситуацию. </w:t>
      </w:r>
    </w:p>
    <w:p w:rsidR="00AD0390" w:rsidRPr="00AD0390" w:rsidRDefault="00AD0390" w:rsidP="00AD039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sz w:val="24"/>
          <w:szCs w:val="24"/>
        </w:rPr>
      </w:pPr>
      <w:r w:rsidRPr="00AD0390">
        <w:rPr>
          <w:sz w:val="24"/>
          <w:szCs w:val="24"/>
        </w:rPr>
        <w:t>Объем монологического высказывания – от 8–10 фраз (5–7 классы) до 10–12 фраз (8–9 классы). Продолжительность монолога – 1,5–2 мин (9 класс).</w:t>
      </w:r>
    </w:p>
    <w:p w:rsidR="00AD0390" w:rsidRPr="00AD0390" w:rsidRDefault="00AD0390" w:rsidP="00AD039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outlineLvl w:val="0"/>
        <w:rPr>
          <w:b/>
          <w:sz w:val="24"/>
          <w:szCs w:val="24"/>
        </w:rPr>
      </w:pPr>
      <w:r w:rsidRPr="00AD0390">
        <w:rPr>
          <w:b/>
          <w:sz w:val="24"/>
          <w:szCs w:val="24"/>
        </w:rPr>
        <w:t>Аудирование</w:t>
      </w:r>
    </w:p>
    <w:p w:rsidR="00AD0390" w:rsidRPr="00AD0390" w:rsidRDefault="00AD0390" w:rsidP="00AD039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sz w:val="24"/>
          <w:szCs w:val="24"/>
        </w:rPr>
      </w:pPr>
      <w:r w:rsidRPr="00AD0390">
        <w:rPr>
          <w:sz w:val="24"/>
          <w:szCs w:val="24"/>
        </w:rPr>
        <w:t>Дальнейшее развитие и совершенствование восприятия и понимания на слух аутентичных аудио- и видеотекстов с разной глубиной проникновения в их содержание (с пониманием основного содержания, с выборочным и полным пониманием воспринимаемого на слух текста) в зависимости от коммуникативной задачи и функционального типа текста.</w:t>
      </w:r>
    </w:p>
    <w:p w:rsidR="00AD0390" w:rsidRPr="00AD0390" w:rsidRDefault="00AD0390" w:rsidP="00AD039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sz w:val="24"/>
          <w:szCs w:val="24"/>
        </w:rPr>
      </w:pPr>
      <w:r w:rsidRPr="00AD0390">
        <w:rPr>
          <w:i/>
          <w:sz w:val="24"/>
          <w:szCs w:val="24"/>
        </w:rPr>
        <w:t>Жанры текстов</w:t>
      </w:r>
      <w:r w:rsidRPr="00AD0390">
        <w:rPr>
          <w:sz w:val="24"/>
          <w:szCs w:val="24"/>
        </w:rPr>
        <w:t>: прагматические, публицистические.</w:t>
      </w:r>
    </w:p>
    <w:p w:rsidR="00AD0390" w:rsidRPr="00AD0390" w:rsidRDefault="00AD0390" w:rsidP="00AD039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sz w:val="24"/>
          <w:szCs w:val="24"/>
        </w:rPr>
      </w:pPr>
      <w:r w:rsidRPr="00AD0390">
        <w:rPr>
          <w:i/>
          <w:sz w:val="24"/>
          <w:szCs w:val="24"/>
        </w:rPr>
        <w:t>Типы текстов</w:t>
      </w:r>
      <w:r w:rsidRPr="00AD0390">
        <w:rPr>
          <w:sz w:val="24"/>
          <w:szCs w:val="24"/>
        </w:rPr>
        <w:t>: объявление, реклама, сообщение, рассказ, диалог-интервью, стихотворение и др.</w:t>
      </w:r>
    </w:p>
    <w:p w:rsidR="00AD0390" w:rsidRPr="00AD0390" w:rsidRDefault="00AD0390" w:rsidP="00AD039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sz w:val="24"/>
          <w:szCs w:val="24"/>
        </w:rPr>
      </w:pPr>
      <w:r w:rsidRPr="00AD0390">
        <w:rPr>
          <w:sz w:val="24"/>
          <w:szCs w:val="24"/>
        </w:rPr>
        <w:lastRenderedPageBreak/>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AD0390" w:rsidRPr="00AD0390" w:rsidRDefault="00AD0390" w:rsidP="00AD039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sz w:val="24"/>
          <w:szCs w:val="24"/>
        </w:rPr>
      </w:pPr>
      <w:r w:rsidRPr="00AD0390">
        <w:rPr>
          <w:sz w:val="24"/>
          <w:szCs w:val="24"/>
        </w:rPr>
        <w:t>Аудирование с полным пониманием содержания осуществляется на несложных текстах, построенных на полностью знакомом учащимся языковом материале. Время звучания текстов для аудирования – до 1 мин.</w:t>
      </w:r>
    </w:p>
    <w:p w:rsidR="00AD0390" w:rsidRPr="00AD0390" w:rsidRDefault="00AD0390" w:rsidP="00AD039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sz w:val="24"/>
          <w:szCs w:val="24"/>
        </w:rPr>
      </w:pPr>
      <w:r w:rsidRPr="00AD0390">
        <w:rPr>
          <w:sz w:val="24"/>
          <w:szCs w:val="24"/>
        </w:rPr>
        <w:t>Аудирование с пониманием основного содержания текста осуществляется на аутентичном материале, содержащем наряду с изученными и некоторое количество незнакомых языковых явлений. Время звучания текстов для аудирования – до 2 мин.</w:t>
      </w:r>
    </w:p>
    <w:p w:rsidR="00AD0390" w:rsidRPr="00AD0390" w:rsidRDefault="00AD0390" w:rsidP="00AD039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sz w:val="24"/>
          <w:szCs w:val="24"/>
        </w:rPr>
      </w:pPr>
      <w:r w:rsidRPr="00AD0390">
        <w:rPr>
          <w:sz w:val="24"/>
          <w:szCs w:val="24"/>
        </w:rPr>
        <w:t>Аудирование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 опуская избыточную информацию. Время звучания текстов для аудирования – до 1,5 мин.</w:t>
      </w:r>
    </w:p>
    <w:p w:rsidR="00AD0390" w:rsidRPr="00AD0390" w:rsidRDefault="00AD0390" w:rsidP="00AD039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outlineLvl w:val="0"/>
        <w:rPr>
          <w:b/>
          <w:sz w:val="24"/>
          <w:szCs w:val="24"/>
        </w:rPr>
      </w:pPr>
      <w:r w:rsidRPr="00AD0390">
        <w:rPr>
          <w:b/>
          <w:sz w:val="24"/>
          <w:szCs w:val="24"/>
        </w:rPr>
        <w:t>Чтение</w:t>
      </w:r>
    </w:p>
    <w:p w:rsidR="00AD0390" w:rsidRPr="00AD0390" w:rsidRDefault="00AD0390" w:rsidP="00AD039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outlineLvl w:val="0"/>
        <w:rPr>
          <w:sz w:val="24"/>
          <w:szCs w:val="24"/>
        </w:rPr>
      </w:pPr>
      <w:r w:rsidRPr="00AD0390">
        <w:rPr>
          <w:sz w:val="24"/>
          <w:szCs w:val="24"/>
        </w:rPr>
        <w:t xml:space="preserve">Уметь: </w:t>
      </w:r>
    </w:p>
    <w:p w:rsidR="00AD0390" w:rsidRPr="00AD0390" w:rsidRDefault="00AD0390" w:rsidP="004A383D">
      <w:pPr>
        <w:pStyle w:val="111"/>
        <w:numPr>
          <w:ilvl w:val="0"/>
          <w:numId w:val="7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jc w:val="both"/>
        <w:rPr>
          <w:rFonts w:ascii="Times New Roman" w:eastAsia="Times New Roman" w:hAnsi="Times New Roman"/>
          <w:sz w:val="24"/>
          <w:szCs w:val="24"/>
        </w:rPr>
      </w:pPr>
      <w:r w:rsidRPr="00AD0390">
        <w:rPr>
          <w:rFonts w:ascii="Times New Roman" w:eastAsia="Times New Roman" w:hAnsi="Times New Roman"/>
          <w:sz w:val="24"/>
          <w:szCs w:val="24"/>
        </w:rPr>
        <w:t>читать и понимать аутентичные тексты с различной глубиной и точностью проникновения в их содержание (в зависимости от вида чтения): с пониманием основного содержания (ознакомительное чтение); с полным пониманием содержания (изучающее чтение); с выборочным пониманием нужной или интересующей информации (просмотровое/поисковое чтение).</w:t>
      </w:r>
    </w:p>
    <w:p w:rsidR="00AD0390" w:rsidRPr="00AD0390" w:rsidRDefault="00AD0390" w:rsidP="004A383D">
      <w:pPr>
        <w:pStyle w:val="a7"/>
        <w:numPr>
          <w:ilvl w:val="0"/>
          <w:numId w:val="7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outlineLvl w:val="0"/>
        <w:rPr>
          <w:b/>
          <w:sz w:val="24"/>
          <w:szCs w:val="24"/>
        </w:rPr>
      </w:pPr>
      <w:r w:rsidRPr="00AD0390">
        <w:rPr>
          <w:b/>
          <w:sz w:val="24"/>
          <w:szCs w:val="24"/>
        </w:rPr>
        <w:t>Письменная речь</w:t>
      </w:r>
    </w:p>
    <w:p w:rsidR="00AD0390" w:rsidRPr="00AD0390" w:rsidRDefault="00AD0390" w:rsidP="004A383D">
      <w:pPr>
        <w:pStyle w:val="a7"/>
        <w:numPr>
          <w:ilvl w:val="0"/>
          <w:numId w:val="7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sz w:val="24"/>
          <w:szCs w:val="24"/>
        </w:rPr>
      </w:pPr>
      <w:r w:rsidRPr="00AD0390">
        <w:rPr>
          <w:sz w:val="24"/>
          <w:szCs w:val="24"/>
        </w:rPr>
        <w:t>Уметь:</w:t>
      </w:r>
    </w:p>
    <w:p w:rsidR="00AD0390" w:rsidRPr="00AD0390" w:rsidRDefault="00AD0390" w:rsidP="00AD0390">
      <w:pPr>
        <w:pStyle w:val="a7"/>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227"/>
        <w:jc w:val="both"/>
        <w:rPr>
          <w:sz w:val="24"/>
          <w:szCs w:val="24"/>
        </w:rPr>
      </w:pPr>
      <w:r w:rsidRPr="00AD0390">
        <w:rPr>
          <w:sz w:val="24"/>
          <w:szCs w:val="24"/>
        </w:rPr>
        <w:t>– писать короткие поздравления с днем рождения и другими праздниками, выражать пожелания (объёмом 30–40 слов, включая адрес);</w:t>
      </w:r>
    </w:p>
    <w:p w:rsidR="00AD0390" w:rsidRPr="00AD0390" w:rsidRDefault="00AD0390" w:rsidP="00AD039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sz w:val="24"/>
          <w:szCs w:val="24"/>
        </w:rPr>
      </w:pPr>
      <w:r w:rsidRPr="00AD0390">
        <w:rPr>
          <w:sz w:val="24"/>
          <w:szCs w:val="24"/>
        </w:rPr>
        <w:t xml:space="preserve">  – заполнять формуляры, бланки (указывать имя, фамилию, пол, гражданство, адрес);</w:t>
      </w:r>
    </w:p>
    <w:p w:rsidR="00AD0390" w:rsidRPr="00AD0390" w:rsidRDefault="00AD0390" w:rsidP="00AD039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sz w:val="24"/>
          <w:szCs w:val="24"/>
        </w:rPr>
      </w:pPr>
      <w:r w:rsidRPr="00AD0390">
        <w:rPr>
          <w:sz w:val="24"/>
          <w:szCs w:val="24"/>
        </w:rPr>
        <w:t xml:space="preserve"> – писать личное письмо с опорой и без опоры на образец (расспрашивать адресата о его жизни, делах, сообщать то же самое о себе, выражать благодарность, давать совет, просить о чём-либо). Объём личного письма – около 100–110 слов, включая адрес;</w:t>
      </w:r>
    </w:p>
    <w:p w:rsidR="00AD0390" w:rsidRPr="00AD0390" w:rsidRDefault="00AD0390" w:rsidP="00AD039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sz w:val="24"/>
          <w:szCs w:val="24"/>
        </w:rPr>
      </w:pPr>
      <w:r w:rsidRPr="00AD0390">
        <w:rPr>
          <w:sz w:val="24"/>
          <w:szCs w:val="24"/>
        </w:rPr>
        <w:t>– составлять план, тезисы устного или письменного сообщения, кратко излагать результаты проектной деятельности.</w:t>
      </w:r>
    </w:p>
    <w:p w:rsidR="00AD0390" w:rsidRPr="00AD0390" w:rsidRDefault="00AD0390" w:rsidP="00AD039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outlineLvl w:val="0"/>
        <w:rPr>
          <w:b/>
          <w:sz w:val="24"/>
          <w:szCs w:val="24"/>
        </w:rPr>
      </w:pPr>
      <w:r w:rsidRPr="00AD0390">
        <w:rPr>
          <w:b/>
          <w:sz w:val="24"/>
          <w:szCs w:val="24"/>
        </w:rPr>
        <w:t>Языковые средства и навыки пользования ими</w:t>
      </w:r>
    </w:p>
    <w:p w:rsidR="00AD0390" w:rsidRPr="00AD0390" w:rsidRDefault="00AD0390" w:rsidP="004A383D">
      <w:pPr>
        <w:pStyle w:val="a7"/>
        <w:numPr>
          <w:ilvl w:val="0"/>
          <w:numId w:val="7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outlineLvl w:val="0"/>
        <w:rPr>
          <w:b/>
          <w:sz w:val="24"/>
          <w:szCs w:val="24"/>
        </w:rPr>
      </w:pPr>
      <w:r w:rsidRPr="00AD0390">
        <w:rPr>
          <w:b/>
          <w:sz w:val="24"/>
          <w:szCs w:val="24"/>
        </w:rPr>
        <w:t>Орфография</w:t>
      </w:r>
    </w:p>
    <w:p w:rsidR="00AD0390" w:rsidRPr="00AD0390" w:rsidRDefault="00AD0390" w:rsidP="004A383D">
      <w:pPr>
        <w:pStyle w:val="a7"/>
        <w:numPr>
          <w:ilvl w:val="0"/>
          <w:numId w:val="7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sz w:val="24"/>
          <w:szCs w:val="24"/>
        </w:rPr>
      </w:pPr>
      <w:r w:rsidRPr="00AD0390">
        <w:rPr>
          <w:sz w:val="24"/>
          <w:szCs w:val="24"/>
        </w:rPr>
        <w:t>Знание правил чтения и орфографии и навыки их применения на основе изучаемого лексико-грамматического материала.</w:t>
      </w:r>
    </w:p>
    <w:p w:rsidR="00AD0390" w:rsidRPr="00AD0390" w:rsidRDefault="00AD0390" w:rsidP="004A383D">
      <w:pPr>
        <w:pStyle w:val="a7"/>
        <w:numPr>
          <w:ilvl w:val="0"/>
          <w:numId w:val="7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outlineLvl w:val="0"/>
        <w:rPr>
          <w:b/>
          <w:sz w:val="24"/>
          <w:szCs w:val="24"/>
        </w:rPr>
      </w:pPr>
      <w:r w:rsidRPr="00AD0390">
        <w:rPr>
          <w:b/>
          <w:sz w:val="24"/>
          <w:szCs w:val="24"/>
        </w:rPr>
        <w:t>Фонетическая сторона речи</w:t>
      </w:r>
    </w:p>
    <w:p w:rsidR="00AD0390" w:rsidRPr="00AD0390" w:rsidRDefault="00AD0390" w:rsidP="004A383D">
      <w:pPr>
        <w:pStyle w:val="a7"/>
        <w:numPr>
          <w:ilvl w:val="0"/>
          <w:numId w:val="7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sz w:val="24"/>
          <w:szCs w:val="24"/>
        </w:rPr>
      </w:pPr>
      <w:r w:rsidRPr="00AD0390">
        <w:rPr>
          <w:sz w:val="24"/>
          <w:szCs w:val="24"/>
        </w:rPr>
        <w:t>Навыки адекватного произношения и различения на слух всех звуков изучаемого иностранного языка в потоке речи, соблюдение ударения и интонации в словах и фразах, ритмико-интонационные навыки произношения различных типов предложений.</w:t>
      </w:r>
    </w:p>
    <w:p w:rsidR="00AD0390" w:rsidRPr="00AD0390" w:rsidRDefault="00AD0390" w:rsidP="004A383D">
      <w:pPr>
        <w:pStyle w:val="a7"/>
        <w:numPr>
          <w:ilvl w:val="0"/>
          <w:numId w:val="7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outlineLvl w:val="0"/>
        <w:rPr>
          <w:b/>
          <w:sz w:val="24"/>
          <w:szCs w:val="24"/>
        </w:rPr>
      </w:pPr>
      <w:r w:rsidRPr="00AD0390">
        <w:rPr>
          <w:b/>
          <w:sz w:val="24"/>
          <w:szCs w:val="24"/>
        </w:rPr>
        <w:t>Лексическая сторона речи</w:t>
      </w:r>
    </w:p>
    <w:p w:rsidR="00AD0390" w:rsidRPr="00AD0390" w:rsidRDefault="00AD0390" w:rsidP="004A383D">
      <w:pPr>
        <w:pStyle w:val="a7"/>
        <w:numPr>
          <w:ilvl w:val="0"/>
          <w:numId w:val="7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sz w:val="24"/>
          <w:szCs w:val="24"/>
        </w:rPr>
      </w:pPr>
      <w:r w:rsidRPr="00AD0390">
        <w:rPr>
          <w:sz w:val="24"/>
          <w:szCs w:val="24"/>
        </w:rPr>
        <w:t>Овладение лексическими единицами, обслуживающими новые темы, проблемы и ситуации общения в пределах тематики основной школы, в объёме 1200 единиц (включая 500, усвоенных в начальной школе). Лексические единицы включают устойчивые словосочетания, оценочную лексику, реплики-клише речевого этикета, отражающие культуру стран изучаемого языка.</w:t>
      </w:r>
    </w:p>
    <w:p w:rsidR="00AD0390" w:rsidRPr="00AD0390" w:rsidRDefault="00AD0390" w:rsidP="004A383D">
      <w:pPr>
        <w:pStyle w:val="a7"/>
        <w:numPr>
          <w:ilvl w:val="0"/>
          <w:numId w:val="7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sz w:val="24"/>
          <w:szCs w:val="24"/>
        </w:rPr>
      </w:pPr>
      <w:r w:rsidRPr="00AD0390">
        <w:rPr>
          <w:sz w:val="24"/>
          <w:szCs w:val="24"/>
        </w:rPr>
        <w:t xml:space="preserve">Основные способы словообразования: </w:t>
      </w:r>
    </w:p>
    <w:p w:rsidR="00AD0390" w:rsidRPr="00AD0390" w:rsidRDefault="00AD0390" w:rsidP="004A383D">
      <w:pPr>
        <w:pStyle w:val="111"/>
        <w:numPr>
          <w:ilvl w:val="0"/>
          <w:numId w:val="76"/>
        </w:numPr>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ind w:left="360" w:firstLine="0"/>
        <w:rPr>
          <w:rFonts w:ascii="Times New Roman" w:eastAsia="Times New Roman" w:hAnsi="Times New Roman"/>
          <w:sz w:val="24"/>
          <w:szCs w:val="24"/>
        </w:rPr>
      </w:pPr>
      <w:r w:rsidRPr="00AD0390">
        <w:rPr>
          <w:rFonts w:ascii="Times New Roman" w:eastAsia="Times New Roman" w:hAnsi="Times New Roman"/>
          <w:sz w:val="24"/>
          <w:szCs w:val="24"/>
        </w:rPr>
        <w:t xml:space="preserve">аффиксация: </w:t>
      </w:r>
    </w:p>
    <w:p w:rsidR="00AD0390" w:rsidRPr="00AD0390" w:rsidRDefault="00AD0390" w:rsidP="004A383D">
      <w:pPr>
        <w:pStyle w:val="111"/>
        <w:numPr>
          <w:ilvl w:val="1"/>
          <w:numId w:val="7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jc w:val="both"/>
        <w:rPr>
          <w:rFonts w:ascii="Times New Roman" w:eastAsia="Times New Roman" w:hAnsi="Times New Roman"/>
          <w:sz w:val="24"/>
          <w:szCs w:val="24"/>
          <w:lang w:val="en-US"/>
        </w:rPr>
      </w:pPr>
      <w:r w:rsidRPr="00AD0390">
        <w:rPr>
          <w:rFonts w:ascii="Times New Roman" w:eastAsia="Times New Roman" w:hAnsi="Times New Roman"/>
          <w:sz w:val="24"/>
          <w:szCs w:val="24"/>
        </w:rPr>
        <w:t>глаголов</w:t>
      </w:r>
      <w:r w:rsidRPr="00AD0390">
        <w:rPr>
          <w:rFonts w:ascii="Times New Roman" w:eastAsia="Times New Roman" w:hAnsi="Times New Roman"/>
          <w:i/>
          <w:sz w:val="24"/>
          <w:szCs w:val="24"/>
          <w:lang w:val="en-US"/>
        </w:rPr>
        <w:t>-dis-</w:t>
      </w:r>
      <w:r w:rsidRPr="00AD0390">
        <w:rPr>
          <w:rFonts w:ascii="Times New Roman" w:eastAsia="Times New Roman" w:hAnsi="Times New Roman"/>
          <w:sz w:val="24"/>
          <w:szCs w:val="24"/>
          <w:lang w:val="en-US"/>
        </w:rPr>
        <w:t xml:space="preserve"> (</w:t>
      </w:r>
      <w:r w:rsidRPr="00AD0390">
        <w:rPr>
          <w:rFonts w:ascii="Times New Roman" w:eastAsia="Times New Roman" w:hAnsi="Times New Roman"/>
          <w:i/>
          <w:sz w:val="24"/>
          <w:szCs w:val="24"/>
          <w:lang w:val="en-US"/>
        </w:rPr>
        <w:t>disagree</w:t>
      </w:r>
      <w:r w:rsidRPr="00AD0390">
        <w:rPr>
          <w:rFonts w:ascii="Times New Roman" w:eastAsia="Times New Roman" w:hAnsi="Times New Roman"/>
          <w:sz w:val="24"/>
          <w:szCs w:val="24"/>
          <w:lang w:val="en-US"/>
        </w:rPr>
        <w:t xml:space="preserve">), </w:t>
      </w:r>
      <w:r w:rsidRPr="00AD0390">
        <w:rPr>
          <w:rFonts w:ascii="Times New Roman" w:eastAsia="Times New Roman" w:hAnsi="Times New Roman"/>
          <w:i/>
          <w:sz w:val="24"/>
          <w:szCs w:val="24"/>
          <w:lang w:val="en-US"/>
        </w:rPr>
        <w:t>-mis-</w:t>
      </w:r>
      <w:r w:rsidRPr="00AD0390">
        <w:rPr>
          <w:rFonts w:ascii="Times New Roman" w:eastAsia="Times New Roman" w:hAnsi="Times New Roman"/>
          <w:sz w:val="24"/>
          <w:szCs w:val="24"/>
          <w:lang w:val="en-US"/>
        </w:rPr>
        <w:t xml:space="preserve"> (</w:t>
      </w:r>
      <w:r w:rsidRPr="00AD0390">
        <w:rPr>
          <w:rFonts w:ascii="Times New Roman" w:eastAsia="Times New Roman" w:hAnsi="Times New Roman"/>
          <w:i/>
          <w:sz w:val="24"/>
          <w:szCs w:val="24"/>
          <w:lang w:val="en-US"/>
        </w:rPr>
        <w:t>misunderstand</w:t>
      </w:r>
      <w:r w:rsidRPr="00AD0390">
        <w:rPr>
          <w:rFonts w:ascii="Times New Roman" w:eastAsia="Times New Roman" w:hAnsi="Times New Roman"/>
          <w:sz w:val="24"/>
          <w:szCs w:val="24"/>
          <w:lang w:val="en-US"/>
        </w:rPr>
        <w:t xml:space="preserve">), </w:t>
      </w:r>
      <w:r w:rsidRPr="00AD0390">
        <w:rPr>
          <w:rFonts w:ascii="Times New Roman" w:eastAsia="Times New Roman" w:hAnsi="Times New Roman"/>
          <w:i/>
          <w:sz w:val="24"/>
          <w:szCs w:val="24"/>
          <w:lang w:val="en-US"/>
        </w:rPr>
        <w:t>-re-</w:t>
      </w:r>
      <w:r w:rsidRPr="00AD0390">
        <w:rPr>
          <w:rFonts w:ascii="Times New Roman" w:eastAsia="Times New Roman" w:hAnsi="Times New Roman"/>
          <w:sz w:val="24"/>
          <w:szCs w:val="24"/>
          <w:lang w:val="en-US"/>
        </w:rPr>
        <w:t xml:space="preserve"> (</w:t>
      </w:r>
      <w:r w:rsidRPr="00AD0390">
        <w:rPr>
          <w:rFonts w:ascii="Times New Roman" w:eastAsia="Times New Roman" w:hAnsi="Times New Roman"/>
          <w:i/>
          <w:sz w:val="24"/>
          <w:szCs w:val="24"/>
          <w:lang w:val="en-US"/>
        </w:rPr>
        <w:t>rewrite</w:t>
      </w:r>
      <w:r w:rsidRPr="00AD0390">
        <w:rPr>
          <w:rFonts w:ascii="Times New Roman" w:eastAsia="Times New Roman" w:hAnsi="Times New Roman"/>
          <w:sz w:val="24"/>
          <w:szCs w:val="24"/>
          <w:lang w:val="en-US"/>
        </w:rPr>
        <w:t xml:space="preserve">); </w:t>
      </w:r>
      <w:r w:rsidRPr="00AD0390">
        <w:rPr>
          <w:rFonts w:ascii="Times New Roman" w:eastAsia="Times New Roman" w:hAnsi="Times New Roman"/>
          <w:i/>
          <w:sz w:val="24"/>
          <w:szCs w:val="24"/>
          <w:lang w:val="en-US"/>
        </w:rPr>
        <w:t>ize/ise</w:t>
      </w:r>
      <w:r w:rsidRPr="00AD0390">
        <w:rPr>
          <w:rFonts w:ascii="Times New Roman" w:eastAsia="Times New Roman" w:hAnsi="Times New Roman"/>
          <w:sz w:val="24"/>
          <w:szCs w:val="24"/>
          <w:lang w:val="en-US"/>
        </w:rPr>
        <w:t xml:space="preserve"> (</w:t>
      </w:r>
      <w:r w:rsidRPr="00AD0390">
        <w:rPr>
          <w:rFonts w:ascii="Times New Roman" w:eastAsia="Times New Roman" w:hAnsi="Times New Roman"/>
          <w:i/>
          <w:sz w:val="24"/>
          <w:szCs w:val="24"/>
          <w:lang w:val="en-US"/>
        </w:rPr>
        <w:t>revise</w:t>
      </w:r>
      <w:r w:rsidRPr="00AD0390">
        <w:rPr>
          <w:rFonts w:ascii="Times New Roman" w:eastAsia="Times New Roman" w:hAnsi="Times New Roman"/>
          <w:sz w:val="24"/>
          <w:szCs w:val="24"/>
          <w:lang w:val="en-US"/>
        </w:rPr>
        <w:t>);</w:t>
      </w:r>
    </w:p>
    <w:p w:rsidR="00AD0390" w:rsidRPr="00AD0390" w:rsidRDefault="00AD0390" w:rsidP="004A383D">
      <w:pPr>
        <w:pStyle w:val="111"/>
        <w:numPr>
          <w:ilvl w:val="1"/>
          <w:numId w:val="7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jc w:val="both"/>
        <w:rPr>
          <w:rFonts w:ascii="Times New Roman" w:eastAsia="Times New Roman" w:hAnsi="Times New Roman"/>
          <w:sz w:val="24"/>
          <w:szCs w:val="24"/>
          <w:lang w:val="en-US"/>
        </w:rPr>
      </w:pPr>
      <w:r w:rsidRPr="00AD0390">
        <w:rPr>
          <w:rFonts w:ascii="Times New Roman" w:eastAsia="Times New Roman" w:hAnsi="Times New Roman"/>
          <w:sz w:val="24"/>
          <w:szCs w:val="24"/>
        </w:rPr>
        <w:t>существительных</w:t>
      </w:r>
      <w:r w:rsidRPr="00AD0390">
        <w:rPr>
          <w:rFonts w:ascii="Times New Roman" w:eastAsia="Times New Roman" w:hAnsi="Times New Roman"/>
          <w:sz w:val="24"/>
          <w:szCs w:val="24"/>
          <w:lang w:val="en-US"/>
        </w:rPr>
        <w:tab/>
      </w:r>
      <w:r w:rsidRPr="00AD0390">
        <w:rPr>
          <w:rFonts w:ascii="Times New Roman" w:eastAsia="Times New Roman" w:hAnsi="Times New Roman"/>
          <w:i/>
          <w:sz w:val="24"/>
          <w:szCs w:val="24"/>
          <w:lang w:val="en-US"/>
        </w:rPr>
        <w:t>-sion/-tion</w:t>
      </w:r>
      <w:r w:rsidRPr="00AD0390">
        <w:rPr>
          <w:rFonts w:ascii="Times New Roman" w:eastAsia="Times New Roman" w:hAnsi="Times New Roman"/>
          <w:sz w:val="24"/>
          <w:szCs w:val="24"/>
          <w:lang w:val="en-US"/>
        </w:rPr>
        <w:t xml:space="preserve"> (</w:t>
      </w:r>
      <w:r w:rsidRPr="00AD0390">
        <w:rPr>
          <w:rFonts w:ascii="Times New Roman" w:eastAsia="Times New Roman" w:hAnsi="Times New Roman"/>
          <w:i/>
          <w:sz w:val="24"/>
          <w:szCs w:val="24"/>
          <w:lang w:val="en-US"/>
        </w:rPr>
        <w:t>conclusion/celebration</w:t>
      </w:r>
      <w:r w:rsidRPr="00AD0390">
        <w:rPr>
          <w:rFonts w:ascii="Times New Roman" w:eastAsia="Times New Roman" w:hAnsi="Times New Roman"/>
          <w:sz w:val="24"/>
          <w:szCs w:val="24"/>
          <w:lang w:val="en-US"/>
        </w:rPr>
        <w:t xml:space="preserve">), </w:t>
      </w:r>
      <w:r w:rsidRPr="00AD0390">
        <w:rPr>
          <w:rFonts w:ascii="Times New Roman" w:eastAsia="Times New Roman" w:hAnsi="Times New Roman"/>
          <w:i/>
          <w:sz w:val="24"/>
          <w:szCs w:val="24"/>
          <w:lang w:val="en-US"/>
        </w:rPr>
        <w:t>-ance/-ence</w:t>
      </w:r>
      <w:r w:rsidRPr="00AD0390">
        <w:rPr>
          <w:rFonts w:ascii="Times New Roman" w:eastAsia="Times New Roman" w:hAnsi="Times New Roman"/>
          <w:sz w:val="24"/>
          <w:szCs w:val="24"/>
          <w:lang w:val="en-US"/>
        </w:rPr>
        <w:t xml:space="preserve"> (</w:t>
      </w:r>
      <w:r w:rsidRPr="00AD0390">
        <w:rPr>
          <w:rFonts w:ascii="Times New Roman" w:eastAsia="Times New Roman" w:hAnsi="Times New Roman"/>
          <w:i/>
          <w:sz w:val="24"/>
          <w:szCs w:val="24"/>
          <w:lang w:val="en-US"/>
        </w:rPr>
        <w:t>performance/influence</w:t>
      </w:r>
      <w:r w:rsidRPr="00AD0390">
        <w:rPr>
          <w:rFonts w:ascii="Times New Roman" w:eastAsia="Times New Roman" w:hAnsi="Times New Roman"/>
          <w:sz w:val="24"/>
          <w:szCs w:val="24"/>
          <w:lang w:val="en-US"/>
        </w:rPr>
        <w:t xml:space="preserve">), </w:t>
      </w:r>
      <w:r w:rsidRPr="00AD0390">
        <w:rPr>
          <w:rFonts w:ascii="Times New Roman" w:eastAsia="Times New Roman" w:hAnsi="Times New Roman"/>
          <w:i/>
          <w:sz w:val="24"/>
          <w:szCs w:val="24"/>
          <w:lang w:val="en-US"/>
        </w:rPr>
        <w:t>-ment</w:t>
      </w:r>
      <w:r w:rsidRPr="00AD0390">
        <w:rPr>
          <w:rFonts w:ascii="Times New Roman" w:eastAsia="Times New Roman" w:hAnsi="Times New Roman"/>
          <w:sz w:val="24"/>
          <w:szCs w:val="24"/>
          <w:lang w:val="en-US"/>
        </w:rPr>
        <w:t xml:space="preserve"> (</w:t>
      </w:r>
      <w:r w:rsidRPr="00AD0390">
        <w:rPr>
          <w:rFonts w:ascii="Times New Roman" w:eastAsia="Times New Roman" w:hAnsi="Times New Roman"/>
          <w:i/>
          <w:sz w:val="24"/>
          <w:szCs w:val="24"/>
          <w:lang w:val="en-US"/>
        </w:rPr>
        <w:t>environment</w:t>
      </w:r>
      <w:r w:rsidRPr="00AD0390">
        <w:rPr>
          <w:rFonts w:ascii="Times New Roman" w:eastAsia="Times New Roman" w:hAnsi="Times New Roman"/>
          <w:sz w:val="24"/>
          <w:szCs w:val="24"/>
          <w:lang w:val="en-US"/>
        </w:rPr>
        <w:t xml:space="preserve">), </w:t>
      </w:r>
      <w:r w:rsidRPr="00AD0390">
        <w:rPr>
          <w:rFonts w:ascii="Times New Roman" w:eastAsia="Times New Roman" w:hAnsi="Times New Roman"/>
          <w:i/>
          <w:sz w:val="24"/>
          <w:szCs w:val="24"/>
          <w:lang w:val="en-US"/>
        </w:rPr>
        <w:t>-ity</w:t>
      </w:r>
      <w:r w:rsidRPr="00AD0390">
        <w:rPr>
          <w:rFonts w:ascii="Times New Roman" w:eastAsia="Times New Roman" w:hAnsi="Times New Roman"/>
          <w:sz w:val="24"/>
          <w:szCs w:val="24"/>
          <w:lang w:val="en-US"/>
        </w:rPr>
        <w:t xml:space="preserve"> (</w:t>
      </w:r>
      <w:r w:rsidRPr="00AD0390">
        <w:rPr>
          <w:rFonts w:ascii="Times New Roman" w:eastAsia="Times New Roman" w:hAnsi="Times New Roman"/>
          <w:i/>
          <w:sz w:val="24"/>
          <w:szCs w:val="24"/>
          <w:lang w:val="en-US"/>
        </w:rPr>
        <w:t>possibility</w:t>
      </w:r>
      <w:r w:rsidRPr="00AD0390">
        <w:rPr>
          <w:rFonts w:ascii="Times New Roman" w:eastAsia="Times New Roman" w:hAnsi="Times New Roman"/>
          <w:sz w:val="24"/>
          <w:szCs w:val="24"/>
          <w:lang w:val="en-US"/>
        </w:rPr>
        <w:t xml:space="preserve">), </w:t>
      </w:r>
      <w:r w:rsidRPr="00AD0390">
        <w:rPr>
          <w:rFonts w:ascii="Times New Roman" w:eastAsia="Times New Roman" w:hAnsi="Times New Roman"/>
          <w:i/>
          <w:sz w:val="24"/>
          <w:szCs w:val="24"/>
          <w:lang w:val="en-US"/>
        </w:rPr>
        <w:t>-ness</w:t>
      </w:r>
      <w:r w:rsidRPr="00AD0390">
        <w:rPr>
          <w:rFonts w:ascii="Times New Roman" w:eastAsia="Times New Roman" w:hAnsi="Times New Roman"/>
          <w:sz w:val="24"/>
          <w:szCs w:val="24"/>
          <w:lang w:val="en-US"/>
        </w:rPr>
        <w:t xml:space="preserve"> (</w:t>
      </w:r>
      <w:r w:rsidRPr="00AD0390">
        <w:rPr>
          <w:rFonts w:ascii="Times New Roman" w:eastAsia="Times New Roman" w:hAnsi="Times New Roman"/>
          <w:i/>
          <w:sz w:val="24"/>
          <w:szCs w:val="24"/>
          <w:lang w:val="en-US"/>
        </w:rPr>
        <w:t>kindness</w:t>
      </w:r>
      <w:r w:rsidRPr="00AD0390">
        <w:rPr>
          <w:rFonts w:ascii="Times New Roman" w:eastAsia="Times New Roman" w:hAnsi="Times New Roman"/>
          <w:sz w:val="24"/>
          <w:szCs w:val="24"/>
          <w:lang w:val="en-US"/>
        </w:rPr>
        <w:t xml:space="preserve">), </w:t>
      </w:r>
      <w:r w:rsidRPr="00AD0390">
        <w:rPr>
          <w:rFonts w:ascii="Times New Roman" w:eastAsia="Times New Roman" w:hAnsi="Times New Roman"/>
          <w:i/>
          <w:sz w:val="24"/>
          <w:szCs w:val="24"/>
          <w:lang w:val="en-US"/>
        </w:rPr>
        <w:t>-ship</w:t>
      </w:r>
      <w:r w:rsidRPr="00AD0390">
        <w:rPr>
          <w:rFonts w:ascii="Times New Roman" w:eastAsia="Times New Roman" w:hAnsi="Times New Roman"/>
          <w:sz w:val="24"/>
          <w:szCs w:val="24"/>
          <w:lang w:val="en-US"/>
        </w:rPr>
        <w:t xml:space="preserve"> (</w:t>
      </w:r>
      <w:r w:rsidRPr="00AD0390">
        <w:rPr>
          <w:rFonts w:ascii="Times New Roman" w:eastAsia="Times New Roman" w:hAnsi="Times New Roman"/>
          <w:i/>
          <w:sz w:val="24"/>
          <w:szCs w:val="24"/>
          <w:lang w:val="en-US"/>
        </w:rPr>
        <w:t>friendship</w:t>
      </w:r>
      <w:r w:rsidRPr="00AD0390">
        <w:rPr>
          <w:rFonts w:ascii="Times New Roman" w:eastAsia="Times New Roman" w:hAnsi="Times New Roman"/>
          <w:sz w:val="24"/>
          <w:szCs w:val="24"/>
          <w:lang w:val="en-US"/>
        </w:rPr>
        <w:t xml:space="preserve">), </w:t>
      </w:r>
      <w:r w:rsidRPr="00AD0390">
        <w:rPr>
          <w:rFonts w:ascii="Times New Roman" w:eastAsia="Times New Roman" w:hAnsi="Times New Roman"/>
          <w:i/>
          <w:sz w:val="24"/>
          <w:szCs w:val="24"/>
          <w:lang w:val="en-US"/>
        </w:rPr>
        <w:t>-ist</w:t>
      </w:r>
      <w:r w:rsidRPr="00AD0390">
        <w:rPr>
          <w:rFonts w:ascii="Times New Roman" w:eastAsia="Times New Roman" w:hAnsi="Times New Roman"/>
          <w:sz w:val="24"/>
          <w:szCs w:val="24"/>
          <w:lang w:val="en-US"/>
        </w:rPr>
        <w:t xml:space="preserve"> (</w:t>
      </w:r>
      <w:r w:rsidRPr="00AD0390">
        <w:rPr>
          <w:rFonts w:ascii="Times New Roman" w:eastAsia="Times New Roman" w:hAnsi="Times New Roman"/>
          <w:i/>
          <w:sz w:val="24"/>
          <w:szCs w:val="24"/>
          <w:lang w:val="en-US"/>
        </w:rPr>
        <w:t>optimist</w:t>
      </w:r>
      <w:r w:rsidRPr="00AD0390">
        <w:rPr>
          <w:rFonts w:ascii="Times New Roman" w:eastAsia="Times New Roman" w:hAnsi="Times New Roman"/>
          <w:sz w:val="24"/>
          <w:szCs w:val="24"/>
          <w:lang w:val="en-US"/>
        </w:rPr>
        <w:t xml:space="preserve">), </w:t>
      </w:r>
      <w:r w:rsidRPr="00AD0390">
        <w:rPr>
          <w:rFonts w:ascii="Times New Roman" w:eastAsia="Times New Roman" w:hAnsi="Times New Roman"/>
          <w:i/>
          <w:sz w:val="24"/>
          <w:szCs w:val="24"/>
          <w:lang w:val="en-US"/>
        </w:rPr>
        <w:t>-ing</w:t>
      </w:r>
      <w:r w:rsidRPr="00AD0390">
        <w:rPr>
          <w:rFonts w:ascii="Times New Roman" w:eastAsia="Times New Roman" w:hAnsi="Times New Roman"/>
          <w:sz w:val="24"/>
          <w:szCs w:val="24"/>
          <w:lang w:val="en-US"/>
        </w:rPr>
        <w:t xml:space="preserve"> (</w:t>
      </w:r>
      <w:r w:rsidRPr="00AD0390">
        <w:rPr>
          <w:rFonts w:ascii="Times New Roman" w:eastAsia="Times New Roman" w:hAnsi="Times New Roman"/>
          <w:i/>
          <w:sz w:val="24"/>
          <w:szCs w:val="24"/>
          <w:lang w:val="en-US"/>
        </w:rPr>
        <w:t>meeting</w:t>
      </w:r>
      <w:r w:rsidRPr="00AD0390">
        <w:rPr>
          <w:rFonts w:ascii="Times New Roman" w:eastAsia="Times New Roman" w:hAnsi="Times New Roman"/>
          <w:sz w:val="24"/>
          <w:szCs w:val="24"/>
          <w:lang w:val="en-US"/>
        </w:rPr>
        <w:t>);</w:t>
      </w:r>
    </w:p>
    <w:p w:rsidR="00AD0390" w:rsidRPr="00AD0390" w:rsidRDefault="00AD0390" w:rsidP="004A383D">
      <w:pPr>
        <w:pStyle w:val="111"/>
        <w:numPr>
          <w:ilvl w:val="1"/>
          <w:numId w:val="7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jc w:val="both"/>
        <w:rPr>
          <w:rFonts w:ascii="Times New Roman" w:eastAsia="Times New Roman" w:hAnsi="Times New Roman"/>
          <w:sz w:val="24"/>
          <w:szCs w:val="24"/>
          <w:lang w:val="en-US"/>
        </w:rPr>
      </w:pPr>
      <w:r w:rsidRPr="00AD0390">
        <w:rPr>
          <w:rFonts w:ascii="Times New Roman" w:eastAsia="Times New Roman" w:hAnsi="Times New Roman"/>
          <w:sz w:val="24"/>
          <w:szCs w:val="24"/>
        </w:rPr>
        <w:t>прилагательных</w:t>
      </w:r>
      <w:r w:rsidRPr="00AD0390">
        <w:rPr>
          <w:rFonts w:ascii="Times New Roman" w:eastAsia="Times New Roman" w:hAnsi="Times New Roman"/>
          <w:i/>
          <w:sz w:val="24"/>
          <w:szCs w:val="24"/>
          <w:lang w:val="en-US"/>
        </w:rPr>
        <w:t>un-</w:t>
      </w:r>
      <w:r w:rsidRPr="00AD0390">
        <w:rPr>
          <w:rFonts w:ascii="Times New Roman" w:eastAsia="Times New Roman" w:hAnsi="Times New Roman"/>
          <w:sz w:val="24"/>
          <w:szCs w:val="24"/>
          <w:lang w:val="en-US"/>
        </w:rPr>
        <w:t xml:space="preserve"> (</w:t>
      </w:r>
      <w:r w:rsidRPr="00AD0390">
        <w:rPr>
          <w:rFonts w:ascii="Times New Roman" w:eastAsia="Times New Roman" w:hAnsi="Times New Roman"/>
          <w:i/>
          <w:sz w:val="24"/>
          <w:szCs w:val="24"/>
          <w:lang w:val="en-US"/>
        </w:rPr>
        <w:t>unpleasant</w:t>
      </w:r>
      <w:r w:rsidRPr="00AD0390">
        <w:rPr>
          <w:rFonts w:ascii="Times New Roman" w:eastAsia="Times New Roman" w:hAnsi="Times New Roman"/>
          <w:sz w:val="24"/>
          <w:szCs w:val="24"/>
          <w:lang w:val="en-US"/>
        </w:rPr>
        <w:t>),</w:t>
      </w:r>
      <w:r w:rsidRPr="00AD0390">
        <w:rPr>
          <w:rFonts w:ascii="Times New Roman" w:eastAsia="Times New Roman" w:hAnsi="Times New Roman"/>
          <w:i/>
          <w:sz w:val="24"/>
          <w:szCs w:val="24"/>
          <w:lang w:val="en-US"/>
        </w:rPr>
        <w:t xml:space="preserve"> im-/in-</w:t>
      </w:r>
      <w:r w:rsidRPr="00AD0390">
        <w:rPr>
          <w:rFonts w:ascii="Times New Roman" w:eastAsia="Times New Roman" w:hAnsi="Times New Roman"/>
          <w:sz w:val="24"/>
          <w:szCs w:val="24"/>
          <w:lang w:val="en-US"/>
        </w:rPr>
        <w:t xml:space="preserve"> (</w:t>
      </w:r>
      <w:r w:rsidRPr="00AD0390">
        <w:rPr>
          <w:rFonts w:ascii="Times New Roman" w:eastAsia="Times New Roman" w:hAnsi="Times New Roman"/>
          <w:i/>
          <w:sz w:val="24"/>
          <w:szCs w:val="24"/>
          <w:lang w:val="en-US"/>
        </w:rPr>
        <w:t>impolite/independent</w:t>
      </w:r>
      <w:r w:rsidRPr="00AD0390">
        <w:rPr>
          <w:rFonts w:ascii="Times New Roman" w:eastAsia="Times New Roman" w:hAnsi="Times New Roman"/>
          <w:sz w:val="24"/>
          <w:szCs w:val="24"/>
          <w:lang w:val="en-US"/>
        </w:rPr>
        <w:t xml:space="preserve">), </w:t>
      </w:r>
      <w:r w:rsidRPr="00AD0390">
        <w:rPr>
          <w:rFonts w:ascii="Times New Roman" w:eastAsia="Times New Roman" w:hAnsi="Times New Roman"/>
          <w:i/>
          <w:sz w:val="24"/>
          <w:szCs w:val="24"/>
          <w:lang w:val="en-US"/>
        </w:rPr>
        <w:t>inter-</w:t>
      </w:r>
      <w:r w:rsidRPr="00AD0390">
        <w:rPr>
          <w:rFonts w:ascii="Times New Roman" w:eastAsia="Times New Roman" w:hAnsi="Times New Roman"/>
          <w:sz w:val="24"/>
          <w:szCs w:val="24"/>
          <w:lang w:val="en-US"/>
        </w:rPr>
        <w:t xml:space="preserve"> (</w:t>
      </w:r>
      <w:r w:rsidRPr="00AD0390">
        <w:rPr>
          <w:rFonts w:ascii="Times New Roman" w:eastAsia="Times New Roman" w:hAnsi="Times New Roman"/>
          <w:i/>
          <w:sz w:val="24"/>
          <w:szCs w:val="24"/>
          <w:lang w:val="en-US"/>
        </w:rPr>
        <w:t>international</w:t>
      </w:r>
      <w:r w:rsidRPr="00AD0390">
        <w:rPr>
          <w:rFonts w:ascii="Times New Roman" w:eastAsia="Times New Roman" w:hAnsi="Times New Roman"/>
          <w:sz w:val="24"/>
          <w:szCs w:val="24"/>
          <w:lang w:val="en-US"/>
        </w:rPr>
        <w:t xml:space="preserve">); </w:t>
      </w:r>
      <w:r w:rsidRPr="00AD0390">
        <w:rPr>
          <w:rFonts w:ascii="Times New Roman" w:eastAsia="Times New Roman" w:hAnsi="Times New Roman"/>
          <w:i/>
          <w:sz w:val="24"/>
          <w:szCs w:val="24"/>
          <w:lang w:val="en-US"/>
        </w:rPr>
        <w:t>-y</w:t>
      </w:r>
      <w:r w:rsidRPr="00AD0390">
        <w:rPr>
          <w:rFonts w:ascii="Times New Roman" w:eastAsia="Times New Roman" w:hAnsi="Times New Roman"/>
          <w:sz w:val="24"/>
          <w:szCs w:val="24"/>
          <w:lang w:val="en-US"/>
        </w:rPr>
        <w:t xml:space="preserve"> (</w:t>
      </w:r>
      <w:r w:rsidRPr="00AD0390">
        <w:rPr>
          <w:rFonts w:ascii="Times New Roman" w:eastAsia="Times New Roman" w:hAnsi="Times New Roman"/>
          <w:i/>
          <w:sz w:val="24"/>
          <w:szCs w:val="24"/>
          <w:lang w:val="en-US"/>
        </w:rPr>
        <w:t>buzy</w:t>
      </w:r>
      <w:r w:rsidRPr="00AD0390">
        <w:rPr>
          <w:rFonts w:ascii="Times New Roman" w:eastAsia="Times New Roman" w:hAnsi="Times New Roman"/>
          <w:sz w:val="24"/>
          <w:szCs w:val="24"/>
          <w:lang w:val="en-US"/>
        </w:rPr>
        <w:t xml:space="preserve">), </w:t>
      </w:r>
      <w:r w:rsidRPr="00AD0390">
        <w:rPr>
          <w:rFonts w:ascii="Times New Roman" w:eastAsia="Times New Roman" w:hAnsi="Times New Roman"/>
          <w:i/>
          <w:sz w:val="24"/>
          <w:szCs w:val="24"/>
          <w:lang w:val="en-US"/>
        </w:rPr>
        <w:t>-ly</w:t>
      </w:r>
      <w:r w:rsidRPr="00AD0390">
        <w:rPr>
          <w:rFonts w:ascii="Times New Roman" w:eastAsia="Times New Roman" w:hAnsi="Times New Roman"/>
          <w:sz w:val="24"/>
          <w:szCs w:val="24"/>
          <w:lang w:val="en-US"/>
        </w:rPr>
        <w:t xml:space="preserve"> (</w:t>
      </w:r>
      <w:r w:rsidRPr="00AD0390">
        <w:rPr>
          <w:rFonts w:ascii="Times New Roman" w:eastAsia="Times New Roman" w:hAnsi="Times New Roman"/>
          <w:i/>
          <w:sz w:val="24"/>
          <w:szCs w:val="24"/>
          <w:lang w:val="en-US"/>
        </w:rPr>
        <w:t>lovely</w:t>
      </w:r>
      <w:r w:rsidRPr="00AD0390">
        <w:rPr>
          <w:rFonts w:ascii="Times New Roman" w:eastAsia="Times New Roman" w:hAnsi="Times New Roman"/>
          <w:sz w:val="24"/>
          <w:szCs w:val="24"/>
          <w:lang w:val="en-US"/>
        </w:rPr>
        <w:t xml:space="preserve">), </w:t>
      </w:r>
      <w:r w:rsidRPr="00AD0390">
        <w:rPr>
          <w:rFonts w:ascii="Times New Roman" w:eastAsia="Times New Roman" w:hAnsi="Times New Roman"/>
          <w:i/>
          <w:sz w:val="24"/>
          <w:szCs w:val="24"/>
          <w:lang w:val="en-US"/>
        </w:rPr>
        <w:t>-ful</w:t>
      </w:r>
      <w:r w:rsidRPr="00AD0390">
        <w:rPr>
          <w:rFonts w:ascii="Times New Roman" w:eastAsia="Times New Roman" w:hAnsi="Times New Roman"/>
          <w:sz w:val="24"/>
          <w:szCs w:val="24"/>
          <w:lang w:val="en-US"/>
        </w:rPr>
        <w:t xml:space="preserve"> (</w:t>
      </w:r>
      <w:r w:rsidRPr="00AD0390">
        <w:rPr>
          <w:rFonts w:ascii="Times New Roman" w:eastAsia="Times New Roman" w:hAnsi="Times New Roman"/>
          <w:i/>
          <w:sz w:val="24"/>
          <w:szCs w:val="24"/>
          <w:lang w:val="en-US"/>
        </w:rPr>
        <w:t>careful</w:t>
      </w:r>
      <w:r w:rsidRPr="00AD0390">
        <w:rPr>
          <w:rFonts w:ascii="Times New Roman" w:eastAsia="Times New Roman" w:hAnsi="Times New Roman"/>
          <w:sz w:val="24"/>
          <w:szCs w:val="24"/>
          <w:lang w:val="en-US"/>
        </w:rPr>
        <w:t xml:space="preserve">), </w:t>
      </w:r>
      <w:r w:rsidRPr="00AD0390">
        <w:rPr>
          <w:rFonts w:ascii="Times New Roman" w:eastAsia="Times New Roman" w:hAnsi="Times New Roman"/>
          <w:i/>
          <w:sz w:val="24"/>
          <w:szCs w:val="24"/>
          <w:lang w:val="en-US"/>
        </w:rPr>
        <w:t>-al</w:t>
      </w:r>
      <w:r w:rsidRPr="00AD0390">
        <w:rPr>
          <w:rFonts w:ascii="Times New Roman" w:eastAsia="Times New Roman" w:hAnsi="Times New Roman"/>
          <w:sz w:val="24"/>
          <w:szCs w:val="24"/>
          <w:lang w:val="en-US"/>
        </w:rPr>
        <w:t xml:space="preserve"> (</w:t>
      </w:r>
      <w:r w:rsidRPr="00AD0390">
        <w:rPr>
          <w:rFonts w:ascii="Times New Roman" w:eastAsia="Times New Roman" w:hAnsi="Times New Roman"/>
          <w:i/>
          <w:sz w:val="24"/>
          <w:szCs w:val="24"/>
          <w:lang w:val="en-US"/>
        </w:rPr>
        <w:t>historical</w:t>
      </w:r>
      <w:r w:rsidRPr="00AD0390">
        <w:rPr>
          <w:rFonts w:ascii="Times New Roman" w:eastAsia="Times New Roman" w:hAnsi="Times New Roman"/>
          <w:sz w:val="24"/>
          <w:szCs w:val="24"/>
          <w:lang w:val="en-US"/>
        </w:rPr>
        <w:t xml:space="preserve">), </w:t>
      </w:r>
      <w:r w:rsidRPr="00AD0390">
        <w:rPr>
          <w:rFonts w:ascii="Times New Roman" w:eastAsia="Times New Roman" w:hAnsi="Times New Roman"/>
          <w:i/>
          <w:sz w:val="24"/>
          <w:szCs w:val="24"/>
          <w:lang w:val="en-US"/>
        </w:rPr>
        <w:t>-ic</w:t>
      </w:r>
      <w:r w:rsidRPr="00AD0390">
        <w:rPr>
          <w:rFonts w:ascii="Times New Roman" w:eastAsia="Times New Roman" w:hAnsi="Times New Roman"/>
          <w:sz w:val="24"/>
          <w:szCs w:val="24"/>
          <w:lang w:val="en-US"/>
        </w:rPr>
        <w:t xml:space="preserve"> (</w:t>
      </w:r>
      <w:r w:rsidRPr="00AD0390">
        <w:rPr>
          <w:rFonts w:ascii="Times New Roman" w:eastAsia="Times New Roman" w:hAnsi="Times New Roman"/>
          <w:i/>
          <w:sz w:val="24"/>
          <w:szCs w:val="24"/>
          <w:lang w:val="en-US"/>
        </w:rPr>
        <w:t>scientific</w:t>
      </w:r>
      <w:r w:rsidRPr="00AD0390">
        <w:rPr>
          <w:rFonts w:ascii="Times New Roman" w:eastAsia="Times New Roman" w:hAnsi="Times New Roman"/>
          <w:sz w:val="24"/>
          <w:szCs w:val="24"/>
          <w:lang w:val="en-US"/>
        </w:rPr>
        <w:t xml:space="preserve">), </w:t>
      </w:r>
      <w:r w:rsidRPr="00AD0390">
        <w:rPr>
          <w:rFonts w:ascii="Times New Roman" w:eastAsia="Times New Roman" w:hAnsi="Times New Roman"/>
          <w:i/>
          <w:sz w:val="24"/>
          <w:szCs w:val="24"/>
          <w:lang w:val="en-US"/>
        </w:rPr>
        <w:t>-ian</w:t>
      </w:r>
      <w:r w:rsidRPr="00AD0390">
        <w:rPr>
          <w:rFonts w:ascii="Times New Roman" w:eastAsia="Times New Roman" w:hAnsi="Times New Roman"/>
          <w:sz w:val="24"/>
          <w:szCs w:val="24"/>
          <w:lang w:val="en-US"/>
        </w:rPr>
        <w:t>/</w:t>
      </w:r>
      <w:r w:rsidRPr="00AD0390">
        <w:rPr>
          <w:rFonts w:ascii="Times New Roman" w:eastAsia="Times New Roman" w:hAnsi="Times New Roman"/>
          <w:i/>
          <w:sz w:val="24"/>
          <w:szCs w:val="24"/>
          <w:lang w:val="en-US"/>
        </w:rPr>
        <w:t>-an</w:t>
      </w:r>
      <w:r w:rsidRPr="00AD0390">
        <w:rPr>
          <w:rFonts w:ascii="Times New Roman" w:eastAsia="Times New Roman" w:hAnsi="Times New Roman"/>
          <w:sz w:val="24"/>
          <w:szCs w:val="24"/>
          <w:lang w:val="en-US"/>
        </w:rPr>
        <w:t xml:space="preserve"> (</w:t>
      </w:r>
      <w:r w:rsidRPr="00AD0390">
        <w:rPr>
          <w:rFonts w:ascii="Times New Roman" w:eastAsia="Times New Roman" w:hAnsi="Times New Roman"/>
          <w:i/>
          <w:sz w:val="24"/>
          <w:szCs w:val="24"/>
          <w:lang w:val="en-US"/>
        </w:rPr>
        <w:t>Russian</w:t>
      </w:r>
      <w:r w:rsidRPr="00AD0390">
        <w:rPr>
          <w:rFonts w:ascii="Times New Roman" w:eastAsia="Times New Roman" w:hAnsi="Times New Roman"/>
          <w:sz w:val="24"/>
          <w:szCs w:val="24"/>
          <w:lang w:val="en-US"/>
        </w:rPr>
        <w:t xml:space="preserve">), </w:t>
      </w:r>
      <w:r w:rsidRPr="00AD0390">
        <w:rPr>
          <w:rFonts w:ascii="Times New Roman" w:eastAsia="Times New Roman" w:hAnsi="Times New Roman"/>
          <w:i/>
          <w:sz w:val="24"/>
          <w:szCs w:val="24"/>
          <w:lang w:val="en-US"/>
        </w:rPr>
        <w:t>-ing</w:t>
      </w:r>
      <w:r w:rsidRPr="00AD0390">
        <w:rPr>
          <w:rFonts w:ascii="Times New Roman" w:eastAsia="Times New Roman" w:hAnsi="Times New Roman"/>
          <w:sz w:val="24"/>
          <w:szCs w:val="24"/>
          <w:lang w:val="en-US"/>
        </w:rPr>
        <w:t xml:space="preserve"> </w:t>
      </w:r>
      <w:r w:rsidRPr="00AD0390">
        <w:rPr>
          <w:rFonts w:ascii="Times New Roman" w:eastAsia="Times New Roman" w:hAnsi="Times New Roman"/>
          <w:sz w:val="24"/>
          <w:szCs w:val="24"/>
          <w:lang w:val="en-US"/>
        </w:rPr>
        <w:lastRenderedPageBreak/>
        <w:t>(</w:t>
      </w:r>
      <w:r w:rsidRPr="00AD0390">
        <w:rPr>
          <w:rFonts w:ascii="Times New Roman" w:eastAsia="Times New Roman" w:hAnsi="Times New Roman"/>
          <w:i/>
          <w:sz w:val="24"/>
          <w:szCs w:val="24"/>
          <w:lang w:val="en-US"/>
        </w:rPr>
        <w:t>loving</w:t>
      </w:r>
      <w:r w:rsidRPr="00AD0390">
        <w:rPr>
          <w:rFonts w:ascii="Times New Roman" w:eastAsia="Times New Roman" w:hAnsi="Times New Roman"/>
          <w:sz w:val="24"/>
          <w:szCs w:val="24"/>
          <w:lang w:val="en-US"/>
        </w:rPr>
        <w:t xml:space="preserve">); </w:t>
      </w:r>
      <w:r w:rsidRPr="00AD0390">
        <w:rPr>
          <w:rFonts w:ascii="Times New Roman" w:eastAsia="Times New Roman" w:hAnsi="Times New Roman"/>
          <w:i/>
          <w:sz w:val="24"/>
          <w:szCs w:val="24"/>
          <w:lang w:val="en-US"/>
        </w:rPr>
        <w:t>-ous</w:t>
      </w:r>
      <w:r w:rsidRPr="00AD0390">
        <w:rPr>
          <w:rFonts w:ascii="Times New Roman" w:eastAsia="Times New Roman" w:hAnsi="Times New Roman"/>
          <w:sz w:val="24"/>
          <w:szCs w:val="24"/>
          <w:lang w:val="en-US"/>
        </w:rPr>
        <w:t xml:space="preserve"> (</w:t>
      </w:r>
      <w:r w:rsidRPr="00AD0390">
        <w:rPr>
          <w:rFonts w:ascii="Times New Roman" w:eastAsia="Times New Roman" w:hAnsi="Times New Roman"/>
          <w:i/>
          <w:sz w:val="24"/>
          <w:szCs w:val="24"/>
          <w:lang w:val="en-US"/>
        </w:rPr>
        <w:t>dangerous</w:t>
      </w:r>
      <w:r w:rsidRPr="00AD0390">
        <w:rPr>
          <w:rFonts w:ascii="Times New Roman" w:eastAsia="Times New Roman" w:hAnsi="Times New Roman"/>
          <w:sz w:val="24"/>
          <w:szCs w:val="24"/>
          <w:lang w:val="en-US"/>
        </w:rPr>
        <w:t xml:space="preserve">), </w:t>
      </w:r>
      <w:r w:rsidRPr="00AD0390">
        <w:rPr>
          <w:rFonts w:ascii="Times New Roman" w:eastAsia="Times New Roman" w:hAnsi="Times New Roman"/>
          <w:i/>
          <w:sz w:val="24"/>
          <w:szCs w:val="24"/>
          <w:lang w:val="en-US"/>
        </w:rPr>
        <w:t>-able/-ible</w:t>
      </w:r>
      <w:r w:rsidRPr="00AD0390">
        <w:rPr>
          <w:rFonts w:ascii="Times New Roman" w:eastAsia="Times New Roman" w:hAnsi="Times New Roman"/>
          <w:sz w:val="24"/>
          <w:szCs w:val="24"/>
          <w:lang w:val="en-US"/>
        </w:rPr>
        <w:t xml:space="preserve"> (</w:t>
      </w:r>
      <w:r w:rsidRPr="00AD0390">
        <w:rPr>
          <w:rFonts w:ascii="Times New Roman" w:eastAsia="Times New Roman" w:hAnsi="Times New Roman"/>
          <w:i/>
          <w:sz w:val="24"/>
          <w:szCs w:val="24"/>
          <w:lang w:val="en-US"/>
        </w:rPr>
        <w:t>enjoyable</w:t>
      </w:r>
      <w:r w:rsidRPr="00AD0390">
        <w:rPr>
          <w:rFonts w:ascii="Times New Roman" w:eastAsia="Times New Roman" w:hAnsi="Times New Roman"/>
          <w:sz w:val="24"/>
          <w:szCs w:val="24"/>
          <w:lang w:val="en-US"/>
        </w:rPr>
        <w:t>/</w:t>
      </w:r>
      <w:r w:rsidRPr="00AD0390">
        <w:rPr>
          <w:rFonts w:ascii="Times New Roman" w:eastAsia="Times New Roman" w:hAnsi="Times New Roman"/>
          <w:i/>
          <w:sz w:val="24"/>
          <w:szCs w:val="24"/>
          <w:lang w:val="en-US"/>
        </w:rPr>
        <w:t>responsible</w:t>
      </w:r>
      <w:r w:rsidRPr="00AD0390">
        <w:rPr>
          <w:rFonts w:ascii="Times New Roman" w:eastAsia="Times New Roman" w:hAnsi="Times New Roman"/>
          <w:sz w:val="24"/>
          <w:szCs w:val="24"/>
          <w:lang w:val="en-US"/>
        </w:rPr>
        <w:t xml:space="preserve">), </w:t>
      </w:r>
      <w:r w:rsidRPr="00AD0390">
        <w:rPr>
          <w:rFonts w:ascii="Times New Roman" w:eastAsia="Times New Roman" w:hAnsi="Times New Roman"/>
          <w:i/>
          <w:sz w:val="24"/>
          <w:szCs w:val="24"/>
          <w:lang w:val="en-US"/>
        </w:rPr>
        <w:t>-less</w:t>
      </w:r>
      <w:r w:rsidRPr="00AD0390">
        <w:rPr>
          <w:rFonts w:ascii="Times New Roman" w:eastAsia="Times New Roman" w:hAnsi="Times New Roman"/>
          <w:sz w:val="24"/>
          <w:szCs w:val="24"/>
          <w:lang w:val="en-US"/>
        </w:rPr>
        <w:t xml:space="preserve"> (</w:t>
      </w:r>
      <w:r w:rsidRPr="00AD0390">
        <w:rPr>
          <w:rFonts w:ascii="Times New Roman" w:eastAsia="Times New Roman" w:hAnsi="Times New Roman"/>
          <w:i/>
          <w:sz w:val="24"/>
          <w:szCs w:val="24"/>
          <w:lang w:val="en-US"/>
        </w:rPr>
        <w:t>harmless</w:t>
      </w:r>
      <w:r w:rsidRPr="00AD0390">
        <w:rPr>
          <w:rFonts w:ascii="Times New Roman" w:eastAsia="Times New Roman" w:hAnsi="Times New Roman"/>
          <w:sz w:val="24"/>
          <w:szCs w:val="24"/>
          <w:lang w:val="en-US"/>
        </w:rPr>
        <w:t xml:space="preserve">), </w:t>
      </w:r>
      <w:r w:rsidRPr="00AD0390">
        <w:rPr>
          <w:rFonts w:ascii="Times New Roman" w:eastAsia="Times New Roman" w:hAnsi="Times New Roman"/>
          <w:i/>
          <w:sz w:val="24"/>
          <w:szCs w:val="24"/>
          <w:lang w:val="en-US"/>
        </w:rPr>
        <w:t>-ive</w:t>
      </w:r>
      <w:r w:rsidRPr="00AD0390">
        <w:rPr>
          <w:rFonts w:ascii="Times New Roman" w:eastAsia="Times New Roman" w:hAnsi="Times New Roman"/>
          <w:sz w:val="24"/>
          <w:szCs w:val="24"/>
          <w:lang w:val="en-US"/>
        </w:rPr>
        <w:t xml:space="preserve"> (</w:t>
      </w:r>
      <w:r w:rsidRPr="00AD0390">
        <w:rPr>
          <w:rFonts w:ascii="Times New Roman" w:eastAsia="Times New Roman" w:hAnsi="Times New Roman"/>
          <w:i/>
          <w:sz w:val="24"/>
          <w:szCs w:val="24"/>
          <w:lang w:val="en-US"/>
        </w:rPr>
        <w:t>native</w:t>
      </w:r>
      <w:r w:rsidRPr="00AD0390">
        <w:rPr>
          <w:rFonts w:ascii="Times New Roman" w:eastAsia="Times New Roman" w:hAnsi="Times New Roman"/>
          <w:sz w:val="24"/>
          <w:szCs w:val="24"/>
          <w:lang w:val="en-US"/>
        </w:rPr>
        <w:t>);</w:t>
      </w:r>
    </w:p>
    <w:p w:rsidR="00AD0390" w:rsidRPr="00AD0390" w:rsidRDefault="00AD0390" w:rsidP="004A383D">
      <w:pPr>
        <w:pStyle w:val="111"/>
        <w:numPr>
          <w:ilvl w:val="1"/>
          <w:numId w:val="7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rPr>
          <w:rFonts w:ascii="Times New Roman" w:eastAsia="Times New Roman" w:hAnsi="Times New Roman"/>
          <w:sz w:val="24"/>
          <w:szCs w:val="24"/>
        </w:rPr>
      </w:pPr>
      <w:r w:rsidRPr="00AD0390">
        <w:rPr>
          <w:rFonts w:ascii="Times New Roman" w:eastAsia="Times New Roman" w:hAnsi="Times New Roman"/>
          <w:sz w:val="24"/>
          <w:szCs w:val="24"/>
        </w:rPr>
        <w:t xml:space="preserve">наречий </w:t>
      </w:r>
      <w:r w:rsidRPr="00AD0390">
        <w:rPr>
          <w:rFonts w:ascii="Times New Roman" w:eastAsia="Times New Roman" w:hAnsi="Times New Roman"/>
          <w:i/>
          <w:sz w:val="24"/>
          <w:szCs w:val="24"/>
        </w:rPr>
        <w:t>-ly</w:t>
      </w:r>
      <w:r w:rsidRPr="00AD0390">
        <w:rPr>
          <w:rFonts w:ascii="Times New Roman" w:eastAsia="Times New Roman" w:hAnsi="Times New Roman"/>
          <w:sz w:val="24"/>
          <w:szCs w:val="24"/>
        </w:rPr>
        <w:t xml:space="preserve"> (</w:t>
      </w:r>
      <w:r w:rsidRPr="00AD0390">
        <w:rPr>
          <w:rFonts w:ascii="Times New Roman" w:eastAsia="Times New Roman" w:hAnsi="Times New Roman"/>
          <w:i/>
          <w:sz w:val="24"/>
          <w:szCs w:val="24"/>
        </w:rPr>
        <w:t>usually</w:t>
      </w:r>
      <w:r w:rsidRPr="00AD0390">
        <w:rPr>
          <w:rFonts w:ascii="Times New Roman" w:eastAsia="Times New Roman" w:hAnsi="Times New Roman"/>
          <w:sz w:val="24"/>
          <w:szCs w:val="24"/>
        </w:rPr>
        <w:t xml:space="preserve">); </w:t>
      </w:r>
    </w:p>
    <w:p w:rsidR="00AD0390" w:rsidRPr="00AD0390" w:rsidRDefault="00AD0390" w:rsidP="004A383D">
      <w:pPr>
        <w:pStyle w:val="111"/>
        <w:numPr>
          <w:ilvl w:val="1"/>
          <w:numId w:val="7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jc w:val="both"/>
        <w:rPr>
          <w:rFonts w:ascii="Times New Roman" w:eastAsia="Times New Roman" w:hAnsi="Times New Roman"/>
          <w:sz w:val="24"/>
          <w:szCs w:val="24"/>
          <w:lang w:val="en-US"/>
        </w:rPr>
      </w:pPr>
      <w:r w:rsidRPr="00AD0390">
        <w:rPr>
          <w:rFonts w:ascii="Times New Roman" w:eastAsia="Times New Roman" w:hAnsi="Times New Roman"/>
          <w:sz w:val="24"/>
          <w:szCs w:val="24"/>
        </w:rPr>
        <w:t>числительных</w:t>
      </w:r>
      <w:r w:rsidRPr="00AD0390">
        <w:rPr>
          <w:rFonts w:ascii="Times New Roman" w:eastAsia="Times New Roman" w:hAnsi="Times New Roman"/>
          <w:i/>
          <w:sz w:val="24"/>
          <w:szCs w:val="24"/>
          <w:lang w:val="en-US"/>
        </w:rPr>
        <w:t>-teen</w:t>
      </w:r>
      <w:r w:rsidRPr="00AD0390">
        <w:rPr>
          <w:rFonts w:ascii="Times New Roman" w:eastAsia="Times New Roman" w:hAnsi="Times New Roman"/>
          <w:sz w:val="24"/>
          <w:szCs w:val="24"/>
          <w:lang w:val="en-US"/>
        </w:rPr>
        <w:t xml:space="preserve"> (</w:t>
      </w:r>
      <w:r w:rsidRPr="00AD0390">
        <w:rPr>
          <w:rFonts w:ascii="Times New Roman" w:eastAsia="Times New Roman" w:hAnsi="Times New Roman"/>
          <w:i/>
          <w:sz w:val="24"/>
          <w:szCs w:val="24"/>
          <w:lang w:val="en-US"/>
        </w:rPr>
        <w:t>fifteen</w:t>
      </w:r>
      <w:r w:rsidRPr="00AD0390">
        <w:rPr>
          <w:rFonts w:ascii="Times New Roman" w:eastAsia="Times New Roman" w:hAnsi="Times New Roman"/>
          <w:sz w:val="24"/>
          <w:szCs w:val="24"/>
          <w:lang w:val="en-US"/>
        </w:rPr>
        <w:t xml:space="preserve">), </w:t>
      </w:r>
      <w:r w:rsidRPr="00AD0390">
        <w:rPr>
          <w:rFonts w:ascii="Times New Roman" w:eastAsia="Times New Roman" w:hAnsi="Times New Roman"/>
          <w:i/>
          <w:sz w:val="24"/>
          <w:szCs w:val="24"/>
          <w:lang w:val="en-US"/>
        </w:rPr>
        <w:t>-ty</w:t>
      </w:r>
      <w:r w:rsidRPr="00AD0390">
        <w:rPr>
          <w:rFonts w:ascii="Times New Roman" w:eastAsia="Times New Roman" w:hAnsi="Times New Roman"/>
          <w:sz w:val="24"/>
          <w:szCs w:val="24"/>
          <w:lang w:val="en-US"/>
        </w:rPr>
        <w:t xml:space="preserve"> (</w:t>
      </w:r>
      <w:r w:rsidRPr="00AD0390">
        <w:rPr>
          <w:rFonts w:ascii="Times New Roman" w:eastAsia="Times New Roman" w:hAnsi="Times New Roman"/>
          <w:i/>
          <w:sz w:val="24"/>
          <w:szCs w:val="24"/>
          <w:lang w:val="en-US"/>
        </w:rPr>
        <w:t>seventy</w:t>
      </w:r>
      <w:r w:rsidRPr="00AD0390">
        <w:rPr>
          <w:rFonts w:ascii="Times New Roman" w:eastAsia="Times New Roman" w:hAnsi="Times New Roman"/>
          <w:sz w:val="24"/>
          <w:szCs w:val="24"/>
          <w:lang w:val="en-US"/>
        </w:rPr>
        <w:t xml:space="preserve">), </w:t>
      </w:r>
      <w:r w:rsidRPr="00AD0390">
        <w:rPr>
          <w:rFonts w:ascii="Times New Roman" w:eastAsia="Times New Roman" w:hAnsi="Times New Roman"/>
          <w:i/>
          <w:sz w:val="24"/>
          <w:szCs w:val="24"/>
          <w:lang w:val="en-US"/>
        </w:rPr>
        <w:t>-th</w:t>
      </w:r>
      <w:r w:rsidRPr="00AD0390">
        <w:rPr>
          <w:rFonts w:ascii="Times New Roman" w:eastAsia="Times New Roman" w:hAnsi="Times New Roman"/>
          <w:sz w:val="24"/>
          <w:szCs w:val="24"/>
          <w:lang w:val="en-US"/>
        </w:rPr>
        <w:t xml:space="preserve"> (</w:t>
      </w:r>
      <w:r w:rsidRPr="00AD0390">
        <w:rPr>
          <w:rFonts w:ascii="Times New Roman" w:eastAsia="Times New Roman" w:hAnsi="Times New Roman"/>
          <w:i/>
          <w:sz w:val="24"/>
          <w:szCs w:val="24"/>
          <w:lang w:val="en-US"/>
        </w:rPr>
        <w:t>sixth</w:t>
      </w:r>
      <w:r w:rsidRPr="00AD0390">
        <w:rPr>
          <w:rFonts w:ascii="Times New Roman" w:eastAsia="Times New Roman" w:hAnsi="Times New Roman"/>
          <w:sz w:val="24"/>
          <w:szCs w:val="24"/>
          <w:lang w:val="en-US"/>
        </w:rPr>
        <w:t xml:space="preserve">); </w:t>
      </w:r>
    </w:p>
    <w:p w:rsidR="00AD0390" w:rsidRPr="00AD0390" w:rsidRDefault="00AD0390" w:rsidP="004A383D">
      <w:pPr>
        <w:pStyle w:val="111"/>
        <w:numPr>
          <w:ilvl w:val="0"/>
          <w:numId w:val="76"/>
        </w:numPr>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ind w:left="1080" w:hanging="720"/>
        <w:rPr>
          <w:rFonts w:ascii="Times New Roman" w:eastAsia="Times New Roman" w:hAnsi="Times New Roman"/>
          <w:sz w:val="24"/>
          <w:szCs w:val="24"/>
        </w:rPr>
      </w:pPr>
      <w:r w:rsidRPr="00AD0390">
        <w:rPr>
          <w:rFonts w:ascii="Times New Roman" w:eastAsia="Times New Roman" w:hAnsi="Times New Roman"/>
          <w:sz w:val="24"/>
          <w:szCs w:val="24"/>
        </w:rPr>
        <w:t xml:space="preserve">словосложение: </w:t>
      </w:r>
    </w:p>
    <w:p w:rsidR="00AD0390" w:rsidRPr="00AD0390" w:rsidRDefault="00AD0390" w:rsidP="004A383D">
      <w:pPr>
        <w:pStyle w:val="111"/>
        <w:numPr>
          <w:ilvl w:val="0"/>
          <w:numId w:val="7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rPr>
          <w:rFonts w:ascii="Times New Roman" w:eastAsia="Times New Roman" w:hAnsi="Times New Roman"/>
          <w:sz w:val="24"/>
          <w:szCs w:val="24"/>
        </w:rPr>
      </w:pPr>
      <w:r w:rsidRPr="00AD0390">
        <w:rPr>
          <w:rFonts w:ascii="Times New Roman" w:eastAsia="Times New Roman" w:hAnsi="Times New Roman"/>
          <w:sz w:val="24"/>
          <w:szCs w:val="24"/>
        </w:rPr>
        <w:t xml:space="preserve"> существительное + существительное (</w:t>
      </w:r>
      <w:r w:rsidRPr="00AD0390">
        <w:rPr>
          <w:rFonts w:ascii="Times New Roman" w:eastAsia="Times New Roman" w:hAnsi="Times New Roman"/>
          <w:i/>
          <w:sz w:val="24"/>
          <w:szCs w:val="24"/>
        </w:rPr>
        <w:t>peacemaker</w:t>
      </w:r>
      <w:r w:rsidRPr="00AD0390">
        <w:rPr>
          <w:rFonts w:ascii="Times New Roman" w:eastAsia="Times New Roman" w:hAnsi="Times New Roman"/>
          <w:sz w:val="24"/>
          <w:szCs w:val="24"/>
        </w:rPr>
        <w:t>);</w:t>
      </w:r>
    </w:p>
    <w:p w:rsidR="00AD0390" w:rsidRPr="00AD0390" w:rsidRDefault="00AD0390" w:rsidP="004A383D">
      <w:pPr>
        <w:pStyle w:val="111"/>
        <w:numPr>
          <w:ilvl w:val="0"/>
          <w:numId w:val="7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jc w:val="both"/>
        <w:rPr>
          <w:rFonts w:ascii="Times New Roman" w:eastAsia="Times New Roman" w:hAnsi="Times New Roman"/>
          <w:sz w:val="24"/>
          <w:szCs w:val="24"/>
        </w:rPr>
      </w:pPr>
      <w:r w:rsidRPr="00AD0390">
        <w:rPr>
          <w:rFonts w:ascii="Times New Roman" w:eastAsia="Times New Roman" w:hAnsi="Times New Roman"/>
          <w:sz w:val="24"/>
          <w:szCs w:val="24"/>
        </w:rPr>
        <w:t xml:space="preserve"> прилагательное + прилагательное (</w:t>
      </w:r>
      <w:r w:rsidRPr="00AD0390">
        <w:rPr>
          <w:rFonts w:ascii="Times New Roman" w:eastAsia="Times New Roman" w:hAnsi="Times New Roman"/>
          <w:i/>
          <w:sz w:val="24"/>
          <w:szCs w:val="24"/>
        </w:rPr>
        <w:t>well-known</w:t>
      </w:r>
      <w:r w:rsidRPr="00AD0390">
        <w:rPr>
          <w:rFonts w:ascii="Times New Roman" w:eastAsia="Times New Roman" w:hAnsi="Times New Roman"/>
          <w:sz w:val="24"/>
          <w:szCs w:val="24"/>
        </w:rPr>
        <w:t xml:space="preserve">); </w:t>
      </w:r>
    </w:p>
    <w:p w:rsidR="00AD0390" w:rsidRPr="00AD0390" w:rsidRDefault="00AD0390" w:rsidP="004A383D">
      <w:pPr>
        <w:pStyle w:val="111"/>
        <w:numPr>
          <w:ilvl w:val="0"/>
          <w:numId w:val="7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rPr>
          <w:rFonts w:ascii="Times New Roman" w:eastAsia="Times New Roman" w:hAnsi="Times New Roman"/>
          <w:sz w:val="24"/>
          <w:szCs w:val="24"/>
        </w:rPr>
      </w:pPr>
      <w:r w:rsidRPr="00AD0390">
        <w:rPr>
          <w:rFonts w:ascii="Times New Roman" w:eastAsia="Times New Roman" w:hAnsi="Times New Roman"/>
          <w:sz w:val="24"/>
          <w:szCs w:val="24"/>
        </w:rPr>
        <w:t xml:space="preserve"> прилагательное + существительное (</w:t>
      </w:r>
      <w:r w:rsidRPr="00AD0390">
        <w:rPr>
          <w:rFonts w:ascii="Times New Roman" w:eastAsia="Times New Roman" w:hAnsi="Times New Roman"/>
          <w:i/>
          <w:sz w:val="24"/>
          <w:szCs w:val="24"/>
        </w:rPr>
        <w:t>blackboard</w:t>
      </w:r>
      <w:r w:rsidRPr="00AD0390">
        <w:rPr>
          <w:rFonts w:ascii="Times New Roman" w:eastAsia="Times New Roman" w:hAnsi="Times New Roman"/>
          <w:sz w:val="24"/>
          <w:szCs w:val="24"/>
        </w:rPr>
        <w:t xml:space="preserve">); </w:t>
      </w:r>
    </w:p>
    <w:p w:rsidR="00AD0390" w:rsidRPr="00AD0390" w:rsidRDefault="00AD0390" w:rsidP="004A383D">
      <w:pPr>
        <w:pStyle w:val="111"/>
        <w:numPr>
          <w:ilvl w:val="0"/>
          <w:numId w:val="7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rPr>
          <w:rFonts w:ascii="Times New Roman" w:eastAsia="Times New Roman" w:hAnsi="Times New Roman"/>
          <w:sz w:val="24"/>
          <w:szCs w:val="24"/>
        </w:rPr>
      </w:pPr>
      <w:r w:rsidRPr="00AD0390">
        <w:rPr>
          <w:rFonts w:ascii="Times New Roman" w:eastAsia="Times New Roman" w:hAnsi="Times New Roman"/>
          <w:sz w:val="24"/>
          <w:szCs w:val="24"/>
        </w:rPr>
        <w:t xml:space="preserve"> местоимение + существительное (</w:t>
      </w:r>
      <w:r w:rsidRPr="00AD0390">
        <w:rPr>
          <w:rFonts w:ascii="Times New Roman" w:eastAsia="Times New Roman" w:hAnsi="Times New Roman"/>
          <w:i/>
          <w:sz w:val="24"/>
          <w:szCs w:val="24"/>
        </w:rPr>
        <w:t>self-respect</w:t>
      </w:r>
      <w:r w:rsidRPr="00AD0390">
        <w:rPr>
          <w:rFonts w:ascii="Times New Roman" w:eastAsia="Times New Roman" w:hAnsi="Times New Roman"/>
          <w:sz w:val="24"/>
          <w:szCs w:val="24"/>
        </w:rPr>
        <w:t xml:space="preserve">); </w:t>
      </w:r>
    </w:p>
    <w:p w:rsidR="00AD0390" w:rsidRPr="00AD0390" w:rsidRDefault="00AD0390" w:rsidP="00AD039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360"/>
        <w:rPr>
          <w:sz w:val="24"/>
          <w:szCs w:val="24"/>
        </w:rPr>
      </w:pPr>
      <w:r w:rsidRPr="00AD0390">
        <w:rPr>
          <w:sz w:val="24"/>
          <w:szCs w:val="24"/>
        </w:rPr>
        <w:t>3) конверсия:</w:t>
      </w:r>
    </w:p>
    <w:p w:rsidR="00AD0390" w:rsidRPr="00AD0390" w:rsidRDefault="00AD0390" w:rsidP="004A383D">
      <w:pPr>
        <w:pStyle w:val="111"/>
        <w:numPr>
          <w:ilvl w:val="0"/>
          <w:numId w:val="7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rPr>
          <w:rFonts w:ascii="Times New Roman" w:eastAsia="Times New Roman" w:hAnsi="Times New Roman"/>
          <w:sz w:val="24"/>
          <w:szCs w:val="24"/>
        </w:rPr>
      </w:pPr>
      <w:r w:rsidRPr="00AD0390">
        <w:rPr>
          <w:rFonts w:ascii="Times New Roman" w:eastAsia="Times New Roman" w:hAnsi="Times New Roman"/>
          <w:sz w:val="24"/>
          <w:szCs w:val="24"/>
        </w:rPr>
        <w:t>образование существительных от неопределённой формы глагола (</w:t>
      </w:r>
      <w:r w:rsidRPr="00AD0390">
        <w:rPr>
          <w:rFonts w:ascii="Times New Roman" w:eastAsia="Times New Roman" w:hAnsi="Times New Roman"/>
          <w:i/>
          <w:sz w:val="24"/>
          <w:szCs w:val="24"/>
        </w:rPr>
        <w:t>to play – play</w:t>
      </w:r>
      <w:r w:rsidRPr="00AD0390">
        <w:rPr>
          <w:rFonts w:ascii="Times New Roman" w:eastAsia="Times New Roman" w:hAnsi="Times New Roman"/>
          <w:sz w:val="24"/>
          <w:szCs w:val="24"/>
        </w:rPr>
        <w:t>);</w:t>
      </w:r>
    </w:p>
    <w:p w:rsidR="00AD0390" w:rsidRPr="00AD0390" w:rsidRDefault="00AD0390" w:rsidP="004A383D">
      <w:pPr>
        <w:pStyle w:val="111"/>
        <w:numPr>
          <w:ilvl w:val="0"/>
          <w:numId w:val="7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rPr>
          <w:rFonts w:ascii="Times New Roman" w:eastAsia="Times New Roman" w:hAnsi="Times New Roman"/>
          <w:sz w:val="24"/>
          <w:szCs w:val="24"/>
        </w:rPr>
      </w:pPr>
      <w:r w:rsidRPr="00AD0390">
        <w:rPr>
          <w:rFonts w:ascii="Times New Roman" w:eastAsia="Times New Roman" w:hAnsi="Times New Roman"/>
          <w:sz w:val="24"/>
          <w:szCs w:val="24"/>
        </w:rPr>
        <w:t>образование прилагательных от существительных (</w:t>
      </w:r>
      <w:r w:rsidRPr="00AD0390">
        <w:rPr>
          <w:rFonts w:ascii="Times New Roman" w:eastAsia="Times New Roman" w:hAnsi="Times New Roman"/>
          <w:i/>
          <w:sz w:val="24"/>
          <w:szCs w:val="24"/>
        </w:rPr>
        <w:t>cold</w:t>
      </w:r>
      <w:r w:rsidRPr="00AD0390">
        <w:rPr>
          <w:rFonts w:ascii="Times New Roman" w:eastAsia="Times New Roman" w:hAnsi="Times New Roman"/>
          <w:sz w:val="24"/>
          <w:szCs w:val="24"/>
        </w:rPr>
        <w:t xml:space="preserve"> – </w:t>
      </w:r>
      <w:r w:rsidRPr="00AD0390">
        <w:rPr>
          <w:rFonts w:ascii="Times New Roman" w:eastAsia="Times New Roman" w:hAnsi="Times New Roman"/>
          <w:i/>
          <w:sz w:val="24"/>
          <w:szCs w:val="24"/>
        </w:rPr>
        <w:t>coldwinter</w:t>
      </w:r>
      <w:r w:rsidRPr="00AD0390">
        <w:rPr>
          <w:rFonts w:ascii="Times New Roman" w:eastAsia="Times New Roman" w:hAnsi="Times New Roman"/>
          <w:sz w:val="24"/>
          <w:szCs w:val="24"/>
        </w:rPr>
        <w:t>).</w:t>
      </w:r>
    </w:p>
    <w:p w:rsidR="00AD0390" w:rsidRPr="00AD0390" w:rsidRDefault="00AD0390" w:rsidP="00AD039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sz w:val="24"/>
          <w:szCs w:val="24"/>
        </w:rPr>
      </w:pPr>
      <w:r w:rsidRPr="00AD0390">
        <w:rPr>
          <w:sz w:val="24"/>
          <w:szCs w:val="24"/>
        </w:rPr>
        <w:t>Распознавание и использование интернациональных слов (</w:t>
      </w:r>
      <w:r w:rsidRPr="00AD0390">
        <w:rPr>
          <w:i/>
          <w:sz w:val="24"/>
          <w:szCs w:val="24"/>
        </w:rPr>
        <w:t>doctor</w:t>
      </w:r>
      <w:r w:rsidRPr="00AD0390">
        <w:rPr>
          <w:sz w:val="24"/>
          <w:szCs w:val="24"/>
        </w:rPr>
        <w:t>).</w:t>
      </w:r>
    </w:p>
    <w:p w:rsidR="00AD0390" w:rsidRPr="00AD0390" w:rsidRDefault="00AD0390" w:rsidP="00AD039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sz w:val="24"/>
          <w:szCs w:val="24"/>
        </w:rPr>
      </w:pPr>
      <w:r w:rsidRPr="00AD0390">
        <w:rPr>
          <w:sz w:val="24"/>
          <w:szCs w:val="24"/>
        </w:rPr>
        <w:t>Представления о синонимии, антонимии, лексической сочетаемости, многозначности.</w:t>
      </w:r>
    </w:p>
    <w:p w:rsidR="00AD0390" w:rsidRPr="00AD0390" w:rsidRDefault="00AD0390" w:rsidP="00AD039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outlineLvl w:val="0"/>
        <w:rPr>
          <w:b/>
          <w:sz w:val="24"/>
          <w:szCs w:val="24"/>
        </w:rPr>
      </w:pPr>
      <w:r w:rsidRPr="00AD0390">
        <w:rPr>
          <w:b/>
          <w:sz w:val="24"/>
          <w:szCs w:val="24"/>
        </w:rPr>
        <w:t>Грамматическая сторона речи</w:t>
      </w:r>
    </w:p>
    <w:p w:rsidR="00AD0390" w:rsidRPr="00AD0390" w:rsidRDefault="00AD0390" w:rsidP="00AD039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sz w:val="24"/>
          <w:szCs w:val="24"/>
        </w:rPr>
      </w:pPr>
      <w:r w:rsidRPr="00AD0390">
        <w:rPr>
          <w:sz w:val="24"/>
          <w:szCs w:val="24"/>
        </w:rPr>
        <w:t xml:space="preserve">Дальнейшее расширение объёма значений грамматических средств, изученных ранее, и знакомство с новыми грамматическими явлениями. </w:t>
      </w:r>
    </w:p>
    <w:p w:rsidR="00AD0390" w:rsidRPr="00AD0390" w:rsidRDefault="00AD0390" w:rsidP="004A383D">
      <w:pPr>
        <w:pStyle w:val="111"/>
        <w:numPr>
          <w:ilvl w:val="0"/>
          <w:numId w:val="79"/>
        </w:numPr>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jc w:val="both"/>
        <w:rPr>
          <w:rFonts w:ascii="Times New Roman" w:eastAsia="Times New Roman" w:hAnsi="Times New Roman"/>
          <w:sz w:val="24"/>
          <w:szCs w:val="24"/>
          <w:lang w:val="en-US"/>
        </w:rPr>
      </w:pPr>
      <w:r w:rsidRPr="00AD0390">
        <w:rPr>
          <w:rFonts w:ascii="Times New Roman" w:eastAsia="Times New Roman" w:hAnsi="Times New Roman"/>
          <w:sz w:val="24"/>
          <w:szCs w:val="24"/>
        </w:rPr>
        <w:t>Нераспространённые и распространённые простые предложения, в том числе с несколькими обстоятельствами, следующими в определённом порядке (</w:t>
      </w:r>
      <w:r w:rsidRPr="00AD0390">
        <w:rPr>
          <w:rFonts w:ascii="Times New Roman" w:eastAsia="Times New Roman" w:hAnsi="Times New Roman"/>
          <w:i/>
          <w:sz w:val="24"/>
          <w:szCs w:val="24"/>
        </w:rPr>
        <w:t>We moved to a new house last year</w:t>
      </w:r>
      <w:r w:rsidRPr="00AD0390">
        <w:rPr>
          <w:rFonts w:ascii="Times New Roman" w:eastAsia="Times New Roman" w:hAnsi="Times New Roman"/>
          <w:sz w:val="24"/>
          <w:szCs w:val="24"/>
        </w:rPr>
        <w:t>); предложения с начальным ‘</w:t>
      </w:r>
      <w:r w:rsidRPr="00AD0390">
        <w:rPr>
          <w:rFonts w:ascii="Times New Roman" w:eastAsia="Times New Roman" w:hAnsi="Times New Roman"/>
          <w:i/>
          <w:sz w:val="24"/>
          <w:szCs w:val="24"/>
        </w:rPr>
        <w:t>It</w:t>
      </w:r>
      <w:r w:rsidRPr="00AD0390">
        <w:rPr>
          <w:rFonts w:ascii="Times New Roman" w:eastAsia="Times New Roman" w:hAnsi="Times New Roman"/>
          <w:sz w:val="24"/>
          <w:szCs w:val="24"/>
        </w:rPr>
        <w:t>’ и с начальным ‘</w:t>
      </w:r>
      <w:r w:rsidRPr="00AD0390">
        <w:rPr>
          <w:rFonts w:ascii="Times New Roman" w:eastAsia="Times New Roman" w:hAnsi="Times New Roman"/>
          <w:i/>
          <w:sz w:val="24"/>
          <w:szCs w:val="24"/>
        </w:rPr>
        <w:t>There + to be</w:t>
      </w:r>
      <w:r w:rsidRPr="00AD0390">
        <w:rPr>
          <w:rFonts w:ascii="Times New Roman" w:eastAsia="Times New Roman" w:hAnsi="Times New Roman"/>
          <w:sz w:val="24"/>
          <w:szCs w:val="24"/>
        </w:rPr>
        <w:t>’ (</w:t>
      </w:r>
      <w:r w:rsidRPr="00AD0390">
        <w:rPr>
          <w:rFonts w:ascii="Times New Roman" w:eastAsia="Times New Roman" w:hAnsi="Times New Roman"/>
          <w:i/>
          <w:sz w:val="24"/>
          <w:szCs w:val="24"/>
        </w:rPr>
        <w:t xml:space="preserve">It’s cold. </w:t>
      </w:r>
      <w:r w:rsidRPr="00AD0390">
        <w:rPr>
          <w:rFonts w:ascii="Times New Roman" w:eastAsia="Times New Roman" w:hAnsi="Times New Roman"/>
          <w:i/>
          <w:sz w:val="24"/>
          <w:szCs w:val="24"/>
          <w:lang w:val="en-US"/>
        </w:rPr>
        <w:t>It’s five o’clock. It’s interesting. It was winter. There are a lot of trees in the park</w:t>
      </w:r>
      <w:r w:rsidRPr="00AD0390">
        <w:rPr>
          <w:rFonts w:ascii="Times New Roman" w:eastAsia="Times New Roman" w:hAnsi="Times New Roman"/>
          <w:sz w:val="24"/>
          <w:szCs w:val="24"/>
          <w:lang w:val="en-US"/>
        </w:rPr>
        <w:t>).</w:t>
      </w:r>
    </w:p>
    <w:p w:rsidR="00AD0390" w:rsidRPr="00AD0390" w:rsidRDefault="00AD0390" w:rsidP="004A383D">
      <w:pPr>
        <w:pStyle w:val="111"/>
        <w:numPr>
          <w:ilvl w:val="0"/>
          <w:numId w:val="79"/>
        </w:numPr>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jc w:val="both"/>
        <w:rPr>
          <w:rFonts w:ascii="Times New Roman" w:eastAsia="Times New Roman" w:hAnsi="Times New Roman"/>
          <w:sz w:val="24"/>
          <w:szCs w:val="24"/>
        </w:rPr>
      </w:pPr>
      <w:r w:rsidRPr="00AD0390">
        <w:rPr>
          <w:rFonts w:ascii="Times New Roman" w:eastAsia="Times New Roman" w:hAnsi="Times New Roman"/>
          <w:sz w:val="24"/>
          <w:szCs w:val="24"/>
        </w:rPr>
        <w:t xml:space="preserve">Сложносочинённые предложения с сочинительными союзами </w:t>
      </w:r>
      <w:r w:rsidRPr="00AD0390">
        <w:rPr>
          <w:rFonts w:ascii="Times New Roman" w:eastAsia="Times New Roman" w:hAnsi="Times New Roman"/>
          <w:i/>
          <w:sz w:val="24"/>
          <w:szCs w:val="24"/>
        </w:rPr>
        <w:t>and</w:t>
      </w:r>
      <w:r w:rsidRPr="00AD0390">
        <w:rPr>
          <w:rFonts w:ascii="Times New Roman" w:eastAsia="Times New Roman" w:hAnsi="Times New Roman"/>
          <w:sz w:val="24"/>
          <w:szCs w:val="24"/>
        </w:rPr>
        <w:t xml:space="preserve">, </w:t>
      </w:r>
      <w:r w:rsidRPr="00AD0390">
        <w:rPr>
          <w:rFonts w:ascii="Times New Roman" w:eastAsia="Times New Roman" w:hAnsi="Times New Roman"/>
          <w:i/>
          <w:sz w:val="24"/>
          <w:szCs w:val="24"/>
        </w:rPr>
        <w:t>but</w:t>
      </w:r>
      <w:r w:rsidRPr="00AD0390">
        <w:rPr>
          <w:rFonts w:ascii="Times New Roman" w:eastAsia="Times New Roman" w:hAnsi="Times New Roman"/>
          <w:sz w:val="24"/>
          <w:szCs w:val="24"/>
        </w:rPr>
        <w:t xml:space="preserve">, </w:t>
      </w:r>
      <w:r w:rsidRPr="00AD0390">
        <w:rPr>
          <w:rFonts w:ascii="Times New Roman" w:eastAsia="Times New Roman" w:hAnsi="Times New Roman"/>
          <w:i/>
          <w:sz w:val="24"/>
          <w:szCs w:val="24"/>
        </w:rPr>
        <w:t>or</w:t>
      </w:r>
      <w:r w:rsidRPr="00AD0390">
        <w:rPr>
          <w:rFonts w:ascii="Times New Roman" w:eastAsia="Times New Roman" w:hAnsi="Times New Roman"/>
          <w:sz w:val="24"/>
          <w:szCs w:val="24"/>
        </w:rPr>
        <w:t>.</w:t>
      </w:r>
    </w:p>
    <w:p w:rsidR="00AD0390" w:rsidRPr="00AD0390" w:rsidRDefault="00AD0390" w:rsidP="004A383D">
      <w:pPr>
        <w:pStyle w:val="111"/>
        <w:numPr>
          <w:ilvl w:val="0"/>
          <w:numId w:val="79"/>
        </w:numPr>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jc w:val="both"/>
        <w:rPr>
          <w:rFonts w:ascii="Times New Roman" w:eastAsia="Times New Roman" w:hAnsi="Times New Roman"/>
          <w:sz w:val="24"/>
          <w:szCs w:val="24"/>
          <w:lang w:val="en-US"/>
        </w:rPr>
      </w:pPr>
      <w:r w:rsidRPr="00AD0390">
        <w:rPr>
          <w:rFonts w:ascii="Times New Roman" w:eastAsia="Times New Roman" w:hAnsi="Times New Roman"/>
          <w:sz w:val="24"/>
          <w:szCs w:val="24"/>
        </w:rPr>
        <w:t>Сложноподчинённыепредложенияссоюзамиисоюзнымисловами</w:t>
      </w:r>
      <w:r w:rsidRPr="00AD0390">
        <w:rPr>
          <w:rFonts w:ascii="Times New Roman" w:eastAsia="Times New Roman" w:hAnsi="Times New Roman"/>
          <w:i/>
          <w:sz w:val="24"/>
          <w:szCs w:val="24"/>
          <w:lang w:val="en-US"/>
        </w:rPr>
        <w:t>what</w:t>
      </w:r>
      <w:r w:rsidRPr="00AD0390">
        <w:rPr>
          <w:rFonts w:ascii="Times New Roman" w:eastAsia="Times New Roman" w:hAnsi="Times New Roman"/>
          <w:sz w:val="24"/>
          <w:szCs w:val="24"/>
          <w:lang w:val="en-US"/>
        </w:rPr>
        <w:t xml:space="preserve">, </w:t>
      </w:r>
      <w:r w:rsidRPr="00AD0390">
        <w:rPr>
          <w:rFonts w:ascii="Times New Roman" w:eastAsia="Times New Roman" w:hAnsi="Times New Roman"/>
          <w:i/>
          <w:sz w:val="24"/>
          <w:szCs w:val="24"/>
          <w:lang w:val="en-US"/>
        </w:rPr>
        <w:t>when</w:t>
      </w:r>
      <w:r w:rsidRPr="00AD0390">
        <w:rPr>
          <w:rFonts w:ascii="Times New Roman" w:eastAsia="Times New Roman" w:hAnsi="Times New Roman"/>
          <w:sz w:val="24"/>
          <w:szCs w:val="24"/>
          <w:lang w:val="en-US"/>
        </w:rPr>
        <w:t xml:space="preserve">, </w:t>
      </w:r>
      <w:r w:rsidRPr="00AD0390">
        <w:rPr>
          <w:rFonts w:ascii="Times New Roman" w:eastAsia="Times New Roman" w:hAnsi="Times New Roman"/>
          <w:i/>
          <w:sz w:val="24"/>
          <w:szCs w:val="24"/>
          <w:lang w:val="en-US"/>
        </w:rPr>
        <w:t>why</w:t>
      </w:r>
      <w:r w:rsidRPr="00AD0390">
        <w:rPr>
          <w:rFonts w:ascii="Times New Roman" w:eastAsia="Times New Roman" w:hAnsi="Times New Roman"/>
          <w:sz w:val="24"/>
          <w:szCs w:val="24"/>
          <w:lang w:val="en-US"/>
        </w:rPr>
        <w:t xml:space="preserve">, </w:t>
      </w:r>
      <w:r w:rsidRPr="00AD0390">
        <w:rPr>
          <w:rFonts w:ascii="Times New Roman" w:eastAsia="Times New Roman" w:hAnsi="Times New Roman"/>
          <w:i/>
          <w:sz w:val="24"/>
          <w:szCs w:val="24"/>
          <w:lang w:val="en-US"/>
        </w:rPr>
        <w:t>which</w:t>
      </w:r>
      <w:r w:rsidRPr="00AD0390">
        <w:rPr>
          <w:rFonts w:ascii="Times New Roman" w:eastAsia="Times New Roman" w:hAnsi="Times New Roman"/>
          <w:sz w:val="24"/>
          <w:szCs w:val="24"/>
          <w:lang w:val="en-US"/>
        </w:rPr>
        <w:t xml:space="preserve">, </w:t>
      </w:r>
      <w:r w:rsidRPr="00AD0390">
        <w:rPr>
          <w:rFonts w:ascii="Times New Roman" w:eastAsia="Times New Roman" w:hAnsi="Times New Roman"/>
          <w:i/>
          <w:sz w:val="24"/>
          <w:szCs w:val="24"/>
          <w:lang w:val="en-US"/>
        </w:rPr>
        <w:t>that</w:t>
      </w:r>
      <w:r w:rsidRPr="00AD0390">
        <w:rPr>
          <w:rFonts w:ascii="Times New Roman" w:eastAsia="Times New Roman" w:hAnsi="Times New Roman"/>
          <w:sz w:val="24"/>
          <w:szCs w:val="24"/>
          <w:lang w:val="en-US"/>
        </w:rPr>
        <w:t xml:space="preserve">, </w:t>
      </w:r>
      <w:r w:rsidRPr="00AD0390">
        <w:rPr>
          <w:rFonts w:ascii="Times New Roman" w:eastAsia="Times New Roman" w:hAnsi="Times New Roman"/>
          <w:i/>
          <w:sz w:val="24"/>
          <w:szCs w:val="24"/>
          <w:lang w:val="en-US"/>
        </w:rPr>
        <w:t>who</w:t>
      </w:r>
      <w:r w:rsidRPr="00AD0390">
        <w:rPr>
          <w:rFonts w:ascii="Times New Roman" w:eastAsia="Times New Roman" w:hAnsi="Times New Roman"/>
          <w:sz w:val="24"/>
          <w:szCs w:val="24"/>
          <w:lang w:val="en-US"/>
        </w:rPr>
        <w:t xml:space="preserve">, </w:t>
      </w:r>
      <w:r w:rsidRPr="00AD0390">
        <w:rPr>
          <w:rFonts w:ascii="Times New Roman" w:eastAsia="Times New Roman" w:hAnsi="Times New Roman"/>
          <w:i/>
          <w:sz w:val="24"/>
          <w:szCs w:val="24"/>
          <w:lang w:val="en-US"/>
        </w:rPr>
        <w:t>if</w:t>
      </w:r>
      <w:r w:rsidRPr="00AD0390">
        <w:rPr>
          <w:rFonts w:ascii="Times New Roman" w:eastAsia="Times New Roman" w:hAnsi="Times New Roman"/>
          <w:sz w:val="24"/>
          <w:szCs w:val="24"/>
          <w:lang w:val="en-US"/>
        </w:rPr>
        <w:t xml:space="preserve">, </w:t>
      </w:r>
      <w:r w:rsidRPr="00AD0390">
        <w:rPr>
          <w:rFonts w:ascii="Times New Roman" w:eastAsia="Times New Roman" w:hAnsi="Times New Roman"/>
          <w:i/>
          <w:sz w:val="24"/>
          <w:szCs w:val="24"/>
          <w:lang w:val="en-US"/>
        </w:rPr>
        <w:t>because</w:t>
      </w:r>
      <w:r w:rsidRPr="00AD0390">
        <w:rPr>
          <w:rFonts w:ascii="Times New Roman" w:eastAsia="Times New Roman" w:hAnsi="Times New Roman"/>
          <w:sz w:val="24"/>
          <w:szCs w:val="24"/>
          <w:lang w:val="en-US"/>
        </w:rPr>
        <w:t xml:space="preserve">, </w:t>
      </w:r>
      <w:r w:rsidRPr="00AD0390">
        <w:rPr>
          <w:rFonts w:ascii="Times New Roman" w:eastAsia="Times New Roman" w:hAnsi="Times New Roman"/>
          <w:i/>
          <w:sz w:val="24"/>
          <w:szCs w:val="24"/>
          <w:lang w:val="en-US"/>
        </w:rPr>
        <w:t>that’s why</w:t>
      </w:r>
      <w:r w:rsidRPr="00AD0390">
        <w:rPr>
          <w:rFonts w:ascii="Times New Roman" w:eastAsia="Times New Roman" w:hAnsi="Times New Roman"/>
          <w:sz w:val="24"/>
          <w:szCs w:val="24"/>
          <w:lang w:val="en-US"/>
        </w:rPr>
        <w:t xml:space="preserve">, </w:t>
      </w:r>
      <w:r w:rsidRPr="00AD0390">
        <w:rPr>
          <w:rFonts w:ascii="Times New Roman" w:eastAsia="Times New Roman" w:hAnsi="Times New Roman"/>
          <w:i/>
          <w:sz w:val="24"/>
          <w:szCs w:val="24"/>
          <w:lang w:val="en-US"/>
        </w:rPr>
        <w:t>than</w:t>
      </w:r>
      <w:r w:rsidRPr="00AD0390">
        <w:rPr>
          <w:rFonts w:ascii="Times New Roman" w:eastAsia="Times New Roman" w:hAnsi="Times New Roman"/>
          <w:sz w:val="24"/>
          <w:szCs w:val="24"/>
          <w:lang w:val="en-US"/>
        </w:rPr>
        <w:t xml:space="preserve">, </w:t>
      </w:r>
      <w:r w:rsidRPr="00AD0390">
        <w:rPr>
          <w:rFonts w:ascii="Times New Roman" w:eastAsia="Times New Roman" w:hAnsi="Times New Roman"/>
          <w:i/>
          <w:sz w:val="24"/>
          <w:szCs w:val="24"/>
          <w:lang w:val="en-US"/>
        </w:rPr>
        <w:t>so</w:t>
      </w:r>
      <w:r w:rsidRPr="00AD0390">
        <w:rPr>
          <w:rFonts w:ascii="Times New Roman" w:eastAsia="Times New Roman" w:hAnsi="Times New Roman"/>
          <w:sz w:val="24"/>
          <w:szCs w:val="24"/>
          <w:lang w:val="en-US"/>
        </w:rPr>
        <w:t>.</w:t>
      </w:r>
    </w:p>
    <w:p w:rsidR="00AD0390" w:rsidRPr="00AD0390" w:rsidRDefault="00AD0390" w:rsidP="004A383D">
      <w:pPr>
        <w:pStyle w:val="111"/>
        <w:numPr>
          <w:ilvl w:val="0"/>
          <w:numId w:val="79"/>
        </w:numPr>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jc w:val="both"/>
        <w:rPr>
          <w:rFonts w:ascii="Times New Roman" w:eastAsia="Times New Roman" w:hAnsi="Times New Roman"/>
          <w:sz w:val="24"/>
          <w:szCs w:val="24"/>
        </w:rPr>
      </w:pPr>
      <w:r w:rsidRPr="00AD0390">
        <w:rPr>
          <w:rFonts w:ascii="Times New Roman" w:eastAsia="Times New Roman" w:hAnsi="Times New Roman"/>
          <w:sz w:val="24"/>
          <w:szCs w:val="24"/>
        </w:rPr>
        <w:t xml:space="preserve">Сложноподчинённые предложения с придаточными: времени с союзами </w:t>
      </w:r>
      <w:r w:rsidRPr="00AD0390">
        <w:rPr>
          <w:rFonts w:ascii="Times New Roman" w:eastAsia="Times New Roman" w:hAnsi="Times New Roman"/>
          <w:i/>
          <w:sz w:val="24"/>
          <w:szCs w:val="24"/>
        </w:rPr>
        <w:t>for</w:t>
      </w:r>
      <w:r w:rsidRPr="00AD0390">
        <w:rPr>
          <w:rFonts w:ascii="Times New Roman" w:eastAsia="Times New Roman" w:hAnsi="Times New Roman"/>
          <w:sz w:val="24"/>
          <w:szCs w:val="24"/>
        </w:rPr>
        <w:t xml:space="preserve">, </w:t>
      </w:r>
      <w:r w:rsidRPr="00AD0390">
        <w:rPr>
          <w:rFonts w:ascii="Times New Roman" w:eastAsia="Times New Roman" w:hAnsi="Times New Roman"/>
          <w:i/>
          <w:sz w:val="24"/>
          <w:szCs w:val="24"/>
        </w:rPr>
        <w:t>since</w:t>
      </w:r>
      <w:r w:rsidRPr="00AD0390">
        <w:rPr>
          <w:rFonts w:ascii="Times New Roman" w:eastAsia="Times New Roman" w:hAnsi="Times New Roman"/>
          <w:sz w:val="24"/>
          <w:szCs w:val="24"/>
        </w:rPr>
        <w:t xml:space="preserve">, </w:t>
      </w:r>
      <w:r w:rsidRPr="00AD0390">
        <w:rPr>
          <w:rFonts w:ascii="Times New Roman" w:eastAsia="Times New Roman" w:hAnsi="Times New Roman"/>
          <w:i/>
          <w:sz w:val="24"/>
          <w:szCs w:val="24"/>
        </w:rPr>
        <w:t>during</w:t>
      </w:r>
      <w:r w:rsidRPr="00AD0390">
        <w:rPr>
          <w:rFonts w:ascii="Times New Roman" w:eastAsia="Times New Roman" w:hAnsi="Times New Roman"/>
          <w:sz w:val="24"/>
          <w:szCs w:val="24"/>
        </w:rPr>
        <w:t xml:space="preserve">; цели с союзом </w:t>
      </w:r>
      <w:r w:rsidRPr="00AD0390">
        <w:rPr>
          <w:rFonts w:ascii="Times New Roman" w:eastAsia="Times New Roman" w:hAnsi="Times New Roman"/>
          <w:i/>
          <w:sz w:val="24"/>
          <w:szCs w:val="24"/>
        </w:rPr>
        <w:t>so</w:t>
      </w:r>
      <w:r w:rsidRPr="00AD0390">
        <w:rPr>
          <w:rFonts w:ascii="Times New Roman" w:eastAsia="Times New Roman" w:hAnsi="Times New Roman"/>
          <w:sz w:val="24"/>
          <w:szCs w:val="24"/>
        </w:rPr>
        <w:t xml:space="preserve">, </w:t>
      </w:r>
      <w:r w:rsidRPr="00AD0390">
        <w:rPr>
          <w:rFonts w:ascii="Times New Roman" w:eastAsia="Times New Roman" w:hAnsi="Times New Roman"/>
          <w:i/>
          <w:sz w:val="24"/>
          <w:szCs w:val="24"/>
        </w:rPr>
        <w:t>that</w:t>
      </w:r>
      <w:r w:rsidRPr="00AD0390">
        <w:rPr>
          <w:rFonts w:ascii="Times New Roman" w:eastAsia="Times New Roman" w:hAnsi="Times New Roman"/>
          <w:sz w:val="24"/>
          <w:szCs w:val="24"/>
        </w:rPr>
        <w:t xml:space="preserve">; условия с союзом </w:t>
      </w:r>
      <w:r w:rsidRPr="00AD0390">
        <w:rPr>
          <w:rFonts w:ascii="Times New Roman" w:eastAsia="Times New Roman" w:hAnsi="Times New Roman"/>
          <w:i/>
          <w:sz w:val="24"/>
          <w:szCs w:val="24"/>
        </w:rPr>
        <w:t>unless</w:t>
      </w:r>
      <w:r w:rsidRPr="00AD0390">
        <w:rPr>
          <w:rFonts w:ascii="Times New Roman" w:eastAsia="Times New Roman" w:hAnsi="Times New Roman"/>
          <w:sz w:val="24"/>
          <w:szCs w:val="24"/>
        </w:rPr>
        <w:t xml:space="preserve">; определительными с союзами </w:t>
      </w:r>
      <w:r w:rsidRPr="00AD0390">
        <w:rPr>
          <w:rFonts w:ascii="Times New Roman" w:eastAsia="Times New Roman" w:hAnsi="Times New Roman"/>
          <w:i/>
          <w:sz w:val="24"/>
          <w:szCs w:val="24"/>
        </w:rPr>
        <w:t>who</w:t>
      </w:r>
      <w:r w:rsidRPr="00AD0390">
        <w:rPr>
          <w:rFonts w:ascii="Times New Roman" w:eastAsia="Times New Roman" w:hAnsi="Times New Roman"/>
          <w:sz w:val="24"/>
          <w:szCs w:val="24"/>
        </w:rPr>
        <w:t xml:space="preserve">, </w:t>
      </w:r>
      <w:r w:rsidRPr="00AD0390">
        <w:rPr>
          <w:rFonts w:ascii="Times New Roman" w:eastAsia="Times New Roman" w:hAnsi="Times New Roman"/>
          <w:i/>
          <w:sz w:val="24"/>
          <w:szCs w:val="24"/>
        </w:rPr>
        <w:t>which</w:t>
      </w:r>
      <w:r w:rsidRPr="00AD0390">
        <w:rPr>
          <w:rFonts w:ascii="Times New Roman" w:eastAsia="Times New Roman" w:hAnsi="Times New Roman"/>
          <w:sz w:val="24"/>
          <w:szCs w:val="24"/>
        </w:rPr>
        <w:t xml:space="preserve">, </w:t>
      </w:r>
      <w:r w:rsidRPr="00AD0390">
        <w:rPr>
          <w:rFonts w:ascii="Times New Roman" w:eastAsia="Times New Roman" w:hAnsi="Times New Roman"/>
          <w:i/>
          <w:sz w:val="24"/>
          <w:szCs w:val="24"/>
        </w:rPr>
        <w:t>that</w:t>
      </w:r>
      <w:r w:rsidRPr="00AD0390">
        <w:rPr>
          <w:rFonts w:ascii="Times New Roman" w:eastAsia="Times New Roman" w:hAnsi="Times New Roman"/>
          <w:sz w:val="24"/>
          <w:szCs w:val="24"/>
        </w:rPr>
        <w:t>.</w:t>
      </w:r>
    </w:p>
    <w:p w:rsidR="00AD0390" w:rsidRPr="00AD0390" w:rsidRDefault="00AD0390" w:rsidP="004A383D">
      <w:pPr>
        <w:pStyle w:val="111"/>
        <w:numPr>
          <w:ilvl w:val="0"/>
          <w:numId w:val="79"/>
        </w:numPr>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jc w:val="both"/>
        <w:rPr>
          <w:rFonts w:ascii="Times New Roman" w:eastAsia="Times New Roman" w:hAnsi="Times New Roman"/>
          <w:sz w:val="24"/>
          <w:szCs w:val="24"/>
        </w:rPr>
      </w:pPr>
      <w:r w:rsidRPr="00AD0390">
        <w:rPr>
          <w:rFonts w:ascii="Times New Roman" w:eastAsia="Times New Roman" w:hAnsi="Times New Roman"/>
          <w:sz w:val="24"/>
          <w:szCs w:val="24"/>
        </w:rPr>
        <w:t xml:space="preserve">Сложноподчинённые предложения с союзами </w:t>
      </w:r>
      <w:r w:rsidRPr="00AD0390">
        <w:rPr>
          <w:rFonts w:ascii="Times New Roman" w:eastAsia="Times New Roman" w:hAnsi="Times New Roman"/>
          <w:i/>
          <w:sz w:val="24"/>
          <w:szCs w:val="24"/>
        </w:rPr>
        <w:t>whoever</w:t>
      </w:r>
      <w:r w:rsidRPr="00AD0390">
        <w:rPr>
          <w:rFonts w:ascii="Times New Roman" w:eastAsia="Times New Roman" w:hAnsi="Times New Roman"/>
          <w:sz w:val="24"/>
          <w:szCs w:val="24"/>
        </w:rPr>
        <w:t xml:space="preserve">, </w:t>
      </w:r>
      <w:r w:rsidRPr="00AD0390">
        <w:rPr>
          <w:rFonts w:ascii="Times New Roman" w:eastAsia="Times New Roman" w:hAnsi="Times New Roman"/>
          <w:i/>
          <w:sz w:val="24"/>
          <w:szCs w:val="24"/>
        </w:rPr>
        <w:t>whatever</w:t>
      </w:r>
      <w:r w:rsidRPr="00AD0390">
        <w:rPr>
          <w:rFonts w:ascii="Times New Roman" w:eastAsia="Times New Roman" w:hAnsi="Times New Roman"/>
          <w:sz w:val="24"/>
          <w:szCs w:val="24"/>
        </w:rPr>
        <w:t xml:space="preserve">, </w:t>
      </w:r>
      <w:r w:rsidRPr="00AD0390">
        <w:rPr>
          <w:rFonts w:ascii="Times New Roman" w:eastAsia="Times New Roman" w:hAnsi="Times New Roman"/>
          <w:i/>
          <w:sz w:val="24"/>
          <w:szCs w:val="24"/>
        </w:rPr>
        <w:t>however</w:t>
      </w:r>
      <w:r w:rsidRPr="00AD0390">
        <w:rPr>
          <w:rFonts w:ascii="Times New Roman" w:eastAsia="Times New Roman" w:hAnsi="Times New Roman"/>
          <w:sz w:val="24"/>
          <w:szCs w:val="24"/>
        </w:rPr>
        <w:t xml:space="preserve">, </w:t>
      </w:r>
      <w:r w:rsidRPr="00AD0390">
        <w:rPr>
          <w:rFonts w:ascii="Times New Roman" w:eastAsia="Times New Roman" w:hAnsi="Times New Roman"/>
          <w:i/>
          <w:sz w:val="24"/>
          <w:szCs w:val="24"/>
        </w:rPr>
        <w:t>whenever</w:t>
      </w:r>
      <w:r w:rsidRPr="00AD0390">
        <w:rPr>
          <w:rFonts w:ascii="Times New Roman" w:eastAsia="Times New Roman" w:hAnsi="Times New Roman"/>
          <w:sz w:val="24"/>
          <w:szCs w:val="24"/>
        </w:rPr>
        <w:t>.</w:t>
      </w:r>
    </w:p>
    <w:p w:rsidR="00AD0390" w:rsidRPr="00AD0390" w:rsidRDefault="00AD0390" w:rsidP="004A383D">
      <w:pPr>
        <w:pStyle w:val="111"/>
        <w:numPr>
          <w:ilvl w:val="0"/>
          <w:numId w:val="79"/>
        </w:numPr>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jc w:val="both"/>
        <w:rPr>
          <w:rFonts w:ascii="Times New Roman" w:eastAsia="Times New Roman" w:hAnsi="Times New Roman"/>
          <w:sz w:val="24"/>
          <w:szCs w:val="24"/>
          <w:lang w:val="en-US"/>
        </w:rPr>
      </w:pPr>
      <w:r w:rsidRPr="00AD0390">
        <w:rPr>
          <w:rFonts w:ascii="Times New Roman" w:eastAsia="Times New Roman" w:hAnsi="Times New Roman"/>
          <w:sz w:val="24"/>
          <w:szCs w:val="24"/>
        </w:rPr>
        <w:t>Условныепредложенияреального</w:t>
      </w:r>
      <w:r w:rsidRPr="00AD0390">
        <w:rPr>
          <w:rFonts w:ascii="Times New Roman" w:eastAsia="Times New Roman" w:hAnsi="Times New Roman"/>
          <w:sz w:val="24"/>
          <w:szCs w:val="24"/>
          <w:lang w:val="en-US"/>
        </w:rPr>
        <w:t xml:space="preserve"> (</w:t>
      </w:r>
      <w:r w:rsidRPr="00AD0390">
        <w:rPr>
          <w:rFonts w:ascii="Times New Roman" w:eastAsia="Times New Roman" w:hAnsi="Times New Roman"/>
          <w:i/>
          <w:sz w:val="24"/>
          <w:szCs w:val="24"/>
          <w:lang w:val="en-US"/>
        </w:rPr>
        <w:t>Conditional I – If it doesn’t rain, they’ll go for a picnic</w:t>
      </w:r>
      <w:r w:rsidRPr="00AD0390">
        <w:rPr>
          <w:rFonts w:ascii="Times New Roman" w:eastAsia="Times New Roman" w:hAnsi="Times New Roman"/>
          <w:sz w:val="24"/>
          <w:szCs w:val="24"/>
          <w:lang w:val="en-US"/>
        </w:rPr>
        <w:t xml:space="preserve">) </w:t>
      </w:r>
      <w:r w:rsidRPr="00AD0390">
        <w:rPr>
          <w:rFonts w:ascii="Times New Roman" w:eastAsia="Times New Roman" w:hAnsi="Times New Roman"/>
          <w:sz w:val="24"/>
          <w:szCs w:val="24"/>
        </w:rPr>
        <w:t>инереальногохарактера</w:t>
      </w:r>
      <w:r w:rsidRPr="00AD0390">
        <w:rPr>
          <w:rFonts w:ascii="Times New Roman" w:eastAsia="Times New Roman" w:hAnsi="Times New Roman"/>
          <w:sz w:val="24"/>
          <w:szCs w:val="24"/>
          <w:lang w:val="en-US"/>
        </w:rPr>
        <w:t xml:space="preserve"> (</w:t>
      </w:r>
      <w:r w:rsidRPr="00AD0390">
        <w:rPr>
          <w:rFonts w:ascii="Times New Roman" w:eastAsia="Times New Roman" w:hAnsi="Times New Roman"/>
          <w:i/>
          <w:sz w:val="24"/>
          <w:szCs w:val="24"/>
          <w:lang w:val="en-US"/>
        </w:rPr>
        <w:t>Conditional II – If I were rich, I would help the endangered animals</w:t>
      </w:r>
      <w:r w:rsidRPr="00AD0390">
        <w:rPr>
          <w:rFonts w:ascii="Times New Roman" w:eastAsia="Times New Roman" w:hAnsi="Times New Roman"/>
          <w:sz w:val="24"/>
          <w:szCs w:val="24"/>
          <w:lang w:val="en-US"/>
        </w:rPr>
        <w:t>;</w:t>
      </w:r>
      <w:r w:rsidRPr="00AD0390">
        <w:rPr>
          <w:rFonts w:ascii="Times New Roman" w:eastAsia="Times New Roman" w:hAnsi="Times New Roman"/>
          <w:i/>
          <w:sz w:val="24"/>
          <w:szCs w:val="24"/>
          <w:lang w:val="en-US"/>
        </w:rPr>
        <w:t xml:space="preserve"> Conditional III – If she had asked me, I would have helped her</w:t>
      </w:r>
      <w:r w:rsidRPr="00AD0390">
        <w:rPr>
          <w:rFonts w:ascii="Times New Roman" w:eastAsia="Times New Roman" w:hAnsi="Times New Roman"/>
          <w:sz w:val="24"/>
          <w:szCs w:val="24"/>
          <w:lang w:val="en-US"/>
        </w:rPr>
        <w:t>).</w:t>
      </w:r>
    </w:p>
    <w:p w:rsidR="00AD0390" w:rsidRPr="00AD0390" w:rsidRDefault="00AD0390" w:rsidP="004A383D">
      <w:pPr>
        <w:pStyle w:val="111"/>
        <w:numPr>
          <w:ilvl w:val="0"/>
          <w:numId w:val="79"/>
        </w:numPr>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jc w:val="both"/>
        <w:rPr>
          <w:rFonts w:ascii="Times New Roman" w:eastAsia="Times New Roman" w:hAnsi="Times New Roman"/>
          <w:sz w:val="24"/>
          <w:szCs w:val="24"/>
        </w:rPr>
      </w:pPr>
      <w:r w:rsidRPr="00AD0390">
        <w:rPr>
          <w:rFonts w:ascii="Times New Roman" w:eastAsia="Times New Roman" w:hAnsi="Times New Roman"/>
          <w:sz w:val="24"/>
          <w:szCs w:val="24"/>
        </w:rPr>
        <w:t xml:space="preserve">Все типы вопросительных предложений (общий, специальный, альтернативный, разделительный вопросы в </w:t>
      </w:r>
      <w:r w:rsidRPr="00AD0390">
        <w:rPr>
          <w:rFonts w:ascii="Times New Roman" w:eastAsia="Times New Roman" w:hAnsi="Times New Roman"/>
          <w:i/>
          <w:sz w:val="24"/>
          <w:szCs w:val="24"/>
        </w:rPr>
        <w:t>Present</w:t>
      </w:r>
      <w:r w:rsidRPr="00AD0390">
        <w:rPr>
          <w:rFonts w:ascii="Times New Roman" w:eastAsia="Times New Roman" w:hAnsi="Times New Roman"/>
          <w:sz w:val="24"/>
          <w:szCs w:val="24"/>
        </w:rPr>
        <w:t xml:space="preserve">, </w:t>
      </w:r>
      <w:r w:rsidRPr="00AD0390">
        <w:rPr>
          <w:rFonts w:ascii="Times New Roman" w:eastAsia="Times New Roman" w:hAnsi="Times New Roman"/>
          <w:i/>
          <w:sz w:val="24"/>
          <w:szCs w:val="24"/>
        </w:rPr>
        <w:t>Future</w:t>
      </w:r>
      <w:r w:rsidRPr="00AD0390">
        <w:rPr>
          <w:rFonts w:ascii="Times New Roman" w:eastAsia="Times New Roman" w:hAnsi="Times New Roman"/>
          <w:sz w:val="24"/>
          <w:szCs w:val="24"/>
        </w:rPr>
        <w:t xml:space="preserve">, </w:t>
      </w:r>
      <w:r w:rsidRPr="00AD0390">
        <w:rPr>
          <w:rFonts w:ascii="Times New Roman" w:eastAsia="Times New Roman" w:hAnsi="Times New Roman"/>
          <w:i/>
          <w:sz w:val="24"/>
          <w:szCs w:val="24"/>
        </w:rPr>
        <w:t>Past Simple</w:t>
      </w:r>
      <w:r w:rsidRPr="00AD0390">
        <w:rPr>
          <w:rFonts w:ascii="Times New Roman" w:eastAsia="Times New Roman" w:hAnsi="Times New Roman"/>
          <w:sz w:val="24"/>
          <w:szCs w:val="24"/>
        </w:rPr>
        <w:t xml:space="preserve">; </w:t>
      </w:r>
      <w:r w:rsidRPr="00AD0390">
        <w:rPr>
          <w:rFonts w:ascii="Times New Roman" w:eastAsia="Times New Roman" w:hAnsi="Times New Roman"/>
          <w:i/>
          <w:sz w:val="24"/>
          <w:szCs w:val="24"/>
        </w:rPr>
        <w:t>Present Perfect</w:t>
      </w:r>
      <w:r w:rsidRPr="00AD0390">
        <w:rPr>
          <w:rFonts w:ascii="Times New Roman" w:eastAsia="Times New Roman" w:hAnsi="Times New Roman"/>
          <w:sz w:val="24"/>
          <w:szCs w:val="24"/>
        </w:rPr>
        <w:t xml:space="preserve">; </w:t>
      </w:r>
      <w:r w:rsidRPr="00AD0390">
        <w:rPr>
          <w:rFonts w:ascii="Times New Roman" w:eastAsia="Times New Roman" w:hAnsi="Times New Roman"/>
          <w:i/>
          <w:sz w:val="24"/>
          <w:szCs w:val="24"/>
        </w:rPr>
        <w:t>Present Continuous</w:t>
      </w:r>
      <w:r w:rsidRPr="00AD0390">
        <w:rPr>
          <w:rFonts w:ascii="Times New Roman" w:eastAsia="Times New Roman" w:hAnsi="Times New Roman"/>
          <w:sz w:val="24"/>
          <w:szCs w:val="24"/>
        </w:rPr>
        <w:t>).</w:t>
      </w:r>
    </w:p>
    <w:p w:rsidR="00AD0390" w:rsidRPr="00AD0390" w:rsidRDefault="00AD0390" w:rsidP="004A383D">
      <w:pPr>
        <w:pStyle w:val="111"/>
        <w:numPr>
          <w:ilvl w:val="0"/>
          <w:numId w:val="79"/>
        </w:numPr>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jc w:val="both"/>
        <w:rPr>
          <w:rFonts w:ascii="Times New Roman" w:eastAsia="Times New Roman" w:hAnsi="Times New Roman"/>
          <w:sz w:val="24"/>
          <w:szCs w:val="24"/>
        </w:rPr>
      </w:pPr>
      <w:r w:rsidRPr="00AD0390">
        <w:rPr>
          <w:rFonts w:ascii="Times New Roman" w:eastAsia="Times New Roman" w:hAnsi="Times New Roman"/>
          <w:sz w:val="24"/>
          <w:szCs w:val="24"/>
        </w:rPr>
        <w:t>Побудительные предложения в утвердительной (</w:t>
      </w:r>
      <w:r w:rsidRPr="00AD0390">
        <w:rPr>
          <w:rFonts w:ascii="Times New Roman" w:eastAsia="Times New Roman" w:hAnsi="Times New Roman"/>
          <w:i/>
          <w:sz w:val="24"/>
          <w:szCs w:val="24"/>
        </w:rPr>
        <w:t>Be careful</w:t>
      </w:r>
      <w:r w:rsidRPr="00AD0390">
        <w:rPr>
          <w:rFonts w:ascii="Times New Roman" w:eastAsia="Times New Roman" w:hAnsi="Times New Roman"/>
          <w:sz w:val="24"/>
          <w:szCs w:val="24"/>
        </w:rPr>
        <w:t>) и отрицательной (</w:t>
      </w:r>
      <w:r w:rsidRPr="00AD0390">
        <w:rPr>
          <w:rFonts w:ascii="Times New Roman" w:eastAsia="Times New Roman" w:hAnsi="Times New Roman"/>
          <w:i/>
          <w:sz w:val="24"/>
          <w:szCs w:val="24"/>
        </w:rPr>
        <w:t>Don’t worry</w:t>
      </w:r>
      <w:r w:rsidRPr="00AD0390">
        <w:rPr>
          <w:rFonts w:ascii="Times New Roman" w:eastAsia="Times New Roman" w:hAnsi="Times New Roman"/>
          <w:sz w:val="24"/>
          <w:szCs w:val="24"/>
        </w:rPr>
        <w:t>) форме.</w:t>
      </w:r>
    </w:p>
    <w:p w:rsidR="00AD0390" w:rsidRPr="00AD0390" w:rsidRDefault="00AD0390" w:rsidP="004A383D">
      <w:pPr>
        <w:pStyle w:val="111"/>
        <w:numPr>
          <w:ilvl w:val="0"/>
          <w:numId w:val="79"/>
        </w:numPr>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jc w:val="both"/>
        <w:rPr>
          <w:rFonts w:ascii="Times New Roman" w:eastAsia="Times New Roman" w:hAnsi="Times New Roman"/>
          <w:sz w:val="24"/>
          <w:szCs w:val="24"/>
          <w:lang w:val="en-US"/>
        </w:rPr>
      </w:pPr>
      <w:r w:rsidRPr="00AD0390">
        <w:rPr>
          <w:rFonts w:ascii="Times New Roman" w:eastAsia="Times New Roman" w:hAnsi="Times New Roman"/>
          <w:sz w:val="24"/>
          <w:szCs w:val="24"/>
        </w:rPr>
        <w:t>Предложениясконструкциями</w:t>
      </w:r>
      <w:r w:rsidRPr="00AD0390">
        <w:rPr>
          <w:rFonts w:ascii="Times New Roman" w:eastAsia="Times New Roman" w:hAnsi="Times New Roman"/>
          <w:i/>
          <w:sz w:val="24"/>
          <w:szCs w:val="24"/>
          <w:lang w:val="en-US"/>
        </w:rPr>
        <w:t>as ... as</w:t>
      </w:r>
      <w:r w:rsidRPr="00AD0390">
        <w:rPr>
          <w:rFonts w:ascii="Times New Roman" w:eastAsia="Times New Roman" w:hAnsi="Times New Roman"/>
          <w:sz w:val="24"/>
          <w:szCs w:val="24"/>
          <w:lang w:val="en-US"/>
        </w:rPr>
        <w:t xml:space="preserve">, </w:t>
      </w:r>
      <w:r w:rsidRPr="00AD0390">
        <w:rPr>
          <w:rFonts w:ascii="Times New Roman" w:eastAsia="Times New Roman" w:hAnsi="Times New Roman"/>
          <w:i/>
          <w:sz w:val="24"/>
          <w:szCs w:val="24"/>
          <w:lang w:val="en-US"/>
        </w:rPr>
        <w:t>not so ... as</w:t>
      </w:r>
      <w:r w:rsidRPr="00AD0390">
        <w:rPr>
          <w:rFonts w:ascii="Times New Roman" w:eastAsia="Times New Roman" w:hAnsi="Times New Roman"/>
          <w:sz w:val="24"/>
          <w:szCs w:val="24"/>
          <w:lang w:val="en-US"/>
        </w:rPr>
        <w:t xml:space="preserve">, </w:t>
      </w:r>
      <w:r w:rsidRPr="00AD0390">
        <w:rPr>
          <w:rFonts w:ascii="Times New Roman" w:eastAsia="Times New Roman" w:hAnsi="Times New Roman"/>
          <w:i/>
          <w:sz w:val="24"/>
          <w:szCs w:val="24"/>
          <w:lang w:val="en-US"/>
        </w:rPr>
        <w:t>either ... or</w:t>
      </w:r>
      <w:r w:rsidRPr="00AD0390">
        <w:rPr>
          <w:rFonts w:ascii="Times New Roman" w:eastAsia="Times New Roman" w:hAnsi="Times New Roman"/>
          <w:sz w:val="24"/>
          <w:szCs w:val="24"/>
          <w:lang w:val="en-US"/>
        </w:rPr>
        <w:t xml:space="preserve">, </w:t>
      </w:r>
      <w:r w:rsidRPr="00AD0390">
        <w:rPr>
          <w:rFonts w:ascii="Times New Roman" w:eastAsia="Times New Roman" w:hAnsi="Times New Roman"/>
          <w:i/>
          <w:sz w:val="24"/>
          <w:szCs w:val="24"/>
          <w:lang w:val="en-US"/>
        </w:rPr>
        <w:t>neither ...nor</w:t>
      </w:r>
      <w:r w:rsidRPr="00AD0390">
        <w:rPr>
          <w:rFonts w:ascii="Times New Roman" w:eastAsia="Times New Roman" w:hAnsi="Times New Roman"/>
          <w:sz w:val="24"/>
          <w:szCs w:val="24"/>
          <w:lang w:val="en-US"/>
        </w:rPr>
        <w:t>.</w:t>
      </w:r>
    </w:p>
    <w:p w:rsidR="00AD0390" w:rsidRPr="00AD0390" w:rsidRDefault="00AD0390" w:rsidP="004A383D">
      <w:pPr>
        <w:pStyle w:val="111"/>
        <w:numPr>
          <w:ilvl w:val="0"/>
          <w:numId w:val="79"/>
        </w:numPr>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jc w:val="both"/>
        <w:rPr>
          <w:rFonts w:ascii="Times New Roman" w:eastAsia="Times New Roman" w:hAnsi="Times New Roman"/>
          <w:sz w:val="24"/>
          <w:szCs w:val="24"/>
        </w:rPr>
      </w:pPr>
      <w:r w:rsidRPr="00AD0390">
        <w:rPr>
          <w:rFonts w:ascii="Times New Roman" w:eastAsia="Times New Roman" w:hAnsi="Times New Roman"/>
          <w:sz w:val="24"/>
          <w:szCs w:val="24"/>
        </w:rPr>
        <w:t xml:space="preserve">Конструкция </w:t>
      </w:r>
      <w:r w:rsidRPr="00AD0390">
        <w:rPr>
          <w:rFonts w:ascii="Times New Roman" w:eastAsia="Times New Roman" w:hAnsi="Times New Roman"/>
          <w:i/>
          <w:sz w:val="24"/>
          <w:szCs w:val="24"/>
        </w:rPr>
        <w:t>to be going to</w:t>
      </w:r>
      <w:r w:rsidRPr="00AD0390">
        <w:rPr>
          <w:rFonts w:ascii="Times New Roman" w:eastAsia="Times New Roman" w:hAnsi="Times New Roman"/>
          <w:sz w:val="24"/>
          <w:szCs w:val="24"/>
        </w:rPr>
        <w:t xml:space="preserve"> (для выражения будущего действия).</w:t>
      </w:r>
    </w:p>
    <w:p w:rsidR="00AD0390" w:rsidRPr="00AD0390" w:rsidRDefault="00AD0390" w:rsidP="004A383D">
      <w:pPr>
        <w:pStyle w:val="111"/>
        <w:numPr>
          <w:ilvl w:val="0"/>
          <w:numId w:val="79"/>
        </w:numPr>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rPr>
          <w:rFonts w:ascii="Times New Roman" w:eastAsia="Times New Roman" w:hAnsi="Times New Roman"/>
          <w:sz w:val="24"/>
          <w:szCs w:val="24"/>
          <w:lang w:val="en-US"/>
        </w:rPr>
      </w:pPr>
      <w:r w:rsidRPr="00AD0390">
        <w:rPr>
          <w:rFonts w:ascii="Times New Roman" w:eastAsia="Times New Roman" w:hAnsi="Times New Roman"/>
          <w:sz w:val="24"/>
          <w:szCs w:val="24"/>
        </w:rPr>
        <w:t>Конструкции</w:t>
      </w:r>
      <w:r w:rsidRPr="00AD0390">
        <w:rPr>
          <w:rFonts w:ascii="Times New Roman" w:eastAsia="Times New Roman" w:hAnsi="Times New Roman"/>
          <w:i/>
          <w:sz w:val="24"/>
          <w:szCs w:val="24"/>
          <w:lang w:val="en-US"/>
        </w:rPr>
        <w:t>It takes me ... to do something</w:t>
      </w:r>
      <w:r w:rsidRPr="00AD0390">
        <w:rPr>
          <w:rFonts w:ascii="Times New Roman" w:eastAsia="Times New Roman" w:hAnsi="Times New Roman"/>
          <w:sz w:val="24"/>
          <w:szCs w:val="24"/>
          <w:lang w:val="en-US"/>
        </w:rPr>
        <w:t xml:space="preserve">; </w:t>
      </w:r>
      <w:r w:rsidRPr="00AD0390">
        <w:rPr>
          <w:rFonts w:ascii="Times New Roman" w:eastAsia="Times New Roman" w:hAnsi="Times New Roman"/>
          <w:i/>
          <w:sz w:val="24"/>
          <w:szCs w:val="24"/>
          <w:lang w:val="en-US"/>
        </w:rPr>
        <w:t>to look/feel/be happy</w:t>
      </w:r>
      <w:r w:rsidRPr="00AD0390">
        <w:rPr>
          <w:rFonts w:ascii="Times New Roman" w:eastAsia="Times New Roman" w:hAnsi="Times New Roman"/>
          <w:sz w:val="24"/>
          <w:szCs w:val="24"/>
          <w:lang w:val="en-US"/>
        </w:rPr>
        <w:t>.</w:t>
      </w:r>
    </w:p>
    <w:p w:rsidR="00AD0390" w:rsidRPr="00AD0390" w:rsidRDefault="00AD0390" w:rsidP="004A383D">
      <w:pPr>
        <w:pStyle w:val="111"/>
        <w:numPr>
          <w:ilvl w:val="0"/>
          <w:numId w:val="79"/>
        </w:numPr>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rPr>
          <w:rFonts w:ascii="Times New Roman" w:eastAsia="Times New Roman" w:hAnsi="Times New Roman"/>
          <w:sz w:val="24"/>
          <w:szCs w:val="24"/>
          <w:lang w:val="en-US"/>
        </w:rPr>
      </w:pPr>
      <w:r w:rsidRPr="00AD0390">
        <w:rPr>
          <w:rFonts w:ascii="Times New Roman" w:eastAsia="Times New Roman" w:hAnsi="Times New Roman"/>
          <w:sz w:val="24"/>
          <w:szCs w:val="24"/>
        </w:rPr>
        <w:t>Конструкции</w:t>
      </w:r>
      <w:r w:rsidRPr="00AD0390">
        <w:rPr>
          <w:rFonts w:ascii="Times New Roman" w:eastAsia="Times New Roman" w:hAnsi="Times New Roman"/>
          <w:i/>
          <w:sz w:val="24"/>
          <w:szCs w:val="24"/>
          <w:lang w:val="en-US"/>
        </w:rPr>
        <w:t>be/get used to something</w:t>
      </w:r>
      <w:r w:rsidRPr="00AD0390">
        <w:rPr>
          <w:rFonts w:ascii="Times New Roman" w:eastAsia="Times New Roman" w:hAnsi="Times New Roman"/>
          <w:sz w:val="24"/>
          <w:szCs w:val="24"/>
          <w:lang w:val="en-US"/>
        </w:rPr>
        <w:t xml:space="preserve">; </w:t>
      </w:r>
      <w:r w:rsidRPr="00AD0390">
        <w:rPr>
          <w:rFonts w:ascii="Times New Roman" w:eastAsia="Times New Roman" w:hAnsi="Times New Roman"/>
          <w:i/>
          <w:sz w:val="24"/>
          <w:szCs w:val="24"/>
          <w:lang w:val="en-US"/>
        </w:rPr>
        <w:t>be/get used to doing something</w:t>
      </w:r>
      <w:r w:rsidRPr="00AD0390">
        <w:rPr>
          <w:rFonts w:ascii="Times New Roman" w:eastAsia="Times New Roman" w:hAnsi="Times New Roman"/>
          <w:sz w:val="24"/>
          <w:szCs w:val="24"/>
          <w:lang w:val="en-US"/>
        </w:rPr>
        <w:t>.</w:t>
      </w:r>
    </w:p>
    <w:p w:rsidR="00AD0390" w:rsidRPr="00AD0390" w:rsidRDefault="00AD0390" w:rsidP="004A383D">
      <w:pPr>
        <w:pStyle w:val="111"/>
        <w:numPr>
          <w:ilvl w:val="0"/>
          <w:numId w:val="79"/>
        </w:numPr>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jc w:val="both"/>
        <w:rPr>
          <w:rFonts w:ascii="Times New Roman" w:eastAsia="Times New Roman" w:hAnsi="Times New Roman"/>
          <w:sz w:val="24"/>
          <w:szCs w:val="24"/>
        </w:rPr>
      </w:pPr>
      <w:r w:rsidRPr="00AD0390">
        <w:rPr>
          <w:rFonts w:ascii="Times New Roman" w:eastAsia="Times New Roman" w:hAnsi="Times New Roman"/>
          <w:sz w:val="24"/>
          <w:szCs w:val="24"/>
        </w:rPr>
        <w:t>Конструкциисинфинитивомтипа</w:t>
      </w:r>
      <w:r w:rsidRPr="00AD0390">
        <w:rPr>
          <w:rFonts w:ascii="Times New Roman" w:eastAsia="Times New Roman" w:hAnsi="Times New Roman"/>
          <w:i/>
          <w:sz w:val="24"/>
          <w:szCs w:val="24"/>
          <w:lang w:val="en-US"/>
        </w:rPr>
        <w:t xml:space="preserve">I saw Jim ride/riding his bike. I want you to meet me at the station tomorrow. </w:t>
      </w:r>
      <w:r w:rsidRPr="00AD0390">
        <w:rPr>
          <w:rFonts w:ascii="Times New Roman" w:eastAsia="Times New Roman" w:hAnsi="Times New Roman"/>
          <w:i/>
          <w:sz w:val="24"/>
          <w:szCs w:val="24"/>
        </w:rPr>
        <w:t>She seems to be a good friend.</w:t>
      </w:r>
    </w:p>
    <w:p w:rsidR="00AD0390" w:rsidRPr="00AD0390" w:rsidRDefault="00AD0390" w:rsidP="004A383D">
      <w:pPr>
        <w:pStyle w:val="111"/>
        <w:numPr>
          <w:ilvl w:val="0"/>
          <w:numId w:val="79"/>
        </w:numPr>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jc w:val="both"/>
        <w:rPr>
          <w:rFonts w:ascii="Times New Roman" w:eastAsia="Times New Roman" w:hAnsi="Times New Roman"/>
          <w:sz w:val="24"/>
          <w:szCs w:val="24"/>
          <w:lang w:val="en-US"/>
        </w:rPr>
      </w:pPr>
      <w:r w:rsidRPr="00AD0390">
        <w:rPr>
          <w:rFonts w:ascii="Times New Roman" w:eastAsia="Times New Roman" w:hAnsi="Times New Roman"/>
          <w:sz w:val="24"/>
          <w:szCs w:val="24"/>
        </w:rPr>
        <w:t>Правильныеинеправильныеглаголывформахдействительногозалогавизъявительномнаклонении</w:t>
      </w:r>
      <w:r w:rsidRPr="00AD0390">
        <w:rPr>
          <w:rFonts w:ascii="Times New Roman" w:eastAsia="Times New Roman" w:hAnsi="Times New Roman"/>
          <w:sz w:val="24"/>
          <w:szCs w:val="24"/>
          <w:lang w:val="en-US"/>
        </w:rPr>
        <w:t xml:space="preserve"> (</w:t>
      </w:r>
      <w:r w:rsidRPr="00AD0390">
        <w:rPr>
          <w:rFonts w:ascii="Times New Roman" w:eastAsia="Times New Roman" w:hAnsi="Times New Roman"/>
          <w:i/>
          <w:sz w:val="24"/>
          <w:szCs w:val="24"/>
          <w:lang w:val="en-US"/>
        </w:rPr>
        <w:t>Present</w:t>
      </w:r>
      <w:r w:rsidRPr="00AD0390">
        <w:rPr>
          <w:rFonts w:ascii="Times New Roman" w:eastAsia="Times New Roman" w:hAnsi="Times New Roman"/>
          <w:sz w:val="24"/>
          <w:szCs w:val="24"/>
          <w:lang w:val="en-US"/>
        </w:rPr>
        <w:t xml:space="preserve">, </w:t>
      </w:r>
      <w:r w:rsidRPr="00AD0390">
        <w:rPr>
          <w:rFonts w:ascii="Times New Roman" w:eastAsia="Times New Roman" w:hAnsi="Times New Roman"/>
          <w:i/>
          <w:sz w:val="24"/>
          <w:szCs w:val="24"/>
          <w:lang w:val="en-US"/>
        </w:rPr>
        <w:t>Past</w:t>
      </w:r>
      <w:r w:rsidRPr="00AD0390">
        <w:rPr>
          <w:rFonts w:ascii="Times New Roman" w:eastAsia="Times New Roman" w:hAnsi="Times New Roman"/>
          <w:sz w:val="24"/>
          <w:szCs w:val="24"/>
          <w:lang w:val="en-US"/>
        </w:rPr>
        <w:t xml:space="preserve">, </w:t>
      </w:r>
      <w:r w:rsidRPr="00AD0390">
        <w:rPr>
          <w:rFonts w:ascii="Times New Roman" w:eastAsia="Times New Roman" w:hAnsi="Times New Roman"/>
          <w:i/>
          <w:sz w:val="24"/>
          <w:szCs w:val="24"/>
          <w:lang w:val="en-US"/>
        </w:rPr>
        <w:t>Future Simple</w:t>
      </w:r>
      <w:r w:rsidRPr="00AD0390">
        <w:rPr>
          <w:rFonts w:ascii="Times New Roman" w:eastAsia="Times New Roman" w:hAnsi="Times New Roman"/>
          <w:sz w:val="24"/>
          <w:szCs w:val="24"/>
          <w:lang w:val="en-US"/>
        </w:rPr>
        <w:t xml:space="preserve">; </w:t>
      </w:r>
      <w:r w:rsidRPr="00AD0390">
        <w:rPr>
          <w:rFonts w:ascii="Times New Roman" w:eastAsia="Times New Roman" w:hAnsi="Times New Roman"/>
          <w:i/>
          <w:sz w:val="24"/>
          <w:szCs w:val="24"/>
          <w:lang w:val="en-US"/>
        </w:rPr>
        <w:t>Present</w:t>
      </w:r>
      <w:r w:rsidRPr="00AD0390">
        <w:rPr>
          <w:rFonts w:ascii="Times New Roman" w:eastAsia="Times New Roman" w:hAnsi="Times New Roman"/>
          <w:sz w:val="24"/>
          <w:szCs w:val="24"/>
          <w:lang w:val="en-US"/>
        </w:rPr>
        <w:t xml:space="preserve">, </w:t>
      </w:r>
      <w:r w:rsidRPr="00AD0390">
        <w:rPr>
          <w:rFonts w:ascii="Times New Roman" w:eastAsia="Times New Roman" w:hAnsi="Times New Roman"/>
          <w:i/>
          <w:sz w:val="24"/>
          <w:szCs w:val="24"/>
          <w:lang w:val="en-US"/>
        </w:rPr>
        <w:t>Past Perfect</w:t>
      </w:r>
      <w:r w:rsidRPr="00AD0390">
        <w:rPr>
          <w:rFonts w:ascii="Times New Roman" w:eastAsia="Times New Roman" w:hAnsi="Times New Roman"/>
          <w:sz w:val="24"/>
          <w:szCs w:val="24"/>
          <w:lang w:val="en-US"/>
        </w:rPr>
        <w:t xml:space="preserve">; </w:t>
      </w:r>
      <w:r w:rsidRPr="00AD0390">
        <w:rPr>
          <w:rFonts w:ascii="Times New Roman" w:eastAsia="Times New Roman" w:hAnsi="Times New Roman"/>
          <w:i/>
          <w:sz w:val="24"/>
          <w:szCs w:val="24"/>
          <w:lang w:val="en-US"/>
        </w:rPr>
        <w:t>Present</w:t>
      </w:r>
      <w:r w:rsidRPr="00AD0390">
        <w:rPr>
          <w:rFonts w:ascii="Times New Roman" w:eastAsia="Times New Roman" w:hAnsi="Times New Roman"/>
          <w:sz w:val="24"/>
          <w:szCs w:val="24"/>
          <w:lang w:val="en-US"/>
        </w:rPr>
        <w:t xml:space="preserve">, </w:t>
      </w:r>
      <w:r w:rsidRPr="00AD0390">
        <w:rPr>
          <w:rFonts w:ascii="Times New Roman" w:eastAsia="Times New Roman" w:hAnsi="Times New Roman"/>
          <w:i/>
          <w:sz w:val="24"/>
          <w:szCs w:val="24"/>
          <w:lang w:val="en-US"/>
        </w:rPr>
        <w:t>Past</w:t>
      </w:r>
      <w:r w:rsidRPr="00AD0390">
        <w:rPr>
          <w:rFonts w:ascii="Times New Roman" w:eastAsia="Times New Roman" w:hAnsi="Times New Roman"/>
          <w:sz w:val="24"/>
          <w:szCs w:val="24"/>
          <w:lang w:val="en-US"/>
        </w:rPr>
        <w:t xml:space="preserve">, </w:t>
      </w:r>
      <w:r w:rsidRPr="00AD0390">
        <w:rPr>
          <w:rFonts w:ascii="Times New Roman" w:eastAsia="Times New Roman" w:hAnsi="Times New Roman"/>
          <w:i/>
          <w:sz w:val="24"/>
          <w:szCs w:val="24"/>
          <w:lang w:val="en-US"/>
        </w:rPr>
        <w:t>Future Continuous</w:t>
      </w:r>
      <w:r w:rsidRPr="00AD0390">
        <w:rPr>
          <w:rFonts w:ascii="Times New Roman" w:eastAsia="Times New Roman" w:hAnsi="Times New Roman"/>
          <w:sz w:val="24"/>
          <w:szCs w:val="24"/>
          <w:lang w:val="en-US"/>
        </w:rPr>
        <w:t xml:space="preserve">; </w:t>
      </w:r>
      <w:r w:rsidRPr="00AD0390">
        <w:rPr>
          <w:rFonts w:ascii="Times New Roman" w:eastAsia="Times New Roman" w:hAnsi="Times New Roman"/>
          <w:i/>
          <w:sz w:val="24"/>
          <w:szCs w:val="24"/>
          <w:lang w:val="en-US"/>
        </w:rPr>
        <w:t>Present Perfect Continuous</w:t>
      </w:r>
      <w:r w:rsidRPr="00AD0390">
        <w:rPr>
          <w:rFonts w:ascii="Times New Roman" w:eastAsia="Times New Roman" w:hAnsi="Times New Roman"/>
          <w:sz w:val="24"/>
          <w:szCs w:val="24"/>
          <w:lang w:val="en-US"/>
        </w:rPr>
        <w:t xml:space="preserve">; </w:t>
      </w:r>
      <w:r w:rsidRPr="00AD0390">
        <w:rPr>
          <w:rFonts w:ascii="Times New Roman" w:eastAsia="Times New Roman" w:hAnsi="Times New Roman"/>
          <w:i/>
          <w:sz w:val="24"/>
          <w:szCs w:val="24"/>
          <w:lang w:val="en-US"/>
        </w:rPr>
        <w:t>Future-in-the-Past</w:t>
      </w:r>
      <w:r w:rsidRPr="00AD0390">
        <w:rPr>
          <w:rFonts w:ascii="Times New Roman" w:eastAsia="Times New Roman" w:hAnsi="Times New Roman"/>
          <w:sz w:val="24"/>
          <w:szCs w:val="24"/>
          <w:lang w:val="en-US"/>
        </w:rPr>
        <w:t>).</w:t>
      </w:r>
    </w:p>
    <w:p w:rsidR="00AD0390" w:rsidRPr="00AD0390" w:rsidRDefault="00AD0390" w:rsidP="004A383D">
      <w:pPr>
        <w:pStyle w:val="111"/>
        <w:numPr>
          <w:ilvl w:val="0"/>
          <w:numId w:val="79"/>
        </w:numPr>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jc w:val="both"/>
        <w:rPr>
          <w:rFonts w:ascii="Times New Roman" w:eastAsia="Times New Roman" w:hAnsi="Times New Roman"/>
          <w:sz w:val="24"/>
          <w:szCs w:val="24"/>
          <w:lang w:val="en-US"/>
        </w:rPr>
      </w:pPr>
      <w:r w:rsidRPr="00AD0390">
        <w:rPr>
          <w:rFonts w:ascii="Times New Roman" w:eastAsia="Times New Roman" w:hAnsi="Times New Roman"/>
          <w:sz w:val="24"/>
          <w:szCs w:val="24"/>
        </w:rPr>
        <w:t>Глаголыввидо</w:t>
      </w:r>
      <w:r w:rsidRPr="00AD0390">
        <w:rPr>
          <w:rFonts w:ascii="Times New Roman" w:eastAsia="Times New Roman" w:hAnsi="Times New Roman"/>
          <w:sz w:val="24"/>
          <w:szCs w:val="24"/>
          <w:lang w:val="en-US"/>
        </w:rPr>
        <w:t>-</w:t>
      </w:r>
      <w:r w:rsidRPr="00AD0390">
        <w:rPr>
          <w:rFonts w:ascii="Times New Roman" w:eastAsia="Times New Roman" w:hAnsi="Times New Roman"/>
          <w:sz w:val="24"/>
          <w:szCs w:val="24"/>
        </w:rPr>
        <w:t>временныхформахстрадательногозалога</w:t>
      </w:r>
      <w:r w:rsidRPr="00AD0390">
        <w:rPr>
          <w:rFonts w:ascii="Times New Roman" w:eastAsia="Times New Roman" w:hAnsi="Times New Roman"/>
          <w:sz w:val="24"/>
          <w:szCs w:val="24"/>
          <w:lang w:val="en-US"/>
        </w:rPr>
        <w:t xml:space="preserve"> (</w:t>
      </w:r>
      <w:r w:rsidRPr="00AD0390">
        <w:rPr>
          <w:rFonts w:ascii="Times New Roman" w:eastAsia="Times New Roman" w:hAnsi="Times New Roman"/>
          <w:i/>
          <w:sz w:val="24"/>
          <w:szCs w:val="24"/>
          <w:lang w:val="en-US"/>
        </w:rPr>
        <w:t>Present</w:t>
      </w:r>
      <w:r w:rsidRPr="00AD0390">
        <w:rPr>
          <w:rFonts w:ascii="Times New Roman" w:eastAsia="Times New Roman" w:hAnsi="Times New Roman"/>
          <w:sz w:val="24"/>
          <w:szCs w:val="24"/>
          <w:lang w:val="en-US"/>
        </w:rPr>
        <w:t xml:space="preserve">, </w:t>
      </w:r>
      <w:r w:rsidRPr="00AD0390">
        <w:rPr>
          <w:rFonts w:ascii="Times New Roman" w:eastAsia="Times New Roman" w:hAnsi="Times New Roman"/>
          <w:i/>
          <w:sz w:val="24"/>
          <w:szCs w:val="24"/>
          <w:lang w:val="en-US"/>
        </w:rPr>
        <w:t>Past</w:t>
      </w:r>
      <w:r w:rsidRPr="00AD0390">
        <w:rPr>
          <w:rFonts w:ascii="Times New Roman" w:eastAsia="Times New Roman" w:hAnsi="Times New Roman"/>
          <w:sz w:val="24"/>
          <w:szCs w:val="24"/>
          <w:lang w:val="en-US"/>
        </w:rPr>
        <w:t xml:space="preserve">, </w:t>
      </w:r>
      <w:r w:rsidRPr="00AD0390">
        <w:rPr>
          <w:rFonts w:ascii="Times New Roman" w:eastAsia="Times New Roman" w:hAnsi="Times New Roman"/>
          <w:i/>
          <w:sz w:val="24"/>
          <w:szCs w:val="24"/>
          <w:lang w:val="en-US"/>
        </w:rPr>
        <w:t>Future Simple Passive</w:t>
      </w:r>
      <w:r w:rsidRPr="00AD0390">
        <w:rPr>
          <w:rFonts w:ascii="Times New Roman" w:eastAsia="Times New Roman" w:hAnsi="Times New Roman"/>
          <w:sz w:val="24"/>
          <w:szCs w:val="24"/>
          <w:lang w:val="en-US"/>
        </w:rPr>
        <w:t xml:space="preserve">; </w:t>
      </w:r>
      <w:r w:rsidRPr="00AD0390">
        <w:rPr>
          <w:rFonts w:ascii="Times New Roman" w:eastAsia="Times New Roman" w:hAnsi="Times New Roman"/>
          <w:i/>
          <w:sz w:val="24"/>
          <w:szCs w:val="24"/>
          <w:lang w:val="en-US"/>
        </w:rPr>
        <w:t>Past Perfect Passive</w:t>
      </w:r>
      <w:r w:rsidRPr="00AD0390">
        <w:rPr>
          <w:rFonts w:ascii="Times New Roman" w:eastAsia="Times New Roman" w:hAnsi="Times New Roman"/>
          <w:sz w:val="24"/>
          <w:szCs w:val="24"/>
          <w:lang w:val="en-US"/>
        </w:rPr>
        <w:t>).</w:t>
      </w:r>
    </w:p>
    <w:p w:rsidR="00AD0390" w:rsidRPr="00AD0390" w:rsidRDefault="00AD0390" w:rsidP="004A383D">
      <w:pPr>
        <w:pStyle w:val="111"/>
        <w:numPr>
          <w:ilvl w:val="0"/>
          <w:numId w:val="79"/>
        </w:numPr>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jc w:val="both"/>
        <w:rPr>
          <w:rFonts w:ascii="Times New Roman" w:eastAsia="Times New Roman" w:hAnsi="Times New Roman"/>
          <w:sz w:val="24"/>
          <w:szCs w:val="24"/>
          <w:lang w:val="en-US"/>
        </w:rPr>
      </w:pPr>
      <w:r w:rsidRPr="00AD0390">
        <w:rPr>
          <w:rFonts w:ascii="Times New Roman" w:eastAsia="Times New Roman" w:hAnsi="Times New Roman"/>
          <w:sz w:val="24"/>
          <w:szCs w:val="24"/>
        </w:rPr>
        <w:t>Модальныеглаголыиихэквиваленты</w:t>
      </w:r>
      <w:r w:rsidRPr="00AD0390">
        <w:rPr>
          <w:rFonts w:ascii="Times New Roman" w:eastAsia="Times New Roman" w:hAnsi="Times New Roman"/>
          <w:sz w:val="24"/>
          <w:szCs w:val="24"/>
          <w:lang w:val="en-US"/>
        </w:rPr>
        <w:t xml:space="preserve"> (</w:t>
      </w:r>
      <w:r w:rsidRPr="00AD0390">
        <w:rPr>
          <w:rFonts w:ascii="Times New Roman" w:eastAsia="Times New Roman" w:hAnsi="Times New Roman"/>
          <w:i/>
          <w:sz w:val="24"/>
          <w:szCs w:val="24"/>
          <w:lang w:val="en-US"/>
        </w:rPr>
        <w:t>can/could/be able to</w:t>
      </w:r>
      <w:r w:rsidRPr="00AD0390">
        <w:rPr>
          <w:rFonts w:ascii="Times New Roman" w:eastAsia="Times New Roman" w:hAnsi="Times New Roman"/>
          <w:sz w:val="24"/>
          <w:szCs w:val="24"/>
          <w:lang w:val="en-US"/>
        </w:rPr>
        <w:t xml:space="preserve">, </w:t>
      </w:r>
      <w:r w:rsidRPr="00AD0390">
        <w:rPr>
          <w:rFonts w:ascii="Times New Roman" w:eastAsia="Times New Roman" w:hAnsi="Times New Roman"/>
          <w:i/>
          <w:sz w:val="24"/>
          <w:szCs w:val="24"/>
          <w:lang w:val="en-US"/>
        </w:rPr>
        <w:t>may/might, must/have to</w:t>
      </w:r>
      <w:r w:rsidRPr="00AD0390">
        <w:rPr>
          <w:rFonts w:ascii="Times New Roman" w:eastAsia="Times New Roman" w:hAnsi="Times New Roman"/>
          <w:sz w:val="24"/>
          <w:szCs w:val="24"/>
          <w:lang w:val="en-US"/>
        </w:rPr>
        <w:t xml:space="preserve">, </w:t>
      </w:r>
      <w:r w:rsidRPr="00AD0390">
        <w:rPr>
          <w:rFonts w:ascii="Times New Roman" w:eastAsia="Times New Roman" w:hAnsi="Times New Roman"/>
          <w:i/>
          <w:sz w:val="24"/>
          <w:szCs w:val="24"/>
          <w:lang w:val="en-US"/>
        </w:rPr>
        <w:t>shall/should</w:t>
      </w:r>
      <w:r w:rsidRPr="00AD0390">
        <w:rPr>
          <w:rFonts w:ascii="Times New Roman" w:eastAsia="Times New Roman" w:hAnsi="Times New Roman"/>
          <w:sz w:val="24"/>
          <w:szCs w:val="24"/>
          <w:lang w:val="en-US"/>
        </w:rPr>
        <w:t xml:space="preserve">, </w:t>
      </w:r>
      <w:r w:rsidRPr="00AD0390">
        <w:rPr>
          <w:rFonts w:ascii="Times New Roman" w:eastAsia="Times New Roman" w:hAnsi="Times New Roman"/>
          <w:i/>
          <w:sz w:val="24"/>
          <w:szCs w:val="24"/>
          <w:lang w:val="en-US"/>
        </w:rPr>
        <w:t>would</w:t>
      </w:r>
      <w:r w:rsidRPr="00AD0390">
        <w:rPr>
          <w:rFonts w:ascii="Times New Roman" w:eastAsia="Times New Roman" w:hAnsi="Times New Roman"/>
          <w:sz w:val="24"/>
          <w:szCs w:val="24"/>
          <w:lang w:val="en-US"/>
        </w:rPr>
        <w:t xml:space="preserve">, </w:t>
      </w:r>
      <w:r w:rsidRPr="00AD0390">
        <w:rPr>
          <w:rFonts w:ascii="Times New Roman" w:eastAsia="Times New Roman" w:hAnsi="Times New Roman"/>
          <w:i/>
          <w:sz w:val="24"/>
          <w:szCs w:val="24"/>
          <w:lang w:val="en-US"/>
        </w:rPr>
        <w:t>need</w:t>
      </w:r>
      <w:r w:rsidRPr="00AD0390">
        <w:rPr>
          <w:rFonts w:ascii="Times New Roman" w:eastAsia="Times New Roman" w:hAnsi="Times New Roman"/>
          <w:sz w:val="24"/>
          <w:szCs w:val="24"/>
          <w:lang w:val="en-US"/>
        </w:rPr>
        <w:t>).</w:t>
      </w:r>
    </w:p>
    <w:p w:rsidR="00AD0390" w:rsidRPr="00AD0390" w:rsidRDefault="00AD0390" w:rsidP="004A383D">
      <w:pPr>
        <w:pStyle w:val="111"/>
        <w:numPr>
          <w:ilvl w:val="0"/>
          <w:numId w:val="79"/>
        </w:numPr>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jc w:val="both"/>
        <w:rPr>
          <w:rFonts w:ascii="Times New Roman" w:eastAsia="Times New Roman" w:hAnsi="Times New Roman"/>
          <w:sz w:val="24"/>
          <w:szCs w:val="24"/>
        </w:rPr>
      </w:pPr>
      <w:r w:rsidRPr="00AD0390">
        <w:rPr>
          <w:rFonts w:ascii="Times New Roman" w:eastAsia="Times New Roman" w:hAnsi="Times New Roman"/>
          <w:sz w:val="24"/>
          <w:szCs w:val="24"/>
        </w:rPr>
        <w:t>Косвенная речь в утвердительных, вопросительных и отрицательных предложениях в настоящем и прошедшем времени. Согласование времён в рамках сложного предложения в плане настоящего и прошлого.</w:t>
      </w:r>
    </w:p>
    <w:p w:rsidR="00AD0390" w:rsidRPr="00AD0390" w:rsidRDefault="00AD0390" w:rsidP="004A383D">
      <w:pPr>
        <w:pStyle w:val="111"/>
        <w:numPr>
          <w:ilvl w:val="0"/>
          <w:numId w:val="79"/>
        </w:numPr>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rPr>
          <w:rFonts w:ascii="Times New Roman" w:eastAsia="Times New Roman" w:hAnsi="Times New Roman"/>
          <w:sz w:val="24"/>
          <w:szCs w:val="24"/>
        </w:rPr>
      </w:pPr>
      <w:r w:rsidRPr="00AD0390">
        <w:rPr>
          <w:rFonts w:ascii="Times New Roman" w:eastAsia="Times New Roman" w:hAnsi="Times New Roman"/>
          <w:sz w:val="24"/>
          <w:szCs w:val="24"/>
        </w:rPr>
        <w:lastRenderedPageBreak/>
        <w:t>Причастия настоящего и прошедшего времени.</w:t>
      </w:r>
    </w:p>
    <w:p w:rsidR="00AD0390" w:rsidRPr="00AD0390" w:rsidRDefault="00AD0390" w:rsidP="004A383D">
      <w:pPr>
        <w:pStyle w:val="111"/>
        <w:numPr>
          <w:ilvl w:val="0"/>
          <w:numId w:val="79"/>
        </w:numPr>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jc w:val="both"/>
        <w:rPr>
          <w:rFonts w:ascii="Times New Roman" w:eastAsia="Times New Roman" w:hAnsi="Times New Roman"/>
          <w:sz w:val="24"/>
          <w:szCs w:val="24"/>
        </w:rPr>
      </w:pPr>
      <w:r w:rsidRPr="00AD0390">
        <w:rPr>
          <w:rFonts w:ascii="Times New Roman" w:eastAsia="Times New Roman" w:hAnsi="Times New Roman"/>
          <w:sz w:val="24"/>
          <w:szCs w:val="24"/>
        </w:rPr>
        <w:t>Неличные формы глагола (герундий, причастия настоящего и прошедшего времени) без различения их функций.</w:t>
      </w:r>
    </w:p>
    <w:p w:rsidR="00AD0390" w:rsidRPr="00AD0390" w:rsidRDefault="00AD0390" w:rsidP="004A383D">
      <w:pPr>
        <w:pStyle w:val="111"/>
        <w:numPr>
          <w:ilvl w:val="0"/>
          <w:numId w:val="79"/>
        </w:numPr>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jc w:val="both"/>
        <w:rPr>
          <w:rFonts w:ascii="Times New Roman" w:eastAsia="Times New Roman" w:hAnsi="Times New Roman"/>
          <w:sz w:val="24"/>
          <w:szCs w:val="24"/>
        </w:rPr>
      </w:pPr>
      <w:r w:rsidRPr="00AD0390">
        <w:rPr>
          <w:rFonts w:ascii="Times New Roman" w:eastAsia="Times New Roman" w:hAnsi="Times New Roman"/>
          <w:sz w:val="24"/>
          <w:szCs w:val="24"/>
        </w:rPr>
        <w:t>Фразовые глаголы, обслуживающие темы, отобранные для данного этапа обучения.</w:t>
      </w:r>
    </w:p>
    <w:p w:rsidR="00AD0390" w:rsidRPr="00AD0390" w:rsidRDefault="00AD0390" w:rsidP="004A383D">
      <w:pPr>
        <w:pStyle w:val="111"/>
        <w:numPr>
          <w:ilvl w:val="0"/>
          <w:numId w:val="79"/>
        </w:numPr>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jc w:val="both"/>
        <w:rPr>
          <w:rFonts w:ascii="Times New Roman" w:eastAsia="Times New Roman" w:hAnsi="Times New Roman"/>
          <w:sz w:val="24"/>
          <w:szCs w:val="24"/>
        </w:rPr>
      </w:pPr>
      <w:r w:rsidRPr="00AD0390">
        <w:rPr>
          <w:rFonts w:ascii="Times New Roman" w:eastAsia="Times New Roman" w:hAnsi="Times New Roman"/>
          <w:sz w:val="24"/>
          <w:szCs w:val="24"/>
        </w:rPr>
        <w:t>Определённый, неопределённый и нулевой артикли (в том числе c географическими названиями).</w:t>
      </w:r>
    </w:p>
    <w:p w:rsidR="00AD0390" w:rsidRPr="00AD0390" w:rsidRDefault="00AD0390" w:rsidP="004A383D">
      <w:pPr>
        <w:pStyle w:val="111"/>
        <w:numPr>
          <w:ilvl w:val="0"/>
          <w:numId w:val="79"/>
        </w:numPr>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jc w:val="both"/>
        <w:rPr>
          <w:rFonts w:ascii="Times New Roman" w:eastAsia="Times New Roman" w:hAnsi="Times New Roman"/>
          <w:sz w:val="24"/>
          <w:szCs w:val="24"/>
        </w:rPr>
      </w:pPr>
      <w:r w:rsidRPr="00AD0390">
        <w:rPr>
          <w:rFonts w:ascii="Times New Roman" w:eastAsia="Times New Roman" w:hAnsi="Times New Roman"/>
          <w:sz w:val="24"/>
          <w:szCs w:val="24"/>
        </w:rPr>
        <w:t>Неисчисляемые и исчисляемые существительные (</w:t>
      </w:r>
      <w:r w:rsidRPr="00AD0390">
        <w:rPr>
          <w:rFonts w:ascii="Times New Roman" w:eastAsia="Times New Roman" w:hAnsi="Times New Roman"/>
          <w:i/>
          <w:sz w:val="24"/>
          <w:szCs w:val="24"/>
        </w:rPr>
        <w:t>a pencil</w:t>
      </w:r>
      <w:r w:rsidRPr="00AD0390">
        <w:rPr>
          <w:rFonts w:ascii="Times New Roman" w:eastAsia="Times New Roman" w:hAnsi="Times New Roman"/>
          <w:sz w:val="24"/>
          <w:szCs w:val="24"/>
        </w:rPr>
        <w:t xml:space="preserve">, </w:t>
      </w:r>
      <w:r w:rsidRPr="00AD0390">
        <w:rPr>
          <w:rFonts w:ascii="Times New Roman" w:eastAsia="Times New Roman" w:hAnsi="Times New Roman"/>
          <w:i/>
          <w:sz w:val="24"/>
          <w:szCs w:val="24"/>
        </w:rPr>
        <w:t>water</w:t>
      </w:r>
      <w:r w:rsidRPr="00AD0390">
        <w:rPr>
          <w:rFonts w:ascii="Times New Roman" w:eastAsia="Times New Roman" w:hAnsi="Times New Roman"/>
          <w:sz w:val="24"/>
          <w:szCs w:val="24"/>
        </w:rPr>
        <w:t>), существительные с причастиями настоящего и прошедшего времени (</w:t>
      </w:r>
      <w:r w:rsidRPr="00AD0390">
        <w:rPr>
          <w:rFonts w:ascii="Times New Roman" w:eastAsia="Times New Roman" w:hAnsi="Times New Roman"/>
          <w:i/>
          <w:sz w:val="24"/>
          <w:szCs w:val="24"/>
        </w:rPr>
        <w:t>aburning house</w:t>
      </w:r>
      <w:r w:rsidRPr="00AD0390">
        <w:rPr>
          <w:rFonts w:ascii="Times New Roman" w:eastAsia="Times New Roman" w:hAnsi="Times New Roman"/>
          <w:sz w:val="24"/>
          <w:szCs w:val="24"/>
        </w:rPr>
        <w:t xml:space="preserve">, </w:t>
      </w:r>
      <w:r w:rsidRPr="00AD0390">
        <w:rPr>
          <w:rFonts w:ascii="Times New Roman" w:eastAsia="Times New Roman" w:hAnsi="Times New Roman"/>
          <w:i/>
          <w:sz w:val="24"/>
          <w:szCs w:val="24"/>
        </w:rPr>
        <w:t>a written letter</w:t>
      </w:r>
      <w:r w:rsidRPr="00AD0390">
        <w:rPr>
          <w:rFonts w:ascii="Times New Roman" w:eastAsia="Times New Roman" w:hAnsi="Times New Roman"/>
          <w:sz w:val="24"/>
          <w:szCs w:val="24"/>
        </w:rPr>
        <w:t>). Существительные в функции прилагательного (</w:t>
      </w:r>
      <w:r w:rsidRPr="00AD0390">
        <w:rPr>
          <w:rFonts w:ascii="Times New Roman" w:eastAsia="Times New Roman" w:hAnsi="Times New Roman"/>
          <w:i/>
          <w:sz w:val="24"/>
          <w:szCs w:val="24"/>
        </w:rPr>
        <w:t>art gallery</w:t>
      </w:r>
      <w:r w:rsidRPr="00AD0390">
        <w:rPr>
          <w:rFonts w:ascii="Times New Roman" w:eastAsia="Times New Roman" w:hAnsi="Times New Roman"/>
          <w:sz w:val="24"/>
          <w:szCs w:val="24"/>
        </w:rPr>
        <w:t>).</w:t>
      </w:r>
    </w:p>
    <w:p w:rsidR="00AD0390" w:rsidRPr="00AD0390" w:rsidRDefault="00AD0390" w:rsidP="004A383D">
      <w:pPr>
        <w:pStyle w:val="111"/>
        <w:numPr>
          <w:ilvl w:val="0"/>
          <w:numId w:val="79"/>
        </w:numPr>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jc w:val="both"/>
        <w:rPr>
          <w:rFonts w:ascii="Times New Roman" w:eastAsia="Times New Roman" w:hAnsi="Times New Roman"/>
          <w:sz w:val="24"/>
          <w:szCs w:val="24"/>
        </w:rPr>
      </w:pPr>
      <w:r w:rsidRPr="00AD0390">
        <w:rPr>
          <w:rFonts w:ascii="Times New Roman" w:eastAsia="Times New Roman" w:hAnsi="Times New Roman"/>
          <w:sz w:val="24"/>
          <w:szCs w:val="24"/>
        </w:rPr>
        <w:t>Степени сравнения прилагательных и наречий, в том числе образованных не по правилу (</w:t>
      </w:r>
      <w:r w:rsidRPr="00AD0390">
        <w:rPr>
          <w:rFonts w:ascii="Times New Roman" w:eastAsia="Times New Roman" w:hAnsi="Times New Roman"/>
          <w:i/>
          <w:sz w:val="24"/>
          <w:szCs w:val="24"/>
        </w:rPr>
        <w:t>little</w:t>
      </w:r>
      <w:r w:rsidRPr="00AD0390">
        <w:rPr>
          <w:rFonts w:ascii="Times New Roman" w:eastAsia="Times New Roman" w:hAnsi="Times New Roman"/>
          <w:sz w:val="24"/>
          <w:szCs w:val="24"/>
        </w:rPr>
        <w:t xml:space="preserve"> – </w:t>
      </w:r>
      <w:r w:rsidRPr="00AD0390">
        <w:rPr>
          <w:rFonts w:ascii="Times New Roman" w:eastAsia="Times New Roman" w:hAnsi="Times New Roman"/>
          <w:i/>
          <w:sz w:val="24"/>
          <w:szCs w:val="24"/>
        </w:rPr>
        <w:t>less</w:t>
      </w:r>
      <w:r w:rsidRPr="00AD0390">
        <w:rPr>
          <w:rFonts w:ascii="Times New Roman" w:eastAsia="Times New Roman" w:hAnsi="Times New Roman"/>
          <w:sz w:val="24"/>
          <w:szCs w:val="24"/>
        </w:rPr>
        <w:t xml:space="preserve"> – </w:t>
      </w:r>
      <w:r w:rsidRPr="00AD0390">
        <w:rPr>
          <w:rFonts w:ascii="Times New Roman" w:eastAsia="Times New Roman" w:hAnsi="Times New Roman"/>
          <w:i/>
          <w:sz w:val="24"/>
          <w:szCs w:val="24"/>
        </w:rPr>
        <w:t>least</w:t>
      </w:r>
      <w:r w:rsidRPr="00AD0390">
        <w:rPr>
          <w:rFonts w:ascii="Times New Roman" w:eastAsia="Times New Roman" w:hAnsi="Times New Roman"/>
          <w:sz w:val="24"/>
          <w:szCs w:val="24"/>
        </w:rPr>
        <w:t>).</w:t>
      </w:r>
    </w:p>
    <w:p w:rsidR="00AD0390" w:rsidRPr="00AD0390" w:rsidRDefault="00AD0390" w:rsidP="004A383D">
      <w:pPr>
        <w:pStyle w:val="111"/>
        <w:numPr>
          <w:ilvl w:val="0"/>
          <w:numId w:val="79"/>
        </w:numPr>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jc w:val="both"/>
        <w:rPr>
          <w:rFonts w:ascii="Times New Roman" w:eastAsia="Times New Roman" w:hAnsi="Times New Roman"/>
          <w:sz w:val="24"/>
          <w:szCs w:val="24"/>
        </w:rPr>
      </w:pPr>
      <w:r w:rsidRPr="00AD0390">
        <w:rPr>
          <w:rFonts w:ascii="Times New Roman" w:eastAsia="Times New Roman" w:hAnsi="Times New Roman"/>
          <w:sz w:val="24"/>
          <w:szCs w:val="24"/>
        </w:rPr>
        <w:t>Личные местоимения в именительном (</w:t>
      </w:r>
      <w:r w:rsidRPr="00AD0390">
        <w:rPr>
          <w:rFonts w:ascii="Times New Roman" w:eastAsia="Times New Roman" w:hAnsi="Times New Roman"/>
          <w:i/>
          <w:sz w:val="24"/>
          <w:szCs w:val="24"/>
        </w:rPr>
        <w:t>my</w:t>
      </w:r>
      <w:r w:rsidRPr="00AD0390">
        <w:rPr>
          <w:rFonts w:ascii="Times New Roman" w:eastAsia="Times New Roman" w:hAnsi="Times New Roman"/>
          <w:sz w:val="24"/>
          <w:szCs w:val="24"/>
        </w:rPr>
        <w:t>) и объектном (</w:t>
      </w:r>
      <w:r w:rsidRPr="00AD0390">
        <w:rPr>
          <w:rFonts w:ascii="Times New Roman" w:eastAsia="Times New Roman" w:hAnsi="Times New Roman"/>
          <w:i/>
          <w:sz w:val="24"/>
          <w:szCs w:val="24"/>
        </w:rPr>
        <w:t>me</w:t>
      </w:r>
      <w:r w:rsidRPr="00AD0390">
        <w:rPr>
          <w:rFonts w:ascii="Times New Roman" w:eastAsia="Times New Roman" w:hAnsi="Times New Roman"/>
          <w:sz w:val="24"/>
          <w:szCs w:val="24"/>
        </w:rPr>
        <w:t>) падежах, а также в абсолютной форме (</w:t>
      </w:r>
      <w:r w:rsidRPr="00AD0390">
        <w:rPr>
          <w:rFonts w:ascii="Times New Roman" w:eastAsia="Times New Roman" w:hAnsi="Times New Roman"/>
          <w:i/>
          <w:sz w:val="24"/>
          <w:szCs w:val="24"/>
        </w:rPr>
        <w:t>mine</w:t>
      </w:r>
      <w:r w:rsidRPr="00AD0390">
        <w:rPr>
          <w:rFonts w:ascii="Times New Roman" w:eastAsia="Times New Roman" w:hAnsi="Times New Roman"/>
          <w:sz w:val="24"/>
          <w:szCs w:val="24"/>
        </w:rPr>
        <w:t>). Неопределённые местоимения (</w:t>
      </w:r>
      <w:r w:rsidRPr="00AD0390">
        <w:rPr>
          <w:rFonts w:ascii="Times New Roman" w:eastAsia="Times New Roman" w:hAnsi="Times New Roman"/>
          <w:i/>
          <w:sz w:val="24"/>
          <w:szCs w:val="24"/>
        </w:rPr>
        <w:t>some</w:t>
      </w:r>
      <w:r w:rsidRPr="00AD0390">
        <w:rPr>
          <w:rFonts w:ascii="Times New Roman" w:eastAsia="Times New Roman" w:hAnsi="Times New Roman"/>
          <w:sz w:val="24"/>
          <w:szCs w:val="24"/>
        </w:rPr>
        <w:t xml:space="preserve">, </w:t>
      </w:r>
      <w:r w:rsidRPr="00AD0390">
        <w:rPr>
          <w:rFonts w:ascii="Times New Roman" w:eastAsia="Times New Roman" w:hAnsi="Times New Roman"/>
          <w:i/>
          <w:sz w:val="24"/>
          <w:szCs w:val="24"/>
        </w:rPr>
        <w:t>any</w:t>
      </w:r>
      <w:r w:rsidRPr="00AD0390">
        <w:rPr>
          <w:rFonts w:ascii="Times New Roman" w:eastAsia="Times New Roman" w:hAnsi="Times New Roman"/>
          <w:sz w:val="24"/>
          <w:szCs w:val="24"/>
        </w:rPr>
        <w:t>). Возвратные местоимения, неопределённые местоимения и их производные (</w:t>
      </w:r>
      <w:r w:rsidRPr="00AD0390">
        <w:rPr>
          <w:rFonts w:ascii="Times New Roman" w:eastAsia="Times New Roman" w:hAnsi="Times New Roman"/>
          <w:i/>
          <w:sz w:val="24"/>
          <w:szCs w:val="24"/>
        </w:rPr>
        <w:t>somebody</w:t>
      </w:r>
      <w:r w:rsidRPr="00AD0390">
        <w:rPr>
          <w:rFonts w:ascii="Times New Roman" w:eastAsia="Times New Roman" w:hAnsi="Times New Roman"/>
          <w:sz w:val="24"/>
          <w:szCs w:val="24"/>
        </w:rPr>
        <w:t xml:space="preserve">, </w:t>
      </w:r>
      <w:r w:rsidRPr="00AD0390">
        <w:rPr>
          <w:rFonts w:ascii="Times New Roman" w:eastAsia="Times New Roman" w:hAnsi="Times New Roman"/>
          <w:i/>
          <w:sz w:val="24"/>
          <w:szCs w:val="24"/>
        </w:rPr>
        <w:t>anything</w:t>
      </w:r>
      <w:r w:rsidRPr="00AD0390">
        <w:rPr>
          <w:rFonts w:ascii="Times New Roman" w:eastAsia="Times New Roman" w:hAnsi="Times New Roman"/>
          <w:sz w:val="24"/>
          <w:szCs w:val="24"/>
        </w:rPr>
        <w:t xml:space="preserve">, </w:t>
      </w:r>
      <w:r w:rsidRPr="00AD0390">
        <w:rPr>
          <w:rFonts w:ascii="Times New Roman" w:eastAsia="Times New Roman" w:hAnsi="Times New Roman"/>
          <w:i/>
          <w:sz w:val="24"/>
          <w:szCs w:val="24"/>
        </w:rPr>
        <w:t>nobody</w:t>
      </w:r>
      <w:r w:rsidRPr="00AD0390">
        <w:rPr>
          <w:rFonts w:ascii="Times New Roman" w:eastAsia="Times New Roman" w:hAnsi="Times New Roman"/>
          <w:sz w:val="24"/>
          <w:szCs w:val="24"/>
        </w:rPr>
        <w:t xml:space="preserve">, </w:t>
      </w:r>
      <w:r w:rsidRPr="00AD0390">
        <w:rPr>
          <w:rFonts w:ascii="Times New Roman" w:eastAsia="Times New Roman" w:hAnsi="Times New Roman"/>
          <w:i/>
          <w:sz w:val="24"/>
          <w:szCs w:val="24"/>
        </w:rPr>
        <w:t>everything</w:t>
      </w:r>
      <w:r w:rsidRPr="00AD0390">
        <w:rPr>
          <w:rFonts w:ascii="Times New Roman" w:eastAsia="Times New Roman" w:hAnsi="Times New Roman"/>
          <w:sz w:val="24"/>
          <w:szCs w:val="24"/>
        </w:rPr>
        <w:t xml:space="preserve"> и т. д.).</w:t>
      </w:r>
    </w:p>
    <w:p w:rsidR="00AD0390" w:rsidRPr="00AD0390" w:rsidRDefault="00AD0390" w:rsidP="004A383D">
      <w:pPr>
        <w:pStyle w:val="111"/>
        <w:numPr>
          <w:ilvl w:val="0"/>
          <w:numId w:val="79"/>
        </w:numPr>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jc w:val="both"/>
        <w:rPr>
          <w:rFonts w:ascii="Times New Roman" w:eastAsia="Times New Roman" w:hAnsi="Times New Roman"/>
          <w:sz w:val="24"/>
          <w:szCs w:val="24"/>
        </w:rPr>
      </w:pPr>
      <w:r w:rsidRPr="00AD0390">
        <w:rPr>
          <w:rFonts w:ascii="Times New Roman" w:eastAsia="Times New Roman" w:hAnsi="Times New Roman"/>
          <w:sz w:val="24"/>
          <w:szCs w:val="24"/>
        </w:rPr>
        <w:t xml:space="preserve">Наречия, оканчивающиеся на </w:t>
      </w:r>
      <w:r w:rsidRPr="00AD0390">
        <w:rPr>
          <w:rFonts w:ascii="Times New Roman" w:eastAsia="Times New Roman" w:hAnsi="Times New Roman"/>
          <w:i/>
          <w:sz w:val="24"/>
          <w:szCs w:val="24"/>
        </w:rPr>
        <w:t>-ly</w:t>
      </w:r>
      <w:r w:rsidRPr="00AD0390">
        <w:rPr>
          <w:rFonts w:ascii="Times New Roman" w:eastAsia="Times New Roman" w:hAnsi="Times New Roman"/>
          <w:sz w:val="24"/>
          <w:szCs w:val="24"/>
        </w:rPr>
        <w:t xml:space="preserve"> (</w:t>
      </w:r>
      <w:r w:rsidRPr="00AD0390">
        <w:rPr>
          <w:rFonts w:ascii="Times New Roman" w:eastAsia="Times New Roman" w:hAnsi="Times New Roman"/>
          <w:i/>
          <w:sz w:val="24"/>
          <w:szCs w:val="24"/>
        </w:rPr>
        <w:t>early</w:t>
      </w:r>
      <w:r w:rsidRPr="00AD0390">
        <w:rPr>
          <w:rFonts w:ascii="Times New Roman" w:eastAsia="Times New Roman" w:hAnsi="Times New Roman"/>
          <w:sz w:val="24"/>
          <w:szCs w:val="24"/>
        </w:rPr>
        <w:t>), а также совпадающие по форме с прилагательными (</w:t>
      </w:r>
      <w:r w:rsidRPr="00AD0390">
        <w:rPr>
          <w:rFonts w:ascii="Times New Roman" w:eastAsia="Times New Roman" w:hAnsi="Times New Roman"/>
          <w:i/>
          <w:sz w:val="24"/>
          <w:szCs w:val="24"/>
        </w:rPr>
        <w:t>fast</w:t>
      </w:r>
      <w:r w:rsidRPr="00AD0390">
        <w:rPr>
          <w:rFonts w:ascii="Times New Roman" w:eastAsia="Times New Roman" w:hAnsi="Times New Roman"/>
          <w:sz w:val="24"/>
          <w:szCs w:val="24"/>
        </w:rPr>
        <w:t xml:space="preserve">, </w:t>
      </w:r>
      <w:r w:rsidRPr="00AD0390">
        <w:rPr>
          <w:rFonts w:ascii="Times New Roman" w:eastAsia="Times New Roman" w:hAnsi="Times New Roman"/>
          <w:i/>
          <w:sz w:val="24"/>
          <w:szCs w:val="24"/>
        </w:rPr>
        <w:t>high</w:t>
      </w:r>
      <w:r w:rsidRPr="00AD0390">
        <w:rPr>
          <w:rFonts w:ascii="Times New Roman" w:eastAsia="Times New Roman" w:hAnsi="Times New Roman"/>
          <w:sz w:val="24"/>
          <w:szCs w:val="24"/>
        </w:rPr>
        <w:t>).</w:t>
      </w:r>
    </w:p>
    <w:p w:rsidR="00AD0390" w:rsidRPr="00AD0390" w:rsidRDefault="00AD0390" w:rsidP="004A383D">
      <w:pPr>
        <w:pStyle w:val="111"/>
        <w:numPr>
          <w:ilvl w:val="0"/>
          <w:numId w:val="79"/>
        </w:numPr>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jc w:val="both"/>
        <w:rPr>
          <w:rFonts w:ascii="Times New Roman" w:eastAsia="Times New Roman" w:hAnsi="Times New Roman"/>
          <w:sz w:val="24"/>
          <w:szCs w:val="24"/>
        </w:rPr>
      </w:pPr>
      <w:r w:rsidRPr="00AD0390">
        <w:rPr>
          <w:rFonts w:ascii="Times New Roman" w:eastAsia="Times New Roman" w:hAnsi="Times New Roman"/>
          <w:sz w:val="24"/>
          <w:szCs w:val="24"/>
        </w:rPr>
        <w:t xml:space="preserve">Устойчивые словоформы в функции наречия типа </w:t>
      </w:r>
      <w:r w:rsidRPr="00AD0390">
        <w:rPr>
          <w:rFonts w:ascii="Times New Roman" w:eastAsia="Times New Roman" w:hAnsi="Times New Roman"/>
          <w:i/>
          <w:sz w:val="24"/>
          <w:szCs w:val="24"/>
        </w:rPr>
        <w:t>sometimes</w:t>
      </w:r>
      <w:r w:rsidRPr="00AD0390">
        <w:rPr>
          <w:rFonts w:ascii="Times New Roman" w:eastAsia="Times New Roman" w:hAnsi="Times New Roman"/>
          <w:sz w:val="24"/>
          <w:szCs w:val="24"/>
        </w:rPr>
        <w:t xml:space="preserve">, </w:t>
      </w:r>
      <w:r w:rsidRPr="00AD0390">
        <w:rPr>
          <w:rFonts w:ascii="Times New Roman" w:eastAsia="Times New Roman" w:hAnsi="Times New Roman"/>
          <w:i/>
          <w:sz w:val="24"/>
          <w:szCs w:val="24"/>
        </w:rPr>
        <w:t>at last</w:t>
      </w:r>
      <w:r w:rsidRPr="00AD0390">
        <w:rPr>
          <w:rFonts w:ascii="Times New Roman" w:eastAsia="Times New Roman" w:hAnsi="Times New Roman"/>
          <w:sz w:val="24"/>
          <w:szCs w:val="24"/>
        </w:rPr>
        <w:t xml:space="preserve">, </w:t>
      </w:r>
      <w:r w:rsidRPr="00AD0390">
        <w:rPr>
          <w:rFonts w:ascii="Times New Roman" w:eastAsia="Times New Roman" w:hAnsi="Times New Roman"/>
          <w:i/>
          <w:sz w:val="24"/>
          <w:szCs w:val="24"/>
        </w:rPr>
        <w:t>atleast</w:t>
      </w:r>
      <w:r w:rsidRPr="00AD0390">
        <w:rPr>
          <w:rFonts w:ascii="Times New Roman" w:eastAsia="Times New Roman" w:hAnsi="Times New Roman"/>
          <w:sz w:val="24"/>
          <w:szCs w:val="24"/>
        </w:rPr>
        <w:t xml:space="preserve"> и т. д.</w:t>
      </w:r>
    </w:p>
    <w:p w:rsidR="00AD0390" w:rsidRPr="00AD0390" w:rsidRDefault="00AD0390" w:rsidP="004A383D">
      <w:pPr>
        <w:pStyle w:val="111"/>
        <w:numPr>
          <w:ilvl w:val="0"/>
          <w:numId w:val="79"/>
        </w:numPr>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jc w:val="both"/>
        <w:rPr>
          <w:rFonts w:ascii="Times New Roman" w:eastAsia="Times New Roman" w:hAnsi="Times New Roman"/>
          <w:sz w:val="24"/>
          <w:szCs w:val="24"/>
        </w:rPr>
      </w:pPr>
      <w:r w:rsidRPr="00AD0390">
        <w:rPr>
          <w:rFonts w:ascii="Times New Roman" w:eastAsia="Times New Roman" w:hAnsi="Times New Roman"/>
          <w:sz w:val="24"/>
          <w:szCs w:val="24"/>
        </w:rPr>
        <w:t>Числительные для обозначения дат и больших чисел.</w:t>
      </w:r>
    </w:p>
    <w:p w:rsidR="00AD0390" w:rsidRPr="00AD0390" w:rsidRDefault="00AD0390" w:rsidP="00AD0390">
      <w:pPr>
        <w:pStyle w:val="a7"/>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227"/>
        <w:outlineLvl w:val="0"/>
        <w:rPr>
          <w:b/>
          <w:sz w:val="24"/>
          <w:szCs w:val="24"/>
        </w:rPr>
      </w:pPr>
      <w:r w:rsidRPr="00AD0390">
        <w:rPr>
          <w:b/>
          <w:sz w:val="24"/>
          <w:szCs w:val="24"/>
        </w:rPr>
        <w:t>Социокультурная осведомлённость</w:t>
      </w:r>
    </w:p>
    <w:p w:rsidR="00AD0390" w:rsidRPr="00AD0390" w:rsidRDefault="00AD0390" w:rsidP="004A383D">
      <w:pPr>
        <w:pStyle w:val="a7"/>
        <w:numPr>
          <w:ilvl w:val="0"/>
          <w:numId w:val="7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sz w:val="24"/>
          <w:szCs w:val="24"/>
        </w:rPr>
      </w:pPr>
      <w:r w:rsidRPr="00AD0390">
        <w:rPr>
          <w:sz w:val="24"/>
          <w:szCs w:val="24"/>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rsidR="00AD0390" w:rsidRPr="00AD0390" w:rsidRDefault="00AD0390" w:rsidP="004A383D">
      <w:pPr>
        <w:pStyle w:val="a7"/>
        <w:numPr>
          <w:ilvl w:val="0"/>
          <w:numId w:val="7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sz w:val="24"/>
          <w:szCs w:val="24"/>
        </w:rPr>
      </w:pPr>
      <w:r w:rsidRPr="00AD0390">
        <w:rPr>
          <w:sz w:val="24"/>
          <w:szCs w:val="24"/>
        </w:rPr>
        <w:t>знаниями о значении родного и иностранного языков в современном мире;</w:t>
      </w:r>
    </w:p>
    <w:p w:rsidR="00AD0390" w:rsidRPr="00AD0390" w:rsidRDefault="00AD0390" w:rsidP="004A383D">
      <w:pPr>
        <w:pStyle w:val="a7"/>
        <w:numPr>
          <w:ilvl w:val="0"/>
          <w:numId w:val="7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sz w:val="24"/>
          <w:szCs w:val="24"/>
        </w:rPr>
      </w:pPr>
      <w:r w:rsidRPr="00AD0390">
        <w:rPr>
          <w:sz w:val="24"/>
          <w:szCs w:val="24"/>
        </w:rPr>
        <w:t>сведениями о социокультурном портрете стран, говорящих на иностранном языке, их символике и культурном наследии;</w:t>
      </w:r>
    </w:p>
    <w:p w:rsidR="00AD0390" w:rsidRPr="00AD0390" w:rsidRDefault="00AD0390" w:rsidP="004A383D">
      <w:pPr>
        <w:pStyle w:val="a7"/>
        <w:numPr>
          <w:ilvl w:val="0"/>
          <w:numId w:val="7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sz w:val="24"/>
          <w:szCs w:val="24"/>
        </w:rPr>
      </w:pPr>
      <w:r w:rsidRPr="00AD0390">
        <w:rPr>
          <w:sz w:val="24"/>
          <w:szCs w:val="24"/>
        </w:rPr>
        <w:t xml:space="preserve"> употребительной фоновой лексикой и реалиями страны изучаемого языка: традициями (в проведении выходных дней, основных национальных праздников), распространёнными образцами фольклора (скороговорками, поговорками, пословицами);</w:t>
      </w:r>
    </w:p>
    <w:p w:rsidR="00AD0390" w:rsidRPr="00AD0390" w:rsidRDefault="00AD0390" w:rsidP="004A383D">
      <w:pPr>
        <w:pStyle w:val="a7"/>
        <w:numPr>
          <w:ilvl w:val="0"/>
          <w:numId w:val="7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sz w:val="24"/>
          <w:szCs w:val="24"/>
        </w:rPr>
      </w:pPr>
      <w:r w:rsidRPr="00AD0390">
        <w:rPr>
          <w:sz w:val="24"/>
          <w:szCs w:val="24"/>
        </w:rPr>
        <w:t>представлением о сходстве и различиях в традициях своей страны и стран изучаемого языка; об особенностях их образа жизни, быта, культуры (всемирно известных достопримечательностях, выдающихся людях и их вкладе в мировую культуру); о некоторых произведениях художественной литературы на изучаемом иностранном языке;</w:t>
      </w:r>
    </w:p>
    <w:p w:rsidR="00AD0390" w:rsidRPr="00AD0390" w:rsidRDefault="00AD0390" w:rsidP="00AD0390">
      <w:pPr>
        <w:pStyle w:val="a7"/>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227"/>
        <w:jc w:val="both"/>
        <w:rPr>
          <w:sz w:val="24"/>
          <w:szCs w:val="24"/>
        </w:rPr>
      </w:pPr>
      <w:r w:rsidRPr="00AD0390">
        <w:rPr>
          <w:sz w:val="24"/>
          <w:szCs w:val="24"/>
        </w:rPr>
        <w:t>-  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распространённую оценочную лексику);</w:t>
      </w:r>
    </w:p>
    <w:p w:rsidR="00AD0390" w:rsidRPr="00AD0390" w:rsidRDefault="00AD0390" w:rsidP="004A383D">
      <w:pPr>
        <w:pStyle w:val="a7"/>
        <w:numPr>
          <w:ilvl w:val="0"/>
          <w:numId w:val="7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sz w:val="24"/>
          <w:szCs w:val="24"/>
        </w:rPr>
      </w:pPr>
      <w:r w:rsidRPr="00AD0390">
        <w:rPr>
          <w:sz w:val="24"/>
          <w:szCs w:val="24"/>
        </w:rPr>
        <w:t xml:space="preserve"> умением представлять родную страну и культуру на иностранном языке; оказывать помощь зарубежным гостям в нашей стране в ситуациях повседневного общения.</w:t>
      </w:r>
    </w:p>
    <w:p w:rsidR="00AD0390" w:rsidRPr="00AD0390" w:rsidRDefault="00AD0390" w:rsidP="00AD0390">
      <w:pPr>
        <w:pStyle w:val="a7"/>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227"/>
        <w:outlineLvl w:val="0"/>
        <w:rPr>
          <w:b/>
          <w:sz w:val="24"/>
          <w:szCs w:val="24"/>
        </w:rPr>
      </w:pPr>
      <w:r w:rsidRPr="00AD0390">
        <w:rPr>
          <w:b/>
          <w:sz w:val="24"/>
          <w:szCs w:val="24"/>
        </w:rPr>
        <w:t>Компенсаторные умения</w:t>
      </w:r>
    </w:p>
    <w:p w:rsidR="00AD0390" w:rsidRPr="00AD0390" w:rsidRDefault="00AD0390" w:rsidP="00AD0390">
      <w:pPr>
        <w:pStyle w:val="a7"/>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227"/>
        <w:rPr>
          <w:sz w:val="24"/>
          <w:szCs w:val="24"/>
        </w:rPr>
      </w:pPr>
      <w:r w:rsidRPr="00AD0390">
        <w:rPr>
          <w:sz w:val="24"/>
          <w:szCs w:val="24"/>
        </w:rPr>
        <w:t>Совершенствуются умения:</w:t>
      </w:r>
    </w:p>
    <w:p w:rsidR="00AD0390" w:rsidRPr="00AD0390" w:rsidRDefault="00AD0390" w:rsidP="004A383D">
      <w:pPr>
        <w:pStyle w:val="a7"/>
        <w:numPr>
          <w:ilvl w:val="0"/>
          <w:numId w:val="7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sz w:val="24"/>
          <w:szCs w:val="24"/>
        </w:rPr>
      </w:pPr>
      <w:r w:rsidRPr="00AD0390">
        <w:rPr>
          <w:sz w:val="24"/>
          <w:szCs w:val="24"/>
        </w:rPr>
        <w:t xml:space="preserve"> переспрашивать, просить повторить, уточняя значение незнакомых слов;</w:t>
      </w:r>
    </w:p>
    <w:p w:rsidR="00AD0390" w:rsidRPr="00AD0390" w:rsidRDefault="00AD0390" w:rsidP="004A383D">
      <w:pPr>
        <w:pStyle w:val="a7"/>
        <w:numPr>
          <w:ilvl w:val="0"/>
          <w:numId w:val="7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sz w:val="24"/>
          <w:szCs w:val="24"/>
        </w:rPr>
      </w:pPr>
      <w:r w:rsidRPr="00AD0390">
        <w:rPr>
          <w:sz w:val="24"/>
          <w:szCs w:val="24"/>
        </w:rPr>
        <w:t>использовать</w:t>
      </w:r>
      <w:r w:rsidRPr="00AD0390">
        <w:rPr>
          <w:sz w:val="24"/>
          <w:szCs w:val="24"/>
        </w:rPr>
        <w:tab/>
        <w:t>в качестве</w:t>
      </w:r>
      <w:r w:rsidRPr="00AD0390">
        <w:rPr>
          <w:sz w:val="24"/>
          <w:szCs w:val="24"/>
        </w:rPr>
        <w:tab/>
        <w:t>опоры при собственных высказываниях ключевые слова, план к тексту, тематический словарь и т. д.;</w:t>
      </w:r>
    </w:p>
    <w:p w:rsidR="00AD0390" w:rsidRPr="00AD0390" w:rsidRDefault="00AD0390" w:rsidP="00AD039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sz w:val="24"/>
          <w:szCs w:val="24"/>
        </w:rPr>
      </w:pPr>
      <w:r w:rsidRPr="00AD0390">
        <w:rPr>
          <w:sz w:val="24"/>
          <w:szCs w:val="24"/>
        </w:rPr>
        <w:t>- прогнозировать содержание текста на основе заголовка, предварительно поставленных вопросов;</w:t>
      </w:r>
    </w:p>
    <w:p w:rsidR="00AD0390" w:rsidRPr="00AD0390" w:rsidRDefault="00AD0390" w:rsidP="004A383D">
      <w:pPr>
        <w:pStyle w:val="a7"/>
        <w:numPr>
          <w:ilvl w:val="0"/>
          <w:numId w:val="7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sz w:val="24"/>
          <w:szCs w:val="24"/>
        </w:rPr>
      </w:pPr>
      <w:r w:rsidRPr="00AD0390">
        <w:rPr>
          <w:sz w:val="24"/>
          <w:szCs w:val="24"/>
        </w:rPr>
        <w:t xml:space="preserve"> догадываться о значении незнакомых слов по контексту, по используемым собеседником жестам и мимике;</w:t>
      </w:r>
    </w:p>
    <w:p w:rsidR="00AD0390" w:rsidRPr="00AD0390" w:rsidRDefault="00AD0390" w:rsidP="004A383D">
      <w:pPr>
        <w:pStyle w:val="a7"/>
        <w:numPr>
          <w:ilvl w:val="0"/>
          <w:numId w:val="7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sz w:val="24"/>
          <w:szCs w:val="24"/>
        </w:rPr>
      </w:pPr>
      <w:r w:rsidRPr="00AD0390">
        <w:rPr>
          <w:sz w:val="24"/>
          <w:szCs w:val="24"/>
        </w:rPr>
        <w:t>использовать синонимы, антонимы, описания понятия при дефиците языковых средств.</w:t>
      </w:r>
    </w:p>
    <w:p w:rsidR="00AD0390" w:rsidRPr="00AD0390" w:rsidRDefault="00AD0390" w:rsidP="00AD039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outlineLvl w:val="0"/>
        <w:rPr>
          <w:b/>
          <w:sz w:val="24"/>
          <w:szCs w:val="24"/>
        </w:rPr>
      </w:pPr>
      <w:r w:rsidRPr="00AD0390">
        <w:rPr>
          <w:b/>
          <w:sz w:val="24"/>
          <w:szCs w:val="24"/>
        </w:rPr>
        <w:lastRenderedPageBreak/>
        <w:t>Общеучебные умения</w:t>
      </w:r>
    </w:p>
    <w:p w:rsidR="00AD0390" w:rsidRPr="00AD0390" w:rsidRDefault="00AD0390" w:rsidP="00AD0390">
      <w:pPr>
        <w:pStyle w:val="a7"/>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227"/>
        <w:rPr>
          <w:sz w:val="24"/>
          <w:szCs w:val="24"/>
        </w:rPr>
      </w:pPr>
      <w:r w:rsidRPr="00AD0390">
        <w:rPr>
          <w:sz w:val="24"/>
          <w:szCs w:val="24"/>
        </w:rPr>
        <w:t>Формируются и совершенствуются умения:</w:t>
      </w:r>
    </w:p>
    <w:p w:rsidR="00AD0390" w:rsidRPr="00AD0390" w:rsidRDefault="00AD0390" w:rsidP="004A383D">
      <w:pPr>
        <w:pStyle w:val="a7"/>
        <w:numPr>
          <w:ilvl w:val="0"/>
          <w:numId w:val="7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sz w:val="24"/>
          <w:szCs w:val="24"/>
        </w:rPr>
      </w:pPr>
      <w:r w:rsidRPr="00AD0390">
        <w:rPr>
          <w:sz w:val="24"/>
          <w:szCs w:val="24"/>
        </w:rPr>
        <w:t xml:space="preserve"> работать с информацией: сокращение, расширение устной и письменной информации, создание второго текста по аналогии, заполнение таблиц;</w:t>
      </w:r>
    </w:p>
    <w:p w:rsidR="00AD0390" w:rsidRPr="00AD0390" w:rsidRDefault="00AD0390" w:rsidP="004A383D">
      <w:pPr>
        <w:pStyle w:val="a7"/>
        <w:numPr>
          <w:ilvl w:val="0"/>
          <w:numId w:val="7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sz w:val="24"/>
          <w:szCs w:val="24"/>
        </w:rPr>
      </w:pPr>
      <w:r w:rsidRPr="00AD0390">
        <w:rPr>
          <w:sz w:val="24"/>
          <w:szCs w:val="24"/>
        </w:rPr>
        <w:t xml:space="preserve"> работать с прослушанным/прочитанным текстом: извлечение основной информации, извлечение запрашиваемой или нужной информации, извлечение полной и точной  информации;</w:t>
      </w:r>
    </w:p>
    <w:p w:rsidR="00AD0390" w:rsidRPr="00AD0390" w:rsidRDefault="00AD0390" w:rsidP="004A383D">
      <w:pPr>
        <w:pStyle w:val="a7"/>
        <w:numPr>
          <w:ilvl w:val="0"/>
          <w:numId w:val="7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sz w:val="24"/>
          <w:szCs w:val="24"/>
        </w:rPr>
      </w:pPr>
      <w:r w:rsidRPr="00AD0390">
        <w:rPr>
          <w:sz w:val="24"/>
          <w:szCs w:val="24"/>
        </w:rPr>
        <w:t xml:space="preserve"> работать с разными источниками на иностранном языке: справочными материалами, словарями, Интернет-ресурсами, литературой;</w:t>
      </w:r>
    </w:p>
    <w:p w:rsidR="00AD0390" w:rsidRPr="00AD0390" w:rsidRDefault="00AD0390" w:rsidP="004A383D">
      <w:pPr>
        <w:pStyle w:val="a7"/>
        <w:numPr>
          <w:ilvl w:val="0"/>
          <w:numId w:val="7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sz w:val="24"/>
          <w:szCs w:val="24"/>
        </w:rPr>
      </w:pPr>
      <w:r w:rsidRPr="00AD0390">
        <w:rPr>
          <w:sz w:val="24"/>
          <w:szCs w:val="24"/>
        </w:rPr>
        <w:t xml:space="preserve"> 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участвовать в работе над долгосрочным проектом; взаимодействовать в группе с другими участниками проектной деятельности;</w:t>
      </w:r>
    </w:p>
    <w:p w:rsidR="00AD0390" w:rsidRPr="00AD0390" w:rsidRDefault="00AD0390" w:rsidP="004A383D">
      <w:pPr>
        <w:pStyle w:val="a7"/>
        <w:numPr>
          <w:ilvl w:val="0"/>
          <w:numId w:val="7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sz w:val="24"/>
          <w:szCs w:val="24"/>
        </w:rPr>
      </w:pPr>
      <w:r w:rsidRPr="00AD0390">
        <w:rPr>
          <w:sz w:val="24"/>
          <w:szCs w:val="24"/>
        </w:rPr>
        <w:t xml:space="preserve"> самостоятельно работать, рационально организовывая свой труд в классе и дома.</w:t>
      </w:r>
    </w:p>
    <w:p w:rsidR="00AD0390" w:rsidRPr="00AD0390" w:rsidRDefault="00AD0390" w:rsidP="00AD0390">
      <w:pPr>
        <w:pStyle w:val="a7"/>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227"/>
        <w:jc w:val="both"/>
        <w:outlineLvl w:val="0"/>
        <w:rPr>
          <w:b/>
          <w:sz w:val="24"/>
          <w:szCs w:val="24"/>
        </w:rPr>
      </w:pPr>
      <w:r w:rsidRPr="00AD0390">
        <w:rPr>
          <w:b/>
          <w:sz w:val="24"/>
          <w:szCs w:val="24"/>
        </w:rPr>
        <w:t>Специальные учебные умения</w:t>
      </w:r>
    </w:p>
    <w:p w:rsidR="00AD0390" w:rsidRPr="00AD0390" w:rsidRDefault="00AD0390" w:rsidP="00AD039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sz w:val="24"/>
          <w:szCs w:val="24"/>
        </w:rPr>
      </w:pPr>
      <w:r w:rsidRPr="00AD0390">
        <w:rPr>
          <w:sz w:val="24"/>
          <w:szCs w:val="24"/>
        </w:rPr>
        <w:t>Формируются и совершенствуются умения:</w:t>
      </w:r>
    </w:p>
    <w:p w:rsidR="00AD0390" w:rsidRPr="00AD0390" w:rsidRDefault="00AD0390" w:rsidP="004A383D">
      <w:pPr>
        <w:pStyle w:val="a7"/>
        <w:numPr>
          <w:ilvl w:val="0"/>
          <w:numId w:val="7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sz w:val="24"/>
          <w:szCs w:val="24"/>
        </w:rPr>
      </w:pPr>
      <w:r w:rsidRPr="00AD0390">
        <w:rPr>
          <w:sz w:val="24"/>
          <w:szCs w:val="24"/>
        </w:rPr>
        <w:t xml:space="preserve"> находить ключевые слова и социокультурные реалии при работе с текстом;</w:t>
      </w:r>
    </w:p>
    <w:p w:rsidR="00AD0390" w:rsidRPr="00AD0390" w:rsidRDefault="00AD0390" w:rsidP="004A383D">
      <w:pPr>
        <w:pStyle w:val="a7"/>
        <w:numPr>
          <w:ilvl w:val="0"/>
          <w:numId w:val="7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sz w:val="24"/>
          <w:szCs w:val="24"/>
        </w:rPr>
      </w:pPr>
      <w:r w:rsidRPr="00AD0390">
        <w:rPr>
          <w:sz w:val="24"/>
          <w:szCs w:val="24"/>
        </w:rPr>
        <w:t xml:space="preserve"> семантизировать слова на основе языковой догадки; </w:t>
      </w:r>
    </w:p>
    <w:p w:rsidR="00AD0390" w:rsidRPr="00AD0390" w:rsidRDefault="00AD0390" w:rsidP="004A383D">
      <w:pPr>
        <w:pStyle w:val="a7"/>
        <w:numPr>
          <w:ilvl w:val="0"/>
          <w:numId w:val="7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sz w:val="24"/>
          <w:szCs w:val="24"/>
        </w:rPr>
      </w:pPr>
      <w:r w:rsidRPr="00AD0390">
        <w:rPr>
          <w:sz w:val="24"/>
          <w:szCs w:val="24"/>
        </w:rPr>
        <w:t xml:space="preserve"> осуществлять словообразовательный анализ; </w:t>
      </w:r>
    </w:p>
    <w:p w:rsidR="00AD0390" w:rsidRPr="00AD0390" w:rsidRDefault="00AD0390" w:rsidP="004A383D">
      <w:pPr>
        <w:pStyle w:val="a7"/>
        <w:numPr>
          <w:ilvl w:val="0"/>
          <w:numId w:val="7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sz w:val="24"/>
          <w:szCs w:val="24"/>
        </w:rPr>
      </w:pPr>
      <w:r w:rsidRPr="00AD0390">
        <w:rPr>
          <w:sz w:val="24"/>
          <w:szCs w:val="24"/>
        </w:rPr>
        <w:t xml:space="preserve"> выборочно использовать перевод; </w:t>
      </w:r>
    </w:p>
    <w:p w:rsidR="00AD0390" w:rsidRPr="00AD0390" w:rsidRDefault="00AD0390" w:rsidP="004A383D">
      <w:pPr>
        <w:pStyle w:val="a7"/>
        <w:numPr>
          <w:ilvl w:val="0"/>
          <w:numId w:val="7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sz w:val="24"/>
          <w:szCs w:val="24"/>
        </w:rPr>
      </w:pPr>
      <w:r w:rsidRPr="00AD0390">
        <w:rPr>
          <w:sz w:val="24"/>
          <w:szCs w:val="24"/>
        </w:rPr>
        <w:t xml:space="preserve"> пользоваться двуязычным и толковым словарями;</w:t>
      </w:r>
    </w:p>
    <w:p w:rsidR="00AD0390" w:rsidRPr="00AD0390" w:rsidRDefault="00AD0390" w:rsidP="004A383D">
      <w:pPr>
        <w:pStyle w:val="a7"/>
        <w:numPr>
          <w:ilvl w:val="0"/>
          <w:numId w:val="7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sz w:val="24"/>
          <w:szCs w:val="24"/>
        </w:rPr>
      </w:pPr>
      <w:r w:rsidRPr="00AD0390">
        <w:rPr>
          <w:sz w:val="24"/>
          <w:szCs w:val="24"/>
        </w:rPr>
        <w:t>–участвовать в проектной деятельности межпредметного характера.</w:t>
      </w:r>
    </w:p>
    <w:p w:rsidR="00AD0390" w:rsidRPr="00AD0390" w:rsidRDefault="00AD0390" w:rsidP="00AD0390">
      <w:pPr>
        <w:jc w:val="both"/>
        <w:rPr>
          <w:sz w:val="24"/>
          <w:szCs w:val="24"/>
        </w:rPr>
      </w:pPr>
    </w:p>
    <w:p w:rsidR="00AD0390" w:rsidRPr="00AD0390" w:rsidRDefault="00AD0390" w:rsidP="00AD0390">
      <w:pPr>
        <w:jc w:val="both"/>
        <w:rPr>
          <w:b/>
          <w:sz w:val="24"/>
          <w:szCs w:val="24"/>
        </w:rPr>
      </w:pPr>
      <w:r w:rsidRPr="00AD0390">
        <w:rPr>
          <w:b/>
          <w:sz w:val="24"/>
          <w:szCs w:val="24"/>
        </w:rPr>
        <w:t>5 класс</w:t>
      </w:r>
    </w:p>
    <w:p w:rsidR="00AD0390" w:rsidRPr="00AD0390" w:rsidRDefault="00AD0390" w:rsidP="00AD0390">
      <w:pPr>
        <w:jc w:val="both"/>
        <w:rPr>
          <w:sz w:val="24"/>
          <w:szCs w:val="24"/>
        </w:rPr>
      </w:pPr>
      <w:r w:rsidRPr="00AD0390">
        <w:rPr>
          <w:b/>
          <w:sz w:val="24"/>
          <w:szCs w:val="24"/>
        </w:rPr>
        <w:t>Предметное содержание речи</w:t>
      </w:r>
      <w:r w:rsidRPr="00AD0390">
        <w:rPr>
          <w:sz w:val="24"/>
          <w:szCs w:val="24"/>
        </w:rPr>
        <w:t>: •</w:t>
      </w:r>
      <w:r w:rsidRPr="00AD0390">
        <w:rPr>
          <w:rStyle w:val="c4"/>
          <w:sz w:val="24"/>
          <w:szCs w:val="24"/>
        </w:rPr>
        <w:t>Межличностные взаимоотношения в семье, со сверстниками; решение конфликтных ситуаций. Внешность и черты характера человека  (12 ч).</w:t>
      </w:r>
    </w:p>
    <w:p w:rsidR="00AD0390" w:rsidRPr="00AD0390" w:rsidRDefault="00AD0390" w:rsidP="00AD0390">
      <w:pPr>
        <w:jc w:val="both"/>
        <w:rPr>
          <w:sz w:val="24"/>
          <w:szCs w:val="24"/>
        </w:rPr>
      </w:pPr>
      <w:r w:rsidRPr="00AD0390">
        <w:rPr>
          <w:sz w:val="24"/>
          <w:szCs w:val="24"/>
        </w:rPr>
        <w:t>•</w:t>
      </w:r>
      <w:r w:rsidRPr="00AD0390">
        <w:rPr>
          <w:rStyle w:val="c4"/>
          <w:sz w:val="24"/>
          <w:szCs w:val="24"/>
        </w:rPr>
        <w:t>Досуг и увлечения (чтение, кино, театр, музеи, музыка). Виды отдыха, путешествия. Молодёжная мода. Покупки (17 ч).</w:t>
      </w:r>
    </w:p>
    <w:p w:rsidR="00AD0390" w:rsidRPr="00AD0390" w:rsidRDefault="00AD0390" w:rsidP="00AD0390">
      <w:pPr>
        <w:jc w:val="both"/>
        <w:rPr>
          <w:rStyle w:val="c4"/>
          <w:sz w:val="24"/>
          <w:szCs w:val="24"/>
        </w:rPr>
      </w:pPr>
      <w:r w:rsidRPr="00AD0390">
        <w:rPr>
          <w:sz w:val="24"/>
          <w:szCs w:val="24"/>
        </w:rPr>
        <w:t>•</w:t>
      </w:r>
      <w:r w:rsidRPr="00AD0390">
        <w:rPr>
          <w:rStyle w:val="c4"/>
          <w:sz w:val="24"/>
          <w:szCs w:val="24"/>
        </w:rPr>
        <w:t>Здоровый образ жизни: режим труда и отдыха, спорт, сбалансированное питание, отказ от вредных привычек (13 ч)</w:t>
      </w:r>
    </w:p>
    <w:p w:rsidR="00AD0390" w:rsidRPr="00AD0390" w:rsidRDefault="00AD0390" w:rsidP="00AD0390">
      <w:pPr>
        <w:jc w:val="both"/>
        <w:rPr>
          <w:rStyle w:val="c4"/>
          <w:rFonts w:eastAsia="Cambria"/>
          <w:sz w:val="24"/>
          <w:szCs w:val="24"/>
        </w:rPr>
      </w:pPr>
      <w:r w:rsidRPr="00AD0390">
        <w:rPr>
          <w:rStyle w:val="c4"/>
          <w:sz w:val="24"/>
          <w:szCs w:val="24"/>
        </w:rPr>
        <w:t>.</w:t>
      </w:r>
      <w:r w:rsidRPr="00AD0390">
        <w:rPr>
          <w:b/>
          <w:sz w:val="24"/>
          <w:szCs w:val="24"/>
        </w:rPr>
        <w:t>•</w:t>
      </w:r>
      <w:r w:rsidRPr="00AD0390">
        <w:rPr>
          <w:rStyle w:val="c4"/>
          <w:rFonts w:eastAsia="Cambria"/>
          <w:sz w:val="24"/>
          <w:szCs w:val="24"/>
        </w:rPr>
        <w:t>Школьное образование, школьная жизнь, изучаемые предметы и отношение к ним. Переписка с зарубежными сверстниками. Каникулы в различное время года (12 ч).</w:t>
      </w:r>
    </w:p>
    <w:p w:rsidR="00AD0390" w:rsidRPr="00AD0390" w:rsidRDefault="00AD0390" w:rsidP="00AD0390">
      <w:pPr>
        <w:jc w:val="both"/>
        <w:rPr>
          <w:rStyle w:val="c4"/>
          <w:sz w:val="24"/>
          <w:szCs w:val="24"/>
        </w:rPr>
      </w:pPr>
      <w:r w:rsidRPr="00AD0390">
        <w:rPr>
          <w:rStyle w:val="c4"/>
          <w:rFonts w:eastAsia="Cambria"/>
          <w:sz w:val="24"/>
          <w:szCs w:val="24"/>
        </w:rPr>
        <w:t>•</w:t>
      </w:r>
      <w:r w:rsidRPr="00AD0390">
        <w:rPr>
          <w:rStyle w:val="c4"/>
          <w:sz w:val="24"/>
          <w:szCs w:val="24"/>
        </w:rPr>
        <w:t>Мир профессии. Проблемы выбора профессии. Роль иностранного языка в планах на будущее (6 ч).</w:t>
      </w:r>
    </w:p>
    <w:p w:rsidR="00AD0390" w:rsidRPr="00AD0390" w:rsidRDefault="00AD0390" w:rsidP="00AD0390">
      <w:pPr>
        <w:jc w:val="both"/>
        <w:rPr>
          <w:rStyle w:val="c4"/>
          <w:sz w:val="24"/>
          <w:szCs w:val="24"/>
        </w:rPr>
      </w:pPr>
      <w:r w:rsidRPr="00AD0390">
        <w:rPr>
          <w:rStyle w:val="c4"/>
          <w:sz w:val="24"/>
          <w:szCs w:val="24"/>
        </w:rPr>
        <w:t>•Вселенная и человек. Природа: флора и фауна. Проблемы экологии. Защита окружающей среды. Климат, погода. Уcловия проживания в городской/сельской местности. Транспорт (20 ч).</w:t>
      </w:r>
    </w:p>
    <w:p w:rsidR="00AD0390" w:rsidRPr="00AD0390" w:rsidRDefault="00AD0390" w:rsidP="00AD0390">
      <w:pPr>
        <w:jc w:val="both"/>
        <w:rPr>
          <w:sz w:val="24"/>
          <w:szCs w:val="24"/>
        </w:rPr>
      </w:pPr>
      <w:r w:rsidRPr="00AD0390">
        <w:rPr>
          <w:rStyle w:val="c4"/>
          <w:sz w:val="24"/>
          <w:szCs w:val="24"/>
        </w:rPr>
        <w:t>•Страна/страны изучаемого языка и родная страна, их географическое положение, столицы и крупные города, регионы, достопримечательности, культурные особенности (национальные праздники, знаменательные даты, традиции, обычаи), страницы истории, выдающиеся люди, их вклад в науку и мировую культуру (23 ч).</w:t>
      </w:r>
    </w:p>
    <w:p w:rsidR="00AD0390" w:rsidRPr="00AD0390" w:rsidRDefault="00AD0390" w:rsidP="00AD0390">
      <w:pPr>
        <w:ind w:firstLine="708"/>
        <w:jc w:val="both"/>
        <w:rPr>
          <w:sz w:val="24"/>
          <w:szCs w:val="24"/>
        </w:rPr>
      </w:pPr>
      <w:r w:rsidRPr="00AD0390">
        <w:rPr>
          <w:b/>
          <w:sz w:val="24"/>
          <w:szCs w:val="24"/>
        </w:rPr>
        <w:t xml:space="preserve">• Грамматика : </w:t>
      </w:r>
      <w:r w:rsidRPr="00AD0390">
        <w:rPr>
          <w:sz w:val="24"/>
          <w:szCs w:val="24"/>
        </w:rPr>
        <w:t xml:space="preserve">Артикли </w:t>
      </w:r>
      <w:r w:rsidRPr="00AD0390">
        <w:rPr>
          <w:sz w:val="24"/>
          <w:szCs w:val="24"/>
          <w:lang w:val="en-US"/>
        </w:rPr>
        <w:t>articles</w:t>
      </w:r>
      <w:r w:rsidRPr="00AD0390">
        <w:rPr>
          <w:sz w:val="24"/>
          <w:szCs w:val="24"/>
        </w:rPr>
        <w:t xml:space="preserve"> – </w:t>
      </w:r>
      <w:r w:rsidRPr="00AD0390">
        <w:rPr>
          <w:sz w:val="24"/>
          <w:szCs w:val="24"/>
          <w:lang w:val="en-US"/>
        </w:rPr>
        <w:t>a</w:t>
      </w:r>
      <w:r w:rsidRPr="00AD0390">
        <w:rPr>
          <w:sz w:val="24"/>
          <w:szCs w:val="24"/>
        </w:rPr>
        <w:t>/</w:t>
      </w:r>
      <w:r w:rsidRPr="00AD0390">
        <w:rPr>
          <w:sz w:val="24"/>
          <w:szCs w:val="24"/>
          <w:lang w:val="en-US"/>
        </w:rPr>
        <w:t>an</w:t>
      </w:r>
      <w:r w:rsidRPr="00AD0390">
        <w:rPr>
          <w:sz w:val="24"/>
          <w:szCs w:val="24"/>
        </w:rPr>
        <w:t>/</w:t>
      </w:r>
      <w:r w:rsidRPr="00AD0390">
        <w:rPr>
          <w:sz w:val="24"/>
          <w:szCs w:val="24"/>
          <w:lang w:val="en-US"/>
        </w:rPr>
        <w:t>the</w:t>
      </w:r>
      <w:r w:rsidRPr="00AD0390">
        <w:rPr>
          <w:sz w:val="24"/>
          <w:szCs w:val="24"/>
        </w:rPr>
        <w:t xml:space="preserve">, личные местоимения, глагол </w:t>
      </w:r>
      <w:r w:rsidRPr="00AD0390">
        <w:rPr>
          <w:sz w:val="24"/>
          <w:szCs w:val="24"/>
          <w:lang w:val="en-US"/>
        </w:rPr>
        <w:t>tobe</w:t>
      </w:r>
      <w:r w:rsidRPr="00AD0390">
        <w:rPr>
          <w:sz w:val="24"/>
          <w:szCs w:val="24"/>
        </w:rPr>
        <w:t>, ГК ‘</w:t>
      </w:r>
      <w:r w:rsidRPr="00AD0390">
        <w:rPr>
          <w:sz w:val="24"/>
          <w:szCs w:val="24"/>
          <w:lang w:val="en-US"/>
        </w:rPr>
        <w:t>tohavegot</w:t>
      </w:r>
      <w:r w:rsidRPr="00AD0390">
        <w:rPr>
          <w:sz w:val="24"/>
          <w:szCs w:val="24"/>
        </w:rPr>
        <w:t xml:space="preserve">’, множественное число существительных, указательные местоимения </w:t>
      </w:r>
      <w:r w:rsidRPr="00AD0390">
        <w:rPr>
          <w:sz w:val="24"/>
          <w:szCs w:val="24"/>
          <w:lang w:val="en-US"/>
        </w:rPr>
        <w:t>this</w:t>
      </w:r>
      <w:r w:rsidRPr="00AD0390">
        <w:rPr>
          <w:sz w:val="24"/>
          <w:szCs w:val="24"/>
        </w:rPr>
        <w:t>/</w:t>
      </w:r>
      <w:r w:rsidRPr="00AD0390">
        <w:rPr>
          <w:sz w:val="24"/>
          <w:szCs w:val="24"/>
          <w:lang w:val="en-US"/>
        </w:rPr>
        <w:t>these</w:t>
      </w:r>
      <w:r w:rsidRPr="00AD0390">
        <w:rPr>
          <w:sz w:val="24"/>
          <w:szCs w:val="24"/>
        </w:rPr>
        <w:t xml:space="preserve"> – </w:t>
      </w:r>
      <w:r w:rsidRPr="00AD0390">
        <w:rPr>
          <w:sz w:val="24"/>
          <w:szCs w:val="24"/>
          <w:lang w:val="en-US"/>
        </w:rPr>
        <w:t>that</w:t>
      </w:r>
      <w:r w:rsidRPr="00AD0390">
        <w:rPr>
          <w:sz w:val="24"/>
          <w:szCs w:val="24"/>
        </w:rPr>
        <w:t>/</w:t>
      </w:r>
      <w:r w:rsidRPr="00AD0390">
        <w:rPr>
          <w:sz w:val="24"/>
          <w:szCs w:val="24"/>
          <w:lang w:val="en-US"/>
        </w:rPr>
        <w:t>those</w:t>
      </w:r>
      <w:r w:rsidRPr="00AD0390">
        <w:rPr>
          <w:sz w:val="24"/>
          <w:szCs w:val="24"/>
        </w:rPr>
        <w:t xml:space="preserve">, повелительное наклонение\  </w:t>
      </w:r>
      <w:r w:rsidRPr="00AD0390">
        <w:rPr>
          <w:sz w:val="24"/>
          <w:szCs w:val="24"/>
          <w:lang w:val="en-US"/>
        </w:rPr>
        <w:t>theImperative</w:t>
      </w:r>
      <w:r w:rsidRPr="00AD0390">
        <w:rPr>
          <w:sz w:val="24"/>
          <w:szCs w:val="24"/>
        </w:rPr>
        <w:t xml:space="preserve">; глаголы,  ГК </w:t>
      </w:r>
      <w:r w:rsidRPr="00AD0390">
        <w:rPr>
          <w:sz w:val="24"/>
          <w:szCs w:val="24"/>
          <w:lang w:val="en-US"/>
        </w:rPr>
        <w:t>thereis</w:t>
      </w:r>
      <w:r w:rsidRPr="00AD0390">
        <w:rPr>
          <w:sz w:val="24"/>
          <w:szCs w:val="24"/>
        </w:rPr>
        <w:t>/</w:t>
      </w:r>
      <w:r w:rsidRPr="00AD0390">
        <w:rPr>
          <w:sz w:val="24"/>
          <w:szCs w:val="24"/>
          <w:lang w:val="en-US"/>
        </w:rPr>
        <w:t>are</w:t>
      </w:r>
      <w:r w:rsidRPr="00AD0390">
        <w:rPr>
          <w:sz w:val="24"/>
          <w:szCs w:val="24"/>
        </w:rPr>
        <w:t xml:space="preserve">, притяжательные прилагательные, предлоги места и времени, модальные глаголы </w:t>
      </w:r>
      <w:r w:rsidRPr="00AD0390">
        <w:rPr>
          <w:sz w:val="24"/>
          <w:szCs w:val="24"/>
          <w:lang w:val="en-US"/>
        </w:rPr>
        <w:t>can</w:t>
      </w:r>
      <w:r w:rsidRPr="00AD0390">
        <w:rPr>
          <w:sz w:val="24"/>
          <w:szCs w:val="24"/>
        </w:rPr>
        <w:t>/</w:t>
      </w:r>
      <w:r w:rsidRPr="00AD0390">
        <w:rPr>
          <w:sz w:val="24"/>
          <w:szCs w:val="24"/>
          <w:lang w:val="en-US"/>
        </w:rPr>
        <w:t>can</w:t>
      </w:r>
      <w:r w:rsidRPr="00AD0390">
        <w:rPr>
          <w:sz w:val="24"/>
          <w:szCs w:val="24"/>
        </w:rPr>
        <w:t>’</w:t>
      </w:r>
      <w:r w:rsidRPr="00AD0390">
        <w:rPr>
          <w:sz w:val="24"/>
          <w:szCs w:val="24"/>
          <w:lang w:val="en-US"/>
        </w:rPr>
        <w:t>t</w:t>
      </w:r>
      <w:r w:rsidRPr="00AD0390">
        <w:rPr>
          <w:sz w:val="24"/>
          <w:szCs w:val="24"/>
        </w:rPr>
        <w:t xml:space="preserve">; </w:t>
      </w:r>
      <w:r w:rsidRPr="00AD0390">
        <w:rPr>
          <w:sz w:val="24"/>
          <w:szCs w:val="24"/>
          <w:lang w:val="en-US"/>
        </w:rPr>
        <w:t>must</w:t>
      </w:r>
      <w:r w:rsidRPr="00AD0390">
        <w:rPr>
          <w:sz w:val="24"/>
          <w:szCs w:val="24"/>
        </w:rPr>
        <w:t>/</w:t>
      </w:r>
      <w:r w:rsidRPr="00AD0390">
        <w:rPr>
          <w:sz w:val="24"/>
          <w:szCs w:val="24"/>
          <w:lang w:val="en-US"/>
        </w:rPr>
        <w:t>mustn</w:t>
      </w:r>
      <w:r w:rsidRPr="00AD0390">
        <w:rPr>
          <w:sz w:val="24"/>
          <w:szCs w:val="24"/>
        </w:rPr>
        <w:t>’</w:t>
      </w:r>
      <w:r w:rsidRPr="00AD0390">
        <w:rPr>
          <w:sz w:val="24"/>
          <w:szCs w:val="24"/>
          <w:lang w:val="en-US"/>
        </w:rPr>
        <w:t>t</w:t>
      </w:r>
      <w:r w:rsidRPr="00AD0390">
        <w:rPr>
          <w:sz w:val="24"/>
          <w:szCs w:val="24"/>
        </w:rPr>
        <w:t>, объектный и притяжательный падеж местоимений, притяжательный падеж и вопросы с (‘</w:t>
      </w:r>
      <w:r w:rsidRPr="00AD0390">
        <w:rPr>
          <w:sz w:val="24"/>
          <w:szCs w:val="24"/>
          <w:lang w:val="en-US"/>
        </w:rPr>
        <w:t>s</w:t>
      </w:r>
      <w:r w:rsidRPr="00AD0390">
        <w:rPr>
          <w:sz w:val="24"/>
          <w:szCs w:val="24"/>
        </w:rPr>
        <w:t>)/</w:t>
      </w:r>
      <w:r w:rsidRPr="00AD0390">
        <w:rPr>
          <w:sz w:val="24"/>
          <w:szCs w:val="24"/>
          <w:lang w:val="en-US"/>
        </w:rPr>
        <w:t>whose</w:t>
      </w:r>
      <w:r w:rsidRPr="00AD0390">
        <w:rPr>
          <w:sz w:val="24"/>
          <w:szCs w:val="24"/>
        </w:rPr>
        <w:t xml:space="preserve">; </w:t>
      </w:r>
      <w:r w:rsidRPr="00AD0390">
        <w:rPr>
          <w:sz w:val="24"/>
          <w:szCs w:val="24"/>
          <w:lang w:val="en-US"/>
        </w:rPr>
        <w:t>PresentSimple</w:t>
      </w:r>
      <w:r w:rsidRPr="00AD0390">
        <w:rPr>
          <w:sz w:val="24"/>
          <w:szCs w:val="24"/>
        </w:rPr>
        <w:t xml:space="preserve">; наречия частотности, </w:t>
      </w:r>
      <w:r w:rsidRPr="00AD0390">
        <w:rPr>
          <w:sz w:val="24"/>
          <w:szCs w:val="24"/>
          <w:lang w:val="en-US"/>
        </w:rPr>
        <w:t>PresentContinuous</w:t>
      </w:r>
      <w:r w:rsidRPr="00AD0390">
        <w:rPr>
          <w:sz w:val="24"/>
          <w:szCs w:val="24"/>
        </w:rPr>
        <w:t xml:space="preserve">; исчисляемые и неисчисляемые существительные, </w:t>
      </w:r>
      <w:r w:rsidRPr="00AD0390">
        <w:rPr>
          <w:sz w:val="24"/>
          <w:szCs w:val="24"/>
          <w:lang w:val="en-US"/>
        </w:rPr>
        <w:t>some</w:t>
      </w:r>
      <w:r w:rsidRPr="00AD0390">
        <w:rPr>
          <w:sz w:val="24"/>
          <w:szCs w:val="24"/>
        </w:rPr>
        <w:t>/</w:t>
      </w:r>
      <w:r w:rsidRPr="00AD0390">
        <w:rPr>
          <w:sz w:val="24"/>
          <w:szCs w:val="24"/>
          <w:lang w:val="en-US"/>
        </w:rPr>
        <w:t>any</w:t>
      </w:r>
      <w:r w:rsidRPr="00AD0390">
        <w:rPr>
          <w:sz w:val="24"/>
          <w:szCs w:val="24"/>
        </w:rPr>
        <w:t>/</w:t>
      </w:r>
      <w:r w:rsidRPr="00AD0390">
        <w:rPr>
          <w:sz w:val="24"/>
          <w:szCs w:val="24"/>
          <w:lang w:val="en-US"/>
        </w:rPr>
        <w:t>much</w:t>
      </w:r>
      <w:r w:rsidRPr="00AD0390">
        <w:rPr>
          <w:sz w:val="24"/>
          <w:szCs w:val="24"/>
        </w:rPr>
        <w:t>/</w:t>
      </w:r>
      <w:r w:rsidRPr="00AD0390">
        <w:rPr>
          <w:sz w:val="24"/>
          <w:szCs w:val="24"/>
          <w:lang w:val="en-US"/>
        </w:rPr>
        <w:t>many</w:t>
      </w:r>
      <w:r w:rsidRPr="00AD0390">
        <w:rPr>
          <w:sz w:val="24"/>
          <w:szCs w:val="24"/>
        </w:rPr>
        <w:t>, Future Simple.</w:t>
      </w:r>
    </w:p>
    <w:p w:rsidR="00AD0390" w:rsidRPr="00AD0390" w:rsidRDefault="00AD0390" w:rsidP="00AD0390">
      <w:pPr>
        <w:jc w:val="both"/>
        <w:rPr>
          <w:b/>
          <w:sz w:val="24"/>
          <w:szCs w:val="24"/>
        </w:rPr>
      </w:pPr>
      <w:r w:rsidRPr="00AD0390">
        <w:rPr>
          <w:b/>
          <w:sz w:val="24"/>
          <w:szCs w:val="24"/>
        </w:rPr>
        <w:t>6 класс</w:t>
      </w:r>
    </w:p>
    <w:p w:rsidR="00AD0390" w:rsidRPr="00AD0390" w:rsidRDefault="00AD0390" w:rsidP="00AD0390">
      <w:pPr>
        <w:jc w:val="both"/>
        <w:rPr>
          <w:rStyle w:val="c4"/>
          <w:rFonts w:eastAsia="Cambria"/>
          <w:sz w:val="24"/>
          <w:szCs w:val="24"/>
        </w:rPr>
      </w:pPr>
      <w:r w:rsidRPr="00AD0390">
        <w:rPr>
          <w:b/>
          <w:sz w:val="24"/>
          <w:szCs w:val="24"/>
        </w:rPr>
        <w:lastRenderedPageBreak/>
        <w:t>Предметное содержание речи</w:t>
      </w:r>
      <w:r w:rsidRPr="00AD0390">
        <w:rPr>
          <w:rStyle w:val="c4"/>
          <w:rFonts w:eastAsia="Cambria"/>
          <w:sz w:val="24"/>
          <w:szCs w:val="24"/>
        </w:rPr>
        <w:t>•Межличностные взаимоотношения в семье, со сверстниками; решение конфликтных ситуаций. Внешность и характер человека  (10ч).</w:t>
      </w:r>
    </w:p>
    <w:p w:rsidR="00AD0390" w:rsidRPr="00AD0390" w:rsidRDefault="00AD0390" w:rsidP="00AD0390">
      <w:pPr>
        <w:jc w:val="both"/>
        <w:rPr>
          <w:rStyle w:val="c4"/>
          <w:sz w:val="24"/>
          <w:szCs w:val="24"/>
        </w:rPr>
      </w:pPr>
      <w:r w:rsidRPr="00AD0390">
        <w:rPr>
          <w:rStyle w:val="c4"/>
          <w:rFonts w:eastAsia="Cambria"/>
          <w:sz w:val="24"/>
          <w:szCs w:val="24"/>
        </w:rPr>
        <w:t>•</w:t>
      </w:r>
      <w:r w:rsidRPr="00AD0390">
        <w:rPr>
          <w:rStyle w:val="c4"/>
          <w:sz w:val="24"/>
          <w:szCs w:val="24"/>
        </w:rPr>
        <w:t>Досуг и увлечения (чтение, кино, театр, музеи, музыка). Виды отдыха, путешествия. Молодёжная мода. Покупки (15 ч).</w:t>
      </w:r>
    </w:p>
    <w:p w:rsidR="00AD0390" w:rsidRPr="00AD0390" w:rsidRDefault="00AD0390" w:rsidP="00AD0390">
      <w:pPr>
        <w:jc w:val="both"/>
        <w:rPr>
          <w:sz w:val="24"/>
          <w:szCs w:val="24"/>
        </w:rPr>
      </w:pPr>
      <w:r w:rsidRPr="00AD0390">
        <w:rPr>
          <w:rStyle w:val="c4"/>
          <w:sz w:val="24"/>
          <w:szCs w:val="24"/>
        </w:rPr>
        <w:t>•</w:t>
      </w:r>
      <w:r w:rsidRPr="00AD0390">
        <w:rPr>
          <w:rStyle w:val="c4"/>
          <w:rFonts w:eastAsia="Cambria"/>
          <w:sz w:val="24"/>
          <w:szCs w:val="24"/>
        </w:rPr>
        <w:t>Здоровый образ жизни: режим труда и отдыха, спорт, сбалансированное питание, отказ от вредных привычек (14 ч).</w:t>
      </w:r>
    </w:p>
    <w:p w:rsidR="00AD0390" w:rsidRPr="00AD0390" w:rsidRDefault="00AD0390" w:rsidP="00AD0390">
      <w:pPr>
        <w:jc w:val="both"/>
        <w:rPr>
          <w:sz w:val="24"/>
          <w:szCs w:val="24"/>
        </w:rPr>
      </w:pPr>
      <w:r w:rsidRPr="00AD0390">
        <w:rPr>
          <w:sz w:val="24"/>
          <w:szCs w:val="24"/>
        </w:rPr>
        <w:t>•</w:t>
      </w:r>
      <w:r w:rsidRPr="00AD0390">
        <w:rPr>
          <w:rStyle w:val="c4"/>
          <w:rFonts w:eastAsia="Cambria"/>
          <w:sz w:val="24"/>
          <w:szCs w:val="24"/>
        </w:rPr>
        <w:t>Школьное образование, школьная жизнь, изучаемые предметы и отношение к ним. Переписка с зарубежными сверстниками. Каникулы в различное время года (7 ч).</w:t>
      </w:r>
    </w:p>
    <w:p w:rsidR="00AD0390" w:rsidRPr="00AD0390" w:rsidRDefault="00AD0390" w:rsidP="00AD0390">
      <w:pPr>
        <w:jc w:val="both"/>
        <w:rPr>
          <w:rStyle w:val="c4"/>
          <w:sz w:val="24"/>
          <w:szCs w:val="24"/>
        </w:rPr>
      </w:pPr>
      <w:r w:rsidRPr="00AD0390">
        <w:rPr>
          <w:sz w:val="24"/>
          <w:szCs w:val="24"/>
        </w:rPr>
        <w:t>•</w:t>
      </w:r>
      <w:r w:rsidRPr="00AD0390">
        <w:rPr>
          <w:rStyle w:val="c4"/>
          <w:sz w:val="24"/>
          <w:szCs w:val="24"/>
        </w:rPr>
        <w:t>Вселенная и человек. Природа: флора и фауна. Проблемы экологии. Защита окружающей среды. Климат, погода. Уcловия проживания в городской/сельской местности. Транспорт (18 ч).</w:t>
      </w:r>
    </w:p>
    <w:p w:rsidR="00AD0390" w:rsidRPr="00AD0390" w:rsidRDefault="00AD0390" w:rsidP="00AD0390">
      <w:pPr>
        <w:jc w:val="both"/>
        <w:rPr>
          <w:sz w:val="24"/>
          <w:szCs w:val="24"/>
        </w:rPr>
      </w:pPr>
      <w:r w:rsidRPr="00AD0390">
        <w:rPr>
          <w:rStyle w:val="c4"/>
          <w:sz w:val="24"/>
          <w:szCs w:val="24"/>
        </w:rPr>
        <w:t>•</w:t>
      </w:r>
      <w:r w:rsidRPr="00AD0390">
        <w:rPr>
          <w:rStyle w:val="c4"/>
          <w:rFonts w:eastAsia="Cambria"/>
          <w:sz w:val="24"/>
          <w:szCs w:val="24"/>
        </w:rPr>
        <w:t>Средства массовой информации и коммуникации (пресса, телевидение, радио, Интернет) (3 ч).</w:t>
      </w:r>
    </w:p>
    <w:p w:rsidR="00AD0390" w:rsidRPr="00AD0390" w:rsidRDefault="00AD0390" w:rsidP="00AD0390">
      <w:pPr>
        <w:jc w:val="both"/>
        <w:rPr>
          <w:rStyle w:val="c4"/>
          <w:sz w:val="24"/>
          <w:szCs w:val="24"/>
        </w:rPr>
      </w:pPr>
      <w:r w:rsidRPr="00AD0390">
        <w:rPr>
          <w:sz w:val="24"/>
          <w:szCs w:val="24"/>
        </w:rPr>
        <w:t>•</w:t>
      </w:r>
      <w:r w:rsidRPr="00AD0390">
        <w:rPr>
          <w:rStyle w:val="c4"/>
          <w:sz w:val="24"/>
          <w:szCs w:val="24"/>
        </w:rPr>
        <w:t>Страна/страны изучаемого языка и родная страна, их географическое положение, столицы и крупные города, регионы, достопримечательности, культурные особенности (национальные праздники, знаменательные даты, традиции, обычаи), страницы истории, выдающиеся люди, их вклад в науку и мировую культуру (38 ч).</w:t>
      </w:r>
    </w:p>
    <w:p w:rsidR="00AD0390" w:rsidRPr="00AD0390" w:rsidRDefault="00AD0390" w:rsidP="004A383D">
      <w:pPr>
        <w:numPr>
          <w:ilvl w:val="0"/>
          <w:numId w:val="80"/>
        </w:numPr>
        <w:jc w:val="both"/>
        <w:rPr>
          <w:sz w:val="24"/>
          <w:szCs w:val="24"/>
        </w:rPr>
      </w:pPr>
      <w:r w:rsidRPr="00AD0390">
        <w:rPr>
          <w:rStyle w:val="c4"/>
          <w:b/>
          <w:sz w:val="24"/>
          <w:szCs w:val="24"/>
        </w:rPr>
        <w:t>Грамматика</w:t>
      </w:r>
      <w:r w:rsidRPr="00AD0390">
        <w:rPr>
          <w:rStyle w:val="c4"/>
          <w:sz w:val="24"/>
          <w:szCs w:val="24"/>
        </w:rPr>
        <w:t xml:space="preserve"> : </w:t>
      </w:r>
      <w:r w:rsidRPr="00AD0390">
        <w:rPr>
          <w:rFonts w:eastAsia="Cambria"/>
          <w:sz w:val="24"/>
          <w:szCs w:val="24"/>
        </w:rPr>
        <w:t>сложные существительные, вводные предложения,  Present Simple vs Present Continuous, Past Simple</w:t>
      </w:r>
      <w:r w:rsidRPr="00AD0390">
        <w:rPr>
          <w:rStyle w:val="c4"/>
          <w:sz w:val="24"/>
          <w:szCs w:val="24"/>
        </w:rPr>
        <w:t>;</w:t>
      </w:r>
      <w:r w:rsidRPr="00AD0390">
        <w:rPr>
          <w:rFonts w:eastAsia="Cambria"/>
          <w:sz w:val="24"/>
          <w:szCs w:val="24"/>
        </w:rPr>
        <w:t>предлоги времени Present Simple; наречия времени; слова-связки; исчисляемые/неисчисляемые существительные; Present Simple vs Present Continuous</w:t>
      </w:r>
      <w:r w:rsidRPr="00AD0390">
        <w:rPr>
          <w:rStyle w:val="c4"/>
          <w:sz w:val="24"/>
          <w:szCs w:val="24"/>
        </w:rPr>
        <w:t>;</w:t>
      </w:r>
      <w:r w:rsidRPr="00AD0390">
        <w:rPr>
          <w:rFonts w:eastAsia="Cambria"/>
          <w:sz w:val="24"/>
          <w:szCs w:val="24"/>
        </w:rPr>
        <w:t xml:space="preserve">предлоги времени </w:t>
      </w:r>
      <w:r w:rsidRPr="00AD0390">
        <w:rPr>
          <w:rFonts w:eastAsia="Cambria"/>
          <w:sz w:val="24"/>
          <w:szCs w:val="24"/>
          <w:lang w:val="en-US"/>
        </w:rPr>
        <w:t>PresentSimple</w:t>
      </w:r>
      <w:r w:rsidRPr="00AD0390">
        <w:rPr>
          <w:rFonts w:eastAsia="Cambria"/>
          <w:sz w:val="24"/>
          <w:szCs w:val="24"/>
        </w:rPr>
        <w:t xml:space="preserve">, наречия времени, </w:t>
      </w:r>
      <w:r w:rsidRPr="00AD0390">
        <w:rPr>
          <w:rFonts w:eastAsia="Cambria"/>
          <w:sz w:val="24"/>
          <w:szCs w:val="24"/>
          <w:lang w:val="en-US"/>
        </w:rPr>
        <w:t>must</w:t>
      </w:r>
      <w:r w:rsidRPr="00AD0390">
        <w:rPr>
          <w:rFonts w:eastAsia="Cambria"/>
          <w:sz w:val="24"/>
          <w:szCs w:val="24"/>
        </w:rPr>
        <w:t>/</w:t>
      </w:r>
      <w:r w:rsidRPr="00AD0390">
        <w:rPr>
          <w:rFonts w:eastAsia="Cambria"/>
          <w:sz w:val="24"/>
          <w:szCs w:val="24"/>
          <w:lang w:val="en-US"/>
        </w:rPr>
        <w:t>mustn</w:t>
      </w:r>
      <w:r w:rsidRPr="00AD0390">
        <w:rPr>
          <w:rFonts w:eastAsia="Cambria"/>
          <w:sz w:val="24"/>
          <w:szCs w:val="24"/>
        </w:rPr>
        <w:t>’</w:t>
      </w:r>
      <w:r w:rsidRPr="00AD0390">
        <w:rPr>
          <w:rFonts w:eastAsia="Cambria"/>
          <w:sz w:val="24"/>
          <w:szCs w:val="24"/>
          <w:lang w:val="en-US"/>
        </w:rPr>
        <w:t>t</w:t>
      </w:r>
      <w:r w:rsidRPr="00AD0390">
        <w:rPr>
          <w:rFonts w:eastAsia="Cambria"/>
          <w:sz w:val="24"/>
          <w:szCs w:val="24"/>
        </w:rPr>
        <w:t>/</w:t>
      </w:r>
      <w:r w:rsidRPr="00AD0390">
        <w:rPr>
          <w:rFonts w:eastAsia="Cambria"/>
          <w:sz w:val="24"/>
          <w:szCs w:val="24"/>
          <w:lang w:val="en-US"/>
        </w:rPr>
        <w:t>can</w:t>
      </w:r>
      <w:r w:rsidRPr="00AD0390">
        <w:rPr>
          <w:rFonts w:eastAsia="Cambria"/>
          <w:sz w:val="24"/>
          <w:szCs w:val="24"/>
        </w:rPr>
        <w:t>’</w:t>
      </w:r>
      <w:r w:rsidRPr="00AD0390">
        <w:rPr>
          <w:rFonts w:eastAsia="Cambria"/>
          <w:sz w:val="24"/>
          <w:szCs w:val="24"/>
          <w:lang w:val="en-US"/>
        </w:rPr>
        <w:t>t</w:t>
      </w:r>
      <w:r w:rsidRPr="00AD0390">
        <w:rPr>
          <w:rFonts w:eastAsia="Cambria"/>
          <w:sz w:val="24"/>
          <w:szCs w:val="24"/>
        </w:rPr>
        <w:t xml:space="preserve">, </w:t>
      </w:r>
      <w:r w:rsidRPr="00AD0390">
        <w:rPr>
          <w:rFonts w:eastAsia="Cambria"/>
          <w:sz w:val="24"/>
          <w:szCs w:val="24"/>
          <w:lang w:val="en-US"/>
        </w:rPr>
        <w:t>haveto</w:t>
      </w:r>
      <w:r w:rsidRPr="00AD0390">
        <w:rPr>
          <w:rFonts w:eastAsia="Cambria"/>
          <w:sz w:val="24"/>
          <w:szCs w:val="24"/>
        </w:rPr>
        <w:t>/</w:t>
      </w:r>
      <w:r w:rsidRPr="00AD0390">
        <w:rPr>
          <w:rFonts w:eastAsia="Cambria"/>
          <w:sz w:val="24"/>
          <w:szCs w:val="24"/>
          <w:lang w:val="en-US"/>
        </w:rPr>
        <w:t>don</w:t>
      </w:r>
      <w:r w:rsidRPr="00AD0390">
        <w:rPr>
          <w:rFonts w:eastAsia="Cambria"/>
          <w:sz w:val="24"/>
          <w:szCs w:val="24"/>
        </w:rPr>
        <w:t>’</w:t>
      </w:r>
      <w:r w:rsidRPr="00AD0390">
        <w:rPr>
          <w:rFonts w:eastAsia="Cambria"/>
          <w:sz w:val="24"/>
          <w:szCs w:val="24"/>
          <w:lang w:val="en-US"/>
        </w:rPr>
        <w:t>thaveto</w:t>
      </w:r>
      <w:r w:rsidRPr="00AD0390">
        <w:rPr>
          <w:rFonts w:eastAsia="Cambria"/>
          <w:sz w:val="24"/>
          <w:szCs w:val="24"/>
        </w:rPr>
        <w:t>/</w:t>
      </w:r>
      <w:r w:rsidRPr="00AD0390">
        <w:rPr>
          <w:rFonts w:eastAsia="Cambria"/>
          <w:sz w:val="24"/>
          <w:szCs w:val="24"/>
          <w:lang w:val="en-US"/>
        </w:rPr>
        <w:t>needn</w:t>
      </w:r>
      <w:r w:rsidRPr="00AD0390">
        <w:rPr>
          <w:rFonts w:eastAsia="Cambria"/>
          <w:sz w:val="24"/>
          <w:szCs w:val="24"/>
        </w:rPr>
        <w:t>’</w:t>
      </w:r>
      <w:r w:rsidRPr="00AD0390">
        <w:rPr>
          <w:rFonts w:eastAsia="Cambria"/>
          <w:sz w:val="24"/>
          <w:szCs w:val="24"/>
          <w:lang w:val="en-US"/>
        </w:rPr>
        <w:t>t</w:t>
      </w:r>
      <w:r w:rsidRPr="00AD0390">
        <w:rPr>
          <w:rStyle w:val="c4"/>
          <w:sz w:val="24"/>
          <w:szCs w:val="24"/>
        </w:rPr>
        <w:t>;</w:t>
      </w:r>
      <w:r w:rsidRPr="00AD0390">
        <w:rPr>
          <w:rFonts w:eastAsia="Cambria"/>
          <w:sz w:val="24"/>
          <w:szCs w:val="24"/>
        </w:rPr>
        <w:t xml:space="preserve">Past Simple (правильных глаголов), Present Continuous (в значении будущего времени), going to; </w:t>
      </w:r>
      <w:r w:rsidRPr="00AD0390">
        <w:rPr>
          <w:rStyle w:val="c4"/>
          <w:sz w:val="24"/>
          <w:szCs w:val="24"/>
        </w:rPr>
        <w:t>предлоги места, степени сравнения прилагательных, повелительные предложения;</w:t>
      </w:r>
      <w:r w:rsidRPr="00AD0390">
        <w:rPr>
          <w:rFonts w:eastAsia="Cambria"/>
          <w:sz w:val="24"/>
          <w:szCs w:val="24"/>
        </w:rPr>
        <w:t xml:space="preserve">Present Simple </w:t>
      </w:r>
      <w:r w:rsidRPr="00AD0390">
        <w:rPr>
          <w:rStyle w:val="c4"/>
          <w:sz w:val="24"/>
          <w:szCs w:val="24"/>
        </w:rPr>
        <w:t>(краткие ответы);</w:t>
      </w:r>
    </w:p>
    <w:p w:rsidR="00AD0390" w:rsidRPr="00AD0390" w:rsidRDefault="00AD0390" w:rsidP="00AD0390">
      <w:pPr>
        <w:rPr>
          <w:rStyle w:val="c4"/>
          <w:b/>
          <w:sz w:val="24"/>
          <w:szCs w:val="24"/>
        </w:rPr>
      </w:pPr>
      <w:r w:rsidRPr="00AD0390">
        <w:rPr>
          <w:rStyle w:val="c4"/>
          <w:b/>
          <w:sz w:val="24"/>
          <w:szCs w:val="24"/>
        </w:rPr>
        <w:t>7 класс</w:t>
      </w:r>
    </w:p>
    <w:p w:rsidR="00AD0390" w:rsidRPr="00AD0390" w:rsidRDefault="00AD0390" w:rsidP="00AD0390">
      <w:pPr>
        <w:rPr>
          <w:sz w:val="24"/>
          <w:szCs w:val="24"/>
        </w:rPr>
      </w:pPr>
      <w:r w:rsidRPr="00AD0390">
        <w:rPr>
          <w:b/>
          <w:sz w:val="24"/>
          <w:szCs w:val="24"/>
        </w:rPr>
        <w:t>Предметное содержание речи</w:t>
      </w:r>
      <w:r w:rsidRPr="00AD0390">
        <w:rPr>
          <w:rStyle w:val="c4"/>
          <w:sz w:val="24"/>
          <w:szCs w:val="24"/>
        </w:rPr>
        <w:t>•</w:t>
      </w:r>
      <w:r w:rsidRPr="00AD0390">
        <w:rPr>
          <w:rStyle w:val="c4"/>
          <w:rFonts w:eastAsia="Cambria"/>
          <w:sz w:val="24"/>
          <w:szCs w:val="24"/>
        </w:rPr>
        <w:t>Межличностные взаимоотношения в семье, со сверстниками; решение конфликтных ситуаций. Внешность и черты характера человека  (10 ч).</w:t>
      </w:r>
    </w:p>
    <w:p w:rsidR="00AD0390" w:rsidRPr="00AD0390" w:rsidRDefault="00AD0390" w:rsidP="00AD0390">
      <w:pPr>
        <w:rPr>
          <w:sz w:val="24"/>
          <w:szCs w:val="24"/>
        </w:rPr>
      </w:pPr>
      <w:r w:rsidRPr="00AD0390">
        <w:rPr>
          <w:sz w:val="24"/>
          <w:szCs w:val="24"/>
        </w:rPr>
        <w:t>•</w:t>
      </w:r>
      <w:r w:rsidRPr="00AD0390">
        <w:rPr>
          <w:rStyle w:val="c4"/>
          <w:rFonts w:eastAsia="Cambria"/>
          <w:sz w:val="24"/>
          <w:szCs w:val="24"/>
        </w:rPr>
        <w:t>Досуг и увлечения (чтение, кино, театр, музеи, музыка). Виды отдыха, путешествия. Молодёжная мода. Покупки (22 ч).</w:t>
      </w:r>
    </w:p>
    <w:p w:rsidR="00AD0390" w:rsidRPr="00AD0390" w:rsidRDefault="00AD0390" w:rsidP="00AD0390">
      <w:pPr>
        <w:rPr>
          <w:rStyle w:val="c4"/>
          <w:sz w:val="24"/>
          <w:szCs w:val="24"/>
        </w:rPr>
      </w:pPr>
      <w:r w:rsidRPr="00AD0390">
        <w:rPr>
          <w:sz w:val="24"/>
          <w:szCs w:val="24"/>
        </w:rPr>
        <w:t>•</w:t>
      </w:r>
      <w:r w:rsidRPr="00AD0390">
        <w:rPr>
          <w:rStyle w:val="c4"/>
          <w:sz w:val="24"/>
          <w:szCs w:val="24"/>
        </w:rPr>
        <w:t>Здоровый образ жизни: режим труда и отдыха, спорт, сбалансированное питание, отказ от вредных привычек (18 ч).</w:t>
      </w:r>
    </w:p>
    <w:p w:rsidR="00AD0390" w:rsidRPr="00AD0390" w:rsidRDefault="00AD0390" w:rsidP="00AD0390">
      <w:pPr>
        <w:rPr>
          <w:sz w:val="24"/>
          <w:szCs w:val="24"/>
        </w:rPr>
      </w:pPr>
      <w:r w:rsidRPr="00AD0390">
        <w:rPr>
          <w:rStyle w:val="c4"/>
          <w:sz w:val="24"/>
          <w:szCs w:val="24"/>
        </w:rPr>
        <w:t>•</w:t>
      </w:r>
      <w:r w:rsidRPr="00AD0390">
        <w:rPr>
          <w:rStyle w:val="c4"/>
          <w:rFonts w:eastAsia="Cambria"/>
          <w:sz w:val="24"/>
          <w:szCs w:val="24"/>
        </w:rPr>
        <w:t>Школьное образование, школьная жизнь, изучаемые предметы и отношение к ним. Переписка с зарубежными сверстниками. Каникулы в различное время года (6 ч).</w:t>
      </w:r>
    </w:p>
    <w:p w:rsidR="00AD0390" w:rsidRPr="00AD0390" w:rsidRDefault="00AD0390" w:rsidP="00AD0390">
      <w:pPr>
        <w:rPr>
          <w:sz w:val="24"/>
          <w:szCs w:val="24"/>
        </w:rPr>
      </w:pPr>
      <w:r w:rsidRPr="00AD0390">
        <w:rPr>
          <w:sz w:val="24"/>
          <w:szCs w:val="24"/>
        </w:rPr>
        <w:t>•</w:t>
      </w:r>
      <w:r w:rsidRPr="00AD0390">
        <w:rPr>
          <w:rStyle w:val="c4"/>
          <w:rFonts w:eastAsia="Cambria"/>
          <w:sz w:val="24"/>
          <w:szCs w:val="24"/>
        </w:rPr>
        <w:t>Вселенная и человек. Природа: флора и фауна. Проблемы экологии. Защита окружающей среды. Климат, погода. Уcловия проживания в городской/сельской местности. Транспорт (12 ч).</w:t>
      </w:r>
    </w:p>
    <w:p w:rsidR="00AD0390" w:rsidRPr="00AD0390" w:rsidRDefault="00AD0390" w:rsidP="00AD0390">
      <w:pPr>
        <w:rPr>
          <w:sz w:val="24"/>
          <w:szCs w:val="24"/>
        </w:rPr>
      </w:pPr>
      <w:r w:rsidRPr="00AD0390">
        <w:rPr>
          <w:sz w:val="24"/>
          <w:szCs w:val="24"/>
        </w:rPr>
        <w:t>•</w:t>
      </w:r>
      <w:r w:rsidRPr="00AD0390">
        <w:rPr>
          <w:rStyle w:val="c4"/>
          <w:rFonts w:eastAsia="Cambria"/>
          <w:sz w:val="24"/>
          <w:szCs w:val="24"/>
        </w:rPr>
        <w:t>Средства массовой информации и коммуникации (пресса, телевидение, радио, Интернет) (17 ч).</w:t>
      </w:r>
    </w:p>
    <w:p w:rsidR="00AD0390" w:rsidRPr="00AD0390" w:rsidRDefault="00AD0390" w:rsidP="00AD0390">
      <w:pPr>
        <w:rPr>
          <w:rStyle w:val="c4"/>
          <w:sz w:val="24"/>
          <w:szCs w:val="24"/>
        </w:rPr>
      </w:pPr>
      <w:r w:rsidRPr="00AD0390">
        <w:rPr>
          <w:sz w:val="24"/>
          <w:szCs w:val="24"/>
        </w:rPr>
        <w:t>•</w:t>
      </w:r>
      <w:r w:rsidRPr="00AD0390">
        <w:rPr>
          <w:rStyle w:val="c4"/>
          <w:sz w:val="24"/>
          <w:szCs w:val="24"/>
        </w:rPr>
        <w:t>Страна/страны изучаемого языка и родная страна, их географическое положение, столицы и крупные города, регионы, достопримечательности, культурные особенности (национальные праздники, знаменательные даты, традиции, обычаи), страницы истории, выдающиеся люди, их вклад в науку и мировую культуру (39 ч).</w:t>
      </w:r>
    </w:p>
    <w:p w:rsidR="00AD0390" w:rsidRPr="00AD0390" w:rsidRDefault="00AD0390" w:rsidP="00AD0390">
      <w:pPr>
        <w:ind w:firstLine="708"/>
        <w:rPr>
          <w:sz w:val="24"/>
          <w:szCs w:val="24"/>
        </w:rPr>
      </w:pPr>
      <w:r w:rsidRPr="00AD0390">
        <w:rPr>
          <w:rStyle w:val="c4"/>
          <w:b/>
          <w:sz w:val="24"/>
          <w:szCs w:val="24"/>
        </w:rPr>
        <w:t>• Грамматика</w:t>
      </w:r>
      <w:r w:rsidRPr="00AD0390">
        <w:rPr>
          <w:rStyle w:val="c4"/>
          <w:sz w:val="24"/>
          <w:szCs w:val="24"/>
        </w:rPr>
        <w:t xml:space="preserve"> : </w:t>
      </w:r>
      <w:r w:rsidRPr="00AD0390">
        <w:rPr>
          <w:sz w:val="24"/>
          <w:szCs w:val="24"/>
          <w:lang w:val="en-US"/>
        </w:rPr>
        <w:t>PresentSimplevs</w:t>
      </w:r>
      <w:r w:rsidRPr="00AD0390">
        <w:rPr>
          <w:sz w:val="24"/>
          <w:szCs w:val="24"/>
        </w:rPr>
        <w:t xml:space="preserve">. </w:t>
      </w:r>
      <w:r w:rsidRPr="00AD0390">
        <w:rPr>
          <w:sz w:val="24"/>
          <w:szCs w:val="24"/>
          <w:lang w:val="en-US"/>
        </w:rPr>
        <w:t>PresentContinuous</w:t>
      </w:r>
      <w:r w:rsidRPr="00AD0390">
        <w:rPr>
          <w:sz w:val="24"/>
          <w:szCs w:val="24"/>
        </w:rPr>
        <w:t xml:space="preserve">,  модальные глаголы </w:t>
      </w:r>
      <w:r w:rsidRPr="00AD0390">
        <w:rPr>
          <w:sz w:val="24"/>
          <w:szCs w:val="24"/>
          <w:lang w:val="en-US"/>
        </w:rPr>
        <w:t>should</w:t>
      </w:r>
      <w:r w:rsidRPr="00AD0390">
        <w:rPr>
          <w:sz w:val="24"/>
          <w:szCs w:val="24"/>
        </w:rPr>
        <w:t>/</w:t>
      </w:r>
      <w:r w:rsidRPr="00AD0390">
        <w:rPr>
          <w:sz w:val="24"/>
          <w:szCs w:val="24"/>
          <w:lang w:val="en-US"/>
        </w:rPr>
        <w:t>shouldn</w:t>
      </w:r>
      <w:r w:rsidRPr="00AD0390">
        <w:rPr>
          <w:sz w:val="24"/>
          <w:szCs w:val="24"/>
        </w:rPr>
        <w:t>’</w:t>
      </w:r>
      <w:r w:rsidRPr="00AD0390">
        <w:rPr>
          <w:sz w:val="24"/>
          <w:szCs w:val="24"/>
          <w:lang w:val="en-US"/>
        </w:rPr>
        <w:t>t</w:t>
      </w:r>
      <w:r w:rsidRPr="00AD0390">
        <w:rPr>
          <w:sz w:val="24"/>
          <w:szCs w:val="24"/>
        </w:rPr>
        <w:t>; словообразование наречий от прилагательных (-</w:t>
      </w:r>
      <w:r w:rsidRPr="00AD0390">
        <w:rPr>
          <w:sz w:val="24"/>
          <w:szCs w:val="24"/>
          <w:lang w:val="en-US"/>
        </w:rPr>
        <w:t>ly</w:t>
      </w:r>
      <w:r w:rsidRPr="00AD0390">
        <w:rPr>
          <w:sz w:val="24"/>
          <w:szCs w:val="24"/>
        </w:rPr>
        <w:t xml:space="preserve">), </w:t>
      </w:r>
      <w:r w:rsidRPr="00AD0390">
        <w:rPr>
          <w:sz w:val="24"/>
          <w:szCs w:val="24"/>
          <w:lang w:val="en-US"/>
        </w:rPr>
        <w:t>PastSimple</w:t>
      </w:r>
      <w:r w:rsidRPr="00AD0390">
        <w:rPr>
          <w:sz w:val="24"/>
          <w:szCs w:val="24"/>
        </w:rPr>
        <w:t xml:space="preserve">, </w:t>
      </w:r>
      <w:r w:rsidRPr="00AD0390">
        <w:rPr>
          <w:sz w:val="24"/>
          <w:szCs w:val="24"/>
          <w:lang w:val="en-US"/>
        </w:rPr>
        <w:t>Relativepronouns</w:t>
      </w:r>
      <w:r w:rsidRPr="00AD0390">
        <w:rPr>
          <w:sz w:val="24"/>
          <w:szCs w:val="24"/>
        </w:rPr>
        <w:t xml:space="preserve">/ </w:t>
      </w:r>
      <w:r w:rsidRPr="00AD0390">
        <w:rPr>
          <w:sz w:val="24"/>
          <w:szCs w:val="24"/>
          <w:lang w:val="en-US"/>
        </w:rPr>
        <w:t>Adverbs</w:t>
      </w:r>
      <w:r w:rsidRPr="00AD0390">
        <w:rPr>
          <w:sz w:val="24"/>
          <w:szCs w:val="24"/>
        </w:rPr>
        <w:t xml:space="preserve">, </w:t>
      </w:r>
      <w:r w:rsidRPr="00AD0390">
        <w:rPr>
          <w:sz w:val="24"/>
          <w:szCs w:val="24"/>
          <w:lang w:val="en-US"/>
        </w:rPr>
        <w:t>orderofAdjectives</w:t>
      </w:r>
      <w:r w:rsidRPr="00AD0390">
        <w:rPr>
          <w:sz w:val="24"/>
          <w:szCs w:val="24"/>
        </w:rPr>
        <w:t xml:space="preserve">\ порядок прилагательных в предложении, </w:t>
      </w:r>
      <w:r w:rsidRPr="00AD0390">
        <w:rPr>
          <w:sz w:val="24"/>
          <w:szCs w:val="24"/>
          <w:lang w:val="en-US"/>
        </w:rPr>
        <w:t>PastContinuous</w:t>
      </w:r>
      <w:r w:rsidRPr="00AD0390">
        <w:rPr>
          <w:sz w:val="24"/>
          <w:szCs w:val="24"/>
        </w:rPr>
        <w:t xml:space="preserve">:, </w:t>
      </w:r>
      <w:r w:rsidRPr="00AD0390">
        <w:rPr>
          <w:sz w:val="24"/>
          <w:szCs w:val="24"/>
          <w:lang w:val="en-US"/>
        </w:rPr>
        <w:t>PastSimplevs</w:t>
      </w:r>
      <w:r w:rsidRPr="00AD0390">
        <w:rPr>
          <w:sz w:val="24"/>
          <w:szCs w:val="24"/>
        </w:rPr>
        <w:t xml:space="preserve">. </w:t>
      </w:r>
      <w:r w:rsidRPr="00AD0390">
        <w:rPr>
          <w:sz w:val="24"/>
          <w:szCs w:val="24"/>
          <w:lang w:val="en-US"/>
        </w:rPr>
        <w:t>PastContinuous</w:t>
      </w:r>
      <w:r w:rsidRPr="00AD0390">
        <w:rPr>
          <w:sz w:val="24"/>
          <w:szCs w:val="24"/>
        </w:rPr>
        <w:t xml:space="preserve">:, </w:t>
      </w:r>
      <w:r w:rsidRPr="00AD0390">
        <w:rPr>
          <w:sz w:val="24"/>
          <w:szCs w:val="24"/>
          <w:lang w:val="en-US"/>
        </w:rPr>
        <w:t>Futureforms</w:t>
      </w:r>
      <w:r w:rsidRPr="00AD0390">
        <w:rPr>
          <w:sz w:val="24"/>
          <w:szCs w:val="24"/>
        </w:rPr>
        <w:t xml:space="preserve">\ формы будущего времени, </w:t>
      </w:r>
      <w:r w:rsidRPr="00AD0390">
        <w:rPr>
          <w:sz w:val="24"/>
          <w:szCs w:val="24"/>
          <w:lang w:val="en-US"/>
        </w:rPr>
        <w:t>Zero</w:t>
      </w:r>
      <w:r w:rsidRPr="00AD0390">
        <w:rPr>
          <w:sz w:val="24"/>
          <w:szCs w:val="24"/>
        </w:rPr>
        <w:t>&amp;</w:t>
      </w:r>
      <w:r w:rsidRPr="00AD0390">
        <w:rPr>
          <w:sz w:val="24"/>
          <w:szCs w:val="24"/>
          <w:lang w:val="en-US"/>
        </w:rPr>
        <w:t>Conditional</w:t>
      </w:r>
      <w:r w:rsidRPr="00AD0390">
        <w:rPr>
          <w:sz w:val="24"/>
          <w:szCs w:val="24"/>
        </w:rPr>
        <w:t xml:space="preserve"> 1, словообразование с суффиксами -</w:t>
      </w:r>
      <w:r w:rsidRPr="00AD0390">
        <w:rPr>
          <w:sz w:val="24"/>
          <w:szCs w:val="24"/>
          <w:lang w:val="en-US"/>
        </w:rPr>
        <w:t>ous</w:t>
      </w:r>
      <w:r w:rsidRPr="00AD0390">
        <w:rPr>
          <w:sz w:val="24"/>
          <w:szCs w:val="24"/>
        </w:rPr>
        <w:t>, -</w:t>
      </w:r>
      <w:r w:rsidRPr="00AD0390">
        <w:rPr>
          <w:sz w:val="24"/>
          <w:szCs w:val="24"/>
          <w:lang w:val="en-US"/>
        </w:rPr>
        <w:t>y</w:t>
      </w:r>
      <w:r w:rsidRPr="00AD0390">
        <w:rPr>
          <w:sz w:val="24"/>
          <w:szCs w:val="24"/>
        </w:rPr>
        <w:t>, -</w:t>
      </w:r>
      <w:r w:rsidRPr="00AD0390">
        <w:rPr>
          <w:sz w:val="24"/>
          <w:szCs w:val="24"/>
          <w:lang w:val="en-US"/>
        </w:rPr>
        <w:t>al</w:t>
      </w:r>
      <w:r w:rsidRPr="00AD0390">
        <w:rPr>
          <w:sz w:val="24"/>
          <w:szCs w:val="24"/>
        </w:rPr>
        <w:t>, -</w:t>
      </w:r>
      <w:r w:rsidRPr="00AD0390">
        <w:rPr>
          <w:sz w:val="24"/>
          <w:szCs w:val="24"/>
          <w:lang w:val="en-US"/>
        </w:rPr>
        <w:t>ful</w:t>
      </w:r>
      <w:r w:rsidRPr="00AD0390">
        <w:rPr>
          <w:sz w:val="24"/>
          <w:szCs w:val="24"/>
        </w:rPr>
        <w:t xml:space="preserve">, </w:t>
      </w:r>
      <w:r w:rsidRPr="00AD0390">
        <w:rPr>
          <w:sz w:val="24"/>
          <w:szCs w:val="24"/>
          <w:lang w:val="en-US"/>
        </w:rPr>
        <w:t>phrasalverbs</w:t>
      </w:r>
      <w:r w:rsidRPr="00AD0390">
        <w:rPr>
          <w:sz w:val="24"/>
          <w:szCs w:val="24"/>
        </w:rPr>
        <w:t xml:space="preserve"> (</w:t>
      </w:r>
      <w:r w:rsidRPr="00AD0390">
        <w:rPr>
          <w:sz w:val="24"/>
          <w:szCs w:val="24"/>
          <w:lang w:val="en-US"/>
        </w:rPr>
        <w:t>come</w:t>
      </w:r>
      <w:r w:rsidRPr="00AD0390">
        <w:rPr>
          <w:sz w:val="24"/>
          <w:szCs w:val="24"/>
        </w:rPr>
        <w:t xml:space="preserve">),  </w:t>
      </w:r>
      <w:r w:rsidRPr="00AD0390">
        <w:rPr>
          <w:sz w:val="24"/>
          <w:szCs w:val="24"/>
          <w:lang w:val="en-US"/>
        </w:rPr>
        <w:t>PresentPerfect</w:t>
      </w:r>
      <w:r w:rsidRPr="00AD0390">
        <w:rPr>
          <w:sz w:val="24"/>
          <w:szCs w:val="24"/>
        </w:rPr>
        <w:t xml:space="preserve"> (</w:t>
      </w:r>
      <w:r w:rsidRPr="00AD0390">
        <w:rPr>
          <w:sz w:val="24"/>
          <w:szCs w:val="24"/>
          <w:lang w:val="en-US"/>
        </w:rPr>
        <w:t>already</w:t>
      </w:r>
      <w:r w:rsidRPr="00AD0390">
        <w:rPr>
          <w:sz w:val="24"/>
          <w:szCs w:val="24"/>
        </w:rPr>
        <w:t>/</w:t>
      </w:r>
      <w:r w:rsidRPr="00AD0390">
        <w:rPr>
          <w:sz w:val="24"/>
          <w:szCs w:val="24"/>
          <w:lang w:val="en-US"/>
        </w:rPr>
        <w:t>yet</w:t>
      </w:r>
      <w:r w:rsidRPr="00AD0390">
        <w:rPr>
          <w:sz w:val="24"/>
          <w:szCs w:val="24"/>
        </w:rPr>
        <w:t>/</w:t>
      </w:r>
      <w:r w:rsidRPr="00AD0390">
        <w:rPr>
          <w:sz w:val="24"/>
          <w:szCs w:val="24"/>
          <w:lang w:val="en-US"/>
        </w:rPr>
        <w:t>just</w:t>
      </w:r>
      <w:r w:rsidRPr="00AD0390">
        <w:rPr>
          <w:sz w:val="24"/>
          <w:szCs w:val="24"/>
        </w:rPr>
        <w:t>/</w:t>
      </w:r>
      <w:r w:rsidRPr="00AD0390">
        <w:rPr>
          <w:sz w:val="24"/>
          <w:szCs w:val="24"/>
          <w:lang w:val="en-US"/>
        </w:rPr>
        <w:t>ever</w:t>
      </w:r>
      <w:r w:rsidRPr="00AD0390">
        <w:rPr>
          <w:sz w:val="24"/>
          <w:szCs w:val="24"/>
        </w:rPr>
        <w:t>/</w:t>
      </w:r>
      <w:r w:rsidRPr="00AD0390">
        <w:rPr>
          <w:sz w:val="24"/>
          <w:szCs w:val="24"/>
          <w:lang w:val="en-US"/>
        </w:rPr>
        <w:t>never</w:t>
      </w:r>
      <w:r w:rsidRPr="00AD0390">
        <w:rPr>
          <w:sz w:val="24"/>
          <w:szCs w:val="24"/>
        </w:rPr>
        <w:t>/</w:t>
      </w:r>
      <w:r w:rsidRPr="00AD0390">
        <w:rPr>
          <w:sz w:val="24"/>
          <w:szCs w:val="24"/>
          <w:lang w:val="en-US"/>
        </w:rPr>
        <w:t>before</w:t>
      </w:r>
      <w:r w:rsidRPr="00AD0390">
        <w:rPr>
          <w:sz w:val="24"/>
          <w:szCs w:val="24"/>
        </w:rPr>
        <w:t xml:space="preserve">, Словообразование: прилагательные с отрицательным значением с приставками un-, il-, im-, in-, ir-, </w:t>
      </w:r>
      <w:r w:rsidRPr="00AD0390">
        <w:rPr>
          <w:sz w:val="24"/>
          <w:szCs w:val="24"/>
          <w:lang w:val="en-US"/>
        </w:rPr>
        <w:t>PresentPerfect</w:t>
      </w:r>
      <w:r w:rsidRPr="00AD0390">
        <w:rPr>
          <w:sz w:val="24"/>
          <w:szCs w:val="24"/>
        </w:rPr>
        <w:t xml:space="preserve"> vs. Past Simple:, Прилагательные: синонимы и антонимы; Словообразование: прилагательные от </w:t>
      </w:r>
      <w:r w:rsidRPr="00AD0390">
        <w:rPr>
          <w:sz w:val="24"/>
          <w:szCs w:val="24"/>
        </w:rPr>
        <w:lastRenderedPageBreak/>
        <w:t xml:space="preserve">существительных с суффиксами - ful/-less, Present Perfect Continuous, Question tags: don’t have to, Словообразование: глаголы от прилагательных с суффиксом –en, Quantifiers (Выражение значения количества), Present Perfect vs. Present Perfect Continuous:, Should/ shouldn’t: unless,  Reflexive Pronouns\ возвратные местоимения. </w:t>
      </w:r>
    </w:p>
    <w:p w:rsidR="00AD0390" w:rsidRPr="00AD0390" w:rsidRDefault="00AD0390" w:rsidP="00AD0390">
      <w:pPr>
        <w:rPr>
          <w:rStyle w:val="c4"/>
          <w:b/>
          <w:sz w:val="24"/>
          <w:szCs w:val="24"/>
        </w:rPr>
      </w:pPr>
      <w:r w:rsidRPr="00AD0390">
        <w:rPr>
          <w:rStyle w:val="c4"/>
          <w:b/>
          <w:sz w:val="24"/>
          <w:szCs w:val="24"/>
        </w:rPr>
        <w:t>8 класс</w:t>
      </w:r>
    </w:p>
    <w:p w:rsidR="00AD0390" w:rsidRPr="00AD0390" w:rsidRDefault="00AD0390" w:rsidP="00AD0390">
      <w:pPr>
        <w:jc w:val="both"/>
        <w:rPr>
          <w:sz w:val="24"/>
          <w:szCs w:val="24"/>
        </w:rPr>
      </w:pPr>
      <w:r w:rsidRPr="00AD0390">
        <w:rPr>
          <w:b/>
          <w:sz w:val="24"/>
          <w:szCs w:val="24"/>
        </w:rPr>
        <w:t>Предметное содержание речи</w:t>
      </w:r>
      <w:r w:rsidRPr="00AD0390">
        <w:rPr>
          <w:rStyle w:val="c4"/>
          <w:sz w:val="24"/>
          <w:szCs w:val="24"/>
        </w:rPr>
        <w:t>•</w:t>
      </w:r>
      <w:r w:rsidRPr="00AD0390">
        <w:rPr>
          <w:rStyle w:val="c4"/>
          <w:rFonts w:eastAsia="Cambria"/>
          <w:sz w:val="24"/>
          <w:szCs w:val="24"/>
        </w:rPr>
        <w:t>Межличностные взаимоотношения в семье, со сверстниками; решение конфликтных ситуаций. Внешность и черты характера человека.  (14 ч)</w:t>
      </w:r>
    </w:p>
    <w:p w:rsidR="00AD0390" w:rsidRPr="00AD0390" w:rsidRDefault="00AD0390" w:rsidP="00AD0390">
      <w:pPr>
        <w:jc w:val="both"/>
        <w:rPr>
          <w:sz w:val="24"/>
          <w:szCs w:val="24"/>
        </w:rPr>
      </w:pPr>
      <w:r w:rsidRPr="00AD0390">
        <w:rPr>
          <w:sz w:val="24"/>
          <w:szCs w:val="24"/>
        </w:rPr>
        <w:t>•</w:t>
      </w:r>
      <w:r w:rsidRPr="00AD0390">
        <w:rPr>
          <w:rStyle w:val="c4"/>
          <w:rFonts w:eastAsia="Cambria"/>
          <w:sz w:val="24"/>
          <w:szCs w:val="24"/>
        </w:rPr>
        <w:t>Досуг и увлечения (чтение, кино, театр, музеи, музыка). Виды отдыха, путешествия. Молодёжная мода. Покупки (12 ч).</w:t>
      </w:r>
    </w:p>
    <w:p w:rsidR="00AD0390" w:rsidRPr="00AD0390" w:rsidRDefault="00AD0390" w:rsidP="00AD0390">
      <w:pPr>
        <w:jc w:val="both"/>
        <w:rPr>
          <w:sz w:val="24"/>
          <w:szCs w:val="24"/>
        </w:rPr>
      </w:pPr>
      <w:r w:rsidRPr="00AD0390">
        <w:rPr>
          <w:sz w:val="24"/>
          <w:szCs w:val="24"/>
        </w:rPr>
        <w:t>•</w:t>
      </w:r>
      <w:r w:rsidRPr="00AD0390">
        <w:rPr>
          <w:rStyle w:val="c4"/>
          <w:rFonts w:eastAsia="Cambria"/>
          <w:sz w:val="24"/>
          <w:szCs w:val="24"/>
        </w:rPr>
        <w:t>Здоровый образ жизни: режим труда и отдыха, спорт, сбалансированное питание, отказ от вредных привычек (8 ч).</w:t>
      </w:r>
    </w:p>
    <w:p w:rsidR="00AD0390" w:rsidRPr="00AD0390" w:rsidRDefault="00AD0390" w:rsidP="00AD0390">
      <w:pPr>
        <w:jc w:val="both"/>
        <w:rPr>
          <w:sz w:val="24"/>
          <w:szCs w:val="24"/>
        </w:rPr>
      </w:pPr>
      <w:r w:rsidRPr="00AD0390">
        <w:rPr>
          <w:sz w:val="24"/>
          <w:szCs w:val="24"/>
        </w:rPr>
        <w:t>•</w:t>
      </w:r>
      <w:r w:rsidRPr="00AD0390">
        <w:rPr>
          <w:rStyle w:val="c4"/>
          <w:rFonts w:eastAsia="Cambria"/>
          <w:sz w:val="24"/>
          <w:szCs w:val="24"/>
        </w:rPr>
        <w:t>Школьное образование, школьная жизнь, изучаемые предметы и отношение к ним. Переписка с зарубежными сверстниками. Каникулы в различное время года (12 ч).</w:t>
      </w:r>
    </w:p>
    <w:p w:rsidR="00AD0390" w:rsidRPr="00AD0390" w:rsidRDefault="00AD0390" w:rsidP="00AD0390">
      <w:pPr>
        <w:jc w:val="both"/>
        <w:rPr>
          <w:sz w:val="24"/>
          <w:szCs w:val="24"/>
        </w:rPr>
      </w:pPr>
      <w:r w:rsidRPr="00AD0390">
        <w:rPr>
          <w:sz w:val="24"/>
          <w:szCs w:val="24"/>
        </w:rPr>
        <w:t>•</w:t>
      </w:r>
      <w:r w:rsidRPr="00AD0390">
        <w:rPr>
          <w:rStyle w:val="c4"/>
          <w:rFonts w:eastAsia="Cambria"/>
          <w:sz w:val="24"/>
          <w:szCs w:val="24"/>
        </w:rPr>
        <w:t>Мир профессии. Проблемы выбора профессии. Роль иностранного языка в планах на будущее (6 ч).</w:t>
      </w:r>
    </w:p>
    <w:p w:rsidR="00AD0390" w:rsidRPr="00AD0390" w:rsidRDefault="00AD0390" w:rsidP="00AD0390">
      <w:pPr>
        <w:jc w:val="both"/>
        <w:rPr>
          <w:sz w:val="24"/>
          <w:szCs w:val="24"/>
        </w:rPr>
      </w:pPr>
      <w:r w:rsidRPr="00AD0390">
        <w:rPr>
          <w:sz w:val="24"/>
          <w:szCs w:val="24"/>
        </w:rPr>
        <w:t>•</w:t>
      </w:r>
      <w:r w:rsidRPr="00AD0390">
        <w:rPr>
          <w:rStyle w:val="c4"/>
          <w:rFonts w:eastAsia="Cambria"/>
          <w:sz w:val="24"/>
          <w:szCs w:val="24"/>
        </w:rPr>
        <w:t>Вселенная и человек. Природа: флора и фауна. Проблемы экологии. Защита окружающей среды. Климат, погода. Условия проживания в городской/сельской местности. Транспорт (17 ч).</w:t>
      </w:r>
    </w:p>
    <w:p w:rsidR="00AD0390" w:rsidRPr="00AD0390" w:rsidRDefault="00AD0390" w:rsidP="00AD0390">
      <w:pPr>
        <w:jc w:val="both"/>
        <w:rPr>
          <w:sz w:val="24"/>
          <w:szCs w:val="24"/>
        </w:rPr>
      </w:pPr>
      <w:r w:rsidRPr="00AD0390">
        <w:rPr>
          <w:sz w:val="24"/>
          <w:szCs w:val="24"/>
        </w:rPr>
        <w:t>•</w:t>
      </w:r>
      <w:r w:rsidRPr="00AD0390">
        <w:rPr>
          <w:rStyle w:val="c4"/>
          <w:rFonts w:eastAsia="Cambria"/>
          <w:sz w:val="24"/>
          <w:szCs w:val="24"/>
        </w:rPr>
        <w:t>Средства массовой информации и коммуникации (пресса, телевидение, радио, Интернет) (10 ч).</w:t>
      </w:r>
    </w:p>
    <w:p w:rsidR="00AD0390" w:rsidRPr="00AD0390" w:rsidRDefault="00AD0390" w:rsidP="00AD0390">
      <w:pPr>
        <w:jc w:val="both"/>
        <w:rPr>
          <w:rStyle w:val="c4"/>
          <w:rFonts w:eastAsia="Cambria"/>
          <w:sz w:val="24"/>
          <w:szCs w:val="24"/>
        </w:rPr>
      </w:pPr>
      <w:r w:rsidRPr="00AD0390">
        <w:rPr>
          <w:sz w:val="24"/>
          <w:szCs w:val="24"/>
        </w:rPr>
        <w:t>•</w:t>
      </w:r>
      <w:r w:rsidRPr="00AD0390">
        <w:rPr>
          <w:rStyle w:val="c4"/>
          <w:rFonts w:eastAsia="Cambria"/>
          <w:sz w:val="24"/>
          <w:szCs w:val="24"/>
        </w:rPr>
        <w:t>Страна/страны изучаемого языка и родная страна, их географическое положение, столицы и крупные города, регионы, достопримечательности, культурные особенности (национальные праздники, знаменательные даты, традиции, обычаи), страницы истории, выдающиеся люди, их вклад в науку и мировую культуру (20 ч).</w:t>
      </w:r>
    </w:p>
    <w:p w:rsidR="00AD0390" w:rsidRPr="00AD0390" w:rsidRDefault="00AD0390" w:rsidP="004A383D">
      <w:pPr>
        <w:numPr>
          <w:ilvl w:val="0"/>
          <w:numId w:val="81"/>
        </w:numPr>
        <w:jc w:val="both"/>
        <w:rPr>
          <w:sz w:val="24"/>
          <w:szCs w:val="24"/>
        </w:rPr>
      </w:pPr>
      <w:r w:rsidRPr="00AD0390">
        <w:rPr>
          <w:rStyle w:val="c4"/>
          <w:rFonts w:eastAsia="Cambria"/>
          <w:sz w:val="24"/>
          <w:szCs w:val="24"/>
        </w:rPr>
        <w:t xml:space="preserve">• </w:t>
      </w:r>
      <w:r w:rsidRPr="00AD0390">
        <w:rPr>
          <w:rStyle w:val="c4"/>
          <w:rFonts w:eastAsia="Cambria"/>
          <w:b/>
          <w:sz w:val="24"/>
          <w:szCs w:val="24"/>
        </w:rPr>
        <w:t xml:space="preserve">Грамматика </w:t>
      </w:r>
      <w:r w:rsidRPr="00AD0390">
        <w:rPr>
          <w:rStyle w:val="c4"/>
          <w:rFonts w:eastAsia="Cambria"/>
          <w:sz w:val="24"/>
          <w:szCs w:val="24"/>
        </w:rPr>
        <w:t xml:space="preserve">: </w:t>
      </w:r>
      <w:r w:rsidRPr="00AD0390">
        <w:rPr>
          <w:rFonts w:eastAsia="Cambria"/>
          <w:sz w:val="24"/>
          <w:szCs w:val="24"/>
        </w:rPr>
        <w:t xml:space="preserve">Present tenses, </w:t>
      </w:r>
      <w:r w:rsidRPr="00AD0390">
        <w:rPr>
          <w:rStyle w:val="c4"/>
          <w:sz w:val="24"/>
          <w:szCs w:val="24"/>
        </w:rPr>
        <w:t xml:space="preserve">глаголы состояния, различные способы выражения будущего времени, степени сравнения прилагательных и наречий, наречия степени;способы словообразования </w:t>
      </w:r>
      <w:r w:rsidRPr="00AD0390">
        <w:rPr>
          <w:sz w:val="24"/>
          <w:szCs w:val="24"/>
        </w:rPr>
        <w:t xml:space="preserve">, </w:t>
      </w:r>
      <w:r w:rsidRPr="00AD0390">
        <w:rPr>
          <w:rFonts w:eastAsia="Cambria"/>
          <w:sz w:val="24"/>
          <w:szCs w:val="24"/>
        </w:rPr>
        <w:t xml:space="preserve">Present Perfect/Present Perfect Continuous, has gone/has been to/in; единственное/множественное число существительных; порядок имён прилагательных; предлоги; too/enough; </w:t>
      </w:r>
      <w:r w:rsidRPr="00AD0390">
        <w:rPr>
          <w:rStyle w:val="c4"/>
          <w:sz w:val="24"/>
          <w:szCs w:val="24"/>
        </w:rPr>
        <w:t xml:space="preserve"> косвенная речь , единственное/множественное число существительных; порядок употребления имён прилагательных; выражение последовательности событий в сложноподчинённых предложениях; предлоги; наречия; сложные прилагательные; времена глаголов ,способы словообразования глаголов </w:t>
      </w:r>
      <w:r w:rsidRPr="00AD0390">
        <w:rPr>
          <w:sz w:val="24"/>
          <w:szCs w:val="24"/>
        </w:rPr>
        <w:t xml:space="preserve">, </w:t>
      </w:r>
      <w:r w:rsidRPr="00AD0390">
        <w:rPr>
          <w:rFonts w:eastAsia="Cambria"/>
          <w:sz w:val="24"/>
          <w:szCs w:val="24"/>
        </w:rPr>
        <w:t>Past Perfect/Past Perfect Continuous; Past Simple; Past Continuous</w:t>
      </w:r>
      <w:r w:rsidRPr="00AD0390">
        <w:rPr>
          <w:rStyle w:val="c4"/>
          <w:sz w:val="24"/>
          <w:szCs w:val="24"/>
        </w:rPr>
        <w:t>; сложные существительные</w:t>
      </w:r>
      <w:r w:rsidRPr="00AD0390">
        <w:rPr>
          <w:sz w:val="24"/>
          <w:szCs w:val="24"/>
        </w:rPr>
        <w:t xml:space="preserve">, </w:t>
      </w:r>
      <w:r w:rsidRPr="00AD0390">
        <w:rPr>
          <w:rFonts w:eastAsia="Cambria"/>
          <w:sz w:val="24"/>
          <w:szCs w:val="24"/>
          <w:lang w:val="en-US"/>
        </w:rPr>
        <w:t>Infinitive</w:t>
      </w:r>
      <w:r w:rsidRPr="00AD0390">
        <w:rPr>
          <w:rFonts w:eastAsia="Cambria"/>
          <w:sz w:val="24"/>
          <w:szCs w:val="24"/>
        </w:rPr>
        <w:t>/-</w:t>
      </w:r>
      <w:r w:rsidRPr="00AD0390">
        <w:rPr>
          <w:rFonts w:eastAsia="Cambria"/>
          <w:sz w:val="24"/>
          <w:szCs w:val="24"/>
          <w:lang w:val="en-US"/>
        </w:rPr>
        <w:t>ingforms</w:t>
      </w:r>
      <w:r w:rsidRPr="00AD0390">
        <w:rPr>
          <w:rFonts w:eastAsia="Cambria"/>
          <w:sz w:val="24"/>
          <w:szCs w:val="24"/>
        </w:rPr>
        <w:t xml:space="preserve">\формы инфинитива;грамматические конструкции  </w:t>
      </w:r>
      <w:r w:rsidRPr="00AD0390">
        <w:rPr>
          <w:rFonts w:eastAsia="Cambria"/>
          <w:sz w:val="24"/>
          <w:szCs w:val="24"/>
          <w:lang w:val="en-US"/>
        </w:rPr>
        <w:t>usedto</w:t>
      </w:r>
      <w:r w:rsidRPr="00AD0390">
        <w:rPr>
          <w:rFonts w:eastAsia="Cambria"/>
          <w:sz w:val="24"/>
          <w:szCs w:val="24"/>
        </w:rPr>
        <w:t>/</w:t>
      </w:r>
      <w:r w:rsidRPr="00AD0390">
        <w:rPr>
          <w:rFonts w:eastAsia="Cambria"/>
          <w:sz w:val="24"/>
          <w:szCs w:val="24"/>
          <w:lang w:val="en-US"/>
        </w:rPr>
        <w:t>be</w:t>
      </w:r>
      <w:r w:rsidRPr="00AD0390">
        <w:rPr>
          <w:rFonts w:eastAsia="Cambria"/>
          <w:sz w:val="24"/>
          <w:szCs w:val="24"/>
        </w:rPr>
        <w:t>/</w:t>
      </w:r>
      <w:r w:rsidRPr="00AD0390">
        <w:rPr>
          <w:rFonts w:eastAsia="Cambria"/>
          <w:sz w:val="24"/>
          <w:szCs w:val="24"/>
          <w:lang w:val="en-US"/>
        </w:rPr>
        <w:t>getusedto</w:t>
      </w:r>
      <w:r w:rsidRPr="00AD0390">
        <w:rPr>
          <w:rFonts w:eastAsia="Cambria"/>
          <w:sz w:val="24"/>
          <w:szCs w:val="24"/>
        </w:rPr>
        <w:t xml:space="preserve">; сложные союзы </w:t>
      </w:r>
      <w:r w:rsidRPr="00AD0390">
        <w:rPr>
          <w:rFonts w:eastAsia="Cambria"/>
          <w:sz w:val="24"/>
          <w:szCs w:val="24"/>
          <w:lang w:val="en-US"/>
        </w:rPr>
        <w:t>both</w:t>
      </w:r>
      <w:r w:rsidRPr="00AD0390">
        <w:rPr>
          <w:rFonts w:eastAsia="Cambria"/>
          <w:sz w:val="24"/>
          <w:szCs w:val="24"/>
        </w:rPr>
        <w:t xml:space="preserve"> … </w:t>
      </w:r>
      <w:r w:rsidRPr="00AD0390">
        <w:rPr>
          <w:rFonts w:eastAsia="Cambria"/>
          <w:sz w:val="24"/>
          <w:szCs w:val="24"/>
          <w:lang w:val="en-US"/>
        </w:rPr>
        <w:t>and</w:t>
      </w:r>
      <w:r w:rsidRPr="00AD0390">
        <w:rPr>
          <w:rFonts w:eastAsia="Cambria"/>
          <w:sz w:val="24"/>
          <w:szCs w:val="24"/>
        </w:rPr>
        <w:t xml:space="preserve">, </w:t>
      </w:r>
      <w:r w:rsidRPr="00AD0390">
        <w:rPr>
          <w:rFonts w:eastAsia="Cambria"/>
          <w:sz w:val="24"/>
          <w:szCs w:val="24"/>
          <w:lang w:val="en-US"/>
        </w:rPr>
        <w:t>either</w:t>
      </w:r>
      <w:r w:rsidRPr="00AD0390">
        <w:rPr>
          <w:rFonts w:eastAsia="Cambria"/>
          <w:sz w:val="24"/>
          <w:szCs w:val="24"/>
        </w:rPr>
        <w:t xml:space="preserve"> … </w:t>
      </w:r>
      <w:r w:rsidRPr="00AD0390">
        <w:rPr>
          <w:rFonts w:eastAsia="Cambria"/>
          <w:sz w:val="24"/>
          <w:szCs w:val="24"/>
          <w:lang w:val="en-US"/>
        </w:rPr>
        <w:t>or</w:t>
      </w:r>
      <w:r w:rsidRPr="00AD0390">
        <w:rPr>
          <w:rFonts w:eastAsia="Cambria"/>
          <w:sz w:val="24"/>
          <w:szCs w:val="24"/>
        </w:rPr>
        <w:t xml:space="preserve">, </w:t>
      </w:r>
      <w:r w:rsidRPr="00AD0390">
        <w:rPr>
          <w:rFonts w:eastAsia="Cambria"/>
          <w:sz w:val="24"/>
          <w:szCs w:val="24"/>
          <w:lang w:val="en-US"/>
        </w:rPr>
        <w:t>neither</w:t>
      </w:r>
      <w:r w:rsidRPr="00AD0390">
        <w:rPr>
          <w:rFonts w:eastAsia="Cambria"/>
          <w:sz w:val="24"/>
          <w:szCs w:val="24"/>
        </w:rPr>
        <w:t xml:space="preserve"> … </w:t>
      </w:r>
      <w:r w:rsidRPr="00AD0390">
        <w:rPr>
          <w:rFonts w:eastAsia="Cambria"/>
          <w:sz w:val="24"/>
          <w:szCs w:val="24"/>
          <w:lang w:val="en-US"/>
        </w:rPr>
        <w:t>nor</w:t>
      </w:r>
      <w:r w:rsidRPr="00AD0390">
        <w:rPr>
          <w:rStyle w:val="c4"/>
          <w:sz w:val="24"/>
          <w:szCs w:val="24"/>
          <w:lang w:val="en-US"/>
        </w:rPr>
        <w:t> </w:t>
      </w:r>
      <w:r w:rsidRPr="00AD0390">
        <w:rPr>
          <w:sz w:val="24"/>
          <w:szCs w:val="24"/>
        </w:rPr>
        <w:t xml:space="preserve">, </w:t>
      </w:r>
      <w:r w:rsidRPr="00AD0390">
        <w:rPr>
          <w:rStyle w:val="c4"/>
          <w:sz w:val="24"/>
          <w:szCs w:val="24"/>
        </w:rPr>
        <w:t>модальные глаголы, слова-связки, сложные существительные .</w:t>
      </w:r>
    </w:p>
    <w:p w:rsidR="00AD0390" w:rsidRPr="00AD0390" w:rsidRDefault="00AD0390" w:rsidP="00AD0390">
      <w:pPr>
        <w:ind w:left="360"/>
        <w:jc w:val="both"/>
        <w:rPr>
          <w:b/>
          <w:sz w:val="24"/>
          <w:szCs w:val="24"/>
        </w:rPr>
      </w:pPr>
      <w:r w:rsidRPr="00AD0390">
        <w:rPr>
          <w:b/>
          <w:sz w:val="24"/>
          <w:szCs w:val="24"/>
        </w:rPr>
        <w:t>9 класс</w:t>
      </w:r>
    </w:p>
    <w:p w:rsidR="00AD0390" w:rsidRPr="00AD0390" w:rsidRDefault="00AD0390" w:rsidP="00AD0390">
      <w:pPr>
        <w:jc w:val="both"/>
        <w:rPr>
          <w:b/>
          <w:sz w:val="24"/>
          <w:szCs w:val="24"/>
        </w:rPr>
      </w:pPr>
      <w:r w:rsidRPr="00AD0390">
        <w:rPr>
          <w:b/>
          <w:sz w:val="24"/>
          <w:szCs w:val="24"/>
        </w:rPr>
        <w:t>Предметное содержание речи</w:t>
      </w:r>
      <w:r w:rsidRPr="00AD0390">
        <w:rPr>
          <w:sz w:val="24"/>
          <w:szCs w:val="24"/>
        </w:rPr>
        <w:t xml:space="preserve"> •</w:t>
      </w:r>
      <w:r w:rsidRPr="00AD0390">
        <w:rPr>
          <w:rStyle w:val="c4"/>
          <w:rFonts w:eastAsia="Cambria"/>
          <w:sz w:val="24"/>
          <w:szCs w:val="24"/>
        </w:rPr>
        <w:t>Межличностные взаимоотношения в семье, со сверстниками; решение конфликтных ситуаций. Внешность и черты характера человека.  (9 ч)</w:t>
      </w:r>
    </w:p>
    <w:p w:rsidR="00AD0390" w:rsidRPr="00AD0390" w:rsidRDefault="00AD0390" w:rsidP="00AD0390">
      <w:pPr>
        <w:pStyle w:val="a7"/>
        <w:jc w:val="both"/>
        <w:rPr>
          <w:sz w:val="24"/>
          <w:szCs w:val="24"/>
        </w:rPr>
      </w:pPr>
      <w:r w:rsidRPr="00AD0390">
        <w:rPr>
          <w:sz w:val="24"/>
          <w:szCs w:val="24"/>
        </w:rPr>
        <w:t>•</w:t>
      </w:r>
      <w:r w:rsidRPr="00AD0390">
        <w:rPr>
          <w:rStyle w:val="c4"/>
          <w:rFonts w:eastAsia="Cambria"/>
          <w:sz w:val="24"/>
          <w:szCs w:val="24"/>
        </w:rPr>
        <w:t>Досуг и увлечения (чтение, кино, театр, музеи, музыка). Виды отдыха, путешествия. Молодёжная мода. Покупки (18 ч).</w:t>
      </w:r>
    </w:p>
    <w:p w:rsidR="00AD0390" w:rsidRPr="00AD0390" w:rsidRDefault="00AD0390" w:rsidP="00AD0390">
      <w:pPr>
        <w:pStyle w:val="a7"/>
        <w:jc w:val="both"/>
        <w:rPr>
          <w:sz w:val="24"/>
          <w:szCs w:val="24"/>
        </w:rPr>
      </w:pPr>
      <w:r w:rsidRPr="00AD0390">
        <w:rPr>
          <w:sz w:val="24"/>
          <w:szCs w:val="24"/>
        </w:rPr>
        <w:t>•</w:t>
      </w:r>
      <w:r w:rsidRPr="00AD0390">
        <w:rPr>
          <w:rStyle w:val="c4"/>
          <w:rFonts w:eastAsia="Cambria"/>
          <w:sz w:val="24"/>
          <w:szCs w:val="24"/>
        </w:rPr>
        <w:t>Здоровый образ жизни: режим труда и отдыха, спорт, сбалансированное питание, отказ от вредных привычек (18 ч).</w:t>
      </w:r>
    </w:p>
    <w:p w:rsidR="00AD0390" w:rsidRPr="00AD0390" w:rsidRDefault="00AD0390" w:rsidP="00AD0390">
      <w:pPr>
        <w:pStyle w:val="a7"/>
        <w:jc w:val="both"/>
        <w:rPr>
          <w:rStyle w:val="c4"/>
          <w:sz w:val="24"/>
          <w:szCs w:val="24"/>
        </w:rPr>
      </w:pPr>
      <w:r w:rsidRPr="00AD0390">
        <w:rPr>
          <w:sz w:val="24"/>
          <w:szCs w:val="24"/>
        </w:rPr>
        <w:t>•</w:t>
      </w:r>
      <w:r w:rsidRPr="00AD0390">
        <w:rPr>
          <w:rStyle w:val="c4"/>
          <w:sz w:val="24"/>
          <w:szCs w:val="24"/>
        </w:rPr>
        <w:t>Школьное образование, школьная жизнь, изучаемые предметы и отношение к ним. Переписка с зарубежными сверстниками. Каникулы в различное время года (9 ч).</w:t>
      </w:r>
    </w:p>
    <w:p w:rsidR="00AD0390" w:rsidRPr="00AD0390" w:rsidRDefault="00AD0390" w:rsidP="00AD0390">
      <w:pPr>
        <w:pStyle w:val="a7"/>
        <w:jc w:val="both"/>
        <w:rPr>
          <w:rStyle w:val="c4"/>
          <w:rFonts w:eastAsia="Cambria"/>
          <w:sz w:val="24"/>
          <w:szCs w:val="24"/>
        </w:rPr>
      </w:pPr>
      <w:r w:rsidRPr="00AD0390">
        <w:rPr>
          <w:rStyle w:val="c4"/>
          <w:rFonts w:eastAsia="Cambria"/>
          <w:sz w:val="24"/>
          <w:szCs w:val="24"/>
        </w:rPr>
        <w:t>•Мир профессии. Проблемы выбора профессии. Роль иностранного языка в планах на будущее (3 ч).</w:t>
      </w:r>
    </w:p>
    <w:p w:rsidR="00AD0390" w:rsidRPr="00AD0390" w:rsidRDefault="00AD0390" w:rsidP="00AD0390">
      <w:pPr>
        <w:pStyle w:val="a7"/>
        <w:jc w:val="both"/>
        <w:rPr>
          <w:sz w:val="24"/>
          <w:szCs w:val="24"/>
        </w:rPr>
      </w:pPr>
      <w:r w:rsidRPr="00AD0390">
        <w:rPr>
          <w:rStyle w:val="c4"/>
          <w:rFonts w:eastAsia="Cambria"/>
          <w:sz w:val="24"/>
          <w:szCs w:val="24"/>
        </w:rPr>
        <w:lastRenderedPageBreak/>
        <w:t xml:space="preserve">•Вселенная и человек. Природа: флора и фауна. Проблемы экологии. Защита окружающей среды. Климат, погода. </w:t>
      </w:r>
    </w:p>
    <w:p w:rsidR="00AD0390" w:rsidRPr="00AD0390" w:rsidRDefault="00AD0390" w:rsidP="004A383D">
      <w:pPr>
        <w:pStyle w:val="a7"/>
        <w:numPr>
          <w:ilvl w:val="0"/>
          <w:numId w:val="81"/>
        </w:numPr>
        <w:jc w:val="both"/>
        <w:rPr>
          <w:rStyle w:val="c4"/>
          <w:rFonts w:eastAsia="Cambria"/>
          <w:sz w:val="24"/>
          <w:szCs w:val="24"/>
        </w:rPr>
      </w:pPr>
      <w:r w:rsidRPr="00AD0390">
        <w:rPr>
          <w:rStyle w:val="c4"/>
          <w:rFonts w:eastAsia="Cambria"/>
          <w:sz w:val="24"/>
          <w:szCs w:val="24"/>
        </w:rPr>
        <w:t>Уcловия проживания в городской/сельской местности. Транспорт (19 ч).</w:t>
      </w:r>
    </w:p>
    <w:p w:rsidR="00AD0390" w:rsidRPr="00AD0390" w:rsidRDefault="00AD0390" w:rsidP="00AD0390">
      <w:pPr>
        <w:pStyle w:val="a7"/>
        <w:jc w:val="both"/>
        <w:rPr>
          <w:rStyle w:val="c4"/>
          <w:sz w:val="24"/>
          <w:szCs w:val="24"/>
        </w:rPr>
      </w:pPr>
      <w:r w:rsidRPr="00AD0390">
        <w:rPr>
          <w:rStyle w:val="c4"/>
          <w:rFonts w:eastAsia="Cambria"/>
          <w:sz w:val="24"/>
          <w:szCs w:val="24"/>
        </w:rPr>
        <w:t xml:space="preserve">• </w:t>
      </w:r>
      <w:r w:rsidRPr="00AD0390">
        <w:rPr>
          <w:rStyle w:val="c4"/>
          <w:sz w:val="24"/>
          <w:szCs w:val="24"/>
        </w:rPr>
        <w:t>Средства массовой информации и коммуникации (пресса, телевидение, радио, Интернет) (6 ч).</w:t>
      </w:r>
    </w:p>
    <w:p w:rsidR="00AD0390" w:rsidRPr="00AD0390" w:rsidRDefault="00AD0390" w:rsidP="004A383D">
      <w:pPr>
        <w:pStyle w:val="a7"/>
        <w:numPr>
          <w:ilvl w:val="0"/>
          <w:numId w:val="81"/>
        </w:numPr>
        <w:jc w:val="both"/>
        <w:rPr>
          <w:rStyle w:val="c4"/>
          <w:rFonts w:eastAsia="Cambria"/>
          <w:sz w:val="24"/>
          <w:szCs w:val="24"/>
        </w:rPr>
      </w:pPr>
      <w:r w:rsidRPr="00AD0390">
        <w:rPr>
          <w:rStyle w:val="c4"/>
          <w:rFonts w:eastAsia="Cambria"/>
          <w:sz w:val="24"/>
          <w:szCs w:val="24"/>
        </w:rPr>
        <w:t>Страна/страны изучаемого языка и родная страна, их географическое положение, столицы и крупные города, регионы, достопримечательности, культурные особенности (национальные праздники, знаменательные даты, традиции, обычаи), страницы истории, выдающиеся люди, их вклад в науку и мировую культуру (28 ч).</w:t>
      </w:r>
    </w:p>
    <w:p w:rsidR="00AD0390" w:rsidRPr="00AD0390" w:rsidRDefault="00AD0390" w:rsidP="00AD0390">
      <w:pPr>
        <w:jc w:val="both"/>
        <w:rPr>
          <w:sz w:val="24"/>
          <w:szCs w:val="24"/>
        </w:rPr>
      </w:pPr>
      <w:r w:rsidRPr="00AD0390">
        <w:rPr>
          <w:rStyle w:val="c4"/>
          <w:rFonts w:eastAsia="Cambria"/>
          <w:b/>
          <w:sz w:val="24"/>
          <w:szCs w:val="24"/>
        </w:rPr>
        <w:t>Грамматика</w:t>
      </w:r>
      <w:r w:rsidRPr="00AD0390">
        <w:rPr>
          <w:sz w:val="24"/>
          <w:szCs w:val="24"/>
        </w:rPr>
        <w:t xml:space="preserve"> :</w:t>
      </w:r>
      <w:r w:rsidRPr="00AD0390">
        <w:rPr>
          <w:rFonts w:eastAsia="Cambria"/>
          <w:sz w:val="24"/>
          <w:szCs w:val="24"/>
          <w:lang w:val="en-US"/>
        </w:rPr>
        <w:t>Infinitive</w:t>
      </w:r>
      <w:r w:rsidRPr="00AD0390">
        <w:rPr>
          <w:rFonts w:eastAsia="Cambria"/>
          <w:sz w:val="24"/>
          <w:szCs w:val="24"/>
        </w:rPr>
        <w:t>/-</w:t>
      </w:r>
      <w:r w:rsidRPr="00AD0390">
        <w:rPr>
          <w:rFonts w:eastAsia="Cambria"/>
          <w:sz w:val="24"/>
          <w:szCs w:val="24"/>
          <w:lang w:val="en-US"/>
        </w:rPr>
        <w:t>ingforms</w:t>
      </w:r>
      <w:r w:rsidRPr="00AD0390">
        <w:rPr>
          <w:rFonts w:eastAsia="Cambria"/>
          <w:sz w:val="24"/>
          <w:szCs w:val="24"/>
        </w:rPr>
        <w:t xml:space="preserve">; </w:t>
      </w:r>
      <w:r w:rsidRPr="00AD0390">
        <w:rPr>
          <w:rFonts w:eastAsia="Cambria"/>
          <w:sz w:val="24"/>
          <w:szCs w:val="24"/>
          <w:lang w:val="en-US"/>
        </w:rPr>
        <w:t>too</w:t>
      </w:r>
      <w:r w:rsidRPr="00AD0390">
        <w:rPr>
          <w:rFonts w:eastAsia="Cambria"/>
          <w:sz w:val="24"/>
          <w:szCs w:val="24"/>
        </w:rPr>
        <w:t>/</w:t>
      </w:r>
      <w:r w:rsidRPr="00AD0390">
        <w:rPr>
          <w:rFonts w:eastAsia="Cambria"/>
          <w:sz w:val="24"/>
          <w:szCs w:val="24"/>
          <w:lang w:val="en-US"/>
        </w:rPr>
        <w:t>enough</w:t>
      </w:r>
      <w:r w:rsidRPr="00AD0390">
        <w:rPr>
          <w:rFonts w:eastAsia="Cambria"/>
          <w:sz w:val="24"/>
          <w:szCs w:val="24"/>
        </w:rPr>
        <w:t xml:space="preserve">; прямые/косвенные вопросы; </w:t>
      </w:r>
      <w:r w:rsidRPr="00AD0390">
        <w:rPr>
          <w:rFonts w:eastAsia="Cambria"/>
          <w:sz w:val="24"/>
          <w:szCs w:val="24"/>
          <w:lang w:val="en-US"/>
        </w:rPr>
        <w:t>SimplePast</w:t>
      </w:r>
      <w:r w:rsidRPr="00AD0390">
        <w:rPr>
          <w:rFonts w:eastAsia="Cambria"/>
          <w:sz w:val="24"/>
          <w:szCs w:val="24"/>
        </w:rPr>
        <w:t xml:space="preserve">, </w:t>
      </w:r>
      <w:r w:rsidRPr="00AD0390">
        <w:rPr>
          <w:rFonts w:eastAsia="Cambria"/>
          <w:sz w:val="24"/>
          <w:szCs w:val="24"/>
          <w:lang w:val="en-US"/>
        </w:rPr>
        <w:t>PastContinuous</w:t>
      </w:r>
      <w:r w:rsidRPr="00AD0390">
        <w:rPr>
          <w:rFonts w:eastAsia="Cambria"/>
          <w:sz w:val="24"/>
          <w:szCs w:val="24"/>
        </w:rPr>
        <w:t xml:space="preserve">, </w:t>
      </w:r>
      <w:r w:rsidRPr="00AD0390">
        <w:rPr>
          <w:rFonts w:eastAsia="Cambria"/>
          <w:sz w:val="24"/>
          <w:szCs w:val="24"/>
          <w:lang w:val="en-US"/>
        </w:rPr>
        <w:t>PastPerfect</w:t>
      </w:r>
      <w:r w:rsidRPr="00AD0390">
        <w:rPr>
          <w:rFonts w:eastAsia="Cambria"/>
          <w:sz w:val="24"/>
          <w:szCs w:val="24"/>
        </w:rPr>
        <w:t xml:space="preserve">, </w:t>
      </w:r>
      <w:r w:rsidRPr="00AD0390">
        <w:rPr>
          <w:rFonts w:eastAsia="Cambria"/>
          <w:sz w:val="24"/>
          <w:szCs w:val="24"/>
          <w:lang w:val="en-US"/>
        </w:rPr>
        <w:t>PastPerfectContinuous</w:t>
      </w:r>
      <w:r w:rsidRPr="00AD0390">
        <w:rPr>
          <w:rFonts w:eastAsia="Cambria"/>
          <w:sz w:val="24"/>
          <w:szCs w:val="24"/>
        </w:rPr>
        <w:t xml:space="preserve">,ГК  </w:t>
      </w:r>
      <w:r w:rsidRPr="00AD0390">
        <w:rPr>
          <w:rFonts w:eastAsia="Cambria"/>
          <w:sz w:val="24"/>
          <w:szCs w:val="24"/>
          <w:lang w:val="en-US"/>
        </w:rPr>
        <w:t>usedto</w:t>
      </w:r>
      <w:r w:rsidRPr="00AD0390">
        <w:rPr>
          <w:rFonts w:eastAsia="Cambria"/>
          <w:sz w:val="24"/>
          <w:szCs w:val="24"/>
        </w:rPr>
        <w:t xml:space="preserve">, </w:t>
      </w:r>
      <w:r w:rsidRPr="00AD0390">
        <w:rPr>
          <w:rFonts w:eastAsia="Cambria"/>
          <w:sz w:val="24"/>
          <w:szCs w:val="24"/>
          <w:lang w:val="en-US"/>
        </w:rPr>
        <w:t>would</w:t>
      </w:r>
      <w:r w:rsidRPr="00AD0390">
        <w:rPr>
          <w:sz w:val="24"/>
          <w:szCs w:val="24"/>
        </w:rPr>
        <w:t xml:space="preserve">, </w:t>
      </w:r>
      <w:r w:rsidRPr="00AD0390">
        <w:rPr>
          <w:rFonts w:eastAsia="Cambria"/>
          <w:sz w:val="24"/>
          <w:szCs w:val="24"/>
          <w:lang w:val="en-US"/>
        </w:rPr>
        <w:t>PresentSimple</w:t>
      </w:r>
      <w:r w:rsidRPr="00AD0390">
        <w:rPr>
          <w:rFonts w:eastAsia="Cambria"/>
          <w:sz w:val="24"/>
          <w:szCs w:val="24"/>
        </w:rPr>
        <w:t xml:space="preserve">, </w:t>
      </w:r>
      <w:r w:rsidRPr="00AD0390">
        <w:rPr>
          <w:rFonts w:eastAsia="Cambria"/>
          <w:sz w:val="24"/>
          <w:szCs w:val="24"/>
          <w:lang w:val="en-US"/>
        </w:rPr>
        <w:t>PresentContinuous</w:t>
      </w:r>
      <w:r w:rsidRPr="00AD0390">
        <w:rPr>
          <w:rFonts w:eastAsia="Cambria"/>
          <w:sz w:val="24"/>
          <w:szCs w:val="24"/>
        </w:rPr>
        <w:t xml:space="preserve">, </w:t>
      </w:r>
      <w:r w:rsidRPr="00AD0390">
        <w:rPr>
          <w:rFonts w:eastAsia="Cambria"/>
          <w:sz w:val="24"/>
          <w:szCs w:val="24"/>
          <w:lang w:val="en-US"/>
        </w:rPr>
        <w:t>PresentPerfect</w:t>
      </w:r>
      <w:r w:rsidRPr="00AD0390">
        <w:rPr>
          <w:rFonts w:eastAsia="Cambria"/>
          <w:sz w:val="24"/>
          <w:szCs w:val="24"/>
        </w:rPr>
        <w:t xml:space="preserve">, </w:t>
      </w:r>
      <w:r w:rsidRPr="00AD0390">
        <w:rPr>
          <w:rFonts w:eastAsia="Cambria"/>
          <w:sz w:val="24"/>
          <w:szCs w:val="24"/>
          <w:lang w:val="en-US"/>
        </w:rPr>
        <w:t>PresentPerfectContinuous</w:t>
      </w:r>
      <w:r w:rsidRPr="00AD0390">
        <w:rPr>
          <w:rFonts w:eastAsia="Cambria"/>
          <w:sz w:val="24"/>
          <w:szCs w:val="24"/>
        </w:rPr>
        <w:t xml:space="preserve">; </w:t>
      </w:r>
      <w:r w:rsidRPr="00AD0390">
        <w:rPr>
          <w:rFonts w:eastAsia="Cambria"/>
          <w:sz w:val="24"/>
          <w:szCs w:val="24"/>
          <w:lang w:val="en-US"/>
        </w:rPr>
        <w:t>relativeclauses</w:t>
      </w:r>
      <w:r w:rsidRPr="00AD0390">
        <w:rPr>
          <w:rFonts w:eastAsia="Cambria"/>
          <w:sz w:val="24"/>
          <w:szCs w:val="24"/>
        </w:rPr>
        <w:t xml:space="preserve">, </w:t>
      </w:r>
      <w:r w:rsidRPr="00AD0390">
        <w:rPr>
          <w:rFonts w:eastAsia="Cambria"/>
          <w:sz w:val="24"/>
          <w:szCs w:val="24"/>
          <w:lang w:val="en-US"/>
        </w:rPr>
        <w:t>wouldprefer</w:t>
      </w:r>
      <w:r w:rsidRPr="00AD0390">
        <w:rPr>
          <w:rFonts w:eastAsia="Cambria"/>
          <w:sz w:val="24"/>
          <w:szCs w:val="24"/>
        </w:rPr>
        <w:t>/</w:t>
      </w:r>
      <w:r w:rsidRPr="00AD0390">
        <w:rPr>
          <w:rFonts w:eastAsia="Cambria"/>
          <w:sz w:val="24"/>
          <w:szCs w:val="24"/>
          <w:lang w:val="en-US"/>
        </w:rPr>
        <w:t>wouldrather</w:t>
      </w:r>
      <w:r w:rsidRPr="00AD0390">
        <w:rPr>
          <w:rFonts w:eastAsia="Cambria"/>
          <w:sz w:val="24"/>
          <w:szCs w:val="24"/>
        </w:rPr>
        <w:t>/</w:t>
      </w:r>
      <w:r w:rsidRPr="00AD0390">
        <w:rPr>
          <w:rFonts w:eastAsia="Cambria"/>
          <w:sz w:val="24"/>
          <w:szCs w:val="24"/>
          <w:lang w:val="en-US"/>
        </w:rPr>
        <w:t>sooner</w:t>
      </w:r>
      <w:r w:rsidRPr="00AD0390">
        <w:rPr>
          <w:rFonts w:eastAsia="Cambria"/>
          <w:sz w:val="24"/>
          <w:szCs w:val="24"/>
        </w:rPr>
        <w:t xml:space="preserve">; </w:t>
      </w:r>
      <w:r w:rsidRPr="00AD0390">
        <w:rPr>
          <w:rStyle w:val="c4"/>
          <w:sz w:val="24"/>
          <w:szCs w:val="24"/>
        </w:rPr>
        <w:t xml:space="preserve">наречия времени, восклицательные междометия; употребление наречий в рассказе, сравнительная и превосходная степени сравнения прилагательных </w:t>
      </w:r>
    </w:p>
    <w:p w:rsidR="00AD0390" w:rsidRPr="00AD0390" w:rsidRDefault="00AD0390" w:rsidP="00AD0390">
      <w:pPr>
        <w:jc w:val="both"/>
        <w:rPr>
          <w:sz w:val="24"/>
          <w:szCs w:val="24"/>
        </w:rPr>
      </w:pPr>
      <w:r w:rsidRPr="00AD0390">
        <w:rPr>
          <w:rStyle w:val="c4"/>
          <w:sz w:val="24"/>
          <w:szCs w:val="24"/>
        </w:rPr>
        <w:t>фразовые глаголы, предлоги</w:t>
      </w:r>
      <w:r w:rsidRPr="00AD0390">
        <w:rPr>
          <w:sz w:val="24"/>
          <w:szCs w:val="24"/>
        </w:rPr>
        <w:t xml:space="preserve">, </w:t>
      </w:r>
      <w:r w:rsidRPr="00AD0390">
        <w:rPr>
          <w:rStyle w:val="c4"/>
          <w:sz w:val="24"/>
          <w:szCs w:val="24"/>
        </w:rPr>
        <w:t xml:space="preserve">способы словообразования причастий настоящего/ прошедшего времени, глагола </w:t>
      </w:r>
      <w:r w:rsidRPr="00AD0390">
        <w:rPr>
          <w:sz w:val="24"/>
          <w:szCs w:val="24"/>
        </w:rPr>
        <w:t xml:space="preserve"> ,</w:t>
      </w:r>
      <w:r w:rsidRPr="00AD0390">
        <w:rPr>
          <w:rFonts w:eastAsia="Cambria"/>
          <w:sz w:val="24"/>
          <w:szCs w:val="24"/>
        </w:rPr>
        <w:t>Conditionals (0, I, II, III); </w:t>
      </w:r>
      <w:r w:rsidRPr="00AD0390">
        <w:rPr>
          <w:rStyle w:val="c4"/>
          <w:sz w:val="24"/>
          <w:szCs w:val="24"/>
        </w:rPr>
        <w:t>модальные глаголы в настоящем времени; предлоги, слова-связки; косвенная речь, глаголы, передающие значения косвенной речи, относительные местоимения</w:t>
      </w:r>
      <w:r w:rsidRPr="00AD0390">
        <w:rPr>
          <w:sz w:val="24"/>
          <w:szCs w:val="24"/>
        </w:rPr>
        <w:t xml:space="preserve"> , </w:t>
      </w:r>
      <w:r w:rsidRPr="00AD0390">
        <w:rPr>
          <w:rStyle w:val="c4"/>
          <w:sz w:val="24"/>
          <w:szCs w:val="24"/>
        </w:rPr>
        <w:t xml:space="preserve">способы словообразования имени существительного, глагола </w:t>
      </w:r>
      <w:r w:rsidRPr="00AD0390">
        <w:rPr>
          <w:sz w:val="24"/>
          <w:szCs w:val="24"/>
        </w:rPr>
        <w:t xml:space="preserve">; </w:t>
      </w:r>
      <w:r w:rsidRPr="00AD0390">
        <w:rPr>
          <w:rFonts w:eastAsia="Cambria"/>
          <w:sz w:val="24"/>
          <w:szCs w:val="24"/>
          <w:lang w:val="en-US"/>
        </w:rPr>
        <w:t>Infinitive</w:t>
      </w:r>
      <w:r w:rsidRPr="00AD0390">
        <w:rPr>
          <w:rFonts w:eastAsia="Cambria"/>
          <w:sz w:val="24"/>
          <w:szCs w:val="24"/>
        </w:rPr>
        <w:t>/-</w:t>
      </w:r>
      <w:r w:rsidRPr="00AD0390">
        <w:rPr>
          <w:rFonts w:eastAsia="Cambria"/>
          <w:sz w:val="24"/>
          <w:szCs w:val="24"/>
          <w:lang w:val="en-US"/>
        </w:rPr>
        <w:t>ingforms</w:t>
      </w:r>
      <w:r w:rsidRPr="00AD0390">
        <w:rPr>
          <w:rFonts w:eastAsia="Cambria"/>
          <w:sz w:val="24"/>
          <w:szCs w:val="24"/>
        </w:rPr>
        <w:t xml:space="preserve">; </w:t>
      </w:r>
      <w:r w:rsidRPr="00AD0390">
        <w:rPr>
          <w:rFonts w:eastAsia="Cambria"/>
          <w:sz w:val="24"/>
          <w:szCs w:val="24"/>
          <w:lang w:val="en-US"/>
        </w:rPr>
        <w:t>usedto</w:t>
      </w:r>
      <w:r w:rsidRPr="00AD0390">
        <w:rPr>
          <w:rFonts w:eastAsia="Cambria"/>
          <w:sz w:val="24"/>
          <w:szCs w:val="24"/>
        </w:rPr>
        <w:t>/</w:t>
      </w:r>
      <w:r w:rsidRPr="00AD0390">
        <w:rPr>
          <w:rFonts w:eastAsia="Cambria"/>
          <w:sz w:val="24"/>
          <w:szCs w:val="24"/>
          <w:lang w:val="en-US"/>
        </w:rPr>
        <w:t>be</w:t>
      </w:r>
      <w:r w:rsidRPr="00AD0390">
        <w:rPr>
          <w:rFonts w:eastAsia="Cambria"/>
          <w:sz w:val="24"/>
          <w:szCs w:val="24"/>
        </w:rPr>
        <w:t>/</w:t>
      </w:r>
      <w:r w:rsidRPr="00AD0390">
        <w:rPr>
          <w:rFonts w:eastAsia="Cambria"/>
          <w:sz w:val="24"/>
          <w:szCs w:val="24"/>
          <w:lang w:val="en-US"/>
        </w:rPr>
        <w:t>getusedto</w:t>
      </w:r>
      <w:r w:rsidRPr="00AD0390">
        <w:rPr>
          <w:rFonts w:eastAsia="Cambria"/>
          <w:sz w:val="24"/>
          <w:szCs w:val="24"/>
        </w:rPr>
        <w:t xml:space="preserve">; сложные союзы </w:t>
      </w:r>
      <w:r w:rsidRPr="00AD0390">
        <w:rPr>
          <w:rFonts w:eastAsia="Cambria"/>
          <w:sz w:val="24"/>
          <w:szCs w:val="24"/>
          <w:lang w:val="en-US"/>
        </w:rPr>
        <w:t>both</w:t>
      </w:r>
      <w:r w:rsidRPr="00AD0390">
        <w:rPr>
          <w:rFonts w:eastAsia="Cambria"/>
          <w:sz w:val="24"/>
          <w:szCs w:val="24"/>
        </w:rPr>
        <w:t xml:space="preserve"> … </w:t>
      </w:r>
      <w:r w:rsidRPr="00AD0390">
        <w:rPr>
          <w:rFonts w:eastAsia="Cambria"/>
          <w:sz w:val="24"/>
          <w:szCs w:val="24"/>
          <w:lang w:val="en-US"/>
        </w:rPr>
        <w:t>and</w:t>
      </w:r>
      <w:r w:rsidRPr="00AD0390">
        <w:rPr>
          <w:rFonts w:eastAsia="Cambria"/>
          <w:sz w:val="24"/>
          <w:szCs w:val="24"/>
        </w:rPr>
        <w:t xml:space="preserve">, </w:t>
      </w:r>
      <w:r w:rsidRPr="00AD0390">
        <w:rPr>
          <w:rFonts w:eastAsia="Cambria"/>
          <w:sz w:val="24"/>
          <w:szCs w:val="24"/>
          <w:lang w:val="en-US"/>
        </w:rPr>
        <w:t>either</w:t>
      </w:r>
      <w:r w:rsidRPr="00AD0390">
        <w:rPr>
          <w:rFonts w:eastAsia="Cambria"/>
          <w:sz w:val="24"/>
          <w:szCs w:val="24"/>
        </w:rPr>
        <w:t xml:space="preserve"> … </w:t>
      </w:r>
      <w:r w:rsidRPr="00AD0390">
        <w:rPr>
          <w:rFonts w:eastAsia="Cambria"/>
          <w:sz w:val="24"/>
          <w:szCs w:val="24"/>
          <w:lang w:val="en-US"/>
        </w:rPr>
        <w:t>or</w:t>
      </w:r>
      <w:r w:rsidRPr="00AD0390">
        <w:rPr>
          <w:rFonts w:eastAsia="Cambria"/>
          <w:sz w:val="24"/>
          <w:szCs w:val="24"/>
        </w:rPr>
        <w:t xml:space="preserve">, </w:t>
      </w:r>
      <w:r w:rsidRPr="00AD0390">
        <w:rPr>
          <w:rFonts w:eastAsia="Cambria"/>
          <w:sz w:val="24"/>
          <w:szCs w:val="24"/>
          <w:lang w:val="en-US"/>
        </w:rPr>
        <w:t>neither</w:t>
      </w:r>
      <w:r w:rsidRPr="00AD0390">
        <w:rPr>
          <w:rFonts w:eastAsia="Cambria"/>
          <w:sz w:val="24"/>
          <w:szCs w:val="24"/>
        </w:rPr>
        <w:t xml:space="preserve"> … </w:t>
      </w:r>
      <w:r w:rsidRPr="00AD0390">
        <w:rPr>
          <w:rFonts w:eastAsia="Cambria"/>
          <w:sz w:val="24"/>
          <w:szCs w:val="24"/>
          <w:lang w:val="en-US"/>
        </w:rPr>
        <w:t>nor</w:t>
      </w:r>
      <w:r w:rsidRPr="00AD0390">
        <w:rPr>
          <w:rStyle w:val="c4"/>
          <w:sz w:val="24"/>
          <w:szCs w:val="24"/>
          <w:lang w:val="en-US"/>
        </w:rPr>
        <w:t> </w:t>
      </w:r>
      <w:r w:rsidRPr="00AD0390">
        <w:rPr>
          <w:sz w:val="24"/>
          <w:szCs w:val="24"/>
        </w:rPr>
        <w:t xml:space="preserve">, </w:t>
      </w:r>
      <w:r w:rsidRPr="00AD0390">
        <w:rPr>
          <w:rFonts w:eastAsia="Cambria"/>
          <w:sz w:val="24"/>
          <w:szCs w:val="24"/>
        </w:rPr>
        <w:t>the causative, страдательный залог, вопросительные слова с ever</w:t>
      </w:r>
      <w:r w:rsidRPr="00AD0390">
        <w:rPr>
          <w:rStyle w:val="c4"/>
          <w:sz w:val="24"/>
          <w:szCs w:val="24"/>
        </w:rPr>
        <w:t xml:space="preserve">, прилагательные с эмоционально-оценочным значением </w:t>
      </w:r>
      <w:r w:rsidRPr="00AD0390">
        <w:rPr>
          <w:sz w:val="24"/>
          <w:szCs w:val="24"/>
        </w:rPr>
        <w:t xml:space="preserve">,  </w:t>
      </w:r>
      <w:r w:rsidRPr="00AD0390">
        <w:rPr>
          <w:rStyle w:val="c4"/>
          <w:sz w:val="24"/>
          <w:szCs w:val="24"/>
        </w:rPr>
        <w:t xml:space="preserve">способы словообразования абстрактных существительных, глаголов, повторение  основных продуктивных моделей  словообразования разных частей речи </w:t>
      </w:r>
      <w:r w:rsidRPr="00AD0390">
        <w:rPr>
          <w:sz w:val="24"/>
          <w:szCs w:val="24"/>
        </w:rPr>
        <w:t xml:space="preserve">, </w:t>
      </w:r>
      <w:r w:rsidRPr="00AD0390">
        <w:rPr>
          <w:rStyle w:val="c4"/>
          <w:sz w:val="24"/>
          <w:szCs w:val="24"/>
        </w:rPr>
        <w:t>фразовые глаголы, предлоги.</w:t>
      </w:r>
    </w:p>
    <w:p w:rsidR="00AD0390" w:rsidRPr="001E61E7" w:rsidRDefault="00AD0390" w:rsidP="001E61E7">
      <w:pPr>
        <w:pStyle w:val="2"/>
        <w:rPr>
          <w:sz w:val="26"/>
          <w:szCs w:val="26"/>
        </w:rPr>
      </w:pPr>
    </w:p>
    <w:p w:rsidR="001E61E7" w:rsidRDefault="001E61E7" w:rsidP="001E61E7">
      <w:pPr>
        <w:pStyle w:val="2"/>
        <w:rPr>
          <w:sz w:val="26"/>
          <w:szCs w:val="26"/>
        </w:rPr>
      </w:pPr>
      <w:r w:rsidRPr="001E61E7">
        <w:rPr>
          <w:sz w:val="26"/>
          <w:szCs w:val="26"/>
        </w:rPr>
        <w:t>2.2.2.4</w:t>
      </w:r>
      <w:r w:rsidRPr="001E61E7">
        <w:rPr>
          <w:sz w:val="26"/>
          <w:szCs w:val="26"/>
        </w:rPr>
        <w:tab/>
      </w:r>
      <w:r w:rsidR="00D51D20">
        <w:rPr>
          <w:sz w:val="26"/>
          <w:szCs w:val="26"/>
        </w:rPr>
        <w:t>Немецкий язык(второй иностранный язык)</w:t>
      </w:r>
    </w:p>
    <w:p w:rsidR="00901FC7" w:rsidRPr="00901FC7" w:rsidRDefault="00901FC7" w:rsidP="00901FC7">
      <w:pPr>
        <w:widowControl w:val="0"/>
        <w:autoSpaceDE w:val="0"/>
        <w:autoSpaceDN w:val="0"/>
        <w:adjustRightInd w:val="0"/>
        <w:jc w:val="center"/>
        <w:rPr>
          <w:rFonts w:ascii="Times New Roman CYR" w:hAnsi="Times New Roman CYR" w:cs="Times New Roman CYR"/>
          <w:b/>
          <w:bCs/>
          <w:sz w:val="24"/>
          <w:szCs w:val="24"/>
          <w:lang w:eastAsia="ru-RU"/>
        </w:rPr>
      </w:pPr>
      <w:r w:rsidRPr="00901FC7">
        <w:rPr>
          <w:rFonts w:ascii="Times New Roman CYR" w:hAnsi="Times New Roman CYR" w:cs="Times New Roman CYR"/>
          <w:b/>
          <w:bCs/>
          <w:sz w:val="24"/>
          <w:szCs w:val="24"/>
          <w:lang w:eastAsia="ru-RU"/>
        </w:rPr>
        <w:t>5 КЛАСС</w:t>
      </w:r>
    </w:p>
    <w:p w:rsidR="00901FC7" w:rsidRPr="00901FC7" w:rsidRDefault="00901FC7" w:rsidP="00901FC7">
      <w:pPr>
        <w:widowControl w:val="0"/>
        <w:suppressAutoHyphens/>
        <w:autoSpaceDE w:val="0"/>
        <w:autoSpaceDN w:val="0"/>
        <w:adjustRightInd w:val="0"/>
        <w:ind w:left="708" w:hanging="708"/>
        <w:jc w:val="both"/>
        <w:rPr>
          <w:rFonts w:ascii="Times New Roman CYR" w:hAnsi="Times New Roman CYR" w:cs="Times New Roman CYR"/>
          <w:b/>
          <w:bCs/>
          <w:color w:val="000000"/>
          <w:sz w:val="24"/>
          <w:szCs w:val="24"/>
          <w:lang w:eastAsia="ru-RU"/>
        </w:rPr>
      </w:pPr>
      <w:r w:rsidRPr="00901FC7">
        <w:rPr>
          <w:rFonts w:ascii="Times New Roman CYR" w:hAnsi="Times New Roman CYR" w:cs="Times New Roman CYR"/>
          <w:b/>
          <w:bCs/>
          <w:color w:val="000000"/>
          <w:sz w:val="24"/>
          <w:szCs w:val="24"/>
          <w:lang w:eastAsia="ru-RU"/>
        </w:rPr>
        <w:t>Глава 1. Знакомство/Kennenlernen (10 ч)</w:t>
      </w:r>
    </w:p>
    <w:p w:rsidR="00901FC7" w:rsidRPr="00901FC7" w:rsidRDefault="00901FC7" w:rsidP="00901FC7">
      <w:pPr>
        <w:widowControl w:val="0"/>
        <w:suppressAutoHyphens/>
        <w:autoSpaceDE w:val="0"/>
        <w:autoSpaceDN w:val="0"/>
        <w:adjustRightInd w:val="0"/>
        <w:jc w:val="both"/>
        <w:rPr>
          <w:rFonts w:ascii="Times New Roman CYR" w:hAnsi="Times New Roman CYR" w:cs="Times New Roman CYR"/>
          <w:sz w:val="24"/>
          <w:szCs w:val="24"/>
          <w:lang w:eastAsia="ru-RU"/>
        </w:rPr>
      </w:pPr>
      <w:r w:rsidRPr="00901FC7">
        <w:rPr>
          <w:rFonts w:ascii="Times New Roman CYR" w:hAnsi="Times New Roman CYR" w:cs="Times New Roman CYR"/>
          <w:sz w:val="24"/>
          <w:szCs w:val="24"/>
          <w:lang w:eastAsia="ru-RU"/>
        </w:rPr>
        <w:t>Ученики научатся:</w:t>
      </w:r>
    </w:p>
    <w:p w:rsidR="00901FC7" w:rsidRPr="00901FC7" w:rsidRDefault="00901FC7" w:rsidP="00901FC7">
      <w:pPr>
        <w:widowControl w:val="0"/>
        <w:suppressAutoHyphens/>
        <w:autoSpaceDE w:val="0"/>
        <w:autoSpaceDN w:val="0"/>
        <w:adjustRightInd w:val="0"/>
        <w:jc w:val="both"/>
        <w:rPr>
          <w:rFonts w:ascii="Times New Roman CYR" w:hAnsi="Times New Roman CYR" w:cs="Times New Roman CYR"/>
          <w:sz w:val="24"/>
          <w:szCs w:val="24"/>
          <w:lang w:eastAsia="ru-RU"/>
        </w:rPr>
      </w:pPr>
      <w:r w:rsidRPr="00901FC7">
        <w:rPr>
          <w:rFonts w:ascii="Times New Roman CYR" w:hAnsi="Times New Roman CYR" w:cs="Times New Roman CYR"/>
          <w:sz w:val="24"/>
          <w:szCs w:val="24"/>
          <w:lang w:eastAsia="ru-RU"/>
        </w:rPr>
        <w:t>Приветствовать людей; представляться и говорить, где живут; заполнять анкету; произносить имя по буквам; говорить, что они любят.</w:t>
      </w:r>
    </w:p>
    <w:p w:rsidR="00901FC7" w:rsidRPr="00901FC7" w:rsidRDefault="00901FC7" w:rsidP="00901FC7">
      <w:pPr>
        <w:widowControl w:val="0"/>
        <w:suppressAutoHyphens/>
        <w:autoSpaceDE w:val="0"/>
        <w:autoSpaceDN w:val="0"/>
        <w:adjustRightInd w:val="0"/>
        <w:jc w:val="both"/>
        <w:rPr>
          <w:rFonts w:ascii="Times New Roman CYR" w:hAnsi="Times New Roman CYR" w:cs="Times New Roman CYR"/>
          <w:sz w:val="24"/>
          <w:szCs w:val="24"/>
          <w:lang w:eastAsia="ru-RU"/>
        </w:rPr>
      </w:pPr>
      <w:r w:rsidRPr="00901FC7">
        <w:rPr>
          <w:rFonts w:ascii="Times New Roman CYR" w:hAnsi="Times New Roman CYR" w:cs="Times New Roman CYR"/>
          <w:sz w:val="24"/>
          <w:szCs w:val="24"/>
          <w:lang w:eastAsia="ru-RU"/>
        </w:rPr>
        <w:t xml:space="preserve">Грамматика: </w:t>
      </w:r>
    </w:p>
    <w:p w:rsidR="00901FC7" w:rsidRPr="00901FC7" w:rsidRDefault="00901FC7" w:rsidP="00901FC7">
      <w:pPr>
        <w:widowControl w:val="0"/>
        <w:suppressAutoHyphens/>
        <w:autoSpaceDE w:val="0"/>
        <w:autoSpaceDN w:val="0"/>
        <w:adjustRightInd w:val="0"/>
        <w:jc w:val="both"/>
        <w:rPr>
          <w:rFonts w:ascii="Times New Roman CYR" w:hAnsi="Times New Roman CYR" w:cs="Times New Roman CYR"/>
          <w:sz w:val="24"/>
          <w:szCs w:val="24"/>
          <w:lang w:eastAsia="ru-RU"/>
        </w:rPr>
      </w:pPr>
      <w:r w:rsidRPr="00901FC7">
        <w:rPr>
          <w:rFonts w:ascii="Times New Roman CYR" w:hAnsi="Times New Roman CYR" w:cs="Times New Roman CYR"/>
          <w:sz w:val="24"/>
          <w:szCs w:val="24"/>
          <w:lang w:eastAsia="ru-RU"/>
        </w:rPr>
        <w:t xml:space="preserve">Личные местоимения: </w:t>
      </w:r>
      <w:r w:rsidRPr="00901FC7">
        <w:rPr>
          <w:rFonts w:ascii="Times New Roman CYR" w:hAnsi="Times New Roman CYR" w:cs="Times New Roman CYR"/>
          <w:i/>
          <w:iCs/>
          <w:sz w:val="24"/>
          <w:szCs w:val="24"/>
          <w:lang w:eastAsia="ru-RU"/>
        </w:rPr>
        <w:t>ich, du, Sie</w:t>
      </w:r>
      <w:r w:rsidRPr="00901FC7">
        <w:rPr>
          <w:rFonts w:ascii="Times New Roman CYR" w:hAnsi="Times New Roman CYR" w:cs="Times New Roman CYR"/>
          <w:sz w:val="24"/>
          <w:szCs w:val="24"/>
          <w:lang w:eastAsia="ru-RU"/>
        </w:rPr>
        <w:t xml:space="preserve">; глаголы: </w:t>
      </w:r>
      <w:r w:rsidRPr="00901FC7">
        <w:rPr>
          <w:rFonts w:ascii="Times New Roman CYR" w:hAnsi="Times New Roman CYR" w:cs="Times New Roman CYR"/>
          <w:i/>
          <w:iCs/>
          <w:sz w:val="24"/>
          <w:szCs w:val="24"/>
          <w:lang w:eastAsia="ru-RU"/>
        </w:rPr>
        <w:t>hei</w:t>
      </w:r>
      <w:r w:rsidRPr="00901FC7">
        <w:rPr>
          <w:i/>
          <w:iCs/>
          <w:sz w:val="24"/>
          <w:szCs w:val="24"/>
          <w:lang w:eastAsia="ru-RU"/>
        </w:rPr>
        <w:t>ß</w:t>
      </w:r>
      <w:r w:rsidRPr="00901FC7">
        <w:rPr>
          <w:rFonts w:ascii="Times New Roman CYR" w:hAnsi="Times New Roman CYR" w:cs="Times New Roman CYR"/>
          <w:i/>
          <w:iCs/>
          <w:sz w:val="24"/>
          <w:szCs w:val="24"/>
          <w:lang w:eastAsia="ru-RU"/>
        </w:rPr>
        <w:t>en, wohnen, m</w:t>
      </w:r>
      <w:r w:rsidRPr="00901FC7">
        <w:rPr>
          <w:i/>
          <w:iCs/>
          <w:sz w:val="24"/>
          <w:szCs w:val="24"/>
          <w:lang w:eastAsia="ru-RU"/>
        </w:rPr>
        <w:t>ö</w:t>
      </w:r>
      <w:r w:rsidRPr="00901FC7">
        <w:rPr>
          <w:rFonts w:ascii="Times New Roman CYR" w:hAnsi="Times New Roman CYR" w:cs="Times New Roman CYR"/>
          <w:i/>
          <w:iCs/>
          <w:sz w:val="24"/>
          <w:szCs w:val="24"/>
          <w:lang w:eastAsia="ru-RU"/>
        </w:rPr>
        <w:t>gen, sein;</w:t>
      </w:r>
      <w:r w:rsidRPr="00901FC7">
        <w:rPr>
          <w:rFonts w:ascii="Times New Roman CYR" w:hAnsi="Times New Roman CYR" w:cs="Times New Roman CYR"/>
          <w:sz w:val="24"/>
          <w:szCs w:val="24"/>
          <w:lang w:eastAsia="ru-RU"/>
        </w:rPr>
        <w:t xml:space="preserve"> вопросы с вопросительным словом </w:t>
      </w:r>
      <w:r w:rsidRPr="00901FC7">
        <w:rPr>
          <w:rFonts w:ascii="Times New Roman CYR" w:hAnsi="Times New Roman CYR" w:cs="Times New Roman CYR"/>
          <w:i/>
          <w:iCs/>
          <w:sz w:val="24"/>
          <w:szCs w:val="24"/>
          <w:lang w:eastAsia="ru-RU"/>
        </w:rPr>
        <w:t xml:space="preserve">(wie, was, wo, woher) </w:t>
      </w:r>
      <w:r w:rsidRPr="00901FC7">
        <w:rPr>
          <w:rFonts w:ascii="Times New Roman CYR" w:hAnsi="Times New Roman CYR" w:cs="Times New Roman CYR"/>
          <w:sz w:val="24"/>
          <w:szCs w:val="24"/>
          <w:lang w:eastAsia="ru-RU"/>
        </w:rPr>
        <w:t>и ответы на них; порядок слов; интонация простого предложения.</w:t>
      </w:r>
    </w:p>
    <w:p w:rsidR="00901FC7" w:rsidRPr="00901FC7" w:rsidRDefault="00901FC7" w:rsidP="00901FC7">
      <w:pPr>
        <w:widowControl w:val="0"/>
        <w:suppressAutoHyphens/>
        <w:autoSpaceDE w:val="0"/>
        <w:autoSpaceDN w:val="0"/>
        <w:adjustRightInd w:val="0"/>
        <w:jc w:val="both"/>
        <w:rPr>
          <w:rFonts w:ascii="Times New Roman CYR" w:hAnsi="Times New Roman CYR" w:cs="Times New Roman CYR"/>
          <w:sz w:val="24"/>
          <w:szCs w:val="24"/>
          <w:lang w:eastAsia="ru-RU"/>
        </w:rPr>
      </w:pPr>
      <w:r w:rsidRPr="00901FC7">
        <w:rPr>
          <w:rFonts w:ascii="Times New Roman CYR" w:hAnsi="Times New Roman CYR" w:cs="Times New Roman CYR"/>
          <w:sz w:val="24"/>
          <w:szCs w:val="24"/>
          <w:lang w:eastAsia="ru-RU"/>
        </w:rPr>
        <w:t>Чтение, говорение, аудирование, письмо:</w:t>
      </w:r>
    </w:p>
    <w:p w:rsidR="00901FC7" w:rsidRPr="00901FC7" w:rsidRDefault="00901FC7" w:rsidP="00901FC7">
      <w:pPr>
        <w:widowControl w:val="0"/>
        <w:suppressAutoHyphens/>
        <w:autoSpaceDE w:val="0"/>
        <w:autoSpaceDN w:val="0"/>
        <w:adjustRightInd w:val="0"/>
        <w:jc w:val="both"/>
        <w:rPr>
          <w:rFonts w:ascii="Times New Roman CYR" w:hAnsi="Times New Roman CYR" w:cs="Times New Roman CYR"/>
          <w:sz w:val="24"/>
          <w:szCs w:val="24"/>
          <w:lang w:eastAsia="ru-RU"/>
        </w:rPr>
      </w:pPr>
      <w:r w:rsidRPr="00901FC7">
        <w:rPr>
          <w:rFonts w:ascii="Times New Roman CYR" w:hAnsi="Times New Roman CYR" w:cs="Times New Roman CYR"/>
          <w:sz w:val="24"/>
          <w:szCs w:val="24"/>
          <w:lang w:eastAsia="ru-RU"/>
        </w:rPr>
        <w:t xml:space="preserve">Ведут этикетный диалог в ситуации бытового общения (приветствуют, прощаются, узнают, как дела, знакомятся, расспрашивают о возрасте); воспроизводят графически и каллиграфически корректно все буквы немецкого алфавита и основные буквосочетания; различают на слух и адекватно произносят все звуки немецкого языка; соблюдают правильное ударение в словах и фразах, интонацию в целом; употребляют глаголы </w:t>
      </w:r>
      <w:r w:rsidRPr="00901FC7">
        <w:rPr>
          <w:i/>
          <w:iCs/>
          <w:sz w:val="24"/>
          <w:szCs w:val="24"/>
          <w:lang w:val="en-US" w:eastAsia="ru-RU"/>
        </w:rPr>
        <w:t>hei</w:t>
      </w:r>
      <w:r w:rsidRPr="00901FC7">
        <w:rPr>
          <w:i/>
          <w:iCs/>
          <w:sz w:val="24"/>
          <w:szCs w:val="24"/>
          <w:lang w:eastAsia="ru-RU"/>
        </w:rPr>
        <w:t>ß</w:t>
      </w:r>
      <w:r w:rsidRPr="00901FC7">
        <w:rPr>
          <w:i/>
          <w:iCs/>
          <w:sz w:val="24"/>
          <w:szCs w:val="24"/>
          <w:lang w:val="en-US" w:eastAsia="ru-RU"/>
        </w:rPr>
        <w:t>en</w:t>
      </w:r>
      <w:r w:rsidRPr="00901FC7">
        <w:rPr>
          <w:rFonts w:ascii="Times New Roman CYR" w:hAnsi="Times New Roman CYR" w:cs="Times New Roman CYR"/>
          <w:i/>
          <w:iCs/>
          <w:sz w:val="24"/>
          <w:szCs w:val="24"/>
          <w:lang w:eastAsia="ru-RU"/>
        </w:rPr>
        <w:t xml:space="preserve">, </w:t>
      </w:r>
      <w:r w:rsidRPr="00901FC7">
        <w:rPr>
          <w:i/>
          <w:iCs/>
          <w:sz w:val="24"/>
          <w:szCs w:val="24"/>
          <w:lang w:val="en-US" w:eastAsia="ru-RU"/>
        </w:rPr>
        <w:t>wohnen</w:t>
      </w:r>
      <w:r w:rsidRPr="00901FC7">
        <w:rPr>
          <w:rFonts w:ascii="Times New Roman CYR" w:hAnsi="Times New Roman CYR" w:cs="Times New Roman CYR"/>
          <w:i/>
          <w:iCs/>
          <w:sz w:val="24"/>
          <w:szCs w:val="24"/>
          <w:lang w:eastAsia="ru-RU"/>
        </w:rPr>
        <w:t xml:space="preserve">, </w:t>
      </w:r>
      <w:r w:rsidRPr="00901FC7">
        <w:rPr>
          <w:i/>
          <w:iCs/>
          <w:sz w:val="24"/>
          <w:szCs w:val="24"/>
          <w:lang w:val="en-US" w:eastAsia="ru-RU"/>
        </w:rPr>
        <w:t>m</w:t>
      </w:r>
      <w:r w:rsidRPr="00901FC7">
        <w:rPr>
          <w:i/>
          <w:iCs/>
          <w:sz w:val="24"/>
          <w:szCs w:val="24"/>
          <w:lang w:eastAsia="ru-RU"/>
        </w:rPr>
        <w:t>ö</w:t>
      </w:r>
      <w:r w:rsidRPr="00901FC7">
        <w:rPr>
          <w:i/>
          <w:iCs/>
          <w:sz w:val="24"/>
          <w:szCs w:val="24"/>
          <w:lang w:val="en-US" w:eastAsia="ru-RU"/>
        </w:rPr>
        <w:t>gen</w:t>
      </w:r>
      <w:r w:rsidRPr="00901FC7">
        <w:rPr>
          <w:rFonts w:ascii="Times New Roman CYR" w:hAnsi="Times New Roman CYR" w:cs="Times New Roman CYR"/>
          <w:i/>
          <w:iCs/>
          <w:sz w:val="24"/>
          <w:szCs w:val="24"/>
          <w:lang w:eastAsia="ru-RU"/>
        </w:rPr>
        <w:t xml:space="preserve">, </w:t>
      </w:r>
      <w:r w:rsidRPr="00901FC7">
        <w:rPr>
          <w:i/>
          <w:iCs/>
          <w:sz w:val="24"/>
          <w:szCs w:val="24"/>
          <w:lang w:val="en-US" w:eastAsia="ru-RU"/>
        </w:rPr>
        <w:t>sein</w:t>
      </w:r>
      <w:r w:rsidRPr="00901FC7">
        <w:rPr>
          <w:rFonts w:ascii="Times New Roman CYR" w:hAnsi="Times New Roman CYR" w:cs="Times New Roman CYR"/>
          <w:sz w:val="24"/>
          <w:szCs w:val="24"/>
          <w:lang w:eastAsia="ru-RU"/>
        </w:rPr>
        <w:t>в утвердительных и вопросительных предложениях в первом, втором лице и вежливой форме; заполняют анкету; читают и пишут по образцу сообщения в чате; знакомятся с достопримечательностями и формулами приветствия немецкоязычных стран</w:t>
      </w:r>
    </w:p>
    <w:p w:rsidR="00901FC7" w:rsidRPr="00901FC7" w:rsidRDefault="00901FC7" w:rsidP="00901FC7">
      <w:pPr>
        <w:widowControl w:val="0"/>
        <w:suppressAutoHyphens/>
        <w:autoSpaceDE w:val="0"/>
        <w:autoSpaceDN w:val="0"/>
        <w:adjustRightInd w:val="0"/>
        <w:jc w:val="both"/>
        <w:rPr>
          <w:rFonts w:ascii="Times New Roman CYR" w:hAnsi="Times New Roman CYR" w:cs="Times New Roman CYR"/>
          <w:b/>
          <w:bCs/>
          <w:color w:val="000000"/>
          <w:sz w:val="24"/>
          <w:szCs w:val="24"/>
          <w:lang w:eastAsia="ru-RU"/>
        </w:rPr>
      </w:pPr>
      <w:r w:rsidRPr="00901FC7">
        <w:rPr>
          <w:rFonts w:ascii="Times New Roman CYR" w:hAnsi="Times New Roman CYR" w:cs="Times New Roman CYR"/>
          <w:b/>
          <w:bCs/>
          <w:color w:val="000000"/>
          <w:sz w:val="24"/>
          <w:szCs w:val="24"/>
          <w:lang w:eastAsia="ru-RU"/>
        </w:rPr>
        <w:t>Глава 2. Мой класс/Meine Klasse (9ч)</w:t>
      </w:r>
    </w:p>
    <w:p w:rsidR="00901FC7" w:rsidRPr="00901FC7" w:rsidRDefault="00901FC7" w:rsidP="00901FC7">
      <w:pPr>
        <w:widowControl w:val="0"/>
        <w:suppressAutoHyphens/>
        <w:autoSpaceDE w:val="0"/>
        <w:autoSpaceDN w:val="0"/>
        <w:adjustRightInd w:val="0"/>
        <w:jc w:val="both"/>
        <w:rPr>
          <w:rFonts w:ascii="Times New Roman CYR" w:hAnsi="Times New Roman CYR" w:cs="Times New Roman CYR"/>
          <w:sz w:val="24"/>
          <w:szCs w:val="24"/>
          <w:lang w:eastAsia="ru-RU"/>
        </w:rPr>
      </w:pPr>
      <w:r w:rsidRPr="00901FC7">
        <w:rPr>
          <w:rFonts w:ascii="Times New Roman CYR" w:hAnsi="Times New Roman CYR" w:cs="Times New Roman CYR"/>
          <w:color w:val="000000"/>
          <w:sz w:val="24"/>
          <w:szCs w:val="24"/>
          <w:lang w:eastAsia="ru-RU"/>
        </w:rPr>
        <w:t xml:space="preserve">Ученики научатся: называть </w:t>
      </w:r>
      <w:r w:rsidRPr="00901FC7">
        <w:rPr>
          <w:rFonts w:ascii="Times New Roman CYR" w:hAnsi="Times New Roman CYR" w:cs="Times New Roman CYR"/>
          <w:sz w:val="24"/>
          <w:szCs w:val="24"/>
          <w:lang w:eastAsia="ru-RU"/>
        </w:rPr>
        <w:t>числа от 0 до 1000; диктовать телефонные номера; говорить о людях и предметах;   говорить, что они любят, а что нет.</w:t>
      </w:r>
    </w:p>
    <w:p w:rsidR="00901FC7" w:rsidRPr="00901FC7" w:rsidRDefault="00901FC7" w:rsidP="00901FC7">
      <w:pPr>
        <w:widowControl w:val="0"/>
        <w:suppressAutoHyphens/>
        <w:autoSpaceDE w:val="0"/>
        <w:autoSpaceDN w:val="0"/>
        <w:adjustRightInd w:val="0"/>
        <w:jc w:val="both"/>
        <w:rPr>
          <w:rFonts w:ascii="Times New Roman CYR" w:hAnsi="Times New Roman CYR" w:cs="Times New Roman CYR"/>
          <w:sz w:val="24"/>
          <w:szCs w:val="24"/>
          <w:lang w:eastAsia="ru-RU"/>
        </w:rPr>
      </w:pPr>
      <w:r w:rsidRPr="00901FC7">
        <w:rPr>
          <w:rFonts w:ascii="Times New Roman CYR" w:hAnsi="Times New Roman CYR" w:cs="Times New Roman CYR"/>
          <w:sz w:val="24"/>
          <w:szCs w:val="24"/>
          <w:lang w:eastAsia="ru-RU"/>
        </w:rPr>
        <w:t>Грамматика, лексика, фонетика:</w:t>
      </w:r>
    </w:p>
    <w:p w:rsidR="00901FC7" w:rsidRPr="00901FC7" w:rsidRDefault="00901FC7" w:rsidP="00901FC7">
      <w:pPr>
        <w:widowControl w:val="0"/>
        <w:suppressAutoHyphens/>
        <w:autoSpaceDE w:val="0"/>
        <w:autoSpaceDN w:val="0"/>
        <w:adjustRightInd w:val="0"/>
        <w:jc w:val="both"/>
        <w:rPr>
          <w:rFonts w:ascii="Times New Roman CYR" w:hAnsi="Times New Roman CYR" w:cs="Times New Roman CYR"/>
          <w:sz w:val="24"/>
          <w:szCs w:val="24"/>
          <w:lang w:eastAsia="ru-RU"/>
        </w:rPr>
      </w:pPr>
      <w:r w:rsidRPr="00901FC7">
        <w:rPr>
          <w:rFonts w:ascii="Times New Roman CYR" w:hAnsi="Times New Roman CYR" w:cs="Times New Roman CYR"/>
          <w:sz w:val="24"/>
          <w:szCs w:val="24"/>
          <w:lang w:eastAsia="ru-RU"/>
        </w:rPr>
        <w:t xml:space="preserve">Личные местоимения: </w:t>
      </w:r>
      <w:r w:rsidRPr="00901FC7">
        <w:rPr>
          <w:rFonts w:ascii="Times New Roman CYR" w:hAnsi="Times New Roman CYR" w:cs="Times New Roman CYR"/>
          <w:i/>
          <w:iCs/>
          <w:sz w:val="24"/>
          <w:szCs w:val="24"/>
          <w:lang w:eastAsia="ru-RU"/>
        </w:rPr>
        <w:t>er/sie, wir, ihr; г</w:t>
      </w:r>
      <w:r w:rsidRPr="00901FC7">
        <w:rPr>
          <w:rFonts w:ascii="Times New Roman CYR" w:hAnsi="Times New Roman CYR" w:cs="Times New Roman CYR"/>
          <w:sz w:val="24"/>
          <w:szCs w:val="24"/>
          <w:lang w:eastAsia="ru-RU"/>
        </w:rPr>
        <w:t xml:space="preserve">лаголы: </w:t>
      </w:r>
      <w:r w:rsidRPr="00901FC7">
        <w:rPr>
          <w:rFonts w:ascii="Times New Roman CYR" w:hAnsi="Times New Roman CYR" w:cs="Times New Roman CYR"/>
          <w:i/>
          <w:iCs/>
          <w:sz w:val="24"/>
          <w:szCs w:val="24"/>
          <w:lang w:eastAsia="ru-RU"/>
        </w:rPr>
        <w:t>kommen, hei</w:t>
      </w:r>
      <w:r w:rsidRPr="00901FC7">
        <w:rPr>
          <w:i/>
          <w:iCs/>
          <w:sz w:val="24"/>
          <w:szCs w:val="24"/>
          <w:lang w:eastAsia="ru-RU"/>
        </w:rPr>
        <w:t>ß</w:t>
      </w:r>
      <w:r w:rsidRPr="00901FC7">
        <w:rPr>
          <w:rFonts w:ascii="Times New Roman CYR" w:hAnsi="Times New Roman CYR" w:cs="Times New Roman CYR"/>
          <w:i/>
          <w:iCs/>
          <w:sz w:val="24"/>
          <w:szCs w:val="24"/>
          <w:lang w:eastAsia="ru-RU"/>
        </w:rPr>
        <w:t>en, m</w:t>
      </w:r>
      <w:r w:rsidRPr="00901FC7">
        <w:rPr>
          <w:i/>
          <w:iCs/>
          <w:sz w:val="24"/>
          <w:szCs w:val="24"/>
          <w:lang w:eastAsia="ru-RU"/>
        </w:rPr>
        <w:t>ö</w:t>
      </w:r>
      <w:r w:rsidRPr="00901FC7">
        <w:rPr>
          <w:rFonts w:ascii="Times New Roman CYR" w:hAnsi="Times New Roman CYR" w:cs="Times New Roman CYR"/>
          <w:i/>
          <w:iCs/>
          <w:sz w:val="24"/>
          <w:szCs w:val="24"/>
          <w:lang w:eastAsia="ru-RU"/>
        </w:rPr>
        <w:t>gen</w:t>
      </w:r>
      <w:r w:rsidRPr="00901FC7">
        <w:rPr>
          <w:rFonts w:ascii="Times New Roman CYR" w:hAnsi="Times New Roman CYR" w:cs="Times New Roman CYR"/>
          <w:sz w:val="24"/>
          <w:szCs w:val="24"/>
          <w:lang w:eastAsia="ru-RU"/>
        </w:rPr>
        <w:t xml:space="preserve">, </w:t>
      </w:r>
      <w:r w:rsidRPr="00901FC7">
        <w:rPr>
          <w:rFonts w:ascii="Times New Roman CYR" w:hAnsi="Times New Roman CYR" w:cs="Times New Roman CYR"/>
          <w:i/>
          <w:iCs/>
          <w:sz w:val="24"/>
          <w:szCs w:val="24"/>
          <w:lang w:eastAsia="ru-RU"/>
        </w:rPr>
        <w:t>sein; о</w:t>
      </w:r>
      <w:r w:rsidRPr="00901FC7">
        <w:rPr>
          <w:rFonts w:ascii="Times New Roman CYR" w:hAnsi="Times New Roman CYR" w:cs="Times New Roman CYR"/>
          <w:sz w:val="24"/>
          <w:szCs w:val="24"/>
          <w:lang w:eastAsia="ru-RU"/>
        </w:rPr>
        <w:t xml:space="preserve">пределённый </w:t>
      </w:r>
      <w:r w:rsidRPr="00901FC7">
        <w:rPr>
          <w:rFonts w:ascii="Times New Roman CYR" w:hAnsi="Times New Roman CYR" w:cs="Times New Roman CYR"/>
          <w:sz w:val="24"/>
          <w:szCs w:val="24"/>
          <w:lang w:eastAsia="ru-RU"/>
        </w:rPr>
        <w:lastRenderedPageBreak/>
        <w:t xml:space="preserve">и неопределённый артикли: </w:t>
      </w:r>
      <w:r w:rsidRPr="00901FC7">
        <w:rPr>
          <w:rFonts w:ascii="Times New Roman CYR" w:hAnsi="Times New Roman CYR" w:cs="Times New Roman CYR"/>
          <w:i/>
          <w:iCs/>
          <w:sz w:val="24"/>
          <w:szCs w:val="24"/>
          <w:lang w:eastAsia="ru-RU"/>
        </w:rPr>
        <w:t xml:space="preserve">der, das, die, ein, eine; </w:t>
      </w:r>
      <w:r w:rsidRPr="00901FC7">
        <w:rPr>
          <w:rFonts w:ascii="Times New Roman CYR" w:hAnsi="Times New Roman CYR" w:cs="Times New Roman CYR"/>
          <w:sz w:val="24"/>
          <w:szCs w:val="24"/>
          <w:lang w:eastAsia="ru-RU"/>
        </w:rPr>
        <w:t xml:space="preserve">притяжательные местоимения: </w:t>
      </w:r>
      <w:r w:rsidRPr="00901FC7">
        <w:rPr>
          <w:rFonts w:ascii="Times New Roman CYR" w:hAnsi="Times New Roman CYR" w:cs="Times New Roman CYR"/>
          <w:i/>
          <w:iCs/>
          <w:sz w:val="24"/>
          <w:szCs w:val="24"/>
          <w:lang w:eastAsia="ru-RU"/>
        </w:rPr>
        <w:t xml:space="preserve">mein, dein; </w:t>
      </w:r>
      <w:r w:rsidRPr="00901FC7">
        <w:rPr>
          <w:rFonts w:ascii="Times New Roman CYR" w:hAnsi="Times New Roman CYR" w:cs="Times New Roman CYR"/>
          <w:sz w:val="24"/>
          <w:szCs w:val="24"/>
          <w:lang w:eastAsia="ru-RU"/>
        </w:rPr>
        <w:t xml:space="preserve">предлоги: </w:t>
      </w:r>
      <w:r w:rsidRPr="00901FC7">
        <w:rPr>
          <w:rFonts w:ascii="Times New Roman CYR" w:hAnsi="Times New Roman CYR" w:cs="Times New Roman CYR"/>
          <w:i/>
          <w:iCs/>
          <w:sz w:val="24"/>
          <w:szCs w:val="24"/>
          <w:lang w:eastAsia="ru-RU"/>
        </w:rPr>
        <w:t xml:space="preserve">in, auf; </w:t>
      </w:r>
      <w:r w:rsidRPr="00901FC7">
        <w:rPr>
          <w:rFonts w:ascii="Times New Roman CYR" w:hAnsi="Times New Roman CYR" w:cs="Times New Roman CYR"/>
          <w:sz w:val="24"/>
          <w:szCs w:val="24"/>
          <w:lang w:eastAsia="ru-RU"/>
        </w:rPr>
        <w:t>числа; школьные принадлежности;названия некоторых школьных предметов</w:t>
      </w:r>
      <w:r w:rsidRPr="00901FC7">
        <w:rPr>
          <w:rFonts w:ascii="Times New Roman CYR" w:hAnsi="Times New Roman CYR" w:cs="Times New Roman CYR"/>
          <w:i/>
          <w:iCs/>
          <w:sz w:val="24"/>
          <w:szCs w:val="24"/>
          <w:lang w:eastAsia="ru-RU"/>
        </w:rPr>
        <w:t xml:space="preserve">; </w:t>
      </w:r>
      <w:r w:rsidRPr="00901FC7">
        <w:rPr>
          <w:rFonts w:ascii="Times New Roman CYR" w:hAnsi="Times New Roman CYR" w:cs="Times New Roman CYR"/>
          <w:sz w:val="24"/>
          <w:szCs w:val="24"/>
          <w:lang w:eastAsia="ru-RU"/>
        </w:rPr>
        <w:t>ударение в предложении; интонация</w:t>
      </w:r>
      <w:r w:rsidRPr="00901FC7">
        <w:rPr>
          <w:rFonts w:ascii="Times New Roman CYR" w:hAnsi="Times New Roman CYR" w:cs="Times New Roman CYR"/>
          <w:i/>
          <w:iCs/>
          <w:sz w:val="24"/>
          <w:szCs w:val="24"/>
          <w:lang w:eastAsia="ru-RU"/>
        </w:rPr>
        <w:t xml:space="preserve">; </w:t>
      </w:r>
      <w:r w:rsidRPr="00901FC7">
        <w:rPr>
          <w:rFonts w:ascii="Times New Roman CYR" w:hAnsi="Times New Roman CYR" w:cs="Times New Roman CYR"/>
          <w:sz w:val="24"/>
          <w:szCs w:val="24"/>
          <w:lang w:eastAsia="ru-RU"/>
        </w:rPr>
        <w:t>вопросительного предложения; словарное ударение.</w:t>
      </w:r>
    </w:p>
    <w:p w:rsidR="00901FC7" w:rsidRPr="00901FC7" w:rsidRDefault="00901FC7" w:rsidP="00901FC7">
      <w:pPr>
        <w:widowControl w:val="0"/>
        <w:suppressAutoHyphens/>
        <w:autoSpaceDE w:val="0"/>
        <w:autoSpaceDN w:val="0"/>
        <w:adjustRightInd w:val="0"/>
        <w:jc w:val="both"/>
        <w:rPr>
          <w:rFonts w:ascii="Times New Roman CYR" w:hAnsi="Times New Roman CYR" w:cs="Times New Roman CYR"/>
          <w:sz w:val="24"/>
          <w:szCs w:val="24"/>
          <w:lang w:eastAsia="ru-RU"/>
        </w:rPr>
      </w:pPr>
      <w:r w:rsidRPr="00901FC7">
        <w:rPr>
          <w:rFonts w:ascii="Times New Roman CYR" w:hAnsi="Times New Roman CYR" w:cs="Times New Roman CYR"/>
          <w:sz w:val="24"/>
          <w:szCs w:val="24"/>
          <w:lang w:eastAsia="ru-RU"/>
        </w:rPr>
        <w:t>Чтение, говорение, аудирование, письмо:</w:t>
      </w:r>
    </w:p>
    <w:p w:rsidR="00901FC7" w:rsidRPr="00901FC7" w:rsidRDefault="00901FC7" w:rsidP="00901FC7">
      <w:pPr>
        <w:widowControl w:val="0"/>
        <w:suppressAutoHyphens/>
        <w:autoSpaceDE w:val="0"/>
        <w:autoSpaceDN w:val="0"/>
        <w:adjustRightInd w:val="0"/>
        <w:jc w:val="both"/>
        <w:rPr>
          <w:rFonts w:ascii="Times New Roman CYR" w:hAnsi="Times New Roman CYR" w:cs="Times New Roman CYR"/>
          <w:sz w:val="24"/>
          <w:szCs w:val="24"/>
          <w:lang w:eastAsia="ru-RU"/>
        </w:rPr>
      </w:pPr>
      <w:r w:rsidRPr="00901FC7">
        <w:rPr>
          <w:rFonts w:ascii="Times New Roman CYR" w:hAnsi="Times New Roman CYR" w:cs="Times New Roman CYR"/>
          <w:sz w:val="24"/>
          <w:szCs w:val="24"/>
          <w:lang w:eastAsia="ru-RU"/>
        </w:rPr>
        <w:t xml:space="preserve">Ведут диалог-расспрос (о том, какие школьные предметы нравятся, какие нет); рассказывают о своём друге/своей подруге; оперируют активной лексикой в процессе общения; воспроизводят наизусть тексты рифмовок; понимают на слух речь учителя, одноклассников и небольшие доступные тексты в аудио записи, построенные на изученном языковом материале: краткие диалоги, рифмовки, песни; вербально или невербально реагируют на услышанное; понимают на слух и произносят цифры и группы цифр; называют телефонные номера; произносят имена и фамилии по буквам; выразительно читают вслух небольшие тексты, построенные на изученном языковом материале; пишут небольшой рассказ о себе, своём друге/своей подруге с опорой на образец; соблюдают правильное ударение в словах и фразах, интонацию в целом; употребляют спряжение известных глаголов в утвердительных и вопросительных предложениях, определённые и неопределённые артикли в ед. числе, притяжательные местоимения </w:t>
      </w:r>
      <w:r w:rsidRPr="00901FC7">
        <w:rPr>
          <w:rFonts w:ascii="Times New Roman CYR" w:hAnsi="Times New Roman CYR" w:cs="Times New Roman CYR"/>
          <w:i/>
          <w:iCs/>
          <w:sz w:val="24"/>
          <w:szCs w:val="24"/>
          <w:lang w:eastAsia="ru-RU"/>
        </w:rPr>
        <w:t>mein, dein</w:t>
      </w:r>
      <w:r w:rsidRPr="00901FC7">
        <w:rPr>
          <w:rFonts w:ascii="Times New Roman CYR" w:hAnsi="Times New Roman CYR" w:cs="Times New Roman CYR"/>
          <w:sz w:val="24"/>
          <w:szCs w:val="24"/>
          <w:lang w:eastAsia="ru-RU"/>
        </w:rPr>
        <w:t>, числительные (количественные от 1 до 1000)</w:t>
      </w:r>
    </w:p>
    <w:p w:rsidR="00901FC7" w:rsidRPr="00901FC7" w:rsidRDefault="00901FC7" w:rsidP="00901FC7">
      <w:pPr>
        <w:widowControl w:val="0"/>
        <w:suppressAutoHyphens/>
        <w:autoSpaceDE w:val="0"/>
        <w:autoSpaceDN w:val="0"/>
        <w:adjustRightInd w:val="0"/>
        <w:ind w:left="708" w:hanging="708"/>
        <w:jc w:val="both"/>
        <w:rPr>
          <w:rFonts w:ascii="Times New Roman CYR" w:hAnsi="Times New Roman CYR" w:cs="Times New Roman CYR"/>
          <w:b/>
          <w:bCs/>
          <w:color w:val="000000"/>
          <w:sz w:val="24"/>
          <w:szCs w:val="24"/>
          <w:lang w:eastAsia="ru-RU"/>
        </w:rPr>
      </w:pPr>
      <w:r w:rsidRPr="00901FC7">
        <w:rPr>
          <w:rFonts w:ascii="Times New Roman CYR" w:hAnsi="Times New Roman CYR" w:cs="Times New Roman CYR"/>
          <w:b/>
          <w:bCs/>
          <w:color w:val="000000"/>
          <w:sz w:val="24"/>
          <w:szCs w:val="24"/>
          <w:lang w:eastAsia="ru-RU"/>
        </w:rPr>
        <w:t>Глава 3. Животные/Tiere (9 ч)</w:t>
      </w:r>
    </w:p>
    <w:p w:rsidR="00901FC7" w:rsidRPr="00901FC7" w:rsidRDefault="00901FC7" w:rsidP="00901FC7">
      <w:pPr>
        <w:widowControl w:val="0"/>
        <w:suppressAutoHyphens/>
        <w:autoSpaceDE w:val="0"/>
        <w:autoSpaceDN w:val="0"/>
        <w:adjustRightInd w:val="0"/>
        <w:ind w:hanging="360"/>
        <w:jc w:val="both"/>
        <w:rPr>
          <w:rFonts w:ascii="Times New Roman CYR" w:hAnsi="Times New Roman CYR" w:cs="Times New Roman CYR"/>
          <w:sz w:val="24"/>
          <w:szCs w:val="24"/>
          <w:lang w:eastAsia="ru-RU"/>
        </w:rPr>
      </w:pPr>
      <w:r w:rsidRPr="00901FC7">
        <w:rPr>
          <w:rFonts w:ascii="Times New Roman CYR" w:hAnsi="Times New Roman CYR" w:cs="Times New Roman CYR"/>
          <w:color w:val="000000"/>
          <w:sz w:val="24"/>
          <w:szCs w:val="24"/>
          <w:lang w:eastAsia="ru-RU"/>
        </w:rPr>
        <w:t xml:space="preserve">      Ученики научатся: говорить </w:t>
      </w:r>
      <w:r w:rsidRPr="00901FC7">
        <w:rPr>
          <w:rFonts w:ascii="Times New Roman CYR" w:hAnsi="Times New Roman CYR" w:cs="Times New Roman CYR"/>
          <w:sz w:val="24"/>
          <w:szCs w:val="24"/>
          <w:lang w:eastAsia="ru-RU"/>
        </w:rPr>
        <w:t>о животных; проводить интервью в классе; понимать текст о животных; описывать животных; называть цвета.</w:t>
      </w:r>
    </w:p>
    <w:p w:rsidR="00901FC7" w:rsidRPr="00901FC7" w:rsidRDefault="00901FC7" w:rsidP="00901FC7">
      <w:pPr>
        <w:widowControl w:val="0"/>
        <w:suppressAutoHyphens/>
        <w:autoSpaceDE w:val="0"/>
        <w:autoSpaceDN w:val="0"/>
        <w:adjustRightInd w:val="0"/>
        <w:ind w:left="708" w:hanging="360"/>
        <w:jc w:val="both"/>
        <w:rPr>
          <w:rFonts w:ascii="Times New Roman CYR" w:hAnsi="Times New Roman CYR" w:cs="Times New Roman CYR"/>
          <w:sz w:val="24"/>
          <w:szCs w:val="24"/>
          <w:lang w:eastAsia="ru-RU"/>
        </w:rPr>
      </w:pPr>
      <w:r w:rsidRPr="00901FC7">
        <w:rPr>
          <w:rFonts w:ascii="Times New Roman CYR" w:hAnsi="Times New Roman CYR" w:cs="Times New Roman CYR"/>
          <w:sz w:val="24"/>
          <w:szCs w:val="24"/>
          <w:lang w:eastAsia="ru-RU"/>
        </w:rPr>
        <w:t>Грамматика, лексика, фонетика:</w:t>
      </w:r>
    </w:p>
    <w:p w:rsidR="00901FC7" w:rsidRPr="00901FC7" w:rsidRDefault="00901FC7" w:rsidP="00901FC7">
      <w:pPr>
        <w:widowControl w:val="0"/>
        <w:suppressAutoHyphens/>
        <w:autoSpaceDE w:val="0"/>
        <w:autoSpaceDN w:val="0"/>
        <w:adjustRightInd w:val="0"/>
        <w:jc w:val="both"/>
        <w:rPr>
          <w:rFonts w:ascii="Times New Roman CYR" w:hAnsi="Times New Roman CYR" w:cs="Times New Roman CYR"/>
          <w:sz w:val="24"/>
          <w:szCs w:val="24"/>
          <w:lang w:eastAsia="ru-RU"/>
        </w:rPr>
      </w:pPr>
      <w:r w:rsidRPr="00901FC7">
        <w:rPr>
          <w:rFonts w:ascii="Times New Roman CYR" w:hAnsi="Times New Roman CYR" w:cs="Times New Roman CYR"/>
          <w:sz w:val="24"/>
          <w:szCs w:val="24"/>
          <w:lang w:eastAsia="ru-RU"/>
        </w:rPr>
        <w:t xml:space="preserve">Спряжение глаголов </w:t>
      </w:r>
      <w:r w:rsidRPr="00901FC7">
        <w:rPr>
          <w:rFonts w:ascii="Times New Roman CYR" w:hAnsi="Times New Roman CYR" w:cs="Times New Roman CYR"/>
          <w:i/>
          <w:iCs/>
          <w:sz w:val="24"/>
          <w:szCs w:val="24"/>
          <w:lang w:eastAsia="ru-RU"/>
        </w:rPr>
        <w:t>haben, sein</w:t>
      </w:r>
      <w:r w:rsidRPr="00901FC7">
        <w:rPr>
          <w:rFonts w:ascii="Times New Roman CYR" w:hAnsi="Times New Roman CYR" w:cs="Times New Roman CYR"/>
          <w:sz w:val="24"/>
          <w:szCs w:val="24"/>
          <w:lang w:eastAsia="ru-RU"/>
        </w:rPr>
        <w:t>; вопросы без вопросительного слова; винительный падеж; множественное число существительных; названия животных, цветов, континентов и частей света; словарное ударение, краткие и долгие гласные.</w:t>
      </w:r>
    </w:p>
    <w:p w:rsidR="00901FC7" w:rsidRPr="00901FC7" w:rsidRDefault="00901FC7" w:rsidP="00901FC7">
      <w:pPr>
        <w:widowControl w:val="0"/>
        <w:suppressAutoHyphens/>
        <w:autoSpaceDE w:val="0"/>
        <w:autoSpaceDN w:val="0"/>
        <w:adjustRightInd w:val="0"/>
        <w:ind w:left="708" w:hanging="360"/>
        <w:jc w:val="both"/>
        <w:rPr>
          <w:rFonts w:ascii="Times New Roman CYR" w:hAnsi="Times New Roman CYR" w:cs="Times New Roman CYR"/>
          <w:sz w:val="24"/>
          <w:szCs w:val="24"/>
          <w:lang w:eastAsia="ru-RU"/>
        </w:rPr>
      </w:pPr>
      <w:r w:rsidRPr="00901FC7">
        <w:rPr>
          <w:rFonts w:ascii="Times New Roman CYR" w:hAnsi="Times New Roman CYR" w:cs="Times New Roman CYR"/>
          <w:sz w:val="24"/>
          <w:szCs w:val="24"/>
          <w:lang w:eastAsia="ru-RU"/>
        </w:rPr>
        <w:t>Чтение, говорение, аудирование, письмо:</w:t>
      </w:r>
    </w:p>
    <w:p w:rsidR="00901FC7" w:rsidRPr="00901FC7" w:rsidRDefault="00901FC7" w:rsidP="00901FC7">
      <w:pPr>
        <w:widowControl w:val="0"/>
        <w:suppressAutoHyphens/>
        <w:autoSpaceDE w:val="0"/>
        <w:autoSpaceDN w:val="0"/>
        <w:adjustRightInd w:val="0"/>
        <w:jc w:val="both"/>
        <w:rPr>
          <w:rFonts w:ascii="Times New Roman CYR" w:hAnsi="Times New Roman CYR" w:cs="Times New Roman CYR"/>
          <w:color w:val="000000"/>
          <w:sz w:val="24"/>
          <w:szCs w:val="24"/>
          <w:lang w:eastAsia="ru-RU"/>
        </w:rPr>
      </w:pPr>
      <w:r w:rsidRPr="00901FC7">
        <w:rPr>
          <w:rFonts w:ascii="Times New Roman CYR" w:hAnsi="Times New Roman CYR" w:cs="Times New Roman CYR"/>
          <w:sz w:val="24"/>
          <w:szCs w:val="24"/>
          <w:lang w:eastAsia="ru-RU"/>
        </w:rPr>
        <w:t>Ведут диалог-расспрос (о животных); рассказывают (о своих животных); оперируют активной лексикой в процессе общения; п</w:t>
      </w:r>
      <w:r w:rsidRPr="00901FC7">
        <w:rPr>
          <w:rFonts w:ascii="Times New Roman CYR" w:hAnsi="Times New Roman CYR" w:cs="Times New Roman CYR"/>
          <w:color w:val="000000"/>
          <w:sz w:val="24"/>
          <w:szCs w:val="24"/>
          <w:lang w:eastAsia="ru-RU"/>
        </w:rPr>
        <w:t>онимают на слух речь учителя, одноклассников и небольшие доступные тексты в аудиозаписи</w:t>
      </w:r>
      <w:r w:rsidRPr="00901FC7">
        <w:rPr>
          <w:rFonts w:ascii="Times New Roman CYR" w:hAnsi="Times New Roman CYR" w:cs="Times New Roman CYR"/>
          <w:sz w:val="24"/>
          <w:szCs w:val="24"/>
          <w:lang w:eastAsia="ru-RU"/>
        </w:rPr>
        <w:t>; в</w:t>
      </w:r>
      <w:r w:rsidRPr="00901FC7">
        <w:rPr>
          <w:rFonts w:ascii="Times New Roman CYR" w:hAnsi="Times New Roman CYR" w:cs="Times New Roman CYR"/>
          <w:color w:val="000000"/>
          <w:sz w:val="24"/>
          <w:szCs w:val="24"/>
          <w:lang w:eastAsia="ru-RU"/>
        </w:rPr>
        <w:t>ыразительно читают вслух небольшие тексты, построенные на изученном языковом материале</w:t>
      </w:r>
      <w:r w:rsidRPr="00901FC7">
        <w:rPr>
          <w:rFonts w:ascii="Times New Roman CYR" w:hAnsi="Times New Roman CYR" w:cs="Times New Roman CYR"/>
          <w:sz w:val="24"/>
          <w:szCs w:val="24"/>
          <w:lang w:eastAsia="ru-RU"/>
        </w:rPr>
        <w:t>; пишут небольшой рассказ о себе, своих игрушках, о том, что они умеют делать, с опорой на образец; соблюдают правильное ударение в словах и предложениях, интонацию в целом; проводят интервью о любимых животных и сообщения на основе собранного материала; употребляют винительный падеж и множественное число существительных, вопросы без вопро</w:t>
      </w:r>
      <w:r w:rsidRPr="00901FC7">
        <w:rPr>
          <w:rFonts w:ascii="Times New Roman CYR" w:hAnsi="Times New Roman CYR" w:cs="Times New Roman CYR"/>
          <w:color w:val="000000"/>
          <w:sz w:val="24"/>
          <w:szCs w:val="24"/>
          <w:lang w:eastAsia="ru-RU"/>
        </w:rPr>
        <w:t>сительного слова.</w:t>
      </w:r>
    </w:p>
    <w:p w:rsidR="00901FC7" w:rsidRPr="00901FC7" w:rsidRDefault="00901FC7" w:rsidP="00901FC7">
      <w:pPr>
        <w:widowControl w:val="0"/>
        <w:suppressAutoHyphens/>
        <w:autoSpaceDE w:val="0"/>
        <w:autoSpaceDN w:val="0"/>
        <w:adjustRightInd w:val="0"/>
        <w:jc w:val="both"/>
        <w:rPr>
          <w:rFonts w:ascii="Times New Roman CYR" w:hAnsi="Times New Roman CYR" w:cs="Times New Roman CYR"/>
          <w:b/>
          <w:bCs/>
          <w:sz w:val="24"/>
          <w:szCs w:val="24"/>
          <w:lang w:eastAsia="ru-RU"/>
        </w:rPr>
      </w:pPr>
      <w:r w:rsidRPr="00901FC7">
        <w:rPr>
          <w:rFonts w:ascii="Times New Roman CYR" w:hAnsi="Times New Roman CYR" w:cs="Times New Roman CYR"/>
          <w:b/>
          <w:bCs/>
          <w:color w:val="000000"/>
          <w:sz w:val="24"/>
          <w:szCs w:val="24"/>
          <w:lang w:eastAsia="ru-RU"/>
        </w:rPr>
        <w:t>Маленькая перемена/Kleine Pause</w:t>
      </w:r>
      <w:r w:rsidRPr="00901FC7">
        <w:rPr>
          <w:rFonts w:ascii="Times New Roman CYR" w:hAnsi="Times New Roman CYR" w:cs="Times New Roman CYR"/>
          <w:b/>
          <w:bCs/>
          <w:sz w:val="24"/>
          <w:szCs w:val="24"/>
          <w:lang w:eastAsia="ru-RU"/>
        </w:rPr>
        <w:t xml:space="preserve"> ( 2 ч) Повторение</w:t>
      </w:r>
    </w:p>
    <w:p w:rsidR="00901FC7" w:rsidRPr="00901FC7" w:rsidRDefault="00901FC7" w:rsidP="004A383D">
      <w:pPr>
        <w:widowControl w:val="0"/>
        <w:numPr>
          <w:ilvl w:val="0"/>
          <w:numId w:val="72"/>
        </w:numPr>
        <w:tabs>
          <w:tab w:val="left" w:pos="0"/>
        </w:tabs>
        <w:suppressAutoHyphens/>
        <w:autoSpaceDE w:val="0"/>
        <w:autoSpaceDN w:val="0"/>
        <w:adjustRightInd w:val="0"/>
        <w:jc w:val="both"/>
        <w:rPr>
          <w:rFonts w:ascii="Times New Roman CYR" w:hAnsi="Times New Roman CYR" w:cs="Times New Roman CYR"/>
          <w:sz w:val="24"/>
          <w:szCs w:val="24"/>
          <w:lang w:eastAsia="ru-RU"/>
        </w:rPr>
      </w:pPr>
      <w:r w:rsidRPr="00901FC7">
        <w:rPr>
          <w:rFonts w:ascii="Times New Roman CYR" w:hAnsi="Times New Roman CYR" w:cs="Times New Roman CYR"/>
          <w:sz w:val="24"/>
          <w:szCs w:val="24"/>
          <w:lang w:eastAsia="ru-RU"/>
        </w:rPr>
        <w:t>Делают учебные плакаты.</w:t>
      </w:r>
    </w:p>
    <w:p w:rsidR="00901FC7" w:rsidRPr="00901FC7" w:rsidRDefault="00901FC7" w:rsidP="004A383D">
      <w:pPr>
        <w:widowControl w:val="0"/>
        <w:numPr>
          <w:ilvl w:val="0"/>
          <w:numId w:val="72"/>
        </w:numPr>
        <w:tabs>
          <w:tab w:val="left" w:pos="0"/>
        </w:tabs>
        <w:suppressAutoHyphens/>
        <w:autoSpaceDE w:val="0"/>
        <w:autoSpaceDN w:val="0"/>
        <w:adjustRightInd w:val="0"/>
        <w:jc w:val="both"/>
        <w:rPr>
          <w:rFonts w:ascii="Times New Roman CYR" w:hAnsi="Times New Roman CYR" w:cs="Times New Roman CYR"/>
          <w:sz w:val="24"/>
          <w:szCs w:val="24"/>
          <w:lang w:eastAsia="ru-RU"/>
        </w:rPr>
      </w:pPr>
      <w:r w:rsidRPr="00901FC7">
        <w:rPr>
          <w:rFonts w:ascii="Times New Roman CYR" w:hAnsi="Times New Roman CYR" w:cs="Times New Roman CYR"/>
          <w:sz w:val="24"/>
          <w:szCs w:val="24"/>
          <w:lang w:eastAsia="ru-RU"/>
        </w:rPr>
        <w:t>Составляют диалоги, оперируют активной лексикой в процессе общения.</w:t>
      </w:r>
    </w:p>
    <w:p w:rsidR="00901FC7" w:rsidRPr="00901FC7" w:rsidRDefault="00901FC7" w:rsidP="004A383D">
      <w:pPr>
        <w:widowControl w:val="0"/>
        <w:numPr>
          <w:ilvl w:val="0"/>
          <w:numId w:val="72"/>
        </w:numPr>
        <w:tabs>
          <w:tab w:val="left" w:pos="0"/>
        </w:tabs>
        <w:suppressAutoHyphens/>
        <w:autoSpaceDE w:val="0"/>
        <w:autoSpaceDN w:val="0"/>
        <w:adjustRightInd w:val="0"/>
        <w:jc w:val="both"/>
        <w:rPr>
          <w:rFonts w:ascii="Times New Roman CYR" w:hAnsi="Times New Roman CYR" w:cs="Times New Roman CYR"/>
          <w:sz w:val="24"/>
          <w:szCs w:val="24"/>
          <w:lang w:eastAsia="ru-RU"/>
        </w:rPr>
      </w:pPr>
      <w:r w:rsidRPr="00901FC7">
        <w:rPr>
          <w:rFonts w:ascii="Times New Roman CYR" w:hAnsi="Times New Roman CYR" w:cs="Times New Roman CYR"/>
          <w:sz w:val="24"/>
          <w:szCs w:val="24"/>
          <w:lang w:eastAsia="ru-RU"/>
        </w:rPr>
        <w:t>Читают и воспроизводят стихотворение.</w:t>
      </w:r>
    </w:p>
    <w:p w:rsidR="00901FC7" w:rsidRPr="00901FC7" w:rsidRDefault="00901FC7" w:rsidP="004A383D">
      <w:pPr>
        <w:widowControl w:val="0"/>
        <w:numPr>
          <w:ilvl w:val="0"/>
          <w:numId w:val="72"/>
        </w:numPr>
        <w:tabs>
          <w:tab w:val="left" w:pos="0"/>
        </w:tabs>
        <w:suppressAutoHyphens/>
        <w:autoSpaceDE w:val="0"/>
        <w:autoSpaceDN w:val="0"/>
        <w:adjustRightInd w:val="0"/>
        <w:jc w:val="both"/>
        <w:rPr>
          <w:rFonts w:ascii="Times New Roman CYR" w:hAnsi="Times New Roman CYR" w:cs="Times New Roman CYR"/>
          <w:sz w:val="24"/>
          <w:szCs w:val="24"/>
          <w:lang w:eastAsia="ru-RU"/>
        </w:rPr>
      </w:pPr>
      <w:r w:rsidRPr="00901FC7">
        <w:rPr>
          <w:rFonts w:ascii="Times New Roman CYR" w:hAnsi="Times New Roman CYR" w:cs="Times New Roman CYR"/>
          <w:sz w:val="24"/>
          <w:szCs w:val="24"/>
          <w:lang w:eastAsia="ru-RU"/>
        </w:rPr>
        <w:t>Играют в грамматические игры.</w:t>
      </w:r>
    </w:p>
    <w:p w:rsidR="00901FC7" w:rsidRPr="00901FC7" w:rsidRDefault="00901FC7" w:rsidP="00901FC7">
      <w:pPr>
        <w:widowControl w:val="0"/>
        <w:suppressAutoHyphens/>
        <w:autoSpaceDE w:val="0"/>
        <w:autoSpaceDN w:val="0"/>
        <w:adjustRightInd w:val="0"/>
        <w:jc w:val="both"/>
        <w:rPr>
          <w:rFonts w:ascii="Times New Roman CYR" w:hAnsi="Times New Roman CYR" w:cs="Times New Roman CYR"/>
          <w:b/>
          <w:bCs/>
          <w:color w:val="4D4D4D"/>
          <w:sz w:val="24"/>
          <w:szCs w:val="24"/>
          <w:lang w:eastAsia="ru-RU"/>
        </w:rPr>
      </w:pPr>
      <w:r w:rsidRPr="00901FC7">
        <w:rPr>
          <w:rFonts w:ascii="Times New Roman CYR" w:hAnsi="Times New Roman CYR" w:cs="Times New Roman CYR"/>
          <w:b/>
          <w:bCs/>
          <w:color w:val="000000"/>
          <w:sz w:val="24"/>
          <w:szCs w:val="24"/>
          <w:lang w:eastAsia="ru-RU"/>
        </w:rPr>
        <w:t>Глава 4. Мой день в школе/Mein Schultag</w:t>
      </w:r>
      <w:r w:rsidRPr="00901FC7">
        <w:rPr>
          <w:rFonts w:ascii="Times New Roman CYR" w:hAnsi="Times New Roman CYR" w:cs="Times New Roman CYR"/>
          <w:b/>
          <w:bCs/>
          <w:color w:val="4D4D4D"/>
          <w:sz w:val="24"/>
          <w:szCs w:val="24"/>
          <w:lang w:eastAsia="ru-RU"/>
        </w:rPr>
        <w:t xml:space="preserve"> (9ч)</w:t>
      </w:r>
    </w:p>
    <w:p w:rsidR="00901FC7" w:rsidRPr="00901FC7" w:rsidRDefault="00901FC7" w:rsidP="00901FC7">
      <w:pPr>
        <w:widowControl w:val="0"/>
        <w:suppressAutoHyphens/>
        <w:autoSpaceDE w:val="0"/>
        <w:autoSpaceDN w:val="0"/>
        <w:adjustRightInd w:val="0"/>
        <w:jc w:val="both"/>
        <w:rPr>
          <w:rFonts w:ascii="Times New Roman CYR" w:hAnsi="Times New Roman CYR" w:cs="Times New Roman CYR"/>
          <w:sz w:val="24"/>
          <w:szCs w:val="24"/>
          <w:lang w:eastAsia="ru-RU"/>
        </w:rPr>
      </w:pPr>
      <w:r w:rsidRPr="00901FC7">
        <w:rPr>
          <w:rFonts w:ascii="Times New Roman CYR" w:hAnsi="Times New Roman CYR" w:cs="Times New Roman CYR"/>
          <w:sz w:val="24"/>
          <w:szCs w:val="24"/>
          <w:lang w:eastAsia="ru-RU"/>
        </w:rPr>
        <w:t>Ученики научатся: называть дни недели и время суток; описывать свой распорядок дня; понимать и составлять тексты о школе.</w:t>
      </w:r>
    </w:p>
    <w:p w:rsidR="00901FC7" w:rsidRPr="00901FC7" w:rsidRDefault="00901FC7" w:rsidP="00901FC7">
      <w:pPr>
        <w:widowControl w:val="0"/>
        <w:suppressAutoHyphens/>
        <w:autoSpaceDE w:val="0"/>
        <w:autoSpaceDN w:val="0"/>
        <w:adjustRightInd w:val="0"/>
        <w:jc w:val="both"/>
        <w:rPr>
          <w:rFonts w:ascii="Times New Roman CYR" w:hAnsi="Times New Roman CYR" w:cs="Times New Roman CYR"/>
          <w:sz w:val="24"/>
          <w:szCs w:val="24"/>
          <w:lang w:eastAsia="ru-RU"/>
        </w:rPr>
      </w:pPr>
      <w:r w:rsidRPr="00901FC7">
        <w:rPr>
          <w:rFonts w:ascii="Times New Roman CYR" w:hAnsi="Times New Roman CYR" w:cs="Times New Roman CYR"/>
          <w:sz w:val="24"/>
          <w:szCs w:val="24"/>
          <w:lang w:eastAsia="ru-RU"/>
        </w:rPr>
        <w:t>Грамматика, лексика, фонетика:</w:t>
      </w:r>
    </w:p>
    <w:p w:rsidR="00901FC7" w:rsidRPr="00901FC7" w:rsidRDefault="00901FC7" w:rsidP="00901FC7">
      <w:pPr>
        <w:widowControl w:val="0"/>
        <w:suppressAutoHyphens/>
        <w:autoSpaceDE w:val="0"/>
        <w:autoSpaceDN w:val="0"/>
        <w:adjustRightInd w:val="0"/>
        <w:jc w:val="both"/>
        <w:rPr>
          <w:rFonts w:ascii="Times New Roman CYR" w:hAnsi="Times New Roman CYR" w:cs="Times New Roman CYR"/>
          <w:sz w:val="24"/>
          <w:szCs w:val="24"/>
          <w:lang w:eastAsia="ru-RU"/>
        </w:rPr>
      </w:pPr>
      <w:r w:rsidRPr="00901FC7">
        <w:rPr>
          <w:rFonts w:ascii="Times New Roman CYR" w:hAnsi="Times New Roman CYR" w:cs="Times New Roman CYR"/>
          <w:sz w:val="24"/>
          <w:szCs w:val="24"/>
          <w:lang w:eastAsia="ru-RU"/>
        </w:rPr>
        <w:t xml:space="preserve">Указание времени; порядок слов в предложениях с указанием времени; предлоги: </w:t>
      </w:r>
      <w:r w:rsidRPr="00901FC7">
        <w:rPr>
          <w:rFonts w:ascii="Times New Roman CYR" w:hAnsi="Times New Roman CYR" w:cs="Times New Roman CYR"/>
          <w:i/>
          <w:iCs/>
          <w:sz w:val="24"/>
          <w:szCs w:val="24"/>
          <w:lang w:eastAsia="ru-RU"/>
        </w:rPr>
        <w:t>um, von ... bis, am</w:t>
      </w:r>
      <w:r w:rsidRPr="00901FC7">
        <w:rPr>
          <w:rFonts w:ascii="Times New Roman CYR" w:hAnsi="Times New Roman CYR" w:cs="Times New Roman CYR"/>
          <w:sz w:val="24"/>
          <w:szCs w:val="24"/>
          <w:lang w:eastAsia="ru-RU"/>
        </w:rPr>
        <w:t>; названия часов, времени суток, дней недели, школьных предметов; краткая и долгая гласная</w:t>
      </w:r>
    </w:p>
    <w:p w:rsidR="00901FC7" w:rsidRPr="00901FC7" w:rsidRDefault="00901FC7" w:rsidP="00901FC7">
      <w:pPr>
        <w:widowControl w:val="0"/>
        <w:suppressAutoHyphens/>
        <w:autoSpaceDE w:val="0"/>
        <w:autoSpaceDN w:val="0"/>
        <w:adjustRightInd w:val="0"/>
        <w:jc w:val="both"/>
        <w:rPr>
          <w:rFonts w:ascii="Times New Roman CYR" w:hAnsi="Times New Roman CYR" w:cs="Times New Roman CYR"/>
          <w:sz w:val="24"/>
          <w:szCs w:val="24"/>
          <w:lang w:eastAsia="ru-RU"/>
        </w:rPr>
      </w:pPr>
      <w:r w:rsidRPr="00901FC7">
        <w:rPr>
          <w:rFonts w:ascii="Times New Roman CYR" w:hAnsi="Times New Roman CYR" w:cs="Times New Roman CYR"/>
          <w:sz w:val="24"/>
          <w:szCs w:val="24"/>
          <w:lang w:eastAsia="ru-RU"/>
        </w:rPr>
        <w:t>Чтение, говорение, аудирование, письмо:</w:t>
      </w:r>
    </w:p>
    <w:p w:rsidR="00901FC7" w:rsidRPr="00901FC7" w:rsidRDefault="00901FC7" w:rsidP="00901FC7">
      <w:pPr>
        <w:widowControl w:val="0"/>
        <w:suppressAutoHyphens/>
        <w:autoSpaceDE w:val="0"/>
        <w:autoSpaceDN w:val="0"/>
        <w:adjustRightInd w:val="0"/>
        <w:jc w:val="both"/>
        <w:rPr>
          <w:rFonts w:ascii="Times New Roman CYR" w:hAnsi="Times New Roman CYR" w:cs="Times New Roman CYR"/>
          <w:sz w:val="24"/>
          <w:szCs w:val="24"/>
          <w:lang w:eastAsia="ru-RU"/>
        </w:rPr>
      </w:pPr>
      <w:r w:rsidRPr="00901FC7">
        <w:rPr>
          <w:rFonts w:ascii="Times New Roman CYR" w:hAnsi="Times New Roman CYR" w:cs="Times New Roman CYR"/>
          <w:sz w:val="24"/>
          <w:szCs w:val="24"/>
          <w:lang w:eastAsia="ru-RU"/>
        </w:rPr>
        <w:t xml:space="preserve">Рассказывают о себе, включая информацию о школьных уроках, с указанием времени; оперируют активной лексикой в процессе общения; пишут электронное письмо о себе по образцу; читают, понимают и составляют своё расписание уроков с указанием дней недели и времени; понимают на слух речь учителя, одноклассников и небольшие </w:t>
      </w:r>
      <w:r w:rsidRPr="00901FC7">
        <w:rPr>
          <w:rFonts w:ascii="Times New Roman CYR" w:hAnsi="Times New Roman CYR" w:cs="Times New Roman CYR"/>
          <w:sz w:val="24"/>
          <w:szCs w:val="24"/>
          <w:lang w:eastAsia="ru-RU"/>
        </w:rPr>
        <w:lastRenderedPageBreak/>
        <w:t>доступные тексты в аудиозаписи, построенные на изученном языковом материале, находят запрашиваемую информацию; вербально или невербально реагируют на услышанное; соблюдают правильное ударение в словах и предложениях, интонацию в целом; слушают и выразительно читают стихотворение; потребляют предложения с указанием времени, соблюдая правильный порядок слов и временные предлоги; рассказывают о распорядке дня; знакомятся со страноведческой информацией о школе в немецкоязычных странах</w:t>
      </w:r>
    </w:p>
    <w:p w:rsidR="00901FC7" w:rsidRPr="00901FC7" w:rsidRDefault="00901FC7" w:rsidP="00901FC7">
      <w:pPr>
        <w:widowControl w:val="0"/>
        <w:suppressAutoHyphens/>
        <w:autoSpaceDE w:val="0"/>
        <w:autoSpaceDN w:val="0"/>
        <w:adjustRightInd w:val="0"/>
        <w:jc w:val="both"/>
        <w:rPr>
          <w:rFonts w:ascii="Times New Roman CYR" w:hAnsi="Times New Roman CYR" w:cs="Times New Roman CYR"/>
          <w:b/>
          <w:bCs/>
          <w:sz w:val="24"/>
          <w:szCs w:val="24"/>
          <w:lang w:eastAsia="ru-RU"/>
        </w:rPr>
      </w:pPr>
      <w:r w:rsidRPr="00901FC7">
        <w:rPr>
          <w:rFonts w:ascii="Times New Roman CYR" w:hAnsi="Times New Roman CYR" w:cs="Times New Roman CYR"/>
          <w:b/>
          <w:bCs/>
          <w:color w:val="000000"/>
          <w:sz w:val="24"/>
          <w:szCs w:val="24"/>
          <w:lang w:eastAsia="ru-RU"/>
        </w:rPr>
        <w:t xml:space="preserve">Глава 5. Хобби/Hobbys </w:t>
      </w:r>
      <w:r w:rsidRPr="00901FC7">
        <w:rPr>
          <w:rFonts w:ascii="Times New Roman CYR" w:hAnsi="Times New Roman CYR" w:cs="Times New Roman CYR"/>
          <w:b/>
          <w:bCs/>
          <w:sz w:val="24"/>
          <w:szCs w:val="24"/>
          <w:lang w:eastAsia="ru-RU"/>
        </w:rPr>
        <w:t>(9 ч)</w:t>
      </w:r>
    </w:p>
    <w:p w:rsidR="00901FC7" w:rsidRPr="00901FC7" w:rsidRDefault="00901FC7" w:rsidP="00901FC7">
      <w:pPr>
        <w:widowControl w:val="0"/>
        <w:suppressAutoHyphens/>
        <w:autoSpaceDE w:val="0"/>
        <w:autoSpaceDN w:val="0"/>
        <w:adjustRightInd w:val="0"/>
        <w:jc w:val="both"/>
        <w:rPr>
          <w:rFonts w:ascii="Times New Roman CYR" w:hAnsi="Times New Roman CYR" w:cs="Times New Roman CYR"/>
          <w:sz w:val="24"/>
          <w:szCs w:val="24"/>
          <w:lang w:eastAsia="ru-RU"/>
        </w:rPr>
      </w:pPr>
      <w:r w:rsidRPr="00901FC7">
        <w:rPr>
          <w:rFonts w:ascii="Times New Roman CYR" w:hAnsi="Times New Roman CYR" w:cs="Times New Roman CYR"/>
          <w:sz w:val="24"/>
          <w:szCs w:val="24"/>
          <w:lang w:eastAsia="ru-RU"/>
        </w:rPr>
        <w:t>Ученики научатся:говорить о хобби; договариваться о встрече; говорить, что они умеют, а что нет; спрашивать разрешения; читать и описывать статистические данные.</w:t>
      </w:r>
    </w:p>
    <w:p w:rsidR="00901FC7" w:rsidRPr="00901FC7" w:rsidRDefault="00901FC7" w:rsidP="00901FC7">
      <w:pPr>
        <w:widowControl w:val="0"/>
        <w:suppressAutoHyphens/>
        <w:autoSpaceDE w:val="0"/>
        <w:autoSpaceDN w:val="0"/>
        <w:adjustRightInd w:val="0"/>
        <w:jc w:val="both"/>
        <w:rPr>
          <w:rFonts w:ascii="Times New Roman CYR" w:hAnsi="Times New Roman CYR" w:cs="Times New Roman CYR"/>
          <w:sz w:val="24"/>
          <w:szCs w:val="24"/>
          <w:lang w:eastAsia="ru-RU"/>
        </w:rPr>
      </w:pPr>
      <w:r w:rsidRPr="00901FC7">
        <w:rPr>
          <w:rFonts w:ascii="Times New Roman CYR" w:hAnsi="Times New Roman CYR" w:cs="Times New Roman CYR"/>
          <w:sz w:val="24"/>
          <w:szCs w:val="24"/>
          <w:lang w:eastAsia="ru-RU"/>
        </w:rPr>
        <w:t>Грамматика, лексика, фонетика:</w:t>
      </w:r>
    </w:p>
    <w:p w:rsidR="00901FC7" w:rsidRPr="00901FC7" w:rsidRDefault="00901FC7" w:rsidP="00901FC7">
      <w:pPr>
        <w:widowControl w:val="0"/>
        <w:suppressAutoHyphens/>
        <w:autoSpaceDE w:val="0"/>
        <w:autoSpaceDN w:val="0"/>
        <w:adjustRightInd w:val="0"/>
        <w:jc w:val="both"/>
        <w:rPr>
          <w:rFonts w:ascii="Times New Roman CYR" w:hAnsi="Times New Roman CYR" w:cs="Times New Roman CYR"/>
          <w:sz w:val="24"/>
          <w:szCs w:val="24"/>
          <w:lang w:eastAsia="ru-RU"/>
        </w:rPr>
      </w:pPr>
      <w:r w:rsidRPr="00901FC7">
        <w:rPr>
          <w:rFonts w:ascii="Times New Roman CYR" w:hAnsi="Times New Roman CYR" w:cs="Times New Roman CYR"/>
          <w:sz w:val="24"/>
          <w:szCs w:val="24"/>
          <w:lang w:eastAsia="ru-RU"/>
        </w:rPr>
        <w:t xml:space="preserve">Глаголы с изменяемой корневой гласной: </w:t>
      </w:r>
      <w:r w:rsidRPr="00901FC7">
        <w:rPr>
          <w:rFonts w:ascii="Times New Roman CYR" w:hAnsi="Times New Roman CYR" w:cs="Times New Roman CYR"/>
          <w:i/>
          <w:iCs/>
          <w:sz w:val="24"/>
          <w:szCs w:val="24"/>
          <w:lang w:eastAsia="ru-RU"/>
        </w:rPr>
        <w:t>fahren, lesen, sehen; м</w:t>
      </w:r>
      <w:r w:rsidRPr="00901FC7">
        <w:rPr>
          <w:rFonts w:ascii="Times New Roman CYR" w:hAnsi="Times New Roman CYR" w:cs="Times New Roman CYR"/>
          <w:sz w:val="24"/>
          <w:szCs w:val="24"/>
          <w:lang w:eastAsia="ru-RU"/>
        </w:rPr>
        <w:t xml:space="preserve">одальный глагол </w:t>
      </w:r>
      <w:r w:rsidRPr="00901FC7">
        <w:rPr>
          <w:sz w:val="24"/>
          <w:szCs w:val="24"/>
          <w:lang w:val="en-US" w:eastAsia="ru-RU"/>
        </w:rPr>
        <w:t>k</w:t>
      </w:r>
      <w:r w:rsidRPr="00901FC7">
        <w:rPr>
          <w:sz w:val="24"/>
          <w:szCs w:val="24"/>
          <w:lang w:eastAsia="ru-RU"/>
        </w:rPr>
        <w:t>ö</w:t>
      </w:r>
      <w:r w:rsidRPr="00901FC7">
        <w:rPr>
          <w:sz w:val="24"/>
          <w:szCs w:val="24"/>
          <w:lang w:val="en-US" w:eastAsia="ru-RU"/>
        </w:rPr>
        <w:t>nnen</w:t>
      </w:r>
      <w:r w:rsidRPr="00901FC7">
        <w:rPr>
          <w:rFonts w:ascii="Times New Roman CYR" w:hAnsi="Times New Roman CYR" w:cs="Times New Roman CYR"/>
          <w:sz w:val="24"/>
          <w:szCs w:val="24"/>
          <w:lang w:eastAsia="ru-RU"/>
        </w:rPr>
        <w:t>; глаголы с отделяемой приставкой, рамочная конструкция</w:t>
      </w:r>
      <w:r w:rsidRPr="00901FC7">
        <w:rPr>
          <w:rFonts w:ascii="Times New Roman CYR" w:hAnsi="Times New Roman CYR" w:cs="Times New Roman CYR"/>
          <w:i/>
          <w:iCs/>
          <w:sz w:val="24"/>
          <w:szCs w:val="24"/>
          <w:lang w:eastAsia="ru-RU"/>
        </w:rPr>
        <w:t>; к</w:t>
      </w:r>
      <w:r w:rsidRPr="00901FC7">
        <w:rPr>
          <w:rFonts w:ascii="Times New Roman CYR" w:hAnsi="Times New Roman CYR" w:cs="Times New Roman CYR"/>
          <w:sz w:val="24"/>
          <w:szCs w:val="24"/>
          <w:lang w:eastAsia="ru-RU"/>
        </w:rPr>
        <w:t>раткая и долгая гласная.</w:t>
      </w:r>
    </w:p>
    <w:p w:rsidR="00901FC7" w:rsidRPr="00901FC7" w:rsidRDefault="00901FC7" w:rsidP="00901FC7">
      <w:pPr>
        <w:widowControl w:val="0"/>
        <w:suppressAutoHyphens/>
        <w:autoSpaceDE w:val="0"/>
        <w:autoSpaceDN w:val="0"/>
        <w:adjustRightInd w:val="0"/>
        <w:jc w:val="both"/>
        <w:rPr>
          <w:rFonts w:ascii="Times New Roman CYR" w:hAnsi="Times New Roman CYR" w:cs="Times New Roman CYR"/>
          <w:sz w:val="24"/>
          <w:szCs w:val="24"/>
          <w:lang w:eastAsia="ru-RU"/>
        </w:rPr>
      </w:pPr>
      <w:r w:rsidRPr="00901FC7">
        <w:rPr>
          <w:rFonts w:ascii="Times New Roman CYR" w:hAnsi="Times New Roman CYR" w:cs="Times New Roman CYR"/>
          <w:sz w:val="24"/>
          <w:szCs w:val="24"/>
          <w:lang w:eastAsia="ru-RU"/>
        </w:rPr>
        <w:t>Чтение, говорение, аудирование, письмо:</w:t>
      </w:r>
    </w:p>
    <w:p w:rsidR="00901FC7" w:rsidRPr="00901FC7" w:rsidRDefault="00901FC7" w:rsidP="00901FC7">
      <w:pPr>
        <w:widowControl w:val="0"/>
        <w:suppressAutoHyphens/>
        <w:autoSpaceDE w:val="0"/>
        <w:autoSpaceDN w:val="0"/>
        <w:adjustRightInd w:val="0"/>
        <w:jc w:val="both"/>
        <w:rPr>
          <w:rFonts w:ascii="Times New Roman CYR" w:hAnsi="Times New Roman CYR" w:cs="Times New Roman CYR"/>
          <w:sz w:val="24"/>
          <w:szCs w:val="24"/>
          <w:lang w:eastAsia="ru-RU"/>
        </w:rPr>
      </w:pPr>
      <w:r w:rsidRPr="00901FC7">
        <w:rPr>
          <w:rFonts w:ascii="Times New Roman CYR" w:hAnsi="Times New Roman CYR" w:cs="Times New Roman CYR"/>
          <w:sz w:val="24"/>
          <w:szCs w:val="24"/>
          <w:lang w:eastAsia="ru-RU"/>
        </w:rPr>
        <w:t>Ведут диалоги о своём хобби, о том, что умеют и не умеют делать; рассказывают о своём хобби, оперируют активной лексикой в процессе общения; договариваются о встрече; спрашивают разрешения, используя модальные глаголы; понимают на слух речь учителя, высказывания одноклассников; читают предложения с правильным фразовым и логическим ударением; соблюдают правильное ударение в словах и предложениях, интонацию в целом; читают и описывают статистическую информацию; употребляют глаголы с отделяемыми приставками, соблюдая рамочную конструкцию.</w:t>
      </w:r>
    </w:p>
    <w:p w:rsidR="00901FC7" w:rsidRPr="00901FC7" w:rsidRDefault="00901FC7" w:rsidP="00901FC7">
      <w:pPr>
        <w:widowControl w:val="0"/>
        <w:suppressAutoHyphens/>
        <w:autoSpaceDE w:val="0"/>
        <w:autoSpaceDN w:val="0"/>
        <w:adjustRightInd w:val="0"/>
        <w:jc w:val="both"/>
        <w:rPr>
          <w:rFonts w:ascii="Times New Roman CYR" w:hAnsi="Times New Roman CYR" w:cs="Times New Roman CYR"/>
          <w:b/>
          <w:bCs/>
          <w:sz w:val="24"/>
          <w:szCs w:val="24"/>
          <w:lang w:val="de-DE" w:eastAsia="ru-RU"/>
        </w:rPr>
      </w:pPr>
      <w:r w:rsidRPr="00901FC7">
        <w:rPr>
          <w:rFonts w:ascii="Times New Roman CYR" w:hAnsi="Times New Roman CYR" w:cs="Times New Roman CYR"/>
          <w:b/>
          <w:bCs/>
          <w:color w:val="000000"/>
          <w:sz w:val="24"/>
          <w:szCs w:val="24"/>
          <w:lang w:eastAsia="ru-RU"/>
        </w:rPr>
        <w:t>Глава</w:t>
      </w:r>
      <w:r w:rsidRPr="00901FC7">
        <w:rPr>
          <w:rFonts w:ascii="Times New Roman CYR" w:hAnsi="Times New Roman CYR" w:cs="Times New Roman CYR"/>
          <w:b/>
          <w:bCs/>
          <w:color w:val="000000"/>
          <w:sz w:val="24"/>
          <w:szCs w:val="24"/>
          <w:lang w:val="de-DE" w:eastAsia="ru-RU"/>
        </w:rPr>
        <w:t xml:space="preserve"> 6. </w:t>
      </w:r>
      <w:r w:rsidRPr="00901FC7">
        <w:rPr>
          <w:rFonts w:ascii="Times New Roman CYR" w:hAnsi="Times New Roman CYR" w:cs="Times New Roman CYR"/>
          <w:b/>
          <w:bCs/>
          <w:color w:val="000000"/>
          <w:sz w:val="24"/>
          <w:szCs w:val="24"/>
          <w:lang w:eastAsia="ru-RU"/>
        </w:rPr>
        <w:t>Моясемья</w:t>
      </w:r>
      <w:r w:rsidRPr="00901FC7">
        <w:rPr>
          <w:rFonts w:ascii="Times New Roman CYR" w:hAnsi="Times New Roman CYR" w:cs="Times New Roman CYR"/>
          <w:b/>
          <w:bCs/>
          <w:color w:val="000000"/>
          <w:sz w:val="24"/>
          <w:szCs w:val="24"/>
          <w:lang w:val="de-DE" w:eastAsia="ru-RU"/>
        </w:rPr>
        <w:t xml:space="preserve">/Meine Familie </w:t>
      </w:r>
      <w:r w:rsidRPr="00901FC7">
        <w:rPr>
          <w:rFonts w:ascii="Times New Roman CYR" w:hAnsi="Times New Roman CYR" w:cs="Times New Roman CYR"/>
          <w:b/>
          <w:bCs/>
          <w:sz w:val="24"/>
          <w:szCs w:val="24"/>
          <w:lang w:val="de-DE" w:eastAsia="ru-RU"/>
        </w:rPr>
        <w:t xml:space="preserve">(8 </w:t>
      </w:r>
      <w:r w:rsidRPr="00901FC7">
        <w:rPr>
          <w:rFonts w:ascii="Times New Roman CYR" w:hAnsi="Times New Roman CYR" w:cs="Times New Roman CYR"/>
          <w:b/>
          <w:bCs/>
          <w:sz w:val="24"/>
          <w:szCs w:val="24"/>
          <w:lang w:eastAsia="ru-RU"/>
        </w:rPr>
        <w:t>ч</w:t>
      </w:r>
      <w:r w:rsidRPr="00901FC7">
        <w:rPr>
          <w:rFonts w:ascii="Times New Roman CYR" w:hAnsi="Times New Roman CYR" w:cs="Times New Roman CYR"/>
          <w:b/>
          <w:bCs/>
          <w:sz w:val="24"/>
          <w:szCs w:val="24"/>
          <w:lang w:val="de-DE" w:eastAsia="ru-RU"/>
        </w:rPr>
        <w:t>)</w:t>
      </w:r>
    </w:p>
    <w:p w:rsidR="00901FC7" w:rsidRPr="00901FC7" w:rsidRDefault="00901FC7" w:rsidP="00901FC7">
      <w:pPr>
        <w:widowControl w:val="0"/>
        <w:suppressAutoHyphens/>
        <w:autoSpaceDE w:val="0"/>
        <w:autoSpaceDN w:val="0"/>
        <w:adjustRightInd w:val="0"/>
        <w:jc w:val="both"/>
        <w:rPr>
          <w:rFonts w:ascii="Times New Roman CYR" w:hAnsi="Times New Roman CYR" w:cs="Times New Roman CYR"/>
          <w:sz w:val="24"/>
          <w:szCs w:val="24"/>
          <w:lang w:eastAsia="ru-RU"/>
        </w:rPr>
      </w:pPr>
      <w:r w:rsidRPr="00901FC7">
        <w:rPr>
          <w:rFonts w:ascii="Times New Roman CYR" w:hAnsi="Times New Roman CYR" w:cs="Times New Roman CYR"/>
          <w:sz w:val="24"/>
          <w:szCs w:val="24"/>
          <w:lang w:eastAsia="ru-RU"/>
        </w:rPr>
        <w:t>Ученики научатся:описывать картинку; рассказывать о семье; понимать текст о семье; говорить о профессиях.</w:t>
      </w:r>
    </w:p>
    <w:p w:rsidR="00901FC7" w:rsidRPr="00901FC7" w:rsidRDefault="00901FC7" w:rsidP="00901FC7">
      <w:pPr>
        <w:widowControl w:val="0"/>
        <w:suppressAutoHyphens/>
        <w:autoSpaceDE w:val="0"/>
        <w:autoSpaceDN w:val="0"/>
        <w:adjustRightInd w:val="0"/>
        <w:jc w:val="both"/>
        <w:rPr>
          <w:rFonts w:ascii="Times New Roman CYR" w:hAnsi="Times New Roman CYR" w:cs="Times New Roman CYR"/>
          <w:sz w:val="24"/>
          <w:szCs w:val="24"/>
          <w:lang w:eastAsia="ru-RU"/>
        </w:rPr>
      </w:pPr>
      <w:r w:rsidRPr="00901FC7">
        <w:rPr>
          <w:rFonts w:ascii="Times New Roman CYR" w:hAnsi="Times New Roman CYR" w:cs="Times New Roman CYR"/>
          <w:sz w:val="24"/>
          <w:szCs w:val="24"/>
          <w:lang w:eastAsia="ru-RU"/>
        </w:rPr>
        <w:t>Грамматика, лексика, фонетика:</w:t>
      </w:r>
    </w:p>
    <w:p w:rsidR="00901FC7" w:rsidRPr="00901FC7" w:rsidRDefault="00901FC7" w:rsidP="00901FC7">
      <w:pPr>
        <w:widowControl w:val="0"/>
        <w:suppressAutoHyphens/>
        <w:autoSpaceDE w:val="0"/>
        <w:autoSpaceDN w:val="0"/>
        <w:adjustRightInd w:val="0"/>
        <w:jc w:val="both"/>
        <w:rPr>
          <w:rFonts w:ascii="Times New Roman CYR" w:hAnsi="Times New Roman CYR" w:cs="Times New Roman CYR"/>
          <w:i/>
          <w:iCs/>
          <w:sz w:val="24"/>
          <w:szCs w:val="24"/>
          <w:lang w:eastAsia="ru-RU"/>
        </w:rPr>
      </w:pPr>
      <w:r w:rsidRPr="00901FC7">
        <w:rPr>
          <w:rFonts w:ascii="Times New Roman CYR" w:hAnsi="Times New Roman CYR" w:cs="Times New Roman CYR"/>
          <w:sz w:val="24"/>
          <w:szCs w:val="24"/>
          <w:lang w:eastAsia="ru-RU"/>
        </w:rPr>
        <w:t xml:space="preserve">Притяжательные местоимения </w:t>
      </w:r>
      <w:r w:rsidRPr="00901FC7">
        <w:rPr>
          <w:rFonts w:ascii="Times New Roman CYR" w:hAnsi="Times New Roman CYR" w:cs="Times New Roman CYR"/>
          <w:i/>
          <w:iCs/>
          <w:sz w:val="24"/>
          <w:szCs w:val="24"/>
          <w:lang w:eastAsia="ru-RU"/>
        </w:rPr>
        <w:t xml:space="preserve">sein, ihr, unser; </w:t>
      </w:r>
      <w:r w:rsidRPr="00901FC7">
        <w:rPr>
          <w:rFonts w:ascii="Times New Roman CYR" w:hAnsi="Times New Roman CYR" w:cs="Times New Roman CYR"/>
          <w:sz w:val="24"/>
          <w:szCs w:val="24"/>
          <w:lang w:eastAsia="ru-RU"/>
        </w:rPr>
        <w:t xml:space="preserve">профессии мужского и женского рода, слова, обозначающие родство;произношение окончаний </w:t>
      </w:r>
      <w:r w:rsidRPr="00901FC7">
        <w:rPr>
          <w:rFonts w:ascii="Times New Roman CYR" w:hAnsi="Times New Roman CYR" w:cs="Times New Roman CYR"/>
          <w:i/>
          <w:iCs/>
          <w:sz w:val="24"/>
          <w:szCs w:val="24"/>
          <w:lang w:eastAsia="ru-RU"/>
        </w:rPr>
        <w:t>-er, -e.</w:t>
      </w:r>
    </w:p>
    <w:p w:rsidR="00901FC7" w:rsidRPr="00901FC7" w:rsidRDefault="00901FC7" w:rsidP="00901FC7">
      <w:pPr>
        <w:widowControl w:val="0"/>
        <w:suppressAutoHyphens/>
        <w:autoSpaceDE w:val="0"/>
        <w:autoSpaceDN w:val="0"/>
        <w:adjustRightInd w:val="0"/>
        <w:jc w:val="both"/>
        <w:rPr>
          <w:rFonts w:ascii="Times New Roman CYR" w:hAnsi="Times New Roman CYR" w:cs="Times New Roman CYR"/>
          <w:sz w:val="24"/>
          <w:szCs w:val="24"/>
          <w:lang w:eastAsia="ru-RU"/>
        </w:rPr>
      </w:pPr>
      <w:r w:rsidRPr="00901FC7">
        <w:rPr>
          <w:rFonts w:ascii="Times New Roman CYR" w:hAnsi="Times New Roman CYR" w:cs="Times New Roman CYR"/>
          <w:sz w:val="24"/>
          <w:szCs w:val="24"/>
          <w:lang w:eastAsia="ru-RU"/>
        </w:rPr>
        <w:t>Чтение, говорение, аудирование, письмо:</w:t>
      </w:r>
    </w:p>
    <w:p w:rsidR="00901FC7" w:rsidRPr="00901FC7" w:rsidRDefault="00901FC7" w:rsidP="00901FC7">
      <w:pPr>
        <w:widowControl w:val="0"/>
        <w:suppressAutoHyphens/>
        <w:autoSpaceDE w:val="0"/>
        <w:autoSpaceDN w:val="0"/>
        <w:adjustRightInd w:val="0"/>
        <w:jc w:val="both"/>
        <w:rPr>
          <w:rFonts w:ascii="Times New Roman CYR" w:hAnsi="Times New Roman CYR" w:cs="Times New Roman CYR"/>
          <w:sz w:val="24"/>
          <w:szCs w:val="24"/>
          <w:lang w:eastAsia="ru-RU"/>
        </w:rPr>
      </w:pPr>
      <w:r w:rsidRPr="00901FC7">
        <w:rPr>
          <w:rFonts w:ascii="Times New Roman CYR" w:hAnsi="Times New Roman CYR" w:cs="Times New Roman CYR"/>
          <w:sz w:val="24"/>
          <w:szCs w:val="24"/>
          <w:lang w:eastAsia="ru-RU"/>
        </w:rPr>
        <w:t>Рассказывают о своей семье, используя в том числе и названия профессий; описывают картинки; ведут диалоги о семье, составляют мини-диалоги по образцу; читают и понимают небольшие тексты, построенные на изученном языковом материале; употребляют притяжательные местоимения; читают предложения с правильным фразовым и логическим ударением; понимают на слух речь учителя, одноклассников и небольшие доступные тексты в аудиозаписи, построенные на изученном языковом материале; читают и описывают статистическую информацию; знакомятся со страноведческой информацией о семьях в Германии.</w:t>
      </w:r>
    </w:p>
    <w:p w:rsidR="00901FC7" w:rsidRPr="00901FC7" w:rsidRDefault="00901FC7" w:rsidP="00901FC7">
      <w:pPr>
        <w:widowControl w:val="0"/>
        <w:suppressAutoHyphens/>
        <w:autoSpaceDE w:val="0"/>
        <w:autoSpaceDN w:val="0"/>
        <w:adjustRightInd w:val="0"/>
        <w:jc w:val="both"/>
        <w:rPr>
          <w:rFonts w:ascii="Times New Roman CYR" w:hAnsi="Times New Roman CYR" w:cs="Times New Roman CYR"/>
          <w:b/>
          <w:bCs/>
          <w:sz w:val="24"/>
          <w:szCs w:val="24"/>
          <w:lang w:eastAsia="ru-RU"/>
        </w:rPr>
      </w:pPr>
      <w:r w:rsidRPr="00901FC7">
        <w:rPr>
          <w:rFonts w:ascii="Times New Roman CYR" w:hAnsi="Times New Roman CYR" w:cs="Times New Roman CYR"/>
          <w:b/>
          <w:bCs/>
          <w:color w:val="000000"/>
          <w:sz w:val="24"/>
          <w:szCs w:val="24"/>
          <w:lang w:eastAsia="ru-RU"/>
        </w:rPr>
        <w:t>Глава 7. Сколько это стоит?/Was kostet das?</w:t>
      </w:r>
      <w:r w:rsidRPr="00901FC7">
        <w:rPr>
          <w:rFonts w:ascii="Times New Roman CYR" w:hAnsi="Times New Roman CYR" w:cs="Times New Roman CYR"/>
          <w:b/>
          <w:bCs/>
          <w:sz w:val="24"/>
          <w:szCs w:val="24"/>
          <w:lang w:eastAsia="ru-RU"/>
        </w:rPr>
        <w:t xml:space="preserve"> (7 ч)</w:t>
      </w:r>
    </w:p>
    <w:p w:rsidR="00901FC7" w:rsidRPr="00901FC7" w:rsidRDefault="00901FC7" w:rsidP="00901FC7">
      <w:pPr>
        <w:widowControl w:val="0"/>
        <w:suppressAutoHyphens/>
        <w:autoSpaceDE w:val="0"/>
        <w:autoSpaceDN w:val="0"/>
        <w:adjustRightInd w:val="0"/>
        <w:jc w:val="both"/>
        <w:rPr>
          <w:rFonts w:ascii="Times New Roman CYR" w:hAnsi="Times New Roman CYR" w:cs="Times New Roman CYR"/>
          <w:sz w:val="24"/>
          <w:szCs w:val="24"/>
          <w:lang w:eastAsia="ru-RU"/>
        </w:rPr>
      </w:pPr>
      <w:r w:rsidRPr="00901FC7">
        <w:rPr>
          <w:rFonts w:ascii="Times New Roman CYR" w:hAnsi="Times New Roman CYR" w:cs="Times New Roman CYR"/>
          <w:sz w:val="24"/>
          <w:szCs w:val="24"/>
          <w:lang w:eastAsia="ru-RU"/>
        </w:rPr>
        <w:t>Ученики научатся:называть цену; говорить, что они хотели бы купить; рассказывать о том, что им нравится, а что нет; находить информацию в тексте.</w:t>
      </w:r>
    </w:p>
    <w:p w:rsidR="00901FC7" w:rsidRPr="00901FC7" w:rsidRDefault="00901FC7" w:rsidP="00901FC7">
      <w:pPr>
        <w:widowControl w:val="0"/>
        <w:suppressAutoHyphens/>
        <w:autoSpaceDE w:val="0"/>
        <w:autoSpaceDN w:val="0"/>
        <w:adjustRightInd w:val="0"/>
        <w:jc w:val="both"/>
        <w:rPr>
          <w:rFonts w:ascii="Times New Roman CYR" w:hAnsi="Times New Roman CYR" w:cs="Times New Roman CYR"/>
          <w:b/>
          <w:bCs/>
          <w:sz w:val="24"/>
          <w:szCs w:val="24"/>
          <w:lang w:eastAsia="ru-RU"/>
        </w:rPr>
      </w:pPr>
      <w:r w:rsidRPr="00901FC7">
        <w:rPr>
          <w:rFonts w:ascii="Times New Roman CYR" w:hAnsi="Times New Roman CYR" w:cs="Times New Roman CYR"/>
          <w:b/>
          <w:bCs/>
          <w:sz w:val="24"/>
          <w:szCs w:val="24"/>
          <w:lang w:eastAsia="ru-RU"/>
        </w:rPr>
        <w:t>Грамматика, лексика, фонетика:</w:t>
      </w:r>
    </w:p>
    <w:p w:rsidR="00901FC7" w:rsidRPr="00901FC7" w:rsidRDefault="00901FC7" w:rsidP="00901FC7">
      <w:pPr>
        <w:widowControl w:val="0"/>
        <w:suppressAutoHyphens/>
        <w:autoSpaceDE w:val="0"/>
        <w:autoSpaceDN w:val="0"/>
        <w:adjustRightInd w:val="0"/>
        <w:jc w:val="both"/>
        <w:rPr>
          <w:rFonts w:ascii="Times New Roman CYR" w:hAnsi="Times New Roman CYR" w:cs="Times New Roman CYR"/>
          <w:i/>
          <w:iCs/>
          <w:sz w:val="24"/>
          <w:szCs w:val="24"/>
          <w:lang w:eastAsia="ru-RU"/>
        </w:rPr>
      </w:pPr>
      <w:r w:rsidRPr="00901FC7">
        <w:rPr>
          <w:rFonts w:ascii="Times New Roman CYR" w:hAnsi="Times New Roman CYR" w:cs="Times New Roman CYR"/>
          <w:sz w:val="24"/>
          <w:szCs w:val="24"/>
          <w:lang w:eastAsia="ru-RU"/>
        </w:rPr>
        <w:t xml:space="preserve">Спряжение глаголов </w:t>
      </w:r>
      <w:r w:rsidRPr="00901FC7">
        <w:rPr>
          <w:i/>
          <w:iCs/>
          <w:sz w:val="24"/>
          <w:szCs w:val="24"/>
          <w:lang w:val="en-US" w:eastAsia="ru-RU"/>
        </w:rPr>
        <w:t>essen</w:t>
      </w:r>
      <w:r w:rsidRPr="00901FC7">
        <w:rPr>
          <w:i/>
          <w:iCs/>
          <w:sz w:val="24"/>
          <w:szCs w:val="24"/>
          <w:lang w:eastAsia="ru-RU"/>
        </w:rPr>
        <w:t xml:space="preserve">, </w:t>
      </w:r>
      <w:r w:rsidRPr="00901FC7">
        <w:rPr>
          <w:i/>
          <w:iCs/>
          <w:sz w:val="24"/>
          <w:szCs w:val="24"/>
          <w:lang w:val="en-US" w:eastAsia="ru-RU"/>
        </w:rPr>
        <w:t>treffen</w:t>
      </w:r>
      <w:r w:rsidRPr="00901FC7">
        <w:rPr>
          <w:i/>
          <w:iCs/>
          <w:sz w:val="24"/>
          <w:szCs w:val="24"/>
          <w:lang w:eastAsia="ru-RU"/>
        </w:rPr>
        <w:t xml:space="preserve">, </w:t>
      </w:r>
      <w:r w:rsidRPr="00901FC7">
        <w:rPr>
          <w:i/>
          <w:iCs/>
          <w:sz w:val="24"/>
          <w:szCs w:val="24"/>
          <w:lang w:val="en-US" w:eastAsia="ru-RU"/>
        </w:rPr>
        <w:t>m</w:t>
      </w:r>
      <w:r w:rsidRPr="00901FC7">
        <w:rPr>
          <w:i/>
          <w:iCs/>
          <w:sz w:val="24"/>
          <w:szCs w:val="24"/>
          <w:lang w:eastAsia="ru-RU"/>
        </w:rPr>
        <w:t>ö</w:t>
      </w:r>
      <w:r w:rsidRPr="00901FC7">
        <w:rPr>
          <w:i/>
          <w:iCs/>
          <w:sz w:val="24"/>
          <w:szCs w:val="24"/>
          <w:lang w:val="en-US" w:eastAsia="ru-RU"/>
        </w:rPr>
        <w:t>chten</w:t>
      </w:r>
      <w:r w:rsidRPr="00901FC7">
        <w:rPr>
          <w:rFonts w:ascii="Times New Roman CYR" w:hAnsi="Times New Roman CYR" w:cs="Times New Roman CYR"/>
          <w:sz w:val="24"/>
          <w:szCs w:val="24"/>
          <w:lang w:eastAsia="ru-RU"/>
        </w:rPr>
        <w:t xml:space="preserve">, порядок слов в предложении: рамочная конструкция; словосочетания, дифтонги </w:t>
      </w:r>
      <w:r w:rsidRPr="00901FC7">
        <w:rPr>
          <w:rFonts w:ascii="Times New Roman CYR" w:hAnsi="Times New Roman CYR" w:cs="Times New Roman CYR"/>
          <w:i/>
          <w:iCs/>
          <w:sz w:val="24"/>
          <w:szCs w:val="24"/>
          <w:lang w:eastAsia="ru-RU"/>
        </w:rPr>
        <w:t>ei, au, e.</w:t>
      </w:r>
    </w:p>
    <w:p w:rsidR="00901FC7" w:rsidRPr="00901FC7" w:rsidRDefault="00901FC7" w:rsidP="00901FC7">
      <w:pPr>
        <w:widowControl w:val="0"/>
        <w:suppressAutoHyphens/>
        <w:autoSpaceDE w:val="0"/>
        <w:autoSpaceDN w:val="0"/>
        <w:adjustRightInd w:val="0"/>
        <w:jc w:val="both"/>
        <w:rPr>
          <w:rFonts w:ascii="Times New Roman CYR" w:hAnsi="Times New Roman CYR" w:cs="Times New Roman CYR"/>
          <w:sz w:val="24"/>
          <w:szCs w:val="24"/>
          <w:lang w:eastAsia="ru-RU"/>
        </w:rPr>
      </w:pPr>
      <w:r w:rsidRPr="00901FC7">
        <w:rPr>
          <w:rFonts w:ascii="Times New Roman CYR" w:hAnsi="Times New Roman CYR" w:cs="Times New Roman CYR"/>
          <w:sz w:val="24"/>
          <w:szCs w:val="24"/>
          <w:lang w:eastAsia="ru-RU"/>
        </w:rPr>
        <w:t>Чтение, говорение, аудирование, письмо:</w:t>
      </w:r>
    </w:p>
    <w:p w:rsidR="00901FC7" w:rsidRPr="00901FC7" w:rsidRDefault="00901FC7" w:rsidP="00901FC7">
      <w:pPr>
        <w:widowControl w:val="0"/>
        <w:suppressAutoHyphens/>
        <w:autoSpaceDE w:val="0"/>
        <w:autoSpaceDN w:val="0"/>
        <w:adjustRightInd w:val="0"/>
        <w:jc w:val="both"/>
        <w:rPr>
          <w:rFonts w:ascii="Times New Roman CYR" w:hAnsi="Times New Roman CYR" w:cs="Times New Roman CYR"/>
          <w:sz w:val="24"/>
          <w:szCs w:val="24"/>
          <w:lang w:eastAsia="ru-RU"/>
        </w:rPr>
      </w:pPr>
      <w:r w:rsidRPr="00901FC7">
        <w:rPr>
          <w:rFonts w:ascii="Times New Roman CYR" w:hAnsi="Times New Roman CYR" w:cs="Times New Roman CYR"/>
          <w:sz w:val="24"/>
          <w:szCs w:val="24"/>
          <w:lang w:eastAsia="ru-RU"/>
        </w:rPr>
        <w:t>Ведут диалоги на основе изученного языкового материала (называют цену, спрашивают, сколько стоит, говорят, что нравится, что нет, что бы они хотели купить, говорят о деньгах на карманные расходы); знакомятся с немецкой традицией составления списка подарков ко дню рождения и пишут аналогичные списки; обсуждают подарки друзьям ко дню рождения, учитывая их стоимость и пожелания друзей; читают тексты и находят запрашиваемую информацию; читают тексты с полным пониманием, используя словарь.</w:t>
      </w:r>
    </w:p>
    <w:p w:rsidR="00901FC7" w:rsidRPr="00901FC7" w:rsidRDefault="00901FC7" w:rsidP="00901FC7">
      <w:pPr>
        <w:widowControl w:val="0"/>
        <w:suppressAutoHyphens/>
        <w:autoSpaceDE w:val="0"/>
        <w:autoSpaceDN w:val="0"/>
        <w:adjustRightInd w:val="0"/>
        <w:jc w:val="both"/>
        <w:rPr>
          <w:rFonts w:ascii="Times New Roman CYR" w:hAnsi="Times New Roman CYR" w:cs="Times New Roman CYR"/>
          <w:b/>
          <w:bCs/>
          <w:sz w:val="24"/>
          <w:szCs w:val="24"/>
          <w:lang w:eastAsia="ru-RU"/>
        </w:rPr>
      </w:pPr>
      <w:r w:rsidRPr="00901FC7">
        <w:rPr>
          <w:rFonts w:ascii="Times New Roman CYR" w:hAnsi="Times New Roman CYR" w:cs="Times New Roman CYR"/>
          <w:b/>
          <w:bCs/>
          <w:color w:val="000000"/>
          <w:sz w:val="24"/>
          <w:szCs w:val="24"/>
          <w:lang w:eastAsia="ru-RU"/>
        </w:rPr>
        <w:t>Большая перемена/Gro</w:t>
      </w:r>
      <w:r w:rsidRPr="00901FC7">
        <w:rPr>
          <w:b/>
          <w:bCs/>
          <w:color w:val="000000"/>
          <w:sz w:val="24"/>
          <w:szCs w:val="24"/>
          <w:lang w:eastAsia="ru-RU"/>
        </w:rPr>
        <w:t>ß</w:t>
      </w:r>
      <w:r w:rsidRPr="00901FC7">
        <w:rPr>
          <w:b/>
          <w:bCs/>
          <w:color w:val="000000"/>
          <w:sz w:val="24"/>
          <w:szCs w:val="24"/>
          <w:lang w:val="en-US" w:eastAsia="ru-RU"/>
        </w:rPr>
        <w:t>ePause</w:t>
      </w:r>
      <w:r w:rsidRPr="00901FC7">
        <w:rPr>
          <w:rFonts w:ascii="Times New Roman CYR" w:hAnsi="Times New Roman CYR" w:cs="Times New Roman CYR"/>
          <w:b/>
          <w:bCs/>
          <w:sz w:val="24"/>
          <w:szCs w:val="24"/>
          <w:lang w:eastAsia="ru-RU"/>
        </w:rPr>
        <w:t>( 2 ч) Повторение</w:t>
      </w:r>
    </w:p>
    <w:p w:rsidR="00901FC7" w:rsidRPr="00901FC7" w:rsidRDefault="00901FC7" w:rsidP="00901FC7">
      <w:pPr>
        <w:widowControl w:val="0"/>
        <w:suppressAutoHyphens/>
        <w:autoSpaceDE w:val="0"/>
        <w:autoSpaceDN w:val="0"/>
        <w:adjustRightInd w:val="0"/>
        <w:jc w:val="both"/>
        <w:rPr>
          <w:rFonts w:ascii="Times New Roman CYR" w:hAnsi="Times New Roman CYR" w:cs="Times New Roman CYR"/>
          <w:color w:val="000000"/>
          <w:sz w:val="24"/>
          <w:szCs w:val="24"/>
          <w:lang w:eastAsia="ru-RU"/>
        </w:rPr>
      </w:pPr>
      <w:r w:rsidRPr="00901FC7">
        <w:rPr>
          <w:rFonts w:ascii="Times New Roman CYR" w:hAnsi="Times New Roman CYR" w:cs="Times New Roman CYR"/>
          <w:b/>
          <w:bCs/>
          <w:color w:val="000000"/>
          <w:sz w:val="24"/>
          <w:szCs w:val="24"/>
          <w:lang w:eastAsia="ru-RU"/>
        </w:rPr>
        <w:t>Грамматический аспект в обучении:</w:t>
      </w:r>
    </w:p>
    <w:p w:rsidR="00901FC7" w:rsidRPr="00901FC7" w:rsidRDefault="00901FC7" w:rsidP="00901FC7">
      <w:pPr>
        <w:widowControl w:val="0"/>
        <w:suppressAutoHyphens/>
        <w:autoSpaceDE w:val="0"/>
        <w:autoSpaceDN w:val="0"/>
        <w:adjustRightInd w:val="0"/>
        <w:jc w:val="both"/>
        <w:rPr>
          <w:rFonts w:ascii="Times New Roman CYR" w:hAnsi="Times New Roman CYR" w:cs="Times New Roman CYR"/>
          <w:color w:val="000000"/>
          <w:sz w:val="24"/>
          <w:szCs w:val="24"/>
          <w:lang w:eastAsia="ru-RU"/>
        </w:rPr>
      </w:pPr>
      <w:r w:rsidRPr="00901FC7">
        <w:rPr>
          <w:rFonts w:ascii="Times New Roman CYR" w:hAnsi="Times New Roman CYR" w:cs="Times New Roman CYR"/>
          <w:color w:val="000000"/>
          <w:sz w:val="24"/>
          <w:szCs w:val="24"/>
          <w:lang w:eastAsia="ru-RU"/>
        </w:rPr>
        <w:t xml:space="preserve">Учащиеся овладевают грамматическим материалом в единстве с фонетикой и лексикой. </w:t>
      </w:r>
      <w:r w:rsidRPr="00901FC7">
        <w:rPr>
          <w:rFonts w:ascii="Times New Roman CYR" w:hAnsi="Times New Roman CYR" w:cs="Times New Roman CYR"/>
          <w:color w:val="000000"/>
          <w:sz w:val="24"/>
          <w:szCs w:val="24"/>
          <w:lang w:eastAsia="ru-RU"/>
        </w:rPr>
        <w:lastRenderedPageBreak/>
        <w:t xml:space="preserve">Активный грамматический минимум для 5 класса составляют следующие грамматические явления: личные местоимения и притяжательные местоимения; глагол </w:t>
      </w:r>
      <w:r w:rsidRPr="00901FC7">
        <w:rPr>
          <w:rFonts w:ascii="Times New Roman CYR" w:hAnsi="Times New Roman CYR" w:cs="Times New Roman CYR"/>
          <w:i/>
          <w:iCs/>
          <w:color w:val="000000"/>
          <w:sz w:val="24"/>
          <w:szCs w:val="24"/>
          <w:lang w:eastAsia="ru-RU"/>
        </w:rPr>
        <w:t xml:space="preserve">haben </w:t>
      </w:r>
      <w:r w:rsidRPr="00901FC7">
        <w:rPr>
          <w:rFonts w:ascii="Times New Roman CYR" w:hAnsi="Times New Roman CYR" w:cs="Times New Roman CYR"/>
          <w:color w:val="000000"/>
          <w:sz w:val="24"/>
          <w:szCs w:val="24"/>
          <w:lang w:eastAsia="ru-RU"/>
        </w:rPr>
        <w:t xml:space="preserve">в </w:t>
      </w:r>
      <w:r w:rsidRPr="00901FC7">
        <w:rPr>
          <w:i/>
          <w:iCs/>
          <w:color w:val="000000"/>
          <w:sz w:val="24"/>
          <w:szCs w:val="24"/>
          <w:lang w:val="en-US" w:eastAsia="ru-RU"/>
        </w:rPr>
        <w:t>Pr</w:t>
      </w:r>
      <w:r w:rsidRPr="00901FC7">
        <w:rPr>
          <w:i/>
          <w:iCs/>
          <w:color w:val="000000"/>
          <w:sz w:val="24"/>
          <w:szCs w:val="24"/>
          <w:lang w:eastAsia="ru-RU"/>
        </w:rPr>
        <w:t>ä</w:t>
      </w:r>
      <w:r w:rsidRPr="00901FC7">
        <w:rPr>
          <w:i/>
          <w:iCs/>
          <w:color w:val="000000"/>
          <w:sz w:val="24"/>
          <w:szCs w:val="24"/>
          <w:lang w:val="en-US" w:eastAsia="ru-RU"/>
        </w:rPr>
        <w:t>sen</w:t>
      </w:r>
      <w:r w:rsidRPr="00901FC7">
        <w:rPr>
          <w:color w:val="4D4D4D"/>
          <w:sz w:val="24"/>
          <w:szCs w:val="24"/>
          <w:lang w:val="en-US" w:eastAsia="ru-RU"/>
        </w:rPr>
        <w:t>s</w:t>
      </w:r>
      <w:r w:rsidRPr="00901FC7">
        <w:rPr>
          <w:rFonts w:ascii="Times New Roman CYR" w:hAnsi="Times New Roman CYR" w:cs="Times New Roman CYR"/>
          <w:color w:val="4D4D4D"/>
          <w:sz w:val="24"/>
          <w:szCs w:val="24"/>
          <w:lang w:eastAsia="ru-RU"/>
        </w:rPr>
        <w:t xml:space="preserve">, </w:t>
      </w:r>
      <w:r w:rsidRPr="00901FC7">
        <w:rPr>
          <w:rFonts w:ascii="Times New Roman CYR" w:hAnsi="Times New Roman CYR" w:cs="Times New Roman CYR"/>
          <w:color w:val="000000"/>
          <w:sz w:val="24"/>
          <w:szCs w:val="24"/>
          <w:lang w:eastAsia="ru-RU"/>
        </w:rPr>
        <w:t xml:space="preserve">глагол </w:t>
      </w:r>
      <w:r w:rsidRPr="00901FC7">
        <w:rPr>
          <w:rFonts w:ascii="Times New Roman CYR" w:hAnsi="Times New Roman CYR" w:cs="Times New Roman CYR"/>
          <w:i/>
          <w:iCs/>
          <w:color w:val="000000"/>
          <w:sz w:val="24"/>
          <w:szCs w:val="24"/>
          <w:lang w:eastAsia="ru-RU"/>
        </w:rPr>
        <w:t xml:space="preserve">sein </w:t>
      </w:r>
      <w:r w:rsidRPr="00901FC7">
        <w:rPr>
          <w:rFonts w:ascii="Times New Roman CYR" w:hAnsi="Times New Roman CYR" w:cs="Times New Roman CYR"/>
          <w:color w:val="000000"/>
          <w:sz w:val="24"/>
          <w:szCs w:val="24"/>
          <w:lang w:eastAsia="ru-RU"/>
        </w:rPr>
        <w:t xml:space="preserve">в </w:t>
      </w:r>
      <w:r w:rsidRPr="00901FC7">
        <w:rPr>
          <w:i/>
          <w:iCs/>
          <w:color w:val="000000"/>
          <w:sz w:val="24"/>
          <w:szCs w:val="24"/>
          <w:lang w:val="en-US" w:eastAsia="ru-RU"/>
        </w:rPr>
        <w:t>Pr</w:t>
      </w:r>
      <w:r w:rsidRPr="00901FC7">
        <w:rPr>
          <w:i/>
          <w:iCs/>
          <w:color w:val="000000"/>
          <w:sz w:val="24"/>
          <w:szCs w:val="24"/>
          <w:lang w:eastAsia="ru-RU"/>
        </w:rPr>
        <w:t>ä</w:t>
      </w:r>
      <w:r w:rsidRPr="00901FC7">
        <w:rPr>
          <w:i/>
          <w:iCs/>
          <w:color w:val="000000"/>
          <w:sz w:val="24"/>
          <w:szCs w:val="24"/>
          <w:lang w:val="en-US" w:eastAsia="ru-RU"/>
        </w:rPr>
        <w:t>sens</w:t>
      </w:r>
      <w:r w:rsidRPr="00901FC7">
        <w:rPr>
          <w:rFonts w:ascii="Times New Roman CYR" w:hAnsi="Times New Roman CYR" w:cs="Times New Roman CYR"/>
          <w:i/>
          <w:iCs/>
          <w:color w:val="000000"/>
          <w:sz w:val="24"/>
          <w:szCs w:val="24"/>
          <w:lang w:eastAsia="ru-RU"/>
        </w:rPr>
        <w:t xml:space="preserve">, </w:t>
      </w:r>
      <w:r w:rsidRPr="00901FC7">
        <w:rPr>
          <w:rFonts w:ascii="Times New Roman CYR" w:hAnsi="Times New Roman CYR" w:cs="Times New Roman CYR"/>
          <w:color w:val="000000"/>
          <w:sz w:val="24"/>
          <w:szCs w:val="24"/>
          <w:lang w:eastAsia="ru-RU"/>
        </w:rPr>
        <w:t xml:space="preserve">слабые глаголы </w:t>
      </w:r>
      <w:r w:rsidRPr="00901FC7">
        <w:rPr>
          <w:rFonts w:ascii="Times New Roman CYR" w:hAnsi="Times New Roman CYR" w:cs="Times New Roman CYR"/>
          <w:i/>
          <w:iCs/>
          <w:color w:val="000000"/>
          <w:sz w:val="24"/>
          <w:szCs w:val="24"/>
          <w:lang w:eastAsia="ru-RU"/>
        </w:rPr>
        <w:t xml:space="preserve">wohnen, basteln, sammeln </w:t>
      </w:r>
      <w:r w:rsidRPr="00901FC7">
        <w:rPr>
          <w:rFonts w:ascii="Times New Roman CYR" w:hAnsi="Times New Roman CYR" w:cs="Times New Roman CYR"/>
          <w:color w:val="000000"/>
          <w:sz w:val="24"/>
          <w:szCs w:val="24"/>
          <w:lang w:eastAsia="ru-RU"/>
        </w:rPr>
        <w:t xml:space="preserve">и др. в </w:t>
      </w:r>
      <w:r w:rsidRPr="00901FC7">
        <w:rPr>
          <w:i/>
          <w:iCs/>
          <w:color w:val="000000"/>
          <w:sz w:val="24"/>
          <w:szCs w:val="24"/>
          <w:lang w:val="en-US" w:eastAsia="ru-RU"/>
        </w:rPr>
        <w:t>Pr</w:t>
      </w:r>
      <w:r w:rsidRPr="00901FC7">
        <w:rPr>
          <w:i/>
          <w:iCs/>
          <w:color w:val="000000"/>
          <w:sz w:val="24"/>
          <w:szCs w:val="24"/>
          <w:lang w:eastAsia="ru-RU"/>
        </w:rPr>
        <w:t>ä</w:t>
      </w:r>
      <w:r w:rsidRPr="00901FC7">
        <w:rPr>
          <w:i/>
          <w:iCs/>
          <w:color w:val="000000"/>
          <w:sz w:val="24"/>
          <w:szCs w:val="24"/>
          <w:lang w:val="en-US" w:eastAsia="ru-RU"/>
        </w:rPr>
        <w:t>sens</w:t>
      </w:r>
      <w:r w:rsidRPr="00901FC7">
        <w:rPr>
          <w:rFonts w:ascii="Times New Roman CYR" w:hAnsi="Times New Roman CYR" w:cs="Times New Roman CYR"/>
          <w:i/>
          <w:iCs/>
          <w:color w:val="000000"/>
          <w:sz w:val="24"/>
          <w:szCs w:val="24"/>
          <w:lang w:eastAsia="ru-RU"/>
        </w:rPr>
        <w:t xml:space="preserve">, </w:t>
      </w:r>
      <w:r w:rsidRPr="00901FC7">
        <w:rPr>
          <w:rFonts w:ascii="Times New Roman CYR" w:hAnsi="Times New Roman CYR" w:cs="Times New Roman CYR"/>
          <w:color w:val="000000"/>
          <w:sz w:val="24"/>
          <w:szCs w:val="24"/>
          <w:lang w:eastAsia="ru-RU"/>
        </w:rPr>
        <w:t xml:space="preserve">глаголы с отделяемыми приставками в </w:t>
      </w:r>
      <w:r w:rsidRPr="00901FC7">
        <w:rPr>
          <w:i/>
          <w:iCs/>
          <w:color w:val="000000"/>
          <w:sz w:val="24"/>
          <w:szCs w:val="24"/>
          <w:lang w:val="en-US" w:eastAsia="ru-RU"/>
        </w:rPr>
        <w:t>Pr</w:t>
      </w:r>
      <w:r w:rsidRPr="00901FC7">
        <w:rPr>
          <w:i/>
          <w:iCs/>
          <w:color w:val="000000"/>
          <w:sz w:val="24"/>
          <w:szCs w:val="24"/>
          <w:lang w:eastAsia="ru-RU"/>
        </w:rPr>
        <w:t>ä</w:t>
      </w:r>
      <w:r w:rsidRPr="00901FC7">
        <w:rPr>
          <w:i/>
          <w:iCs/>
          <w:color w:val="000000"/>
          <w:sz w:val="24"/>
          <w:szCs w:val="24"/>
          <w:lang w:val="en-US" w:eastAsia="ru-RU"/>
        </w:rPr>
        <w:t>sens</w:t>
      </w:r>
      <w:r w:rsidRPr="00901FC7">
        <w:rPr>
          <w:rFonts w:ascii="Times New Roman CYR" w:hAnsi="Times New Roman CYR" w:cs="Times New Roman CYR"/>
          <w:i/>
          <w:iCs/>
          <w:color w:val="000000"/>
          <w:sz w:val="24"/>
          <w:szCs w:val="24"/>
          <w:lang w:eastAsia="ru-RU"/>
        </w:rPr>
        <w:t xml:space="preserve">, </w:t>
      </w:r>
      <w:r w:rsidRPr="00901FC7">
        <w:rPr>
          <w:rFonts w:ascii="Times New Roman CYR" w:hAnsi="Times New Roman CYR" w:cs="Times New Roman CYR"/>
          <w:color w:val="000000"/>
          <w:sz w:val="24"/>
          <w:szCs w:val="24"/>
          <w:lang w:eastAsia="ru-RU"/>
        </w:rPr>
        <w:t xml:space="preserve">модальный глагол </w:t>
      </w:r>
      <w:r w:rsidRPr="00901FC7">
        <w:rPr>
          <w:i/>
          <w:iCs/>
          <w:color w:val="000000"/>
          <w:sz w:val="24"/>
          <w:szCs w:val="24"/>
          <w:lang w:val="en-US" w:eastAsia="ru-RU"/>
        </w:rPr>
        <w:t>k</w:t>
      </w:r>
      <w:r w:rsidRPr="00901FC7">
        <w:rPr>
          <w:i/>
          <w:iCs/>
          <w:color w:val="000000"/>
          <w:sz w:val="24"/>
          <w:szCs w:val="24"/>
          <w:lang w:eastAsia="ru-RU"/>
        </w:rPr>
        <w:t>ö</w:t>
      </w:r>
      <w:r w:rsidRPr="00901FC7">
        <w:rPr>
          <w:i/>
          <w:iCs/>
          <w:color w:val="000000"/>
          <w:sz w:val="24"/>
          <w:szCs w:val="24"/>
          <w:lang w:val="en-US" w:eastAsia="ru-RU"/>
        </w:rPr>
        <w:t>nnen</w:t>
      </w:r>
      <w:r w:rsidRPr="00901FC7">
        <w:rPr>
          <w:rFonts w:ascii="Times New Roman CYR" w:hAnsi="Times New Roman CYR" w:cs="Times New Roman CYR"/>
          <w:color w:val="000000"/>
          <w:sz w:val="24"/>
          <w:szCs w:val="24"/>
          <w:lang w:eastAsia="ru-RU"/>
        </w:rPr>
        <w:t xml:space="preserve">в </w:t>
      </w:r>
      <w:r w:rsidRPr="00901FC7">
        <w:rPr>
          <w:i/>
          <w:iCs/>
          <w:color w:val="000000"/>
          <w:sz w:val="24"/>
          <w:szCs w:val="24"/>
          <w:lang w:val="en-US" w:eastAsia="ru-RU"/>
        </w:rPr>
        <w:t>Pr</w:t>
      </w:r>
      <w:r w:rsidRPr="00901FC7">
        <w:rPr>
          <w:i/>
          <w:iCs/>
          <w:color w:val="000000"/>
          <w:sz w:val="24"/>
          <w:szCs w:val="24"/>
          <w:lang w:eastAsia="ru-RU"/>
        </w:rPr>
        <w:t>ä</w:t>
      </w:r>
      <w:r w:rsidRPr="00901FC7">
        <w:rPr>
          <w:i/>
          <w:iCs/>
          <w:color w:val="000000"/>
          <w:sz w:val="24"/>
          <w:szCs w:val="24"/>
          <w:lang w:val="en-US" w:eastAsia="ru-RU"/>
        </w:rPr>
        <w:t>sens</w:t>
      </w:r>
      <w:r w:rsidRPr="00901FC7">
        <w:rPr>
          <w:rFonts w:ascii="Times New Roman CYR" w:hAnsi="Times New Roman CYR" w:cs="Times New Roman CYR"/>
          <w:i/>
          <w:iCs/>
          <w:color w:val="000000"/>
          <w:sz w:val="24"/>
          <w:szCs w:val="24"/>
          <w:lang w:eastAsia="ru-RU"/>
        </w:rPr>
        <w:t xml:space="preserve">, </w:t>
      </w:r>
      <w:r w:rsidRPr="00901FC7">
        <w:rPr>
          <w:rFonts w:ascii="Times New Roman CYR" w:hAnsi="Times New Roman CYR" w:cs="Times New Roman CYR"/>
          <w:color w:val="000000"/>
          <w:sz w:val="24"/>
          <w:szCs w:val="24"/>
          <w:lang w:eastAsia="ru-RU"/>
        </w:rPr>
        <w:t xml:space="preserve">глагол </w:t>
      </w:r>
      <w:r w:rsidRPr="00901FC7">
        <w:rPr>
          <w:rFonts w:ascii="Times New Roman CYR" w:hAnsi="Times New Roman CYR" w:cs="Times New Roman CYR"/>
          <w:i/>
          <w:iCs/>
          <w:color w:val="000000"/>
          <w:sz w:val="24"/>
          <w:szCs w:val="24"/>
          <w:lang w:eastAsia="ru-RU"/>
        </w:rPr>
        <w:t xml:space="preserve">machen </w:t>
      </w:r>
      <w:r w:rsidRPr="00901FC7">
        <w:rPr>
          <w:rFonts w:ascii="Times New Roman CYR" w:hAnsi="Times New Roman CYR" w:cs="Times New Roman CYR"/>
          <w:color w:val="000000"/>
          <w:sz w:val="24"/>
          <w:szCs w:val="24"/>
          <w:lang w:eastAsia="ru-RU"/>
        </w:rPr>
        <w:t xml:space="preserve">в </w:t>
      </w:r>
      <w:r w:rsidRPr="00901FC7">
        <w:rPr>
          <w:i/>
          <w:iCs/>
          <w:color w:val="000000"/>
          <w:sz w:val="24"/>
          <w:szCs w:val="24"/>
          <w:lang w:val="en-US" w:eastAsia="ru-RU"/>
        </w:rPr>
        <w:t>Pr</w:t>
      </w:r>
      <w:r w:rsidRPr="00901FC7">
        <w:rPr>
          <w:i/>
          <w:iCs/>
          <w:color w:val="000000"/>
          <w:sz w:val="24"/>
          <w:szCs w:val="24"/>
          <w:lang w:eastAsia="ru-RU"/>
        </w:rPr>
        <w:t>ä</w:t>
      </w:r>
      <w:r w:rsidRPr="00901FC7">
        <w:rPr>
          <w:i/>
          <w:iCs/>
          <w:color w:val="000000"/>
          <w:sz w:val="24"/>
          <w:szCs w:val="24"/>
          <w:lang w:val="en-US" w:eastAsia="ru-RU"/>
        </w:rPr>
        <w:t>sens</w:t>
      </w:r>
      <w:r w:rsidRPr="00901FC7">
        <w:rPr>
          <w:rFonts w:ascii="Times New Roman CYR" w:hAnsi="Times New Roman CYR" w:cs="Times New Roman CYR"/>
          <w:color w:val="000000"/>
          <w:sz w:val="24"/>
          <w:szCs w:val="24"/>
          <w:lang w:eastAsia="ru-RU"/>
        </w:rPr>
        <w:t xml:space="preserve">; существительные с определённым артиклем,с неопределённым артиклем,с нулевым артиклем (употребление названий профессий),с отрицательным артиклем,множественное число существительных, существительные в винительном падеже </w:t>
      </w:r>
      <w:r w:rsidRPr="00901FC7">
        <w:rPr>
          <w:rFonts w:ascii="Times New Roman CYR" w:hAnsi="Times New Roman CYR" w:cs="Times New Roman CYR"/>
          <w:i/>
          <w:iCs/>
          <w:color w:val="000000"/>
          <w:sz w:val="24"/>
          <w:szCs w:val="24"/>
          <w:lang w:eastAsia="ru-RU"/>
        </w:rPr>
        <w:t>(Akkusativ)</w:t>
      </w:r>
      <w:r w:rsidRPr="00901FC7">
        <w:rPr>
          <w:rFonts w:ascii="Times New Roman CYR" w:hAnsi="Times New Roman CYR" w:cs="Times New Roman CYR"/>
          <w:color w:val="000000"/>
          <w:sz w:val="24"/>
          <w:szCs w:val="24"/>
          <w:lang w:eastAsia="ru-RU"/>
        </w:rPr>
        <w:t>; количественные числительные; предлоги</w:t>
      </w:r>
      <w:r w:rsidRPr="00901FC7">
        <w:rPr>
          <w:rFonts w:ascii="Times New Roman CYR" w:hAnsi="Times New Roman CYR" w:cs="Times New Roman CYR"/>
          <w:i/>
          <w:iCs/>
          <w:color w:val="000000"/>
          <w:sz w:val="24"/>
          <w:szCs w:val="24"/>
          <w:lang w:eastAsia="ru-RU"/>
        </w:rPr>
        <w:t>um, von ... bis, am</w:t>
      </w:r>
      <w:r w:rsidRPr="00901FC7">
        <w:rPr>
          <w:rFonts w:ascii="Times New Roman CYR" w:hAnsi="Times New Roman CYR" w:cs="Times New Roman CYR"/>
          <w:color w:val="000000"/>
          <w:sz w:val="24"/>
          <w:szCs w:val="24"/>
          <w:lang w:eastAsia="ru-RU"/>
        </w:rPr>
        <w:t>. Словообразование: имена существительные для обозначения профессий мужского и женского рода-</w:t>
      </w:r>
    </w:p>
    <w:p w:rsidR="00901FC7" w:rsidRPr="00901FC7" w:rsidRDefault="00901FC7" w:rsidP="00901FC7">
      <w:pPr>
        <w:widowControl w:val="0"/>
        <w:suppressAutoHyphens/>
        <w:autoSpaceDE w:val="0"/>
        <w:autoSpaceDN w:val="0"/>
        <w:adjustRightInd w:val="0"/>
        <w:ind w:hanging="360"/>
        <w:jc w:val="both"/>
        <w:rPr>
          <w:rFonts w:ascii="Times New Roman CYR" w:hAnsi="Times New Roman CYR" w:cs="Times New Roman CYR"/>
          <w:color w:val="000000"/>
          <w:sz w:val="24"/>
          <w:szCs w:val="24"/>
          <w:lang w:eastAsia="ru-RU"/>
        </w:rPr>
      </w:pPr>
      <w:r w:rsidRPr="00901FC7">
        <w:rPr>
          <w:rFonts w:ascii="Times New Roman CYR" w:hAnsi="Times New Roman CYR" w:cs="Times New Roman CYR"/>
          <w:color w:val="000000"/>
          <w:sz w:val="24"/>
          <w:szCs w:val="24"/>
          <w:lang w:eastAsia="ru-RU"/>
        </w:rPr>
        <w:t xml:space="preserve">      Синтаксис: порядок слов в повествовательном предложении, порядок слов в вопросительном предложении (вопросительные слова), формы отрицания в предложении, формы утверждения в предложении. Принципиальным в организации работы со структурами является их функциональное применение. Работа над грамматикой вписывается в контекст коммуникативной деятельности учащихся и подчиняется решению речевых задач. </w:t>
      </w:r>
    </w:p>
    <w:p w:rsidR="00901FC7" w:rsidRPr="00901FC7" w:rsidRDefault="00901FC7" w:rsidP="00901FC7">
      <w:pPr>
        <w:widowControl w:val="0"/>
        <w:suppressAutoHyphens/>
        <w:autoSpaceDE w:val="0"/>
        <w:autoSpaceDN w:val="0"/>
        <w:adjustRightInd w:val="0"/>
        <w:ind w:hanging="360"/>
        <w:jc w:val="center"/>
        <w:rPr>
          <w:rFonts w:ascii="Times New Roman CYR" w:hAnsi="Times New Roman CYR" w:cs="Times New Roman CYR"/>
          <w:b/>
          <w:bCs/>
          <w:color w:val="000000"/>
          <w:sz w:val="24"/>
          <w:szCs w:val="24"/>
          <w:lang w:eastAsia="ru-RU"/>
        </w:rPr>
      </w:pPr>
      <w:r w:rsidRPr="00901FC7">
        <w:rPr>
          <w:rFonts w:ascii="Times New Roman CYR" w:hAnsi="Times New Roman CYR" w:cs="Times New Roman CYR"/>
          <w:b/>
          <w:bCs/>
          <w:color w:val="000000"/>
          <w:sz w:val="24"/>
          <w:szCs w:val="24"/>
          <w:lang w:eastAsia="ru-RU"/>
        </w:rPr>
        <w:t>6 КЛАСС</w:t>
      </w:r>
    </w:p>
    <w:p w:rsidR="00901FC7" w:rsidRPr="00901FC7" w:rsidRDefault="00901FC7" w:rsidP="00901FC7">
      <w:pPr>
        <w:widowControl w:val="0"/>
        <w:suppressAutoHyphens/>
        <w:autoSpaceDE w:val="0"/>
        <w:autoSpaceDN w:val="0"/>
        <w:adjustRightInd w:val="0"/>
        <w:jc w:val="both"/>
        <w:rPr>
          <w:b/>
          <w:bCs/>
          <w:color w:val="000000"/>
          <w:sz w:val="24"/>
          <w:szCs w:val="24"/>
          <w:lang w:eastAsia="ru-RU"/>
        </w:rPr>
      </w:pPr>
      <w:r w:rsidRPr="00901FC7">
        <w:rPr>
          <w:b/>
          <w:bCs/>
          <w:color w:val="000000"/>
          <w:sz w:val="24"/>
          <w:szCs w:val="24"/>
          <w:lang w:eastAsia="ru-RU"/>
        </w:rPr>
        <w:t>Мой дом</w:t>
      </w:r>
      <w:r w:rsidRPr="00901FC7">
        <w:rPr>
          <w:rFonts w:ascii="Times New Roman CYR" w:hAnsi="Times New Roman CYR" w:cs="Times New Roman CYR"/>
          <w:color w:val="000000"/>
          <w:sz w:val="24"/>
          <w:szCs w:val="24"/>
          <w:lang w:eastAsia="ru-RU"/>
        </w:rPr>
        <w:t>/</w:t>
      </w:r>
      <w:r w:rsidRPr="00901FC7">
        <w:rPr>
          <w:b/>
          <w:bCs/>
          <w:color w:val="000000"/>
          <w:sz w:val="24"/>
          <w:szCs w:val="24"/>
          <w:lang w:val="en-US" w:eastAsia="ru-RU"/>
        </w:rPr>
        <w:t>MeinZuhause</w:t>
      </w:r>
      <w:r w:rsidRPr="00901FC7">
        <w:rPr>
          <w:b/>
          <w:bCs/>
          <w:color w:val="000000"/>
          <w:sz w:val="24"/>
          <w:szCs w:val="24"/>
          <w:lang w:eastAsia="ru-RU"/>
        </w:rPr>
        <w:t xml:space="preserve"> (8 часов).</w:t>
      </w:r>
    </w:p>
    <w:p w:rsidR="00901FC7" w:rsidRPr="00901FC7" w:rsidRDefault="00901FC7" w:rsidP="00901FC7">
      <w:pPr>
        <w:widowControl w:val="0"/>
        <w:suppressAutoHyphens/>
        <w:autoSpaceDE w:val="0"/>
        <w:autoSpaceDN w:val="0"/>
        <w:adjustRightInd w:val="0"/>
        <w:jc w:val="both"/>
        <w:rPr>
          <w:color w:val="000000"/>
          <w:sz w:val="24"/>
          <w:szCs w:val="24"/>
          <w:lang w:eastAsia="ru-RU"/>
        </w:rPr>
      </w:pPr>
      <w:r w:rsidRPr="00901FC7">
        <w:rPr>
          <w:color w:val="000000"/>
          <w:sz w:val="24"/>
          <w:szCs w:val="24"/>
          <w:lang w:eastAsia="ru-RU"/>
        </w:rPr>
        <w:t>Введение в лексику. Местоположение предметов в комнате. Контраст звучания высказываний с различными смысловыми акцентами. Подготовка к проекту «Дом моей мечты». Проект «Дом моей мечты». Повелительное наклонение. Систематизация и обобщение полученных знаний и умений. Контрольная  работа.</w:t>
      </w:r>
    </w:p>
    <w:p w:rsidR="00901FC7" w:rsidRPr="00901FC7" w:rsidRDefault="00901FC7" w:rsidP="00901FC7">
      <w:pPr>
        <w:widowControl w:val="0"/>
        <w:suppressAutoHyphens/>
        <w:autoSpaceDE w:val="0"/>
        <w:autoSpaceDN w:val="0"/>
        <w:adjustRightInd w:val="0"/>
        <w:jc w:val="both"/>
        <w:rPr>
          <w:b/>
          <w:bCs/>
          <w:color w:val="000000"/>
          <w:sz w:val="24"/>
          <w:szCs w:val="24"/>
          <w:lang w:val="de-DE" w:eastAsia="ru-RU"/>
        </w:rPr>
      </w:pPr>
      <w:r w:rsidRPr="00901FC7">
        <w:rPr>
          <w:b/>
          <w:bCs/>
          <w:color w:val="000000"/>
          <w:sz w:val="24"/>
          <w:szCs w:val="24"/>
          <w:lang w:eastAsia="ru-RU"/>
        </w:rPr>
        <w:t>Этовкусно</w:t>
      </w:r>
      <w:r w:rsidRPr="00901FC7">
        <w:rPr>
          <w:rFonts w:ascii="Times New Roman CYR" w:hAnsi="Times New Roman CYR" w:cs="Times New Roman CYR"/>
          <w:b/>
          <w:bCs/>
          <w:color w:val="000000"/>
          <w:sz w:val="24"/>
          <w:szCs w:val="24"/>
          <w:lang w:val="de-DE" w:eastAsia="ru-RU"/>
        </w:rPr>
        <w:t>/</w:t>
      </w:r>
      <w:r w:rsidRPr="00901FC7">
        <w:rPr>
          <w:b/>
          <w:bCs/>
          <w:color w:val="000000"/>
          <w:sz w:val="24"/>
          <w:szCs w:val="24"/>
          <w:lang w:val="de-DE" w:eastAsia="ru-RU"/>
        </w:rPr>
        <w:t xml:space="preserve">Es schmeckt gut  (8 </w:t>
      </w:r>
      <w:r w:rsidRPr="00901FC7">
        <w:rPr>
          <w:b/>
          <w:bCs/>
          <w:color w:val="000000"/>
          <w:sz w:val="24"/>
          <w:szCs w:val="24"/>
          <w:lang w:eastAsia="ru-RU"/>
        </w:rPr>
        <w:t>часов</w:t>
      </w:r>
      <w:r w:rsidRPr="00901FC7">
        <w:rPr>
          <w:b/>
          <w:bCs/>
          <w:color w:val="000000"/>
          <w:sz w:val="24"/>
          <w:szCs w:val="24"/>
          <w:lang w:val="de-DE" w:eastAsia="ru-RU"/>
        </w:rPr>
        <w:t>).</w:t>
      </w:r>
    </w:p>
    <w:p w:rsidR="00901FC7" w:rsidRPr="00901FC7" w:rsidRDefault="00901FC7" w:rsidP="00901FC7">
      <w:pPr>
        <w:widowControl w:val="0"/>
        <w:suppressAutoHyphens/>
        <w:autoSpaceDE w:val="0"/>
        <w:autoSpaceDN w:val="0"/>
        <w:adjustRightInd w:val="0"/>
        <w:jc w:val="both"/>
        <w:rPr>
          <w:color w:val="000000"/>
          <w:sz w:val="24"/>
          <w:szCs w:val="24"/>
          <w:lang w:eastAsia="ru-RU"/>
        </w:rPr>
      </w:pPr>
      <w:r w:rsidRPr="00901FC7">
        <w:rPr>
          <w:color w:val="000000"/>
          <w:sz w:val="24"/>
          <w:szCs w:val="24"/>
          <w:lang w:eastAsia="ru-RU"/>
        </w:rPr>
        <w:t xml:space="preserve">Введение в тему. Работа с диалогами. Спряжение слабых глаголов в наст. вр. в ед. числе. Моё любимое меню. Речевой образец </w:t>
      </w:r>
      <w:r w:rsidRPr="00901FC7">
        <w:rPr>
          <w:color w:val="000000"/>
          <w:sz w:val="24"/>
          <w:szCs w:val="24"/>
          <w:lang w:val="en-US" w:eastAsia="ru-RU"/>
        </w:rPr>
        <w:t>esgibt</w:t>
      </w:r>
      <w:r w:rsidRPr="00901FC7">
        <w:rPr>
          <w:color w:val="000000"/>
          <w:sz w:val="24"/>
          <w:szCs w:val="24"/>
          <w:lang w:eastAsia="ru-RU"/>
        </w:rPr>
        <w:t>. Национальная кухня Германии, Австрии, Швейцарии. Традиционные блюда нашей семьи. Знакомство с примерами австрийского варианта немецкого языка. В школьном кафе. Обобщение знаний, повторение пройденного материала. Контрольная работа.</w:t>
      </w:r>
    </w:p>
    <w:p w:rsidR="00901FC7" w:rsidRPr="00901FC7" w:rsidRDefault="00901FC7" w:rsidP="00901FC7">
      <w:pPr>
        <w:widowControl w:val="0"/>
        <w:suppressAutoHyphens/>
        <w:autoSpaceDE w:val="0"/>
        <w:autoSpaceDN w:val="0"/>
        <w:adjustRightInd w:val="0"/>
        <w:jc w:val="both"/>
        <w:rPr>
          <w:b/>
          <w:bCs/>
          <w:color w:val="000000"/>
          <w:sz w:val="24"/>
          <w:szCs w:val="24"/>
          <w:lang w:eastAsia="ru-RU"/>
        </w:rPr>
      </w:pPr>
      <w:r w:rsidRPr="00901FC7">
        <w:rPr>
          <w:b/>
          <w:bCs/>
          <w:color w:val="000000"/>
          <w:sz w:val="24"/>
          <w:szCs w:val="24"/>
          <w:lang w:eastAsia="ru-RU"/>
        </w:rPr>
        <w:t>Моё свободное время</w:t>
      </w:r>
      <w:r w:rsidRPr="00901FC7">
        <w:rPr>
          <w:rFonts w:ascii="Times New Roman CYR" w:hAnsi="Times New Roman CYR" w:cs="Times New Roman CYR"/>
          <w:b/>
          <w:bCs/>
          <w:color w:val="000000"/>
          <w:sz w:val="24"/>
          <w:szCs w:val="24"/>
          <w:lang w:eastAsia="ru-RU"/>
        </w:rPr>
        <w:t>/</w:t>
      </w:r>
      <w:r w:rsidRPr="00901FC7">
        <w:rPr>
          <w:b/>
          <w:bCs/>
          <w:color w:val="000000"/>
          <w:sz w:val="24"/>
          <w:szCs w:val="24"/>
          <w:lang w:val="en-US" w:eastAsia="ru-RU"/>
        </w:rPr>
        <w:t>MeineFreizeit</w:t>
      </w:r>
      <w:r w:rsidRPr="00901FC7">
        <w:rPr>
          <w:b/>
          <w:bCs/>
          <w:color w:val="000000"/>
          <w:sz w:val="24"/>
          <w:szCs w:val="24"/>
          <w:lang w:eastAsia="ru-RU"/>
        </w:rPr>
        <w:t>(7 часов).</w:t>
      </w:r>
    </w:p>
    <w:p w:rsidR="00901FC7" w:rsidRPr="00901FC7" w:rsidRDefault="00901FC7" w:rsidP="00901FC7">
      <w:pPr>
        <w:widowControl w:val="0"/>
        <w:suppressAutoHyphens/>
        <w:autoSpaceDE w:val="0"/>
        <w:autoSpaceDN w:val="0"/>
        <w:adjustRightInd w:val="0"/>
        <w:jc w:val="both"/>
        <w:rPr>
          <w:color w:val="000000"/>
          <w:sz w:val="24"/>
          <w:szCs w:val="24"/>
          <w:lang w:eastAsia="ru-RU"/>
        </w:rPr>
      </w:pPr>
      <w:r w:rsidRPr="00901FC7">
        <w:rPr>
          <w:color w:val="000000"/>
          <w:sz w:val="24"/>
          <w:szCs w:val="24"/>
          <w:lang w:eastAsia="ru-RU"/>
        </w:rPr>
        <w:t xml:space="preserve"> Введение лексики. Знакомство со структурой электронного письма. Глагол </w:t>
      </w:r>
      <w:r w:rsidRPr="00901FC7">
        <w:rPr>
          <w:color w:val="000000"/>
          <w:sz w:val="24"/>
          <w:szCs w:val="24"/>
          <w:lang w:val="en-US" w:eastAsia="ru-RU"/>
        </w:rPr>
        <w:t>wollen</w:t>
      </w:r>
      <w:r w:rsidRPr="00901FC7">
        <w:rPr>
          <w:color w:val="000000"/>
          <w:sz w:val="24"/>
          <w:szCs w:val="24"/>
          <w:lang w:eastAsia="ru-RU"/>
        </w:rPr>
        <w:t>. Интервью «Наше свободное время». Пишем электронное письмо. Школьные традиции в Германии, Австрии, Швейцарии и  НАО. Повторение и обобщений грамматических лексических знаний по теме. Контрольная  работа.</w:t>
      </w:r>
    </w:p>
    <w:p w:rsidR="00901FC7" w:rsidRPr="00901FC7" w:rsidRDefault="00901FC7" w:rsidP="00901FC7">
      <w:pPr>
        <w:widowControl w:val="0"/>
        <w:suppressAutoHyphens/>
        <w:autoSpaceDE w:val="0"/>
        <w:autoSpaceDN w:val="0"/>
        <w:adjustRightInd w:val="0"/>
        <w:jc w:val="both"/>
        <w:rPr>
          <w:color w:val="000000"/>
          <w:sz w:val="24"/>
          <w:szCs w:val="24"/>
          <w:lang w:eastAsia="ru-RU"/>
        </w:rPr>
      </w:pPr>
      <w:r w:rsidRPr="00901FC7">
        <w:rPr>
          <w:b/>
          <w:bCs/>
          <w:color w:val="000000"/>
          <w:sz w:val="24"/>
          <w:szCs w:val="24"/>
          <w:lang w:eastAsia="ru-RU"/>
        </w:rPr>
        <w:t>Маленькая перемена</w:t>
      </w:r>
      <w:r w:rsidRPr="00901FC7">
        <w:rPr>
          <w:rFonts w:ascii="Times New Roman CYR" w:hAnsi="Times New Roman CYR" w:cs="Times New Roman CYR"/>
          <w:b/>
          <w:bCs/>
          <w:color w:val="000000"/>
          <w:sz w:val="24"/>
          <w:szCs w:val="24"/>
          <w:lang w:eastAsia="ru-RU"/>
        </w:rPr>
        <w:t>/</w:t>
      </w:r>
      <w:r w:rsidRPr="00901FC7">
        <w:rPr>
          <w:b/>
          <w:bCs/>
          <w:color w:val="000000"/>
          <w:sz w:val="24"/>
          <w:szCs w:val="24"/>
          <w:lang w:val="en-US" w:eastAsia="ru-RU"/>
        </w:rPr>
        <w:t>KleinePause</w:t>
      </w:r>
      <w:r w:rsidRPr="00901FC7">
        <w:rPr>
          <w:b/>
          <w:bCs/>
          <w:color w:val="000000"/>
          <w:sz w:val="24"/>
          <w:szCs w:val="24"/>
          <w:lang w:eastAsia="ru-RU"/>
        </w:rPr>
        <w:t>. Повторение (1 час).</w:t>
      </w:r>
    </w:p>
    <w:p w:rsidR="00901FC7" w:rsidRPr="00901FC7" w:rsidRDefault="00901FC7" w:rsidP="00901FC7">
      <w:pPr>
        <w:widowControl w:val="0"/>
        <w:suppressAutoHyphens/>
        <w:autoSpaceDE w:val="0"/>
        <w:autoSpaceDN w:val="0"/>
        <w:adjustRightInd w:val="0"/>
        <w:jc w:val="both"/>
        <w:rPr>
          <w:color w:val="000000"/>
          <w:sz w:val="24"/>
          <w:szCs w:val="24"/>
          <w:lang w:eastAsia="ru-RU"/>
        </w:rPr>
      </w:pPr>
      <w:r w:rsidRPr="00901FC7">
        <w:rPr>
          <w:color w:val="000000"/>
          <w:sz w:val="24"/>
          <w:szCs w:val="24"/>
          <w:lang w:eastAsia="ru-RU"/>
        </w:rPr>
        <w:t>Повторение изученного.</w:t>
      </w:r>
    </w:p>
    <w:p w:rsidR="00901FC7" w:rsidRPr="00901FC7" w:rsidRDefault="00901FC7" w:rsidP="00901FC7">
      <w:pPr>
        <w:widowControl w:val="0"/>
        <w:suppressAutoHyphens/>
        <w:autoSpaceDE w:val="0"/>
        <w:autoSpaceDN w:val="0"/>
        <w:adjustRightInd w:val="0"/>
        <w:jc w:val="both"/>
        <w:rPr>
          <w:color w:val="000000"/>
          <w:sz w:val="24"/>
          <w:szCs w:val="24"/>
          <w:lang w:eastAsia="ru-RU"/>
        </w:rPr>
      </w:pPr>
      <w:r w:rsidRPr="00901FC7">
        <w:rPr>
          <w:b/>
          <w:bCs/>
          <w:color w:val="000000"/>
          <w:sz w:val="24"/>
          <w:szCs w:val="24"/>
          <w:lang w:eastAsia="ru-RU"/>
        </w:rPr>
        <w:t>Смотрится отлично</w:t>
      </w:r>
      <w:r w:rsidRPr="00901FC7">
        <w:rPr>
          <w:rFonts w:ascii="Times New Roman CYR" w:hAnsi="Times New Roman CYR" w:cs="Times New Roman CYR"/>
          <w:b/>
          <w:bCs/>
          <w:color w:val="000000"/>
          <w:sz w:val="24"/>
          <w:szCs w:val="24"/>
          <w:lang w:eastAsia="ru-RU"/>
        </w:rPr>
        <w:t>/</w:t>
      </w:r>
      <w:r w:rsidRPr="00901FC7">
        <w:rPr>
          <w:b/>
          <w:bCs/>
          <w:color w:val="000000"/>
          <w:sz w:val="24"/>
          <w:szCs w:val="24"/>
          <w:lang w:val="en-US" w:eastAsia="ru-RU"/>
        </w:rPr>
        <w:t>Dassiehtgutaus</w:t>
      </w:r>
      <w:r w:rsidRPr="00901FC7">
        <w:rPr>
          <w:rFonts w:ascii="Times New Roman CYR" w:hAnsi="Times New Roman CYR" w:cs="Times New Roman CYR"/>
          <w:b/>
          <w:bCs/>
          <w:color w:val="000000"/>
          <w:sz w:val="24"/>
          <w:szCs w:val="24"/>
          <w:lang w:eastAsia="ru-RU"/>
        </w:rPr>
        <w:t>.</w:t>
      </w:r>
      <w:r w:rsidRPr="00901FC7">
        <w:rPr>
          <w:b/>
          <w:bCs/>
          <w:color w:val="000000"/>
          <w:sz w:val="24"/>
          <w:szCs w:val="24"/>
          <w:lang w:eastAsia="ru-RU"/>
        </w:rPr>
        <w:t xml:space="preserve"> (8 часов).</w:t>
      </w:r>
    </w:p>
    <w:p w:rsidR="00901FC7" w:rsidRPr="00901FC7" w:rsidRDefault="00901FC7" w:rsidP="00901FC7">
      <w:pPr>
        <w:widowControl w:val="0"/>
        <w:suppressAutoHyphens/>
        <w:autoSpaceDE w:val="0"/>
        <w:autoSpaceDN w:val="0"/>
        <w:adjustRightInd w:val="0"/>
        <w:jc w:val="both"/>
        <w:rPr>
          <w:color w:val="000000"/>
          <w:sz w:val="24"/>
          <w:szCs w:val="24"/>
          <w:lang w:eastAsia="ru-RU"/>
        </w:rPr>
      </w:pPr>
      <w:r w:rsidRPr="00901FC7">
        <w:rPr>
          <w:color w:val="000000"/>
          <w:sz w:val="24"/>
          <w:szCs w:val="24"/>
          <w:lang w:eastAsia="ru-RU"/>
        </w:rPr>
        <w:t xml:space="preserve"> Части тела. Одежда и мода. Работа с карточками по темам «Части тела», «Одежда». Личные местоимения в винительном падеже. Систематизация образования множественного числа имен существительных. Описание человека по фотографии. Работа над портфолио. Контрольная работа.</w:t>
      </w:r>
    </w:p>
    <w:p w:rsidR="00901FC7" w:rsidRPr="00901FC7" w:rsidRDefault="00901FC7" w:rsidP="00901FC7">
      <w:pPr>
        <w:widowControl w:val="0"/>
        <w:suppressAutoHyphens/>
        <w:autoSpaceDE w:val="0"/>
        <w:autoSpaceDN w:val="0"/>
        <w:adjustRightInd w:val="0"/>
        <w:jc w:val="both"/>
        <w:rPr>
          <w:b/>
          <w:bCs/>
          <w:color w:val="000000"/>
          <w:sz w:val="24"/>
          <w:szCs w:val="24"/>
          <w:lang w:eastAsia="ru-RU"/>
        </w:rPr>
      </w:pPr>
      <w:r w:rsidRPr="00901FC7">
        <w:rPr>
          <w:b/>
          <w:bCs/>
          <w:color w:val="000000"/>
          <w:sz w:val="24"/>
          <w:szCs w:val="24"/>
          <w:lang w:eastAsia="ru-RU"/>
        </w:rPr>
        <w:t>Вечеринки</w:t>
      </w:r>
      <w:r w:rsidRPr="00901FC7">
        <w:rPr>
          <w:rFonts w:ascii="Times New Roman CYR" w:hAnsi="Times New Roman CYR" w:cs="Times New Roman CYR"/>
          <w:b/>
          <w:bCs/>
          <w:color w:val="000000"/>
          <w:sz w:val="24"/>
          <w:szCs w:val="24"/>
          <w:lang w:eastAsia="ru-RU"/>
        </w:rPr>
        <w:t>/</w:t>
      </w:r>
      <w:r w:rsidRPr="00901FC7">
        <w:rPr>
          <w:b/>
          <w:bCs/>
          <w:color w:val="000000"/>
          <w:sz w:val="24"/>
          <w:szCs w:val="24"/>
          <w:lang w:val="en-US" w:eastAsia="ru-RU"/>
        </w:rPr>
        <w:t>Partys</w:t>
      </w:r>
      <w:r w:rsidRPr="00901FC7">
        <w:rPr>
          <w:rFonts w:ascii="Times New Roman CYR" w:hAnsi="Times New Roman CYR" w:cs="Times New Roman CYR"/>
          <w:b/>
          <w:bCs/>
          <w:color w:val="000000"/>
          <w:sz w:val="24"/>
          <w:szCs w:val="24"/>
          <w:lang w:eastAsia="ru-RU"/>
        </w:rPr>
        <w:t>.</w:t>
      </w:r>
      <w:r w:rsidRPr="00901FC7">
        <w:rPr>
          <w:b/>
          <w:bCs/>
          <w:color w:val="000000"/>
          <w:sz w:val="24"/>
          <w:szCs w:val="24"/>
          <w:lang w:eastAsia="ru-RU"/>
        </w:rPr>
        <w:t xml:space="preserve"> (9 часов). </w:t>
      </w:r>
    </w:p>
    <w:p w:rsidR="00901FC7" w:rsidRPr="00901FC7" w:rsidRDefault="00901FC7" w:rsidP="00901FC7">
      <w:pPr>
        <w:widowControl w:val="0"/>
        <w:suppressAutoHyphens/>
        <w:autoSpaceDE w:val="0"/>
        <w:autoSpaceDN w:val="0"/>
        <w:adjustRightInd w:val="0"/>
        <w:jc w:val="both"/>
        <w:rPr>
          <w:color w:val="000000"/>
          <w:sz w:val="24"/>
          <w:szCs w:val="24"/>
          <w:lang w:eastAsia="ru-RU"/>
        </w:rPr>
      </w:pPr>
      <w:r w:rsidRPr="00901FC7">
        <w:rPr>
          <w:color w:val="000000"/>
          <w:sz w:val="24"/>
          <w:szCs w:val="24"/>
          <w:lang w:eastAsia="ru-RU"/>
        </w:rPr>
        <w:t xml:space="preserve">Введение лексики. Приглашение к празднованию дня рождения. Мы приглашаем и поздравляем. Предложения с союзом </w:t>
      </w:r>
      <w:r w:rsidRPr="00901FC7">
        <w:rPr>
          <w:color w:val="000000"/>
          <w:sz w:val="24"/>
          <w:szCs w:val="24"/>
          <w:lang w:val="en-US" w:eastAsia="ru-RU"/>
        </w:rPr>
        <w:t>deshalb</w:t>
      </w:r>
      <w:r w:rsidRPr="00901FC7">
        <w:rPr>
          <w:color w:val="000000"/>
          <w:sz w:val="24"/>
          <w:szCs w:val="24"/>
          <w:lang w:eastAsia="ru-RU"/>
        </w:rPr>
        <w:t xml:space="preserve">. Подготовка к проекту «Мы планируем вечеринку». Проект «Мы планируем вечеринку». Простое прошедшее время глаголов </w:t>
      </w:r>
      <w:r w:rsidRPr="00901FC7">
        <w:rPr>
          <w:color w:val="000000"/>
          <w:sz w:val="24"/>
          <w:szCs w:val="24"/>
          <w:lang w:val="en-US" w:eastAsia="ru-RU"/>
        </w:rPr>
        <w:t>haben</w:t>
      </w:r>
      <w:r w:rsidRPr="00901FC7">
        <w:rPr>
          <w:color w:val="000000"/>
          <w:sz w:val="24"/>
          <w:szCs w:val="24"/>
          <w:lang w:eastAsia="ru-RU"/>
        </w:rPr>
        <w:t xml:space="preserve"> и </w:t>
      </w:r>
      <w:r w:rsidRPr="00901FC7">
        <w:rPr>
          <w:color w:val="000000"/>
          <w:sz w:val="24"/>
          <w:szCs w:val="24"/>
          <w:lang w:val="en-US" w:eastAsia="ru-RU"/>
        </w:rPr>
        <w:t>sein</w:t>
      </w:r>
      <w:r w:rsidRPr="00901FC7">
        <w:rPr>
          <w:color w:val="000000"/>
          <w:sz w:val="24"/>
          <w:szCs w:val="24"/>
          <w:lang w:eastAsia="ru-RU"/>
        </w:rPr>
        <w:t>. Говорим, поём, повторяем. Контрольная работа. Праздник в нашей школе.</w:t>
      </w:r>
    </w:p>
    <w:p w:rsidR="00901FC7" w:rsidRPr="00901FC7" w:rsidRDefault="00901FC7" w:rsidP="00901FC7">
      <w:pPr>
        <w:widowControl w:val="0"/>
        <w:suppressAutoHyphens/>
        <w:autoSpaceDE w:val="0"/>
        <w:autoSpaceDN w:val="0"/>
        <w:adjustRightInd w:val="0"/>
        <w:jc w:val="both"/>
        <w:rPr>
          <w:color w:val="000000"/>
          <w:sz w:val="24"/>
          <w:szCs w:val="24"/>
          <w:lang w:eastAsia="ru-RU"/>
        </w:rPr>
      </w:pPr>
      <w:r w:rsidRPr="00901FC7">
        <w:rPr>
          <w:b/>
          <w:bCs/>
          <w:color w:val="000000"/>
          <w:sz w:val="24"/>
          <w:szCs w:val="24"/>
          <w:lang w:eastAsia="ru-RU"/>
        </w:rPr>
        <w:t xml:space="preserve">Мой город </w:t>
      </w:r>
      <w:r w:rsidRPr="00901FC7">
        <w:rPr>
          <w:rFonts w:ascii="Times New Roman CYR" w:hAnsi="Times New Roman CYR" w:cs="Times New Roman CYR"/>
          <w:b/>
          <w:bCs/>
          <w:color w:val="000000"/>
          <w:sz w:val="24"/>
          <w:szCs w:val="24"/>
          <w:lang w:eastAsia="ru-RU"/>
        </w:rPr>
        <w:t>/</w:t>
      </w:r>
      <w:r w:rsidRPr="00901FC7">
        <w:rPr>
          <w:b/>
          <w:bCs/>
          <w:color w:val="000000"/>
          <w:sz w:val="24"/>
          <w:szCs w:val="24"/>
          <w:lang w:val="en-US" w:eastAsia="ru-RU"/>
        </w:rPr>
        <w:t>MeineStadt</w:t>
      </w:r>
      <w:r w:rsidRPr="00901FC7">
        <w:rPr>
          <w:rFonts w:ascii="Times New Roman CYR" w:hAnsi="Times New Roman CYR" w:cs="Times New Roman CYR"/>
          <w:b/>
          <w:bCs/>
          <w:color w:val="000000"/>
          <w:sz w:val="24"/>
          <w:szCs w:val="24"/>
          <w:lang w:eastAsia="ru-RU"/>
        </w:rPr>
        <w:t xml:space="preserve">. </w:t>
      </w:r>
      <w:r w:rsidRPr="00901FC7">
        <w:rPr>
          <w:b/>
          <w:bCs/>
          <w:color w:val="000000"/>
          <w:sz w:val="24"/>
          <w:szCs w:val="24"/>
          <w:lang w:eastAsia="ru-RU"/>
        </w:rPr>
        <w:t>(10 часов).</w:t>
      </w:r>
    </w:p>
    <w:p w:rsidR="00901FC7" w:rsidRPr="00901FC7" w:rsidRDefault="00901FC7" w:rsidP="00901FC7">
      <w:pPr>
        <w:widowControl w:val="0"/>
        <w:suppressAutoHyphens/>
        <w:autoSpaceDE w:val="0"/>
        <w:autoSpaceDN w:val="0"/>
        <w:adjustRightInd w:val="0"/>
        <w:jc w:val="both"/>
        <w:rPr>
          <w:color w:val="000000"/>
          <w:sz w:val="24"/>
          <w:szCs w:val="24"/>
          <w:lang w:eastAsia="ru-RU"/>
        </w:rPr>
      </w:pPr>
      <w:r w:rsidRPr="00901FC7">
        <w:rPr>
          <w:color w:val="000000"/>
          <w:sz w:val="24"/>
          <w:szCs w:val="24"/>
          <w:lang w:eastAsia="ru-RU"/>
        </w:rPr>
        <w:t xml:space="preserve">Введение лексики. Мой путь в школу. Предлоги, требующие дательного падежа. Фразовое ударение. Подготовка к проект «Наш город». Проект «Наш город». Сложное разговорное прошедшее время </w:t>
      </w:r>
      <w:r w:rsidRPr="00901FC7">
        <w:rPr>
          <w:color w:val="000000"/>
          <w:sz w:val="24"/>
          <w:szCs w:val="24"/>
          <w:lang w:val="en-US" w:eastAsia="ru-RU"/>
        </w:rPr>
        <w:t>Perfekt</w:t>
      </w:r>
      <w:r w:rsidRPr="00901FC7">
        <w:rPr>
          <w:color w:val="000000"/>
          <w:sz w:val="24"/>
          <w:szCs w:val="24"/>
          <w:lang w:eastAsia="ru-RU"/>
        </w:rPr>
        <w:t xml:space="preserve">. Выходные во Франкфурте. Сравнение </w:t>
      </w:r>
      <w:r w:rsidRPr="00901FC7">
        <w:rPr>
          <w:color w:val="000000"/>
          <w:sz w:val="24"/>
          <w:szCs w:val="24"/>
          <w:lang w:val="en-US" w:eastAsia="ru-RU"/>
        </w:rPr>
        <w:t>Pr</w:t>
      </w:r>
      <w:r w:rsidRPr="00901FC7">
        <w:rPr>
          <w:color w:val="000000"/>
          <w:sz w:val="24"/>
          <w:szCs w:val="24"/>
          <w:lang w:eastAsia="ru-RU"/>
        </w:rPr>
        <w:t>ä</w:t>
      </w:r>
      <w:r w:rsidRPr="00901FC7">
        <w:rPr>
          <w:color w:val="000000"/>
          <w:sz w:val="24"/>
          <w:szCs w:val="24"/>
          <w:lang w:val="en-US" w:eastAsia="ru-RU"/>
        </w:rPr>
        <w:t>teritum</w:t>
      </w:r>
      <w:r w:rsidRPr="00901FC7">
        <w:rPr>
          <w:color w:val="000000"/>
          <w:sz w:val="24"/>
          <w:szCs w:val="24"/>
          <w:lang w:eastAsia="ru-RU"/>
        </w:rPr>
        <w:t xml:space="preserve"> и </w:t>
      </w:r>
      <w:r w:rsidRPr="00901FC7">
        <w:rPr>
          <w:color w:val="000000"/>
          <w:sz w:val="24"/>
          <w:szCs w:val="24"/>
          <w:lang w:val="en-US" w:eastAsia="ru-RU"/>
        </w:rPr>
        <w:t>Perfekt</w:t>
      </w:r>
      <w:r w:rsidRPr="00901FC7">
        <w:rPr>
          <w:color w:val="000000"/>
          <w:sz w:val="24"/>
          <w:szCs w:val="24"/>
          <w:lang w:eastAsia="ru-RU"/>
        </w:rPr>
        <w:t>. Повторение и обобщение лексико-грамматического материала, изученного за четверть. Контрольная работа.</w:t>
      </w:r>
    </w:p>
    <w:p w:rsidR="00901FC7" w:rsidRPr="00901FC7" w:rsidRDefault="00901FC7" w:rsidP="00901FC7">
      <w:pPr>
        <w:widowControl w:val="0"/>
        <w:suppressAutoHyphens/>
        <w:autoSpaceDE w:val="0"/>
        <w:autoSpaceDN w:val="0"/>
        <w:adjustRightInd w:val="0"/>
        <w:jc w:val="both"/>
        <w:rPr>
          <w:b/>
          <w:bCs/>
          <w:color w:val="000000"/>
          <w:sz w:val="24"/>
          <w:szCs w:val="24"/>
          <w:lang w:eastAsia="ru-RU"/>
        </w:rPr>
      </w:pPr>
      <w:r w:rsidRPr="00901FC7">
        <w:rPr>
          <w:b/>
          <w:bCs/>
          <w:color w:val="000000"/>
          <w:sz w:val="24"/>
          <w:szCs w:val="24"/>
          <w:lang w:eastAsia="ru-RU"/>
        </w:rPr>
        <w:t>Каникулы</w:t>
      </w:r>
      <w:r w:rsidRPr="00901FC7">
        <w:rPr>
          <w:rFonts w:ascii="Times New Roman CYR" w:hAnsi="Times New Roman CYR" w:cs="Times New Roman CYR"/>
          <w:b/>
          <w:bCs/>
          <w:color w:val="000000"/>
          <w:sz w:val="24"/>
          <w:szCs w:val="24"/>
          <w:lang w:eastAsia="ru-RU"/>
        </w:rPr>
        <w:t>/</w:t>
      </w:r>
      <w:r w:rsidRPr="00901FC7">
        <w:rPr>
          <w:b/>
          <w:bCs/>
          <w:color w:val="000000"/>
          <w:sz w:val="24"/>
          <w:szCs w:val="24"/>
          <w:lang w:val="en-US" w:eastAsia="ru-RU"/>
        </w:rPr>
        <w:t>Ferien</w:t>
      </w:r>
      <w:r w:rsidRPr="00901FC7">
        <w:rPr>
          <w:rFonts w:ascii="Times New Roman CYR" w:hAnsi="Times New Roman CYR" w:cs="Times New Roman CYR"/>
          <w:b/>
          <w:bCs/>
          <w:color w:val="000000"/>
          <w:sz w:val="24"/>
          <w:szCs w:val="24"/>
          <w:lang w:eastAsia="ru-RU"/>
        </w:rPr>
        <w:t xml:space="preserve">. </w:t>
      </w:r>
      <w:r w:rsidRPr="00901FC7">
        <w:rPr>
          <w:b/>
          <w:bCs/>
          <w:color w:val="000000"/>
          <w:sz w:val="24"/>
          <w:szCs w:val="24"/>
          <w:lang w:eastAsia="ru-RU"/>
        </w:rPr>
        <w:t>(13 часов).</w:t>
      </w:r>
    </w:p>
    <w:p w:rsidR="00901FC7" w:rsidRPr="00901FC7" w:rsidRDefault="00901FC7" w:rsidP="00901FC7">
      <w:pPr>
        <w:widowControl w:val="0"/>
        <w:suppressAutoHyphens/>
        <w:autoSpaceDE w:val="0"/>
        <w:autoSpaceDN w:val="0"/>
        <w:adjustRightInd w:val="0"/>
        <w:jc w:val="both"/>
        <w:rPr>
          <w:color w:val="000000"/>
          <w:sz w:val="24"/>
          <w:szCs w:val="24"/>
          <w:lang w:eastAsia="ru-RU"/>
        </w:rPr>
      </w:pPr>
      <w:r w:rsidRPr="00901FC7">
        <w:rPr>
          <w:color w:val="000000"/>
          <w:sz w:val="24"/>
          <w:szCs w:val="24"/>
          <w:lang w:eastAsia="ru-RU"/>
        </w:rPr>
        <w:lastRenderedPageBreak/>
        <w:t xml:space="preserve"> Введение лексики. Мы собираем чемодан в дорогу. Подготовка к проекту «Пять дней в …». Проект «Пять дней в …». Распорядок дня на отдыхе. Учиться во время каникул: за или против. Вспомогательные глаголы </w:t>
      </w:r>
      <w:r w:rsidRPr="00901FC7">
        <w:rPr>
          <w:color w:val="000000"/>
          <w:sz w:val="24"/>
          <w:szCs w:val="24"/>
          <w:lang w:val="en-US" w:eastAsia="ru-RU"/>
        </w:rPr>
        <w:t>haben</w:t>
      </w:r>
      <w:r w:rsidRPr="00901FC7">
        <w:rPr>
          <w:color w:val="000000"/>
          <w:sz w:val="24"/>
          <w:szCs w:val="24"/>
          <w:lang w:eastAsia="ru-RU"/>
        </w:rPr>
        <w:t xml:space="preserve"> и </w:t>
      </w:r>
      <w:r w:rsidRPr="00901FC7">
        <w:rPr>
          <w:color w:val="000000"/>
          <w:sz w:val="24"/>
          <w:szCs w:val="24"/>
          <w:lang w:val="en-US" w:eastAsia="ru-RU"/>
        </w:rPr>
        <w:t>sein</w:t>
      </w:r>
      <w:r w:rsidRPr="00901FC7">
        <w:rPr>
          <w:color w:val="000000"/>
          <w:sz w:val="24"/>
          <w:szCs w:val="24"/>
          <w:lang w:eastAsia="ru-RU"/>
        </w:rPr>
        <w:t xml:space="preserve"> в </w:t>
      </w:r>
      <w:r w:rsidRPr="00901FC7">
        <w:rPr>
          <w:color w:val="000000"/>
          <w:sz w:val="24"/>
          <w:szCs w:val="24"/>
          <w:lang w:val="en-US" w:eastAsia="ru-RU"/>
        </w:rPr>
        <w:t>Perfekt</w:t>
      </w:r>
      <w:r w:rsidRPr="00901FC7">
        <w:rPr>
          <w:color w:val="000000"/>
          <w:sz w:val="24"/>
          <w:szCs w:val="24"/>
          <w:lang w:eastAsia="ru-RU"/>
        </w:rPr>
        <w:t>. Открытки с места отдыха. Моя самая интересная поездка. Повторение и обобщение лексико-грамматического материала. Итоговая контрольная работа. Анализ контрольной работы. Выполнение работы над ошибками. Каникулы в России.</w:t>
      </w:r>
    </w:p>
    <w:p w:rsidR="00901FC7" w:rsidRPr="00901FC7" w:rsidRDefault="00901FC7" w:rsidP="00901FC7">
      <w:pPr>
        <w:widowControl w:val="0"/>
        <w:suppressAutoHyphens/>
        <w:autoSpaceDE w:val="0"/>
        <w:autoSpaceDN w:val="0"/>
        <w:adjustRightInd w:val="0"/>
        <w:jc w:val="both"/>
        <w:rPr>
          <w:color w:val="000000"/>
          <w:sz w:val="24"/>
          <w:szCs w:val="24"/>
          <w:lang w:eastAsia="ru-RU"/>
        </w:rPr>
      </w:pPr>
      <w:r w:rsidRPr="00901FC7">
        <w:rPr>
          <w:b/>
          <w:bCs/>
          <w:color w:val="000000"/>
          <w:sz w:val="24"/>
          <w:szCs w:val="24"/>
          <w:lang w:eastAsia="ru-RU"/>
        </w:rPr>
        <w:t>Большая перемена</w:t>
      </w:r>
      <w:r w:rsidRPr="00901FC7">
        <w:rPr>
          <w:rFonts w:ascii="Times New Roman CYR" w:hAnsi="Times New Roman CYR" w:cs="Times New Roman CYR"/>
          <w:b/>
          <w:bCs/>
          <w:color w:val="000000"/>
          <w:sz w:val="24"/>
          <w:szCs w:val="24"/>
          <w:lang w:eastAsia="ru-RU"/>
        </w:rPr>
        <w:t>/</w:t>
      </w:r>
      <w:r w:rsidRPr="00901FC7">
        <w:rPr>
          <w:b/>
          <w:bCs/>
          <w:color w:val="000000"/>
          <w:sz w:val="24"/>
          <w:szCs w:val="24"/>
          <w:lang w:val="en-US" w:eastAsia="ru-RU"/>
        </w:rPr>
        <w:t>Gro</w:t>
      </w:r>
      <w:r w:rsidRPr="00901FC7">
        <w:rPr>
          <w:b/>
          <w:bCs/>
          <w:color w:val="000000"/>
          <w:sz w:val="24"/>
          <w:szCs w:val="24"/>
          <w:lang w:eastAsia="ru-RU"/>
        </w:rPr>
        <w:t>ß</w:t>
      </w:r>
      <w:r w:rsidRPr="00901FC7">
        <w:rPr>
          <w:b/>
          <w:bCs/>
          <w:color w:val="000000"/>
          <w:sz w:val="24"/>
          <w:szCs w:val="24"/>
          <w:lang w:val="en-US" w:eastAsia="ru-RU"/>
        </w:rPr>
        <w:t>ePause</w:t>
      </w:r>
      <w:r w:rsidRPr="00901FC7">
        <w:rPr>
          <w:rFonts w:ascii="Times New Roman CYR" w:hAnsi="Times New Roman CYR" w:cs="Times New Roman CYR"/>
          <w:b/>
          <w:bCs/>
          <w:color w:val="000000"/>
          <w:sz w:val="24"/>
          <w:szCs w:val="24"/>
          <w:lang w:eastAsia="ru-RU"/>
        </w:rPr>
        <w:t>.</w:t>
      </w:r>
      <w:r w:rsidRPr="00901FC7">
        <w:rPr>
          <w:b/>
          <w:bCs/>
          <w:color w:val="000000"/>
          <w:sz w:val="24"/>
          <w:szCs w:val="24"/>
          <w:lang w:eastAsia="ru-RU"/>
        </w:rPr>
        <w:t xml:space="preserve"> (1 час). </w:t>
      </w:r>
      <w:r w:rsidRPr="00901FC7">
        <w:rPr>
          <w:color w:val="000000"/>
          <w:sz w:val="24"/>
          <w:szCs w:val="24"/>
          <w:lang w:eastAsia="ru-RU"/>
        </w:rPr>
        <w:t>Повторение изученного за год.</w:t>
      </w:r>
    </w:p>
    <w:p w:rsidR="00901FC7" w:rsidRPr="00901FC7" w:rsidRDefault="00901FC7" w:rsidP="00901FC7">
      <w:pPr>
        <w:widowControl w:val="0"/>
        <w:suppressAutoHyphens/>
        <w:autoSpaceDE w:val="0"/>
        <w:autoSpaceDN w:val="0"/>
        <w:adjustRightInd w:val="0"/>
        <w:jc w:val="center"/>
        <w:rPr>
          <w:rFonts w:ascii="Times New Roman CYR" w:hAnsi="Times New Roman CYR" w:cs="Times New Roman CYR"/>
          <w:b/>
          <w:bCs/>
          <w:color w:val="000000"/>
          <w:sz w:val="24"/>
          <w:szCs w:val="24"/>
          <w:lang w:eastAsia="ru-RU"/>
        </w:rPr>
      </w:pPr>
      <w:r w:rsidRPr="00901FC7">
        <w:rPr>
          <w:rFonts w:ascii="Times New Roman CYR" w:hAnsi="Times New Roman CYR" w:cs="Times New Roman CYR"/>
          <w:b/>
          <w:bCs/>
          <w:color w:val="000000"/>
          <w:sz w:val="24"/>
          <w:szCs w:val="24"/>
          <w:lang w:eastAsia="ru-RU"/>
        </w:rPr>
        <w:t>7 КЛАСС</w:t>
      </w:r>
    </w:p>
    <w:p w:rsidR="00901FC7" w:rsidRPr="00901FC7" w:rsidRDefault="00901FC7" w:rsidP="00901FC7">
      <w:pPr>
        <w:widowControl w:val="0"/>
        <w:suppressAutoHyphens/>
        <w:autoSpaceDE w:val="0"/>
        <w:autoSpaceDN w:val="0"/>
        <w:adjustRightInd w:val="0"/>
        <w:jc w:val="both"/>
        <w:rPr>
          <w:rFonts w:ascii="Times New Roman CYR" w:hAnsi="Times New Roman CYR" w:cs="Times New Roman CYR"/>
          <w:color w:val="000000"/>
          <w:sz w:val="24"/>
          <w:szCs w:val="24"/>
          <w:lang w:eastAsia="ru-RU"/>
        </w:rPr>
      </w:pPr>
      <w:r w:rsidRPr="00901FC7">
        <w:rPr>
          <w:rFonts w:ascii="Times New Roman CYR" w:hAnsi="Times New Roman CYR" w:cs="Times New Roman CYR"/>
          <w:b/>
          <w:bCs/>
          <w:color w:val="000000"/>
          <w:sz w:val="24"/>
          <w:szCs w:val="24"/>
          <w:lang w:eastAsia="ru-RU"/>
        </w:rPr>
        <w:t>Как прошли каникулы? Wie war's in den Ferien? (10часов)</w:t>
      </w:r>
    </w:p>
    <w:p w:rsidR="00901FC7" w:rsidRPr="00901FC7" w:rsidRDefault="00901FC7" w:rsidP="00901FC7">
      <w:pPr>
        <w:widowControl w:val="0"/>
        <w:suppressAutoHyphens/>
        <w:autoSpaceDE w:val="0"/>
        <w:autoSpaceDN w:val="0"/>
        <w:adjustRightInd w:val="0"/>
        <w:jc w:val="both"/>
        <w:rPr>
          <w:rFonts w:ascii="Times New Roman CYR" w:hAnsi="Times New Roman CYR" w:cs="Times New Roman CYR"/>
          <w:color w:val="000000"/>
          <w:sz w:val="24"/>
          <w:szCs w:val="24"/>
          <w:lang w:eastAsia="ru-RU"/>
        </w:rPr>
      </w:pPr>
      <w:r w:rsidRPr="00901FC7">
        <w:rPr>
          <w:rFonts w:ascii="Times New Roman CYR" w:hAnsi="Times New Roman CYR" w:cs="Times New Roman CYR"/>
          <w:color w:val="000000"/>
          <w:sz w:val="24"/>
          <w:szCs w:val="24"/>
          <w:lang w:eastAsia="ru-RU"/>
        </w:rPr>
        <w:t>Школьное образование, школьная жизнь, изучаемые предметы и отношение к ним. Переписка с зарубежными сверстниками. Каникулы в различное время года. Притяжательные местоимения; артикли в дательном падеже; прошедшее разговорное время Perfekt — Partizip II</w:t>
      </w:r>
    </w:p>
    <w:p w:rsidR="00901FC7" w:rsidRPr="00901FC7" w:rsidRDefault="00901FC7" w:rsidP="00901FC7">
      <w:pPr>
        <w:widowControl w:val="0"/>
        <w:suppressAutoHyphens/>
        <w:autoSpaceDE w:val="0"/>
        <w:autoSpaceDN w:val="0"/>
        <w:adjustRightInd w:val="0"/>
        <w:jc w:val="both"/>
        <w:rPr>
          <w:rFonts w:ascii="Times New Roman CYR" w:hAnsi="Times New Roman CYR" w:cs="Times New Roman CYR"/>
          <w:color w:val="000000"/>
          <w:sz w:val="24"/>
          <w:szCs w:val="24"/>
          <w:lang w:eastAsia="ru-RU"/>
        </w:rPr>
      </w:pPr>
      <w:r w:rsidRPr="00901FC7">
        <w:rPr>
          <w:rFonts w:ascii="Times New Roman CYR" w:hAnsi="Times New Roman CYR" w:cs="Times New Roman CYR"/>
          <w:b/>
          <w:bCs/>
          <w:color w:val="000000"/>
          <w:sz w:val="24"/>
          <w:szCs w:val="24"/>
          <w:lang w:eastAsia="ru-RU"/>
        </w:rPr>
        <w:t>Мои планы/Meine Pl</w:t>
      </w:r>
      <w:r w:rsidRPr="00901FC7">
        <w:rPr>
          <w:b/>
          <w:bCs/>
          <w:color w:val="000000"/>
          <w:sz w:val="24"/>
          <w:szCs w:val="24"/>
          <w:lang w:eastAsia="ru-RU"/>
        </w:rPr>
        <w:t>ä</w:t>
      </w:r>
      <w:r w:rsidRPr="00901FC7">
        <w:rPr>
          <w:b/>
          <w:bCs/>
          <w:color w:val="000000"/>
          <w:sz w:val="24"/>
          <w:szCs w:val="24"/>
          <w:lang w:val="en-US" w:eastAsia="ru-RU"/>
        </w:rPr>
        <w:t>ne</w:t>
      </w:r>
      <w:r w:rsidRPr="00901FC7">
        <w:rPr>
          <w:rFonts w:ascii="Times New Roman CYR" w:hAnsi="Times New Roman CYR" w:cs="Times New Roman CYR"/>
          <w:b/>
          <w:bCs/>
          <w:color w:val="000000"/>
          <w:sz w:val="24"/>
          <w:szCs w:val="24"/>
          <w:lang w:eastAsia="ru-RU"/>
        </w:rPr>
        <w:t xml:space="preserve">. </w:t>
      </w:r>
      <w:r w:rsidRPr="00901FC7">
        <w:rPr>
          <w:b/>
          <w:bCs/>
          <w:color w:val="000000"/>
          <w:sz w:val="24"/>
          <w:szCs w:val="24"/>
          <w:lang w:eastAsia="ru-RU"/>
        </w:rPr>
        <w:t>(10</w:t>
      </w:r>
      <w:r w:rsidRPr="00901FC7">
        <w:rPr>
          <w:rFonts w:ascii="Times New Roman CYR" w:hAnsi="Times New Roman CYR" w:cs="Times New Roman CYR"/>
          <w:b/>
          <w:bCs/>
          <w:color w:val="000000"/>
          <w:sz w:val="24"/>
          <w:szCs w:val="24"/>
          <w:lang w:eastAsia="ru-RU"/>
        </w:rPr>
        <w:t>часов)</w:t>
      </w:r>
    </w:p>
    <w:p w:rsidR="00901FC7" w:rsidRPr="00901FC7" w:rsidRDefault="00901FC7" w:rsidP="00901FC7">
      <w:pPr>
        <w:widowControl w:val="0"/>
        <w:suppressAutoHyphens/>
        <w:autoSpaceDE w:val="0"/>
        <w:autoSpaceDN w:val="0"/>
        <w:adjustRightInd w:val="0"/>
        <w:jc w:val="both"/>
        <w:rPr>
          <w:color w:val="000000"/>
          <w:sz w:val="24"/>
          <w:szCs w:val="24"/>
          <w:lang w:eastAsia="ru-RU"/>
        </w:rPr>
      </w:pPr>
      <w:r w:rsidRPr="00901FC7">
        <w:rPr>
          <w:rFonts w:ascii="Times New Roman CYR" w:hAnsi="Times New Roman CYR" w:cs="Times New Roman CYR"/>
          <w:color w:val="000000"/>
          <w:sz w:val="24"/>
          <w:szCs w:val="24"/>
          <w:lang w:eastAsia="ru-RU"/>
        </w:rPr>
        <w:t>Мир профессий. Проблемы выбора профессии. Роль иностранного языка в планах на будущее. Главное и придаточное предложения (союзы dass, weil); спряжение модальных глаголов в простом прошедшем времени Pr</w:t>
      </w:r>
      <w:r w:rsidRPr="00901FC7">
        <w:rPr>
          <w:color w:val="000000"/>
          <w:sz w:val="24"/>
          <w:szCs w:val="24"/>
          <w:lang w:eastAsia="ru-RU"/>
        </w:rPr>
        <w:t>ä</w:t>
      </w:r>
      <w:r w:rsidRPr="00901FC7">
        <w:rPr>
          <w:color w:val="000000"/>
          <w:sz w:val="24"/>
          <w:szCs w:val="24"/>
          <w:lang w:val="en-US" w:eastAsia="ru-RU"/>
        </w:rPr>
        <w:t>teritum</w:t>
      </w:r>
    </w:p>
    <w:p w:rsidR="00901FC7" w:rsidRPr="00901FC7" w:rsidRDefault="00901FC7" w:rsidP="00901FC7">
      <w:pPr>
        <w:widowControl w:val="0"/>
        <w:suppressAutoHyphens/>
        <w:autoSpaceDE w:val="0"/>
        <w:autoSpaceDN w:val="0"/>
        <w:adjustRightInd w:val="0"/>
        <w:jc w:val="both"/>
        <w:rPr>
          <w:rFonts w:ascii="Times New Roman CYR" w:hAnsi="Times New Roman CYR" w:cs="Times New Roman CYR"/>
          <w:color w:val="000000"/>
          <w:sz w:val="24"/>
          <w:szCs w:val="24"/>
          <w:lang w:eastAsia="ru-RU"/>
        </w:rPr>
      </w:pPr>
      <w:r w:rsidRPr="00901FC7">
        <w:rPr>
          <w:rFonts w:ascii="Times New Roman CYR" w:hAnsi="Times New Roman CYR" w:cs="Times New Roman CYR"/>
          <w:b/>
          <w:bCs/>
          <w:color w:val="000000"/>
          <w:sz w:val="24"/>
          <w:szCs w:val="24"/>
          <w:lang w:eastAsia="ru-RU"/>
        </w:rPr>
        <w:t>Дружба/Freundschaft. (10часов)</w:t>
      </w:r>
    </w:p>
    <w:p w:rsidR="00901FC7" w:rsidRPr="00901FC7" w:rsidRDefault="00901FC7" w:rsidP="00901FC7">
      <w:pPr>
        <w:widowControl w:val="0"/>
        <w:suppressAutoHyphens/>
        <w:autoSpaceDE w:val="0"/>
        <w:autoSpaceDN w:val="0"/>
        <w:adjustRightInd w:val="0"/>
        <w:jc w:val="both"/>
        <w:rPr>
          <w:rFonts w:ascii="Times New Roman CYR" w:hAnsi="Times New Roman CYR" w:cs="Times New Roman CYR"/>
          <w:color w:val="000000"/>
          <w:sz w:val="24"/>
          <w:szCs w:val="24"/>
          <w:lang w:eastAsia="ru-RU"/>
        </w:rPr>
      </w:pPr>
      <w:r w:rsidRPr="00901FC7">
        <w:rPr>
          <w:rFonts w:ascii="Times New Roman CYR" w:hAnsi="Times New Roman CYR" w:cs="Times New Roman CYR"/>
          <w:color w:val="000000"/>
          <w:sz w:val="24"/>
          <w:szCs w:val="24"/>
          <w:lang w:eastAsia="ru-RU"/>
        </w:rPr>
        <w:t>Межличностные взаимоотношения в семье, со сверстниками. Внешность и черты характера человека. Личные местоимения в дательном падеже; сравнительная степень прилагательных/наречий; союзы als, wie.</w:t>
      </w:r>
    </w:p>
    <w:p w:rsidR="00901FC7" w:rsidRPr="00901FC7" w:rsidRDefault="00901FC7" w:rsidP="00901FC7">
      <w:pPr>
        <w:widowControl w:val="0"/>
        <w:suppressAutoHyphens/>
        <w:autoSpaceDE w:val="0"/>
        <w:autoSpaceDN w:val="0"/>
        <w:adjustRightInd w:val="0"/>
        <w:jc w:val="both"/>
        <w:rPr>
          <w:rFonts w:ascii="Times New Roman CYR" w:hAnsi="Times New Roman CYR" w:cs="Times New Roman CYR"/>
          <w:color w:val="000000"/>
          <w:sz w:val="24"/>
          <w:szCs w:val="24"/>
          <w:lang w:eastAsia="ru-RU"/>
        </w:rPr>
      </w:pPr>
      <w:r w:rsidRPr="00901FC7">
        <w:rPr>
          <w:rFonts w:ascii="Times New Roman CYR" w:hAnsi="Times New Roman CYR" w:cs="Times New Roman CYR"/>
          <w:b/>
          <w:bCs/>
          <w:color w:val="000000"/>
          <w:sz w:val="24"/>
          <w:szCs w:val="24"/>
          <w:lang w:eastAsia="ru-RU"/>
        </w:rPr>
        <w:t>Маленькая перемена/Kleine Pause. (1час)</w:t>
      </w:r>
    </w:p>
    <w:p w:rsidR="00901FC7" w:rsidRPr="00901FC7" w:rsidRDefault="00901FC7" w:rsidP="00901FC7">
      <w:pPr>
        <w:widowControl w:val="0"/>
        <w:suppressAutoHyphens/>
        <w:autoSpaceDE w:val="0"/>
        <w:autoSpaceDN w:val="0"/>
        <w:adjustRightInd w:val="0"/>
        <w:jc w:val="both"/>
        <w:rPr>
          <w:rFonts w:ascii="Times New Roman CYR" w:hAnsi="Times New Roman CYR" w:cs="Times New Roman CYR"/>
          <w:color w:val="000000"/>
          <w:sz w:val="24"/>
          <w:szCs w:val="24"/>
          <w:lang w:eastAsia="ru-RU"/>
        </w:rPr>
      </w:pPr>
      <w:r w:rsidRPr="00901FC7">
        <w:rPr>
          <w:rFonts w:ascii="Times New Roman CYR" w:hAnsi="Times New Roman CYR" w:cs="Times New Roman CYR"/>
          <w:color w:val="000000"/>
          <w:sz w:val="24"/>
          <w:szCs w:val="24"/>
          <w:lang w:eastAsia="ru-RU"/>
        </w:rPr>
        <w:t>Повторение</w:t>
      </w:r>
    </w:p>
    <w:p w:rsidR="00901FC7" w:rsidRPr="00901FC7" w:rsidRDefault="00901FC7" w:rsidP="00901FC7">
      <w:pPr>
        <w:widowControl w:val="0"/>
        <w:suppressAutoHyphens/>
        <w:autoSpaceDE w:val="0"/>
        <w:autoSpaceDN w:val="0"/>
        <w:adjustRightInd w:val="0"/>
        <w:jc w:val="both"/>
        <w:rPr>
          <w:rFonts w:ascii="Times New Roman CYR" w:hAnsi="Times New Roman CYR" w:cs="Times New Roman CYR"/>
          <w:color w:val="000000"/>
          <w:sz w:val="24"/>
          <w:szCs w:val="24"/>
          <w:lang w:eastAsia="ru-RU"/>
        </w:rPr>
      </w:pPr>
      <w:r w:rsidRPr="00901FC7">
        <w:rPr>
          <w:rFonts w:ascii="Times New Roman CYR" w:hAnsi="Times New Roman CYR" w:cs="Times New Roman CYR"/>
          <w:b/>
          <w:bCs/>
          <w:color w:val="000000"/>
          <w:sz w:val="24"/>
          <w:szCs w:val="24"/>
          <w:lang w:eastAsia="ru-RU"/>
        </w:rPr>
        <w:t>Образы и звуки/Bilder und T</w:t>
      </w:r>
      <w:r w:rsidRPr="00901FC7">
        <w:rPr>
          <w:b/>
          <w:bCs/>
          <w:color w:val="000000"/>
          <w:sz w:val="24"/>
          <w:szCs w:val="24"/>
          <w:lang w:eastAsia="ru-RU"/>
        </w:rPr>
        <w:t>ö</w:t>
      </w:r>
      <w:r w:rsidRPr="00901FC7">
        <w:rPr>
          <w:b/>
          <w:bCs/>
          <w:color w:val="000000"/>
          <w:sz w:val="24"/>
          <w:szCs w:val="24"/>
          <w:lang w:val="en-US" w:eastAsia="ru-RU"/>
        </w:rPr>
        <w:t>ne</w:t>
      </w:r>
      <w:r w:rsidRPr="00901FC7">
        <w:rPr>
          <w:rFonts w:ascii="Times New Roman CYR" w:hAnsi="Times New Roman CYR" w:cs="Times New Roman CYR"/>
          <w:b/>
          <w:bCs/>
          <w:color w:val="000000"/>
          <w:sz w:val="24"/>
          <w:szCs w:val="24"/>
          <w:lang w:eastAsia="ru-RU"/>
        </w:rPr>
        <w:t xml:space="preserve">. </w:t>
      </w:r>
      <w:r w:rsidRPr="00901FC7">
        <w:rPr>
          <w:b/>
          <w:bCs/>
          <w:color w:val="000000"/>
          <w:sz w:val="24"/>
          <w:szCs w:val="24"/>
          <w:lang w:eastAsia="ru-RU"/>
        </w:rPr>
        <w:t xml:space="preserve">(10 </w:t>
      </w:r>
      <w:r w:rsidRPr="00901FC7">
        <w:rPr>
          <w:rFonts w:ascii="Times New Roman CYR" w:hAnsi="Times New Roman CYR" w:cs="Times New Roman CYR"/>
          <w:b/>
          <w:bCs/>
          <w:color w:val="000000"/>
          <w:sz w:val="24"/>
          <w:szCs w:val="24"/>
          <w:lang w:eastAsia="ru-RU"/>
        </w:rPr>
        <w:t>часов)</w:t>
      </w:r>
    </w:p>
    <w:p w:rsidR="00901FC7" w:rsidRPr="00901FC7" w:rsidRDefault="00901FC7" w:rsidP="00901FC7">
      <w:pPr>
        <w:widowControl w:val="0"/>
        <w:suppressAutoHyphens/>
        <w:autoSpaceDE w:val="0"/>
        <w:autoSpaceDN w:val="0"/>
        <w:adjustRightInd w:val="0"/>
        <w:jc w:val="both"/>
        <w:rPr>
          <w:rFonts w:ascii="Times New Roman CYR" w:hAnsi="Times New Roman CYR" w:cs="Times New Roman CYR"/>
          <w:color w:val="000000"/>
          <w:sz w:val="24"/>
          <w:szCs w:val="24"/>
          <w:lang w:eastAsia="ru-RU"/>
        </w:rPr>
      </w:pPr>
      <w:r w:rsidRPr="00901FC7">
        <w:rPr>
          <w:rFonts w:ascii="Times New Roman CYR" w:hAnsi="Times New Roman CYR" w:cs="Times New Roman CYR"/>
          <w:color w:val="000000"/>
          <w:sz w:val="24"/>
          <w:szCs w:val="24"/>
          <w:lang w:eastAsia="ru-RU"/>
        </w:rPr>
        <w:t>Средства массовой информации и коммуникации (пресса, телевидение, радио, Интернет). Модальные глаголы d</w:t>
      </w:r>
      <w:r w:rsidRPr="00901FC7">
        <w:rPr>
          <w:color w:val="000000"/>
          <w:sz w:val="24"/>
          <w:szCs w:val="24"/>
          <w:lang w:eastAsia="ru-RU"/>
        </w:rPr>
        <w:t>ü</w:t>
      </w:r>
      <w:r w:rsidRPr="00901FC7">
        <w:rPr>
          <w:color w:val="000000"/>
          <w:sz w:val="24"/>
          <w:szCs w:val="24"/>
          <w:lang w:val="en-US" w:eastAsia="ru-RU"/>
        </w:rPr>
        <w:t>rfen</w:t>
      </w:r>
      <w:r w:rsidRPr="00901FC7">
        <w:rPr>
          <w:rFonts w:ascii="Times New Roman CYR" w:hAnsi="Times New Roman CYR" w:cs="Times New Roman CYR"/>
          <w:color w:val="000000"/>
          <w:sz w:val="24"/>
          <w:szCs w:val="24"/>
          <w:lang w:eastAsia="ru-RU"/>
        </w:rPr>
        <w:t>и sollen; придаточные предложения с союзом wenn; придаточные предложения в начале сложного предложения</w:t>
      </w:r>
    </w:p>
    <w:p w:rsidR="00901FC7" w:rsidRPr="00901FC7" w:rsidRDefault="00901FC7" w:rsidP="00901FC7">
      <w:pPr>
        <w:widowControl w:val="0"/>
        <w:suppressAutoHyphens/>
        <w:autoSpaceDE w:val="0"/>
        <w:autoSpaceDN w:val="0"/>
        <w:adjustRightInd w:val="0"/>
        <w:jc w:val="both"/>
        <w:rPr>
          <w:rFonts w:ascii="Times New Roman CYR" w:hAnsi="Times New Roman CYR" w:cs="Times New Roman CYR"/>
          <w:color w:val="000000"/>
          <w:sz w:val="24"/>
          <w:szCs w:val="24"/>
          <w:lang w:eastAsia="ru-RU"/>
        </w:rPr>
      </w:pPr>
      <w:r w:rsidRPr="00901FC7">
        <w:rPr>
          <w:rFonts w:ascii="Times New Roman CYR" w:hAnsi="Times New Roman CYR" w:cs="Times New Roman CYR"/>
          <w:b/>
          <w:bCs/>
          <w:color w:val="000000"/>
          <w:sz w:val="24"/>
          <w:szCs w:val="24"/>
          <w:lang w:eastAsia="ru-RU"/>
        </w:rPr>
        <w:t>Жить совместно/Zusammenleben. (9 часов)</w:t>
      </w:r>
    </w:p>
    <w:p w:rsidR="00901FC7" w:rsidRPr="00901FC7" w:rsidRDefault="00901FC7" w:rsidP="00901FC7">
      <w:pPr>
        <w:widowControl w:val="0"/>
        <w:suppressAutoHyphens/>
        <w:autoSpaceDE w:val="0"/>
        <w:autoSpaceDN w:val="0"/>
        <w:adjustRightInd w:val="0"/>
        <w:jc w:val="both"/>
        <w:rPr>
          <w:rFonts w:ascii="Times New Roman CYR" w:hAnsi="Times New Roman CYR" w:cs="Times New Roman CYR"/>
          <w:color w:val="000000"/>
          <w:sz w:val="24"/>
          <w:szCs w:val="24"/>
          <w:lang w:eastAsia="ru-RU"/>
        </w:rPr>
      </w:pPr>
      <w:r w:rsidRPr="00901FC7">
        <w:rPr>
          <w:rFonts w:ascii="Times New Roman CYR" w:hAnsi="Times New Roman CYR" w:cs="Times New Roman CYR"/>
          <w:color w:val="000000"/>
          <w:sz w:val="24"/>
          <w:szCs w:val="24"/>
          <w:lang w:eastAsia="ru-RU"/>
        </w:rPr>
        <w:t>Межличностные взаимоотношения в семье, со сверстниками. Внешность и черты характера человека. Школьное образование, школьная жизнь, изучаемые предметы и отношение к ним. Переписка с зарубежными сверстниками. Каникулы в различное время года. Возвратные глаголы; склонение местоимений welch-, jed-, dies-.</w:t>
      </w:r>
    </w:p>
    <w:p w:rsidR="00901FC7" w:rsidRPr="00901FC7" w:rsidRDefault="00901FC7" w:rsidP="00901FC7">
      <w:pPr>
        <w:widowControl w:val="0"/>
        <w:suppressAutoHyphens/>
        <w:autoSpaceDE w:val="0"/>
        <w:autoSpaceDN w:val="0"/>
        <w:adjustRightInd w:val="0"/>
        <w:jc w:val="both"/>
        <w:rPr>
          <w:rFonts w:ascii="Times New Roman CYR" w:hAnsi="Times New Roman CYR" w:cs="Times New Roman CYR"/>
          <w:color w:val="000000"/>
          <w:sz w:val="24"/>
          <w:szCs w:val="24"/>
          <w:lang w:eastAsia="ru-RU"/>
        </w:rPr>
      </w:pPr>
      <w:r w:rsidRPr="00901FC7">
        <w:rPr>
          <w:rFonts w:ascii="Times New Roman CYR" w:hAnsi="Times New Roman CYR" w:cs="Times New Roman CYR"/>
          <w:b/>
          <w:bCs/>
          <w:color w:val="000000"/>
          <w:sz w:val="24"/>
          <w:szCs w:val="24"/>
          <w:lang w:eastAsia="ru-RU"/>
        </w:rPr>
        <w:t>Мне это нравится/Das gef</w:t>
      </w:r>
      <w:r w:rsidRPr="00901FC7">
        <w:rPr>
          <w:b/>
          <w:bCs/>
          <w:color w:val="000000"/>
          <w:sz w:val="24"/>
          <w:szCs w:val="24"/>
          <w:lang w:eastAsia="ru-RU"/>
        </w:rPr>
        <w:t>ä</w:t>
      </w:r>
      <w:r w:rsidRPr="00901FC7">
        <w:rPr>
          <w:b/>
          <w:bCs/>
          <w:color w:val="000000"/>
          <w:sz w:val="24"/>
          <w:szCs w:val="24"/>
          <w:lang w:val="en-US" w:eastAsia="ru-RU"/>
        </w:rPr>
        <w:t>lltmir</w:t>
      </w:r>
      <w:r w:rsidRPr="00901FC7">
        <w:rPr>
          <w:rFonts w:ascii="Times New Roman CYR" w:hAnsi="Times New Roman CYR" w:cs="Times New Roman CYR"/>
          <w:b/>
          <w:bCs/>
          <w:color w:val="000000"/>
          <w:sz w:val="24"/>
          <w:szCs w:val="24"/>
          <w:lang w:eastAsia="ru-RU"/>
        </w:rPr>
        <w:t xml:space="preserve">. </w:t>
      </w:r>
      <w:r w:rsidRPr="00901FC7">
        <w:rPr>
          <w:b/>
          <w:bCs/>
          <w:color w:val="000000"/>
          <w:sz w:val="24"/>
          <w:szCs w:val="24"/>
          <w:lang w:eastAsia="ru-RU"/>
        </w:rPr>
        <w:t xml:space="preserve">(9 </w:t>
      </w:r>
      <w:r w:rsidRPr="00901FC7">
        <w:rPr>
          <w:rFonts w:ascii="Times New Roman CYR" w:hAnsi="Times New Roman CYR" w:cs="Times New Roman CYR"/>
          <w:b/>
          <w:bCs/>
          <w:color w:val="000000"/>
          <w:sz w:val="24"/>
          <w:szCs w:val="24"/>
          <w:lang w:eastAsia="ru-RU"/>
        </w:rPr>
        <w:t>часов)</w:t>
      </w:r>
    </w:p>
    <w:p w:rsidR="00901FC7" w:rsidRPr="00901FC7" w:rsidRDefault="00901FC7" w:rsidP="00901FC7">
      <w:pPr>
        <w:widowControl w:val="0"/>
        <w:suppressAutoHyphens/>
        <w:autoSpaceDE w:val="0"/>
        <w:autoSpaceDN w:val="0"/>
        <w:adjustRightInd w:val="0"/>
        <w:jc w:val="both"/>
        <w:rPr>
          <w:rFonts w:ascii="Times New Roman CYR" w:hAnsi="Times New Roman CYR" w:cs="Times New Roman CYR"/>
          <w:color w:val="000000"/>
          <w:sz w:val="24"/>
          <w:szCs w:val="24"/>
          <w:lang w:eastAsia="ru-RU"/>
        </w:rPr>
      </w:pPr>
      <w:r w:rsidRPr="00901FC7">
        <w:rPr>
          <w:rFonts w:ascii="Times New Roman CYR" w:hAnsi="Times New Roman CYR" w:cs="Times New Roman CYR"/>
          <w:color w:val="000000"/>
          <w:sz w:val="24"/>
          <w:szCs w:val="24"/>
          <w:lang w:eastAsia="ru-RU"/>
        </w:rPr>
        <w:t>Досуг и увлечения (чтение, кино, театр и др.). Виды отдыха, путешествия. Транспорт. Покупки. Межличностные взаимоотношения в семье, со сверстниками. Внешность и черты характера человека. Прилагательные перед существительными в именительном и винительном падежах после определённого и неопределённого артиклей, притяжательного местоимения и отрицания kein.</w:t>
      </w:r>
    </w:p>
    <w:p w:rsidR="00901FC7" w:rsidRPr="00901FC7" w:rsidRDefault="00901FC7" w:rsidP="00901FC7">
      <w:pPr>
        <w:widowControl w:val="0"/>
        <w:suppressAutoHyphens/>
        <w:autoSpaceDE w:val="0"/>
        <w:autoSpaceDN w:val="0"/>
        <w:adjustRightInd w:val="0"/>
        <w:jc w:val="both"/>
        <w:rPr>
          <w:rFonts w:ascii="Times New Roman CYR" w:hAnsi="Times New Roman CYR" w:cs="Times New Roman CYR"/>
          <w:color w:val="000000"/>
          <w:sz w:val="24"/>
          <w:szCs w:val="24"/>
          <w:lang w:eastAsia="ru-RU"/>
        </w:rPr>
      </w:pPr>
      <w:r w:rsidRPr="00901FC7">
        <w:rPr>
          <w:rFonts w:ascii="Times New Roman CYR" w:hAnsi="Times New Roman CYR" w:cs="Times New Roman CYR"/>
          <w:b/>
          <w:bCs/>
          <w:color w:val="000000"/>
          <w:sz w:val="24"/>
          <w:szCs w:val="24"/>
          <w:lang w:eastAsia="ru-RU"/>
        </w:rPr>
        <w:t xml:space="preserve">Побольше обо мне/Mehr </w:t>
      </w:r>
      <w:r w:rsidRPr="00901FC7">
        <w:rPr>
          <w:b/>
          <w:bCs/>
          <w:color w:val="000000"/>
          <w:sz w:val="24"/>
          <w:szCs w:val="24"/>
          <w:lang w:eastAsia="ru-RU"/>
        </w:rPr>
        <w:t>ü</w:t>
      </w:r>
      <w:r w:rsidRPr="00901FC7">
        <w:rPr>
          <w:b/>
          <w:bCs/>
          <w:color w:val="000000"/>
          <w:sz w:val="24"/>
          <w:szCs w:val="24"/>
          <w:lang w:val="en-US" w:eastAsia="ru-RU"/>
        </w:rPr>
        <w:t>bermich</w:t>
      </w:r>
      <w:r w:rsidRPr="00901FC7">
        <w:rPr>
          <w:rFonts w:ascii="Times New Roman CYR" w:hAnsi="Times New Roman CYR" w:cs="Times New Roman CYR"/>
          <w:b/>
          <w:bCs/>
          <w:color w:val="000000"/>
          <w:sz w:val="24"/>
          <w:szCs w:val="24"/>
          <w:lang w:eastAsia="ru-RU"/>
        </w:rPr>
        <w:t xml:space="preserve">. </w:t>
      </w:r>
      <w:r w:rsidRPr="00901FC7">
        <w:rPr>
          <w:b/>
          <w:bCs/>
          <w:color w:val="000000"/>
          <w:sz w:val="24"/>
          <w:szCs w:val="24"/>
          <w:lang w:eastAsia="ru-RU"/>
        </w:rPr>
        <w:t xml:space="preserve">(7 </w:t>
      </w:r>
      <w:r w:rsidRPr="00901FC7">
        <w:rPr>
          <w:rFonts w:ascii="Times New Roman CYR" w:hAnsi="Times New Roman CYR" w:cs="Times New Roman CYR"/>
          <w:b/>
          <w:bCs/>
          <w:color w:val="000000"/>
          <w:sz w:val="24"/>
          <w:szCs w:val="24"/>
          <w:lang w:eastAsia="ru-RU"/>
        </w:rPr>
        <w:t>часов)</w:t>
      </w:r>
    </w:p>
    <w:p w:rsidR="00901FC7" w:rsidRPr="00901FC7" w:rsidRDefault="00901FC7" w:rsidP="00901FC7">
      <w:pPr>
        <w:widowControl w:val="0"/>
        <w:suppressAutoHyphens/>
        <w:autoSpaceDE w:val="0"/>
        <w:autoSpaceDN w:val="0"/>
        <w:adjustRightInd w:val="0"/>
        <w:jc w:val="both"/>
        <w:rPr>
          <w:rFonts w:ascii="Times New Roman CYR" w:hAnsi="Times New Roman CYR" w:cs="Times New Roman CYR"/>
          <w:color w:val="000000"/>
          <w:sz w:val="24"/>
          <w:szCs w:val="24"/>
          <w:lang w:eastAsia="ru-RU"/>
        </w:rPr>
      </w:pPr>
      <w:r w:rsidRPr="00901FC7">
        <w:rPr>
          <w:rFonts w:ascii="Times New Roman CYR" w:hAnsi="Times New Roman CYR" w:cs="Times New Roman CYR"/>
          <w:color w:val="000000"/>
          <w:sz w:val="24"/>
          <w:szCs w:val="24"/>
          <w:lang w:eastAsia="ru-RU"/>
        </w:rPr>
        <w:t>Межличностные взаимоотношения в семье, со сверстниками. Внешность и черты характера человека Школьное образование, школьная жизнь, изучаемые предметы и отношение к ним. Порядковые числительные; окончания прилагательных в дательном падеже.</w:t>
      </w:r>
    </w:p>
    <w:p w:rsidR="00901FC7" w:rsidRPr="00901FC7" w:rsidRDefault="00901FC7" w:rsidP="00901FC7">
      <w:pPr>
        <w:widowControl w:val="0"/>
        <w:suppressAutoHyphens/>
        <w:autoSpaceDE w:val="0"/>
        <w:autoSpaceDN w:val="0"/>
        <w:adjustRightInd w:val="0"/>
        <w:jc w:val="both"/>
        <w:rPr>
          <w:rFonts w:ascii="Times New Roman CYR" w:hAnsi="Times New Roman CYR" w:cs="Times New Roman CYR"/>
          <w:color w:val="000000"/>
          <w:sz w:val="24"/>
          <w:szCs w:val="24"/>
          <w:lang w:eastAsia="ru-RU"/>
        </w:rPr>
      </w:pPr>
      <w:r w:rsidRPr="00901FC7">
        <w:rPr>
          <w:rFonts w:ascii="Times New Roman CYR" w:hAnsi="Times New Roman CYR" w:cs="Times New Roman CYR"/>
          <w:b/>
          <w:bCs/>
          <w:color w:val="000000"/>
          <w:sz w:val="24"/>
          <w:szCs w:val="24"/>
          <w:lang w:eastAsia="ru-RU"/>
        </w:rPr>
        <w:t>Большая перемена/Gro</w:t>
      </w:r>
      <w:r w:rsidRPr="00901FC7">
        <w:rPr>
          <w:b/>
          <w:bCs/>
          <w:color w:val="000000"/>
          <w:sz w:val="24"/>
          <w:szCs w:val="24"/>
          <w:lang w:eastAsia="ru-RU"/>
        </w:rPr>
        <w:t>ß</w:t>
      </w:r>
      <w:r w:rsidRPr="00901FC7">
        <w:rPr>
          <w:b/>
          <w:bCs/>
          <w:color w:val="000000"/>
          <w:sz w:val="24"/>
          <w:szCs w:val="24"/>
          <w:lang w:val="en-US" w:eastAsia="ru-RU"/>
        </w:rPr>
        <w:t>ePause</w:t>
      </w:r>
      <w:r w:rsidRPr="00901FC7">
        <w:rPr>
          <w:rFonts w:ascii="Times New Roman CYR" w:hAnsi="Times New Roman CYR" w:cs="Times New Roman CYR"/>
          <w:b/>
          <w:bCs/>
          <w:color w:val="000000"/>
          <w:sz w:val="24"/>
          <w:szCs w:val="24"/>
          <w:lang w:eastAsia="ru-RU"/>
        </w:rPr>
        <w:t xml:space="preserve">. </w:t>
      </w:r>
      <w:r w:rsidRPr="00901FC7">
        <w:rPr>
          <w:b/>
          <w:bCs/>
          <w:color w:val="000000"/>
          <w:sz w:val="24"/>
          <w:szCs w:val="24"/>
          <w:lang w:eastAsia="ru-RU"/>
        </w:rPr>
        <w:t>(2</w:t>
      </w:r>
      <w:r w:rsidRPr="00901FC7">
        <w:rPr>
          <w:rFonts w:ascii="Times New Roman CYR" w:hAnsi="Times New Roman CYR" w:cs="Times New Roman CYR"/>
          <w:b/>
          <w:bCs/>
          <w:color w:val="000000"/>
          <w:sz w:val="24"/>
          <w:szCs w:val="24"/>
          <w:lang w:eastAsia="ru-RU"/>
        </w:rPr>
        <w:t>часа)</w:t>
      </w:r>
    </w:p>
    <w:p w:rsidR="00901FC7" w:rsidRPr="00901FC7" w:rsidRDefault="00901FC7" w:rsidP="00901FC7">
      <w:pPr>
        <w:widowControl w:val="0"/>
        <w:suppressAutoHyphens/>
        <w:autoSpaceDE w:val="0"/>
        <w:autoSpaceDN w:val="0"/>
        <w:adjustRightInd w:val="0"/>
        <w:jc w:val="both"/>
        <w:rPr>
          <w:rFonts w:ascii="Times New Roman CYR" w:hAnsi="Times New Roman CYR" w:cs="Times New Roman CYR"/>
          <w:color w:val="000000"/>
          <w:sz w:val="24"/>
          <w:szCs w:val="24"/>
          <w:lang w:eastAsia="ru-RU"/>
        </w:rPr>
      </w:pPr>
    </w:p>
    <w:p w:rsidR="00901FC7" w:rsidRPr="00901FC7" w:rsidRDefault="00901FC7" w:rsidP="00901FC7">
      <w:pPr>
        <w:widowControl w:val="0"/>
        <w:suppressAutoHyphens/>
        <w:autoSpaceDE w:val="0"/>
        <w:autoSpaceDN w:val="0"/>
        <w:adjustRightInd w:val="0"/>
        <w:jc w:val="center"/>
        <w:rPr>
          <w:rFonts w:ascii="Times New Roman CYR" w:hAnsi="Times New Roman CYR" w:cs="Times New Roman CYR"/>
          <w:b/>
          <w:bCs/>
          <w:color w:val="000000"/>
          <w:sz w:val="24"/>
          <w:szCs w:val="24"/>
          <w:lang w:eastAsia="ru-RU"/>
        </w:rPr>
      </w:pPr>
      <w:r w:rsidRPr="00901FC7">
        <w:rPr>
          <w:rFonts w:ascii="Times New Roman CYR" w:hAnsi="Times New Roman CYR" w:cs="Times New Roman CYR"/>
          <w:b/>
          <w:bCs/>
          <w:color w:val="000000"/>
          <w:sz w:val="24"/>
          <w:szCs w:val="24"/>
          <w:lang w:eastAsia="ru-RU"/>
        </w:rPr>
        <w:t>8 КЛАСС</w:t>
      </w:r>
    </w:p>
    <w:p w:rsidR="00901FC7" w:rsidRPr="00901FC7" w:rsidRDefault="00901FC7" w:rsidP="00901FC7">
      <w:pPr>
        <w:widowControl w:val="0"/>
        <w:suppressAutoHyphens/>
        <w:autoSpaceDE w:val="0"/>
        <w:autoSpaceDN w:val="0"/>
        <w:adjustRightInd w:val="0"/>
        <w:jc w:val="both"/>
        <w:rPr>
          <w:rFonts w:ascii="Times New Roman CYR" w:hAnsi="Times New Roman CYR" w:cs="Times New Roman CYR"/>
          <w:color w:val="000000"/>
          <w:sz w:val="24"/>
          <w:szCs w:val="24"/>
          <w:lang w:eastAsia="ru-RU"/>
        </w:rPr>
      </w:pPr>
      <w:r w:rsidRPr="00901FC7">
        <w:rPr>
          <w:rFonts w:ascii="Times New Roman CYR" w:hAnsi="Times New Roman CYR" w:cs="Times New Roman CYR"/>
          <w:b/>
          <w:bCs/>
          <w:color w:val="000000"/>
          <w:sz w:val="24"/>
          <w:szCs w:val="24"/>
          <w:lang w:eastAsia="ru-RU"/>
        </w:rPr>
        <w:t>Фитнес и спорт/Fitness und Sport. (10 часов)</w:t>
      </w:r>
    </w:p>
    <w:p w:rsidR="00901FC7" w:rsidRPr="00901FC7" w:rsidRDefault="00901FC7" w:rsidP="00901FC7">
      <w:pPr>
        <w:widowControl w:val="0"/>
        <w:suppressAutoHyphens/>
        <w:autoSpaceDE w:val="0"/>
        <w:autoSpaceDN w:val="0"/>
        <w:adjustRightInd w:val="0"/>
        <w:jc w:val="both"/>
        <w:rPr>
          <w:color w:val="000000"/>
          <w:sz w:val="24"/>
          <w:szCs w:val="24"/>
          <w:lang w:eastAsia="ru-RU"/>
        </w:rPr>
      </w:pPr>
      <w:r w:rsidRPr="00901FC7">
        <w:rPr>
          <w:rFonts w:ascii="Times New Roman CYR" w:hAnsi="Times New Roman CYR" w:cs="Times New Roman CYR"/>
          <w:color w:val="000000"/>
          <w:sz w:val="24"/>
          <w:szCs w:val="24"/>
          <w:lang w:eastAsia="ru-RU"/>
        </w:rPr>
        <w:t>Здоровый образ жизни: режим труда и отдыха, спорт, питание. Спряжение модальных глаголов в простом прошедшем времени Pr</w:t>
      </w:r>
      <w:r w:rsidRPr="00901FC7">
        <w:rPr>
          <w:color w:val="000000"/>
          <w:sz w:val="24"/>
          <w:szCs w:val="24"/>
          <w:lang w:eastAsia="ru-RU"/>
        </w:rPr>
        <w:t>ä</w:t>
      </w:r>
      <w:r w:rsidRPr="00901FC7">
        <w:rPr>
          <w:color w:val="000000"/>
          <w:sz w:val="24"/>
          <w:szCs w:val="24"/>
          <w:lang w:val="en-US" w:eastAsia="ru-RU"/>
        </w:rPr>
        <w:t>teritum</w:t>
      </w:r>
      <w:r w:rsidRPr="00901FC7">
        <w:rPr>
          <w:rFonts w:ascii="Times New Roman CYR" w:hAnsi="Times New Roman CYR" w:cs="Times New Roman CYR"/>
          <w:color w:val="000000"/>
          <w:sz w:val="24"/>
          <w:szCs w:val="24"/>
          <w:lang w:eastAsia="ru-RU"/>
        </w:rPr>
        <w:t>.</w:t>
      </w:r>
    </w:p>
    <w:p w:rsidR="00901FC7" w:rsidRPr="00901FC7" w:rsidRDefault="00901FC7" w:rsidP="00901FC7">
      <w:pPr>
        <w:widowControl w:val="0"/>
        <w:suppressAutoHyphens/>
        <w:autoSpaceDE w:val="0"/>
        <w:autoSpaceDN w:val="0"/>
        <w:adjustRightInd w:val="0"/>
        <w:jc w:val="both"/>
        <w:rPr>
          <w:rFonts w:ascii="Times New Roman CYR" w:hAnsi="Times New Roman CYR" w:cs="Times New Roman CYR"/>
          <w:color w:val="000000"/>
          <w:sz w:val="24"/>
          <w:szCs w:val="24"/>
          <w:lang w:eastAsia="ru-RU"/>
        </w:rPr>
      </w:pPr>
      <w:r w:rsidRPr="00901FC7">
        <w:rPr>
          <w:rFonts w:ascii="Times New Roman CYR" w:hAnsi="Times New Roman CYR" w:cs="Times New Roman CYR"/>
          <w:b/>
          <w:bCs/>
          <w:color w:val="000000"/>
          <w:sz w:val="24"/>
          <w:szCs w:val="24"/>
          <w:lang w:eastAsia="ru-RU"/>
        </w:rPr>
        <w:t>Обмен/Austausch. (9 часов)</w:t>
      </w:r>
    </w:p>
    <w:p w:rsidR="00901FC7" w:rsidRPr="00901FC7" w:rsidRDefault="00901FC7" w:rsidP="00901FC7">
      <w:pPr>
        <w:widowControl w:val="0"/>
        <w:suppressAutoHyphens/>
        <w:autoSpaceDE w:val="0"/>
        <w:autoSpaceDN w:val="0"/>
        <w:adjustRightInd w:val="0"/>
        <w:jc w:val="both"/>
        <w:rPr>
          <w:rFonts w:ascii="Times New Roman CYR" w:hAnsi="Times New Roman CYR" w:cs="Times New Roman CYR"/>
          <w:color w:val="000000"/>
          <w:sz w:val="24"/>
          <w:szCs w:val="24"/>
          <w:lang w:val="de-DE" w:eastAsia="ru-RU"/>
        </w:rPr>
      </w:pPr>
      <w:r w:rsidRPr="00901FC7">
        <w:rPr>
          <w:rFonts w:ascii="Times New Roman CYR" w:hAnsi="Times New Roman CYR" w:cs="Times New Roman CYR"/>
          <w:color w:val="000000"/>
          <w:sz w:val="24"/>
          <w:szCs w:val="24"/>
          <w:lang w:eastAsia="ru-RU"/>
        </w:rPr>
        <w:t xml:space="preserve">Школьное образование, школьная жизнь, изучаемые предметы и отношение к ним. Переписка с зарубежными сверстниками. Страна/страны второго иностранного языка и </w:t>
      </w:r>
      <w:r w:rsidRPr="00901FC7">
        <w:rPr>
          <w:rFonts w:ascii="Times New Roman CYR" w:hAnsi="Times New Roman CYR" w:cs="Times New Roman CYR"/>
          <w:color w:val="000000"/>
          <w:sz w:val="24"/>
          <w:szCs w:val="24"/>
          <w:lang w:eastAsia="ru-RU"/>
        </w:rPr>
        <w:lastRenderedPageBreak/>
        <w:t>родная страна, их географическое положение, столицы и крупные города, достопримечательности, культурные особенности (национальные праздники, знаменательные даты, традиции, обычаи). Выдающиеся люди, их вклад в науку и мировую культуру. Союз sondern. Глаголы</w:t>
      </w:r>
      <w:r w:rsidRPr="00901FC7">
        <w:rPr>
          <w:rFonts w:ascii="Times New Roman CYR" w:hAnsi="Times New Roman CYR" w:cs="Times New Roman CYR"/>
          <w:color w:val="000000"/>
          <w:sz w:val="24"/>
          <w:szCs w:val="24"/>
          <w:lang w:val="de-DE" w:eastAsia="ru-RU"/>
        </w:rPr>
        <w:t xml:space="preserve"> liegen-legen, stellen-stehen, h</w:t>
      </w:r>
      <w:r w:rsidRPr="00901FC7">
        <w:rPr>
          <w:color w:val="000000"/>
          <w:sz w:val="24"/>
          <w:szCs w:val="24"/>
          <w:lang w:val="de-DE" w:eastAsia="ru-RU"/>
        </w:rPr>
        <w:t xml:space="preserve">ängen-hängen </w:t>
      </w:r>
      <w:r w:rsidRPr="00901FC7">
        <w:rPr>
          <w:rFonts w:ascii="Times New Roman CYR" w:hAnsi="Times New Roman CYR" w:cs="Times New Roman CYR"/>
          <w:color w:val="000000"/>
          <w:sz w:val="24"/>
          <w:szCs w:val="24"/>
          <w:lang w:eastAsia="ru-RU"/>
        </w:rPr>
        <w:t>ипредлогиместа</w:t>
      </w:r>
      <w:r w:rsidRPr="00901FC7">
        <w:rPr>
          <w:rFonts w:ascii="Times New Roman CYR" w:hAnsi="Times New Roman CYR" w:cs="Times New Roman CYR"/>
          <w:color w:val="000000"/>
          <w:sz w:val="24"/>
          <w:szCs w:val="24"/>
          <w:lang w:val="de-DE" w:eastAsia="ru-RU"/>
        </w:rPr>
        <w:t>.</w:t>
      </w:r>
    </w:p>
    <w:p w:rsidR="00901FC7" w:rsidRPr="00901FC7" w:rsidRDefault="00901FC7" w:rsidP="00901FC7">
      <w:pPr>
        <w:widowControl w:val="0"/>
        <w:suppressAutoHyphens/>
        <w:autoSpaceDE w:val="0"/>
        <w:autoSpaceDN w:val="0"/>
        <w:adjustRightInd w:val="0"/>
        <w:jc w:val="both"/>
        <w:rPr>
          <w:rFonts w:ascii="Times New Roman CYR" w:hAnsi="Times New Roman CYR" w:cs="Times New Roman CYR"/>
          <w:color w:val="000000"/>
          <w:sz w:val="24"/>
          <w:szCs w:val="24"/>
          <w:lang w:eastAsia="ru-RU"/>
        </w:rPr>
      </w:pPr>
      <w:r w:rsidRPr="00901FC7">
        <w:rPr>
          <w:rFonts w:ascii="Times New Roman CYR" w:hAnsi="Times New Roman CYR" w:cs="Times New Roman CYR"/>
          <w:b/>
          <w:bCs/>
          <w:color w:val="000000"/>
          <w:sz w:val="24"/>
          <w:szCs w:val="24"/>
          <w:lang w:eastAsia="ru-RU"/>
        </w:rPr>
        <w:t>Наши праздники/Unsere Feste. (10 часов)</w:t>
      </w:r>
    </w:p>
    <w:p w:rsidR="00901FC7" w:rsidRPr="00901FC7" w:rsidRDefault="00901FC7" w:rsidP="00901FC7">
      <w:pPr>
        <w:widowControl w:val="0"/>
        <w:suppressAutoHyphens/>
        <w:autoSpaceDE w:val="0"/>
        <w:autoSpaceDN w:val="0"/>
        <w:adjustRightInd w:val="0"/>
        <w:jc w:val="both"/>
        <w:rPr>
          <w:rFonts w:ascii="Times New Roman CYR" w:hAnsi="Times New Roman CYR" w:cs="Times New Roman CYR"/>
          <w:color w:val="000000"/>
          <w:sz w:val="24"/>
          <w:szCs w:val="24"/>
          <w:lang w:eastAsia="ru-RU"/>
        </w:rPr>
      </w:pPr>
      <w:r w:rsidRPr="00901FC7">
        <w:rPr>
          <w:rFonts w:ascii="Times New Roman CYR" w:hAnsi="Times New Roman CYR" w:cs="Times New Roman CYR"/>
          <w:color w:val="000000"/>
          <w:sz w:val="24"/>
          <w:szCs w:val="24"/>
          <w:lang w:eastAsia="ru-RU"/>
        </w:rPr>
        <w:t>Страна/страны второго иностранного языка и родная страна, их географическое положение, столицы и крупные города, достопримечательности, культурные особенности (национальные праздники, знаменательные даты, традиции, обычаи). Выдающиеся люди, их вклад в науку и мировую культуру. Глагол wissen и косвенные вопросы с вопросительным словом.</w:t>
      </w:r>
    </w:p>
    <w:p w:rsidR="00901FC7" w:rsidRPr="00901FC7" w:rsidRDefault="00901FC7" w:rsidP="00901FC7">
      <w:pPr>
        <w:widowControl w:val="0"/>
        <w:suppressAutoHyphens/>
        <w:autoSpaceDE w:val="0"/>
        <w:autoSpaceDN w:val="0"/>
        <w:adjustRightInd w:val="0"/>
        <w:jc w:val="both"/>
        <w:rPr>
          <w:rFonts w:ascii="Times New Roman CYR" w:hAnsi="Times New Roman CYR" w:cs="Times New Roman CYR"/>
          <w:b/>
          <w:bCs/>
          <w:color w:val="000000"/>
          <w:sz w:val="24"/>
          <w:szCs w:val="24"/>
          <w:lang w:eastAsia="ru-RU"/>
        </w:rPr>
      </w:pPr>
      <w:r w:rsidRPr="00901FC7">
        <w:rPr>
          <w:rFonts w:ascii="Times New Roman CYR" w:hAnsi="Times New Roman CYR" w:cs="Times New Roman CYR"/>
          <w:b/>
          <w:bCs/>
          <w:color w:val="000000"/>
          <w:sz w:val="24"/>
          <w:szCs w:val="24"/>
          <w:lang w:eastAsia="ru-RU"/>
        </w:rPr>
        <w:t>Маленькая перемена/Kleine Pause. (1 час)</w:t>
      </w:r>
    </w:p>
    <w:p w:rsidR="00901FC7" w:rsidRPr="00901FC7" w:rsidRDefault="00901FC7" w:rsidP="00901FC7">
      <w:pPr>
        <w:widowControl w:val="0"/>
        <w:suppressAutoHyphens/>
        <w:autoSpaceDE w:val="0"/>
        <w:autoSpaceDN w:val="0"/>
        <w:adjustRightInd w:val="0"/>
        <w:jc w:val="both"/>
        <w:rPr>
          <w:rFonts w:ascii="Times New Roman CYR" w:hAnsi="Times New Roman CYR" w:cs="Times New Roman CYR"/>
          <w:color w:val="000000"/>
          <w:sz w:val="24"/>
          <w:szCs w:val="24"/>
          <w:lang w:eastAsia="ru-RU"/>
        </w:rPr>
      </w:pPr>
      <w:r w:rsidRPr="00901FC7">
        <w:rPr>
          <w:rFonts w:ascii="Times New Roman CYR" w:hAnsi="Times New Roman CYR" w:cs="Times New Roman CYR"/>
          <w:color w:val="000000"/>
          <w:sz w:val="24"/>
          <w:szCs w:val="24"/>
          <w:lang w:eastAsia="ru-RU"/>
        </w:rPr>
        <w:t>Повторение. Использование приобретенных лексических и грамматических знаний в игре. Контроль устной речи</w:t>
      </w:r>
    </w:p>
    <w:p w:rsidR="00901FC7" w:rsidRPr="00901FC7" w:rsidRDefault="00901FC7" w:rsidP="00901FC7">
      <w:pPr>
        <w:widowControl w:val="0"/>
        <w:suppressAutoHyphens/>
        <w:autoSpaceDE w:val="0"/>
        <w:autoSpaceDN w:val="0"/>
        <w:adjustRightInd w:val="0"/>
        <w:jc w:val="both"/>
        <w:rPr>
          <w:rFonts w:ascii="Times New Roman CYR" w:hAnsi="Times New Roman CYR" w:cs="Times New Roman CYR"/>
          <w:color w:val="000000"/>
          <w:sz w:val="24"/>
          <w:szCs w:val="24"/>
          <w:lang w:eastAsia="ru-RU"/>
        </w:rPr>
      </w:pPr>
      <w:r w:rsidRPr="00901FC7">
        <w:rPr>
          <w:rFonts w:ascii="Times New Roman CYR" w:hAnsi="Times New Roman CYR" w:cs="Times New Roman CYR"/>
          <w:b/>
          <w:bCs/>
          <w:color w:val="000000"/>
          <w:sz w:val="24"/>
          <w:szCs w:val="24"/>
          <w:lang w:eastAsia="ru-RU"/>
        </w:rPr>
        <w:t>Берлинский воздух/Berliner Luft. (10 часов)</w:t>
      </w:r>
    </w:p>
    <w:p w:rsidR="00901FC7" w:rsidRPr="00901FC7" w:rsidRDefault="00901FC7" w:rsidP="00901FC7">
      <w:pPr>
        <w:widowControl w:val="0"/>
        <w:suppressAutoHyphens/>
        <w:autoSpaceDE w:val="0"/>
        <w:autoSpaceDN w:val="0"/>
        <w:adjustRightInd w:val="0"/>
        <w:jc w:val="both"/>
        <w:rPr>
          <w:rFonts w:ascii="Times New Roman CYR" w:hAnsi="Times New Roman CYR" w:cs="Times New Roman CYR"/>
          <w:color w:val="000000"/>
          <w:sz w:val="24"/>
          <w:szCs w:val="24"/>
          <w:lang w:eastAsia="ru-RU"/>
        </w:rPr>
      </w:pPr>
      <w:r w:rsidRPr="00901FC7">
        <w:rPr>
          <w:rFonts w:ascii="Times New Roman CYR" w:hAnsi="Times New Roman CYR" w:cs="Times New Roman CYR"/>
          <w:color w:val="000000"/>
          <w:sz w:val="24"/>
          <w:szCs w:val="24"/>
          <w:lang w:eastAsia="ru-RU"/>
        </w:rPr>
        <w:t>Страна/страны второго иностранного языка и родная страна, их географическое положение, столицы и крупные города, достопримечательности, культурные особенности (национальные праздники, знаменательные даты, традиции, обычаи). Выдающиеся люди, их вклад в науку и мировую культур.</w:t>
      </w:r>
    </w:p>
    <w:p w:rsidR="00901FC7" w:rsidRPr="00901FC7" w:rsidRDefault="00901FC7" w:rsidP="00901FC7">
      <w:pPr>
        <w:widowControl w:val="0"/>
        <w:suppressAutoHyphens/>
        <w:autoSpaceDE w:val="0"/>
        <w:autoSpaceDN w:val="0"/>
        <w:adjustRightInd w:val="0"/>
        <w:jc w:val="both"/>
        <w:rPr>
          <w:rFonts w:ascii="Times New Roman CYR" w:hAnsi="Times New Roman CYR" w:cs="Times New Roman CYR"/>
          <w:b/>
          <w:bCs/>
          <w:color w:val="000000"/>
          <w:sz w:val="24"/>
          <w:szCs w:val="24"/>
          <w:lang w:eastAsia="ru-RU"/>
        </w:rPr>
      </w:pPr>
      <w:r w:rsidRPr="00901FC7">
        <w:rPr>
          <w:rFonts w:ascii="Times New Roman CYR" w:hAnsi="Times New Roman CYR" w:cs="Times New Roman CYR"/>
          <w:b/>
          <w:bCs/>
          <w:color w:val="000000"/>
          <w:sz w:val="24"/>
          <w:szCs w:val="24"/>
          <w:lang w:eastAsia="ru-RU"/>
        </w:rPr>
        <w:t>Мир и окружающая среда/Welt und Umwelt. (9 часов)</w:t>
      </w:r>
    </w:p>
    <w:p w:rsidR="00901FC7" w:rsidRPr="00901FC7" w:rsidRDefault="00901FC7" w:rsidP="00901FC7">
      <w:pPr>
        <w:widowControl w:val="0"/>
        <w:suppressAutoHyphens/>
        <w:autoSpaceDE w:val="0"/>
        <w:autoSpaceDN w:val="0"/>
        <w:adjustRightInd w:val="0"/>
        <w:jc w:val="both"/>
        <w:rPr>
          <w:rFonts w:ascii="Times New Roman CYR" w:hAnsi="Times New Roman CYR" w:cs="Times New Roman CYR"/>
          <w:color w:val="000000"/>
          <w:sz w:val="24"/>
          <w:szCs w:val="24"/>
          <w:lang w:eastAsia="ru-RU"/>
        </w:rPr>
      </w:pPr>
      <w:r w:rsidRPr="00901FC7">
        <w:rPr>
          <w:rFonts w:ascii="Times New Roman CYR" w:hAnsi="Times New Roman CYR" w:cs="Times New Roman CYR"/>
          <w:color w:val="000000"/>
          <w:sz w:val="24"/>
          <w:szCs w:val="24"/>
          <w:lang w:eastAsia="ru-RU"/>
        </w:rPr>
        <w:t>Природа. Проблемы экологии. Защита окружающей среды. Климат, погода. Придаточные предложения с wenn. Преложения с trotzdem. Отрицания keiner, niemand, nichts, nie. Словообразование</w:t>
      </w:r>
    </w:p>
    <w:p w:rsidR="00901FC7" w:rsidRPr="00901FC7" w:rsidRDefault="00901FC7" w:rsidP="00901FC7">
      <w:pPr>
        <w:widowControl w:val="0"/>
        <w:suppressAutoHyphens/>
        <w:autoSpaceDE w:val="0"/>
        <w:autoSpaceDN w:val="0"/>
        <w:adjustRightInd w:val="0"/>
        <w:jc w:val="both"/>
        <w:rPr>
          <w:rFonts w:ascii="Times New Roman CYR" w:hAnsi="Times New Roman CYR" w:cs="Times New Roman CYR"/>
          <w:color w:val="000000"/>
          <w:sz w:val="24"/>
          <w:szCs w:val="24"/>
          <w:lang w:eastAsia="ru-RU"/>
        </w:rPr>
      </w:pPr>
      <w:r w:rsidRPr="00901FC7">
        <w:rPr>
          <w:rFonts w:ascii="Times New Roman CYR" w:hAnsi="Times New Roman CYR" w:cs="Times New Roman CYR"/>
          <w:b/>
          <w:bCs/>
          <w:color w:val="000000"/>
          <w:sz w:val="24"/>
          <w:szCs w:val="24"/>
          <w:lang w:eastAsia="ru-RU"/>
        </w:rPr>
        <w:t>Путешествие по Рейну/Reisen am Rein. (9 часов)</w:t>
      </w:r>
    </w:p>
    <w:p w:rsidR="00901FC7" w:rsidRPr="00901FC7" w:rsidRDefault="00901FC7" w:rsidP="00901FC7">
      <w:pPr>
        <w:widowControl w:val="0"/>
        <w:suppressAutoHyphens/>
        <w:autoSpaceDE w:val="0"/>
        <w:autoSpaceDN w:val="0"/>
        <w:adjustRightInd w:val="0"/>
        <w:jc w:val="both"/>
        <w:rPr>
          <w:rFonts w:ascii="Times New Roman CYR" w:hAnsi="Times New Roman CYR" w:cs="Times New Roman CYR"/>
          <w:color w:val="000000"/>
          <w:sz w:val="24"/>
          <w:szCs w:val="24"/>
          <w:lang w:eastAsia="ru-RU"/>
        </w:rPr>
      </w:pPr>
      <w:r w:rsidRPr="00901FC7">
        <w:rPr>
          <w:rFonts w:ascii="Times New Roman CYR" w:hAnsi="Times New Roman CYR" w:cs="Times New Roman CYR"/>
          <w:color w:val="000000"/>
          <w:sz w:val="24"/>
          <w:szCs w:val="24"/>
          <w:lang w:eastAsia="ru-RU"/>
        </w:rPr>
        <w:t>Досуг и увлечения ( чтение, кино, театр др). Виды отдыха, путешествия. Транспорт. Покупки. Страна/страны второго иностранного языка и родная страна, их географическое положение, столицы и крупные города, достопримечательности, культурные особенности (национальные праздники, знаменательные даты, традиции, обычаи). Выдающиеся люди, их вклад в науку и мировую культуру. Прилагательные перед существительным в единственном числе. Словообразование: сложные существительные. Ударение в сложных существительных</w:t>
      </w:r>
    </w:p>
    <w:p w:rsidR="00901FC7" w:rsidRPr="00901FC7" w:rsidRDefault="00901FC7" w:rsidP="00901FC7">
      <w:pPr>
        <w:widowControl w:val="0"/>
        <w:suppressAutoHyphens/>
        <w:autoSpaceDE w:val="0"/>
        <w:autoSpaceDN w:val="0"/>
        <w:adjustRightInd w:val="0"/>
        <w:jc w:val="both"/>
        <w:rPr>
          <w:rFonts w:ascii="Times New Roman CYR" w:hAnsi="Times New Roman CYR" w:cs="Times New Roman CYR"/>
          <w:color w:val="000000"/>
          <w:sz w:val="24"/>
          <w:szCs w:val="24"/>
          <w:lang w:eastAsia="ru-RU"/>
        </w:rPr>
      </w:pPr>
      <w:r w:rsidRPr="00901FC7">
        <w:rPr>
          <w:rFonts w:ascii="Times New Roman CYR" w:hAnsi="Times New Roman CYR" w:cs="Times New Roman CYR"/>
          <w:b/>
          <w:bCs/>
          <w:color w:val="000000"/>
          <w:sz w:val="24"/>
          <w:szCs w:val="24"/>
          <w:lang w:eastAsia="ru-RU"/>
        </w:rPr>
        <w:t>Прощальная вечеринка/ Abschiedsparty. (8 часов)</w:t>
      </w:r>
    </w:p>
    <w:p w:rsidR="00901FC7" w:rsidRPr="00901FC7" w:rsidRDefault="00901FC7" w:rsidP="00901FC7">
      <w:pPr>
        <w:widowControl w:val="0"/>
        <w:suppressAutoHyphens/>
        <w:autoSpaceDE w:val="0"/>
        <w:autoSpaceDN w:val="0"/>
        <w:adjustRightInd w:val="0"/>
        <w:jc w:val="both"/>
        <w:rPr>
          <w:rFonts w:ascii="Times New Roman CYR" w:hAnsi="Times New Roman CYR" w:cs="Times New Roman CYR"/>
          <w:color w:val="000000"/>
          <w:sz w:val="24"/>
          <w:szCs w:val="24"/>
          <w:lang w:eastAsia="ru-RU"/>
        </w:rPr>
      </w:pPr>
      <w:r w:rsidRPr="00901FC7">
        <w:rPr>
          <w:rFonts w:ascii="Times New Roman CYR" w:hAnsi="Times New Roman CYR" w:cs="Times New Roman CYR"/>
          <w:color w:val="000000"/>
          <w:sz w:val="24"/>
          <w:szCs w:val="24"/>
          <w:lang w:eastAsia="ru-RU"/>
        </w:rPr>
        <w:t xml:space="preserve">Досуг и увлечения ( чтение, кино, театр и др). Виды отдыха, путешествия. Транспорт. Покупки. Глаголы с двумя дополнениями в дательном и винительном падежах. Краткие разговорные формы. </w:t>
      </w:r>
    </w:p>
    <w:p w:rsidR="00901FC7" w:rsidRPr="00901FC7" w:rsidRDefault="00901FC7" w:rsidP="00901FC7">
      <w:pPr>
        <w:widowControl w:val="0"/>
        <w:suppressAutoHyphens/>
        <w:autoSpaceDE w:val="0"/>
        <w:autoSpaceDN w:val="0"/>
        <w:adjustRightInd w:val="0"/>
        <w:jc w:val="both"/>
        <w:rPr>
          <w:rFonts w:ascii="Times New Roman CYR" w:hAnsi="Times New Roman CYR" w:cs="Times New Roman CYR"/>
          <w:color w:val="000000"/>
          <w:sz w:val="24"/>
          <w:szCs w:val="24"/>
          <w:lang w:eastAsia="ru-RU"/>
        </w:rPr>
      </w:pPr>
      <w:r w:rsidRPr="00901FC7">
        <w:rPr>
          <w:rFonts w:ascii="Times New Roman CYR" w:hAnsi="Times New Roman CYR" w:cs="Times New Roman CYR"/>
          <w:b/>
          <w:bCs/>
          <w:color w:val="000000"/>
          <w:sz w:val="24"/>
          <w:szCs w:val="24"/>
          <w:lang w:eastAsia="ru-RU"/>
        </w:rPr>
        <w:t>Большая перемена/Gro</w:t>
      </w:r>
      <w:r w:rsidRPr="00901FC7">
        <w:rPr>
          <w:b/>
          <w:bCs/>
          <w:color w:val="000000"/>
          <w:sz w:val="24"/>
          <w:szCs w:val="24"/>
          <w:lang w:eastAsia="ru-RU"/>
        </w:rPr>
        <w:t>ß</w:t>
      </w:r>
      <w:r w:rsidRPr="00901FC7">
        <w:rPr>
          <w:b/>
          <w:bCs/>
          <w:color w:val="000000"/>
          <w:sz w:val="24"/>
          <w:szCs w:val="24"/>
          <w:lang w:val="en-US" w:eastAsia="ru-RU"/>
        </w:rPr>
        <w:t>ePause</w:t>
      </w:r>
      <w:r w:rsidRPr="00901FC7">
        <w:rPr>
          <w:rFonts w:ascii="Times New Roman CYR" w:hAnsi="Times New Roman CYR" w:cs="Times New Roman CYR"/>
          <w:b/>
          <w:bCs/>
          <w:color w:val="000000"/>
          <w:sz w:val="24"/>
          <w:szCs w:val="24"/>
          <w:lang w:eastAsia="ru-RU"/>
        </w:rPr>
        <w:t xml:space="preserve">. </w:t>
      </w:r>
      <w:r w:rsidRPr="00901FC7">
        <w:rPr>
          <w:b/>
          <w:bCs/>
          <w:color w:val="000000"/>
          <w:sz w:val="24"/>
          <w:szCs w:val="24"/>
          <w:lang w:eastAsia="ru-RU"/>
        </w:rPr>
        <w:t>(</w:t>
      </w:r>
      <w:r w:rsidRPr="00901FC7">
        <w:rPr>
          <w:rFonts w:ascii="Times New Roman CYR" w:hAnsi="Times New Roman CYR" w:cs="Times New Roman CYR"/>
          <w:b/>
          <w:bCs/>
          <w:color w:val="000000"/>
          <w:sz w:val="24"/>
          <w:szCs w:val="24"/>
          <w:lang w:eastAsia="ru-RU"/>
        </w:rPr>
        <w:t>2 часа)</w:t>
      </w:r>
    </w:p>
    <w:p w:rsidR="00901FC7" w:rsidRPr="00901FC7" w:rsidRDefault="00901FC7" w:rsidP="00901FC7">
      <w:pPr>
        <w:widowControl w:val="0"/>
        <w:suppressAutoHyphens/>
        <w:autoSpaceDE w:val="0"/>
        <w:autoSpaceDN w:val="0"/>
        <w:adjustRightInd w:val="0"/>
        <w:jc w:val="both"/>
        <w:rPr>
          <w:rFonts w:ascii="Times New Roman CYR" w:hAnsi="Times New Roman CYR" w:cs="Times New Roman CYR"/>
          <w:color w:val="000000"/>
          <w:sz w:val="24"/>
          <w:szCs w:val="24"/>
          <w:lang w:eastAsia="ru-RU"/>
        </w:rPr>
      </w:pPr>
      <w:r w:rsidRPr="00901FC7">
        <w:rPr>
          <w:rFonts w:ascii="Times New Roman CYR" w:hAnsi="Times New Roman CYR" w:cs="Times New Roman CYR"/>
          <w:color w:val="000000"/>
          <w:sz w:val="24"/>
          <w:szCs w:val="24"/>
          <w:lang w:eastAsia="ru-RU"/>
        </w:rPr>
        <w:t>Повторение. Использование приобретенных лексических и грамматических знаний в игре. Контроль устной речи</w:t>
      </w:r>
    </w:p>
    <w:p w:rsidR="00901FC7" w:rsidRPr="00901FC7" w:rsidRDefault="00901FC7" w:rsidP="00901FC7">
      <w:pPr>
        <w:widowControl w:val="0"/>
        <w:suppressAutoHyphens/>
        <w:autoSpaceDE w:val="0"/>
        <w:autoSpaceDN w:val="0"/>
        <w:adjustRightInd w:val="0"/>
        <w:jc w:val="center"/>
        <w:rPr>
          <w:rFonts w:ascii="Times New Roman CYR" w:hAnsi="Times New Roman CYR" w:cs="Times New Roman CYR"/>
          <w:color w:val="000000"/>
          <w:sz w:val="24"/>
          <w:szCs w:val="24"/>
          <w:lang w:eastAsia="ru-RU"/>
        </w:rPr>
      </w:pPr>
      <w:r w:rsidRPr="00901FC7">
        <w:rPr>
          <w:rFonts w:ascii="Times New Roman CYR" w:hAnsi="Times New Roman CYR" w:cs="Times New Roman CYR"/>
          <w:b/>
          <w:bCs/>
          <w:color w:val="000000"/>
          <w:sz w:val="24"/>
          <w:szCs w:val="24"/>
          <w:lang w:eastAsia="ru-RU"/>
        </w:rPr>
        <w:t>9 класс</w:t>
      </w:r>
    </w:p>
    <w:p w:rsidR="00901FC7" w:rsidRPr="00901FC7" w:rsidRDefault="00901FC7" w:rsidP="00901FC7">
      <w:pPr>
        <w:widowControl w:val="0"/>
        <w:suppressAutoHyphens/>
        <w:autoSpaceDE w:val="0"/>
        <w:autoSpaceDN w:val="0"/>
        <w:adjustRightInd w:val="0"/>
        <w:jc w:val="both"/>
        <w:rPr>
          <w:rFonts w:ascii="Times New Roman CYR" w:hAnsi="Times New Roman CYR" w:cs="Times New Roman CYR"/>
          <w:color w:val="000000"/>
          <w:sz w:val="24"/>
          <w:szCs w:val="24"/>
          <w:lang w:eastAsia="ru-RU"/>
        </w:rPr>
      </w:pPr>
      <w:r w:rsidRPr="00901FC7">
        <w:rPr>
          <w:rFonts w:ascii="Times New Roman CYR" w:hAnsi="Times New Roman CYR" w:cs="Times New Roman CYR"/>
          <w:b/>
          <w:bCs/>
          <w:color w:val="000000"/>
          <w:sz w:val="24"/>
          <w:szCs w:val="24"/>
          <w:lang w:eastAsia="ru-RU"/>
        </w:rPr>
        <w:t>Профессия/Beruf. (6 часов)</w:t>
      </w:r>
    </w:p>
    <w:p w:rsidR="00901FC7" w:rsidRPr="00901FC7" w:rsidRDefault="00901FC7" w:rsidP="00901FC7">
      <w:pPr>
        <w:widowControl w:val="0"/>
        <w:suppressAutoHyphens/>
        <w:autoSpaceDE w:val="0"/>
        <w:autoSpaceDN w:val="0"/>
        <w:adjustRightInd w:val="0"/>
        <w:jc w:val="both"/>
        <w:rPr>
          <w:rFonts w:ascii="Times New Roman CYR" w:hAnsi="Times New Roman CYR" w:cs="Times New Roman CYR"/>
          <w:color w:val="000000"/>
          <w:sz w:val="24"/>
          <w:szCs w:val="24"/>
          <w:lang w:eastAsia="ru-RU"/>
        </w:rPr>
      </w:pPr>
      <w:r w:rsidRPr="00901FC7">
        <w:rPr>
          <w:rFonts w:ascii="Times New Roman CYR" w:hAnsi="Times New Roman CYR" w:cs="Times New Roman CYR"/>
          <w:color w:val="000000"/>
          <w:sz w:val="24"/>
          <w:szCs w:val="24"/>
          <w:lang w:eastAsia="ru-RU"/>
        </w:rPr>
        <w:t>Мир профессий. Проблемы выбора профессий. Роль иностранного языка в планах на будущее.Придаточные относительные предложения. Относительные местоимения в именительном и винительном падежах.</w:t>
      </w:r>
    </w:p>
    <w:p w:rsidR="00901FC7" w:rsidRPr="00901FC7" w:rsidRDefault="00901FC7" w:rsidP="00901FC7">
      <w:pPr>
        <w:widowControl w:val="0"/>
        <w:suppressAutoHyphens/>
        <w:autoSpaceDE w:val="0"/>
        <w:autoSpaceDN w:val="0"/>
        <w:adjustRightInd w:val="0"/>
        <w:jc w:val="both"/>
        <w:rPr>
          <w:rFonts w:ascii="Times New Roman CYR" w:hAnsi="Times New Roman CYR" w:cs="Times New Roman CYR"/>
          <w:color w:val="000000"/>
          <w:sz w:val="24"/>
          <w:szCs w:val="24"/>
          <w:lang w:eastAsia="ru-RU"/>
        </w:rPr>
      </w:pPr>
      <w:r w:rsidRPr="00901FC7">
        <w:rPr>
          <w:rFonts w:ascii="Times New Roman CYR" w:hAnsi="Times New Roman CYR" w:cs="Times New Roman CYR"/>
          <w:b/>
          <w:bCs/>
          <w:color w:val="000000"/>
          <w:sz w:val="24"/>
          <w:szCs w:val="24"/>
          <w:lang w:eastAsia="ru-RU"/>
        </w:rPr>
        <w:t>Место проживания/Wohnen. (6 часов)</w:t>
      </w:r>
    </w:p>
    <w:p w:rsidR="00901FC7" w:rsidRPr="00901FC7" w:rsidRDefault="00901FC7" w:rsidP="00901FC7">
      <w:pPr>
        <w:widowControl w:val="0"/>
        <w:suppressAutoHyphens/>
        <w:autoSpaceDE w:val="0"/>
        <w:autoSpaceDN w:val="0"/>
        <w:adjustRightInd w:val="0"/>
        <w:jc w:val="both"/>
        <w:rPr>
          <w:rFonts w:ascii="Times New Roman CYR" w:hAnsi="Times New Roman CYR" w:cs="Times New Roman CYR"/>
          <w:color w:val="000000"/>
          <w:sz w:val="24"/>
          <w:szCs w:val="24"/>
          <w:lang w:eastAsia="ru-RU"/>
        </w:rPr>
      </w:pPr>
      <w:r w:rsidRPr="00901FC7">
        <w:rPr>
          <w:rFonts w:ascii="Times New Roman CYR" w:hAnsi="Times New Roman CYR" w:cs="Times New Roman CYR"/>
          <w:color w:val="000000"/>
          <w:sz w:val="24"/>
          <w:szCs w:val="24"/>
          <w:lang w:eastAsia="ru-RU"/>
        </w:rPr>
        <w:t>Страна/страны второго иностранного языка и родного языка. Межличностные взаимоотношения в семье. Переписка с зарубежными сверстниками. Средства массовой информации и коммуникации (пресса). Относительные придаточные предложения с союзами was, wo, wie. Infinitiv + zu.</w:t>
      </w:r>
    </w:p>
    <w:p w:rsidR="00901FC7" w:rsidRPr="00901FC7" w:rsidRDefault="00901FC7" w:rsidP="00901FC7">
      <w:pPr>
        <w:widowControl w:val="0"/>
        <w:suppressAutoHyphens/>
        <w:autoSpaceDE w:val="0"/>
        <w:autoSpaceDN w:val="0"/>
        <w:adjustRightInd w:val="0"/>
        <w:jc w:val="both"/>
        <w:rPr>
          <w:rFonts w:ascii="Times New Roman CYR" w:hAnsi="Times New Roman CYR" w:cs="Times New Roman CYR"/>
          <w:color w:val="000000"/>
          <w:sz w:val="24"/>
          <w:szCs w:val="24"/>
          <w:lang w:eastAsia="ru-RU"/>
        </w:rPr>
      </w:pPr>
      <w:r w:rsidRPr="00901FC7">
        <w:rPr>
          <w:rFonts w:ascii="Times New Roman CYR" w:hAnsi="Times New Roman CYR" w:cs="Times New Roman CYR"/>
          <w:b/>
          <w:bCs/>
          <w:color w:val="000000"/>
          <w:sz w:val="24"/>
          <w:szCs w:val="24"/>
          <w:lang w:eastAsia="ru-RU"/>
        </w:rPr>
        <w:t>Будущее/Zukunft. (6часов)</w:t>
      </w:r>
    </w:p>
    <w:p w:rsidR="00901FC7" w:rsidRPr="00901FC7" w:rsidRDefault="00901FC7" w:rsidP="00901FC7">
      <w:pPr>
        <w:widowControl w:val="0"/>
        <w:suppressAutoHyphens/>
        <w:autoSpaceDE w:val="0"/>
        <w:autoSpaceDN w:val="0"/>
        <w:adjustRightInd w:val="0"/>
        <w:jc w:val="both"/>
        <w:rPr>
          <w:rFonts w:ascii="Times New Roman CYR" w:hAnsi="Times New Roman CYR" w:cs="Times New Roman CYR"/>
          <w:color w:val="000000"/>
          <w:sz w:val="24"/>
          <w:szCs w:val="24"/>
          <w:lang w:eastAsia="ru-RU"/>
        </w:rPr>
      </w:pPr>
      <w:r w:rsidRPr="00901FC7">
        <w:rPr>
          <w:rFonts w:ascii="Times New Roman CYR" w:hAnsi="Times New Roman CYR" w:cs="Times New Roman CYR"/>
          <w:color w:val="000000"/>
          <w:sz w:val="24"/>
          <w:szCs w:val="24"/>
          <w:lang w:eastAsia="ru-RU"/>
        </w:rPr>
        <w:t>Страна/страны второго иностранного языка и родного языка. Проблемы экологии. Межличностные взаимоотношения со сверстниками. Das Futurum. Глагол werden + Infinitiv. Читать, воспринимать на слух, понимать прогнозы.</w:t>
      </w:r>
    </w:p>
    <w:p w:rsidR="00901FC7" w:rsidRPr="00901FC7" w:rsidRDefault="00901FC7" w:rsidP="00901FC7">
      <w:pPr>
        <w:widowControl w:val="0"/>
        <w:suppressAutoHyphens/>
        <w:autoSpaceDE w:val="0"/>
        <w:autoSpaceDN w:val="0"/>
        <w:adjustRightInd w:val="0"/>
        <w:jc w:val="both"/>
        <w:rPr>
          <w:rFonts w:ascii="Times New Roman CYR" w:hAnsi="Times New Roman CYR" w:cs="Times New Roman CYR"/>
          <w:color w:val="000000"/>
          <w:sz w:val="24"/>
          <w:szCs w:val="24"/>
          <w:lang w:eastAsia="ru-RU"/>
        </w:rPr>
      </w:pPr>
      <w:r w:rsidRPr="00901FC7">
        <w:rPr>
          <w:rFonts w:ascii="Times New Roman CYR" w:hAnsi="Times New Roman CYR" w:cs="Times New Roman CYR"/>
          <w:b/>
          <w:bCs/>
          <w:color w:val="000000"/>
          <w:sz w:val="24"/>
          <w:szCs w:val="24"/>
          <w:lang w:eastAsia="ru-RU"/>
        </w:rPr>
        <w:lastRenderedPageBreak/>
        <w:t>Еда, продукты/Essen. (6 часов)</w:t>
      </w:r>
    </w:p>
    <w:p w:rsidR="00901FC7" w:rsidRPr="00901FC7" w:rsidRDefault="00901FC7" w:rsidP="00901FC7">
      <w:pPr>
        <w:widowControl w:val="0"/>
        <w:suppressAutoHyphens/>
        <w:autoSpaceDE w:val="0"/>
        <w:autoSpaceDN w:val="0"/>
        <w:adjustRightInd w:val="0"/>
        <w:jc w:val="both"/>
        <w:rPr>
          <w:rFonts w:ascii="Times New Roman CYR" w:hAnsi="Times New Roman CYR" w:cs="Times New Roman CYR"/>
          <w:color w:val="000000"/>
          <w:sz w:val="24"/>
          <w:szCs w:val="24"/>
          <w:lang w:eastAsia="ru-RU"/>
        </w:rPr>
      </w:pPr>
      <w:r w:rsidRPr="00901FC7">
        <w:rPr>
          <w:rFonts w:ascii="Times New Roman CYR" w:hAnsi="Times New Roman CYR" w:cs="Times New Roman CYR"/>
          <w:color w:val="000000"/>
          <w:sz w:val="24"/>
          <w:szCs w:val="24"/>
          <w:lang w:eastAsia="ru-RU"/>
        </w:rPr>
        <w:t>Здоровый образ жизни: режим труда и отдыха, спорт, питание. Превосходная степень прилагательных и наречий. Местоименные наречия. da(r) + предлоги. Описывать иллюстрации</w:t>
      </w:r>
    </w:p>
    <w:p w:rsidR="00901FC7" w:rsidRPr="00901FC7" w:rsidRDefault="00901FC7" w:rsidP="00901FC7">
      <w:pPr>
        <w:widowControl w:val="0"/>
        <w:suppressAutoHyphens/>
        <w:autoSpaceDE w:val="0"/>
        <w:autoSpaceDN w:val="0"/>
        <w:adjustRightInd w:val="0"/>
        <w:jc w:val="both"/>
        <w:rPr>
          <w:rFonts w:ascii="Times New Roman CYR" w:hAnsi="Times New Roman CYR" w:cs="Times New Roman CYR"/>
          <w:color w:val="000000"/>
          <w:sz w:val="24"/>
          <w:szCs w:val="24"/>
          <w:lang w:eastAsia="ru-RU"/>
        </w:rPr>
      </w:pPr>
      <w:r w:rsidRPr="00901FC7">
        <w:rPr>
          <w:rFonts w:ascii="Times New Roman CYR" w:hAnsi="Times New Roman CYR" w:cs="Times New Roman CYR"/>
          <w:b/>
          <w:bCs/>
          <w:color w:val="000000"/>
          <w:sz w:val="24"/>
          <w:szCs w:val="24"/>
          <w:lang w:eastAsia="ru-RU"/>
        </w:rPr>
        <w:t>Здоровый образ жизни/Gute Besserung. (6 часов)</w:t>
      </w:r>
    </w:p>
    <w:p w:rsidR="00901FC7" w:rsidRPr="00901FC7" w:rsidRDefault="00901FC7" w:rsidP="00901FC7">
      <w:pPr>
        <w:widowControl w:val="0"/>
        <w:suppressAutoHyphens/>
        <w:autoSpaceDE w:val="0"/>
        <w:autoSpaceDN w:val="0"/>
        <w:adjustRightInd w:val="0"/>
        <w:jc w:val="both"/>
        <w:rPr>
          <w:rFonts w:ascii="Times New Roman CYR" w:hAnsi="Times New Roman CYR" w:cs="Times New Roman CYR"/>
          <w:color w:val="000000"/>
          <w:sz w:val="24"/>
          <w:szCs w:val="24"/>
          <w:lang w:eastAsia="ru-RU"/>
        </w:rPr>
      </w:pPr>
      <w:r w:rsidRPr="00901FC7">
        <w:rPr>
          <w:rFonts w:ascii="Times New Roman CYR" w:hAnsi="Times New Roman CYR" w:cs="Times New Roman CYR"/>
          <w:color w:val="000000"/>
          <w:sz w:val="24"/>
          <w:szCs w:val="24"/>
          <w:lang w:eastAsia="ru-RU"/>
        </w:rPr>
        <w:t>Здоровый образ жизни: режим труда и отдыха, спорт, питание. Возвратные местоимения в дательном падеже. Придаточные предложения цели с союзом damit.</w:t>
      </w:r>
    </w:p>
    <w:p w:rsidR="00901FC7" w:rsidRPr="00901FC7" w:rsidRDefault="00901FC7" w:rsidP="00901FC7">
      <w:pPr>
        <w:widowControl w:val="0"/>
        <w:suppressAutoHyphens/>
        <w:autoSpaceDE w:val="0"/>
        <w:autoSpaceDN w:val="0"/>
        <w:adjustRightInd w:val="0"/>
        <w:jc w:val="both"/>
        <w:rPr>
          <w:rFonts w:ascii="Times New Roman CYR" w:hAnsi="Times New Roman CYR" w:cs="Times New Roman CYR"/>
          <w:color w:val="000000"/>
          <w:sz w:val="24"/>
          <w:szCs w:val="24"/>
          <w:lang w:eastAsia="ru-RU"/>
        </w:rPr>
      </w:pPr>
      <w:r w:rsidRPr="00901FC7">
        <w:rPr>
          <w:rFonts w:ascii="Times New Roman CYR" w:hAnsi="Times New Roman CYR" w:cs="Times New Roman CYR"/>
          <w:b/>
          <w:bCs/>
          <w:color w:val="000000"/>
          <w:sz w:val="24"/>
          <w:szCs w:val="24"/>
          <w:lang w:eastAsia="ru-RU"/>
        </w:rPr>
        <w:t>Политика и я/</w:t>
      </w:r>
      <w:r w:rsidRPr="00901FC7">
        <w:rPr>
          <w:b/>
          <w:bCs/>
          <w:color w:val="000000"/>
          <w:sz w:val="24"/>
          <w:szCs w:val="24"/>
          <w:lang w:val="en-US" w:eastAsia="ru-RU"/>
        </w:rPr>
        <w:t>DiePolitikundich</w:t>
      </w:r>
      <w:r w:rsidRPr="00901FC7">
        <w:rPr>
          <w:rFonts w:ascii="Times New Roman CYR" w:hAnsi="Times New Roman CYR" w:cs="Times New Roman CYR"/>
          <w:b/>
          <w:bCs/>
          <w:color w:val="000000"/>
          <w:sz w:val="24"/>
          <w:szCs w:val="24"/>
          <w:lang w:eastAsia="ru-RU"/>
        </w:rPr>
        <w:t xml:space="preserve">. </w:t>
      </w:r>
      <w:r w:rsidRPr="00901FC7">
        <w:rPr>
          <w:b/>
          <w:bCs/>
          <w:color w:val="000000"/>
          <w:sz w:val="24"/>
          <w:szCs w:val="24"/>
          <w:lang w:eastAsia="ru-RU"/>
        </w:rPr>
        <w:t xml:space="preserve">(7 </w:t>
      </w:r>
      <w:r w:rsidRPr="00901FC7">
        <w:rPr>
          <w:rFonts w:ascii="Times New Roman CYR" w:hAnsi="Times New Roman CYR" w:cs="Times New Roman CYR"/>
          <w:b/>
          <w:bCs/>
          <w:color w:val="000000"/>
          <w:sz w:val="24"/>
          <w:szCs w:val="24"/>
          <w:lang w:eastAsia="ru-RU"/>
        </w:rPr>
        <w:t>часов)</w:t>
      </w:r>
    </w:p>
    <w:p w:rsidR="00901FC7" w:rsidRPr="00901FC7" w:rsidRDefault="00901FC7" w:rsidP="00901FC7">
      <w:pPr>
        <w:widowControl w:val="0"/>
        <w:suppressAutoHyphens/>
        <w:autoSpaceDE w:val="0"/>
        <w:autoSpaceDN w:val="0"/>
        <w:adjustRightInd w:val="0"/>
        <w:jc w:val="both"/>
        <w:rPr>
          <w:rFonts w:ascii="Times New Roman CYR" w:hAnsi="Times New Roman CYR" w:cs="Times New Roman CYR"/>
          <w:color w:val="000000"/>
          <w:sz w:val="24"/>
          <w:szCs w:val="24"/>
          <w:lang w:val="de-DE" w:eastAsia="ru-RU"/>
        </w:rPr>
      </w:pPr>
      <w:r w:rsidRPr="00901FC7">
        <w:rPr>
          <w:rFonts w:ascii="Times New Roman CYR" w:hAnsi="Times New Roman CYR" w:cs="Times New Roman CYR"/>
          <w:color w:val="000000"/>
          <w:sz w:val="24"/>
          <w:szCs w:val="24"/>
          <w:lang w:eastAsia="ru-RU"/>
        </w:rPr>
        <w:t>Страна/страны второго иностранного языка и родная страна, их географическое положение, столицы и крупные города, достопримечательности, культурные особенности (национальные праздники, знаменательные даты, традиции, обычаи). Выдающиеся люди, их вклад в науку и мировую культуру. Роль иностранного языка в планах на будущее. Оборот</w:t>
      </w:r>
      <w:r w:rsidRPr="00901FC7">
        <w:rPr>
          <w:rFonts w:ascii="Times New Roman CYR" w:hAnsi="Times New Roman CYR" w:cs="Times New Roman CYR"/>
          <w:color w:val="000000"/>
          <w:sz w:val="24"/>
          <w:szCs w:val="24"/>
          <w:lang w:val="de-DE" w:eastAsia="ru-RU"/>
        </w:rPr>
        <w:t xml:space="preserve"> um …zu + Infinitiv. Das Pr</w:t>
      </w:r>
      <w:r w:rsidRPr="00901FC7">
        <w:rPr>
          <w:color w:val="000000"/>
          <w:sz w:val="24"/>
          <w:szCs w:val="24"/>
          <w:lang w:val="de-DE" w:eastAsia="ru-RU"/>
        </w:rPr>
        <w:t>äteritum</w:t>
      </w:r>
      <w:r w:rsidRPr="00901FC7">
        <w:rPr>
          <w:rFonts w:ascii="Times New Roman CYR" w:hAnsi="Times New Roman CYR" w:cs="Times New Roman CYR"/>
          <w:color w:val="000000"/>
          <w:sz w:val="24"/>
          <w:szCs w:val="24"/>
          <w:lang w:val="de-DE" w:eastAsia="ru-RU"/>
        </w:rPr>
        <w:t>.</w:t>
      </w:r>
    </w:p>
    <w:p w:rsidR="00901FC7" w:rsidRPr="00901FC7" w:rsidRDefault="00901FC7" w:rsidP="00901FC7">
      <w:pPr>
        <w:widowControl w:val="0"/>
        <w:suppressAutoHyphens/>
        <w:autoSpaceDE w:val="0"/>
        <w:autoSpaceDN w:val="0"/>
        <w:adjustRightInd w:val="0"/>
        <w:jc w:val="both"/>
        <w:rPr>
          <w:rFonts w:ascii="Times New Roman CYR" w:hAnsi="Times New Roman CYR" w:cs="Times New Roman CYR"/>
          <w:color w:val="000000"/>
          <w:sz w:val="24"/>
          <w:szCs w:val="24"/>
          <w:lang w:eastAsia="ru-RU"/>
        </w:rPr>
      </w:pPr>
      <w:r w:rsidRPr="00901FC7">
        <w:rPr>
          <w:rFonts w:ascii="Times New Roman CYR" w:hAnsi="Times New Roman CYR" w:cs="Times New Roman CYR"/>
          <w:b/>
          <w:bCs/>
          <w:color w:val="000000"/>
          <w:sz w:val="24"/>
          <w:szCs w:val="24"/>
          <w:lang w:eastAsia="ru-RU"/>
        </w:rPr>
        <w:t>ПланетаЗемля</w:t>
      </w:r>
      <w:r w:rsidRPr="00901FC7">
        <w:rPr>
          <w:rFonts w:ascii="Times New Roman CYR" w:hAnsi="Times New Roman CYR" w:cs="Times New Roman CYR"/>
          <w:b/>
          <w:bCs/>
          <w:color w:val="000000"/>
          <w:sz w:val="24"/>
          <w:szCs w:val="24"/>
          <w:lang w:val="de-DE" w:eastAsia="ru-RU"/>
        </w:rPr>
        <w:t xml:space="preserve">/Planet Erde. </w:t>
      </w:r>
      <w:r w:rsidRPr="00901FC7">
        <w:rPr>
          <w:rFonts w:ascii="Times New Roman CYR" w:hAnsi="Times New Roman CYR" w:cs="Times New Roman CYR"/>
          <w:b/>
          <w:bCs/>
          <w:color w:val="000000"/>
          <w:sz w:val="24"/>
          <w:szCs w:val="24"/>
          <w:lang w:eastAsia="ru-RU"/>
        </w:rPr>
        <w:t>(6 часов)</w:t>
      </w:r>
    </w:p>
    <w:p w:rsidR="00901FC7" w:rsidRPr="00901FC7" w:rsidRDefault="00901FC7" w:rsidP="00901FC7">
      <w:pPr>
        <w:widowControl w:val="0"/>
        <w:suppressAutoHyphens/>
        <w:autoSpaceDE w:val="0"/>
        <w:autoSpaceDN w:val="0"/>
        <w:adjustRightInd w:val="0"/>
        <w:jc w:val="both"/>
        <w:rPr>
          <w:rFonts w:ascii="Times New Roman CYR" w:hAnsi="Times New Roman CYR" w:cs="Times New Roman CYR"/>
          <w:color w:val="000000"/>
          <w:sz w:val="24"/>
          <w:szCs w:val="24"/>
          <w:lang w:eastAsia="ru-RU"/>
        </w:rPr>
      </w:pPr>
      <w:r w:rsidRPr="00901FC7">
        <w:rPr>
          <w:rFonts w:ascii="Times New Roman CYR" w:hAnsi="Times New Roman CYR" w:cs="Times New Roman CYR"/>
          <w:color w:val="000000"/>
          <w:sz w:val="24"/>
          <w:szCs w:val="24"/>
          <w:lang w:eastAsia="ru-RU"/>
        </w:rPr>
        <w:t>Природа. Проблемы экологии. Защита окружающей среды. Климат, погода. Косвенный вопросю Предлог wegen + Genitiv.</w:t>
      </w:r>
    </w:p>
    <w:p w:rsidR="00901FC7" w:rsidRPr="00901FC7" w:rsidRDefault="00901FC7" w:rsidP="00901FC7">
      <w:pPr>
        <w:widowControl w:val="0"/>
        <w:suppressAutoHyphens/>
        <w:autoSpaceDE w:val="0"/>
        <w:autoSpaceDN w:val="0"/>
        <w:adjustRightInd w:val="0"/>
        <w:jc w:val="both"/>
        <w:rPr>
          <w:rFonts w:ascii="Times New Roman CYR" w:hAnsi="Times New Roman CYR" w:cs="Times New Roman CYR"/>
          <w:color w:val="000000"/>
          <w:sz w:val="24"/>
          <w:szCs w:val="24"/>
          <w:lang w:eastAsia="ru-RU"/>
        </w:rPr>
      </w:pPr>
      <w:r w:rsidRPr="00901FC7">
        <w:rPr>
          <w:rFonts w:ascii="Times New Roman CYR" w:hAnsi="Times New Roman CYR" w:cs="Times New Roman CYR"/>
          <w:b/>
          <w:bCs/>
          <w:color w:val="000000"/>
          <w:sz w:val="24"/>
          <w:szCs w:val="24"/>
          <w:lang w:eastAsia="ru-RU"/>
        </w:rPr>
        <w:t>Красота/Sch</w:t>
      </w:r>
      <w:r w:rsidRPr="00901FC7">
        <w:rPr>
          <w:b/>
          <w:bCs/>
          <w:color w:val="000000"/>
          <w:sz w:val="24"/>
          <w:szCs w:val="24"/>
          <w:lang w:eastAsia="ru-RU"/>
        </w:rPr>
        <w:t>ö</w:t>
      </w:r>
      <w:r w:rsidRPr="00901FC7">
        <w:rPr>
          <w:b/>
          <w:bCs/>
          <w:color w:val="000000"/>
          <w:sz w:val="24"/>
          <w:szCs w:val="24"/>
          <w:lang w:val="en-US" w:eastAsia="ru-RU"/>
        </w:rPr>
        <w:t>nheit</w:t>
      </w:r>
      <w:r w:rsidRPr="00901FC7">
        <w:rPr>
          <w:rFonts w:ascii="Times New Roman CYR" w:hAnsi="Times New Roman CYR" w:cs="Times New Roman CYR"/>
          <w:b/>
          <w:bCs/>
          <w:color w:val="000000"/>
          <w:sz w:val="24"/>
          <w:szCs w:val="24"/>
          <w:lang w:eastAsia="ru-RU"/>
        </w:rPr>
        <w:t xml:space="preserve">. </w:t>
      </w:r>
      <w:r w:rsidRPr="00901FC7">
        <w:rPr>
          <w:b/>
          <w:bCs/>
          <w:color w:val="000000"/>
          <w:sz w:val="24"/>
          <w:szCs w:val="24"/>
          <w:lang w:eastAsia="ru-RU"/>
        </w:rPr>
        <w:t xml:space="preserve">(6 </w:t>
      </w:r>
      <w:r w:rsidRPr="00901FC7">
        <w:rPr>
          <w:rFonts w:ascii="Times New Roman CYR" w:hAnsi="Times New Roman CYR" w:cs="Times New Roman CYR"/>
          <w:b/>
          <w:bCs/>
          <w:color w:val="000000"/>
          <w:sz w:val="24"/>
          <w:szCs w:val="24"/>
          <w:lang w:eastAsia="ru-RU"/>
        </w:rPr>
        <w:t>часов)</w:t>
      </w:r>
    </w:p>
    <w:p w:rsidR="00901FC7" w:rsidRPr="00901FC7" w:rsidRDefault="00901FC7" w:rsidP="00901FC7">
      <w:pPr>
        <w:widowControl w:val="0"/>
        <w:suppressAutoHyphens/>
        <w:autoSpaceDE w:val="0"/>
        <w:autoSpaceDN w:val="0"/>
        <w:adjustRightInd w:val="0"/>
        <w:jc w:val="both"/>
        <w:rPr>
          <w:rFonts w:ascii="Times New Roman CYR" w:hAnsi="Times New Roman CYR" w:cs="Times New Roman CYR"/>
          <w:color w:val="000000"/>
          <w:sz w:val="24"/>
          <w:szCs w:val="24"/>
          <w:lang w:eastAsia="ru-RU"/>
        </w:rPr>
      </w:pPr>
      <w:r w:rsidRPr="00901FC7">
        <w:rPr>
          <w:rFonts w:ascii="Times New Roman CYR" w:hAnsi="Times New Roman CYR" w:cs="Times New Roman CYR"/>
          <w:color w:val="000000"/>
          <w:sz w:val="24"/>
          <w:szCs w:val="24"/>
          <w:lang w:eastAsia="ru-RU"/>
        </w:rPr>
        <w:t>Межличностные взаимоотношения со сверстниками. Внешность и черты характера человека. Покупки. Здоровый образ жизни: режим труда и отдыха, спорт, питание. Склонение прилагательных. Указательные местоимения derselbe, dieselbe, dasselbe, dieselben.</w:t>
      </w:r>
    </w:p>
    <w:p w:rsidR="00901FC7" w:rsidRPr="00901FC7" w:rsidRDefault="00901FC7" w:rsidP="00901FC7">
      <w:pPr>
        <w:widowControl w:val="0"/>
        <w:suppressAutoHyphens/>
        <w:autoSpaceDE w:val="0"/>
        <w:autoSpaceDN w:val="0"/>
        <w:adjustRightInd w:val="0"/>
        <w:jc w:val="both"/>
        <w:rPr>
          <w:rFonts w:ascii="Times New Roman CYR" w:hAnsi="Times New Roman CYR" w:cs="Times New Roman CYR"/>
          <w:color w:val="000000"/>
          <w:sz w:val="24"/>
          <w:szCs w:val="24"/>
          <w:lang w:eastAsia="ru-RU"/>
        </w:rPr>
      </w:pPr>
      <w:r w:rsidRPr="00901FC7">
        <w:rPr>
          <w:rFonts w:ascii="Times New Roman CYR" w:hAnsi="Times New Roman CYR" w:cs="Times New Roman CYR"/>
          <w:b/>
          <w:bCs/>
          <w:color w:val="000000"/>
          <w:sz w:val="24"/>
          <w:szCs w:val="24"/>
          <w:lang w:eastAsia="ru-RU"/>
        </w:rPr>
        <w:t>Досуг и увлечения/Spa</w:t>
      </w:r>
      <w:r w:rsidRPr="00901FC7">
        <w:rPr>
          <w:b/>
          <w:bCs/>
          <w:color w:val="000000"/>
          <w:sz w:val="24"/>
          <w:szCs w:val="24"/>
          <w:lang w:eastAsia="ru-RU"/>
        </w:rPr>
        <w:t xml:space="preserve">ß </w:t>
      </w:r>
      <w:r w:rsidRPr="00901FC7">
        <w:rPr>
          <w:b/>
          <w:bCs/>
          <w:color w:val="000000"/>
          <w:sz w:val="24"/>
          <w:szCs w:val="24"/>
          <w:lang w:val="en-US" w:eastAsia="ru-RU"/>
        </w:rPr>
        <w:t>haben</w:t>
      </w:r>
      <w:r w:rsidRPr="00901FC7">
        <w:rPr>
          <w:rFonts w:ascii="Times New Roman CYR" w:hAnsi="Times New Roman CYR" w:cs="Times New Roman CYR"/>
          <w:b/>
          <w:bCs/>
          <w:color w:val="000000"/>
          <w:sz w:val="24"/>
          <w:szCs w:val="24"/>
          <w:lang w:eastAsia="ru-RU"/>
        </w:rPr>
        <w:t xml:space="preserve">. </w:t>
      </w:r>
      <w:r w:rsidRPr="00901FC7">
        <w:rPr>
          <w:b/>
          <w:bCs/>
          <w:color w:val="000000"/>
          <w:sz w:val="24"/>
          <w:szCs w:val="24"/>
          <w:lang w:eastAsia="ru-RU"/>
        </w:rPr>
        <w:t xml:space="preserve">(6 </w:t>
      </w:r>
      <w:r w:rsidRPr="00901FC7">
        <w:rPr>
          <w:rFonts w:ascii="Times New Roman CYR" w:hAnsi="Times New Roman CYR" w:cs="Times New Roman CYR"/>
          <w:b/>
          <w:bCs/>
          <w:color w:val="000000"/>
          <w:sz w:val="24"/>
          <w:szCs w:val="24"/>
          <w:lang w:eastAsia="ru-RU"/>
        </w:rPr>
        <w:t>часов)</w:t>
      </w:r>
    </w:p>
    <w:p w:rsidR="00901FC7" w:rsidRPr="00901FC7" w:rsidRDefault="00901FC7" w:rsidP="00901FC7">
      <w:pPr>
        <w:widowControl w:val="0"/>
        <w:suppressAutoHyphens/>
        <w:autoSpaceDE w:val="0"/>
        <w:autoSpaceDN w:val="0"/>
        <w:adjustRightInd w:val="0"/>
        <w:jc w:val="both"/>
        <w:rPr>
          <w:rFonts w:ascii="Times New Roman CYR" w:hAnsi="Times New Roman CYR" w:cs="Times New Roman CYR"/>
          <w:color w:val="000000"/>
          <w:sz w:val="24"/>
          <w:szCs w:val="24"/>
          <w:lang w:eastAsia="ru-RU"/>
        </w:rPr>
      </w:pPr>
      <w:r w:rsidRPr="00901FC7">
        <w:rPr>
          <w:rFonts w:ascii="Times New Roman CYR" w:hAnsi="Times New Roman CYR" w:cs="Times New Roman CYR"/>
          <w:color w:val="000000"/>
          <w:sz w:val="24"/>
          <w:szCs w:val="24"/>
          <w:lang w:eastAsia="ru-RU"/>
        </w:rPr>
        <w:t>Здоровый образ жизни: режим труда и отдыха, спорт, питание. Досуг и увлечения (чтение, кино, театр и др). Косвенный вопрос без вопросительного слова с союзом ob.</w:t>
      </w:r>
    </w:p>
    <w:p w:rsidR="00901FC7" w:rsidRPr="00901FC7" w:rsidRDefault="00901FC7" w:rsidP="00901FC7">
      <w:pPr>
        <w:widowControl w:val="0"/>
        <w:suppressAutoHyphens/>
        <w:autoSpaceDE w:val="0"/>
        <w:autoSpaceDN w:val="0"/>
        <w:adjustRightInd w:val="0"/>
        <w:jc w:val="both"/>
        <w:rPr>
          <w:rFonts w:ascii="Times New Roman CYR" w:hAnsi="Times New Roman CYR" w:cs="Times New Roman CYR"/>
          <w:b/>
          <w:bCs/>
          <w:color w:val="000000"/>
          <w:sz w:val="24"/>
          <w:szCs w:val="24"/>
          <w:lang w:eastAsia="ru-RU"/>
        </w:rPr>
      </w:pPr>
      <w:r w:rsidRPr="00901FC7">
        <w:rPr>
          <w:rFonts w:ascii="Times New Roman CYR" w:hAnsi="Times New Roman CYR" w:cs="Times New Roman CYR"/>
          <w:b/>
          <w:bCs/>
          <w:color w:val="000000"/>
          <w:sz w:val="24"/>
          <w:szCs w:val="24"/>
          <w:lang w:eastAsia="ru-RU"/>
        </w:rPr>
        <w:t>Техника/Technik. (6 часов)</w:t>
      </w:r>
    </w:p>
    <w:p w:rsidR="00901FC7" w:rsidRPr="00901FC7" w:rsidRDefault="00901FC7" w:rsidP="00901FC7">
      <w:pPr>
        <w:widowControl w:val="0"/>
        <w:suppressAutoHyphens/>
        <w:autoSpaceDE w:val="0"/>
        <w:autoSpaceDN w:val="0"/>
        <w:adjustRightInd w:val="0"/>
        <w:jc w:val="both"/>
        <w:rPr>
          <w:rFonts w:ascii="Times New Roman CYR" w:hAnsi="Times New Roman CYR" w:cs="Times New Roman CYR"/>
          <w:color w:val="000000"/>
          <w:sz w:val="24"/>
          <w:szCs w:val="24"/>
          <w:lang w:val="de-DE" w:eastAsia="ru-RU"/>
        </w:rPr>
      </w:pPr>
      <w:r w:rsidRPr="00901FC7">
        <w:rPr>
          <w:rFonts w:ascii="Times New Roman CYR" w:hAnsi="Times New Roman CYR" w:cs="Times New Roman CYR"/>
          <w:color w:val="000000"/>
          <w:sz w:val="24"/>
          <w:szCs w:val="24"/>
          <w:lang w:eastAsia="ru-RU"/>
        </w:rPr>
        <w:t xml:space="preserve">Школьное образование, школьная жизнь, изучаемые предметы и отношение к ним. Досуг и увлечения. Роль иностранного языка в планах на будущее. </w:t>
      </w:r>
      <w:r w:rsidRPr="00901FC7">
        <w:rPr>
          <w:rFonts w:ascii="Times New Roman CYR" w:hAnsi="Times New Roman CYR" w:cs="Times New Roman CYR"/>
          <w:color w:val="000000"/>
          <w:sz w:val="24"/>
          <w:szCs w:val="24"/>
          <w:lang w:val="de-DE" w:eastAsia="ru-RU"/>
        </w:rPr>
        <w:t>Das Pr</w:t>
      </w:r>
      <w:r w:rsidRPr="00901FC7">
        <w:rPr>
          <w:color w:val="000000"/>
          <w:sz w:val="24"/>
          <w:szCs w:val="24"/>
          <w:lang w:val="de-DE" w:eastAsia="ru-RU"/>
        </w:rPr>
        <w:t>äsens und das Präteritum Passiv</w:t>
      </w:r>
      <w:r w:rsidRPr="00901FC7">
        <w:rPr>
          <w:rFonts w:ascii="Times New Roman CYR" w:hAnsi="Times New Roman CYR" w:cs="Times New Roman CYR"/>
          <w:color w:val="000000"/>
          <w:sz w:val="24"/>
          <w:szCs w:val="24"/>
          <w:lang w:val="de-DE" w:eastAsia="ru-RU"/>
        </w:rPr>
        <w:t xml:space="preserve">. </w:t>
      </w:r>
      <w:r w:rsidRPr="00901FC7">
        <w:rPr>
          <w:rFonts w:ascii="Times New Roman CYR" w:hAnsi="Times New Roman CYR" w:cs="Times New Roman CYR"/>
          <w:color w:val="000000"/>
          <w:sz w:val="24"/>
          <w:szCs w:val="24"/>
          <w:lang w:eastAsia="ru-RU"/>
        </w:rPr>
        <w:t>Глагол</w:t>
      </w:r>
      <w:r w:rsidRPr="00901FC7">
        <w:rPr>
          <w:rFonts w:ascii="Times New Roman CYR" w:hAnsi="Times New Roman CYR" w:cs="Times New Roman CYR"/>
          <w:color w:val="000000"/>
          <w:sz w:val="24"/>
          <w:szCs w:val="24"/>
          <w:lang w:val="de-DE" w:eastAsia="ru-RU"/>
        </w:rPr>
        <w:t xml:space="preserve"> lassen.</w:t>
      </w:r>
    </w:p>
    <w:p w:rsidR="00901FC7" w:rsidRPr="00901FC7" w:rsidRDefault="00901FC7" w:rsidP="00901FC7">
      <w:pPr>
        <w:widowControl w:val="0"/>
        <w:suppressAutoHyphens/>
        <w:autoSpaceDE w:val="0"/>
        <w:autoSpaceDN w:val="0"/>
        <w:adjustRightInd w:val="0"/>
        <w:jc w:val="both"/>
        <w:rPr>
          <w:rFonts w:ascii="Times New Roman CYR" w:hAnsi="Times New Roman CYR" w:cs="Times New Roman CYR"/>
          <w:color w:val="000000"/>
          <w:sz w:val="24"/>
          <w:szCs w:val="24"/>
          <w:lang w:eastAsia="ru-RU"/>
        </w:rPr>
      </w:pPr>
      <w:r w:rsidRPr="00901FC7">
        <w:rPr>
          <w:rFonts w:ascii="Times New Roman CYR" w:hAnsi="Times New Roman CYR" w:cs="Times New Roman CYR"/>
          <w:b/>
          <w:bCs/>
          <w:color w:val="000000"/>
          <w:sz w:val="24"/>
          <w:szCs w:val="24"/>
          <w:lang w:eastAsia="ru-RU"/>
        </w:rPr>
        <w:t>ИсторияГермании</w:t>
      </w:r>
      <w:r w:rsidRPr="00901FC7">
        <w:rPr>
          <w:rFonts w:ascii="Times New Roman CYR" w:hAnsi="Times New Roman CYR" w:cs="Times New Roman CYR"/>
          <w:b/>
          <w:bCs/>
          <w:color w:val="000000"/>
          <w:sz w:val="24"/>
          <w:szCs w:val="24"/>
          <w:lang w:val="de-DE" w:eastAsia="ru-RU"/>
        </w:rPr>
        <w:t>/Mauer – Grenze – Gr</w:t>
      </w:r>
      <w:r w:rsidRPr="00901FC7">
        <w:rPr>
          <w:b/>
          <w:bCs/>
          <w:color w:val="000000"/>
          <w:sz w:val="24"/>
          <w:szCs w:val="24"/>
          <w:lang w:val="de-DE" w:eastAsia="ru-RU"/>
        </w:rPr>
        <w:t>ünes Band</w:t>
      </w:r>
      <w:r w:rsidRPr="00901FC7">
        <w:rPr>
          <w:rFonts w:ascii="Times New Roman CYR" w:hAnsi="Times New Roman CYR" w:cs="Times New Roman CYR"/>
          <w:b/>
          <w:bCs/>
          <w:color w:val="000000"/>
          <w:sz w:val="24"/>
          <w:szCs w:val="24"/>
          <w:lang w:val="de-DE" w:eastAsia="ru-RU"/>
        </w:rPr>
        <w:t xml:space="preserve">. </w:t>
      </w:r>
      <w:r w:rsidRPr="00901FC7">
        <w:rPr>
          <w:b/>
          <w:bCs/>
          <w:color w:val="000000"/>
          <w:sz w:val="24"/>
          <w:szCs w:val="24"/>
          <w:lang w:eastAsia="ru-RU"/>
        </w:rPr>
        <w:t xml:space="preserve">(7 </w:t>
      </w:r>
      <w:r w:rsidRPr="00901FC7">
        <w:rPr>
          <w:rFonts w:ascii="Times New Roman CYR" w:hAnsi="Times New Roman CYR" w:cs="Times New Roman CYR"/>
          <w:b/>
          <w:bCs/>
          <w:color w:val="000000"/>
          <w:sz w:val="24"/>
          <w:szCs w:val="24"/>
          <w:lang w:eastAsia="ru-RU"/>
        </w:rPr>
        <w:t>часов)</w:t>
      </w:r>
    </w:p>
    <w:p w:rsidR="00901FC7" w:rsidRPr="00901FC7" w:rsidRDefault="00901FC7" w:rsidP="00901FC7">
      <w:pPr>
        <w:widowControl w:val="0"/>
        <w:suppressAutoHyphens/>
        <w:autoSpaceDE w:val="0"/>
        <w:autoSpaceDN w:val="0"/>
        <w:adjustRightInd w:val="0"/>
        <w:jc w:val="both"/>
        <w:rPr>
          <w:rFonts w:ascii="Times New Roman CYR" w:hAnsi="Times New Roman CYR" w:cs="Times New Roman CYR"/>
          <w:color w:val="000000"/>
          <w:sz w:val="24"/>
          <w:szCs w:val="24"/>
          <w:lang w:eastAsia="ru-RU"/>
        </w:rPr>
      </w:pPr>
      <w:r w:rsidRPr="00901FC7">
        <w:rPr>
          <w:rFonts w:ascii="Times New Roman CYR" w:hAnsi="Times New Roman CYR" w:cs="Times New Roman CYR"/>
          <w:color w:val="000000"/>
          <w:sz w:val="24"/>
          <w:szCs w:val="24"/>
          <w:lang w:eastAsia="ru-RU"/>
        </w:rPr>
        <w:t>Страна/страны второго иностранного языка и родная страна, их географическое положение, столицы и крупные города, достопримечательности, культурные особенности (национальные праздники, знаменательные даты, традиции, обычаи). Выдающиеся люди, их вклад в науку и мировую культуру. Das Plusquamperfekt. Согласование времен. Союз nachdem.</w:t>
      </w:r>
    </w:p>
    <w:p w:rsidR="00901FC7" w:rsidRPr="001E61E7" w:rsidRDefault="00901FC7" w:rsidP="001E61E7">
      <w:pPr>
        <w:pStyle w:val="2"/>
        <w:rPr>
          <w:sz w:val="26"/>
          <w:szCs w:val="26"/>
        </w:rPr>
      </w:pPr>
    </w:p>
    <w:p w:rsidR="001E61E7" w:rsidRDefault="001E61E7" w:rsidP="001E61E7">
      <w:pPr>
        <w:pStyle w:val="2"/>
        <w:rPr>
          <w:sz w:val="26"/>
          <w:szCs w:val="26"/>
        </w:rPr>
      </w:pPr>
      <w:r w:rsidRPr="001E61E7">
        <w:rPr>
          <w:sz w:val="26"/>
          <w:szCs w:val="26"/>
        </w:rPr>
        <w:t>2.2.2.5</w:t>
      </w:r>
      <w:r w:rsidRPr="001E61E7">
        <w:rPr>
          <w:sz w:val="26"/>
          <w:szCs w:val="26"/>
        </w:rPr>
        <w:tab/>
        <w:t>История России. Всеобщая история</w:t>
      </w:r>
    </w:p>
    <w:p w:rsidR="001C5E8F" w:rsidRPr="006A78D2" w:rsidRDefault="001C5E8F" w:rsidP="001C5E8F">
      <w:pPr>
        <w:shd w:val="clear" w:color="auto" w:fill="FFFFFF"/>
        <w:spacing w:line="360" w:lineRule="auto"/>
        <w:ind w:firstLine="454"/>
        <w:jc w:val="center"/>
        <w:rPr>
          <w:b/>
          <w:sz w:val="24"/>
          <w:szCs w:val="24"/>
        </w:rPr>
      </w:pPr>
      <w:r>
        <w:rPr>
          <w:b/>
          <w:sz w:val="24"/>
          <w:szCs w:val="24"/>
        </w:rPr>
        <w:t xml:space="preserve">Блок 1. </w:t>
      </w:r>
      <w:r w:rsidRPr="006A78D2">
        <w:rPr>
          <w:b/>
          <w:sz w:val="24"/>
          <w:szCs w:val="24"/>
        </w:rPr>
        <w:t>История России</w:t>
      </w:r>
    </w:p>
    <w:p w:rsidR="001C5E8F" w:rsidRPr="00664120" w:rsidRDefault="001C5E8F" w:rsidP="008E0683">
      <w:pPr>
        <w:shd w:val="clear" w:color="auto" w:fill="FFFFFF"/>
        <w:jc w:val="both"/>
        <w:rPr>
          <w:b/>
          <w:sz w:val="24"/>
          <w:szCs w:val="24"/>
        </w:rPr>
      </w:pPr>
      <w:r>
        <w:rPr>
          <w:b/>
          <w:sz w:val="24"/>
          <w:szCs w:val="24"/>
        </w:rPr>
        <w:t xml:space="preserve">Раздел </w:t>
      </w:r>
      <w:r>
        <w:rPr>
          <w:b/>
          <w:sz w:val="24"/>
          <w:szCs w:val="24"/>
          <w:lang w:val="en-US"/>
        </w:rPr>
        <w:t>I</w:t>
      </w:r>
      <w:r>
        <w:rPr>
          <w:b/>
          <w:sz w:val="24"/>
          <w:szCs w:val="24"/>
        </w:rPr>
        <w:t xml:space="preserve">. </w:t>
      </w:r>
      <w:r w:rsidRPr="00664120">
        <w:rPr>
          <w:b/>
          <w:sz w:val="24"/>
          <w:szCs w:val="24"/>
        </w:rPr>
        <w:t>Древняя и средневековая Русь</w:t>
      </w:r>
      <w:r>
        <w:rPr>
          <w:b/>
          <w:sz w:val="24"/>
          <w:szCs w:val="24"/>
        </w:rPr>
        <w:t xml:space="preserve"> (не менее 40 часов)</w:t>
      </w:r>
    </w:p>
    <w:p w:rsidR="001C5E8F" w:rsidRPr="00664120" w:rsidRDefault="001C5E8F" w:rsidP="001C5E8F">
      <w:pPr>
        <w:shd w:val="clear" w:color="auto" w:fill="FFFFFF"/>
        <w:ind w:firstLine="454"/>
        <w:jc w:val="both"/>
        <w:rPr>
          <w:sz w:val="24"/>
          <w:szCs w:val="24"/>
        </w:rPr>
      </w:pPr>
      <w:r w:rsidRPr="00664120">
        <w:rPr>
          <w:b/>
          <w:bCs/>
          <w:sz w:val="24"/>
          <w:szCs w:val="24"/>
        </w:rPr>
        <w:t xml:space="preserve">Что изучает история Отечества. </w:t>
      </w:r>
      <w:r w:rsidRPr="00664120">
        <w:rPr>
          <w:sz w:val="24"/>
          <w:szCs w:val="24"/>
        </w:rPr>
        <w:t>История России — часть всемирной истории. Факторы самобытности российской истории. История региона — часть истории России. Источники по российской истории.</w:t>
      </w:r>
    </w:p>
    <w:p w:rsidR="001C5E8F" w:rsidRPr="00664120" w:rsidRDefault="001C5E8F" w:rsidP="001C5E8F">
      <w:pPr>
        <w:shd w:val="clear" w:color="auto" w:fill="FFFFFF"/>
        <w:ind w:firstLine="454"/>
        <w:jc w:val="both"/>
        <w:rPr>
          <w:sz w:val="24"/>
          <w:szCs w:val="24"/>
        </w:rPr>
      </w:pPr>
      <w:r w:rsidRPr="00664120">
        <w:rPr>
          <w:b/>
          <w:bCs/>
          <w:sz w:val="24"/>
          <w:szCs w:val="24"/>
        </w:rPr>
        <w:t xml:space="preserve">Древнейшие народы на территории России. </w:t>
      </w:r>
      <w:r w:rsidRPr="00664120">
        <w:rPr>
          <w:sz w:val="24"/>
          <w:szCs w:val="24"/>
        </w:rPr>
        <w:t>Появление и расселение человека на территории России. Условия жизни, занятия, социальная организация земледельческих и кочевых племён. Верования древних людей. Древние государства Поволжья, Кавказа и Северного Причерноморья. Межэтнические контакты и взаимодействия.</w:t>
      </w:r>
    </w:p>
    <w:p w:rsidR="001C5E8F" w:rsidRPr="00664120" w:rsidRDefault="001C5E8F" w:rsidP="001C5E8F">
      <w:pPr>
        <w:shd w:val="clear" w:color="auto" w:fill="FFFFFF"/>
        <w:ind w:firstLine="454"/>
        <w:jc w:val="both"/>
        <w:rPr>
          <w:sz w:val="24"/>
          <w:szCs w:val="24"/>
        </w:rPr>
      </w:pPr>
      <w:r w:rsidRPr="00664120">
        <w:rPr>
          <w:b/>
          <w:bCs/>
          <w:sz w:val="24"/>
          <w:szCs w:val="24"/>
        </w:rPr>
        <w:t xml:space="preserve">Древняя Русь в VIII — первой половине XII в. </w:t>
      </w:r>
      <w:r w:rsidRPr="00664120">
        <w:rPr>
          <w:sz w:val="24"/>
          <w:szCs w:val="24"/>
        </w:rPr>
        <w:t>Восточные славяне: расселение, занятия, быт, верования, общественное устройство. Взаимоотношения с соседними народами и государствами.</w:t>
      </w:r>
    </w:p>
    <w:p w:rsidR="001C5E8F" w:rsidRPr="00664120" w:rsidRDefault="001C5E8F" w:rsidP="001C5E8F">
      <w:pPr>
        <w:shd w:val="clear" w:color="auto" w:fill="FFFFFF"/>
        <w:ind w:firstLine="454"/>
        <w:jc w:val="both"/>
        <w:rPr>
          <w:sz w:val="24"/>
          <w:szCs w:val="24"/>
        </w:rPr>
      </w:pPr>
      <w:r w:rsidRPr="00664120">
        <w:rPr>
          <w:sz w:val="24"/>
          <w:szCs w:val="24"/>
        </w:rPr>
        <w:t xml:space="preserve">Образование Древнерусского государства: предпосылки, причины, значение. Новгород и Киев — центры древнерусской государственности. Формирование княжеской </w:t>
      </w:r>
      <w:r w:rsidRPr="00664120">
        <w:rPr>
          <w:sz w:val="24"/>
          <w:szCs w:val="24"/>
        </w:rPr>
        <w:lastRenderedPageBreak/>
        <w:t>власти (князь и дружина, полюдье). Первые русские князья, их внутренняя и внешняя политика. Крещение Руси: причины и значение. Владимир Святославич. Христианство и язычество.</w:t>
      </w:r>
    </w:p>
    <w:p w:rsidR="001C5E8F" w:rsidRPr="00664120" w:rsidRDefault="001C5E8F" w:rsidP="001C5E8F">
      <w:pPr>
        <w:shd w:val="clear" w:color="auto" w:fill="FFFFFF"/>
        <w:ind w:firstLine="454"/>
        <w:jc w:val="both"/>
        <w:rPr>
          <w:sz w:val="24"/>
          <w:szCs w:val="24"/>
        </w:rPr>
      </w:pPr>
      <w:r w:rsidRPr="00664120">
        <w:rPr>
          <w:sz w:val="24"/>
          <w:szCs w:val="24"/>
        </w:rPr>
        <w:t>Социально-экономический и политический строй Древней Руси. Земельные отношения. Свободное и зависимое население. Древнерусские города, развитие ремёсел и торговли. Русская Правда. Политика Ярослава Мудрого и Владимира Мономаха. Древняя Русь и её соседи.</w:t>
      </w:r>
    </w:p>
    <w:p w:rsidR="001C5E8F" w:rsidRPr="00664120" w:rsidRDefault="001C5E8F" w:rsidP="001C5E8F">
      <w:pPr>
        <w:shd w:val="clear" w:color="auto" w:fill="FFFFFF"/>
        <w:ind w:firstLine="454"/>
        <w:jc w:val="both"/>
        <w:rPr>
          <w:sz w:val="24"/>
          <w:szCs w:val="24"/>
        </w:rPr>
      </w:pPr>
      <w:r w:rsidRPr="00664120">
        <w:rPr>
          <w:sz w:val="24"/>
          <w:szCs w:val="24"/>
        </w:rPr>
        <w:t>Древнерусская культура. Былинный эпос. Возникновение письменности. Летописание. Литература (слово, житие, поучение, хождение). Деревянное и каменное зодчество. Монументальная живопись (мозаики, фрески). Иконы. Декоративно-прикладное искусство. Быт и образ жизни разных слоёв населения.</w:t>
      </w:r>
    </w:p>
    <w:p w:rsidR="001C5E8F" w:rsidRPr="00664120" w:rsidRDefault="001C5E8F" w:rsidP="001C5E8F">
      <w:pPr>
        <w:shd w:val="clear" w:color="auto" w:fill="FFFFFF"/>
        <w:ind w:firstLine="454"/>
        <w:jc w:val="both"/>
        <w:rPr>
          <w:sz w:val="24"/>
          <w:szCs w:val="24"/>
        </w:rPr>
      </w:pPr>
      <w:r w:rsidRPr="00664120">
        <w:rPr>
          <w:b/>
          <w:bCs/>
          <w:sz w:val="24"/>
          <w:szCs w:val="24"/>
        </w:rPr>
        <w:t xml:space="preserve">Русь Удельная в 30-е гг. XII—XIII в. </w:t>
      </w:r>
      <w:r w:rsidRPr="00664120">
        <w:rPr>
          <w:sz w:val="24"/>
          <w:szCs w:val="24"/>
        </w:rPr>
        <w:t>Политическая раздробленность: причины и последствия. Крупнейшие самостоятельные центры Руси, особенности их географического, социально-политического и культурного развития. Идея единства русских земель в памятниках культуры.</w:t>
      </w:r>
    </w:p>
    <w:p w:rsidR="001C5E8F" w:rsidRPr="00664120" w:rsidRDefault="001C5E8F" w:rsidP="001C5E8F">
      <w:pPr>
        <w:shd w:val="clear" w:color="auto" w:fill="FFFFFF"/>
        <w:ind w:firstLine="454"/>
        <w:jc w:val="both"/>
        <w:rPr>
          <w:sz w:val="24"/>
          <w:szCs w:val="24"/>
        </w:rPr>
      </w:pPr>
      <w:r w:rsidRPr="00664120">
        <w:rPr>
          <w:sz w:val="24"/>
          <w:szCs w:val="24"/>
        </w:rPr>
        <w:t>Русь в системе международных связей и отношений: между Востоком и Западом. Монгольские завоевания в Азии и на европейских рубежах. Сражение на Калке. Нашествие монголов на Северо-Западную Русь. Героическая оборона русских городов. Походы монгольских войск на Юго-Западную Русь и страны Центральной Европы. Значение противостояния Руси монгольскому завоеванию. Русь и Запад; отношения Новгорода с западными соседями. Борьба Руси против экспансии с Запада. Александр Ярославич. Невская битва. Ледовое побоище.</w:t>
      </w:r>
    </w:p>
    <w:p w:rsidR="001C5E8F" w:rsidRPr="00664120" w:rsidRDefault="001C5E8F" w:rsidP="001C5E8F">
      <w:pPr>
        <w:shd w:val="clear" w:color="auto" w:fill="FFFFFF"/>
        <w:ind w:firstLine="454"/>
        <w:jc w:val="both"/>
        <w:rPr>
          <w:sz w:val="24"/>
          <w:szCs w:val="24"/>
        </w:rPr>
      </w:pPr>
      <w:r w:rsidRPr="00664120">
        <w:rPr>
          <w:sz w:val="24"/>
          <w:szCs w:val="24"/>
        </w:rPr>
        <w:t>Русь и Золотая Орда. Зависимость русских земель от Орды и её последствия. Борьба населения русских земель против ордынского владычества.</w:t>
      </w:r>
    </w:p>
    <w:p w:rsidR="001C5E8F" w:rsidRPr="00664120" w:rsidRDefault="001C5E8F" w:rsidP="001C5E8F">
      <w:pPr>
        <w:shd w:val="clear" w:color="auto" w:fill="FFFFFF"/>
        <w:ind w:firstLine="454"/>
        <w:jc w:val="both"/>
        <w:rPr>
          <w:sz w:val="24"/>
          <w:szCs w:val="24"/>
        </w:rPr>
      </w:pPr>
      <w:r w:rsidRPr="00664120">
        <w:rPr>
          <w:sz w:val="24"/>
          <w:szCs w:val="24"/>
        </w:rPr>
        <w:t>Русь и Литва. Русские земли в составе Великого княжества Литовского.</w:t>
      </w:r>
    </w:p>
    <w:p w:rsidR="001C5E8F" w:rsidRPr="00664120" w:rsidRDefault="001C5E8F" w:rsidP="001C5E8F">
      <w:pPr>
        <w:shd w:val="clear" w:color="auto" w:fill="FFFFFF"/>
        <w:ind w:firstLine="454"/>
        <w:jc w:val="both"/>
        <w:rPr>
          <w:sz w:val="24"/>
          <w:szCs w:val="24"/>
        </w:rPr>
      </w:pPr>
      <w:r w:rsidRPr="00664120">
        <w:rPr>
          <w:sz w:val="24"/>
          <w:szCs w:val="24"/>
        </w:rPr>
        <w:t xml:space="preserve">Культура Руси в 30-е гг. </w:t>
      </w:r>
      <w:r w:rsidRPr="00664120">
        <w:rPr>
          <w:bCs/>
          <w:sz w:val="24"/>
          <w:szCs w:val="24"/>
        </w:rPr>
        <w:t>XII—XIII </w:t>
      </w:r>
      <w:r w:rsidRPr="00664120">
        <w:rPr>
          <w:sz w:val="24"/>
          <w:szCs w:val="24"/>
        </w:rPr>
        <w:t>в. Летописание. Каменное строительство (храмы, города-крепости) в русских землях. Развитие местных художественных школ и складывание общерусского художественного стиля.</w:t>
      </w:r>
    </w:p>
    <w:p w:rsidR="001C5E8F" w:rsidRPr="00664120" w:rsidRDefault="001C5E8F" w:rsidP="001C5E8F">
      <w:pPr>
        <w:shd w:val="clear" w:color="auto" w:fill="FFFFFF"/>
        <w:ind w:firstLine="454"/>
        <w:jc w:val="both"/>
        <w:rPr>
          <w:sz w:val="24"/>
          <w:szCs w:val="24"/>
        </w:rPr>
      </w:pPr>
      <w:r w:rsidRPr="00664120">
        <w:rPr>
          <w:b/>
          <w:bCs/>
          <w:sz w:val="24"/>
          <w:szCs w:val="24"/>
        </w:rPr>
        <w:t>Московская Русь в XIV</w:t>
      </w:r>
      <w:r w:rsidRPr="00664120">
        <w:rPr>
          <w:sz w:val="24"/>
          <w:szCs w:val="24"/>
        </w:rPr>
        <w:t>—</w:t>
      </w:r>
      <w:r w:rsidRPr="00664120">
        <w:rPr>
          <w:b/>
          <w:bCs/>
          <w:sz w:val="24"/>
          <w:szCs w:val="24"/>
        </w:rPr>
        <w:t xml:space="preserve">XV вв. </w:t>
      </w:r>
      <w:r w:rsidRPr="00664120">
        <w:rPr>
          <w:sz w:val="24"/>
          <w:szCs w:val="24"/>
        </w:rPr>
        <w:t>Причины и основные этапы объединения русских земель. Москва и Тверь: борьба за великое княжение. Возвышение Москвы. Московские князья и их политика. Княжеская власть и церковь. Дмитрий Донской и Сергий Радонежский. Куликовская битва, её значение.</w:t>
      </w:r>
    </w:p>
    <w:p w:rsidR="001C5E8F" w:rsidRPr="00664120" w:rsidRDefault="001C5E8F" w:rsidP="001C5E8F">
      <w:pPr>
        <w:shd w:val="clear" w:color="auto" w:fill="FFFFFF"/>
        <w:ind w:firstLine="454"/>
        <w:jc w:val="both"/>
        <w:rPr>
          <w:sz w:val="24"/>
          <w:szCs w:val="24"/>
        </w:rPr>
      </w:pPr>
      <w:r w:rsidRPr="00664120">
        <w:rPr>
          <w:sz w:val="24"/>
          <w:szCs w:val="24"/>
        </w:rPr>
        <w:t>Русь при преемниках Дмитрия Донского. Отношения между Москвой и Ордой, Москвой и Литвой. Феодальная война второй четверти XV в., её итоги. Образование русской, украинской и белорусской народностей.</w:t>
      </w:r>
    </w:p>
    <w:p w:rsidR="001C5E8F" w:rsidRPr="00664120" w:rsidRDefault="001C5E8F" w:rsidP="001C5E8F">
      <w:pPr>
        <w:shd w:val="clear" w:color="auto" w:fill="FFFFFF"/>
        <w:ind w:firstLine="454"/>
        <w:jc w:val="both"/>
        <w:rPr>
          <w:sz w:val="24"/>
          <w:szCs w:val="24"/>
        </w:rPr>
      </w:pPr>
      <w:r w:rsidRPr="00664120">
        <w:rPr>
          <w:sz w:val="24"/>
          <w:szCs w:val="24"/>
        </w:rPr>
        <w:t>Завершение объединения русских земель. Прекращение зависимости Руси от Золотой Орды. Иван </w:t>
      </w:r>
      <w:r w:rsidRPr="00664120">
        <w:rPr>
          <w:bCs/>
          <w:sz w:val="24"/>
          <w:szCs w:val="24"/>
        </w:rPr>
        <w:t>III.</w:t>
      </w:r>
      <w:r w:rsidRPr="00664120">
        <w:rPr>
          <w:sz w:val="24"/>
          <w:szCs w:val="24"/>
        </w:rPr>
        <w:t>Образование единого Русского государства и его значение. Становление самодержавия. Судебник 1497 г.</w:t>
      </w:r>
    </w:p>
    <w:p w:rsidR="001C5E8F" w:rsidRPr="00664120" w:rsidRDefault="001C5E8F" w:rsidP="001C5E8F">
      <w:pPr>
        <w:shd w:val="clear" w:color="auto" w:fill="FFFFFF"/>
        <w:ind w:firstLine="454"/>
        <w:jc w:val="both"/>
        <w:rPr>
          <w:sz w:val="24"/>
          <w:szCs w:val="24"/>
        </w:rPr>
      </w:pPr>
      <w:r w:rsidRPr="00664120">
        <w:rPr>
          <w:sz w:val="24"/>
          <w:szCs w:val="24"/>
        </w:rPr>
        <w:t>Экономическое и социальное развитие Руси в XIV—XV вв. Система землевладения. Структура русского средневекового общества. Положение крестьян, ограничение их свободы. Предпосылки и начало складывания феодально-крепостнической системы.</w:t>
      </w:r>
    </w:p>
    <w:p w:rsidR="001C5E8F" w:rsidRPr="00664120" w:rsidRDefault="001C5E8F" w:rsidP="001C5E8F">
      <w:pPr>
        <w:shd w:val="clear" w:color="auto" w:fill="FFFFFF"/>
        <w:ind w:firstLine="454"/>
        <w:jc w:val="both"/>
        <w:rPr>
          <w:sz w:val="24"/>
          <w:szCs w:val="24"/>
        </w:rPr>
      </w:pPr>
      <w:r w:rsidRPr="00664120">
        <w:rPr>
          <w:sz w:val="24"/>
          <w:szCs w:val="24"/>
        </w:rPr>
        <w:t>Религия и церковь в средневековой Руси. Роль православной церкви в собирании русских земель, укреплении великокняжеской власти, развитии культуры. Возникновение ересей. Иосифляне и нестяжатели. «Москва — Третий Рим».</w:t>
      </w:r>
    </w:p>
    <w:p w:rsidR="001C5E8F" w:rsidRPr="00664120" w:rsidRDefault="001C5E8F" w:rsidP="001C5E8F">
      <w:pPr>
        <w:shd w:val="clear" w:color="auto" w:fill="FFFFFF"/>
        <w:ind w:firstLine="454"/>
        <w:jc w:val="both"/>
        <w:rPr>
          <w:sz w:val="24"/>
          <w:szCs w:val="24"/>
        </w:rPr>
      </w:pPr>
      <w:r w:rsidRPr="00664120">
        <w:rPr>
          <w:sz w:val="24"/>
          <w:szCs w:val="24"/>
        </w:rPr>
        <w:t>Культура и быт Руси в XIV—XV вв. Начало формирования великорусской культуры. Летописание. Важнейшие памятники литературы (памятники куликовского цикла, сказания, жития, хождения). Развитие зодчества (Московский Кремль, монастырские комплексы-крепости). Расцвет иконописи (Ф. Грек, А. Рублёв).</w:t>
      </w:r>
    </w:p>
    <w:p w:rsidR="001C5E8F" w:rsidRPr="00664120" w:rsidRDefault="001C5E8F" w:rsidP="001C5E8F">
      <w:pPr>
        <w:shd w:val="clear" w:color="auto" w:fill="FFFFFF"/>
        <w:ind w:firstLine="454"/>
        <w:jc w:val="both"/>
        <w:rPr>
          <w:sz w:val="24"/>
          <w:szCs w:val="24"/>
        </w:rPr>
      </w:pPr>
      <w:r w:rsidRPr="00664120">
        <w:rPr>
          <w:b/>
          <w:bCs/>
          <w:sz w:val="24"/>
          <w:szCs w:val="24"/>
        </w:rPr>
        <w:t xml:space="preserve">Московское государство в XVI в. </w:t>
      </w:r>
      <w:r w:rsidRPr="00664120">
        <w:rPr>
          <w:sz w:val="24"/>
          <w:szCs w:val="24"/>
        </w:rPr>
        <w:t>Социально-экономическое и политическое развитие. Иван IV. Избранная рада. Реформы 1550-х гг. и их значение. Стоглавый собор. Опричнина: причины, сущность, последствия.</w:t>
      </w:r>
    </w:p>
    <w:p w:rsidR="001C5E8F" w:rsidRPr="00664120" w:rsidRDefault="001C5E8F" w:rsidP="001C5E8F">
      <w:pPr>
        <w:shd w:val="clear" w:color="auto" w:fill="FFFFFF"/>
        <w:ind w:firstLine="454"/>
        <w:jc w:val="both"/>
        <w:rPr>
          <w:sz w:val="24"/>
          <w:szCs w:val="24"/>
        </w:rPr>
      </w:pPr>
      <w:r w:rsidRPr="00664120">
        <w:rPr>
          <w:sz w:val="24"/>
          <w:szCs w:val="24"/>
        </w:rPr>
        <w:lastRenderedPageBreak/>
        <w:t>Внешняя политика и международные связи Московского царства в XVI в. Расширение территории государства, его многонациональный характер. Присоединение Казанского и Астраханского ханств, покорение Западной Сибири. Ливонская война, её итоги и последствия.</w:t>
      </w:r>
    </w:p>
    <w:p w:rsidR="001C5E8F" w:rsidRPr="00664120" w:rsidRDefault="001C5E8F" w:rsidP="001C5E8F">
      <w:pPr>
        <w:shd w:val="clear" w:color="auto" w:fill="FFFFFF"/>
        <w:ind w:firstLine="454"/>
        <w:jc w:val="both"/>
        <w:rPr>
          <w:sz w:val="24"/>
          <w:szCs w:val="24"/>
        </w:rPr>
      </w:pPr>
      <w:r w:rsidRPr="00664120">
        <w:rPr>
          <w:sz w:val="24"/>
          <w:szCs w:val="24"/>
        </w:rPr>
        <w:t>Россия в конце XVI в. Учреждение патриаршества. Дальнейшее закрепощение крестьян.</w:t>
      </w:r>
    </w:p>
    <w:p w:rsidR="001C5E8F" w:rsidRPr="00664120" w:rsidRDefault="001C5E8F" w:rsidP="001C5E8F">
      <w:pPr>
        <w:shd w:val="clear" w:color="auto" w:fill="FFFFFF"/>
        <w:ind w:firstLine="454"/>
        <w:jc w:val="both"/>
        <w:rPr>
          <w:sz w:val="24"/>
          <w:szCs w:val="24"/>
        </w:rPr>
      </w:pPr>
      <w:r w:rsidRPr="00664120">
        <w:rPr>
          <w:sz w:val="24"/>
          <w:szCs w:val="24"/>
        </w:rPr>
        <w:t>Культура и быт Московской Руси в XVI в. Устное народное творчество. Просвещение. Книгопечатание (И. Фёдоров). Публицистика. Исторические повести. Зодчество (шатровые храмы). Живопись (Дионисий). Быт, нравы, обычаи. «Домострой».</w:t>
      </w:r>
    </w:p>
    <w:p w:rsidR="001C5E8F" w:rsidRDefault="001C5E8F" w:rsidP="001C5E8F">
      <w:pPr>
        <w:shd w:val="clear" w:color="auto" w:fill="FFFFFF"/>
        <w:ind w:firstLine="454"/>
        <w:jc w:val="both"/>
        <w:rPr>
          <w:sz w:val="24"/>
          <w:szCs w:val="24"/>
        </w:rPr>
      </w:pPr>
      <w:r w:rsidRPr="00664120">
        <w:rPr>
          <w:b/>
          <w:bCs/>
          <w:sz w:val="24"/>
          <w:szCs w:val="24"/>
        </w:rPr>
        <w:t xml:space="preserve">Россия на рубеже XVI—XVII вв. </w:t>
      </w:r>
      <w:r w:rsidRPr="00664120">
        <w:rPr>
          <w:sz w:val="24"/>
          <w:szCs w:val="24"/>
        </w:rPr>
        <w:t>Царствование Б. Годунова. Смута: причины, участники, последствия. Самозванцы. Восстание под предводительством И. Болотникова. Освободительная борьба против интервентов. Патриотический подъём народа. Окончание Смуты и возрождение российской государственности. Ополчение К. Минина и Д. Пожарского. Освобождение Москвы. Начало царствования династии Романовых.</w:t>
      </w:r>
    </w:p>
    <w:p w:rsidR="001C5E8F" w:rsidRPr="00C64DA1" w:rsidRDefault="001C5E8F" w:rsidP="001C5E8F">
      <w:pPr>
        <w:widowControl w:val="0"/>
        <w:ind w:firstLine="709"/>
        <w:jc w:val="both"/>
        <w:rPr>
          <w:rFonts w:eastAsia="Century Schoolbook"/>
          <w:b/>
          <w:bCs/>
          <w:i/>
          <w:iCs/>
          <w:sz w:val="24"/>
          <w:szCs w:val="24"/>
          <w:lang w:eastAsia="en-US"/>
        </w:rPr>
      </w:pPr>
      <w:r w:rsidRPr="00C64DA1">
        <w:rPr>
          <w:rFonts w:eastAsia="Century Schoolbook"/>
          <w:b/>
          <w:bCs/>
          <w:i/>
          <w:iCs/>
          <w:sz w:val="24"/>
          <w:szCs w:val="24"/>
          <w:lang w:eastAsia="en-US"/>
        </w:rPr>
        <w:t>Вологодский край с древнейших времен до конца XV</w:t>
      </w:r>
      <w:r>
        <w:rPr>
          <w:rFonts w:eastAsia="Century Schoolbook"/>
          <w:b/>
          <w:bCs/>
          <w:i/>
          <w:iCs/>
          <w:sz w:val="24"/>
          <w:szCs w:val="24"/>
          <w:lang w:val="en-US" w:eastAsia="en-US"/>
        </w:rPr>
        <w:t>I</w:t>
      </w:r>
      <w:r w:rsidRPr="00C64DA1">
        <w:rPr>
          <w:rFonts w:eastAsia="Century Schoolbook"/>
          <w:b/>
          <w:bCs/>
          <w:i/>
          <w:iCs/>
          <w:sz w:val="24"/>
          <w:szCs w:val="24"/>
          <w:lang w:eastAsia="en-US"/>
        </w:rPr>
        <w:t xml:space="preserve"> века</w:t>
      </w:r>
    </w:p>
    <w:p w:rsidR="001C5E8F" w:rsidRPr="002E72D2" w:rsidRDefault="001C5E8F" w:rsidP="001C5E8F">
      <w:pPr>
        <w:shd w:val="clear" w:color="auto" w:fill="FFFFFF"/>
        <w:ind w:firstLine="454"/>
        <w:jc w:val="both"/>
        <w:rPr>
          <w:i/>
          <w:sz w:val="24"/>
          <w:szCs w:val="24"/>
        </w:rPr>
      </w:pPr>
      <w:r w:rsidRPr="002E72D2">
        <w:rPr>
          <w:i/>
          <w:sz w:val="24"/>
          <w:szCs w:val="24"/>
        </w:rPr>
        <w:t>Вологодский край в составе Древнерусского государства.Наш край в годы ордынского ига.</w:t>
      </w:r>
    </w:p>
    <w:p w:rsidR="001C5E8F" w:rsidRPr="002E72D2" w:rsidRDefault="001C5E8F" w:rsidP="001C5E8F">
      <w:pPr>
        <w:shd w:val="clear" w:color="auto" w:fill="FFFFFF"/>
        <w:ind w:firstLine="454"/>
        <w:jc w:val="both"/>
        <w:rPr>
          <w:i/>
          <w:sz w:val="24"/>
          <w:szCs w:val="24"/>
        </w:rPr>
      </w:pPr>
      <w:r w:rsidRPr="002E72D2">
        <w:rPr>
          <w:i/>
          <w:sz w:val="24"/>
          <w:szCs w:val="24"/>
        </w:rPr>
        <w:t>Социально-экономическая и политическая жизнь в Вологодском крае в XIII – X</w:t>
      </w:r>
      <w:r w:rsidRPr="002E72D2">
        <w:rPr>
          <w:i/>
          <w:sz w:val="24"/>
          <w:szCs w:val="24"/>
          <w:lang w:val="en-US"/>
        </w:rPr>
        <w:t>VI</w:t>
      </w:r>
      <w:r w:rsidRPr="002E72D2">
        <w:rPr>
          <w:i/>
          <w:sz w:val="24"/>
          <w:szCs w:val="24"/>
        </w:rPr>
        <w:t xml:space="preserve"> веках.</w:t>
      </w:r>
    </w:p>
    <w:p w:rsidR="001C5E8F" w:rsidRPr="002E72D2" w:rsidRDefault="001C5E8F" w:rsidP="001C5E8F">
      <w:pPr>
        <w:shd w:val="clear" w:color="auto" w:fill="FFFFFF"/>
        <w:ind w:firstLine="454"/>
        <w:jc w:val="both"/>
        <w:rPr>
          <w:i/>
          <w:sz w:val="24"/>
          <w:szCs w:val="24"/>
        </w:rPr>
      </w:pPr>
      <w:r w:rsidRPr="002E72D2">
        <w:rPr>
          <w:i/>
          <w:sz w:val="24"/>
          <w:szCs w:val="24"/>
        </w:rPr>
        <w:t>Включение края в состав единого Русского государства.</w:t>
      </w:r>
    </w:p>
    <w:p w:rsidR="001C5E8F" w:rsidRPr="002E72D2" w:rsidRDefault="001C5E8F" w:rsidP="001C5E8F">
      <w:pPr>
        <w:shd w:val="clear" w:color="auto" w:fill="FFFFFF"/>
        <w:ind w:firstLine="454"/>
        <w:jc w:val="both"/>
        <w:rPr>
          <w:i/>
          <w:sz w:val="24"/>
          <w:szCs w:val="24"/>
        </w:rPr>
      </w:pPr>
      <w:r w:rsidRPr="002E72D2">
        <w:rPr>
          <w:i/>
          <w:sz w:val="24"/>
          <w:szCs w:val="24"/>
        </w:rPr>
        <w:t>Культура и быт края в XIII – XV</w:t>
      </w:r>
      <w:r w:rsidRPr="002E72D2">
        <w:rPr>
          <w:i/>
          <w:sz w:val="24"/>
          <w:szCs w:val="24"/>
          <w:lang w:val="en-US"/>
        </w:rPr>
        <w:t>I</w:t>
      </w:r>
      <w:r w:rsidRPr="002E72D2">
        <w:rPr>
          <w:i/>
          <w:sz w:val="24"/>
          <w:szCs w:val="24"/>
        </w:rPr>
        <w:t xml:space="preserve"> веках.</w:t>
      </w:r>
    </w:p>
    <w:p w:rsidR="001C5E8F" w:rsidRPr="00664120" w:rsidRDefault="001C5E8F" w:rsidP="001C5E8F">
      <w:pPr>
        <w:shd w:val="clear" w:color="auto" w:fill="FFFFFF"/>
        <w:ind w:firstLine="454"/>
        <w:jc w:val="both"/>
        <w:rPr>
          <w:sz w:val="24"/>
          <w:szCs w:val="24"/>
        </w:rPr>
      </w:pPr>
      <w:r>
        <w:rPr>
          <w:b/>
          <w:sz w:val="24"/>
          <w:szCs w:val="24"/>
        </w:rPr>
        <w:t xml:space="preserve"> Раздел </w:t>
      </w:r>
      <w:r>
        <w:rPr>
          <w:b/>
          <w:sz w:val="24"/>
          <w:szCs w:val="24"/>
          <w:lang w:val="en-US"/>
        </w:rPr>
        <w:t>II</w:t>
      </w:r>
      <w:r>
        <w:rPr>
          <w:b/>
          <w:sz w:val="24"/>
          <w:szCs w:val="24"/>
        </w:rPr>
        <w:t xml:space="preserve">. </w:t>
      </w:r>
      <w:r w:rsidRPr="00664120">
        <w:rPr>
          <w:b/>
          <w:sz w:val="24"/>
          <w:szCs w:val="24"/>
        </w:rPr>
        <w:t>Россия в Новое время</w:t>
      </w:r>
      <w:r>
        <w:rPr>
          <w:b/>
          <w:sz w:val="24"/>
          <w:szCs w:val="24"/>
        </w:rPr>
        <w:t>( не менее 86 часов)</w:t>
      </w:r>
    </w:p>
    <w:p w:rsidR="001C5E8F" w:rsidRPr="00664120" w:rsidRDefault="001C5E8F" w:rsidP="001C5E8F">
      <w:pPr>
        <w:shd w:val="clear" w:color="auto" w:fill="FFFFFF"/>
        <w:ind w:firstLine="454"/>
        <w:jc w:val="both"/>
        <w:rPr>
          <w:sz w:val="24"/>
          <w:szCs w:val="24"/>
        </w:rPr>
      </w:pPr>
      <w:r w:rsidRPr="00664120">
        <w:rPr>
          <w:sz w:val="24"/>
          <w:szCs w:val="24"/>
        </w:rPr>
        <w:t>Хронология и сущность нового этапа российской истории.</w:t>
      </w:r>
    </w:p>
    <w:p w:rsidR="001C5E8F" w:rsidRPr="00664120" w:rsidRDefault="001C5E8F" w:rsidP="001C5E8F">
      <w:pPr>
        <w:shd w:val="clear" w:color="auto" w:fill="FFFFFF"/>
        <w:ind w:firstLine="454"/>
        <w:jc w:val="both"/>
        <w:rPr>
          <w:sz w:val="24"/>
          <w:szCs w:val="24"/>
        </w:rPr>
      </w:pPr>
      <w:r w:rsidRPr="00664120">
        <w:rPr>
          <w:b/>
          <w:bCs/>
          <w:sz w:val="24"/>
          <w:szCs w:val="24"/>
        </w:rPr>
        <w:t xml:space="preserve">Россия в XVII в. </w:t>
      </w:r>
      <w:r w:rsidRPr="00664120">
        <w:rPr>
          <w:sz w:val="24"/>
          <w:szCs w:val="24"/>
        </w:rPr>
        <w:t>Правление первых Романовых. Начало становления абсолютизма. Соборное уложение 1649 г. Оформление сословного строя. Права и обязанности основных сословий. Окончательное закрепощение крестьян.</w:t>
      </w:r>
    </w:p>
    <w:p w:rsidR="001C5E8F" w:rsidRPr="00664120" w:rsidRDefault="001C5E8F" w:rsidP="001C5E8F">
      <w:pPr>
        <w:shd w:val="clear" w:color="auto" w:fill="FFFFFF"/>
        <w:ind w:firstLine="454"/>
        <w:jc w:val="both"/>
        <w:rPr>
          <w:sz w:val="24"/>
          <w:szCs w:val="24"/>
        </w:rPr>
      </w:pPr>
      <w:r w:rsidRPr="00664120">
        <w:rPr>
          <w:sz w:val="24"/>
          <w:szCs w:val="24"/>
        </w:rPr>
        <w:t>Экономические последствия Смуты. Новые явления в экономике страны: рост товарно-денежных отношений, развитие мелкотоварного производства, возникновение мануфактур. Развитие торговли, начало формирования всероссийского рынка.</w:t>
      </w:r>
    </w:p>
    <w:p w:rsidR="001C5E8F" w:rsidRPr="00664120" w:rsidRDefault="001C5E8F" w:rsidP="001C5E8F">
      <w:pPr>
        <w:shd w:val="clear" w:color="auto" w:fill="FFFFFF"/>
        <w:ind w:firstLine="454"/>
        <w:jc w:val="both"/>
        <w:rPr>
          <w:sz w:val="24"/>
          <w:szCs w:val="24"/>
        </w:rPr>
      </w:pPr>
      <w:r w:rsidRPr="00664120">
        <w:rPr>
          <w:sz w:val="24"/>
          <w:szCs w:val="24"/>
        </w:rPr>
        <w:t>Народы России в XVII в. Освоение Сибири и Дальнего Востока. Русские первопроходцы.</w:t>
      </w:r>
    </w:p>
    <w:p w:rsidR="001C5E8F" w:rsidRPr="00664120" w:rsidRDefault="001C5E8F" w:rsidP="001C5E8F">
      <w:pPr>
        <w:shd w:val="clear" w:color="auto" w:fill="FFFFFF"/>
        <w:ind w:firstLine="454"/>
        <w:jc w:val="both"/>
        <w:rPr>
          <w:sz w:val="24"/>
          <w:szCs w:val="24"/>
        </w:rPr>
      </w:pPr>
      <w:r w:rsidRPr="00664120">
        <w:rPr>
          <w:sz w:val="24"/>
          <w:szCs w:val="24"/>
        </w:rPr>
        <w:t>Народные движения в XVII в.: причины, формы, участники. Городские восстания. Восстание под предводительством С. Разина.</w:t>
      </w:r>
    </w:p>
    <w:p w:rsidR="001C5E8F" w:rsidRPr="00664120" w:rsidRDefault="001C5E8F" w:rsidP="001C5E8F">
      <w:pPr>
        <w:shd w:val="clear" w:color="auto" w:fill="FFFFFF"/>
        <w:ind w:firstLine="454"/>
        <w:jc w:val="both"/>
        <w:rPr>
          <w:sz w:val="24"/>
          <w:szCs w:val="24"/>
        </w:rPr>
      </w:pPr>
      <w:r w:rsidRPr="00664120">
        <w:rPr>
          <w:sz w:val="24"/>
          <w:szCs w:val="24"/>
        </w:rPr>
        <w:t>Власть и церковь. Реформы патриарха Никона. Церковный раскол. Протопоп Аввакум.</w:t>
      </w:r>
    </w:p>
    <w:p w:rsidR="001C5E8F" w:rsidRPr="00664120" w:rsidRDefault="001C5E8F" w:rsidP="001C5E8F">
      <w:pPr>
        <w:shd w:val="clear" w:color="auto" w:fill="FFFFFF"/>
        <w:ind w:firstLine="454"/>
        <w:jc w:val="both"/>
        <w:rPr>
          <w:sz w:val="24"/>
          <w:szCs w:val="24"/>
        </w:rPr>
      </w:pPr>
      <w:r w:rsidRPr="00664120">
        <w:rPr>
          <w:sz w:val="24"/>
          <w:szCs w:val="24"/>
        </w:rPr>
        <w:t>Внешняя политика России в XVII в. Взаимоотношения с соседними государствами и народами. Россия и Речь Посполитая. Смоленская война. Присоединение к России Левобережной Украины и Киева. Отношения России с Крымским ханством и Османской империей.</w:t>
      </w:r>
    </w:p>
    <w:p w:rsidR="001C5E8F" w:rsidRDefault="001C5E8F" w:rsidP="001C5E8F">
      <w:pPr>
        <w:shd w:val="clear" w:color="auto" w:fill="FFFFFF"/>
        <w:ind w:firstLine="454"/>
        <w:jc w:val="both"/>
        <w:rPr>
          <w:sz w:val="24"/>
          <w:szCs w:val="24"/>
        </w:rPr>
      </w:pPr>
      <w:r w:rsidRPr="00664120">
        <w:rPr>
          <w:sz w:val="24"/>
          <w:szCs w:val="24"/>
        </w:rPr>
        <w:t>Культура и быт России в XVII в. Традиции и новые веяния, усиление светского характера культуры. Образование. Литература: новые жанры (сатирические повести, автобиографические повести), новые герои. Церковное и гражданское зодчество: основные стили и памятники. Живопись (С. Ушаков). Быт и обычаи различных сословий (царский двор, бояре, дворяне, посадские, крестьяне, старообрядцы).</w:t>
      </w:r>
    </w:p>
    <w:p w:rsidR="001C5E8F" w:rsidRPr="002E72D2" w:rsidRDefault="001C5E8F" w:rsidP="001C5E8F">
      <w:pPr>
        <w:shd w:val="clear" w:color="auto" w:fill="FFFFFF"/>
        <w:ind w:firstLine="454"/>
        <w:jc w:val="both"/>
        <w:rPr>
          <w:i/>
          <w:sz w:val="24"/>
          <w:szCs w:val="24"/>
        </w:rPr>
      </w:pPr>
      <w:r w:rsidRPr="002E72D2">
        <w:rPr>
          <w:b/>
          <w:sz w:val="24"/>
          <w:szCs w:val="24"/>
        </w:rPr>
        <w:t>Вологодский край в XVII веке.</w:t>
      </w:r>
      <w:r w:rsidRPr="002E72D2">
        <w:rPr>
          <w:i/>
          <w:sz w:val="24"/>
          <w:szCs w:val="24"/>
        </w:rPr>
        <w:t>Край в Смутное время и годы польско – шведской интервенции.Экономическое развитие края в XVII веке.Социально – политическое развитие края в XVII веке.Церковь и монастыри края в XVI – XVII веках.Культура края в XVII веке.</w:t>
      </w:r>
    </w:p>
    <w:p w:rsidR="001C5E8F" w:rsidRPr="00664120" w:rsidRDefault="001C5E8F" w:rsidP="001C5E8F">
      <w:pPr>
        <w:shd w:val="clear" w:color="auto" w:fill="FFFFFF"/>
        <w:ind w:firstLine="454"/>
        <w:jc w:val="both"/>
        <w:rPr>
          <w:sz w:val="24"/>
          <w:szCs w:val="24"/>
        </w:rPr>
      </w:pPr>
      <w:r w:rsidRPr="00664120">
        <w:rPr>
          <w:b/>
          <w:bCs/>
          <w:sz w:val="24"/>
          <w:szCs w:val="24"/>
        </w:rPr>
        <w:t xml:space="preserve">Россия на рубеже XVII—XVIII вв. </w:t>
      </w:r>
      <w:r w:rsidRPr="00664120">
        <w:rPr>
          <w:sz w:val="24"/>
          <w:szCs w:val="24"/>
        </w:rPr>
        <w:t>Необходимость и предпосылки преобразований. Начало царствования Петра I. Азовские походы. Великое посольство.</w:t>
      </w:r>
    </w:p>
    <w:p w:rsidR="001C5E8F" w:rsidRPr="00664120" w:rsidRDefault="001C5E8F" w:rsidP="001C5E8F">
      <w:pPr>
        <w:shd w:val="clear" w:color="auto" w:fill="FFFFFF"/>
        <w:ind w:firstLine="454"/>
        <w:jc w:val="both"/>
        <w:rPr>
          <w:sz w:val="24"/>
          <w:szCs w:val="24"/>
        </w:rPr>
      </w:pPr>
      <w:r w:rsidRPr="00664120">
        <w:rPr>
          <w:b/>
          <w:bCs/>
          <w:sz w:val="24"/>
          <w:szCs w:val="24"/>
        </w:rPr>
        <w:t xml:space="preserve">Россия в первой четверти XVIII в. </w:t>
      </w:r>
      <w:r w:rsidRPr="00664120">
        <w:rPr>
          <w:sz w:val="24"/>
          <w:szCs w:val="24"/>
        </w:rPr>
        <w:t xml:space="preserve">Преобразования Петра I. Реорганизация армии. Реформы государственного управления (учреждение Сената, коллегий, губернская </w:t>
      </w:r>
      <w:r w:rsidRPr="00664120">
        <w:rPr>
          <w:sz w:val="24"/>
          <w:szCs w:val="24"/>
        </w:rPr>
        <w:lastRenderedPageBreak/>
        <w:t>реформа и др.). Указ о единонаследии. Табель о рангах. Утверждение абсолютизма. Церковная реформа; упразднение патриаршества. Аристократическая оппозиция реформам Петра I; дело царевича Алексея.</w:t>
      </w:r>
    </w:p>
    <w:p w:rsidR="001C5E8F" w:rsidRPr="00664120" w:rsidRDefault="001C5E8F" w:rsidP="001C5E8F">
      <w:pPr>
        <w:shd w:val="clear" w:color="auto" w:fill="FFFFFF"/>
        <w:ind w:firstLine="454"/>
        <w:jc w:val="both"/>
        <w:rPr>
          <w:sz w:val="24"/>
          <w:szCs w:val="24"/>
        </w:rPr>
      </w:pPr>
      <w:r w:rsidRPr="00664120">
        <w:rPr>
          <w:sz w:val="24"/>
          <w:szCs w:val="24"/>
        </w:rPr>
        <w:t>Политика протекционизма и меркантилизма. Денежная и налоговая реформы. Подушная подать.</w:t>
      </w:r>
    </w:p>
    <w:p w:rsidR="001C5E8F" w:rsidRPr="00664120" w:rsidRDefault="001C5E8F" w:rsidP="001C5E8F">
      <w:pPr>
        <w:shd w:val="clear" w:color="auto" w:fill="FFFFFF"/>
        <w:ind w:firstLine="454"/>
        <w:jc w:val="both"/>
        <w:rPr>
          <w:sz w:val="24"/>
          <w:szCs w:val="24"/>
        </w:rPr>
      </w:pPr>
      <w:r w:rsidRPr="00664120">
        <w:rPr>
          <w:sz w:val="24"/>
          <w:szCs w:val="24"/>
        </w:rPr>
        <w:t>Социальные движения в первой четверти XVIII в. Восстания в Астрахани, Башкирии, на Дону. Религиозные выступления.</w:t>
      </w:r>
    </w:p>
    <w:p w:rsidR="001C5E8F" w:rsidRPr="00664120" w:rsidRDefault="001C5E8F" w:rsidP="001C5E8F">
      <w:pPr>
        <w:shd w:val="clear" w:color="auto" w:fill="FFFFFF"/>
        <w:ind w:firstLine="454"/>
        <w:jc w:val="both"/>
        <w:rPr>
          <w:sz w:val="24"/>
          <w:szCs w:val="24"/>
        </w:rPr>
      </w:pPr>
      <w:r w:rsidRPr="00664120">
        <w:rPr>
          <w:sz w:val="24"/>
          <w:szCs w:val="24"/>
        </w:rPr>
        <w:t>Внешняя политика России в первой четверти XVIII в. Северная война: причины, основные события, итоги. Прутский и Каспийский походы. Провозглашение России империей.</w:t>
      </w:r>
    </w:p>
    <w:p w:rsidR="001C5E8F" w:rsidRPr="00664120" w:rsidRDefault="001C5E8F" w:rsidP="001C5E8F">
      <w:pPr>
        <w:shd w:val="clear" w:color="auto" w:fill="FFFFFF"/>
        <w:ind w:firstLine="454"/>
        <w:jc w:val="both"/>
        <w:rPr>
          <w:sz w:val="24"/>
          <w:szCs w:val="24"/>
        </w:rPr>
      </w:pPr>
      <w:r w:rsidRPr="00664120">
        <w:rPr>
          <w:sz w:val="24"/>
          <w:szCs w:val="24"/>
        </w:rPr>
        <w:t>Нововведения в культуре. Просвещение и научные знания. Расширение сети школ и специальных учебных заведений. Открытие Академии наук. Развитие техники; А. Нартов. Литература и искусство. Архитектура и изобразительное искусство (Д. Трезини, В. В. Растрелли, И. Н. Никитин). Изменения в дворянском быту.</w:t>
      </w:r>
    </w:p>
    <w:p w:rsidR="001C5E8F" w:rsidRPr="00664120" w:rsidRDefault="001C5E8F" w:rsidP="001C5E8F">
      <w:pPr>
        <w:shd w:val="clear" w:color="auto" w:fill="FFFFFF"/>
        <w:ind w:firstLine="454"/>
        <w:jc w:val="both"/>
        <w:rPr>
          <w:sz w:val="24"/>
          <w:szCs w:val="24"/>
        </w:rPr>
      </w:pPr>
      <w:r w:rsidRPr="00664120">
        <w:rPr>
          <w:sz w:val="24"/>
          <w:szCs w:val="24"/>
        </w:rPr>
        <w:t>Итоги и цена петровских преобразований.</w:t>
      </w:r>
    </w:p>
    <w:p w:rsidR="001C5E8F" w:rsidRPr="00664120" w:rsidRDefault="001C5E8F" w:rsidP="001C5E8F">
      <w:pPr>
        <w:shd w:val="clear" w:color="auto" w:fill="FFFFFF"/>
        <w:ind w:firstLine="454"/>
        <w:jc w:val="both"/>
        <w:rPr>
          <w:sz w:val="24"/>
          <w:szCs w:val="24"/>
        </w:rPr>
      </w:pPr>
      <w:r w:rsidRPr="00664120">
        <w:rPr>
          <w:b/>
          <w:bCs/>
          <w:sz w:val="24"/>
          <w:szCs w:val="24"/>
        </w:rPr>
        <w:t xml:space="preserve">Дворцовые перевороты: </w:t>
      </w:r>
      <w:r w:rsidRPr="00664120">
        <w:rPr>
          <w:sz w:val="24"/>
          <w:szCs w:val="24"/>
        </w:rPr>
        <w:t>причины, сущность, последствия. Внутренняя и внешняя политика преемников Петра I. Расширение привилегий дворянства. Участие России в Семилетней войне (П. А. Румянцев).</w:t>
      </w:r>
    </w:p>
    <w:p w:rsidR="001C5E8F" w:rsidRPr="00664120" w:rsidRDefault="001C5E8F" w:rsidP="001C5E8F">
      <w:pPr>
        <w:shd w:val="clear" w:color="auto" w:fill="FFFFFF"/>
        <w:ind w:firstLine="454"/>
        <w:jc w:val="both"/>
        <w:rPr>
          <w:sz w:val="24"/>
          <w:szCs w:val="24"/>
        </w:rPr>
      </w:pPr>
      <w:r w:rsidRPr="00664120">
        <w:rPr>
          <w:b/>
          <w:bCs/>
          <w:sz w:val="24"/>
          <w:szCs w:val="24"/>
        </w:rPr>
        <w:t xml:space="preserve">Российская империя в 1762—1801 гг. </w:t>
      </w:r>
      <w:r w:rsidRPr="00664120">
        <w:rPr>
          <w:sz w:val="24"/>
          <w:szCs w:val="24"/>
        </w:rPr>
        <w:t>Правление Екатерины II. Политика просвещённого абсолютизма: основные направления, мероприятия, значение. Развитие промышленности и торговли. Предпринимательство. Рост помещичьего землевладения. Усиление крепостничества. Восстание под предводительством Е. Пугачёва и его значение. Основные сословия российского общества, их положение. Золотой век российского дворянства. Жалованные грамоты дворянству и городам. Развитие общественной мысли.</w:t>
      </w:r>
    </w:p>
    <w:p w:rsidR="001C5E8F" w:rsidRPr="00664120" w:rsidRDefault="001C5E8F" w:rsidP="001C5E8F">
      <w:pPr>
        <w:shd w:val="clear" w:color="auto" w:fill="FFFFFF"/>
        <w:ind w:firstLine="454"/>
        <w:jc w:val="both"/>
        <w:rPr>
          <w:sz w:val="24"/>
          <w:szCs w:val="24"/>
        </w:rPr>
      </w:pPr>
      <w:r w:rsidRPr="00664120">
        <w:rPr>
          <w:sz w:val="24"/>
          <w:szCs w:val="24"/>
        </w:rPr>
        <w:t>Российская империя в конце XVIII в. Внутренняя и внешняя политика Павла I.</w:t>
      </w:r>
    </w:p>
    <w:p w:rsidR="001C5E8F" w:rsidRPr="00664120" w:rsidRDefault="001C5E8F" w:rsidP="001C5E8F">
      <w:pPr>
        <w:shd w:val="clear" w:color="auto" w:fill="FFFFFF"/>
        <w:ind w:firstLine="454"/>
        <w:jc w:val="both"/>
        <w:rPr>
          <w:sz w:val="24"/>
          <w:szCs w:val="24"/>
        </w:rPr>
      </w:pPr>
      <w:r w:rsidRPr="00664120">
        <w:rPr>
          <w:sz w:val="24"/>
          <w:szCs w:val="24"/>
        </w:rPr>
        <w:t>Россия в европейской и мировой политике во второй половине XVIII в. Русско-турецкие войны и их итоги. Присоединение Крыма и Северного Причерноморья; Г. А. Потёмкин. Георгиевский трактат. Участие России в разделах Речи Посполитой. Действия вооружённых сил России в Италии и Швейцарии. Русское военное искусство (А. В. Суворов, Ф. Ф. Ушаков).</w:t>
      </w:r>
    </w:p>
    <w:p w:rsidR="001C5E8F" w:rsidRPr="00664120" w:rsidRDefault="001C5E8F" w:rsidP="001C5E8F">
      <w:pPr>
        <w:shd w:val="clear" w:color="auto" w:fill="FFFFFF"/>
        <w:ind w:firstLine="454"/>
        <w:jc w:val="both"/>
        <w:rPr>
          <w:sz w:val="24"/>
          <w:szCs w:val="24"/>
        </w:rPr>
      </w:pPr>
      <w:r w:rsidRPr="00664120">
        <w:rPr>
          <w:sz w:val="24"/>
          <w:szCs w:val="24"/>
        </w:rPr>
        <w:t>Культура и быт России во второй половине XVIII в. Просвещение. Становление отечественной науки; М. В. Ломоносов.</w:t>
      </w:r>
    </w:p>
    <w:p w:rsidR="001C5E8F" w:rsidRDefault="001C5E8F" w:rsidP="001C5E8F">
      <w:pPr>
        <w:shd w:val="clear" w:color="auto" w:fill="FFFFFF"/>
        <w:ind w:firstLine="454"/>
        <w:jc w:val="both"/>
        <w:rPr>
          <w:sz w:val="24"/>
          <w:szCs w:val="24"/>
        </w:rPr>
      </w:pPr>
      <w:r w:rsidRPr="00664120">
        <w:rPr>
          <w:sz w:val="24"/>
          <w:szCs w:val="24"/>
        </w:rPr>
        <w:t>Исследовательские экспедиции (В. Беринг, С. П. Крашенинников). Историческая наука (В. Н. Татищев, М. М. Щербатов). Русские изобретатели (И. И. Ползунов, И. П. Кулибин). Литература: основные направления, жанры, писатели (В. К. Тредиаковский, Н. М. Карамзин, Г. Р. Державин, Д. И. Фонвизин). Развитие архитектуры, живописи, скульптуры, музыки (стили и течения, художники и их произведения). Театр (Ф. Г. Волков). Культура и быт народов Российской империи.</w:t>
      </w:r>
    </w:p>
    <w:p w:rsidR="001C5E8F" w:rsidRPr="002E72D2" w:rsidRDefault="001C5E8F" w:rsidP="001C5E8F">
      <w:pPr>
        <w:shd w:val="clear" w:color="auto" w:fill="FFFFFF"/>
        <w:ind w:firstLine="454"/>
        <w:jc w:val="both"/>
        <w:rPr>
          <w:b/>
          <w:i/>
          <w:sz w:val="24"/>
          <w:szCs w:val="24"/>
        </w:rPr>
      </w:pPr>
      <w:r>
        <w:rPr>
          <w:b/>
          <w:sz w:val="24"/>
          <w:szCs w:val="24"/>
        </w:rPr>
        <w:t xml:space="preserve">Вологодский край в XVIII веке. </w:t>
      </w:r>
      <w:r w:rsidRPr="002E72D2">
        <w:rPr>
          <w:i/>
          <w:sz w:val="24"/>
          <w:szCs w:val="24"/>
        </w:rPr>
        <w:t>Вологодский край в эпоху Петра I.Аграрное развитие Вологодского края в XVIII веке.Торгово – промышленное развитие края в XVIII веке.</w:t>
      </w:r>
    </w:p>
    <w:p w:rsidR="001C5E8F" w:rsidRPr="002E72D2" w:rsidRDefault="001C5E8F" w:rsidP="001C5E8F">
      <w:pPr>
        <w:shd w:val="clear" w:color="auto" w:fill="FFFFFF"/>
        <w:ind w:firstLine="454"/>
        <w:jc w:val="both"/>
        <w:rPr>
          <w:i/>
          <w:sz w:val="24"/>
          <w:szCs w:val="24"/>
        </w:rPr>
      </w:pPr>
      <w:r w:rsidRPr="002E72D2">
        <w:rPr>
          <w:i/>
          <w:sz w:val="24"/>
          <w:szCs w:val="24"/>
        </w:rPr>
        <w:t>Социально – политическое развитие Вологодского края в XVIII веке.Культура и быт края в XVIII веке.</w:t>
      </w:r>
    </w:p>
    <w:p w:rsidR="001C5E8F" w:rsidRPr="00664120" w:rsidRDefault="001C5E8F" w:rsidP="001C5E8F">
      <w:pPr>
        <w:shd w:val="clear" w:color="auto" w:fill="FFFFFF"/>
        <w:ind w:firstLine="454"/>
        <w:jc w:val="both"/>
        <w:rPr>
          <w:sz w:val="24"/>
          <w:szCs w:val="24"/>
        </w:rPr>
      </w:pPr>
      <w:r w:rsidRPr="00664120">
        <w:rPr>
          <w:b/>
          <w:bCs/>
          <w:sz w:val="24"/>
          <w:szCs w:val="24"/>
        </w:rPr>
        <w:t xml:space="preserve">Российская империя в первой четверти XIX в. </w:t>
      </w:r>
      <w:r w:rsidRPr="00664120">
        <w:rPr>
          <w:sz w:val="24"/>
          <w:szCs w:val="24"/>
        </w:rPr>
        <w:t>Территория. Население. Социально-экономическое развитие. Император Александр I и его окружение. Создание министерств. Указ о вольных хлебопашцах. Меры по развитию системы образования. Проект М. М. Сперанского. Учреждение Государственного совета. Причины свёртывания либеральных реформ.</w:t>
      </w:r>
    </w:p>
    <w:p w:rsidR="001C5E8F" w:rsidRPr="00664120" w:rsidRDefault="001C5E8F" w:rsidP="001C5E8F">
      <w:pPr>
        <w:shd w:val="clear" w:color="auto" w:fill="FFFFFF"/>
        <w:ind w:firstLine="454"/>
        <w:jc w:val="both"/>
        <w:rPr>
          <w:sz w:val="24"/>
          <w:szCs w:val="24"/>
        </w:rPr>
      </w:pPr>
      <w:r w:rsidRPr="00664120">
        <w:rPr>
          <w:sz w:val="24"/>
          <w:szCs w:val="24"/>
        </w:rPr>
        <w:t>Россия в международных отношениях начала XIX в. Основные цели и направления внешней политики. Участие России в антифранцузских коалициях. Тильзитский мир 1807 г. и его последствия. Присоединение к России Финляндии.</w:t>
      </w:r>
    </w:p>
    <w:p w:rsidR="001C5E8F" w:rsidRPr="00664120" w:rsidRDefault="001C5E8F" w:rsidP="001C5E8F">
      <w:pPr>
        <w:shd w:val="clear" w:color="auto" w:fill="FFFFFF"/>
        <w:ind w:firstLine="454"/>
        <w:jc w:val="both"/>
        <w:rPr>
          <w:sz w:val="24"/>
          <w:szCs w:val="24"/>
        </w:rPr>
      </w:pPr>
      <w:r w:rsidRPr="00664120">
        <w:rPr>
          <w:sz w:val="24"/>
          <w:szCs w:val="24"/>
        </w:rPr>
        <w:lastRenderedPageBreak/>
        <w:t>Отечественная война 1812 г. Планы сторон, основные этапы и сражения войны. Патриотический подъём народа. Герои войны (М. И. Кутузов, П. И. Багратион, Н. Н. Раевский, Д. В. Давыдов и др.). Причины победы России в Отечественной войне 1812 г. Влияние Отечественной войны 1812 г. на общественную мысль и национальное самосознание. Народная память о войне 1812 г.</w:t>
      </w:r>
    </w:p>
    <w:p w:rsidR="001C5E8F" w:rsidRPr="00664120" w:rsidRDefault="001C5E8F" w:rsidP="001C5E8F">
      <w:pPr>
        <w:shd w:val="clear" w:color="auto" w:fill="FFFFFF"/>
        <w:ind w:firstLine="454"/>
        <w:jc w:val="both"/>
        <w:rPr>
          <w:sz w:val="24"/>
          <w:szCs w:val="24"/>
        </w:rPr>
      </w:pPr>
      <w:r w:rsidRPr="00664120">
        <w:rPr>
          <w:sz w:val="24"/>
          <w:szCs w:val="24"/>
        </w:rPr>
        <w:t>Заграничный поход русской армии 1813—1814 гг. Венский конгресс. Священный союз. Роль России в европейской политике в 1813—1825 гг. Россия и Америка.</w:t>
      </w:r>
    </w:p>
    <w:p w:rsidR="001C5E8F" w:rsidRPr="00664120" w:rsidRDefault="001C5E8F" w:rsidP="001C5E8F">
      <w:pPr>
        <w:shd w:val="clear" w:color="auto" w:fill="FFFFFF"/>
        <w:ind w:firstLine="454"/>
        <w:jc w:val="both"/>
        <w:rPr>
          <w:sz w:val="24"/>
          <w:szCs w:val="24"/>
        </w:rPr>
      </w:pPr>
      <w:r w:rsidRPr="00664120">
        <w:rPr>
          <w:sz w:val="24"/>
          <w:szCs w:val="24"/>
        </w:rPr>
        <w:t>Изменение внутриполитического курса Александра I в 1816—1825 гг. Основные итоги внутренней политики Александра I.</w:t>
      </w:r>
    </w:p>
    <w:p w:rsidR="001C5E8F" w:rsidRPr="00664120" w:rsidRDefault="001C5E8F" w:rsidP="001C5E8F">
      <w:pPr>
        <w:shd w:val="clear" w:color="auto" w:fill="FFFFFF"/>
        <w:ind w:firstLine="454"/>
        <w:jc w:val="both"/>
        <w:rPr>
          <w:sz w:val="24"/>
          <w:szCs w:val="24"/>
        </w:rPr>
      </w:pPr>
      <w:r w:rsidRPr="00664120">
        <w:rPr>
          <w:sz w:val="24"/>
          <w:szCs w:val="24"/>
        </w:rPr>
        <w:t>Движение декабристов: предпосылки возникновения, идейные основы и цели, первые организации, их участники. Южное общество; «Русская правда» П. И. Пестеля. Северное общество; Конституция Н. М. Муравьёва. Выступления декабристов в Санкт-Петербурге (14 декабря 1825 г.) и на юге, их итоги. Значение движения декабристов.</w:t>
      </w:r>
    </w:p>
    <w:p w:rsidR="001C5E8F" w:rsidRPr="00664120" w:rsidRDefault="001C5E8F" w:rsidP="001C5E8F">
      <w:pPr>
        <w:shd w:val="clear" w:color="auto" w:fill="FFFFFF"/>
        <w:ind w:firstLine="454"/>
        <w:jc w:val="both"/>
        <w:rPr>
          <w:sz w:val="24"/>
          <w:szCs w:val="24"/>
        </w:rPr>
      </w:pPr>
      <w:r w:rsidRPr="00664120">
        <w:rPr>
          <w:b/>
          <w:bCs/>
          <w:sz w:val="24"/>
          <w:szCs w:val="24"/>
        </w:rPr>
        <w:t xml:space="preserve">Российская империя в 1825—1855 гг. </w:t>
      </w:r>
      <w:r w:rsidRPr="00664120">
        <w:rPr>
          <w:sz w:val="24"/>
          <w:szCs w:val="24"/>
        </w:rPr>
        <w:t>Правление Николая I. Преобразование и укрепление роли государственного аппарата. Кодификация законов.</w:t>
      </w:r>
    </w:p>
    <w:p w:rsidR="001C5E8F" w:rsidRPr="00664120" w:rsidRDefault="001C5E8F" w:rsidP="001C5E8F">
      <w:pPr>
        <w:shd w:val="clear" w:color="auto" w:fill="FFFFFF"/>
        <w:ind w:firstLine="454"/>
        <w:jc w:val="both"/>
        <w:rPr>
          <w:sz w:val="24"/>
          <w:szCs w:val="24"/>
        </w:rPr>
      </w:pPr>
      <w:r w:rsidRPr="00664120">
        <w:rPr>
          <w:sz w:val="24"/>
          <w:szCs w:val="24"/>
        </w:rPr>
        <w:t>Социально-экономическое развитие России во второй четверти XIX в. Крестьянский вопрос. Реформа управления государственными крестьянами П. Д. Киселёва. Начало промышленного переворота, его экономические и социальные последствия. Финансовая реформа Е. Ф. Канкрина.</w:t>
      </w:r>
    </w:p>
    <w:p w:rsidR="001C5E8F" w:rsidRPr="00664120" w:rsidRDefault="001C5E8F" w:rsidP="001C5E8F">
      <w:pPr>
        <w:shd w:val="clear" w:color="auto" w:fill="FFFFFF"/>
        <w:ind w:firstLine="454"/>
        <w:jc w:val="both"/>
        <w:rPr>
          <w:sz w:val="24"/>
          <w:szCs w:val="24"/>
        </w:rPr>
      </w:pPr>
      <w:r w:rsidRPr="00664120">
        <w:rPr>
          <w:sz w:val="24"/>
          <w:szCs w:val="24"/>
        </w:rPr>
        <w:t>Общественное движение в 1830—1850-е гг. Охранительное направление. Теория официальной народности (С. С. Уваров). Оппозиционная общественная мысль. Славянофилы (И. С. и К. С. Аксаковы, И. В. и П. В. Киреевские, А. С. Хомяков, Ю. Ф. Самарин и др.) и западники (К. Д. Кавелин, С. М. Соловьёв, Т. Н. Грановский и др.). Революционно-социалистические течения (А. И. Герцен, Н. П. Огарёв, В. Г. Белинский). Общество петрашевцев.</w:t>
      </w:r>
    </w:p>
    <w:p w:rsidR="001C5E8F" w:rsidRPr="00664120" w:rsidRDefault="001C5E8F" w:rsidP="001C5E8F">
      <w:pPr>
        <w:shd w:val="clear" w:color="auto" w:fill="FFFFFF"/>
        <w:ind w:firstLine="454"/>
        <w:jc w:val="both"/>
        <w:rPr>
          <w:sz w:val="24"/>
          <w:szCs w:val="24"/>
        </w:rPr>
      </w:pPr>
      <w:r w:rsidRPr="00664120">
        <w:rPr>
          <w:sz w:val="24"/>
          <w:szCs w:val="24"/>
        </w:rPr>
        <w:t>Внешняя политика России во второй четверти XIX в.: европейская политика, восточный вопрос. Крымская война 1853—1856 гг.: причины, участники, основные сражения. Героизм защитников Севастополя (В. А. Корнилов, П. С. Нахимов, В. И. Истомин). Итоги и последствия войны.</w:t>
      </w:r>
    </w:p>
    <w:p w:rsidR="001C5E8F" w:rsidRPr="00664120" w:rsidRDefault="001C5E8F" w:rsidP="001C5E8F">
      <w:pPr>
        <w:shd w:val="clear" w:color="auto" w:fill="FFFFFF"/>
        <w:ind w:firstLine="454"/>
        <w:jc w:val="both"/>
        <w:rPr>
          <w:sz w:val="24"/>
          <w:szCs w:val="24"/>
        </w:rPr>
      </w:pPr>
      <w:r w:rsidRPr="00664120">
        <w:rPr>
          <w:sz w:val="24"/>
          <w:szCs w:val="24"/>
        </w:rPr>
        <w:t>Народы России и национальная политика самодержавия в первой половине XIX в. Кавказская война. Имамат; движение Шамиля.</w:t>
      </w:r>
    </w:p>
    <w:p w:rsidR="001C5E8F" w:rsidRDefault="001C5E8F" w:rsidP="001C5E8F">
      <w:pPr>
        <w:shd w:val="clear" w:color="auto" w:fill="FFFFFF"/>
        <w:ind w:firstLine="454"/>
        <w:jc w:val="both"/>
        <w:rPr>
          <w:sz w:val="24"/>
          <w:szCs w:val="24"/>
        </w:rPr>
      </w:pPr>
      <w:r w:rsidRPr="00664120">
        <w:rPr>
          <w:sz w:val="24"/>
          <w:szCs w:val="24"/>
        </w:rPr>
        <w:t>Культура России в первой половине XIX в. Развитие науки и техники (Н. И. Лобачевский, Н. И. Пирогов, Н. Н. Зинин, Б. С. Якоби и др.). Географические экспедиции, их участники. Образование: расширение сети школ и университетов. Национальные корни отечественной культуры и западные влияния. Основные стили в художественной культуре (романтизм, классицизм, реализм). Золотой век русской литературы: писатели и их произведения (В. А. Жуковский, А. С. Пушкин, М. Ю. Лермонтов, Н. В. Гоголь и др.). Становление национальной музыкальной школы (М. И. Глинка, А. С. Даргомыжский). Театр. Живопись: стили (классицизм, романтизм, реализм), жанры, художники (К. П. Брюллов, О. А. Кипренский, В. А. Тропинин и др.). Архитектура: стили (русский ампир, классицизм), зодчие и их произведения. Вклад российской культуры первой половины XIX в. в мировую культуру.</w:t>
      </w:r>
    </w:p>
    <w:p w:rsidR="001C5E8F" w:rsidRPr="001B3E26" w:rsidRDefault="001C5E8F" w:rsidP="001C5E8F">
      <w:pPr>
        <w:shd w:val="clear" w:color="auto" w:fill="FFFFFF"/>
        <w:ind w:firstLine="454"/>
        <w:jc w:val="both"/>
        <w:rPr>
          <w:b/>
          <w:sz w:val="24"/>
          <w:szCs w:val="24"/>
        </w:rPr>
      </w:pPr>
      <w:r w:rsidRPr="001B3E26">
        <w:rPr>
          <w:b/>
          <w:sz w:val="24"/>
          <w:szCs w:val="24"/>
        </w:rPr>
        <w:t>Вологодский край в первой половине XIX века.</w:t>
      </w:r>
    </w:p>
    <w:p w:rsidR="001C5E8F" w:rsidRPr="001B3E26" w:rsidRDefault="001C5E8F" w:rsidP="001C5E8F">
      <w:pPr>
        <w:shd w:val="clear" w:color="auto" w:fill="FFFFFF"/>
        <w:ind w:firstLine="454"/>
        <w:jc w:val="both"/>
        <w:rPr>
          <w:i/>
          <w:sz w:val="24"/>
          <w:szCs w:val="24"/>
        </w:rPr>
      </w:pPr>
      <w:r w:rsidRPr="001B3E26">
        <w:rPr>
          <w:i/>
          <w:sz w:val="24"/>
          <w:szCs w:val="24"/>
        </w:rPr>
        <w:t>Территория и население Вологодского к</w:t>
      </w:r>
      <w:r>
        <w:rPr>
          <w:i/>
          <w:sz w:val="24"/>
          <w:szCs w:val="24"/>
        </w:rPr>
        <w:t xml:space="preserve">рая в первой половине XIX века. </w:t>
      </w:r>
      <w:r w:rsidRPr="001B3E26">
        <w:rPr>
          <w:i/>
          <w:sz w:val="24"/>
          <w:szCs w:val="24"/>
        </w:rPr>
        <w:t>Экономическое развитие Вологодского к</w:t>
      </w:r>
      <w:r>
        <w:rPr>
          <w:i/>
          <w:sz w:val="24"/>
          <w:szCs w:val="24"/>
        </w:rPr>
        <w:t xml:space="preserve">рая в первой половине XIX века. </w:t>
      </w:r>
      <w:r w:rsidRPr="001B3E26">
        <w:rPr>
          <w:i/>
          <w:sz w:val="24"/>
          <w:szCs w:val="24"/>
        </w:rPr>
        <w:t>Местное упра</w:t>
      </w:r>
      <w:r>
        <w:rPr>
          <w:i/>
          <w:sz w:val="24"/>
          <w:szCs w:val="24"/>
        </w:rPr>
        <w:t xml:space="preserve">вление и самоуправление в крае. </w:t>
      </w:r>
      <w:r w:rsidRPr="001B3E26">
        <w:rPr>
          <w:i/>
          <w:sz w:val="24"/>
          <w:szCs w:val="24"/>
        </w:rPr>
        <w:t>Наш край в политической жизни России. Социальные движения в крае</w:t>
      </w:r>
      <w:r>
        <w:rPr>
          <w:i/>
          <w:sz w:val="24"/>
          <w:szCs w:val="24"/>
        </w:rPr>
        <w:t xml:space="preserve">. </w:t>
      </w:r>
      <w:r w:rsidRPr="001B3E26">
        <w:rPr>
          <w:i/>
          <w:sz w:val="24"/>
          <w:szCs w:val="24"/>
        </w:rPr>
        <w:t>Культура края в первой половине XIX века.</w:t>
      </w:r>
    </w:p>
    <w:p w:rsidR="001C5E8F" w:rsidRPr="00664120" w:rsidRDefault="001C5E8F" w:rsidP="001C5E8F">
      <w:pPr>
        <w:shd w:val="clear" w:color="auto" w:fill="FFFFFF"/>
        <w:ind w:firstLine="454"/>
        <w:jc w:val="both"/>
        <w:rPr>
          <w:sz w:val="24"/>
          <w:szCs w:val="24"/>
        </w:rPr>
      </w:pPr>
      <w:r w:rsidRPr="00664120">
        <w:rPr>
          <w:b/>
          <w:bCs/>
          <w:sz w:val="24"/>
          <w:szCs w:val="24"/>
        </w:rPr>
        <w:t xml:space="preserve">Российская империя во второй половине XIX в. </w:t>
      </w:r>
      <w:r w:rsidRPr="00664120">
        <w:rPr>
          <w:sz w:val="24"/>
          <w:szCs w:val="24"/>
        </w:rPr>
        <w:t xml:space="preserve">Великие реформы 1860—1870-х гг. Необходимость и предпосылки реформ. Император Александр II и его окружение. Либералы, радикалы, консерваторы: планы и проекты переустройства России. Подготовка крестьянской реформы. Основные положения Крестьянской реформы 1861 г. Значение </w:t>
      </w:r>
      <w:r w:rsidRPr="00664120">
        <w:rPr>
          <w:sz w:val="24"/>
          <w:szCs w:val="24"/>
        </w:rPr>
        <w:lastRenderedPageBreak/>
        <w:t>отмены крепостного права. Земская, судебная, военная, городская реформы. Итоги и следствия реформ 1860—1870-х гг.</w:t>
      </w:r>
    </w:p>
    <w:p w:rsidR="001C5E8F" w:rsidRPr="00664120" w:rsidRDefault="001C5E8F" w:rsidP="001C5E8F">
      <w:pPr>
        <w:shd w:val="clear" w:color="auto" w:fill="FFFFFF"/>
        <w:ind w:firstLine="454"/>
        <w:jc w:val="both"/>
        <w:rPr>
          <w:sz w:val="24"/>
          <w:szCs w:val="24"/>
        </w:rPr>
      </w:pPr>
      <w:r w:rsidRPr="00664120">
        <w:rPr>
          <w:sz w:val="24"/>
          <w:szCs w:val="24"/>
        </w:rPr>
        <w:t>Национальные движения и национальная политика в 1860—1870-е гг.</w:t>
      </w:r>
    </w:p>
    <w:p w:rsidR="001C5E8F" w:rsidRPr="00664120" w:rsidRDefault="001C5E8F" w:rsidP="001C5E8F">
      <w:pPr>
        <w:shd w:val="clear" w:color="auto" w:fill="FFFFFF"/>
        <w:ind w:firstLine="454"/>
        <w:jc w:val="both"/>
        <w:rPr>
          <w:sz w:val="24"/>
          <w:szCs w:val="24"/>
        </w:rPr>
      </w:pPr>
      <w:r w:rsidRPr="00664120">
        <w:rPr>
          <w:sz w:val="24"/>
          <w:szCs w:val="24"/>
        </w:rPr>
        <w:t>Социально-экономическое развитие пореформенной России. Сельское хозяйство после отмены крепостного права. Развитие торговли и промышленности. Железнодорожное строительство. Завершение промышленного переворота, его последствия. Изменения в социальной структуре общества. Положение основных слоёв населения России.</w:t>
      </w:r>
    </w:p>
    <w:p w:rsidR="001C5E8F" w:rsidRPr="00664120" w:rsidRDefault="001C5E8F" w:rsidP="001C5E8F">
      <w:pPr>
        <w:shd w:val="clear" w:color="auto" w:fill="FFFFFF"/>
        <w:ind w:firstLine="454"/>
        <w:jc w:val="both"/>
        <w:rPr>
          <w:sz w:val="24"/>
          <w:szCs w:val="24"/>
        </w:rPr>
      </w:pPr>
      <w:r w:rsidRPr="00664120">
        <w:rPr>
          <w:sz w:val="24"/>
          <w:szCs w:val="24"/>
        </w:rPr>
        <w:t>Общественное движение в России в последней трети XIX в. Консервативные, либеральные, радикальные течения общественной мысли. Народническое движение: идеология (М. А. Бакунин, П. Л. Лавров, П. Н. Ткачёв), организации, тактика. Кризис революционного народничества. Зарождение российской социал-демократии. Начало рабочего движения.</w:t>
      </w:r>
    </w:p>
    <w:p w:rsidR="001C5E8F" w:rsidRPr="00664120" w:rsidRDefault="001C5E8F" w:rsidP="001C5E8F">
      <w:pPr>
        <w:shd w:val="clear" w:color="auto" w:fill="FFFFFF"/>
        <w:ind w:firstLine="454"/>
        <w:jc w:val="both"/>
        <w:rPr>
          <w:sz w:val="24"/>
          <w:szCs w:val="24"/>
        </w:rPr>
      </w:pPr>
      <w:r w:rsidRPr="00664120">
        <w:rPr>
          <w:sz w:val="24"/>
          <w:szCs w:val="24"/>
        </w:rPr>
        <w:t>Внутренняя политика самодержавия в 1881—1890-е гг. Начало царствования Александра </w:t>
      </w:r>
      <w:r w:rsidRPr="00664120">
        <w:rPr>
          <w:bCs/>
          <w:sz w:val="24"/>
          <w:szCs w:val="24"/>
        </w:rPr>
        <w:t>III.</w:t>
      </w:r>
      <w:r w:rsidRPr="00664120">
        <w:rPr>
          <w:sz w:val="24"/>
          <w:szCs w:val="24"/>
        </w:rPr>
        <w:t>Изменения в сферах государственного управления, образования и печати. Возрастание роли государства в экономической жизни страны. Курс на модернизацию промышленности. Экономические и финансовые реформы (Н. X. Бунге, С. Ю. Витте). Разработка рабочего законодательства. Национальная политика.</w:t>
      </w:r>
    </w:p>
    <w:p w:rsidR="001C5E8F" w:rsidRPr="00664120" w:rsidRDefault="001C5E8F" w:rsidP="001C5E8F">
      <w:pPr>
        <w:shd w:val="clear" w:color="auto" w:fill="FFFFFF"/>
        <w:ind w:firstLine="454"/>
        <w:jc w:val="both"/>
        <w:rPr>
          <w:sz w:val="24"/>
          <w:szCs w:val="24"/>
        </w:rPr>
      </w:pPr>
      <w:r w:rsidRPr="00664120">
        <w:rPr>
          <w:sz w:val="24"/>
          <w:szCs w:val="24"/>
        </w:rPr>
        <w:t>Внешняя политика России во второй половине XIX в. Европейская политика. Русско-турецкая война 1877—1878 гг.; роль России в освобождении балканских народов. Присоединение Средней Азии. Политика России на Дальнем Востоке. Россия в международных отношениях конца XIX в.</w:t>
      </w:r>
    </w:p>
    <w:p w:rsidR="001C5E8F" w:rsidRPr="00664120" w:rsidRDefault="001C5E8F" w:rsidP="001C5E8F">
      <w:pPr>
        <w:shd w:val="clear" w:color="auto" w:fill="FFFFFF"/>
        <w:ind w:firstLine="454"/>
        <w:jc w:val="both"/>
        <w:rPr>
          <w:sz w:val="24"/>
          <w:szCs w:val="24"/>
        </w:rPr>
      </w:pPr>
      <w:r w:rsidRPr="00664120">
        <w:rPr>
          <w:sz w:val="24"/>
          <w:szCs w:val="24"/>
        </w:rPr>
        <w:t>Культура России во второй половине XIX в. Достижения российских учёных, их вклад в мировую науку и технику (А. Г. Столетов, Д. И. Менделеев, И. М. Сеченов и др.). Развитие образования. Расширение издательского дела. Демократизация культуры. Литература и искусство: классицизм и реализм. Общественное звучание литературы (Н. А. Некрасов, И. С. Тургенев, Л. Н. Толстой, Ф. М. Достоевский). Расцвет театрального искусства, возрастание его роли в общественной жизни. Живопись: академизм, реализм, передвижники. Архитектура. Развитие и достижения музыкального искусства (П. И. Чайковский, Могучая кучка). Место российской культуры в мировой культуре XIX в.</w:t>
      </w:r>
    </w:p>
    <w:p w:rsidR="001C5E8F" w:rsidRDefault="001C5E8F" w:rsidP="001C5E8F">
      <w:pPr>
        <w:shd w:val="clear" w:color="auto" w:fill="FFFFFF"/>
        <w:ind w:firstLine="454"/>
        <w:jc w:val="both"/>
        <w:rPr>
          <w:sz w:val="24"/>
          <w:szCs w:val="24"/>
        </w:rPr>
      </w:pPr>
      <w:r w:rsidRPr="00664120">
        <w:rPr>
          <w:sz w:val="24"/>
          <w:szCs w:val="24"/>
        </w:rPr>
        <w:t>Изменения в условиях жизни населения городов. Развитие связи и городского транспорта. Досуг горожан. Жизнь деревни.</w:t>
      </w:r>
    </w:p>
    <w:p w:rsidR="001C5E8F" w:rsidRPr="000C0D30" w:rsidRDefault="001C5E8F" w:rsidP="001C5E8F">
      <w:pPr>
        <w:shd w:val="clear" w:color="auto" w:fill="FFFFFF"/>
        <w:ind w:firstLine="454"/>
        <w:jc w:val="both"/>
        <w:rPr>
          <w:b/>
          <w:sz w:val="24"/>
          <w:szCs w:val="24"/>
        </w:rPr>
      </w:pPr>
      <w:r w:rsidRPr="000C0D30">
        <w:rPr>
          <w:b/>
          <w:sz w:val="24"/>
          <w:szCs w:val="24"/>
        </w:rPr>
        <w:t>Вологодский кр</w:t>
      </w:r>
      <w:r>
        <w:rPr>
          <w:b/>
          <w:sz w:val="24"/>
          <w:szCs w:val="24"/>
        </w:rPr>
        <w:t xml:space="preserve">ай во второй половине XIX века. </w:t>
      </w:r>
      <w:r w:rsidRPr="000C0D30">
        <w:rPr>
          <w:i/>
          <w:sz w:val="24"/>
          <w:szCs w:val="24"/>
        </w:rPr>
        <w:t>Аграрные реформы 1860-х годов в крае и их последствия.Социально – экономическое развитие Вологодского края в пореформенный период.Местное управление и самоуправление в крае.Общественно – политическая жизнь в крае во второй половине XIX века.</w:t>
      </w:r>
      <w:r>
        <w:rPr>
          <w:i/>
          <w:sz w:val="24"/>
          <w:szCs w:val="24"/>
        </w:rPr>
        <w:t xml:space="preserve">Культура Вологодского края </w:t>
      </w:r>
      <w:r w:rsidRPr="000C0D30">
        <w:rPr>
          <w:i/>
          <w:sz w:val="24"/>
          <w:szCs w:val="24"/>
        </w:rPr>
        <w:t xml:space="preserve"> во второй половине XIX века.</w:t>
      </w:r>
    </w:p>
    <w:p w:rsidR="001C5E8F" w:rsidRPr="00664120" w:rsidRDefault="001C5E8F" w:rsidP="001C5E8F">
      <w:pPr>
        <w:shd w:val="clear" w:color="auto" w:fill="FFFFFF"/>
        <w:ind w:firstLine="454"/>
        <w:jc w:val="both"/>
        <w:rPr>
          <w:b/>
          <w:sz w:val="24"/>
          <w:szCs w:val="24"/>
        </w:rPr>
      </w:pPr>
      <w:r>
        <w:rPr>
          <w:b/>
          <w:sz w:val="24"/>
          <w:szCs w:val="24"/>
        </w:rPr>
        <w:t xml:space="preserve">Раздел </w:t>
      </w:r>
      <w:r>
        <w:rPr>
          <w:b/>
          <w:sz w:val="24"/>
          <w:szCs w:val="24"/>
          <w:lang w:val="en-US"/>
        </w:rPr>
        <w:t>III</w:t>
      </w:r>
      <w:r>
        <w:rPr>
          <w:b/>
          <w:sz w:val="24"/>
          <w:szCs w:val="24"/>
        </w:rPr>
        <w:t xml:space="preserve">. </w:t>
      </w:r>
      <w:r w:rsidRPr="00664120">
        <w:rPr>
          <w:b/>
          <w:sz w:val="24"/>
          <w:szCs w:val="24"/>
        </w:rPr>
        <w:t>Россия в Новейшее время (XX — начало XXI в.)</w:t>
      </w:r>
      <w:r>
        <w:rPr>
          <w:b/>
          <w:sz w:val="24"/>
          <w:szCs w:val="24"/>
        </w:rPr>
        <w:t>(не менее 68 часов)</w:t>
      </w:r>
    </w:p>
    <w:p w:rsidR="001C5E8F" w:rsidRPr="00664120" w:rsidRDefault="001C5E8F" w:rsidP="001C5E8F">
      <w:pPr>
        <w:shd w:val="clear" w:color="auto" w:fill="FFFFFF"/>
        <w:ind w:firstLine="454"/>
        <w:jc w:val="both"/>
        <w:rPr>
          <w:sz w:val="24"/>
          <w:szCs w:val="24"/>
        </w:rPr>
      </w:pPr>
      <w:r w:rsidRPr="00664120">
        <w:rPr>
          <w:sz w:val="24"/>
          <w:szCs w:val="24"/>
        </w:rPr>
        <w:t>Периодизация и основные этапы отечественной истории XX — начала XXI в.</w:t>
      </w:r>
    </w:p>
    <w:p w:rsidR="001C5E8F" w:rsidRPr="00664120" w:rsidRDefault="001C5E8F" w:rsidP="001C5E8F">
      <w:pPr>
        <w:shd w:val="clear" w:color="auto" w:fill="FFFFFF"/>
        <w:ind w:firstLine="454"/>
        <w:jc w:val="both"/>
        <w:rPr>
          <w:sz w:val="24"/>
          <w:szCs w:val="24"/>
        </w:rPr>
      </w:pPr>
      <w:r w:rsidRPr="00664120">
        <w:rPr>
          <w:b/>
          <w:bCs/>
          <w:sz w:val="24"/>
          <w:szCs w:val="24"/>
        </w:rPr>
        <w:t xml:space="preserve">Российская империя в начале XX в. </w:t>
      </w:r>
      <w:r w:rsidRPr="00664120">
        <w:rPr>
          <w:sz w:val="24"/>
          <w:szCs w:val="24"/>
        </w:rPr>
        <w:t>Задачи и особенности модернизации страны. Динамика промышленного развития. Роль государства в экономике России. Монополистический капитализм. Иностранный капитал в России. Аграрный вопрос. Российское общество в начале XX в.: социальная структура, положение основных групп населения.</w:t>
      </w:r>
    </w:p>
    <w:p w:rsidR="001C5E8F" w:rsidRPr="00664120" w:rsidRDefault="001C5E8F" w:rsidP="001C5E8F">
      <w:pPr>
        <w:shd w:val="clear" w:color="auto" w:fill="FFFFFF"/>
        <w:ind w:firstLine="454"/>
        <w:jc w:val="both"/>
        <w:rPr>
          <w:sz w:val="24"/>
          <w:szCs w:val="24"/>
        </w:rPr>
      </w:pPr>
      <w:r w:rsidRPr="00664120">
        <w:rPr>
          <w:sz w:val="24"/>
          <w:szCs w:val="24"/>
        </w:rPr>
        <w:t>Политическое развитие России в начале XX в. Император Николай II, его политические воззрения. Консервативно-охранительная политика. Необходимость преобразований. Реформаторские проекты начала XX в. и опыт их реализации (С. Ю. Витте, П. А. Столыпин). Самодержавие и общество.</w:t>
      </w:r>
    </w:p>
    <w:p w:rsidR="001C5E8F" w:rsidRPr="00664120" w:rsidRDefault="001C5E8F" w:rsidP="001C5E8F">
      <w:pPr>
        <w:shd w:val="clear" w:color="auto" w:fill="FFFFFF"/>
        <w:ind w:firstLine="454"/>
        <w:jc w:val="both"/>
        <w:rPr>
          <w:sz w:val="24"/>
          <w:szCs w:val="24"/>
        </w:rPr>
      </w:pPr>
      <w:r w:rsidRPr="00664120">
        <w:rPr>
          <w:sz w:val="24"/>
          <w:szCs w:val="24"/>
        </w:rPr>
        <w:t>Русско-японская война 1904—1905 гг.: планы сторон, основные сражения. Портсмутский мир. Воздействие войны на общественную и политическую жизнь страны.</w:t>
      </w:r>
    </w:p>
    <w:p w:rsidR="001C5E8F" w:rsidRPr="00664120" w:rsidRDefault="001C5E8F" w:rsidP="001C5E8F">
      <w:pPr>
        <w:shd w:val="clear" w:color="auto" w:fill="FFFFFF"/>
        <w:ind w:firstLine="454"/>
        <w:jc w:val="both"/>
        <w:rPr>
          <w:sz w:val="24"/>
          <w:szCs w:val="24"/>
        </w:rPr>
      </w:pPr>
      <w:r w:rsidRPr="00664120">
        <w:rPr>
          <w:sz w:val="24"/>
          <w:szCs w:val="24"/>
        </w:rPr>
        <w:lastRenderedPageBreak/>
        <w:t>Общественное движение в России в начале XX в. Либералы и консерваторы. Возникновение социалистических организаций и партий: их цели, тактика, лидеры (Г. В. Плеханов, В. М. Чернов, В. И. Ленин, Ю. О. Мартов).</w:t>
      </w:r>
    </w:p>
    <w:p w:rsidR="001C5E8F" w:rsidRPr="00664120" w:rsidRDefault="001C5E8F" w:rsidP="001C5E8F">
      <w:pPr>
        <w:shd w:val="clear" w:color="auto" w:fill="FFFFFF"/>
        <w:ind w:firstLine="454"/>
        <w:jc w:val="both"/>
        <w:rPr>
          <w:sz w:val="24"/>
          <w:szCs w:val="24"/>
        </w:rPr>
      </w:pPr>
      <w:r w:rsidRPr="00664120">
        <w:rPr>
          <w:sz w:val="24"/>
          <w:szCs w:val="24"/>
        </w:rPr>
        <w:t>Первая российская революция (1905—1907 гг.): причины, характер, участники, основные события. Реформа политической системы. Становление российского парламентаризма. Формирование либеральных и консервативных политических партий, их программные установки и лидеры (П. Н. Милюков, А. И. Гучков, В. И. Пуришкевич). Думская деятельность в 1906—1907 гг. Итоги и значение революции.</w:t>
      </w:r>
    </w:p>
    <w:p w:rsidR="001C5E8F" w:rsidRPr="00664120" w:rsidRDefault="001C5E8F" w:rsidP="001C5E8F">
      <w:pPr>
        <w:shd w:val="clear" w:color="auto" w:fill="FFFFFF"/>
        <w:ind w:firstLine="454"/>
        <w:jc w:val="both"/>
        <w:rPr>
          <w:sz w:val="24"/>
          <w:szCs w:val="24"/>
        </w:rPr>
      </w:pPr>
      <w:r w:rsidRPr="00664120">
        <w:rPr>
          <w:sz w:val="24"/>
          <w:szCs w:val="24"/>
        </w:rPr>
        <w:t>Правительственная программа П. А. Столыпина. Аграрная реформа: цели, основные мероприятия, итоги и значение.</w:t>
      </w:r>
    </w:p>
    <w:p w:rsidR="001C5E8F" w:rsidRPr="00664120" w:rsidRDefault="001C5E8F" w:rsidP="001C5E8F">
      <w:pPr>
        <w:shd w:val="clear" w:color="auto" w:fill="FFFFFF"/>
        <w:ind w:firstLine="454"/>
        <w:jc w:val="both"/>
        <w:rPr>
          <w:sz w:val="24"/>
          <w:szCs w:val="24"/>
        </w:rPr>
      </w:pPr>
      <w:r w:rsidRPr="00664120">
        <w:rPr>
          <w:sz w:val="24"/>
          <w:szCs w:val="24"/>
        </w:rPr>
        <w:t>Политическая и общественная жизнь в России в 1912—1914 гг.</w:t>
      </w:r>
    </w:p>
    <w:p w:rsidR="001C5E8F" w:rsidRPr="00664120" w:rsidRDefault="001C5E8F" w:rsidP="001C5E8F">
      <w:pPr>
        <w:shd w:val="clear" w:color="auto" w:fill="FFFFFF"/>
        <w:ind w:firstLine="454"/>
        <w:jc w:val="both"/>
        <w:rPr>
          <w:sz w:val="24"/>
          <w:szCs w:val="24"/>
        </w:rPr>
      </w:pPr>
      <w:r w:rsidRPr="00664120">
        <w:rPr>
          <w:sz w:val="24"/>
          <w:szCs w:val="24"/>
        </w:rPr>
        <w:t>Культура России в начале XX в. Открытия российских учёных в науке и технике. Русская философия: поиски общественного идеала. Развитие литературы: от реализма к модернизму. Поэзия Серебряного века. Изобразительное искусство: традиции реализма, «Мир искусства», авангардизм. Архитектура. Скульптура. Драматический театр: традиции и новаторство. Музыка и исполнительское искусство (С. В. Рахманинов, Ф. И. Шаляпин). Русский балет. «Русские сезоны» С. П. Дягилева. Первые шаги российского кинематографа. Российская культура начала XX в. — составная часть мировой культуры.</w:t>
      </w:r>
    </w:p>
    <w:p w:rsidR="001C5E8F" w:rsidRDefault="001C5E8F" w:rsidP="001C5E8F">
      <w:pPr>
        <w:shd w:val="clear" w:color="auto" w:fill="FFFFFF"/>
        <w:ind w:firstLine="454"/>
        <w:jc w:val="both"/>
        <w:rPr>
          <w:sz w:val="24"/>
          <w:szCs w:val="24"/>
        </w:rPr>
      </w:pPr>
      <w:r w:rsidRPr="00664120">
        <w:rPr>
          <w:sz w:val="24"/>
          <w:szCs w:val="24"/>
        </w:rPr>
        <w:t>Россия в Первой мировой войне. Международные противоречия на рубеже XIX—XX вв. Формирование двух военно-политических блоков в Европе. Причины войны, цели и планы сторон. Начало войны. Восточный фронт: основные события, их влияние на общий ход войны. Человек на фронте и в тылу. Отношение к войне в обществе. Нарастание оппозиционных настроений.</w:t>
      </w:r>
    </w:p>
    <w:p w:rsidR="001C5E8F" w:rsidRPr="000C0D30" w:rsidRDefault="001C5E8F" w:rsidP="001C5E8F">
      <w:pPr>
        <w:shd w:val="clear" w:color="auto" w:fill="FFFFFF"/>
        <w:ind w:firstLine="454"/>
        <w:jc w:val="both"/>
        <w:rPr>
          <w:b/>
          <w:sz w:val="24"/>
          <w:szCs w:val="24"/>
        </w:rPr>
      </w:pPr>
      <w:r w:rsidRPr="000C0D30">
        <w:rPr>
          <w:b/>
          <w:sz w:val="24"/>
          <w:szCs w:val="24"/>
        </w:rPr>
        <w:t>Волог</w:t>
      </w:r>
      <w:r>
        <w:rPr>
          <w:b/>
          <w:sz w:val="24"/>
          <w:szCs w:val="24"/>
        </w:rPr>
        <w:t xml:space="preserve">одский край в начале XX  века. </w:t>
      </w:r>
      <w:r w:rsidRPr="000C0D30">
        <w:rPr>
          <w:i/>
          <w:sz w:val="24"/>
          <w:szCs w:val="24"/>
        </w:rPr>
        <w:t>Население и хозяйство Волог</w:t>
      </w:r>
      <w:r>
        <w:rPr>
          <w:i/>
          <w:sz w:val="24"/>
          <w:szCs w:val="24"/>
        </w:rPr>
        <w:t>одского края в начале XX века.</w:t>
      </w:r>
      <w:r>
        <w:rPr>
          <w:i/>
          <w:sz w:val="24"/>
          <w:szCs w:val="24"/>
        </w:rPr>
        <w:tab/>
      </w:r>
      <w:r w:rsidRPr="000C0D30">
        <w:rPr>
          <w:i/>
          <w:sz w:val="24"/>
          <w:szCs w:val="24"/>
        </w:rPr>
        <w:t>Влас</w:t>
      </w:r>
      <w:r>
        <w:rPr>
          <w:i/>
          <w:sz w:val="24"/>
          <w:szCs w:val="24"/>
        </w:rPr>
        <w:t>ть и общество в начале XX века.</w:t>
      </w:r>
      <w:r>
        <w:rPr>
          <w:i/>
          <w:sz w:val="24"/>
          <w:szCs w:val="24"/>
        </w:rPr>
        <w:tab/>
      </w:r>
      <w:r w:rsidRPr="000C0D30">
        <w:rPr>
          <w:i/>
          <w:sz w:val="24"/>
          <w:szCs w:val="24"/>
        </w:rPr>
        <w:t>Культура и быт в начале XX</w:t>
      </w:r>
      <w:r>
        <w:rPr>
          <w:i/>
          <w:sz w:val="24"/>
          <w:szCs w:val="24"/>
        </w:rPr>
        <w:t xml:space="preserve"> века.</w:t>
      </w:r>
      <w:r>
        <w:rPr>
          <w:i/>
          <w:sz w:val="24"/>
          <w:szCs w:val="24"/>
        </w:rPr>
        <w:tab/>
      </w:r>
    </w:p>
    <w:p w:rsidR="001C5E8F" w:rsidRPr="00664120" w:rsidRDefault="001C5E8F" w:rsidP="001C5E8F">
      <w:pPr>
        <w:shd w:val="clear" w:color="auto" w:fill="FFFFFF"/>
        <w:ind w:firstLine="454"/>
        <w:jc w:val="both"/>
        <w:rPr>
          <w:sz w:val="24"/>
          <w:szCs w:val="24"/>
        </w:rPr>
      </w:pPr>
      <w:r w:rsidRPr="00664120">
        <w:rPr>
          <w:b/>
          <w:bCs/>
          <w:sz w:val="24"/>
          <w:szCs w:val="24"/>
        </w:rPr>
        <w:t xml:space="preserve">Россия в 1917—1921 гг. </w:t>
      </w:r>
      <w:r w:rsidRPr="00664120">
        <w:rPr>
          <w:sz w:val="24"/>
          <w:szCs w:val="24"/>
        </w:rPr>
        <w:t>Революционные события 1917 г.: от Февраля к Октябрю. Причины революции. Падение самодержавия. Временное правительство и советы. Основные политические партии, их лидеры. Альтернативы развития страны после Февраля. Кризисы власти. Выступление генерала Корнилова. Политическая тактика большевиков, их приход к власти в октябре 1917 г.</w:t>
      </w:r>
    </w:p>
    <w:p w:rsidR="001C5E8F" w:rsidRPr="00664120" w:rsidRDefault="001C5E8F" w:rsidP="001C5E8F">
      <w:pPr>
        <w:shd w:val="clear" w:color="auto" w:fill="FFFFFF"/>
        <w:ind w:firstLine="454"/>
        <w:jc w:val="both"/>
        <w:rPr>
          <w:sz w:val="24"/>
          <w:szCs w:val="24"/>
        </w:rPr>
      </w:pPr>
      <w:r w:rsidRPr="00664120">
        <w:rPr>
          <w:sz w:val="24"/>
          <w:szCs w:val="24"/>
        </w:rPr>
        <w:t>Становление советской власти. Первые декреты. Создание советской государственности. В. И. Ленин. Созыв и роспуск Учредительного собрания. Брестский мир: условия, экономические и политические последствия. Экономическая политика советской власти: «красногвардейская атака на капитал», политика военного коммунизма.</w:t>
      </w:r>
    </w:p>
    <w:p w:rsidR="001C5E8F" w:rsidRPr="00664120" w:rsidRDefault="001C5E8F" w:rsidP="001C5E8F">
      <w:pPr>
        <w:shd w:val="clear" w:color="auto" w:fill="FFFFFF"/>
        <w:ind w:firstLine="454"/>
        <w:jc w:val="both"/>
        <w:rPr>
          <w:sz w:val="24"/>
          <w:szCs w:val="24"/>
        </w:rPr>
      </w:pPr>
      <w:r w:rsidRPr="00664120">
        <w:rPr>
          <w:sz w:val="24"/>
          <w:szCs w:val="24"/>
        </w:rPr>
        <w:t xml:space="preserve">Гражданская война в России: предпосылки, участники, основные этапы вооружённой борьбы. Белые и красные: мобилизация сил, военные лидеры, боевые действия в </w:t>
      </w:r>
      <w:r w:rsidRPr="00664120">
        <w:rPr>
          <w:bCs/>
          <w:sz w:val="24"/>
          <w:szCs w:val="24"/>
        </w:rPr>
        <w:t>1918</w:t>
      </w:r>
      <w:r w:rsidRPr="00664120">
        <w:rPr>
          <w:sz w:val="24"/>
          <w:szCs w:val="24"/>
        </w:rPr>
        <w:t>—1</w:t>
      </w:r>
      <w:r w:rsidRPr="00664120">
        <w:rPr>
          <w:bCs/>
          <w:sz w:val="24"/>
          <w:szCs w:val="24"/>
        </w:rPr>
        <w:t>920 </w:t>
      </w:r>
      <w:r w:rsidRPr="00664120">
        <w:rPr>
          <w:sz w:val="24"/>
          <w:szCs w:val="24"/>
        </w:rPr>
        <w:t>гг. Белый и красный террор. Положение населения в годы войны. «Зелёные». Интервенция. Окончание и итоги Гражданской войны. Причины победы большевиков.</w:t>
      </w:r>
    </w:p>
    <w:p w:rsidR="001C5E8F" w:rsidRPr="00664120" w:rsidRDefault="001C5E8F" w:rsidP="001C5E8F">
      <w:pPr>
        <w:shd w:val="clear" w:color="auto" w:fill="FFFFFF"/>
        <w:ind w:firstLine="454"/>
        <w:jc w:val="both"/>
        <w:rPr>
          <w:sz w:val="24"/>
          <w:szCs w:val="24"/>
        </w:rPr>
      </w:pPr>
      <w:r w:rsidRPr="00664120">
        <w:rPr>
          <w:sz w:val="24"/>
          <w:szCs w:val="24"/>
        </w:rPr>
        <w:t>Экономический и политический кризис в конце 1920 — начале 1921 г. Массовые выступления против политики власти (крестьянские восстания, мятеж в Кронштадте). Переход к новой экономической политике.</w:t>
      </w:r>
    </w:p>
    <w:p w:rsidR="001C5E8F" w:rsidRPr="00664120" w:rsidRDefault="001C5E8F" w:rsidP="001C5E8F">
      <w:pPr>
        <w:shd w:val="clear" w:color="auto" w:fill="FFFFFF"/>
        <w:ind w:firstLine="454"/>
        <w:jc w:val="both"/>
        <w:rPr>
          <w:sz w:val="24"/>
          <w:szCs w:val="24"/>
        </w:rPr>
      </w:pPr>
      <w:r w:rsidRPr="00664120">
        <w:rPr>
          <w:b/>
          <w:bCs/>
          <w:sz w:val="24"/>
          <w:szCs w:val="24"/>
        </w:rPr>
        <w:t xml:space="preserve">СССР в 1922—1941 гг. </w:t>
      </w:r>
      <w:r w:rsidRPr="00664120">
        <w:rPr>
          <w:sz w:val="24"/>
          <w:szCs w:val="24"/>
        </w:rPr>
        <w:t>Образование СССР: предпосылки объединения республик, альтернативные проекты и практические решения. Национальная политика советской власти.</w:t>
      </w:r>
    </w:p>
    <w:p w:rsidR="001C5E8F" w:rsidRPr="00664120" w:rsidRDefault="001C5E8F" w:rsidP="001C5E8F">
      <w:pPr>
        <w:shd w:val="clear" w:color="auto" w:fill="FFFFFF"/>
        <w:ind w:firstLine="454"/>
        <w:jc w:val="both"/>
        <w:rPr>
          <w:sz w:val="24"/>
          <w:szCs w:val="24"/>
        </w:rPr>
      </w:pPr>
      <w:r w:rsidRPr="00664120">
        <w:rPr>
          <w:sz w:val="24"/>
          <w:szCs w:val="24"/>
        </w:rPr>
        <w:t>Политическая жизнь в 1920-е гг. Обострение внутрипартийных разногласий и борьбы за лидерство в партии и государстве.</w:t>
      </w:r>
    </w:p>
    <w:p w:rsidR="001C5E8F" w:rsidRPr="00664120" w:rsidRDefault="001C5E8F" w:rsidP="001C5E8F">
      <w:pPr>
        <w:shd w:val="clear" w:color="auto" w:fill="FFFFFF"/>
        <w:ind w:firstLine="454"/>
        <w:jc w:val="both"/>
        <w:rPr>
          <w:sz w:val="24"/>
          <w:szCs w:val="24"/>
        </w:rPr>
      </w:pPr>
      <w:r w:rsidRPr="00664120">
        <w:rPr>
          <w:sz w:val="24"/>
          <w:szCs w:val="24"/>
        </w:rPr>
        <w:t>Достижения и противоречия нэпа, причины его свёртывания.</w:t>
      </w:r>
    </w:p>
    <w:p w:rsidR="001C5E8F" w:rsidRPr="00664120" w:rsidRDefault="001C5E8F" w:rsidP="001C5E8F">
      <w:pPr>
        <w:shd w:val="clear" w:color="auto" w:fill="FFFFFF"/>
        <w:ind w:firstLine="454"/>
        <w:jc w:val="both"/>
        <w:rPr>
          <w:sz w:val="24"/>
          <w:szCs w:val="24"/>
        </w:rPr>
      </w:pPr>
      <w:r w:rsidRPr="00664120">
        <w:rPr>
          <w:sz w:val="24"/>
          <w:szCs w:val="24"/>
        </w:rPr>
        <w:t>Советская модель модернизации. Индустриализация: цели, методы, экономические и социальные итоги и следствия. Первые пятилетки: задачи и результаты. Коллективизация сельского хозяйства: формы, методы, экономические и социальные последствия.</w:t>
      </w:r>
    </w:p>
    <w:p w:rsidR="001C5E8F" w:rsidRPr="00664120" w:rsidRDefault="001C5E8F" w:rsidP="001C5E8F">
      <w:pPr>
        <w:shd w:val="clear" w:color="auto" w:fill="FFFFFF"/>
        <w:ind w:firstLine="454"/>
        <w:jc w:val="both"/>
        <w:rPr>
          <w:sz w:val="24"/>
          <w:szCs w:val="24"/>
        </w:rPr>
      </w:pPr>
      <w:r w:rsidRPr="00664120">
        <w:rPr>
          <w:sz w:val="24"/>
          <w:szCs w:val="24"/>
        </w:rPr>
        <w:lastRenderedPageBreak/>
        <w:t>Особенности советской политической системы: однопартийность, сращивание партийного и государственного аппарата, контроль над обществом. Культ вождя. И. В. Сталин. Массовые репрессии, их последствия.</w:t>
      </w:r>
    </w:p>
    <w:p w:rsidR="001C5E8F" w:rsidRPr="00664120" w:rsidRDefault="001C5E8F" w:rsidP="001C5E8F">
      <w:pPr>
        <w:shd w:val="clear" w:color="auto" w:fill="FFFFFF"/>
        <w:ind w:firstLine="454"/>
        <w:jc w:val="both"/>
        <w:rPr>
          <w:sz w:val="24"/>
          <w:szCs w:val="24"/>
        </w:rPr>
      </w:pPr>
      <w:r w:rsidRPr="00664120">
        <w:rPr>
          <w:sz w:val="24"/>
          <w:szCs w:val="24"/>
        </w:rPr>
        <w:t>Изменение социальной структуры советского общества. Положение основных социальных групп. Повседневная жизнь и быт населения городов и деревень.</w:t>
      </w:r>
    </w:p>
    <w:p w:rsidR="001C5E8F" w:rsidRPr="00664120" w:rsidRDefault="001C5E8F" w:rsidP="001C5E8F">
      <w:pPr>
        <w:shd w:val="clear" w:color="auto" w:fill="FFFFFF"/>
        <w:ind w:firstLine="454"/>
        <w:jc w:val="both"/>
        <w:rPr>
          <w:sz w:val="24"/>
          <w:szCs w:val="24"/>
        </w:rPr>
      </w:pPr>
      <w:r w:rsidRPr="00664120">
        <w:rPr>
          <w:sz w:val="24"/>
          <w:szCs w:val="24"/>
        </w:rPr>
        <w:t>Культура и духовная жизнь в 1920—1930-е гг. «Культурная революция»: задачи и направления. Ликвидация неграмотности, создание системы народного образования. Развитие советской науки. Утверждение метода социалистического реализма в литературе и искусстве. Власть и интеллигенция. Идеологический контроль над духовной жизнью общества. Политика власти в отношении религии и церкви. Русская культура в эмиграции.</w:t>
      </w:r>
    </w:p>
    <w:p w:rsidR="001C5E8F" w:rsidRPr="00664120" w:rsidRDefault="001C5E8F" w:rsidP="001C5E8F">
      <w:pPr>
        <w:shd w:val="clear" w:color="auto" w:fill="FFFFFF"/>
        <w:ind w:firstLine="454"/>
        <w:jc w:val="both"/>
        <w:rPr>
          <w:sz w:val="24"/>
          <w:szCs w:val="24"/>
        </w:rPr>
      </w:pPr>
      <w:r w:rsidRPr="00664120">
        <w:rPr>
          <w:sz w:val="24"/>
          <w:szCs w:val="24"/>
        </w:rPr>
        <w:t>Конституция СССР 1936 г. Страна в конце 1930-х — начале 1940-х гг.</w:t>
      </w:r>
    </w:p>
    <w:p w:rsidR="001C5E8F" w:rsidRDefault="001C5E8F" w:rsidP="001C5E8F">
      <w:pPr>
        <w:shd w:val="clear" w:color="auto" w:fill="FFFFFF"/>
        <w:ind w:firstLine="454"/>
        <w:jc w:val="both"/>
        <w:rPr>
          <w:sz w:val="24"/>
          <w:szCs w:val="24"/>
        </w:rPr>
      </w:pPr>
      <w:r w:rsidRPr="00664120">
        <w:rPr>
          <w:sz w:val="24"/>
          <w:szCs w:val="24"/>
        </w:rPr>
        <w:t>Основные направления внешней политики Советского государства в 1920—1930-е гг. Укрепление позиций страны на международной арене. Участие СССР в деятельности Лиги Наций. Попытки создания системы коллективной безопасности. Дальневосточная политика. События у озера Хасан и реки Халхин-Гол. Советско-германские договоры 1939 г., их характер и последствия. Внешнеполитическая деятельность СССР в конце 1939 — начале 1941 г. Война с Финляндией и её итоги.</w:t>
      </w:r>
    </w:p>
    <w:p w:rsidR="001C5E8F" w:rsidRPr="000C0D30" w:rsidRDefault="001C5E8F" w:rsidP="001C5E8F">
      <w:pPr>
        <w:shd w:val="clear" w:color="auto" w:fill="FFFFFF"/>
        <w:ind w:firstLine="454"/>
        <w:jc w:val="both"/>
        <w:rPr>
          <w:b/>
          <w:sz w:val="24"/>
          <w:szCs w:val="24"/>
        </w:rPr>
      </w:pPr>
      <w:r w:rsidRPr="000C0D30">
        <w:rPr>
          <w:b/>
          <w:sz w:val="24"/>
          <w:szCs w:val="24"/>
        </w:rPr>
        <w:t>Вологодс</w:t>
      </w:r>
      <w:r>
        <w:rPr>
          <w:b/>
          <w:sz w:val="24"/>
          <w:szCs w:val="24"/>
        </w:rPr>
        <w:t xml:space="preserve">кий край в 1917 – 1930-е  годы. </w:t>
      </w:r>
      <w:r w:rsidRPr="000C0D30">
        <w:rPr>
          <w:i/>
          <w:sz w:val="24"/>
          <w:szCs w:val="24"/>
        </w:rPr>
        <w:t>Революция и гражданская война в крае (1917 – 1920 годы).Общественно – политическое развитие в крае в 1917 – 1930-е годы.Экономическое развитие края в 1917 – 1930-е годы.Культурное развитие в крае в 1917 – 1930-е годы.</w:t>
      </w:r>
    </w:p>
    <w:p w:rsidR="001C5E8F" w:rsidRPr="00664120" w:rsidRDefault="001C5E8F" w:rsidP="001C5E8F">
      <w:pPr>
        <w:shd w:val="clear" w:color="auto" w:fill="FFFFFF"/>
        <w:ind w:firstLine="454"/>
        <w:jc w:val="both"/>
        <w:rPr>
          <w:sz w:val="24"/>
          <w:szCs w:val="24"/>
        </w:rPr>
      </w:pPr>
      <w:r w:rsidRPr="00664120">
        <w:rPr>
          <w:b/>
          <w:bCs/>
          <w:sz w:val="24"/>
          <w:szCs w:val="24"/>
        </w:rPr>
        <w:t xml:space="preserve">Великая Отечественная война 1941—1945 гг. </w:t>
      </w:r>
      <w:r w:rsidRPr="00664120">
        <w:rPr>
          <w:sz w:val="24"/>
          <w:szCs w:val="24"/>
        </w:rPr>
        <w:t>Начало, этапы и крупнейшие сражения Великой Отечественной войны 1941—1945 гг. Советский тыл в годы войны. Оккупационный режим на занятых германскими войсками территориях. Партизанское движение. Человек на войне (полководцы и солдаты, труженики тыла). Наука и культура в годы войны. Роль СССР в создании и деятельности антигитлеровской коалиции. Изгнание захватчиков с советской земли, освобождение народов Европы. Решающий вклад СССР в разгром гитлеровской Германии. Завершение Великой Отечественной войны. Действия советских войск в Маньчжурии, военный разгром Японии.</w:t>
      </w:r>
    </w:p>
    <w:p w:rsidR="001C5E8F" w:rsidRDefault="001C5E8F" w:rsidP="001C5E8F">
      <w:pPr>
        <w:shd w:val="clear" w:color="auto" w:fill="FFFFFF"/>
        <w:ind w:firstLine="454"/>
        <w:jc w:val="both"/>
        <w:rPr>
          <w:sz w:val="24"/>
          <w:szCs w:val="24"/>
        </w:rPr>
      </w:pPr>
      <w:r w:rsidRPr="00664120">
        <w:rPr>
          <w:sz w:val="24"/>
          <w:szCs w:val="24"/>
        </w:rPr>
        <w:t>Итоги Великой Отечественной войны. Причины победы советского народа. Советские полководцы (Г. К. Жуков, К. К. Рокоссовский, А. М. Василевский, И. С. Конев, И. Д. Черняховский и др.). Великая Отечественная война 1941—1945 гг. в памяти народа, произведениях искусства.</w:t>
      </w:r>
    </w:p>
    <w:p w:rsidR="001C5E8F" w:rsidRPr="000C0D30" w:rsidRDefault="001C5E8F" w:rsidP="001C5E8F">
      <w:pPr>
        <w:shd w:val="clear" w:color="auto" w:fill="FFFFFF"/>
        <w:ind w:firstLine="454"/>
        <w:jc w:val="both"/>
        <w:rPr>
          <w:b/>
          <w:sz w:val="24"/>
          <w:szCs w:val="24"/>
        </w:rPr>
      </w:pPr>
      <w:r w:rsidRPr="000C0D30">
        <w:rPr>
          <w:b/>
          <w:sz w:val="24"/>
          <w:szCs w:val="24"/>
        </w:rPr>
        <w:t>Вологодский край в годы Великой Отечественной войны.</w:t>
      </w:r>
    </w:p>
    <w:p w:rsidR="001C5E8F" w:rsidRPr="000C0D30" w:rsidRDefault="001C5E8F" w:rsidP="001C5E8F">
      <w:pPr>
        <w:shd w:val="clear" w:color="auto" w:fill="FFFFFF"/>
        <w:ind w:firstLine="454"/>
        <w:jc w:val="both"/>
        <w:rPr>
          <w:i/>
          <w:sz w:val="24"/>
          <w:szCs w:val="24"/>
        </w:rPr>
      </w:pPr>
      <w:r w:rsidRPr="000C0D30">
        <w:rPr>
          <w:i/>
          <w:sz w:val="24"/>
          <w:szCs w:val="24"/>
        </w:rPr>
        <w:t>Наши земляки на фронт</w:t>
      </w:r>
      <w:r>
        <w:rPr>
          <w:i/>
          <w:sz w:val="24"/>
          <w:szCs w:val="24"/>
        </w:rPr>
        <w:t xml:space="preserve">ах Великой Отечественной войны. </w:t>
      </w:r>
      <w:r w:rsidRPr="000C0D30">
        <w:rPr>
          <w:i/>
          <w:sz w:val="24"/>
          <w:szCs w:val="24"/>
        </w:rPr>
        <w:t>Военные действия на территории Волого</w:t>
      </w:r>
      <w:r>
        <w:rPr>
          <w:i/>
          <w:sz w:val="24"/>
          <w:szCs w:val="24"/>
        </w:rPr>
        <w:t xml:space="preserve">дской области. </w:t>
      </w:r>
      <w:r w:rsidRPr="000C0D30">
        <w:rPr>
          <w:i/>
          <w:sz w:val="24"/>
          <w:szCs w:val="24"/>
        </w:rPr>
        <w:t>Экономика области в экстремальных условиях военного времени.</w:t>
      </w:r>
    </w:p>
    <w:p w:rsidR="001C5E8F" w:rsidRPr="00664120" w:rsidRDefault="001C5E8F" w:rsidP="001C5E8F">
      <w:pPr>
        <w:shd w:val="clear" w:color="auto" w:fill="FFFFFF"/>
        <w:ind w:firstLine="454"/>
        <w:jc w:val="both"/>
        <w:rPr>
          <w:sz w:val="24"/>
          <w:szCs w:val="24"/>
        </w:rPr>
      </w:pPr>
      <w:r w:rsidRPr="00664120">
        <w:rPr>
          <w:b/>
          <w:bCs/>
          <w:sz w:val="24"/>
          <w:szCs w:val="24"/>
        </w:rPr>
        <w:t xml:space="preserve">СССР с середины 1940-х до середины 1950-х гг. </w:t>
      </w:r>
      <w:r w:rsidRPr="00664120">
        <w:rPr>
          <w:sz w:val="24"/>
          <w:szCs w:val="24"/>
        </w:rPr>
        <w:t>Послевоенное общество. Возрождение и развитие промышленности. Положение в сельском хозяйстве. Жизнь и быт людей в послевоенное время. Голод 1946—1947 гг. Противоречия социально-политического развития. Усиление роли государства во всех сферах жизни общества. Идеология и культура в послевоенный период; идеологические кампании 1940-х гг.</w:t>
      </w:r>
    </w:p>
    <w:p w:rsidR="001C5E8F" w:rsidRPr="00664120" w:rsidRDefault="001C5E8F" w:rsidP="001C5E8F">
      <w:pPr>
        <w:shd w:val="clear" w:color="auto" w:fill="FFFFFF"/>
        <w:ind w:firstLine="454"/>
        <w:jc w:val="both"/>
        <w:rPr>
          <w:sz w:val="24"/>
          <w:szCs w:val="24"/>
        </w:rPr>
      </w:pPr>
      <w:r w:rsidRPr="00664120">
        <w:rPr>
          <w:sz w:val="24"/>
          <w:szCs w:val="24"/>
        </w:rPr>
        <w:t>Внешняя политика СССР в послевоенные годы. Укрепление статуса СССР как великой мировой державы. Формирование двух военно-политических блоков. Начало «холодной войны». Политика укрепления социалистического лагеря.</w:t>
      </w:r>
    </w:p>
    <w:p w:rsidR="001C5E8F" w:rsidRPr="00664120" w:rsidRDefault="001C5E8F" w:rsidP="001C5E8F">
      <w:pPr>
        <w:shd w:val="clear" w:color="auto" w:fill="FFFFFF"/>
        <w:ind w:firstLine="454"/>
        <w:jc w:val="both"/>
        <w:rPr>
          <w:sz w:val="24"/>
          <w:szCs w:val="24"/>
        </w:rPr>
      </w:pPr>
      <w:r w:rsidRPr="00664120">
        <w:rPr>
          <w:b/>
          <w:bCs/>
          <w:sz w:val="24"/>
          <w:szCs w:val="24"/>
        </w:rPr>
        <w:t xml:space="preserve">Советское общество в середине 1950-х — первой половине 1960-х гг. </w:t>
      </w:r>
      <w:r w:rsidRPr="00664120">
        <w:rPr>
          <w:sz w:val="24"/>
          <w:szCs w:val="24"/>
        </w:rPr>
        <w:t>Смерть Сталина и борьба за власть. XX съезд КПСС и его значение. Начало реабилитации жертв политических репрессий. Основные направления реформирования советской экономики и его результаты. Социальная политика; жилищное строительство.</w:t>
      </w:r>
    </w:p>
    <w:p w:rsidR="001C5E8F" w:rsidRPr="00664120" w:rsidRDefault="001C5E8F" w:rsidP="001C5E8F">
      <w:pPr>
        <w:shd w:val="clear" w:color="auto" w:fill="FFFFFF"/>
        <w:ind w:firstLine="454"/>
        <w:jc w:val="both"/>
        <w:rPr>
          <w:sz w:val="24"/>
          <w:szCs w:val="24"/>
        </w:rPr>
      </w:pPr>
      <w:r w:rsidRPr="00664120">
        <w:rPr>
          <w:sz w:val="24"/>
          <w:szCs w:val="24"/>
        </w:rPr>
        <w:t xml:space="preserve">Выработка новых подходов во внешней политике (концепция мирного сосуществования государств с различным общественным строем). Карибский кризис, его </w:t>
      </w:r>
      <w:r w:rsidRPr="00664120">
        <w:rPr>
          <w:sz w:val="24"/>
          <w:szCs w:val="24"/>
        </w:rPr>
        <w:lastRenderedPageBreak/>
        <w:t>преодоление. СССР и страны социалистического лагеря. Взаимоотношения со странами «третьего мира».</w:t>
      </w:r>
    </w:p>
    <w:p w:rsidR="001C5E8F" w:rsidRPr="00664120" w:rsidRDefault="001C5E8F" w:rsidP="001C5E8F">
      <w:pPr>
        <w:shd w:val="clear" w:color="auto" w:fill="FFFFFF"/>
        <w:ind w:firstLine="454"/>
        <w:jc w:val="both"/>
        <w:rPr>
          <w:sz w:val="24"/>
          <w:szCs w:val="24"/>
        </w:rPr>
      </w:pPr>
      <w:r w:rsidRPr="00664120">
        <w:rPr>
          <w:sz w:val="24"/>
          <w:szCs w:val="24"/>
        </w:rPr>
        <w:t>Советская культура в конце 1950-х — 1960-е гг. Научно-техническая революция в СССР, открытия в науке и технике (М. В. Келдыш, И. В. Курчатов, А. Д. Сахаров и др.). Успехи советской космонавтики (С. П. Королёв, Ю. А. Гагарин). Новые тенденции в художественной жизни страны. «Оттепель» в литературе, молодые поэты 1960-х гг. Театр, его общественное звучание. Власть и творческая интеллигенция.</w:t>
      </w:r>
    </w:p>
    <w:p w:rsidR="001C5E8F" w:rsidRPr="00664120" w:rsidRDefault="001C5E8F" w:rsidP="001C5E8F">
      <w:pPr>
        <w:shd w:val="clear" w:color="auto" w:fill="FFFFFF"/>
        <w:ind w:firstLine="454"/>
        <w:jc w:val="both"/>
        <w:rPr>
          <w:sz w:val="24"/>
          <w:szCs w:val="24"/>
        </w:rPr>
      </w:pPr>
      <w:r w:rsidRPr="00664120">
        <w:rPr>
          <w:sz w:val="24"/>
          <w:szCs w:val="24"/>
        </w:rPr>
        <w:t>Противоречия внутриполитического курса Н. С. Хрущёва. Причины отставки Н. С. Хрущёва.</w:t>
      </w:r>
    </w:p>
    <w:p w:rsidR="001C5E8F" w:rsidRPr="00664120" w:rsidRDefault="001C5E8F" w:rsidP="001C5E8F">
      <w:pPr>
        <w:shd w:val="clear" w:color="auto" w:fill="FFFFFF"/>
        <w:ind w:firstLine="454"/>
        <w:jc w:val="both"/>
        <w:rPr>
          <w:sz w:val="24"/>
          <w:szCs w:val="24"/>
        </w:rPr>
      </w:pPr>
      <w:r w:rsidRPr="00664120">
        <w:rPr>
          <w:b/>
          <w:bCs/>
          <w:sz w:val="24"/>
          <w:szCs w:val="24"/>
        </w:rPr>
        <w:t xml:space="preserve">СССР в середине 1960-х — середине 1980-х гг. </w:t>
      </w:r>
      <w:r w:rsidRPr="00664120">
        <w:rPr>
          <w:sz w:val="24"/>
          <w:szCs w:val="24"/>
        </w:rPr>
        <w:t>Альтернативы развития страны в середине 1960-х гг. Л. И. Брежнев. Экономическая реформа 1965 г.: задачи и результаты. Достижения и проблемы в развитии науки и техники. Нарастание негативных тенденций в экономике. Усиление позиций партийно-государственной номенклатуры.</w:t>
      </w:r>
    </w:p>
    <w:p w:rsidR="001C5E8F" w:rsidRPr="00664120" w:rsidRDefault="001C5E8F" w:rsidP="001C5E8F">
      <w:pPr>
        <w:shd w:val="clear" w:color="auto" w:fill="FFFFFF"/>
        <w:ind w:firstLine="454"/>
        <w:jc w:val="both"/>
        <w:rPr>
          <w:sz w:val="24"/>
          <w:szCs w:val="24"/>
        </w:rPr>
      </w:pPr>
      <w:r w:rsidRPr="00664120">
        <w:rPr>
          <w:sz w:val="24"/>
          <w:szCs w:val="24"/>
        </w:rPr>
        <w:t>Концепция развитого социализма. Конституция СССР 1977 г.</w:t>
      </w:r>
    </w:p>
    <w:p w:rsidR="001C5E8F" w:rsidRPr="00664120" w:rsidRDefault="001C5E8F" w:rsidP="001C5E8F">
      <w:pPr>
        <w:shd w:val="clear" w:color="auto" w:fill="FFFFFF"/>
        <w:ind w:firstLine="454"/>
        <w:jc w:val="both"/>
        <w:rPr>
          <w:sz w:val="24"/>
          <w:szCs w:val="24"/>
        </w:rPr>
      </w:pPr>
      <w:r w:rsidRPr="00664120">
        <w:rPr>
          <w:sz w:val="24"/>
          <w:szCs w:val="24"/>
        </w:rPr>
        <w:t>Советская культура в середине 1960-х — середине 1980-х гг. Развитие среднего и высшего образования. Усиление идеологического контроля в различных сферах культуры. Инакомыслие, диссиденты. Достижения и противоречия художественной культуры. Повседневная жизнь людей.</w:t>
      </w:r>
    </w:p>
    <w:p w:rsidR="001C5E8F" w:rsidRPr="00664120" w:rsidRDefault="001C5E8F" w:rsidP="001C5E8F">
      <w:pPr>
        <w:shd w:val="clear" w:color="auto" w:fill="FFFFFF"/>
        <w:ind w:firstLine="454"/>
        <w:jc w:val="both"/>
        <w:rPr>
          <w:sz w:val="24"/>
          <w:szCs w:val="24"/>
        </w:rPr>
      </w:pPr>
      <w:r w:rsidRPr="00664120">
        <w:rPr>
          <w:sz w:val="24"/>
          <w:szCs w:val="24"/>
        </w:rPr>
        <w:t>СССР в системе международных отношений в середине 1960-х — середине 1980-х гг. Установление военно-стратегического паритета между СССР и США. Переход к политике разрядки международной напряжённости в отношениях Восток—Запад. Совещание по безопасности и сотрудничеству в Европе. Отношения СССР с социалистическими странами. Участие СССР в войне в Афганистане. Завершение периода разрядки.</w:t>
      </w:r>
    </w:p>
    <w:p w:rsidR="001C5E8F" w:rsidRPr="00664120" w:rsidRDefault="001C5E8F" w:rsidP="001C5E8F">
      <w:pPr>
        <w:shd w:val="clear" w:color="auto" w:fill="FFFFFF"/>
        <w:ind w:firstLine="454"/>
        <w:jc w:val="both"/>
        <w:rPr>
          <w:sz w:val="24"/>
          <w:szCs w:val="24"/>
        </w:rPr>
      </w:pPr>
      <w:r w:rsidRPr="00664120">
        <w:rPr>
          <w:b/>
          <w:bCs/>
          <w:sz w:val="24"/>
          <w:szCs w:val="24"/>
        </w:rPr>
        <w:t xml:space="preserve">СССР в годы перестройки (1985—1991 гг.). </w:t>
      </w:r>
      <w:r w:rsidRPr="00664120">
        <w:rPr>
          <w:sz w:val="24"/>
          <w:szCs w:val="24"/>
        </w:rPr>
        <w:t>Предпосылки изменения государственного курса в середине 1980-х гг. М. С. Горбачёв. Реформа политической системы. Возрождение российской многопартийности. Демократизация и гласность. Национальная политика и межнациональные отношения.</w:t>
      </w:r>
    </w:p>
    <w:p w:rsidR="001C5E8F" w:rsidRPr="00664120" w:rsidRDefault="001C5E8F" w:rsidP="001C5E8F">
      <w:pPr>
        <w:shd w:val="clear" w:color="auto" w:fill="FFFFFF"/>
        <w:ind w:firstLine="454"/>
        <w:jc w:val="both"/>
        <w:rPr>
          <w:sz w:val="24"/>
          <w:szCs w:val="24"/>
        </w:rPr>
      </w:pPr>
      <w:r w:rsidRPr="00664120">
        <w:rPr>
          <w:sz w:val="24"/>
          <w:szCs w:val="24"/>
        </w:rPr>
        <w:t>Экономические реформы, их результаты. Перемены и повседневная жизнь людей в городе и селе. Изменения в культуре и общественном сознании. Возрастание роли средств массовой информации. Власть и церковь в годы перестройки.</w:t>
      </w:r>
    </w:p>
    <w:p w:rsidR="001C5E8F" w:rsidRPr="00664120" w:rsidRDefault="001C5E8F" w:rsidP="001C5E8F">
      <w:pPr>
        <w:shd w:val="clear" w:color="auto" w:fill="FFFFFF"/>
        <w:ind w:firstLine="454"/>
        <w:jc w:val="both"/>
        <w:rPr>
          <w:sz w:val="24"/>
          <w:szCs w:val="24"/>
        </w:rPr>
      </w:pPr>
      <w:r w:rsidRPr="00664120">
        <w:rPr>
          <w:sz w:val="24"/>
          <w:szCs w:val="24"/>
        </w:rPr>
        <w:t>Внешняя политика в годы перестройки: новое политическое мышление, его воздействие на международный климат. Снижение угрозы мировой ядерной войны. Вывод советских войск из Афганистана. Смена политических режимов в странах Восточной Европы, роспуск СЭВ и ОВД. Итоги и последствия осуществления курса нового политического мышления.</w:t>
      </w:r>
    </w:p>
    <w:p w:rsidR="001C5E8F" w:rsidRPr="00664120" w:rsidRDefault="001C5E8F" w:rsidP="001C5E8F">
      <w:pPr>
        <w:shd w:val="clear" w:color="auto" w:fill="FFFFFF"/>
        <w:ind w:firstLine="454"/>
        <w:jc w:val="both"/>
        <w:rPr>
          <w:sz w:val="24"/>
          <w:szCs w:val="24"/>
        </w:rPr>
      </w:pPr>
      <w:r w:rsidRPr="00664120">
        <w:rPr>
          <w:sz w:val="24"/>
          <w:szCs w:val="24"/>
        </w:rPr>
        <w:t>Нарастание экономического кризиса и обострение межнациональных противоречий в СССР. Образование новых политических партий и движений. Августовские события 1991 г. Роспуск КПСС. Распад СССР. Образование СНГ. Причины и последствия кризиса советской системы и распада СССР.</w:t>
      </w:r>
    </w:p>
    <w:p w:rsidR="001C5E8F" w:rsidRPr="00664120" w:rsidRDefault="001C5E8F" w:rsidP="001C5E8F">
      <w:pPr>
        <w:shd w:val="clear" w:color="auto" w:fill="FFFFFF"/>
        <w:ind w:firstLine="454"/>
        <w:jc w:val="both"/>
        <w:rPr>
          <w:sz w:val="24"/>
          <w:szCs w:val="24"/>
        </w:rPr>
      </w:pPr>
      <w:r w:rsidRPr="00664120">
        <w:rPr>
          <w:b/>
          <w:bCs/>
          <w:sz w:val="24"/>
          <w:szCs w:val="24"/>
        </w:rPr>
        <w:t xml:space="preserve">Российская Федерация в 90-е гг. XX — начале XXI в. </w:t>
      </w:r>
      <w:r w:rsidRPr="00664120">
        <w:rPr>
          <w:sz w:val="24"/>
          <w:szCs w:val="24"/>
        </w:rPr>
        <w:t>Вступление России в новый этап истории. Формирование суверенной российской государственности. Изменения в системе власти. Б. Н. Ельцин. Политический кризис осени 1993 г. Принятие Конституции России (1993 г.).</w:t>
      </w:r>
    </w:p>
    <w:p w:rsidR="001C5E8F" w:rsidRPr="00664120" w:rsidRDefault="001C5E8F" w:rsidP="001C5E8F">
      <w:pPr>
        <w:shd w:val="clear" w:color="auto" w:fill="FFFFFF"/>
        <w:ind w:firstLine="454"/>
        <w:jc w:val="both"/>
        <w:rPr>
          <w:sz w:val="24"/>
          <w:szCs w:val="24"/>
        </w:rPr>
      </w:pPr>
      <w:r w:rsidRPr="00664120">
        <w:rPr>
          <w:sz w:val="24"/>
          <w:szCs w:val="24"/>
        </w:rPr>
        <w:t>Экономические реформы 1990-х гг.: основные этапы и результаты. Трудности и противоречия перехода к рыночной экономике.</w:t>
      </w:r>
    </w:p>
    <w:p w:rsidR="001C5E8F" w:rsidRPr="00664120" w:rsidRDefault="001C5E8F" w:rsidP="001C5E8F">
      <w:pPr>
        <w:shd w:val="clear" w:color="auto" w:fill="FFFFFF"/>
        <w:ind w:firstLine="454"/>
        <w:jc w:val="both"/>
        <w:rPr>
          <w:sz w:val="24"/>
          <w:szCs w:val="24"/>
        </w:rPr>
      </w:pPr>
      <w:r w:rsidRPr="00664120">
        <w:rPr>
          <w:sz w:val="24"/>
          <w:szCs w:val="24"/>
        </w:rPr>
        <w:t>Основные направления национальной политики: успехи и просчёты. Нарастание противоречий между центром и регионами. Военно-политический кризис в Чеченской Республике.</w:t>
      </w:r>
    </w:p>
    <w:p w:rsidR="001C5E8F" w:rsidRPr="00664120" w:rsidRDefault="001C5E8F" w:rsidP="001C5E8F">
      <w:pPr>
        <w:shd w:val="clear" w:color="auto" w:fill="FFFFFF"/>
        <w:ind w:firstLine="454"/>
        <w:jc w:val="both"/>
        <w:rPr>
          <w:sz w:val="24"/>
          <w:szCs w:val="24"/>
        </w:rPr>
      </w:pPr>
      <w:r w:rsidRPr="00664120">
        <w:rPr>
          <w:sz w:val="24"/>
          <w:szCs w:val="24"/>
        </w:rPr>
        <w:t>Геополитическое положение и внешняя политика России в 1990-е гг. Россия и Запад. Балканский кризис 1999 г. Отношения со странами СНГ и Балтии. Восточное направление внешней политики. Русское зарубежье.</w:t>
      </w:r>
    </w:p>
    <w:p w:rsidR="001C5E8F" w:rsidRPr="00664120" w:rsidRDefault="001C5E8F" w:rsidP="001C5E8F">
      <w:pPr>
        <w:shd w:val="clear" w:color="auto" w:fill="FFFFFF"/>
        <w:ind w:firstLine="454"/>
        <w:jc w:val="both"/>
        <w:rPr>
          <w:sz w:val="24"/>
          <w:szCs w:val="24"/>
        </w:rPr>
      </w:pPr>
      <w:r w:rsidRPr="00664120">
        <w:rPr>
          <w:b/>
          <w:bCs/>
          <w:sz w:val="24"/>
          <w:szCs w:val="24"/>
        </w:rPr>
        <w:lastRenderedPageBreak/>
        <w:t xml:space="preserve">Российская Федерация в 2000—2008 гг. </w:t>
      </w:r>
      <w:r w:rsidRPr="00664120">
        <w:rPr>
          <w:sz w:val="24"/>
          <w:szCs w:val="24"/>
        </w:rPr>
        <w:t>Отставка Б. Н. Ельцина; президентские выборы 2000 г. Деятельность Президента России В. В. Путина: курс на продолжение реформ, стабилизацию положения в стране, сохранение целостности России, укрепление государственности, обеспечение гражданского согласия и единства общества. Новые государственные символы России.</w:t>
      </w:r>
    </w:p>
    <w:p w:rsidR="001C5E8F" w:rsidRPr="00664120" w:rsidRDefault="001C5E8F" w:rsidP="001C5E8F">
      <w:pPr>
        <w:shd w:val="clear" w:color="auto" w:fill="FFFFFF"/>
        <w:ind w:firstLine="454"/>
        <w:jc w:val="both"/>
        <w:rPr>
          <w:sz w:val="24"/>
          <w:szCs w:val="24"/>
        </w:rPr>
      </w:pPr>
      <w:r w:rsidRPr="00664120">
        <w:rPr>
          <w:sz w:val="24"/>
          <w:szCs w:val="24"/>
        </w:rPr>
        <w:t>Развитие экономики и социальной сферы. Переход к политике государственного регулирования рыночного хозяйства. Приоритетные национальные проекты и федеральные программы. Политические лидеры и общественные деятели современной России.</w:t>
      </w:r>
    </w:p>
    <w:p w:rsidR="001C5E8F" w:rsidRPr="00664120" w:rsidRDefault="001C5E8F" w:rsidP="001C5E8F">
      <w:pPr>
        <w:shd w:val="clear" w:color="auto" w:fill="FFFFFF"/>
        <w:ind w:firstLine="454"/>
        <w:jc w:val="both"/>
        <w:rPr>
          <w:sz w:val="24"/>
          <w:szCs w:val="24"/>
        </w:rPr>
      </w:pPr>
      <w:r w:rsidRPr="00664120">
        <w:rPr>
          <w:sz w:val="24"/>
          <w:szCs w:val="24"/>
        </w:rPr>
        <w:t>Культура и духовная жизнь общества в начале XXI в. Распространение информационных технологий в различных сферах жизни общества. Многообразие стилей художественной культуры. Российская культура в международном контексте. Власть, общество, церковь. Воссоединение Русской православной церкви с Русской зарубежной церковью.</w:t>
      </w:r>
    </w:p>
    <w:p w:rsidR="001C5E8F" w:rsidRPr="00664120" w:rsidRDefault="001C5E8F" w:rsidP="001C5E8F">
      <w:pPr>
        <w:shd w:val="clear" w:color="auto" w:fill="FFFFFF"/>
        <w:ind w:firstLine="454"/>
        <w:jc w:val="both"/>
        <w:rPr>
          <w:sz w:val="24"/>
          <w:szCs w:val="24"/>
        </w:rPr>
      </w:pPr>
      <w:r w:rsidRPr="00664120">
        <w:rPr>
          <w:sz w:val="24"/>
          <w:szCs w:val="24"/>
        </w:rPr>
        <w:t>Президентские выборы 2008 г. Президент России Д. А. Медведев. Общественно-политическое развитие страны на современном этапе. Государственная политика в условиях экономического кризиса.</w:t>
      </w:r>
    </w:p>
    <w:p w:rsidR="001C5E8F" w:rsidRDefault="001C5E8F" w:rsidP="001C5E8F">
      <w:pPr>
        <w:shd w:val="clear" w:color="auto" w:fill="FFFFFF"/>
        <w:ind w:firstLine="454"/>
        <w:jc w:val="both"/>
        <w:rPr>
          <w:sz w:val="24"/>
          <w:szCs w:val="24"/>
        </w:rPr>
      </w:pPr>
      <w:r w:rsidRPr="00664120">
        <w:rPr>
          <w:sz w:val="24"/>
          <w:szCs w:val="24"/>
        </w:rPr>
        <w:t>Разработка новой внешнеполитической стратегии в начале XXI в. Укрепление международного престижа России. Решение задач борьбы с терроризмом. Российская Федерация в системе современных международных отношений.</w:t>
      </w:r>
    </w:p>
    <w:p w:rsidR="001C5E8F" w:rsidRPr="000C0D30" w:rsidRDefault="001C5E8F" w:rsidP="001C5E8F">
      <w:pPr>
        <w:shd w:val="clear" w:color="auto" w:fill="FFFFFF"/>
        <w:ind w:firstLine="454"/>
        <w:jc w:val="both"/>
        <w:rPr>
          <w:b/>
          <w:sz w:val="24"/>
          <w:szCs w:val="24"/>
        </w:rPr>
      </w:pPr>
      <w:r w:rsidRPr="000C0D30">
        <w:rPr>
          <w:b/>
          <w:sz w:val="24"/>
          <w:szCs w:val="24"/>
        </w:rPr>
        <w:t>Вологодская область в послевоенный период.</w:t>
      </w:r>
    </w:p>
    <w:p w:rsidR="001C5E8F" w:rsidRDefault="001C5E8F" w:rsidP="001C5E8F">
      <w:pPr>
        <w:shd w:val="clear" w:color="auto" w:fill="FFFFFF"/>
        <w:ind w:firstLine="454"/>
        <w:jc w:val="both"/>
        <w:rPr>
          <w:i/>
          <w:sz w:val="24"/>
          <w:szCs w:val="24"/>
        </w:rPr>
      </w:pPr>
      <w:r w:rsidRPr="000C0D30">
        <w:rPr>
          <w:i/>
          <w:sz w:val="24"/>
          <w:szCs w:val="24"/>
        </w:rPr>
        <w:t>Территория и население Вологодско</w:t>
      </w:r>
      <w:r>
        <w:rPr>
          <w:i/>
          <w:sz w:val="24"/>
          <w:szCs w:val="24"/>
        </w:rPr>
        <w:t xml:space="preserve">й области в 1946 – 1985 годах. </w:t>
      </w:r>
      <w:r w:rsidRPr="000C0D30">
        <w:rPr>
          <w:i/>
          <w:sz w:val="24"/>
          <w:szCs w:val="24"/>
        </w:rPr>
        <w:t>Экономическое развитие Вологодской области в 1946 –</w:t>
      </w:r>
      <w:r>
        <w:rPr>
          <w:i/>
          <w:sz w:val="24"/>
          <w:szCs w:val="24"/>
        </w:rPr>
        <w:t xml:space="preserve"> первой половине 1960-х годов.</w:t>
      </w:r>
      <w:r>
        <w:rPr>
          <w:i/>
          <w:sz w:val="24"/>
          <w:szCs w:val="24"/>
        </w:rPr>
        <w:tab/>
      </w:r>
      <w:r w:rsidRPr="000C0D30">
        <w:rPr>
          <w:i/>
          <w:sz w:val="24"/>
          <w:szCs w:val="24"/>
        </w:rPr>
        <w:t>Экономика края во второй половине 1960-х – 1980</w:t>
      </w:r>
      <w:r>
        <w:rPr>
          <w:i/>
          <w:sz w:val="24"/>
          <w:szCs w:val="24"/>
        </w:rPr>
        <w:t>-е годы.</w:t>
      </w:r>
      <w:r>
        <w:rPr>
          <w:i/>
          <w:sz w:val="24"/>
          <w:szCs w:val="24"/>
        </w:rPr>
        <w:tab/>
      </w:r>
      <w:r w:rsidRPr="000C0D30">
        <w:rPr>
          <w:i/>
          <w:sz w:val="24"/>
          <w:szCs w:val="24"/>
        </w:rPr>
        <w:t>Общественно – политическая жизнь и культура Вологодско</w:t>
      </w:r>
      <w:r>
        <w:rPr>
          <w:i/>
          <w:sz w:val="24"/>
          <w:szCs w:val="24"/>
        </w:rPr>
        <w:t>й области в 1946 – 1985 годах.</w:t>
      </w:r>
      <w:r>
        <w:rPr>
          <w:i/>
          <w:sz w:val="24"/>
          <w:szCs w:val="24"/>
        </w:rPr>
        <w:tab/>
      </w:r>
      <w:r w:rsidRPr="000C0D30">
        <w:rPr>
          <w:i/>
          <w:sz w:val="24"/>
          <w:szCs w:val="24"/>
        </w:rPr>
        <w:t>Вологодска</w:t>
      </w:r>
      <w:r>
        <w:rPr>
          <w:i/>
          <w:sz w:val="24"/>
          <w:szCs w:val="24"/>
        </w:rPr>
        <w:t>я область в 1985 – 2006 годах.</w:t>
      </w:r>
      <w:r>
        <w:rPr>
          <w:i/>
          <w:sz w:val="24"/>
          <w:szCs w:val="24"/>
        </w:rPr>
        <w:tab/>
      </w:r>
    </w:p>
    <w:p w:rsidR="001C5E8F" w:rsidRPr="00664120" w:rsidRDefault="001C5E8F" w:rsidP="001C5E8F">
      <w:pPr>
        <w:shd w:val="clear" w:color="auto" w:fill="FFFFFF"/>
        <w:ind w:firstLine="454"/>
        <w:jc w:val="center"/>
        <w:rPr>
          <w:b/>
          <w:sz w:val="24"/>
          <w:szCs w:val="24"/>
        </w:rPr>
      </w:pPr>
      <w:r>
        <w:rPr>
          <w:b/>
          <w:sz w:val="24"/>
          <w:szCs w:val="24"/>
        </w:rPr>
        <w:t xml:space="preserve">Блок 2. </w:t>
      </w:r>
      <w:r w:rsidRPr="00664120">
        <w:rPr>
          <w:b/>
          <w:sz w:val="24"/>
          <w:szCs w:val="24"/>
        </w:rPr>
        <w:t>Всеобщая история</w:t>
      </w:r>
    </w:p>
    <w:p w:rsidR="001C5E8F" w:rsidRDefault="001C5E8F" w:rsidP="001C5E8F">
      <w:pPr>
        <w:shd w:val="clear" w:color="auto" w:fill="FFFFFF"/>
        <w:ind w:firstLine="454"/>
        <w:jc w:val="both"/>
        <w:rPr>
          <w:sz w:val="24"/>
          <w:szCs w:val="24"/>
        </w:rPr>
      </w:pPr>
      <w:r>
        <w:rPr>
          <w:b/>
          <w:sz w:val="24"/>
          <w:szCs w:val="24"/>
        </w:rPr>
        <w:t xml:space="preserve">Раздел </w:t>
      </w:r>
      <w:r>
        <w:rPr>
          <w:b/>
          <w:sz w:val="24"/>
          <w:szCs w:val="24"/>
          <w:lang w:val="en-US"/>
        </w:rPr>
        <w:t>I</w:t>
      </w:r>
      <w:r>
        <w:rPr>
          <w:b/>
          <w:sz w:val="24"/>
          <w:szCs w:val="24"/>
        </w:rPr>
        <w:t xml:space="preserve">. </w:t>
      </w:r>
      <w:r w:rsidRPr="00664120">
        <w:rPr>
          <w:b/>
          <w:sz w:val="24"/>
          <w:szCs w:val="24"/>
        </w:rPr>
        <w:t>История Древнего мира</w:t>
      </w:r>
    </w:p>
    <w:p w:rsidR="001C5E8F" w:rsidRPr="00F968CD" w:rsidRDefault="001C5E8F" w:rsidP="001C5E8F">
      <w:pPr>
        <w:shd w:val="clear" w:color="auto" w:fill="FFFFFF"/>
        <w:ind w:firstLine="454"/>
        <w:jc w:val="both"/>
        <w:rPr>
          <w:b/>
          <w:i/>
          <w:sz w:val="24"/>
          <w:szCs w:val="24"/>
        </w:rPr>
      </w:pPr>
      <w:r w:rsidRPr="00F968CD">
        <w:rPr>
          <w:b/>
          <w:sz w:val="24"/>
          <w:szCs w:val="24"/>
        </w:rPr>
        <w:t>(не менее 68 часов)</w:t>
      </w:r>
    </w:p>
    <w:p w:rsidR="001C5E8F" w:rsidRPr="00664120" w:rsidRDefault="001C5E8F" w:rsidP="001C5E8F">
      <w:pPr>
        <w:shd w:val="clear" w:color="auto" w:fill="FFFFFF"/>
        <w:ind w:firstLine="454"/>
        <w:jc w:val="both"/>
        <w:rPr>
          <w:sz w:val="24"/>
          <w:szCs w:val="24"/>
        </w:rPr>
      </w:pPr>
      <w:r w:rsidRPr="00664120">
        <w:rPr>
          <w:sz w:val="24"/>
          <w:szCs w:val="24"/>
        </w:rPr>
        <w:t>Что изучает история. Историческая хронология (счёт лет «до н. э.» и «н. э.»). Историческая карта. Источники исторических знаний. Вспомогательные исторические науки.</w:t>
      </w:r>
    </w:p>
    <w:p w:rsidR="001C5E8F" w:rsidRPr="00664120" w:rsidRDefault="001C5E8F" w:rsidP="001C5E8F">
      <w:pPr>
        <w:shd w:val="clear" w:color="auto" w:fill="FFFFFF"/>
        <w:ind w:firstLine="454"/>
        <w:jc w:val="both"/>
        <w:rPr>
          <w:sz w:val="24"/>
          <w:szCs w:val="24"/>
        </w:rPr>
      </w:pPr>
      <w:r w:rsidRPr="00664120">
        <w:rPr>
          <w:b/>
          <w:bCs/>
          <w:sz w:val="24"/>
          <w:szCs w:val="24"/>
        </w:rPr>
        <w:t xml:space="preserve">Первобытность. </w:t>
      </w:r>
      <w:r w:rsidRPr="00664120">
        <w:rPr>
          <w:sz w:val="24"/>
          <w:szCs w:val="24"/>
        </w:rPr>
        <w:t>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к соседской. Появление ремёсел и торговли. Возникновение древнейших цивилизаций.</w:t>
      </w:r>
    </w:p>
    <w:p w:rsidR="001C5E8F" w:rsidRPr="00664120" w:rsidRDefault="001C5E8F" w:rsidP="001C5E8F">
      <w:pPr>
        <w:shd w:val="clear" w:color="auto" w:fill="FFFFFF"/>
        <w:ind w:firstLine="454"/>
        <w:jc w:val="both"/>
        <w:rPr>
          <w:sz w:val="24"/>
          <w:szCs w:val="24"/>
        </w:rPr>
      </w:pPr>
      <w:r w:rsidRPr="00664120">
        <w:rPr>
          <w:b/>
          <w:bCs/>
          <w:sz w:val="24"/>
          <w:szCs w:val="24"/>
        </w:rPr>
        <w:t xml:space="preserve">Древний мир: </w:t>
      </w:r>
      <w:r w:rsidRPr="00664120">
        <w:rPr>
          <w:sz w:val="24"/>
          <w:szCs w:val="24"/>
        </w:rPr>
        <w:t>понятие и хронология. Карта Древнего мира.</w:t>
      </w:r>
    </w:p>
    <w:p w:rsidR="001C5E8F" w:rsidRPr="00664120" w:rsidRDefault="001C5E8F" w:rsidP="001C5E8F">
      <w:pPr>
        <w:shd w:val="clear" w:color="auto" w:fill="FFFFFF"/>
        <w:ind w:firstLine="454"/>
        <w:jc w:val="both"/>
        <w:rPr>
          <w:sz w:val="24"/>
          <w:szCs w:val="24"/>
        </w:rPr>
      </w:pPr>
      <w:r w:rsidRPr="00664120">
        <w:rPr>
          <w:b/>
          <w:bCs/>
          <w:sz w:val="24"/>
          <w:szCs w:val="24"/>
        </w:rPr>
        <w:t>Древний Восток</w:t>
      </w:r>
    </w:p>
    <w:p w:rsidR="001C5E8F" w:rsidRPr="00664120" w:rsidRDefault="001C5E8F" w:rsidP="001C5E8F">
      <w:pPr>
        <w:shd w:val="clear" w:color="auto" w:fill="FFFFFF"/>
        <w:ind w:firstLine="454"/>
        <w:jc w:val="both"/>
        <w:rPr>
          <w:sz w:val="24"/>
          <w:szCs w:val="24"/>
        </w:rPr>
      </w:pPr>
      <w:r w:rsidRPr="00664120">
        <w:rPr>
          <w:sz w:val="24"/>
          <w:szCs w:val="24"/>
        </w:rPr>
        <w:t>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w:t>
      </w:r>
    </w:p>
    <w:p w:rsidR="001C5E8F" w:rsidRPr="00664120" w:rsidRDefault="001C5E8F" w:rsidP="001C5E8F">
      <w:pPr>
        <w:shd w:val="clear" w:color="auto" w:fill="FFFFFF"/>
        <w:ind w:firstLine="454"/>
        <w:jc w:val="both"/>
        <w:rPr>
          <w:sz w:val="24"/>
          <w:szCs w:val="24"/>
        </w:rPr>
      </w:pPr>
      <w:r w:rsidRPr="00664120">
        <w:rPr>
          <w:sz w:val="24"/>
          <w:szCs w:val="24"/>
        </w:rPr>
        <w:t>Древний Египет. Условия жизни и занятия населения. Управление государством (фараон, чиновники). Религиозные верования египтян. Жрецы. Фараон-реформатор Эхнатон. Военные походы. Рабы. Познания древних египтян. Письменность. Храмы и пирамиды.</w:t>
      </w:r>
    </w:p>
    <w:p w:rsidR="001C5E8F" w:rsidRPr="00664120" w:rsidRDefault="001C5E8F" w:rsidP="001C5E8F">
      <w:pPr>
        <w:shd w:val="clear" w:color="auto" w:fill="FFFFFF"/>
        <w:ind w:firstLine="454"/>
        <w:jc w:val="both"/>
        <w:rPr>
          <w:sz w:val="24"/>
          <w:szCs w:val="24"/>
        </w:rPr>
      </w:pPr>
      <w:r w:rsidRPr="00664120">
        <w:rPr>
          <w:sz w:val="24"/>
          <w:szCs w:val="24"/>
        </w:rPr>
        <w:t>Восточное Средиземноморье в древности. Финикия: природные условия, занятия жителей. Развитие ремёсел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1C5E8F" w:rsidRPr="00664120" w:rsidRDefault="001C5E8F" w:rsidP="001C5E8F">
      <w:pPr>
        <w:shd w:val="clear" w:color="auto" w:fill="FFFFFF"/>
        <w:ind w:firstLine="454"/>
        <w:jc w:val="both"/>
        <w:rPr>
          <w:sz w:val="24"/>
          <w:szCs w:val="24"/>
        </w:rPr>
      </w:pPr>
      <w:r w:rsidRPr="00664120">
        <w:rPr>
          <w:sz w:val="24"/>
          <w:szCs w:val="24"/>
        </w:rPr>
        <w:t>Ассирия: завоевания ассирийцев, культурные сокровища Ниневии, гибель империи. Персидская держава: военные походы, управление империей.</w:t>
      </w:r>
    </w:p>
    <w:p w:rsidR="001C5E8F" w:rsidRPr="00664120" w:rsidRDefault="001C5E8F" w:rsidP="001C5E8F">
      <w:pPr>
        <w:shd w:val="clear" w:color="auto" w:fill="FFFFFF"/>
        <w:ind w:firstLine="454"/>
        <w:jc w:val="both"/>
        <w:rPr>
          <w:sz w:val="24"/>
          <w:szCs w:val="24"/>
        </w:rPr>
      </w:pPr>
      <w:r w:rsidRPr="00664120">
        <w:rPr>
          <w:sz w:val="24"/>
          <w:szCs w:val="24"/>
        </w:rPr>
        <w:lastRenderedPageBreak/>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w:t>
      </w:r>
    </w:p>
    <w:p w:rsidR="001C5E8F" w:rsidRPr="00664120" w:rsidRDefault="001C5E8F" w:rsidP="001C5E8F">
      <w:pPr>
        <w:shd w:val="clear" w:color="auto" w:fill="FFFFFF"/>
        <w:ind w:firstLine="454"/>
        <w:jc w:val="both"/>
        <w:rPr>
          <w:sz w:val="24"/>
          <w:szCs w:val="24"/>
        </w:rPr>
      </w:pPr>
      <w:r w:rsidRPr="00664120">
        <w:rPr>
          <w:sz w:val="24"/>
          <w:szCs w:val="24"/>
        </w:rPr>
        <w:t>Древний Китай. Условия жизни и хозяйственная деятельность населения. Создание объединённого государства. Империи Цинь и Хань. Жизнь в империи: правители и подданные, положение различных групп населения. Развитие ремёсел и торговли. Великий шёлковый путь. Религиозно-философские учения (конфуцианство). Научные знания и изобретения. Храмы. Великая Китайская стена.</w:t>
      </w:r>
    </w:p>
    <w:p w:rsidR="001C5E8F" w:rsidRPr="00664120" w:rsidRDefault="001C5E8F" w:rsidP="001C5E8F">
      <w:pPr>
        <w:shd w:val="clear" w:color="auto" w:fill="FFFFFF"/>
        <w:ind w:firstLine="454"/>
        <w:jc w:val="both"/>
        <w:rPr>
          <w:sz w:val="24"/>
          <w:szCs w:val="24"/>
        </w:rPr>
      </w:pPr>
      <w:r w:rsidRPr="00664120">
        <w:rPr>
          <w:b/>
          <w:bCs/>
          <w:sz w:val="24"/>
          <w:szCs w:val="24"/>
        </w:rPr>
        <w:t xml:space="preserve">Античный мир: </w:t>
      </w:r>
      <w:r w:rsidRPr="00664120">
        <w:rPr>
          <w:sz w:val="24"/>
          <w:szCs w:val="24"/>
        </w:rPr>
        <w:t>понятие. Карта античного мира.</w:t>
      </w:r>
    </w:p>
    <w:p w:rsidR="001C5E8F" w:rsidRPr="00664120" w:rsidRDefault="001C5E8F" w:rsidP="001C5E8F">
      <w:pPr>
        <w:shd w:val="clear" w:color="auto" w:fill="FFFFFF"/>
        <w:ind w:firstLine="454"/>
        <w:jc w:val="both"/>
        <w:rPr>
          <w:sz w:val="24"/>
          <w:szCs w:val="24"/>
        </w:rPr>
      </w:pPr>
      <w:r w:rsidRPr="00664120">
        <w:rPr>
          <w:b/>
          <w:bCs/>
          <w:sz w:val="24"/>
          <w:szCs w:val="24"/>
        </w:rPr>
        <w:t>Древняя Греция</w:t>
      </w:r>
    </w:p>
    <w:p w:rsidR="001C5E8F" w:rsidRPr="00664120" w:rsidRDefault="001C5E8F" w:rsidP="001C5E8F">
      <w:pPr>
        <w:shd w:val="clear" w:color="auto" w:fill="FFFFFF"/>
        <w:ind w:firstLine="454"/>
        <w:jc w:val="both"/>
        <w:rPr>
          <w:sz w:val="24"/>
          <w:szCs w:val="24"/>
        </w:rPr>
      </w:pPr>
      <w:r w:rsidRPr="00664120">
        <w:rPr>
          <w:sz w:val="24"/>
          <w:szCs w:val="24"/>
        </w:rPr>
        <w:t>Население Древней Греции: условия жизни и занятия. Древнейшие государства на Крите. Государства ахейской Греции (Микены, Тиринф и др.). Троянская война. «Илиада» и «Одиссея». Верования древних греков. Сказания о богах и героях.</w:t>
      </w:r>
    </w:p>
    <w:p w:rsidR="001C5E8F" w:rsidRPr="00664120" w:rsidRDefault="001C5E8F" w:rsidP="001C5E8F">
      <w:pPr>
        <w:shd w:val="clear" w:color="auto" w:fill="FFFFFF"/>
        <w:ind w:firstLine="454"/>
        <w:jc w:val="both"/>
        <w:rPr>
          <w:sz w:val="24"/>
          <w:szCs w:val="24"/>
        </w:rPr>
      </w:pPr>
      <w:r w:rsidRPr="00664120">
        <w:rPr>
          <w:sz w:val="24"/>
          <w:szCs w:val="24"/>
        </w:rPr>
        <w:t>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реформы Клисфена. Спарта: основные группы населения, политическое устройство. Спартанское воспитание. Организация военного дела.</w:t>
      </w:r>
    </w:p>
    <w:p w:rsidR="001C5E8F" w:rsidRPr="00664120" w:rsidRDefault="001C5E8F" w:rsidP="001C5E8F">
      <w:pPr>
        <w:shd w:val="clear" w:color="auto" w:fill="FFFFFF"/>
        <w:ind w:firstLine="454"/>
        <w:jc w:val="both"/>
        <w:rPr>
          <w:sz w:val="24"/>
          <w:szCs w:val="24"/>
        </w:rPr>
      </w:pPr>
      <w:r w:rsidRPr="00664120">
        <w:rPr>
          <w:sz w:val="24"/>
          <w:szCs w:val="24"/>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1C5E8F" w:rsidRPr="00664120" w:rsidRDefault="001C5E8F" w:rsidP="001C5E8F">
      <w:pPr>
        <w:shd w:val="clear" w:color="auto" w:fill="FFFFFF"/>
        <w:ind w:firstLine="454"/>
        <w:jc w:val="both"/>
        <w:rPr>
          <w:sz w:val="24"/>
          <w:szCs w:val="24"/>
        </w:rPr>
      </w:pPr>
      <w:r w:rsidRPr="00664120">
        <w:rPr>
          <w:sz w:val="24"/>
          <w:szCs w:val="24"/>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1C5E8F" w:rsidRPr="00664120" w:rsidRDefault="001C5E8F" w:rsidP="001C5E8F">
      <w:pPr>
        <w:shd w:val="clear" w:color="auto" w:fill="FFFFFF"/>
        <w:ind w:firstLine="454"/>
        <w:jc w:val="both"/>
        <w:rPr>
          <w:sz w:val="24"/>
          <w:szCs w:val="24"/>
        </w:rPr>
      </w:pPr>
      <w:r w:rsidRPr="00664120">
        <w:rPr>
          <w:sz w:val="24"/>
          <w:szCs w:val="24"/>
        </w:rPr>
        <w:t>Период эллинизма. Македонские завоевания. Держава Александра Македонского и её распад. Эллинистические государства Востока. Культура эллинистического мира.</w:t>
      </w:r>
    </w:p>
    <w:p w:rsidR="001C5E8F" w:rsidRPr="00664120" w:rsidRDefault="001C5E8F" w:rsidP="001C5E8F">
      <w:pPr>
        <w:shd w:val="clear" w:color="auto" w:fill="FFFFFF"/>
        <w:ind w:firstLine="454"/>
        <w:jc w:val="both"/>
        <w:rPr>
          <w:sz w:val="24"/>
          <w:szCs w:val="24"/>
        </w:rPr>
      </w:pPr>
      <w:r w:rsidRPr="00664120">
        <w:rPr>
          <w:b/>
          <w:bCs/>
          <w:sz w:val="24"/>
          <w:szCs w:val="24"/>
        </w:rPr>
        <w:t>Древний Рим</w:t>
      </w:r>
    </w:p>
    <w:p w:rsidR="001C5E8F" w:rsidRPr="00664120" w:rsidRDefault="001C5E8F" w:rsidP="001C5E8F">
      <w:pPr>
        <w:shd w:val="clear" w:color="auto" w:fill="FFFFFF"/>
        <w:ind w:firstLine="454"/>
        <w:jc w:val="both"/>
        <w:rPr>
          <w:sz w:val="24"/>
          <w:szCs w:val="24"/>
        </w:rPr>
      </w:pPr>
      <w:r w:rsidRPr="00664120">
        <w:rPr>
          <w:sz w:val="24"/>
          <w:szCs w:val="24"/>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1C5E8F" w:rsidRPr="00664120" w:rsidRDefault="001C5E8F" w:rsidP="001C5E8F">
      <w:pPr>
        <w:shd w:val="clear" w:color="auto" w:fill="FFFFFF"/>
        <w:ind w:firstLine="454"/>
        <w:jc w:val="both"/>
        <w:rPr>
          <w:sz w:val="24"/>
          <w:szCs w:val="24"/>
        </w:rPr>
      </w:pPr>
      <w:r w:rsidRPr="00664120">
        <w:rPr>
          <w:sz w:val="24"/>
          <w:szCs w:val="24"/>
        </w:rPr>
        <w:t>Завоевание Римом Италии. Войны с Карфагеном; Ганнибал. Римская армия. Установление господства Рима в Средиземноморье. Реформы Гракхов. Рабство в Древнем Риме.</w:t>
      </w:r>
    </w:p>
    <w:p w:rsidR="001C5E8F" w:rsidRPr="00664120" w:rsidRDefault="001C5E8F" w:rsidP="001C5E8F">
      <w:pPr>
        <w:shd w:val="clear" w:color="auto" w:fill="FFFFFF"/>
        <w:ind w:firstLine="454"/>
        <w:jc w:val="both"/>
        <w:rPr>
          <w:sz w:val="24"/>
          <w:szCs w:val="24"/>
        </w:rPr>
      </w:pPr>
      <w:r w:rsidRPr="00664120">
        <w:rPr>
          <w:sz w:val="24"/>
          <w:szCs w:val="24"/>
        </w:rPr>
        <w:t>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1C5E8F" w:rsidRPr="00664120" w:rsidRDefault="001C5E8F" w:rsidP="001C5E8F">
      <w:pPr>
        <w:shd w:val="clear" w:color="auto" w:fill="FFFFFF"/>
        <w:ind w:firstLine="454"/>
        <w:jc w:val="both"/>
        <w:rPr>
          <w:sz w:val="24"/>
          <w:szCs w:val="24"/>
        </w:rPr>
      </w:pPr>
      <w:r w:rsidRPr="00664120">
        <w:rPr>
          <w:sz w:val="24"/>
          <w:szCs w:val="24"/>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1C5E8F" w:rsidRPr="00664120" w:rsidRDefault="001C5E8F" w:rsidP="001C5E8F">
      <w:pPr>
        <w:shd w:val="clear" w:color="auto" w:fill="FFFFFF"/>
        <w:ind w:firstLine="454"/>
        <w:jc w:val="both"/>
        <w:rPr>
          <w:sz w:val="24"/>
          <w:szCs w:val="24"/>
        </w:rPr>
      </w:pPr>
      <w:r w:rsidRPr="00664120">
        <w:rPr>
          <w:sz w:val="24"/>
          <w:szCs w:val="24"/>
        </w:rPr>
        <w:t>Историческое и культурное наследие древних цивилизаций.</w:t>
      </w:r>
    </w:p>
    <w:p w:rsidR="001C5E8F" w:rsidRDefault="001C5E8F" w:rsidP="002F403F">
      <w:pPr>
        <w:shd w:val="clear" w:color="auto" w:fill="FFFFFF"/>
        <w:ind w:firstLine="454"/>
        <w:jc w:val="center"/>
        <w:rPr>
          <w:b/>
          <w:sz w:val="24"/>
          <w:szCs w:val="24"/>
        </w:rPr>
      </w:pPr>
      <w:r>
        <w:rPr>
          <w:b/>
          <w:sz w:val="24"/>
          <w:szCs w:val="24"/>
        </w:rPr>
        <w:t xml:space="preserve">Раздел </w:t>
      </w:r>
      <w:r>
        <w:rPr>
          <w:b/>
          <w:sz w:val="24"/>
          <w:szCs w:val="24"/>
          <w:lang w:val="en-US"/>
        </w:rPr>
        <w:t>II</w:t>
      </w:r>
      <w:r>
        <w:rPr>
          <w:b/>
          <w:sz w:val="24"/>
          <w:szCs w:val="24"/>
        </w:rPr>
        <w:t xml:space="preserve"> .</w:t>
      </w:r>
      <w:r w:rsidRPr="00664120">
        <w:rPr>
          <w:b/>
          <w:sz w:val="24"/>
          <w:szCs w:val="24"/>
        </w:rPr>
        <w:t>История Средних веков</w:t>
      </w:r>
    </w:p>
    <w:p w:rsidR="001C5E8F" w:rsidRPr="00664120" w:rsidRDefault="001C5E8F" w:rsidP="002F403F">
      <w:pPr>
        <w:shd w:val="clear" w:color="auto" w:fill="FFFFFF"/>
        <w:ind w:firstLine="454"/>
        <w:jc w:val="center"/>
        <w:rPr>
          <w:sz w:val="24"/>
          <w:szCs w:val="24"/>
        </w:rPr>
      </w:pPr>
      <w:r>
        <w:rPr>
          <w:b/>
          <w:sz w:val="24"/>
          <w:szCs w:val="24"/>
        </w:rPr>
        <w:t>(не менее 28 часов)</w:t>
      </w:r>
    </w:p>
    <w:p w:rsidR="001C5E8F" w:rsidRPr="00664120" w:rsidRDefault="001C5E8F" w:rsidP="001C5E8F">
      <w:pPr>
        <w:shd w:val="clear" w:color="auto" w:fill="FFFFFF"/>
        <w:ind w:firstLine="454"/>
        <w:jc w:val="both"/>
        <w:rPr>
          <w:sz w:val="24"/>
          <w:szCs w:val="24"/>
        </w:rPr>
      </w:pPr>
      <w:r w:rsidRPr="00664120">
        <w:rPr>
          <w:sz w:val="24"/>
          <w:szCs w:val="24"/>
        </w:rPr>
        <w:t>Средние века: понятие и хронологические рамки.</w:t>
      </w:r>
    </w:p>
    <w:p w:rsidR="001C5E8F" w:rsidRPr="00664120" w:rsidRDefault="001C5E8F" w:rsidP="001C5E8F">
      <w:pPr>
        <w:shd w:val="clear" w:color="auto" w:fill="FFFFFF"/>
        <w:ind w:firstLine="454"/>
        <w:jc w:val="both"/>
        <w:rPr>
          <w:sz w:val="24"/>
          <w:szCs w:val="24"/>
        </w:rPr>
      </w:pPr>
      <w:r w:rsidRPr="00664120">
        <w:rPr>
          <w:b/>
          <w:bCs/>
          <w:sz w:val="24"/>
          <w:szCs w:val="24"/>
        </w:rPr>
        <w:t>Раннее Средневековье</w:t>
      </w:r>
    </w:p>
    <w:p w:rsidR="001C5E8F" w:rsidRPr="00664120" w:rsidRDefault="001C5E8F" w:rsidP="001C5E8F">
      <w:pPr>
        <w:shd w:val="clear" w:color="auto" w:fill="FFFFFF"/>
        <w:ind w:firstLine="454"/>
        <w:jc w:val="both"/>
        <w:rPr>
          <w:sz w:val="24"/>
          <w:szCs w:val="24"/>
        </w:rPr>
      </w:pPr>
      <w:r w:rsidRPr="00664120">
        <w:rPr>
          <w:sz w:val="24"/>
          <w:szCs w:val="24"/>
        </w:rPr>
        <w:t>Начало Средневековья. Великое переселение народов. Образование варварских королевств.</w:t>
      </w:r>
    </w:p>
    <w:p w:rsidR="001C5E8F" w:rsidRPr="00664120" w:rsidRDefault="001C5E8F" w:rsidP="001C5E8F">
      <w:pPr>
        <w:shd w:val="clear" w:color="auto" w:fill="FFFFFF"/>
        <w:ind w:firstLine="454"/>
        <w:jc w:val="both"/>
        <w:rPr>
          <w:sz w:val="24"/>
          <w:szCs w:val="24"/>
        </w:rPr>
      </w:pPr>
      <w:r w:rsidRPr="00664120">
        <w:rPr>
          <w:sz w:val="24"/>
          <w:szCs w:val="24"/>
        </w:rPr>
        <w:t xml:space="preserve">Народы Европы в раннее Средневековье. Франки: расселение, занятия, общественное устройство. Законы франков; «Салическая правда».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w:t>
      </w:r>
      <w:r w:rsidRPr="00664120">
        <w:rPr>
          <w:sz w:val="24"/>
          <w:szCs w:val="24"/>
        </w:rPr>
        <w:lastRenderedPageBreak/>
        <w:t>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1C5E8F" w:rsidRPr="00664120" w:rsidRDefault="001C5E8F" w:rsidP="001C5E8F">
      <w:pPr>
        <w:shd w:val="clear" w:color="auto" w:fill="FFFFFF"/>
        <w:ind w:firstLine="454"/>
        <w:jc w:val="both"/>
        <w:rPr>
          <w:sz w:val="24"/>
          <w:szCs w:val="24"/>
        </w:rPr>
      </w:pPr>
      <w:r w:rsidRPr="00664120">
        <w:rPr>
          <w:sz w:val="24"/>
          <w:szCs w:val="24"/>
        </w:rPr>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1C5E8F" w:rsidRPr="00664120" w:rsidRDefault="001C5E8F" w:rsidP="001C5E8F">
      <w:pPr>
        <w:shd w:val="clear" w:color="auto" w:fill="FFFFFF"/>
        <w:ind w:firstLine="454"/>
        <w:jc w:val="both"/>
        <w:rPr>
          <w:sz w:val="24"/>
          <w:szCs w:val="24"/>
        </w:rPr>
      </w:pPr>
      <w:r w:rsidRPr="00664120">
        <w:rPr>
          <w:sz w:val="24"/>
          <w:szCs w:val="24"/>
        </w:rPr>
        <w:t>Арабы в VI—ХI вв.: расселение, занятия. Возникновение и распространение ислама. Завоевания арабов. Арабский халифат, его расцвет и распад. Арабская культура.</w:t>
      </w:r>
    </w:p>
    <w:p w:rsidR="001C5E8F" w:rsidRPr="00664120" w:rsidRDefault="001C5E8F" w:rsidP="001C5E8F">
      <w:pPr>
        <w:shd w:val="clear" w:color="auto" w:fill="FFFFFF"/>
        <w:ind w:firstLine="454"/>
        <w:jc w:val="both"/>
        <w:rPr>
          <w:sz w:val="24"/>
          <w:szCs w:val="24"/>
        </w:rPr>
      </w:pPr>
      <w:r w:rsidRPr="00664120">
        <w:rPr>
          <w:b/>
          <w:bCs/>
          <w:sz w:val="24"/>
          <w:szCs w:val="24"/>
        </w:rPr>
        <w:t>Зрелое Средневековье</w:t>
      </w:r>
    </w:p>
    <w:p w:rsidR="001C5E8F" w:rsidRPr="00664120" w:rsidRDefault="001C5E8F" w:rsidP="001C5E8F">
      <w:pPr>
        <w:shd w:val="clear" w:color="auto" w:fill="FFFFFF"/>
        <w:ind w:firstLine="454"/>
        <w:jc w:val="both"/>
        <w:rPr>
          <w:sz w:val="24"/>
          <w:szCs w:val="24"/>
        </w:rPr>
      </w:pPr>
      <w:r w:rsidRPr="00664120">
        <w:rPr>
          <w:sz w:val="24"/>
          <w:szCs w:val="24"/>
        </w:rP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1C5E8F" w:rsidRPr="00664120" w:rsidRDefault="001C5E8F" w:rsidP="001C5E8F">
      <w:pPr>
        <w:shd w:val="clear" w:color="auto" w:fill="FFFFFF"/>
        <w:ind w:firstLine="454"/>
        <w:jc w:val="both"/>
        <w:rPr>
          <w:sz w:val="24"/>
          <w:szCs w:val="24"/>
        </w:rPr>
      </w:pPr>
      <w:r w:rsidRPr="00664120">
        <w:rPr>
          <w:sz w:val="24"/>
          <w:szCs w:val="24"/>
        </w:rPr>
        <w:t>Крестьянство: феодальная зависимость, повинности, условия жизни. Крестьянская община.</w:t>
      </w:r>
    </w:p>
    <w:p w:rsidR="001C5E8F" w:rsidRPr="00664120" w:rsidRDefault="001C5E8F" w:rsidP="001C5E8F">
      <w:pPr>
        <w:shd w:val="clear" w:color="auto" w:fill="FFFFFF"/>
        <w:ind w:firstLine="454"/>
        <w:jc w:val="both"/>
        <w:rPr>
          <w:sz w:val="24"/>
          <w:szCs w:val="24"/>
        </w:rPr>
      </w:pPr>
      <w:r w:rsidRPr="00664120">
        <w:rPr>
          <w:sz w:val="24"/>
          <w:szCs w:val="24"/>
        </w:rP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1C5E8F" w:rsidRPr="00664120" w:rsidRDefault="001C5E8F" w:rsidP="001C5E8F">
      <w:pPr>
        <w:shd w:val="clear" w:color="auto" w:fill="FFFFFF"/>
        <w:ind w:firstLine="454"/>
        <w:jc w:val="both"/>
        <w:rPr>
          <w:sz w:val="24"/>
          <w:szCs w:val="24"/>
        </w:rPr>
      </w:pPr>
      <w:r w:rsidRPr="00664120">
        <w:rPr>
          <w:sz w:val="24"/>
          <w:szCs w:val="24"/>
        </w:rPr>
        <w:t>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Ереси: причины возникновения и распространения. Преследование еретиков.</w:t>
      </w:r>
    </w:p>
    <w:p w:rsidR="001C5E8F" w:rsidRPr="00664120" w:rsidRDefault="001C5E8F" w:rsidP="001C5E8F">
      <w:pPr>
        <w:shd w:val="clear" w:color="auto" w:fill="FFFFFF"/>
        <w:ind w:firstLine="454"/>
        <w:jc w:val="both"/>
        <w:rPr>
          <w:sz w:val="24"/>
          <w:szCs w:val="24"/>
        </w:rPr>
      </w:pPr>
      <w:r w:rsidRPr="00664120">
        <w:rPr>
          <w:sz w:val="24"/>
          <w:szCs w:val="24"/>
        </w:rPr>
        <w:t>Государства Европы в XII—ХV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XIV в. (Жакерия, восстание Уота Тайлера). Гуситское движение в Чехии.</w:t>
      </w:r>
    </w:p>
    <w:p w:rsidR="001C5E8F" w:rsidRPr="00664120" w:rsidRDefault="001C5E8F" w:rsidP="001C5E8F">
      <w:pPr>
        <w:shd w:val="clear" w:color="auto" w:fill="FFFFFF"/>
        <w:ind w:firstLine="454"/>
        <w:jc w:val="both"/>
        <w:rPr>
          <w:sz w:val="24"/>
          <w:szCs w:val="24"/>
        </w:rPr>
      </w:pPr>
      <w:r w:rsidRPr="00664120">
        <w:rPr>
          <w:sz w:val="24"/>
          <w:szCs w:val="24"/>
        </w:rPr>
        <w:t>Византийская империя и славянские государства в XII—XV вв. Экспансия турок-османов и падение Византии.</w:t>
      </w:r>
    </w:p>
    <w:p w:rsidR="001C5E8F" w:rsidRPr="00664120" w:rsidRDefault="001C5E8F" w:rsidP="001C5E8F">
      <w:pPr>
        <w:shd w:val="clear" w:color="auto" w:fill="FFFFFF"/>
        <w:ind w:firstLine="454"/>
        <w:jc w:val="both"/>
        <w:rPr>
          <w:sz w:val="24"/>
          <w:szCs w:val="24"/>
        </w:rPr>
      </w:pPr>
      <w:r w:rsidRPr="00664120">
        <w:rPr>
          <w:sz w:val="24"/>
          <w:szCs w:val="24"/>
        </w:rP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1C5E8F" w:rsidRPr="00664120" w:rsidRDefault="001C5E8F" w:rsidP="001C5E8F">
      <w:pPr>
        <w:shd w:val="clear" w:color="auto" w:fill="FFFFFF"/>
        <w:ind w:firstLine="454"/>
        <w:jc w:val="both"/>
        <w:rPr>
          <w:sz w:val="24"/>
          <w:szCs w:val="24"/>
        </w:rPr>
      </w:pPr>
      <w:r w:rsidRPr="00664120">
        <w:rPr>
          <w:b/>
          <w:bCs/>
          <w:sz w:val="24"/>
          <w:szCs w:val="24"/>
        </w:rPr>
        <w:t xml:space="preserve">Страны Востока в Средние века. </w:t>
      </w:r>
      <w:r w:rsidRPr="00664120">
        <w:rPr>
          <w:sz w:val="24"/>
          <w:szCs w:val="24"/>
        </w:rPr>
        <w:t>Османская империя: завоевания турок-османов, управление империей, положение покорённых народов. Монгольская держава: общественный строй монгольских племён, завоевания Чингисхана и его потомков, управление подчинёнными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Делийский султанат. Культура народов Востока. Литература. Архитектура. Традиционные искусства и ремёсла.</w:t>
      </w:r>
    </w:p>
    <w:p w:rsidR="001C5E8F" w:rsidRPr="00664120" w:rsidRDefault="001C5E8F" w:rsidP="001C5E8F">
      <w:pPr>
        <w:shd w:val="clear" w:color="auto" w:fill="FFFFFF"/>
        <w:ind w:firstLine="454"/>
        <w:jc w:val="both"/>
        <w:rPr>
          <w:sz w:val="24"/>
          <w:szCs w:val="24"/>
        </w:rPr>
      </w:pPr>
      <w:r w:rsidRPr="00664120">
        <w:rPr>
          <w:b/>
          <w:bCs/>
          <w:sz w:val="24"/>
          <w:szCs w:val="24"/>
        </w:rPr>
        <w:t xml:space="preserve">Государства доколумбовой Америки. </w:t>
      </w:r>
      <w:r w:rsidRPr="00664120">
        <w:rPr>
          <w:sz w:val="24"/>
          <w:szCs w:val="24"/>
        </w:rPr>
        <w:t>Общественный строй. Религиозные верования населения. Культура.</w:t>
      </w:r>
    </w:p>
    <w:p w:rsidR="001C5E8F" w:rsidRPr="00664120" w:rsidRDefault="001C5E8F" w:rsidP="001C5E8F">
      <w:pPr>
        <w:shd w:val="clear" w:color="auto" w:fill="FFFFFF"/>
        <w:ind w:firstLine="454"/>
        <w:jc w:val="both"/>
        <w:rPr>
          <w:sz w:val="24"/>
          <w:szCs w:val="24"/>
        </w:rPr>
      </w:pPr>
      <w:r w:rsidRPr="00664120">
        <w:rPr>
          <w:sz w:val="24"/>
          <w:szCs w:val="24"/>
        </w:rPr>
        <w:t>Историческое и культурное наследие Средневековья.</w:t>
      </w:r>
    </w:p>
    <w:p w:rsidR="001C5E8F" w:rsidRDefault="001C5E8F" w:rsidP="002F403F">
      <w:pPr>
        <w:shd w:val="clear" w:color="auto" w:fill="FFFFFF"/>
        <w:ind w:firstLine="454"/>
        <w:jc w:val="center"/>
        <w:rPr>
          <w:b/>
          <w:sz w:val="24"/>
          <w:szCs w:val="24"/>
        </w:rPr>
      </w:pPr>
      <w:r>
        <w:rPr>
          <w:b/>
          <w:sz w:val="24"/>
          <w:szCs w:val="24"/>
        </w:rPr>
        <w:t xml:space="preserve">Раздел </w:t>
      </w:r>
      <w:r>
        <w:rPr>
          <w:b/>
          <w:sz w:val="24"/>
          <w:szCs w:val="24"/>
          <w:lang w:val="en-US"/>
        </w:rPr>
        <w:t>III</w:t>
      </w:r>
      <w:r>
        <w:rPr>
          <w:b/>
          <w:sz w:val="24"/>
          <w:szCs w:val="24"/>
        </w:rPr>
        <w:t>. Новая история</w:t>
      </w:r>
    </w:p>
    <w:p w:rsidR="001C5E8F" w:rsidRPr="00664120" w:rsidRDefault="001C5E8F" w:rsidP="002F403F">
      <w:pPr>
        <w:shd w:val="clear" w:color="auto" w:fill="FFFFFF"/>
        <w:ind w:firstLine="454"/>
        <w:jc w:val="center"/>
        <w:rPr>
          <w:sz w:val="24"/>
          <w:szCs w:val="24"/>
        </w:rPr>
      </w:pPr>
      <w:r>
        <w:rPr>
          <w:b/>
          <w:sz w:val="24"/>
          <w:szCs w:val="24"/>
        </w:rPr>
        <w:t>( не менее 50 часов)</w:t>
      </w:r>
    </w:p>
    <w:p w:rsidR="001C5E8F" w:rsidRPr="00664120" w:rsidRDefault="001C5E8F" w:rsidP="001C5E8F">
      <w:pPr>
        <w:shd w:val="clear" w:color="auto" w:fill="FFFFFF"/>
        <w:ind w:firstLine="454"/>
        <w:jc w:val="both"/>
        <w:rPr>
          <w:sz w:val="24"/>
          <w:szCs w:val="24"/>
        </w:rPr>
      </w:pPr>
      <w:r w:rsidRPr="00664120">
        <w:rPr>
          <w:sz w:val="24"/>
          <w:szCs w:val="24"/>
        </w:rPr>
        <w:t xml:space="preserve">Новое время: понятие и хронологические рамки. </w:t>
      </w:r>
    </w:p>
    <w:p w:rsidR="001C5E8F" w:rsidRPr="00664120" w:rsidRDefault="001C5E8F" w:rsidP="001C5E8F">
      <w:pPr>
        <w:shd w:val="clear" w:color="auto" w:fill="FFFFFF"/>
        <w:ind w:firstLine="454"/>
        <w:jc w:val="both"/>
        <w:rPr>
          <w:sz w:val="24"/>
          <w:szCs w:val="24"/>
        </w:rPr>
      </w:pPr>
      <w:r w:rsidRPr="00664120">
        <w:rPr>
          <w:b/>
          <w:bCs/>
          <w:sz w:val="24"/>
          <w:szCs w:val="24"/>
        </w:rPr>
        <w:t xml:space="preserve">Европа в конце ХV </w:t>
      </w:r>
      <w:r w:rsidRPr="00664120">
        <w:rPr>
          <w:sz w:val="24"/>
          <w:szCs w:val="24"/>
        </w:rPr>
        <w:t xml:space="preserve">— </w:t>
      </w:r>
      <w:r w:rsidRPr="00664120">
        <w:rPr>
          <w:b/>
          <w:bCs/>
          <w:sz w:val="24"/>
          <w:szCs w:val="24"/>
        </w:rPr>
        <w:t>начале XVII в.</w:t>
      </w:r>
    </w:p>
    <w:p w:rsidR="001C5E8F" w:rsidRPr="00664120" w:rsidRDefault="001C5E8F" w:rsidP="001C5E8F">
      <w:pPr>
        <w:shd w:val="clear" w:color="auto" w:fill="FFFFFF"/>
        <w:ind w:firstLine="454"/>
        <w:jc w:val="both"/>
        <w:rPr>
          <w:sz w:val="24"/>
          <w:szCs w:val="24"/>
        </w:rPr>
      </w:pPr>
      <w:r w:rsidRPr="00664120">
        <w:rPr>
          <w:sz w:val="24"/>
          <w:szCs w:val="24"/>
        </w:rPr>
        <w:lastRenderedPageBreak/>
        <w:t>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w:t>
      </w:r>
    </w:p>
    <w:p w:rsidR="001C5E8F" w:rsidRPr="00664120" w:rsidRDefault="001C5E8F" w:rsidP="001C5E8F">
      <w:pPr>
        <w:shd w:val="clear" w:color="auto" w:fill="FFFFFF"/>
        <w:ind w:firstLine="454"/>
        <w:jc w:val="both"/>
        <w:rPr>
          <w:sz w:val="24"/>
          <w:szCs w:val="24"/>
        </w:rPr>
      </w:pPr>
      <w:r w:rsidRPr="00664120">
        <w:rPr>
          <w:sz w:val="24"/>
          <w:szCs w:val="24"/>
        </w:rPr>
        <w:t>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Европе.</w:t>
      </w:r>
    </w:p>
    <w:p w:rsidR="001C5E8F" w:rsidRPr="00664120" w:rsidRDefault="001C5E8F" w:rsidP="001C5E8F">
      <w:pPr>
        <w:shd w:val="clear" w:color="auto" w:fill="FFFFFF"/>
        <w:ind w:firstLine="454"/>
        <w:jc w:val="both"/>
        <w:rPr>
          <w:sz w:val="24"/>
          <w:szCs w:val="24"/>
        </w:rPr>
      </w:pPr>
      <w:r w:rsidRPr="00664120">
        <w:rPr>
          <w:sz w:val="24"/>
          <w:szCs w:val="24"/>
        </w:rP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1C5E8F" w:rsidRPr="00664120" w:rsidRDefault="001C5E8F" w:rsidP="001C5E8F">
      <w:pPr>
        <w:shd w:val="clear" w:color="auto" w:fill="FFFFFF"/>
        <w:ind w:firstLine="454"/>
        <w:jc w:val="both"/>
        <w:rPr>
          <w:sz w:val="24"/>
          <w:szCs w:val="24"/>
        </w:rPr>
      </w:pPr>
      <w:r w:rsidRPr="00664120">
        <w:rPr>
          <w:sz w:val="24"/>
          <w:szCs w:val="24"/>
        </w:rPr>
        <w:t>Нидерландская революция: цели, участники, формы борьбы. Итоги и значение революции.</w:t>
      </w:r>
    </w:p>
    <w:p w:rsidR="001C5E8F" w:rsidRPr="00664120" w:rsidRDefault="001C5E8F" w:rsidP="001C5E8F">
      <w:pPr>
        <w:shd w:val="clear" w:color="auto" w:fill="FFFFFF"/>
        <w:ind w:firstLine="454"/>
        <w:jc w:val="both"/>
        <w:rPr>
          <w:sz w:val="24"/>
          <w:szCs w:val="24"/>
        </w:rPr>
      </w:pPr>
      <w:r w:rsidRPr="00664120">
        <w:rPr>
          <w:sz w:val="24"/>
          <w:szCs w:val="24"/>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1C5E8F" w:rsidRPr="00664120" w:rsidRDefault="001C5E8F" w:rsidP="001C5E8F">
      <w:pPr>
        <w:shd w:val="clear" w:color="auto" w:fill="FFFFFF"/>
        <w:ind w:firstLine="454"/>
        <w:jc w:val="both"/>
        <w:rPr>
          <w:sz w:val="24"/>
          <w:szCs w:val="24"/>
        </w:rPr>
      </w:pPr>
      <w:r w:rsidRPr="00664120">
        <w:rPr>
          <w:b/>
          <w:bCs/>
          <w:sz w:val="24"/>
          <w:szCs w:val="24"/>
        </w:rPr>
        <w:t>Страны Европы и Северной Америки в середине XVII—ХVIII в.</w:t>
      </w:r>
    </w:p>
    <w:p w:rsidR="001C5E8F" w:rsidRPr="00664120" w:rsidRDefault="001C5E8F" w:rsidP="001C5E8F">
      <w:pPr>
        <w:shd w:val="clear" w:color="auto" w:fill="FFFFFF"/>
        <w:ind w:firstLine="454"/>
        <w:jc w:val="both"/>
        <w:rPr>
          <w:sz w:val="24"/>
          <w:szCs w:val="24"/>
        </w:rPr>
      </w:pPr>
      <w:r w:rsidRPr="00664120">
        <w:rPr>
          <w:sz w:val="24"/>
          <w:szCs w:val="24"/>
        </w:rPr>
        <w:t>Английская революция XVII в.: причины, участники, этапы. О. Кромвель. Итоги и значение революции. Экономическое и социальное развитие Европы в XVII—ХVIII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в. Война североамериканских колоний за независимость. Образование Соединённых Штатов Америки; «отцы-основатели».</w:t>
      </w:r>
    </w:p>
    <w:p w:rsidR="001C5E8F" w:rsidRPr="00664120" w:rsidRDefault="001C5E8F" w:rsidP="001C5E8F">
      <w:pPr>
        <w:shd w:val="clear" w:color="auto" w:fill="FFFFFF"/>
        <w:ind w:firstLine="454"/>
        <w:jc w:val="both"/>
        <w:rPr>
          <w:sz w:val="24"/>
          <w:szCs w:val="24"/>
        </w:rPr>
      </w:pPr>
      <w:r w:rsidRPr="00664120">
        <w:rPr>
          <w:sz w:val="24"/>
          <w:szCs w:val="24"/>
        </w:rPr>
        <w:t>Французская революция XVIII в.: причины, участники. Начало и основные этапы революции. Политические течения и деятели революции. Программные и государственные документы. Революционные войны. Итоги и значение революции.</w:t>
      </w:r>
    </w:p>
    <w:p w:rsidR="001C5E8F" w:rsidRPr="00664120" w:rsidRDefault="001C5E8F" w:rsidP="001C5E8F">
      <w:pPr>
        <w:shd w:val="clear" w:color="auto" w:fill="FFFFFF"/>
        <w:ind w:firstLine="454"/>
        <w:jc w:val="both"/>
        <w:rPr>
          <w:sz w:val="24"/>
          <w:szCs w:val="24"/>
        </w:rPr>
      </w:pPr>
      <w:r w:rsidRPr="00664120">
        <w:rPr>
          <w:sz w:val="24"/>
          <w:szCs w:val="24"/>
        </w:rPr>
        <w:t>Европейская культура XVI—XVIII вв. Развитие науки: переворот в естествознании, возникновение новой картины мира; выдающиеся учёные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 Европейские конфликты и дипломатия. Семилетняя война. Разделы Речи Посполитой. Колониальные захваты европейских держав.</w:t>
      </w:r>
    </w:p>
    <w:p w:rsidR="001C5E8F" w:rsidRPr="00664120" w:rsidRDefault="001C5E8F" w:rsidP="001C5E8F">
      <w:pPr>
        <w:shd w:val="clear" w:color="auto" w:fill="FFFFFF"/>
        <w:ind w:firstLine="454"/>
        <w:jc w:val="both"/>
        <w:rPr>
          <w:sz w:val="24"/>
          <w:szCs w:val="24"/>
        </w:rPr>
      </w:pPr>
      <w:r w:rsidRPr="00664120">
        <w:rPr>
          <w:b/>
          <w:bCs/>
          <w:sz w:val="24"/>
          <w:szCs w:val="24"/>
        </w:rPr>
        <w:t>Страны Востока в XVI—XVIII вв.</w:t>
      </w:r>
    </w:p>
    <w:p w:rsidR="001C5E8F" w:rsidRPr="00664120" w:rsidRDefault="001C5E8F" w:rsidP="001C5E8F">
      <w:pPr>
        <w:shd w:val="clear" w:color="auto" w:fill="FFFFFF"/>
        <w:ind w:firstLine="454"/>
        <w:jc w:val="both"/>
        <w:rPr>
          <w:sz w:val="24"/>
          <w:szCs w:val="24"/>
        </w:rPr>
      </w:pPr>
      <w:r w:rsidRPr="00664120">
        <w:rPr>
          <w:sz w:val="24"/>
          <w:szCs w:val="24"/>
        </w:rPr>
        <w:t>Османская империя: от могущества к упадку. Индия: держава Великих Моголов, начало проникновения англичан, британские завоевания. Империя Цин в Китае. Образование централизованного государства и установление сёгуната Токугава в Японии.</w:t>
      </w:r>
    </w:p>
    <w:p w:rsidR="001C5E8F" w:rsidRPr="00664120" w:rsidRDefault="001C5E8F" w:rsidP="001C5E8F">
      <w:pPr>
        <w:shd w:val="clear" w:color="auto" w:fill="FFFFFF"/>
        <w:ind w:firstLine="454"/>
        <w:jc w:val="both"/>
        <w:rPr>
          <w:sz w:val="24"/>
          <w:szCs w:val="24"/>
        </w:rPr>
      </w:pPr>
      <w:r w:rsidRPr="00664120">
        <w:rPr>
          <w:b/>
          <w:bCs/>
          <w:sz w:val="24"/>
          <w:szCs w:val="24"/>
        </w:rPr>
        <w:t>Страны Европы и Северной Америки в первой половине ХIХ в.</w:t>
      </w:r>
    </w:p>
    <w:p w:rsidR="001C5E8F" w:rsidRPr="00664120" w:rsidRDefault="001C5E8F" w:rsidP="001C5E8F">
      <w:pPr>
        <w:shd w:val="clear" w:color="auto" w:fill="FFFFFF"/>
        <w:ind w:firstLine="454"/>
        <w:jc w:val="both"/>
        <w:rPr>
          <w:sz w:val="24"/>
          <w:szCs w:val="24"/>
        </w:rPr>
      </w:pPr>
      <w:r w:rsidRPr="00664120">
        <w:rPr>
          <w:sz w:val="24"/>
          <w:szCs w:val="24"/>
        </w:rPr>
        <w:t>Империя Наполеона во Франции: внутренняя и внешняя политика. Наполеоновские войны. Падение империи. Венский конгресс; Ш. М. Талейран. Священный союз.</w:t>
      </w:r>
    </w:p>
    <w:p w:rsidR="001C5E8F" w:rsidRPr="00664120" w:rsidRDefault="001C5E8F" w:rsidP="001C5E8F">
      <w:pPr>
        <w:shd w:val="clear" w:color="auto" w:fill="FFFFFF"/>
        <w:ind w:firstLine="454"/>
        <w:jc w:val="both"/>
        <w:rPr>
          <w:sz w:val="24"/>
          <w:szCs w:val="24"/>
        </w:rPr>
      </w:pPr>
      <w:r w:rsidRPr="00664120">
        <w:rPr>
          <w:sz w:val="24"/>
          <w:szCs w:val="24"/>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1C5E8F" w:rsidRPr="00664120" w:rsidRDefault="001C5E8F" w:rsidP="001C5E8F">
      <w:pPr>
        <w:shd w:val="clear" w:color="auto" w:fill="FFFFFF"/>
        <w:ind w:firstLine="454"/>
        <w:jc w:val="both"/>
        <w:rPr>
          <w:sz w:val="24"/>
          <w:szCs w:val="24"/>
        </w:rPr>
      </w:pPr>
      <w:r w:rsidRPr="00664120">
        <w:rPr>
          <w:b/>
          <w:bCs/>
          <w:sz w:val="24"/>
          <w:szCs w:val="24"/>
        </w:rPr>
        <w:t>Страны Европы и Северной Америки во второй половине ХIХ в.</w:t>
      </w:r>
    </w:p>
    <w:p w:rsidR="001C5E8F" w:rsidRPr="00664120" w:rsidRDefault="001C5E8F" w:rsidP="001C5E8F">
      <w:pPr>
        <w:shd w:val="clear" w:color="auto" w:fill="FFFFFF"/>
        <w:ind w:firstLine="454"/>
        <w:jc w:val="both"/>
        <w:rPr>
          <w:sz w:val="24"/>
          <w:szCs w:val="24"/>
        </w:rPr>
      </w:pPr>
      <w:r w:rsidRPr="00664120">
        <w:rPr>
          <w:sz w:val="24"/>
          <w:szCs w:val="24"/>
        </w:rPr>
        <w:t xml:space="preserve">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внутренняя и внешняя политика, франко-германская война, колониальные войны. Образование единого государства в Италии; </w:t>
      </w:r>
      <w:r w:rsidRPr="00664120">
        <w:rPr>
          <w:sz w:val="24"/>
          <w:szCs w:val="24"/>
        </w:rPr>
        <w:lastRenderedPageBreak/>
        <w:t>К. Кавур, Дж. Гарибальди. Объединение германских государств, провозглашение Германской империи; О. Бисмарк. Габсбургская монархия: австро-венгерский дуализм.</w:t>
      </w:r>
    </w:p>
    <w:p w:rsidR="001C5E8F" w:rsidRPr="00664120" w:rsidRDefault="001C5E8F" w:rsidP="001C5E8F">
      <w:pPr>
        <w:shd w:val="clear" w:color="auto" w:fill="FFFFFF"/>
        <w:ind w:firstLine="454"/>
        <w:jc w:val="both"/>
        <w:rPr>
          <w:sz w:val="24"/>
          <w:szCs w:val="24"/>
        </w:rPr>
      </w:pPr>
      <w:r w:rsidRPr="00664120">
        <w:rPr>
          <w:sz w:val="24"/>
          <w:szCs w:val="24"/>
        </w:rPr>
        <w:t>Соединённые Штаты Америки во второй половине ХIХ в.: экономика, социальные отношения, политическая жизнь. Север и Юг. Гражданская война (1861—1865). А. Линкольн.</w:t>
      </w:r>
    </w:p>
    <w:p w:rsidR="001C5E8F" w:rsidRPr="00664120" w:rsidRDefault="001C5E8F" w:rsidP="001C5E8F">
      <w:pPr>
        <w:shd w:val="clear" w:color="auto" w:fill="FFFFFF"/>
        <w:ind w:firstLine="454"/>
        <w:jc w:val="both"/>
        <w:rPr>
          <w:sz w:val="24"/>
          <w:szCs w:val="24"/>
        </w:rPr>
      </w:pPr>
      <w:r w:rsidRPr="00664120">
        <w:rPr>
          <w:b/>
          <w:bCs/>
          <w:sz w:val="24"/>
          <w:szCs w:val="24"/>
        </w:rPr>
        <w:t>Экономическое и социально-политическое развитие стран Европы и США в конце ХIХ в.</w:t>
      </w:r>
    </w:p>
    <w:p w:rsidR="001C5E8F" w:rsidRPr="00664120" w:rsidRDefault="001C5E8F" w:rsidP="001C5E8F">
      <w:pPr>
        <w:shd w:val="clear" w:color="auto" w:fill="FFFFFF"/>
        <w:ind w:firstLine="454"/>
        <w:jc w:val="both"/>
        <w:rPr>
          <w:sz w:val="24"/>
          <w:szCs w:val="24"/>
        </w:rPr>
      </w:pPr>
      <w:r w:rsidRPr="00664120">
        <w:rPr>
          <w:sz w:val="24"/>
          <w:szCs w:val="24"/>
        </w:rPr>
        <w:t>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Расширение спектра общественных движений. Рабочее движение и профсоюзы. Образование социалистических партий; идеологи и руководители социалистического движения.</w:t>
      </w:r>
    </w:p>
    <w:p w:rsidR="001C5E8F" w:rsidRPr="00664120" w:rsidRDefault="001C5E8F" w:rsidP="001C5E8F">
      <w:pPr>
        <w:shd w:val="clear" w:color="auto" w:fill="FFFFFF"/>
        <w:ind w:firstLine="454"/>
        <w:jc w:val="both"/>
        <w:rPr>
          <w:sz w:val="24"/>
          <w:szCs w:val="24"/>
        </w:rPr>
      </w:pPr>
      <w:r w:rsidRPr="00664120">
        <w:rPr>
          <w:b/>
          <w:bCs/>
          <w:sz w:val="24"/>
          <w:szCs w:val="24"/>
        </w:rPr>
        <w:t>Страны Азии в ХIХ в.</w:t>
      </w:r>
    </w:p>
    <w:p w:rsidR="001C5E8F" w:rsidRPr="00664120" w:rsidRDefault="001C5E8F" w:rsidP="001C5E8F">
      <w:pPr>
        <w:shd w:val="clear" w:color="auto" w:fill="FFFFFF"/>
        <w:ind w:firstLine="454"/>
        <w:jc w:val="both"/>
        <w:rPr>
          <w:sz w:val="24"/>
          <w:szCs w:val="24"/>
        </w:rPr>
      </w:pPr>
      <w:r w:rsidRPr="00664120">
        <w:rPr>
          <w:sz w:val="24"/>
          <w:szCs w:val="24"/>
        </w:rPr>
        <w:t>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Япония: внутренняя и внешняя политика сёгуната Токугава, преобразования эпохи Мэйдзи.</w:t>
      </w:r>
    </w:p>
    <w:p w:rsidR="001C5E8F" w:rsidRPr="00664120" w:rsidRDefault="001C5E8F" w:rsidP="001C5E8F">
      <w:pPr>
        <w:shd w:val="clear" w:color="auto" w:fill="FFFFFF"/>
        <w:ind w:firstLine="454"/>
        <w:jc w:val="both"/>
        <w:rPr>
          <w:sz w:val="24"/>
          <w:szCs w:val="24"/>
        </w:rPr>
      </w:pPr>
      <w:r w:rsidRPr="00664120">
        <w:rPr>
          <w:b/>
          <w:bCs/>
          <w:sz w:val="24"/>
          <w:szCs w:val="24"/>
        </w:rPr>
        <w:t>Война за независимость в Латинской Америке</w:t>
      </w:r>
    </w:p>
    <w:p w:rsidR="001C5E8F" w:rsidRPr="00664120" w:rsidRDefault="001C5E8F" w:rsidP="001C5E8F">
      <w:pPr>
        <w:shd w:val="clear" w:color="auto" w:fill="FFFFFF"/>
        <w:ind w:firstLine="454"/>
        <w:jc w:val="both"/>
        <w:rPr>
          <w:sz w:val="24"/>
          <w:szCs w:val="24"/>
        </w:rPr>
      </w:pPr>
      <w:r w:rsidRPr="00664120">
        <w:rPr>
          <w:sz w:val="24"/>
          <w:szCs w:val="24"/>
        </w:rPr>
        <w:t>Колониальное общество. Освободительная борьба: задачи, участники, формы выступлений. П. Д. Туссен-Лувертюр, С. Боливар. Провозглашение независимых государств.</w:t>
      </w:r>
    </w:p>
    <w:p w:rsidR="001C5E8F" w:rsidRPr="00664120" w:rsidRDefault="001C5E8F" w:rsidP="001C5E8F">
      <w:pPr>
        <w:shd w:val="clear" w:color="auto" w:fill="FFFFFF"/>
        <w:ind w:firstLine="454"/>
        <w:jc w:val="both"/>
        <w:rPr>
          <w:sz w:val="24"/>
          <w:szCs w:val="24"/>
        </w:rPr>
      </w:pPr>
      <w:r w:rsidRPr="00664120">
        <w:rPr>
          <w:b/>
          <w:bCs/>
          <w:sz w:val="24"/>
          <w:szCs w:val="24"/>
        </w:rPr>
        <w:t>Народы Африки в Новое время</w:t>
      </w:r>
    </w:p>
    <w:p w:rsidR="001C5E8F" w:rsidRPr="00664120" w:rsidRDefault="001C5E8F" w:rsidP="001C5E8F">
      <w:pPr>
        <w:shd w:val="clear" w:color="auto" w:fill="FFFFFF"/>
        <w:ind w:firstLine="454"/>
        <w:jc w:val="both"/>
        <w:rPr>
          <w:sz w:val="24"/>
          <w:szCs w:val="24"/>
        </w:rPr>
      </w:pPr>
      <w:r w:rsidRPr="00664120">
        <w:rPr>
          <w:sz w:val="24"/>
          <w:szCs w:val="24"/>
        </w:rPr>
        <w:t>Колониальные империи. Колониальные порядки и традиционные общественные отношения. Выступления против колонизаторов.</w:t>
      </w:r>
    </w:p>
    <w:p w:rsidR="001C5E8F" w:rsidRPr="00664120" w:rsidRDefault="001C5E8F" w:rsidP="001C5E8F">
      <w:pPr>
        <w:shd w:val="clear" w:color="auto" w:fill="FFFFFF"/>
        <w:ind w:firstLine="454"/>
        <w:jc w:val="both"/>
        <w:rPr>
          <w:sz w:val="24"/>
          <w:szCs w:val="24"/>
        </w:rPr>
      </w:pPr>
      <w:r w:rsidRPr="00664120">
        <w:rPr>
          <w:b/>
          <w:bCs/>
          <w:sz w:val="24"/>
          <w:szCs w:val="24"/>
        </w:rPr>
        <w:t>Развитие культуры в XIX в.</w:t>
      </w:r>
    </w:p>
    <w:p w:rsidR="001C5E8F" w:rsidRPr="00664120" w:rsidRDefault="001C5E8F" w:rsidP="001C5E8F">
      <w:pPr>
        <w:shd w:val="clear" w:color="auto" w:fill="FFFFFF"/>
        <w:ind w:firstLine="454"/>
        <w:jc w:val="both"/>
        <w:rPr>
          <w:sz w:val="24"/>
          <w:szCs w:val="24"/>
        </w:rPr>
      </w:pPr>
      <w:r w:rsidRPr="00664120">
        <w:rPr>
          <w:sz w:val="24"/>
          <w:szCs w:val="24"/>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1C5E8F" w:rsidRPr="00664120" w:rsidRDefault="001C5E8F" w:rsidP="001C5E8F">
      <w:pPr>
        <w:shd w:val="clear" w:color="auto" w:fill="FFFFFF"/>
        <w:ind w:firstLine="454"/>
        <w:jc w:val="both"/>
        <w:rPr>
          <w:sz w:val="24"/>
          <w:szCs w:val="24"/>
        </w:rPr>
      </w:pPr>
      <w:r w:rsidRPr="00664120">
        <w:rPr>
          <w:b/>
          <w:bCs/>
          <w:sz w:val="24"/>
          <w:szCs w:val="24"/>
        </w:rPr>
        <w:t>Международные отношения в XIX в.</w:t>
      </w:r>
    </w:p>
    <w:p w:rsidR="001C5E8F" w:rsidRPr="00664120" w:rsidRDefault="001C5E8F" w:rsidP="001C5E8F">
      <w:pPr>
        <w:shd w:val="clear" w:color="auto" w:fill="FFFFFF"/>
        <w:ind w:firstLine="454"/>
        <w:jc w:val="both"/>
        <w:rPr>
          <w:sz w:val="24"/>
          <w:szCs w:val="24"/>
        </w:rPr>
      </w:pPr>
      <w:r w:rsidRPr="00664120">
        <w:rPr>
          <w:sz w:val="24"/>
          <w:szCs w:val="24"/>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1C5E8F" w:rsidRPr="00664120" w:rsidRDefault="001C5E8F" w:rsidP="001C5E8F">
      <w:pPr>
        <w:shd w:val="clear" w:color="auto" w:fill="FFFFFF"/>
        <w:ind w:firstLine="454"/>
        <w:jc w:val="both"/>
        <w:rPr>
          <w:sz w:val="24"/>
          <w:szCs w:val="24"/>
        </w:rPr>
      </w:pPr>
      <w:r w:rsidRPr="00664120">
        <w:rPr>
          <w:sz w:val="24"/>
          <w:szCs w:val="24"/>
        </w:rPr>
        <w:t>Историческое и культурное наследие Нового времени.</w:t>
      </w:r>
    </w:p>
    <w:p w:rsidR="001C5E8F" w:rsidRPr="005C344E" w:rsidRDefault="001C5E8F" w:rsidP="002F403F">
      <w:pPr>
        <w:shd w:val="clear" w:color="auto" w:fill="FFFFFF"/>
        <w:ind w:firstLine="454"/>
        <w:jc w:val="center"/>
        <w:rPr>
          <w:b/>
          <w:sz w:val="24"/>
          <w:szCs w:val="24"/>
        </w:rPr>
      </w:pPr>
      <w:r>
        <w:rPr>
          <w:b/>
          <w:sz w:val="24"/>
          <w:szCs w:val="24"/>
        </w:rPr>
        <w:t xml:space="preserve">Раздел </w:t>
      </w:r>
      <w:r>
        <w:rPr>
          <w:b/>
          <w:sz w:val="24"/>
          <w:szCs w:val="24"/>
          <w:lang w:val="en-US"/>
        </w:rPr>
        <w:t>IV</w:t>
      </w:r>
      <w:r>
        <w:rPr>
          <w:b/>
          <w:sz w:val="24"/>
          <w:szCs w:val="24"/>
        </w:rPr>
        <w:t xml:space="preserve">. </w:t>
      </w:r>
      <w:r w:rsidRPr="00664120">
        <w:rPr>
          <w:b/>
          <w:sz w:val="24"/>
          <w:szCs w:val="24"/>
        </w:rPr>
        <w:t>Новейшая история. ХХ — начало XXI в.</w:t>
      </w:r>
    </w:p>
    <w:p w:rsidR="001C5E8F" w:rsidRPr="005932CD" w:rsidRDefault="001C5E8F" w:rsidP="002F403F">
      <w:pPr>
        <w:shd w:val="clear" w:color="auto" w:fill="FFFFFF"/>
        <w:ind w:firstLine="454"/>
        <w:jc w:val="center"/>
        <w:rPr>
          <w:sz w:val="24"/>
          <w:szCs w:val="24"/>
        </w:rPr>
      </w:pPr>
      <w:r w:rsidRPr="005C344E">
        <w:rPr>
          <w:b/>
          <w:sz w:val="24"/>
          <w:szCs w:val="24"/>
        </w:rPr>
        <w:t>(</w:t>
      </w:r>
      <w:r>
        <w:rPr>
          <w:b/>
          <w:sz w:val="24"/>
          <w:szCs w:val="24"/>
        </w:rPr>
        <w:t>не менее 34 часов)</w:t>
      </w:r>
    </w:p>
    <w:p w:rsidR="001C5E8F" w:rsidRPr="00664120" w:rsidRDefault="001C5E8F" w:rsidP="001C5E8F">
      <w:pPr>
        <w:shd w:val="clear" w:color="auto" w:fill="FFFFFF"/>
        <w:ind w:firstLine="454"/>
        <w:jc w:val="both"/>
        <w:rPr>
          <w:sz w:val="24"/>
          <w:szCs w:val="24"/>
        </w:rPr>
      </w:pPr>
      <w:r w:rsidRPr="00664120">
        <w:rPr>
          <w:sz w:val="24"/>
          <w:szCs w:val="24"/>
        </w:rPr>
        <w:t>Мир к началу XX в. Новейшая история: понятие, периодизация.</w:t>
      </w:r>
    </w:p>
    <w:p w:rsidR="001C5E8F" w:rsidRPr="00664120" w:rsidRDefault="001C5E8F" w:rsidP="001C5E8F">
      <w:pPr>
        <w:shd w:val="clear" w:color="auto" w:fill="FFFFFF"/>
        <w:ind w:firstLine="454"/>
        <w:jc w:val="both"/>
        <w:rPr>
          <w:sz w:val="24"/>
          <w:szCs w:val="24"/>
        </w:rPr>
      </w:pPr>
      <w:r w:rsidRPr="00664120">
        <w:rPr>
          <w:b/>
          <w:bCs/>
          <w:sz w:val="24"/>
          <w:szCs w:val="24"/>
        </w:rPr>
        <w:t>Мир в 1900—1914 гг.</w:t>
      </w:r>
    </w:p>
    <w:p w:rsidR="001C5E8F" w:rsidRPr="00664120" w:rsidRDefault="001C5E8F" w:rsidP="001C5E8F">
      <w:pPr>
        <w:shd w:val="clear" w:color="auto" w:fill="FFFFFF"/>
        <w:ind w:firstLine="454"/>
        <w:jc w:val="both"/>
        <w:rPr>
          <w:sz w:val="24"/>
          <w:szCs w:val="24"/>
        </w:rPr>
      </w:pPr>
      <w:r w:rsidRPr="00664120">
        <w:rPr>
          <w:sz w:val="24"/>
          <w:szCs w:val="24"/>
        </w:rPr>
        <w:t>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Социальные и политические реформы; Д. Ллойд Джордж.</w:t>
      </w:r>
    </w:p>
    <w:p w:rsidR="001C5E8F" w:rsidRPr="00664120" w:rsidRDefault="001C5E8F" w:rsidP="001C5E8F">
      <w:pPr>
        <w:shd w:val="clear" w:color="auto" w:fill="FFFFFF"/>
        <w:ind w:firstLine="454"/>
        <w:jc w:val="both"/>
        <w:rPr>
          <w:sz w:val="24"/>
          <w:szCs w:val="24"/>
        </w:rPr>
      </w:pPr>
      <w:r w:rsidRPr="00664120">
        <w:rPr>
          <w:sz w:val="24"/>
          <w:szCs w:val="24"/>
        </w:rPr>
        <w:t>Страны Азии и Латинской Америки в 1900—1917 гг.: традиционные общественные отношения и проблемы модернизации. Подъём освободительных движений в колониальных и зависимых странах. Революции первых десятилетий ХХ в. в странах Азии (Турция, Иран, Китай). Мексиканская революция 1910—1917 гг. Руководители освободительной борьбы (Сунь Ятсен, Э. Сапата, Ф. Вилья).</w:t>
      </w:r>
    </w:p>
    <w:p w:rsidR="001C5E8F" w:rsidRPr="00664120" w:rsidRDefault="001C5E8F" w:rsidP="001C5E8F">
      <w:pPr>
        <w:shd w:val="clear" w:color="auto" w:fill="FFFFFF"/>
        <w:ind w:firstLine="454"/>
        <w:jc w:val="both"/>
        <w:rPr>
          <w:sz w:val="24"/>
          <w:szCs w:val="24"/>
        </w:rPr>
      </w:pPr>
      <w:r w:rsidRPr="00664120">
        <w:rPr>
          <w:b/>
          <w:bCs/>
          <w:sz w:val="24"/>
          <w:szCs w:val="24"/>
        </w:rPr>
        <w:t>Первая мировая война (1914—1918 гг.)</w:t>
      </w:r>
    </w:p>
    <w:p w:rsidR="001C5E8F" w:rsidRPr="00664120" w:rsidRDefault="001C5E8F" w:rsidP="001C5E8F">
      <w:pPr>
        <w:shd w:val="clear" w:color="auto" w:fill="FFFFFF"/>
        <w:ind w:firstLine="454"/>
        <w:jc w:val="both"/>
        <w:rPr>
          <w:sz w:val="24"/>
          <w:szCs w:val="24"/>
        </w:rPr>
      </w:pPr>
      <w:r w:rsidRPr="00664120">
        <w:rPr>
          <w:sz w:val="24"/>
          <w:szCs w:val="24"/>
        </w:rPr>
        <w:lastRenderedPageBreak/>
        <w:t>Причины, участники, театры военных действий и ключевые события Первой мировой войны. Западный и Восточный фронт. Человек на фронте и в тылу. Итоги и последствия войны.</w:t>
      </w:r>
    </w:p>
    <w:p w:rsidR="001C5E8F" w:rsidRPr="00664120" w:rsidRDefault="001C5E8F" w:rsidP="001C5E8F">
      <w:pPr>
        <w:shd w:val="clear" w:color="auto" w:fill="FFFFFF"/>
        <w:ind w:firstLine="454"/>
        <w:jc w:val="both"/>
        <w:rPr>
          <w:sz w:val="24"/>
          <w:szCs w:val="24"/>
        </w:rPr>
      </w:pPr>
      <w:r w:rsidRPr="00664120">
        <w:rPr>
          <w:b/>
          <w:bCs/>
          <w:sz w:val="24"/>
          <w:szCs w:val="24"/>
        </w:rPr>
        <w:t>Мир в 1918—1939 гг.</w:t>
      </w:r>
    </w:p>
    <w:p w:rsidR="001C5E8F" w:rsidRPr="00664120" w:rsidRDefault="001C5E8F" w:rsidP="001C5E8F">
      <w:pPr>
        <w:shd w:val="clear" w:color="auto" w:fill="FFFFFF"/>
        <w:ind w:firstLine="454"/>
        <w:jc w:val="both"/>
        <w:rPr>
          <w:sz w:val="24"/>
          <w:szCs w:val="24"/>
        </w:rPr>
      </w:pPr>
      <w:r w:rsidRPr="00664120">
        <w:rPr>
          <w:sz w:val="24"/>
          <w:szCs w:val="24"/>
        </w:rPr>
        <w:t>От войны к миру. Крушение империй и образование новых государств в Европе. Парижская мирная конференция. Создание Лиги Наций. Урегулирование на Дальнем Востоке и на Тихом океане. Версальско-Вашингтонская система.</w:t>
      </w:r>
    </w:p>
    <w:p w:rsidR="001C5E8F" w:rsidRPr="00664120" w:rsidRDefault="001C5E8F" w:rsidP="001C5E8F">
      <w:pPr>
        <w:shd w:val="clear" w:color="auto" w:fill="FFFFFF"/>
        <w:ind w:firstLine="454"/>
        <w:jc w:val="both"/>
        <w:rPr>
          <w:sz w:val="24"/>
          <w:szCs w:val="24"/>
        </w:rPr>
      </w:pPr>
      <w:r w:rsidRPr="00664120">
        <w:rPr>
          <w:sz w:val="24"/>
          <w:szCs w:val="24"/>
        </w:rPr>
        <w:t>Революционные события 1918 — начала 1920-х гг. в Европе. Революция в Германии: причины, участники, итоги. Раскол социал-демократического движения. Установление авторитарных режимов в ряде европейских стран в начале 1920-х гг. Приход фашистов к власти в Италии; Б. Муссолини.</w:t>
      </w:r>
    </w:p>
    <w:p w:rsidR="001C5E8F" w:rsidRPr="00664120" w:rsidRDefault="001C5E8F" w:rsidP="001C5E8F">
      <w:pPr>
        <w:shd w:val="clear" w:color="auto" w:fill="FFFFFF"/>
        <w:ind w:firstLine="454"/>
        <w:jc w:val="both"/>
        <w:rPr>
          <w:sz w:val="24"/>
          <w:szCs w:val="24"/>
        </w:rPr>
      </w:pPr>
      <w:r w:rsidRPr="00664120">
        <w:rPr>
          <w:sz w:val="24"/>
          <w:szCs w:val="24"/>
        </w:rPr>
        <w:t>Страны Европы и США в 1924—1939 гг. Экономическое развитие: от процветания к кризису 1929—1933 гг. Опыт социальных компромиссов: первые лейбористские правительства в Великобритании. Великая депрессия. «Новый курс» Ф. Д. Рузвельта.</w:t>
      </w:r>
    </w:p>
    <w:p w:rsidR="001C5E8F" w:rsidRPr="00664120" w:rsidRDefault="001C5E8F" w:rsidP="001C5E8F">
      <w:pPr>
        <w:shd w:val="clear" w:color="auto" w:fill="FFFFFF"/>
        <w:ind w:firstLine="454"/>
        <w:jc w:val="both"/>
        <w:rPr>
          <w:sz w:val="24"/>
          <w:szCs w:val="24"/>
        </w:rPr>
      </w:pPr>
      <w:r w:rsidRPr="00664120">
        <w:rPr>
          <w:sz w:val="24"/>
          <w:szCs w:val="24"/>
        </w:rPr>
        <w:t>Утверждение авторитарных и тоталитарных режимов в 1930-е гг. в странах Центральной и Восточной Европы. Приход нацистов к власти в Германии; А. Гитлер. Внутренняя и внешняя политика гитлеровского режима.</w:t>
      </w:r>
    </w:p>
    <w:p w:rsidR="001C5E8F" w:rsidRPr="00664120" w:rsidRDefault="001C5E8F" w:rsidP="001C5E8F">
      <w:pPr>
        <w:shd w:val="clear" w:color="auto" w:fill="FFFFFF"/>
        <w:ind w:firstLine="454"/>
        <w:jc w:val="both"/>
        <w:rPr>
          <w:sz w:val="24"/>
          <w:szCs w:val="24"/>
        </w:rPr>
      </w:pPr>
      <w:r w:rsidRPr="00664120">
        <w:rPr>
          <w:sz w:val="24"/>
          <w:szCs w:val="24"/>
        </w:rPr>
        <w:t>Создание и победа Народного фронта во Франции. Революция и приход к власти правительства Народного фронта в Испании. Гражданская война 1936—1939 гг. в Испании.</w:t>
      </w:r>
    </w:p>
    <w:p w:rsidR="001C5E8F" w:rsidRPr="00664120" w:rsidRDefault="001C5E8F" w:rsidP="001C5E8F">
      <w:pPr>
        <w:shd w:val="clear" w:color="auto" w:fill="FFFFFF"/>
        <w:ind w:firstLine="454"/>
        <w:jc w:val="both"/>
        <w:rPr>
          <w:sz w:val="24"/>
          <w:szCs w:val="24"/>
        </w:rPr>
      </w:pPr>
      <w:r w:rsidRPr="00664120">
        <w:rPr>
          <w:sz w:val="24"/>
          <w:szCs w:val="24"/>
        </w:rPr>
        <w:t>Страны Азии в 1920—1930-е гг. Опыт модернизации в Турции; М. Кемаль Ататюрк. Революция 1920-х гг. в Китае. Движение народов Индии против колониального гнёта; М. К. Ганди.</w:t>
      </w:r>
    </w:p>
    <w:p w:rsidR="001C5E8F" w:rsidRPr="00664120" w:rsidRDefault="001C5E8F" w:rsidP="001C5E8F">
      <w:pPr>
        <w:shd w:val="clear" w:color="auto" w:fill="FFFFFF"/>
        <w:ind w:firstLine="454"/>
        <w:jc w:val="both"/>
        <w:rPr>
          <w:sz w:val="24"/>
          <w:szCs w:val="24"/>
        </w:rPr>
      </w:pPr>
      <w:r w:rsidRPr="00664120">
        <w:rPr>
          <w:sz w:val="24"/>
          <w:szCs w:val="24"/>
        </w:rPr>
        <w:t>Развитие культуры в первой трети XX в. Социальные потрясения начала XX в. и духовная культура. Отход от традиций классического искусства. Модернизм. Авангардизм. Течения в литературе и искусстве 1920—1930-х гг. Тоталитаризм и культура. Деятели культуры: творчество и судьбы.</w:t>
      </w:r>
    </w:p>
    <w:p w:rsidR="001C5E8F" w:rsidRPr="00664120" w:rsidRDefault="001C5E8F" w:rsidP="001C5E8F">
      <w:pPr>
        <w:shd w:val="clear" w:color="auto" w:fill="FFFFFF"/>
        <w:ind w:firstLine="454"/>
        <w:jc w:val="both"/>
        <w:rPr>
          <w:sz w:val="24"/>
          <w:szCs w:val="24"/>
        </w:rPr>
      </w:pPr>
      <w:r w:rsidRPr="00664120">
        <w:rPr>
          <w:sz w:val="24"/>
          <w:szCs w:val="24"/>
        </w:rPr>
        <w:t>Международные отношения в 1920—1930-е гг. Лига Наций и её деятельность в 1920-е гг. Обострение международных отношений в 1930-е гг. Ось «Берлин—Рим—Токио». Агрессия на Дальнем Востоке, в Европе. Политика невмешательства и умиротворения. Дипломатические переговоры 1939 г., их результаты.</w:t>
      </w:r>
    </w:p>
    <w:p w:rsidR="001C5E8F" w:rsidRPr="00664120" w:rsidRDefault="001C5E8F" w:rsidP="001C5E8F">
      <w:pPr>
        <w:shd w:val="clear" w:color="auto" w:fill="FFFFFF"/>
        <w:ind w:firstLine="454"/>
        <w:jc w:val="both"/>
        <w:rPr>
          <w:sz w:val="24"/>
          <w:szCs w:val="24"/>
        </w:rPr>
      </w:pPr>
      <w:r w:rsidRPr="00664120">
        <w:rPr>
          <w:b/>
          <w:bCs/>
          <w:sz w:val="24"/>
          <w:szCs w:val="24"/>
        </w:rPr>
        <w:t>Вторая мировая война (1939—1945 гг.)</w:t>
      </w:r>
    </w:p>
    <w:p w:rsidR="001C5E8F" w:rsidRPr="00664120" w:rsidRDefault="001C5E8F" w:rsidP="001C5E8F">
      <w:pPr>
        <w:shd w:val="clear" w:color="auto" w:fill="FFFFFF"/>
        <w:ind w:firstLine="454"/>
        <w:jc w:val="both"/>
        <w:rPr>
          <w:sz w:val="24"/>
          <w:szCs w:val="24"/>
        </w:rPr>
      </w:pPr>
      <w:r w:rsidRPr="00664120">
        <w:rPr>
          <w:sz w:val="24"/>
          <w:szCs w:val="24"/>
        </w:rPr>
        <w:t>Причины и начало войны. Этапы, театры боевых действий, основные участники войны. Установление «нового порядка» на оккупированных территориях; геноцид, Холокост. Движение Сопротивления, его руководители и герои. Создание и деятельность антигитлеровской коалиции. Главные события войны в Европе, на Тихом океане, в Северной Африке. Конференции руководителей СССР, США и Великобритании. Капитуляция Германии. Завершение войны на Дальнем Востоке. Итоги и уроки войны.</w:t>
      </w:r>
    </w:p>
    <w:p w:rsidR="001C5E8F" w:rsidRPr="00664120" w:rsidRDefault="001C5E8F" w:rsidP="001C5E8F">
      <w:pPr>
        <w:shd w:val="clear" w:color="auto" w:fill="FFFFFF"/>
        <w:ind w:firstLine="454"/>
        <w:jc w:val="both"/>
        <w:rPr>
          <w:sz w:val="24"/>
          <w:szCs w:val="24"/>
        </w:rPr>
      </w:pPr>
      <w:r w:rsidRPr="00664120">
        <w:rPr>
          <w:b/>
          <w:bCs/>
          <w:sz w:val="24"/>
          <w:szCs w:val="24"/>
        </w:rPr>
        <w:t>Мир во второй половине XX — начале XXI в.</w:t>
      </w:r>
    </w:p>
    <w:p w:rsidR="001C5E8F" w:rsidRPr="00664120" w:rsidRDefault="001C5E8F" w:rsidP="001C5E8F">
      <w:pPr>
        <w:shd w:val="clear" w:color="auto" w:fill="FFFFFF"/>
        <w:ind w:firstLine="454"/>
        <w:jc w:val="both"/>
        <w:rPr>
          <w:sz w:val="24"/>
          <w:szCs w:val="24"/>
        </w:rPr>
      </w:pPr>
      <w:r w:rsidRPr="00664120">
        <w:rPr>
          <w:sz w:val="24"/>
          <w:szCs w:val="24"/>
        </w:rPr>
        <w:t>Изменения на политической карте мира после Второй мировой войны. Отношения между державами-победительницами. Формирование биполяр-ного мира. Начало «холодной войны».</w:t>
      </w:r>
    </w:p>
    <w:p w:rsidR="001C5E8F" w:rsidRPr="00664120" w:rsidRDefault="001C5E8F" w:rsidP="001C5E8F">
      <w:pPr>
        <w:shd w:val="clear" w:color="auto" w:fill="FFFFFF"/>
        <w:ind w:firstLine="454"/>
        <w:jc w:val="both"/>
        <w:rPr>
          <w:sz w:val="24"/>
          <w:szCs w:val="24"/>
        </w:rPr>
      </w:pPr>
      <w:r w:rsidRPr="00664120">
        <w:rPr>
          <w:sz w:val="24"/>
          <w:szCs w:val="24"/>
        </w:rPr>
        <w:t>Новые явления в экономике и социальной жизни послевоенного мира. Научно-техническая революция второй половины XX в. Переход от индустриального общества к постиндустриальному, информационному обществу. Эволюция социальной структуры общества.</w:t>
      </w:r>
    </w:p>
    <w:p w:rsidR="001C5E8F" w:rsidRPr="00664120" w:rsidRDefault="001C5E8F" w:rsidP="001C5E8F">
      <w:pPr>
        <w:shd w:val="clear" w:color="auto" w:fill="FFFFFF"/>
        <w:ind w:firstLine="454"/>
        <w:jc w:val="both"/>
        <w:rPr>
          <w:sz w:val="24"/>
          <w:szCs w:val="24"/>
        </w:rPr>
      </w:pPr>
      <w:r w:rsidRPr="00664120">
        <w:rPr>
          <w:sz w:val="24"/>
          <w:szCs w:val="24"/>
        </w:rPr>
        <w:t>Соединённые Штаты Америки во второй половине ХХ — начале XXI в. Путь к лидерству. Политическое развитие: демократы и республиканцы у власти, президенты США. Социальные движения, борьба против расовой дискриминации. Внешняя политика.</w:t>
      </w:r>
    </w:p>
    <w:p w:rsidR="001C5E8F" w:rsidRPr="00664120" w:rsidRDefault="001C5E8F" w:rsidP="001C5E8F">
      <w:pPr>
        <w:shd w:val="clear" w:color="auto" w:fill="FFFFFF"/>
        <w:ind w:firstLine="454"/>
        <w:jc w:val="both"/>
        <w:rPr>
          <w:sz w:val="24"/>
          <w:szCs w:val="24"/>
        </w:rPr>
      </w:pPr>
      <w:r w:rsidRPr="00664120">
        <w:rPr>
          <w:sz w:val="24"/>
          <w:szCs w:val="24"/>
        </w:rPr>
        <w:t xml:space="preserve">Страны Западной Европы во второй половине XX — начале XXI в. Экономическое развитие, «государство благосостояния». Внутренняя и внешняя политика консерваторов и социалистов. Политические лидеры. Социальные выступления. Эволюция католической </w:t>
      </w:r>
      <w:r w:rsidRPr="00664120">
        <w:rPr>
          <w:sz w:val="24"/>
          <w:szCs w:val="24"/>
        </w:rPr>
        <w:lastRenderedPageBreak/>
        <w:t>церкви. Установление демократических режимов в 1970-е гг. в Португалии, Испании, Греции. Европейская интеграция: цели, этапы, результаты.</w:t>
      </w:r>
    </w:p>
    <w:p w:rsidR="001C5E8F" w:rsidRPr="00664120" w:rsidRDefault="001C5E8F" w:rsidP="001C5E8F">
      <w:pPr>
        <w:shd w:val="clear" w:color="auto" w:fill="FFFFFF"/>
        <w:ind w:firstLine="454"/>
        <w:jc w:val="both"/>
        <w:rPr>
          <w:sz w:val="24"/>
          <w:szCs w:val="24"/>
        </w:rPr>
      </w:pPr>
      <w:r w:rsidRPr="00664120">
        <w:rPr>
          <w:sz w:val="24"/>
          <w:szCs w:val="24"/>
        </w:rPr>
        <w:t>Страны Восточной Европы во второй половине ХХ — начале XXI в. Революции середины 1940-х гг. Социалистический эксперимент: достижения и противоречия. События конца 1980-х — начала 1990-х гг., падение коммунистических режимов. Политические и экономические преобразования 1990-х гг. Социальные отношения. Внешнеполитические позиции восточноевропейских государств. Проблемы интеграции в единой Европе.</w:t>
      </w:r>
    </w:p>
    <w:p w:rsidR="001C5E8F" w:rsidRPr="00664120" w:rsidRDefault="001C5E8F" w:rsidP="001C5E8F">
      <w:pPr>
        <w:shd w:val="clear" w:color="auto" w:fill="FFFFFF"/>
        <w:ind w:firstLine="454"/>
        <w:jc w:val="both"/>
        <w:rPr>
          <w:sz w:val="24"/>
          <w:szCs w:val="24"/>
        </w:rPr>
      </w:pPr>
      <w:r w:rsidRPr="00664120">
        <w:rPr>
          <w:sz w:val="24"/>
          <w:szCs w:val="24"/>
        </w:rPr>
        <w:t>Страны Азии и Африки во второй половине XX — начале XXI в. Япония: от поражения к лидерству; научно-технический прогресс и традиции; внешняя политика. Освобождение стран Азии и Африки и крушение колониальной системы во второй половине ХХ в.: этапы, основные движущие силы и лидеры освободительной борьбы. Проблемы модернизации и выбор путей развития (Китай, Индия, «новые индустриальные страны», страны Юго-Западной Азии и Северной Африки). Место государств Азии и Африки в современном мире.</w:t>
      </w:r>
    </w:p>
    <w:p w:rsidR="001C5E8F" w:rsidRPr="00664120" w:rsidRDefault="001C5E8F" w:rsidP="001C5E8F">
      <w:pPr>
        <w:shd w:val="clear" w:color="auto" w:fill="FFFFFF"/>
        <w:ind w:firstLine="454"/>
        <w:jc w:val="both"/>
        <w:rPr>
          <w:sz w:val="24"/>
          <w:szCs w:val="24"/>
        </w:rPr>
      </w:pPr>
      <w:r w:rsidRPr="00664120">
        <w:rPr>
          <w:sz w:val="24"/>
          <w:szCs w:val="24"/>
        </w:rPr>
        <w:t>Страны Латинской Америки во второй половине ХХ — начале XXI в. Экономические отношения (неравномерность развития стран региона, проблемы модернизации). Политические режимы: демократия и диктатура. Реформизм и революции как пути преодоления социально-экономических противоречий. Роль лидеров и народных масс в Новейшей истории региона.</w:t>
      </w:r>
    </w:p>
    <w:p w:rsidR="001C5E8F" w:rsidRPr="00664120" w:rsidRDefault="001C5E8F" w:rsidP="001C5E8F">
      <w:pPr>
        <w:shd w:val="clear" w:color="auto" w:fill="FFFFFF"/>
        <w:ind w:firstLine="454"/>
        <w:jc w:val="both"/>
        <w:rPr>
          <w:sz w:val="24"/>
          <w:szCs w:val="24"/>
        </w:rPr>
      </w:pPr>
      <w:r w:rsidRPr="00664120">
        <w:rPr>
          <w:sz w:val="24"/>
          <w:szCs w:val="24"/>
        </w:rPr>
        <w:t>Культура зарубежных стран во второй половине XX — начале XXI в. Новый виток научно-технического прогресса. Информационная революция. Развитие средств коммуникации и массовой информации. Изменения в образе жизни людей. Многообразие стилей и течений в художественной культуре второй половины XX — начала XXI в. Массовая культура. Расширение контактов и взаимовлияний в мировой культуре.</w:t>
      </w:r>
    </w:p>
    <w:p w:rsidR="001C5E8F" w:rsidRPr="00664120" w:rsidRDefault="001C5E8F" w:rsidP="001C5E8F">
      <w:pPr>
        <w:shd w:val="clear" w:color="auto" w:fill="FFFFFF"/>
        <w:ind w:firstLine="454"/>
        <w:jc w:val="both"/>
        <w:rPr>
          <w:sz w:val="24"/>
          <w:szCs w:val="24"/>
        </w:rPr>
      </w:pPr>
      <w:r w:rsidRPr="00664120">
        <w:rPr>
          <w:sz w:val="24"/>
          <w:szCs w:val="24"/>
        </w:rPr>
        <w:t>Международные отношения во второй половине ХХ — начале XXI в. Расстановка сил в Европе и мире в первые послевоенные годы. «Холодная война», гонка вооружений, региональные конфликты. Движение за мир и разоружение. Хельсинкский процесс. Новое политическое мышление в международных отношениях. Изменение ситуации в Европе и мире в конце 1980-х — начале 1990-х гг. Распад биполярной системы. ООН, её роль в современном мире.</w:t>
      </w:r>
    </w:p>
    <w:p w:rsidR="001C5E8F" w:rsidRDefault="001C5E8F" w:rsidP="001C5E8F">
      <w:pPr>
        <w:shd w:val="clear" w:color="auto" w:fill="FFFFFF"/>
        <w:ind w:firstLine="454"/>
        <w:jc w:val="both"/>
        <w:rPr>
          <w:sz w:val="24"/>
          <w:szCs w:val="24"/>
        </w:rPr>
      </w:pPr>
      <w:r w:rsidRPr="00664120">
        <w:rPr>
          <w:sz w:val="24"/>
          <w:szCs w:val="24"/>
        </w:rPr>
        <w:t>Основное содержание и противоречия современной эпохи. Глобальные проблемы человечества. Мировое сообщество в начале XXI в.</w:t>
      </w:r>
    </w:p>
    <w:p w:rsidR="001E61E7" w:rsidRDefault="001E61E7" w:rsidP="001C125E">
      <w:pPr>
        <w:pStyle w:val="2"/>
        <w:rPr>
          <w:sz w:val="26"/>
          <w:szCs w:val="26"/>
        </w:rPr>
      </w:pPr>
      <w:r w:rsidRPr="001E61E7">
        <w:rPr>
          <w:sz w:val="26"/>
          <w:szCs w:val="26"/>
        </w:rPr>
        <w:t>2.2.2.6</w:t>
      </w:r>
      <w:r w:rsidRPr="001E61E7">
        <w:rPr>
          <w:sz w:val="26"/>
          <w:szCs w:val="26"/>
        </w:rPr>
        <w:tab/>
        <w:t xml:space="preserve">Обществознание </w:t>
      </w:r>
    </w:p>
    <w:p w:rsidR="001C125E" w:rsidRPr="001C125E" w:rsidRDefault="001C125E" w:rsidP="001C125E">
      <w:pPr>
        <w:shd w:val="clear" w:color="auto" w:fill="FFFFFF"/>
        <w:autoSpaceDE w:val="0"/>
        <w:autoSpaceDN w:val="0"/>
        <w:adjustRightInd w:val="0"/>
        <w:jc w:val="both"/>
        <w:rPr>
          <w:b/>
          <w:color w:val="000000"/>
          <w:sz w:val="24"/>
          <w:szCs w:val="24"/>
          <w:lang w:eastAsia="en-US"/>
        </w:rPr>
      </w:pPr>
      <w:r w:rsidRPr="001C125E">
        <w:rPr>
          <w:b/>
          <w:color w:val="000000"/>
          <w:sz w:val="24"/>
          <w:szCs w:val="24"/>
          <w:lang w:eastAsia="en-US"/>
        </w:rPr>
        <w:t>СОЦИАЛЬНАЯ СУЩНОСТЬ ЛИЧНОСТИ (27 ч)</w:t>
      </w:r>
    </w:p>
    <w:p w:rsidR="001C125E" w:rsidRPr="001C125E" w:rsidRDefault="001C125E" w:rsidP="001C125E">
      <w:pPr>
        <w:shd w:val="clear" w:color="auto" w:fill="FFFFFF"/>
        <w:autoSpaceDE w:val="0"/>
        <w:autoSpaceDN w:val="0"/>
        <w:adjustRightInd w:val="0"/>
        <w:jc w:val="both"/>
        <w:rPr>
          <w:b/>
          <w:bCs/>
          <w:color w:val="000000"/>
          <w:sz w:val="24"/>
          <w:szCs w:val="24"/>
          <w:lang w:eastAsia="en-US"/>
        </w:rPr>
      </w:pPr>
      <w:r w:rsidRPr="001C125E">
        <w:rPr>
          <w:rFonts w:eastAsia="Calibri"/>
          <w:b/>
          <w:bCs/>
          <w:color w:val="000000"/>
          <w:sz w:val="24"/>
          <w:szCs w:val="24"/>
          <w:lang w:val="en-US" w:eastAsia="en-US"/>
        </w:rPr>
        <w:t>I</w:t>
      </w:r>
      <w:r w:rsidRPr="001C125E">
        <w:rPr>
          <w:rFonts w:eastAsia="Calibri"/>
          <w:b/>
          <w:bCs/>
          <w:color w:val="000000"/>
          <w:sz w:val="24"/>
          <w:szCs w:val="24"/>
          <w:lang w:eastAsia="en-US"/>
        </w:rPr>
        <w:t xml:space="preserve">. </w:t>
      </w:r>
      <w:r w:rsidRPr="001C125E">
        <w:rPr>
          <w:b/>
          <w:bCs/>
          <w:color w:val="000000"/>
          <w:sz w:val="24"/>
          <w:szCs w:val="24"/>
          <w:lang w:eastAsia="en-US"/>
        </w:rPr>
        <w:t>Человек в социальном измерении (18 ч)</w:t>
      </w:r>
    </w:p>
    <w:p w:rsidR="001C125E" w:rsidRPr="001C125E" w:rsidRDefault="001C125E" w:rsidP="001C125E">
      <w:pPr>
        <w:shd w:val="clear" w:color="auto" w:fill="FFFFFF"/>
        <w:autoSpaceDE w:val="0"/>
        <w:autoSpaceDN w:val="0"/>
        <w:adjustRightInd w:val="0"/>
        <w:ind w:firstLine="708"/>
        <w:jc w:val="both"/>
        <w:rPr>
          <w:rFonts w:eastAsia="Calibri"/>
          <w:sz w:val="24"/>
          <w:szCs w:val="24"/>
          <w:lang w:eastAsia="en-US"/>
        </w:rPr>
      </w:pPr>
      <w:r w:rsidRPr="001C125E">
        <w:rPr>
          <w:color w:val="000000"/>
          <w:sz w:val="24"/>
          <w:szCs w:val="24"/>
          <w:lang w:eastAsia="en-US"/>
        </w:rPr>
        <w:t>Природа человека. Интересы и потребности. Самооценка. Здоровый образ жизни. Безопасность жизни.</w:t>
      </w:r>
    </w:p>
    <w:p w:rsidR="001C125E" w:rsidRPr="001C125E" w:rsidRDefault="001C125E" w:rsidP="001C125E">
      <w:pPr>
        <w:shd w:val="clear" w:color="auto" w:fill="FFFFFF"/>
        <w:autoSpaceDE w:val="0"/>
        <w:autoSpaceDN w:val="0"/>
        <w:adjustRightInd w:val="0"/>
        <w:ind w:firstLine="708"/>
        <w:jc w:val="both"/>
        <w:rPr>
          <w:rFonts w:eastAsia="Calibri"/>
          <w:sz w:val="24"/>
          <w:szCs w:val="24"/>
          <w:lang w:eastAsia="en-US"/>
        </w:rPr>
      </w:pPr>
      <w:r w:rsidRPr="001C125E">
        <w:rPr>
          <w:color w:val="000000"/>
          <w:sz w:val="24"/>
          <w:szCs w:val="24"/>
          <w:lang w:eastAsia="en-US"/>
        </w:rPr>
        <w:t>Деятельность и поведение. Мотивы деятельности. Виды деятельности. Люди с ограниченными возможностями и осо</w:t>
      </w:r>
      <w:r w:rsidRPr="001C125E">
        <w:rPr>
          <w:color w:val="000000"/>
          <w:sz w:val="24"/>
          <w:szCs w:val="24"/>
          <w:lang w:eastAsia="en-US"/>
        </w:rPr>
        <w:softHyphen/>
        <w:t>быми потребностями.</w:t>
      </w:r>
    </w:p>
    <w:p w:rsidR="001C125E" w:rsidRPr="001C125E" w:rsidRDefault="001C125E" w:rsidP="001C125E">
      <w:pPr>
        <w:shd w:val="clear" w:color="auto" w:fill="FFFFFF"/>
        <w:autoSpaceDE w:val="0"/>
        <w:autoSpaceDN w:val="0"/>
        <w:adjustRightInd w:val="0"/>
        <w:ind w:firstLine="708"/>
        <w:jc w:val="both"/>
        <w:rPr>
          <w:rFonts w:eastAsia="Calibri"/>
          <w:sz w:val="24"/>
          <w:szCs w:val="24"/>
          <w:lang w:eastAsia="en-US"/>
        </w:rPr>
      </w:pPr>
      <w:r w:rsidRPr="001C125E">
        <w:rPr>
          <w:color w:val="000000"/>
          <w:sz w:val="24"/>
          <w:szCs w:val="24"/>
          <w:lang w:eastAsia="en-US"/>
        </w:rPr>
        <w:t>Как человек познаёт мир и самого себя. Образование и са</w:t>
      </w:r>
      <w:r w:rsidRPr="001C125E">
        <w:rPr>
          <w:color w:val="000000"/>
          <w:sz w:val="24"/>
          <w:szCs w:val="24"/>
          <w:lang w:eastAsia="en-US"/>
        </w:rPr>
        <w:softHyphen/>
        <w:t>мообразование.</w:t>
      </w:r>
    </w:p>
    <w:p w:rsidR="001C125E" w:rsidRPr="001C125E" w:rsidRDefault="001C125E" w:rsidP="001C125E">
      <w:pPr>
        <w:shd w:val="clear" w:color="auto" w:fill="FFFFFF"/>
        <w:autoSpaceDE w:val="0"/>
        <w:autoSpaceDN w:val="0"/>
        <w:adjustRightInd w:val="0"/>
        <w:ind w:firstLine="708"/>
        <w:jc w:val="both"/>
        <w:rPr>
          <w:rFonts w:eastAsia="Calibri"/>
          <w:sz w:val="24"/>
          <w:szCs w:val="24"/>
          <w:lang w:eastAsia="en-US"/>
        </w:rPr>
      </w:pPr>
      <w:r w:rsidRPr="001C125E">
        <w:rPr>
          <w:color w:val="000000"/>
          <w:sz w:val="24"/>
          <w:szCs w:val="24"/>
          <w:lang w:eastAsia="en-US"/>
        </w:rPr>
        <w:t>Социальное становление человека: как усваиваются соци</w:t>
      </w:r>
      <w:r w:rsidRPr="001C125E">
        <w:rPr>
          <w:color w:val="000000"/>
          <w:sz w:val="24"/>
          <w:szCs w:val="24"/>
          <w:lang w:eastAsia="en-US"/>
        </w:rPr>
        <w:softHyphen/>
        <w:t>альные нормы. Социальные «параметры личности».</w:t>
      </w:r>
    </w:p>
    <w:p w:rsidR="001C125E" w:rsidRPr="001C125E" w:rsidRDefault="001C125E" w:rsidP="001C125E">
      <w:pPr>
        <w:shd w:val="clear" w:color="auto" w:fill="FFFFFF"/>
        <w:autoSpaceDE w:val="0"/>
        <w:autoSpaceDN w:val="0"/>
        <w:adjustRightInd w:val="0"/>
        <w:ind w:firstLine="708"/>
        <w:jc w:val="both"/>
        <w:rPr>
          <w:rFonts w:eastAsia="Calibri"/>
          <w:sz w:val="24"/>
          <w:szCs w:val="24"/>
          <w:lang w:eastAsia="en-US"/>
        </w:rPr>
      </w:pPr>
      <w:r w:rsidRPr="001C125E">
        <w:rPr>
          <w:color w:val="000000"/>
          <w:sz w:val="24"/>
          <w:szCs w:val="24"/>
          <w:lang w:eastAsia="en-US"/>
        </w:rPr>
        <w:t>Положение личности в обществе: от чего оно зависит. Ста</w:t>
      </w:r>
      <w:r w:rsidRPr="001C125E">
        <w:rPr>
          <w:color w:val="000000"/>
          <w:sz w:val="24"/>
          <w:szCs w:val="24"/>
          <w:lang w:eastAsia="en-US"/>
        </w:rPr>
        <w:softHyphen/>
        <w:t>тус. Типичные социальные роли.</w:t>
      </w:r>
    </w:p>
    <w:p w:rsidR="001C125E" w:rsidRPr="001C125E" w:rsidRDefault="001C125E" w:rsidP="001C125E">
      <w:pPr>
        <w:shd w:val="clear" w:color="auto" w:fill="FFFFFF"/>
        <w:autoSpaceDE w:val="0"/>
        <w:autoSpaceDN w:val="0"/>
        <w:adjustRightInd w:val="0"/>
        <w:ind w:firstLine="708"/>
        <w:jc w:val="both"/>
        <w:rPr>
          <w:rFonts w:eastAsia="Calibri"/>
          <w:sz w:val="24"/>
          <w:szCs w:val="24"/>
          <w:lang w:eastAsia="en-US"/>
        </w:rPr>
      </w:pPr>
      <w:r w:rsidRPr="001C125E">
        <w:rPr>
          <w:color w:val="000000"/>
          <w:sz w:val="24"/>
          <w:szCs w:val="24"/>
          <w:lang w:eastAsia="en-US"/>
        </w:rPr>
        <w:t>Возраст человека и социальные отношения. Особенности подросткового возраста. Отношения в семье и со сверстниками.</w:t>
      </w:r>
    </w:p>
    <w:p w:rsidR="001C125E" w:rsidRPr="001C125E" w:rsidRDefault="001C125E" w:rsidP="001C125E">
      <w:pPr>
        <w:shd w:val="clear" w:color="auto" w:fill="FFFFFF"/>
        <w:autoSpaceDE w:val="0"/>
        <w:autoSpaceDN w:val="0"/>
        <w:adjustRightInd w:val="0"/>
        <w:ind w:firstLine="708"/>
        <w:jc w:val="both"/>
        <w:rPr>
          <w:rFonts w:eastAsia="Calibri"/>
          <w:sz w:val="24"/>
          <w:szCs w:val="24"/>
          <w:lang w:eastAsia="en-US"/>
        </w:rPr>
      </w:pPr>
      <w:r w:rsidRPr="001C125E">
        <w:rPr>
          <w:color w:val="000000"/>
          <w:sz w:val="24"/>
          <w:szCs w:val="24"/>
          <w:lang w:eastAsia="en-US"/>
        </w:rPr>
        <w:t>Гендер как «социальный пол». Различия в поведении маль</w:t>
      </w:r>
      <w:r w:rsidRPr="001C125E">
        <w:rPr>
          <w:color w:val="000000"/>
          <w:sz w:val="24"/>
          <w:szCs w:val="24"/>
          <w:lang w:eastAsia="en-US"/>
        </w:rPr>
        <w:softHyphen/>
        <w:t>чиков и девочек.</w:t>
      </w:r>
    </w:p>
    <w:p w:rsidR="001C125E" w:rsidRPr="001C125E" w:rsidRDefault="001C125E" w:rsidP="001C125E">
      <w:pPr>
        <w:shd w:val="clear" w:color="auto" w:fill="FFFFFF"/>
        <w:autoSpaceDE w:val="0"/>
        <w:autoSpaceDN w:val="0"/>
        <w:adjustRightInd w:val="0"/>
        <w:ind w:firstLine="708"/>
        <w:jc w:val="both"/>
        <w:rPr>
          <w:rFonts w:eastAsia="Calibri"/>
          <w:sz w:val="24"/>
          <w:szCs w:val="24"/>
          <w:lang w:eastAsia="en-US"/>
        </w:rPr>
      </w:pPr>
      <w:r w:rsidRPr="001C125E">
        <w:rPr>
          <w:color w:val="000000"/>
          <w:sz w:val="24"/>
          <w:szCs w:val="24"/>
          <w:lang w:eastAsia="en-US"/>
        </w:rPr>
        <w:t>Национальная принадлежность: влияет ли она на социаль</w:t>
      </w:r>
      <w:r w:rsidRPr="001C125E">
        <w:rPr>
          <w:color w:val="000000"/>
          <w:sz w:val="24"/>
          <w:szCs w:val="24"/>
          <w:lang w:eastAsia="en-US"/>
        </w:rPr>
        <w:softHyphen/>
        <w:t>ное положение личности.</w:t>
      </w:r>
    </w:p>
    <w:p w:rsidR="001C125E" w:rsidRPr="001C125E" w:rsidRDefault="001C125E" w:rsidP="001C125E">
      <w:pPr>
        <w:shd w:val="clear" w:color="auto" w:fill="FFFFFF"/>
        <w:autoSpaceDE w:val="0"/>
        <w:autoSpaceDN w:val="0"/>
        <w:adjustRightInd w:val="0"/>
        <w:ind w:firstLine="708"/>
        <w:jc w:val="both"/>
        <w:rPr>
          <w:color w:val="000000"/>
          <w:sz w:val="24"/>
          <w:szCs w:val="24"/>
          <w:lang w:eastAsia="en-US"/>
        </w:rPr>
      </w:pPr>
      <w:r w:rsidRPr="001C125E">
        <w:rPr>
          <w:color w:val="000000"/>
          <w:sz w:val="24"/>
          <w:szCs w:val="24"/>
          <w:lang w:eastAsia="en-US"/>
        </w:rPr>
        <w:t>Гражданско-правовое положение личности в обществе. Юные граждане России: какие права человек получает от рождения.</w:t>
      </w:r>
    </w:p>
    <w:p w:rsidR="001C125E" w:rsidRPr="001C125E" w:rsidRDefault="001C125E" w:rsidP="001C125E">
      <w:pPr>
        <w:shd w:val="clear" w:color="auto" w:fill="FFFFFF"/>
        <w:autoSpaceDE w:val="0"/>
        <w:autoSpaceDN w:val="0"/>
        <w:adjustRightInd w:val="0"/>
        <w:jc w:val="both"/>
        <w:rPr>
          <w:rFonts w:eastAsia="Calibri"/>
          <w:sz w:val="24"/>
          <w:szCs w:val="24"/>
          <w:lang w:eastAsia="en-US"/>
        </w:rPr>
      </w:pPr>
      <w:r w:rsidRPr="001C125E">
        <w:rPr>
          <w:rFonts w:eastAsia="Calibri"/>
          <w:b/>
          <w:bCs/>
          <w:color w:val="000000"/>
          <w:sz w:val="24"/>
          <w:szCs w:val="24"/>
          <w:lang w:eastAsia="en-US"/>
        </w:rPr>
        <w:lastRenderedPageBreak/>
        <w:t xml:space="preserve">2.   </w:t>
      </w:r>
      <w:r w:rsidRPr="001C125E">
        <w:rPr>
          <w:b/>
          <w:bCs/>
          <w:color w:val="000000"/>
          <w:sz w:val="24"/>
          <w:szCs w:val="24"/>
          <w:lang w:eastAsia="en-US"/>
        </w:rPr>
        <w:t>Ближайшее социальное окружение (9 ч)</w:t>
      </w:r>
    </w:p>
    <w:p w:rsidR="001C125E" w:rsidRPr="001C125E" w:rsidRDefault="001C125E" w:rsidP="001C125E">
      <w:pPr>
        <w:shd w:val="clear" w:color="auto" w:fill="FFFFFF"/>
        <w:autoSpaceDE w:val="0"/>
        <w:autoSpaceDN w:val="0"/>
        <w:adjustRightInd w:val="0"/>
        <w:ind w:firstLine="708"/>
        <w:jc w:val="both"/>
        <w:rPr>
          <w:rFonts w:eastAsia="Calibri"/>
          <w:sz w:val="24"/>
          <w:szCs w:val="24"/>
          <w:lang w:eastAsia="en-US"/>
        </w:rPr>
      </w:pPr>
      <w:r w:rsidRPr="001C125E">
        <w:rPr>
          <w:color w:val="000000"/>
          <w:sz w:val="24"/>
          <w:szCs w:val="24"/>
          <w:lang w:eastAsia="en-US"/>
        </w:rPr>
        <w:t>Семья и семейные отношения. Роли в семье. Семейные ценности и традиции. Забота и воспитание в семье.</w:t>
      </w:r>
    </w:p>
    <w:p w:rsidR="001C125E" w:rsidRPr="001C125E" w:rsidRDefault="001C125E" w:rsidP="001C125E">
      <w:pPr>
        <w:shd w:val="clear" w:color="auto" w:fill="FFFFFF"/>
        <w:autoSpaceDE w:val="0"/>
        <w:autoSpaceDN w:val="0"/>
        <w:adjustRightInd w:val="0"/>
        <w:ind w:firstLine="708"/>
        <w:jc w:val="both"/>
        <w:rPr>
          <w:rFonts w:eastAsia="Calibri"/>
          <w:sz w:val="24"/>
          <w:szCs w:val="24"/>
          <w:lang w:eastAsia="en-US"/>
        </w:rPr>
      </w:pPr>
      <w:r w:rsidRPr="001C125E">
        <w:rPr>
          <w:color w:val="000000"/>
          <w:sz w:val="24"/>
          <w:szCs w:val="24"/>
          <w:lang w:eastAsia="en-US"/>
        </w:rPr>
        <w:t>Защита прав и интересов детей, оставшихся без попечения родителей.</w:t>
      </w:r>
    </w:p>
    <w:p w:rsidR="001C125E" w:rsidRPr="001C125E" w:rsidRDefault="001C125E" w:rsidP="001C125E">
      <w:pPr>
        <w:shd w:val="clear" w:color="auto" w:fill="FFFFFF"/>
        <w:autoSpaceDE w:val="0"/>
        <w:autoSpaceDN w:val="0"/>
        <w:adjustRightInd w:val="0"/>
        <w:ind w:firstLine="708"/>
        <w:jc w:val="both"/>
        <w:rPr>
          <w:rFonts w:eastAsia="Calibri"/>
          <w:sz w:val="24"/>
          <w:szCs w:val="24"/>
          <w:lang w:eastAsia="en-US"/>
        </w:rPr>
      </w:pPr>
      <w:r w:rsidRPr="001C125E">
        <w:rPr>
          <w:color w:val="000000"/>
          <w:sz w:val="24"/>
          <w:szCs w:val="24"/>
          <w:lang w:eastAsia="en-US"/>
        </w:rPr>
        <w:t>Человек в малой группе. Ученический коллектив, группа сверстников.</w:t>
      </w:r>
    </w:p>
    <w:p w:rsidR="001C125E" w:rsidRPr="001C125E" w:rsidRDefault="001C125E" w:rsidP="001C125E">
      <w:pPr>
        <w:shd w:val="clear" w:color="auto" w:fill="FFFFFF"/>
        <w:autoSpaceDE w:val="0"/>
        <w:autoSpaceDN w:val="0"/>
        <w:adjustRightInd w:val="0"/>
        <w:jc w:val="both"/>
        <w:rPr>
          <w:rFonts w:eastAsia="Calibri"/>
          <w:sz w:val="24"/>
          <w:szCs w:val="24"/>
          <w:lang w:eastAsia="en-US"/>
        </w:rPr>
      </w:pPr>
      <w:r w:rsidRPr="001C125E">
        <w:rPr>
          <w:color w:val="000000"/>
          <w:sz w:val="24"/>
          <w:szCs w:val="24"/>
          <w:lang w:eastAsia="en-US"/>
        </w:rPr>
        <w:t>Межличностные отношения. Общение. Межличностные конфликты и пути их разрешения.</w:t>
      </w:r>
    </w:p>
    <w:p w:rsidR="001C125E" w:rsidRPr="001C125E" w:rsidRDefault="001C125E" w:rsidP="001C125E">
      <w:pPr>
        <w:shd w:val="clear" w:color="auto" w:fill="FFFFFF"/>
        <w:autoSpaceDE w:val="0"/>
        <w:autoSpaceDN w:val="0"/>
        <w:adjustRightInd w:val="0"/>
        <w:jc w:val="both"/>
        <w:rPr>
          <w:b/>
          <w:color w:val="000000"/>
          <w:sz w:val="24"/>
          <w:szCs w:val="24"/>
          <w:lang w:eastAsia="en-US"/>
        </w:rPr>
      </w:pPr>
      <w:r w:rsidRPr="001C125E">
        <w:rPr>
          <w:b/>
          <w:color w:val="000000"/>
          <w:sz w:val="24"/>
          <w:szCs w:val="24"/>
          <w:lang w:eastAsia="en-US"/>
        </w:rPr>
        <w:t>СОВРЕМЕННОЕ ОБЩЕСТВО (27 ч)</w:t>
      </w:r>
    </w:p>
    <w:p w:rsidR="001C125E" w:rsidRPr="001C125E" w:rsidRDefault="001C125E" w:rsidP="001C125E">
      <w:pPr>
        <w:shd w:val="clear" w:color="auto" w:fill="FFFFFF"/>
        <w:autoSpaceDE w:val="0"/>
        <w:autoSpaceDN w:val="0"/>
        <w:adjustRightInd w:val="0"/>
        <w:jc w:val="both"/>
        <w:rPr>
          <w:rFonts w:eastAsia="Calibri"/>
          <w:sz w:val="24"/>
          <w:szCs w:val="24"/>
          <w:lang w:eastAsia="en-US"/>
        </w:rPr>
      </w:pPr>
      <w:r w:rsidRPr="001C125E">
        <w:rPr>
          <w:rFonts w:eastAsia="Calibri"/>
          <w:b/>
          <w:bCs/>
          <w:color w:val="000000"/>
          <w:sz w:val="24"/>
          <w:szCs w:val="24"/>
          <w:lang w:eastAsia="en-US"/>
        </w:rPr>
        <w:t xml:space="preserve">3.   </w:t>
      </w:r>
      <w:r w:rsidRPr="001C125E">
        <w:rPr>
          <w:b/>
          <w:bCs/>
          <w:color w:val="000000"/>
          <w:sz w:val="24"/>
          <w:szCs w:val="24"/>
          <w:lang w:eastAsia="en-US"/>
        </w:rPr>
        <w:t>Общество — большой «дом» человечества (12 ч)</w:t>
      </w:r>
    </w:p>
    <w:p w:rsidR="001C125E" w:rsidRPr="001C125E" w:rsidRDefault="001C125E" w:rsidP="001C125E">
      <w:pPr>
        <w:shd w:val="clear" w:color="auto" w:fill="FFFFFF"/>
        <w:autoSpaceDE w:val="0"/>
        <w:autoSpaceDN w:val="0"/>
        <w:adjustRightInd w:val="0"/>
        <w:ind w:firstLine="708"/>
        <w:jc w:val="both"/>
        <w:rPr>
          <w:rFonts w:eastAsia="Calibri"/>
          <w:sz w:val="24"/>
          <w:szCs w:val="24"/>
          <w:lang w:eastAsia="en-US"/>
        </w:rPr>
      </w:pPr>
      <w:r w:rsidRPr="001C125E">
        <w:rPr>
          <w:color w:val="000000"/>
          <w:sz w:val="24"/>
          <w:szCs w:val="24"/>
          <w:lang w:eastAsia="en-US"/>
        </w:rPr>
        <w:t>Что связывает людей в общество. Устойчивость и изменчи</w:t>
      </w:r>
      <w:r w:rsidRPr="001C125E">
        <w:rPr>
          <w:color w:val="000000"/>
          <w:sz w:val="24"/>
          <w:szCs w:val="24"/>
          <w:lang w:eastAsia="en-US"/>
        </w:rPr>
        <w:softHyphen/>
        <w:t>вость в развитии общества. Основные типы обществ. Обще</w:t>
      </w:r>
      <w:r w:rsidRPr="001C125E">
        <w:rPr>
          <w:color w:val="000000"/>
          <w:sz w:val="24"/>
          <w:szCs w:val="24"/>
          <w:lang w:eastAsia="en-US"/>
        </w:rPr>
        <w:softHyphen/>
        <w:t>ственный прогресс и регресс.</w:t>
      </w:r>
    </w:p>
    <w:p w:rsidR="001C125E" w:rsidRPr="001C125E" w:rsidRDefault="001C125E" w:rsidP="001C125E">
      <w:pPr>
        <w:shd w:val="clear" w:color="auto" w:fill="FFFFFF"/>
        <w:autoSpaceDE w:val="0"/>
        <w:autoSpaceDN w:val="0"/>
        <w:adjustRightInd w:val="0"/>
        <w:jc w:val="both"/>
        <w:rPr>
          <w:rFonts w:eastAsia="Calibri"/>
          <w:sz w:val="24"/>
          <w:szCs w:val="24"/>
          <w:lang w:eastAsia="en-US"/>
        </w:rPr>
      </w:pPr>
      <w:r w:rsidRPr="001C125E">
        <w:rPr>
          <w:color w:val="000000"/>
          <w:sz w:val="24"/>
          <w:szCs w:val="24"/>
          <w:lang w:eastAsia="en-US"/>
        </w:rPr>
        <w:t>Сферы общественной жизни, их взаимосвязь.</w:t>
      </w:r>
    </w:p>
    <w:p w:rsidR="001C125E" w:rsidRPr="001C125E" w:rsidRDefault="001C125E" w:rsidP="001C125E">
      <w:pPr>
        <w:shd w:val="clear" w:color="auto" w:fill="FFFFFF"/>
        <w:autoSpaceDE w:val="0"/>
        <w:autoSpaceDN w:val="0"/>
        <w:adjustRightInd w:val="0"/>
        <w:jc w:val="both"/>
        <w:rPr>
          <w:rFonts w:eastAsia="Calibri"/>
          <w:sz w:val="24"/>
          <w:szCs w:val="24"/>
          <w:lang w:eastAsia="en-US"/>
        </w:rPr>
      </w:pPr>
      <w:r w:rsidRPr="001C125E">
        <w:rPr>
          <w:color w:val="000000"/>
          <w:sz w:val="24"/>
          <w:szCs w:val="24"/>
          <w:lang w:eastAsia="en-US"/>
        </w:rPr>
        <w:t>Труд и образ жизни людей: как создаются материальные блага. Экономика.</w:t>
      </w:r>
    </w:p>
    <w:p w:rsidR="001C125E" w:rsidRPr="001C125E" w:rsidRDefault="001C125E" w:rsidP="001C125E">
      <w:pPr>
        <w:shd w:val="clear" w:color="auto" w:fill="FFFFFF"/>
        <w:autoSpaceDE w:val="0"/>
        <w:autoSpaceDN w:val="0"/>
        <w:adjustRightInd w:val="0"/>
        <w:jc w:val="both"/>
        <w:rPr>
          <w:rFonts w:eastAsia="Calibri"/>
          <w:sz w:val="24"/>
          <w:szCs w:val="24"/>
          <w:lang w:eastAsia="en-US"/>
        </w:rPr>
      </w:pPr>
      <w:r w:rsidRPr="001C125E">
        <w:rPr>
          <w:color w:val="000000"/>
          <w:sz w:val="24"/>
          <w:szCs w:val="24"/>
          <w:lang w:eastAsia="en-US"/>
        </w:rPr>
        <w:t>Социальные различия в обществе: причины их возникно</w:t>
      </w:r>
      <w:r w:rsidRPr="001C125E">
        <w:rPr>
          <w:color w:val="000000"/>
          <w:sz w:val="24"/>
          <w:szCs w:val="24"/>
          <w:lang w:eastAsia="en-US"/>
        </w:rPr>
        <w:softHyphen/>
        <w:t>вения и проявления. Социальные общности и группы.</w:t>
      </w:r>
    </w:p>
    <w:p w:rsidR="001C125E" w:rsidRPr="001C125E" w:rsidRDefault="001C125E" w:rsidP="001C125E">
      <w:pPr>
        <w:shd w:val="clear" w:color="auto" w:fill="FFFFFF"/>
        <w:autoSpaceDE w:val="0"/>
        <w:autoSpaceDN w:val="0"/>
        <w:adjustRightInd w:val="0"/>
        <w:jc w:val="both"/>
        <w:rPr>
          <w:rFonts w:eastAsia="Calibri"/>
          <w:sz w:val="24"/>
          <w:szCs w:val="24"/>
          <w:lang w:eastAsia="en-US"/>
        </w:rPr>
      </w:pPr>
      <w:r w:rsidRPr="001C125E">
        <w:rPr>
          <w:color w:val="000000"/>
          <w:sz w:val="24"/>
          <w:szCs w:val="24"/>
          <w:lang w:eastAsia="en-US"/>
        </w:rPr>
        <w:t>Государственная власть, её роль в управлении обществен</w:t>
      </w:r>
      <w:r w:rsidRPr="001C125E">
        <w:rPr>
          <w:color w:val="000000"/>
          <w:sz w:val="24"/>
          <w:szCs w:val="24"/>
          <w:lang w:eastAsia="en-US"/>
        </w:rPr>
        <w:softHyphen/>
        <w:t>ной жизнью.</w:t>
      </w:r>
    </w:p>
    <w:p w:rsidR="001C125E" w:rsidRPr="001C125E" w:rsidRDefault="001C125E" w:rsidP="001C125E">
      <w:pPr>
        <w:shd w:val="clear" w:color="auto" w:fill="FFFFFF"/>
        <w:autoSpaceDE w:val="0"/>
        <w:autoSpaceDN w:val="0"/>
        <w:adjustRightInd w:val="0"/>
        <w:jc w:val="both"/>
        <w:rPr>
          <w:rFonts w:eastAsia="Calibri"/>
          <w:sz w:val="24"/>
          <w:szCs w:val="24"/>
          <w:lang w:eastAsia="en-US"/>
        </w:rPr>
      </w:pPr>
      <w:r w:rsidRPr="001C125E">
        <w:rPr>
          <w:color w:val="000000"/>
          <w:sz w:val="24"/>
          <w:szCs w:val="24"/>
          <w:lang w:eastAsia="en-US"/>
        </w:rPr>
        <w:t>Из чего складывается духовная культура общества. Духов</w:t>
      </w:r>
      <w:r w:rsidRPr="001C125E">
        <w:rPr>
          <w:color w:val="000000"/>
          <w:sz w:val="24"/>
          <w:szCs w:val="24"/>
          <w:lang w:eastAsia="en-US"/>
        </w:rPr>
        <w:softHyphen/>
        <w:t>ные богатства общества: создание, сохранение, распростране</w:t>
      </w:r>
      <w:r w:rsidRPr="001C125E">
        <w:rPr>
          <w:color w:val="000000"/>
          <w:sz w:val="24"/>
          <w:szCs w:val="24"/>
          <w:lang w:eastAsia="en-US"/>
        </w:rPr>
        <w:softHyphen/>
        <w:t>ние, усвоение.</w:t>
      </w:r>
    </w:p>
    <w:p w:rsidR="001C125E" w:rsidRPr="001C125E" w:rsidRDefault="001C125E" w:rsidP="001C125E">
      <w:pPr>
        <w:shd w:val="clear" w:color="auto" w:fill="FFFFFF"/>
        <w:autoSpaceDE w:val="0"/>
        <w:autoSpaceDN w:val="0"/>
        <w:adjustRightInd w:val="0"/>
        <w:jc w:val="both"/>
        <w:rPr>
          <w:rFonts w:eastAsia="Calibri"/>
          <w:sz w:val="24"/>
          <w:szCs w:val="24"/>
          <w:lang w:eastAsia="en-US"/>
        </w:rPr>
      </w:pPr>
      <w:r w:rsidRPr="001C125E">
        <w:rPr>
          <w:rFonts w:eastAsia="Calibri"/>
          <w:b/>
          <w:bCs/>
          <w:color w:val="000000"/>
          <w:sz w:val="24"/>
          <w:szCs w:val="24"/>
          <w:lang w:eastAsia="en-US"/>
        </w:rPr>
        <w:t xml:space="preserve">4.   </w:t>
      </w:r>
      <w:r w:rsidRPr="001C125E">
        <w:rPr>
          <w:b/>
          <w:bCs/>
          <w:color w:val="000000"/>
          <w:sz w:val="24"/>
          <w:szCs w:val="24"/>
          <w:lang w:eastAsia="en-US"/>
        </w:rPr>
        <w:t>Общество, в котором мы живём (15 ч)</w:t>
      </w:r>
    </w:p>
    <w:p w:rsidR="001C125E" w:rsidRPr="001C125E" w:rsidRDefault="001C125E" w:rsidP="001C125E">
      <w:pPr>
        <w:shd w:val="clear" w:color="auto" w:fill="FFFFFF"/>
        <w:autoSpaceDE w:val="0"/>
        <w:autoSpaceDN w:val="0"/>
        <w:adjustRightInd w:val="0"/>
        <w:jc w:val="both"/>
        <w:rPr>
          <w:rFonts w:eastAsia="Calibri"/>
          <w:sz w:val="24"/>
          <w:szCs w:val="24"/>
          <w:lang w:eastAsia="en-US"/>
        </w:rPr>
      </w:pPr>
      <w:r w:rsidRPr="001C125E">
        <w:rPr>
          <w:color w:val="000000"/>
          <w:sz w:val="24"/>
          <w:szCs w:val="24"/>
          <w:lang w:eastAsia="en-US"/>
        </w:rPr>
        <w:t>Мир как единое целое. Ускорение мирового общественного развития.</w:t>
      </w:r>
    </w:p>
    <w:p w:rsidR="001C125E" w:rsidRPr="001C125E" w:rsidRDefault="001C125E" w:rsidP="001C125E">
      <w:pPr>
        <w:shd w:val="clear" w:color="auto" w:fill="FFFFFF"/>
        <w:autoSpaceDE w:val="0"/>
        <w:autoSpaceDN w:val="0"/>
        <w:adjustRightInd w:val="0"/>
        <w:jc w:val="both"/>
        <w:rPr>
          <w:rFonts w:eastAsia="Calibri"/>
          <w:sz w:val="24"/>
          <w:szCs w:val="24"/>
          <w:lang w:eastAsia="en-US"/>
        </w:rPr>
      </w:pPr>
      <w:r w:rsidRPr="001C125E">
        <w:rPr>
          <w:color w:val="000000"/>
          <w:sz w:val="24"/>
          <w:szCs w:val="24"/>
          <w:lang w:eastAsia="en-US"/>
        </w:rPr>
        <w:t>Современные средства связи и коммуникации, их влияние на нашу жизнь.</w:t>
      </w:r>
    </w:p>
    <w:p w:rsidR="001C125E" w:rsidRPr="001C125E" w:rsidRDefault="001C125E" w:rsidP="001C125E">
      <w:pPr>
        <w:shd w:val="clear" w:color="auto" w:fill="FFFFFF"/>
        <w:autoSpaceDE w:val="0"/>
        <w:autoSpaceDN w:val="0"/>
        <w:adjustRightInd w:val="0"/>
        <w:jc w:val="both"/>
        <w:rPr>
          <w:rFonts w:eastAsia="Calibri"/>
          <w:sz w:val="24"/>
          <w:szCs w:val="24"/>
          <w:lang w:eastAsia="en-US"/>
        </w:rPr>
      </w:pPr>
      <w:r w:rsidRPr="001C125E">
        <w:rPr>
          <w:color w:val="000000"/>
          <w:sz w:val="24"/>
          <w:szCs w:val="24"/>
          <w:lang w:eastAsia="en-US"/>
        </w:rPr>
        <w:t>Глобальные проблемы современности. Экологическая си</w:t>
      </w:r>
      <w:r w:rsidRPr="001C125E">
        <w:rPr>
          <w:color w:val="000000"/>
          <w:sz w:val="24"/>
          <w:szCs w:val="24"/>
          <w:lang w:eastAsia="en-US"/>
        </w:rPr>
        <w:softHyphen/>
        <w:t>туация в современном глобальном мире: как спасти при</w:t>
      </w:r>
      <w:r w:rsidRPr="001C125E">
        <w:rPr>
          <w:color w:val="000000"/>
          <w:sz w:val="24"/>
          <w:szCs w:val="24"/>
          <w:lang w:eastAsia="en-US"/>
        </w:rPr>
        <w:softHyphen/>
        <w:t>роду.</w:t>
      </w:r>
    </w:p>
    <w:p w:rsidR="001C125E" w:rsidRPr="001C125E" w:rsidRDefault="001C125E" w:rsidP="001C125E">
      <w:pPr>
        <w:shd w:val="clear" w:color="auto" w:fill="FFFFFF"/>
        <w:autoSpaceDE w:val="0"/>
        <w:autoSpaceDN w:val="0"/>
        <w:adjustRightInd w:val="0"/>
        <w:jc w:val="both"/>
        <w:rPr>
          <w:rFonts w:eastAsia="Calibri"/>
          <w:sz w:val="24"/>
          <w:szCs w:val="24"/>
          <w:lang w:eastAsia="en-US"/>
        </w:rPr>
      </w:pPr>
      <w:r w:rsidRPr="001C125E">
        <w:rPr>
          <w:color w:val="000000"/>
          <w:sz w:val="24"/>
          <w:szCs w:val="24"/>
          <w:lang w:eastAsia="en-US"/>
        </w:rPr>
        <w:t xml:space="preserve">Российское общество в начале </w:t>
      </w:r>
      <w:r w:rsidRPr="001C125E">
        <w:rPr>
          <w:color w:val="000000"/>
          <w:sz w:val="24"/>
          <w:szCs w:val="24"/>
          <w:lang w:val="en-US" w:eastAsia="en-US"/>
        </w:rPr>
        <w:t>XXI</w:t>
      </w:r>
      <w:r w:rsidRPr="001C125E">
        <w:rPr>
          <w:color w:val="000000"/>
          <w:sz w:val="24"/>
          <w:szCs w:val="24"/>
          <w:lang w:eastAsia="en-US"/>
        </w:rPr>
        <w:t xml:space="preserve"> в.</w:t>
      </w:r>
    </w:p>
    <w:p w:rsidR="001C125E" w:rsidRPr="001C125E" w:rsidRDefault="001C125E" w:rsidP="001C125E">
      <w:pPr>
        <w:spacing w:line="276" w:lineRule="auto"/>
        <w:jc w:val="both"/>
        <w:rPr>
          <w:rFonts w:eastAsia="Calibri"/>
          <w:sz w:val="24"/>
          <w:szCs w:val="24"/>
          <w:lang w:eastAsia="en-US"/>
        </w:rPr>
      </w:pPr>
      <w:r w:rsidRPr="001C125E">
        <w:rPr>
          <w:color w:val="000000"/>
          <w:sz w:val="24"/>
          <w:szCs w:val="24"/>
          <w:lang w:eastAsia="en-US"/>
        </w:rPr>
        <w:t>Ресурсы и возможности развития нашей страны: какие за</w:t>
      </w:r>
      <w:r w:rsidRPr="001C125E">
        <w:rPr>
          <w:color w:val="000000"/>
          <w:sz w:val="24"/>
          <w:szCs w:val="24"/>
          <w:lang w:eastAsia="en-US"/>
        </w:rPr>
        <w:softHyphen/>
        <w:t>дачи стоят перед отечественной экономикой.                                                                                                                                                    Основы конституционного строя Российской Федерации. Го</w:t>
      </w:r>
      <w:r w:rsidRPr="001C125E">
        <w:rPr>
          <w:color w:val="000000"/>
          <w:sz w:val="24"/>
          <w:szCs w:val="24"/>
          <w:lang w:eastAsia="en-US"/>
        </w:rPr>
        <w:softHyphen/>
        <w:t>сударственное устройство нашей страны, многонациональный состав её населения. Что значит сегодня быть гражданином своего Отечества?                                                                                                                 Духовные ценности российского народа. Культурные до</w:t>
      </w:r>
      <w:r w:rsidRPr="001C125E">
        <w:rPr>
          <w:color w:val="000000"/>
          <w:sz w:val="24"/>
          <w:szCs w:val="24"/>
          <w:lang w:eastAsia="en-US"/>
        </w:rPr>
        <w:softHyphen/>
        <w:t>стижения народов России: как их сохранить и приумножить. Место России среди других государств мира.</w:t>
      </w:r>
    </w:p>
    <w:p w:rsidR="001C125E" w:rsidRPr="001C125E" w:rsidRDefault="001C125E" w:rsidP="001C125E">
      <w:pPr>
        <w:shd w:val="clear" w:color="auto" w:fill="FFFFFF"/>
        <w:autoSpaceDE w:val="0"/>
        <w:autoSpaceDN w:val="0"/>
        <w:adjustRightInd w:val="0"/>
        <w:jc w:val="both"/>
        <w:rPr>
          <w:b/>
          <w:color w:val="000000"/>
          <w:sz w:val="24"/>
          <w:szCs w:val="24"/>
          <w:lang w:eastAsia="en-US"/>
        </w:rPr>
      </w:pPr>
      <w:r w:rsidRPr="001C125E">
        <w:rPr>
          <w:b/>
          <w:color w:val="000000"/>
          <w:sz w:val="24"/>
          <w:szCs w:val="24"/>
          <w:lang w:eastAsia="en-US"/>
        </w:rPr>
        <w:t>СОЦИАЛЬНЫЕ НОРМЫ (27 ч)</w:t>
      </w:r>
    </w:p>
    <w:p w:rsidR="001C125E" w:rsidRPr="001C125E" w:rsidRDefault="001C125E" w:rsidP="001C125E">
      <w:pPr>
        <w:shd w:val="clear" w:color="auto" w:fill="FFFFFF"/>
        <w:autoSpaceDE w:val="0"/>
        <w:autoSpaceDN w:val="0"/>
        <w:adjustRightInd w:val="0"/>
        <w:jc w:val="both"/>
        <w:rPr>
          <w:rFonts w:eastAsia="Calibri"/>
          <w:sz w:val="24"/>
          <w:szCs w:val="24"/>
          <w:lang w:eastAsia="en-US"/>
        </w:rPr>
      </w:pPr>
      <w:r w:rsidRPr="001C125E">
        <w:rPr>
          <w:rFonts w:eastAsia="Calibri"/>
          <w:b/>
          <w:bCs/>
          <w:color w:val="000000"/>
          <w:sz w:val="24"/>
          <w:szCs w:val="24"/>
          <w:lang w:eastAsia="en-US"/>
        </w:rPr>
        <w:t xml:space="preserve">5.   </w:t>
      </w:r>
      <w:r w:rsidRPr="001C125E">
        <w:rPr>
          <w:b/>
          <w:bCs/>
          <w:color w:val="000000"/>
          <w:sz w:val="24"/>
          <w:szCs w:val="24"/>
          <w:lang w:eastAsia="en-US"/>
        </w:rPr>
        <w:t>Регулирование поведения людей в обществе (18 ч)</w:t>
      </w:r>
    </w:p>
    <w:p w:rsidR="001C125E" w:rsidRPr="001C125E" w:rsidRDefault="001C125E" w:rsidP="001C125E">
      <w:pPr>
        <w:shd w:val="clear" w:color="auto" w:fill="FFFFFF"/>
        <w:autoSpaceDE w:val="0"/>
        <w:autoSpaceDN w:val="0"/>
        <w:adjustRightInd w:val="0"/>
        <w:jc w:val="both"/>
        <w:rPr>
          <w:rFonts w:eastAsia="Calibri"/>
          <w:sz w:val="24"/>
          <w:szCs w:val="24"/>
          <w:lang w:eastAsia="en-US"/>
        </w:rPr>
      </w:pPr>
      <w:r w:rsidRPr="001C125E">
        <w:rPr>
          <w:color w:val="000000"/>
          <w:sz w:val="24"/>
          <w:szCs w:val="24"/>
          <w:lang w:eastAsia="en-US"/>
        </w:rPr>
        <w:t>Социальные нормы и правила общественной жизни. Об</w:t>
      </w:r>
      <w:r w:rsidRPr="001C125E">
        <w:rPr>
          <w:color w:val="000000"/>
          <w:sz w:val="24"/>
          <w:szCs w:val="24"/>
          <w:lang w:eastAsia="en-US"/>
        </w:rPr>
        <w:softHyphen/>
        <w:t>щественные традиции и обычаи.</w:t>
      </w:r>
    </w:p>
    <w:p w:rsidR="001C125E" w:rsidRPr="001C125E" w:rsidRDefault="001C125E" w:rsidP="001C125E">
      <w:pPr>
        <w:shd w:val="clear" w:color="auto" w:fill="FFFFFF"/>
        <w:autoSpaceDE w:val="0"/>
        <w:autoSpaceDN w:val="0"/>
        <w:adjustRightInd w:val="0"/>
        <w:jc w:val="both"/>
        <w:rPr>
          <w:rFonts w:eastAsia="Calibri"/>
          <w:sz w:val="24"/>
          <w:szCs w:val="24"/>
          <w:lang w:eastAsia="en-US"/>
        </w:rPr>
      </w:pPr>
      <w:r w:rsidRPr="001C125E">
        <w:rPr>
          <w:color w:val="000000"/>
          <w:sz w:val="24"/>
          <w:szCs w:val="24"/>
          <w:lang w:eastAsia="en-US"/>
        </w:rPr>
        <w:t>Общественное сознание и ценности. Гражданственность и патриотизм.</w:t>
      </w:r>
    </w:p>
    <w:p w:rsidR="001C125E" w:rsidRPr="001C125E" w:rsidRDefault="001C125E" w:rsidP="001C125E">
      <w:pPr>
        <w:shd w:val="clear" w:color="auto" w:fill="FFFFFF"/>
        <w:autoSpaceDE w:val="0"/>
        <w:autoSpaceDN w:val="0"/>
        <w:adjustRightInd w:val="0"/>
        <w:jc w:val="both"/>
        <w:rPr>
          <w:rFonts w:eastAsia="Calibri"/>
          <w:sz w:val="24"/>
          <w:szCs w:val="24"/>
          <w:lang w:eastAsia="en-US"/>
        </w:rPr>
      </w:pPr>
      <w:r w:rsidRPr="001C125E">
        <w:rPr>
          <w:color w:val="000000"/>
          <w:sz w:val="24"/>
          <w:szCs w:val="24"/>
          <w:lang w:eastAsia="en-US"/>
        </w:rPr>
        <w:t>Мораль, её основные принципы. Добро и зло. Законы и правила нравственности. Моральные нормы и моральный выбор. Нравственные чувства и самоконтроль. Влияние мо</w:t>
      </w:r>
      <w:r w:rsidRPr="001C125E">
        <w:rPr>
          <w:color w:val="000000"/>
          <w:sz w:val="24"/>
          <w:szCs w:val="24"/>
          <w:lang w:eastAsia="en-US"/>
        </w:rPr>
        <w:softHyphen/>
        <w:t>ральных устоев на развитие общества и человека.</w:t>
      </w:r>
    </w:p>
    <w:p w:rsidR="001C125E" w:rsidRPr="001C125E" w:rsidRDefault="001C125E" w:rsidP="001C125E">
      <w:pPr>
        <w:shd w:val="clear" w:color="auto" w:fill="FFFFFF"/>
        <w:autoSpaceDE w:val="0"/>
        <w:autoSpaceDN w:val="0"/>
        <w:adjustRightInd w:val="0"/>
        <w:jc w:val="both"/>
        <w:rPr>
          <w:rFonts w:eastAsia="Calibri"/>
          <w:sz w:val="24"/>
          <w:szCs w:val="24"/>
          <w:lang w:eastAsia="en-US"/>
        </w:rPr>
      </w:pPr>
      <w:r w:rsidRPr="001C125E">
        <w:rPr>
          <w:color w:val="000000"/>
          <w:sz w:val="24"/>
          <w:szCs w:val="24"/>
          <w:lang w:eastAsia="en-US"/>
        </w:rPr>
        <w:t>Право, его роль в жизни человека, общества и государства. Основные признаки права. Нормы права. Понятие прав, сво</w:t>
      </w:r>
      <w:r w:rsidRPr="001C125E">
        <w:rPr>
          <w:color w:val="000000"/>
          <w:sz w:val="24"/>
          <w:szCs w:val="24"/>
          <w:lang w:eastAsia="en-US"/>
        </w:rPr>
        <w:softHyphen/>
        <w:t>бод и обязанностей.</w:t>
      </w:r>
    </w:p>
    <w:p w:rsidR="001C125E" w:rsidRPr="001C125E" w:rsidRDefault="001C125E" w:rsidP="001C125E">
      <w:pPr>
        <w:shd w:val="clear" w:color="auto" w:fill="FFFFFF"/>
        <w:autoSpaceDE w:val="0"/>
        <w:autoSpaceDN w:val="0"/>
        <w:adjustRightInd w:val="0"/>
        <w:jc w:val="both"/>
        <w:rPr>
          <w:rFonts w:eastAsia="Calibri"/>
          <w:sz w:val="24"/>
          <w:szCs w:val="24"/>
          <w:lang w:eastAsia="en-US"/>
        </w:rPr>
      </w:pPr>
      <w:r w:rsidRPr="001C125E">
        <w:rPr>
          <w:color w:val="000000"/>
          <w:sz w:val="24"/>
          <w:szCs w:val="24"/>
          <w:lang w:eastAsia="en-US"/>
        </w:rPr>
        <w:t>Дееспособность и правоспособность человека. Правоотно</w:t>
      </w:r>
      <w:r w:rsidRPr="001C125E">
        <w:rPr>
          <w:color w:val="000000"/>
          <w:sz w:val="24"/>
          <w:szCs w:val="24"/>
          <w:lang w:eastAsia="en-US"/>
        </w:rPr>
        <w:softHyphen/>
        <w:t>шения, субъекты права.</w:t>
      </w:r>
    </w:p>
    <w:p w:rsidR="001C125E" w:rsidRPr="001C125E" w:rsidRDefault="001C125E" w:rsidP="001C125E">
      <w:pPr>
        <w:shd w:val="clear" w:color="auto" w:fill="FFFFFF"/>
        <w:autoSpaceDE w:val="0"/>
        <w:autoSpaceDN w:val="0"/>
        <w:adjustRightInd w:val="0"/>
        <w:jc w:val="both"/>
        <w:rPr>
          <w:rFonts w:eastAsia="Calibri"/>
          <w:sz w:val="24"/>
          <w:szCs w:val="24"/>
          <w:lang w:eastAsia="en-US"/>
        </w:rPr>
      </w:pPr>
      <w:r w:rsidRPr="001C125E">
        <w:rPr>
          <w:color w:val="000000"/>
          <w:sz w:val="24"/>
          <w:szCs w:val="24"/>
          <w:lang w:eastAsia="en-US"/>
        </w:rPr>
        <w:t>Конституция Российской Федерации — Основной закон государства. Конституция Российской Федерации о правах и свободах человека и гражданина.</w:t>
      </w:r>
    </w:p>
    <w:p w:rsidR="001C125E" w:rsidRPr="001C125E" w:rsidRDefault="001C125E" w:rsidP="001C125E">
      <w:pPr>
        <w:shd w:val="clear" w:color="auto" w:fill="FFFFFF"/>
        <w:autoSpaceDE w:val="0"/>
        <w:autoSpaceDN w:val="0"/>
        <w:adjustRightInd w:val="0"/>
        <w:jc w:val="both"/>
        <w:rPr>
          <w:rFonts w:eastAsia="Calibri"/>
          <w:sz w:val="24"/>
          <w:szCs w:val="24"/>
          <w:lang w:eastAsia="en-US"/>
        </w:rPr>
      </w:pPr>
      <w:r w:rsidRPr="001C125E">
        <w:rPr>
          <w:color w:val="000000"/>
          <w:sz w:val="24"/>
          <w:szCs w:val="24"/>
          <w:lang w:eastAsia="en-US"/>
        </w:rPr>
        <w:t>Личные (гражданские) права, социально-экономические и культурные права, политические права и свободы россий</w:t>
      </w:r>
      <w:r w:rsidRPr="001C125E">
        <w:rPr>
          <w:color w:val="000000"/>
          <w:sz w:val="24"/>
          <w:szCs w:val="24"/>
          <w:lang w:eastAsia="en-US"/>
        </w:rPr>
        <w:softHyphen/>
        <w:t>ских граждан.</w:t>
      </w:r>
    </w:p>
    <w:p w:rsidR="001C125E" w:rsidRPr="001C125E" w:rsidRDefault="001C125E" w:rsidP="001C125E">
      <w:pPr>
        <w:shd w:val="clear" w:color="auto" w:fill="FFFFFF"/>
        <w:autoSpaceDE w:val="0"/>
        <w:autoSpaceDN w:val="0"/>
        <w:adjustRightInd w:val="0"/>
        <w:jc w:val="both"/>
        <w:rPr>
          <w:rFonts w:eastAsia="Calibri"/>
          <w:sz w:val="24"/>
          <w:szCs w:val="24"/>
          <w:lang w:eastAsia="en-US"/>
        </w:rPr>
      </w:pPr>
      <w:r w:rsidRPr="001C125E">
        <w:rPr>
          <w:color w:val="000000"/>
          <w:sz w:val="24"/>
          <w:szCs w:val="24"/>
          <w:lang w:eastAsia="en-US"/>
        </w:rPr>
        <w:t>Как защищаются права человека в России.</w:t>
      </w:r>
    </w:p>
    <w:p w:rsidR="001C125E" w:rsidRPr="001C125E" w:rsidRDefault="001C125E" w:rsidP="001C125E">
      <w:pPr>
        <w:shd w:val="clear" w:color="auto" w:fill="FFFFFF"/>
        <w:autoSpaceDE w:val="0"/>
        <w:autoSpaceDN w:val="0"/>
        <w:adjustRightInd w:val="0"/>
        <w:jc w:val="both"/>
        <w:rPr>
          <w:color w:val="000000"/>
          <w:sz w:val="24"/>
          <w:szCs w:val="24"/>
          <w:lang w:eastAsia="en-US"/>
        </w:rPr>
      </w:pPr>
      <w:r w:rsidRPr="001C125E">
        <w:rPr>
          <w:color w:val="000000"/>
          <w:sz w:val="24"/>
          <w:szCs w:val="24"/>
          <w:lang w:eastAsia="en-US"/>
        </w:rPr>
        <w:t>Конституционные обязанности российского гражданина. Обя</w:t>
      </w:r>
      <w:r w:rsidRPr="001C125E">
        <w:rPr>
          <w:color w:val="000000"/>
          <w:sz w:val="24"/>
          <w:szCs w:val="24"/>
          <w:lang w:eastAsia="en-US"/>
        </w:rPr>
        <w:softHyphen/>
        <w:t>занность платить налоги. Обязанность бережно относиться к природным богатствам. Защита Отечества — долг и обязан</w:t>
      </w:r>
      <w:r w:rsidRPr="001C125E">
        <w:rPr>
          <w:color w:val="000000"/>
          <w:sz w:val="24"/>
          <w:szCs w:val="24"/>
          <w:lang w:eastAsia="en-US"/>
        </w:rPr>
        <w:softHyphen/>
        <w:t>ность.</w:t>
      </w:r>
    </w:p>
    <w:p w:rsidR="001C125E" w:rsidRPr="001C125E" w:rsidRDefault="001C125E" w:rsidP="001C125E">
      <w:pPr>
        <w:shd w:val="clear" w:color="auto" w:fill="FFFFFF"/>
        <w:autoSpaceDE w:val="0"/>
        <w:autoSpaceDN w:val="0"/>
        <w:adjustRightInd w:val="0"/>
        <w:jc w:val="both"/>
        <w:rPr>
          <w:rFonts w:eastAsia="Calibri"/>
          <w:sz w:val="24"/>
          <w:szCs w:val="24"/>
          <w:lang w:eastAsia="en-US"/>
        </w:rPr>
      </w:pPr>
      <w:r w:rsidRPr="001C125E">
        <w:rPr>
          <w:rFonts w:eastAsia="Calibri"/>
          <w:b/>
          <w:bCs/>
          <w:color w:val="000000"/>
          <w:sz w:val="24"/>
          <w:szCs w:val="24"/>
          <w:lang w:eastAsia="en-US"/>
        </w:rPr>
        <w:t xml:space="preserve">6.   </w:t>
      </w:r>
      <w:r w:rsidRPr="001C125E">
        <w:rPr>
          <w:b/>
          <w:bCs/>
          <w:color w:val="000000"/>
          <w:sz w:val="24"/>
          <w:szCs w:val="24"/>
          <w:lang w:eastAsia="en-US"/>
        </w:rPr>
        <w:t>Основы российского законодательства (9 ч)</w:t>
      </w:r>
    </w:p>
    <w:p w:rsidR="001C125E" w:rsidRPr="001C125E" w:rsidRDefault="001C125E" w:rsidP="001C125E">
      <w:pPr>
        <w:shd w:val="clear" w:color="auto" w:fill="FFFFFF"/>
        <w:autoSpaceDE w:val="0"/>
        <w:autoSpaceDN w:val="0"/>
        <w:adjustRightInd w:val="0"/>
        <w:jc w:val="both"/>
        <w:rPr>
          <w:rFonts w:eastAsia="Calibri"/>
          <w:sz w:val="24"/>
          <w:szCs w:val="24"/>
          <w:lang w:eastAsia="en-US"/>
        </w:rPr>
      </w:pPr>
      <w:r w:rsidRPr="001C125E">
        <w:rPr>
          <w:color w:val="000000"/>
          <w:sz w:val="24"/>
          <w:szCs w:val="24"/>
          <w:lang w:eastAsia="en-US"/>
        </w:rPr>
        <w:t>Гражданские правоотношения. Гражданско-правовые споры.</w:t>
      </w:r>
    </w:p>
    <w:p w:rsidR="001C125E" w:rsidRPr="001C125E" w:rsidRDefault="001C125E" w:rsidP="001C125E">
      <w:pPr>
        <w:shd w:val="clear" w:color="auto" w:fill="FFFFFF"/>
        <w:autoSpaceDE w:val="0"/>
        <w:autoSpaceDN w:val="0"/>
        <w:adjustRightInd w:val="0"/>
        <w:jc w:val="both"/>
        <w:rPr>
          <w:rFonts w:eastAsia="Calibri"/>
          <w:sz w:val="24"/>
          <w:szCs w:val="24"/>
          <w:lang w:eastAsia="en-US"/>
        </w:rPr>
      </w:pPr>
      <w:r w:rsidRPr="001C125E">
        <w:rPr>
          <w:color w:val="000000"/>
          <w:sz w:val="24"/>
          <w:szCs w:val="24"/>
          <w:lang w:eastAsia="en-US"/>
        </w:rPr>
        <w:lastRenderedPageBreak/>
        <w:t>Семейные правоотношения. Права и обязанности родите</w:t>
      </w:r>
      <w:r w:rsidRPr="001C125E">
        <w:rPr>
          <w:color w:val="000000"/>
          <w:sz w:val="24"/>
          <w:szCs w:val="24"/>
          <w:lang w:eastAsia="en-US"/>
        </w:rPr>
        <w:softHyphen/>
        <w:t>лей и детей. Защита прав и интересов детей, оставшихся без родителей.</w:t>
      </w:r>
    </w:p>
    <w:p w:rsidR="001C125E" w:rsidRPr="001C125E" w:rsidRDefault="001C125E" w:rsidP="001C125E">
      <w:pPr>
        <w:shd w:val="clear" w:color="auto" w:fill="FFFFFF"/>
        <w:autoSpaceDE w:val="0"/>
        <w:autoSpaceDN w:val="0"/>
        <w:adjustRightInd w:val="0"/>
        <w:jc w:val="both"/>
        <w:rPr>
          <w:rFonts w:eastAsia="Calibri"/>
          <w:sz w:val="24"/>
          <w:szCs w:val="24"/>
          <w:lang w:eastAsia="en-US"/>
        </w:rPr>
      </w:pPr>
      <w:r w:rsidRPr="001C125E">
        <w:rPr>
          <w:color w:val="000000"/>
          <w:sz w:val="24"/>
          <w:szCs w:val="24"/>
          <w:lang w:eastAsia="en-US"/>
        </w:rPr>
        <w:t>Трудовые правоотношения. Права, обязанности и ответ</w:t>
      </w:r>
      <w:r w:rsidRPr="001C125E">
        <w:rPr>
          <w:color w:val="000000"/>
          <w:sz w:val="24"/>
          <w:szCs w:val="24"/>
          <w:lang w:eastAsia="en-US"/>
        </w:rPr>
        <w:softHyphen/>
        <w:t>ственность работника и работодателя. Особенности положе</w:t>
      </w:r>
      <w:r w:rsidRPr="001C125E">
        <w:rPr>
          <w:color w:val="000000"/>
          <w:sz w:val="24"/>
          <w:szCs w:val="24"/>
          <w:lang w:eastAsia="en-US"/>
        </w:rPr>
        <w:softHyphen/>
        <w:t>ния несовершеннолетних в трудовых правоотношениях.</w:t>
      </w:r>
    </w:p>
    <w:p w:rsidR="001C125E" w:rsidRPr="001C125E" w:rsidRDefault="001C125E" w:rsidP="001C125E">
      <w:pPr>
        <w:shd w:val="clear" w:color="auto" w:fill="FFFFFF"/>
        <w:autoSpaceDE w:val="0"/>
        <w:autoSpaceDN w:val="0"/>
        <w:adjustRightInd w:val="0"/>
        <w:jc w:val="both"/>
        <w:rPr>
          <w:rFonts w:eastAsia="Calibri"/>
          <w:sz w:val="24"/>
          <w:szCs w:val="24"/>
          <w:lang w:eastAsia="en-US"/>
        </w:rPr>
      </w:pPr>
      <w:r w:rsidRPr="001C125E">
        <w:rPr>
          <w:color w:val="000000"/>
          <w:sz w:val="24"/>
          <w:szCs w:val="24"/>
          <w:lang w:eastAsia="en-US"/>
        </w:rPr>
        <w:t>Административные правоотношения. Административное правонарушение.</w:t>
      </w:r>
    </w:p>
    <w:p w:rsidR="001C125E" w:rsidRPr="001C125E" w:rsidRDefault="001C125E" w:rsidP="001C125E">
      <w:pPr>
        <w:shd w:val="clear" w:color="auto" w:fill="FFFFFF"/>
        <w:autoSpaceDE w:val="0"/>
        <w:autoSpaceDN w:val="0"/>
        <w:adjustRightInd w:val="0"/>
        <w:jc w:val="both"/>
        <w:rPr>
          <w:rFonts w:eastAsia="Calibri"/>
          <w:sz w:val="24"/>
          <w:szCs w:val="24"/>
          <w:lang w:eastAsia="en-US"/>
        </w:rPr>
      </w:pPr>
      <w:r w:rsidRPr="001C125E">
        <w:rPr>
          <w:color w:val="000000"/>
          <w:sz w:val="24"/>
          <w:szCs w:val="24"/>
          <w:lang w:eastAsia="en-US"/>
        </w:rPr>
        <w:t>Преступление и наказание. Правовая ответственность не</w:t>
      </w:r>
      <w:r w:rsidRPr="001C125E">
        <w:rPr>
          <w:color w:val="000000"/>
          <w:sz w:val="24"/>
          <w:szCs w:val="24"/>
          <w:lang w:eastAsia="en-US"/>
        </w:rPr>
        <w:softHyphen/>
        <w:t>совершеннолетних.</w:t>
      </w:r>
    </w:p>
    <w:p w:rsidR="001C125E" w:rsidRPr="001C125E" w:rsidRDefault="001C125E" w:rsidP="001C125E">
      <w:pPr>
        <w:shd w:val="clear" w:color="auto" w:fill="FFFFFF"/>
        <w:autoSpaceDE w:val="0"/>
        <w:autoSpaceDN w:val="0"/>
        <w:adjustRightInd w:val="0"/>
        <w:jc w:val="both"/>
        <w:rPr>
          <w:color w:val="000000"/>
          <w:sz w:val="24"/>
          <w:szCs w:val="24"/>
          <w:lang w:eastAsia="en-US"/>
        </w:rPr>
      </w:pPr>
      <w:r w:rsidRPr="001C125E">
        <w:rPr>
          <w:color w:val="000000"/>
          <w:sz w:val="24"/>
          <w:szCs w:val="24"/>
          <w:lang w:eastAsia="en-US"/>
        </w:rPr>
        <w:t>Правоохранительные органы. Судебная система.</w:t>
      </w:r>
    </w:p>
    <w:p w:rsidR="001C125E" w:rsidRPr="001C125E" w:rsidRDefault="001C125E" w:rsidP="001C125E">
      <w:pPr>
        <w:shd w:val="clear" w:color="auto" w:fill="FFFFFF"/>
        <w:autoSpaceDE w:val="0"/>
        <w:autoSpaceDN w:val="0"/>
        <w:adjustRightInd w:val="0"/>
        <w:jc w:val="both"/>
        <w:rPr>
          <w:b/>
          <w:color w:val="000000"/>
          <w:sz w:val="24"/>
          <w:szCs w:val="24"/>
          <w:lang w:eastAsia="en-US"/>
        </w:rPr>
      </w:pPr>
      <w:r w:rsidRPr="001C125E">
        <w:rPr>
          <w:b/>
          <w:color w:val="000000"/>
          <w:sz w:val="24"/>
          <w:szCs w:val="24"/>
          <w:lang w:eastAsia="en-US"/>
        </w:rPr>
        <w:t>ЭКОНОМИКА И СОЦИАЛЬНЫЕ ОТНОШЕНИЯ (27 ч)</w:t>
      </w:r>
    </w:p>
    <w:p w:rsidR="001C125E" w:rsidRPr="001C125E" w:rsidRDefault="001C125E" w:rsidP="001C125E">
      <w:pPr>
        <w:shd w:val="clear" w:color="auto" w:fill="FFFFFF"/>
        <w:autoSpaceDE w:val="0"/>
        <w:autoSpaceDN w:val="0"/>
        <w:adjustRightInd w:val="0"/>
        <w:jc w:val="both"/>
        <w:rPr>
          <w:rFonts w:eastAsia="Calibri"/>
          <w:sz w:val="24"/>
          <w:szCs w:val="24"/>
          <w:lang w:eastAsia="en-US"/>
        </w:rPr>
      </w:pPr>
      <w:r w:rsidRPr="001C125E">
        <w:rPr>
          <w:rFonts w:eastAsia="Calibri"/>
          <w:b/>
          <w:bCs/>
          <w:color w:val="000000"/>
          <w:sz w:val="24"/>
          <w:szCs w:val="24"/>
          <w:lang w:eastAsia="en-US"/>
        </w:rPr>
        <w:t xml:space="preserve">7.   </w:t>
      </w:r>
      <w:r w:rsidRPr="001C125E">
        <w:rPr>
          <w:b/>
          <w:bCs/>
          <w:color w:val="000000"/>
          <w:sz w:val="24"/>
          <w:szCs w:val="24"/>
          <w:lang w:eastAsia="en-US"/>
        </w:rPr>
        <w:t>Мир экономики (12 ч)</w:t>
      </w:r>
    </w:p>
    <w:p w:rsidR="001C125E" w:rsidRPr="001C125E" w:rsidRDefault="001C125E" w:rsidP="001C125E">
      <w:pPr>
        <w:shd w:val="clear" w:color="auto" w:fill="FFFFFF"/>
        <w:autoSpaceDE w:val="0"/>
        <w:autoSpaceDN w:val="0"/>
        <w:adjustRightInd w:val="0"/>
        <w:jc w:val="both"/>
        <w:rPr>
          <w:rFonts w:eastAsia="Calibri"/>
          <w:sz w:val="24"/>
          <w:szCs w:val="24"/>
          <w:lang w:eastAsia="en-US"/>
        </w:rPr>
      </w:pPr>
      <w:r w:rsidRPr="001C125E">
        <w:rPr>
          <w:color w:val="000000"/>
          <w:sz w:val="24"/>
          <w:szCs w:val="24"/>
          <w:lang w:eastAsia="en-US"/>
        </w:rPr>
        <w:t>Экономика и её роль в жизни общества. Экономические ресурсы и потребности. Товары и услуги. Цикличность эко</w:t>
      </w:r>
      <w:r w:rsidRPr="001C125E">
        <w:rPr>
          <w:color w:val="000000"/>
          <w:sz w:val="24"/>
          <w:szCs w:val="24"/>
          <w:lang w:eastAsia="en-US"/>
        </w:rPr>
        <w:softHyphen/>
        <w:t>номического развития.</w:t>
      </w:r>
    </w:p>
    <w:p w:rsidR="001C125E" w:rsidRPr="001C125E" w:rsidRDefault="001C125E" w:rsidP="001C125E">
      <w:pPr>
        <w:shd w:val="clear" w:color="auto" w:fill="FFFFFF"/>
        <w:autoSpaceDE w:val="0"/>
        <w:autoSpaceDN w:val="0"/>
        <w:adjustRightInd w:val="0"/>
        <w:jc w:val="both"/>
        <w:rPr>
          <w:rFonts w:eastAsia="Calibri"/>
          <w:sz w:val="24"/>
          <w:szCs w:val="24"/>
          <w:lang w:eastAsia="en-US"/>
        </w:rPr>
      </w:pPr>
      <w:r w:rsidRPr="001C125E">
        <w:rPr>
          <w:color w:val="000000"/>
          <w:sz w:val="24"/>
          <w:szCs w:val="24"/>
          <w:lang w:eastAsia="en-US"/>
        </w:rPr>
        <w:t>Современное производство. Факторы производства. Новые технологии и их возможности. Предприятия и их современ</w:t>
      </w:r>
      <w:r w:rsidRPr="001C125E">
        <w:rPr>
          <w:color w:val="000000"/>
          <w:sz w:val="24"/>
          <w:szCs w:val="24"/>
          <w:lang w:eastAsia="en-US"/>
        </w:rPr>
        <w:softHyphen/>
        <w:t>ные формы.</w:t>
      </w:r>
    </w:p>
    <w:p w:rsidR="001C125E" w:rsidRPr="001C125E" w:rsidRDefault="001C125E" w:rsidP="001C125E">
      <w:pPr>
        <w:shd w:val="clear" w:color="auto" w:fill="FFFFFF"/>
        <w:autoSpaceDE w:val="0"/>
        <w:autoSpaceDN w:val="0"/>
        <w:adjustRightInd w:val="0"/>
        <w:jc w:val="both"/>
        <w:rPr>
          <w:rFonts w:eastAsia="Calibri"/>
          <w:sz w:val="24"/>
          <w:szCs w:val="24"/>
          <w:lang w:eastAsia="en-US"/>
        </w:rPr>
      </w:pPr>
      <w:r w:rsidRPr="001C125E">
        <w:rPr>
          <w:color w:val="000000"/>
          <w:sz w:val="24"/>
          <w:szCs w:val="24"/>
          <w:lang w:eastAsia="en-US"/>
        </w:rPr>
        <w:t>Типы экономических систем. Собственность и её формы.</w:t>
      </w:r>
    </w:p>
    <w:p w:rsidR="001C125E" w:rsidRPr="001C125E" w:rsidRDefault="001C125E" w:rsidP="001C125E">
      <w:pPr>
        <w:shd w:val="clear" w:color="auto" w:fill="FFFFFF"/>
        <w:autoSpaceDE w:val="0"/>
        <w:autoSpaceDN w:val="0"/>
        <w:adjustRightInd w:val="0"/>
        <w:jc w:val="both"/>
        <w:rPr>
          <w:rFonts w:eastAsia="Calibri"/>
          <w:sz w:val="24"/>
          <w:szCs w:val="24"/>
          <w:lang w:eastAsia="en-US"/>
        </w:rPr>
      </w:pPr>
      <w:r w:rsidRPr="001C125E">
        <w:rPr>
          <w:color w:val="000000"/>
          <w:sz w:val="24"/>
          <w:szCs w:val="24"/>
          <w:lang w:eastAsia="en-US"/>
        </w:rPr>
        <w:t>Рыночное регулирование экономики: возможности и гра</w:t>
      </w:r>
      <w:r w:rsidRPr="001C125E">
        <w:rPr>
          <w:color w:val="000000"/>
          <w:sz w:val="24"/>
          <w:szCs w:val="24"/>
          <w:lang w:eastAsia="en-US"/>
        </w:rPr>
        <w:softHyphen/>
        <w:t>ницы. Виды рынков. Законы рыночной экономики.</w:t>
      </w:r>
    </w:p>
    <w:p w:rsidR="001C125E" w:rsidRPr="001C125E" w:rsidRDefault="001C125E" w:rsidP="001C125E">
      <w:pPr>
        <w:shd w:val="clear" w:color="auto" w:fill="FFFFFF"/>
        <w:autoSpaceDE w:val="0"/>
        <w:autoSpaceDN w:val="0"/>
        <w:adjustRightInd w:val="0"/>
        <w:jc w:val="both"/>
        <w:rPr>
          <w:rFonts w:eastAsia="Calibri"/>
          <w:sz w:val="24"/>
          <w:szCs w:val="24"/>
          <w:lang w:eastAsia="en-US"/>
        </w:rPr>
      </w:pPr>
      <w:r w:rsidRPr="001C125E">
        <w:rPr>
          <w:color w:val="000000"/>
          <w:sz w:val="24"/>
          <w:szCs w:val="24"/>
          <w:lang w:eastAsia="en-US"/>
        </w:rPr>
        <w:t>Деньги и их функции. Инфляция. Роль банков в эконо</w:t>
      </w:r>
      <w:r w:rsidRPr="001C125E">
        <w:rPr>
          <w:color w:val="000000"/>
          <w:sz w:val="24"/>
          <w:szCs w:val="24"/>
          <w:lang w:eastAsia="en-US"/>
        </w:rPr>
        <w:softHyphen/>
        <w:t>мике.</w:t>
      </w:r>
    </w:p>
    <w:p w:rsidR="001C125E" w:rsidRPr="001C125E" w:rsidRDefault="001C125E" w:rsidP="001C125E">
      <w:pPr>
        <w:shd w:val="clear" w:color="auto" w:fill="FFFFFF"/>
        <w:autoSpaceDE w:val="0"/>
        <w:autoSpaceDN w:val="0"/>
        <w:adjustRightInd w:val="0"/>
        <w:jc w:val="both"/>
        <w:rPr>
          <w:rFonts w:eastAsia="Calibri"/>
          <w:sz w:val="24"/>
          <w:szCs w:val="24"/>
          <w:lang w:eastAsia="en-US"/>
        </w:rPr>
      </w:pPr>
      <w:r w:rsidRPr="001C125E">
        <w:rPr>
          <w:color w:val="000000"/>
          <w:sz w:val="24"/>
          <w:szCs w:val="24"/>
          <w:lang w:eastAsia="en-US"/>
        </w:rPr>
        <w:t>Роль государства в рыночной экономике. Государственный бюджет. Налоги.</w:t>
      </w:r>
    </w:p>
    <w:p w:rsidR="001C125E" w:rsidRPr="001C125E" w:rsidRDefault="001C125E" w:rsidP="001C125E">
      <w:pPr>
        <w:shd w:val="clear" w:color="auto" w:fill="FFFFFF"/>
        <w:autoSpaceDE w:val="0"/>
        <w:autoSpaceDN w:val="0"/>
        <w:adjustRightInd w:val="0"/>
        <w:jc w:val="both"/>
        <w:rPr>
          <w:rFonts w:eastAsia="Calibri"/>
          <w:sz w:val="24"/>
          <w:szCs w:val="24"/>
          <w:lang w:eastAsia="en-US"/>
        </w:rPr>
      </w:pPr>
      <w:r w:rsidRPr="001C125E">
        <w:rPr>
          <w:color w:val="000000"/>
          <w:sz w:val="24"/>
          <w:szCs w:val="24"/>
          <w:lang w:eastAsia="en-US"/>
        </w:rPr>
        <w:t xml:space="preserve">Занятость и безработица: какие профессии востребованы на рынке труда в начале </w:t>
      </w:r>
      <w:r w:rsidRPr="001C125E">
        <w:rPr>
          <w:color w:val="000000"/>
          <w:sz w:val="24"/>
          <w:szCs w:val="24"/>
          <w:lang w:val="en-US" w:eastAsia="en-US"/>
        </w:rPr>
        <w:t>XXI</w:t>
      </w:r>
      <w:r w:rsidRPr="001C125E">
        <w:rPr>
          <w:color w:val="000000"/>
          <w:sz w:val="24"/>
          <w:szCs w:val="24"/>
          <w:lang w:eastAsia="en-US"/>
        </w:rPr>
        <w:t xml:space="preserve"> в. Причины безработицы. Роль государства в обеспечении занятости.</w:t>
      </w:r>
    </w:p>
    <w:p w:rsidR="001C125E" w:rsidRPr="001C125E" w:rsidRDefault="001C125E" w:rsidP="001C125E">
      <w:pPr>
        <w:shd w:val="clear" w:color="auto" w:fill="FFFFFF"/>
        <w:autoSpaceDE w:val="0"/>
        <w:autoSpaceDN w:val="0"/>
        <w:adjustRightInd w:val="0"/>
        <w:jc w:val="both"/>
        <w:rPr>
          <w:color w:val="000000"/>
          <w:sz w:val="24"/>
          <w:szCs w:val="24"/>
          <w:lang w:eastAsia="en-US"/>
        </w:rPr>
      </w:pPr>
      <w:r w:rsidRPr="001C125E">
        <w:rPr>
          <w:color w:val="000000"/>
          <w:sz w:val="24"/>
          <w:szCs w:val="24"/>
          <w:lang w:eastAsia="en-US"/>
        </w:rPr>
        <w:t>Особенности экономического развития России.</w:t>
      </w:r>
    </w:p>
    <w:p w:rsidR="001C125E" w:rsidRPr="001C125E" w:rsidRDefault="001C125E" w:rsidP="001C125E">
      <w:pPr>
        <w:shd w:val="clear" w:color="auto" w:fill="FFFFFF"/>
        <w:autoSpaceDE w:val="0"/>
        <w:autoSpaceDN w:val="0"/>
        <w:adjustRightInd w:val="0"/>
        <w:jc w:val="both"/>
        <w:rPr>
          <w:rFonts w:eastAsia="Calibri"/>
          <w:sz w:val="24"/>
          <w:szCs w:val="24"/>
          <w:lang w:eastAsia="en-US"/>
        </w:rPr>
      </w:pPr>
      <w:r w:rsidRPr="001C125E">
        <w:rPr>
          <w:rFonts w:eastAsia="Calibri"/>
          <w:b/>
          <w:bCs/>
          <w:color w:val="000000"/>
          <w:sz w:val="24"/>
          <w:szCs w:val="24"/>
          <w:lang w:eastAsia="en-US"/>
        </w:rPr>
        <w:t xml:space="preserve">8.  </w:t>
      </w:r>
      <w:r w:rsidRPr="001C125E">
        <w:rPr>
          <w:b/>
          <w:bCs/>
          <w:color w:val="000000"/>
          <w:sz w:val="24"/>
          <w:szCs w:val="24"/>
          <w:lang w:eastAsia="en-US"/>
        </w:rPr>
        <w:t>Человек в экономических отношениях (6 ч)</w:t>
      </w:r>
    </w:p>
    <w:p w:rsidR="001C125E" w:rsidRPr="001C125E" w:rsidRDefault="001C125E" w:rsidP="001C125E">
      <w:pPr>
        <w:shd w:val="clear" w:color="auto" w:fill="FFFFFF"/>
        <w:autoSpaceDE w:val="0"/>
        <w:autoSpaceDN w:val="0"/>
        <w:adjustRightInd w:val="0"/>
        <w:jc w:val="both"/>
        <w:rPr>
          <w:rFonts w:eastAsia="Calibri"/>
          <w:sz w:val="24"/>
          <w:szCs w:val="24"/>
          <w:lang w:eastAsia="en-US"/>
        </w:rPr>
      </w:pPr>
      <w:r w:rsidRPr="001C125E">
        <w:rPr>
          <w:color w:val="000000"/>
          <w:sz w:val="24"/>
          <w:szCs w:val="24"/>
          <w:lang w:eastAsia="en-US"/>
        </w:rPr>
        <w:t>Основные участники экономики — производители и потре</w:t>
      </w:r>
      <w:r w:rsidRPr="001C125E">
        <w:rPr>
          <w:color w:val="000000"/>
          <w:sz w:val="24"/>
          <w:szCs w:val="24"/>
          <w:lang w:eastAsia="en-US"/>
        </w:rPr>
        <w:softHyphen/>
        <w:t>бители. Роль человеческого фактора в развитии экономики.</w:t>
      </w:r>
    </w:p>
    <w:p w:rsidR="001C125E" w:rsidRPr="001C125E" w:rsidRDefault="001C125E" w:rsidP="001C125E">
      <w:pPr>
        <w:shd w:val="clear" w:color="auto" w:fill="FFFFFF"/>
        <w:autoSpaceDE w:val="0"/>
        <w:autoSpaceDN w:val="0"/>
        <w:adjustRightInd w:val="0"/>
        <w:jc w:val="both"/>
        <w:rPr>
          <w:rFonts w:eastAsia="Calibri"/>
          <w:sz w:val="24"/>
          <w:szCs w:val="24"/>
          <w:lang w:eastAsia="en-US"/>
        </w:rPr>
      </w:pPr>
      <w:r w:rsidRPr="001C125E">
        <w:rPr>
          <w:color w:val="000000"/>
          <w:sz w:val="24"/>
          <w:szCs w:val="24"/>
          <w:lang w:eastAsia="en-US"/>
        </w:rPr>
        <w:t>Труд в современной экономике. Профессионализм и про</w:t>
      </w:r>
      <w:r w:rsidRPr="001C125E">
        <w:rPr>
          <w:color w:val="000000"/>
          <w:sz w:val="24"/>
          <w:szCs w:val="24"/>
          <w:lang w:eastAsia="en-US"/>
        </w:rPr>
        <w:softHyphen/>
        <w:t>фессиональная успешность. Трудовая этика. Заработная плата.</w:t>
      </w:r>
    </w:p>
    <w:p w:rsidR="001C125E" w:rsidRPr="001C125E" w:rsidRDefault="001C125E" w:rsidP="001C125E">
      <w:pPr>
        <w:shd w:val="clear" w:color="auto" w:fill="FFFFFF"/>
        <w:autoSpaceDE w:val="0"/>
        <w:autoSpaceDN w:val="0"/>
        <w:adjustRightInd w:val="0"/>
        <w:jc w:val="both"/>
        <w:rPr>
          <w:rFonts w:eastAsia="Calibri"/>
          <w:sz w:val="24"/>
          <w:szCs w:val="24"/>
          <w:lang w:eastAsia="en-US"/>
        </w:rPr>
      </w:pPr>
      <w:r w:rsidRPr="001C125E">
        <w:rPr>
          <w:color w:val="000000"/>
          <w:sz w:val="24"/>
          <w:szCs w:val="24"/>
          <w:lang w:eastAsia="en-US"/>
        </w:rPr>
        <w:t>Предприниматель. Этика предпринимательства.</w:t>
      </w:r>
    </w:p>
    <w:p w:rsidR="001C125E" w:rsidRPr="001C125E" w:rsidRDefault="001C125E" w:rsidP="001C125E">
      <w:pPr>
        <w:shd w:val="clear" w:color="auto" w:fill="FFFFFF"/>
        <w:autoSpaceDE w:val="0"/>
        <w:autoSpaceDN w:val="0"/>
        <w:adjustRightInd w:val="0"/>
        <w:jc w:val="both"/>
        <w:rPr>
          <w:rFonts w:eastAsia="Calibri"/>
          <w:sz w:val="24"/>
          <w:szCs w:val="24"/>
          <w:lang w:eastAsia="en-US"/>
        </w:rPr>
      </w:pPr>
      <w:r w:rsidRPr="001C125E">
        <w:rPr>
          <w:color w:val="000000"/>
          <w:sz w:val="24"/>
          <w:szCs w:val="24"/>
          <w:lang w:eastAsia="en-US"/>
        </w:rPr>
        <w:t>Экономика семьи. Прожиточный минимум. Семейное по</w:t>
      </w:r>
      <w:r w:rsidRPr="001C125E">
        <w:rPr>
          <w:color w:val="000000"/>
          <w:sz w:val="24"/>
          <w:szCs w:val="24"/>
          <w:lang w:eastAsia="en-US"/>
        </w:rPr>
        <w:softHyphen/>
        <w:t>требление.</w:t>
      </w:r>
    </w:p>
    <w:p w:rsidR="001C125E" w:rsidRPr="001C125E" w:rsidRDefault="001C125E" w:rsidP="001C125E">
      <w:pPr>
        <w:shd w:val="clear" w:color="auto" w:fill="FFFFFF"/>
        <w:autoSpaceDE w:val="0"/>
        <w:autoSpaceDN w:val="0"/>
        <w:adjustRightInd w:val="0"/>
        <w:jc w:val="both"/>
        <w:rPr>
          <w:color w:val="000000"/>
          <w:sz w:val="24"/>
          <w:szCs w:val="24"/>
          <w:lang w:eastAsia="en-US"/>
        </w:rPr>
      </w:pPr>
      <w:r w:rsidRPr="001C125E">
        <w:rPr>
          <w:color w:val="000000"/>
          <w:sz w:val="24"/>
          <w:szCs w:val="24"/>
          <w:lang w:eastAsia="en-US"/>
        </w:rPr>
        <w:t>Права потребителя.</w:t>
      </w:r>
    </w:p>
    <w:p w:rsidR="001C125E" w:rsidRPr="001C125E" w:rsidRDefault="001C125E" w:rsidP="001C125E">
      <w:pPr>
        <w:shd w:val="clear" w:color="auto" w:fill="FFFFFF"/>
        <w:autoSpaceDE w:val="0"/>
        <w:autoSpaceDN w:val="0"/>
        <w:adjustRightInd w:val="0"/>
        <w:jc w:val="both"/>
        <w:rPr>
          <w:rFonts w:eastAsia="Calibri"/>
          <w:sz w:val="24"/>
          <w:szCs w:val="24"/>
          <w:lang w:eastAsia="en-US"/>
        </w:rPr>
      </w:pPr>
      <w:r w:rsidRPr="001C125E">
        <w:rPr>
          <w:rFonts w:eastAsia="Calibri"/>
          <w:b/>
          <w:bCs/>
          <w:color w:val="000000"/>
          <w:sz w:val="24"/>
          <w:szCs w:val="24"/>
          <w:lang w:eastAsia="en-US"/>
        </w:rPr>
        <w:t xml:space="preserve">9.   </w:t>
      </w:r>
      <w:r w:rsidRPr="001C125E">
        <w:rPr>
          <w:b/>
          <w:bCs/>
          <w:color w:val="000000"/>
          <w:sz w:val="24"/>
          <w:szCs w:val="24"/>
          <w:lang w:eastAsia="en-US"/>
        </w:rPr>
        <w:t>Мир социальных отношений (9 ч)</w:t>
      </w:r>
    </w:p>
    <w:p w:rsidR="001C125E" w:rsidRPr="001C125E" w:rsidRDefault="001C125E" w:rsidP="001C125E">
      <w:pPr>
        <w:shd w:val="clear" w:color="auto" w:fill="FFFFFF"/>
        <w:autoSpaceDE w:val="0"/>
        <w:autoSpaceDN w:val="0"/>
        <w:adjustRightInd w:val="0"/>
        <w:jc w:val="both"/>
        <w:rPr>
          <w:rFonts w:eastAsia="Calibri"/>
          <w:sz w:val="24"/>
          <w:szCs w:val="24"/>
          <w:lang w:eastAsia="en-US"/>
        </w:rPr>
      </w:pPr>
      <w:r w:rsidRPr="001C125E">
        <w:rPr>
          <w:color w:val="000000"/>
          <w:sz w:val="24"/>
          <w:szCs w:val="24"/>
          <w:lang w:eastAsia="en-US"/>
        </w:rPr>
        <w:t>Социальная неоднородность общества: причины и про</w:t>
      </w:r>
      <w:r w:rsidRPr="001C125E">
        <w:rPr>
          <w:color w:val="000000"/>
          <w:sz w:val="24"/>
          <w:szCs w:val="24"/>
          <w:lang w:eastAsia="en-US"/>
        </w:rPr>
        <w:softHyphen/>
        <w:t>явления. Общество как взаимодействие индивидов и групп. Многообразие социальных общностей и групп в обществе.</w:t>
      </w:r>
    </w:p>
    <w:p w:rsidR="001C125E" w:rsidRPr="001C125E" w:rsidRDefault="001C125E" w:rsidP="001C125E">
      <w:pPr>
        <w:shd w:val="clear" w:color="auto" w:fill="FFFFFF"/>
        <w:autoSpaceDE w:val="0"/>
        <w:autoSpaceDN w:val="0"/>
        <w:adjustRightInd w:val="0"/>
        <w:jc w:val="both"/>
        <w:rPr>
          <w:rFonts w:eastAsia="Calibri"/>
          <w:sz w:val="24"/>
          <w:szCs w:val="24"/>
          <w:lang w:eastAsia="en-US"/>
        </w:rPr>
      </w:pPr>
      <w:r w:rsidRPr="001C125E">
        <w:rPr>
          <w:color w:val="000000"/>
          <w:sz w:val="24"/>
          <w:szCs w:val="24"/>
          <w:lang w:eastAsia="en-US"/>
        </w:rPr>
        <w:t>Изменения социальной структуры общества с переходом в постиндустриальное общество. Влияние экономики на со</w:t>
      </w:r>
      <w:r w:rsidRPr="001C125E">
        <w:rPr>
          <w:color w:val="000000"/>
          <w:sz w:val="24"/>
          <w:szCs w:val="24"/>
          <w:lang w:eastAsia="en-US"/>
        </w:rPr>
        <w:softHyphen/>
        <w:t>циальный состав общества. Историзм понятий «социальная справедливость» и «равенство». Средний класс и его место в современном обществе.</w:t>
      </w:r>
    </w:p>
    <w:p w:rsidR="001C125E" w:rsidRPr="001C125E" w:rsidRDefault="001C125E" w:rsidP="001C125E">
      <w:pPr>
        <w:spacing w:line="276" w:lineRule="auto"/>
        <w:jc w:val="both"/>
        <w:rPr>
          <w:rFonts w:eastAsia="Calibri"/>
          <w:sz w:val="24"/>
          <w:szCs w:val="24"/>
          <w:lang w:eastAsia="en-US"/>
        </w:rPr>
      </w:pPr>
      <w:r w:rsidRPr="001C125E">
        <w:rPr>
          <w:color w:val="000000"/>
          <w:sz w:val="24"/>
          <w:szCs w:val="24"/>
          <w:lang w:eastAsia="en-US"/>
        </w:rPr>
        <w:t>Основные социальные группы современного российского общества. Социальная политика Российского государства.                                                                                                                        Нации и межнациональные отношения. Характеристика межнациональных отношений в современной России. Поня</w:t>
      </w:r>
      <w:r w:rsidRPr="001C125E">
        <w:rPr>
          <w:color w:val="000000"/>
          <w:sz w:val="24"/>
          <w:szCs w:val="24"/>
          <w:lang w:eastAsia="en-US"/>
        </w:rPr>
        <w:softHyphen/>
        <w:t>тие толерантности.</w:t>
      </w:r>
    </w:p>
    <w:p w:rsidR="001C125E" w:rsidRPr="001C125E" w:rsidRDefault="001C125E" w:rsidP="001C125E">
      <w:pPr>
        <w:shd w:val="clear" w:color="auto" w:fill="FFFFFF"/>
        <w:autoSpaceDE w:val="0"/>
        <w:autoSpaceDN w:val="0"/>
        <w:adjustRightInd w:val="0"/>
        <w:jc w:val="both"/>
        <w:rPr>
          <w:b/>
          <w:color w:val="000000"/>
          <w:sz w:val="24"/>
          <w:szCs w:val="24"/>
          <w:lang w:eastAsia="en-US"/>
        </w:rPr>
      </w:pPr>
      <w:r w:rsidRPr="001C125E">
        <w:rPr>
          <w:b/>
          <w:color w:val="000000"/>
          <w:sz w:val="24"/>
          <w:szCs w:val="24"/>
          <w:lang w:eastAsia="en-US"/>
        </w:rPr>
        <w:t>ПОЛИТИКА. КУЛЬТУРА (27 ч)</w:t>
      </w:r>
    </w:p>
    <w:p w:rsidR="001C125E" w:rsidRPr="001C125E" w:rsidRDefault="001C125E" w:rsidP="001C125E">
      <w:pPr>
        <w:shd w:val="clear" w:color="auto" w:fill="FFFFFF"/>
        <w:autoSpaceDE w:val="0"/>
        <w:autoSpaceDN w:val="0"/>
        <w:adjustRightInd w:val="0"/>
        <w:jc w:val="both"/>
        <w:rPr>
          <w:rFonts w:eastAsia="Calibri"/>
          <w:sz w:val="24"/>
          <w:szCs w:val="24"/>
          <w:lang w:eastAsia="en-US"/>
        </w:rPr>
      </w:pPr>
      <w:r w:rsidRPr="001C125E">
        <w:rPr>
          <w:rFonts w:eastAsia="Calibri"/>
          <w:b/>
          <w:bCs/>
          <w:color w:val="000000"/>
          <w:sz w:val="24"/>
          <w:szCs w:val="24"/>
          <w:lang w:eastAsia="en-US"/>
        </w:rPr>
        <w:t xml:space="preserve">10.   </w:t>
      </w:r>
      <w:r w:rsidRPr="001C125E">
        <w:rPr>
          <w:b/>
          <w:bCs/>
          <w:color w:val="000000"/>
          <w:sz w:val="24"/>
          <w:szCs w:val="24"/>
          <w:lang w:eastAsia="en-US"/>
        </w:rPr>
        <w:t>Политическая жизнь общества (16 ч)</w:t>
      </w:r>
    </w:p>
    <w:p w:rsidR="001C125E" w:rsidRPr="001C125E" w:rsidRDefault="001C125E" w:rsidP="001C125E">
      <w:pPr>
        <w:shd w:val="clear" w:color="auto" w:fill="FFFFFF"/>
        <w:autoSpaceDE w:val="0"/>
        <w:autoSpaceDN w:val="0"/>
        <w:adjustRightInd w:val="0"/>
        <w:jc w:val="both"/>
        <w:rPr>
          <w:rFonts w:eastAsia="Calibri"/>
          <w:sz w:val="24"/>
          <w:szCs w:val="24"/>
          <w:lang w:eastAsia="en-US"/>
        </w:rPr>
      </w:pPr>
      <w:r w:rsidRPr="001C125E">
        <w:rPr>
          <w:color w:val="000000"/>
          <w:sz w:val="24"/>
          <w:szCs w:val="24"/>
          <w:lang w:eastAsia="en-US"/>
        </w:rPr>
        <w:t>Власть. Властные отношения. Политика. Внутренняя и внешняя политика.</w:t>
      </w:r>
    </w:p>
    <w:p w:rsidR="001C125E" w:rsidRPr="001C125E" w:rsidRDefault="001C125E" w:rsidP="001C125E">
      <w:pPr>
        <w:shd w:val="clear" w:color="auto" w:fill="FFFFFF"/>
        <w:autoSpaceDE w:val="0"/>
        <w:autoSpaceDN w:val="0"/>
        <w:adjustRightInd w:val="0"/>
        <w:jc w:val="both"/>
        <w:rPr>
          <w:rFonts w:eastAsia="Calibri"/>
          <w:sz w:val="24"/>
          <w:szCs w:val="24"/>
          <w:lang w:eastAsia="en-US"/>
        </w:rPr>
      </w:pPr>
      <w:r w:rsidRPr="001C125E">
        <w:rPr>
          <w:color w:val="000000"/>
          <w:sz w:val="24"/>
          <w:szCs w:val="24"/>
          <w:lang w:eastAsia="en-US"/>
        </w:rPr>
        <w:t>Сущность государства. Суверенитет. Государственное управление. Формы государства. Функции государства.</w:t>
      </w:r>
    </w:p>
    <w:p w:rsidR="001C125E" w:rsidRPr="001C125E" w:rsidRDefault="001C125E" w:rsidP="001C125E">
      <w:pPr>
        <w:shd w:val="clear" w:color="auto" w:fill="FFFFFF"/>
        <w:autoSpaceDE w:val="0"/>
        <w:autoSpaceDN w:val="0"/>
        <w:adjustRightInd w:val="0"/>
        <w:jc w:val="both"/>
        <w:rPr>
          <w:rFonts w:eastAsia="Calibri"/>
          <w:sz w:val="24"/>
          <w:szCs w:val="24"/>
          <w:lang w:eastAsia="en-US"/>
        </w:rPr>
      </w:pPr>
      <w:r w:rsidRPr="001C125E">
        <w:rPr>
          <w:color w:val="000000"/>
          <w:sz w:val="24"/>
          <w:szCs w:val="24"/>
          <w:lang w:eastAsia="en-US"/>
        </w:rPr>
        <w:t>Наше государство — Российская Федерация. Государствен</w:t>
      </w:r>
      <w:r w:rsidRPr="001C125E">
        <w:rPr>
          <w:color w:val="000000"/>
          <w:sz w:val="24"/>
          <w:szCs w:val="24"/>
          <w:lang w:eastAsia="en-US"/>
        </w:rPr>
        <w:softHyphen/>
        <w:t>ное устройство России. Гражданство Российской Федерации.</w:t>
      </w:r>
    </w:p>
    <w:p w:rsidR="001C125E" w:rsidRPr="001C125E" w:rsidRDefault="001C125E" w:rsidP="001C125E">
      <w:pPr>
        <w:shd w:val="clear" w:color="auto" w:fill="FFFFFF"/>
        <w:autoSpaceDE w:val="0"/>
        <w:autoSpaceDN w:val="0"/>
        <w:adjustRightInd w:val="0"/>
        <w:jc w:val="both"/>
        <w:rPr>
          <w:rFonts w:eastAsia="Calibri"/>
          <w:sz w:val="24"/>
          <w:szCs w:val="24"/>
          <w:lang w:eastAsia="en-US"/>
        </w:rPr>
      </w:pPr>
      <w:r w:rsidRPr="001C125E">
        <w:rPr>
          <w:color w:val="000000"/>
          <w:sz w:val="24"/>
          <w:szCs w:val="24"/>
          <w:lang w:eastAsia="en-US"/>
        </w:rPr>
        <w:t>Политический режим. Демократия. Парламентаризм.</w:t>
      </w:r>
    </w:p>
    <w:p w:rsidR="001C125E" w:rsidRPr="001C125E" w:rsidRDefault="001C125E" w:rsidP="001C125E">
      <w:pPr>
        <w:shd w:val="clear" w:color="auto" w:fill="FFFFFF"/>
        <w:autoSpaceDE w:val="0"/>
        <w:autoSpaceDN w:val="0"/>
        <w:adjustRightInd w:val="0"/>
        <w:jc w:val="both"/>
        <w:rPr>
          <w:rFonts w:eastAsia="Calibri"/>
          <w:sz w:val="24"/>
          <w:szCs w:val="24"/>
          <w:lang w:eastAsia="en-US"/>
        </w:rPr>
      </w:pPr>
      <w:r w:rsidRPr="001C125E">
        <w:rPr>
          <w:color w:val="000000"/>
          <w:sz w:val="24"/>
          <w:szCs w:val="24"/>
          <w:lang w:eastAsia="en-US"/>
        </w:rPr>
        <w:t>Республика. Выборы и избирательные системы. Политиче</w:t>
      </w:r>
      <w:r w:rsidRPr="001C125E">
        <w:rPr>
          <w:color w:val="000000"/>
          <w:sz w:val="24"/>
          <w:szCs w:val="24"/>
          <w:lang w:eastAsia="en-US"/>
        </w:rPr>
        <w:softHyphen/>
        <w:t>ские партии.</w:t>
      </w:r>
    </w:p>
    <w:p w:rsidR="001C125E" w:rsidRPr="001C125E" w:rsidRDefault="001C125E" w:rsidP="001C125E">
      <w:pPr>
        <w:shd w:val="clear" w:color="auto" w:fill="FFFFFF"/>
        <w:autoSpaceDE w:val="0"/>
        <w:autoSpaceDN w:val="0"/>
        <w:adjustRightInd w:val="0"/>
        <w:jc w:val="both"/>
        <w:rPr>
          <w:rFonts w:eastAsia="Calibri"/>
          <w:sz w:val="24"/>
          <w:szCs w:val="24"/>
          <w:lang w:eastAsia="en-US"/>
        </w:rPr>
      </w:pPr>
      <w:r w:rsidRPr="001C125E">
        <w:rPr>
          <w:color w:val="000000"/>
          <w:sz w:val="24"/>
          <w:szCs w:val="24"/>
          <w:lang w:eastAsia="en-US"/>
        </w:rPr>
        <w:lastRenderedPageBreak/>
        <w:t>Правовое государство. Верховенство права. Разделение вла</w:t>
      </w:r>
      <w:r w:rsidRPr="001C125E">
        <w:rPr>
          <w:color w:val="000000"/>
          <w:sz w:val="24"/>
          <w:szCs w:val="24"/>
          <w:lang w:eastAsia="en-US"/>
        </w:rPr>
        <w:softHyphen/>
        <w:t>стей. Гражданское общество и правовое государство. Местное самоуправление.</w:t>
      </w:r>
    </w:p>
    <w:p w:rsidR="001C125E" w:rsidRPr="001C125E" w:rsidRDefault="001C125E" w:rsidP="001C125E">
      <w:pPr>
        <w:shd w:val="clear" w:color="auto" w:fill="FFFFFF"/>
        <w:autoSpaceDE w:val="0"/>
        <w:autoSpaceDN w:val="0"/>
        <w:adjustRightInd w:val="0"/>
        <w:jc w:val="both"/>
        <w:rPr>
          <w:rFonts w:eastAsia="Calibri"/>
          <w:sz w:val="24"/>
          <w:szCs w:val="24"/>
          <w:lang w:eastAsia="en-US"/>
        </w:rPr>
      </w:pPr>
      <w:r w:rsidRPr="001C125E">
        <w:rPr>
          <w:color w:val="000000"/>
          <w:sz w:val="24"/>
          <w:szCs w:val="24"/>
          <w:lang w:eastAsia="en-US"/>
        </w:rPr>
        <w:t>Органы власти Российской Федерации. Органы законода</w:t>
      </w:r>
      <w:r w:rsidRPr="001C125E">
        <w:rPr>
          <w:color w:val="000000"/>
          <w:sz w:val="24"/>
          <w:szCs w:val="24"/>
          <w:lang w:eastAsia="en-US"/>
        </w:rPr>
        <w:softHyphen/>
        <w:t>тельной власти. Органы исполнительной власти. Правоохра</w:t>
      </w:r>
      <w:r w:rsidRPr="001C125E">
        <w:rPr>
          <w:color w:val="000000"/>
          <w:sz w:val="24"/>
          <w:szCs w:val="24"/>
          <w:lang w:eastAsia="en-US"/>
        </w:rPr>
        <w:softHyphen/>
        <w:t>нительные органы. Судебная система.</w:t>
      </w:r>
    </w:p>
    <w:p w:rsidR="001C125E" w:rsidRPr="001C125E" w:rsidRDefault="001C125E" w:rsidP="001C125E">
      <w:pPr>
        <w:shd w:val="clear" w:color="auto" w:fill="FFFFFF"/>
        <w:autoSpaceDE w:val="0"/>
        <w:autoSpaceDN w:val="0"/>
        <w:adjustRightInd w:val="0"/>
        <w:jc w:val="both"/>
        <w:rPr>
          <w:rFonts w:eastAsia="Calibri"/>
          <w:sz w:val="24"/>
          <w:szCs w:val="24"/>
          <w:lang w:eastAsia="en-US"/>
        </w:rPr>
      </w:pPr>
      <w:r w:rsidRPr="001C125E">
        <w:rPr>
          <w:color w:val="000000"/>
          <w:sz w:val="24"/>
          <w:szCs w:val="24"/>
          <w:lang w:eastAsia="en-US"/>
        </w:rPr>
        <w:t>Межгосударственные отношения. Международные полити</w:t>
      </w:r>
      <w:r w:rsidRPr="001C125E">
        <w:rPr>
          <w:color w:val="000000"/>
          <w:sz w:val="24"/>
          <w:szCs w:val="24"/>
          <w:lang w:eastAsia="en-US"/>
        </w:rPr>
        <w:softHyphen/>
        <w:t>ческие организации.</w:t>
      </w:r>
    </w:p>
    <w:p w:rsidR="001C125E" w:rsidRPr="001C125E" w:rsidRDefault="001C125E" w:rsidP="001C125E">
      <w:pPr>
        <w:shd w:val="clear" w:color="auto" w:fill="FFFFFF"/>
        <w:autoSpaceDE w:val="0"/>
        <w:autoSpaceDN w:val="0"/>
        <w:adjustRightInd w:val="0"/>
        <w:jc w:val="both"/>
        <w:rPr>
          <w:rFonts w:eastAsia="Calibri"/>
          <w:sz w:val="24"/>
          <w:szCs w:val="24"/>
          <w:lang w:eastAsia="en-US"/>
        </w:rPr>
      </w:pPr>
      <w:r w:rsidRPr="001C125E">
        <w:rPr>
          <w:color w:val="000000"/>
          <w:sz w:val="24"/>
          <w:szCs w:val="24"/>
          <w:lang w:eastAsia="en-US"/>
        </w:rPr>
        <w:t>Войны и вооружённые конфликты. Национальная безопас</w:t>
      </w:r>
      <w:r w:rsidRPr="001C125E">
        <w:rPr>
          <w:color w:val="000000"/>
          <w:sz w:val="24"/>
          <w:szCs w:val="24"/>
          <w:lang w:eastAsia="en-US"/>
        </w:rPr>
        <w:softHyphen/>
        <w:t>ность. Сепаратизм. Международно-правовая защита жертв во</w:t>
      </w:r>
      <w:r w:rsidRPr="001C125E">
        <w:rPr>
          <w:color w:val="000000"/>
          <w:sz w:val="24"/>
          <w:szCs w:val="24"/>
          <w:lang w:eastAsia="en-US"/>
        </w:rPr>
        <w:softHyphen/>
        <w:t>оружённых конфликтов.</w:t>
      </w:r>
    </w:p>
    <w:p w:rsidR="001C125E" w:rsidRPr="001C125E" w:rsidRDefault="001C125E" w:rsidP="001C125E">
      <w:pPr>
        <w:shd w:val="clear" w:color="auto" w:fill="FFFFFF"/>
        <w:autoSpaceDE w:val="0"/>
        <w:autoSpaceDN w:val="0"/>
        <w:adjustRightInd w:val="0"/>
        <w:jc w:val="both"/>
        <w:rPr>
          <w:rFonts w:eastAsia="Calibri"/>
          <w:sz w:val="24"/>
          <w:szCs w:val="24"/>
          <w:lang w:eastAsia="en-US"/>
        </w:rPr>
      </w:pPr>
      <w:r w:rsidRPr="001C125E">
        <w:rPr>
          <w:color w:val="000000"/>
          <w:sz w:val="24"/>
          <w:szCs w:val="24"/>
          <w:lang w:eastAsia="en-US"/>
        </w:rPr>
        <w:t>Глобализация и её противоречия.</w:t>
      </w:r>
    </w:p>
    <w:p w:rsidR="001C125E" w:rsidRPr="001C125E" w:rsidRDefault="001C125E" w:rsidP="001C125E">
      <w:pPr>
        <w:shd w:val="clear" w:color="auto" w:fill="FFFFFF"/>
        <w:autoSpaceDE w:val="0"/>
        <w:autoSpaceDN w:val="0"/>
        <w:adjustRightInd w:val="0"/>
        <w:jc w:val="both"/>
        <w:rPr>
          <w:rFonts w:eastAsia="Calibri"/>
          <w:sz w:val="24"/>
          <w:szCs w:val="24"/>
          <w:lang w:eastAsia="en-US"/>
        </w:rPr>
      </w:pPr>
      <w:r w:rsidRPr="001C125E">
        <w:rPr>
          <w:color w:val="000000"/>
          <w:sz w:val="24"/>
          <w:szCs w:val="24"/>
          <w:lang w:eastAsia="en-US"/>
        </w:rPr>
        <w:t>Человек и политика. Политические события и судьбы людей. Гражданская активность. Патриотизм.</w:t>
      </w:r>
    </w:p>
    <w:p w:rsidR="001C125E" w:rsidRPr="001C125E" w:rsidRDefault="001C125E" w:rsidP="001C125E">
      <w:pPr>
        <w:shd w:val="clear" w:color="auto" w:fill="FFFFFF"/>
        <w:autoSpaceDE w:val="0"/>
        <w:autoSpaceDN w:val="0"/>
        <w:adjustRightInd w:val="0"/>
        <w:jc w:val="both"/>
        <w:rPr>
          <w:rFonts w:eastAsia="Calibri"/>
          <w:sz w:val="24"/>
          <w:szCs w:val="24"/>
          <w:lang w:eastAsia="en-US"/>
        </w:rPr>
      </w:pPr>
      <w:r w:rsidRPr="001C125E">
        <w:rPr>
          <w:rFonts w:eastAsia="Calibri"/>
          <w:b/>
          <w:bCs/>
          <w:color w:val="000000"/>
          <w:sz w:val="24"/>
          <w:szCs w:val="24"/>
          <w:lang w:eastAsia="en-US"/>
        </w:rPr>
        <w:t xml:space="preserve">11.    </w:t>
      </w:r>
      <w:r w:rsidRPr="001C125E">
        <w:rPr>
          <w:b/>
          <w:bCs/>
          <w:color w:val="000000"/>
          <w:sz w:val="24"/>
          <w:szCs w:val="24"/>
          <w:lang w:eastAsia="en-US"/>
        </w:rPr>
        <w:t>Культурно-информационная среда общественной жизни (8 ч)</w:t>
      </w:r>
    </w:p>
    <w:p w:rsidR="001C125E" w:rsidRPr="001C125E" w:rsidRDefault="001C125E" w:rsidP="001C125E">
      <w:pPr>
        <w:shd w:val="clear" w:color="auto" w:fill="FFFFFF"/>
        <w:autoSpaceDE w:val="0"/>
        <w:autoSpaceDN w:val="0"/>
        <w:adjustRightInd w:val="0"/>
        <w:jc w:val="both"/>
        <w:rPr>
          <w:rFonts w:eastAsia="Calibri"/>
          <w:sz w:val="24"/>
          <w:szCs w:val="24"/>
          <w:lang w:eastAsia="en-US"/>
        </w:rPr>
      </w:pPr>
      <w:r w:rsidRPr="001C125E">
        <w:rPr>
          <w:color w:val="000000"/>
          <w:sz w:val="24"/>
          <w:szCs w:val="24"/>
          <w:lang w:eastAsia="en-US"/>
        </w:rPr>
        <w:t>Информация и способы её распространения. Средства массовой информации. Интернет.</w:t>
      </w:r>
    </w:p>
    <w:p w:rsidR="001C125E" w:rsidRPr="001C125E" w:rsidRDefault="001C125E" w:rsidP="001C125E">
      <w:pPr>
        <w:shd w:val="clear" w:color="auto" w:fill="FFFFFF"/>
        <w:autoSpaceDE w:val="0"/>
        <w:autoSpaceDN w:val="0"/>
        <w:adjustRightInd w:val="0"/>
        <w:jc w:val="both"/>
        <w:rPr>
          <w:rFonts w:eastAsia="Calibri"/>
          <w:sz w:val="24"/>
          <w:szCs w:val="24"/>
          <w:lang w:eastAsia="en-US"/>
        </w:rPr>
      </w:pPr>
      <w:r w:rsidRPr="001C125E">
        <w:rPr>
          <w:color w:val="000000"/>
          <w:sz w:val="24"/>
          <w:szCs w:val="24"/>
          <w:lang w:eastAsia="en-US"/>
        </w:rPr>
        <w:t>Культура, её многообразие и формы. Культурные различия. Диалог культур как черта современного мира.</w:t>
      </w:r>
    </w:p>
    <w:p w:rsidR="001C125E" w:rsidRPr="001C125E" w:rsidRDefault="001C125E" w:rsidP="001C125E">
      <w:pPr>
        <w:shd w:val="clear" w:color="auto" w:fill="FFFFFF"/>
        <w:autoSpaceDE w:val="0"/>
        <w:autoSpaceDN w:val="0"/>
        <w:adjustRightInd w:val="0"/>
        <w:jc w:val="both"/>
        <w:rPr>
          <w:rFonts w:eastAsia="Calibri"/>
          <w:sz w:val="24"/>
          <w:szCs w:val="24"/>
          <w:lang w:eastAsia="en-US"/>
        </w:rPr>
      </w:pPr>
      <w:r w:rsidRPr="001C125E">
        <w:rPr>
          <w:color w:val="000000"/>
          <w:sz w:val="24"/>
          <w:szCs w:val="24"/>
          <w:lang w:eastAsia="en-US"/>
        </w:rPr>
        <w:t>Роль религии в культурном развитии. Религиозные нормы. Мировые религии. Веротерпимость.</w:t>
      </w:r>
    </w:p>
    <w:p w:rsidR="001C125E" w:rsidRPr="001C125E" w:rsidRDefault="001C125E" w:rsidP="001C125E">
      <w:pPr>
        <w:shd w:val="clear" w:color="auto" w:fill="FFFFFF"/>
        <w:autoSpaceDE w:val="0"/>
        <w:autoSpaceDN w:val="0"/>
        <w:adjustRightInd w:val="0"/>
        <w:jc w:val="both"/>
        <w:rPr>
          <w:color w:val="000000"/>
          <w:sz w:val="24"/>
          <w:szCs w:val="24"/>
          <w:lang w:eastAsia="en-US"/>
        </w:rPr>
      </w:pPr>
      <w:r w:rsidRPr="001C125E">
        <w:rPr>
          <w:color w:val="000000"/>
          <w:sz w:val="24"/>
          <w:szCs w:val="24"/>
          <w:lang w:eastAsia="en-US"/>
        </w:rPr>
        <w:t>Культура Российской Федерации. Образование и наука. Искусство. Возрождение религиозной жизни в нашей стране.</w:t>
      </w:r>
    </w:p>
    <w:p w:rsidR="001C125E" w:rsidRPr="001C125E" w:rsidRDefault="001C125E" w:rsidP="001C125E">
      <w:pPr>
        <w:shd w:val="clear" w:color="auto" w:fill="FFFFFF"/>
        <w:autoSpaceDE w:val="0"/>
        <w:autoSpaceDN w:val="0"/>
        <w:adjustRightInd w:val="0"/>
        <w:jc w:val="both"/>
        <w:rPr>
          <w:rFonts w:eastAsia="Calibri"/>
          <w:sz w:val="24"/>
          <w:szCs w:val="24"/>
          <w:lang w:eastAsia="en-US"/>
        </w:rPr>
      </w:pPr>
      <w:r w:rsidRPr="001C125E">
        <w:rPr>
          <w:rFonts w:eastAsia="Calibri"/>
          <w:b/>
          <w:bCs/>
          <w:color w:val="000000"/>
          <w:sz w:val="24"/>
          <w:szCs w:val="24"/>
          <w:lang w:eastAsia="en-US"/>
        </w:rPr>
        <w:t xml:space="preserve">12.  </w:t>
      </w:r>
      <w:r w:rsidRPr="001C125E">
        <w:rPr>
          <w:b/>
          <w:bCs/>
          <w:color w:val="000000"/>
          <w:sz w:val="24"/>
          <w:szCs w:val="24"/>
          <w:lang w:eastAsia="en-US"/>
        </w:rPr>
        <w:t>Человек в меняющемся обществе (3 ч)</w:t>
      </w:r>
    </w:p>
    <w:p w:rsidR="001C125E" w:rsidRPr="001C125E" w:rsidRDefault="001C125E" w:rsidP="001C125E">
      <w:pPr>
        <w:spacing w:line="276" w:lineRule="auto"/>
        <w:jc w:val="both"/>
        <w:rPr>
          <w:color w:val="000000"/>
          <w:sz w:val="24"/>
          <w:szCs w:val="24"/>
          <w:lang w:eastAsia="en-US"/>
        </w:rPr>
      </w:pPr>
      <w:r w:rsidRPr="001C125E">
        <w:rPr>
          <w:color w:val="000000"/>
          <w:sz w:val="24"/>
          <w:szCs w:val="24"/>
          <w:lang w:eastAsia="en-US"/>
        </w:rPr>
        <w:t>Можно ли предвидеть будущее? Как приспособиться к бы</w:t>
      </w:r>
      <w:r w:rsidRPr="001C125E">
        <w:rPr>
          <w:color w:val="000000"/>
          <w:sz w:val="24"/>
          <w:szCs w:val="24"/>
          <w:lang w:eastAsia="en-US"/>
        </w:rPr>
        <w:softHyphen/>
        <w:t>стрым переменам? Непрерывное образование. Образование и карьера. Мир современных профессий. Образ жизни и здо</w:t>
      </w:r>
      <w:r w:rsidRPr="001C125E">
        <w:rPr>
          <w:color w:val="000000"/>
          <w:sz w:val="24"/>
          <w:szCs w:val="24"/>
          <w:lang w:eastAsia="en-US"/>
        </w:rPr>
        <w:softHyphen/>
        <w:t>ровье. Мода и спорт. Будущее создаётся молодыми.</w:t>
      </w:r>
    </w:p>
    <w:p w:rsidR="001C125E" w:rsidRPr="001C125E" w:rsidRDefault="001C125E" w:rsidP="001C125E">
      <w:pPr>
        <w:spacing w:line="276" w:lineRule="auto"/>
        <w:jc w:val="both"/>
        <w:rPr>
          <w:color w:val="000000"/>
          <w:sz w:val="24"/>
          <w:szCs w:val="24"/>
          <w:lang w:eastAsia="en-US"/>
        </w:rPr>
      </w:pPr>
      <w:r w:rsidRPr="001C125E">
        <w:rPr>
          <w:color w:val="000000"/>
          <w:sz w:val="24"/>
          <w:szCs w:val="24"/>
          <w:lang w:eastAsia="en-US"/>
        </w:rPr>
        <w:t>Инвариантная часть предмета (75 % учебного времени)  дополняется по каждому курсу обучения:</w:t>
      </w:r>
    </w:p>
    <w:p w:rsidR="001C125E" w:rsidRPr="001C125E" w:rsidRDefault="001C125E" w:rsidP="001C125E">
      <w:pPr>
        <w:spacing w:line="276" w:lineRule="auto"/>
        <w:jc w:val="both"/>
        <w:rPr>
          <w:color w:val="000000"/>
          <w:sz w:val="24"/>
          <w:szCs w:val="24"/>
        </w:rPr>
      </w:pPr>
      <w:r w:rsidRPr="001C125E">
        <w:rPr>
          <w:color w:val="000000"/>
          <w:sz w:val="24"/>
          <w:szCs w:val="24"/>
        </w:rPr>
        <w:t>Введение – 1 час</w:t>
      </w:r>
    </w:p>
    <w:p w:rsidR="001C125E" w:rsidRPr="001C125E" w:rsidRDefault="001C125E" w:rsidP="001C125E">
      <w:pPr>
        <w:spacing w:line="276" w:lineRule="auto"/>
        <w:jc w:val="both"/>
        <w:rPr>
          <w:color w:val="000000"/>
          <w:sz w:val="24"/>
          <w:szCs w:val="24"/>
        </w:rPr>
      </w:pPr>
      <w:r w:rsidRPr="001C125E">
        <w:rPr>
          <w:color w:val="000000"/>
          <w:sz w:val="24"/>
          <w:szCs w:val="24"/>
        </w:rPr>
        <w:t>Обобщающий урок по курсу – 1 час</w:t>
      </w:r>
    </w:p>
    <w:p w:rsidR="001C125E" w:rsidRPr="001C125E" w:rsidRDefault="001C125E" w:rsidP="001C125E">
      <w:pPr>
        <w:spacing w:line="276" w:lineRule="auto"/>
        <w:jc w:val="both"/>
        <w:rPr>
          <w:sz w:val="24"/>
          <w:szCs w:val="24"/>
        </w:rPr>
      </w:pPr>
      <w:r w:rsidRPr="001C125E">
        <w:rPr>
          <w:sz w:val="24"/>
          <w:szCs w:val="24"/>
        </w:rPr>
        <w:t>Защита проекта – 1 час</w:t>
      </w:r>
    </w:p>
    <w:p w:rsidR="001C125E" w:rsidRPr="001C125E" w:rsidRDefault="001C125E" w:rsidP="001C125E">
      <w:pPr>
        <w:spacing w:line="276" w:lineRule="auto"/>
        <w:jc w:val="both"/>
        <w:rPr>
          <w:color w:val="000000"/>
          <w:sz w:val="24"/>
          <w:szCs w:val="24"/>
          <w:lang w:eastAsia="en-US"/>
        </w:rPr>
      </w:pPr>
      <w:r w:rsidRPr="001C125E">
        <w:rPr>
          <w:sz w:val="24"/>
          <w:szCs w:val="24"/>
        </w:rPr>
        <w:t>Расширение и углубление тем – 4 часа</w:t>
      </w:r>
    </w:p>
    <w:p w:rsidR="001E61E7" w:rsidRDefault="001E61E7" w:rsidP="001E61E7">
      <w:pPr>
        <w:pStyle w:val="2"/>
        <w:rPr>
          <w:sz w:val="26"/>
          <w:szCs w:val="26"/>
        </w:rPr>
      </w:pPr>
      <w:r w:rsidRPr="001E61E7">
        <w:rPr>
          <w:sz w:val="26"/>
          <w:szCs w:val="26"/>
        </w:rPr>
        <w:t>2.2.2.7</w:t>
      </w:r>
      <w:r w:rsidRPr="001E61E7">
        <w:rPr>
          <w:sz w:val="26"/>
          <w:szCs w:val="26"/>
        </w:rPr>
        <w:tab/>
        <w:t>География</w:t>
      </w:r>
    </w:p>
    <w:p w:rsidR="00AC5423" w:rsidRPr="00AC5423" w:rsidRDefault="00AC5423" w:rsidP="00AC5423">
      <w:pPr>
        <w:autoSpaceDE w:val="0"/>
        <w:autoSpaceDN w:val="0"/>
        <w:adjustRightInd w:val="0"/>
        <w:jc w:val="both"/>
        <w:rPr>
          <w:b/>
          <w:bCs/>
          <w:sz w:val="24"/>
          <w:szCs w:val="24"/>
          <w:lang w:eastAsia="ru-RU"/>
        </w:rPr>
      </w:pPr>
      <w:r w:rsidRPr="00AC5423">
        <w:rPr>
          <w:b/>
          <w:bCs/>
          <w:sz w:val="24"/>
          <w:szCs w:val="24"/>
          <w:lang w:eastAsia="ru-RU"/>
        </w:rPr>
        <w:t>География. Введение в географию (5 класс, 34 часа)</w:t>
      </w:r>
    </w:p>
    <w:p w:rsidR="00AC5423" w:rsidRPr="00AC5423" w:rsidRDefault="00AC5423" w:rsidP="00AC5423">
      <w:pPr>
        <w:autoSpaceDE w:val="0"/>
        <w:autoSpaceDN w:val="0"/>
        <w:adjustRightInd w:val="0"/>
        <w:jc w:val="both"/>
        <w:rPr>
          <w:b/>
          <w:bCs/>
          <w:sz w:val="24"/>
          <w:szCs w:val="24"/>
          <w:lang w:eastAsia="ru-RU"/>
        </w:rPr>
      </w:pPr>
      <w:r w:rsidRPr="00AC5423">
        <w:rPr>
          <w:b/>
          <w:bCs/>
          <w:sz w:val="24"/>
          <w:szCs w:val="24"/>
          <w:lang w:eastAsia="ru-RU"/>
        </w:rPr>
        <w:t>Тема 1. Наука география (2 часа)</w:t>
      </w:r>
    </w:p>
    <w:p w:rsidR="00AC5423" w:rsidRPr="00AC5423" w:rsidRDefault="00AC5423" w:rsidP="00AC5423">
      <w:pPr>
        <w:autoSpaceDE w:val="0"/>
        <w:autoSpaceDN w:val="0"/>
        <w:adjustRightInd w:val="0"/>
        <w:jc w:val="both"/>
        <w:rPr>
          <w:sz w:val="24"/>
          <w:szCs w:val="24"/>
          <w:lang w:eastAsia="ru-RU"/>
        </w:rPr>
      </w:pPr>
      <w:r w:rsidRPr="00AC5423">
        <w:rPr>
          <w:sz w:val="24"/>
          <w:szCs w:val="24"/>
          <w:lang w:eastAsia="ru-RU"/>
        </w:rPr>
        <w:t>География как наука. Предмет географии. Методы географических  исследований: описательный, картографический. Космические методы. Источники географических знаний. Знаний о форме и размерах Земли, а также о способах ее изображения, но и носит пропедевтический характер по отношению к последующим курсам географии.</w:t>
      </w:r>
    </w:p>
    <w:p w:rsidR="00AC5423" w:rsidRPr="00AC5423" w:rsidRDefault="00AC5423" w:rsidP="00AC5423">
      <w:pPr>
        <w:autoSpaceDE w:val="0"/>
        <w:autoSpaceDN w:val="0"/>
        <w:adjustRightInd w:val="0"/>
        <w:jc w:val="both"/>
        <w:rPr>
          <w:b/>
          <w:bCs/>
          <w:sz w:val="24"/>
          <w:szCs w:val="24"/>
          <w:lang w:eastAsia="ru-RU"/>
        </w:rPr>
      </w:pPr>
      <w:r w:rsidRPr="00AC5423">
        <w:rPr>
          <w:b/>
          <w:bCs/>
          <w:sz w:val="24"/>
          <w:szCs w:val="24"/>
          <w:lang w:eastAsia="ru-RU"/>
        </w:rPr>
        <w:t>Практические работы:</w:t>
      </w:r>
    </w:p>
    <w:p w:rsidR="00AC5423" w:rsidRPr="00AC5423" w:rsidRDefault="00595B7D" w:rsidP="00AC5423">
      <w:pPr>
        <w:autoSpaceDE w:val="0"/>
        <w:autoSpaceDN w:val="0"/>
        <w:adjustRightInd w:val="0"/>
        <w:jc w:val="both"/>
        <w:rPr>
          <w:sz w:val="24"/>
          <w:szCs w:val="24"/>
          <w:lang w:eastAsia="ru-RU"/>
        </w:rPr>
      </w:pPr>
      <w:r>
        <w:rPr>
          <w:sz w:val="24"/>
          <w:szCs w:val="24"/>
          <w:lang w:eastAsia="ru-RU"/>
        </w:rPr>
        <w:t>1</w:t>
      </w:r>
      <w:r w:rsidR="00AC5423" w:rsidRPr="00AC5423">
        <w:rPr>
          <w:sz w:val="24"/>
          <w:szCs w:val="24"/>
          <w:lang w:eastAsia="ru-RU"/>
        </w:rPr>
        <w:t>. Организация наблюдений за погодой.</w:t>
      </w:r>
    </w:p>
    <w:p w:rsidR="00AC5423" w:rsidRPr="00AC5423" w:rsidRDefault="00AC5423" w:rsidP="00AC5423">
      <w:pPr>
        <w:autoSpaceDE w:val="0"/>
        <w:autoSpaceDN w:val="0"/>
        <w:adjustRightInd w:val="0"/>
        <w:jc w:val="both"/>
        <w:rPr>
          <w:b/>
          <w:bCs/>
          <w:sz w:val="24"/>
          <w:szCs w:val="24"/>
          <w:lang w:eastAsia="ru-RU"/>
        </w:rPr>
      </w:pPr>
      <w:r w:rsidRPr="00AC5423">
        <w:rPr>
          <w:b/>
          <w:bCs/>
          <w:sz w:val="24"/>
          <w:szCs w:val="24"/>
          <w:lang w:eastAsia="ru-RU"/>
        </w:rPr>
        <w:t>Тема 2. Земля и её изображение (6 часов)</w:t>
      </w:r>
    </w:p>
    <w:p w:rsidR="00AC5423" w:rsidRPr="00AC5423" w:rsidRDefault="00AC5423" w:rsidP="00AC5423">
      <w:pPr>
        <w:autoSpaceDE w:val="0"/>
        <w:autoSpaceDN w:val="0"/>
        <w:adjustRightInd w:val="0"/>
        <w:jc w:val="both"/>
        <w:rPr>
          <w:sz w:val="24"/>
          <w:szCs w:val="24"/>
          <w:lang w:eastAsia="ru-RU"/>
        </w:rPr>
      </w:pPr>
      <w:r w:rsidRPr="00AC5423">
        <w:rPr>
          <w:sz w:val="24"/>
          <w:szCs w:val="24"/>
          <w:lang w:eastAsia="ru-RU"/>
        </w:rPr>
        <w:t>Первые представления о форме Земли. Доказательства шарообразности Земли. Опыт Эратосфена. Форма, размеры и движение Земли. Глобус — модель Земного шара. Географическая карта и план местности. Физическая карта мира. Аэрофотоснимки. Космические снимки. Компас. Ориентирование на местности.</w:t>
      </w:r>
    </w:p>
    <w:p w:rsidR="00AC5423" w:rsidRPr="00AC5423" w:rsidRDefault="00AC5423" w:rsidP="00AC5423">
      <w:pPr>
        <w:autoSpaceDE w:val="0"/>
        <w:autoSpaceDN w:val="0"/>
        <w:adjustRightInd w:val="0"/>
        <w:jc w:val="both"/>
        <w:rPr>
          <w:b/>
          <w:bCs/>
          <w:sz w:val="24"/>
          <w:szCs w:val="24"/>
          <w:lang w:eastAsia="ru-RU"/>
        </w:rPr>
      </w:pPr>
      <w:r w:rsidRPr="00AC5423">
        <w:rPr>
          <w:b/>
          <w:bCs/>
          <w:sz w:val="24"/>
          <w:szCs w:val="24"/>
          <w:lang w:eastAsia="ru-RU"/>
        </w:rPr>
        <w:t>Практические работы:</w:t>
      </w:r>
    </w:p>
    <w:p w:rsidR="00AC5423" w:rsidRPr="00AC5423" w:rsidRDefault="00AC5423" w:rsidP="00AC5423">
      <w:pPr>
        <w:autoSpaceDE w:val="0"/>
        <w:autoSpaceDN w:val="0"/>
        <w:adjustRightInd w:val="0"/>
        <w:jc w:val="both"/>
        <w:rPr>
          <w:sz w:val="24"/>
          <w:szCs w:val="24"/>
          <w:lang w:eastAsia="ru-RU"/>
        </w:rPr>
      </w:pPr>
      <w:r w:rsidRPr="00AC5423">
        <w:rPr>
          <w:sz w:val="24"/>
          <w:szCs w:val="24"/>
          <w:lang w:eastAsia="ru-RU"/>
        </w:rPr>
        <w:t>1. Составление сравнительной характеристики разных способов изображения земной поверхности.</w:t>
      </w:r>
    </w:p>
    <w:p w:rsidR="00AC5423" w:rsidRPr="00AC5423" w:rsidRDefault="00AC5423" w:rsidP="00AC5423">
      <w:pPr>
        <w:autoSpaceDE w:val="0"/>
        <w:autoSpaceDN w:val="0"/>
        <w:adjustRightInd w:val="0"/>
        <w:jc w:val="both"/>
        <w:rPr>
          <w:sz w:val="24"/>
          <w:szCs w:val="24"/>
          <w:lang w:eastAsia="ru-RU"/>
        </w:rPr>
      </w:pPr>
      <w:r w:rsidRPr="00AC5423">
        <w:rPr>
          <w:sz w:val="24"/>
          <w:szCs w:val="24"/>
          <w:lang w:eastAsia="ru-RU"/>
        </w:rPr>
        <w:t>2. Определение с помощью компаса сторон горизонта.</w:t>
      </w:r>
    </w:p>
    <w:p w:rsidR="00AC5423" w:rsidRPr="00AC5423" w:rsidRDefault="00AC5423" w:rsidP="00AC5423">
      <w:pPr>
        <w:autoSpaceDE w:val="0"/>
        <w:autoSpaceDN w:val="0"/>
        <w:adjustRightInd w:val="0"/>
        <w:jc w:val="both"/>
        <w:rPr>
          <w:b/>
          <w:bCs/>
          <w:sz w:val="24"/>
          <w:szCs w:val="24"/>
          <w:lang w:eastAsia="ru-RU"/>
        </w:rPr>
      </w:pPr>
      <w:r w:rsidRPr="00AC5423">
        <w:rPr>
          <w:b/>
          <w:bCs/>
          <w:sz w:val="24"/>
          <w:szCs w:val="24"/>
          <w:lang w:eastAsia="ru-RU"/>
        </w:rPr>
        <w:t>Тема 3. История географических открытий (14 часов)</w:t>
      </w:r>
    </w:p>
    <w:p w:rsidR="00AC5423" w:rsidRPr="00AC5423" w:rsidRDefault="00AC5423" w:rsidP="00AC5423">
      <w:pPr>
        <w:autoSpaceDE w:val="0"/>
        <w:autoSpaceDN w:val="0"/>
        <w:adjustRightInd w:val="0"/>
        <w:jc w:val="both"/>
        <w:rPr>
          <w:sz w:val="24"/>
          <w:szCs w:val="24"/>
          <w:lang w:eastAsia="ru-RU"/>
        </w:rPr>
      </w:pPr>
      <w:r w:rsidRPr="00AC5423">
        <w:rPr>
          <w:sz w:val="24"/>
          <w:szCs w:val="24"/>
          <w:lang w:eastAsia="ru-RU"/>
        </w:rPr>
        <w:t xml:space="preserve">Путешествия первобытного человека. Экспедиция Тура Хейердала на «Кон-Тики». Плавания финикийцев вокруг Африки. География Древней Греции. Путешествие Пифея. Географические открытия викингов. Путешествие Марко Поло. Хождение за три моря. </w:t>
      </w:r>
      <w:r w:rsidRPr="00AC5423">
        <w:rPr>
          <w:sz w:val="24"/>
          <w:szCs w:val="24"/>
          <w:lang w:eastAsia="ru-RU"/>
        </w:rPr>
        <w:lastRenderedPageBreak/>
        <w:t>Жизнь деятельность Христофора Колумба. Первое кругосветное плавание. Поиски Неизвестной Южной Земли. Русские путешественники и мореплаватели на северо-востоке Азии. Русские кругосветные экспедиции. Открытие Антарктиды.</w:t>
      </w:r>
    </w:p>
    <w:p w:rsidR="00AC5423" w:rsidRPr="00AC5423" w:rsidRDefault="00AC5423" w:rsidP="00AC5423">
      <w:pPr>
        <w:autoSpaceDE w:val="0"/>
        <w:autoSpaceDN w:val="0"/>
        <w:adjustRightInd w:val="0"/>
        <w:jc w:val="both"/>
        <w:rPr>
          <w:b/>
          <w:bCs/>
          <w:sz w:val="24"/>
          <w:szCs w:val="24"/>
          <w:lang w:eastAsia="ru-RU"/>
        </w:rPr>
      </w:pPr>
      <w:r w:rsidRPr="00AC5423">
        <w:rPr>
          <w:b/>
          <w:bCs/>
          <w:sz w:val="24"/>
          <w:szCs w:val="24"/>
          <w:lang w:eastAsia="ru-RU"/>
        </w:rPr>
        <w:t>Практические работы:</w:t>
      </w:r>
    </w:p>
    <w:p w:rsidR="00AC5423" w:rsidRPr="00AC5423" w:rsidRDefault="00AC5423" w:rsidP="00AC5423">
      <w:pPr>
        <w:autoSpaceDE w:val="0"/>
        <w:autoSpaceDN w:val="0"/>
        <w:adjustRightInd w:val="0"/>
        <w:jc w:val="both"/>
        <w:rPr>
          <w:sz w:val="24"/>
          <w:szCs w:val="24"/>
          <w:lang w:eastAsia="ru-RU"/>
        </w:rPr>
      </w:pPr>
      <w:r w:rsidRPr="00AC5423">
        <w:rPr>
          <w:sz w:val="24"/>
          <w:szCs w:val="24"/>
          <w:lang w:eastAsia="ru-RU"/>
        </w:rPr>
        <w:t>1. Обозначение на контурной карте маршрутов путешествий, обозначение географических объектов.</w:t>
      </w:r>
    </w:p>
    <w:p w:rsidR="00AC5423" w:rsidRPr="00AC5423" w:rsidRDefault="00AC5423" w:rsidP="00AC5423">
      <w:pPr>
        <w:autoSpaceDE w:val="0"/>
        <w:autoSpaceDN w:val="0"/>
        <w:adjustRightInd w:val="0"/>
        <w:jc w:val="both"/>
        <w:rPr>
          <w:sz w:val="24"/>
          <w:szCs w:val="24"/>
          <w:lang w:eastAsia="ru-RU"/>
        </w:rPr>
      </w:pPr>
      <w:r w:rsidRPr="00AC5423">
        <w:rPr>
          <w:sz w:val="24"/>
          <w:szCs w:val="24"/>
          <w:lang w:eastAsia="ru-RU"/>
        </w:rPr>
        <w:t>2. Составление сводной таблицы «Имена русских первопроходцев и мореплавателей на карте мира».</w:t>
      </w:r>
    </w:p>
    <w:p w:rsidR="00AC5423" w:rsidRPr="00AC5423" w:rsidRDefault="00AC5423" w:rsidP="00AC5423">
      <w:pPr>
        <w:autoSpaceDE w:val="0"/>
        <w:autoSpaceDN w:val="0"/>
        <w:adjustRightInd w:val="0"/>
        <w:jc w:val="both"/>
        <w:rPr>
          <w:sz w:val="24"/>
          <w:szCs w:val="24"/>
          <w:lang w:eastAsia="ru-RU"/>
        </w:rPr>
      </w:pPr>
      <w:r w:rsidRPr="00AC5423">
        <w:rPr>
          <w:b/>
          <w:bCs/>
          <w:sz w:val="24"/>
          <w:szCs w:val="24"/>
          <w:lang w:eastAsia="ru-RU"/>
        </w:rPr>
        <w:t>Тема 4. Путешествие по планете Земля (10 часов)</w:t>
      </w:r>
    </w:p>
    <w:p w:rsidR="00AC5423" w:rsidRPr="00AC5423" w:rsidRDefault="00AC5423" w:rsidP="00AC5423">
      <w:pPr>
        <w:autoSpaceDE w:val="0"/>
        <w:autoSpaceDN w:val="0"/>
        <w:adjustRightInd w:val="0"/>
        <w:jc w:val="both"/>
        <w:rPr>
          <w:sz w:val="24"/>
          <w:szCs w:val="24"/>
          <w:lang w:eastAsia="ru-RU"/>
        </w:rPr>
      </w:pPr>
      <w:r w:rsidRPr="00AC5423">
        <w:rPr>
          <w:sz w:val="24"/>
          <w:szCs w:val="24"/>
          <w:lang w:eastAsia="ru-RU"/>
        </w:rPr>
        <w:t>Мировой океан и его части. Характеристика океанов. Моря и их виды. Движения воды в океане. Течения. Взаимодействие океана с атмосферой и сушей. Значение Мирового океана для природы и человека. Особенности природы и населения материков Земли.</w:t>
      </w:r>
    </w:p>
    <w:p w:rsidR="00AC5423" w:rsidRPr="00AC5423" w:rsidRDefault="00AC5423" w:rsidP="00AC5423">
      <w:pPr>
        <w:autoSpaceDE w:val="0"/>
        <w:autoSpaceDN w:val="0"/>
        <w:adjustRightInd w:val="0"/>
        <w:jc w:val="both"/>
        <w:rPr>
          <w:b/>
          <w:bCs/>
          <w:sz w:val="24"/>
          <w:szCs w:val="24"/>
          <w:lang w:eastAsia="ru-RU"/>
        </w:rPr>
      </w:pPr>
      <w:r w:rsidRPr="00AC5423">
        <w:rPr>
          <w:b/>
          <w:bCs/>
          <w:sz w:val="24"/>
          <w:szCs w:val="24"/>
          <w:lang w:eastAsia="ru-RU"/>
        </w:rPr>
        <w:t>Практические работы:</w:t>
      </w:r>
    </w:p>
    <w:p w:rsidR="00AC5423" w:rsidRPr="00AC5423" w:rsidRDefault="00AC5423" w:rsidP="00AC5423">
      <w:pPr>
        <w:autoSpaceDE w:val="0"/>
        <w:autoSpaceDN w:val="0"/>
        <w:adjustRightInd w:val="0"/>
        <w:jc w:val="both"/>
        <w:rPr>
          <w:sz w:val="24"/>
          <w:szCs w:val="24"/>
          <w:lang w:eastAsia="ru-RU"/>
        </w:rPr>
      </w:pPr>
      <w:r w:rsidRPr="00AC5423">
        <w:rPr>
          <w:sz w:val="24"/>
          <w:szCs w:val="24"/>
          <w:lang w:eastAsia="ru-RU"/>
        </w:rPr>
        <w:t>1. Обозначение на контурной карте материков и океанов Земли.</w:t>
      </w:r>
    </w:p>
    <w:p w:rsidR="00AC5423" w:rsidRPr="00AC5423" w:rsidRDefault="00AC5423" w:rsidP="00AC5423">
      <w:pPr>
        <w:autoSpaceDE w:val="0"/>
        <w:autoSpaceDN w:val="0"/>
        <w:adjustRightInd w:val="0"/>
        <w:jc w:val="both"/>
        <w:rPr>
          <w:sz w:val="24"/>
          <w:szCs w:val="24"/>
          <w:lang w:eastAsia="ru-RU"/>
        </w:rPr>
      </w:pPr>
      <w:r w:rsidRPr="00AC5423">
        <w:rPr>
          <w:sz w:val="24"/>
          <w:szCs w:val="24"/>
          <w:lang w:eastAsia="ru-RU"/>
        </w:rPr>
        <w:t>2. Обозначение на контурной карте крупнейших государств материка.</w:t>
      </w:r>
    </w:p>
    <w:p w:rsidR="00AC5423" w:rsidRPr="00AC5423" w:rsidRDefault="00AC5423" w:rsidP="00AC5423">
      <w:pPr>
        <w:autoSpaceDE w:val="0"/>
        <w:autoSpaceDN w:val="0"/>
        <w:adjustRightInd w:val="0"/>
        <w:jc w:val="both"/>
        <w:rPr>
          <w:b/>
          <w:bCs/>
          <w:sz w:val="24"/>
          <w:szCs w:val="24"/>
          <w:lang w:eastAsia="ru-RU"/>
        </w:rPr>
      </w:pPr>
      <w:r w:rsidRPr="00AC5423">
        <w:rPr>
          <w:b/>
          <w:bCs/>
          <w:sz w:val="24"/>
          <w:szCs w:val="24"/>
          <w:lang w:eastAsia="ru-RU"/>
        </w:rPr>
        <w:t>Тема 5. Природа Земли (3 часа)</w:t>
      </w:r>
    </w:p>
    <w:p w:rsidR="00AC5423" w:rsidRPr="00AC5423" w:rsidRDefault="00AC5423" w:rsidP="00AC5423">
      <w:pPr>
        <w:autoSpaceDE w:val="0"/>
        <w:autoSpaceDN w:val="0"/>
        <w:adjustRightInd w:val="0"/>
        <w:jc w:val="both"/>
        <w:rPr>
          <w:sz w:val="24"/>
          <w:szCs w:val="24"/>
          <w:lang w:eastAsia="ru-RU"/>
        </w:rPr>
      </w:pPr>
      <w:r w:rsidRPr="00AC5423">
        <w:rPr>
          <w:sz w:val="24"/>
          <w:szCs w:val="24"/>
          <w:lang w:eastAsia="ru-RU"/>
        </w:rPr>
        <w:t>Что такое природа. Природные объекты. Географическая оболочка Земли и ее части: литосфера, атмосфера, гидросфера и биосфера.</w:t>
      </w:r>
    </w:p>
    <w:p w:rsidR="00AC5423" w:rsidRPr="00AC5423" w:rsidRDefault="00AC5423" w:rsidP="00AC5423">
      <w:pPr>
        <w:autoSpaceDE w:val="0"/>
        <w:autoSpaceDN w:val="0"/>
        <w:adjustRightInd w:val="0"/>
        <w:jc w:val="both"/>
        <w:rPr>
          <w:b/>
          <w:bCs/>
          <w:sz w:val="24"/>
          <w:szCs w:val="24"/>
          <w:lang w:eastAsia="ru-RU"/>
        </w:rPr>
      </w:pPr>
      <w:r w:rsidRPr="00AC5423">
        <w:rPr>
          <w:b/>
          <w:bCs/>
          <w:sz w:val="24"/>
          <w:szCs w:val="24"/>
          <w:lang w:eastAsia="ru-RU"/>
        </w:rPr>
        <w:t>Практические работы:</w:t>
      </w:r>
    </w:p>
    <w:p w:rsidR="00AC5423" w:rsidRPr="00AC5423" w:rsidRDefault="00AC5423" w:rsidP="00AC5423">
      <w:pPr>
        <w:autoSpaceDE w:val="0"/>
        <w:autoSpaceDN w:val="0"/>
        <w:adjustRightInd w:val="0"/>
        <w:jc w:val="both"/>
        <w:rPr>
          <w:sz w:val="24"/>
          <w:szCs w:val="24"/>
          <w:lang w:eastAsia="ru-RU"/>
        </w:rPr>
      </w:pPr>
      <w:r w:rsidRPr="00AC5423">
        <w:rPr>
          <w:sz w:val="24"/>
          <w:szCs w:val="24"/>
          <w:lang w:eastAsia="ru-RU"/>
        </w:rPr>
        <w:t>1. Организация фенологических наблюдений в природе.</w:t>
      </w:r>
    </w:p>
    <w:p w:rsidR="00AC5423" w:rsidRPr="00AC5423" w:rsidRDefault="00AC5423" w:rsidP="00AC5423">
      <w:pPr>
        <w:autoSpaceDE w:val="0"/>
        <w:autoSpaceDN w:val="0"/>
        <w:adjustRightInd w:val="0"/>
        <w:jc w:val="both"/>
        <w:rPr>
          <w:sz w:val="24"/>
          <w:szCs w:val="24"/>
          <w:lang w:eastAsia="ru-RU"/>
        </w:rPr>
      </w:pPr>
    </w:p>
    <w:p w:rsidR="00AC5423" w:rsidRPr="00AC5423" w:rsidRDefault="00AC5423" w:rsidP="00AC5423">
      <w:pPr>
        <w:autoSpaceDE w:val="0"/>
        <w:autoSpaceDN w:val="0"/>
        <w:adjustRightInd w:val="0"/>
        <w:jc w:val="both"/>
        <w:rPr>
          <w:b/>
          <w:bCs/>
          <w:sz w:val="24"/>
          <w:szCs w:val="24"/>
          <w:lang w:eastAsia="ru-RU"/>
        </w:rPr>
      </w:pPr>
      <w:r w:rsidRPr="00AC5423">
        <w:rPr>
          <w:b/>
          <w:bCs/>
          <w:sz w:val="24"/>
          <w:szCs w:val="24"/>
          <w:lang w:eastAsia="ru-RU"/>
        </w:rPr>
        <w:t>Географическая номенклатура</w:t>
      </w:r>
    </w:p>
    <w:p w:rsidR="00AC5423" w:rsidRPr="00AC5423" w:rsidRDefault="00AC5423" w:rsidP="00AC5423">
      <w:pPr>
        <w:autoSpaceDE w:val="0"/>
        <w:autoSpaceDN w:val="0"/>
        <w:adjustRightInd w:val="0"/>
        <w:jc w:val="both"/>
        <w:rPr>
          <w:sz w:val="24"/>
          <w:szCs w:val="24"/>
          <w:lang w:eastAsia="ru-RU"/>
        </w:rPr>
      </w:pPr>
      <w:r w:rsidRPr="00AC5423">
        <w:rPr>
          <w:b/>
          <w:bCs/>
          <w:sz w:val="24"/>
          <w:szCs w:val="24"/>
          <w:lang w:eastAsia="ru-RU"/>
        </w:rPr>
        <w:t xml:space="preserve">Материки: </w:t>
      </w:r>
      <w:r w:rsidRPr="00AC5423">
        <w:rPr>
          <w:sz w:val="24"/>
          <w:szCs w:val="24"/>
          <w:lang w:eastAsia="ru-RU"/>
        </w:rPr>
        <w:t>Евразия, Северная Америка, Южная Америка, Африка, Австралия, Антарктида.</w:t>
      </w:r>
    </w:p>
    <w:p w:rsidR="00AC5423" w:rsidRPr="00AC5423" w:rsidRDefault="00AC5423" w:rsidP="00AC5423">
      <w:pPr>
        <w:autoSpaceDE w:val="0"/>
        <w:autoSpaceDN w:val="0"/>
        <w:adjustRightInd w:val="0"/>
        <w:jc w:val="both"/>
        <w:rPr>
          <w:sz w:val="24"/>
          <w:szCs w:val="24"/>
          <w:lang w:eastAsia="ru-RU"/>
        </w:rPr>
      </w:pPr>
      <w:r w:rsidRPr="00AC5423">
        <w:rPr>
          <w:b/>
          <w:bCs/>
          <w:sz w:val="24"/>
          <w:szCs w:val="24"/>
          <w:lang w:eastAsia="ru-RU"/>
        </w:rPr>
        <w:t xml:space="preserve">Океаны: </w:t>
      </w:r>
      <w:r w:rsidRPr="00AC5423">
        <w:rPr>
          <w:sz w:val="24"/>
          <w:szCs w:val="24"/>
          <w:lang w:eastAsia="ru-RU"/>
        </w:rPr>
        <w:t>Тихий, Атлантический, Индийский, Северный Ледовитый.</w:t>
      </w:r>
    </w:p>
    <w:p w:rsidR="00AC5423" w:rsidRPr="00AC5423" w:rsidRDefault="00AC5423" w:rsidP="00AC5423">
      <w:pPr>
        <w:autoSpaceDE w:val="0"/>
        <w:autoSpaceDN w:val="0"/>
        <w:adjustRightInd w:val="0"/>
        <w:jc w:val="both"/>
        <w:rPr>
          <w:sz w:val="24"/>
          <w:szCs w:val="24"/>
          <w:lang w:eastAsia="ru-RU"/>
        </w:rPr>
      </w:pPr>
      <w:r w:rsidRPr="00AC5423">
        <w:rPr>
          <w:b/>
          <w:bCs/>
          <w:sz w:val="24"/>
          <w:szCs w:val="24"/>
          <w:lang w:eastAsia="ru-RU"/>
        </w:rPr>
        <w:t xml:space="preserve">Острова: </w:t>
      </w:r>
      <w:r w:rsidRPr="00AC5423">
        <w:rPr>
          <w:sz w:val="24"/>
          <w:szCs w:val="24"/>
          <w:lang w:eastAsia="ru-RU"/>
        </w:rPr>
        <w:t>Гренландия, Мадагаскар, Новая Зеландия, Новая Гвинея.</w:t>
      </w:r>
    </w:p>
    <w:p w:rsidR="00AC5423" w:rsidRPr="00AC5423" w:rsidRDefault="00AC5423" w:rsidP="00AC5423">
      <w:pPr>
        <w:autoSpaceDE w:val="0"/>
        <w:autoSpaceDN w:val="0"/>
        <w:adjustRightInd w:val="0"/>
        <w:jc w:val="both"/>
        <w:rPr>
          <w:sz w:val="24"/>
          <w:szCs w:val="24"/>
          <w:lang w:eastAsia="ru-RU"/>
        </w:rPr>
      </w:pPr>
      <w:r w:rsidRPr="00AC5423">
        <w:rPr>
          <w:b/>
          <w:bCs/>
          <w:sz w:val="24"/>
          <w:szCs w:val="24"/>
          <w:lang w:eastAsia="ru-RU"/>
        </w:rPr>
        <w:t xml:space="preserve">Полуострова: </w:t>
      </w:r>
      <w:r w:rsidRPr="00AC5423">
        <w:rPr>
          <w:sz w:val="24"/>
          <w:szCs w:val="24"/>
          <w:lang w:eastAsia="ru-RU"/>
        </w:rPr>
        <w:t>Аравийский, Индостан.</w:t>
      </w:r>
    </w:p>
    <w:p w:rsidR="00AC5423" w:rsidRPr="00AC5423" w:rsidRDefault="00AC5423" w:rsidP="00AC5423">
      <w:pPr>
        <w:autoSpaceDE w:val="0"/>
        <w:autoSpaceDN w:val="0"/>
        <w:adjustRightInd w:val="0"/>
        <w:jc w:val="both"/>
        <w:rPr>
          <w:sz w:val="24"/>
          <w:szCs w:val="24"/>
          <w:lang w:eastAsia="ru-RU"/>
        </w:rPr>
      </w:pPr>
      <w:r w:rsidRPr="00AC5423">
        <w:rPr>
          <w:b/>
          <w:bCs/>
          <w:sz w:val="24"/>
          <w:szCs w:val="24"/>
          <w:lang w:eastAsia="ru-RU"/>
        </w:rPr>
        <w:t xml:space="preserve">Заливы: </w:t>
      </w:r>
      <w:r w:rsidRPr="00AC5423">
        <w:rPr>
          <w:sz w:val="24"/>
          <w:szCs w:val="24"/>
          <w:lang w:eastAsia="ru-RU"/>
        </w:rPr>
        <w:t>Мексиканский, Бенгальский, Персидский, Гвинейский.</w:t>
      </w:r>
    </w:p>
    <w:p w:rsidR="00AC5423" w:rsidRPr="00AC5423" w:rsidRDefault="00AC5423" w:rsidP="00AC5423">
      <w:pPr>
        <w:autoSpaceDE w:val="0"/>
        <w:autoSpaceDN w:val="0"/>
        <w:adjustRightInd w:val="0"/>
        <w:jc w:val="both"/>
        <w:rPr>
          <w:sz w:val="24"/>
          <w:szCs w:val="24"/>
          <w:lang w:eastAsia="ru-RU"/>
        </w:rPr>
      </w:pPr>
      <w:r w:rsidRPr="00AC5423">
        <w:rPr>
          <w:b/>
          <w:bCs/>
          <w:sz w:val="24"/>
          <w:szCs w:val="24"/>
          <w:lang w:eastAsia="ru-RU"/>
        </w:rPr>
        <w:t xml:space="preserve">Проливы: </w:t>
      </w:r>
      <w:r w:rsidRPr="00AC5423">
        <w:rPr>
          <w:sz w:val="24"/>
          <w:szCs w:val="24"/>
          <w:lang w:eastAsia="ru-RU"/>
        </w:rPr>
        <w:t>Гибралтарский, Магелланов.</w:t>
      </w:r>
    </w:p>
    <w:p w:rsidR="00AC5423" w:rsidRPr="00AC5423" w:rsidRDefault="00AC5423" w:rsidP="00AC5423">
      <w:pPr>
        <w:autoSpaceDE w:val="0"/>
        <w:autoSpaceDN w:val="0"/>
        <w:adjustRightInd w:val="0"/>
        <w:jc w:val="both"/>
        <w:rPr>
          <w:sz w:val="24"/>
          <w:szCs w:val="24"/>
          <w:lang w:eastAsia="ru-RU"/>
        </w:rPr>
      </w:pPr>
      <w:r w:rsidRPr="00AC5423">
        <w:rPr>
          <w:b/>
          <w:bCs/>
          <w:sz w:val="24"/>
          <w:szCs w:val="24"/>
          <w:lang w:eastAsia="ru-RU"/>
        </w:rPr>
        <w:t xml:space="preserve">Горные системы: </w:t>
      </w:r>
      <w:r w:rsidRPr="00AC5423">
        <w:rPr>
          <w:sz w:val="24"/>
          <w:szCs w:val="24"/>
          <w:lang w:eastAsia="ru-RU"/>
        </w:rPr>
        <w:t>Гималаи, Кордильеры, Анды, Кавказ, Урал.</w:t>
      </w:r>
    </w:p>
    <w:p w:rsidR="00AC5423" w:rsidRPr="00AC5423" w:rsidRDefault="00AC5423" w:rsidP="00AC5423">
      <w:pPr>
        <w:autoSpaceDE w:val="0"/>
        <w:autoSpaceDN w:val="0"/>
        <w:adjustRightInd w:val="0"/>
        <w:jc w:val="both"/>
        <w:rPr>
          <w:sz w:val="24"/>
          <w:szCs w:val="24"/>
          <w:lang w:eastAsia="ru-RU"/>
        </w:rPr>
      </w:pPr>
      <w:r w:rsidRPr="00AC5423">
        <w:rPr>
          <w:b/>
          <w:bCs/>
          <w:sz w:val="24"/>
          <w:szCs w:val="24"/>
          <w:lang w:eastAsia="ru-RU"/>
        </w:rPr>
        <w:t xml:space="preserve">Горные вершины, вулканы: </w:t>
      </w:r>
      <w:r w:rsidRPr="00AC5423">
        <w:rPr>
          <w:sz w:val="24"/>
          <w:szCs w:val="24"/>
          <w:lang w:eastAsia="ru-RU"/>
        </w:rPr>
        <w:t>Джомолунгма (Эверест), Килиманджаро, Ключевская Сопка, Эльбрус, Везувий.</w:t>
      </w:r>
    </w:p>
    <w:p w:rsidR="00AC5423" w:rsidRPr="00AC5423" w:rsidRDefault="00AC5423" w:rsidP="00AC5423">
      <w:pPr>
        <w:autoSpaceDE w:val="0"/>
        <w:autoSpaceDN w:val="0"/>
        <w:adjustRightInd w:val="0"/>
        <w:jc w:val="both"/>
        <w:rPr>
          <w:sz w:val="24"/>
          <w:szCs w:val="24"/>
          <w:lang w:eastAsia="ru-RU"/>
        </w:rPr>
      </w:pPr>
      <w:r w:rsidRPr="00AC5423">
        <w:rPr>
          <w:b/>
          <w:bCs/>
          <w:sz w:val="24"/>
          <w:szCs w:val="24"/>
          <w:lang w:eastAsia="ru-RU"/>
        </w:rPr>
        <w:t xml:space="preserve">Моря: </w:t>
      </w:r>
      <w:r w:rsidRPr="00AC5423">
        <w:rPr>
          <w:sz w:val="24"/>
          <w:szCs w:val="24"/>
          <w:lang w:eastAsia="ru-RU"/>
        </w:rPr>
        <w:t>Средиземное, Черное, Балтийское, Красное, Карибское.</w:t>
      </w:r>
    </w:p>
    <w:p w:rsidR="00AC5423" w:rsidRPr="00AC5423" w:rsidRDefault="00AC5423" w:rsidP="00AC5423">
      <w:pPr>
        <w:autoSpaceDE w:val="0"/>
        <w:autoSpaceDN w:val="0"/>
        <w:adjustRightInd w:val="0"/>
        <w:jc w:val="both"/>
        <w:rPr>
          <w:sz w:val="24"/>
          <w:szCs w:val="24"/>
          <w:lang w:eastAsia="ru-RU"/>
        </w:rPr>
      </w:pPr>
      <w:r w:rsidRPr="00AC5423">
        <w:rPr>
          <w:b/>
          <w:bCs/>
          <w:sz w:val="24"/>
          <w:szCs w:val="24"/>
          <w:lang w:eastAsia="ru-RU"/>
        </w:rPr>
        <w:t xml:space="preserve">Реки: </w:t>
      </w:r>
      <w:r w:rsidRPr="00AC5423">
        <w:rPr>
          <w:sz w:val="24"/>
          <w:szCs w:val="24"/>
          <w:lang w:eastAsia="ru-RU"/>
        </w:rPr>
        <w:t>Нил, Амазонка, Миссисипи, Конго, Волга, Инд, Ганг, Хуанхэ, Янцзы.</w:t>
      </w:r>
    </w:p>
    <w:p w:rsidR="00AC5423" w:rsidRPr="00AC5423" w:rsidRDefault="00AC5423" w:rsidP="00AC5423">
      <w:pPr>
        <w:autoSpaceDE w:val="0"/>
        <w:autoSpaceDN w:val="0"/>
        <w:adjustRightInd w:val="0"/>
        <w:jc w:val="both"/>
        <w:rPr>
          <w:sz w:val="24"/>
          <w:szCs w:val="24"/>
          <w:lang w:eastAsia="ru-RU"/>
        </w:rPr>
      </w:pPr>
      <w:r w:rsidRPr="00AC5423">
        <w:rPr>
          <w:b/>
          <w:bCs/>
          <w:sz w:val="24"/>
          <w:szCs w:val="24"/>
          <w:lang w:eastAsia="ru-RU"/>
        </w:rPr>
        <w:t xml:space="preserve">Озера: </w:t>
      </w:r>
      <w:r w:rsidRPr="00AC5423">
        <w:rPr>
          <w:sz w:val="24"/>
          <w:szCs w:val="24"/>
          <w:lang w:eastAsia="ru-RU"/>
        </w:rPr>
        <w:t>Каспийское море-озеро, Байкал, Виктория.</w:t>
      </w:r>
    </w:p>
    <w:p w:rsidR="00AC5423" w:rsidRPr="00AC5423" w:rsidRDefault="00AC5423" w:rsidP="00AC5423">
      <w:pPr>
        <w:autoSpaceDE w:val="0"/>
        <w:autoSpaceDN w:val="0"/>
        <w:adjustRightInd w:val="0"/>
        <w:jc w:val="both"/>
        <w:rPr>
          <w:sz w:val="24"/>
          <w:szCs w:val="24"/>
          <w:lang w:eastAsia="ru-RU"/>
        </w:rPr>
      </w:pPr>
      <w:r w:rsidRPr="00AC5423">
        <w:rPr>
          <w:b/>
          <w:bCs/>
          <w:sz w:val="24"/>
          <w:szCs w:val="24"/>
          <w:lang w:eastAsia="ru-RU"/>
        </w:rPr>
        <w:t xml:space="preserve">Страны: </w:t>
      </w:r>
      <w:r w:rsidRPr="00AC5423">
        <w:rPr>
          <w:sz w:val="24"/>
          <w:szCs w:val="24"/>
          <w:lang w:eastAsia="ru-RU"/>
        </w:rPr>
        <w:t>Россия, Китай, Индия, Индонезия, США, Канада, Мексика, Австралийский Союз.</w:t>
      </w:r>
    </w:p>
    <w:p w:rsidR="00AC5423" w:rsidRPr="00AC5423" w:rsidRDefault="00AC5423" w:rsidP="00AC5423">
      <w:pPr>
        <w:autoSpaceDE w:val="0"/>
        <w:autoSpaceDN w:val="0"/>
        <w:adjustRightInd w:val="0"/>
        <w:jc w:val="both"/>
        <w:rPr>
          <w:sz w:val="24"/>
          <w:szCs w:val="24"/>
          <w:lang w:eastAsia="ru-RU"/>
        </w:rPr>
      </w:pPr>
    </w:p>
    <w:p w:rsidR="00AC5423" w:rsidRPr="00AC5423" w:rsidRDefault="00AC5423" w:rsidP="00AC5423">
      <w:pPr>
        <w:autoSpaceDE w:val="0"/>
        <w:autoSpaceDN w:val="0"/>
        <w:adjustRightInd w:val="0"/>
        <w:jc w:val="both"/>
        <w:rPr>
          <w:sz w:val="24"/>
          <w:szCs w:val="24"/>
          <w:lang w:eastAsia="ru-RU"/>
        </w:rPr>
      </w:pPr>
      <w:r w:rsidRPr="00AC5423">
        <w:rPr>
          <w:b/>
          <w:bCs/>
          <w:sz w:val="24"/>
          <w:szCs w:val="24"/>
          <w:lang w:eastAsia="ru-RU"/>
        </w:rPr>
        <w:t>География. Начальный курс.   6 класс (68 часов)</w:t>
      </w:r>
    </w:p>
    <w:p w:rsidR="00AC5423" w:rsidRPr="00AC5423" w:rsidRDefault="00AC5423" w:rsidP="00AC5423">
      <w:pPr>
        <w:autoSpaceDE w:val="0"/>
        <w:autoSpaceDN w:val="0"/>
        <w:adjustRightInd w:val="0"/>
        <w:jc w:val="both"/>
        <w:rPr>
          <w:b/>
          <w:bCs/>
          <w:sz w:val="24"/>
          <w:szCs w:val="24"/>
          <w:lang w:eastAsia="ru-RU"/>
        </w:rPr>
      </w:pPr>
      <w:r w:rsidRPr="00AC5423">
        <w:rPr>
          <w:b/>
          <w:bCs/>
          <w:sz w:val="24"/>
          <w:szCs w:val="24"/>
          <w:lang w:eastAsia="ru-RU"/>
        </w:rPr>
        <w:t>Содержание программы</w:t>
      </w:r>
    </w:p>
    <w:p w:rsidR="00AC5423" w:rsidRPr="00AC5423" w:rsidRDefault="00AC5423" w:rsidP="00AC5423">
      <w:pPr>
        <w:autoSpaceDE w:val="0"/>
        <w:autoSpaceDN w:val="0"/>
        <w:adjustRightInd w:val="0"/>
        <w:jc w:val="both"/>
        <w:rPr>
          <w:b/>
          <w:bCs/>
          <w:sz w:val="24"/>
          <w:szCs w:val="24"/>
          <w:lang w:eastAsia="ru-RU"/>
        </w:rPr>
      </w:pPr>
      <w:r w:rsidRPr="00AC5423">
        <w:rPr>
          <w:b/>
          <w:bCs/>
          <w:sz w:val="24"/>
          <w:szCs w:val="24"/>
          <w:lang w:eastAsia="ru-RU"/>
        </w:rPr>
        <w:t>Тема 1. Земля как планета (10 часов)</w:t>
      </w:r>
    </w:p>
    <w:p w:rsidR="00AC5423" w:rsidRPr="00AC5423" w:rsidRDefault="00AC5423" w:rsidP="00AC5423">
      <w:pPr>
        <w:autoSpaceDE w:val="0"/>
        <w:autoSpaceDN w:val="0"/>
        <w:adjustRightInd w:val="0"/>
        <w:jc w:val="both"/>
        <w:rPr>
          <w:sz w:val="24"/>
          <w:szCs w:val="24"/>
          <w:lang w:eastAsia="ru-RU"/>
        </w:rPr>
      </w:pPr>
      <w:r w:rsidRPr="00AC5423">
        <w:rPr>
          <w:sz w:val="24"/>
          <w:szCs w:val="24"/>
          <w:lang w:eastAsia="ru-RU"/>
        </w:rPr>
        <w:t>Земля и Вселенная. Влияние космоса на Землю и жизнь людей. Форма, размеры и движения Земли. Суточное вращение вокруг своей оси и годовое вращение вокруг Солнца, их главные следствия. Дни равноденствий и солнцестояний. Градусная сеть, система географических координат. Тропики и полярные круги. Распределение света и тепла на поверхности Земли. Тепловые пояса.</w:t>
      </w:r>
    </w:p>
    <w:p w:rsidR="00AC5423" w:rsidRPr="00AC5423" w:rsidRDefault="00AC5423" w:rsidP="00AC5423">
      <w:pPr>
        <w:autoSpaceDE w:val="0"/>
        <w:autoSpaceDN w:val="0"/>
        <w:adjustRightInd w:val="0"/>
        <w:jc w:val="both"/>
        <w:rPr>
          <w:b/>
          <w:bCs/>
          <w:sz w:val="24"/>
          <w:szCs w:val="24"/>
          <w:lang w:eastAsia="ru-RU"/>
        </w:rPr>
      </w:pPr>
      <w:r w:rsidRPr="00AC5423">
        <w:rPr>
          <w:b/>
          <w:bCs/>
          <w:sz w:val="24"/>
          <w:szCs w:val="24"/>
          <w:lang w:eastAsia="ru-RU"/>
        </w:rPr>
        <w:t>Практические работы:</w:t>
      </w:r>
    </w:p>
    <w:p w:rsidR="00AC5423" w:rsidRPr="00AC5423" w:rsidRDefault="00AC5423" w:rsidP="00AC5423">
      <w:pPr>
        <w:autoSpaceDE w:val="0"/>
        <w:autoSpaceDN w:val="0"/>
        <w:adjustRightInd w:val="0"/>
        <w:jc w:val="both"/>
        <w:rPr>
          <w:sz w:val="24"/>
          <w:szCs w:val="24"/>
          <w:lang w:eastAsia="ru-RU"/>
        </w:rPr>
      </w:pPr>
      <w:r w:rsidRPr="00AC5423">
        <w:rPr>
          <w:sz w:val="24"/>
          <w:szCs w:val="24"/>
          <w:lang w:eastAsia="ru-RU"/>
        </w:rPr>
        <w:t>1. Определение по карте географических координат различных географических объектов.</w:t>
      </w:r>
    </w:p>
    <w:p w:rsidR="00AC5423" w:rsidRPr="00AC5423" w:rsidRDefault="00AC5423" w:rsidP="00AC5423">
      <w:pPr>
        <w:autoSpaceDE w:val="0"/>
        <w:autoSpaceDN w:val="0"/>
        <w:adjustRightInd w:val="0"/>
        <w:jc w:val="both"/>
        <w:rPr>
          <w:b/>
          <w:bCs/>
          <w:sz w:val="24"/>
          <w:szCs w:val="24"/>
          <w:lang w:eastAsia="ru-RU"/>
        </w:rPr>
      </w:pPr>
      <w:r w:rsidRPr="00AC5423">
        <w:rPr>
          <w:b/>
          <w:bCs/>
          <w:sz w:val="24"/>
          <w:szCs w:val="24"/>
          <w:lang w:eastAsia="ru-RU"/>
        </w:rPr>
        <w:t>Тема 2. Географическая карта (10 часов)</w:t>
      </w:r>
    </w:p>
    <w:p w:rsidR="00AC5423" w:rsidRPr="00AC5423" w:rsidRDefault="00AC5423" w:rsidP="00AC5423">
      <w:pPr>
        <w:autoSpaceDE w:val="0"/>
        <w:autoSpaceDN w:val="0"/>
        <w:adjustRightInd w:val="0"/>
        <w:jc w:val="both"/>
        <w:rPr>
          <w:sz w:val="24"/>
          <w:szCs w:val="24"/>
          <w:lang w:eastAsia="ru-RU"/>
        </w:rPr>
      </w:pPr>
      <w:r w:rsidRPr="00AC5423">
        <w:rPr>
          <w:sz w:val="24"/>
          <w:szCs w:val="24"/>
          <w:lang w:eastAsia="ru-RU"/>
        </w:rPr>
        <w:t xml:space="preserve">Способы изображения местности. Географическая карта. Масштаб и его виды. Условные знаки: значки, качественный фон, изолинии. Виды карт по масштабу и содержанию. Понятие о плане местности и топографической карте. Азимут. Движение по азимуту. </w:t>
      </w:r>
      <w:r w:rsidRPr="00AC5423">
        <w:rPr>
          <w:sz w:val="24"/>
          <w:szCs w:val="24"/>
          <w:lang w:eastAsia="ru-RU"/>
        </w:rPr>
        <w:lastRenderedPageBreak/>
        <w:t>Изображение рельефа: изолинии, бергштрихи, послойная окраска. Абсолютная и относительная высота. Шкала высот и глубин. Значение планов и карт в практической деятельности человека.</w:t>
      </w:r>
    </w:p>
    <w:p w:rsidR="00AC5423" w:rsidRPr="00AC5423" w:rsidRDefault="00AC5423" w:rsidP="00AC5423">
      <w:pPr>
        <w:autoSpaceDE w:val="0"/>
        <w:autoSpaceDN w:val="0"/>
        <w:adjustRightInd w:val="0"/>
        <w:jc w:val="both"/>
        <w:rPr>
          <w:sz w:val="24"/>
          <w:szCs w:val="24"/>
          <w:lang w:eastAsia="ru-RU"/>
        </w:rPr>
      </w:pPr>
      <w:r w:rsidRPr="00AC5423">
        <w:rPr>
          <w:b/>
          <w:bCs/>
          <w:sz w:val="24"/>
          <w:szCs w:val="24"/>
          <w:lang w:eastAsia="ru-RU"/>
        </w:rPr>
        <w:t>Практические работы</w:t>
      </w:r>
      <w:r w:rsidRPr="00AC5423">
        <w:rPr>
          <w:sz w:val="24"/>
          <w:szCs w:val="24"/>
          <w:lang w:eastAsia="ru-RU"/>
        </w:rPr>
        <w:t>:</w:t>
      </w:r>
    </w:p>
    <w:p w:rsidR="00AC5423" w:rsidRPr="00AC5423" w:rsidRDefault="00AC5423" w:rsidP="00AC5423">
      <w:pPr>
        <w:autoSpaceDE w:val="0"/>
        <w:autoSpaceDN w:val="0"/>
        <w:adjustRightInd w:val="0"/>
        <w:jc w:val="both"/>
        <w:rPr>
          <w:sz w:val="24"/>
          <w:szCs w:val="24"/>
          <w:lang w:eastAsia="ru-RU"/>
        </w:rPr>
      </w:pPr>
      <w:r w:rsidRPr="00AC5423">
        <w:rPr>
          <w:sz w:val="24"/>
          <w:szCs w:val="24"/>
          <w:lang w:eastAsia="ru-RU"/>
        </w:rPr>
        <w:t>1. Определение направлений и расстояний по карте.</w:t>
      </w:r>
    </w:p>
    <w:p w:rsidR="00AC5423" w:rsidRPr="00AC5423" w:rsidRDefault="00AC5423" w:rsidP="00AC5423">
      <w:pPr>
        <w:autoSpaceDE w:val="0"/>
        <w:autoSpaceDN w:val="0"/>
        <w:adjustRightInd w:val="0"/>
        <w:jc w:val="both"/>
        <w:rPr>
          <w:sz w:val="24"/>
          <w:szCs w:val="24"/>
          <w:lang w:eastAsia="ru-RU"/>
        </w:rPr>
      </w:pPr>
      <w:r w:rsidRPr="00AC5423">
        <w:rPr>
          <w:sz w:val="24"/>
          <w:szCs w:val="24"/>
          <w:lang w:eastAsia="ru-RU"/>
        </w:rPr>
        <w:t>2. Определение сторон горизонта с помощью компаса и передвижение по азимуту.</w:t>
      </w:r>
    </w:p>
    <w:p w:rsidR="00AC5423" w:rsidRPr="00AC5423" w:rsidRDefault="00AC5423" w:rsidP="00AC5423">
      <w:pPr>
        <w:autoSpaceDE w:val="0"/>
        <w:autoSpaceDN w:val="0"/>
        <w:adjustRightInd w:val="0"/>
        <w:jc w:val="both"/>
        <w:rPr>
          <w:sz w:val="24"/>
          <w:szCs w:val="24"/>
          <w:lang w:eastAsia="ru-RU"/>
        </w:rPr>
      </w:pPr>
      <w:r w:rsidRPr="00AC5423">
        <w:rPr>
          <w:sz w:val="24"/>
          <w:szCs w:val="24"/>
          <w:lang w:eastAsia="ru-RU"/>
        </w:rPr>
        <w:t>3. Составление простейшего плана местности.</w:t>
      </w:r>
    </w:p>
    <w:p w:rsidR="00AC5423" w:rsidRPr="00AC5423" w:rsidRDefault="00AC5423" w:rsidP="00AC5423">
      <w:pPr>
        <w:autoSpaceDE w:val="0"/>
        <w:autoSpaceDN w:val="0"/>
        <w:adjustRightInd w:val="0"/>
        <w:jc w:val="both"/>
        <w:rPr>
          <w:b/>
          <w:bCs/>
          <w:sz w:val="24"/>
          <w:szCs w:val="24"/>
          <w:lang w:eastAsia="ru-RU"/>
        </w:rPr>
      </w:pPr>
      <w:r w:rsidRPr="00AC5423">
        <w:rPr>
          <w:b/>
          <w:bCs/>
          <w:sz w:val="24"/>
          <w:szCs w:val="24"/>
          <w:lang w:eastAsia="ru-RU"/>
        </w:rPr>
        <w:t>Тема 3. Литосфера (10 часов)</w:t>
      </w:r>
    </w:p>
    <w:p w:rsidR="00AC5423" w:rsidRPr="00AC5423" w:rsidRDefault="00AC5423" w:rsidP="00AC5423">
      <w:pPr>
        <w:autoSpaceDE w:val="0"/>
        <w:autoSpaceDN w:val="0"/>
        <w:adjustRightInd w:val="0"/>
        <w:jc w:val="both"/>
        <w:rPr>
          <w:sz w:val="24"/>
          <w:szCs w:val="24"/>
          <w:lang w:eastAsia="ru-RU"/>
        </w:rPr>
      </w:pPr>
      <w:r w:rsidRPr="00AC5423">
        <w:rPr>
          <w:sz w:val="24"/>
          <w:szCs w:val="24"/>
          <w:lang w:eastAsia="ru-RU"/>
        </w:rPr>
        <w:t>Внутреннее строение Земного шара: ядро, мантия, литосфера, земная кора. Земная кора — верхняя часть литосферы. Материковая и океаническая земная кора. Способы изучения земных недр. Горные породы, слагающие земную кору: магматические, осадочные и метаморфические. Полезные ископаемые, основные принципы их размещения. Внутренние процессы, изменяющие поверхность Земли. Виды движения земной коры. Землетрясения и вулканизм. Основные формы рельефа суши: горы и равнины, их различие по высоте. Внешние силы, изменяющие поверхность Земли: выветривание, деятельность текучих вод, деятельность подземных вод, ветра, льда, деятельность человека. Рельеф дна Мирового океана. Особенности жизни, быта и хозяйственной деятельности людей в горах и на равнинах. Природные памятники литосферы.</w:t>
      </w:r>
    </w:p>
    <w:p w:rsidR="00AC5423" w:rsidRPr="00AC5423" w:rsidRDefault="00AC5423" w:rsidP="00AC5423">
      <w:pPr>
        <w:autoSpaceDE w:val="0"/>
        <w:autoSpaceDN w:val="0"/>
        <w:adjustRightInd w:val="0"/>
        <w:jc w:val="both"/>
        <w:rPr>
          <w:b/>
          <w:bCs/>
          <w:sz w:val="24"/>
          <w:szCs w:val="24"/>
          <w:lang w:eastAsia="ru-RU"/>
        </w:rPr>
      </w:pPr>
      <w:r w:rsidRPr="00AC5423">
        <w:rPr>
          <w:b/>
          <w:bCs/>
          <w:sz w:val="24"/>
          <w:szCs w:val="24"/>
          <w:lang w:eastAsia="ru-RU"/>
        </w:rPr>
        <w:t>Практические работы:</w:t>
      </w:r>
    </w:p>
    <w:p w:rsidR="00AC5423" w:rsidRPr="00AC5423" w:rsidRDefault="00AC5423" w:rsidP="00AC5423">
      <w:pPr>
        <w:autoSpaceDE w:val="0"/>
        <w:autoSpaceDN w:val="0"/>
        <w:adjustRightInd w:val="0"/>
        <w:jc w:val="both"/>
        <w:rPr>
          <w:sz w:val="24"/>
          <w:szCs w:val="24"/>
          <w:lang w:eastAsia="ru-RU"/>
        </w:rPr>
      </w:pPr>
      <w:r w:rsidRPr="00AC5423">
        <w:rPr>
          <w:sz w:val="24"/>
          <w:szCs w:val="24"/>
          <w:lang w:eastAsia="ru-RU"/>
        </w:rPr>
        <w:t>1. Определение по карте географического положения островов, полуостровов, гор, равнин, низменностей.</w:t>
      </w:r>
    </w:p>
    <w:p w:rsidR="00AC5423" w:rsidRPr="00AC5423" w:rsidRDefault="00AC5423" w:rsidP="00AC5423">
      <w:pPr>
        <w:autoSpaceDE w:val="0"/>
        <w:autoSpaceDN w:val="0"/>
        <w:adjustRightInd w:val="0"/>
        <w:jc w:val="both"/>
        <w:rPr>
          <w:b/>
          <w:bCs/>
          <w:sz w:val="24"/>
          <w:szCs w:val="24"/>
          <w:lang w:eastAsia="ru-RU"/>
        </w:rPr>
      </w:pPr>
      <w:r w:rsidRPr="00AC5423">
        <w:rPr>
          <w:b/>
          <w:bCs/>
          <w:sz w:val="24"/>
          <w:szCs w:val="24"/>
          <w:lang w:eastAsia="ru-RU"/>
        </w:rPr>
        <w:t>Тема 4. Атмосфера (10 часов)</w:t>
      </w:r>
    </w:p>
    <w:p w:rsidR="00AC5423" w:rsidRPr="00AC5423" w:rsidRDefault="00AC5423" w:rsidP="00AC5423">
      <w:pPr>
        <w:autoSpaceDE w:val="0"/>
        <w:autoSpaceDN w:val="0"/>
        <w:adjustRightInd w:val="0"/>
        <w:jc w:val="both"/>
        <w:rPr>
          <w:sz w:val="24"/>
          <w:szCs w:val="24"/>
          <w:lang w:eastAsia="ru-RU"/>
        </w:rPr>
      </w:pPr>
      <w:r w:rsidRPr="00AC5423">
        <w:rPr>
          <w:sz w:val="24"/>
          <w:szCs w:val="24"/>
          <w:lang w:eastAsia="ru-RU"/>
        </w:rPr>
        <w:t>Атмосфера: ее состав, строение и значение. Нагревание земной поверхности и воздуха. Температура воздуха. Особенности суточного хода температуры воздуха в зависимости от высоты солнца над горизонтом. Атмосферное давление. Ветер и причины его возникновения. Бриз. Влажность воздуха. Туман. Облака. Атмосферные осадки. Погода, причины ее изменения, предсказание погоды. Климат и климатообразующие факторы. Зависимость</w:t>
      </w:r>
    </w:p>
    <w:p w:rsidR="00AC5423" w:rsidRPr="00AC5423" w:rsidRDefault="00AC5423" w:rsidP="00AC5423">
      <w:pPr>
        <w:autoSpaceDE w:val="0"/>
        <w:autoSpaceDN w:val="0"/>
        <w:adjustRightInd w:val="0"/>
        <w:jc w:val="both"/>
        <w:rPr>
          <w:sz w:val="24"/>
          <w:szCs w:val="24"/>
          <w:lang w:eastAsia="ru-RU"/>
        </w:rPr>
      </w:pPr>
      <w:r w:rsidRPr="00AC5423">
        <w:rPr>
          <w:sz w:val="24"/>
          <w:szCs w:val="24"/>
          <w:lang w:eastAsia="ru-RU"/>
        </w:rPr>
        <w:t>климата от географической широты и высоты местности над уровнем моря. Адаптация человека к климатическим условиям.</w:t>
      </w:r>
    </w:p>
    <w:p w:rsidR="00AC5423" w:rsidRPr="00AC5423" w:rsidRDefault="00AC5423" w:rsidP="00AC5423">
      <w:pPr>
        <w:autoSpaceDE w:val="0"/>
        <w:autoSpaceDN w:val="0"/>
        <w:adjustRightInd w:val="0"/>
        <w:jc w:val="both"/>
        <w:rPr>
          <w:b/>
          <w:bCs/>
          <w:sz w:val="24"/>
          <w:szCs w:val="24"/>
          <w:lang w:eastAsia="ru-RU"/>
        </w:rPr>
      </w:pPr>
      <w:r w:rsidRPr="00AC5423">
        <w:rPr>
          <w:b/>
          <w:bCs/>
          <w:sz w:val="24"/>
          <w:szCs w:val="24"/>
          <w:lang w:eastAsia="ru-RU"/>
        </w:rPr>
        <w:t>Практические работы:</w:t>
      </w:r>
    </w:p>
    <w:p w:rsidR="00AC5423" w:rsidRPr="00595B7D" w:rsidRDefault="00AC5423" w:rsidP="00B76000">
      <w:pPr>
        <w:pStyle w:val="a7"/>
        <w:numPr>
          <w:ilvl w:val="1"/>
          <w:numId w:val="30"/>
        </w:numPr>
        <w:autoSpaceDE w:val="0"/>
        <w:autoSpaceDN w:val="0"/>
        <w:adjustRightInd w:val="0"/>
        <w:jc w:val="both"/>
        <w:rPr>
          <w:sz w:val="24"/>
          <w:szCs w:val="24"/>
          <w:lang w:eastAsia="ru-RU"/>
        </w:rPr>
      </w:pPr>
      <w:r w:rsidRPr="00595B7D">
        <w:rPr>
          <w:sz w:val="24"/>
          <w:szCs w:val="24"/>
          <w:lang w:eastAsia="ru-RU"/>
        </w:rPr>
        <w:t>Построение розы ветров, диаграмм облачности и осадков по имеющимся данным. Выявление причин изменения погоды.</w:t>
      </w:r>
    </w:p>
    <w:p w:rsidR="00595B7D" w:rsidRPr="00595B7D" w:rsidRDefault="00595B7D" w:rsidP="00B76000">
      <w:pPr>
        <w:pStyle w:val="a7"/>
        <w:numPr>
          <w:ilvl w:val="1"/>
          <w:numId w:val="30"/>
        </w:numPr>
        <w:autoSpaceDE w:val="0"/>
        <w:autoSpaceDN w:val="0"/>
        <w:adjustRightInd w:val="0"/>
        <w:ind w:left="1080"/>
        <w:jc w:val="both"/>
        <w:rPr>
          <w:b/>
          <w:bCs/>
          <w:sz w:val="24"/>
          <w:szCs w:val="24"/>
          <w:lang w:eastAsia="ru-RU"/>
        </w:rPr>
      </w:pPr>
      <w:r w:rsidRPr="00595B7D">
        <w:rPr>
          <w:bCs/>
          <w:sz w:val="24"/>
          <w:szCs w:val="24"/>
          <w:lang w:eastAsia="ru-RU"/>
        </w:rPr>
        <w:t>Характеристика климата своей местности, его влияние на жизнь и хозяйственную деятельность людей.</w:t>
      </w:r>
    </w:p>
    <w:p w:rsidR="00AC5423" w:rsidRPr="00AC5423" w:rsidRDefault="00AC5423" w:rsidP="00AC5423">
      <w:pPr>
        <w:autoSpaceDE w:val="0"/>
        <w:autoSpaceDN w:val="0"/>
        <w:adjustRightInd w:val="0"/>
        <w:jc w:val="both"/>
        <w:rPr>
          <w:b/>
          <w:bCs/>
          <w:sz w:val="24"/>
          <w:szCs w:val="24"/>
          <w:lang w:eastAsia="ru-RU"/>
        </w:rPr>
      </w:pPr>
      <w:r w:rsidRPr="00AC5423">
        <w:rPr>
          <w:b/>
          <w:bCs/>
          <w:sz w:val="24"/>
          <w:szCs w:val="24"/>
          <w:lang w:eastAsia="ru-RU"/>
        </w:rPr>
        <w:t>Тема 5. Гидросфера (10 часов)</w:t>
      </w:r>
    </w:p>
    <w:p w:rsidR="00AC5423" w:rsidRPr="00AC5423" w:rsidRDefault="00AC5423" w:rsidP="00AC5423">
      <w:pPr>
        <w:autoSpaceDE w:val="0"/>
        <w:autoSpaceDN w:val="0"/>
        <w:adjustRightInd w:val="0"/>
        <w:jc w:val="both"/>
        <w:rPr>
          <w:sz w:val="24"/>
          <w:szCs w:val="24"/>
          <w:lang w:eastAsia="ru-RU"/>
        </w:rPr>
      </w:pPr>
      <w:r w:rsidRPr="00AC5423">
        <w:rPr>
          <w:sz w:val="24"/>
          <w:szCs w:val="24"/>
          <w:lang w:eastAsia="ru-RU"/>
        </w:rPr>
        <w:t>Гидросфера и ее состав. Мировой круговорот воды. Значение гидросферы. Воды суши. Подземные воды (грунтовые, межпластовые, артезианские), их происхождение, условия залегания и использования. Реки: горные и равнинные. Речная система, бассейн, водораздел. Пороги и водопады. Озера проточные и бессточные. Природные льды: многолетняя мерзлота, ледники (горные и покровные).</w:t>
      </w:r>
    </w:p>
    <w:p w:rsidR="00AC5423" w:rsidRPr="00AC5423" w:rsidRDefault="00AC5423" w:rsidP="00AC5423">
      <w:pPr>
        <w:autoSpaceDE w:val="0"/>
        <w:autoSpaceDN w:val="0"/>
        <w:adjustRightInd w:val="0"/>
        <w:jc w:val="both"/>
        <w:rPr>
          <w:b/>
          <w:bCs/>
          <w:sz w:val="24"/>
          <w:szCs w:val="24"/>
          <w:lang w:eastAsia="ru-RU"/>
        </w:rPr>
      </w:pPr>
      <w:r w:rsidRPr="00AC5423">
        <w:rPr>
          <w:b/>
          <w:bCs/>
          <w:sz w:val="24"/>
          <w:szCs w:val="24"/>
          <w:lang w:eastAsia="ru-RU"/>
        </w:rPr>
        <w:t>Практические работы:</w:t>
      </w:r>
    </w:p>
    <w:p w:rsidR="00AC5423" w:rsidRPr="00AC5423" w:rsidRDefault="00AC5423" w:rsidP="00AC5423">
      <w:pPr>
        <w:autoSpaceDE w:val="0"/>
        <w:autoSpaceDN w:val="0"/>
        <w:adjustRightInd w:val="0"/>
        <w:jc w:val="both"/>
        <w:rPr>
          <w:sz w:val="24"/>
          <w:szCs w:val="24"/>
          <w:lang w:eastAsia="ru-RU"/>
        </w:rPr>
      </w:pPr>
      <w:r w:rsidRPr="00AC5423">
        <w:rPr>
          <w:sz w:val="24"/>
          <w:szCs w:val="24"/>
          <w:lang w:eastAsia="ru-RU"/>
        </w:rPr>
        <w:t>1. Нанесение на контурную карту объектов гидросферы.</w:t>
      </w:r>
    </w:p>
    <w:p w:rsidR="00AC5423" w:rsidRPr="00AC5423" w:rsidRDefault="00AC5423" w:rsidP="00AC5423">
      <w:pPr>
        <w:autoSpaceDE w:val="0"/>
        <w:autoSpaceDN w:val="0"/>
        <w:adjustRightInd w:val="0"/>
        <w:jc w:val="both"/>
        <w:rPr>
          <w:sz w:val="24"/>
          <w:szCs w:val="24"/>
          <w:lang w:eastAsia="ru-RU"/>
        </w:rPr>
      </w:pPr>
      <w:r w:rsidRPr="00AC5423">
        <w:rPr>
          <w:sz w:val="24"/>
          <w:szCs w:val="24"/>
          <w:lang w:eastAsia="ru-RU"/>
        </w:rPr>
        <w:t>2. Описание по карте географического положения одной из крупнейших рек Земли.</w:t>
      </w:r>
    </w:p>
    <w:p w:rsidR="00AC5423" w:rsidRPr="00AC5423" w:rsidRDefault="00AC5423" w:rsidP="00AC5423">
      <w:pPr>
        <w:autoSpaceDE w:val="0"/>
        <w:autoSpaceDN w:val="0"/>
        <w:adjustRightInd w:val="0"/>
        <w:jc w:val="both"/>
        <w:rPr>
          <w:b/>
          <w:bCs/>
          <w:sz w:val="24"/>
          <w:szCs w:val="24"/>
          <w:lang w:eastAsia="ru-RU"/>
        </w:rPr>
      </w:pPr>
      <w:r w:rsidRPr="00AC5423">
        <w:rPr>
          <w:b/>
          <w:bCs/>
          <w:sz w:val="24"/>
          <w:szCs w:val="24"/>
          <w:lang w:eastAsia="ru-RU"/>
        </w:rPr>
        <w:t>Тема 6. Биосфера (5часа)</w:t>
      </w:r>
    </w:p>
    <w:p w:rsidR="00AC5423" w:rsidRPr="00AC5423" w:rsidRDefault="00AC5423" w:rsidP="00AC5423">
      <w:pPr>
        <w:autoSpaceDE w:val="0"/>
        <w:autoSpaceDN w:val="0"/>
        <w:adjustRightInd w:val="0"/>
        <w:jc w:val="both"/>
        <w:rPr>
          <w:sz w:val="24"/>
          <w:szCs w:val="24"/>
          <w:lang w:eastAsia="ru-RU"/>
        </w:rPr>
      </w:pPr>
      <w:r w:rsidRPr="00AC5423">
        <w:rPr>
          <w:sz w:val="24"/>
          <w:szCs w:val="24"/>
          <w:lang w:eastAsia="ru-RU"/>
        </w:rPr>
        <w:t>Царства живой природы и их роль в природе Земли. Разнообразие животного и растительного мира. Приспособление живых организмов к среде обитания в разных природных зонах.</w:t>
      </w:r>
    </w:p>
    <w:p w:rsidR="00AC5423" w:rsidRPr="00AC5423" w:rsidRDefault="00AC5423" w:rsidP="00AC5423">
      <w:pPr>
        <w:autoSpaceDE w:val="0"/>
        <w:autoSpaceDN w:val="0"/>
        <w:adjustRightInd w:val="0"/>
        <w:jc w:val="both"/>
        <w:rPr>
          <w:sz w:val="24"/>
          <w:szCs w:val="24"/>
          <w:lang w:eastAsia="ru-RU"/>
        </w:rPr>
      </w:pPr>
      <w:r w:rsidRPr="00AC5423">
        <w:rPr>
          <w:sz w:val="24"/>
          <w:szCs w:val="24"/>
          <w:lang w:eastAsia="ru-RU"/>
        </w:rPr>
        <w:t>Взаимное влияние организмов и неживой природы. Охрана органического мира. Красная книга МСОП.</w:t>
      </w:r>
    </w:p>
    <w:p w:rsidR="00AC5423" w:rsidRPr="00AC5423" w:rsidRDefault="00AC5423" w:rsidP="00AC5423">
      <w:pPr>
        <w:autoSpaceDE w:val="0"/>
        <w:autoSpaceDN w:val="0"/>
        <w:adjustRightInd w:val="0"/>
        <w:jc w:val="both"/>
        <w:rPr>
          <w:b/>
          <w:bCs/>
          <w:sz w:val="24"/>
          <w:szCs w:val="24"/>
          <w:lang w:eastAsia="ru-RU"/>
        </w:rPr>
      </w:pPr>
      <w:r w:rsidRPr="00AC5423">
        <w:rPr>
          <w:b/>
          <w:bCs/>
          <w:sz w:val="24"/>
          <w:szCs w:val="24"/>
          <w:lang w:eastAsia="ru-RU"/>
        </w:rPr>
        <w:t>Практическая работа:</w:t>
      </w:r>
    </w:p>
    <w:p w:rsidR="00AC5423" w:rsidRPr="00AC5423" w:rsidRDefault="00AC5423" w:rsidP="00AC5423">
      <w:pPr>
        <w:autoSpaceDE w:val="0"/>
        <w:autoSpaceDN w:val="0"/>
        <w:adjustRightInd w:val="0"/>
        <w:jc w:val="both"/>
        <w:rPr>
          <w:sz w:val="24"/>
          <w:szCs w:val="24"/>
          <w:lang w:eastAsia="ru-RU"/>
        </w:rPr>
      </w:pPr>
      <w:r w:rsidRPr="00AC5423">
        <w:rPr>
          <w:sz w:val="24"/>
          <w:szCs w:val="24"/>
          <w:lang w:eastAsia="ru-RU"/>
        </w:rPr>
        <w:lastRenderedPageBreak/>
        <w:t>1. Ознакомление с наиболее распространенными растениями и животными своей местности.</w:t>
      </w:r>
    </w:p>
    <w:p w:rsidR="00AC5423" w:rsidRPr="00AC5423" w:rsidRDefault="00AC5423" w:rsidP="00AC5423">
      <w:pPr>
        <w:autoSpaceDE w:val="0"/>
        <w:autoSpaceDN w:val="0"/>
        <w:adjustRightInd w:val="0"/>
        <w:jc w:val="both"/>
        <w:rPr>
          <w:b/>
          <w:bCs/>
          <w:sz w:val="24"/>
          <w:szCs w:val="24"/>
          <w:lang w:eastAsia="ru-RU"/>
        </w:rPr>
      </w:pPr>
      <w:r w:rsidRPr="00AC5423">
        <w:rPr>
          <w:b/>
          <w:bCs/>
          <w:sz w:val="24"/>
          <w:szCs w:val="24"/>
          <w:lang w:eastAsia="ru-RU"/>
        </w:rPr>
        <w:t>Тема 7. Почва и географическая оболочка (8 часов)</w:t>
      </w:r>
    </w:p>
    <w:p w:rsidR="00AC5423" w:rsidRPr="00AC5423" w:rsidRDefault="00AC5423" w:rsidP="00AC5423">
      <w:pPr>
        <w:autoSpaceDE w:val="0"/>
        <w:autoSpaceDN w:val="0"/>
        <w:adjustRightInd w:val="0"/>
        <w:jc w:val="both"/>
        <w:rPr>
          <w:sz w:val="24"/>
          <w:szCs w:val="24"/>
          <w:lang w:eastAsia="ru-RU"/>
        </w:rPr>
      </w:pPr>
      <w:r w:rsidRPr="00AC5423">
        <w:rPr>
          <w:sz w:val="24"/>
          <w:szCs w:val="24"/>
          <w:lang w:eastAsia="ru-RU"/>
        </w:rPr>
        <w:t>Почва. Плодородие - важнейшее свойство почвы. Условия образования почв разных типов. Понятие о географической оболочке. Территориальные комплексы: природные, природно-хозяйственные. Взаимосвязь между всеми элементами географической оболочки: литосферой, атмосферой, гидросферой и биосферой. Закон географической зональности, высотная поясность. Природные зоны земного шара. Географическая оболочка как окружающая человека среда, ее изменения под воздействием деятельности человека.</w:t>
      </w:r>
    </w:p>
    <w:p w:rsidR="00AC5423" w:rsidRPr="00AC5423" w:rsidRDefault="00AC5423" w:rsidP="00AC5423">
      <w:pPr>
        <w:autoSpaceDE w:val="0"/>
        <w:autoSpaceDN w:val="0"/>
        <w:adjustRightInd w:val="0"/>
        <w:jc w:val="both"/>
        <w:rPr>
          <w:b/>
          <w:bCs/>
          <w:sz w:val="24"/>
          <w:szCs w:val="24"/>
          <w:lang w:eastAsia="ru-RU"/>
        </w:rPr>
      </w:pPr>
      <w:r w:rsidRPr="00AC5423">
        <w:rPr>
          <w:b/>
          <w:bCs/>
          <w:sz w:val="24"/>
          <w:szCs w:val="24"/>
          <w:lang w:eastAsia="ru-RU"/>
        </w:rPr>
        <w:t>Практические работы:</w:t>
      </w:r>
    </w:p>
    <w:p w:rsidR="00AC5423" w:rsidRPr="00AC5423" w:rsidRDefault="00AC5423" w:rsidP="00AC5423">
      <w:pPr>
        <w:autoSpaceDE w:val="0"/>
        <w:autoSpaceDN w:val="0"/>
        <w:adjustRightInd w:val="0"/>
        <w:jc w:val="both"/>
        <w:rPr>
          <w:sz w:val="24"/>
          <w:szCs w:val="24"/>
          <w:lang w:eastAsia="ru-RU"/>
        </w:rPr>
      </w:pPr>
      <w:r w:rsidRPr="00AC5423">
        <w:rPr>
          <w:sz w:val="24"/>
          <w:szCs w:val="24"/>
          <w:lang w:eastAsia="ru-RU"/>
        </w:rPr>
        <w:t>1. Описание природных зон Земли по географическим картам.</w:t>
      </w:r>
    </w:p>
    <w:p w:rsidR="00AC5423" w:rsidRPr="00AC5423" w:rsidRDefault="00AC5423" w:rsidP="00AC5423">
      <w:pPr>
        <w:autoSpaceDE w:val="0"/>
        <w:autoSpaceDN w:val="0"/>
        <w:adjustRightInd w:val="0"/>
        <w:jc w:val="both"/>
        <w:rPr>
          <w:b/>
          <w:bCs/>
          <w:sz w:val="24"/>
          <w:szCs w:val="24"/>
          <w:lang w:eastAsia="ru-RU"/>
        </w:rPr>
      </w:pPr>
      <w:r w:rsidRPr="00AC5423">
        <w:rPr>
          <w:b/>
          <w:bCs/>
          <w:sz w:val="24"/>
          <w:szCs w:val="24"/>
          <w:lang w:eastAsia="ru-RU"/>
        </w:rPr>
        <w:t>Раздел. Природа  своей местности (5 часов)</w:t>
      </w:r>
    </w:p>
    <w:p w:rsidR="00AC5423" w:rsidRPr="00AC5423" w:rsidRDefault="00AC5423" w:rsidP="00AC5423">
      <w:pPr>
        <w:autoSpaceDE w:val="0"/>
        <w:autoSpaceDN w:val="0"/>
        <w:adjustRightInd w:val="0"/>
        <w:jc w:val="both"/>
        <w:rPr>
          <w:bCs/>
          <w:i/>
          <w:sz w:val="24"/>
          <w:szCs w:val="24"/>
          <w:lang w:eastAsia="ru-RU"/>
        </w:rPr>
      </w:pPr>
      <w:r w:rsidRPr="00AC5423">
        <w:rPr>
          <w:i/>
          <w:sz w:val="24"/>
          <w:szCs w:val="24"/>
          <w:lang w:eastAsia="ru-RU"/>
        </w:rPr>
        <w:t>Территориальные комплексы Вологодской области: природные, природно-хозяйственные. Взаимосвязь между всеми элементами географической оболочки: литосферой, атмосферой, гидросферой и биосферой</w:t>
      </w:r>
      <w:r w:rsidRPr="00AC5423">
        <w:rPr>
          <w:sz w:val="24"/>
          <w:szCs w:val="24"/>
          <w:lang w:eastAsia="ru-RU"/>
        </w:rPr>
        <w:t xml:space="preserve">. </w:t>
      </w:r>
      <w:r w:rsidRPr="00AC5423">
        <w:rPr>
          <w:i/>
          <w:sz w:val="24"/>
          <w:szCs w:val="24"/>
          <w:lang w:eastAsia="ru-RU"/>
        </w:rPr>
        <w:t>Изменение природы под воздействием хозяйственной деятельности человека.</w:t>
      </w:r>
    </w:p>
    <w:p w:rsidR="00AC5423" w:rsidRPr="00AC5423" w:rsidRDefault="00AC5423" w:rsidP="00AC5423">
      <w:pPr>
        <w:autoSpaceDE w:val="0"/>
        <w:autoSpaceDN w:val="0"/>
        <w:adjustRightInd w:val="0"/>
        <w:jc w:val="both"/>
        <w:rPr>
          <w:b/>
          <w:bCs/>
          <w:sz w:val="24"/>
          <w:szCs w:val="24"/>
          <w:lang w:eastAsia="ru-RU"/>
        </w:rPr>
      </w:pPr>
      <w:r w:rsidRPr="00AC5423">
        <w:rPr>
          <w:b/>
          <w:bCs/>
          <w:sz w:val="24"/>
          <w:szCs w:val="24"/>
          <w:lang w:eastAsia="ru-RU"/>
        </w:rPr>
        <w:t>Практические работы:</w:t>
      </w:r>
    </w:p>
    <w:p w:rsidR="00AC5423" w:rsidRPr="00AC5423" w:rsidRDefault="00AC5423" w:rsidP="00AC5423">
      <w:pPr>
        <w:autoSpaceDE w:val="0"/>
        <w:autoSpaceDN w:val="0"/>
        <w:adjustRightInd w:val="0"/>
        <w:jc w:val="both"/>
        <w:rPr>
          <w:bCs/>
          <w:i/>
          <w:sz w:val="24"/>
          <w:szCs w:val="24"/>
          <w:lang w:eastAsia="ru-RU"/>
        </w:rPr>
      </w:pPr>
      <w:r w:rsidRPr="00AC5423">
        <w:rPr>
          <w:bCs/>
          <w:i/>
          <w:sz w:val="24"/>
          <w:szCs w:val="24"/>
          <w:lang w:eastAsia="ru-RU"/>
        </w:rPr>
        <w:t>1.Ознакомление с компонентами природы своей местности.</w:t>
      </w:r>
    </w:p>
    <w:p w:rsidR="00AC5423" w:rsidRPr="00AC5423" w:rsidRDefault="00AC5423" w:rsidP="00AC5423">
      <w:pPr>
        <w:autoSpaceDE w:val="0"/>
        <w:autoSpaceDN w:val="0"/>
        <w:adjustRightInd w:val="0"/>
        <w:jc w:val="both"/>
        <w:rPr>
          <w:bCs/>
          <w:i/>
          <w:sz w:val="24"/>
          <w:szCs w:val="24"/>
          <w:lang w:eastAsia="ru-RU"/>
        </w:rPr>
      </w:pPr>
      <w:r w:rsidRPr="00AC5423">
        <w:rPr>
          <w:i/>
          <w:sz w:val="24"/>
          <w:szCs w:val="24"/>
          <w:lang w:eastAsia="ru-RU"/>
        </w:rPr>
        <w:t>2. Описание изменений природы в результате хозяйственной деятельности человека на примере своей местности.</w:t>
      </w:r>
    </w:p>
    <w:p w:rsidR="00AC5423" w:rsidRPr="00AC5423" w:rsidRDefault="00AC5423" w:rsidP="00AC5423">
      <w:pPr>
        <w:autoSpaceDE w:val="0"/>
        <w:autoSpaceDN w:val="0"/>
        <w:adjustRightInd w:val="0"/>
        <w:jc w:val="both"/>
        <w:rPr>
          <w:b/>
          <w:bCs/>
          <w:sz w:val="24"/>
          <w:szCs w:val="24"/>
          <w:lang w:eastAsia="ru-RU"/>
        </w:rPr>
      </w:pPr>
      <w:r w:rsidRPr="00AC5423">
        <w:rPr>
          <w:b/>
          <w:bCs/>
          <w:sz w:val="24"/>
          <w:szCs w:val="24"/>
          <w:lang w:eastAsia="ru-RU"/>
        </w:rPr>
        <w:t>Географическая номенклатура</w:t>
      </w:r>
    </w:p>
    <w:p w:rsidR="00AC5423" w:rsidRPr="00AC5423" w:rsidRDefault="00AC5423" w:rsidP="00AC5423">
      <w:pPr>
        <w:autoSpaceDE w:val="0"/>
        <w:autoSpaceDN w:val="0"/>
        <w:adjustRightInd w:val="0"/>
        <w:jc w:val="both"/>
        <w:rPr>
          <w:sz w:val="24"/>
          <w:szCs w:val="24"/>
          <w:lang w:eastAsia="ru-RU"/>
        </w:rPr>
      </w:pPr>
      <w:r w:rsidRPr="00AC5423">
        <w:rPr>
          <w:b/>
          <w:bCs/>
          <w:sz w:val="24"/>
          <w:szCs w:val="24"/>
          <w:lang w:eastAsia="ru-RU"/>
        </w:rPr>
        <w:t xml:space="preserve">Материки: </w:t>
      </w:r>
      <w:r w:rsidRPr="00AC5423">
        <w:rPr>
          <w:sz w:val="24"/>
          <w:szCs w:val="24"/>
          <w:lang w:eastAsia="ru-RU"/>
        </w:rPr>
        <w:t>Евразия, Северная Америка, Южная Америка, Африка, Австралия, Антарктида.</w:t>
      </w:r>
    </w:p>
    <w:p w:rsidR="00AC5423" w:rsidRPr="00AC5423" w:rsidRDefault="00AC5423" w:rsidP="00AC5423">
      <w:pPr>
        <w:autoSpaceDE w:val="0"/>
        <w:autoSpaceDN w:val="0"/>
        <w:adjustRightInd w:val="0"/>
        <w:jc w:val="both"/>
        <w:rPr>
          <w:sz w:val="24"/>
          <w:szCs w:val="24"/>
          <w:lang w:eastAsia="ru-RU"/>
        </w:rPr>
      </w:pPr>
      <w:r w:rsidRPr="00AC5423">
        <w:rPr>
          <w:b/>
          <w:bCs/>
          <w:sz w:val="24"/>
          <w:szCs w:val="24"/>
          <w:lang w:eastAsia="ru-RU"/>
        </w:rPr>
        <w:t xml:space="preserve">Океаны: </w:t>
      </w:r>
      <w:r w:rsidRPr="00AC5423">
        <w:rPr>
          <w:sz w:val="24"/>
          <w:szCs w:val="24"/>
          <w:lang w:eastAsia="ru-RU"/>
        </w:rPr>
        <w:t>Тихий, Атлантический, Индийский, Северный Ледовитый.</w:t>
      </w:r>
    </w:p>
    <w:p w:rsidR="00AC5423" w:rsidRPr="00AC5423" w:rsidRDefault="00AC5423" w:rsidP="00AC5423">
      <w:pPr>
        <w:autoSpaceDE w:val="0"/>
        <w:autoSpaceDN w:val="0"/>
        <w:adjustRightInd w:val="0"/>
        <w:jc w:val="both"/>
        <w:rPr>
          <w:sz w:val="24"/>
          <w:szCs w:val="24"/>
          <w:lang w:eastAsia="ru-RU"/>
        </w:rPr>
      </w:pPr>
      <w:r w:rsidRPr="00AC5423">
        <w:rPr>
          <w:b/>
          <w:bCs/>
          <w:sz w:val="24"/>
          <w:szCs w:val="24"/>
          <w:lang w:eastAsia="ru-RU"/>
        </w:rPr>
        <w:t xml:space="preserve">Острова: </w:t>
      </w:r>
      <w:r w:rsidRPr="00AC5423">
        <w:rPr>
          <w:sz w:val="24"/>
          <w:szCs w:val="24"/>
          <w:lang w:eastAsia="ru-RU"/>
        </w:rPr>
        <w:t>Гренландия, Мадагаскар, Новая Зеландия, Новая</w:t>
      </w:r>
    </w:p>
    <w:p w:rsidR="00AC5423" w:rsidRPr="00AC5423" w:rsidRDefault="00AC5423" w:rsidP="00AC5423">
      <w:pPr>
        <w:autoSpaceDE w:val="0"/>
        <w:autoSpaceDN w:val="0"/>
        <w:adjustRightInd w:val="0"/>
        <w:jc w:val="both"/>
        <w:rPr>
          <w:sz w:val="24"/>
          <w:szCs w:val="24"/>
          <w:lang w:eastAsia="ru-RU"/>
        </w:rPr>
      </w:pPr>
      <w:r w:rsidRPr="00AC5423">
        <w:rPr>
          <w:sz w:val="24"/>
          <w:szCs w:val="24"/>
          <w:lang w:eastAsia="ru-RU"/>
        </w:rPr>
        <w:t>Гвинея, Огненная Земля, Японские, Исландия.</w:t>
      </w:r>
    </w:p>
    <w:p w:rsidR="00AC5423" w:rsidRPr="00AC5423" w:rsidRDefault="00AC5423" w:rsidP="00AC5423">
      <w:pPr>
        <w:autoSpaceDE w:val="0"/>
        <w:autoSpaceDN w:val="0"/>
        <w:adjustRightInd w:val="0"/>
        <w:jc w:val="both"/>
        <w:rPr>
          <w:sz w:val="24"/>
          <w:szCs w:val="24"/>
          <w:lang w:eastAsia="ru-RU"/>
        </w:rPr>
      </w:pPr>
      <w:r w:rsidRPr="00AC5423">
        <w:rPr>
          <w:b/>
          <w:bCs/>
          <w:sz w:val="24"/>
          <w:szCs w:val="24"/>
          <w:lang w:eastAsia="ru-RU"/>
        </w:rPr>
        <w:t xml:space="preserve">Полуострова: </w:t>
      </w:r>
      <w:r w:rsidRPr="00AC5423">
        <w:rPr>
          <w:sz w:val="24"/>
          <w:szCs w:val="24"/>
          <w:lang w:eastAsia="ru-RU"/>
        </w:rPr>
        <w:t>Аравийский, Скандинавский, Лабрадор, Индостан, Сомали, Камчатка, Аляска.</w:t>
      </w:r>
    </w:p>
    <w:p w:rsidR="00AC5423" w:rsidRPr="00AC5423" w:rsidRDefault="00AC5423" w:rsidP="00AC5423">
      <w:pPr>
        <w:autoSpaceDE w:val="0"/>
        <w:autoSpaceDN w:val="0"/>
        <w:adjustRightInd w:val="0"/>
        <w:jc w:val="both"/>
        <w:rPr>
          <w:sz w:val="24"/>
          <w:szCs w:val="24"/>
          <w:lang w:eastAsia="ru-RU"/>
        </w:rPr>
      </w:pPr>
      <w:r w:rsidRPr="00AC5423">
        <w:rPr>
          <w:b/>
          <w:bCs/>
          <w:sz w:val="24"/>
          <w:szCs w:val="24"/>
          <w:lang w:eastAsia="ru-RU"/>
        </w:rPr>
        <w:t xml:space="preserve">Заливы: </w:t>
      </w:r>
      <w:r w:rsidRPr="00AC5423">
        <w:rPr>
          <w:sz w:val="24"/>
          <w:szCs w:val="24"/>
          <w:lang w:eastAsia="ru-RU"/>
        </w:rPr>
        <w:t>Мексиканский, Бенгальский, Персидский, Гвинейский.</w:t>
      </w:r>
    </w:p>
    <w:p w:rsidR="00AC5423" w:rsidRPr="00AC5423" w:rsidRDefault="00AC5423" w:rsidP="00AC5423">
      <w:pPr>
        <w:autoSpaceDE w:val="0"/>
        <w:autoSpaceDN w:val="0"/>
        <w:adjustRightInd w:val="0"/>
        <w:jc w:val="both"/>
        <w:rPr>
          <w:sz w:val="24"/>
          <w:szCs w:val="24"/>
          <w:lang w:eastAsia="ru-RU"/>
        </w:rPr>
      </w:pPr>
      <w:r w:rsidRPr="00AC5423">
        <w:rPr>
          <w:b/>
          <w:bCs/>
          <w:sz w:val="24"/>
          <w:szCs w:val="24"/>
          <w:lang w:eastAsia="ru-RU"/>
        </w:rPr>
        <w:t xml:space="preserve">Проливы: </w:t>
      </w:r>
      <w:r w:rsidRPr="00AC5423">
        <w:rPr>
          <w:sz w:val="24"/>
          <w:szCs w:val="24"/>
          <w:lang w:eastAsia="ru-RU"/>
        </w:rPr>
        <w:t>Берингов, Гибралтарский, Магелланов, Дрейка, Малаккский.</w:t>
      </w:r>
    </w:p>
    <w:p w:rsidR="00AC5423" w:rsidRPr="00AC5423" w:rsidRDefault="00AC5423" w:rsidP="00AC5423">
      <w:pPr>
        <w:autoSpaceDE w:val="0"/>
        <w:autoSpaceDN w:val="0"/>
        <w:adjustRightInd w:val="0"/>
        <w:jc w:val="both"/>
        <w:rPr>
          <w:sz w:val="24"/>
          <w:szCs w:val="24"/>
          <w:lang w:eastAsia="ru-RU"/>
        </w:rPr>
      </w:pPr>
      <w:r w:rsidRPr="00AC5423">
        <w:rPr>
          <w:b/>
          <w:bCs/>
          <w:sz w:val="24"/>
          <w:szCs w:val="24"/>
          <w:lang w:eastAsia="ru-RU"/>
        </w:rPr>
        <w:t xml:space="preserve">Равнины: </w:t>
      </w:r>
      <w:r w:rsidRPr="00AC5423">
        <w:rPr>
          <w:sz w:val="24"/>
          <w:szCs w:val="24"/>
          <w:lang w:eastAsia="ru-RU"/>
        </w:rPr>
        <w:t>Восточно-Европейская (Русская), Западно-Сибирская, Великая Китайская, Великие равнины, Центральные равнины.</w:t>
      </w:r>
    </w:p>
    <w:p w:rsidR="00AC5423" w:rsidRPr="00AC5423" w:rsidRDefault="00AC5423" w:rsidP="00AC5423">
      <w:pPr>
        <w:autoSpaceDE w:val="0"/>
        <w:autoSpaceDN w:val="0"/>
        <w:adjustRightInd w:val="0"/>
        <w:jc w:val="both"/>
        <w:rPr>
          <w:sz w:val="24"/>
          <w:szCs w:val="24"/>
          <w:lang w:eastAsia="ru-RU"/>
        </w:rPr>
      </w:pPr>
      <w:r w:rsidRPr="00AC5423">
        <w:rPr>
          <w:b/>
          <w:bCs/>
          <w:sz w:val="24"/>
          <w:szCs w:val="24"/>
          <w:lang w:eastAsia="ru-RU"/>
        </w:rPr>
        <w:t xml:space="preserve">Плоскогорья: </w:t>
      </w:r>
      <w:r w:rsidRPr="00AC5423">
        <w:rPr>
          <w:sz w:val="24"/>
          <w:szCs w:val="24"/>
          <w:lang w:eastAsia="ru-RU"/>
        </w:rPr>
        <w:t>Среднесибирское, Аравийское, Бразильское.</w:t>
      </w:r>
    </w:p>
    <w:p w:rsidR="00AC5423" w:rsidRPr="00AC5423" w:rsidRDefault="00AC5423" w:rsidP="00AC5423">
      <w:pPr>
        <w:autoSpaceDE w:val="0"/>
        <w:autoSpaceDN w:val="0"/>
        <w:adjustRightInd w:val="0"/>
        <w:jc w:val="both"/>
        <w:rPr>
          <w:sz w:val="24"/>
          <w:szCs w:val="24"/>
          <w:lang w:eastAsia="ru-RU"/>
        </w:rPr>
      </w:pPr>
      <w:r w:rsidRPr="00AC5423">
        <w:rPr>
          <w:b/>
          <w:bCs/>
          <w:sz w:val="24"/>
          <w:szCs w:val="24"/>
          <w:lang w:eastAsia="ru-RU"/>
        </w:rPr>
        <w:t xml:space="preserve">Горные системы: </w:t>
      </w:r>
      <w:r w:rsidRPr="00AC5423">
        <w:rPr>
          <w:sz w:val="24"/>
          <w:szCs w:val="24"/>
          <w:lang w:eastAsia="ru-RU"/>
        </w:rPr>
        <w:t>Гималаи, Кордильеры, Анды, Альпы, Кавказ, Урал, Скандинавские, Аппалачи.</w:t>
      </w:r>
    </w:p>
    <w:p w:rsidR="00AC5423" w:rsidRPr="00AC5423" w:rsidRDefault="00AC5423" w:rsidP="00AC5423">
      <w:pPr>
        <w:autoSpaceDE w:val="0"/>
        <w:autoSpaceDN w:val="0"/>
        <w:adjustRightInd w:val="0"/>
        <w:jc w:val="both"/>
        <w:rPr>
          <w:sz w:val="24"/>
          <w:szCs w:val="24"/>
          <w:lang w:eastAsia="ru-RU"/>
        </w:rPr>
      </w:pPr>
      <w:r w:rsidRPr="00AC5423">
        <w:rPr>
          <w:b/>
          <w:bCs/>
          <w:sz w:val="24"/>
          <w:szCs w:val="24"/>
          <w:lang w:eastAsia="ru-RU"/>
        </w:rPr>
        <w:t xml:space="preserve">Горные вершины, вулканы: </w:t>
      </w:r>
      <w:r w:rsidRPr="00AC5423">
        <w:rPr>
          <w:sz w:val="24"/>
          <w:szCs w:val="24"/>
          <w:lang w:eastAsia="ru-RU"/>
        </w:rPr>
        <w:t>Джомолунгма, Орисаба, Килиманджаро, Ключевская Сопка, Эльбрус, Везувий, Гекла, Кракатау, Котопахи.</w:t>
      </w:r>
    </w:p>
    <w:p w:rsidR="00AC5423" w:rsidRPr="00AC5423" w:rsidRDefault="00AC5423" w:rsidP="00AC5423">
      <w:pPr>
        <w:autoSpaceDE w:val="0"/>
        <w:autoSpaceDN w:val="0"/>
        <w:adjustRightInd w:val="0"/>
        <w:jc w:val="both"/>
        <w:rPr>
          <w:sz w:val="24"/>
          <w:szCs w:val="24"/>
          <w:lang w:eastAsia="ru-RU"/>
        </w:rPr>
      </w:pPr>
      <w:r w:rsidRPr="00AC5423">
        <w:rPr>
          <w:b/>
          <w:bCs/>
          <w:sz w:val="24"/>
          <w:szCs w:val="24"/>
          <w:lang w:eastAsia="ru-RU"/>
        </w:rPr>
        <w:t xml:space="preserve">Моря: </w:t>
      </w:r>
      <w:r w:rsidRPr="00AC5423">
        <w:rPr>
          <w:sz w:val="24"/>
          <w:szCs w:val="24"/>
          <w:lang w:eastAsia="ru-RU"/>
        </w:rPr>
        <w:t>Средиземное, Черное, Балтийское, Баренцево, Красное, Охотское, Японское, Карибское.</w:t>
      </w:r>
    </w:p>
    <w:p w:rsidR="00AC5423" w:rsidRPr="00AC5423" w:rsidRDefault="00AC5423" w:rsidP="00AC5423">
      <w:pPr>
        <w:autoSpaceDE w:val="0"/>
        <w:autoSpaceDN w:val="0"/>
        <w:adjustRightInd w:val="0"/>
        <w:jc w:val="both"/>
        <w:rPr>
          <w:sz w:val="24"/>
          <w:szCs w:val="24"/>
          <w:lang w:eastAsia="ru-RU"/>
        </w:rPr>
      </w:pPr>
      <w:r w:rsidRPr="00AC5423">
        <w:rPr>
          <w:b/>
          <w:bCs/>
          <w:sz w:val="24"/>
          <w:szCs w:val="24"/>
          <w:lang w:eastAsia="ru-RU"/>
        </w:rPr>
        <w:t xml:space="preserve">Течения: </w:t>
      </w:r>
      <w:r w:rsidRPr="00AC5423">
        <w:rPr>
          <w:sz w:val="24"/>
          <w:szCs w:val="24"/>
          <w:lang w:eastAsia="ru-RU"/>
        </w:rPr>
        <w:t>Гольфстрим, Северо-Тихоокеанское.</w:t>
      </w:r>
    </w:p>
    <w:p w:rsidR="00AC5423" w:rsidRPr="00AC5423" w:rsidRDefault="00AC5423" w:rsidP="00AC5423">
      <w:pPr>
        <w:autoSpaceDE w:val="0"/>
        <w:autoSpaceDN w:val="0"/>
        <w:adjustRightInd w:val="0"/>
        <w:jc w:val="both"/>
        <w:rPr>
          <w:sz w:val="24"/>
          <w:szCs w:val="24"/>
          <w:lang w:eastAsia="ru-RU"/>
        </w:rPr>
      </w:pPr>
      <w:r w:rsidRPr="00AC5423">
        <w:rPr>
          <w:b/>
          <w:bCs/>
          <w:sz w:val="24"/>
          <w:szCs w:val="24"/>
          <w:lang w:eastAsia="ru-RU"/>
        </w:rPr>
        <w:t xml:space="preserve">Реки: </w:t>
      </w:r>
      <w:r w:rsidRPr="00AC5423">
        <w:rPr>
          <w:sz w:val="24"/>
          <w:szCs w:val="24"/>
          <w:lang w:eastAsia="ru-RU"/>
        </w:rPr>
        <w:t>Нил, Амазонка, Миссисипи, Конго, Енисей, Волга, Лена, Обь, Инд, Ганг, Хуанхэ, Янцзы.</w:t>
      </w:r>
    </w:p>
    <w:p w:rsidR="00AC5423" w:rsidRPr="00AC5423" w:rsidRDefault="00AC5423" w:rsidP="00AC5423">
      <w:pPr>
        <w:autoSpaceDE w:val="0"/>
        <w:autoSpaceDN w:val="0"/>
        <w:adjustRightInd w:val="0"/>
        <w:jc w:val="both"/>
        <w:rPr>
          <w:sz w:val="24"/>
          <w:szCs w:val="24"/>
          <w:lang w:eastAsia="ru-RU"/>
        </w:rPr>
      </w:pPr>
      <w:r w:rsidRPr="00AC5423">
        <w:rPr>
          <w:b/>
          <w:bCs/>
          <w:sz w:val="24"/>
          <w:szCs w:val="24"/>
          <w:lang w:eastAsia="ru-RU"/>
        </w:rPr>
        <w:t xml:space="preserve">Озера: </w:t>
      </w:r>
      <w:r w:rsidRPr="00AC5423">
        <w:rPr>
          <w:sz w:val="24"/>
          <w:szCs w:val="24"/>
          <w:lang w:eastAsia="ru-RU"/>
        </w:rPr>
        <w:t>Каспийское море-озеро, Аральское, Байкал, Виктория, Великие Американские озера.</w:t>
      </w:r>
    </w:p>
    <w:p w:rsidR="00AC5423" w:rsidRPr="00AC5423" w:rsidRDefault="00AC5423" w:rsidP="00AC5423">
      <w:pPr>
        <w:autoSpaceDE w:val="0"/>
        <w:autoSpaceDN w:val="0"/>
        <w:adjustRightInd w:val="0"/>
        <w:jc w:val="both"/>
        <w:rPr>
          <w:b/>
          <w:bCs/>
          <w:sz w:val="24"/>
          <w:szCs w:val="24"/>
        </w:rPr>
      </w:pPr>
      <w:r w:rsidRPr="00AC5423">
        <w:rPr>
          <w:b/>
          <w:bCs/>
          <w:sz w:val="24"/>
          <w:szCs w:val="24"/>
        </w:rPr>
        <w:t>География. Материки и океаны(7 класс, 68 часов)</w:t>
      </w:r>
    </w:p>
    <w:p w:rsidR="00AC5423" w:rsidRPr="00AC5423" w:rsidRDefault="00AC5423" w:rsidP="00AC5423">
      <w:pPr>
        <w:autoSpaceDE w:val="0"/>
        <w:autoSpaceDN w:val="0"/>
        <w:adjustRightInd w:val="0"/>
        <w:jc w:val="both"/>
        <w:rPr>
          <w:b/>
          <w:bCs/>
          <w:sz w:val="24"/>
          <w:szCs w:val="24"/>
        </w:rPr>
      </w:pPr>
      <w:r w:rsidRPr="00AC5423">
        <w:rPr>
          <w:b/>
          <w:bCs/>
          <w:sz w:val="24"/>
          <w:szCs w:val="24"/>
        </w:rPr>
        <w:t>Содержание программы</w:t>
      </w:r>
    </w:p>
    <w:p w:rsidR="00AC5423" w:rsidRPr="00AC5423" w:rsidRDefault="00AC5423" w:rsidP="00AC5423">
      <w:pPr>
        <w:autoSpaceDE w:val="0"/>
        <w:autoSpaceDN w:val="0"/>
        <w:adjustRightInd w:val="0"/>
        <w:jc w:val="both"/>
        <w:rPr>
          <w:b/>
          <w:bCs/>
          <w:sz w:val="24"/>
          <w:szCs w:val="24"/>
        </w:rPr>
      </w:pPr>
      <w:r w:rsidRPr="00AC5423">
        <w:rPr>
          <w:b/>
          <w:bCs/>
          <w:sz w:val="24"/>
          <w:szCs w:val="24"/>
        </w:rPr>
        <w:t>Раздел 1. Планета, на которой мы живем (20 час)</w:t>
      </w:r>
    </w:p>
    <w:p w:rsidR="00AC5423" w:rsidRPr="00AC5423" w:rsidRDefault="00AC5423" w:rsidP="00AC5423">
      <w:pPr>
        <w:autoSpaceDE w:val="0"/>
        <w:autoSpaceDN w:val="0"/>
        <w:adjustRightInd w:val="0"/>
        <w:jc w:val="both"/>
        <w:rPr>
          <w:b/>
          <w:bCs/>
          <w:sz w:val="24"/>
          <w:szCs w:val="24"/>
        </w:rPr>
      </w:pPr>
      <w:r w:rsidRPr="00AC5423">
        <w:rPr>
          <w:b/>
          <w:bCs/>
          <w:sz w:val="24"/>
          <w:szCs w:val="24"/>
        </w:rPr>
        <w:t>Тема 1. Литосфера — подвижная твердь (6 часов)</w:t>
      </w:r>
    </w:p>
    <w:p w:rsidR="00AC5423" w:rsidRPr="00AC5423" w:rsidRDefault="00AC5423" w:rsidP="00AC5423">
      <w:pPr>
        <w:autoSpaceDE w:val="0"/>
        <w:autoSpaceDN w:val="0"/>
        <w:adjustRightInd w:val="0"/>
        <w:jc w:val="both"/>
        <w:rPr>
          <w:sz w:val="24"/>
          <w:szCs w:val="24"/>
        </w:rPr>
      </w:pPr>
      <w:r w:rsidRPr="00AC5423">
        <w:rPr>
          <w:sz w:val="24"/>
          <w:szCs w:val="24"/>
        </w:rPr>
        <w:t xml:space="preserve">Материки и океаны. Части света. Острова: материковые, вулканические, коралловые. Геологическое время. Эры и периоды в истории Земли. Ледниковый период. Строение земной коры. Материковая и океаническая земная кора. Дрейф материков и теория </w:t>
      </w:r>
      <w:r w:rsidRPr="00AC5423">
        <w:rPr>
          <w:sz w:val="24"/>
          <w:szCs w:val="24"/>
        </w:rPr>
        <w:lastRenderedPageBreak/>
        <w:t>литосферных плит. Процессы, происходящие в зоне контактов между литосферными плитами, и связанные с ними формы рельефа. Платформы и равнины. Складчатые пояса и горы. Эпохи горообразования. Сейсмические и вулканические пояса планеты.</w:t>
      </w:r>
    </w:p>
    <w:p w:rsidR="00AC5423" w:rsidRPr="00AC5423" w:rsidRDefault="00AC5423" w:rsidP="00AC5423">
      <w:pPr>
        <w:autoSpaceDE w:val="0"/>
        <w:autoSpaceDN w:val="0"/>
        <w:adjustRightInd w:val="0"/>
        <w:jc w:val="both"/>
        <w:rPr>
          <w:b/>
          <w:bCs/>
          <w:sz w:val="24"/>
          <w:szCs w:val="24"/>
        </w:rPr>
      </w:pPr>
      <w:r w:rsidRPr="00AC5423">
        <w:rPr>
          <w:b/>
          <w:bCs/>
          <w:sz w:val="24"/>
          <w:szCs w:val="24"/>
        </w:rPr>
        <w:t>Практические работы:</w:t>
      </w:r>
    </w:p>
    <w:p w:rsidR="00AC5423" w:rsidRPr="00AC5423" w:rsidRDefault="00AC5423" w:rsidP="00AC5423">
      <w:pPr>
        <w:autoSpaceDE w:val="0"/>
        <w:autoSpaceDN w:val="0"/>
        <w:adjustRightInd w:val="0"/>
        <w:jc w:val="both"/>
        <w:rPr>
          <w:sz w:val="24"/>
          <w:szCs w:val="24"/>
        </w:rPr>
      </w:pPr>
      <w:r w:rsidRPr="00AC5423">
        <w:rPr>
          <w:sz w:val="24"/>
          <w:szCs w:val="24"/>
        </w:rPr>
        <w:t>1. Составление картосхемы «Литосферные плиты», прогноз размещения материков и океанов в будущем.</w:t>
      </w:r>
    </w:p>
    <w:p w:rsidR="00AC5423" w:rsidRPr="00AC5423" w:rsidRDefault="00AC5423" w:rsidP="00AC5423">
      <w:pPr>
        <w:autoSpaceDE w:val="0"/>
        <w:autoSpaceDN w:val="0"/>
        <w:adjustRightInd w:val="0"/>
        <w:jc w:val="both"/>
        <w:rPr>
          <w:b/>
          <w:bCs/>
          <w:sz w:val="24"/>
          <w:szCs w:val="24"/>
        </w:rPr>
      </w:pPr>
      <w:r w:rsidRPr="00AC5423">
        <w:rPr>
          <w:b/>
          <w:bCs/>
          <w:sz w:val="24"/>
          <w:szCs w:val="24"/>
        </w:rPr>
        <w:t>Тема 2. Атмосфера — мастерская климата (4 часа)</w:t>
      </w:r>
    </w:p>
    <w:p w:rsidR="00AC5423" w:rsidRPr="00AC5423" w:rsidRDefault="00AC5423" w:rsidP="00AC5423">
      <w:pPr>
        <w:autoSpaceDE w:val="0"/>
        <w:autoSpaceDN w:val="0"/>
        <w:adjustRightInd w:val="0"/>
        <w:jc w:val="both"/>
        <w:rPr>
          <w:sz w:val="24"/>
          <w:szCs w:val="24"/>
        </w:rPr>
      </w:pPr>
      <w:r w:rsidRPr="00AC5423">
        <w:rPr>
          <w:sz w:val="24"/>
          <w:szCs w:val="24"/>
        </w:rPr>
        <w:t>Пояса Земли: тепловые, пояса увлажнения, пояса атмосферного давления. Воздушные массы и климатические пояса. Особенности климата основных и переходных климатических поясов. Карта климатических поясов. Климатограммы.  Климатообразующие факторы: широтное положение, рельеф, влияние океана, система господствующих ветров, размеры материков. Понятие о континентальности климата. Разнообразие климатов Земли.</w:t>
      </w:r>
    </w:p>
    <w:p w:rsidR="00AC5423" w:rsidRPr="00AC5423" w:rsidRDefault="00AC5423" w:rsidP="00AC5423">
      <w:pPr>
        <w:autoSpaceDE w:val="0"/>
        <w:autoSpaceDN w:val="0"/>
        <w:adjustRightInd w:val="0"/>
        <w:jc w:val="both"/>
        <w:rPr>
          <w:b/>
          <w:bCs/>
          <w:sz w:val="24"/>
          <w:szCs w:val="24"/>
        </w:rPr>
      </w:pPr>
      <w:r w:rsidRPr="00AC5423">
        <w:rPr>
          <w:b/>
          <w:bCs/>
          <w:sz w:val="24"/>
          <w:szCs w:val="24"/>
        </w:rPr>
        <w:t>Практические работы:</w:t>
      </w:r>
    </w:p>
    <w:p w:rsidR="00AC5423" w:rsidRPr="00AC5423" w:rsidRDefault="00AC5423" w:rsidP="00AC5423">
      <w:pPr>
        <w:autoSpaceDE w:val="0"/>
        <w:autoSpaceDN w:val="0"/>
        <w:adjustRightInd w:val="0"/>
        <w:jc w:val="both"/>
        <w:rPr>
          <w:sz w:val="24"/>
          <w:szCs w:val="24"/>
        </w:rPr>
      </w:pPr>
      <w:r w:rsidRPr="00AC5423">
        <w:rPr>
          <w:sz w:val="24"/>
          <w:szCs w:val="24"/>
        </w:rPr>
        <w:t>1. Определение главных показателей климата различных регионов планеты по климатической карте мира.</w:t>
      </w:r>
    </w:p>
    <w:p w:rsidR="00AC5423" w:rsidRPr="00AC5423" w:rsidRDefault="00AC5423" w:rsidP="00AC5423">
      <w:pPr>
        <w:autoSpaceDE w:val="0"/>
        <w:autoSpaceDN w:val="0"/>
        <w:adjustRightInd w:val="0"/>
        <w:jc w:val="both"/>
        <w:rPr>
          <w:sz w:val="24"/>
          <w:szCs w:val="24"/>
        </w:rPr>
      </w:pPr>
      <w:r w:rsidRPr="00AC5423">
        <w:rPr>
          <w:sz w:val="24"/>
          <w:szCs w:val="24"/>
        </w:rPr>
        <w:t>2. Определение типов климата по предложенным климатограммам.</w:t>
      </w:r>
    </w:p>
    <w:p w:rsidR="00AC5423" w:rsidRPr="00AC5423" w:rsidRDefault="00AC5423" w:rsidP="00AC5423">
      <w:pPr>
        <w:autoSpaceDE w:val="0"/>
        <w:autoSpaceDN w:val="0"/>
        <w:adjustRightInd w:val="0"/>
        <w:jc w:val="both"/>
        <w:rPr>
          <w:b/>
          <w:bCs/>
          <w:color w:val="000000"/>
          <w:sz w:val="24"/>
          <w:szCs w:val="24"/>
        </w:rPr>
      </w:pPr>
      <w:r w:rsidRPr="00AC5423">
        <w:rPr>
          <w:b/>
          <w:bCs/>
          <w:sz w:val="24"/>
          <w:szCs w:val="24"/>
        </w:rPr>
        <w:t>Тема 3. Мировой океан — синяя бездна (4 часа)</w:t>
      </w:r>
    </w:p>
    <w:p w:rsidR="00AC5423" w:rsidRPr="00AC5423" w:rsidRDefault="00AC5423" w:rsidP="00AC5423">
      <w:pPr>
        <w:autoSpaceDE w:val="0"/>
        <w:autoSpaceDN w:val="0"/>
        <w:adjustRightInd w:val="0"/>
        <w:jc w:val="both"/>
        <w:rPr>
          <w:sz w:val="24"/>
          <w:szCs w:val="24"/>
        </w:rPr>
      </w:pPr>
      <w:r w:rsidRPr="00AC5423">
        <w:rPr>
          <w:sz w:val="24"/>
          <w:szCs w:val="24"/>
        </w:rPr>
        <w:t>Понятие о Мировом океане. Части Мирового океана. Глубинные зоны Мирового океана. Виды движений вод Мирового океана. Волны и их виды. Классификации морских течений. Циркуляция вод Мирового океана. Органический мир морей и океанов. Океан — колыбель жизни. Виды морских организмов. Влияние Мирового океана на природу планеты. Особенности природы отдельных океанов Земли.</w:t>
      </w:r>
    </w:p>
    <w:p w:rsidR="00AC5423" w:rsidRPr="00AC5423" w:rsidRDefault="00AC5423" w:rsidP="00AC5423">
      <w:pPr>
        <w:autoSpaceDE w:val="0"/>
        <w:autoSpaceDN w:val="0"/>
        <w:adjustRightInd w:val="0"/>
        <w:jc w:val="both"/>
        <w:rPr>
          <w:b/>
          <w:bCs/>
          <w:sz w:val="24"/>
          <w:szCs w:val="24"/>
        </w:rPr>
      </w:pPr>
      <w:r w:rsidRPr="00AC5423">
        <w:rPr>
          <w:b/>
          <w:bCs/>
          <w:sz w:val="24"/>
          <w:szCs w:val="24"/>
        </w:rPr>
        <w:t>Практические работы:</w:t>
      </w:r>
    </w:p>
    <w:p w:rsidR="00AC5423" w:rsidRPr="00AC5423" w:rsidRDefault="00AC5423" w:rsidP="00AC5423">
      <w:pPr>
        <w:autoSpaceDE w:val="0"/>
        <w:autoSpaceDN w:val="0"/>
        <w:adjustRightInd w:val="0"/>
        <w:jc w:val="both"/>
        <w:rPr>
          <w:b/>
          <w:bCs/>
          <w:color w:val="000000"/>
          <w:sz w:val="24"/>
          <w:szCs w:val="24"/>
        </w:rPr>
      </w:pPr>
      <w:r w:rsidRPr="00AC5423">
        <w:rPr>
          <w:sz w:val="24"/>
          <w:szCs w:val="24"/>
        </w:rPr>
        <w:t>1. Построение профиля дна океана по одной из параллелей, обозначение основных форм рельефа дна океана.</w:t>
      </w:r>
    </w:p>
    <w:p w:rsidR="00AC5423" w:rsidRPr="00AC5423" w:rsidRDefault="00AC5423" w:rsidP="00AC5423">
      <w:pPr>
        <w:autoSpaceDE w:val="0"/>
        <w:autoSpaceDN w:val="0"/>
        <w:adjustRightInd w:val="0"/>
        <w:jc w:val="both"/>
        <w:rPr>
          <w:b/>
          <w:bCs/>
          <w:sz w:val="24"/>
          <w:szCs w:val="24"/>
        </w:rPr>
      </w:pPr>
      <w:r w:rsidRPr="00AC5423">
        <w:rPr>
          <w:b/>
          <w:bCs/>
          <w:sz w:val="24"/>
          <w:szCs w:val="24"/>
        </w:rPr>
        <w:t>Тема 4. Географическая оболочка — живой механизм (2 часа)</w:t>
      </w:r>
    </w:p>
    <w:p w:rsidR="00AC5423" w:rsidRPr="00AC5423" w:rsidRDefault="00AC5423" w:rsidP="00AC5423">
      <w:pPr>
        <w:autoSpaceDE w:val="0"/>
        <w:autoSpaceDN w:val="0"/>
        <w:adjustRightInd w:val="0"/>
        <w:jc w:val="both"/>
        <w:rPr>
          <w:sz w:val="24"/>
          <w:szCs w:val="24"/>
        </w:rPr>
      </w:pPr>
      <w:r w:rsidRPr="00AC5423">
        <w:rPr>
          <w:sz w:val="24"/>
          <w:szCs w:val="24"/>
        </w:rPr>
        <w:t>Понятие о географической оболочке. Природный комплекс (ландшафт). Природные и антропогенные ландшафты. Свойства географической оболочки: целостность, ритмичность и зональность. Закон географической зональности. Природные комплексы разных порядков. Природные зоны. Экваториальный лес, арктическая пустыня, тундра, тайга, смешанные и широколиственные леса, степь, саванна, тропическая пустыня. Понятие о высотной поясности.</w:t>
      </w:r>
    </w:p>
    <w:p w:rsidR="00AC5423" w:rsidRPr="00AC5423" w:rsidRDefault="00AC5423" w:rsidP="00AC5423">
      <w:pPr>
        <w:autoSpaceDE w:val="0"/>
        <w:autoSpaceDN w:val="0"/>
        <w:adjustRightInd w:val="0"/>
        <w:jc w:val="both"/>
        <w:rPr>
          <w:b/>
          <w:bCs/>
          <w:sz w:val="24"/>
          <w:szCs w:val="24"/>
        </w:rPr>
      </w:pPr>
      <w:r w:rsidRPr="00AC5423">
        <w:rPr>
          <w:b/>
          <w:bCs/>
          <w:sz w:val="24"/>
          <w:szCs w:val="24"/>
        </w:rPr>
        <w:t>Практические работы:</w:t>
      </w:r>
    </w:p>
    <w:p w:rsidR="00AC5423" w:rsidRPr="00AC5423" w:rsidRDefault="00AC5423" w:rsidP="00AC5423">
      <w:pPr>
        <w:autoSpaceDE w:val="0"/>
        <w:autoSpaceDN w:val="0"/>
        <w:adjustRightInd w:val="0"/>
        <w:jc w:val="both"/>
        <w:rPr>
          <w:sz w:val="24"/>
          <w:szCs w:val="24"/>
        </w:rPr>
      </w:pPr>
      <w:r w:rsidRPr="00AC5423">
        <w:rPr>
          <w:sz w:val="24"/>
          <w:szCs w:val="24"/>
        </w:rPr>
        <w:t>1. Выявление и объяснение географической зональности природы Земли. Описание природных зон Земли по географическим картам. Сравнение хозяйственной деятельности человека в разных природных зонах.</w:t>
      </w:r>
    </w:p>
    <w:p w:rsidR="00AC5423" w:rsidRPr="00AC5423" w:rsidRDefault="00AC5423" w:rsidP="00AC5423">
      <w:pPr>
        <w:autoSpaceDE w:val="0"/>
        <w:autoSpaceDN w:val="0"/>
        <w:adjustRightInd w:val="0"/>
        <w:jc w:val="both"/>
        <w:rPr>
          <w:b/>
          <w:bCs/>
          <w:color w:val="000000"/>
          <w:sz w:val="24"/>
          <w:szCs w:val="24"/>
        </w:rPr>
      </w:pPr>
      <w:r w:rsidRPr="00AC5423">
        <w:rPr>
          <w:b/>
          <w:bCs/>
          <w:sz w:val="24"/>
          <w:szCs w:val="24"/>
        </w:rPr>
        <w:t>Тема 5. Человек — хозяин планеты (4 часов)</w:t>
      </w:r>
    </w:p>
    <w:p w:rsidR="00AC5423" w:rsidRPr="00AC5423" w:rsidRDefault="00AC5423" w:rsidP="00AC5423">
      <w:pPr>
        <w:autoSpaceDE w:val="0"/>
        <w:autoSpaceDN w:val="0"/>
        <w:adjustRightInd w:val="0"/>
        <w:jc w:val="both"/>
        <w:rPr>
          <w:sz w:val="24"/>
          <w:szCs w:val="24"/>
        </w:rPr>
      </w:pPr>
      <w:r w:rsidRPr="00AC5423">
        <w:rPr>
          <w:sz w:val="24"/>
          <w:szCs w:val="24"/>
        </w:rPr>
        <w:t>Возникновение человека и предполагаемые пути его расселения по материкам. Хозяйственная деятельность человека и ее изменение на разных этапах развития человеческого общества. Присваивающее и производящее хозяйство. Охрана природы. Международная «Красная книга». Особо охраняемые территории. Всемирное природное и культурное наследие. Численность населения Земли и его размещение. Человеческие расы. Народы. География религий. Политическая карта мира. Этапы ее формирования. Страны современного мира.</w:t>
      </w:r>
    </w:p>
    <w:p w:rsidR="00AC5423" w:rsidRPr="00AC5423" w:rsidRDefault="00AC5423" w:rsidP="00AC5423">
      <w:pPr>
        <w:autoSpaceDE w:val="0"/>
        <w:autoSpaceDN w:val="0"/>
        <w:adjustRightInd w:val="0"/>
        <w:jc w:val="both"/>
        <w:rPr>
          <w:b/>
          <w:bCs/>
          <w:sz w:val="24"/>
          <w:szCs w:val="24"/>
        </w:rPr>
      </w:pPr>
      <w:r w:rsidRPr="00AC5423">
        <w:rPr>
          <w:b/>
          <w:bCs/>
          <w:sz w:val="24"/>
          <w:szCs w:val="24"/>
        </w:rPr>
        <w:t>Практическая работа:</w:t>
      </w:r>
    </w:p>
    <w:p w:rsidR="00AC5423" w:rsidRPr="00AC5423" w:rsidRDefault="00AC5423" w:rsidP="00AC5423">
      <w:pPr>
        <w:autoSpaceDE w:val="0"/>
        <w:autoSpaceDN w:val="0"/>
        <w:adjustRightInd w:val="0"/>
        <w:jc w:val="both"/>
        <w:rPr>
          <w:bCs/>
          <w:color w:val="000000"/>
          <w:sz w:val="24"/>
          <w:szCs w:val="24"/>
        </w:rPr>
      </w:pPr>
      <w:r w:rsidRPr="00AC5423">
        <w:rPr>
          <w:sz w:val="24"/>
          <w:szCs w:val="24"/>
        </w:rPr>
        <w:t>1. Определение и сравнение различий в численности, плотности и динамике населения разных регионов и стран мира.</w:t>
      </w:r>
    </w:p>
    <w:p w:rsidR="00AC5423" w:rsidRPr="00AC5423" w:rsidRDefault="00AC5423" w:rsidP="00AC5423">
      <w:pPr>
        <w:autoSpaceDE w:val="0"/>
        <w:autoSpaceDN w:val="0"/>
        <w:adjustRightInd w:val="0"/>
        <w:jc w:val="both"/>
        <w:rPr>
          <w:b/>
          <w:bCs/>
          <w:sz w:val="24"/>
          <w:szCs w:val="24"/>
        </w:rPr>
      </w:pPr>
      <w:r w:rsidRPr="00AC5423">
        <w:rPr>
          <w:b/>
          <w:bCs/>
          <w:sz w:val="24"/>
          <w:szCs w:val="24"/>
        </w:rPr>
        <w:t>Раздел 2. Материки планеты Земля (45 часов)</w:t>
      </w:r>
    </w:p>
    <w:p w:rsidR="00AC5423" w:rsidRPr="00AC5423" w:rsidRDefault="00AC5423" w:rsidP="00AC5423">
      <w:pPr>
        <w:autoSpaceDE w:val="0"/>
        <w:autoSpaceDN w:val="0"/>
        <w:adjustRightInd w:val="0"/>
        <w:jc w:val="both"/>
        <w:rPr>
          <w:b/>
          <w:bCs/>
          <w:sz w:val="24"/>
          <w:szCs w:val="24"/>
        </w:rPr>
      </w:pPr>
      <w:r w:rsidRPr="00AC5423">
        <w:rPr>
          <w:b/>
          <w:bCs/>
          <w:sz w:val="24"/>
          <w:szCs w:val="24"/>
        </w:rPr>
        <w:t>Тема 1. Африка — материк коротких теней (9 часов)</w:t>
      </w:r>
    </w:p>
    <w:p w:rsidR="00AC5423" w:rsidRPr="00AC5423" w:rsidRDefault="00AC5423" w:rsidP="00AC5423">
      <w:pPr>
        <w:autoSpaceDE w:val="0"/>
        <w:autoSpaceDN w:val="0"/>
        <w:adjustRightInd w:val="0"/>
        <w:jc w:val="both"/>
        <w:rPr>
          <w:sz w:val="24"/>
          <w:szCs w:val="24"/>
        </w:rPr>
      </w:pPr>
      <w:r w:rsidRPr="00AC5423">
        <w:rPr>
          <w:sz w:val="24"/>
          <w:szCs w:val="24"/>
        </w:rPr>
        <w:t xml:space="preserve">История открытия, изучения и освоения. Особенности географического положения и его влияние на природу материка. Африка — древний материк. Главные черты рельефа и </w:t>
      </w:r>
      <w:r w:rsidRPr="00AC5423">
        <w:rPr>
          <w:sz w:val="24"/>
          <w:szCs w:val="24"/>
        </w:rPr>
        <w:lastRenderedPageBreak/>
        <w:t>геологического строения: преобладание плоскогорий и Великий Африканский разлом. Полезные ископаемые: золото, алмазы, руды. Африка — самый жаркий материк. Величайшая пустыня</w:t>
      </w:r>
    </w:p>
    <w:p w:rsidR="00AC5423" w:rsidRPr="00AC5423" w:rsidRDefault="00AC5423" w:rsidP="00AC5423">
      <w:pPr>
        <w:autoSpaceDE w:val="0"/>
        <w:autoSpaceDN w:val="0"/>
        <w:adjustRightInd w:val="0"/>
        <w:jc w:val="both"/>
        <w:rPr>
          <w:b/>
          <w:bCs/>
          <w:sz w:val="24"/>
          <w:szCs w:val="24"/>
        </w:rPr>
      </w:pPr>
      <w:r w:rsidRPr="00AC5423">
        <w:rPr>
          <w:sz w:val="24"/>
          <w:szCs w:val="24"/>
        </w:rPr>
        <w:t>мира — Сахара. Оазисы. Озера тектонического происхождения: Виктория, Танганьика. Двойной набор природных зон. Саванны. Национальные парки Африки. Неравномерность размещения население, его быстрый рост. Регионы Африки: Арабский север, Африка к югу от Сахары. Особенности человеческой деятельности и изменение природы.</w:t>
      </w:r>
    </w:p>
    <w:p w:rsidR="00AC5423" w:rsidRPr="00AC5423" w:rsidRDefault="00AC5423" w:rsidP="00AC5423">
      <w:pPr>
        <w:autoSpaceDE w:val="0"/>
        <w:autoSpaceDN w:val="0"/>
        <w:adjustRightInd w:val="0"/>
        <w:jc w:val="both"/>
        <w:rPr>
          <w:b/>
          <w:bCs/>
          <w:sz w:val="24"/>
          <w:szCs w:val="24"/>
        </w:rPr>
      </w:pPr>
      <w:r w:rsidRPr="00AC5423">
        <w:rPr>
          <w:b/>
          <w:bCs/>
          <w:sz w:val="24"/>
          <w:szCs w:val="24"/>
        </w:rPr>
        <w:t>Практические работы:</w:t>
      </w:r>
    </w:p>
    <w:p w:rsidR="00AC5423" w:rsidRPr="00AC5423" w:rsidRDefault="00AC5423" w:rsidP="00AC5423">
      <w:pPr>
        <w:autoSpaceDE w:val="0"/>
        <w:autoSpaceDN w:val="0"/>
        <w:adjustRightInd w:val="0"/>
        <w:jc w:val="both"/>
        <w:rPr>
          <w:sz w:val="24"/>
          <w:szCs w:val="24"/>
        </w:rPr>
      </w:pPr>
      <w:r w:rsidRPr="00AC5423">
        <w:rPr>
          <w:sz w:val="24"/>
          <w:szCs w:val="24"/>
        </w:rPr>
        <w:t>1. Определение координат крайних точек материка, его протяженности с севера на юг в градусной мере и километрах.</w:t>
      </w:r>
    </w:p>
    <w:p w:rsidR="00AC5423" w:rsidRPr="00AC5423" w:rsidRDefault="00AC5423" w:rsidP="00AC5423">
      <w:pPr>
        <w:autoSpaceDE w:val="0"/>
        <w:autoSpaceDN w:val="0"/>
        <w:adjustRightInd w:val="0"/>
        <w:jc w:val="both"/>
        <w:rPr>
          <w:sz w:val="24"/>
          <w:szCs w:val="24"/>
        </w:rPr>
      </w:pPr>
      <w:r w:rsidRPr="00AC5423">
        <w:rPr>
          <w:sz w:val="24"/>
          <w:szCs w:val="24"/>
        </w:rPr>
        <w:t>2. Обозначение на контурной карте главных форм рельефа и месторождений полезных ископаемых.</w:t>
      </w:r>
    </w:p>
    <w:p w:rsidR="00AC5423" w:rsidRPr="00AC5423" w:rsidRDefault="00AC5423" w:rsidP="00AC5423">
      <w:pPr>
        <w:autoSpaceDE w:val="0"/>
        <w:autoSpaceDN w:val="0"/>
        <w:adjustRightInd w:val="0"/>
        <w:jc w:val="both"/>
        <w:rPr>
          <w:b/>
          <w:bCs/>
          <w:sz w:val="24"/>
          <w:szCs w:val="24"/>
        </w:rPr>
      </w:pPr>
      <w:r w:rsidRPr="00AC5423">
        <w:rPr>
          <w:b/>
          <w:bCs/>
          <w:sz w:val="24"/>
          <w:szCs w:val="24"/>
        </w:rPr>
        <w:t>Тема 2. Австралия — маленький великан (6 часов)</w:t>
      </w:r>
    </w:p>
    <w:p w:rsidR="00AC5423" w:rsidRPr="00AC5423" w:rsidRDefault="00AC5423" w:rsidP="00AC5423">
      <w:pPr>
        <w:autoSpaceDE w:val="0"/>
        <w:autoSpaceDN w:val="0"/>
        <w:adjustRightInd w:val="0"/>
        <w:jc w:val="both"/>
        <w:rPr>
          <w:sz w:val="24"/>
          <w:szCs w:val="24"/>
        </w:rPr>
      </w:pPr>
      <w:r w:rsidRPr="00AC5423">
        <w:rPr>
          <w:sz w:val="24"/>
          <w:szCs w:val="24"/>
        </w:rPr>
        <w:t>История открытия, изучения и освоения. Основные черты природы. Самый маленький материк, самый засушливый материк, целиком расположенный в тропиках. Изолированность и уникальность природного мира материка. Население Австралии. Европейские мигранты. Неравномерность расселения. Особенности человеческой деятельности и изменение природы</w:t>
      </w:r>
    </w:p>
    <w:p w:rsidR="00AC5423" w:rsidRPr="00AC5423" w:rsidRDefault="00AC5423" w:rsidP="00AC5423">
      <w:pPr>
        <w:autoSpaceDE w:val="0"/>
        <w:autoSpaceDN w:val="0"/>
        <w:adjustRightInd w:val="0"/>
        <w:jc w:val="both"/>
        <w:rPr>
          <w:sz w:val="24"/>
          <w:szCs w:val="24"/>
        </w:rPr>
      </w:pPr>
      <w:r w:rsidRPr="00AC5423">
        <w:rPr>
          <w:sz w:val="24"/>
          <w:szCs w:val="24"/>
        </w:rPr>
        <w:t>Австралии под ее влиянием. Австралийский Союз — страна-материк. Главные объекты природного и культурного наследия. Океания — островной регион. Влажный тропический климат и небогатый природный мир островов.</w:t>
      </w:r>
    </w:p>
    <w:p w:rsidR="00AC5423" w:rsidRPr="00AC5423" w:rsidRDefault="00AC5423" w:rsidP="00AC5423">
      <w:pPr>
        <w:autoSpaceDE w:val="0"/>
        <w:autoSpaceDN w:val="0"/>
        <w:adjustRightInd w:val="0"/>
        <w:jc w:val="both"/>
        <w:rPr>
          <w:b/>
          <w:bCs/>
          <w:sz w:val="24"/>
          <w:szCs w:val="24"/>
        </w:rPr>
      </w:pPr>
      <w:r w:rsidRPr="00AC5423">
        <w:rPr>
          <w:b/>
          <w:bCs/>
          <w:sz w:val="24"/>
          <w:szCs w:val="24"/>
        </w:rPr>
        <w:t>Практическая работа:</w:t>
      </w:r>
    </w:p>
    <w:p w:rsidR="00AC5423" w:rsidRPr="00AC5423" w:rsidRDefault="00AC5423" w:rsidP="00AC5423">
      <w:pPr>
        <w:autoSpaceDE w:val="0"/>
        <w:autoSpaceDN w:val="0"/>
        <w:adjustRightInd w:val="0"/>
        <w:jc w:val="both"/>
        <w:rPr>
          <w:sz w:val="24"/>
          <w:szCs w:val="24"/>
        </w:rPr>
      </w:pPr>
      <w:r w:rsidRPr="00AC5423">
        <w:rPr>
          <w:sz w:val="24"/>
          <w:szCs w:val="24"/>
        </w:rPr>
        <w:t>1. Сравнение географического положения Африки и Австралии, определение черт сходства и различия основных компонентов природы материков.</w:t>
      </w:r>
    </w:p>
    <w:p w:rsidR="00AC5423" w:rsidRPr="00AC5423" w:rsidRDefault="00AC5423" w:rsidP="00AC5423">
      <w:pPr>
        <w:autoSpaceDE w:val="0"/>
        <w:autoSpaceDN w:val="0"/>
        <w:adjustRightInd w:val="0"/>
        <w:jc w:val="both"/>
        <w:rPr>
          <w:b/>
          <w:bCs/>
          <w:sz w:val="24"/>
          <w:szCs w:val="24"/>
        </w:rPr>
      </w:pPr>
      <w:r w:rsidRPr="00AC5423">
        <w:rPr>
          <w:b/>
          <w:bCs/>
          <w:sz w:val="24"/>
          <w:szCs w:val="24"/>
        </w:rPr>
        <w:t>Тема 3. Антарктида — холодное сердце (3 часа)</w:t>
      </w:r>
    </w:p>
    <w:p w:rsidR="00AC5423" w:rsidRPr="00AC5423" w:rsidRDefault="00AC5423" w:rsidP="00AC5423">
      <w:pPr>
        <w:autoSpaceDE w:val="0"/>
        <w:autoSpaceDN w:val="0"/>
        <w:adjustRightInd w:val="0"/>
        <w:jc w:val="both"/>
        <w:rPr>
          <w:sz w:val="24"/>
          <w:szCs w:val="24"/>
        </w:rPr>
      </w:pPr>
      <w:r w:rsidRPr="00AC5423">
        <w:rPr>
          <w:sz w:val="24"/>
          <w:szCs w:val="24"/>
        </w:rPr>
        <w:t>Особенности географического положения. Самый изолированный и холодный материк планеты. История открытия, изучения и освоения. Покорение Южного полюса. Основные черты природы материка: рельеф, скрытый подо</w:t>
      </w:r>
    </w:p>
    <w:p w:rsidR="00AC5423" w:rsidRPr="00AC5423" w:rsidRDefault="00AC5423" w:rsidP="00AC5423">
      <w:pPr>
        <w:autoSpaceDE w:val="0"/>
        <w:autoSpaceDN w:val="0"/>
        <w:adjustRightInd w:val="0"/>
        <w:jc w:val="both"/>
        <w:rPr>
          <w:sz w:val="24"/>
          <w:szCs w:val="24"/>
        </w:rPr>
      </w:pPr>
      <w:r w:rsidRPr="00AC5423">
        <w:rPr>
          <w:sz w:val="24"/>
          <w:szCs w:val="24"/>
        </w:rPr>
        <w:t>льдом, отсутствие рек, «кухня погоды». Антарктические научные станции.</w:t>
      </w:r>
    </w:p>
    <w:p w:rsidR="00AC5423" w:rsidRPr="00AC5423" w:rsidRDefault="00AC5423" w:rsidP="00AC5423">
      <w:pPr>
        <w:autoSpaceDE w:val="0"/>
        <w:autoSpaceDN w:val="0"/>
        <w:adjustRightInd w:val="0"/>
        <w:jc w:val="both"/>
        <w:rPr>
          <w:b/>
          <w:bCs/>
          <w:sz w:val="24"/>
          <w:szCs w:val="24"/>
        </w:rPr>
      </w:pPr>
      <w:r w:rsidRPr="00AC5423">
        <w:rPr>
          <w:b/>
          <w:bCs/>
          <w:sz w:val="24"/>
          <w:szCs w:val="24"/>
        </w:rPr>
        <w:t>Тема 4. Южная Америка — материк чудес (8 часов)</w:t>
      </w:r>
    </w:p>
    <w:p w:rsidR="00AC5423" w:rsidRPr="00AC5423" w:rsidRDefault="00AC5423" w:rsidP="00AC5423">
      <w:pPr>
        <w:autoSpaceDE w:val="0"/>
        <w:autoSpaceDN w:val="0"/>
        <w:adjustRightInd w:val="0"/>
        <w:jc w:val="both"/>
        <w:rPr>
          <w:sz w:val="24"/>
          <w:szCs w:val="24"/>
        </w:rPr>
      </w:pPr>
      <w:r w:rsidRPr="00AC5423">
        <w:rPr>
          <w:sz w:val="24"/>
          <w:szCs w:val="24"/>
        </w:rPr>
        <w:t xml:space="preserve">Географическое положение — основа разнообразия природы Южной Америки. История открытия, изучения и освоения. Основные черты природы. Горы и равнины Южной Америки. Богатство рудными полезными ископаемыми. Разнообразие климатов. Самый влажный материк. Амазонка — самая полноводная река планеты. Реки — основные транспортные пути.  </w:t>
      </w:r>
    </w:p>
    <w:p w:rsidR="00AC5423" w:rsidRPr="00AC5423" w:rsidRDefault="00AC5423" w:rsidP="00AC5423">
      <w:pPr>
        <w:autoSpaceDE w:val="0"/>
        <w:autoSpaceDN w:val="0"/>
        <w:adjustRightInd w:val="0"/>
        <w:jc w:val="both"/>
        <w:rPr>
          <w:sz w:val="24"/>
          <w:szCs w:val="24"/>
        </w:rPr>
      </w:pPr>
      <w:r w:rsidRPr="00AC5423">
        <w:rPr>
          <w:sz w:val="24"/>
          <w:szCs w:val="24"/>
        </w:rPr>
        <w:t>Богатый и своеобразный растительный и животный мир материка.</w:t>
      </w:r>
    </w:p>
    <w:p w:rsidR="00AC5423" w:rsidRPr="00AC5423" w:rsidRDefault="00AC5423" w:rsidP="00AC5423">
      <w:pPr>
        <w:autoSpaceDE w:val="0"/>
        <w:autoSpaceDN w:val="0"/>
        <w:adjustRightInd w:val="0"/>
        <w:jc w:val="both"/>
        <w:rPr>
          <w:sz w:val="24"/>
          <w:szCs w:val="24"/>
        </w:rPr>
      </w:pPr>
      <w:r w:rsidRPr="00AC5423">
        <w:rPr>
          <w:sz w:val="24"/>
          <w:szCs w:val="24"/>
        </w:rPr>
        <w:t>Население и регионы Южной Америки. Смешение трех рас.</w:t>
      </w:r>
    </w:p>
    <w:p w:rsidR="00AC5423" w:rsidRPr="00AC5423" w:rsidRDefault="00AC5423" w:rsidP="00AC5423">
      <w:pPr>
        <w:autoSpaceDE w:val="0"/>
        <w:autoSpaceDN w:val="0"/>
        <w:adjustRightInd w:val="0"/>
        <w:jc w:val="both"/>
        <w:rPr>
          <w:b/>
          <w:bCs/>
          <w:sz w:val="24"/>
          <w:szCs w:val="24"/>
        </w:rPr>
      </w:pPr>
      <w:r w:rsidRPr="00AC5423">
        <w:rPr>
          <w:sz w:val="24"/>
          <w:szCs w:val="24"/>
        </w:rPr>
        <w:t>Равнинный Восток и Горный Запад. Особенности человеческой деятельности и изменение природы Южной Америки под ее влиянием. Главные объекты природного и культурного наследия</w:t>
      </w:r>
    </w:p>
    <w:p w:rsidR="00AC5423" w:rsidRPr="00AC5423" w:rsidRDefault="00AC5423" w:rsidP="00AC5423">
      <w:pPr>
        <w:autoSpaceDE w:val="0"/>
        <w:autoSpaceDN w:val="0"/>
        <w:adjustRightInd w:val="0"/>
        <w:jc w:val="both"/>
        <w:rPr>
          <w:b/>
          <w:bCs/>
          <w:sz w:val="24"/>
          <w:szCs w:val="24"/>
        </w:rPr>
      </w:pPr>
      <w:r w:rsidRPr="00AC5423">
        <w:rPr>
          <w:b/>
          <w:bCs/>
          <w:sz w:val="24"/>
          <w:szCs w:val="24"/>
        </w:rPr>
        <w:t>Практические работы:</w:t>
      </w:r>
    </w:p>
    <w:p w:rsidR="00AC5423" w:rsidRPr="00AC5423" w:rsidRDefault="00AC5423" w:rsidP="00AC5423">
      <w:pPr>
        <w:autoSpaceDE w:val="0"/>
        <w:autoSpaceDN w:val="0"/>
        <w:adjustRightInd w:val="0"/>
        <w:jc w:val="both"/>
        <w:rPr>
          <w:sz w:val="24"/>
          <w:szCs w:val="24"/>
        </w:rPr>
      </w:pPr>
      <w:r w:rsidRPr="00AC5423">
        <w:rPr>
          <w:sz w:val="24"/>
          <w:szCs w:val="24"/>
        </w:rPr>
        <w:t>1. Выявление взаимосвязей между компонентами природы в одном из природных комплексов материка с использованием карт атласа.</w:t>
      </w:r>
    </w:p>
    <w:p w:rsidR="00AC5423" w:rsidRPr="00AC5423" w:rsidRDefault="00AC5423" w:rsidP="00AC5423">
      <w:pPr>
        <w:autoSpaceDE w:val="0"/>
        <w:autoSpaceDN w:val="0"/>
        <w:adjustRightInd w:val="0"/>
        <w:jc w:val="both"/>
        <w:rPr>
          <w:b/>
          <w:bCs/>
          <w:sz w:val="24"/>
          <w:szCs w:val="24"/>
        </w:rPr>
      </w:pPr>
      <w:r w:rsidRPr="00AC5423">
        <w:rPr>
          <w:b/>
          <w:bCs/>
          <w:sz w:val="24"/>
          <w:szCs w:val="24"/>
        </w:rPr>
        <w:t>Тема 5. Северная Америка — знакомый незнакомец (8 часов)</w:t>
      </w:r>
    </w:p>
    <w:p w:rsidR="00AC5423" w:rsidRPr="00AC5423" w:rsidRDefault="00AC5423" w:rsidP="00AC5423">
      <w:pPr>
        <w:autoSpaceDE w:val="0"/>
        <w:autoSpaceDN w:val="0"/>
        <w:adjustRightInd w:val="0"/>
        <w:jc w:val="both"/>
        <w:rPr>
          <w:sz w:val="24"/>
          <w:szCs w:val="24"/>
        </w:rPr>
      </w:pPr>
      <w:r w:rsidRPr="00AC5423">
        <w:rPr>
          <w:sz w:val="24"/>
          <w:szCs w:val="24"/>
        </w:rPr>
        <w:t>Географическое положение. История открытия, изучения и освоения. Геологическое строение и рельеф. Великие горы и равнины. Стихийные бедствия. Великий ледник. Полезные ископаемые. Разнообразие типов климата. Реки Северной Америки. Великие Американские озера. Широтное и меридиональное простирание природных зон. Богатство растительного и животного мира. Формирование населения материка. Современное</w:t>
      </w:r>
    </w:p>
    <w:p w:rsidR="00AC5423" w:rsidRPr="00AC5423" w:rsidRDefault="00AC5423" w:rsidP="00AC5423">
      <w:pPr>
        <w:autoSpaceDE w:val="0"/>
        <w:autoSpaceDN w:val="0"/>
        <w:adjustRightInd w:val="0"/>
        <w:jc w:val="both"/>
        <w:rPr>
          <w:sz w:val="24"/>
          <w:szCs w:val="24"/>
        </w:rPr>
      </w:pPr>
      <w:r w:rsidRPr="00AC5423">
        <w:rPr>
          <w:sz w:val="24"/>
          <w:szCs w:val="24"/>
        </w:rPr>
        <w:t xml:space="preserve">население. Регионы Северной Америки. Англо -Америка, Центральная Америка и Латинская Америка. </w:t>
      </w:r>
    </w:p>
    <w:p w:rsidR="00AC5423" w:rsidRPr="00AC5423" w:rsidRDefault="00AC5423" w:rsidP="00AC5423">
      <w:pPr>
        <w:autoSpaceDE w:val="0"/>
        <w:autoSpaceDN w:val="0"/>
        <w:adjustRightInd w:val="0"/>
        <w:jc w:val="both"/>
        <w:rPr>
          <w:sz w:val="24"/>
          <w:szCs w:val="24"/>
        </w:rPr>
      </w:pPr>
      <w:r w:rsidRPr="00AC5423">
        <w:rPr>
          <w:sz w:val="24"/>
          <w:szCs w:val="24"/>
        </w:rPr>
        <w:lastRenderedPageBreak/>
        <w:t>Особенности человеческой деятельности и изменение природы материка под ее влиянием. Главные объекты природного и культурного наследия.</w:t>
      </w:r>
    </w:p>
    <w:p w:rsidR="00AC5423" w:rsidRPr="00AC5423" w:rsidRDefault="00AC5423" w:rsidP="00AC5423">
      <w:pPr>
        <w:autoSpaceDE w:val="0"/>
        <w:autoSpaceDN w:val="0"/>
        <w:adjustRightInd w:val="0"/>
        <w:jc w:val="both"/>
        <w:rPr>
          <w:b/>
          <w:bCs/>
          <w:sz w:val="24"/>
          <w:szCs w:val="24"/>
        </w:rPr>
      </w:pPr>
      <w:r w:rsidRPr="00AC5423">
        <w:rPr>
          <w:b/>
          <w:bCs/>
          <w:sz w:val="24"/>
          <w:szCs w:val="24"/>
        </w:rPr>
        <w:t>Практические работы:</w:t>
      </w:r>
    </w:p>
    <w:p w:rsidR="00AC5423" w:rsidRPr="00AC5423" w:rsidRDefault="00AC5423" w:rsidP="00AC5423">
      <w:pPr>
        <w:autoSpaceDE w:val="0"/>
        <w:autoSpaceDN w:val="0"/>
        <w:adjustRightInd w:val="0"/>
        <w:jc w:val="both"/>
        <w:rPr>
          <w:sz w:val="24"/>
          <w:szCs w:val="24"/>
        </w:rPr>
      </w:pPr>
      <w:r w:rsidRPr="00AC5423">
        <w:rPr>
          <w:sz w:val="24"/>
          <w:szCs w:val="24"/>
        </w:rPr>
        <w:t>1. Оценка влияния климата на жизнь и хозяйственную деятельность населения.</w:t>
      </w:r>
    </w:p>
    <w:p w:rsidR="00AC5423" w:rsidRPr="00AC5423" w:rsidRDefault="00AC5423" w:rsidP="00AC5423">
      <w:pPr>
        <w:autoSpaceDE w:val="0"/>
        <w:autoSpaceDN w:val="0"/>
        <w:adjustRightInd w:val="0"/>
        <w:jc w:val="both"/>
        <w:rPr>
          <w:b/>
          <w:bCs/>
          <w:sz w:val="24"/>
          <w:szCs w:val="24"/>
        </w:rPr>
      </w:pPr>
      <w:r w:rsidRPr="00AC5423">
        <w:rPr>
          <w:b/>
          <w:bCs/>
          <w:sz w:val="24"/>
          <w:szCs w:val="24"/>
        </w:rPr>
        <w:t>Тема 6. Евразия — музей природы (10 часов)</w:t>
      </w:r>
    </w:p>
    <w:p w:rsidR="00AC5423" w:rsidRPr="00AC5423" w:rsidRDefault="00AC5423" w:rsidP="00AC5423">
      <w:pPr>
        <w:autoSpaceDE w:val="0"/>
        <w:autoSpaceDN w:val="0"/>
        <w:adjustRightInd w:val="0"/>
        <w:jc w:val="both"/>
        <w:rPr>
          <w:sz w:val="24"/>
          <w:szCs w:val="24"/>
        </w:rPr>
      </w:pPr>
      <w:r w:rsidRPr="00AC5423">
        <w:rPr>
          <w:sz w:val="24"/>
          <w:szCs w:val="24"/>
        </w:rPr>
        <w:t>Самый большой материк. История изучения и освоения. Основные черты природы. Сложное геологическое строение. Самые высокие горы планеты и самая глубокая впадина суши. Богатство полезными ископаемыми. Все типы климатов Северного полушария. Разнообразие рек, крупнейшие реки Земли.</w:t>
      </w:r>
    </w:p>
    <w:p w:rsidR="00AC5423" w:rsidRPr="00AC5423" w:rsidRDefault="00AC5423" w:rsidP="00AC5423">
      <w:pPr>
        <w:autoSpaceDE w:val="0"/>
        <w:autoSpaceDN w:val="0"/>
        <w:adjustRightInd w:val="0"/>
        <w:jc w:val="both"/>
        <w:rPr>
          <w:sz w:val="24"/>
          <w:szCs w:val="24"/>
        </w:rPr>
      </w:pPr>
      <w:r w:rsidRPr="00AC5423">
        <w:rPr>
          <w:sz w:val="24"/>
          <w:szCs w:val="24"/>
        </w:rPr>
        <w:t>Самые большие озера: Каспийское, Байкал. Население и регионы Евразии. Наиболее населенный материк. Сложный национальный состав, неравномерность размещения населения. Европа и Азия. Роль Европы в развитии человеческой цивилизации. Юго-Западная Азия — древнейший центр человеческой цивилизации. Южная Азия — самый населенный регион</w:t>
      </w:r>
    </w:p>
    <w:p w:rsidR="00AC5423" w:rsidRPr="00AC5423" w:rsidRDefault="00AC5423" w:rsidP="00AC5423">
      <w:pPr>
        <w:autoSpaceDE w:val="0"/>
        <w:autoSpaceDN w:val="0"/>
        <w:adjustRightInd w:val="0"/>
        <w:jc w:val="both"/>
        <w:rPr>
          <w:sz w:val="24"/>
          <w:szCs w:val="24"/>
        </w:rPr>
      </w:pPr>
      <w:r w:rsidRPr="00AC5423">
        <w:rPr>
          <w:sz w:val="24"/>
          <w:szCs w:val="24"/>
        </w:rPr>
        <w:t>планеты. Особенности человеческой деятельности и изменение природы материка под ее влиянием. Главные объекты природного и культурного наследия.</w:t>
      </w:r>
    </w:p>
    <w:p w:rsidR="00AC5423" w:rsidRPr="00AC5423" w:rsidRDefault="00AC5423" w:rsidP="00AC5423">
      <w:pPr>
        <w:autoSpaceDE w:val="0"/>
        <w:autoSpaceDN w:val="0"/>
        <w:adjustRightInd w:val="0"/>
        <w:jc w:val="both"/>
        <w:rPr>
          <w:b/>
          <w:bCs/>
          <w:sz w:val="24"/>
          <w:szCs w:val="24"/>
        </w:rPr>
      </w:pPr>
      <w:r w:rsidRPr="00AC5423">
        <w:rPr>
          <w:b/>
          <w:bCs/>
          <w:sz w:val="24"/>
          <w:szCs w:val="24"/>
        </w:rPr>
        <w:t>Практические работы:</w:t>
      </w:r>
    </w:p>
    <w:p w:rsidR="00AC5423" w:rsidRPr="00AC5423" w:rsidRDefault="00AC5423" w:rsidP="00AC5423">
      <w:pPr>
        <w:autoSpaceDE w:val="0"/>
        <w:autoSpaceDN w:val="0"/>
        <w:adjustRightInd w:val="0"/>
        <w:jc w:val="both"/>
        <w:rPr>
          <w:sz w:val="24"/>
          <w:szCs w:val="24"/>
        </w:rPr>
      </w:pPr>
      <w:r w:rsidRPr="00AC5423">
        <w:rPr>
          <w:sz w:val="24"/>
          <w:szCs w:val="24"/>
        </w:rPr>
        <w:t>1. Составление географической характеристики страны Европы и Азии по картам атласа и другим источникам географической информации.</w:t>
      </w:r>
    </w:p>
    <w:p w:rsidR="00AC5423" w:rsidRPr="00AC5423" w:rsidRDefault="00AC5423" w:rsidP="00AC5423">
      <w:pPr>
        <w:autoSpaceDE w:val="0"/>
        <w:autoSpaceDN w:val="0"/>
        <w:adjustRightInd w:val="0"/>
        <w:jc w:val="both"/>
        <w:rPr>
          <w:sz w:val="24"/>
          <w:szCs w:val="24"/>
        </w:rPr>
      </w:pPr>
      <w:r w:rsidRPr="00AC5423">
        <w:rPr>
          <w:b/>
          <w:bCs/>
          <w:sz w:val="24"/>
          <w:szCs w:val="24"/>
        </w:rPr>
        <w:t>Раздел 3. Взаимоотношения природы и человека (1 час)</w:t>
      </w:r>
    </w:p>
    <w:p w:rsidR="00AC5423" w:rsidRPr="00AC5423" w:rsidRDefault="00AC5423" w:rsidP="00AC5423">
      <w:pPr>
        <w:autoSpaceDE w:val="0"/>
        <w:autoSpaceDN w:val="0"/>
        <w:adjustRightInd w:val="0"/>
        <w:jc w:val="both"/>
        <w:rPr>
          <w:sz w:val="24"/>
          <w:szCs w:val="24"/>
        </w:rPr>
      </w:pPr>
      <w:r w:rsidRPr="00AC5423">
        <w:rPr>
          <w:sz w:val="24"/>
          <w:szCs w:val="24"/>
        </w:rPr>
        <w:t>Взаимодействие человечества и природы в прошлом и настоящем. Влияние хозяйственной деятельности людей на литосферу, гидросферу, атмосферу, биосферу; меры по их охране.</w:t>
      </w:r>
    </w:p>
    <w:p w:rsidR="00AC5423" w:rsidRPr="00AC5423" w:rsidRDefault="00AC5423" w:rsidP="00AC5423">
      <w:pPr>
        <w:autoSpaceDE w:val="0"/>
        <w:autoSpaceDN w:val="0"/>
        <w:adjustRightInd w:val="0"/>
        <w:jc w:val="both"/>
        <w:rPr>
          <w:sz w:val="24"/>
          <w:szCs w:val="24"/>
        </w:rPr>
      </w:pPr>
      <w:r w:rsidRPr="00AC5423">
        <w:rPr>
          <w:sz w:val="24"/>
          <w:szCs w:val="24"/>
        </w:rPr>
        <w:t>Центры происхождения культурных растений.</w:t>
      </w:r>
    </w:p>
    <w:p w:rsidR="00AC5423" w:rsidRPr="00AC5423" w:rsidRDefault="00AC5423" w:rsidP="00AC5423">
      <w:pPr>
        <w:autoSpaceDE w:val="0"/>
        <w:autoSpaceDN w:val="0"/>
        <w:adjustRightInd w:val="0"/>
        <w:jc w:val="both"/>
        <w:rPr>
          <w:b/>
          <w:bCs/>
          <w:sz w:val="24"/>
          <w:szCs w:val="24"/>
        </w:rPr>
      </w:pPr>
      <w:r w:rsidRPr="00AC5423">
        <w:rPr>
          <w:b/>
          <w:bCs/>
          <w:sz w:val="24"/>
          <w:szCs w:val="24"/>
        </w:rPr>
        <w:t>Практическая работа:</w:t>
      </w:r>
    </w:p>
    <w:p w:rsidR="00AC5423" w:rsidRPr="00AC5423" w:rsidRDefault="00AC5423" w:rsidP="00AC5423">
      <w:pPr>
        <w:autoSpaceDE w:val="0"/>
        <w:autoSpaceDN w:val="0"/>
        <w:adjustRightInd w:val="0"/>
        <w:jc w:val="both"/>
        <w:rPr>
          <w:sz w:val="24"/>
          <w:szCs w:val="24"/>
        </w:rPr>
      </w:pPr>
      <w:r w:rsidRPr="00AC5423">
        <w:rPr>
          <w:sz w:val="24"/>
          <w:szCs w:val="24"/>
        </w:rPr>
        <w:t>1.Изучение правил поведения человека в окружающей среде, мер защиты от катастрофических явлений природного характера.</w:t>
      </w:r>
    </w:p>
    <w:p w:rsidR="00AC5423" w:rsidRPr="00AC5423" w:rsidRDefault="00AC5423" w:rsidP="00AC5423">
      <w:pPr>
        <w:autoSpaceDE w:val="0"/>
        <w:autoSpaceDN w:val="0"/>
        <w:adjustRightInd w:val="0"/>
        <w:jc w:val="both"/>
        <w:rPr>
          <w:b/>
          <w:bCs/>
          <w:sz w:val="24"/>
          <w:szCs w:val="24"/>
          <w:lang w:eastAsia="ru-RU"/>
        </w:rPr>
      </w:pPr>
      <w:r w:rsidRPr="00AC5423">
        <w:rPr>
          <w:b/>
          <w:bCs/>
          <w:sz w:val="24"/>
          <w:szCs w:val="24"/>
          <w:lang w:eastAsia="ru-RU"/>
        </w:rPr>
        <w:t>Раздел 4. Природа  своей местности (3 часа).</w:t>
      </w:r>
    </w:p>
    <w:p w:rsidR="00AC5423" w:rsidRPr="00AC5423" w:rsidRDefault="00AC5423" w:rsidP="00AC5423">
      <w:pPr>
        <w:autoSpaceDE w:val="0"/>
        <w:autoSpaceDN w:val="0"/>
        <w:adjustRightInd w:val="0"/>
        <w:jc w:val="both"/>
        <w:rPr>
          <w:bCs/>
          <w:i/>
          <w:sz w:val="24"/>
          <w:szCs w:val="24"/>
          <w:lang w:eastAsia="ru-RU"/>
        </w:rPr>
      </w:pPr>
      <w:r w:rsidRPr="00AC5423">
        <w:rPr>
          <w:bCs/>
          <w:i/>
          <w:sz w:val="24"/>
          <w:szCs w:val="24"/>
          <w:lang w:eastAsia="ru-RU"/>
        </w:rPr>
        <w:t xml:space="preserve">Географическое положение Вологодской области. </w:t>
      </w:r>
    </w:p>
    <w:p w:rsidR="00AC5423" w:rsidRPr="00AC5423" w:rsidRDefault="00AC5423" w:rsidP="00AC5423">
      <w:pPr>
        <w:autoSpaceDE w:val="0"/>
        <w:autoSpaceDN w:val="0"/>
        <w:adjustRightInd w:val="0"/>
        <w:jc w:val="both"/>
        <w:rPr>
          <w:bCs/>
          <w:i/>
          <w:sz w:val="24"/>
          <w:szCs w:val="24"/>
          <w:lang w:eastAsia="ru-RU"/>
        </w:rPr>
      </w:pPr>
      <w:r w:rsidRPr="00AC5423">
        <w:rPr>
          <w:bCs/>
          <w:i/>
          <w:sz w:val="24"/>
          <w:szCs w:val="24"/>
          <w:lang w:eastAsia="ru-RU"/>
        </w:rPr>
        <w:t>Геологическое строение и полезные ископаемые. Рельеф и хозяйственная оценка территории области.</w:t>
      </w:r>
    </w:p>
    <w:p w:rsidR="00AC5423" w:rsidRPr="00AC5423" w:rsidRDefault="00AC5423" w:rsidP="00AC5423">
      <w:pPr>
        <w:autoSpaceDE w:val="0"/>
        <w:autoSpaceDN w:val="0"/>
        <w:adjustRightInd w:val="0"/>
        <w:jc w:val="both"/>
        <w:rPr>
          <w:b/>
          <w:bCs/>
          <w:sz w:val="24"/>
          <w:szCs w:val="24"/>
        </w:rPr>
      </w:pPr>
      <w:r w:rsidRPr="00AC5423">
        <w:rPr>
          <w:b/>
          <w:bCs/>
          <w:sz w:val="24"/>
          <w:szCs w:val="24"/>
        </w:rPr>
        <w:t>Географическая номенклатура</w:t>
      </w:r>
    </w:p>
    <w:p w:rsidR="00AC5423" w:rsidRPr="00AC5423" w:rsidRDefault="00AC5423" w:rsidP="00AC5423">
      <w:pPr>
        <w:autoSpaceDE w:val="0"/>
        <w:autoSpaceDN w:val="0"/>
        <w:adjustRightInd w:val="0"/>
        <w:jc w:val="both"/>
        <w:rPr>
          <w:b/>
          <w:bCs/>
          <w:sz w:val="24"/>
          <w:szCs w:val="24"/>
        </w:rPr>
      </w:pPr>
      <w:r w:rsidRPr="00AC5423">
        <w:rPr>
          <w:b/>
          <w:bCs/>
          <w:sz w:val="24"/>
          <w:szCs w:val="24"/>
        </w:rPr>
        <w:t>Тема «Африка — материк коротких теней»:</w:t>
      </w:r>
    </w:p>
    <w:p w:rsidR="00AC5423" w:rsidRPr="00AC5423" w:rsidRDefault="00AC5423" w:rsidP="00AC5423">
      <w:pPr>
        <w:autoSpaceDE w:val="0"/>
        <w:autoSpaceDN w:val="0"/>
        <w:adjustRightInd w:val="0"/>
        <w:jc w:val="both"/>
        <w:rPr>
          <w:sz w:val="24"/>
          <w:szCs w:val="24"/>
        </w:rPr>
      </w:pPr>
      <w:r w:rsidRPr="00AC5423">
        <w:rPr>
          <w:sz w:val="24"/>
          <w:szCs w:val="24"/>
        </w:rPr>
        <w:t>• Атлаские горы, Эфиопское нагорье, Восточно-Африканское плоскогорье; вулкан Килиманджаро;</w:t>
      </w:r>
    </w:p>
    <w:p w:rsidR="00AC5423" w:rsidRPr="00AC5423" w:rsidRDefault="00AC5423" w:rsidP="00AC5423">
      <w:pPr>
        <w:autoSpaceDE w:val="0"/>
        <w:autoSpaceDN w:val="0"/>
        <w:adjustRightInd w:val="0"/>
        <w:jc w:val="both"/>
        <w:rPr>
          <w:sz w:val="24"/>
          <w:szCs w:val="24"/>
        </w:rPr>
      </w:pPr>
      <w:r w:rsidRPr="00AC5423">
        <w:rPr>
          <w:sz w:val="24"/>
          <w:szCs w:val="24"/>
        </w:rPr>
        <w:t>• Нил, Конго, Нигер, Замбези;</w:t>
      </w:r>
    </w:p>
    <w:p w:rsidR="00AC5423" w:rsidRPr="00AC5423" w:rsidRDefault="00AC5423" w:rsidP="00AC5423">
      <w:pPr>
        <w:autoSpaceDE w:val="0"/>
        <w:autoSpaceDN w:val="0"/>
        <w:adjustRightInd w:val="0"/>
        <w:jc w:val="both"/>
        <w:rPr>
          <w:sz w:val="24"/>
          <w:szCs w:val="24"/>
        </w:rPr>
      </w:pPr>
      <w:r w:rsidRPr="00AC5423">
        <w:rPr>
          <w:sz w:val="24"/>
          <w:szCs w:val="24"/>
        </w:rPr>
        <w:t>• Виктория, Танганьика, Чад;</w:t>
      </w:r>
    </w:p>
    <w:p w:rsidR="00AC5423" w:rsidRPr="00AC5423" w:rsidRDefault="00AC5423" w:rsidP="00AC5423">
      <w:pPr>
        <w:autoSpaceDE w:val="0"/>
        <w:autoSpaceDN w:val="0"/>
        <w:adjustRightInd w:val="0"/>
        <w:jc w:val="both"/>
        <w:rPr>
          <w:sz w:val="24"/>
          <w:szCs w:val="24"/>
        </w:rPr>
      </w:pPr>
      <w:r w:rsidRPr="00AC5423">
        <w:rPr>
          <w:sz w:val="24"/>
          <w:szCs w:val="24"/>
        </w:rPr>
        <w:t>• Египет (Каир), Алжир (Алжир), Нигерия (Лагос), Заир</w:t>
      </w:r>
    </w:p>
    <w:p w:rsidR="00AC5423" w:rsidRPr="00AC5423" w:rsidRDefault="00AC5423" w:rsidP="00AC5423">
      <w:pPr>
        <w:autoSpaceDE w:val="0"/>
        <w:autoSpaceDN w:val="0"/>
        <w:adjustRightInd w:val="0"/>
        <w:jc w:val="both"/>
        <w:rPr>
          <w:sz w:val="24"/>
          <w:szCs w:val="24"/>
        </w:rPr>
      </w:pPr>
      <w:r w:rsidRPr="00AC5423">
        <w:rPr>
          <w:sz w:val="24"/>
          <w:szCs w:val="24"/>
        </w:rPr>
        <w:t>(Киншаса), Эфиопия (Аддис-Абеба), Кения (Найроби),</w:t>
      </w:r>
    </w:p>
    <w:p w:rsidR="00AC5423" w:rsidRPr="00AC5423" w:rsidRDefault="00AC5423" w:rsidP="00AC5423">
      <w:pPr>
        <w:autoSpaceDE w:val="0"/>
        <w:autoSpaceDN w:val="0"/>
        <w:adjustRightInd w:val="0"/>
        <w:jc w:val="both"/>
        <w:rPr>
          <w:sz w:val="24"/>
          <w:szCs w:val="24"/>
        </w:rPr>
      </w:pPr>
      <w:r w:rsidRPr="00AC5423">
        <w:rPr>
          <w:sz w:val="24"/>
          <w:szCs w:val="24"/>
        </w:rPr>
        <w:t>ЮАР (Претория).</w:t>
      </w:r>
    </w:p>
    <w:p w:rsidR="00AC5423" w:rsidRPr="00AC5423" w:rsidRDefault="00AC5423" w:rsidP="00AC5423">
      <w:pPr>
        <w:autoSpaceDE w:val="0"/>
        <w:autoSpaceDN w:val="0"/>
        <w:adjustRightInd w:val="0"/>
        <w:jc w:val="both"/>
        <w:rPr>
          <w:b/>
          <w:bCs/>
          <w:sz w:val="24"/>
          <w:szCs w:val="24"/>
        </w:rPr>
      </w:pPr>
      <w:r w:rsidRPr="00AC5423">
        <w:rPr>
          <w:b/>
          <w:bCs/>
          <w:sz w:val="24"/>
          <w:szCs w:val="24"/>
        </w:rPr>
        <w:t>Тема «Австралия — маленький великан»:</w:t>
      </w:r>
    </w:p>
    <w:p w:rsidR="00AC5423" w:rsidRPr="00AC5423" w:rsidRDefault="00AC5423" w:rsidP="00AC5423">
      <w:pPr>
        <w:autoSpaceDE w:val="0"/>
        <w:autoSpaceDN w:val="0"/>
        <w:adjustRightInd w:val="0"/>
        <w:jc w:val="both"/>
        <w:rPr>
          <w:sz w:val="24"/>
          <w:szCs w:val="24"/>
        </w:rPr>
      </w:pPr>
      <w:r w:rsidRPr="00AC5423">
        <w:rPr>
          <w:sz w:val="24"/>
          <w:szCs w:val="24"/>
        </w:rPr>
        <w:t>• Новая Зеландия, Новая Гвинея, Гавайские острова, Новая</w:t>
      </w:r>
    </w:p>
    <w:p w:rsidR="00AC5423" w:rsidRPr="00AC5423" w:rsidRDefault="00AC5423" w:rsidP="00AC5423">
      <w:pPr>
        <w:autoSpaceDE w:val="0"/>
        <w:autoSpaceDN w:val="0"/>
        <w:adjustRightInd w:val="0"/>
        <w:jc w:val="both"/>
        <w:rPr>
          <w:sz w:val="24"/>
          <w:szCs w:val="24"/>
        </w:rPr>
      </w:pPr>
      <w:r w:rsidRPr="00AC5423">
        <w:rPr>
          <w:sz w:val="24"/>
          <w:szCs w:val="24"/>
        </w:rPr>
        <w:t>Каледония, Меланезия, Микронезия; Большой Барьерный риф;</w:t>
      </w:r>
    </w:p>
    <w:p w:rsidR="00AC5423" w:rsidRPr="00AC5423" w:rsidRDefault="00AC5423" w:rsidP="00AC5423">
      <w:pPr>
        <w:autoSpaceDE w:val="0"/>
        <w:autoSpaceDN w:val="0"/>
        <w:adjustRightInd w:val="0"/>
        <w:jc w:val="both"/>
        <w:rPr>
          <w:sz w:val="24"/>
          <w:szCs w:val="24"/>
        </w:rPr>
      </w:pPr>
      <w:r w:rsidRPr="00AC5423">
        <w:rPr>
          <w:sz w:val="24"/>
          <w:szCs w:val="24"/>
        </w:rPr>
        <w:t>• Большой Водораздельный хребет; гора Косцюшко; Центральная низменность;</w:t>
      </w:r>
    </w:p>
    <w:p w:rsidR="00AC5423" w:rsidRPr="00AC5423" w:rsidRDefault="00AC5423" w:rsidP="00AC5423">
      <w:pPr>
        <w:autoSpaceDE w:val="0"/>
        <w:autoSpaceDN w:val="0"/>
        <w:adjustRightInd w:val="0"/>
        <w:jc w:val="both"/>
        <w:rPr>
          <w:sz w:val="24"/>
          <w:szCs w:val="24"/>
        </w:rPr>
      </w:pPr>
      <w:r w:rsidRPr="00AC5423">
        <w:rPr>
          <w:sz w:val="24"/>
          <w:szCs w:val="24"/>
        </w:rPr>
        <w:t>• Муррей, Эйр;</w:t>
      </w:r>
    </w:p>
    <w:p w:rsidR="00AC5423" w:rsidRPr="00AC5423" w:rsidRDefault="00AC5423" w:rsidP="00AC5423">
      <w:pPr>
        <w:autoSpaceDE w:val="0"/>
        <w:autoSpaceDN w:val="0"/>
        <w:adjustRightInd w:val="0"/>
        <w:jc w:val="both"/>
        <w:rPr>
          <w:sz w:val="24"/>
          <w:szCs w:val="24"/>
        </w:rPr>
      </w:pPr>
      <w:r w:rsidRPr="00AC5423">
        <w:rPr>
          <w:sz w:val="24"/>
          <w:szCs w:val="24"/>
        </w:rPr>
        <w:t>• Сидней, Мельбурн, Канберра.</w:t>
      </w:r>
    </w:p>
    <w:p w:rsidR="00AC5423" w:rsidRPr="00AC5423" w:rsidRDefault="00AC5423" w:rsidP="00AC5423">
      <w:pPr>
        <w:autoSpaceDE w:val="0"/>
        <w:autoSpaceDN w:val="0"/>
        <w:adjustRightInd w:val="0"/>
        <w:jc w:val="both"/>
        <w:rPr>
          <w:b/>
          <w:bCs/>
          <w:sz w:val="24"/>
          <w:szCs w:val="24"/>
        </w:rPr>
      </w:pPr>
      <w:r w:rsidRPr="00AC5423">
        <w:rPr>
          <w:b/>
          <w:bCs/>
          <w:sz w:val="24"/>
          <w:szCs w:val="24"/>
        </w:rPr>
        <w:t>Тема «Южная Америка — материк чудес»:</w:t>
      </w:r>
    </w:p>
    <w:p w:rsidR="00AC5423" w:rsidRPr="00AC5423" w:rsidRDefault="00AC5423" w:rsidP="00AC5423">
      <w:pPr>
        <w:autoSpaceDE w:val="0"/>
        <w:autoSpaceDN w:val="0"/>
        <w:adjustRightInd w:val="0"/>
        <w:jc w:val="both"/>
        <w:rPr>
          <w:sz w:val="24"/>
          <w:szCs w:val="24"/>
        </w:rPr>
      </w:pPr>
      <w:r w:rsidRPr="00AC5423">
        <w:rPr>
          <w:sz w:val="24"/>
          <w:szCs w:val="24"/>
        </w:rPr>
        <w:t>• Панамский перешеек; Карибское море; остров Огненная Земля;</w:t>
      </w:r>
    </w:p>
    <w:p w:rsidR="00AC5423" w:rsidRPr="00AC5423" w:rsidRDefault="00AC5423" w:rsidP="00AC5423">
      <w:pPr>
        <w:autoSpaceDE w:val="0"/>
        <w:autoSpaceDN w:val="0"/>
        <w:adjustRightInd w:val="0"/>
        <w:jc w:val="both"/>
        <w:rPr>
          <w:sz w:val="24"/>
          <w:szCs w:val="24"/>
        </w:rPr>
      </w:pPr>
      <w:r w:rsidRPr="00AC5423">
        <w:rPr>
          <w:sz w:val="24"/>
          <w:szCs w:val="24"/>
        </w:rPr>
        <w:t>• горы Анды, Аконкагуа; Бразильское и Гвианское плоскогорья; Оринокская и Ла-Платская низменности;</w:t>
      </w:r>
    </w:p>
    <w:p w:rsidR="00AC5423" w:rsidRPr="00AC5423" w:rsidRDefault="00AC5423" w:rsidP="00AC5423">
      <w:pPr>
        <w:autoSpaceDE w:val="0"/>
        <w:autoSpaceDN w:val="0"/>
        <w:adjustRightInd w:val="0"/>
        <w:jc w:val="both"/>
        <w:rPr>
          <w:sz w:val="24"/>
          <w:szCs w:val="24"/>
        </w:rPr>
      </w:pPr>
      <w:r w:rsidRPr="00AC5423">
        <w:rPr>
          <w:sz w:val="24"/>
          <w:szCs w:val="24"/>
        </w:rPr>
        <w:t>• Панама, Ориноко; Титикака, Маракайбо;</w:t>
      </w:r>
    </w:p>
    <w:p w:rsidR="00AC5423" w:rsidRPr="00AC5423" w:rsidRDefault="00AC5423" w:rsidP="00AC5423">
      <w:pPr>
        <w:autoSpaceDE w:val="0"/>
        <w:autoSpaceDN w:val="0"/>
        <w:adjustRightInd w:val="0"/>
        <w:jc w:val="both"/>
        <w:rPr>
          <w:sz w:val="24"/>
          <w:szCs w:val="24"/>
        </w:rPr>
      </w:pPr>
      <w:r w:rsidRPr="00AC5423">
        <w:rPr>
          <w:sz w:val="24"/>
          <w:szCs w:val="24"/>
        </w:rPr>
        <w:t>• Бразилия (Рио-де-Жанейро, Бразилиа), Венесуэла (Кара кас), Аргентина (Буэнос-Айрес), Перу (Лима).</w:t>
      </w:r>
    </w:p>
    <w:p w:rsidR="00AC5423" w:rsidRPr="00AC5423" w:rsidRDefault="00AC5423" w:rsidP="00AC5423">
      <w:pPr>
        <w:autoSpaceDE w:val="0"/>
        <w:autoSpaceDN w:val="0"/>
        <w:adjustRightInd w:val="0"/>
        <w:jc w:val="both"/>
        <w:rPr>
          <w:b/>
          <w:bCs/>
          <w:sz w:val="24"/>
          <w:szCs w:val="24"/>
        </w:rPr>
      </w:pPr>
      <w:r w:rsidRPr="00AC5423">
        <w:rPr>
          <w:b/>
          <w:bCs/>
          <w:sz w:val="24"/>
          <w:szCs w:val="24"/>
        </w:rPr>
        <w:lastRenderedPageBreak/>
        <w:t>Тема «Северная Америка — знакомый незнакомец»:</w:t>
      </w:r>
    </w:p>
    <w:p w:rsidR="00AC5423" w:rsidRPr="00AC5423" w:rsidRDefault="00AC5423" w:rsidP="00AC5423">
      <w:pPr>
        <w:autoSpaceDE w:val="0"/>
        <w:autoSpaceDN w:val="0"/>
        <w:adjustRightInd w:val="0"/>
        <w:jc w:val="both"/>
        <w:rPr>
          <w:sz w:val="24"/>
          <w:szCs w:val="24"/>
        </w:rPr>
      </w:pPr>
      <w:r w:rsidRPr="00AC5423">
        <w:rPr>
          <w:sz w:val="24"/>
          <w:szCs w:val="24"/>
        </w:rPr>
        <w:t>• полуострова Флорида, Калифорния, Аляска;</w:t>
      </w:r>
    </w:p>
    <w:p w:rsidR="00AC5423" w:rsidRPr="00AC5423" w:rsidRDefault="00AC5423" w:rsidP="00AC5423">
      <w:pPr>
        <w:autoSpaceDE w:val="0"/>
        <w:autoSpaceDN w:val="0"/>
        <w:adjustRightInd w:val="0"/>
        <w:jc w:val="both"/>
        <w:rPr>
          <w:sz w:val="24"/>
          <w:szCs w:val="24"/>
        </w:rPr>
      </w:pPr>
      <w:r w:rsidRPr="00AC5423">
        <w:rPr>
          <w:sz w:val="24"/>
          <w:szCs w:val="24"/>
        </w:rPr>
        <w:t>• Мексиканский, Гудзонов, Калифорнийский заливы;</w:t>
      </w:r>
    </w:p>
    <w:p w:rsidR="00AC5423" w:rsidRPr="00AC5423" w:rsidRDefault="00AC5423" w:rsidP="00AC5423">
      <w:pPr>
        <w:autoSpaceDE w:val="0"/>
        <w:autoSpaceDN w:val="0"/>
        <w:adjustRightInd w:val="0"/>
        <w:jc w:val="both"/>
        <w:rPr>
          <w:sz w:val="24"/>
          <w:szCs w:val="24"/>
        </w:rPr>
      </w:pPr>
      <w:r w:rsidRPr="00AC5423">
        <w:rPr>
          <w:sz w:val="24"/>
          <w:szCs w:val="24"/>
        </w:rPr>
        <w:t>• Канадский Арктический архипелаг, Большие Антильские острова, остров Ньюфаундленд, Бермудские, Багамские,Алеутские острова;</w:t>
      </w:r>
    </w:p>
    <w:p w:rsidR="00AC5423" w:rsidRPr="00AC5423" w:rsidRDefault="00AC5423" w:rsidP="00AC5423">
      <w:pPr>
        <w:autoSpaceDE w:val="0"/>
        <w:autoSpaceDN w:val="0"/>
        <w:adjustRightInd w:val="0"/>
        <w:jc w:val="both"/>
        <w:rPr>
          <w:sz w:val="24"/>
          <w:szCs w:val="24"/>
        </w:rPr>
      </w:pPr>
      <w:r w:rsidRPr="00AC5423">
        <w:rPr>
          <w:sz w:val="24"/>
          <w:szCs w:val="24"/>
        </w:rPr>
        <w:t>• горные системы Кордильер и Аппалачей; Великие и Цент-</w:t>
      </w:r>
    </w:p>
    <w:p w:rsidR="00AC5423" w:rsidRPr="00AC5423" w:rsidRDefault="00AC5423" w:rsidP="00AC5423">
      <w:pPr>
        <w:autoSpaceDE w:val="0"/>
        <w:autoSpaceDN w:val="0"/>
        <w:adjustRightInd w:val="0"/>
        <w:jc w:val="both"/>
        <w:rPr>
          <w:sz w:val="24"/>
          <w:szCs w:val="24"/>
        </w:rPr>
      </w:pPr>
      <w:r w:rsidRPr="00AC5423">
        <w:rPr>
          <w:sz w:val="24"/>
          <w:szCs w:val="24"/>
        </w:rPr>
        <w:t>ральные равнины; Миссисипская низменность; гора Мак-Кинли; вулкан Орисаба;</w:t>
      </w:r>
    </w:p>
    <w:p w:rsidR="00AC5423" w:rsidRPr="00AC5423" w:rsidRDefault="00AC5423" w:rsidP="00AC5423">
      <w:pPr>
        <w:autoSpaceDE w:val="0"/>
        <w:autoSpaceDN w:val="0"/>
        <w:adjustRightInd w:val="0"/>
        <w:jc w:val="both"/>
        <w:rPr>
          <w:sz w:val="24"/>
          <w:szCs w:val="24"/>
        </w:rPr>
      </w:pPr>
      <w:r w:rsidRPr="00AC5423">
        <w:rPr>
          <w:sz w:val="24"/>
          <w:szCs w:val="24"/>
        </w:rPr>
        <w:t>• Макензи, Миссисипи с Миссури, Колорадо, Колумбия;</w:t>
      </w:r>
    </w:p>
    <w:p w:rsidR="00AC5423" w:rsidRPr="00AC5423" w:rsidRDefault="00AC5423" w:rsidP="00AC5423">
      <w:pPr>
        <w:autoSpaceDE w:val="0"/>
        <w:autoSpaceDN w:val="0"/>
        <w:adjustRightInd w:val="0"/>
        <w:jc w:val="both"/>
        <w:rPr>
          <w:sz w:val="24"/>
          <w:szCs w:val="24"/>
        </w:rPr>
      </w:pPr>
      <w:r w:rsidRPr="00AC5423">
        <w:rPr>
          <w:sz w:val="24"/>
          <w:szCs w:val="24"/>
        </w:rPr>
        <w:t>• Великие Американские озера, Виннипег, Большое Соленое</w:t>
      </w:r>
    </w:p>
    <w:p w:rsidR="00AC5423" w:rsidRPr="00AC5423" w:rsidRDefault="00AC5423" w:rsidP="00AC5423">
      <w:pPr>
        <w:autoSpaceDE w:val="0"/>
        <w:autoSpaceDN w:val="0"/>
        <w:adjustRightInd w:val="0"/>
        <w:jc w:val="both"/>
        <w:rPr>
          <w:sz w:val="24"/>
          <w:szCs w:val="24"/>
        </w:rPr>
      </w:pPr>
      <w:r w:rsidRPr="00AC5423">
        <w:rPr>
          <w:sz w:val="24"/>
          <w:szCs w:val="24"/>
        </w:rPr>
        <w:t>• Канада (Оттава, Монреаль), США (Вашингтон, Нью-Йорк, Чикаго, Сан-Франциско, Лос-Анджелес), Мексика (Мехико), Куба (Гавана).</w:t>
      </w:r>
    </w:p>
    <w:p w:rsidR="00AC5423" w:rsidRPr="00AC5423" w:rsidRDefault="00AC5423" w:rsidP="00AC5423">
      <w:pPr>
        <w:autoSpaceDE w:val="0"/>
        <w:autoSpaceDN w:val="0"/>
        <w:adjustRightInd w:val="0"/>
        <w:jc w:val="both"/>
        <w:rPr>
          <w:b/>
          <w:bCs/>
          <w:sz w:val="24"/>
          <w:szCs w:val="24"/>
        </w:rPr>
      </w:pPr>
      <w:r w:rsidRPr="00AC5423">
        <w:rPr>
          <w:b/>
          <w:bCs/>
          <w:sz w:val="24"/>
          <w:szCs w:val="24"/>
        </w:rPr>
        <w:t>Тема «Евразия — музей природы»:</w:t>
      </w:r>
    </w:p>
    <w:p w:rsidR="00AC5423" w:rsidRPr="00AC5423" w:rsidRDefault="00AC5423" w:rsidP="00AC5423">
      <w:pPr>
        <w:autoSpaceDE w:val="0"/>
        <w:autoSpaceDN w:val="0"/>
        <w:adjustRightInd w:val="0"/>
        <w:jc w:val="both"/>
        <w:rPr>
          <w:sz w:val="24"/>
          <w:szCs w:val="24"/>
        </w:rPr>
      </w:pPr>
      <w:r w:rsidRPr="00AC5423">
        <w:rPr>
          <w:sz w:val="24"/>
          <w:szCs w:val="24"/>
        </w:rPr>
        <w:t>• полуострова Таймыр, Кольский, Скандинавский, Чукотский, Индостан, Индокитай, Корейский;</w:t>
      </w:r>
    </w:p>
    <w:p w:rsidR="00AC5423" w:rsidRPr="00AC5423" w:rsidRDefault="00AC5423" w:rsidP="00AC5423">
      <w:pPr>
        <w:autoSpaceDE w:val="0"/>
        <w:autoSpaceDN w:val="0"/>
        <w:adjustRightInd w:val="0"/>
        <w:jc w:val="both"/>
        <w:rPr>
          <w:sz w:val="24"/>
          <w:szCs w:val="24"/>
        </w:rPr>
      </w:pPr>
      <w:r w:rsidRPr="00AC5423">
        <w:rPr>
          <w:sz w:val="24"/>
          <w:szCs w:val="24"/>
        </w:rPr>
        <w:t>• моря Баренцево, Балтийское, Северное, Аравийское, Японское;</w:t>
      </w:r>
    </w:p>
    <w:p w:rsidR="00AC5423" w:rsidRPr="00AC5423" w:rsidRDefault="00AC5423" w:rsidP="00AC5423">
      <w:pPr>
        <w:autoSpaceDE w:val="0"/>
        <w:autoSpaceDN w:val="0"/>
        <w:adjustRightInd w:val="0"/>
        <w:jc w:val="both"/>
        <w:rPr>
          <w:sz w:val="24"/>
          <w:szCs w:val="24"/>
        </w:rPr>
      </w:pPr>
      <w:r w:rsidRPr="00AC5423">
        <w:rPr>
          <w:sz w:val="24"/>
          <w:szCs w:val="24"/>
        </w:rPr>
        <w:t>• Финский, Ботнический, Персидский заливы;</w:t>
      </w:r>
    </w:p>
    <w:p w:rsidR="00AC5423" w:rsidRPr="00AC5423" w:rsidRDefault="00AC5423" w:rsidP="00AC5423">
      <w:pPr>
        <w:autoSpaceDE w:val="0"/>
        <w:autoSpaceDN w:val="0"/>
        <w:adjustRightInd w:val="0"/>
        <w:jc w:val="both"/>
        <w:rPr>
          <w:sz w:val="24"/>
          <w:szCs w:val="24"/>
        </w:rPr>
      </w:pPr>
      <w:r w:rsidRPr="00AC5423">
        <w:rPr>
          <w:sz w:val="24"/>
          <w:szCs w:val="24"/>
        </w:rPr>
        <w:t>• проливы Карские Ворота, Босфор, Малаккский;</w:t>
      </w:r>
    </w:p>
    <w:p w:rsidR="00AC5423" w:rsidRPr="00AC5423" w:rsidRDefault="00AC5423" w:rsidP="00AC5423">
      <w:pPr>
        <w:autoSpaceDE w:val="0"/>
        <w:autoSpaceDN w:val="0"/>
        <w:adjustRightInd w:val="0"/>
        <w:jc w:val="both"/>
        <w:rPr>
          <w:sz w:val="24"/>
          <w:szCs w:val="24"/>
        </w:rPr>
      </w:pPr>
      <w:r w:rsidRPr="00AC5423">
        <w:rPr>
          <w:sz w:val="24"/>
          <w:szCs w:val="24"/>
        </w:rPr>
        <w:t>• острова Новая Земля, Новосибирские, Шри-Ланка, Филиппинские, Большие Зондские;</w:t>
      </w:r>
    </w:p>
    <w:p w:rsidR="00AC5423" w:rsidRPr="00AC5423" w:rsidRDefault="00AC5423" w:rsidP="00AC5423">
      <w:pPr>
        <w:autoSpaceDE w:val="0"/>
        <w:autoSpaceDN w:val="0"/>
        <w:adjustRightInd w:val="0"/>
        <w:jc w:val="both"/>
        <w:rPr>
          <w:sz w:val="24"/>
          <w:szCs w:val="24"/>
        </w:rPr>
      </w:pPr>
      <w:r w:rsidRPr="00AC5423">
        <w:rPr>
          <w:sz w:val="24"/>
          <w:szCs w:val="24"/>
        </w:rPr>
        <w:t>• равнины Западно-Сибирская, Великая Китайская; плоскогорья Восточно-Сибирское, Декан;</w:t>
      </w:r>
    </w:p>
    <w:p w:rsidR="00AC5423" w:rsidRPr="00AC5423" w:rsidRDefault="00AC5423" w:rsidP="00AC5423">
      <w:pPr>
        <w:autoSpaceDE w:val="0"/>
        <w:autoSpaceDN w:val="0"/>
        <w:adjustRightInd w:val="0"/>
        <w:jc w:val="both"/>
        <w:rPr>
          <w:sz w:val="24"/>
          <w:szCs w:val="24"/>
        </w:rPr>
      </w:pPr>
      <w:r w:rsidRPr="00AC5423">
        <w:rPr>
          <w:sz w:val="24"/>
          <w:szCs w:val="24"/>
        </w:rPr>
        <w:t>• горы Альпы, Пиренеи, Карпаты, Алтай, Тянь-Шань; нагорья Тибет, Гоби; вулкан Кракатау; Ганг;</w:t>
      </w:r>
    </w:p>
    <w:p w:rsidR="00AC5423" w:rsidRPr="00AC5423" w:rsidRDefault="00AC5423" w:rsidP="00AC5423">
      <w:pPr>
        <w:autoSpaceDE w:val="0"/>
        <w:autoSpaceDN w:val="0"/>
        <w:adjustRightInd w:val="0"/>
        <w:jc w:val="both"/>
        <w:rPr>
          <w:sz w:val="24"/>
          <w:szCs w:val="24"/>
        </w:rPr>
      </w:pPr>
      <w:r w:rsidRPr="00AC5423">
        <w:rPr>
          <w:sz w:val="24"/>
          <w:szCs w:val="24"/>
        </w:rPr>
        <w:t>• озера Каспийское, Байкал, Онежское, Ладожское, Женевское, Иссык-Куль, Балхаш.</w:t>
      </w:r>
    </w:p>
    <w:p w:rsidR="00AC5423" w:rsidRPr="00AC5423" w:rsidRDefault="00AC5423" w:rsidP="00AC5423">
      <w:pPr>
        <w:autoSpaceDE w:val="0"/>
        <w:autoSpaceDN w:val="0"/>
        <w:adjustRightInd w:val="0"/>
        <w:jc w:val="both"/>
        <w:rPr>
          <w:b/>
          <w:bCs/>
          <w:sz w:val="24"/>
          <w:szCs w:val="24"/>
        </w:rPr>
      </w:pPr>
      <w:r w:rsidRPr="00AC5423">
        <w:rPr>
          <w:b/>
          <w:bCs/>
          <w:sz w:val="24"/>
          <w:szCs w:val="24"/>
        </w:rPr>
        <w:t>География России</w:t>
      </w:r>
      <w:r w:rsidR="00595B7D">
        <w:rPr>
          <w:b/>
          <w:bCs/>
          <w:sz w:val="24"/>
          <w:szCs w:val="24"/>
        </w:rPr>
        <w:t>8-</w:t>
      </w:r>
      <w:r w:rsidRPr="00AC5423">
        <w:rPr>
          <w:b/>
          <w:bCs/>
          <w:sz w:val="24"/>
          <w:szCs w:val="24"/>
        </w:rPr>
        <w:t>9 класс.</w:t>
      </w:r>
    </w:p>
    <w:p w:rsidR="00AC5423" w:rsidRPr="00AC5423" w:rsidRDefault="00AC5423" w:rsidP="00AC5423">
      <w:pPr>
        <w:autoSpaceDE w:val="0"/>
        <w:autoSpaceDN w:val="0"/>
        <w:adjustRightInd w:val="0"/>
        <w:jc w:val="both"/>
        <w:rPr>
          <w:b/>
          <w:bCs/>
          <w:sz w:val="24"/>
          <w:szCs w:val="24"/>
        </w:rPr>
      </w:pPr>
      <w:r w:rsidRPr="00AC5423">
        <w:rPr>
          <w:b/>
          <w:bCs/>
          <w:sz w:val="24"/>
          <w:szCs w:val="24"/>
        </w:rPr>
        <w:t>Часть 1. Природа России</w:t>
      </w:r>
    </w:p>
    <w:p w:rsidR="00AC5423" w:rsidRPr="00AC5423" w:rsidRDefault="00AC5423" w:rsidP="00AC5423">
      <w:pPr>
        <w:autoSpaceDE w:val="0"/>
        <w:autoSpaceDN w:val="0"/>
        <w:adjustRightInd w:val="0"/>
        <w:jc w:val="both"/>
        <w:rPr>
          <w:sz w:val="24"/>
          <w:szCs w:val="24"/>
        </w:rPr>
      </w:pPr>
      <w:r w:rsidRPr="00AC5423">
        <w:rPr>
          <w:b/>
          <w:bCs/>
          <w:sz w:val="24"/>
          <w:szCs w:val="24"/>
        </w:rPr>
        <w:t>8 класс (68 часов)</w:t>
      </w:r>
    </w:p>
    <w:p w:rsidR="00AC5423" w:rsidRPr="00AC5423" w:rsidRDefault="00AC5423" w:rsidP="00AC5423">
      <w:pPr>
        <w:autoSpaceDE w:val="0"/>
        <w:autoSpaceDN w:val="0"/>
        <w:adjustRightInd w:val="0"/>
        <w:jc w:val="both"/>
        <w:rPr>
          <w:b/>
          <w:bCs/>
          <w:sz w:val="24"/>
          <w:szCs w:val="24"/>
        </w:rPr>
      </w:pPr>
      <w:r w:rsidRPr="00AC5423">
        <w:rPr>
          <w:b/>
          <w:bCs/>
          <w:sz w:val="24"/>
          <w:szCs w:val="24"/>
        </w:rPr>
        <w:t>Тема 1. Географическая карта и источники географической информации (4 часа)</w:t>
      </w:r>
    </w:p>
    <w:p w:rsidR="00AC5423" w:rsidRPr="00AC5423" w:rsidRDefault="00AC5423" w:rsidP="00AC5423">
      <w:pPr>
        <w:autoSpaceDE w:val="0"/>
        <w:autoSpaceDN w:val="0"/>
        <w:adjustRightInd w:val="0"/>
        <w:jc w:val="both"/>
        <w:rPr>
          <w:sz w:val="24"/>
          <w:szCs w:val="24"/>
        </w:rPr>
      </w:pPr>
      <w:r w:rsidRPr="00AC5423">
        <w:rPr>
          <w:sz w:val="24"/>
          <w:szCs w:val="24"/>
        </w:rPr>
        <w:t>Географическая карта и её математическая основа. Картографические проекций и их виды. Масштаб. Система географических координат. Топографическая карта. Особенности топографических карт. Навыки работы с топографической картой. Космические и цифровые источники информации.</w:t>
      </w:r>
    </w:p>
    <w:p w:rsidR="00AC5423" w:rsidRPr="00AC5423" w:rsidRDefault="00AC5423" w:rsidP="00AC5423">
      <w:pPr>
        <w:autoSpaceDE w:val="0"/>
        <w:autoSpaceDN w:val="0"/>
        <w:adjustRightInd w:val="0"/>
        <w:jc w:val="both"/>
        <w:rPr>
          <w:sz w:val="24"/>
          <w:szCs w:val="24"/>
        </w:rPr>
      </w:pPr>
      <w:r w:rsidRPr="00AC5423">
        <w:rPr>
          <w:sz w:val="24"/>
          <w:szCs w:val="24"/>
        </w:rPr>
        <w:t>Компьютерная картография. Мониторинг земной поверхности.</w:t>
      </w:r>
    </w:p>
    <w:p w:rsidR="00AC5423" w:rsidRPr="00AC5423" w:rsidRDefault="00AC5423" w:rsidP="00AC5423">
      <w:pPr>
        <w:autoSpaceDE w:val="0"/>
        <w:autoSpaceDN w:val="0"/>
        <w:adjustRightInd w:val="0"/>
        <w:jc w:val="both"/>
        <w:rPr>
          <w:b/>
          <w:bCs/>
          <w:sz w:val="24"/>
          <w:szCs w:val="24"/>
        </w:rPr>
      </w:pPr>
      <w:r w:rsidRPr="00AC5423">
        <w:rPr>
          <w:b/>
          <w:bCs/>
          <w:sz w:val="24"/>
          <w:szCs w:val="24"/>
        </w:rPr>
        <w:t>Практические работы:</w:t>
      </w:r>
    </w:p>
    <w:p w:rsidR="00AC5423" w:rsidRPr="00AC5423" w:rsidRDefault="00595B7D" w:rsidP="00AC5423">
      <w:pPr>
        <w:autoSpaceDE w:val="0"/>
        <w:autoSpaceDN w:val="0"/>
        <w:adjustRightInd w:val="0"/>
        <w:jc w:val="both"/>
        <w:rPr>
          <w:sz w:val="24"/>
          <w:szCs w:val="24"/>
        </w:rPr>
      </w:pPr>
      <w:r>
        <w:rPr>
          <w:sz w:val="24"/>
          <w:szCs w:val="24"/>
        </w:rPr>
        <w:t>1</w:t>
      </w:r>
      <w:r w:rsidR="00AC5423" w:rsidRPr="00AC5423">
        <w:rPr>
          <w:sz w:val="24"/>
          <w:szCs w:val="24"/>
        </w:rPr>
        <w:t>. Чтение топографической карты. Построение профиля местности.</w:t>
      </w:r>
    </w:p>
    <w:p w:rsidR="00AC5423" w:rsidRPr="00AC5423" w:rsidRDefault="00AC5423" w:rsidP="00AC5423">
      <w:pPr>
        <w:autoSpaceDE w:val="0"/>
        <w:autoSpaceDN w:val="0"/>
        <w:adjustRightInd w:val="0"/>
        <w:jc w:val="both"/>
        <w:rPr>
          <w:b/>
          <w:bCs/>
          <w:sz w:val="24"/>
          <w:szCs w:val="24"/>
        </w:rPr>
      </w:pPr>
      <w:r w:rsidRPr="00AC5423">
        <w:rPr>
          <w:b/>
          <w:bCs/>
          <w:sz w:val="24"/>
          <w:szCs w:val="24"/>
        </w:rPr>
        <w:t>Тема 2. Россия на карте мира (5 часов)</w:t>
      </w:r>
    </w:p>
    <w:p w:rsidR="00AC5423" w:rsidRPr="00AC5423" w:rsidRDefault="00AC5423" w:rsidP="00AC5423">
      <w:pPr>
        <w:autoSpaceDE w:val="0"/>
        <w:autoSpaceDN w:val="0"/>
        <w:adjustRightInd w:val="0"/>
        <w:jc w:val="both"/>
        <w:rPr>
          <w:sz w:val="24"/>
          <w:szCs w:val="24"/>
        </w:rPr>
      </w:pPr>
      <w:r w:rsidRPr="00AC5423">
        <w:rPr>
          <w:sz w:val="24"/>
          <w:szCs w:val="24"/>
        </w:rPr>
        <w:t>Географическое положение России. Территория России. Крайние точки. Государственная граница. Страны-соседи. Географическое положение и природа России. Природные условия и ресурсы. Приспособление человека к природным условиям. Часовые пояса и зоны. Карта часовых поясов России. Декретное и летнее время.</w:t>
      </w:r>
    </w:p>
    <w:p w:rsidR="00AC5423" w:rsidRPr="00AC5423" w:rsidRDefault="00AC5423" w:rsidP="00AC5423">
      <w:pPr>
        <w:autoSpaceDE w:val="0"/>
        <w:autoSpaceDN w:val="0"/>
        <w:adjustRightInd w:val="0"/>
        <w:jc w:val="both"/>
        <w:rPr>
          <w:b/>
          <w:bCs/>
          <w:sz w:val="24"/>
          <w:szCs w:val="24"/>
        </w:rPr>
      </w:pPr>
      <w:r w:rsidRPr="00AC5423">
        <w:rPr>
          <w:b/>
          <w:bCs/>
          <w:sz w:val="24"/>
          <w:szCs w:val="24"/>
        </w:rPr>
        <w:t>Практические работы:</w:t>
      </w:r>
    </w:p>
    <w:p w:rsidR="00AC5423" w:rsidRPr="00AC5423" w:rsidRDefault="00AC5423" w:rsidP="00AC5423">
      <w:pPr>
        <w:autoSpaceDE w:val="0"/>
        <w:autoSpaceDN w:val="0"/>
        <w:adjustRightInd w:val="0"/>
        <w:jc w:val="both"/>
        <w:rPr>
          <w:sz w:val="24"/>
          <w:szCs w:val="24"/>
        </w:rPr>
      </w:pPr>
      <w:r w:rsidRPr="00AC5423">
        <w:rPr>
          <w:sz w:val="24"/>
          <w:szCs w:val="24"/>
        </w:rPr>
        <w:t>1. Характеристика географического положения России.</w:t>
      </w:r>
    </w:p>
    <w:p w:rsidR="00AC5423" w:rsidRPr="00AC5423" w:rsidRDefault="00AC5423" w:rsidP="00AC5423">
      <w:pPr>
        <w:autoSpaceDE w:val="0"/>
        <w:autoSpaceDN w:val="0"/>
        <w:adjustRightInd w:val="0"/>
        <w:jc w:val="both"/>
        <w:rPr>
          <w:sz w:val="24"/>
          <w:szCs w:val="24"/>
        </w:rPr>
      </w:pPr>
      <w:r w:rsidRPr="00AC5423">
        <w:rPr>
          <w:sz w:val="24"/>
          <w:szCs w:val="24"/>
        </w:rPr>
        <w:t>2. Определение поясного времени для разных пунктов России.</w:t>
      </w:r>
    </w:p>
    <w:p w:rsidR="00AC5423" w:rsidRPr="00AC5423" w:rsidRDefault="00AC5423" w:rsidP="00AC5423">
      <w:pPr>
        <w:autoSpaceDE w:val="0"/>
        <w:autoSpaceDN w:val="0"/>
        <w:adjustRightInd w:val="0"/>
        <w:jc w:val="both"/>
        <w:rPr>
          <w:b/>
          <w:bCs/>
          <w:sz w:val="24"/>
          <w:szCs w:val="24"/>
        </w:rPr>
      </w:pPr>
      <w:r w:rsidRPr="00AC5423">
        <w:rPr>
          <w:b/>
          <w:bCs/>
          <w:sz w:val="24"/>
          <w:szCs w:val="24"/>
        </w:rPr>
        <w:t>Тема 3. История изучения территории России (5 часов)</w:t>
      </w:r>
    </w:p>
    <w:p w:rsidR="00AC5423" w:rsidRPr="00AC5423" w:rsidRDefault="00AC5423" w:rsidP="00AC5423">
      <w:pPr>
        <w:autoSpaceDE w:val="0"/>
        <w:autoSpaceDN w:val="0"/>
        <w:adjustRightInd w:val="0"/>
        <w:jc w:val="both"/>
        <w:rPr>
          <w:b/>
          <w:bCs/>
          <w:sz w:val="24"/>
          <w:szCs w:val="24"/>
        </w:rPr>
      </w:pPr>
      <w:r w:rsidRPr="00AC5423">
        <w:rPr>
          <w:b/>
          <w:bCs/>
          <w:sz w:val="24"/>
          <w:szCs w:val="24"/>
        </w:rPr>
        <w:t>Содержание темы:</w:t>
      </w:r>
    </w:p>
    <w:p w:rsidR="00AC5423" w:rsidRPr="00AC5423" w:rsidRDefault="00AC5423" w:rsidP="00AC5423">
      <w:pPr>
        <w:autoSpaceDE w:val="0"/>
        <w:autoSpaceDN w:val="0"/>
        <w:adjustRightInd w:val="0"/>
        <w:jc w:val="both"/>
        <w:rPr>
          <w:sz w:val="24"/>
          <w:szCs w:val="24"/>
        </w:rPr>
      </w:pPr>
      <w:r w:rsidRPr="00AC5423">
        <w:rPr>
          <w:sz w:val="24"/>
          <w:szCs w:val="24"/>
        </w:rPr>
        <w:t>Русские землепроходцы XI — XVII вв. Открытие и освоение Европейского Севера, Сибири и Дальнего Востока. Географические открытия в России XVIII—XIX вв. Камчатские экспедиции. Великая Северная экспедиция. Академические экспедиции XVIII в.</w:t>
      </w:r>
    </w:p>
    <w:p w:rsidR="00AC5423" w:rsidRPr="00AC5423" w:rsidRDefault="00AC5423" w:rsidP="00AC5423">
      <w:pPr>
        <w:autoSpaceDE w:val="0"/>
        <w:autoSpaceDN w:val="0"/>
        <w:adjustRightInd w:val="0"/>
        <w:jc w:val="both"/>
        <w:rPr>
          <w:sz w:val="24"/>
          <w:szCs w:val="24"/>
        </w:rPr>
      </w:pPr>
      <w:r w:rsidRPr="00AC5423">
        <w:rPr>
          <w:sz w:val="24"/>
          <w:szCs w:val="24"/>
        </w:rPr>
        <w:t>Географические исследования XX в. Открытие и освоение Северного морского пути.</w:t>
      </w:r>
    </w:p>
    <w:p w:rsidR="00AC5423" w:rsidRPr="00AC5423" w:rsidRDefault="00AC5423" w:rsidP="00AC5423">
      <w:pPr>
        <w:autoSpaceDE w:val="0"/>
        <w:autoSpaceDN w:val="0"/>
        <w:adjustRightInd w:val="0"/>
        <w:jc w:val="both"/>
        <w:rPr>
          <w:sz w:val="24"/>
          <w:szCs w:val="24"/>
        </w:rPr>
      </w:pPr>
      <w:r w:rsidRPr="00AC5423">
        <w:rPr>
          <w:sz w:val="24"/>
          <w:szCs w:val="24"/>
        </w:rPr>
        <w:t>Роль географии в современном мире. Задачи современной географии. Географический прогноз.</w:t>
      </w:r>
    </w:p>
    <w:p w:rsidR="00AC5423" w:rsidRPr="00AC5423" w:rsidRDefault="00AC5423" w:rsidP="00AC5423">
      <w:pPr>
        <w:autoSpaceDE w:val="0"/>
        <w:autoSpaceDN w:val="0"/>
        <w:adjustRightInd w:val="0"/>
        <w:jc w:val="both"/>
        <w:rPr>
          <w:b/>
          <w:bCs/>
          <w:sz w:val="24"/>
          <w:szCs w:val="24"/>
        </w:rPr>
      </w:pPr>
      <w:r w:rsidRPr="00AC5423">
        <w:rPr>
          <w:b/>
          <w:bCs/>
          <w:sz w:val="24"/>
          <w:szCs w:val="24"/>
        </w:rPr>
        <w:t>Практические работы:</w:t>
      </w:r>
    </w:p>
    <w:p w:rsidR="00AC5423" w:rsidRPr="00AC5423" w:rsidRDefault="00AC5423" w:rsidP="00AC5423">
      <w:pPr>
        <w:autoSpaceDE w:val="0"/>
        <w:autoSpaceDN w:val="0"/>
        <w:adjustRightInd w:val="0"/>
        <w:jc w:val="both"/>
        <w:rPr>
          <w:sz w:val="24"/>
          <w:szCs w:val="24"/>
        </w:rPr>
      </w:pPr>
      <w:r w:rsidRPr="00AC5423">
        <w:rPr>
          <w:sz w:val="24"/>
          <w:szCs w:val="24"/>
        </w:rPr>
        <w:lastRenderedPageBreak/>
        <w:t>1. Обозначение на контурной карте географических объектов, открытых русскими путешественниками. Выделение тех из них, которые названы в честь русских первопроходцев.</w:t>
      </w:r>
    </w:p>
    <w:p w:rsidR="00AC5423" w:rsidRPr="00AC5423" w:rsidRDefault="00AC5423" w:rsidP="00AC5423">
      <w:pPr>
        <w:autoSpaceDE w:val="0"/>
        <w:autoSpaceDN w:val="0"/>
        <w:adjustRightInd w:val="0"/>
        <w:jc w:val="both"/>
        <w:rPr>
          <w:b/>
          <w:bCs/>
          <w:sz w:val="24"/>
          <w:szCs w:val="24"/>
        </w:rPr>
      </w:pPr>
      <w:r w:rsidRPr="00AC5423">
        <w:rPr>
          <w:b/>
          <w:bCs/>
          <w:sz w:val="24"/>
          <w:szCs w:val="24"/>
        </w:rPr>
        <w:t>Тема 4. Геологическое строение и рельеф (6 часов)</w:t>
      </w:r>
    </w:p>
    <w:p w:rsidR="00AC5423" w:rsidRPr="00AC5423" w:rsidRDefault="00AC5423" w:rsidP="00AC5423">
      <w:pPr>
        <w:autoSpaceDE w:val="0"/>
        <w:autoSpaceDN w:val="0"/>
        <w:adjustRightInd w:val="0"/>
        <w:jc w:val="both"/>
        <w:rPr>
          <w:sz w:val="24"/>
          <w:szCs w:val="24"/>
        </w:rPr>
      </w:pPr>
      <w:r w:rsidRPr="00AC5423">
        <w:rPr>
          <w:sz w:val="24"/>
          <w:szCs w:val="24"/>
        </w:rPr>
        <w:t>Геологическое летоисчисление. Шкала геологического времени. Геологическая карта. Особенности геологического строения. Крупные тектонические структуры. Платформы и складчатые пояса. Главные черты рельефа России, их связь со строением литосферы. Районы современного горообразования, землетрясений и вулканизма. Влияние внешних сил на формирование рельефа. Закономерности размещения месторождений</w:t>
      </w:r>
    </w:p>
    <w:p w:rsidR="00AC5423" w:rsidRPr="00AC5423" w:rsidRDefault="00AC5423" w:rsidP="00AC5423">
      <w:pPr>
        <w:autoSpaceDE w:val="0"/>
        <w:autoSpaceDN w:val="0"/>
        <w:adjustRightInd w:val="0"/>
        <w:jc w:val="both"/>
        <w:rPr>
          <w:sz w:val="24"/>
          <w:szCs w:val="24"/>
        </w:rPr>
      </w:pPr>
      <w:r w:rsidRPr="00AC5423">
        <w:rPr>
          <w:sz w:val="24"/>
          <w:szCs w:val="24"/>
        </w:rPr>
        <w:t>полезных ископаемых России. Минеральные ресурсы страны и проблемы их рационального использования. Влияние рельефа на жизнь и хозяйственную деятельность человека. Опасные природные явления.</w:t>
      </w:r>
    </w:p>
    <w:p w:rsidR="00AC5423" w:rsidRPr="00AC5423" w:rsidRDefault="00AC5423" w:rsidP="00AC5423">
      <w:pPr>
        <w:autoSpaceDE w:val="0"/>
        <w:autoSpaceDN w:val="0"/>
        <w:adjustRightInd w:val="0"/>
        <w:jc w:val="both"/>
        <w:rPr>
          <w:b/>
          <w:bCs/>
          <w:sz w:val="24"/>
          <w:szCs w:val="24"/>
        </w:rPr>
      </w:pPr>
      <w:r w:rsidRPr="00AC5423">
        <w:rPr>
          <w:b/>
          <w:bCs/>
          <w:sz w:val="24"/>
          <w:szCs w:val="24"/>
        </w:rPr>
        <w:t>Практическая работа:</w:t>
      </w:r>
    </w:p>
    <w:p w:rsidR="00AC5423" w:rsidRPr="00AC5423" w:rsidRDefault="00AC5423" w:rsidP="00AC5423">
      <w:pPr>
        <w:autoSpaceDE w:val="0"/>
        <w:autoSpaceDN w:val="0"/>
        <w:adjustRightInd w:val="0"/>
        <w:jc w:val="both"/>
        <w:rPr>
          <w:sz w:val="24"/>
          <w:szCs w:val="24"/>
        </w:rPr>
      </w:pPr>
      <w:r w:rsidRPr="00AC5423">
        <w:rPr>
          <w:sz w:val="24"/>
          <w:szCs w:val="24"/>
        </w:rPr>
        <w:t>1. Выявление зависимости между строением, формами рельефа и размещением полезных ископаемых крупных территорий.</w:t>
      </w:r>
    </w:p>
    <w:p w:rsidR="00AC5423" w:rsidRPr="00AC5423" w:rsidRDefault="00AC5423" w:rsidP="00AC5423">
      <w:pPr>
        <w:autoSpaceDE w:val="0"/>
        <w:autoSpaceDN w:val="0"/>
        <w:adjustRightInd w:val="0"/>
        <w:jc w:val="both"/>
        <w:rPr>
          <w:sz w:val="24"/>
          <w:szCs w:val="24"/>
        </w:rPr>
      </w:pPr>
      <w:r w:rsidRPr="00AC5423">
        <w:rPr>
          <w:sz w:val="24"/>
          <w:szCs w:val="24"/>
        </w:rPr>
        <w:t>2. Нанесение на контурную карту основных форм рельефастраны.</w:t>
      </w:r>
    </w:p>
    <w:p w:rsidR="00AC5423" w:rsidRPr="00AC5423" w:rsidRDefault="00AC5423" w:rsidP="00AC5423">
      <w:pPr>
        <w:autoSpaceDE w:val="0"/>
        <w:autoSpaceDN w:val="0"/>
        <w:adjustRightInd w:val="0"/>
        <w:jc w:val="both"/>
        <w:rPr>
          <w:b/>
          <w:bCs/>
          <w:sz w:val="24"/>
          <w:szCs w:val="24"/>
        </w:rPr>
      </w:pPr>
      <w:r w:rsidRPr="00AC5423">
        <w:rPr>
          <w:b/>
          <w:bCs/>
          <w:sz w:val="24"/>
          <w:szCs w:val="24"/>
        </w:rPr>
        <w:t>Тема 5. Климат России (8 часов)</w:t>
      </w:r>
    </w:p>
    <w:p w:rsidR="00AC5423" w:rsidRPr="00AC5423" w:rsidRDefault="00AC5423" w:rsidP="00AC5423">
      <w:pPr>
        <w:autoSpaceDE w:val="0"/>
        <w:autoSpaceDN w:val="0"/>
        <w:adjustRightInd w:val="0"/>
        <w:jc w:val="both"/>
        <w:rPr>
          <w:sz w:val="24"/>
          <w:szCs w:val="24"/>
        </w:rPr>
      </w:pPr>
      <w:r w:rsidRPr="00AC5423">
        <w:rPr>
          <w:sz w:val="24"/>
          <w:szCs w:val="24"/>
        </w:rPr>
        <w:t>Факторы, определяющие климат России. Солнечная радиация. Закономерности распределения тепла и влаги. Коэффициент увлажнения. Климатические пояса и типы климатов России. Погода. Воздушные массы и атмосферные фронты. Погодные явления, сопровождающие прохождение атмосферных фронтов. Атмосферные вихри: циклоны и антициклоны. Основные принципы прогнозирования погоды. Атмосфера и человек. Влияниеклимата на жизнь человека. Неблагоприятные явления погоды.</w:t>
      </w:r>
    </w:p>
    <w:p w:rsidR="00AC5423" w:rsidRPr="00AC5423" w:rsidRDefault="00AC5423" w:rsidP="00AC5423">
      <w:pPr>
        <w:autoSpaceDE w:val="0"/>
        <w:autoSpaceDN w:val="0"/>
        <w:adjustRightInd w:val="0"/>
        <w:jc w:val="both"/>
        <w:rPr>
          <w:sz w:val="24"/>
          <w:szCs w:val="24"/>
        </w:rPr>
      </w:pPr>
      <w:r w:rsidRPr="00AC5423">
        <w:rPr>
          <w:sz w:val="24"/>
          <w:szCs w:val="24"/>
        </w:rPr>
        <w:t>Хозяйственная деятельность и загрязнение атмосферы.</w:t>
      </w:r>
    </w:p>
    <w:p w:rsidR="00AC5423" w:rsidRPr="00AC5423" w:rsidRDefault="00AC5423" w:rsidP="00AC5423">
      <w:pPr>
        <w:autoSpaceDE w:val="0"/>
        <w:autoSpaceDN w:val="0"/>
        <w:adjustRightInd w:val="0"/>
        <w:jc w:val="both"/>
        <w:rPr>
          <w:b/>
          <w:bCs/>
          <w:sz w:val="24"/>
          <w:szCs w:val="24"/>
        </w:rPr>
      </w:pPr>
      <w:r w:rsidRPr="00AC5423">
        <w:rPr>
          <w:b/>
          <w:bCs/>
          <w:sz w:val="24"/>
          <w:szCs w:val="24"/>
        </w:rPr>
        <w:t>Практические работы:</w:t>
      </w:r>
    </w:p>
    <w:p w:rsidR="00AC5423" w:rsidRPr="00595B7D" w:rsidRDefault="00AC5423" w:rsidP="00B76000">
      <w:pPr>
        <w:pStyle w:val="a7"/>
        <w:numPr>
          <w:ilvl w:val="1"/>
          <w:numId w:val="29"/>
        </w:numPr>
        <w:autoSpaceDE w:val="0"/>
        <w:autoSpaceDN w:val="0"/>
        <w:adjustRightInd w:val="0"/>
        <w:jc w:val="both"/>
        <w:rPr>
          <w:sz w:val="24"/>
          <w:szCs w:val="24"/>
        </w:rPr>
      </w:pPr>
      <w:r w:rsidRPr="00595B7D">
        <w:rPr>
          <w:sz w:val="24"/>
          <w:szCs w:val="24"/>
        </w:rPr>
        <w:t>Выявление закономерностей территориального распределения климатических показателей по климатической карте.</w:t>
      </w:r>
    </w:p>
    <w:p w:rsidR="00595B7D" w:rsidRPr="00595B7D" w:rsidRDefault="00595B7D" w:rsidP="00B76000">
      <w:pPr>
        <w:pStyle w:val="a7"/>
        <w:numPr>
          <w:ilvl w:val="1"/>
          <w:numId w:val="29"/>
        </w:numPr>
        <w:autoSpaceDE w:val="0"/>
        <w:autoSpaceDN w:val="0"/>
        <w:adjustRightInd w:val="0"/>
        <w:jc w:val="both"/>
        <w:rPr>
          <w:bCs/>
          <w:sz w:val="24"/>
          <w:szCs w:val="24"/>
        </w:rPr>
      </w:pPr>
      <w:r w:rsidRPr="00595B7D">
        <w:rPr>
          <w:bCs/>
          <w:sz w:val="24"/>
          <w:szCs w:val="24"/>
        </w:rPr>
        <w:t>Анализ климатограмм, характерных для различных типов климата России</w:t>
      </w:r>
    </w:p>
    <w:p w:rsidR="00595B7D" w:rsidRPr="00595B7D" w:rsidRDefault="00595B7D" w:rsidP="00B76000">
      <w:pPr>
        <w:pStyle w:val="a7"/>
        <w:numPr>
          <w:ilvl w:val="1"/>
          <w:numId w:val="29"/>
        </w:numPr>
        <w:autoSpaceDE w:val="0"/>
        <w:autoSpaceDN w:val="0"/>
        <w:adjustRightInd w:val="0"/>
        <w:jc w:val="both"/>
        <w:rPr>
          <w:bCs/>
          <w:sz w:val="24"/>
          <w:szCs w:val="24"/>
        </w:rPr>
      </w:pPr>
      <w:r w:rsidRPr="00595B7D">
        <w:rPr>
          <w:bCs/>
          <w:sz w:val="24"/>
          <w:szCs w:val="24"/>
        </w:rPr>
        <w:t>.Определение особенностей погоды для различных пунктов по синоптическим картам.</w:t>
      </w:r>
    </w:p>
    <w:p w:rsidR="00AC5423" w:rsidRPr="00595B7D" w:rsidRDefault="00AC5423" w:rsidP="00AC5423">
      <w:pPr>
        <w:autoSpaceDE w:val="0"/>
        <w:autoSpaceDN w:val="0"/>
        <w:adjustRightInd w:val="0"/>
        <w:jc w:val="both"/>
        <w:rPr>
          <w:b/>
          <w:bCs/>
          <w:sz w:val="24"/>
          <w:szCs w:val="24"/>
        </w:rPr>
      </w:pPr>
      <w:r w:rsidRPr="00595B7D">
        <w:rPr>
          <w:b/>
          <w:bCs/>
          <w:sz w:val="24"/>
          <w:szCs w:val="24"/>
        </w:rPr>
        <w:t>Тема 6. Гидрография России (9 часов)</w:t>
      </w:r>
    </w:p>
    <w:p w:rsidR="00AC5423" w:rsidRPr="00AC5423" w:rsidRDefault="00AC5423" w:rsidP="00AC5423">
      <w:pPr>
        <w:autoSpaceDE w:val="0"/>
        <w:autoSpaceDN w:val="0"/>
        <w:adjustRightInd w:val="0"/>
        <w:jc w:val="both"/>
        <w:rPr>
          <w:sz w:val="24"/>
          <w:szCs w:val="24"/>
        </w:rPr>
      </w:pPr>
      <w:r w:rsidRPr="00AC5423">
        <w:rPr>
          <w:sz w:val="24"/>
          <w:szCs w:val="24"/>
        </w:rPr>
        <w:t>Моря, омывающие территорию России. Хозяйственное значение морей. Реки России. Характеристики реки. Бассейн реки. Источники питания рек. Режим рек. Озёра. Виды озер и их распространение по территории России. Болото. Виды болот и их хозяйственное значение. Природные льды. Сезонные и многолетние льды. Многолетняя мерзлота и ее влияние на жизнь и хозяйственную деятельность людей. Ледники горные и покровные. Великоеоледенение. Ледниковые периоды. Великий ледник на территории России. Последствия ледниковых периодов. Гидросфера и человек. Водные ресурсы. Стихийные бедствия, связанные с водой.</w:t>
      </w:r>
    </w:p>
    <w:p w:rsidR="00AC5423" w:rsidRPr="00AC5423" w:rsidRDefault="00AC5423" w:rsidP="00AC5423">
      <w:pPr>
        <w:autoSpaceDE w:val="0"/>
        <w:autoSpaceDN w:val="0"/>
        <w:adjustRightInd w:val="0"/>
        <w:jc w:val="both"/>
        <w:rPr>
          <w:b/>
          <w:bCs/>
          <w:sz w:val="24"/>
          <w:szCs w:val="24"/>
        </w:rPr>
      </w:pPr>
      <w:r w:rsidRPr="00AC5423">
        <w:rPr>
          <w:b/>
          <w:bCs/>
          <w:sz w:val="24"/>
          <w:szCs w:val="24"/>
        </w:rPr>
        <w:t>Практические работы:</w:t>
      </w:r>
    </w:p>
    <w:p w:rsidR="00AC5423" w:rsidRPr="00AC5423" w:rsidRDefault="00AC5423" w:rsidP="00AC5423">
      <w:pPr>
        <w:autoSpaceDE w:val="0"/>
        <w:autoSpaceDN w:val="0"/>
        <w:adjustRightInd w:val="0"/>
        <w:jc w:val="both"/>
        <w:rPr>
          <w:sz w:val="24"/>
          <w:szCs w:val="24"/>
        </w:rPr>
      </w:pPr>
      <w:r w:rsidRPr="00AC5423">
        <w:rPr>
          <w:sz w:val="24"/>
          <w:szCs w:val="24"/>
        </w:rPr>
        <w:t>1. Составление характеристики одного из морей, омывающих территорию России.</w:t>
      </w:r>
    </w:p>
    <w:p w:rsidR="00AC5423" w:rsidRPr="00AC5423" w:rsidRDefault="00AC5423" w:rsidP="00AC5423">
      <w:pPr>
        <w:autoSpaceDE w:val="0"/>
        <w:autoSpaceDN w:val="0"/>
        <w:adjustRightInd w:val="0"/>
        <w:jc w:val="both"/>
        <w:rPr>
          <w:sz w:val="24"/>
          <w:szCs w:val="24"/>
        </w:rPr>
      </w:pPr>
      <w:r w:rsidRPr="00AC5423">
        <w:rPr>
          <w:sz w:val="24"/>
          <w:szCs w:val="24"/>
        </w:rPr>
        <w:t>2. Составление характеристики одной из рек с использованием тематических карт и климатодиаграмм, определение возможностей их хозяйственного использования.</w:t>
      </w:r>
    </w:p>
    <w:p w:rsidR="00AC5423" w:rsidRPr="00AC5423" w:rsidRDefault="00AC5423" w:rsidP="00AC5423">
      <w:pPr>
        <w:autoSpaceDE w:val="0"/>
        <w:autoSpaceDN w:val="0"/>
        <w:adjustRightInd w:val="0"/>
        <w:jc w:val="both"/>
        <w:rPr>
          <w:b/>
          <w:bCs/>
          <w:sz w:val="24"/>
          <w:szCs w:val="24"/>
        </w:rPr>
      </w:pPr>
      <w:r w:rsidRPr="00AC5423">
        <w:rPr>
          <w:b/>
          <w:bCs/>
          <w:sz w:val="24"/>
          <w:szCs w:val="24"/>
        </w:rPr>
        <w:t>Тема 7. Почвы России (3 часа)</w:t>
      </w:r>
    </w:p>
    <w:p w:rsidR="00AC5423" w:rsidRPr="00AC5423" w:rsidRDefault="00AC5423" w:rsidP="00AC5423">
      <w:pPr>
        <w:autoSpaceDE w:val="0"/>
        <w:autoSpaceDN w:val="0"/>
        <w:adjustRightInd w:val="0"/>
        <w:jc w:val="both"/>
        <w:rPr>
          <w:sz w:val="24"/>
          <w:szCs w:val="24"/>
        </w:rPr>
      </w:pPr>
      <w:r w:rsidRPr="00AC5423">
        <w:rPr>
          <w:sz w:val="24"/>
          <w:szCs w:val="24"/>
        </w:rPr>
        <w:t>Почва. Формирование почвы, её состав, строение, свойства.</w:t>
      </w:r>
    </w:p>
    <w:p w:rsidR="00AC5423" w:rsidRPr="00AC5423" w:rsidRDefault="00AC5423" w:rsidP="00AC5423">
      <w:pPr>
        <w:autoSpaceDE w:val="0"/>
        <w:autoSpaceDN w:val="0"/>
        <w:adjustRightInd w:val="0"/>
        <w:jc w:val="both"/>
        <w:rPr>
          <w:b/>
          <w:bCs/>
          <w:sz w:val="24"/>
          <w:szCs w:val="24"/>
        </w:rPr>
      </w:pPr>
      <w:r w:rsidRPr="00AC5423">
        <w:rPr>
          <w:sz w:val="24"/>
          <w:szCs w:val="24"/>
        </w:rPr>
        <w:t>Зональные типы почв, их свойства, структура, различия в плодородии. Закономерности распространения почв. Почвенные карты. Почвенные ресурсы. Изменения почв в процессе их хозяйственного использования, борьба с эрозией и загрязнением почв. Меры по сохранению плодородия почв.</w:t>
      </w:r>
    </w:p>
    <w:p w:rsidR="00AC5423" w:rsidRPr="00AC5423" w:rsidRDefault="00AC5423" w:rsidP="00AC5423">
      <w:pPr>
        <w:autoSpaceDE w:val="0"/>
        <w:autoSpaceDN w:val="0"/>
        <w:adjustRightInd w:val="0"/>
        <w:jc w:val="both"/>
        <w:rPr>
          <w:b/>
          <w:bCs/>
          <w:sz w:val="24"/>
          <w:szCs w:val="24"/>
        </w:rPr>
      </w:pPr>
      <w:r w:rsidRPr="00AC5423">
        <w:rPr>
          <w:b/>
          <w:bCs/>
          <w:sz w:val="24"/>
          <w:szCs w:val="24"/>
        </w:rPr>
        <w:t>Практические работы:</w:t>
      </w:r>
    </w:p>
    <w:p w:rsidR="00AC5423" w:rsidRPr="00AC5423" w:rsidRDefault="00AC5423" w:rsidP="00AC5423">
      <w:pPr>
        <w:autoSpaceDE w:val="0"/>
        <w:autoSpaceDN w:val="0"/>
        <w:adjustRightInd w:val="0"/>
        <w:jc w:val="both"/>
        <w:rPr>
          <w:sz w:val="24"/>
          <w:szCs w:val="24"/>
        </w:rPr>
      </w:pPr>
      <w:r w:rsidRPr="00AC5423">
        <w:rPr>
          <w:sz w:val="24"/>
          <w:szCs w:val="24"/>
        </w:rPr>
        <w:t>1. Составление характеристики зональных типов почв и выявление условий их почвообразования.</w:t>
      </w:r>
    </w:p>
    <w:p w:rsidR="00AC5423" w:rsidRPr="00AC5423" w:rsidRDefault="00AC5423" w:rsidP="00AC5423">
      <w:pPr>
        <w:autoSpaceDE w:val="0"/>
        <w:autoSpaceDN w:val="0"/>
        <w:adjustRightInd w:val="0"/>
        <w:jc w:val="both"/>
        <w:rPr>
          <w:b/>
          <w:bCs/>
          <w:sz w:val="24"/>
          <w:szCs w:val="24"/>
        </w:rPr>
      </w:pPr>
      <w:r w:rsidRPr="00AC5423">
        <w:rPr>
          <w:b/>
          <w:bCs/>
          <w:sz w:val="24"/>
          <w:szCs w:val="24"/>
        </w:rPr>
        <w:lastRenderedPageBreak/>
        <w:t>Тема 8. Растительный и животный мир России (3 часа)</w:t>
      </w:r>
    </w:p>
    <w:p w:rsidR="00AC5423" w:rsidRPr="00AC5423" w:rsidRDefault="00AC5423" w:rsidP="00AC5423">
      <w:pPr>
        <w:autoSpaceDE w:val="0"/>
        <w:autoSpaceDN w:val="0"/>
        <w:adjustRightInd w:val="0"/>
        <w:jc w:val="both"/>
        <w:rPr>
          <w:sz w:val="24"/>
          <w:szCs w:val="24"/>
        </w:rPr>
      </w:pPr>
      <w:r w:rsidRPr="00AC5423">
        <w:rPr>
          <w:sz w:val="24"/>
          <w:szCs w:val="24"/>
        </w:rPr>
        <w:t>Место и роль растений и животных в природном комплексе.</w:t>
      </w:r>
    </w:p>
    <w:p w:rsidR="00AC5423" w:rsidRPr="00AC5423" w:rsidRDefault="00AC5423" w:rsidP="00AC5423">
      <w:pPr>
        <w:autoSpaceDE w:val="0"/>
        <w:autoSpaceDN w:val="0"/>
        <w:adjustRightInd w:val="0"/>
        <w:jc w:val="both"/>
        <w:rPr>
          <w:b/>
          <w:bCs/>
          <w:sz w:val="24"/>
          <w:szCs w:val="24"/>
        </w:rPr>
      </w:pPr>
      <w:r w:rsidRPr="00AC5423">
        <w:rPr>
          <w:sz w:val="24"/>
          <w:szCs w:val="24"/>
        </w:rPr>
        <w:t>География растений и животных. Типы растительности. Ресурсы растительного и животного мира. Лесные ресурсы. Кормовые ресурсы. Промыслово-охотничьи ресурсы. Особо охраняемые территории.</w:t>
      </w:r>
    </w:p>
    <w:p w:rsidR="00AC5423" w:rsidRPr="00AC5423" w:rsidRDefault="00AC5423" w:rsidP="00AC5423">
      <w:pPr>
        <w:autoSpaceDE w:val="0"/>
        <w:autoSpaceDN w:val="0"/>
        <w:adjustRightInd w:val="0"/>
        <w:jc w:val="both"/>
        <w:rPr>
          <w:b/>
          <w:bCs/>
          <w:sz w:val="24"/>
          <w:szCs w:val="24"/>
        </w:rPr>
      </w:pPr>
      <w:r w:rsidRPr="00AC5423">
        <w:rPr>
          <w:b/>
          <w:bCs/>
          <w:sz w:val="24"/>
          <w:szCs w:val="24"/>
        </w:rPr>
        <w:t>Практические работы:</w:t>
      </w:r>
    </w:p>
    <w:p w:rsidR="00AC5423" w:rsidRPr="00AC5423" w:rsidRDefault="00AC5423" w:rsidP="00AC5423">
      <w:pPr>
        <w:autoSpaceDE w:val="0"/>
        <w:autoSpaceDN w:val="0"/>
        <w:adjustRightInd w:val="0"/>
        <w:jc w:val="both"/>
        <w:rPr>
          <w:sz w:val="24"/>
          <w:szCs w:val="24"/>
        </w:rPr>
      </w:pPr>
      <w:r w:rsidRPr="00AC5423">
        <w:rPr>
          <w:sz w:val="24"/>
          <w:szCs w:val="24"/>
        </w:rPr>
        <w:t>1. Установление зависимостей растительного и животного мира от других компонентов природы.</w:t>
      </w:r>
    </w:p>
    <w:p w:rsidR="00AC5423" w:rsidRPr="00AC5423" w:rsidRDefault="00AC5423" w:rsidP="00AC5423">
      <w:pPr>
        <w:autoSpaceDE w:val="0"/>
        <w:autoSpaceDN w:val="0"/>
        <w:adjustRightInd w:val="0"/>
        <w:jc w:val="both"/>
        <w:rPr>
          <w:b/>
          <w:bCs/>
          <w:sz w:val="24"/>
          <w:szCs w:val="24"/>
        </w:rPr>
      </w:pPr>
      <w:r w:rsidRPr="00AC5423">
        <w:rPr>
          <w:b/>
          <w:bCs/>
          <w:sz w:val="24"/>
          <w:szCs w:val="24"/>
        </w:rPr>
        <w:t>Тема 9. Природные зоны России (7 часов)</w:t>
      </w:r>
    </w:p>
    <w:p w:rsidR="00AC5423" w:rsidRPr="00AC5423" w:rsidRDefault="00AC5423" w:rsidP="00AC5423">
      <w:pPr>
        <w:autoSpaceDE w:val="0"/>
        <w:autoSpaceDN w:val="0"/>
        <w:adjustRightInd w:val="0"/>
        <w:jc w:val="both"/>
        <w:rPr>
          <w:b/>
          <w:bCs/>
          <w:sz w:val="24"/>
          <w:szCs w:val="24"/>
        </w:rPr>
      </w:pPr>
      <w:r w:rsidRPr="00AC5423">
        <w:rPr>
          <w:b/>
          <w:bCs/>
          <w:sz w:val="24"/>
          <w:szCs w:val="24"/>
        </w:rPr>
        <w:t>Содержание темы:</w:t>
      </w:r>
    </w:p>
    <w:p w:rsidR="00AC5423" w:rsidRPr="00AC5423" w:rsidRDefault="00AC5423" w:rsidP="00AC5423">
      <w:pPr>
        <w:autoSpaceDE w:val="0"/>
        <w:autoSpaceDN w:val="0"/>
        <w:adjustRightInd w:val="0"/>
        <w:jc w:val="both"/>
        <w:rPr>
          <w:sz w:val="24"/>
          <w:szCs w:val="24"/>
        </w:rPr>
      </w:pPr>
      <w:r w:rsidRPr="00AC5423">
        <w:rPr>
          <w:sz w:val="24"/>
          <w:szCs w:val="24"/>
        </w:rPr>
        <w:t>Природные комплексы России. Зональные и азональные природные комплексы. Природные зоны Арктики и Субарктики: арктическая пустыня, тундра. Леса умеренного пояса: тайга, смешанные и широколиственные леса. Безлесные зоны юга России: степь, лесостепь и полупустыня. Высотная поясность. Природно-хозяйственные зоны</w:t>
      </w:r>
    </w:p>
    <w:p w:rsidR="00AC5423" w:rsidRPr="00AC5423" w:rsidRDefault="00AC5423" w:rsidP="00AC5423">
      <w:pPr>
        <w:autoSpaceDE w:val="0"/>
        <w:autoSpaceDN w:val="0"/>
        <w:adjustRightInd w:val="0"/>
        <w:jc w:val="both"/>
        <w:rPr>
          <w:b/>
          <w:bCs/>
          <w:sz w:val="24"/>
          <w:szCs w:val="24"/>
        </w:rPr>
      </w:pPr>
      <w:r w:rsidRPr="00AC5423">
        <w:rPr>
          <w:b/>
          <w:bCs/>
          <w:sz w:val="24"/>
          <w:szCs w:val="24"/>
        </w:rPr>
        <w:t>Практическая работы:</w:t>
      </w:r>
    </w:p>
    <w:p w:rsidR="00AC5423" w:rsidRPr="00AC5423" w:rsidRDefault="00AC5423" w:rsidP="00AC5423">
      <w:pPr>
        <w:autoSpaceDE w:val="0"/>
        <w:autoSpaceDN w:val="0"/>
        <w:adjustRightInd w:val="0"/>
        <w:jc w:val="both"/>
        <w:rPr>
          <w:sz w:val="24"/>
          <w:szCs w:val="24"/>
        </w:rPr>
      </w:pPr>
      <w:r w:rsidRPr="00AC5423">
        <w:rPr>
          <w:sz w:val="24"/>
          <w:szCs w:val="24"/>
        </w:rPr>
        <w:t>1. Оценка природных условий и ресурсов какой-либо природной зоны. Составление прогноза её изменения и выявление особенностей адаптации человека к жизни в данной природной зоне.</w:t>
      </w:r>
    </w:p>
    <w:p w:rsidR="00AC5423" w:rsidRPr="00AC5423" w:rsidRDefault="00AC5423" w:rsidP="00AC5423">
      <w:pPr>
        <w:autoSpaceDE w:val="0"/>
        <w:autoSpaceDN w:val="0"/>
        <w:adjustRightInd w:val="0"/>
        <w:jc w:val="both"/>
        <w:rPr>
          <w:sz w:val="24"/>
          <w:szCs w:val="24"/>
        </w:rPr>
      </w:pPr>
      <w:r w:rsidRPr="00AC5423">
        <w:rPr>
          <w:sz w:val="24"/>
          <w:szCs w:val="24"/>
        </w:rPr>
        <w:t>2. Составление описания одной из природных зон России по плану.</w:t>
      </w:r>
    </w:p>
    <w:p w:rsidR="00AC5423" w:rsidRPr="00AC5423" w:rsidRDefault="00AC5423" w:rsidP="00AC5423">
      <w:pPr>
        <w:autoSpaceDE w:val="0"/>
        <w:autoSpaceDN w:val="0"/>
        <w:adjustRightInd w:val="0"/>
        <w:jc w:val="both"/>
        <w:rPr>
          <w:b/>
          <w:bCs/>
          <w:sz w:val="24"/>
          <w:szCs w:val="24"/>
        </w:rPr>
      </w:pPr>
      <w:r w:rsidRPr="00AC5423">
        <w:rPr>
          <w:b/>
          <w:bCs/>
          <w:sz w:val="24"/>
          <w:szCs w:val="24"/>
        </w:rPr>
        <w:t>Тема 10. Крупные природные районы России(13 часов)</w:t>
      </w:r>
    </w:p>
    <w:p w:rsidR="00AC5423" w:rsidRPr="00AC5423" w:rsidRDefault="00AC5423" w:rsidP="00AC5423">
      <w:pPr>
        <w:autoSpaceDE w:val="0"/>
        <w:autoSpaceDN w:val="0"/>
        <w:adjustRightInd w:val="0"/>
        <w:jc w:val="both"/>
        <w:rPr>
          <w:b/>
          <w:bCs/>
          <w:sz w:val="24"/>
          <w:szCs w:val="24"/>
        </w:rPr>
      </w:pPr>
      <w:r w:rsidRPr="00AC5423">
        <w:rPr>
          <w:b/>
          <w:bCs/>
          <w:sz w:val="24"/>
          <w:szCs w:val="24"/>
        </w:rPr>
        <w:t>Содержание темы:</w:t>
      </w:r>
    </w:p>
    <w:p w:rsidR="00AC5423" w:rsidRPr="00AC5423" w:rsidRDefault="00AC5423" w:rsidP="00AC5423">
      <w:pPr>
        <w:autoSpaceDE w:val="0"/>
        <w:autoSpaceDN w:val="0"/>
        <w:adjustRightInd w:val="0"/>
        <w:jc w:val="both"/>
        <w:rPr>
          <w:sz w:val="24"/>
          <w:szCs w:val="24"/>
        </w:rPr>
      </w:pPr>
      <w:r w:rsidRPr="00AC5423">
        <w:rPr>
          <w:b/>
          <w:bCs/>
          <w:sz w:val="24"/>
          <w:szCs w:val="24"/>
        </w:rPr>
        <w:t xml:space="preserve">Островная Арктика. </w:t>
      </w:r>
      <w:r w:rsidRPr="00AC5423">
        <w:rPr>
          <w:sz w:val="24"/>
          <w:szCs w:val="24"/>
        </w:rPr>
        <w:t>Мир арктических островов. Западная Арктика: Земля Франца-Иосифа, Новая Земля. Восточная Арктика: Новосибирские острова, Северная Земля, остров Врангеля.</w:t>
      </w:r>
    </w:p>
    <w:p w:rsidR="00AC5423" w:rsidRPr="00AC5423" w:rsidRDefault="00AC5423" w:rsidP="00AC5423">
      <w:pPr>
        <w:autoSpaceDE w:val="0"/>
        <w:autoSpaceDN w:val="0"/>
        <w:adjustRightInd w:val="0"/>
        <w:jc w:val="both"/>
        <w:rPr>
          <w:sz w:val="24"/>
          <w:szCs w:val="24"/>
        </w:rPr>
      </w:pPr>
      <w:r w:rsidRPr="00AC5423">
        <w:rPr>
          <w:b/>
          <w:bCs/>
          <w:sz w:val="24"/>
          <w:szCs w:val="24"/>
        </w:rPr>
        <w:t xml:space="preserve">Восточно-Европейская равнина. </w:t>
      </w:r>
      <w:r w:rsidRPr="00AC5423">
        <w:rPr>
          <w:sz w:val="24"/>
          <w:szCs w:val="24"/>
        </w:rPr>
        <w:t>Физико-географическое положение территории. Древняя платформа. Чередование возвышенностей и низменностей — характерная черта рельефа. Морено-ледниковый рельеф. Полесья. Эрозионные равнины. Полезные ископаемые Русской равнины: железные и медно-никелевые руды Балтийского щита, КМА, Печорский каменноугольный бассейн, хибинские апатиты и др.</w:t>
      </w:r>
    </w:p>
    <w:p w:rsidR="00AC5423" w:rsidRPr="00AC5423" w:rsidRDefault="00AC5423" w:rsidP="00AC5423">
      <w:pPr>
        <w:autoSpaceDE w:val="0"/>
        <w:autoSpaceDN w:val="0"/>
        <w:adjustRightInd w:val="0"/>
        <w:jc w:val="both"/>
        <w:rPr>
          <w:sz w:val="24"/>
          <w:szCs w:val="24"/>
        </w:rPr>
      </w:pPr>
      <w:r w:rsidRPr="00AC5423">
        <w:rPr>
          <w:sz w:val="24"/>
          <w:szCs w:val="24"/>
        </w:rPr>
        <w:t>Климатические условия и их благоприятность для жизни человека. Западный перенос воздушных масс. Крупнейшие реки.</w:t>
      </w:r>
    </w:p>
    <w:p w:rsidR="00AC5423" w:rsidRPr="00AC5423" w:rsidRDefault="00AC5423" w:rsidP="00AC5423">
      <w:pPr>
        <w:autoSpaceDE w:val="0"/>
        <w:autoSpaceDN w:val="0"/>
        <w:adjustRightInd w:val="0"/>
        <w:jc w:val="both"/>
        <w:rPr>
          <w:sz w:val="24"/>
          <w:szCs w:val="24"/>
        </w:rPr>
      </w:pPr>
      <w:r w:rsidRPr="00AC5423">
        <w:rPr>
          <w:sz w:val="24"/>
          <w:szCs w:val="24"/>
        </w:rPr>
        <w:t>Разнообразие почвенно-растительного покрова лесной зоны.</w:t>
      </w:r>
    </w:p>
    <w:p w:rsidR="00AC5423" w:rsidRPr="00AC5423" w:rsidRDefault="00AC5423" w:rsidP="00AC5423">
      <w:pPr>
        <w:autoSpaceDE w:val="0"/>
        <w:autoSpaceDN w:val="0"/>
        <w:adjustRightInd w:val="0"/>
        <w:jc w:val="both"/>
        <w:rPr>
          <w:sz w:val="24"/>
          <w:szCs w:val="24"/>
        </w:rPr>
      </w:pPr>
      <w:r w:rsidRPr="00AC5423">
        <w:rPr>
          <w:sz w:val="24"/>
          <w:szCs w:val="24"/>
        </w:rPr>
        <w:t>Лесостепь и степь. Природная зональность на равнине. Крупнейшие заповедники. Экологические проблемы — последствие интенсивной хозяйственной деятельности.</w:t>
      </w:r>
    </w:p>
    <w:p w:rsidR="00AC5423" w:rsidRPr="00AC5423" w:rsidRDefault="00AC5423" w:rsidP="00AC5423">
      <w:pPr>
        <w:autoSpaceDE w:val="0"/>
        <w:autoSpaceDN w:val="0"/>
        <w:adjustRightInd w:val="0"/>
        <w:jc w:val="both"/>
        <w:rPr>
          <w:sz w:val="24"/>
          <w:szCs w:val="24"/>
        </w:rPr>
      </w:pPr>
      <w:r w:rsidRPr="00AC5423">
        <w:rPr>
          <w:b/>
          <w:bCs/>
          <w:sz w:val="24"/>
          <w:szCs w:val="24"/>
        </w:rPr>
        <w:t xml:space="preserve">Северный Кавказ </w:t>
      </w:r>
      <w:r w:rsidRPr="00AC5423">
        <w:rPr>
          <w:sz w:val="24"/>
          <w:szCs w:val="24"/>
        </w:rPr>
        <w:t>— самый южный район страны. Особенности географического положения региона. Равнинная, предгорная и горная части региона: их природная и хозяйственная специфика. Горный рельеф, геологическое строение и полезные ископаемые Кавказа. Особенности климата региона. Современное оледенение. Основные реки, особенности питания и режима, роль в природе и хозяйстве. Почвенно-растительный покров и растительный мир. Структура высотной поясности гор. Агро-</w:t>
      </w:r>
    </w:p>
    <w:p w:rsidR="00AC5423" w:rsidRDefault="00AC5423" w:rsidP="00AC5423">
      <w:pPr>
        <w:autoSpaceDE w:val="0"/>
        <w:autoSpaceDN w:val="0"/>
        <w:adjustRightInd w:val="0"/>
        <w:jc w:val="both"/>
        <w:rPr>
          <w:sz w:val="24"/>
          <w:szCs w:val="24"/>
        </w:rPr>
      </w:pPr>
      <w:r w:rsidRPr="00AC5423">
        <w:rPr>
          <w:sz w:val="24"/>
          <w:szCs w:val="24"/>
        </w:rPr>
        <w:t>климатические, почвенные и кормовые ресурсы. Заповедники и курорты Кавказа.</w:t>
      </w:r>
    </w:p>
    <w:p w:rsidR="002D6653" w:rsidRPr="00AC5423" w:rsidRDefault="002D6653" w:rsidP="002D6653">
      <w:pPr>
        <w:autoSpaceDE w:val="0"/>
        <w:autoSpaceDN w:val="0"/>
        <w:adjustRightInd w:val="0"/>
        <w:jc w:val="both"/>
        <w:rPr>
          <w:sz w:val="24"/>
          <w:szCs w:val="24"/>
        </w:rPr>
      </w:pPr>
      <w:r w:rsidRPr="002D6653">
        <w:rPr>
          <w:b/>
          <w:sz w:val="24"/>
          <w:szCs w:val="24"/>
        </w:rPr>
        <w:t>Крым</w:t>
      </w:r>
      <w:r w:rsidRPr="002D6653">
        <w:rPr>
          <w:sz w:val="24"/>
          <w:szCs w:val="24"/>
        </w:rPr>
        <w:t xml:space="preserve"> — «жемчужина Европы». Особенности географическо-го положения региона. Равнинная, горная и прибрежная части региона: их природная и хозяйственная специфика. Геологическое строение и полезные ископаемые Крыма. Особенности климата региона. Почвенно-растительный покров и растительный мир. Полоса субтропиков. Агроклиматические, почвенные и кормовые ресурсы. Заповедники и курорты Крыма.</w:t>
      </w:r>
    </w:p>
    <w:p w:rsidR="00AC5423" w:rsidRPr="00AC5423" w:rsidRDefault="00AC5423" w:rsidP="00AC5423">
      <w:pPr>
        <w:autoSpaceDE w:val="0"/>
        <w:autoSpaceDN w:val="0"/>
        <w:adjustRightInd w:val="0"/>
        <w:jc w:val="both"/>
        <w:rPr>
          <w:sz w:val="24"/>
          <w:szCs w:val="24"/>
        </w:rPr>
      </w:pPr>
      <w:r w:rsidRPr="00AC5423">
        <w:rPr>
          <w:b/>
          <w:bCs/>
          <w:sz w:val="24"/>
          <w:szCs w:val="24"/>
        </w:rPr>
        <w:t xml:space="preserve">Урал </w:t>
      </w:r>
      <w:r w:rsidRPr="00AC5423">
        <w:rPr>
          <w:sz w:val="24"/>
          <w:szCs w:val="24"/>
        </w:rPr>
        <w:t>— каменный пояс России. Освоение и изучение Урала. Пограничное положение Урала между европейской частью России и Сибирью на стыке тектонических структур и равнин. Различия по геологическому строению и полезным ископаемым Предуралья, Урала и Зауралья. Уральские самоцветы.</w:t>
      </w:r>
    </w:p>
    <w:p w:rsidR="00AC5423" w:rsidRPr="00AC5423" w:rsidRDefault="00AC5423" w:rsidP="00AC5423">
      <w:pPr>
        <w:autoSpaceDE w:val="0"/>
        <w:autoSpaceDN w:val="0"/>
        <w:adjustRightInd w:val="0"/>
        <w:jc w:val="both"/>
        <w:rPr>
          <w:sz w:val="24"/>
          <w:szCs w:val="24"/>
        </w:rPr>
      </w:pPr>
      <w:r w:rsidRPr="00AC5423">
        <w:rPr>
          <w:sz w:val="24"/>
          <w:szCs w:val="24"/>
        </w:rPr>
        <w:t>Особенности климата Урала. Урал — водораздел крупных рек.</w:t>
      </w:r>
    </w:p>
    <w:p w:rsidR="00AC5423" w:rsidRPr="00AC5423" w:rsidRDefault="00AC5423" w:rsidP="00AC5423">
      <w:pPr>
        <w:autoSpaceDE w:val="0"/>
        <w:autoSpaceDN w:val="0"/>
        <w:adjustRightInd w:val="0"/>
        <w:jc w:val="both"/>
        <w:rPr>
          <w:sz w:val="24"/>
          <w:szCs w:val="24"/>
        </w:rPr>
      </w:pPr>
      <w:r w:rsidRPr="00AC5423">
        <w:rPr>
          <w:sz w:val="24"/>
          <w:szCs w:val="24"/>
        </w:rPr>
        <w:lastRenderedPageBreak/>
        <w:t>Зональная и высотная поясность. Почвенно-растительный покров и развитие сельского хозяйства. Антропогенные изменения природы Урала. Заповедники Урала.</w:t>
      </w:r>
    </w:p>
    <w:p w:rsidR="00AC5423" w:rsidRPr="00AC5423" w:rsidRDefault="00AC5423" w:rsidP="00AC5423">
      <w:pPr>
        <w:autoSpaceDE w:val="0"/>
        <w:autoSpaceDN w:val="0"/>
        <w:adjustRightInd w:val="0"/>
        <w:jc w:val="both"/>
        <w:rPr>
          <w:sz w:val="24"/>
          <w:szCs w:val="24"/>
        </w:rPr>
      </w:pPr>
      <w:r w:rsidRPr="00AC5423">
        <w:rPr>
          <w:b/>
          <w:bCs/>
          <w:sz w:val="24"/>
          <w:szCs w:val="24"/>
        </w:rPr>
        <w:t xml:space="preserve">Западная Сибирь </w:t>
      </w:r>
      <w:r w:rsidRPr="00AC5423">
        <w:rPr>
          <w:sz w:val="24"/>
          <w:szCs w:val="24"/>
        </w:rPr>
        <w:t>— край уникальных богатств: крупнейший в мире нефтегазоносный бассейн. Западно-Сибирская равнина — одна из крупнейших низменностей земного шара. Молодая плита и особенности формирования рельефа. Континентальный климат, при небольшом количестве осадков избыточное увлажнение, внутренние воды. Сильная заболоченность. Отчетливо выраженная зональность природы от тундр до степей. Краткая</w:t>
      </w:r>
    </w:p>
    <w:p w:rsidR="00AC5423" w:rsidRPr="00AC5423" w:rsidRDefault="00AC5423" w:rsidP="00AC5423">
      <w:pPr>
        <w:autoSpaceDE w:val="0"/>
        <w:autoSpaceDN w:val="0"/>
        <w:adjustRightInd w:val="0"/>
        <w:jc w:val="both"/>
        <w:rPr>
          <w:sz w:val="24"/>
          <w:szCs w:val="24"/>
        </w:rPr>
      </w:pPr>
      <w:r w:rsidRPr="00AC5423">
        <w:rPr>
          <w:sz w:val="24"/>
          <w:szCs w:val="24"/>
        </w:rPr>
        <w:t>характеристика зон. Зона Севера и ее значение. Оценка природных условий для жизни и быта человека; трудность освоения природных богатств: суровая зима, многолетняя мерзлота, болота.</w:t>
      </w:r>
    </w:p>
    <w:p w:rsidR="00AC5423" w:rsidRPr="00AC5423" w:rsidRDefault="00AC5423" w:rsidP="00AC5423">
      <w:pPr>
        <w:autoSpaceDE w:val="0"/>
        <w:autoSpaceDN w:val="0"/>
        <w:adjustRightInd w:val="0"/>
        <w:jc w:val="both"/>
        <w:rPr>
          <w:sz w:val="24"/>
          <w:szCs w:val="24"/>
        </w:rPr>
      </w:pPr>
      <w:r w:rsidRPr="00AC5423">
        <w:rPr>
          <w:b/>
          <w:bCs/>
          <w:sz w:val="24"/>
          <w:szCs w:val="24"/>
        </w:rPr>
        <w:t xml:space="preserve">Средняя Сибирь. </w:t>
      </w:r>
      <w:r w:rsidRPr="00AC5423">
        <w:rPr>
          <w:sz w:val="24"/>
          <w:szCs w:val="24"/>
        </w:rPr>
        <w:t>Географическое положение между реками Енисеем и Леной. Древняя Сибирская платформа, представленная в рельефе Среднесибирским плоскогорьем. Преобладание плато и нагорий. Траппы и кимберлитовые трубки. Месторождения золота, алмазов, медно-никелевых руд, каменного угля. Резко континентальный климат: малое количество осадков, Сибирский (Азиатский) антициклон. Крупнейшие реки России:</w:t>
      </w:r>
    </w:p>
    <w:p w:rsidR="00AC5423" w:rsidRPr="00AC5423" w:rsidRDefault="00AC5423" w:rsidP="00AC5423">
      <w:pPr>
        <w:autoSpaceDE w:val="0"/>
        <w:autoSpaceDN w:val="0"/>
        <w:adjustRightInd w:val="0"/>
        <w:jc w:val="both"/>
        <w:rPr>
          <w:sz w:val="24"/>
          <w:szCs w:val="24"/>
        </w:rPr>
      </w:pPr>
      <w:r w:rsidRPr="00AC5423">
        <w:rPr>
          <w:sz w:val="24"/>
          <w:szCs w:val="24"/>
        </w:rPr>
        <w:t>Лена, Енисей и их притоки. Реки — основные транспортные пути Средней Сибири; большой гидроэнергетический потенциал. Морозные формы рельефа. Две природные зоны: тундра и светлохвойная тайга.</w:t>
      </w:r>
    </w:p>
    <w:p w:rsidR="00AC5423" w:rsidRPr="00AC5423" w:rsidRDefault="00AC5423" w:rsidP="00AC5423">
      <w:pPr>
        <w:autoSpaceDE w:val="0"/>
        <w:autoSpaceDN w:val="0"/>
        <w:adjustRightInd w:val="0"/>
        <w:jc w:val="both"/>
        <w:rPr>
          <w:sz w:val="24"/>
          <w:szCs w:val="24"/>
        </w:rPr>
      </w:pPr>
      <w:r w:rsidRPr="00AC5423">
        <w:rPr>
          <w:b/>
          <w:bCs/>
          <w:sz w:val="24"/>
          <w:szCs w:val="24"/>
        </w:rPr>
        <w:t xml:space="preserve">Северо-Восток Сибири. </w:t>
      </w:r>
      <w:r w:rsidRPr="00AC5423">
        <w:rPr>
          <w:sz w:val="24"/>
          <w:szCs w:val="24"/>
        </w:rPr>
        <w:t>Географическое положение: от западных предгорий Верхоянского хребта до Чукотского нагорья на востоке. Омоложенные горы; среднегорный рельеф территории, «оловянный пояс». Резко континентальный климат с очень холодной зимой и прохладным летом. Полюс холода Северного полушария. Определяющее значение многолетней мерзлоты</w:t>
      </w:r>
    </w:p>
    <w:p w:rsidR="00AC5423" w:rsidRPr="00AC5423" w:rsidRDefault="00AC5423" w:rsidP="00AC5423">
      <w:pPr>
        <w:autoSpaceDE w:val="0"/>
        <w:autoSpaceDN w:val="0"/>
        <w:adjustRightInd w:val="0"/>
        <w:jc w:val="both"/>
        <w:rPr>
          <w:sz w:val="24"/>
          <w:szCs w:val="24"/>
        </w:rPr>
      </w:pPr>
      <w:r w:rsidRPr="00AC5423">
        <w:rPr>
          <w:sz w:val="24"/>
          <w:szCs w:val="24"/>
        </w:rPr>
        <w:t>для всей природы региона. Реки со снеговым питанием и половодьем в начале лета. Природные зоны: тундра и светлохвойная тайга.</w:t>
      </w:r>
    </w:p>
    <w:p w:rsidR="00AC5423" w:rsidRPr="00AC5423" w:rsidRDefault="00AC5423" w:rsidP="00AC5423">
      <w:pPr>
        <w:autoSpaceDE w:val="0"/>
        <w:autoSpaceDN w:val="0"/>
        <w:adjustRightInd w:val="0"/>
        <w:jc w:val="both"/>
        <w:rPr>
          <w:sz w:val="24"/>
          <w:szCs w:val="24"/>
        </w:rPr>
      </w:pPr>
      <w:r w:rsidRPr="00AC5423">
        <w:rPr>
          <w:b/>
          <w:bCs/>
          <w:sz w:val="24"/>
          <w:szCs w:val="24"/>
        </w:rPr>
        <w:t xml:space="preserve">Горы Южной Сибири </w:t>
      </w:r>
      <w:r w:rsidRPr="00AC5423">
        <w:rPr>
          <w:sz w:val="24"/>
          <w:szCs w:val="24"/>
        </w:rPr>
        <w:t>— рудная кладовая страны. Разнообразие тектонического строения и рельефа. Складчато-глыбовые средневысотные горы и межгорные котловины, тектонические озера. Байкал. Области землетрясений. Богатство рудными ископаемыми магматического происхождения. Контрастность климатических условий. Высотная поясность. Степи Забайкалья. Агроклиматические ресурсы. Экологические проблемы</w:t>
      </w:r>
    </w:p>
    <w:p w:rsidR="00AC5423" w:rsidRPr="00AC5423" w:rsidRDefault="00AC5423" w:rsidP="00AC5423">
      <w:pPr>
        <w:autoSpaceDE w:val="0"/>
        <w:autoSpaceDN w:val="0"/>
        <w:adjustRightInd w:val="0"/>
        <w:jc w:val="both"/>
        <w:rPr>
          <w:sz w:val="24"/>
          <w:szCs w:val="24"/>
        </w:rPr>
      </w:pPr>
      <w:r w:rsidRPr="00AC5423">
        <w:rPr>
          <w:sz w:val="24"/>
          <w:szCs w:val="24"/>
        </w:rPr>
        <w:t>Байкала.</w:t>
      </w:r>
    </w:p>
    <w:p w:rsidR="00AC5423" w:rsidRPr="00AC5423" w:rsidRDefault="00AC5423" w:rsidP="00AC5423">
      <w:pPr>
        <w:autoSpaceDE w:val="0"/>
        <w:autoSpaceDN w:val="0"/>
        <w:adjustRightInd w:val="0"/>
        <w:jc w:val="both"/>
        <w:rPr>
          <w:sz w:val="24"/>
          <w:szCs w:val="24"/>
        </w:rPr>
      </w:pPr>
      <w:r w:rsidRPr="00AC5423">
        <w:rPr>
          <w:b/>
          <w:bCs/>
          <w:sz w:val="24"/>
          <w:szCs w:val="24"/>
        </w:rPr>
        <w:t xml:space="preserve">Дальний Восток </w:t>
      </w:r>
      <w:r w:rsidRPr="00AC5423">
        <w:rPr>
          <w:sz w:val="24"/>
          <w:szCs w:val="24"/>
        </w:rPr>
        <w:t>— край, где север встречается с югом. Геология и тектоника территории. Современный вулканизм Камчатки и Курил. Муссонный климат Тихоокеанского побережья. Климатические контрасты севера и юга. Большая густота и полноводность речной сети. Паводки и наводнения. Гидроресурсы</w:t>
      </w:r>
    </w:p>
    <w:p w:rsidR="00AC5423" w:rsidRPr="00AC5423" w:rsidRDefault="00AC5423" w:rsidP="00AC5423">
      <w:pPr>
        <w:autoSpaceDE w:val="0"/>
        <w:autoSpaceDN w:val="0"/>
        <w:adjustRightInd w:val="0"/>
        <w:jc w:val="both"/>
        <w:rPr>
          <w:sz w:val="24"/>
          <w:szCs w:val="24"/>
        </w:rPr>
      </w:pPr>
      <w:r w:rsidRPr="00AC5423">
        <w:rPr>
          <w:sz w:val="24"/>
          <w:szCs w:val="24"/>
        </w:rPr>
        <w:t>и ГЭС. Влияние приморского положения на смещение границ природных зон к югу. Гигантизм растений. Характеристика тундры и лесной зоны. Уссурийская тайга — уникальный природный комплекс. Заповедники Дальнего Востока.</w:t>
      </w:r>
    </w:p>
    <w:p w:rsidR="00AC5423" w:rsidRPr="00AC5423" w:rsidRDefault="00AC5423" w:rsidP="00AC5423">
      <w:pPr>
        <w:autoSpaceDE w:val="0"/>
        <w:autoSpaceDN w:val="0"/>
        <w:adjustRightInd w:val="0"/>
        <w:jc w:val="both"/>
        <w:rPr>
          <w:b/>
          <w:bCs/>
          <w:sz w:val="24"/>
          <w:szCs w:val="24"/>
        </w:rPr>
      </w:pPr>
      <w:r w:rsidRPr="00AC5423">
        <w:rPr>
          <w:b/>
          <w:bCs/>
          <w:sz w:val="24"/>
          <w:szCs w:val="24"/>
        </w:rPr>
        <w:t>Практические работы:</w:t>
      </w:r>
    </w:p>
    <w:p w:rsidR="00AC5423" w:rsidRPr="00AC5423" w:rsidRDefault="00AC5423" w:rsidP="00AC5423">
      <w:pPr>
        <w:autoSpaceDE w:val="0"/>
        <w:autoSpaceDN w:val="0"/>
        <w:adjustRightInd w:val="0"/>
        <w:jc w:val="both"/>
        <w:rPr>
          <w:sz w:val="24"/>
          <w:szCs w:val="24"/>
        </w:rPr>
      </w:pPr>
      <w:r w:rsidRPr="00AC5423">
        <w:rPr>
          <w:sz w:val="24"/>
          <w:szCs w:val="24"/>
        </w:rPr>
        <w:t>1.Составление описания природного района по плану.</w:t>
      </w:r>
    </w:p>
    <w:p w:rsidR="00AC5423" w:rsidRPr="00AC5423" w:rsidRDefault="00AC5423" w:rsidP="00AC5423">
      <w:pPr>
        <w:pStyle w:val="Default"/>
        <w:jc w:val="both"/>
      </w:pPr>
      <w:r w:rsidRPr="00AC5423">
        <w:rPr>
          <w:b/>
          <w:bCs/>
        </w:rPr>
        <w:t>География Вологодской области. (4 часа)</w:t>
      </w:r>
    </w:p>
    <w:p w:rsidR="00AC5423" w:rsidRPr="00AC5423" w:rsidRDefault="00AC5423" w:rsidP="00AC5423">
      <w:pPr>
        <w:pStyle w:val="Default"/>
        <w:jc w:val="both"/>
        <w:rPr>
          <w:lang w:eastAsia="ja-JP"/>
        </w:rPr>
      </w:pPr>
      <w:r w:rsidRPr="00AC5423">
        <w:rPr>
          <w:i/>
        </w:rPr>
        <w:t>Определение особенностей географического положения территории. Рельеф и его хозяйственная оценка. Климат, гидрографическая сеть. Природные ресурсы Вологодской области. Рациональное природопользование. Мероприятия по охране и восстановлению природных ресурсов.</w:t>
      </w:r>
    </w:p>
    <w:p w:rsidR="00AC5423" w:rsidRPr="00AC5423" w:rsidRDefault="00AC5423" w:rsidP="00AC5423">
      <w:pPr>
        <w:autoSpaceDE w:val="0"/>
        <w:autoSpaceDN w:val="0"/>
        <w:adjustRightInd w:val="0"/>
        <w:jc w:val="both"/>
        <w:rPr>
          <w:b/>
          <w:bCs/>
          <w:sz w:val="24"/>
          <w:szCs w:val="24"/>
        </w:rPr>
      </w:pPr>
      <w:r w:rsidRPr="00AC5423">
        <w:rPr>
          <w:b/>
          <w:bCs/>
          <w:sz w:val="24"/>
          <w:szCs w:val="24"/>
        </w:rPr>
        <w:t>Заключение. Природа и человек (1часа).</w:t>
      </w:r>
    </w:p>
    <w:p w:rsidR="00AC5423" w:rsidRPr="00AC5423" w:rsidRDefault="00AC5423" w:rsidP="00AC5423">
      <w:pPr>
        <w:autoSpaceDE w:val="0"/>
        <w:autoSpaceDN w:val="0"/>
        <w:adjustRightInd w:val="0"/>
        <w:jc w:val="both"/>
        <w:rPr>
          <w:sz w:val="24"/>
          <w:szCs w:val="24"/>
        </w:rPr>
      </w:pPr>
      <w:r w:rsidRPr="00AC5423">
        <w:rPr>
          <w:sz w:val="24"/>
          <w:szCs w:val="24"/>
        </w:rPr>
        <w:t>Влияние природы на человека: природные ресурсы, благоприятные и неблагоприятные природные условия, стихийные бедствия, рекреационное значение природных условий. Влияние человека на природу: использование природных ресурсов, выброс отходов, изменение природных ландшафтов, создание природоохранных территорий.</w:t>
      </w:r>
    </w:p>
    <w:p w:rsidR="00AC5423" w:rsidRPr="00AC5423" w:rsidRDefault="00AC5423" w:rsidP="00AC5423">
      <w:pPr>
        <w:autoSpaceDE w:val="0"/>
        <w:autoSpaceDN w:val="0"/>
        <w:adjustRightInd w:val="0"/>
        <w:jc w:val="both"/>
        <w:rPr>
          <w:b/>
          <w:bCs/>
          <w:sz w:val="24"/>
          <w:szCs w:val="24"/>
        </w:rPr>
      </w:pPr>
      <w:r w:rsidRPr="00AC5423">
        <w:rPr>
          <w:b/>
          <w:bCs/>
          <w:sz w:val="24"/>
          <w:szCs w:val="24"/>
        </w:rPr>
        <w:t>Практические работы:</w:t>
      </w:r>
    </w:p>
    <w:p w:rsidR="00AC5423" w:rsidRPr="00AC5423" w:rsidRDefault="00AC5423" w:rsidP="00AC5423">
      <w:pPr>
        <w:autoSpaceDE w:val="0"/>
        <w:autoSpaceDN w:val="0"/>
        <w:adjustRightInd w:val="0"/>
        <w:jc w:val="both"/>
        <w:rPr>
          <w:sz w:val="24"/>
          <w:szCs w:val="24"/>
        </w:rPr>
      </w:pPr>
      <w:r w:rsidRPr="00AC5423">
        <w:rPr>
          <w:sz w:val="24"/>
          <w:szCs w:val="24"/>
        </w:rPr>
        <w:lastRenderedPageBreak/>
        <w:t>Составление прогноза развития экологической ситуации отдельных регионов на основе сведений о хозяйственной и повседневной деятельности человека.</w:t>
      </w:r>
    </w:p>
    <w:p w:rsidR="00AC5423" w:rsidRPr="00AC5423" w:rsidRDefault="00AC5423" w:rsidP="00AC5423">
      <w:pPr>
        <w:autoSpaceDE w:val="0"/>
        <w:autoSpaceDN w:val="0"/>
        <w:adjustRightInd w:val="0"/>
        <w:jc w:val="both"/>
        <w:rPr>
          <w:b/>
          <w:bCs/>
          <w:sz w:val="24"/>
          <w:szCs w:val="24"/>
          <w:lang w:eastAsia="ru-RU"/>
        </w:rPr>
      </w:pPr>
      <w:r w:rsidRPr="00AC5423">
        <w:rPr>
          <w:b/>
          <w:bCs/>
          <w:sz w:val="24"/>
          <w:szCs w:val="24"/>
          <w:lang w:eastAsia="ru-RU"/>
        </w:rPr>
        <w:t>Часть II. Население и хозяйство России9 класс (68 часов)</w:t>
      </w:r>
    </w:p>
    <w:p w:rsidR="00AC5423" w:rsidRPr="00AC5423" w:rsidRDefault="00AC5423" w:rsidP="00AC5423">
      <w:pPr>
        <w:autoSpaceDE w:val="0"/>
        <w:autoSpaceDN w:val="0"/>
        <w:adjustRightInd w:val="0"/>
        <w:jc w:val="both"/>
        <w:rPr>
          <w:b/>
          <w:bCs/>
          <w:sz w:val="24"/>
          <w:szCs w:val="24"/>
          <w:lang w:eastAsia="ru-RU"/>
        </w:rPr>
      </w:pPr>
      <w:r w:rsidRPr="00AC5423">
        <w:rPr>
          <w:b/>
          <w:bCs/>
          <w:sz w:val="24"/>
          <w:szCs w:val="24"/>
          <w:lang w:eastAsia="ru-RU"/>
        </w:rPr>
        <w:t>Введение (1 час)</w:t>
      </w:r>
    </w:p>
    <w:p w:rsidR="00AC5423" w:rsidRPr="00AC5423" w:rsidRDefault="00AC5423" w:rsidP="00AC5423">
      <w:pPr>
        <w:autoSpaceDE w:val="0"/>
        <w:autoSpaceDN w:val="0"/>
        <w:adjustRightInd w:val="0"/>
        <w:jc w:val="both"/>
        <w:rPr>
          <w:sz w:val="24"/>
          <w:szCs w:val="24"/>
          <w:lang w:eastAsia="ru-RU"/>
        </w:rPr>
      </w:pPr>
      <w:r w:rsidRPr="00AC5423">
        <w:rPr>
          <w:sz w:val="24"/>
          <w:szCs w:val="24"/>
          <w:lang w:eastAsia="ru-RU"/>
        </w:rPr>
        <w:t>Экономическая и социальная география. Предмет изучения.Природный и хозяйственный комплекс.</w:t>
      </w:r>
    </w:p>
    <w:p w:rsidR="00AC5423" w:rsidRPr="00AC5423" w:rsidRDefault="00AC5423" w:rsidP="00AC5423">
      <w:pPr>
        <w:autoSpaceDE w:val="0"/>
        <w:autoSpaceDN w:val="0"/>
        <w:adjustRightInd w:val="0"/>
        <w:jc w:val="both"/>
        <w:rPr>
          <w:b/>
          <w:bCs/>
          <w:sz w:val="24"/>
          <w:szCs w:val="24"/>
          <w:lang w:eastAsia="ru-RU"/>
        </w:rPr>
      </w:pPr>
      <w:r w:rsidRPr="00AC5423">
        <w:rPr>
          <w:b/>
          <w:bCs/>
          <w:sz w:val="24"/>
          <w:szCs w:val="24"/>
          <w:lang w:eastAsia="ru-RU"/>
        </w:rPr>
        <w:t>Тема 1. Россия на карте (6 часов)</w:t>
      </w:r>
    </w:p>
    <w:p w:rsidR="00AC5423" w:rsidRPr="00AC5423" w:rsidRDefault="00AC5423" w:rsidP="00AC5423">
      <w:pPr>
        <w:autoSpaceDE w:val="0"/>
        <w:autoSpaceDN w:val="0"/>
        <w:adjustRightInd w:val="0"/>
        <w:jc w:val="both"/>
        <w:rPr>
          <w:sz w:val="24"/>
          <w:szCs w:val="24"/>
          <w:lang w:eastAsia="ru-RU"/>
        </w:rPr>
      </w:pPr>
      <w:r w:rsidRPr="00AC5423">
        <w:rPr>
          <w:sz w:val="24"/>
          <w:szCs w:val="24"/>
          <w:lang w:eastAsia="ru-RU"/>
        </w:rPr>
        <w:t>Формирование территории России. Исторические города России. Время образования городов как отражение территориальных изменений. Направления роста территории России в XIV—XIX вв. Изменения территории России в ХХ в. СССР и его распад. Содружество Независимых Государств. Экономико-географическое положение. Факторы ЭГП России: огромная территория, ограниченность выхода к морям Мирового океана, большое число</w:t>
      </w:r>
    </w:p>
    <w:p w:rsidR="00AC5423" w:rsidRPr="00AC5423" w:rsidRDefault="00AC5423" w:rsidP="00AC5423">
      <w:pPr>
        <w:autoSpaceDE w:val="0"/>
        <w:autoSpaceDN w:val="0"/>
        <w:adjustRightInd w:val="0"/>
        <w:jc w:val="both"/>
        <w:rPr>
          <w:sz w:val="24"/>
          <w:szCs w:val="24"/>
          <w:lang w:eastAsia="ru-RU"/>
        </w:rPr>
      </w:pPr>
      <w:r w:rsidRPr="00AC5423">
        <w:rPr>
          <w:sz w:val="24"/>
          <w:szCs w:val="24"/>
          <w:lang w:eastAsia="ru-RU"/>
        </w:rPr>
        <w:t>стран-соседей. Плюсы и минусы географического положения страны. Политико-географическое положение России. Распад СССР как фактор изменения экономико- и политико-географического положения страны. Административно-территориальное деление России и его эволюция. Россия — федеративное государство. Субъекты РФ. Территориальные и национальные</w:t>
      </w:r>
    </w:p>
    <w:p w:rsidR="00AC5423" w:rsidRPr="00AC5423" w:rsidRDefault="00AC5423" w:rsidP="00AC5423">
      <w:pPr>
        <w:autoSpaceDE w:val="0"/>
        <w:autoSpaceDN w:val="0"/>
        <w:adjustRightInd w:val="0"/>
        <w:jc w:val="both"/>
        <w:rPr>
          <w:sz w:val="24"/>
          <w:szCs w:val="24"/>
          <w:lang w:eastAsia="ru-RU"/>
        </w:rPr>
      </w:pPr>
      <w:r w:rsidRPr="00AC5423">
        <w:rPr>
          <w:sz w:val="24"/>
          <w:szCs w:val="24"/>
          <w:lang w:eastAsia="ru-RU"/>
        </w:rPr>
        <w:t>образования в составе РФ. Федеральные округа. Экономико-географическое районирование. Принципы районирования: однородность и многоуровневость. Специализация хозяйства — основа экономического районирования. Отрасли специализации. Вспомогательные и обслуживающие отрасли. Экономические</w:t>
      </w:r>
    </w:p>
    <w:p w:rsidR="00AC5423" w:rsidRPr="00AC5423" w:rsidRDefault="00AC5423" w:rsidP="00AC5423">
      <w:pPr>
        <w:autoSpaceDE w:val="0"/>
        <w:autoSpaceDN w:val="0"/>
        <w:adjustRightInd w:val="0"/>
        <w:jc w:val="both"/>
        <w:rPr>
          <w:sz w:val="24"/>
          <w:szCs w:val="24"/>
          <w:lang w:eastAsia="ru-RU"/>
        </w:rPr>
      </w:pPr>
      <w:r w:rsidRPr="00AC5423">
        <w:rPr>
          <w:sz w:val="24"/>
          <w:szCs w:val="24"/>
          <w:lang w:eastAsia="ru-RU"/>
        </w:rPr>
        <w:t>районы, регионы и зоны. Сетка экономических районов России.</w:t>
      </w:r>
    </w:p>
    <w:p w:rsidR="00AC5423" w:rsidRPr="00AC5423" w:rsidRDefault="00AC5423" w:rsidP="00AC5423">
      <w:pPr>
        <w:autoSpaceDE w:val="0"/>
        <w:autoSpaceDN w:val="0"/>
        <w:adjustRightInd w:val="0"/>
        <w:jc w:val="both"/>
        <w:rPr>
          <w:b/>
          <w:bCs/>
          <w:sz w:val="24"/>
          <w:szCs w:val="24"/>
          <w:lang w:eastAsia="ru-RU"/>
        </w:rPr>
      </w:pPr>
      <w:r w:rsidRPr="00AC5423">
        <w:rPr>
          <w:b/>
          <w:bCs/>
          <w:sz w:val="24"/>
          <w:szCs w:val="24"/>
          <w:lang w:eastAsia="ru-RU"/>
        </w:rPr>
        <w:t>Практические работы:</w:t>
      </w:r>
    </w:p>
    <w:p w:rsidR="00AC5423" w:rsidRPr="00AC5423" w:rsidRDefault="00AC5423" w:rsidP="00AC5423">
      <w:pPr>
        <w:autoSpaceDE w:val="0"/>
        <w:autoSpaceDN w:val="0"/>
        <w:adjustRightInd w:val="0"/>
        <w:jc w:val="both"/>
        <w:rPr>
          <w:sz w:val="24"/>
          <w:szCs w:val="24"/>
          <w:lang w:eastAsia="ru-RU"/>
        </w:rPr>
      </w:pPr>
      <w:r w:rsidRPr="00AC5423">
        <w:rPr>
          <w:sz w:val="24"/>
          <w:szCs w:val="24"/>
          <w:lang w:eastAsia="ru-RU"/>
        </w:rPr>
        <w:t>1. Составление описания экономико-географического положения России по типовому плану.</w:t>
      </w:r>
    </w:p>
    <w:p w:rsidR="00AC5423" w:rsidRPr="00AC5423" w:rsidRDefault="00AC5423" w:rsidP="00AC5423">
      <w:pPr>
        <w:autoSpaceDE w:val="0"/>
        <w:autoSpaceDN w:val="0"/>
        <w:adjustRightInd w:val="0"/>
        <w:jc w:val="both"/>
        <w:rPr>
          <w:sz w:val="24"/>
          <w:szCs w:val="24"/>
          <w:lang w:eastAsia="ru-RU"/>
        </w:rPr>
      </w:pPr>
      <w:r w:rsidRPr="00AC5423">
        <w:rPr>
          <w:sz w:val="24"/>
          <w:szCs w:val="24"/>
          <w:lang w:eastAsia="ru-RU"/>
        </w:rPr>
        <w:t>2. Составление описания политико-географического положения России по типовому плану.</w:t>
      </w:r>
    </w:p>
    <w:p w:rsidR="00AC5423" w:rsidRPr="00AC5423" w:rsidRDefault="00AC5423" w:rsidP="00AC5423">
      <w:pPr>
        <w:autoSpaceDE w:val="0"/>
        <w:autoSpaceDN w:val="0"/>
        <w:adjustRightInd w:val="0"/>
        <w:jc w:val="both"/>
        <w:rPr>
          <w:sz w:val="24"/>
          <w:szCs w:val="24"/>
          <w:lang w:eastAsia="ru-RU"/>
        </w:rPr>
      </w:pPr>
      <w:r w:rsidRPr="00AC5423">
        <w:rPr>
          <w:sz w:val="24"/>
          <w:szCs w:val="24"/>
          <w:lang w:eastAsia="ru-RU"/>
        </w:rPr>
        <w:t>3. Обозначение на контурной карте субъектов Федерации различных видов.</w:t>
      </w:r>
    </w:p>
    <w:p w:rsidR="00AC5423" w:rsidRPr="00AC5423" w:rsidRDefault="00AC5423" w:rsidP="00AC5423">
      <w:pPr>
        <w:autoSpaceDE w:val="0"/>
        <w:autoSpaceDN w:val="0"/>
        <w:adjustRightInd w:val="0"/>
        <w:jc w:val="both"/>
        <w:rPr>
          <w:b/>
          <w:bCs/>
          <w:sz w:val="24"/>
          <w:szCs w:val="24"/>
          <w:lang w:eastAsia="ru-RU"/>
        </w:rPr>
      </w:pPr>
      <w:r w:rsidRPr="00AC5423">
        <w:rPr>
          <w:b/>
          <w:bCs/>
          <w:sz w:val="24"/>
          <w:szCs w:val="24"/>
          <w:lang w:eastAsia="ru-RU"/>
        </w:rPr>
        <w:t>Тема 2. Природа и человек (5 часов)</w:t>
      </w:r>
    </w:p>
    <w:p w:rsidR="00AC5423" w:rsidRPr="00AC5423" w:rsidRDefault="00AC5423" w:rsidP="00AC5423">
      <w:pPr>
        <w:autoSpaceDE w:val="0"/>
        <w:autoSpaceDN w:val="0"/>
        <w:adjustRightInd w:val="0"/>
        <w:jc w:val="both"/>
        <w:rPr>
          <w:sz w:val="24"/>
          <w:szCs w:val="24"/>
          <w:lang w:eastAsia="ru-RU"/>
        </w:rPr>
      </w:pPr>
      <w:r w:rsidRPr="00AC5423">
        <w:rPr>
          <w:sz w:val="24"/>
          <w:szCs w:val="24"/>
          <w:lang w:eastAsia="ru-RU"/>
        </w:rPr>
        <w:t xml:space="preserve">Природные условия. Их прямое и косвенное влияние. Адаптация человека к природным условиям — биологическая и небиологическая. </w:t>
      </w:r>
    </w:p>
    <w:p w:rsidR="00AC5423" w:rsidRPr="00AC5423" w:rsidRDefault="00AC5423" w:rsidP="00AC5423">
      <w:pPr>
        <w:autoSpaceDE w:val="0"/>
        <w:autoSpaceDN w:val="0"/>
        <w:adjustRightInd w:val="0"/>
        <w:jc w:val="both"/>
        <w:rPr>
          <w:sz w:val="24"/>
          <w:szCs w:val="24"/>
          <w:lang w:eastAsia="ru-RU"/>
        </w:rPr>
      </w:pPr>
      <w:r w:rsidRPr="00AC5423">
        <w:rPr>
          <w:sz w:val="24"/>
          <w:szCs w:val="24"/>
          <w:lang w:eastAsia="ru-RU"/>
        </w:rPr>
        <w:t>Связь небиологической адаптации с уровнем развития цивилизации. Хозяйственный потенциал природных условий России. Комфортность природных условий России. Зона Крайнего Севера. Природные ресурсы. Влияние природных ресурсов на хозяйственную специализацию территорий.</w:t>
      </w:r>
    </w:p>
    <w:p w:rsidR="00AC5423" w:rsidRPr="00AC5423" w:rsidRDefault="00AC5423" w:rsidP="00AC5423">
      <w:pPr>
        <w:autoSpaceDE w:val="0"/>
        <w:autoSpaceDN w:val="0"/>
        <w:adjustRightInd w:val="0"/>
        <w:jc w:val="both"/>
        <w:rPr>
          <w:sz w:val="24"/>
          <w:szCs w:val="24"/>
          <w:lang w:eastAsia="ru-RU"/>
        </w:rPr>
      </w:pPr>
      <w:r w:rsidRPr="00AC5423">
        <w:rPr>
          <w:sz w:val="24"/>
          <w:szCs w:val="24"/>
          <w:lang w:eastAsia="ru-RU"/>
        </w:rPr>
        <w:t>Минеральные ресурсы России и основные черты их размещения. Водные ресурсы и их значение в хозяйственной жизни. Почва и почвенные ресурсы. Агроклиматические условия. Нечерноземье. Лесные ресурсы. Лесоизбыточные  и лесодефицитные районы. Рекреационные ресурсы и перспективы их освоения. Объекты Всемирного наследия на территории России. Взаимодействие природы и населения. Влияние промышленности, сельского хозяйства и транспорта на природные комплексы. «Чистые» и</w:t>
      </w:r>
    </w:p>
    <w:p w:rsidR="00AC5423" w:rsidRPr="00AC5423" w:rsidRDefault="00AC5423" w:rsidP="00AC5423">
      <w:pPr>
        <w:autoSpaceDE w:val="0"/>
        <w:autoSpaceDN w:val="0"/>
        <w:adjustRightInd w:val="0"/>
        <w:jc w:val="both"/>
        <w:rPr>
          <w:sz w:val="24"/>
          <w:szCs w:val="24"/>
          <w:lang w:eastAsia="ru-RU"/>
        </w:rPr>
      </w:pPr>
      <w:r w:rsidRPr="00AC5423">
        <w:rPr>
          <w:sz w:val="24"/>
          <w:szCs w:val="24"/>
          <w:lang w:eastAsia="ru-RU"/>
        </w:rPr>
        <w:t>«грязные» отрасли. Экологические проблемы. Зоны экологического бедствия. Экологические катастрофы.</w:t>
      </w:r>
    </w:p>
    <w:p w:rsidR="00AC5423" w:rsidRPr="00AC5423" w:rsidRDefault="00AC5423" w:rsidP="00AC5423">
      <w:pPr>
        <w:autoSpaceDE w:val="0"/>
        <w:autoSpaceDN w:val="0"/>
        <w:adjustRightInd w:val="0"/>
        <w:jc w:val="both"/>
        <w:rPr>
          <w:b/>
          <w:bCs/>
          <w:sz w:val="24"/>
          <w:szCs w:val="24"/>
          <w:lang w:eastAsia="ru-RU"/>
        </w:rPr>
      </w:pPr>
      <w:r w:rsidRPr="00AC5423">
        <w:rPr>
          <w:b/>
          <w:bCs/>
          <w:sz w:val="24"/>
          <w:szCs w:val="24"/>
          <w:lang w:eastAsia="ru-RU"/>
        </w:rPr>
        <w:t>Практические работы:</w:t>
      </w:r>
    </w:p>
    <w:p w:rsidR="00AC5423" w:rsidRPr="00AC5423" w:rsidRDefault="00AC5423" w:rsidP="00AC5423">
      <w:pPr>
        <w:autoSpaceDE w:val="0"/>
        <w:autoSpaceDN w:val="0"/>
        <w:adjustRightInd w:val="0"/>
        <w:jc w:val="both"/>
        <w:rPr>
          <w:sz w:val="24"/>
          <w:szCs w:val="24"/>
          <w:lang w:eastAsia="ru-RU"/>
        </w:rPr>
      </w:pPr>
      <w:r w:rsidRPr="00AC5423">
        <w:rPr>
          <w:sz w:val="24"/>
          <w:szCs w:val="24"/>
          <w:lang w:eastAsia="ru-RU"/>
        </w:rPr>
        <w:t>1. Расчёт ресурсообеспеченности территории России по отдельным видам природных ресурсов (минеральных, биологических, водных и т.д.).</w:t>
      </w:r>
    </w:p>
    <w:p w:rsidR="00AC5423" w:rsidRPr="00AC5423" w:rsidRDefault="00AC5423" w:rsidP="00AC5423">
      <w:pPr>
        <w:autoSpaceDE w:val="0"/>
        <w:autoSpaceDN w:val="0"/>
        <w:adjustRightInd w:val="0"/>
        <w:jc w:val="both"/>
        <w:rPr>
          <w:sz w:val="24"/>
          <w:szCs w:val="24"/>
          <w:lang w:eastAsia="ru-RU"/>
        </w:rPr>
      </w:pPr>
      <w:r w:rsidRPr="00AC5423">
        <w:rPr>
          <w:sz w:val="24"/>
          <w:szCs w:val="24"/>
          <w:lang w:eastAsia="ru-RU"/>
        </w:rPr>
        <w:t>2. Оценка экологической ситуации отдельных частей территории России.</w:t>
      </w:r>
    </w:p>
    <w:p w:rsidR="00AC5423" w:rsidRPr="00AC5423" w:rsidRDefault="00AC5423" w:rsidP="00AC5423">
      <w:pPr>
        <w:autoSpaceDE w:val="0"/>
        <w:autoSpaceDN w:val="0"/>
        <w:adjustRightInd w:val="0"/>
        <w:jc w:val="both"/>
        <w:rPr>
          <w:b/>
          <w:bCs/>
          <w:sz w:val="24"/>
          <w:szCs w:val="24"/>
          <w:lang w:eastAsia="ru-RU"/>
        </w:rPr>
      </w:pPr>
      <w:r w:rsidRPr="00AC5423">
        <w:rPr>
          <w:b/>
          <w:bCs/>
          <w:sz w:val="24"/>
          <w:szCs w:val="24"/>
          <w:lang w:eastAsia="ru-RU"/>
        </w:rPr>
        <w:t>Тема 3. Население России (9 часов)</w:t>
      </w:r>
    </w:p>
    <w:p w:rsidR="00AC5423" w:rsidRPr="00AC5423" w:rsidRDefault="00AC5423" w:rsidP="00AC5423">
      <w:pPr>
        <w:autoSpaceDE w:val="0"/>
        <w:autoSpaceDN w:val="0"/>
        <w:adjustRightInd w:val="0"/>
        <w:jc w:val="both"/>
        <w:rPr>
          <w:b/>
          <w:bCs/>
          <w:sz w:val="24"/>
          <w:szCs w:val="24"/>
          <w:lang w:eastAsia="ru-RU"/>
        </w:rPr>
      </w:pPr>
      <w:r w:rsidRPr="00AC5423">
        <w:rPr>
          <w:b/>
          <w:bCs/>
          <w:sz w:val="24"/>
          <w:szCs w:val="24"/>
          <w:lang w:eastAsia="ru-RU"/>
        </w:rPr>
        <w:t>Содержание темы:</w:t>
      </w:r>
    </w:p>
    <w:p w:rsidR="00AC5423" w:rsidRPr="00AC5423" w:rsidRDefault="00AC5423" w:rsidP="00AC5423">
      <w:pPr>
        <w:autoSpaceDE w:val="0"/>
        <w:autoSpaceDN w:val="0"/>
        <w:adjustRightInd w:val="0"/>
        <w:jc w:val="both"/>
        <w:rPr>
          <w:sz w:val="24"/>
          <w:szCs w:val="24"/>
          <w:lang w:eastAsia="ru-RU"/>
        </w:rPr>
      </w:pPr>
      <w:r w:rsidRPr="00AC5423">
        <w:rPr>
          <w:sz w:val="24"/>
          <w:szCs w:val="24"/>
          <w:lang w:eastAsia="ru-RU"/>
        </w:rPr>
        <w:t xml:space="preserve">Демография. Численность населения России. Естественный прирост и воспроизводство населения. Демографические кризисы. Демографическая ситуация в России. Размещение </w:t>
      </w:r>
      <w:r w:rsidRPr="00AC5423">
        <w:rPr>
          <w:sz w:val="24"/>
          <w:szCs w:val="24"/>
          <w:lang w:eastAsia="ru-RU"/>
        </w:rPr>
        <w:lastRenderedPageBreak/>
        <w:t>населения России. Главная полоса расселения и зона Севера. Миграции населения. Виды миграций. Направления внутренних миграций в России. Внешние миграции. Формы расселения. Сельское расселение. Формы сельского расселения. Зональные типы сельского расселения. Городская форма расселения. Город и урбанизация. Функции города. Виды городов. Городские агломерации. Этнический состав населения.</w:t>
      </w:r>
    </w:p>
    <w:p w:rsidR="00AC5423" w:rsidRPr="00AC5423" w:rsidRDefault="00AC5423" w:rsidP="00AC5423">
      <w:pPr>
        <w:autoSpaceDE w:val="0"/>
        <w:autoSpaceDN w:val="0"/>
        <w:adjustRightInd w:val="0"/>
        <w:jc w:val="both"/>
        <w:rPr>
          <w:sz w:val="24"/>
          <w:szCs w:val="24"/>
          <w:lang w:eastAsia="ru-RU"/>
        </w:rPr>
      </w:pPr>
      <w:r w:rsidRPr="00AC5423">
        <w:rPr>
          <w:sz w:val="24"/>
          <w:szCs w:val="24"/>
          <w:lang w:eastAsia="ru-RU"/>
        </w:rPr>
        <w:t>Языковые семьи и группы. Религиозный состав населения. Этнорелигиозные конфликты. Половозрастной состав населения. Трудовые ресурсы и рынок труда.</w:t>
      </w:r>
    </w:p>
    <w:p w:rsidR="00AC5423" w:rsidRPr="00AC5423" w:rsidRDefault="00AC5423" w:rsidP="00AC5423">
      <w:pPr>
        <w:autoSpaceDE w:val="0"/>
        <w:autoSpaceDN w:val="0"/>
        <w:adjustRightInd w:val="0"/>
        <w:jc w:val="both"/>
        <w:rPr>
          <w:sz w:val="24"/>
          <w:szCs w:val="24"/>
          <w:lang w:eastAsia="ru-RU"/>
        </w:rPr>
      </w:pPr>
      <w:r w:rsidRPr="00AC5423">
        <w:rPr>
          <w:b/>
          <w:bCs/>
          <w:sz w:val="24"/>
          <w:szCs w:val="24"/>
          <w:lang w:eastAsia="ru-RU"/>
        </w:rPr>
        <w:t>Практические работы</w:t>
      </w:r>
      <w:r w:rsidRPr="00AC5423">
        <w:rPr>
          <w:sz w:val="24"/>
          <w:szCs w:val="24"/>
          <w:lang w:eastAsia="ru-RU"/>
        </w:rPr>
        <w:t>:</w:t>
      </w:r>
    </w:p>
    <w:p w:rsidR="00AC5423" w:rsidRPr="00AC5423" w:rsidRDefault="00AC5423" w:rsidP="00AC5423">
      <w:pPr>
        <w:autoSpaceDE w:val="0"/>
        <w:autoSpaceDN w:val="0"/>
        <w:adjustRightInd w:val="0"/>
        <w:jc w:val="both"/>
        <w:rPr>
          <w:sz w:val="24"/>
          <w:szCs w:val="24"/>
          <w:lang w:eastAsia="ru-RU"/>
        </w:rPr>
      </w:pPr>
      <w:r w:rsidRPr="00AC5423">
        <w:rPr>
          <w:sz w:val="24"/>
          <w:szCs w:val="24"/>
          <w:lang w:eastAsia="ru-RU"/>
        </w:rPr>
        <w:t>1. Расчёт параметров естественного движения населения: естественного прироста, рождаемости, смертности, показателя естественного прироста, показателя смертности, показателя рождаемости.</w:t>
      </w:r>
    </w:p>
    <w:p w:rsidR="00AC5423" w:rsidRPr="00AC5423" w:rsidRDefault="00AC5423" w:rsidP="00AC5423">
      <w:pPr>
        <w:autoSpaceDE w:val="0"/>
        <w:autoSpaceDN w:val="0"/>
        <w:adjustRightInd w:val="0"/>
        <w:jc w:val="both"/>
        <w:rPr>
          <w:sz w:val="24"/>
          <w:szCs w:val="24"/>
          <w:lang w:eastAsia="ru-RU"/>
        </w:rPr>
      </w:pPr>
      <w:r w:rsidRPr="00AC5423">
        <w:rPr>
          <w:sz w:val="24"/>
          <w:szCs w:val="24"/>
          <w:lang w:eastAsia="ru-RU"/>
        </w:rPr>
        <w:t>2. Расчёт численности городского населения на основе данных о значении показателя урбанизации и численности населения России.</w:t>
      </w:r>
    </w:p>
    <w:p w:rsidR="00AC5423" w:rsidRPr="00AC5423" w:rsidRDefault="00AC5423" w:rsidP="00AC5423">
      <w:pPr>
        <w:autoSpaceDE w:val="0"/>
        <w:autoSpaceDN w:val="0"/>
        <w:adjustRightInd w:val="0"/>
        <w:jc w:val="both"/>
        <w:rPr>
          <w:sz w:val="24"/>
          <w:szCs w:val="24"/>
          <w:lang w:eastAsia="ru-RU"/>
        </w:rPr>
      </w:pPr>
      <w:r w:rsidRPr="00AC5423">
        <w:rPr>
          <w:sz w:val="24"/>
          <w:szCs w:val="24"/>
          <w:lang w:eastAsia="ru-RU"/>
        </w:rPr>
        <w:t>3. Определение по картам атласа ареалов компактного проживания крупнейших народов России.</w:t>
      </w:r>
    </w:p>
    <w:p w:rsidR="00AC5423" w:rsidRPr="00AC5423" w:rsidRDefault="00AC5423" w:rsidP="00AC5423">
      <w:pPr>
        <w:autoSpaceDE w:val="0"/>
        <w:autoSpaceDN w:val="0"/>
        <w:adjustRightInd w:val="0"/>
        <w:jc w:val="both"/>
        <w:rPr>
          <w:b/>
          <w:bCs/>
          <w:sz w:val="24"/>
          <w:szCs w:val="24"/>
          <w:lang w:eastAsia="ru-RU"/>
        </w:rPr>
      </w:pPr>
      <w:r w:rsidRPr="00AC5423">
        <w:rPr>
          <w:b/>
          <w:bCs/>
          <w:sz w:val="24"/>
          <w:szCs w:val="24"/>
          <w:lang w:eastAsia="ru-RU"/>
        </w:rPr>
        <w:t>Тема 4. Отрасли хозяйства России (19 часов)</w:t>
      </w:r>
    </w:p>
    <w:p w:rsidR="00AC5423" w:rsidRPr="00AC5423" w:rsidRDefault="00AC5423" w:rsidP="00AC5423">
      <w:pPr>
        <w:autoSpaceDE w:val="0"/>
        <w:autoSpaceDN w:val="0"/>
        <w:adjustRightInd w:val="0"/>
        <w:jc w:val="both"/>
        <w:rPr>
          <w:sz w:val="24"/>
          <w:szCs w:val="24"/>
          <w:lang w:eastAsia="ru-RU"/>
        </w:rPr>
      </w:pPr>
      <w:r w:rsidRPr="00AC5423">
        <w:rPr>
          <w:b/>
          <w:bCs/>
          <w:sz w:val="24"/>
          <w:szCs w:val="24"/>
          <w:lang w:eastAsia="ru-RU"/>
        </w:rPr>
        <w:t xml:space="preserve">Национальная экономика. </w:t>
      </w:r>
      <w:r w:rsidRPr="00AC5423">
        <w:rPr>
          <w:sz w:val="24"/>
          <w:szCs w:val="24"/>
          <w:lang w:eastAsia="ru-RU"/>
        </w:rPr>
        <w:t>Понятие о предприятиях материальной и нематериальной сферы. Отрасли хозяйства. Три сектора национальной экономики. Отраслевая структура экономики. Межотраслевые комплексы. Факторы размещения производства. Сырьевой, топливный, водный, трудовой, потребительский, транспортный и экологический факторы.</w:t>
      </w:r>
    </w:p>
    <w:p w:rsidR="00AC5423" w:rsidRPr="00AC5423" w:rsidRDefault="00AC5423" w:rsidP="00AC5423">
      <w:pPr>
        <w:autoSpaceDE w:val="0"/>
        <w:autoSpaceDN w:val="0"/>
        <w:adjustRightInd w:val="0"/>
        <w:jc w:val="both"/>
        <w:rPr>
          <w:sz w:val="24"/>
          <w:szCs w:val="24"/>
          <w:lang w:eastAsia="ru-RU"/>
        </w:rPr>
      </w:pPr>
      <w:r w:rsidRPr="00AC5423">
        <w:rPr>
          <w:b/>
          <w:bCs/>
          <w:sz w:val="24"/>
          <w:szCs w:val="24"/>
          <w:lang w:eastAsia="ru-RU"/>
        </w:rPr>
        <w:t xml:space="preserve">Топливно-энергетический комплекс. </w:t>
      </w:r>
      <w:r w:rsidRPr="00AC5423">
        <w:rPr>
          <w:sz w:val="24"/>
          <w:szCs w:val="24"/>
          <w:lang w:eastAsia="ru-RU"/>
        </w:rPr>
        <w:t>Нефтяная, газовая и угольная промышленность. Нефтегазовые базы и угольные бассейны России. Их хозяйственная оценка. Электроэнергетика. Гидравлические, тепловые и атомные электростанции и их виды. Крупнейшие каскады ГЭС. Альтернативная энергетика. Единая энергосистема России.</w:t>
      </w:r>
    </w:p>
    <w:p w:rsidR="00AC5423" w:rsidRPr="00AC5423" w:rsidRDefault="00AC5423" w:rsidP="00AC5423">
      <w:pPr>
        <w:autoSpaceDE w:val="0"/>
        <w:autoSpaceDN w:val="0"/>
        <w:adjustRightInd w:val="0"/>
        <w:jc w:val="both"/>
        <w:rPr>
          <w:sz w:val="24"/>
          <w:szCs w:val="24"/>
          <w:lang w:eastAsia="ru-RU"/>
        </w:rPr>
      </w:pPr>
      <w:r w:rsidRPr="00AC5423">
        <w:rPr>
          <w:b/>
          <w:bCs/>
          <w:sz w:val="24"/>
          <w:szCs w:val="24"/>
          <w:lang w:eastAsia="ru-RU"/>
        </w:rPr>
        <w:t xml:space="preserve">Металлургический комплекс. </w:t>
      </w:r>
      <w:r w:rsidRPr="00AC5423">
        <w:rPr>
          <w:sz w:val="24"/>
          <w:szCs w:val="24"/>
          <w:lang w:eastAsia="ru-RU"/>
        </w:rPr>
        <w:t>Черная металлургия. Особенности организации производства: концентрация и комбинирование. Комбинат полного цикла. Факторы размещения отрасли. Металлургические базы России. Цветная металлургия. Размещение основных отраслей цветной металлургии.</w:t>
      </w:r>
    </w:p>
    <w:p w:rsidR="00AC5423" w:rsidRPr="00AC5423" w:rsidRDefault="00AC5423" w:rsidP="00AC5423">
      <w:pPr>
        <w:autoSpaceDE w:val="0"/>
        <w:autoSpaceDN w:val="0"/>
        <w:adjustRightInd w:val="0"/>
        <w:jc w:val="both"/>
        <w:rPr>
          <w:sz w:val="24"/>
          <w:szCs w:val="24"/>
          <w:lang w:eastAsia="ru-RU"/>
        </w:rPr>
      </w:pPr>
      <w:r w:rsidRPr="00AC5423">
        <w:rPr>
          <w:b/>
          <w:bCs/>
          <w:sz w:val="24"/>
          <w:szCs w:val="24"/>
          <w:lang w:eastAsia="ru-RU"/>
        </w:rPr>
        <w:t>Машиностроение.</w:t>
      </w:r>
      <w:r w:rsidRPr="00AC5423">
        <w:rPr>
          <w:sz w:val="24"/>
          <w:szCs w:val="24"/>
          <w:lang w:eastAsia="ru-RU"/>
        </w:rPr>
        <w:t xml:space="preserve"> Отрасли машиностроения и факторы их размещения. Тяжелое, транспортное, сельскохозяйственное, энергетическое машиностроение, тракторостроение и станкостроение. Военно - промышлен-ный комплекс.</w:t>
      </w:r>
    </w:p>
    <w:p w:rsidR="00AC5423" w:rsidRPr="00AC5423" w:rsidRDefault="00AC5423" w:rsidP="00AC5423">
      <w:pPr>
        <w:autoSpaceDE w:val="0"/>
        <w:autoSpaceDN w:val="0"/>
        <w:adjustRightInd w:val="0"/>
        <w:jc w:val="both"/>
        <w:rPr>
          <w:sz w:val="24"/>
          <w:szCs w:val="24"/>
          <w:lang w:eastAsia="ru-RU"/>
        </w:rPr>
      </w:pPr>
      <w:r w:rsidRPr="00AC5423">
        <w:rPr>
          <w:b/>
          <w:bCs/>
          <w:sz w:val="24"/>
          <w:szCs w:val="24"/>
          <w:lang w:eastAsia="ru-RU"/>
        </w:rPr>
        <w:t xml:space="preserve">Химическая промышленность. </w:t>
      </w:r>
      <w:r w:rsidRPr="00AC5423">
        <w:rPr>
          <w:sz w:val="24"/>
          <w:szCs w:val="24"/>
          <w:lang w:eastAsia="ru-RU"/>
        </w:rPr>
        <w:t>Сырьевая база и отрасли химической промышленности. Горная химия, основная химия, химия органического синтеза и факторы их размещения.</w:t>
      </w:r>
    </w:p>
    <w:p w:rsidR="00AC5423" w:rsidRPr="00AC5423" w:rsidRDefault="00AC5423" w:rsidP="00AC5423">
      <w:pPr>
        <w:autoSpaceDE w:val="0"/>
        <w:autoSpaceDN w:val="0"/>
        <w:adjustRightInd w:val="0"/>
        <w:jc w:val="both"/>
        <w:rPr>
          <w:sz w:val="24"/>
          <w:szCs w:val="24"/>
          <w:lang w:eastAsia="ru-RU"/>
        </w:rPr>
      </w:pPr>
      <w:r w:rsidRPr="00AC5423">
        <w:rPr>
          <w:b/>
          <w:bCs/>
          <w:sz w:val="24"/>
          <w:szCs w:val="24"/>
          <w:lang w:eastAsia="ru-RU"/>
        </w:rPr>
        <w:t xml:space="preserve">Лесная промышленность. </w:t>
      </w:r>
      <w:r w:rsidRPr="00AC5423">
        <w:rPr>
          <w:sz w:val="24"/>
          <w:szCs w:val="24"/>
          <w:lang w:eastAsia="ru-RU"/>
        </w:rPr>
        <w:t>Отрасли лесной промышленности: лесозаготовка, деревообработка, целлюлозно-бумажная промышленность и лесная химия. Лесопромышленные комплексы.</w:t>
      </w:r>
    </w:p>
    <w:p w:rsidR="00AC5423" w:rsidRPr="00AC5423" w:rsidRDefault="00AC5423" w:rsidP="00AC5423">
      <w:pPr>
        <w:autoSpaceDE w:val="0"/>
        <w:autoSpaceDN w:val="0"/>
        <w:adjustRightInd w:val="0"/>
        <w:jc w:val="both"/>
        <w:rPr>
          <w:sz w:val="24"/>
          <w:szCs w:val="24"/>
          <w:lang w:eastAsia="ru-RU"/>
        </w:rPr>
      </w:pPr>
      <w:r w:rsidRPr="00AC5423">
        <w:rPr>
          <w:b/>
          <w:bCs/>
          <w:sz w:val="24"/>
          <w:szCs w:val="24"/>
          <w:lang w:eastAsia="ru-RU"/>
        </w:rPr>
        <w:t xml:space="preserve">Агропромышленный комплекс и его звенья. </w:t>
      </w:r>
      <w:r w:rsidRPr="00AC5423">
        <w:rPr>
          <w:sz w:val="24"/>
          <w:szCs w:val="24"/>
          <w:lang w:eastAsia="ru-RU"/>
        </w:rPr>
        <w:t>Сельское хозяйство. Отрасли растениеводства и животноводства и их размещение по территории России. Зональная организация сельского хозяйства. Пригородный тип сельского хозяйства. Отрасли легкой и пищевой промышленности и факторы их размещения.</w:t>
      </w:r>
    </w:p>
    <w:p w:rsidR="00AC5423" w:rsidRPr="00AC5423" w:rsidRDefault="00AC5423" w:rsidP="00AC5423">
      <w:pPr>
        <w:autoSpaceDE w:val="0"/>
        <w:autoSpaceDN w:val="0"/>
        <w:adjustRightInd w:val="0"/>
        <w:jc w:val="both"/>
        <w:rPr>
          <w:sz w:val="24"/>
          <w:szCs w:val="24"/>
          <w:lang w:eastAsia="ru-RU"/>
        </w:rPr>
      </w:pPr>
      <w:r w:rsidRPr="00AC5423">
        <w:rPr>
          <w:b/>
          <w:bCs/>
          <w:sz w:val="24"/>
          <w:szCs w:val="24"/>
          <w:lang w:eastAsia="ru-RU"/>
        </w:rPr>
        <w:t xml:space="preserve">Транспорт и его роль в национальной экономике. </w:t>
      </w:r>
      <w:r w:rsidRPr="00AC5423">
        <w:rPr>
          <w:sz w:val="24"/>
          <w:szCs w:val="24"/>
          <w:lang w:eastAsia="ru-RU"/>
        </w:rPr>
        <w:t>Виды транспорта: железнодорожный, автомобильный, трубопроводный, водный и воздушный. Достоинства и недостатки различных видов транспорта. Транспортная сеть и ее элементы.</w:t>
      </w:r>
    </w:p>
    <w:p w:rsidR="00AC5423" w:rsidRPr="00AC5423" w:rsidRDefault="00AC5423" w:rsidP="00AC5423">
      <w:pPr>
        <w:autoSpaceDE w:val="0"/>
        <w:autoSpaceDN w:val="0"/>
        <w:adjustRightInd w:val="0"/>
        <w:jc w:val="both"/>
        <w:rPr>
          <w:sz w:val="24"/>
          <w:szCs w:val="24"/>
          <w:lang w:eastAsia="ru-RU"/>
        </w:rPr>
      </w:pPr>
      <w:r w:rsidRPr="00AC5423">
        <w:rPr>
          <w:b/>
          <w:bCs/>
          <w:sz w:val="24"/>
          <w:szCs w:val="24"/>
          <w:lang w:eastAsia="ru-RU"/>
        </w:rPr>
        <w:t xml:space="preserve">Отрасли нематериальной сферы. </w:t>
      </w:r>
      <w:r w:rsidRPr="00AC5423">
        <w:rPr>
          <w:sz w:val="24"/>
          <w:szCs w:val="24"/>
          <w:lang w:eastAsia="ru-RU"/>
        </w:rPr>
        <w:t>Сфера услуг и ее география.</w:t>
      </w:r>
    </w:p>
    <w:p w:rsidR="00AC5423" w:rsidRPr="00AC5423" w:rsidRDefault="00AC5423" w:rsidP="00AC5423">
      <w:pPr>
        <w:autoSpaceDE w:val="0"/>
        <w:autoSpaceDN w:val="0"/>
        <w:adjustRightInd w:val="0"/>
        <w:jc w:val="both"/>
        <w:rPr>
          <w:b/>
          <w:bCs/>
          <w:sz w:val="24"/>
          <w:szCs w:val="24"/>
          <w:lang w:eastAsia="ru-RU"/>
        </w:rPr>
      </w:pPr>
      <w:r w:rsidRPr="00AC5423">
        <w:rPr>
          <w:b/>
          <w:bCs/>
          <w:sz w:val="24"/>
          <w:szCs w:val="24"/>
          <w:lang w:eastAsia="ru-RU"/>
        </w:rPr>
        <w:t>Практические работы:</w:t>
      </w:r>
    </w:p>
    <w:p w:rsidR="00AC5423" w:rsidRPr="00AC5423" w:rsidRDefault="004D54D0" w:rsidP="00AC5423">
      <w:pPr>
        <w:autoSpaceDE w:val="0"/>
        <w:autoSpaceDN w:val="0"/>
        <w:adjustRightInd w:val="0"/>
        <w:jc w:val="both"/>
        <w:rPr>
          <w:sz w:val="24"/>
          <w:szCs w:val="24"/>
          <w:lang w:eastAsia="ru-RU"/>
        </w:rPr>
      </w:pPr>
      <w:r>
        <w:rPr>
          <w:sz w:val="24"/>
          <w:szCs w:val="24"/>
          <w:lang w:eastAsia="ru-RU"/>
        </w:rPr>
        <w:t>1</w:t>
      </w:r>
      <w:r w:rsidR="00AC5423" w:rsidRPr="00AC5423">
        <w:rPr>
          <w:sz w:val="24"/>
          <w:szCs w:val="24"/>
          <w:lang w:eastAsia="ru-RU"/>
        </w:rPr>
        <w:t>. Описание отрасли по типовому плану.</w:t>
      </w:r>
    </w:p>
    <w:p w:rsidR="00AC5423" w:rsidRPr="00AC5423" w:rsidRDefault="004D54D0" w:rsidP="00AC5423">
      <w:pPr>
        <w:autoSpaceDE w:val="0"/>
        <w:autoSpaceDN w:val="0"/>
        <w:adjustRightInd w:val="0"/>
        <w:jc w:val="both"/>
        <w:rPr>
          <w:sz w:val="24"/>
          <w:szCs w:val="24"/>
          <w:lang w:eastAsia="ru-RU"/>
        </w:rPr>
      </w:pPr>
      <w:r>
        <w:rPr>
          <w:sz w:val="24"/>
          <w:szCs w:val="24"/>
          <w:lang w:eastAsia="ru-RU"/>
        </w:rPr>
        <w:t>2</w:t>
      </w:r>
      <w:r w:rsidR="00AC5423" w:rsidRPr="00AC5423">
        <w:rPr>
          <w:sz w:val="24"/>
          <w:szCs w:val="24"/>
          <w:lang w:eastAsia="ru-RU"/>
        </w:rPr>
        <w:t>. Составление схемы межотраслевых связей отрасли промышленности.</w:t>
      </w:r>
    </w:p>
    <w:p w:rsidR="00AC5423" w:rsidRPr="00AC5423" w:rsidRDefault="004D54D0" w:rsidP="00AC5423">
      <w:pPr>
        <w:autoSpaceDE w:val="0"/>
        <w:autoSpaceDN w:val="0"/>
        <w:adjustRightInd w:val="0"/>
        <w:jc w:val="both"/>
        <w:rPr>
          <w:sz w:val="24"/>
          <w:szCs w:val="24"/>
          <w:lang w:eastAsia="ru-RU"/>
        </w:rPr>
      </w:pPr>
      <w:r>
        <w:rPr>
          <w:sz w:val="24"/>
          <w:szCs w:val="24"/>
          <w:lang w:eastAsia="ru-RU"/>
        </w:rPr>
        <w:t>3</w:t>
      </w:r>
      <w:r w:rsidR="00AC5423" w:rsidRPr="00AC5423">
        <w:rPr>
          <w:sz w:val="24"/>
          <w:szCs w:val="24"/>
          <w:lang w:eastAsia="ru-RU"/>
        </w:rPr>
        <w:t>. Анализ потенциальных возможностей территорий природных зон для развития сельского хозяйства.</w:t>
      </w:r>
    </w:p>
    <w:p w:rsidR="00AC5423" w:rsidRPr="00AC5423" w:rsidRDefault="00AC5423" w:rsidP="00AC5423">
      <w:pPr>
        <w:autoSpaceDE w:val="0"/>
        <w:autoSpaceDN w:val="0"/>
        <w:adjustRightInd w:val="0"/>
        <w:jc w:val="both"/>
        <w:rPr>
          <w:b/>
          <w:bCs/>
          <w:sz w:val="24"/>
          <w:szCs w:val="24"/>
          <w:lang w:eastAsia="ru-RU"/>
        </w:rPr>
      </w:pPr>
      <w:r w:rsidRPr="00AC5423">
        <w:rPr>
          <w:b/>
          <w:bCs/>
          <w:sz w:val="24"/>
          <w:szCs w:val="24"/>
          <w:lang w:eastAsia="ru-RU"/>
        </w:rPr>
        <w:t>Тема 5. Природно-хозяйственная характеристика России (21 час)</w:t>
      </w:r>
    </w:p>
    <w:p w:rsidR="00AC5423" w:rsidRPr="00AC5423" w:rsidRDefault="00AC5423" w:rsidP="00AC5423">
      <w:pPr>
        <w:autoSpaceDE w:val="0"/>
        <w:autoSpaceDN w:val="0"/>
        <w:adjustRightInd w:val="0"/>
        <w:jc w:val="both"/>
        <w:rPr>
          <w:sz w:val="24"/>
          <w:szCs w:val="24"/>
          <w:lang w:eastAsia="ru-RU"/>
        </w:rPr>
      </w:pPr>
      <w:r w:rsidRPr="00AC5423">
        <w:rPr>
          <w:b/>
          <w:bCs/>
          <w:sz w:val="24"/>
          <w:szCs w:val="24"/>
          <w:lang w:eastAsia="ru-RU"/>
        </w:rPr>
        <w:t>Европейский Север</w:t>
      </w:r>
      <w:r w:rsidRPr="00AC5423">
        <w:rPr>
          <w:sz w:val="24"/>
          <w:szCs w:val="24"/>
          <w:lang w:eastAsia="ru-RU"/>
        </w:rPr>
        <w:t xml:space="preserve">, его географическое положение, ресурсы, население и специфика хозяйственной специализации. Единственный сырьевой район Западной зоны. Русский </w:t>
      </w:r>
      <w:r w:rsidRPr="00AC5423">
        <w:rPr>
          <w:sz w:val="24"/>
          <w:szCs w:val="24"/>
          <w:lang w:eastAsia="ru-RU"/>
        </w:rPr>
        <w:lastRenderedPageBreak/>
        <w:t>Север — самый большой по площади район ЕТР. Топливные и энергетические ресурсы — основа хозяйства района. Мурманск — морские ворота страны.</w:t>
      </w:r>
    </w:p>
    <w:p w:rsidR="00AC5423" w:rsidRPr="00AC5423" w:rsidRDefault="00AC5423" w:rsidP="00AC5423">
      <w:pPr>
        <w:autoSpaceDE w:val="0"/>
        <w:autoSpaceDN w:val="0"/>
        <w:adjustRightInd w:val="0"/>
        <w:jc w:val="both"/>
        <w:rPr>
          <w:sz w:val="24"/>
          <w:szCs w:val="24"/>
          <w:lang w:eastAsia="ru-RU"/>
        </w:rPr>
      </w:pPr>
      <w:r w:rsidRPr="00AC5423">
        <w:rPr>
          <w:b/>
          <w:bCs/>
          <w:sz w:val="24"/>
          <w:szCs w:val="24"/>
          <w:lang w:eastAsia="ru-RU"/>
        </w:rPr>
        <w:t>Европейский Северо-Запад</w:t>
      </w:r>
      <w:r w:rsidRPr="00AC5423">
        <w:rPr>
          <w:sz w:val="24"/>
          <w:szCs w:val="24"/>
          <w:lang w:eastAsia="ru-RU"/>
        </w:rPr>
        <w:t>, его географическое положение, ресурсы, население и специфика хозяйственной специализации. Северо-Запад — транзитный район между Россией и Европой. Бедность природными ресурсами. Выгодное географическое положение — главный фактор развития промышленности района. Опора на привозное сырье. Машиностроение -ведущая отрасль промышленности района. Санкт-Петербург- многофункцио -нальный  центр района.</w:t>
      </w:r>
    </w:p>
    <w:p w:rsidR="00AC5423" w:rsidRPr="00AC5423" w:rsidRDefault="00AC5423" w:rsidP="00AC5423">
      <w:pPr>
        <w:autoSpaceDE w:val="0"/>
        <w:autoSpaceDN w:val="0"/>
        <w:adjustRightInd w:val="0"/>
        <w:jc w:val="both"/>
        <w:rPr>
          <w:sz w:val="24"/>
          <w:szCs w:val="24"/>
          <w:lang w:eastAsia="ru-RU"/>
        </w:rPr>
      </w:pPr>
      <w:r w:rsidRPr="00AC5423">
        <w:rPr>
          <w:sz w:val="24"/>
          <w:szCs w:val="24"/>
          <w:lang w:eastAsia="ru-RU"/>
        </w:rPr>
        <w:t>Калининградская область — самая западная территория России.</w:t>
      </w:r>
    </w:p>
    <w:p w:rsidR="00AC5423" w:rsidRPr="00AC5423" w:rsidRDefault="00AC5423" w:rsidP="00AC5423">
      <w:pPr>
        <w:autoSpaceDE w:val="0"/>
        <w:autoSpaceDN w:val="0"/>
        <w:adjustRightInd w:val="0"/>
        <w:jc w:val="both"/>
        <w:rPr>
          <w:sz w:val="24"/>
          <w:szCs w:val="24"/>
          <w:lang w:eastAsia="ru-RU"/>
        </w:rPr>
      </w:pPr>
      <w:r w:rsidRPr="00AC5423">
        <w:rPr>
          <w:b/>
          <w:bCs/>
          <w:sz w:val="24"/>
          <w:szCs w:val="24"/>
          <w:lang w:eastAsia="ru-RU"/>
        </w:rPr>
        <w:t>Регион Центральная Россия</w:t>
      </w:r>
      <w:r w:rsidRPr="00AC5423">
        <w:rPr>
          <w:sz w:val="24"/>
          <w:szCs w:val="24"/>
          <w:lang w:eastAsia="ru-RU"/>
        </w:rPr>
        <w:t>, его географическое положение, ресурсы, население и специфика хозяйственной специализации. Исторический, экономический, культурный и административный центр страны. Выгодность экономико-географического положения. Ресурсы, население и специфика хозяйственной специализации. Ведущая роль природных ресурсов в развитии</w:t>
      </w:r>
    </w:p>
    <w:p w:rsidR="00AC5423" w:rsidRPr="00AC5423" w:rsidRDefault="00AC5423" w:rsidP="00AC5423">
      <w:pPr>
        <w:autoSpaceDE w:val="0"/>
        <w:autoSpaceDN w:val="0"/>
        <w:adjustRightInd w:val="0"/>
        <w:jc w:val="both"/>
        <w:rPr>
          <w:sz w:val="24"/>
          <w:szCs w:val="24"/>
          <w:lang w:eastAsia="ru-RU"/>
        </w:rPr>
      </w:pPr>
      <w:r w:rsidRPr="00AC5423">
        <w:rPr>
          <w:sz w:val="24"/>
          <w:szCs w:val="24"/>
          <w:lang w:eastAsia="ru-RU"/>
        </w:rPr>
        <w:t>хозяйства региона. Высококвалифицированные трудовые ресурсы региона. Крупнейший центр автомобилестроения страны.</w:t>
      </w:r>
    </w:p>
    <w:p w:rsidR="00AC5423" w:rsidRPr="00AC5423" w:rsidRDefault="00AC5423" w:rsidP="00AC5423">
      <w:pPr>
        <w:autoSpaceDE w:val="0"/>
        <w:autoSpaceDN w:val="0"/>
        <w:adjustRightInd w:val="0"/>
        <w:jc w:val="both"/>
        <w:rPr>
          <w:sz w:val="24"/>
          <w:szCs w:val="24"/>
          <w:lang w:eastAsia="ru-RU"/>
        </w:rPr>
      </w:pPr>
      <w:r w:rsidRPr="00AC5423">
        <w:rPr>
          <w:b/>
          <w:bCs/>
          <w:sz w:val="24"/>
          <w:szCs w:val="24"/>
          <w:lang w:eastAsia="ru-RU"/>
        </w:rPr>
        <w:t>Европейский Юг</w:t>
      </w:r>
      <w:r w:rsidRPr="00AC5423">
        <w:rPr>
          <w:sz w:val="24"/>
          <w:szCs w:val="24"/>
          <w:lang w:eastAsia="ru-RU"/>
        </w:rPr>
        <w:t>, его географическое положение, ресурсы, население и специфика хозяйственной специализации. Один из крупнейших по числу жителей и в то же время наименее урбанизированный район страны. Агроклиматические и рекреационные ресурсы. Выдающаяся роль сельского хозяйства и рекреационного хозяйства.</w:t>
      </w:r>
    </w:p>
    <w:p w:rsidR="00AC5423" w:rsidRPr="00AC5423" w:rsidRDefault="00AC5423" w:rsidP="00AC5423">
      <w:pPr>
        <w:autoSpaceDE w:val="0"/>
        <w:autoSpaceDN w:val="0"/>
        <w:adjustRightInd w:val="0"/>
        <w:jc w:val="both"/>
        <w:rPr>
          <w:sz w:val="24"/>
          <w:szCs w:val="24"/>
          <w:lang w:eastAsia="ru-RU"/>
        </w:rPr>
      </w:pPr>
      <w:r w:rsidRPr="00AC5423">
        <w:rPr>
          <w:b/>
          <w:bCs/>
          <w:sz w:val="24"/>
          <w:szCs w:val="24"/>
          <w:lang w:eastAsia="ru-RU"/>
        </w:rPr>
        <w:t>Поволжье</w:t>
      </w:r>
      <w:r w:rsidRPr="00AC5423">
        <w:rPr>
          <w:sz w:val="24"/>
          <w:szCs w:val="24"/>
          <w:lang w:eastAsia="ru-RU"/>
        </w:rPr>
        <w:t>, его географическое положение, ресурсы, население и специфика хозяйственной специализации. Крупный нефтегазоносный район. Благоприятные условия для развития сельского хозяйства. Высокая обеспеченность трудовыми ресурсами. «Автомобильный цех» страны. Нефтяная, газовая и химическая промышленность. Волго-Камский каскад ГЭС. Энергоемкие отрасли.</w:t>
      </w:r>
    </w:p>
    <w:p w:rsidR="00AC5423" w:rsidRPr="00AC5423" w:rsidRDefault="00AC5423" w:rsidP="00AC5423">
      <w:pPr>
        <w:autoSpaceDE w:val="0"/>
        <w:autoSpaceDN w:val="0"/>
        <w:adjustRightInd w:val="0"/>
        <w:jc w:val="both"/>
        <w:rPr>
          <w:sz w:val="24"/>
          <w:szCs w:val="24"/>
          <w:lang w:eastAsia="ru-RU"/>
        </w:rPr>
      </w:pPr>
      <w:r w:rsidRPr="00AC5423">
        <w:rPr>
          <w:b/>
          <w:bCs/>
          <w:sz w:val="24"/>
          <w:szCs w:val="24"/>
          <w:lang w:eastAsia="ru-RU"/>
        </w:rPr>
        <w:t>Урал</w:t>
      </w:r>
      <w:r w:rsidRPr="00AC5423">
        <w:rPr>
          <w:sz w:val="24"/>
          <w:szCs w:val="24"/>
          <w:lang w:eastAsia="ru-RU"/>
        </w:rPr>
        <w:t>, его географическое положение, ресурсы, население и специфика хозяйственной специализации. Выгодное транзитное положение и богатые минеральные ресурсы. Старый промышленный район. Уральская металлургическая база; центр тяжелого машиностроения.</w:t>
      </w:r>
    </w:p>
    <w:p w:rsidR="00AC5423" w:rsidRPr="00AC5423" w:rsidRDefault="00AC5423" w:rsidP="00AC5423">
      <w:pPr>
        <w:autoSpaceDE w:val="0"/>
        <w:autoSpaceDN w:val="0"/>
        <w:adjustRightInd w:val="0"/>
        <w:jc w:val="both"/>
        <w:rPr>
          <w:sz w:val="24"/>
          <w:szCs w:val="24"/>
          <w:lang w:eastAsia="ru-RU"/>
        </w:rPr>
      </w:pPr>
      <w:r w:rsidRPr="00AC5423">
        <w:rPr>
          <w:b/>
          <w:bCs/>
          <w:sz w:val="24"/>
          <w:szCs w:val="24"/>
          <w:lang w:eastAsia="ru-RU"/>
        </w:rPr>
        <w:t>Западная Сибирь</w:t>
      </w:r>
      <w:r w:rsidRPr="00AC5423">
        <w:rPr>
          <w:sz w:val="24"/>
          <w:szCs w:val="24"/>
          <w:lang w:eastAsia="ru-RU"/>
        </w:rPr>
        <w:t>, ее географическое положение, ресурсы, население и специфика хозяйственной специализации. Главное богатство — огромные запасы нефти, газа и каменного угля. Ведущая роль топливно-энергетической промышленности. Черная металлургия Кузбасса.</w:t>
      </w:r>
    </w:p>
    <w:p w:rsidR="00AC5423" w:rsidRPr="00AC5423" w:rsidRDefault="00AC5423" w:rsidP="00AC5423">
      <w:pPr>
        <w:autoSpaceDE w:val="0"/>
        <w:autoSpaceDN w:val="0"/>
        <w:adjustRightInd w:val="0"/>
        <w:jc w:val="both"/>
        <w:rPr>
          <w:sz w:val="24"/>
          <w:szCs w:val="24"/>
          <w:lang w:eastAsia="ru-RU"/>
        </w:rPr>
      </w:pPr>
      <w:r w:rsidRPr="00AC5423">
        <w:rPr>
          <w:b/>
          <w:bCs/>
          <w:sz w:val="24"/>
          <w:szCs w:val="24"/>
          <w:lang w:eastAsia="ru-RU"/>
        </w:rPr>
        <w:t>Восточная Сибирь</w:t>
      </w:r>
      <w:r w:rsidRPr="00AC5423">
        <w:rPr>
          <w:sz w:val="24"/>
          <w:szCs w:val="24"/>
          <w:lang w:eastAsia="ru-RU"/>
        </w:rPr>
        <w:t>, ее географическое положение, ресурсы, население и специфика хозяйственной специализации. Суровые природные условия и богатые природные ресурсы района. Огромные водные ресурсы Байкала и крупных рек.  Ангаро - Енисейский каскад ГЭС — крупнейший производитель электроэнергии в стране. Перспективы развития энергоемких отраслей.</w:t>
      </w:r>
    </w:p>
    <w:p w:rsidR="00AC5423" w:rsidRPr="00AC5423" w:rsidRDefault="00AC5423" w:rsidP="00AC5423">
      <w:pPr>
        <w:autoSpaceDE w:val="0"/>
        <w:autoSpaceDN w:val="0"/>
        <w:adjustRightInd w:val="0"/>
        <w:jc w:val="both"/>
        <w:rPr>
          <w:sz w:val="24"/>
          <w:szCs w:val="24"/>
          <w:lang w:eastAsia="ru-RU"/>
        </w:rPr>
      </w:pPr>
      <w:r w:rsidRPr="00AC5423">
        <w:rPr>
          <w:b/>
          <w:bCs/>
          <w:sz w:val="24"/>
          <w:szCs w:val="24"/>
          <w:lang w:eastAsia="ru-RU"/>
        </w:rPr>
        <w:t>Дальний Восток</w:t>
      </w:r>
      <w:r w:rsidRPr="00AC5423">
        <w:rPr>
          <w:sz w:val="24"/>
          <w:szCs w:val="24"/>
          <w:lang w:eastAsia="ru-RU"/>
        </w:rPr>
        <w:t>, его географическое положение, ресурсы, население и специфика хозяйственной специализации. Самый большой по площади экономический район страны. Благоприятное приморское положение, крайне слабая освоенность, удаленность от развитой части страны. Специализация - вывоз леса, рыбы, руд цветных металлов, золота, алмазов.</w:t>
      </w:r>
    </w:p>
    <w:p w:rsidR="00AC5423" w:rsidRPr="00AC5423" w:rsidRDefault="00AC5423" w:rsidP="00AC5423">
      <w:pPr>
        <w:autoSpaceDE w:val="0"/>
        <w:autoSpaceDN w:val="0"/>
        <w:adjustRightInd w:val="0"/>
        <w:jc w:val="both"/>
        <w:rPr>
          <w:b/>
          <w:bCs/>
          <w:sz w:val="24"/>
          <w:szCs w:val="24"/>
          <w:lang w:eastAsia="ru-RU"/>
        </w:rPr>
      </w:pPr>
      <w:r w:rsidRPr="00AC5423">
        <w:rPr>
          <w:b/>
          <w:bCs/>
          <w:sz w:val="24"/>
          <w:szCs w:val="24"/>
          <w:lang w:eastAsia="ru-RU"/>
        </w:rPr>
        <w:t>Практические работы:</w:t>
      </w:r>
    </w:p>
    <w:p w:rsidR="00AC5423" w:rsidRPr="00AC5423" w:rsidRDefault="00AC5423" w:rsidP="00AC5423">
      <w:pPr>
        <w:autoSpaceDE w:val="0"/>
        <w:autoSpaceDN w:val="0"/>
        <w:adjustRightInd w:val="0"/>
        <w:jc w:val="both"/>
        <w:rPr>
          <w:sz w:val="24"/>
          <w:szCs w:val="24"/>
          <w:lang w:eastAsia="ru-RU"/>
        </w:rPr>
      </w:pPr>
      <w:r w:rsidRPr="00AC5423">
        <w:rPr>
          <w:sz w:val="24"/>
          <w:szCs w:val="24"/>
          <w:lang w:eastAsia="ru-RU"/>
        </w:rPr>
        <w:t>1. Определение природных условий, определяющих хозяйственную специализацию территории района.</w:t>
      </w:r>
    </w:p>
    <w:p w:rsidR="00AC5423" w:rsidRPr="00AC5423" w:rsidRDefault="00AC5423" w:rsidP="00AC5423">
      <w:pPr>
        <w:autoSpaceDE w:val="0"/>
        <w:autoSpaceDN w:val="0"/>
        <w:adjustRightInd w:val="0"/>
        <w:jc w:val="both"/>
        <w:rPr>
          <w:sz w:val="24"/>
          <w:szCs w:val="24"/>
          <w:lang w:eastAsia="ru-RU"/>
        </w:rPr>
      </w:pPr>
      <w:r w:rsidRPr="00AC5423">
        <w:rPr>
          <w:sz w:val="24"/>
          <w:szCs w:val="24"/>
          <w:lang w:eastAsia="ru-RU"/>
        </w:rPr>
        <w:t>2. Определение факторов, влияющих на современную хозяйственную специализацию района.</w:t>
      </w:r>
    </w:p>
    <w:p w:rsidR="00AC5423" w:rsidRPr="00AC5423" w:rsidRDefault="00AC5423" w:rsidP="00AC5423">
      <w:pPr>
        <w:autoSpaceDE w:val="0"/>
        <w:autoSpaceDN w:val="0"/>
        <w:adjustRightInd w:val="0"/>
        <w:jc w:val="both"/>
        <w:rPr>
          <w:sz w:val="24"/>
          <w:szCs w:val="24"/>
          <w:lang w:eastAsia="ru-RU"/>
        </w:rPr>
      </w:pPr>
      <w:r w:rsidRPr="00AC5423">
        <w:rPr>
          <w:sz w:val="24"/>
          <w:szCs w:val="24"/>
          <w:lang w:eastAsia="ru-RU"/>
        </w:rPr>
        <w:t>3. Описание экономико-географического положения района.</w:t>
      </w:r>
    </w:p>
    <w:p w:rsidR="00AC5423" w:rsidRPr="00AC5423" w:rsidRDefault="00AC5423" w:rsidP="00AC5423">
      <w:pPr>
        <w:autoSpaceDE w:val="0"/>
        <w:autoSpaceDN w:val="0"/>
        <w:adjustRightInd w:val="0"/>
        <w:jc w:val="both"/>
        <w:rPr>
          <w:sz w:val="24"/>
          <w:szCs w:val="24"/>
          <w:lang w:eastAsia="ru-RU"/>
        </w:rPr>
      </w:pPr>
      <w:r w:rsidRPr="00AC5423">
        <w:rPr>
          <w:sz w:val="24"/>
          <w:szCs w:val="24"/>
          <w:lang w:eastAsia="ru-RU"/>
        </w:rPr>
        <w:t>4. Составление комплексного описания района по типовому плану.</w:t>
      </w:r>
    </w:p>
    <w:p w:rsidR="00AC5423" w:rsidRPr="00AC5423" w:rsidRDefault="00AC5423" w:rsidP="00AC5423">
      <w:pPr>
        <w:autoSpaceDE w:val="0"/>
        <w:autoSpaceDN w:val="0"/>
        <w:adjustRightInd w:val="0"/>
        <w:jc w:val="both"/>
        <w:rPr>
          <w:sz w:val="24"/>
          <w:szCs w:val="24"/>
          <w:lang w:eastAsia="ru-RU"/>
        </w:rPr>
      </w:pPr>
      <w:r w:rsidRPr="00AC5423">
        <w:rPr>
          <w:sz w:val="24"/>
          <w:szCs w:val="24"/>
          <w:lang w:eastAsia="ru-RU"/>
        </w:rPr>
        <w:t>5. Сравнительная характеристика географического положения районов.</w:t>
      </w:r>
    </w:p>
    <w:p w:rsidR="00AC5423" w:rsidRPr="00AC5423" w:rsidRDefault="00AC5423" w:rsidP="00AC5423">
      <w:pPr>
        <w:pStyle w:val="Default"/>
        <w:jc w:val="both"/>
        <w:rPr>
          <w:i/>
        </w:rPr>
      </w:pPr>
      <w:r w:rsidRPr="00AC5423">
        <w:rPr>
          <w:b/>
          <w:bCs/>
          <w:i/>
        </w:rPr>
        <w:t>Раздел География Вологодской  области (5 часов).</w:t>
      </w:r>
    </w:p>
    <w:p w:rsidR="00AC5423" w:rsidRPr="00AC5423" w:rsidRDefault="00AC5423" w:rsidP="00AC5423">
      <w:pPr>
        <w:autoSpaceDE w:val="0"/>
        <w:autoSpaceDN w:val="0"/>
        <w:adjustRightInd w:val="0"/>
        <w:jc w:val="both"/>
        <w:rPr>
          <w:sz w:val="24"/>
          <w:szCs w:val="24"/>
          <w:lang w:eastAsia="ru-RU"/>
        </w:rPr>
      </w:pPr>
      <w:r w:rsidRPr="00AC5423">
        <w:rPr>
          <w:i/>
          <w:sz w:val="24"/>
          <w:szCs w:val="24"/>
        </w:rPr>
        <w:lastRenderedPageBreak/>
        <w:t>Оценка экономико-географического положения Вологодской области.  Оценка природных ресурсов и их использования. Население: структура, расселение, трудовые ресурсы. История формирования хозяйства. Структура хозяйства: промышленность, агропромышленный комплекс, инфраструктура. Экономические связи.</w:t>
      </w:r>
    </w:p>
    <w:p w:rsidR="00AC5423" w:rsidRPr="00AC5423" w:rsidRDefault="00AC5423" w:rsidP="00AC5423">
      <w:pPr>
        <w:autoSpaceDE w:val="0"/>
        <w:autoSpaceDN w:val="0"/>
        <w:adjustRightInd w:val="0"/>
        <w:jc w:val="both"/>
        <w:rPr>
          <w:b/>
          <w:bCs/>
          <w:sz w:val="24"/>
          <w:szCs w:val="24"/>
          <w:lang w:eastAsia="ru-RU"/>
        </w:rPr>
      </w:pPr>
      <w:r w:rsidRPr="00AC5423">
        <w:rPr>
          <w:b/>
          <w:bCs/>
          <w:sz w:val="24"/>
          <w:szCs w:val="24"/>
          <w:lang w:eastAsia="ru-RU"/>
        </w:rPr>
        <w:t>Заключение (2 час)</w:t>
      </w:r>
    </w:p>
    <w:p w:rsidR="00AC5423" w:rsidRPr="00AC5423" w:rsidRDefault="00AC5423" w:rsidP="00AC5423">
      <w:pPr>
        <w:autoSpaceDE w:val="0"/>
        <w:autoSpaceDN w:val="0"/>
        <w:adjustRightInd w:val="0"/>
        <w:jc w:val="both"/>
        <w:rPr>
          <w:sz w:val="24"/>
          <w:szCs w:val="24"/>
          <w:lang w:eastAsia="ru-RU"/>
        </w:rPr>
      </w:pPr>
      <w:r w:rsidRPr="00AC5423">
        <w:rPr>
          <w:sz w:val="24"/>
          <w:szCs w:val="24"/>
          <w:lang w:eastAsia="ru-RU"/>
        </w:rPr>
        <w:t>Место России в мировой экономике. Хозяйство России до ХХ в. Россия в ХХ—XXI вв. Перспективы развития.</w:t>
      </w:r>
    </w:p>
    <w:p w:rsidR="00AC5423" w:rsidRPr="00AC5423" w:rsidRDefault="00AC5423" w:rsidP="00AC5423">
      <w:pPr>
        <w:autoSpaceDE w:val="0"/>
        <w:autoSpaceDN w:val="0"/>
        <w:adjustRightInd w:val="0"/>
        <w:jc w:val="both"/>
        <w:rPr>
          <w:b/>
          <w:bCs/>
          <w:sz w:val="24"/>
          <w:szCs w:val="24"/>
          <w:lang w:eastAsia="ru-RU"/>
        </w:rPr>
      </w:pPr>
      <w:r w:rsidRPr="00AC5423">
        <w:rPr>
          <w:b/>
          <w:bCs/>
          <w:sz w:val="24"/>
          <w:szCs w:val="24"/>
          <w:lang w:eastAsia="ru-RU"/>
        </w:rPr>
        <w:t>Географическая номенклатура</w:t>
      </w:r>
    </w:p>
    <w:p w:rsidR="00AC5423" w:rsidRPr="00AC5423" w:rsidRDefault="00AC5423" w:rsidP="00AC5423">
      <w:pPr>
        <w:autoSpaceDE w:val="0"/>
        <w:autoSpaceDN w:val="0"/>
        <w:adjustRightInd w:val="0"/>
        <w:jc w:val="both"/>
        <w:rPr>
          <w:sz w:val="24"/>
          <w:szCs w:val="24"/>
          <w:lang w:eastAsia="ru-RU"/>
        </w:rPr>
      </w:pPr>
      <w:r w:rsidRPr="00AC5423">
        <w:rPr>
          <w:b/>
          <w:bCs/>
          <w:sz w:val="24"/>
          <w:szCs w:val="24"/>
          <w:lang w:eastAsia="ru-RU"/>
        </w:rPr>
        <w:t xml:space="preserve">Крайние точки: </w:t>
      </w:r>
      <w:r w:rsidRPr="00AC5423">
        <w:rPr>
          <w:sz w:val="24"/>
          <w:szCs w:val="24"/>
          <w:lang w:eastAsia="ru-RU"/>
        </w:rPr>
        <w:t>мыс Флигели, мыс Челюскин, гора Базардюзю, Куршская коса.</w:t>
      </w:r>
    </w:p>
    <w:p w:rsidR="00AC5423" w:rsidRPr="00AC5423" w:rsidRDefault="00AC5423" w:rsidP="00AC5423">
      <w:pPr>
        <w:autoSpaceDE w:val="0"/>
        <w:autoSpaceDN w:val="0"/>
        <w:adjustRightInd w:val="0"/>
        <w:jc w:val="both"/>
        <w:rPr>
          <w:sz w:val="24"/>
          <w:szCs w:val="24"/>
          <w:lang w:eastAsia="ru-RU"/>
        </w:rPr>
      </w:pPr>
      <w:r w:rsidRPr="00AC5423">
        <w:rPr>
          <w:b/>
          <w:bCs/>
          <w:sz w:val="24"/>
          <w:szCs w:val="24"/>
          <w:lang w:eastAsia="ru-RU"/>
        </w:rPr>
        <w:t xml:space="preserve">Моря: </w:t>
      </w:r>
      <w:r w:rsidRPr="00AC5423">
        <w:rPr>
          <w:sz w:val="24"/>
          <w:szCs w:val="24"/>
          <w:lang w:eastAsia="ru-RU"/>
        </w:rPr>
        <w:t>Баренцево, Белое, Лаптевых, Карское, Восточно-Сибирское, Чукотское, Берингово, Охотское, Японское, Балтийское, Черное, Азовское, Каспийское море-озеро.</w:t>
      </w:r>
    </w:p>
    <w:p w:rsidR="00AC5423" w:rsidRPr="00AC5423" w:rsidRDefault="00AC5423" w:rsidP="00AC5423">
      <w:pPr>
        <w:autoSpaceDE w:val="0"/>
        <w:autoSpaceDN w:val="0"/>
        <w:adjustRightInd w:val="0"/>
        <w:jc w:val="both"/>
        <w:rPr>
          <w:sz w:val="24"/>
          <w:szCs w:val="24"/>
          <w:lang w:eastAsia="ru-RU"/>
        </w:rPr>
      </w:pPr>
      <w:r w:rsidRPr="00AC5423">
        <w:rPr>
          <w:b/>
          <w:bCs/>
          <w:sz w:val="24"/>
          <w:szCs w:val="24"/>
          <w:lang w:eastAsia="ru-RU"/>
        </w:rPr>
        <w:t xml:space="preserve">Заливы: </w:t>
      </w:r>
      <w:r w:rsidRPr="00AC5423">
        <w:rPr>
          <w:sz w:val="24"/>
          <w:szCs w:val="24"/>
          <w:lang w:eastAsia="ru-RU"/>
        </w:rPr>
        <w:t>Гданьский, Финский, Кандалакшский, Онежская губа, Байдарацкая губа, Обская губа, Енисейский, Пенжинская губа, Петра Великого.</w:t>
      </w:r>
    </w:p>
    <w:p w:rsidR="00AC5423" w:rsidRPr="00AC5423" w:rsidRDefault="00AC5423" w:rsidP="00AC5423">
      <w:pPr>
        <w:autoSpaceDE w:val="0"/>
        <w:autoSpaceDN w:val="0"/>
        <w:adjustRightInd w:val="0"/>
        <w:jc w:val="both"/>
        <w:rPr>
          <w:sz w:val="24"/>
          <w:szCs w:val="24"/>
          <w:lang w:eastAsia="ru-RU"/>
        </w:rPr>
      </w:pPr>
      <w:r w:rsidRPr="00AC5423">
        <w:rPr>
          <w:b/>
          <w:bCs/>
          <w:sz w:val="24"/>
          <w:szCs w:val="24"/>
          <w:lang w:eastAsia="ru-RU"/>
        </w:rPr>
        <w:t xml:space="preserve">Проливы: </w:t>
      </w:r>
      <w:r w:rsidRPr="00AC5423">
        <w:rPr>
          <w:sz w:val="24"/>
          <w:szCs w:val="24"/>
          <w:lang w:eastAsia="ru-RU"/>
        </w:rPr>
        <w:t>Лаперуза,  Кунаширский, Керченский, Берингов, Татарский.</w:t>
      </w:r>
    </w:p>
    <w:p w:rsidR="00AC5423" w:rsidRPr="00AC5423" w:rsidRDefault="00AC5423" w:rsidP="00AC5423">
      <w:pPr>
        <w:autoSpaceDE w:val="0"/>
        <w:autoSpaceDN w:val="0"/>
        <w:adjustRightInd w:val="0"/>
        <w:jc w:val="both"/>
        <w:rPr>
          <w:sz w:val="24"/>
          <w:szCs w:val="24"/>
          <w:lang w:eastAsia="ru-RU"/>
        </w:rPr>
      </w:pPr>
      <w:r w:rsidRPr="00AC5423">
        <w:rPr>
          <w:b/>
          <w:bCs/>
          <w:sz w:val="24"/>
          <w:szCs w:val="24"/>
          <w:lang w:eastAsia="ru-RU"/>
        </w:rPr>
        <w:t xml:space="preserve">Острова: </w:t>
      </w:r>
      <w:r w:rsidRPr="00AC5423">
        <w:rPr>
          <w:sz w:val="24"/>
          <w:szCs w:val="24"/>
          <w:lang w:eastAsia="ru-RU"/>
        </w:rPr>
        <w:t>Земля Франца Иосифа, Новая Земля, Новосибирские, Северная Земля, Врангеля, Сахалин, Курильские, Соловецкие, Колгуев, Вайгач, Кижи, Валаам, Командорские.</w:t>
      </w:r>
    </w:p>
    <w:p w:rsidR="00AC5423" w:rsidRPr="00AC5423" w:rsidRDefault="00AC5423" w:rsidP="00AC5423">
      <w:pPr>
        <w:autoSpaceDE w:val="0"/>
        <w:autoSpaceDN w:val="0"/>
        <w:adjustRightInd w:val="0"/>
        <w:jc w:val="both"/>
        <w:rPr>
          <w:sz w:val="24"/>
          <w:szCs w:val="24"/>
          <w:lang w:eastAsia="ru-RU"/>
        </w:rPr>
      </w:pPr>
      <w:r w:rsidRPr="00AC5423">
        <w:rPr>
          <w:b/>
          <w:bCs/>
          <w:sz w:val="24"/>
          <w:szCs w:val="24"/>
          <w:lang w:eastAsia="ru-RU"/>
        </w:rPr>
        <w:t xml:space="preserve">Полуострова: </w:t>
      </w:r>
      <w:r w:rsidRPr="00AC5423">
        <w:rPr>
          <w:sz w:val="24"/>
          <w:szCs w:val="24"/>
          <w:lang w:eastAsia="ru-RU"/>
        </w:rPr>
        <w:t>Камчатка, Ямал, Таймыр, Кольский, Канин, Рыбачий, Таманский, Гыданский, Чукотский.</w:t>
      </w:r>
    </w:p>
    <w:p w:rsidR="00AC5423" w:rsidRPr="00AC5423" w:rsidRDefault="00AC5423" w:rsidP="00AC5423">
      <w:pPr>
        <w:autoSpaceDE w:val="0"/>
        <w:autoSpaceDN w:val="0"/>
        <w:adjustRightInd w:val="0"/>
        <w:jc w:val="both"/>
        <w:rPr>
          <w:sz w:val="24"/>
          <w:szCs w:val="24"/>
          <w:lang w:eastAsia="ru-RU"/>
        </w:rPr>
      </w:pPr>
      <w:r w:rsidRPr="00AC5423">
        <w:rPr>
          <w:b/>
          <w:bCs/>
          <w:sz w:val="24"/>
          <w:szCs w:val="24"/>
          <w:lang w:eastAsia="ru-RU"/>
        </w:rPr>
        <w:t xml:space="preserve">Реки: </w:t>
      </w:r>
      <w:r w:rsidRPr="00AC5423">
        <w:rPr>
          <w:sz w:val="24"/>
          <w:szCs w:val="24"/>
          <w:lang w:eastAsia="ru-RU"/>
        </w:rPr>
        <w:t>Волга, Дон, Обь, Иртыш, Лена, Енисей, Ангара, Яна, Индигирка, Колыма, Анадырь, Амур, Зея, Бурея, Шилка, Аргунь, Северная Двина, Печора, Онега, Мезень, Ока, Вятка, Кама, Нева, Кубань, Кума, Терек, Урал, Белая, Чусовая, Исеть, Бия, Катунь, Тобол, Ишим, Пур, Таз, Нижняя Тунгуска, Под-</w:t>
      </w:r>
    </w:p>
    <w:p w:rsidR="00AC5423" w:rsidRPr="00AC5423" w:rsidRDefault="00AC5423" w:rsidP="00AC5423">
      <w:pPr>
        <w:autoSpaceDE w:val="0"/>
        <w:autoSpaceDN w:val="0"/>
        <w:adjustRightInd w:val="0"/>
        <w:jc w:val="both"/>
        <w:rPr>
          <w:sz w:val="24"/>
          <w:szCs w:val="24"/>
          <w:lang w:eastAsia="ru-RU"/>
        </w:rPr>
      </w:pPr>
      <w:r w:rsidRPr="00AC5423">
        <w:rPr>
          <w:sz w:val="24"/>
          <w:szCs w:val="24"/>
          <w:lang w:eastAsia="ru-RU"/>
        </w:rPr>
        <w:t>каменная Тунгуска, Вилюй, Алдан, Хатанга, Селенга, Оленек, Уссури, Камчатка.</w:t>
      </w:r>
    </w:p>
    <w:p w:rsidR="00AC5423" w:rsidRPr="00AC5423" w:rsidRDefault="00AC5423" w:rsidP="00AC5423">
      <w:pPr>
        <w:autoSpaceDE w:val="0"/>
        <w:autoSpaceDN w:val="0"/>
        <w:adjustRightInd w:val="0"/>
        <w:jc w:val="both"/>
        <w:rPr>
          <w:sz w:val="24"/>
          <w:szCs w:val="24"/>
          <w:lang w:eastAsia="ru-RU"/>
        </w:rPr>
      </w:pPr>
      <w:r w:rsidRPr="00AC5423">
        <w:rPr>
          <w:b/>
          <w:bCs/>
          <w:sz w:val="24"/>
          <w:szCs w:val="24"/>
          <w:lang w:eastAsia="ru-RU"/>
        </w:rPr>
        <w:t xml:space="preserve">Озера: </w:t>
      </w:r>
      <w:r w:rsidRPr="00AC5423">
        <w:rPr>
          <w:sz w:val="24"/>
          <w:szCs w:val="24"/>
          <w:lang w:eastAsia="ru-RU"/>
        </w:rPr>
        <w:t>Чудское, Онежское, Ладожское, Байкал, Таймыр,Телецкое, Селигер, Имандра, Псковское, Ильмень, Плещеево, Эльтон, Баскунчак, Кулундинское, Чаны, Ханка.</w:t>
      </w:r>
    </w:p>
    <w:p w:rsidR="00AC5423" w:rsidRPr="00AC5423" w:rsidRDefault="00AC5423" w:rsidP="00AC5423">
      <w:pPr>
        <w:autoSpaceDE w:val="0"/>
        <w:autoSpaceDN w:val="0"/>
        <w:adjustRightInd w:val="0"/>
        <w:jc w:val="both"/>
        <w:rPr>
          <w:sz w:val="24"/>
          <w:szCs w:val="24"/>
          <w:lang w:eastAsia="ru-RU"/>
        </w:rPr>
      </w:pPr>
      <w:r w:rsidRPr="00AC5423">
        <w:rPr>
          <w:b/>
          <w:bCs/>
          <w:sz w:val="24"/>
          <w:szCs w:val="24"/>
          <w:lang w:eastAsia="ru-RU"/>
        </w:rPr>
        <w:t xml:space="preserve">Водохранилища: </w:t>
      </w:r>
      <w:r w:rsidRPr="00AC5423">
        <w:rPr>
          <w:sz w:val="24"/>
          <w:szCs w:val="24"/>
          <w:lang w:eastAsia="ru-RU"/>
        </w:rPr>
        <w:t>Куйбышевское, Рыбинское, Братское, Волгоградское, Цимлянское, Вилюйское, Зейское, Горьковское.</w:t>
      </w:r>
    </w:p>
    <w:p w:rsidR="00AC5423" w:rsidRPr="00AC5423" w:rsidRDefault="00AC5423" w:rsidP="00AC5423">
      <w:pPr>
        <w:autoSpaceDE w:val="0"/>
        <w:autoSpaceDN w:val="0"/>
        <w:adjustRightInd w:val="0"/>
        <w:jc w:val="both"/>
        <w:rPr>
          <w:sz w:val="24"/>
          <w:szCs w:val="24"/>
          <w:lang w:eastAsia="ru-RU"/>
        </w:rPr>
      </w:pPr>
      <w:r w:rsidRPr="00AC5423">
        <w:rPr>
          <w:b/>
          <w:bCs/>
          <w:sz w:val="24"/>
          <w:szCs w:val="24"/>
          <w:lang w:eastAsia="ru-RU"/>
        </w:rPr>
        <w:t xml:space="preserve">Каналы: </w:t>
      </w:r>
      <w:r w:rsidRPr="00AC5423">
        <w:rPr>
          <w:sz w:val="24"/>
          <w:szCs w:val="24"/>
          <w:lang w:eastAsia="ru-RU"/>
        </w:rPr>
        <w:t>Беломорско-Балтийский, Мариинская система, Волго-Балтийский, им. Москвы, Волго-Донской.</w:t>
      </w:r>
    </w:p>
    <w:p w:rsidR="00AC5423" w:rsidRPr="00AC5423" w:rsidRDefault="00AC5423" w:rsidP="00AC5423">
      <w:pPr>
        <w:autoSpaceDE w:val="0"/>
        <w:autoSpaceDN w:val="0"/>
        <w:adjustRightInd w:val="0"/>
        <w:jc w:val="both"/>
        <w:rPr>
          <w:sz w:val="24"/>
          <w:szCs w:val="24"/>
          <w:lang w:eastAsia="ru-RU"/>
        </w:rPr>
      </w:pPr>
      <w:r w:rsidRPr="00AC5423">
        <w:rPr>
          <w:b/>
          <w:bCs/>
          <w:sz w:val="24"/>
          <w:szCs w:val="24"/>
          <w:lang w:eastAsia="ru-RU"/>
        </w:rPr>
        <w:t xml:space="preserve">Горы: </w:t>
      </w:r>
      <w:r w:rsidRPr="00AC5423">
        <w:rPr>
          <w:sz w:val="24"/>
          <w:szCs w:val="24"/>
          <w:lang w:eastAsia="ru-RU"/>
        </w:rPr>
        <w:t>Хибины, Большой Кавказ, Казбек, Эльбрус, Урал, Народная,  Ямантау, Магнитная, Качканар, Алтай, Белуха, Салаирский кряж, Кузнецкий Алатау, Западный и Восточный Саян, Бырранга, Енисейский кряж, Становое нагорье, Алданское нагорье, Витимское плоскогорье, Становой хребет, Верхоянский</w:t>
      </w:r>
    </w:p>
    <w:p w:rsidR="00AC5423" w:rsidRPr="00AC5423" w:rsidRDefault="00AC5423" w:rsidP="00AC5423">
      <w:pPr>
        <w:autoSpaceDE w:val="0"/>
        <w:autoSpaceDN w:val="0"/>
        <w:adjustRightInd w:val="0"/>
        <w:jc w:val="both"/>
        <w:rPr>
          <w:sz w:val="24"/>
          <w:szCs w:val="24"/>
          <w:lang w:eastAsia="ru-RU"/>
        </w:rPr>
      </w:pPr>
      <w:r w:rsidRPr="00AC5423">
        <w:rPr>
          <w:sz w:val="24"/>
          <w:szCs w:val="24"/>
          <w:lang w:eastAsia="ru-RU"/>
        </w:rPr>
        <w:t>хребет, хребет Черского, Чукотское нагорье, Джугджур, Сихотэ-Алинь, Ключевская Сопка, Авачинская Сопка, Шивелуч.</w:t>
      </w:r>
    </w:p>
    <w:p w:rsidR="00AC5423" w:rsidRPr="00AC5423" w:rsidRDefault="00AC5423" w:rsidP="00AC5423">
      <w:pPr>
        <w:autoSpaceDE w:val="0"/>
        <w:autoSpaceDN w:val="0"/>
        <w:adjustRightInd w:val="0"/>
        <w:jc w:val="both"/>
        <w:rPr>
          <w:sz w:val="24"/>
          <w:szCs w:val="24"/>
          <w:lang w:eastAsia="ru-RU"/>
        </w:rPr>
      </w:pPr>
      <w:r w:rsidRPr="00AC5423">
        <w:rPr>
          <w:b/>
          <w:bCs/>
          <w:sz w:val="24"/>
          <w:szCs w:val="24"/>
          <w:lang w:eastAsia="ru-RU"/>
        </w:rPr>
        <w:t xml:space="preserve">Возвышенности: </w:t>
      </w:r>
      <w:r w:rsidRPr="00AC5423">
        <w:rPr>
          <w:sz w:val="24"/>
          <w:szCs w:val="24"/>
          <w:lang w:eastAsia="ru-RU"/>
        </w:rPr>
        <w:t>Среднерусская, Приволжская, Среднесибирское плоскогорье, плато Путорана,  Тиманский кряж, Северные Увалы, Валдайская, Ставропольская, Сибирские Увалы.</w:t>
      </w:r>
    </w:p>
    <w:p w:rsidR="00AC5423" w:rsidRPr="00AC5423" w:rsidRDefault="00AC5423" w:rsidP="00AC5423">
      <w:pPr>
        <w:autoSpaceDE w:val="0"/>
        <w:autoSpaceDN w:val="0"/>
        <w:adjustRightInd w:val="0"/>
        <w:jc w:val="both"/>
        <w:rPr>
          <w:sz w:val="24"/>
          <w:szCs w:val="24"/>
          <w:lang w:eastAsia="ru-RU"/>
        </w:rPr>
      </w:pPr>
      <w:r w:rsidRPr="00AC5423">
        <w:rPr>
          <w:b/>
          <w:bCs/>
          <w:sz w:val="24"/>
          <w:szCs w:val="24"/>
          <w:lang w:eastAsia="ru-RU"/>
        </w:rPr>
        <w:t xml:space="preserve">Равнины: </w:t>
      </w:r>
      <w:r w:rsidRPr="00AC5423">
        <w:rPr>
          <w:sz w:val="24"/>
          <w:szCs w:val="24"/>
          <w:lang w:eastAsia="ru-RU"/>
        </w:rPr>
        <w:t>Восточно-Европейская (Русская), Западно-Сибирская, Окско-Донская, Ишимская, Барабинская, Зейско-Буреинская, Центрально-Якутская.</w:t>
      </w:r>
    </w:p>
    <w:p w:rsidR="00AC5423" w:rsidRPr="00AC5423" w:rsidRDefault="00AC5423" w:rsidP="00AC5423">
      <w:pPr>
        <w:autoSpaceDE w:val="0"/>
        <w:autoSpaceDN w:val="0"/>
        <w:adjustRightInd w:val="0"/>
        <w:jc w:val="both"/>
        <w:rPr>
          <w:sz w:val="24"/>
          <w:szCs w:val="24"/>
          <w:lang w:eastAsia="ru-RU"/>
        </w:rPr>
      </w:pPr>
      <w:r w:rsidRPr="00AC5423">
        <w:rPr>
          <w:b/>
          <w:bCs/>
          <w:sz w:val="24"/>
          <w:szCs w:val="24"/>
          <w:lang w:eastAsia="ru-RU"/>
        </w:rPr>
        <w:t xml:space="preserve">Низменности: </w:t>
      </w:r>
      <w:r w:rsidRPr="00AC5423">
        <w:rPr>
          <w:sz w:val="24"/>
          <w:szCs w:val="24"/>
          <w:lang w:eastAsia="ru-RU"/>
        </w:rPr>
        <w:t>Яно-Индигирская, Колымская, Средне-Амурская, Кумо-Манычская впадина, Прикаспийская, Печорская,Мещерская, Окско-Донская, Прикубанская, Кузнецкая котловина, Северо-Сибирская, Минусинская, Тувинская котловины.</w:t>
      </w:r>
    </w:p>
    <w:p w:rsidR="00AC5423" w:rsidRPr="00AC5423" w:rsidRDefault="00AC5423" w:rsidP="00AC5423">
      <w:pPr>
        <w:autoSpaceDE w:val="0"/>
        <w:autoSpaceDN w:val="0"/>
        <w:adjustRightInd w:val="0"/>
        <w:jc w:val="both"/>
        <w:rPr>
          <w:sz w:val="24"/>
          <w:szCs w:val="24"/>
          <w:lang w:eastAsia="ru-RU"/>
        </w:rPr>
      </w:pPr>
      <w:r w:rsidRPr="00AC5423">
        <w:rPr>
          <w:b/>
          <w:bCs/>
          <w:sz w:val="24"/>
          <w:szCs w:val="24"/>
          <w:lang w:eastAsia="ru-RU"/>
        </w:rPr>
        <w:t xml:space="preserve">Заповедники и другие охраняемые территории: </w:t>
      </w:r>
      <w:r w:rsidRPr="00AC5423">
        <w:rPr>
          <w:sz w:val="24"/>
          <w:szCs w:val="24"/>
          <w:lang w:eastAsia="ru-RU"/>
        </w:rPr>
        <w:t>Астраханский, Баргузинский, Кандалакшский, Галичья Гора, Кедровая Падь, Приокско-Террасный, Лапландский, Дарвинский, Самарская Лука, Тебердинский, Печоро-Илычский, Башкирский, Ильменский, Алтайский, Таймырский, Долина гейзеров, Ленские Столбы, Усть-Ленский, Кроноцкий, Остров Врангеля, Дальневосточный морской.</w:t>
      </w:r>
    </w:p>
    <w:p w:rsidR="00AC5423" w:rsidRPr="00AC5423" w:rsidRDefault="00AC5423" w:rsidP="00AC5423">
      <w:pPr>
        <w:autoSpaceDE w:val="0"/>
        <w:autoSpaceDN w:val="0"/>
        <w:adjustRightInd w:val="0"/>
        <w:jc w:val="both"/>
        <w:rPr>
          <w:sz w:val="24"/>
          <w:szCs w:val="24"/>
          <w:lang w:eastAsia="ru-RU"/>
        </w:rPr>
      </w:pPr>
      <w:r w:rsidRPr="00AC5423">
        <w:rPr>
          <w:b/>
          <w:bCs/>
          <w:sz w:val="24"/>
          <w:szCs w:val="24"/>
          <w:lang w:eastAsia="ru-RU"/>
        </w:rPr>
        <w:t xml:space="preserve">Месторождения: </w:t>
      </w:r>
      <w:r w:rsidRPr="00AC5423">
        <w:rPr>
          <w:sz w:val="24"/>
          <w:szCs w:val="24"/>
          <w:lang w:eastAsia="ru-RU"/>
        </w:rPr>
        <w:t xml:space="preserve">Печорский угольный бассейн, Курская магнитная аномалия, Подмосковный буроугольный бассейн, Баскунчак (соли), Западно-Сибирский нефтегазоносный бассейн,Кузбасс, Горная Шория (железные руды), Донбасс, Хибины </w:t>
      </w:r>
      <w:r w:rsidRPr="00AC5423">
        <w:rPr>
          <w:sz w:val="24"/>
          <w:szCs w:val="24"/>
          <w:lang w:eastAsia="ru-RU"/>
        </w:rPr>
        <w:lastRenderedPageBreak/>
        <w:t>(апатиты), Канско-Ачинский, Ленский, Тунгусский, Южно-Якутский угольные бассейны, Удоканское (медь), Алдан и Бодайбо (золото), Мирный (алмазы)</w:t>
      </w:r>
    </w:p>
    <w:p w:rsidR="001E61E7" w:rsidRDefault="001E61E7" w:rsidP="001E61E7">
      <w:pPr>
        <w:pStyle w:val="2"/>
        <w:rPr>
          <w:sz w:val="26"/>
          <w:szCs w:val="26"/>
        </w:rPr>
      </w:pPr>
      <w:r w:rsidRPr="001E61E7">
        <w:rPr>
          <w:sz w:val="26"/>
          <w:szCs w:val="26"/>
        </w:rPr>
        <w:t>2.2.2.8</w:t>
      </w:r>
      <w:r w:rsidRPr="001E61E7">
        <w:rPr>
          <w:sz w:val="26"/>
          <w:szCs w:val="26"/>
        </w:rPr>
        <w:tab/>
        <w:t xml:space="preserve">Математика. Алгебра. Геометрия </w:t>
      </w:r>
    </w:p>
    <w:p w:rsidR="001E61E7" w:rsidRPr="00A27C81" w:rsidRDefault="001E61E7" w:rsidP="001E61E7">
      <w:pPr>
        <w:pStyle w:val="42"/>
        <w:keepNext/>
        <w:keepLines/>
        <w:shd w:val="clear" w:color="auto" w:fill="auto"/>
        <w:spacing w:after="0" w:line="240" w:lineRule="auto"/>
        <w:jc w:val="center"/>
        <w:rPr>
          <w:rFonts w:ascii="Times New Roman" w:hAnsi="Times New Roman" w:cs="Times New Roman"/>
          <w:b/>
          <w:sz w:val="24"/>
          <w:szCs w:val="24"/>
          <w:u w:val="single"/>
        </w:rPr>
      </w:pPr>
      <w:r w:rsidRPr="00A27C81">
        <w:rPr>
          <w:rFonts w:ascii="Times New Roman" w:hAnsi="Times New Roman" w:cs="Times New Roman"/>
          <w:b/>
          <w:sz w:val="24"/>
          <w:szCs w:val="24"/>
          <w:u w:val="single"/>
        </w:rPr>
        <w:t>Содержание учебного предмета.</w:t>
      </w:r>
    </w:p>
    <w:p w:rsidR="001E61E7" w:rsidRPr="00B26E80" w:rsidRDefault="001E61E7" w:rsidP="00B26E80">
      <w:pPr>
        <w:pStyle w:val="81"/>
        <w:shd w:val="clear" w:color="auto" w:fill="auto"/>
        <w:spacing w:after="0" w:line="240" w:lineRule="auto"/>
        <w:jc w:val="both"/>
        <w:rPr>
          <w:sz w:val="24"/>
          <w:szCs w:val="24"/>
        </w:rPr>
      </w:pPr>
      <w:r w:rsidRPr="00B26E80">
        <w:rPr>
          <w:sz w:val="24"/>
          <w:szCs w:val="24"/>
        </w:rPr>
        <w:t>АРИФМЕТИКА</w:t>
      </w:r>
    </w:p>
    <w:p w:rsidR="001E61E7" w:rsidRPr="00B26E80" w:rsidRDefault="001E61E7" w:rsidP="00B26E80">
      <w:pPr>
        <w:pStyle w:val="81"/>
        <w:shd w:val="clear" w:color="auto" w:fill="auto"/>
        <w:spacing w:after="0" w:line="240" w:lineRule="auto"/>
        <w:ind w:right="20"/>
        <w:jc w:val="both"/>
        <w:rPr>
          <w:sz w:val="24"/>
          <w:szCs w:val="24"/>
        </w:rPr>
      </w:pPr>
      <w:r w:rsidRPr="00B26E80">
        <w:rPr>
          <w:rStyle w:val="8"/>
          <w:sz w:val="24"/>
          <w:szCs w:val="24"/>
        </w:rPr>
        <w:t>Натуральные числа.</w:t>
      </w:r>
      <w:r w:rsidR="00AC5423">
        <w:rPr>
          <w:sz w:val="24"/>
          <w:szCs w:val="24"/>
        </w:rPr>
        <w:t xml:space="preserve"> Натуральный ряд. Десятичная си</w:t>
      </w:r>
      <w:r w:rsidRPr="00B26E80">
        <w:rPr>
          <w:sz w:val="24"/>
          <w:szCs w:val="24"/>
        </w:rPr>
        <w:t>стема счисления. Арифм</w:t>
      </w:r>
      <w:r w:rsidR="00AC5423">
        <w:rPr>
          <w:sz w:val="24"/>
          <w:szCs w:val="24"/>
        </w:rPr>
        <w:t>етические действия с натуральны</w:t>
      </w:r>
      <w:r w:rsidRPr="00B26E80">
        <w:rPr>
          <w:sz w:val="24"/>
          <w:szCs w:val="24"/>
        </w:rPr>
        <w:t xml:space="preserve">ми числами. Свойства арифметических действий. Понятие о степени с натуральным </w:t>
      </w:r>
      <w:r w:rsidR="00AC5423">
        <w:rPr>
          <w:sz w:val="24"/>
          <w:szCs w:val="24"/>
        </w:rPr>
        <w:t>показателем. Квадрат и куб чис</w:t>
      </w:r>
      <w:r w:rsidRPr="00B26E80">
        <w:rPr>
          <w:sz w:val="24"/>
          <w:szCs w:val="24"/>
        </w:rPr>
        <w:t>ла. Числовые выражения, значение числового выражения. Порядок действий в числовых выражениях, использование скобок. Решение тексто</w:t>
      </w:r>
      <w:r w:rsidR="00AC5423">
        <w:rPr>
          <w:sz w:val="24"/>
          <w:szCs w:val="24"/>
        </w:rPr>
        <w:t>вых задач арифметическими спосо</w:t>
      </w:r>
      <w:r w:rsidRPr="00B26E80">
        <w:rPr>
          <w:sz w:val="24"/>
          <w:szCs w:val="24"/>
        </w:rPr>
        <w:t>бами. Делители и кратные. Наибольший общий делитель; наименьшее общее кратное. Свойства делимости. Признаки делимости на 2, 3, 5, 9, 10.</w:t>
      </w:r>
      <w:r w:rsidR="00AC5423">
        <w:rPr>
          <w:sz w:val="24"/>
          <w:szCs w:val="24"/>
        </w:rPr>
        <w:t xml:space="preserve"> Простые и составные числа. Раз</w:t>
      </w:r>
      <w:r w:rsidRPr="00B26E80">
        <w:rPr>
          <w:sz w:val="24"/>
          <w:szCs w:val="24"/>
        </w:rPr>
        <w:t>ложение натурального числа на простые множители. Деление с остатком.</w:t>
      </w:r>
    </w:p>
    <w:p w:rsidR="001E61E7" w:rsidRPr="00B26E80" w:rsidRDefault="001E61E7" w:rsidP="00B26E80">
      <w:pPr>
        <w:pStyle w:val="81"/>
        <w:shd w:val="clear" w:color="auto" w:fill="auto"/>
        <w:spacing w:after="0" w:line="240" w:lineRule="auto"/>
        <w:ind w:right="20"/>
        <w:jc w:val="both"/>
        <w:rPr>
          <w:sz w:val="24"/>
          <w:szCs w:val="24"/>
        </w:rPr>
      </w:pPr>
      <w:r w:rsidRPr="00B26E80">
        <w:rPr>
          <w:rStyle w:val="8"/>
          <w:sz w:val="24"/>
          <w:szCs w:val="24"/>
        </w:rPr>
        <w:t>Дроби.</w:t>
      </w:r>
      <w:r w:rsidRPr="00B26E80">
        <w:rPr>
          <w:sz w:val="24"/>
          <w:szCs w:val="24"/>
        </w:rPr>
        <w:t xml:space="preserve"> Обыкновенные дроби. Основное свойство дроби. Сравнение обыкновенных дробей. Арифметические действия с обыкновенными дробями. </w:t>
      </w:r>
      <w:r w:rsidR="00AC5423">
        <w:rPr>
          <w:sz w:val="24"/>
          <w:szCs w:val="24"/>
        </w:rPr>
        <w:t>Нахождение части от целого и це</w:t>
      </w:r>
      <w:r w:rsidRPr="00B26E80">
        <w:rPr>
          <w:sz w:val="24"/>
          <w:szCs w:val="24"/>
        </w:rPr>
        <w:t>лого по его части. Десятичные дроби. Сравнение десятичных дробей. Арифметические действия с десятичными дробями. Представление десятичной дроби в виде обыкновенной дроби и обыкновенной в виде десятичной. Отношение. Пропорция;</w:t>
      </w:r>
    </w:p>
    <w:p w:rsidR="001E61E7" w:rsidRPr="00B26E80" w:rsidRDefault="001E61E7" w:rsidP="00B26E80">
      <w:pPr>
        <w:pStyle w:val="81"/>
        <w:shd w:val="clear" w:color="auto" w:fill="auto"/>
        <w:spacing w:after="0" w:line="240" w:lineRule="auto"/>
        <w:ind w:right="20"/>
        <w:jc w:val="both"/>
        <w:rPr>
          <w:sz w:val="24"/>
          <w:szCs w:val="24"/>
        </w:rPr>
      </w:pPr>
      <w:r w:rsidRPr="00B26E80">
        <w:rPr>
          <w:sz w:val="24"/>
          <w:szCs w:val="24"/>
        </w:rPr>
        <w:t>основное свойство проп</w:t>
      </w:r>
      <w:r w:rsidR="00AC5423">
        <w:rPr>
          <w:sz w:val="24"/>
          <w:szCs w:val="24"/>
        </w:rPr>
        <w:t>орции. Проценты; нахождение про</w:t>
      </w:r>
      <w:r w:rsidRPr="00B26E80">
        <w:rPr>
          <w:sz w:val="24"/>
          <w:szCs w:val="24"/>
        </w:rPr>
        <w:t>центов от величины и величины по её процентам; выражение отношения в процентах. Р</w:t>
      </w:r>
      <w:r w:rsidR="00AC5423">
        <w:rPr>
          <w:sz w:val="24"/>
          <w:szCs w:val="24"/>
        </w:rPr>
        <w:t>ешение текстовых задач арифмети</w:t>
      </w:r>
      <w:r w:rsidRPr="00B26E80">
        <w:rPr>
          <w:sz w:val="24"/>
          <w:szCs w:val="24"/>
        </w:rPr>
        <w:t>ческими способами.</w:t>
      </w:r>
    </w:p>
    <w:p w:rsidR="001E61E7" w:rsidRPr="00B26E80" w:rsidRDefault="001E61E7" w:rsidP="00B26E80">
      <w:pPr>
        <w:pStyle w:val="81"/>
        <w:shd w:val="clear" w:color="auto" w:fill="auto"/>
        <w:spacing w:after="0" w:line="240" w:lineRule="auto"/>
        <w:ind w:right="20"/>
        <w:jc w:val="both"/>
        <w:rPr>
          <w:sz w:val="24"/>
          <w:szCs w:val="24"/>
        </w:rPr>
      </w:pPr>
      <w:r w:rsidRPr="00B26E80">
        <w:rPr>
          <w:rStyle w:val="8"/>
          <w:sz w:val="24"/>
          <w:szCs w:val="24"/>
        </w:rPr>
        <w:t>Рациональные числа.</w:t>
      </w:r>
      <w:r w:rsidRPr="00B26E80">
        <w:rPr>
          <w:sz w:val="24"/>
          <w:szCs w:val="24"/>
        </w:rPr>
        <w:t xml:space="preserve"> Положительные и отрицательные числа, модуль числа. И</w:t>
      </w:r>
      <w:r w:rsidR="00AC5423">
        <w:rPr>
          <w:sz w:val="24"/>
          <w:szCs w:val="24"/>
        </w:rPr>
        <w:t>зображение чисел точками коорди</w:t>
      </w:r>
      <w:r w:rsidRPr="00B26E80">
        <w:rPr>
          <w:sz w:val="24"/>
          <w:szCs w:val="24"/>
        </w:rPr>
        <w:t>натной прямой; геометри</w:t>
      </w:r>
      <w:r w:rsidR="00AC5423">
        <w:rPr>
          <w:sz w:val="24"/>
          <w:szCs w:val="24"/>
        </w:rPr>
        <w:t>ческая интерпретация модуля чис</w:t>
      </w:r>
      <w:r w:rsidRPr="00B26E80">
        <w:rPr>
          <w:sz w:val="24"/>
          <w:szCs w:val="24"/>
        </w:rPr>
        <w:t>ла. Множество целых чисел. Множество рациональных чисел. Сравнение рациональных чисел. Арифметические действия с рациональными числа</w:t>
      </w:r>
      <w:r w:rsidR="00AC5423">
        <w:rPr>
          <w:sz w:val="24"/>
          <w:szCs w:val="24"/>
        </w:rPr>
        <w:t>ми. Свойства арифметических дей</w:t>
      </w:r>
      <w:r w:rsidRPr="00B26E80">
        <w:rPr>
          <w:sz w:val="24"/>
          <w:szCs w:val="24"/>
        </w:rPr>
        <w:t>ствий.</w:t>
      </w:r>
    </w:p>
    <w:p w:rsidR="001E61E7" w:rsidRPr="00B26E80" w:rsidRDefault="001E61E7" w:rsidP="00B26E80">
      <w:pPr>
        <w:pStyle w:val="81"/>
        <w:shd w:val="clear" w:color="auto" w:fill="auto"/>
        <w:spacing w:after="0" w:line="240" w:lineRule="auto"/>
        <w:ind w:right="20"/>
        <w:jc w:val="both"/>
        <w:rPr>
          <w:sz w:val="24"/>
          <w:szCs w:val="24"/>
        </w:rPr>
      </w:pPr>
      <w:r w:rsidRPr="00B26E80">
        <w:rPr>
          <w:rStyle w:val="8"/>
          <w:sz w:val="24"/>
          <w:szCs w:val="24"/>
        </w:rPr>
        <w:t>Измерения, приближения, оценки. Зависимости между величинами.</w:t>
      </w:r>
      <w:r w:rsidRPr="00B26E80">
        <w:rPr>
          <w:sz w:val="24"/>
          <w:szCs w:val="24"/>
        </w:rPr>
        <w:t xml:space="preserve"> Единицы измерения</w:t>
      </w:r>
      <w:r w:rsidRPr="00B26E80">
        <w:rPr>
          <w:rStyle w:val="82"/>
          <w:sz w:val="24"/>
          <w:szCs w:val="24"/>
        </w:rPr>
        <w:t xml:space="preserve"> длины, площади, объёма, массы, времени, скорости.</w:t>
      </w:r>
      <w:r w:rsidRPr="00B26E80">
        <w:rPr>
          <w:sz w:val="24"/>
          <w:szCs w:val="24"/>
        </w:rPr>
        <w:t xml:space="preserve"> Примеры зависимостей между величинами</w:t>
      </w:r>
      <w:r w:rsidRPr="00B26E80">
        <w:rPr>
          <w:rStyle w:val="82"/>
          <w:sz w:val="24"/>
          <w:szCs w:val="24"/>
        </w:rPr>
        <w:t xml:space="preserve"> скорость, время, расстояние; про</w:t>
      </w:r>
      <w:r w:rsidR="00AC5423">
        <w:rPr>
          <w:rStyle w:val="82"/>
          <w:sz w:val="24"/>
          <w:szCs w:val="24"/>
        </w:rPr>
        <w:t>изводитель</w:t>
      </w:r>
      <w:r w:rsidRPr="00B26E80">
        <w:rPr>
          <w:rStyle w:val="82"/>
          <w:sz w:val="24"/>
          <w:szCs w:val="24"/>
        </w:rPr>
        <w:t>ность, время, работа; цена, количество, стоимость</w:t>
      </w:r>
      <w:r w:rsidRPr="00B26E80">
        <w:rPr>
          <w:sz w:val="24"/>
          <w:szCs w:val="24"/>
        </w:rPr>
        <w:t xml:space="preserve"> и др. Представление зависимостей в виде формул. Вычисления по формулам. Решение текс</w:t>
      </w:r>
      <w:r w:rsidR="00AC5423">
        <w:rPr>
          <w:sz w:val="24"/>
          <w:szCs w:val="24"/>
        </w:rPr>
        <w:t>товых задач арифметическими спо</w:t>
      </w:r>
      <w:r w:rsidRPr="00B26E80">
        <w:rPr>
          <w:sz w:val="24"/>
          <w:szCs w:val="24"/>
        </w:rPr>
        <w:t>собами.</w:t>
      </w:r>
    </w:p>
    <w:p w:rsidR="001E61E7" w:rsidRPr="00B26E80" w:rsidRDefault="001E61E7" w:rsidP="00B26E80">
      <w:pPr>
        <w:pStyle w:val="81"/>
        <w:shd w:val="clear" w:color="auto" w:fill="auto"/>
        <w:spacing w:after="0" w:line="240" w:lineRule="auto"/>
        <w:jc w:val="both"/>
        <w:rPr>
          <w:sz w:val="24"/>
          <w:szCs w:val="24"/>
        </w:rPr>
      </w:pPr>
      <w:r w:rsidRPr="00B26E80">
        <w:rPr>
          <w:sz w:val="24"/>
          <w:szCs w:val="24"/>
        </w:rPr>
        <w:t>ЭЛЕМЕНТЫ АЛГЕБРЫ</w:t>
      </w:r>
    </w:p>
    <w:p w:rsidR="001E61E7" w:rsidRPr="00B26E80" w:rsidRDefault="001E61E7" w:rsidP="00B26E80">
      <w:pPr>
        <w:pStyle w:val="81"/>
        <w:shd w:val="clear" w:color="auto" w:fill="auto"/>
        <w:spacing w:after="0" w:line="240" w:lineRule="auto"/>
        <w:ind w:right="20"/>
        <w:jc w:val="both"/>
        <w:rPr>
          <w:sz w:val="24"/>
          <w:szCs w:val="24"/>
        </w:rPr>
      </w:pPr>
      <w:r w:rsidRPr="00B26E80">
        <w:rPr>
          <w:sz w:val="24"/>
          <w:szCs w:val="24"/>
        </w:rPr>
        <w:t>Использование букв для обозначения чисел; для записи свойств арифметических действий. Буквенные выражения (выражения с переменными). Числовое значение буквенного выражения. Уравнение, ко</w:t>
      </w:r>
      <w:r w:rsidR="00AC5423">
        <w:rPr>
          <w:sz w:val="24"/>
          <w:szCs w:val="24"/>
        </w:rPr>
        <w:t>рень уравнения. Нахождение неиз</w:t>
      </w:r>
      <w:r w:rsidRPr="00B26E80">
        <w:rPr>
          <w:sz w:val="24"/>
          <w:szCs w:val="24"/>
        </w:rPr>
        <w:t>вестных компонентов арифметических действий. Декартовы координаты на плоскости. Построение т</w:t>
      </w:r>
      <w:r w:rsidR="00AC5423">
        <w:rPr>
          <w:sz w:val="24"/>
          <w:szCs w:val="24"/>
        </w:rPr>
        <w:t>очки по её коорди</w:t>
      </w:r>
      <w:r w:rsidRPr="00B26E80">
        <w:rPr>
          <w:sz w:val="24"/>
          <w:szCs w:val="24"/>
        </w:rPr>
        <w:t>натам, определение координат точки на плоскости.</w:t>
      </w:r>
    </w:p>
    <w:p w:rsidR="001E61E7" w:rsidRPr="00B26E80" w:rsidRDefault="001E61E7" w:rsidP="00B26E80">
      <w:pPr>
        <w:pStyle w:val="81"/>
        <w:shd w:val="clear" w:color="auto" w:fill="auto"/>
        <w:spacing w:after="0" w:line="240" w:lineRule="auto"/>
        <w:jc w:val="both"/>
        <w:rPr>
          <w:sz w:val="24"/>
          <w:szCs w:val="24"/>
        </w:rPr>
      </w:pPr>
      <w:r w:rsidRPr="00B26E80">
        <w:rPr>
          <w:sz w:val="24"/>
          <w:szCs w:val="24"/>
        </w:rPr>
        <w:t>ОПИСАТЕЛЬНАЯ СТАТИСТИКА. ВЕРОЯТНОСТЬ.</w:t>
      </w:r>
    </w:p>
    <w:p w:rsidR="001E61E7" w:rsidRPr="00B26E80" w:rsidRDefault="001E61E7" w:rsidP="00B26E80">
      <w:pPr>
        <w:pStyle w:val="81"/>
        <w:shd w:val="clear" w:color="auto" w:fill="auto"/>
        <w:spacing w:after="0" w:line="240" w:lineRule="auto"/>
        <w:jc w:val="both"/>
        <w:rPr>
          <w:sz w:val="24"/>
          <w:szCs w:val="24"/>
        </w:rPr>
      </w:pPr>
      <w:r w:rsidRPr="00B26E80">
        <w:rPr>
          <w:sz w:val="24"/>
          <w:szCs w:val="24"/>
        </w:rPr>
        <w:t>КОМБИНАТОРИКА. МНОЖЕСТВА</w:t>
      </w:r>
    </w:p>
    <w:p w:rsidR="001E61E7" w:rsidRPr="00B26E80" w:rsidRDefault="001E61E7" w:rsidP="00B26E80">
      <w:pPr>
        <w:pStyle w:val="81"/>
        <w:shd w:val="clear" w:color="auto" w:fill="auto"/>
        <w:spacing w:after="0" w:line="240" w:lineRule="auto"/>
        <w:ind w:right="20"/>
        <w:jc w:val="both"/>
        <w:rPr>
          <w:sz w:val="24"/>
          <w:szCs w:val="24"/>
        </w:rPr>
      </w:pPr>
      <w:r w:rsidRPr="00B26E80">
        <w:rPr>
          <w:sz w:val="24"/>
          <w:szCs w:val="24"/>
        </w:rPr>
        <w:t>Представление данных в виде таблиц, диаграмм. Понятие о случайном опыте и событии. Достоверное и невозможное события. Сравнение шансов. Решение комбинаторных задач перебором вариантов. Множество, элемент множества. Пустое множество. Подмножество</w:t>
      </w:r>
      <w:r w:rsidR="00AC5423">
        <w:rPr>
          <w:sz w:val="24"/>
          <w:szCs w:val="24"/>
        </w:rPr>
        <w:t>. Объединение и пересечение мно</w:t>
      </w:r>
      <w:r w:rsidRPr="00B26E80">
        <w:rPr>
          <w:sz w:val="24"/>
          <w:szCs w:val="24"/>
        </w:rPr>
        <w:t>жеств. Иллюстрация отн</w:t>
      </w:r>
      <w:r w:rsidR="00AC5423">
        <w:rPr>
          <w:sz w:val="24"/>
          <w:szCs w:val="24"/>
        </w:rPr>
        <w:t>ошений между множествами с помо</w:t>
      </w:r>
      <w:r w:rsidRPr="00B26E80">
        <w:rPr>
          <w:sz w:val="24"/>
          <w:szCs w:val="24"/>
        </w:rPr>
        <w:t>щью диаграмм Эйлера — Венна.</w:t>
      </w:r>
    </w:p>
    <w:p w:rsidR="001E61E7" w:rsidRPr="00B26E80" w:rsidRDefault="001E61E7" w:rsidP="00B26E80">
      <w:pPr>
        <w:pStyle w:val="81"/>
        <w:shd w:val="clear" w:color="auto" w:fill="auto"/>
        <w:spacing w:after="0" w:line="240" w:lineRule="auto"/>
        <w:jc w:val="both"/>
        <w:rPr>
          <w:sz w:val="24"/>
          <w:szCs w:val="24"/>
        </w:rPr>
      </w:pPr>
      <w:r w:rsidRPr="00B26E80">
        <w:rPr>
          <w:sz w:val="24"/>
          <w:szCs w:val="24"/>
        </w:rPr>
        <w:t>НАГЛЯДНАЯ ГЕОМЕТРИЯ</w:t>
      </w:r>
    </w:p>
    <w:p w:rsidR="001E61E7" w:rsidRPr="00B26E80" w:rsidRDefault="001E61E7" w:rsidP="00B26E80">
      <w:pPr>
        <w:pStyle w:val="81"/>
        <w:shd w:val="clear" w:color="auto" w:fill="auto"/>
        <w:spacing w:after="0" w:line="240" w:lineRule="auto"/>
        <w:ind w:right="20"/>
        <w:jc w:val="both"/>
        <w:rPr>
          <w:sz w:val="24"/>
          <w:szCs w:val="24"/>
        </w:rPr>
      </w:pPr>
      <w:r w:rsidRPr="00B26E80">
        <w:rPr>
          <w:sz w:val="24"/>
          <w:szCs w:val="24"/>
        </w:rPr>
        <w:t>Наглядные представления о фигурах на плоскости: прямая, отрезок, луч, угол, ломаная</w:t>
      </w:r>
      <w:r w:rsidR="00AC5423">
        <w:rPr>
          <w:sz w:val="24"/>
          <w:szCs w:val="24"/>
        </w:rPr>
        <w:t>, многоугольник, правильный мно</w:t>
      </w:r>
      <w:r w:rsidRPr="00B26E80">
        <w:rPr>
          <w:sz w:val="24"/>
          <w:szCs w:val="24"/>
        </w:rPr>
        <w:t>гоугольник, окружность, кр</w:t>
      </w:r>
      <w:r w:rsidR="00AC5423">
        <w:rPr>
          <w:sz w:val="24"/>
          <w:szCs w:val="24"/>
        </w:rPr>
        <w:t>уг. Четырёхугольник, прямоуголь</w:t>
      </w:r>
      <w:r w:rsidRPr="00B26E80">
        <w:rPr>
          <w:sz w:val="24"/>
          <w:szCs w:val="24"/>
        </w:rPr>
        <w:t xml:space="preserve">ник, квадрат. Треугольник, виды треугольников. Изображение геометрических фигур. Взаимное расположение двух прямых, двух окружностей, прямой </w:t>
      </w:r>
      <w:r w:rsidR="00AC5423">
        <w:rPr>
          <w:sz w:val="24"/>
          <w:szCs w:val="24"/>
        </w:rPr>
        <w:t>и окружности. Длина отрезка, ло</w:t>
      </w:r>
      <w:r w:rsidRPr="00B26E80">
        <w:rPr>
          <w:sz w:val="24"/>
          <w:szCs w:val="24"/>
        </w:rPr>
        <w:t>маной. Периметр многоу</w:t>
      </w:r>
      <w:r w:rsidR="00AC5423">
        <w:rPr>
          <w:sz w:val="24"/>
          <w:szCs w:val="24"/>
        </w:rPr>
        <w:t>гольника. Единицы измерения дли</w:t>
      </w:r>
      <w:r w:rsidRPr="00B26E80">
        <w:rPr>
          <w:sz w:val="24"/>
          <w:szCs w:val="24"/>
        </w:rPr>
        <w:t xml:space="preserve">ны. Измерение длины отрезка, построение отрезка заданной длины. Угол. Виды углов. </w:t>
      </w:r>
      <w:r w:rsidRPr="00B26E80">
        <w:rPr>
          <w:sz w:val="24"/>
          <w:szCs w:val="24"/>
        </w:rPr>
        <w:lastRenderedPageBreak/>
        <w:t>Градусная мера угла. Измерение и построение углов с помо</w:t>
      </w:r>
      <w:r w:rsidR="00AC5423">
        <w:rPr>
          <w:sz w:val="24"/>
          <w:szCs w:val="24"/>
        </w:rPr>
        <w:t>щью транспортира. Понятие площа</w:t>
      </w:r>
      <w:r w:rsidRPr="00B26E80">
        <w:rPr>
          <w:sz w:val="24"/>
          <w:szCs w:val="24"/>
        </w:rPr>
        <w:t>ди фигуры; единицы и</w:t>
      </w:r>
      <w:r w:rsidR="00AC5423">
        <w:rPr>
          <w:sz w:val="24"/>
          <w:szCs w:val="24"/>
        </w:rPr>
        <w:t>змерения площади. Площадь прямо</w:t>
      </w:r>
      <w:r w:rsidRPr="00B26E80">
        <w:rPr>
          <w:sz w:val="24"/>
          <w:szCs w:val="24"/>
        </w:rPr>
        <w:t>угольника, квадрата. Равн</w:t>
      </w:r>
      <w:r w:rsidR="00AC5423">
        <w:rPr>
          <w:sz w:val="24"/>
          <w:szCs w:val="24"/>
        </w:rPr>
        <w:t>овеликие фигуры. Наглядные пред</w:t>
      </w:r>
      <w:r w:rsidRPr="00B26E80">
        <w:rPr>
          <w:sz w:val="24"/>
          <w:szCs w:val="24"/>
        </w:rPr>
        <w:t>ставления о пространственных фигурах: куб, параллелепипед, призма, пирамида, шар, сфера, конус, цилиндр. Изображение пространственных фигур. Примеры сечений. Многогранники, правильные многогранни</w:t>
      </w:r>
      <w:r w:rsidR="00AC5423">
        <w:rPr>
          <w:sz w:val="24"/>
          <w:szCs w:val="24"/>
        </w:rPr>
        <w:t>ки. Примеры развёрток многогран</w:t>
      </w:r>
      <w:r w:rsidRPr="00B26E80">
        <w:rPr>
          <w:sz w:val="24"/>
          <w:szCs w:val="24"/>
        </w:rPr>
        <w:t>ников, цилиндра и конуса. Понятие объёма; единицы объёма. Объём прямоугольного параллелепипеда, куба. Понятие о ра</w:t>
      </w:r>
      <w:r w:rsidRPr="00B26E80">
        <w:rPr>
          <w:sz w:val="24"/>
          <w:szCs w:val="24"/>
        </w:rPr>
        <w:softHyphen/>
        <w:t>венстве фигур. Центральная, осевая и зеркальная симметрии. Изображение симметричных фигур.</w:t>
      </w:r>
    </w:p>
    <w:p w:rsidR="001E61E7" w:rsidRPr="00B26E80" w:rsidRDefault="001E61E7" w:rsidP="00B26E80">
      <w:pPr>
        <w:pStyle w:val="81"/>
        <w:shd w:val="clear" w:color="auto" w:fill="auto"/>
        <w:spacing w:after="0" w:line="240" w:lineRule="auto"/>
        <w:jc w:val="both"/>
        <w:rPr>
          <w:sz w:val="24"/>
          <w:szCs w:val="24"/>
        </w:rPr>
      </w:pPr>
      <w:r w:rsidRPr="00B26E80">
        <w:rPr>
          <w:sz w:val="24"/>
          <w:szCs w:val="24"/>
        </w:rPr>
        <w:t>МАТЕМАТИКА В ИСТОРИЧЕСКОМ РАЗВИТИИ</w:t>
      </w:r>
    </w:p>
    <w:p w:rsidR="001E61E7" w:rsidRPr="00B26E80" w:rsidRDefault="001E61E7" w:rsidP="00B26E80">
      <w:pPr>
        <w:pStyle w:val="81"/>
        <w:shd w:val="clear" w:color="auto" w:fill="auto"/>
        <w:spacing w:after="0" w:line="240" w:lineRule="auto"/>
        <w:ind w:right="20"/>
        <w:jc w:val="both"/>
        <w:rPr>
          <w:sz w:val="24"/>
          <w:szCs w:val="24"/>
        </w:rPr>
      </w:pPr>
      <w:r w:rsidRPr="00B26E80">
        <w:rPr>
          <w:sz w:val="24"/>
          <w:szCs w:val="24"/>
        </w:rPr>
        <w:t>История формирования понятия числа: натуральные числа, дроби, недостаточность рациональных чисел для геометриче</w:t>
      </w:r>
      <w:r w:rsidRPr="00B26E80">
        <w:rPr>
          <w:sz w:val="24"/>
          <w:szCs w:val="24"/>
        </w:rPr>
        <w:softHyphen/>
        <w:t>ских измерений, иррациональные числа. Старинные системы записи чисел. Дроби в Вави</w:t>
      </w:r>
      <w:r w:rsidR="00AC5423">
        <w:rPr>
          <w:sz w:val="24"/>
          <w:szCs w:val="24"/>
        </w:rPr>
        <w:t>лоне, Египте, Риме. Открытие де</w:t>
      </w:r>
      <w:r w:rsidRPr="00B26E80">
        <w:rPr>
          <w:sz w:val="24"/>
          <w:szCs w:val="24"/>
        </w:rPr>
        <w:t xml:space="preserve">сятичных дробей. Старинные системы мер. Десятичные дроби и метрическая система мер. Появление отрицательных чисел и нуля. </w:t>
      </w:r>
      <w:r w:rsidRPr="00B26E80">
        <w:rPr>
          <w:sz w:val="24"/>
          <w:szCs w:val="24"/>
          <w:lang w:val="en-US"/>
        </w:rPr>
        <w:t>JI</w:t>
      </w:r>
      <w:r w:rsidRPr="00B26E80">
        <w:rPr>
          <w:sz w:val="24"/>
          <w:szCs w:val="24"/>
        </w:rPr>
        <w:t xml:space="preserve">. Магницкий. </w:t>
      </w:r>
      <w:r w:rsidRPr="00B26E80">
        <w:rPr>
          <w:sz w:val="24"/>
          <w:szCs w:val="24"/>
          <w:lang w:val="en-US"/>
        </w:rPr>
        <w:t>JI</w:t>
      </w:r>
      <w:r w:rsidRPr="00B26E80">
        <w:rPr>
          <w:sz w:val="24"/>
          <w:szCs w:val="24"/>
        </w:rPr>
        <w:t>. Эйлер.</w:t>
      </w:r>
    </w:p>
    <w:p w:rsidR="00B26E80" w:rsidRPr="00B26E80" w:rsidRDefault="00B26E80" w:rsidP="001C5E8F">
      <w:pPr>
        <w:spacing w:line="276" w:lineRule="auto"/>
        <w:ind w:left="360"/>
        <w:jc w:val="center"/>
        <w:rPr>
          <w:rFonts w:eastAsia="Calibri"/>
          <w:b/>
          <w:sz w:val="24"/>
          <w:szCs w:val="24"/>
          <w:lang w:eastAsia="ru-RU"/>
        </w:rPr>
      </w:pPr>
      <w:r w:rsidRPr="00B26E80">
        <w:rPr>
          <w:rFonts w:eastAsia="Calibri"/>
          <w:b/>
          <w:sz w:val="24"/>
          <w:szCs w:val="24"/>
          <w:lang w:eastAsia="ru-RU"/>
        </w:rPr>
        <w:t>Содержание программы курса алгебры для 7-9 классов</w:t>
      </w:r>
    </w:p>
    <w:p w:rsidR="00B26E80" w:rsidRPr="00B26E80" w:rsidRDefault="00B26E80" w:rsidP="00B26E80">
      <w:pPr>
        <w:ind w:firstLine="360"/>
        <w:jc w:val="both"/>
        <w:rPr>
          <w:rFonts w:eastAsia="Calibri"/>
          <w:b/>
          <w:sz w:val="24"/>
          <w:szCs w:val="24"/>
          <w:lang w:eastAsia="ru-RU"/>
        </w:rPr>
      </w:pPr>
      <w:r w:rsidRPr="00B26E80">
        <w:rPr>
          <w:rFonts w:eastAsia="Calibri"/>
          <w:b/>
          <w:sz w:val="24"/>
          <w:szCs w:val="24"/>
          <w:lang w:eastAsia="ru-RU"/>
        </w:rPr>
        <w:t>Числовая линия</w:t>
      </w:r>
    </w:p>
    <w:p w:rsidR="00B26E80" w:rsidRPr="00B26E80" w:rsidRDefault="00B26E80" w:rsidP="00B26E80">
      <w:pPr>
        <w:ind w:firstLine="360"/>
        <w:jc w:val="both"/>
        <w:rPr>
          <w:rFonts w:eastAsia="Calibri"/>
          <w:sz w:val="24"/>
          <w:szCs w:val="24"/>
          <w:lang w:eastAsia="ru-RU"/>
        </w:rPr>
      </w:pPr>
      <w:r w:rsidRPr="00B26E80">
        <w:rPr>
          <w:rFonts w:eastAsia="Calibri"/>
          <w:sz w:val="24"/>
          <w:szCs w:val="24"/>
          <w:lang w:eastAsia="ru-RU"/>
        </w:rPr>
        <w:t>Натуральные, рациональные, иррациональные и действительные числа. Изображение чисел на числовой прямой. Числовые промежутки: аналитическая и геометрическая модели промежутков, обозначение, название. Принадлежность числа числовому промежутку. Числовые выражения, значения числовых выражений. Оценка иррациональных чисел. Запись рационального числа в виде конечной и бесконечной периодической дроби. Запись конечной и бесконечной периодической дроби в виде обыкновенной. Сравнение чисел, свойства числовых неравенств. Множества и подмножества. Пересечение и объединение множеств.</w:t>
      </w:r>
    </w:p>
    <w:p w:rsidR="00B26E80" w:rsidRPr="00B26E80" w:rsidRDefault="00B26E80" w:rsidP="00B26E80">
      <w:pPr>
        <w:ind w:firstLine="360"/>
        <w:jc w:val="both"/>
        <w:rPr>
          <w:rFonts w:eastAsia="Calibri"/>
          <w:sz w:val="24"/>
          <w:szCs w:val="24"/>
          <w:lang w:eastAsia="ru-RU"/>
        </w:rPr>
      </w:pPr>
      <w:r w:rsidRPr="00B26E80">
        <w:rPr>
          <w:rFonts w:eastAsia="Calibri"/>
          <w:sz w:val="24"/>
          <w:szCs w:val="24"/>
          <w:lang w:eastAsia="ru-RU"/>
        </w:rPr>
        <w:t xml:space="preserve">Арифметические действия на множестве действительных чисел. Понятие квадратного и кубического корня и корня </w:t>
      </w:r>
      <w:r w:rsidRPr="00B26E80">
        <w:rPr>
          <w:rFonts w:eastAsia="Calibri"/>
          <w:i/>
          <w:sz w:val="24"/>
          <w:szCs w:val="24"/>
          <w:lang w:val="en-US" w:eastAsia="ru-RU"/>
        </w:rPr>
        <w:t>n</w:t>
      </w:r>
      <w:r w:rsidRPr="00B26E80">
        <w:rPr>
          <w:rFonts w:eastAsia="Calibri"/>
          <w:sz w:val="24"/>
          <w:szCs w:val="24"/>
          <w:lang w:eastAsia="ru-RU"/>
        </w:rPr>
        <w:t xml:space="preserve">-ой степени из неотрицательного числа. Возведение действительных чисел в степень, извлечение квадратного и кубического корня из неотрицательного числа. Освобождение от иррациональности в знаменателе дроби. Модуль действительного числа. Приближенные вычисления. Приближение с избытком, с недостатком. Оценка приближения. Абсолютная и относительная погрешность приближения. Стандартный вид числа, его порядок, арифметические действия с числами стандартного вида. </w:t>
      </w:r>
    </w:p>
    <w:p w:rsidR="00B26E80" w:rsidRPr="00B26E80" w:rsidRDefault="00B26E80" w:rsidP="00B26E80">
      <w:pPr>
        <w:ind w:firstLine="360"/>
        <w:jc w:val="both"/>
        <w:rPr>
          <w:rFonts w:eastAsia="Calibri"/>
          <w:b/>
          <w:sz w:val="24"/>
          <w:szCs w:val="24"/>
          <w:lang w:eastAsia="ru-RU"/>
        </w:rPr>
      </w:pPr>
      <w:r w:rsidRPr="00B26E80">
        <w:rPr>
          <w:rFonts w:eastAsia="Calibri"/>
          <w:b/>
          <w:sz w:val="24"/>
          <w:szCs w:val="24"/>
          <w:lang w:eastAsia="ru-RU"/>
        </w:rPr>
        <w:t>Функционально-графическая линия</w:t>
      </w:r>
    </w:p>
    <w:p w:rsidR="00B26E80" w:rsidRPr="00B26E80" w:rsidRDefault="00B26E80" w:rsidP="00B26E80">
      <w:pPr>
        <w:ind w:firstLine="360"/>
        <w:jc w:val="both"/>
        <w:rPr>
          <w:rFonts w:eastAsia="Calibri"/>
          <w:sz w:val="24"/>
          <w:szCs w:val="24"/>
          <w:lang w:eastAsia="ru-RU"/>
        </w:rPr>
      </w:pPr>
      <w:r w:rsidRPr="00B26E80">
        <w:rPr>
          <w:rFonts w:eastAsia="Calibri"/>
          <w:sz w:val="24"/>
          <w:szCs w:val="24"/>
          <w:lang w:eastAsia="ru-RU"/>
        </w:rPr>
        <w:t xml:space="preserve">Координатная прямая. Координатная плоскость. Расположение точек на координатной плоскости. Абсцисса точки, ордината точки. Ось абсцисс, ось ординат. Симметрия точек, расположенных на координатной плоскости, относительно осей координат и начала координат. Уравнения прямых, параллельных осям координат. </w:t>
      </w:r>
    </w:p>
    <w:p w:rsidR="00B26E80" w:rsidRPr="00B26E80" w:rsidRDefault="00B26E80" w:rsidP="00B26E80">
      <w:pPr>
        <w:ind w:firstLine="360"/>
        <w:jc w:val="both"/>
        <w:rPr>
          <w:rFonts w:eastAsia="Calibri"/>
          <w:sz w:val="24"/>
          <w:szCs w:val="24"/>
          <w:lang w:eastAsia="ru-RU"/>
        </w:rPr>
      </w:pPr>
      <w:r w:rsidRPr="00B26E80">
        <w:rPr>
          <w:rFonts w:eastAsia="Calibri"/>
          <w:sz w:val="24"/>
          <w:szCs w:val="24"/>
          <w:lang w:eastAsia="ru-RU"/>
        </w:rPr>
        <w:t xml:space="preserve">Линейная функция, функция </w:t>
      </w:r>
      <m:oMath>
        <m:r>
          <w:rPr>
            <w:rFonts w:ascii="Cambria Math" w:hAnsi="Cambria Math"/>
            <w:sz w:val="24"/>
            <w:szCs w:val="24"/>
          </w:rPr>
          <m:t>y=</m:t>
        </m:r>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2</m:t>
            </m:r>
          </m:sup>
        </m:sSup>
        <m:r>
          <w:rPr>
            <w:rFonts w:ascii="Cambria Math" w:hAnsi="Cambria Math"/>
            <w:sz w:val="24"/>
            <w:szCs w:val="24"/>
          </w:rPr>
          <m:t>, y=-</m:t>
        </m:r>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2</m:t>
            </m:r>
          </m:sup>
        </m:sSup>
      </m:oMath>
      <w:r w:rsidRPr="00B26E80">
        <w:rPr>
          <w:rFonts w:eastAsia="Calibri"/>
          <w:sz w:val="24"/>
          <w:szCs w:val="24"/>
          <w:lang w:eastAsia="ru-RU"/>
        </w:rPr>
        <w:t xml:space="preserve">, </w:t>
      </w:r>
      <m:oMath>
        <m:r>
          <w:rPr>
            <w:rFonts w:ascii="Cambria Math" w:hAnsi="Cambria Math"/>
            <w:sz w:val="24"/>
            <w:szCs w:val="24"/>
          </w:rPr>
          <m:t>y=k</m:t>
        </m:r>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2</m:t>
            </m:r>
          </m:sup>
        </m:sSup>
        <m:r>
          <w:rPr>
            <w:rFonts w:ascii="Cambria Math" w:hAnsi="Cambria Math"/>
            <w:sz w:val="24"/>
            <w:szCs w:val="24"/>
          </w:rPr>
          <m:t>, y=</m:t>
        </m:r>
        <m:rad>
          <m:radPr>
            <m:degHide m:val="on"/>
            <m:ctrlPr>
              <w:rPr>
                <w:rFonts w:ascii="Cambria Math" w:hAnsi="Cambria Math"/>
                <w:i/>
                <w:sz w:val="24"/>
                <w:szCs w:val="24"/>
              </w:rPr>
            </m:ctrlPr>
          </m:radPr>
          <m:deg/>
          <m:e>
            <m:r>
              <w:rPr>
                <w:rFonts w:ascii="Cambria Math" w:hAnsi="Cambria Math"/>
                <w:sz w:val="24"/>
                <w:szCs w:val="24"/>
              </w:rPr>
              <m:t>x</m:t>
            </m:r>
          </m:e>
        </m:rad>
        <m:r>
          <w:rPr>
            <w:rFonts w:ascii="Cambria Math" w:hAnsi="Cambria Math"/>
            <w:sz w:val="24"/>
            <w:szCs w:val="24"/>
          </w:rPr>
          <m:t>, y=</m:t>
        </m:r>
        <m:f>
          <m:fPr>
            <m:ctrlPr>
              <w:rPr>
                <w:rFonts w:ascii="Cambria Math" w:hAnsi="Cambria Math"/>
                <w:i/>
                <w:sz w:val="24"/>
                <w:szCs w:val="24"/>
              </w:rPr>
            </m:ctrlPr>
          </m:fPr>
          <m:num>
            <m:r>
              <w:rPr>
                <w:rFonts w:ascii="Cambria Math" w:hAnsi="Cambria Math"/>
                <w:sz w:val="24"/>
                <w:szCs w:val="24"/>
              </w:rPr>
              <m:t>k</m:t>
            </m:r>
          </m:num>
          <m:den>
            <m:r>
              <w:rPr>
                <w:rFonts w:ascii="Cambria Math" w:hAnsi="Cambria Math"/>
                <w:sz w:val="24"/>
                <w:szCs w:val="24"/>
              </w:rPr>
              <m:t>x</m:t>
            </m:r>
          </m:den>
        </m:f>
        <m:r>
          <w:rPr>
            <w:rFonts w:ascii="Cambria Math" w:hAnsi="Cambria Math"/>
            <w:sz w:val="24"/>
            <w:szCs w:val="24"/>
          </w:rPr>
          <m:t>, y=</m:t>
        </m:r>
        <m:d>
          <m:dPr>
            <m:begChr m:val="|"/>
            <m:endChr m:val="|"/>
            <m:ctrlPr>
              <w:rPr>
                <w:rFonts w:ascii="Cambria Math" w:hAnsi="Cambria Math"/>
                <w:i/>
                <w:sz w:val="24"/>
                <w:szCs w:val="24"/>
              </w:rPr>
            </m:ctrlPr>
          </m:dPr>
          <m:e>
            <m:r>
              <w:rPr>
                <w:rFonts w:ascii="Cambria Math" w:hAnsi="Cambria Math"/>
                <w:sz w:val="24"/>
                <w:szCs w:val="24"/>
              </w:rPr>
              <m:t>x</m:t>
            </m:r>
          </m:e>
        </m:d>
        <m:r>
          <w:rPr>
            <w:rFonts w:ascii="Cambria Math" w:hAnsi="Cambria Math"/>
            <w:sz w:val="24"/>
            <w:szCs w:val="24"/>
          </w:rPr>
          <m:t>, y=a</m:t>
        </m:r>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2</m:t>
            </m:r>
          </m:sup>
        </m:sSup>
        <m:r>
          <w:rPr>
            <w:rFonts w:ascii="Cambria Math" w:hAnsi="Cambria Math"/>
            <w:sz w:val="24"/>
            <w:szCs w:val="24"/>
          </w:rPr>
          <m:t>+bx+c</m:t>
        </m:r>
      </m:oMath>
      <w:r w:rsidRPr="00B26E80">
        <w:rPr>
          <w:rFonts w:eastAsia="Calibri"/>
          <w:sz w:val="24"/>
          <w:szCs w:val="24"/>
          <w:lang w:eastAsia="ru-RU"/>
        </w:rPr>
        <w:t xml:space="preserve">, их свойства и графики. Степенные функции с целым показателем. Функция </w:t>
      </w:r>
      <m:oMath>
        <m:r>
          <w:rPr>
            <w:rFonts w:ascii="Cambria Math" w:hAnsi="Cambria Math"/>
            <w:sz w:val="24"/>
            <w:szCs w:val="24"/>
          </w:rPr>
          <m:t>y=</m:t>
        </m:r>
        <m:rad>
          <m:radPr>
            <m:ctrlPr>
              <w:rPr>
                <w:rFonts w:ascii="Cambria Math" w:hAnsi="Cambria Math"/>
                <w:i/>
                <w:sz w:val="24"/>
                <w:szCs w:val="24"/>
              </w:rPr>
            </m:ctrlPr>
          </m:radPr>
          <m:deg>
            <m:r>
              <w:rPr>
                <w:rFonts w:ascii="Cambria Math" w:hAnsi="Cambria Math"/>
                <w:sz w:val="24"/>
                <w:szCs w:val="24"/>
              </w:rPr>
              <m:t>3</m:t>
            </m:r>
          </m:deg>
          <m:e>
            <m:r>
              <w:rPr>
                <w:rFonts w:ascii="Cambria Math" w:hAnsi="Cambria Math"/>
                <w:sz w:val="24"/>
                <w:szCs w:val="24"/>
              </w:rPr>
              <m:t>x</m:t>
            </m:r>
          </m:e>
        </m:rad>
      </m:oMath>
      <w:r w:rsidRPr="00B26E80">
        <w:rPr>
          <w:rFonts w:eastAsia="Calibri"/>
          <w:sz w:val="24"/>
          <w:szCs w:val="24"/>
          <w:lang w:eastAsia="ru-RU"/>
        </w:rPr>
        <w:t xml:space="preserve">. Параллельный перенос графиков элементарных функций на координатной плоскости. Область определения и область значений функции, наименьшее и наибольшее значения функции, монотонность, непрерывность, ограниченность, четность, нечетность, выпуклость. Графическое решение уравнений, неравенств, систем уравнений и неравенств. Кусочные функции, чтение графиков кусочных функций. Функциональная символика. Взаимное расположение графиков функций, в том числе кусочных, и прямой </w:t>
      </w:r>
      <m:oMath>
        <m:r>
          <w:rPr>
            <w:rFonts w:ascii="Cambria Math" w:hAnsi="Cambria Math"/>
            <w:sz w:val="24"/>
            <w:szCs w:val="24"/>
          </w:rPr>
          <m:t>y=a</m:t>
        </m:r>
      </m:oMath>
      <w:r w:rsidRPr="00B26E80">
        <w:rPr>
          <w:rFonts w:eastAsia="Calibri"/>
          <w:sz w:val="24"/>
          <w:szCs w:val="24"/>
          <w:lang w:eastAsia="ru-RU"/>
        </w:rPr>
        <w:t>, исследование числа общих точек при различных значениях параметра.</w:t>
      </w:r>
    </w:p>
    <w:p w:rsidR="00B26E80" w:rsidRPr="00B26E80" w:rsidRDefault="00B26E80" w:rsidP="00B26E80">
      <w:pPr>
        <w:ind w:firstLine="360"/>
        <w:jc w:val="both"/>
        <w:rPr>
          <w:rFonts w:eastAsia="Calibri"/>
          <w:sz w:val="24"/>
          <w:szCs w:val="24"/>
          <w:lang w:eastAsia="ru-RU"/>
        </w:rPr>
      </w:pPr>
      <w:r w:rsidRPr="00B26E80">
        <w:rPr>
          <w:rFonts w:eastAsia="Calibri"/>
          <w:sz w:val="24"/>
          <w:szCs w:val="24"/>
          <w:lang w:eastAsia="ru-RU"/>
        </w:rPr>
        <w:t xml:space="preserve">Графики уравнений: график линейного уравнения с двумя переменными, график квадратного уравнения, график уравнения </w:t>
      </w:r>
      <m:oMath>
        <m:r>
          <w:rPr>
            <w:rFonts w:ascii="Cambria Math" w:hAnsi="Cambria Math"/>
            <w:sz w:val="24"/>
            <w:szCs w:val="24"/>
          </w:rPr>
          <m:t>xy-k=0</m:t>
        </m:r>
      </m:oMath>
      <w:r w:rsidRPr="00B26E80">
        <w:rPr>
          <w:rFonts w:eastAsia="Calibri"/>
          <w:sz w:val="24"/>
          <w:szCs w:val="24"/>
          <w:lang w:eastAsia="ru-RU"/>
        </w:rPr>
        <w:t xml:space="preserve"> и др. </w:t>
      </w:r>
    </w:p>
    <w:p w:rsidR="00B26E80" w:rsidRPr="00B26E80" w:rsidRDefault="00B26E80" w:rsidP="00B26E80">
      <w:pPr>
        <w:ind w:firstLine="360"/>
        <w:jc w:val="both"/>
        <w:rPr>
          <w:rFonts w:eastAsia="Calibri"/>
          <w:i/>
          <w:sz w:val="24"/>
          <w:szCs w:val="24"/>
          <w:lang w:eastAsia="ru-RU"/>
        </w:rPr>
      </w:pPr>
      <w:r w:rsidRPr="00B26E80">
        <w:rPr>
          <w:rFonts w:eastAsia="Calibri"/>
          <w:sz w:val="24"/>
          <w:szCs w:val="24"/>
          <w:lang w:eastAsia="ru-RU"/>
        </w:rPr>
        <w:t>Числовые последовательности, способы задания числовой последовательности, график числовой последовательности. Арифметическая и геометрическая прогрессии.</w:t>
      </w:r>
    </w:p>
    <w:p w:rsidR="00B26E80" w:rsidRPr="00B26E80" w:rsidRDefault="00B26E80" w:rsidP="00B26E80">
      <w:pPr>
        <w:ind w:firstLine="360"/>
        <w:jc w:val="both"/>
        <w:rPr>
          <w:rFonts w:eastAsia="Calibri"/>
          <w:b/>
          <w:sz w:val="24"/>
          <w:szCs w:val="24"/>
          <w:lang w:eastAsia="ru-RU"/>
        </w:rPr>
      </w:pPr>
      <w:r w:rsidRPr="00B26E80">
        <w:rPr>
          <w:rFonts w:eastAsia="Calibri"/>
          <w:b/>
          <w:sz w:val="24"/>
          <w:szCs w:val="24"/>
          <w:lang w:eastAsia="ru-RU"/>
        </w:rPr>
        <w:lastRenderedPageBreak/>
        <w:t>Алгебраическая линия</w:t>
      </w:r>
    </w:p>
    <w:p w:rsidR="00B26E80" w:rsidRPr="00B26E80" w:rsidRDefault="00B26E80" w:rsidP="00B26E80">
      <w:pPr>
        <w:ind w:firstLine="360"/>
        <w:jc w:val="both"/>
        <w:rPr>
          <w:rFonts w:eastAsia="Calibri"/>
          <w:sz w:val="24"/>
          <w:szCs w:val="24"/>
          <w:lang w:eastAsia="ru-RU"/>
        </w:rPr>
      </w:pPr>
      <w:r w:rsidRPr="00B26E80">
        <w:rPr>
          <w:rFonts w:eastAsia="Calibri"/>
          <w:sz w:val="24"/>
          <w:szCs w:val="24"/>
          <w:lang w:eastAsia="ru-RU"/>
        </w:rPr>
        <w:t>Математический язык. Математическая модель. Буквенные выражения, значения буквенных выражений при различных значениях входящих в него букв. Допустимые и недопустимые значения выражений. Степень числа с натуральным показателем, степень числа с нулевым и отрицательным показателем. Свойства степени. Одночлены, стандартный вид одночлена, подобные одночлены, арифметические действия с одночленами, возведение одночлена в степень. Многочлены, стандартный вид многочлена, приведение подобных членов многочлена, арифметические операции с многочленами. Разложение многочленов на множители. Формулы сокращенного умножения. Тождества. Тождественные преобразования многочленов. Алгебраические дроби. Допустимые и недопустимые значения алгебраических дробей. Основное свойство алгебраической дроби. Сокращение дробей. Приведение алгебраических дробей к общему знаменателю. Арифметические действия с алгебраическими дробями. Степень дроби. Преобразования алгебраических дробей. Степень с целым показателем. Понятие квадратного корня из неотрицательного выражения, его свойства. Вынесение множителя за знак радикала. Внесение множителя под знак радикала. Преобразование выражений, содержащих квадратный корень. Линейные, квадратные, рациональные и иррациональные уравнения, алгебраические уравнения, сводимые к квадратным. Линейные, квадратные и рациональные неравенства. Системы уравнений и неравенств. Уравнения и неравенства как математические модели реальных ситуаций. Системы уравнений и неравенств как математические модели реальных ситуаций.</w:t>
      </w:r>
    </w:p>
    <w:p w:rsidR="00B26E80" w:rsidRPr="00B26E80" w:rsidRDefault="00B26E80" w:rsidP="00B26E80">
      <w:pPr>
        <w:ind w:firstLine="360"/>
        <w:jc w:val="both"/>
        <w:rPr>
          <w:rFonts w:eastAsia="Calibri"/>
          <w:b/>
          <w:sz w:val="24"/>
          <w:szCs w:val="24"/>
          <w:lang w:eastAsia="ru-RU"/>
        </w:rPr>
      </w:pPr>
      <w:r w:rsidRPr="00B26E80">
        <w:rPr>
          <w:rFonts w:eastAsia="Calibri"/>
          <w:b/>
          <w:sz w:val="24"/>
          <w:szCs w:val="24"/>
          <w:lang w:eastAsia="ru-RU"/>
        </w:rPr>
        <w:t>Элементы статистики и комбинаторики</w:t>
      </w:r>
    </w:p>
    <w:p w:rsidR="00B26E80" w:rsidRPr="00B26E80" w:rsidRDefault="00B26E80" w:rsidP="00B26E80">
      <w:pPr>
        <w:jc w:val="both"/>
        <w:rPr>
          <w:rFonts w:eastAsia="Calibri"/>
          <w:sz w:val="24"/>
          <w:szCs w:val="24"/>
          <w:lang w:eastAsia="ru-RU"/>
        </w:rPr>
      </w:pPr>
      <w:r w:rsidRPr="00B26E80">
        <w:rPr>
          <w:rFonts w:eastAsia="Calibri"/>
          <w:sz w:val="24"/>
          <w:szCs w:val="24"/>
          <w:lang w:eastAsia="ru-RU"/>
        </w:rPr>
        <w:t>Данные и ряды данных. Упорядоченные ряды данных, таблицы распределения. Частота результата, таблица распределения частот, процентные частоты. Группировка данных. Простейшие комбинаторные задачи. Организованный перебор вариантов, дерево вариантов. Комбинаторное правило умножения. Комбинаторные задачи. Основные понятия математической статистики. Простейшие вероятностные задачи. Экспериментальные данные и вероятности событий.</w:t>
      </w:r>
    </w:p>
    <w:p w:rsidR="00B26E80" w:rsidRPr="00B26E80" w:rsidRDefault="00B26E80" w:rsidP="00B26E80">
      <w:pPr>
        <w:ind w:firstLine="284"/>
        <w:jc w:val="both"/>
        <w:rPr>
          <w:rFonts w:eastAsia="Calibri"/>
          <w:sz w:val="24"/>
          <w:szCs w:val="24"/>
          <w:lang w:eastAsia="ru-RU"/>
        </w:rPr>
      </w:pPr>
      <w:r w:rsidRPr="00B26E80">
        <w:rPr>
          <w:rFonts w:eastAsia="Calibri"/>
          <w:b/>
          <w:bCs/>
          <w:sz w:val="24"/>
          <w:szCs w:val="24"/>
          <w:lang w:eastAsia="ru-RU"/>
        </w:rPr>
        <w:t>Содержание учебного предмета «Алгебра»</w:t>
      </w:r>
      <w:bookmarkStart w:id="126" w:name="m4"/>
      <w:bookmarkEnd w:id="126"/>
      <w:r w:rsidRPr="00B26E80">
        <w:rPr>
          <w:rFonts w:eastAsia="Calibri"/>
          <w:b/>
          <w:bCs/>
          <w:sz w:val="24"/>
          <w:szCs w:val="24"/>
          <w:lang w:eastAsia="ru-RU"/>
        </w:rPr>
        <w:t xml:space="preserve"> 7-9 классы </w:t>
      </w:r>
    </w:p>
    <w:p w:rsidR="00B26E80" w:rsidRPr="00B26E80" w:rsidRDefault="00B26E80" w:rsidP="00B26E80">
      <w:pPr>
        <w:ind w:firstLine="284"/>
        <w:jc w:val="both"/>
        <w:rPr>
          <w:rFonts w:eastAsia="Calibri"/>
          <w:sz w:val="24"/>
          <w:szCs w:val="24"/>
          <w:lang w:eastAsia="ru-RU"/>
        </w:rPr>
      </w:pPr>
      <w:r w:rsidRPr="00B26E80">
        <w:rPr>
          <w:rFonts w:eastAsia="Calibri"/>
          <w:b/>
          <w:bCs/>
          <w:sz w:val="24"/>
          <w:szCs w:val="24"/>
          <w:lang w:eastAsia="ru-RU"/>
        </w:rPr>
        <w:t xml:space="preserve"> Алгебра  (306 часов) </w:t>
      </w:r>
    </w:p>
    <w:p w:rsidR="00B26E80" w:rsidRPr="00B26E80" w:rsidRDefault="00B26E80" w:rsidP="00B26E80">
      <w:pPr>
        <w:shd w:val="clear" w:color="auto" w:fill="FFFFFF"/>
        <w:spacing w:line="259" w:lineRule="atLeast"/>
        <w:jc w:val="both"/>
        <w:rPr>
          <w:rFonts w:eastAsia="Calibri"/>
          <w:sz w:val="24"/>
          <w:szCs w:val="24"/>
          <w:lang w:eastAsia="ru-RU"/>
        </w:rPr>
      </w:pPr>
      <w:r w:rsidRPr="00B26E80">
        <w:rPr>
          <w:rFonts w:eastAsia="Calibri"/>
          <w:b/>
          <w:bCs/>
          <w:sz w:val="24"/>
          <w:szCs w:val="24"/>
          <w:lang w:eastAsia="ru-RU"/>
        </w:rPr>
        <w:t>Арифметика (17 часов)  </w:t>
      </w:r>
    </w:p>
    <w:p w:rsidR="00B26E80" w:rsidRPr="00B26E80" w:rsidRDefault="00B26E80" w:rsidP="00B26E80">
      <w:pPr>
        <w:ind w:left="60" w:right="20" w:firstLine="400"/>
        <w:jc w:val="both"/>
        <w:rPr>
          <w:rFonts w:eastAsia="Calibri"/>
          <w:sz w:val="24"/>
          <w:szCs w:val="24"/>
          <w:lang w:eastAsia="ru-RU"/>
        </w:rPr>
      </w:pPr>
      <w:r w:rsidRPr="00B26E80">
        <w:rPr>
          <w:rFonts w:eastAsia="Calibri"/>
          <w:spacing w:val="-1"/>
          <w:sz w:val="24"/>
          <w:szCs w:val="24"/>
          <w:lang w:eastAsia="ru-RU"/>
        </w:rPr>
        <w:t xml:space="preserve">Рациональные числа. </w:t>
      </w:r>
      <w:r w:rsidRPr="00B26E80">
        <w:rPr>
          <w:rFonts w:eastAsia="Calibri"/>
          <w:sz w:val="24"/>
          <w:szCs w:val="24"/>
          <w:lang w:eastAsia="ru-RU"/>
        </w:rPr>
        <w:t xml:space="preserve">Расширение множества натуральных чисел до множества целых. Множества целых чисел до множества рациональных. Рациональное число как отношение </w:t>
      </w:r>
      <w:r w:rsidRPr="00B26E80">
        <w:rPr>
          <w:rFonts w:eastAsia="Calibri"/>
          <w:sz w:val="24"/>
          <w:szCs w:val="24"/>
          <w:lang w:val="en-US" w:eastAsia="ru-RU"/>
        </w:rPr>
        <w:t>m</w:t>
      </w:r>
      <w:r w:rsidRPr="00B26E80">
        <w:rPr>
          <w:rFonts w:eastAsia="Calibri"/>
          <w:sz w:val="24"/>
          <w:szCs w:val="24"/>
          <w:lang w:eastAsia="ru-RU"/>
        </w:rPr>
        <w:t>/</w:t>
      </w:r>
      <w:r w:rsidRPr="00B26E80">
        <w:rPr>
          <w:rFonts w:eastAsia="Calibri"/>
          <w:sz w:val="24"/>
          <w:szCs w:val="24"/>
          <w:lang w:val="en-US" w:eastAsia="ru-RU"/>
        </w:rPr>
        <w:t>n</w:t>
      </w:r>
      <w:r w:rsidRPr="00B26E80">
        <w:rPr>
          <w:rFonts w:eastAsia="Calibri"/>
          <w:sz w:val="24"/>
          <w:szCs w:val="24"/>
          <w:lang w:eastAsia="ru-RU"/>
        </w:rPr>
        <w:t xml:space="preserve">, где </w:t>
      </w:r>
      <w:r w:rsidRPr="00B26E80">
        <w:rPr>
          <w:rFonts w:eastAsia="Calibri"/>
          <w:sz w:val="24"/>
          <w:szCs w:val="24"/>
          <w:lang w:val="en-US" w:eastAsia="ru-RU"/>
        </w:rPr>
        <w:t>m</w:t>
      </w:r>
      <w:r w:rsidRPr="00B26E80">
        <w:rPr>
          <w:rFonts w:eastAsia="Calibri"/>
          <w:sz w:val="24"/>
          <w:szCs w:val="24"/>
          <w:lang w:eastAsia="ru-RU"/>
        </w:rPr>
        <w:t xml:space="preserve"> — целое число, п — натуральное. Степень с целым показа</w:t>
      </w:r>
      <w:r w:rsidRPr="00B26E80">
        <w:rPr>
          <w:rFonts w:eastAsia="Calibri"/>
          <w:sz w:val="24"/>
          <w:szCs w:val="24"/>
          <w:lang w:eastAsia="ru-RU"/>
        </w:rPr>
        <w:softHyphen/>
        <w:t xml:space="preserve">телем. </w:t>
      </w:r>
    </w:p>
    <w:p w:rsidR="00B26E80" w:rsidRPr="00B26E80" w:rsidRDefault="00B26E80" w:rsidP="00B26E80">
      <w:pPr>
        <w:ind w:left="60" w:right="20" w:firstLine="400"/>
        <w:jc w:val="both"/>
        <w:rPr>
          <w:rFonts w:eastAsia="Calibri"/>
          <w:sz w:val="24"/>
          <w:szCs w:val="24"/>
          <w:lang w:eastAsia="ru-RU"/>
        </w:rPr>
      </w:pPr>
      <w:r w:rsidRPr="00B26E80">
        <w:rPr>
          <w:rFonts w:eastAsia="Calibri"/>
          <w:spacing w:val="-1"/>
          <w:sz w:val="24"/>
          <w:szCs w:val="24"/>
          <w:lang w:eastAsia="ru-RU"/>
        </w:rPr>
        <w:t xml:space="preserve">Действительные числа. </w:t>
      </w:r>
      <w:r w:rsidRPr="00B26E80">
        <w:rPr>
          <w:rFonts w:eastAsia="Calibri"/>
          <w:sz w:val="24"/>
          <w:szCs w:val="24"/>
          <w:lang w:eastAsia="ru-RU"/>
        </w:rPr>
        <w:t>Квадратный корень из числа. Ко</w:t>
      </w:r>
      <w:r w:rsidRPr="00B26E80">
        <w:rPr>
          <w:rFonts w:eastAsia="Calibri"/>
          <w:sz w:val="24"/>
          <w:szCs w:val="24"/>
          <w:lang w:eastAsia="ru-RU"/>
        </w:rPr>
        <w:softHyphen/>
        <w:t xml:space="preserve">рень третьей степени. Запись корней с помощью степени с дробным показателем. </w:t>
      </w:r>
    </w:p>
    <w:p w:rsidR="00B26E80" w:rsidRPr="00B26E80" w:rsidRDefault="00B26E80" w:rsidP="00B26E80">
      <w:pPr>
        <w:ind w:left="60" w:right="20" w:firstLine="400"/>
        <w:jc w:val="both"/>
        <w:rPr>
          <w:rFonts w:eastAsia="Calibri"/>
          <w:sz w:val="24"/>
          <w:szCs w:val="24"/>
          <w:lang w:eastAsia="ru-RU"/>
        </w:rPr>
      </w:pPr>
      <w:r w:rsidRPr="00B26E80">
        <w:rPr>
          <w:rFonts w:eastAsia="Calibri"/>
          <w:sz w:val="24"/>
          <w:szCs w:val="24"/>
          <w:lang w:eastAsia="ru-RU"/>
        </w:rPr>
        <w:t>Понятие об иррациональном числе. Иррациональность чис</w:t>
      </w:r>
      <w:r w:rsidRPr="00B26E80">
        <w:rPr>
          <w:rFonts w:eastAsia="Calibri"/>
          <w:sz w:val="24"/>
          <w:szCs w:val="24"/>
          <w:lang w:eastAsia="ru-RU"/>
        </w:rPr>
        <w:softHyphen/>
        <w:t>ла и несоизмеримость стороны и диагонали квадрата. Десятич</w:t>
      </w:r>
      <w:r w:rsidRPr="00B26E80">
        <w:rPr>
          <w:rFonts w:eastAsia="Calibri"/>
          <w:sz w:val="24"/>
          <w:szCs w:val="24"/>
          <w:lang w:eastAsia="ru-RU"/>
        </w:rPr>
        <w:softHyphen/>
        <w:t xml:space="preserve">ные приближения иррациональных чисел. </w:t>
      </w:r>
    </w:p>
    <w:p w:rsidR="00B26E80" w:rsidRPr="00B26E80" w:rsidRDefault="00B26E80" w:rsidP="00B26E80">
      <w:pPr>
        <w:ind w:left="60" w:right="20" w:firstLine="400"/>
        <w:jc w:val="both"/>
        <w:rPr>
          <w:rFonts w:eastAsia="Calibri"/>
          <w:sz w:val="24"/>
          <w:szCs w:val="24"/>
          <w:lang w:eastAsia="ru-RU"/>
        </w:rPr>
      </w:pPr>
      <w:r w:rsidRPr="00B26E80">
        <w:rPr>
          <w:rFonts w:eastAsia="Calibri"/>
          <w:sz w:val="24"/>
          <w:szCs w:val="24"/>
          <w:lang w:eastAsia="ru-RU"/>
        </w:rPr>
        <w:t>Множество действительных чисел; представление действи</w:t>
      </w:r>
      <w:r w:rsidRPr="00B26E80">
        <w:rPr>
          <w:rFonts w:eastAsia="Calibri"/>
          <w:sz w:val="24"/>
          <w:szCs w:val="24"/>
          <w:lang w:eastAsia="ru-RU"/>
        </w:rPr>
        <w:softHyphen/>
        <w:t>тельных чисел бесконечными десятичными дробями. Сравне</w:t>
      </w:r>
      <w:r w:rsidRPr="00B26E80">
        <w:rPr>
          <w:rFonts w:eastAsia="Calibri"/>
          <w:sz w:val="24"/>
          <w:szCs w:val="24"/>
          <w:lang w:eastAsia="ru-RU"/>
        </w:rPr>
        <w:softHyphen/>
        <w:t xml:space="preserve">ние действительных чисел. </w:t>
      </w:r>
    </w:p>
    <w:p w:rsidR="00B26E80" w:rsidRPr="00B26E80" w:rsidRDefault="00B26E80" w:rsidP="00B26E80">
      <w:pPr>
        <w:shd w:val="clear" w:color="auto" w:fill="FFFFFF"/>
        <w:ind w:firstLine="709"/>
        <w:jc w:val="both"/>
        <w:rPr>
          <w:rFonts w:eastAsia="Calibri"/>
          <w:sz w:val="24"/>
          <w:szCs w:val="24"/>
          <w:lang w:eastAsia="ru-RU"/>
        </w:rPr>
      </w:pPr>
      <w:r w:rsidRPr="00B26E80">
        <w:rPr>
          <w:rFonts w:eastAsia="Calibri"/>
          <w:spacing w:val="-1"/>
          <w:sz w:val="24"/>
          <w:szCs w:val="24"/>
          <w:lang w:eastAsia="ru-RU"/>
        </w:rPr>
        <w:t xml:space="preserve">Измерения, приближения, оценки. </w:t>
      </w:r>
      <w:r w:rsidRPr="00B26E80">
        <w:rPr>
          <w:rFonts w:eastAsia="Calibri"/>
          <w:sz w:val="24"/>
          <w:szCs w:val="24"/>
          <w:lang w:eastAsia="ru-RU"/>
        </w:rPr>
        <w:t>Размеры объектов окружающего мира (от элементарных частиц до Вселенной), длительность процессов в окружающем мире. Выделение мно</w:t>
      </w:r>
      <w:r w:rsidRPr="00B26E80">
        <w:rPr>
          <w:rFonts w:eastAsia="Calibri"/>
          <w:sz w:val="24"/>
          <w:szCs w:val="24"/>
          <w:lang w:eastAsia="ru-RU"/>
        </w:rPr>
        <w:softHyphen/>
        <w:t>жителя — степени десяти в записи числа. Приближённое зна</w:t>
      </w:r>
      <w:r w:rsidRPr="00B26E80">
        <w:rPr>
          <w:rFonts w:eastAsia="Calibri"/>
          <w:sz w:val="24"/>
          <w:szCs w:val="24"/>
          <w:lang w:eastAsia="ru-RU"/>
        </w:rPr>
        <w:softHyphen/>
        <w:t>чение величины, точность приближения. Прикидка и оценка результатов вычислений.</w:t>
      </w:r>
    </w:p>
    <w:p w:rsidR="00B26E80" w:rsidRPr="00B26E80" w:rsidRDefault="00B26E80" w:rsidP="00B26E80">
      <w:pPr>
        <w:shd w:val="clear" w:color="auto" w:fill="FFFFFF"/>
        <w:ind w:firstLine="709"/>
        <w:jc w:val="both"/>
        <w:rPr>
          <w:rFonts w:eastAsia="Calibri"/>
          <w:sz w:val="24"/>
          <w:szCs w:val="24"/>
          <w:lang w:eastAsia="ru-RU"/>
        </w:rPr>
      </w:pPr>
      <w:r w:rsidRPr="00B26E80">
        <w:rPr>
          <w:rFonts w:eastAsia="Calibri"/>
          <w:b/>
          <w:bCs/>
          <w:sz w:val="24"/>
          <w:szCs w:val="24"/>
          <w:lang w:eastAsia="ru-RU"/>
        </w:rPr>
        <w:t xml:space="preserve"> Алгебра (233ч) </w:t>
      </w:r>
    </w:p>
    <w:p w:rsidR="00B26E80" w:rsidRPr="00B26E80" w:rsidRDefault="00B26E80" w:rsidP="00B26E80">
      <w:pPr>
        <w:ind w:left="20" w:right="20" w:firstLine="340"/>
        <w:jc w:val="both"/>
        <w:rPr>
          <w:rFonts w:eastAsia="Calibri"/>
          <w:sz w:val="24"/>
          <w:szCs w:val="24"/>
          <w:lang w:eastAsia="ru-RU"/>
        </w:rPr>
      </w:pPr>
      <w:r w:rsidRPr="00B26E80">
        <w:rPr>
          <w:rFonts w:eastAsia="Calibri"/>
          <w:spacing w:val="-1"/>
          <w:sz w:val="24"/>
          <w:szCs w:val="24"/>
          <w:lang w:eastAsia="ru-RU"/>
        </w:rPr>
        <w:t xml:space="preserve">Алгебраические выражения. </w:t>
      </w:r>
      <w:r w:rsidRPr="00B26E80">
        <w:rPr>
          <w:rFonts w:eastAsia="Calibri"/>
          <w:sz w:val="24"/>
          <w:szCs w:val="24"/>
          <w:lang w:eastAsia="ru-RU"/>
        </w:rPr>
        <w:t>Буквенные выражения (вы</w:t>
      </w:r>
      <w:r w:rsidRPr="00B26E80">
        <w:rPr>
          <w:rFonts w:eastAsia="Calibri"/>
          <w:sz w:val="24"/>
          <w:szCs w:val="24"/>
          <w:lang w:eastAsia="ru-RU"/>
        </w:rPr>
        <w:softHyphen/>
        <w:t>ражения с переменными). Числовое значение буквенного выражения. Допустимые значения переменных. Подстановка выражений вместо переменных. Преобразование буквенных выражений на основе свойств арифметических действий. Ра</w:t>
      </w:r>
      <w:r w:rsidRPr="00B26E80">
        <w:rPr>
          <w:rFonts w:eastAsia="Calibri"/>
          <w:sz w:val="24"/>
          <w:szCs w:val="24"/>
          <w:lang w:eastAsia="ru-RU"/>
        </w:rPr>
        <w:softHyphen/>
        <w:t xml:space="preserve">венство буквенных выражений. Тождество. </w:t>
      </w:r>
    </w:p>
    <w:p w:rsidR="00B26E80" w:rsidRPr="00B26E80" w:rsidRDefault="00B26E80" w:rsidP="00B26E80">
      <w:pPr>
        <w:ind w:left="20" w:right="20" w:firstLine="340"/>
        <w:jc w:val="both"/>
        <w:rPr>
          <w:rFonts w:eastAsia="Calibri"/>
          <w:sz w:val="24"/>
          <w:szCs w:val="24"/>
          <w:lang w:eastAsia="ru-RU"/>
        </w:rPr>
      </w:pPr>
      <w:r w:rsidRPr="00B26E80">
        <w:rPr>
          <w:rFonts w:eastAsia="Calibri"/>
          <w:sz w:val="24"/>
          <w:szCs w:val="24"/>
          <w:lang w:eastAsia="ru-RU"/>
        </w:rPr>
        <w:t>Степень с натуральным показателем и её свойства. Одно</w:t>
      </w:r>
      <w:r w:rsidRPr="00B26E80">
        <w:rPr>
          <w:rFonts w:eastAsia="Calibri"/>
          <w:sz w:val="24"/>
          <w:szCs w:val="24"/>
          <w:lang w:eastAsia="ru-RU"/>
        </w:rPr>
        <w:softHyphen/>
        <w:t>члены и многочлены. Степень многочлена. Сложение, вычита</w:t>
      </w:r>
      <w:r w:rsidRPr="00B26E80">
        <w:rPr>
          <w:rFonts w:eastAsia="Calibri"/>
          <w:sz w:val="24"/>
          <w:szCs w:val="24"/>
          <w:lang w:eastAsia="ru-RU"/>
        </w:rPr>
        <w:softHyphen/>
        <w:t>ние, умножение многочленов. Формулы сокращённого умно</w:t>
      </w:r>
      <w:r w:rsidRPr="00B26E80">
        <w:rPr>
          <w:rFonts w:eastAsia="Calibri"/>
          <w:sz w:val="24"/>
          <w:szCs w:val="24"/>
          <w:lang w:eastAsia="ru-RU"/>
        </w:rPr>
        <w:softHyphen/>
        <w:t xml:space="preserve">жения: квадрат суммы и квадрат разности. Формула разности квадратов. </w:t>
      </w:r>
      <w:r w:rsidRPr="00B26E80">
        <w:rPr>
          <w:rFonts w:eastAsia="Calibri"/>
          <w:sz w:val="24"/>
          <w:szCs w:val="24"/>
          <w:lang w:eastAsia="ru-RU"/>
        </w:rPr>
        <w:lastRenderedPageBreak/>
        <w:t>Преобразование целого выражения в многочлен. Разложение многочленов на множители. Многочлены с одной переменной. Корень многочлена. Квадратный трёхчлен; разло</w:t>
      </w:r>
      <w:r w:rsidRPr="00B26E80">
        <w:rPr>
          <w:rFonts w:eastAsia="Calibri"/>
          <w:sz w:val="24"/>
          <w:szCs w:val="24"/>
          <w:lang w:eastAsia="ru-RU"/>
        </w:rPr>
        <w:softHyphen/>
        <w:t xml:space="preserve">жение квадратного трёхчлена на множители. </w:t>
      </w:r>
    </w:p>
    <w:p w:rsidR="00B26E80" w:rsidRPr="00B26E80" w:rsidRDefault="00B26E80" w:rsidP="00B26E80">
      <w:pPr>
        <w:ind w:left="20" w:right="20" w:firstLine="340"/>
        <w:jc w:val="both"/>
        <w:rPr>
          <w:rFonts w:eastAsia="Calibri"/>
          <w:sz w:val="24"/>
          <w:szCs w:val="24"/>
          <w:lang w:eastAsia="ru-RU"/>
        </w:rPr>
      </w:pPr>
      <w:r w:rsidRPr="00B26E80">
        <w:rPr>
          <w:rFonts w:eastAsia="Calibri"/>
          <w:sz w:val="24"/>
          <w:szCs w:val="24"/>
          <w:lang w:eastAsia="ru-RU"/>
        </w:rPr>
        <w:t>Алгебраическая дробь. Основное свойство алгебраической дроби. Сложение, вычитание, умножение, деление алгебраиче</w:t>
      </w:r>
      <w:r w:rsidRPr="00B26E80">
        <w:rPr>
          <w:rFonts w:eastAsia="Calibri"/>
          <w:sz w:val="24"/>
          <w:szCs w:val="24"/>
          <w:lang w:eastAsia="ru-RU"/>
        </w:rPr>
        <w:softHyphen/>
        <w:t xml:space="preserve">ских дробей. Степень с целым показателем и её свойства. </w:t>
      </w:r>
    </w:p>
    <w:p w:rsidR="00B26E80" w:rsidRPr="00B26E80" w:rsidRDefault="00B26E80" w:rsidP="00B26E80">
      <w:pPr>
        <w:ind w:left="20" w:right="20" w:firstLine="340"/>
        <w:jc w:val="both"/>
        <w:rPr>
          <w:rFonts w:eastAsia="Calibri"/>
          <w:sz w:val="24"/>
          <w:szCs w:val="24"/>
          <w:lang w:eastAsia="ru-RU"/>
        </w:rPr>
      </w:pPr>
      <w:r w:rsidRPr="00B26E80">
        <w:rPr>
          <w:rFonts w:eastAsia="Calibri"/>
          <w:sz w:val="24"/>
          <w:szCs w:val="24"/>
          <w:lang w:eastAsia="ru-RU"/>
        </w:rPr>
        <w:t>Рациональные выражения и их преобразования. Доказа</w:t>
      </w:r>
      <w:r w:rsidRPr="00B26E80">
        <w:rPr>
          <w:rFonts w:eastAsia="Calibri"/>
          <w:sz w:val="24"/>
          <w:szCs w:val="24"/>
          <w:lang w:eastAsia="ru-RU"/>
        </w:rPr>
        <w:softHyphen/>
        <w:t xml:space="preserve">тельство тождеств. </w:t>
      </w:r>
    </w:p>
    <w:p w:rsidR="00B26E80" w:rsidRPr="00B26E80" w:rsidRDefault="00B26E80" w:rsidP="00B26E80">
      <w:pPr>
        <w:ind w:left="20" w:right="20" w:firstLine="340"/>
        <w:jc w:val="both"/>
        <w:rPr>
          <w:rFonts w:eastAsia="Calibri"/>
          <w:sz w:val="24"/>
          <w:szCs w:val="24"/>
          <w:lang w:eastAsia="ru-RU"/>
        </w:rPr>
      </w:pPr>
      <w:r w:rsidRPr="00B26E80">
        <w:rPr>
          <w:rFonts w:eastAsia="Calibri"/>
          <w:sz w:val="24"/>
          <w:szCs w:val="24"/>
          <w:lang w:eastAsia="ru-RU"/>
        </w:rPr>
        <w:t>Квадратные корни. Свойства арифметических квадратных корней и их применение к преобразованию числовых выраже</w:t>
      </w:r>
      <w:r w:rsidRPr="00B26E80">
        <w:rPr>
          <w:rFonts w:eastAsia="Calibri"/>
          <w:sz w:val="24"/>
          <w:szCs w:val="24"/>
          <w:lang w:eastAsia="ru-RU"/>
        </w:rPr>
        <w:softHyphen/>
        <w:t xml:space="preserve">ний и вычислениям. </w:t>
      </w:r>
    </w:p>
    <w:p w:rsidR="00B26E80" w:rsidRPr="00B26E80" w:rsidRDefault="00B26E80" w:rsidP="00B26E80">
      <w:pPr>
        <w:ind w:left="20" w:right="20" w:firstLine="340"/>
        <w:jc w:val="both"/>
        <w:rPr>
          <w:rFonts w:eastAsia="Calibri"/>
          <w:sz w:val="24"/>
          <w:szCs w:val="24"/>
          <w:lang w:eastAsia="ru-RU"/>
        </w:rPr>
      </w:pPr>
      <w:r w:rsidRPr="00B26E80">
        <w:rPr>
          <w:rFonts w:eastAsia="Calibri"/>
          <w:spacing w:val="-1"/>
          <w:sz w:val="24"/>
          <w:szCs w:val="24"/>
          <w:lang w:eastAsia="ru-RU"/>
        </w:rPr>
        <w:t xml:space="preserve">Уравнения. </w:t>
      </w:r>
      <w:r w:rsidRPr="00B26E80">
        <w:rPr>
          <w:rFonts w:eastAsia="Calibri"/>
          <w:sz w:val="24"/>
          <w:szCs w:val="24"/>
          <w:lang w:eastAsia="ru-RU"/>
        </w:rPr>
        <w:t>Уравнение с одной переменной. Корень урав</w:t>
      </w:r>
      <w:r w:rsidRPr="00B26E80">
        <w:rPr>
          <w:rFonts w:eastAsia="Calibri"/>
          <w:sz w:val="24"/>
          <w:szCs w:val="24"/>
          <w:lang w:eastAsia="ru-RU"/>
        </w:rPr>
        <w:softHyphen/>
        <w:t xml:space="preserve">нения. Свойства числовых равенств. Равносильность уравнений. </w:t>
      </w:r>
    </w:p>
    <w:p w:rsidR="00B26E80" w:rsidRPr="00B26E80" w:rsidRDefault="00B26E80" w:rsidP="00B26E80">
      <w:pPr>
        <w:ind w:left="20" w:right="20" w:firstLine="340"/>
        <w:jc w:val="both"/>
        <w:rPr>
          <w:rFonts w:eastAsia="Calibri"/>
          <w:sz w:val="24"/>
          <w:szCs w:val="24"/>
          <w:lang w:eastAsia="ru-RU"/>
        </w:rPr>
      </w:pPr>
      <w:r w:rsidRPr="00B26E80">
        <w:rPr>
          <w:rFonts w:eastAsia="Calibri"/>
          <w:sz w:val="24"/>
          <w:szCs w:val="24"/>
          <w:lang w:eastAsia="ru-RU"/>
        </w:rPr>
        <w:t>Линейное уравнение. Квадратное уравнение: формула кор</w:t>
      </w:r>
      <w:r w:rsidRPr="00B26E80">
        <w:rPr>
          <w:rFonts w:eastAsia="Calibri"/>
          <w:sz w:val="24"/>
          <w:szCs w:val="24"/>
          <w:lang w:eastAsia="ru-RU"/>
        </w:rPr>
        <w:softHyphen/>
        <w:t>ней квадратного уравнения. Теорема Виета. Решение уравне</w:t>
      </w:r>
      <w:r w:rsidRPr="00B26E80">
        <w:rPr>
          <w:rFonts w:eastAsia="Calibri"/>
          <w:sz w:val="24"/>
          <w:szCs w:val="24"/>
          <w:lang w:eastAsia="ru-RU"/>
        </w:rPr>
        <w:softHyphen/>
        <w:t>ний, сводящихся к линейным и квадратным. Примеры решения уравнений третьей и четвёртой степеней. Решение дробно-ра</w:t>
      </w:r>
      <w:r w:rsidRPr="00B26E80">
        <w:rPr>
          <w:rFonts w:eastAsia="Calibri"/>
          <w:sz w:val="24"/>
          <w:szCs w:val="24"/>
          <w:lang w:eastAsia="ru-RU"/>
        </w:rPr>
        <w:softHyphen/>
        <w:t xml:space="preserve">циональных уравнений. </w:t>
      </w:r>
    </w:p>
    <w:p w:rsidR="00B26E80" w:rsidRPr="00B26E80" w:rsidRDefault="00B26E80" w:rsidP="00B26E80">
      <w:pPr>
        <w:ind w:left="20" w:right="20" w:firstLine="340"/>
        <w:jc w:val="both"/>
        <w:rPr>
          <w:rFonts w:eastAsia="Calibri"/>
          <w:sz w:val="24"/>
          <w:szCs w:val="24"/>
          <w:lang w:eastAsia="ru-RU"/>
        </w:rPr>
      </w:pPr>
      <w:r w:rsidRPr="00B26E80">
        <w:rPr>
          <w:rFonts w:eastAsia="Calibri"/>
          <w:sz w:val="24"/>
          <w:szCs w:val="24"/>
          <w:lang w:eastAsia="ru-RU"/>
        </w:rPr>
        <w:t xml:space="preserve">Уравнение с двумя переменными. Линейное уравнение с двумя переменными, примеры решения уравнений в целых числах. </w:t>
      </w:r>
    </w:p>
    <w:p w:rsidR="00B26E80" w:rsidRPr="00B26E80" w:rsidRDefault="00B26E80" w:rsidP="00B26E80">
      <w:pPr>
        <w:shd w:val="clear" w:color="auto" w:fill="FFFFFF"/>
        <w:ind w:firstLine="709"/>
        <w:jc w:val="both"/>
        <w:rPr>
          <w:rFonts w:eastAsia="Calibri"/>
          <w:sz w:val="24"/>
          <w:szCs w:val="24"/>
          <w:lang w:eastAsia="ru-RU"/>
        </w:rPr>
      </w:pPr>
      <w:r w:rsidRPr="00B26E80">
        <w:rPr>
          <w:rFonts w:eastAsia="Calibri"/>
          <w:sz w:val="24"/>
          <w:szCs w:val="24"/>
          <w:lang w:eastAsia="ru-RU"/>
        </w:rPr>
        <w:t>Система уравнений с двумя переменными. Равносильность систем. Системы двух линейных уравнений с двумя перемен</w:t>
      </w:r>
      <w:r w:rsidRPr="00B26E80">
        <w:rPr>
          <w:rFonts w:eastAsia="Calibri"/>
          <w:sz w:val="24"/>
          <w:szCs w:val="24"/>
          <w:lang w:eastAsia="ru-RU"/>
        </w:rPr>
        <w:softHyphen/>
        <w:t>ными; решение подстановкой и сложением. Примеры решения систем нелинейных уравнений с двумя переменными.</w:t>
      </w:r>
    </w:p>
    <w:p w:rsidR="00B26E80" w:rsidRPr="00B26E80" w:rsidRDefault="00B26E80" w:rsidP="00B26E80">
      <w:pPr>
        <w:ind w:left="20" w:firstLine="340"/>
        <w:jc w:val="both"/>
        <w:rPr>
          <w:rFonts w:eastAsia="Calibri"/>
          <w:sz w:val="24"/>
          <w:szCs w:val="24"/>
          <w:lang w:eastAsia="ru-RU"/>
        </w:rPr>
      </w:pPr>
      <w:r w:rsidRPr="00B26E80">
        <w:rPr>
          <w:rFonts w:eastAsia="Calibri"/>
          <w:sz w:val="24"/>
          <w:szCs w:val="24"/>
          <w:lang w:eastAsia="ru-RU"/>
        </w:rPr>
        <w:t xml:space="preserve">Решение текстовых задач алгебраическим способом. </w:t>
      </w:r>
    </w:p>
    <w:p w:rsidR="00B26E80" w:rsidRPr="00B26E80" w:rsidRDefault="00B26E80" w:rsidP="00B26E80">
      <w:pPr>
        <w:ind w:left="20" w:firstLine="340"/>
        <w:jc w:val="both"/>
        <w:rPr>
          <w:rFonts w:eastAsia="Calibri"/>
          <w:sz w:val="24"/>
          <w:szCs w:val="24"/>
          <w:lang w:eastAsia="ru-RU"/>
        </w:rPr>
      </w:pPr>
      <w:r w:rsidRPr="00B26E80">
        <w:rPr>
          <w:rFonts w:eastAsia="Calibri"/>
          <w:sz w:val="24"/>
          <w:szCs w:val="24"/>
          <w:lang w:eastAsia="ru-RU"/>
        </w:rPr>
        <w:t>Декартовы координаты на плоскости. Графическая интер</w:t>
      </w:r>
      <w:r w:rsidRPr="00B26E80">
        <w:rPr>
          <w:rFonts w:eastAsia="Calibri"/>
          <w:sz w:val="24"/>
          <w:szCs w:val="24"/>
          <w:lang w:eastAsia="ru-RU"/>
        </w:rPr>
        <w:softHyphen/>
        <w:t>претация уравнения с двумя переменными. График линейного уравнения с двумя переменными; угловой коэффициент прямой; условие параллельности прямых. Графики простейших нелиней</w:t>
      </w:r>
      <w:r w:rsidRPr="00B26E80">
        <w:rPr>
          <w:rFonts w:eastAsia="Calibri"/>
          <w:sz w:val="24"/>
          <w:szCs w:val="24"/>
          <w:lang w:eastAsia="ru-RU"/>
        </w:rPr>
        <w:softHyphen/>
        <w:t xml:space="preserve">ных уравнений: парабола, гипербола, окружность. Графическая интерпретация систем уравнений с двумя переменными. </w:t>
      </w:r>
    </w:p>
    <w:p w:rsidR="00B26E80" w:rsidRPr="00B26E80" w:rsidRDefault="00B26E80" w:rsidP="00B26E80">
      <w:pPr>
        <w:ind w:left="20" w:firstLine="340"/>
        <w:jc w:val="both"/>
        <w:rPr>
          <w:rFonts w:eastAsia="Calibri"/>
          <w:sz w:val="24"/>
          <w:szCs w:val="24"/>
          <w:lang w:eastAsia="ru-RU"/>
        </w:rPr>
      </w:pPr>
      <w:r w:rsidRPr="00B26E80">
        <w:rPr>
          <w:rFonts w:eastAsia="Calibri"/>
          <w:spacing w:val="-1"/>
          <w:sz w:val="24"/>
          <w:szCs w:val="24"/>
          <w:lang w:eastAsia="ru-RU"/>
        </w:rPr>
        <w:t>Неравенства.</w:t>
      </w:r>
      <w:r w:rsidRPr="00B26E80">
        <w:rPr>
          <w:rFonts w:eastAsia="Calibri"/>
          <w:sz w:val="24"/>
          <w:szCs w:val="24"/>
          <w:lang w:eastAsia="ru-RU"/>
        </w:rPr>
        <w:t xml:space="preserve">Числовые неравенства и их свойства. </w:t>
      </w:r>
    </w:p>
    <w:p w:rsidR="00B26E80" w:rsidRPr="00B26E80" w:rsidRDefault="00B26E80" w:rsidP="00B26E80">
      <w:pPr>
        <w:ind w:left="20" w:firstLine="340"/>
        <w:jc w:val="both"/>
        <w:rPr>
          <w:rFonts w:eastAsia="Calibri"/>
          <w:sz w:val="24"/>
          <w:szCs w:val="24"/>
          <w:lang w:eastAsia="ru-RU"/>
        </w:rPr>
      </w:pPr>
      <w:r w:rsidRPr="00B26E80">
        <w:rPr>
          <w:rFonts w:eastAsia="Calibri"/>
          <w:sz w:val="24"/>
          <w:szCs w:val="24"/>
          <w:lang w:eastAsia="ru-RU"/>
        </w:rPr>
        <w:t>Неравенство с одной переменной. Равносильность нера</w:t>
      </w:r>
      <w:r w:rsidRPr="00B26E80">
        <w:rPr>
          <w:rFonts w:eastAsia="Calibri"/>
          <w:sz w:val="24"/>
          <w:szCs w:val="24"/>
          <w:lang w:eastAsia="ru-RU"/>
        </w:rPr>
        <w:softHyphen/>
        <w:t>венств. Линейные неравенства с одной переменной. Квадрат</w:t>
      </w:r>
      <w:r w:rsidRPr="00B26E80">
        <w:rPr>
          <w:rFonts w:eastAsia="Calibri"/>
          <w:sz w:val="24"/>
          <w:szCs w:val="24"/>
          <w:lang w:eastAsia="ru-RU"/>
        </w:rPr>
        <w:softHyphen/>
        <w:t xml:space="preserve">ные неравенства. Системы неравенств с одной переменной. </w:t>
      </w:r>
    </w:p>
    <w:p w:rsidR="00B26E80" w:rsidRPr="00B26E80" w:rsidRDefault="00B26E80" w:rsidP="00B26E80">
      <w:pPr>
        <w:jc w:val="both"/>
        <w:rPr>
          <w:rFonts w:eastAsia="Calibri"/>
          <w:sz w:val="24"/>
          <w:szCs w:val="24"/>
          <w:lang w:eastAsia="ru-RU"/>
        </w:rPr>
      </w:pPr>
      <w:r w:rsidRPr="00B26E80">
        <w:rPr>
          <w:rFonts w:eastAsia="Calibri"/>
          <w:b/>
          <w:bCs/>
          <w:sz w:val="24"/>
          <w:szCs w:val="24"/>
          <w:lang w:eastAsia="ru-RU"/>
        </w:rPr>
        <w:t xml:space="preserve">Функции (64ч) </w:t>
      </w:r>
    </w:p>
    <w:p w:rsidR="00B26E80" w:rsidRPr="00B26E80" w:rsidRDefault="00B26E80" w:rsidP="00B26E80">
      <w:pPr>
        <w:ind w:left="20" w:firstLine="340"/>
        <w:jc w:val="both"/>
        <w:rPr>
          <w:rFonts w:eastAsia="Calibri"/>
          <w:sz w:val="24"/>
          <w:szCs w:val="24"/>
          <w:lang w:eastAsia="ru-RU"/>
        </w:rPr>
      </w:pPr>
      <w:r w:rsidRPr="00B26E80">
        <w:rPr>
          <w:rFonts w:eastAsia="Calibri"/>
          <w:spacing w:val="-1"/>
          <w:sz w:val="24"/>
          <w:szCs w:val="24"/>
          <w:lang w:eastAsia="ru-RU"/>
        </w:rPr>
        <w:t xml:space="preserve">Основные понятия. </w:t>
      </w:r>
      <w:r w:rsidRPr="00B26E80">
        <w:rPr>
          <w:rFonts w:eastAsia="Calibri"/>
          <w:sz w:val="24"/>
          <w:szCs w:val="24"/>
          <w:lang w:eastAsia="ru-RU"/>
        </w:rPr>
        <w:t>Зависимости между величинами. По</w:t>
      </w:r>
      <w:r w:rsidRPr="00B26E80">
        <w:rPr>
          <w:rFonts w:eastAsia="Calibri"/>
          <w:sz w:val="24"/>
          <w:szCs w:val="24"/>
          <w:lang w:eastAsia="ru-RU"/>
        </w:rPr>
        <w:softHyphen/>
        <w:t>нятие функции. Область определения и множество значений функции. Способы задания функции. График функции. Свой</w:t>
      </w:r>
      <w:r w:rsidRPr="00B26E80">
        <w:rPr>
          <w:rFonts w:eastAsia="Calibri"/>
          <w:sz w:val="24"/>
          <w:szCs w:val="24"/>
          <w:lang w:eastAsia="ru-RU"/>
        </w:rPr>
        <w:softHyphen/>
        <w:t xml:space="preserve">ства функций, их отображение на графике. Примеры графиков зависимостей, отражающих реальные процессы. </w:t>
      </w:r>
    </w:p>
    <w:p w:rsidR="00B26E80" w:rsidRPr="00B26E80" w:rsidRDefault="00B26E80" w:rsidP="00B26E80">
      <w:pPr>
        <w:jc w:val="both"/>
        <w:rPr>
          <w:rFonts w:eastAsia="Calibri"/>
          <w:sz w:val="24"/>
          <w:szCs w:val="24"/>
          <w:lang w:eastAsia="ru-RU"/>
        </w:rPr>
      </w:pPr>
      <w:r w:rsidRPr="00B26E80">
        <w:rPr>
          <w:rFonts w:eastAsia="Calibri"/>
          <w:spacing w:val="-1"/>
          <w:sz w:val="24"/>
          <w:szCs w:val="24"/>
          <w:lang w:eastAsia="ru-RU"/>
        </w:rPr>
        <w:t xml:space="preserve">Числовые функции. </w:t>
      </w:r>
      <w:r w:rsidRPr="00B26E80">
        <w:rPr>
          <w:rFonts w:eastAsia="Calibri"/>
          <w:sz w:val="24"/>
          <w:szCs w:val="24"/>
          <w:lang w:eastAsia="ru-RU"/>
        </w:rPr>
        <w:t>Функции, описывающие прямую и обратную пропорциональные зависимости, их графики и свой</w:t>
      </w:r>
      <w:r w:rsidRPr="00B26E80">
        <w:rPr>
          <w:rFonts w:eastAsia="Calibri"/>
          <w:sz w:val="24"/>
          <w:szCs w:val="24"/>
          <w:lang w:eastAsia="ru-RU"/>
        </w:rPr>
        <w:softHyphen/>
        <w:t>ства. Линейная функция, её график и свойства. Квадратичная функция, её график и свойства. Степенные функции с нату</w:t>
      </w:r>
      <w:r w:rsidRPr="00B26E80">
        <w:rPr>
          <w:rFonts w:eastAsia="Calibri"/>
          <w:sz w:val="24"/>
          <w:szCs w:val="24"/>
          <w:lang w:eastAsia="ru-RU"/>
        </w:rPr>
        <w:softHyphen/>
        <w:t>ральными показателями 2 и 3, их графики и свойства. Графи</w:t>
      </w:r>
      <w:r w:rsidRPr="00B26E80">
        <w:rPr>
          <w:rFonts w:eastAsia="Calibri"/>
          <w:sz w:val="24"/>
          <w:szCs w:val="24"/>
          <w:lang w:eastAsia="ru-RU"/>
        </w:rPr>
        <w:softHyphen/>
        <w:t xml:space="preserve">ки функций </w:t>
      </w:r>
      <w:r w:rsidR="009E00E3">
        <w:rPr>
          <w:rFonts w:eastAsia="Calibri"/>
          <w:noProof/>
          <w:sz w:val="24"/>
          <w:szCs w:val="24"/>
          <w:lang w:eastAsia="ru-RU"/>
        </w:rPr>
      </w:r>
      <w:r w:rsidR="009E00E3">
        <w:rPr>
          <w:rFonts w:eastAsia="Calibri"/>
          <w:noProof/>
          <w:sz w:val="24"/>
          <w:szCs w:val="24"/>
          <w:lang w:eastAsia="ru-RU"/>
        </w:rPr>
        <w:pict>
          <v:rect id="Прямоугольник 40" o:spid="_x0000_s1027" alt="clip_image002" style="width:121.65pt;height:14.9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" filled="f" stroked="f">
            <o:lock v:ext="edit" aspectratio="t"/>
            <w10:wrap type="none"/>
            <w10:anchorlock/>
          </v:rect>
        </w:pict>
      </w:r>
      <w:r w:rsidRPr="00B26E80">
        <w:rPr>
          <w:rFonts w:eastAsia="Calibri"/>
          <w:sz w:val="24"/>
          <w:szCs w:val="24"/>
          <w:lang w:eastAsia="ru-RU"/>
        </w:rPr>
        <w:t xml:space="preserve">. </w:t>
      </w:r>
    </w:p>
    <w:p w:rsidR="00B26E80" w:rsidRPr="00B26E80" w:rsidRDefault="00B26E80" w:rsidP="00B26E80">
      <w:pPr>
        <w:ind w:left="20" w:firstLine="340"/>
        <w:jc w:val="both"/>
        <w:rPr>
          <w:rFonts w:eastAsia="Calibri"/>
          <w:sz w:val="24"/>
          <w:szCs w:val="24"/>
          <w:lang w:eastAsia="ru-RU"/>
        </w:rPr>
      </w:pPr>
      <w:r w:rsidRPr="00B26E80">
        <w:rPr>
          <w:rFonts w:eastAsia="Calibri"/>
          <w:spacing w:val="-1"/>
          <w:sz w:val="24"/>
          <w:szCs w:val="24"/>
          <w:lang w:eastAsia="ru-RU"/>
        </w:rPr>
        <w:t xml:space="preserve">Числовые последовательности. </w:t>
      </w:r>
      <w:r w:rsidRPr="00B26E80">
        <w:rPr>
          <w:rFonts w:eastAsia="Calibri"/>
          <w:sz w:val="24"/>
          <w:szCs w:val="24"/>
          <w:lang w:eastAsia="ru-RU"/>
        </w:rPr>
        <w:t>Понятие числовой после</w:t>
      </w:r>
      <w:r w:rsidRPr="00B26E80">
        <w:rPr>
          <w:rFonts w:eastAsia="Calibri"/>
          <w:sz w:val="24"/>
          <w:szCs w:val="24"/>
          <w:lang w:eastAsia="ru-RU"/>
        </w:rPr>
        <w:softHyphen/>
        <w:t>довательности. Задание последовательности рекуррентной фор</w:t>
      </w:r>
      <w:r w:rsidRPr="00B26E80">
        <w:rPr>
          <w:rFonts w:eastAsia="Calibri"/>
          <w:sz w:val="24"/>
          <w:szCs w:val="24"/>
          <w:lang w:eastAsia="ru-RU"/>
        </w:rPr>
        <w:softHyphen/>
        <w:t xml:space="preserve">мулой и формулой п-го члена. </w:t>
      </w:r>
    </w:p>
    <w:p w:rsidR="00B26E80" w:rsidRPr="00B26E80" w:rsidRDefault="00B26E80" w:rsidP="00B26E80">
      <w:pPr>
        <w:ind w:left="20" w:firstLine="340"/>
        <w:jc w:val="both"/>
        <w:rPr>
          <w:rFonts w:eastAsia="Calibri"/>
          <w:sz w:val="24"/>
          <w:szCs w:val="24"/>
          <w:lang w:eastAsia="ru-RU"/>
        </w:rPr>
      </w:pPr>
      <w:r w:rsidRPr="00B26E80">
        <w:rPr>
          <w:rFonts w:eastAsia="Calibri"/>
          <w:sz w:val="24"/>
          <w:szCs w:val="24"/>
          <w:lang w:eastAsia="ru-RU"/>
        </w:rPr>
        <w:t>Арифметическая и геометрическая прогрессии. Формулы п-го члена арифметической и геометрической прогрессий, сум</w:t>
      </w:r>
      <w:r w:rsidRPr="00B26E80">
        <w:rPr>
          <w:rFonts w:eastAsia="Calibri"/>
          <w:sz w:val="24"/>
          <w:szCs w:val="24"/>
          <w:lang w:eastAsia="ru-RU"/>
        </w:rPr>
        <w:softHyphen/>
        <w:t>мы первых п-х членов. Изображение членов арифметической и геометрической прогрессий точками координатной плоско</w:t>
      </w:r>
      <w:r w:rsidRPr="00B26E80">
        <w:rPr>
          <w:rFonts w:eastAsia="Calibri"/>
          <w:sz w:val="24"/>
          <w:szCs w:val="24"/>
          <w:lang w:eastAsia="ru-RU"/>
        </w:rPr>
        <w:softHyphen/>
        <w:t>сти. Линейный и экспоненциальный рост. Сложные проценты.</w:t>
      </w:r>
    </w:p>
    <w:p w:rsidR="00B26E80" w:rsidRPr="00B26E80" w:rsidRDefault="00B26E80" w:rsidP="00B26E80">
      <w:pPr>
        <w:jc w:val="both"/>
        <w:rPr>
          <w:rFonts w:eastAsia="Calibri"/>
          <w:sz w:val="24"/>
          <w:szCs w:val="24"/>
          <w:lang w:eastAsia="ru-RU"/>
        </w:rPr>
      </w:pPr>
      <w:r w:rsidRPr="00B26E80">
        <w:rPr>
          <w:rFonts w:eastAsia="Calibri"/>
          <w:b/>
          <w:bCs/>
          <w:sz w:val="24"/>
          <w:szCs w:val="24"/>
          <w:lang w:eastAsia="ru-RU"/>
        </w:rPr>
        <w:t xml:space="preserve">Вероятность и статистика (20ч) </w:t>
      </w:r>
    </w:p>
    <w:p w:rsidR="00B26E80" w:rsidRPr="00B26E80" w:rsidRDefault="00B26E80" w:rsidP="00B26E80">
      <w:pPr>
        <w:ind w:left="20" w:firstLine="340"/>
        <w:jc w:val="both"/>
        <w:rPr>
          <w:rFonts w:eastAsia="Calibri"/>
          <w:sz w:val="24"/>
          <w:szCs w:val="24"/>
          <w:lang w:eastAsia="ru-RU"/>
        </w:rPr>
      </w:pPr>
      <w:r w:rsidRPr="00B26E80">
        <w:rPr>
          <w:rFonts w:eastAsia="Calibri"/>
          <w:spacing w:val="-1"/>
          <w:sz w:val="24"/>
          <w:szCs w:val="24"/>
          <w:lang w:eastAsia="ru-RU"/>
        </w:rPr>
        <w:t xml:space="preserve">Описательная статистика. </w:t>
      </w:r>
      <w:r w:rsidRPr="00B26E80">
        <w:rPr>
          <w:rFonts w:eastAsia="Calibri"/>
          <w:sz w:val="24"/>
          <w:szCs w:val="24"/>
          <w:lang w:eastAsia="ru-RU"/>
        </w:rPr>
        <w:t>Представление данных в виде таблиц, диаграмм, графиков. Случайная изменчивость. Ста</w:t>
      </w:r>
      <w:r w:rsidRPr="00B26E80">
        <w:rPr>
          <w:rFonts w:eastAsia="Calibri"/>
          <w:sz w:val="24"/>
          <w:szCs w:val="24"/>
          <w:lang w:eastAsia="ru-RU"/>
        </w:rPr>
        <w:softHyphen/>
        <w:t>тистические характеристики набора данных: среднее арифме</w:t>
      </w:r>
      <w:r w:rsidRPr="00B26E80">
        <w:rPr>
          <w:rFonts w:eastAsia="Calibri"/>
          <w:sz w:val="24"/>
          <w:szCs w:val="24"/>
          <w:lang w:eastAsia="ru-RU"/>
        </w:rPr>
        <w:softHyphen/>
        <w:t>тическое, медиана, наибольшее и наименьшее значения, раз</w:t>
      </w:r>
      <w:r w:rsidRPr="00B26E80">
        <w:rPr>
          <w:rFonts w:eastAsia="Calibri"/>
          <w:sz w:val="24"/>
          <w:szCs w:val="24"/>
          <w:lang w:eastAsia="ru-RU"/>
        </w:rPr>
        <w:softHyphen/>
        <w:t xml:space="preserve">мах. Представление о выборочном исследовании. </w:t>
      </w:r>
    </w:p>
    <w:p w:rsidR="00B26E80" w:rsidRPr="00B26E80" w:rsidRDefault="00B26E80" w:rsidP="00B26E80">
      <w:pPr>
        <w:ind w:left="20" w:firstLine="340"/>
        <w:jc w:val="both"/>
        <w:rPr>
          <w:rFonts w:eastAsia="Calibri"/>
          <w:sz w:val="24"/>
          <w:szCs w:val="24"/>
          <w:lang w:eastAsia="ru-RU"/>
        </w:rPr>
      </w:pPr>
      <w:r w:rsidRPr="00B26E80">
        <w:rPr>
          <w:rFonts w:eastAsia="Calibri"/>
          <w:spacing w:val="-1"/>
          <w:sz w:val="24"/>
          <w:szCs w:val="24"/>
          <w:lang w:eastAsia="ru-RU"/>
        </w:rPr>
        <w:t xml:space="preserve">Случайные события и вероятность. </w:t>
      </w:r>
      <w:r w:rsidRPr="00B26E80">
        <w:rPr>
          <w:rFonts w:eastAsia="Calibri"/>
          <w:sz w:val="24"/>
          <w:szCs w:val="24"/>
          <w:lang w:eastAsia="ru-RU"/>
        </w:rPr>
        <w:t>Понятие о случай</w:t>
      </w:r>
      <w:r w:rsidRPr="00B26E80">
        <w:rPr>
          <w:rFonts w:eastAsia="Calibri"/>
          <w:sz w:val="24"/>
          <w:szCs w:val="24"/>
          <w:lang w:eastAsia="ru-RU"/>
        </w:rPr>
        <w:softHyphen/>
        <w:t xml:space="preserve">ном опыте и случайном событии. Частота случайного события. </w:t>
      </w:r>
    </w:p>
    <w:p w:rsidR="00B26E80" w:rsidRPr="00B26E80" w:rsidRDefault="00B26E80" w:rsidP="00B26E80">
      <w:pPr>
        <w:spacing w:line="233" w:lineRule="atLeast"/>
        <w:ind w:left="20" w:right="20" w:firstLine="340"/>
        <w:jc w:val="both"/>
        <w:rPr>
          <w:rFonts w:eastAsia="Calibri"/>
          <w:sz w:val="24"/>
          <w:szCs w:val="24"/>
          <w:lang w:eastAsia="ru-RU"/>
        </w:rPr>
      </w:pPr>
      <w:r w:rsidRPr="00B26E80">
        <w:rPr>
          <w:rFonts w:eastAsia="Calibri"/>
          <w:sz w:val="24"/>
          <w:szCs w:val="24"/>
          <w:lang w:eastAsia="ru-RU"/>
        </w:rPr>
        <w:lastRenderedPageBreak/>
        <w:t xml:space="preserve">Статистический подход к понятию вероятности. Вероятности противоположных событий. Независимые события. Умножение вероятностей. Достоверные и невозможные события. Равновоз- можность событий. Классическое определение вероятности. </w:t>
      </w:r>
    </w:p>
    <w:p w:rsidR="00B26E80" w:rsidRPr="00B26E80" w:rsidRDefault="00B26E80" w:rsidP="00B26E80">
      <w:pPr>
        <w:spacing w:line="233" w:lineRule="atLeast"/>
        <w:ind w:left="20" w:right="20" w:firstLine="340"/>
        <w:jc w:val="both"/>
        <w:rPr>
          <w:rFonts w:eastAsia="Calibri"/>
          <w:sz w:val="24"/>
          <w:szCs w:val="24"/>
          <w:lang w:eastAsia="ru-RU"/>
        </w:rPr>
      </w:pPr>
      <w:r w:rsidRPr="00B26E80">
        <w:rPr>
          <w:rFonts w:eastAsia="Calibri"/>
          <w:spacing w:val="-1"/>
          <w:sz w:val="24"/>
          <w:szCs w:val="24"/>
          <w:lang w:eastAsia="ru-RU"/>
        </w:rPr>
        <w:t xml:space="preserve">Комбинаторика. </w:t>
      </w:r>
      <w:r w:rsidRPr="00B26E80">
        <w:rPr>
          <w:rFonts w:eastAsia="Calibri"/>
          <w:sz w:val="24"/>
          <w:szCs w:val="24"/>
          <w:lang w:eastAsia="ru-RU"/>
        </w:rPr>
        <w:t xml:space="preserve">Решение комбинаторных задач перебором вариантов. Комбинаторное правило умножения. Перестановки и факториал. </w:t>
      </w:r>
    </w:p>
    <w:p w:rsidR="00B26E80" w:rsidRPr="00B26E80" w:rsidRDefault="00B26E80" w:rsidP="00B26E80">
      <w:pPr>
        <w:spacing w:line="200" w:lineRule="atLeast"/>
        <w:jc w:val="both"/>
        <w:rPr>
          <w:rFonts w:eastAsia="Calibri"/>
          <w:sz w:val="24"/>
          <w:szCs w:val="24"/>
          <w:lang w:eastAsia="ru-RU"/>
        </w:rPr>
      </w:pPr>
      <w:r w:rsidRPr="00B26E80">
        <w:rPr>
          <w:rFonts w:eastAsia="Calibri"/>
          <w:b/>
          <w:bCs/>
          <w:sz w:val="24"/>
          <w:szCs w:val="24"/>
          <w:lang w:eastAsia="ru-RU"/>
        </w:rPr>
        <w:t xml:space="preserve">Логика и множества </w:t>
      </w:r>
    </w:p>
    <w:p w:rsidR="00B26E80" w:rsidRPr="00B26E80" w:rsidRDefault="00B26E80" w:rsidP="00B26E80">
      <w:pPr>
        <w:ind w:left="20" w:right="20" w:firstLine="340"/>
        <w:jc w:val="both"/>
        <w:rPr>
          <w:rFonts w:eastAsia="Calibri"/>
          <w:sz w:val="24"/>
          <w:szCs w:val="24"/>
          <w:lang w:eastAsia="ru-RU"/>
        </w:rPr>
      </w:pPr>
      <w:r w:rsidRPr="00B26E80">
        <w:rPr>
          <w:rFonts w:eastAsia="Calibri"/>
          <w:spacing w:val="-1"/>
          <w:sz w:val="24"/>
          <w:szCs w:val="24"/>
          <w:lang w:eastAsia="ru-RU"/>
        </w:rPr>
        <w:t xml:space="preserve">Теоретико-множественные понятия. </w:t>
      </w:r>
      <w:r w:rsidRPr="00B26E80">
        <w:rPr>
          <w:rFonts w:eastAsia="Calibri"/>
          <w:sz w:val="24"/>
          <w:szCs w:val="24"/>
          <w:lang w:eastAsia="ru-RU"/>
        </w:rPr>
        <w:t>Множество, элемент множества. Задание множеств перечислением элементов, харак</w:t>
      </w:r>
      <w:r w:rsidRPr="00B26E80">
        <w:rPr>
          <w:rFonts w:eastAsia="Calibri"/>
          <w:sz w:val="24"/>
          <w:szCs w:val="24"/>
          <w:lang w:eastAsia="ru-RU"/>
        </w:rPr>
        <w:softHyphen/>
        <w:t xml:space="preserve">теристическим свойством. Стандартные обозначения числовых множеств. Пустое множество и его обозначение. Подмножество. Объединение и пересечение множеств, разность множеств. </w:t>
      </w:r>
    </w:p>
    <w:p w:rsidR="00B26E80" w:rsidRPr="00B26E80" w:rsidRDefault="00B26E80" w:rsidP="00B26E80">
      <w:pPr>
        <w:ind w:left="20" w:right="20" w:firstLine="340"/>
        <w:jc w:val="both"/>
        <w:rPr>
          <w:rFonts w:eastAsia="Calibri"/>
          <w:sz w:val="24"/>
          <w:szCs w:val="24"/>
          <w:lang w:eastAsia="ru-RU"/>
        </w:rPr>
      </w:pPr>
      <w:r w:rsidRPr="00B26E80">
        <w:rPr>
          <w:rFonts w:eastAsia="Calibri"/>
          <w:sz w:val="24"/>
          <w:szCs w:val="24"/>
          <w:lang w:eastAsia="ru-RU"/>
        </w:rPr>
        <w:t xml:space="preserve">Иллюстрация отношений между множествами с помощью диаграмм Эйлера Венна. </w:t>
      </w:r>
    </w:p>
    <w:p w:rsidR="00B26E80" w:rsidRPr="00B26E80" w:rsidRDefault="00B26E80" w:rsidP="00B26E80">
      <w:pPr>
        <w:ind w:left="20" w:right="20" w:firstLine="340"/>
        <w:jc w:val="both"/>
        <w:rPr>
          <w:rFonts w:eastAsia="Calibri"/>
          <w:sz w:val="24"/>
          <w:szCs w:val="24"/>
          <w:lang w:eastAsia="ru-RU"/>
        </w:rPr>
      </w:pPr>
      <w:r w:rsidRPr="00B26E80">
        <w:rPr>
          <w:rFonts w:eastAsia="Calibri"/>
          <w:spacing w:val="-1"/>
          <w:sz w:val="24"/>
          <w:szCs w:val="24"/>
          <w:lang w:eastAsia="ru-RU"/>
        </w:rPr>
        <w:t xml:space="preserve">Элементы логики. </w:t>
      </w:r>
      <w:r w:rsidRPr="00B26E80">
        <w:rPr>
          <w:rFonts w:eastAsia="Calibri"/>
          <w:sz w:val="24"/>
          <w:szCs w:val="24"/>
          <w:lang w:eastAsia="ru-RU"/>
        </w:rPr>
        <w:t>Понятие о равносильности, следовании, употребление логических связок если …, то ..., в том и толь</w:t>
      </w:r>
      <w:r w:rsidRPr="00B26E80">
        <w:rPr>
          <w:rFonts w:eastAsia="Calibri"/>
          <w:sz w:val="24"/>
          <w:szCs w:val="24"/>
          <w:lang w:eastAsia="ru-RU"/>
        </w:rPr>
        <w:softHyphen/>
        <w:t>ко в том случае, логические связки и, или.</w:t>
      </w:r>
    </w:p>
    <w:p w:rsidR="0074149B" w:rsidRPr="0074149B" w:rsidRDefault="0074149B" w:rsidP="0074149B">
      <w:pPr>
        <w:pStyle w:val="2"/>
        <w:spacing w:line="240" w:lineRule="auto"/>
        <w:jc w:val="center"/>
        <w:rPr>
          <w:sz w:val="24"/>
          <w:szCs w:val="24"/>
        </w:rPr>
      </w:pPr>
      <w:r w:rsidRPr="0074149B">
        <w:rPr>
          <w:sz w:val="24"/>
          <w:szCs w:val="24"/>
        </w:rPr>
        <w:t>Геометрия</w:t>
      </w:r>
    </w:p>
    <w:p w:rsidR="0074149B" w:rsidRPr="009248E1" w:rsidRDefault="0074149B" w:rsidP="0074149B">
      <w:pPr>
        <w:pStyle w:val="2"/>
        <w:spacing w:line="240" w:lineRule="auto"/>
        <w:rPr>
          <w:sz w:val="24"/>
          <w:szCs w:val="24"/>
        </w:rPr>
      </w:pPr>
      <w:r w:rsidRPr="009248E1">
        <w:rPr>
          <w:sz w:val="24"/>
          <w:szCs w:val="24"/>
        </w:rPr>
        <w:t>Простейшие геометрические фигуры.</w:t>
      </w:r>
    </w:p>
    <w:p w:rsidR="0074149B" w:rsidRPr="0074149B" w:rsidRDefault="0074149B" w:rsidP="0074149B">
      <w:pPr>
        <w:pStyle w:val="2"/>
        <w:spacing w:line="240" w:lineRule="auto"/>
        <w:rPr>
          <w:b w:val="0"/>
          <w:sz w:val="24"/>
          <w:szCs w:val="24"/>
        </w:rPr>
      </w:pPr>
      <w:r w:rsidRPr="0074149B">
        <w:rPr>
          <w:b w:val="0"/>
          <w:sz w:val="24"/>
          <w:szCs w:val="24"/>
        </w:rPr>
        <w:t>Точка, прямая. Отрезок, луч. Угол. Виды углов. Смежные и вертикальные углы. Биссектриса угла. Геометрия клетчатой бумаги.</w:t>
      </w:r>
    </w:p>
    <w:p w:rsidR="0074149B" w:rsidRPr="0074149B" w:rsidRDefault="0074149B" w:rsidP="0074149B">
      <w:pPr>
        <w:pStyle w:val="2"/>
        <w:spacing w:line="240" w:lineRule="auto"/>
        <w:rPr>
          <w:b w:val="0"/>
          <w:sz w:val="24"/>
          <w:szCs w:val="24"/>
        </w:rPr>
      </w:pPr>
      <w:r w:rsidRPr="0074149B">
        <w:rPr>
          <w:b w:val="0"/>
          <w:sz w:val="24"/>
          <w:szCs w:val="24"/>
        </w:rPr>
        <w:t>Пересекающиеся и параллельные прямые. Перпендикулярные прямые. Признаки параллельности прямых. Свойства параллельных прямых. Перпендикуляр и наклонная к прямой. Параллельные прямые вокруг нас.</w:t>
      </w:r>
    </w:p>
    <w:p w:rsidR="0074149B" w:rsidRPr="0074149B" w:rsidRDefault="0074149B" w:rsidP="0074149B">
      <w:pPr>
        <w:pStyle w:val="2"/>
        <w:spacing w:line="240" w:lineRule="auto"/>
        <w:rPr>
          <w:b w:val="0"/>
          <w:sz w:val="24"/>
          <w:szCs w:val="24"/>
        </w:rPr>
      </w:pPr>
      <w:r w:rsidRPr="009248E1">
        <w:rPr>
          <w:sz w:val="24"/>
          <w:szCs w:val="24"/>
        </w:rPr>
        <w:t>Многоугольники</w:t>
      </w:r>
      <w:r w:rsidRPr="0074149B">
        <w:rPr>
          <w:b w:val="0"/>
          <w:sz w:val="24"/>
          <w:szCs w:val="24"/>
        </w:rPr>
        <w:t>.</w:t>
      </w:r>
    </w:p>
    <w:p w:rsidR="0074149B" w:rsidRPr="0074149B" w:rsidRDefault="0074149B" w:rsidP="0074149B">
      <w:pPr>
        <w:pStyle w:val="2"/>
        <w:spacing w:line="240" w:lineRule="auto"/>
        <w:rPr>
          <w:b w:val="0"/>
          <w:sz w:val="24"/>
          <w:szCs w:val="24"/>
        </w:rPr>
      </w:pPr>
      <w:r w:rsidRPr="0074149B">
        <w:rPr>
          <w:b w:val="0"/>
          <w:sz w:val="24"/>
          <w:szCs w:val="24"/>
        </w:rPr>
        <w:t>Треугольники. Виды треугольников. Медиана, биссектриса, высота, средняя линия треугольника. Признаки равенства треугольников. Свойства и признаки равнобедренного треугольника. Серединный перпендикуляр отрезка. Сумма углов треугольника. Внешние углы треугольника. Неравенство треугольника. Соотношения между сторонами и углами треугольника. Теорема Пифагора. Египетский треугольник. История возникновения теоремы Пифагора. Сферы применения теоремы Пифагора в жизни.</w:t>
      </w:r>
    </w:p>
    <w:p w:rsidR="0074149B" w:rsidRPr="0074149B" w:rsidRDefault="0074149B" w:rsidP="0074149B">
      <w:pPr>
        <w:pStyle w:val="2"/>
        <w:spacing w:line="240" w:lineRule="auto"/>
        <w:rPr>
          <w:b w:val="0"/>
          <w:sz w:val="24"/>
          <w:szCs w:val="24"/>
        </w:rPr>
      </w:pPr>
      <w:r w:rsidRPr="009248E1">
        <w:rPr>
          <w:sz w:val="24"/>
          <w:szCs w:val="24"/>
        </w:rPr>
        <w:t xml:space="preserve">Подобные треугольники. </w:t>
      </w:r>
      <w:r w:rsidRPr="0074149B">
        <w:rPr>
          <w:b w:val="0"/>
          <w:sz w:val="24"/>
          <w:szCs w:val="24"/>
        </w:rPr>
        <w:t>Признаки подобия треугольников. Точки пересечения медиан, биссектрис, высот треугольника, серединных перпендикуляров сторон треугольника. Свойство биссектрисы треугольника. Теорема Фалеса. Практическое применение теоремы Фалеса. Метрические соотношения в прямоугольном треугольнике. Синус, косинус, тангенс, котангенс острого угла прямоугольного треугольника и углов от 0° до 180°. Формулы, связывающие синус, косинус, тангенс, котангенс одного и того же угла. Решение треугольников. Теорема синусов и теорема косинусов.</w:t>
      </w:r>
    </w:p>
    <w:p w:rsidR="0074149B" w:rsidRPr="0074149B" w:rsidRDefault="0074149B" w:rsidP="0074149B">
      <w:pPr>
        <w:pStyle w:val="2"/>
        <w:spacing w:line="240" w:lineRule="auto"/>
        <w:rPr>
          <w:b w:val="0"/>
          <w:sz w:val="24"/>
          <w:szCs w:val="24"/>
        </w:rPr>
      </w:pPr>
      <w:r w:rsidRPr="0074149B">
        <w:rPr>
          <w:b w:val="0"/>
          <w:sz w:val="24"/>
          <w:szCs w:val="24"/>
        </w:rPr>
        <w:t>Четырёхугольники. Параллелограмм. Свойства и признаки параллелограмма. Прямоугольник, ромб, квадрат, их свойства и признаки. Трапеция. Средняя линия трапеции и её свойства. Четырехугольники на каждом шагу.</w:t>
      </w:r>
    </w:p>
    <w:p w:rsidR="0074149B" w:rsidRPr="0074149B" w:rsidRDefault="0074149B" w:rsidP="0074149B">
      <w:pPr>
        <w:pStyle w:val="2"/>
        <w:spacing w:line="240" w:lineRule="auto"/>
        <w:rPr>
          <w:b w:val="0"/>
          <w:sz w:val="24"/>
          <w:szCs w:val="24"/>
        </w:rPr>
      </w:pPr>
      <w:r w:rsidRPr="0074149B">
        <w:rPr>
          <w:b w:val="0"/>
          <w:sz w:val="24"/>
          <w:szCs w:val="24"/>
        </w:rPr>
        <w:t>Многоугольники. Выпуклые многоугольники. Сумма углов выпуклого многоугольника. Правильные многоугольники.</w:t>
      </w:r>
    </w:p>
    <w:p w:rsidR="0074149B" w:rsidRPr="0074149B" w:rsidRDefault="0074149B" w:rsidP="0074149B">
      <w:pPr>
        <w:pStyle w:val="2"/>
        <w:spacing w:line="240" w:lineRule="auto"/>
        <w:rPr>
          <w:b w:val="0"/>
          <w:sz w:val="24"/>
          <w:szCs w:val="24"/>
        </w:rPr>
      </w:pPr>
      <w:r w:rsidRPr="0074149B">
        <w:rPr>
          <w:b w:val="0"/>
          <w:sz w:val="24"/>
          <w:szCs w:val="24"/>
        </w:rPr>
        <w:t>Окружность и круг. Геометрические построения.</w:t>
      </w:r>
    </w:p>
    <w:p w:rsidR="0074149B" w:rsidRPr="0074149B" w:rsidRDefault="0074149B" w:rsidP="0074149B">
      <w:pPr>
        <w:pStyle w:val="2"/>
        <w:spacing w:line="240" w:lineRule="auto"/>
        <w:rPr>
          <w:b w:val="0"/>
          <w:sz w:val="24"/>
          <w:szCs w:val="24"/>
        </w:rPr>
      </w:pPr>
      <w:r w:rsidRPr="0074149B">
        <w:rPr>
          <w:b w:val="0"/>
          <w:sz w:val="24"/>
          <w:szCs w:val="24"/>
        </w:rPr>
        <w:t>Окружность и круг. Элементы окружности и круга. Центральные и вписанные углы. Касательная к окружности и её свойства. Взаимное расположение прямой и окружности. Описанная и вписанная окружности треугольника. Вписанные и описанные четырёхугольники,</w:t>
      </w:r>
    </w:p>
    <w:p w:rsidR="0074149B" w:rsidRPr="0074149B" w:rsidRDefault="0074149B" w:rsidP="0074149B">
      <w:pPr>
        <w:pStyle w:val="2"/>
        <w:spacing w:line="240" w:lineRule="auto"/>
        <w:rPr>
          <w:b w:val="0"/>
          <w:sz w:val="24"/>
          <w:szCs w:val="24"/>
        </w:rPr>
      </w:pPr>
      <w:r w:rsidRPr="0074149B">
        <w:rPr>
          <w:b w:val="0"/>
          <w:sz w:val="24"/>
          <w:szCs w:val="24"/>
        </w:rPr>
        <w:t>их свойства и признаки. Вписанные и описанные многоугольники. Все о циркуле</w:t>
      </w:r>
    </w:p>
    <w:p w:rsidR="0074149B" w:rsidRPr="0074149B" w:rsidRDefault="0074149B" w:rsidP="0074149B">
      <w:pPr>
        <w:pStyle w:val="2"/>
        <w:spacing w:line="240" w:lineRule="auto"/>
        <w:rPr>
          <w:b w:val="0"/>
          <w:sz w:val="24"/>
          <w:szCs w:val="24"/>
        </w:rPr>
      </w:pPr>
      <w:r w:rsidRPr="0074149B">
        <w:rPr>
          <w:b w:val="0"/>
          <w:sz w:val="24"/>
          <w:szCs w:val="24"/>
        </w:rPr>
        <w:t>Геометрическое место точек (ГМТ). Серединный перпендикуляр отрезка и биссектриса угла как ГМТ.</w:t>
      </w:r>
    </w:p>
    <w:p w:rsidR="0074149B" w:rsidRPr="0074149B" w:rsidRDefault="0074149B" w:rsidP="0074149B">
      <w:pPr>
        <w:pStyle w:val="2"/>
        <w:spacing w:line="240" w:lineRule="auto"/>
        <w:rPr>
          <w:b w:val="0"/>
          <w:sz w:val="24"/>
          <w:szCs w:val="24"/>
        </w:rPr>
      </w:pPr>
      <w:r w:rsidRPr="0074149B">
        <w:rPr>
          <w:b w:val="0"/>
          <w:sz w:val="24"/>
          <w:szCs w:val="24"/>
        </w:rPr>
        <w:t xml:space="preserve">Геометрические построения циркулем и линейкой. Основные задачи на построение: построение угла, равного данному, построение серединного перпендикуляра данного отрезка, построение прямой, проходящей через данную точку и перпендикулярной данной прямой, построение биссектрисы данного угла. Построение </w:t>
      </w:r>
      <w:r w:rsidRPr="0074149B">
        <w:rPr>
          <w:b w:val="0"/>
          <w:sz w:val="24"/>
          <w:szCs w:val="24"/>
        </w:rPr>
        <w:lastRenderedPageBreak/>
        <w:t>треугольника по заданным элементам. Метод ГМТ в задачах на построение. Практическое применение задач на построение в создании архитектурных проектов.</w:t>
      </w:r>
    </w:p>
    <w:p w:rsidR="0074149B" w:rsidRPr="0074149B" w:rsidRDefault="0074149B" w:rsidP="0074149B">
      <w:pPr>
        <w:pStyle w:val="2"/>
        <w:spacing w:line="240" w:lineRule="auto"/>
        <w:rPr>
          <w:b w:val="0"/>
          <w:sz w:val="24"/>
          <w:szCs w:val="24"/>
        </w:rPr>
      </w:pPr>
      <w:r w:rsidRPr="0074149B">
        <w:rPr>
          <w:b w:val="0"/>
          <w:sz w:val="24"/>
          <w:szCs w:val="24"/>
        </w:rPr>
        <w:t>Измерение геометрических величин.</w:t>
      </w:r>
    </w:p>
    <w:p w:rsidR="0074149B" w:rsidRPr="0074149B" w:rsidRDefault="0074149B" w:rsidP="0074149B">
      <w:pPr>
        <w:pStyle w:val="2"/>
        <w:spacing w:line="240" w:lineRule="auto"/>
        <w:rPr>
          <w:b w:val="0"/>
          <w:sz w:val="24"/>
          <w:szCs w:val="24"/>
        </w:rPr>
      </w:pPr>
      <w:r w:rsidRPr="0074149B">
        <w:rPr>
          <w:b w:val="0"/>
          <w:sz w:val="24"/>
          <w:szCs w:val="24"/>
        </w:rPr>
        <w:t>Длина отрезка. Расстояние между двумя точками. Расстояние от точки допрямой. Расстояние между параллельными прямыми.</w:t>
      </w:r>
    </w:p>
    <w:p w:rsidR="0074149B" w:rsidRPr="0074149B" w:rsidRDefault="0074149B" w:rsidP="0074149B">
      <w:pPr>
        <w:pStyle w:val="2"/>
        <w:spacing w:line="240" w:lineRule="auto"/>
        <w:rPr>
          <w:b w:val="0"/>
          <w:sz w:val="24"/>
          <w:szCs w:val="24"/>
        </w:rPr>
      </w:pPr>
      <w:r w:rsidRPr="0074149B">
        <w:rPr>
          <w:b w:val="0"/>
          <w:sz w:val="24"/>
          <w:szCs w:val="24"/>
        </w:rPr>
        <w:t>Периметр многоугольника.</w:t>
      </w:r>
    </w:p>
    <w:p w:rsidR="0074149B" w:rsidRPr="0074149B" w:rsidRDefault="0074149B" w:rsidP="0074149B">
      <w:pPr>
        <w:pStyle w:val="2"/>
        <w:spacing w:line="240" w:lineRule="auto"/>
        <w:rPr>
          <w:b w:val="0"/>
          <w:sz w:val="24"/>
          <w:szCs w:val="24"/>
        </w:rPr>
      </w:pPr>
      <w:r w:rsidRPr="0074149B">
        <w:rPr>
          <w:b w:val="0"/>
          <w:sz w:val="24"/>
          <w:szCs w:val="24"/>
        </w:rPr>
        <w:t xml:space="preserve">Длина окружности. Длина дуги окружности. </w:t>
      </w:r>
    </w:p>
    <w:p w:rsidR="0074149B" w:rsidRPr="0074149B" w:rsidRDefault="0074149B" w:rsidP="0074149B">
      <w:pPr>
        <w:pStyle w:val="2"/>
        <w:spacing w:line="240" w:lineRule="auto"/>
        <w:rPr>
          <w:b w:val="0"/>
          <w:sz w:val="24"/>
          <w:szCs w:val="24"/>
        </w:rPr>
      </w:pPr>
      <w:r w:rsidRPr="0074149B">
        <w:rPr>
          <w:b w:val="0"/>
          <w:sz w:val="24"/>
          <w:szCs w:val="24"/>
        </w:rPr>
        <w:t>Градусная мера угла. Величина вписанного угла.</w:t>
      </w:r>
    </w:p>
    <w:p w:rsidR="0074149B" w:rsidRPr="0074149B" w:rsidRDefault="0074149B" w:rsidP="0074149B">
      <w:pPr>
        <w:pStyle w:val="2"/>
        <w:spacing w:line="240" w:lineRule="auto"/>
        <w:rPr>
          <w:b w:val="0"/>
          <w:sz w:val="24"/>
          <w:szCs w:val="24"/>
        </w:rPr>
      </w:pPr>
      <w:r w:rsidRPr="0074149B">
        <w:rPr>
          <w:b w:val="0"/>
          <w:sz w:val="24"/>
          <w:szCs w:val="24"/>
        </w:rPr>
        <w:t>Понятие площади многоугольника. Равновеликие фигуры. Нахождение площади квадрата, прямоугольника, параллелограмма, треугольника, трапеции.</w:t>
      </w:r>
    </w:p>
    <w:p w:rsidR="0074149B" w:rsidRPr="0074149B" w:rsidRDefault="0074149B" w:rsidP="0074149B">
      <w:pPr>
        <w:pStyle w:val="2"/>
        <w:spacing w:line="240" w:lineRule="auto"/>
        <w:rPr>
          <w:b w:val="0"/>
          <w:sz w:val="24"/>
          <w:szCs w:val="24"/>
        </w:rPr>
      </w:pPr>
      <w:r w:rsidRPr="0074149B">
        <w:rPr>
          <w:b w:val="0"/>
          <w:sz w:val="24"/>
          <w:szCs w:val="24"/>
        </w:rPr>
        <w:t>Понятие площади круга. Площадь сектора. Отношение площадей подобных фигур.</w:t>
      </w:r>
    </w:p>
    <w:p w:rsidR="0074149B" w:rsidRPr="0074149B" w:rsidRDefault="0074149B" w:rsidP="0074149B">
      <w:pPr>
        <w:pStyle w:val="2"/>
        <w:spacing w:line="240" w:lineRule="auto"/>
        <w:rPr>
          <w:b w:val="0"/>
          <w:sz w:val="24"/>
          <w:szCs w:val="24"/>
        </w:rPr>
      </w:pPr>
      <w:r w:rsidRPr="0074149B">
        <w:rPr>
          <w:b w:val="0"/>
          <w:sz w:val="24"/>
          <w:szCs w:val="24"/>
        </w:rPr>
        <w:t>История и современность измерительных инструментов.</w:t>
      </w:r>
    </w:p>
    <w:p w:rsidR="0074149B" w:rsidRPr="0074149B" w:rsidRDefault="0074149B" w:rsidP="0074149B">
      <w:pPr>
        <w:pStyle w:val="2"/>
        <w:spacing w:line="240" w:lineRule="auto"/>
        <w:rPr>
          <w:b w:val="0"/>
          <w:sz w:val="24"/>
          <w:szCs w:val="24"/>
        </w:rPr>
      </w:pPr>
      <w:r w:rsidRPr="0074149B">
        <w:rPr>
          <w:b w:val="0"/>
          <w:sz w:val="24"/>
          <w:szCs w:val="24"/>
        </w:rPr>
        <w:t>Декартовы координаты на плоскости.</w:t>
      </w:r>
    </w:p>
    <w:p w:rsidR="0074149B" w:rsidRPr="0074149B" w:rsidRDefault="0074149B" w:rsidP="0074149B">
      <w:pPr>
        <w:pStyle w:val="2"/>
        <w:spacing w:line="240" w:lineRule="auto"/>
        <w:rPr>
          <w:b w:val="0"/>
          <w:sz w:val="24"/>
          <w:szCs w:val="24"/>
        </w:rPr>
      </w:pPr>
      <w:r w:rsidRPr="0074149B">
        <w:rPr>
          <w:b w:val="0"/>
          <w:sz w:val="24"/>
          <w:szCs w:val="24"/>
        </w:rPr>
        <w:t>Формула расстояния между двумя точками. Координаты середины отрезка. Уравнение фигуры. Уравнения окружности и прямой. Угловой коэффициент прямой. Практическое применение Декартовых координат.</w:t>
      </w:r>
    </w:p>
    <w:p w:rsidR="0074149B" w:rsidRPr="0074149B" w:rsidRDefault="0074149B" w:rsidP="0074149B">
      <w:pPr>
        <w:pStyle w:val="2"/>
        <w:spacing w:line="240" w:lineRule="auto"/>
        <w:rPr>
          <w:b w:val="0"/>
          <w:sz w:val="24"/>
          <w:szCs w:val="24"/>
        </w:rPr>
      </w:pPr>
      <w:r w:rsidRPr="0074149B">
        <w:rPr>
          <w:b w:val="0"/>
          <w:sz w:val="24"/>
          <w:szCs w:val="24"/>
        </w:rPr>
        <w:t>Векторы.</w:t>
      </w:r>
    </w:p>
    <w:p w:rsidR="0074149B" w:rsidRPr="0074149B" w:rsidRDefault="0074149B" w:rsidP="0074149B">
      <w:pPr>
        <w:pStyle w:val="2"/>
        <w:spacing w:line="240" w:lineRule="auto"/>
        <w:rPr>
          <w:b w:val="0"/>
          <w:sz w:val="24"/>
          <w:szCs w:val="24"/>
        </w:rPr>
      </w:pPr>
      <w:r w:rsidRPr="0074149B">
        <w:rPr>
          <w:b w:val="0"/>
          <w:sz w:val="24"/>
          <w:szCs w:val="24"/>
        </w:rPr>
        <w:t>Понятие вектора. История возникновения векторных величин. Модуль (длина) вектора. Равные векторы. Коллинеарные векторы. Координаты вектора. Сложение и вычитание векторов. Умножение вектора на число. Скалярное произведение векторов. Косинус угла между двумя векторами.</w:t>
      </w:r>
    </w:p>
    <w:p w:rsidR="0074149B" w:rsidRPr="0074149B" w:rsidRDefault="0074149B" w:rsidP="0074149B">
      <w:pPr>
        <w:pStyle w:val="2"/>
        <w:spacing w:line="240" w:lineRule="auto"/>
        <w:rPr>
          <w:b w:val="0"/>
          <w:sz w:val="24"/>
          <w:szCs w:val="24"/>
        </w:rPr>
      </w:pPr>
      <w:r w:rsidRPr="0074149B">
        <w:rPr>
          <w:b w:val="0"/>
          <w:sz w:val="24"/>
          <w:szCs w:val="24"/>
        </w:rPr>
        <w:t>Геометрические преобразования.</w:t>
      </w:r>
    </w:p>
    <w:p w:rsidR="0074149B" w:rsidRPr="0074149B" w:rsidRDefault="0074149B" w:rsidP="0074149B">
      <w:pPr>
        <w:pStyle w:val="2"/>
        <w:spacing w:line="240" w:lineRule="auto"/>
        <w:rPr>
          <w:b w:val="0"/>
          <w:sz w:val="24"/>
          <w:szCs w:val="24"/>
        </w:rPr>
      </w:pPr>
      <w:r w:rsidRPr="0074149B">
        <w:rPr>
          <w:b w:val="0"/>
          <w:sz w:val="24"/>
          <w:szCs w:val="24"/>
        </w:rPr>
        <w:t>Понятие о преобразовании фигуры. Движение фигуры. Виды движения фигуры: параллельный перенос, осевая симметрия, центральная симметрия, поворот. Равные фигуры. Гомотетия. Подобие фигур. Симметрия в архитектуре Вологодской области.</w:t>
      </w:r>
    </w:p>
    <w:p w:rsidR="0074149B" w:rsidRPr="0074149B" w:rsidRDefault="0074149B" w:rsidP="0074149B">
      <w:pPr>
        <w:pStyle w:val="2"/>
        <w:spacing w:line="240" w:lineRule="auto"/>
        <w:rPr>
          <w:b w:val="0"/>
          <w:sz w:val="24"/>
          <w:szCs w:val="24"/>
        </w:rPr>
      </w:pPr>
      <w:r w:rsidRPr="0074149B">
        <w:rPr>
          <w:b w:val="0"/>
          <w:sz w:val="24"/>
          <w:szCs w:val="24"/>
        </w:rPr>
        <w:t>Элементы логики.</w:t>
      </w:r>
    </w:p>
    <w:p w:rsidR="0074149B" w:rsidRPr="0074149B" w:rsidRDefault="0074149B" w:rsidP="0074149B">
      <w:pPr>
        <w:pStyle w:val="2"/>
        <w:spacing w:line="240" w:lineRule="auto"/>
        <w:rPr>
          <w:b w:val="0"/>
          <w:sz w:val="24"/>
          <w:szCs w:val="24"/>
        </w:rPr>
      </w:pPr>
      <w:r w:rsidRPr="0074149B">
        <w:rPr>
          <w:b w:val="0"/>
          <w:sz w:val="24"/>
          <w:szCs w:val="24"/>
        </w:rPr>
        <w:t>Определение. Аксиомы и теоремы. Доказательство. Доказательство от противного. Теорема, обратная данной. Необходимое и достаточное условия. Употребление логических связок если …, то …; тогда и только тогда.</w:t>
      </w:r>
    </w:p>
    <w:p w:rsidR="0074149B" w:rsidRPr="0074149B" w:rsidRDefault="0074149B" w:rsidP="0074149B">
      <w:pPr>
        <w:pStyle w:val="2"/>
        <w:spacing w:line="240" w:lineRule="auto"/>
        <w:rPr>
          <w:b w:val="0"/>
          <w:sz w:val="24"/>
          <w:szCs w:val="24"/>
        </w:rPr>
      </w:pPr>
      <w:r w:rsidRPr="0074149B">
        <w:rPr>
          <w:b w:val="0"/>
          <w:sz w:val="24"/>
          <w:szCs w:val="24"/>
        </w:rPr>
        <w:t>Геометрия в историческом развитии.</w:t>
      </w:r>
    </w:p>
    <w:p w:rsidR="0074149B" w:rsidRPr="0074149B" w:rsidRDefault="0074149B" w:rsidP="0074149B">
      <w:pPr>
        <w:pStyle w:val="2"/>
        <w:spacing w:line="240" w:lineRule="auto"/>
        <w:rPr>
          <w:b w:val="0"/>
          <w:sz w:val="24"/>
          <w:szCs w:val="24"/>
        </w:rPr>
      </w:pPr>
      <w:r w:rsidRPr="0074149B">
        <w:rPr>
          <w:b w:val="0"/>
          <w:sz w:val="24"/>
          <w:szCs w:val="24"/>
        </w:rPr>
        <w:t>Из истории геометрии, «Начала» Евклида. История пятого постулата Евклида. Тригонометрия — наука об измерении треугольников. Построение правильных многоугольников. Как зародилась идея координат.</w:t>
      </w:r>
    </w:p>
    <w:p w:rsidR="0074149B" w:rsidRPr="0074149B" w:rsidRDefault="0074149B" w:rsidP="0074149B">
      <w:pPr>
        <w:pStyle w:val="2"/>
        <w:spacing w:line="240" w:lineRule="auto"/>
        <w:rPr>
          <w:b w:val="0"/>
          <w:sz w:val="24"/>
          <w:szCs w:val="24"/>
        </w:rPr>
      </w:pPr>
      <w:r w:rsidRPr="0074149B">
        <w:rPr>
          <w:b w:val="0"/>
          <w:sz w:val="24"/>
          <w:szCs w:val="24"/>
        </w:rPr>
        <w:t>Н. И. Лобачевский. Л. Эйлер. Фалес. Пифагор.</w:t>
      </w:r>
    </w:p>
    <w:p w:rsidR="001E61E7" w:rsidRDefault="001E61E7" w:rsidP="001E61E7">
      <w:pPr>
        <w:pStyle w:val="2"/>
        <w:rPr>
          <w:sz w:val="26"/>
          <w:szCs w:val="26"/>
        </w:rPr>
      </w:pPr>
      <w:r w:rsidRPr="001E61E7">
        <w:rPr>
          <w:sz w:val="26"/>
          <w:szCs w:val="26"/>
        </w:rPr>
        <w:t>2.2.2.9</w:t>
      </w:r>
      <w:r w:rsidRPr="001E61E7">
        <w:rPr>
          <w:sz w:val="26"/>
          <w:szCs w:val="26"/>
        </w:rPr>
        <w:tab/>
        <w:t>Информатика</w:t>
      </w:r>
    </w:p>
    <w:p w:rsidR="001C5E8F" w:rsidRPr="001C5E8F" w:rsidRDefault="001C5E8F" w:rsidP="001C5E8F">
      <w:pPr>
        <w:ind w:firstLine="567"/>
        <w:jc w:val="both"/>
        <w:rPr>
          <w:rStyle w:val="dash0410005f0431005f0437005f0430005f0446005f0020005f0441005f043f005f0438005f0441005f043a005f0430005f005fchar1char1"/>
          <w:szCs w:val="24"/>
        </w:rPr>
      </w:pPr>
      <w:r w:rsidRPr="001C5E8F">
        <w:rPr>
          <w:rStyle w:val="dash0410005f0431005f0437005f0430005f0446005f0020005f0441005f043f005f0438005f0441005f043a005f0430005f005fchar1char1"/>
          <w:szCs w:val="24"/>
        </w:rPr>
        <w:t xml:space="preserve">Структура </w:t>
      </w:r>
      <w:r w:rsidRPr="001C5E8F">
        <w:rPr>
          <w:sz w:val="24"/>
          <w:szCs w:val="24"/>
        </w:rPr>
        <w:t xml:space="preserve">содержания общеобразовательного предмета (курса) информатики в 7–9 классах основной школы </w:t>
      </w:r>
      <w:r w:rsidRPr="001C5E8F">
        <w:rPr>
          <w:rStyle w:val="dash0410005f0431005f0437005f0430005f0446005f0020005f0441005f043f005f0438005f0441005f043a005f0430005f005fchar1char1"/>
          <w:szCs w:val="24"/>
        </w:rPr>
        <w:t>определена следующими укрупнёнными тематическими блоками (разделами):</w:t>
      </w:r>
    </w:p>
    <w:p w:rsidR="001C5E8F" w:rsidRPr="001C5E8F" w:rsidRDefault="001C5E8F" w:rsidP="00B76000">
      <w:pPr>
        <w:numPr>
          <w:ilvl w:val="0"/>
          <w:numId w:val="56"/>
        </w:numPr>
        <w:jc w:val="both"/>
        <w:rPr>
          <w:rStyle w:val="dash0410005f0431005f0437005f0430005f0446005f0020005f0441005f043f005f0438005f0441005f043a005f0430005f005fchar1char1"/>
          <w:szCs w:val="24"/>
        </w:rPr>
      </w:pPr>
      <w:bookmarkStart w:id="127" w:name="_Toc343949362"/>
      <w:r w:rsidRPr="001C5E8F">
        <w:rPr>
          <w:rStyle w:val="dash0410005f0431005f0437005f0430005f0446005f0020005f0441005f043f005f0438005f0441005f043a005f0430005f005fchar1char1"/>
          <w:szCs w:val="24"/>
        </w:rPr>
        <w:t>введение в информатику;</w:t>
      </w:r>
    </w:p>
    <w:p w:rsidR="001C5E8F" w:rsidRPr="001C5E8F" w:rsidRDefault="001C5E8F" w:rsidP="00B76000">
      <w:pPr>
        <w:numPr>
          <w:ilvl w:val="0"/>
          <w:numId w:val="56"/>
        </w:numPr>
        <w:jc w:val="both"/>
        <w:rPr>
          <w:rStyle w:val="dash0410005f0431005f0437005f0430005f0446005f0020005f0441005f043f005f0438005f0441005f043a005f0430005f005fchar1char1"/>
          <w:szCs w:val="24"/>
        </w:rPr>
      </w:pPr>
      <w:r w:rsidRPr="001C5E8F">
        <w:rPr>
          <w:rStyle w:val="dash0410005f0431005f0437005f0430005f0446005f0020005f0441005f043f005f0438005f0441005f043a005f0430005f005fchar1char1"/>
          <w:szCs w:val="24"/>
        </w:rPr>
        <w:t>алгоритмы и начала программирования;</w:t>
      </w:r>
    </w:p>
    <w:p w:rsidR="001C5E8F" w:rsidRPr="001C5E8F" w:rsidRDefault="001C5E8F" w:rsidP="00B76000">
      <w:pPr>
        <w:numPr>
          <w:ilvl w:val="0"/>
          <w:numId w:val="56"/>
        </w:numPr>
        <w:jc w:val="both"/>
        <w:rPr>
          <w:rStyle w:val="dash0410005f0431005f0437005f0430005f0446005f0020005f0441005f043f005f0438005f0441005f043a005f0430005f005fchar1char1"/>
          <w:szCs w:val="24"/>
        </w:rPr>
      </w:pPr>
      <w:r w:rsidRPr="001C5E8F">
        <w:rPr>
          <w:rStyle w:val="dash0410005f0431005f0437005f0430005f0446005f0020005f0441005f043f005f0438005f0441005f043a005f0430005f005fchar1char1"/>
          <w:szCs w:val="24"/>
        </w:rPr>
        <w:t>информационные и коммуникационные технологии.</w:t>
      </w:r>
    </w:p>
    <w:bookmarkEnd w:id="127"/>
    <w:p w:rsidR="001C5E8F" w:rsidRPr="001C5E8F" w:rsidRDefault="001C5E8F" w:rsidP="001C5E8F">
      <w:pPr>
        <w:pStyle w:val="3"/>
        <w:spacing w:before="0" w:beforeAutospacing="0" w:after="0" w:afterAutospacing="0"/>
        <w:ind w:firstLine="709"/>
        <w:jc w:val="both"/>
        <w:rPr>
          <w:b w:val="0"/>
          <w:i/>
          <w:sz w:val="24"/>
          <w:szCs w:val="24"/>
        </w:rPr>
      </w:pPr>
      <w:r w:rsidRPr="001C5E8F">
        <w:rPr>
          <w:b w:val="0"/>
          <w:i/>
          <w:sz w:val="24"/>
          <w:szCs w:val="24"/>
        </w:rPr>
        <w:t>Курсивом в программе выделены элементы содержания, относящиеся к результатам, которые учащиеся «получат возможность научиться»</w:t>
      </w:r>
    </w:p>
    <w:p w:rsidR="001C5E8F" w:rsidRPr="001C5E8F" w:rsidRDefault="001C5E8F" w:rsidP="001C5E8F">
      <w:pPr>
        <w:pStyle w:val="3"/>
        <w:spacing w:before="0" w:beforeAutospacing="0" w:after="0" w:afterAutospacing="0"/>
        <w:jc w:val="both"/>
        <w:rPr>
          <w:sz w:val="24"/>
          <w:szCs w:val="24"/>
        </w:rPr>
      </w:pPr>
      <w:r w:rsidRPr="001C5E8F">
        <w:rPr>
          <w:sz w:val="24"/>
          <w:szCs w:val="24"/>
        </w:rPr>
        <w:t xml:space="preserve">Раздел 1. Введение в информатику </w:t>
      </w:r>
    </w:p>
    <w:p w:rsidR="001C5E8F" w:rsidRPr="001C5E8F" w:rsidRDefault="001C5E8F" w:rsidP="001C5E8F">
      <w:pPr>
        <w:ind w:firstLine="709"/>
        <w:jc w:val="both"/>
        <w:rPr>
          <w:spacing w:val="1"/>
          <w:sz w:val="24"/>
          <w:szCs w:val="24"/>
        </w:rPr>
      </w:pPr>
      <w:r w:rsidRPr="001C5E8F">
        <w:rPr>
          <w:sz w:val="24"/>
          <w:szCs w:val="24"/>
        </w:rPr>
        <w:t>Информация – одно из основных обобщающих понятий современной науки.</w:t>
      </w:r>
    </w:p>
    <w:p w:rsidR="001C5E8F" w:rsidRPr="001C5E8F" w:rsidRDefault="001C5E8F" w:rsidP="001C5E8F">
      <w:pPr>
        <w:ind w:firstLine="709"/>
        <w:jc w:val="both"/>
        <w:rPr>
          <w:sz w:val="24"/>
          <w:szCs w:val="24"/>
        </w:rPr>
      </w:pPr>
      <w:r w:rsidRPr="001C5E8F">
        <w:rPr>
          <w:spacing w:val="1"/>
          <w:sz w:val="24"/>
          <w:szCs w:val="24"/>
        </w:rPr>
        <w:t>Различны</w:t>
      </w:r>
      <w:r w:rsidRPr="001C5E8F">
        <w:rPr>
          <w:sz w:val="24"/>
          <w:szCs w:val="24"/>
        </w:rPr>
        <w:t xml:space="preserve">е </w:t>
      </w:r>
      <w:r w:rsidRPr="001C5E8F">
        <w:rPr>
          <w:spacing w:val="1"/>
          <w:sz w:val="24"/>
          <w:szCs w:val="24"/>
        </w:rPr>
        <w:t>аспект</w:t>
      </w:r>
      <w:r w:rsidRPr="001C5E8F">
        <w:rPr>
          <w:sz w:val="24"/>
          <w:szCs w:val="24"/>
        </w:rPr>
        <w:t xml:space="preserve">ы </w:t>
      </w:r>
      <w:r w:rsidRPr="001C5E8F">
        <w:rPr>
          <w:spacing w:val="1"/>
          <w:sz w:val="24"/>
          <w:szCs w:val="24"/>
        </w:rPr>
        <w:t>слов</w:t>
      </w:r>
      <w:r w:rsidRPr="001C5E8F">
        <w:rPr>
          <w:sz w:val="24"/>
          <w:szCs w:val="24"/>
        </w:rPr>
        <w:t xml:space="preserve">а </w:t>
      </w:r>
      <w:r w:rsidRPr="001C5E8F">
        <w:rPr>
          <w:spacing w:val="1"/>
          <w:sz w:val="24"/>
          <w:szCs w:val="24"/>
        </w:rPr>
        <w:t>«информаци</w:t>
      </w:r>
      <w:r w:rsidRPr="001C5E8F">
        <w:rPr>
          <w:sz w:val="24"/>
          <w:szCs w:val="24"/>
        </w:rPr>
        <w:t>я</w:t>
      </w:r>
      <w:r w:rsidRPr="001C5E8F">
        <w:rPr>
          <w:spacing w:val="1"/>
          <w:sz w:val="24"/>
          <w:szCs w:val="24"/>
        </w:rPr>
        <w:t>»</w:t>
      </w:r>
      <w:r w:rsidRPr="001C5E8F">
        <w:rPr>
          <w:sz w:val="24"/>
          <w:szCs w:val="24"/>
        </w:rPr>
        <w:t xml:space="preserve">: </w:t>
      </w:r>
      <w:r w:rsidRPr="001C5E8F">
        <w:rPr>
          <w:spacing w:val="1"/>
          <w:sz w:val="24"/>
          <w:szCs w:val="24"/>
        </w:rPr>
        <w:t>информаци</w:t>
      </w:r>
      <w:r w:rsidRPr="001C5E8F">
        <w:rPr>
          <w:sz w:val="24"/>
          <w:szCs w:val="24"/>
        </w:rPr>
        <w:t>я</w:t>
      </w:r>
      <w:r w:rsidRPr="001C5E8F">
        <w:rPr>
          <w:spacing w:val="1"/>
          <w:sz w:val="24"/>
          <w:szCs w:val="24"/>
        </w:rPr>
        <w:t>ка</w:t>
      </w:r>
      <w:r w:rsidRPr="001C5E8F">
        <w:rPr>
          <w:sz w:val="24"/>
          <w:szCs w:val="24"/>
        </w:rPr>
        <w:t>к</w:t>
      </w:r>
      <w:r w:rsidRPr="001C5E8F">
        <w:rPr>
          <w:spacing w:val="1"/>
          <w:sz w:val="24"/>
          <w:szCs w:val="24"/>
        </w:rPr>
        <w:t>данные</w:t>
      </w:r>
      <w:r w:rsidRPr="001C5E8F">
        <w:rPr>
          <w:sz w:val="24"/>
          <w:szCs w:val="24"/>
        </w:rPr>
        <w:t>,</w:t>
      </w:r>
      <w:r w:rsidRPr="001C5E8F">
        <w:rPr>
          <w:spacing w:val="1"/>
          <w:sz w:val="24"/>
          <w:szCs w:val="24"/>
        </w:rPr>
        <w:t>которы</w:t>
      </w:r>
      <w:r w:rsidRPr="001C5E8F">
        <w:rPr>
          <w:sz w:val="24"/>
          <w:szCs w:val="24"/>
        </w:rPr>
        <w:t>е</w:t>
      </w:r>
      <w:r w:rsidRPr="001C5E8F">
        <w:rPr>
          <w:spacing w:val="1"/>
          <w:sz w:val="24"/>
          <w:szCs w:val="24"/>
        </w:rPr>
        <w:t>могу</w:t>
      </w:r>
      <w:r w:rsidRPr="001C5E8F">
        <w:rPr>
          <w:sz w:val="24"/>
          <w:szCs w:val="24"/>
        </w:rPr>
        <w:t>т</w:t>
      </w:r>
      <w:r w:rsidRPr="001C5E8F">
        <w:rPr>
          <w:spacing w:val="1"/>
          <w:sz w:val="24"/>
          <w:szCs w:val="24"/>
        </w:rPr>
        <w:t>быт</w:t>
      </w:r>
      <w:r w:rsidRPr="001C5E8F">
        <w:rPr>
          <w:sz w:val="24"/>
          <w:szCs w:val="24"/>
        </w:rPr>
        <w:t>ь</w:t>
      </w:r>
      <w:r w:rsidRPr="001C5E8F">
        <w:rPr>
          <w:spacing w:val="1"/>
          <w:sz w:val="24"/>
          <w:szCs w:val="24"/>
        </w:rPr>
        <w:t>обработан</w:t>
      </w:r>
      <w:r w:rsidRPr="001C5E8F">
        <w:rPr>
          <w:sz w:val="24"/>
          <w:szCs w:val="24"/>
        </w:rPr>
        <w:t xml:space="preserve">ы </w:t>
      </w:r>
      <w:r w:rsidRPr="001C5E8F">
        <w:rPr>
          <w:spacing w:val="1"/>
          <w:sz w:val="24"/>
          <w:szCs w:val="24"/>
        </w:rPr>
        <w:t>автоматизированно</w:t>
      </w:r>
      <w:r w:rsidRPr="001C5E8F">
        <w:rPr>
          <w:sz w:val="24"/>
          <w:szCs w:val="24"/>
        </w:rPr>
        <w:t>й</w:t>
      </w:r>
      <w:r w:rsidRPr="001C5E8F">
        <w:rPr>
          <w:spacing w:val="1"/>
          <w:sz w:val="24"/>
          <w:szCs w:val="24"/>
        </w:rPr>
        <w:t>системой</w:t>
      </w:r>
      <w:r w:rsidRPr="001C5E8F">
        <w:rPr>
          <w:sz w:val="24"/>
          <w:szCs w:val="24"/>
        </w:rPr>
        <w:t xml:space="preserve">и </w:t>
      </w:r>
      <w:r w:rsidRPr="001C5E8F">
        <w:rPr>
          <w:spacing w:val="1"/>
          <w:sz w:val="24"/>
          <w:szCs w:val="24"/>
        </w:rPr>
        <w:t>информаци</w:t>
      </w:r>
      <w:r w:rsidRPr="001C5E8F">
        <w:rPr>
          <w:sz w:val="24"/>
          <w:szCs w:val="24"/>
        </w:rPr>
        <w:t>я</w:t>
      </w:r>
      <w:r w:rsidRPr="001C5E8F">
        <w:rPr>
          <w:spacing w:val="1"/>
          <w:sz w:val="24"/>
          <w:szCs w:val="24"/>
        </w:rPr>
        <w:t>ка</w:t>
      </w:r>
      <w:r w:rsidRPr="001C5E8F">
        <w:rPr>
          <w:sz w:val="24"/>
          <w:szCs w:val="24"/>
        </w:rPr>
        <w:t>к</w:t>
      </w:r>
      <w:r w:rsidRPr="001C5E8F">
        <w:rPr>
          <w:spacing w:val="1"/>
          <w:sz w:val="24"/>
          <w:szCs w:val="24"/>
        </w:rPr>
        <w:t>сведения</w:t>
      </w:r>
      <w:r w:rsidRPr="001C5E8F">
        <w:rPr>
          <w:sz w:val="24"/>
          <w:szCs w:val="24"/>
        </w:rPr>
        <w:t>,</w:t>
      </w:r>
      <w:r w:rsidRPr="001C5E8F">
        <w:rPr>
          <w:spacing w:val="1"/>
          <w:sz w:val="24"/>
          <w:szCs w:val="24"/>
        </w:rPr>
        <w:t>предназначенны</w:t>
      </w:r>
      <w:r w:rsidRPr="001C5E8F">
        <w:rPr>
          <w:sz w:val="24"/>
          <w:szCs w:val="24"/>
        </w:rPr>
        <w:t xml:space="preserve">е </w:t>
      </w:r>
      <w:r w:rsidRPr="001C5E8F">
        <w:rPr>
          <w:spacing w:val="1"/>
          <w:sz w:val="24"/>
          <w:szCs w:val="24"/>
        </w:rPr>
        <w:t>дл</w:t>
      </w:r>
      <w:r w:rsidRPr="001C5E8F">
        <w:rPr>
          <w:sz w:val="24"/>
          <w:szCs w:val="24"/>
        </w:rPr>
        <w:t>я</w:t>
      </w:r>
      <w:r w:rsidRPr="001C5E8F">
        <w:rPr>
          <w:spacing w:val="1"/>
          <w:sz w:val="24"/>
          <w:szCs w:val="24"/>
        </w:rPr>
        <w:t>восприяти</w:t>
      </w:r>
      <w:r w:rsidRPr="001C5E8F">
        <w:rPr>
          <w:sz w:val="24"/>
          <w:szCs w:val="24"/>
        </w:rPr>
        <w:t>я</w:t>
      </w:r>
      <w:r w:rsidRPr="001C5E8F">
        <w:rPr>
          <w:spacing w:val="1"/>
          <w:sz w:val="24"/>
          <w:szCs w:val="24"/>
        </w:rPr>
        <w:t>человеком</w:t>
      </w:r>
      <w:r w:rsidRPr="001C5E8F">
        <w:rPr>
          <w:sz w:val="24"/>
          <w:szCs w:val="24"/>
        </w:rPr>
        <w:t>.</w:t>
      </w:r>
      <w:r w:rsidRPr="001C5E8F">
        <w:rPr>
          <w:spacing w:val="1"/>
          <w:sz w:val="24"/>
          <w:szCs w:val="24"/>
        </w:rPr>
        <w:t xml:space="preserve"> Пример</w:t>
      </w:r>
      <w:r w:rsidRPr="001C5E8F">
        <w:rPr>
          <w:sz w:val="24"/>
          <w:szCs w:val="24"/>
        </w:rPr>
        <w:t>ы</w:t>
      </w:r>
      <w:r w:rsidRPr="001C5E8F">
        <w:rPr>
          <w:spacing w:val="1"/>
          <w:sz w:val="24"/>
          <w:szCs w:val="24"/>
        </w:rPr>
        <w:t>данных</w:t>
      </w:r>
      <w:r w:rsidRPr="001C5E8F">
        <w:rPr>
          <w:sz w:val="24"/>
          <w:szCs w:val="24"/>
        </w:rPr>
        <w:t>:</w:t>
      </w:r>
      <w:r w:rsidRPr="001C5E8F">
        <w:rPr>
          <w:spacing w:val="1"/>
          <w:sz w:val="24"/>
          <w:szCs w:val="24"/>
        </w:rPr>
        <w:t>тексты</w:t>
      </w:r>
      <w:r w:rsidRPr="001C5E8F">
        <w:rPr>
          <w:sz w:val="24"/>
          <w:szCs w:val="24"/>
        </w:rPr>
        <w:t>,</w:t>
      </w:r>
      <w:r w:rsidRPr="001C5E8F">
        <w:rPr>
          <w:spacing w:val="1"/>
          <w:sz w:val="24"/>
          <w:szCs w:val="24"/>
        </w:rPr>
        <w:t>числа</w:t>
      </w:r>
      <w:r w:rsidRPr="001C5E8F">
        <w:rPr>
          <w:sz w:val="24"/>
          <w:szCs w:val="24"/>
        </w:rPr>
        <w:t xml:space="preserve">. Информационный объект. </w:t>
      </w:r>
    </w:p>
    <w:p w:rsidR="001C5E8F" w:rsidRPr="001C5E8F" w:rsidRDefault="001C5E8F" w:rsidP="001C5E8F">
      <w:pPr>
        <w:ind w:firstLine="567"/>
        <w:jc w:val="both"/>
        <w:rPr>
          <w:i/>
          <w:sz w:val="24"/>
          <w:szCs w:val="24"/>
        </w:rPr>
      </w:pPr>
      <w:r w:rsidRPr="001C5E8F">
        <w:rPr>
          <w:sz w:val="24"/>
          <w:szCs w:val="24"/>
        </w:rPr>
        <w:lastRenderedPageBreak/>
        <w:t xml:space="preserve">Субъективные характеристики информации, зависящие от личности получателя информации и обстоятельств получения информации: «важность», «своевременность», «достоверность», «актуальность» и т.п. </w:t>
      </w:r>
    </w:p>
    <w:p w:rsidR="001C5E8F" w:rsidRPr="001C5E8F" w:rsidRDefault="001C5E8F" w:rsidP="001C5E8F">
      <w:pPr>
        <w:ind w:firstLine="567"/>
        <w:jc w:val="both"/>
        <w:rPr>
          <w:sz w:val="24"/>
          <w:szCs w:val="24"/>
        </w:rPr>
      </w:pPr>
      <w:r w:rsidRPr="001C5E8F">
        <w:rPr>
          <w:sz w:val="24"/>
          <w:szCs w:val="24"/>
        </w:rPr>
        <w:t xml:space="preserve">Представление информации. Формы представления информации. Язык как способ представления информации: естественные и формальные языки. </w:t>
      </w:r>
      <w:r w:rsidRPr="001C5E8F">
        <w:rPr>
          <w:spacing w:val="1"/>
          <w:sz w:val="24"/>
          <w:szCs w:val="24"/>
        </w:rPr>
        <w:t>Символ</w:t>
      </w:r>
      <w:r w:rsidRPr="001C5E8F">
        <w:rPr>
          <w:sz w:val="24"/>
          <w:szCs w:val="24"/>
        </w:rPr>
        <w:t>.Алфавит, мощность алфавита.</w:t>
      </w:r>
    </w:p>
    <w:p w:rsidR="001C5E8F" w:rsidRPr="001C5E8F" w:rsidRDefault="001C5E8F" w:rsidP="001C5E8F">
      <w:pPr>
        <w:ind w:firstLine="709"/>
        <w:jc w:val="both"/>
        <w:rPr>
          <w:sz w:val="24"/>
          <w:szCs w:val="24"/>
        </w:rPr>
      </w:pPr>
      <w:r w:rsidRPr="001C5E8F">
        <w:rPr>
          <w:sz w:val="24"/>
          <w:szCs w:val="24"/>
        </w:rPr>
        <w:t xml:space="preserve">Кодирование информации. Исторические примеры кодирования. Универсальность дискретного (цифрового, в том числе двоичного) кодирования.  Двоичный алфавит. </w:t>
      </w:r>
      <w:r w:rsidRPr="001C5E8F">
        <w:rPr>
          <w:spacing w:val="1"/>
          <w:sz w:val="24"/>
          <w:szCs w:val="24"/>
        </w:rPr>
        <w:t>Двоичны</w:t>
      </w:r>
      <w:r w:rsidRPr="001C5E8F">
        <w:rPr>
          <w:sz w:val="24"/>
          <w:szCs w:val="24"/>
        </w:rPr>
        <w:t>е</w:t>
      </w:r>
      <w:r w:rsidRPr="001C5E8F">
        <w:rPr>
          <w:spacing w:val="1"/>
          <w:sz w:val="24"/>
          <w:szCs w:val="24"/>
        </w:rPr>
        <w:t>код</w:t>
      </w:r>
      <w:r w:rsidRPr="001C5E8F">
        <w:rPr>
          <w:sz w:val="24"/>
          <w:szCs w:val="24"/>
        </w:rPr>
        <w:t>ыс</w:t>
      </w:r>
      <w:r w:rsidRPr="001C5E8F">
        <w:rPr>
          <w:spacing w:val="1"/>
          <w:sz w:val="24"/>
          <w:szCs w:val="24"/>
        </w:rPr>
        <w:t>фиксированно</w:t>
      </w:r>
      <w:r w:rsidRPr="001C5E8F">
        <w:rPr>
          <w:sz w:val="24"/>
          <w:szCs w:val="24"/>
        </w:rPr>
        <w:t>й</w:t>
      </w:r>
      <w:r w:rsidRPr="001C5E8F">
        <w:rPr>
          <w:spacing w:val="1"/>
          <w:sz w:val="24"/>
          <w:szCs w:val="24"/>
        </w:rPr>
        <w:t>длино</w:t>
      </w:r>
      <w:r w:rsidRPr="001C5E8F">
        <w:rPr>
          <w:sz w:val="24"/>
          <w:szCs w:val="24"/>
        </w:rPr>
        <w:t>й</w:t>
      </w:r>
      <w:r w:rsidRPr="001C5E8F">
        <w:rPr>
          <w:spacing w:val="1"/>
          <w:sz w:val="24"/>
          <w:szCs w:val="24"/>
        </w:rPr>
        <w:t>кодовог</w:t>
      </w:r>
      <w:r w:rsidRPr="001C5E8F">
        <w:rPr>
          <w:sz w:val="24"/>
          <w:szCs w:val="24"/>
        </w:rPr>
        <w:t>о</w:t>
      </w:r>
      <w:r w:rsidRPr="001C5E8F">
        <w:rPr>
          <w:spacing w:val="1"/>
          <w:sz w:val="24"/>
          <w:szCs w:val="24"/>
        </w:rPr>
        <w:t>слова</w:t>
      </w:r>
      <w:r w:rsidRPr="001C5E8F">
        <w:rPr>
          <w:sz w:val="24"/>
          <w:szCs w:val="24"/>
        </w:rPr>
        <w:t>.</w:t>
      </w:r>
      <w:r w:rsidRPr="001C5E8F">
        <w:rPr>
          <w:spacing w:val="1"/>
          <w:sz w:val="24"/>
          <w:szCs w:val="24"/>
        </w:rPr>
        <w:t>Разрядност</w:t>
      </w:r>
      <w:r w:rsidRPr="001C5E8F">
        <w:rPr>
          <w:sz w:val="24"/>
          <w:szCs w:val="24"/>
        </w:rPr>
        <w:t xml:space="preserve">ь </w:t>
      </w:r>
      <w:r w:rsidRPr="001C5E8F">
        <w:rPr>
          <w:spacing w:val="1"/>
          <w:sz w:val="24"/>
          <w:szCs w:val="24"/>
        </w:rPr>
        <w:t>код</w:t>
      </w:r>
      <w:r w:rsidRPr="001C5E8F">
        <w:rPr>
          <w:sz w:val="24"/>
          <w:szCs w:val="24"/>
        </w:rPr>
        <w:t>а –</w:t>
      </w:r>
      <w:r w:rsidRPr="001C5E8F">
        <w:rPr>
          <w:spacing w:val="1"/>
          <w:sz w:val="24"/>
          <w:szCs w:val="24"/>
        </w:rPr>
        <w:t>длин</w:t>
      </w:r>
      <w:r w:rsidRPr="001C5E8F">
        <w:rPr>
          <w:sz w:val="24"/>
          <w:szCs w:val="24"/>
        </w:rPr>
        <w:t>а</w:t>
      </w:r>
      <w:r w:rsidRPr="001C5E8F">
        <w:rPr>
          <w:spacing w:val="1"/>
          <w:sz w:val="24"/>
          <w:szCs w:val="24"/>
        </w:rPr>
        <w:t>кодовог</w:t>
      </w:r>
      <w:r w:rsidRPr="001C5E8F">
        <w:rPr>
          <w:sz w:val="24"/>
          <w:szCs w:val="24"/>
        </w:rPr>
        <w:t>о</w:t>
      </w:r>
      <w:r w:rsidRPr="001C5E8F">
        <w:rPr>
          <w:spacing w:val="1"/>
          <w:sz w:val="24"/>
          <w:szCs w:val="24"/>
        </w:rPr>
        <w:t>слова</w:t>
      </w:r>
      <w:r w:rsidRPr="001C5E8F">
        <w:rPr>
          <w:sz w:val="24"/>
          <w:szCs w:val="24"/>
        </w:rPr>
        <w:t>.</w:t>
      </w:r>
      <w:r w:rsidRPr="001C5E8F">
        <w:rPr>
          <w:spacing w:val="1"/>
          <w:sz w:val="24"/>
          <w:szCs w:val="24"/>
        </w:rPr>
        <w:t>Пример</w:t>
      </w:r>
      <w:r w:rsidRPr="001C5E8F">
        <w:rPr>
          <w:sz w:val="24"/>
          <w:szCs w:val="24"/>
        </w:rPr>
        <w:t>ы</w:t>
      </w:r>
      <w:r w:rsidRPr="001C5E8F">
        <w:rPr>
          <w:spacing w:val="1"/>
          <w:sz w:val="24"/>
          <w:szCs w:val="24"/>
        </w:rPr>
        <w:t>двоичны</w:t>
      </w:r>
      <w:r w:rsidRPr="001C5E8F">
        <w:rPr>
          <w:sz w:val="24"/>
          <w:szCs w:val="24"/>
        </w:rPr>
        <w:t>х</w:t>
      </w:r>
      <w:r w:rsidRPr="001C5E8F">
        <w:rPr>
          <w:spacing w:val="1"/>
          <w:sz w:val="24"/>
          <w:szCs w:val="24"/>
        </w:rPr>
        <w:t>кодо</w:t>
      </w:r>
      <w:r w:rsidRPr="001C5E8F">
        <w:rPr>
          <w:sz w:val="24"/>
          <w:szCs w:val="24"/>
        </w:rPr>
        <w:t>вс</w:t>
      </w:r>
      <w:r w:rsidRPr="001C5E8F">
        <w:rPr>
          <w:spacing w:val="1"/>
          <w:sz w:val="24"/>
          <w:szCs w:val="24"/>
        </w:rPr>
        <w:t>разрядность</w:t>
      </w:r>
      <w:r w:rsidRPr="001C5E8F">
        <w:rPr>
          <w:sz w:val="24"/>
          <w:szCs w:val="24"/>
        </w:rPr>
        <w:t>ю</w:t>
      </w:r>
      <w:r w:rsidRPr="001C5E8F">
        <w:rPr>
          <w:spacing w:val="1"/>
          <w:sz w:val="24"/>
          <w:szCs w:val="24"/>
        </w:rPr>
        <w:t>8</w:t>
      </w:r>
      <w:r w:rsidRPr="001C5E8F">
        <w:rPr>
          <w:sz w:val="24"/>
          <w:szCs w:val="24"/>
        </w:rPr>
        <w:t>,</w:t>
      </w:r>
      <w:r w:rsidRPr="001C5E8F">
        <w:rPr>
          <w:spacing w:val="1"/>
          <w:sz w:val="24"/>
          <w:szCs w:val="24"/>
        </w:rPr>
        <w:t xml:space="preserve">16, </w:t>
      </w:r>
      <w:r w:rsidRPr="001C5E8F">
        <w:rPr>
          <w:spacing w:val="1"/>
          <w:position w:val="-1"/>
          <w:sz w:val="24"/>
          <w:szCs w:val="24"/>
        </w:rPr>
        <w:t>32.</w:t>
      </w:r>
    </w:p>
    <w:p w:rsidR="001C5E8F" w:rsidRPr="001C5E8F" w:rsidRDefault="001C5E8F" w:rsidP="001C5E8F">
      <w:pPr>
        <w:ind w:firstLine="709"/>
        <w:jc w:val="both"/>
        <w:rPr>
          <w:sz w:val="24"/>
          <w:szCs w:val="24"/>
        </w:rPr>
      </w:pPr>
      <w:r w:rsidRPr="001C5E8F">
        <w:rPr>
          <w:sz w:val="24"/>
          <w:szCs w:val="24"/>
        </w:rPr>
        <w:t xml:space="preserve">Связь разрядности двоичного кода и количества кодовых комбинаций. </w:t>
      </w:r>
    </w:p>
    <w:p w:rsidR="001C5E8F" w:rsidRPr="001C5E8F" w:rsidRDefault="001C5E8F" w:rsidP="001C5E8F">
      <w:pPr>
        <w:ind w:firstLine="709"/>
        <w:jc w:val="both"/>
        <w:rPr>
          <w:spacing w:val="2"/>
          <w:sz w:val="24"/>
          <w:szCs w:val="24"/>
        </w:rPr>
      </w:pPr>
      <w:r w:rsidRPr="001C5E8F">
        <w:rPr>
          <w:spacing w:val="2"/>
          <w:sz w:val="24"/>
          <w:szCs w:val="24"/>
        </w:rPr>
        <w:t>Позиционные и непозиционные системы счисления. Примеры представления чисел в позиционных системах счисления.</w:t>
      </w:r>
    </w:p>
    <w:p w:rsidR="001C5E8F" w:rsidRPr="001C5E8F" w:rsidRDefault="001C5E8F" w:rsidP="001C5E8F">
      <w:pPr>
        <w:ind w:firstLine="709"/>
        <w:jc w:val="both"/>
        <w:rPr>
          <w:spacing w:val="2"/>
          <w:sz w:val="24"/>
          <w:szCs w:val="24"/>
        </w:rPr>
      </w:pPr>
      <w:r w:rsidRPr="001C5E8F">
        <w:rPr>
          <w:spacing w:val="2"/>
          <w:sz w:val="24"/>
          <w:szCs w:val="24"/>
        </w:rPr>
        <w:t>Основание системы счисления. Алфавит (множество цифр) системы счисления. Количество цифр, используемых в системе счисления с заданным основанием. Краткая и развернутая формы записи чисел в позиционных системах счисления.</w:t>
      </w:r>
    </w:p>
    <w:p w:rsidR="001C5E8F" w:rsidRPr="001C5E8F" w:rsidRDefault="001C5E8F" w:rsidP="001C5E8F">
      <w:pPr>
        <w:ind w:firstLine="709"/>
        <w:jc w:val="both"/>
        <w:rPr>
          <w:sz w:val="24"/>
          <w:szCs w:val="24"/>
        </w:rPr>
      </w:pPr>
      <w:r w:rsidRPr="001C5E8F">
        <w:rPr>
          <w:spacing w:val="1"/>
          <w:sz w:val="24"/>
          <w:szCs w:val="24"/>
        </w:rPr>
        <w:t>Двоична</w:t>
      </w:r>
      <w:r w:rsidRPr="001C5E8F">
        <w:rPr>
          <w:sz w:val="24"/>
          <w:szCs w:val="24"/>
        </w:rPr>
        <w:t>я</w:t>
      </w:r>
      <w:r w:rsidRPr="001C5E8F">
        <w:rPr>
          <w:spacing w:val="1"/>
          <w:sz w:val="24"/>
          <w:szCs w:val="24"/>
        </w:rPr>
        <w:t>системасчислени</w:t>
      </w:r>
      <w:r w:rsidRPr="001C5E8F">
        <w:rPr>
          <w:sz w:val="24"/>
          <w:szCs w:val="24"/>
        </w:rPr>
        <w:t>я,</w:t>
      </w:r>
      <w:r w:rsidRPr="001C5E8F">
        <w:rPr>
          <w:spacing w:val="1"/>
          <w:sz w:val="24"/>
          <w:szCs w:val="24"/>
        </w:rPr>
        <w:t>запис</w:t>
      </w:r>
      <w:r w:rsidRPr="001C5E8F">
        <w:rPr>
          <w:sz w:val="24"/>
          <w:szCs w:val="24"/>
        </w:rPr>
        <w:t>ь</w:t>
      </w:r>
      <w:r w:rsidRPr="001C5E8F">
        <w:rPr>
          <w:spacing w:val="1"/>
          <w:sz w:val="24"/>
          <w:szCs w:val="24"/>
        </w:rPr>
        <w:t>целы</w:t>
      </w:r>
      <w:r w:rsidRPr="001C5E8F">
        <w:rPr>
          <w:sz w:val="24"/>
          <w:szCs w:val="24"/>
        </w:rPr>
        <w:t>х</w:t>
      </w:r>
      <w:r w:rsidRPr="001C5E8F">
        <w:rPr>
          <w:spacing w:val="1"/>
          <w:sz w:val="24"/>
          <w:szCs w:val="24"/>
        </w:rPr>
        <w:t>чисе</w:t>
      </w:r>
      <w:r w:rsidRPr="001C5E8F">
        <w:rPr>
          <w:sz w:val="24"/>
          <w:szCs w:val="24"/>
        </w:rPr>
        <w:t>лв</w:t>
      </w:r>
      <w:r w:rsidRPr="001C5E8F">
        <w:rPr>
          <w:spacing w:val="1"/>
          <w:sz w:val="24"/>
          <w:szCs w:val="24"/>
        </w:rPr>
        <w:t>предела</w:t>
      </w:r>
      <w:r w:rsidRPr="001C5E8F">
        <w:rPr>
          <w:sz w:val="24"/>
          <w:szCs w:val="24"/>
        </w:rPr>
        <w:t>х</w:t>
      </w:r>
      <w:r w:rsidRPr="001C5E8F">
        <w:rPr>
          <w:spacing w:val="1"/>
          <w:sz w:val="24"/>
          <w:szCs w:val="24"/>
        </w:rPr>
        <w:t>о</w:t>
      </w:r>
      <w:r w:rsidRPr="001C5E8F">
        <w:rPr>
          <w:sz w:val="24"/>
          <w:szCs w:val="24"/>
        </w:rPr>
        <w:t>т0</w:t>
      </w:r>
      <w:r w:rsidRPr="001C5E8F">
        <w:rPr>
          <w:spacing w:val="1"/>
          <w:sz w:val="24"/>
          <w:szCs w:val="24"/>
        </w:rPr>
        <w:t>до 1024</w:t>
      </w:r>
      <w:r w:rsidRPr="001C5E8F">
        <w:rPr>
          <w:sz w:val="24"/>
          <w:szCs w:val="24"/>
        </w:rPr>
        <w:t>. П</w:t>
      </w:r>
      <w:r w:rsidRPr="001C5E8F">
        <w:rPr>
          <w:spacing w:val="1"/>
          <w:sz w:val="24"/>
          <w:szCs w:val="24"/>
        </w:rPr>
        <w:t>е</w:t>
      </w:r>
      <w:r w:rsidRPr="001C5E8F">
        <w:rPr>
          <w:spacing w:val="2"/>
          <w:sz w:val="24"/>
          <w:szCs w:val="24"/>
        </w:rPr>
        <w:t>р</w:t>
      </w:r>
      <w:r w:rsidRPr="001C5E8F">
        <w:rPr>
          <w:spacing w:val="1"/>
          <w:sz w:val="24"/>
          <w:szCs w:val="24"/>
        </w:rPr>
        <w:t>ев</w:t>
      </w:r>
      <w:r w:rsidRPr="001C5E8F">
        <w:rPr>
          <w:spacing w:val="-1"/>
          <w:sz w:val="24"/>
          <w:szCs w:val="24"/>
        </w:rPr>
        <w:t>о</w:t>
      </w:r>
      <w:r w:rsidRPr="001C5E8F">
        <w:rPr>
          <w:sz w:val="24"/>
          <w:szCs w:val="24"/>
        </w:rPr>
        <w:t xml:space="preserve">д натуральных </w:t>
      </w:r>
      <w:r w:rsidRPr="001C5E8F">
        <w:rPr>
          <w:spacing w:val="4"/>
          <w:sz w:val="24"/>
          <w:szCs w:val="24"/>
        </w:rPr>
        <w:t>чисе</w:t>
      </w:r>
      <w:r w:rsidRPr="001C5E8F">
        <w:rPr>
          <w:sz w:val="24"/>
          <w:szCs w:val="24"/>
        </w:rPr>
        <w:t xml:space="preserve">л </w:t>
      </w:r>
      <w:r w:rsidRPr="001C5E8F">
        <w:rPr>
          <w:spacing w:val="4"/>
          <w:sz w:val="24"/>
          <w:szCs w:val="24"/>
        </w:rPr>
        <w:t>и</w:t>
      </w:r>
      <w:r w:rsidRPr="001C5E8F">
        <w:rPr>
          <w:sz w:val="24"/>
          <w:szCs w:val="24"/>
        </w:rPr>
        <w:t xml:space="preserve">з </w:t>
      </w:r>
      <w:r w:rsidRPr="001C5E8F">
        <w:rPr>
          <w:spacing w:val="2"/>
          <w:sz w:val="24"/>
          <w:szCs w:val="24"/>
        </w:rPr>
        <w:t>десятично</w:t>
      </w:r>
      <w:r w:rsidRPr="001C5E8F">
        <w:rPr>
          <w:sz w:val="24"/>
          <w:szCs w:val="24"/>
        </w:rPr>
        <w:t xml:space="preserve">й </w:t>
      </w:r>
      <w:r w:rsidRPr="001C5E8F">
        <w:rPr>
          <w:spacing w:val="2"/>
          <w:sz w:val="24"/>
          <w:szCs w:val="24"/>
        </w:rPr>
        <w:t>систем</w:t>
      </w:r>
      <w:r w:rsidRPr="001C5E8F">
        <w:rPr>
          <w:sz w:val="24"/>
          <w:szCs w:val="24"/>
        </w:rPr>
        <w:t xml:space="preserve">ы </w:t>
      </w:r>
      <w:r w:rsidRPr="001C5E8F">
        <w:rPr>
          <w:spacing w:val="1"/>
          <w:sz w:val="24"/>
          <w:szCs w:val="24"/>
        </w:rPr>
        <w:t>сч</w:t>
      </w:r>
      <w:r w:rsidRPr="001C5E8F">
        <w:rPr>
          <w:sz w:val="24"/>
          <w:szCs w:val="24"/>
        </w:rPr>
        <w:t>и</w:t>
      </w:r>
      <w:r w:rsidRPr="001C5E8F">
        <w:rPr>
          <w:spacing w:val="1"/>
          <w:sz w:val="24"/>
          <w:szCs w:val="24"/>
        </w:rPr>
        <w:t>сле</w:t>
      </w:r>
      <w:r w:rsidRPr="001C5E8F">
        <w:rPr>
          <w:spacing w:val="-1"/>
          <w:sz w:val="24"/>
          <w:szCs w:val="24"/>
        </w:rPr>
        <w:t>н</w:t>
      </w:r>
      <w:r w:rsidRPr="001C5E8F">
        <w:rPr>
          <w:spacing w:val="2"/>
          <w:sz w:val="24"/>
          <w:szCs w:val="24"/>
        </w:rPr>
        <w:t>и</w:t>
      </w:r>
      <w:r w:rsidRPr="001C5E8F">
        <w:rPr>
          <w:sz w:val="24"/>
          <w:szCs w:val="24"/>
        </w:rPr>
        <w:t xml:space="preserve">я в </w:t>
      </w:r>
      <w:r w:rsidRPr="001C5E8F">
        <w:rPr>
          <w:spacing w:val="2"/>
          <w:sz w:val="24"/>
          <w:szCs w:val="24"/>
        </w:rPr>
        <w:t>двоичну</w:t>
      </w:r>
      <w:r w:rsidRPr="001C5E8F">
        <w:rPr>
          <w:sz w:val="24"/>
          <w:szCs w:val="24"/>
        </w:rPr>
        <w:t>юи</w:t>
      </w:r>
      <w:r w:rsidRPr="001C5E8F">
        <w:rPr>
          <w:spacing w:val="2"/>
          <w:sz w:val="24"/>
          <w:szCs w:val="24"/>
        </w:rPr>
        <w:t>и</w:t>
      </w:r>
      <w:r w:rsidRPr="001C5E8F">
        <w:rPr>
          <w:sz w:val="24"/>
          <w:szCs w:val="24"/>
        </w:rPr>
        <w:t xml:space="preserve">з </w:t>
      </w:r>
      <w:r w:rsidRPr="001C5E8F">
        <w:rPr>
          <w:spacing w:val="2"/>
          <w:sz w:val="24"/>
          <w:szCs w:val="24"/>
        </w:rPr>
        <w:t>двоично</w:t>
      </w:r>
      <w:r w:rsidRPr="001C5E8F">
        <w:rPr>
          <w:sz w:val="24"/>
          <w:szCs w:val="24"/>
        </w:rPr>
        <w:t>йв</w:t>
      </w:r>
      <w:r w:rsidRPr="001C5E8F">
        <w:rPr>
          <w:spacing w:val="2"/>
          <w:sz w:val="24"/>
          <w:szCs w:val="24"/>
        </w:rPr>
        <w:t xml:space="preserve"> десятичну</w:t>
      </w:r>
      <w:r w:rsidRPr="001C5E8F">
        <w:rPr>
          <w:spacing w:val="1"/>
          <w:sz w:val="24"/>
          <w:szCs w:val="24"/>
        </w:rPr>
        <w:t>ю</w:t>
      </w:r>
      <w:r w:rsidRPr="001C5E8F">
        <w:rPr>
          <w:sz w:val="24"/>
          <w:szCs w:val="24"/>
        </w:rPr>
        <w:t>.</w:t>
      </w:r>
    </w:p>
    <w:p w:rsidR="001C5E8F" w:rsidRPr="001C5E8F" w:rsidRDefault="001C5E8F" w:rsidP="001C5E8F">
      <w:pPr>
        <w:ind w:right="40" w:firstLine="709"/>
        <w:jc w:val="both"/>
        <w:rPr>
          <w:spacing w:val="1"/>
          <w:sz w:val="24"/>
          <w:szCs w:val="24"/>
        </w:rPr>
      </w:pPr>
      <w:r w:rsidRPr="001C5E8F">
        <w:rPr>
          <w:spacing w:val="1"/>
          <w:sz w:val="24"/>
          <w:szCs w:val="24"/>
        </w:rPr>
        <w:t xml:space="preserve">Восьмеричная и шестнадцатеричная системы счисления. Перевод натуральных чисел из десятичной системы счисления в восьмеричную,  шестнадцатеричную и обратно. </w:t>
      </w:r>
    </w:p>
    <w:p w:rsidR="001C5E8F" w:rsidRPr="001C5E8F" w:rsidRDefault="001C5E8F" w:rsidP="001C5E8F">
      <w:pPr>
        <w:ind w:right="40" w:firstLine="709"/>
        <w:jc w:val="both"/>
        <w:rPr>
          <w:spacing w:val="1"/>
          <w:sz w:val="24"/>
          <w:szCs w:val="24"/>
        </w:rPr>
      </w:pPr>
      <w:r w:rsidRPr="001C5E8F">
        <w:rPr>
          <w:spacing w:val="1"/>
          <w:sz w:val="24"/>
          <w:szCs w:val="24"/>
        </w:rPr>
        <w:t xml:space="preserve">Перевод натуральных чисел из двоичной системы счисления в восьмеричную и шестнадцатеричную и обратно. </w:t>
      </w:r>
    </w:p>
    <w:p w:rsidR="001C5E8F" w:rsidRPr="001C5E8F" w:rsidRDefault="001C5E8F" w:rsidP="001C5E8F">
      <w:pPr>
        <w:ind w:firstLine="709"/>
        <w:jc w:val="both"/>
        <w:rPr>
          <w:i/>
          <w:spacing w:val="1"/>
          <w:sz w:val="24"/>
          <w:szCs w:val="24"/>
        </w:rPr>
      </w:pPr>
      <w:r w:rsidRPr="001C5E8F">
        <w:rPr>
          <w:i/>
          <w:spacing w:val="1"/>
          <w:sz w:val="24"/>
          <w:szCs w:val="24"/>
        </w:rPr>
        <w:t>Арифметические действия в системах счисления.</w:t>
      </w:r>
    </w:p>
    <w:p w:rsidR="001C5E8F" w:rsidRPr="001C5E8F" w:rsidRDefault="001C5E8F" w:rsidP="001C5E8F">
      <w:pPr>
        <w:ind w:firstLine="709"/>
        <w:jc w:val="both"/>
        <w:rPr>
          <w:sz w:val="24"/>
          <w:szCs w:val="24"/>
        </w:rPr>
      </w:pPr>
      <w:r w:rsidRPr="001C5E8F">
        <w:rPr>
          <w:sz w:val="24"/>
          <w:szCs w:val="24"/>
        </w:rPr>
        <w:t xml:space="preserve">Компьютерное представление текстовой информации. Кодовые таблицы. Американский стандартный код для обмена информацией, примеры кодирования букв национальных алфавитов. Представление о стандарте Юникод. </w:t>
      </w:r>
      <w:r w:rsidRPr="001C5E8F">
        <w:rPr>
          <w:i/>
          <w:sz w:val="24"/>
          <w:szCs w:val="24"/>
        </w:rPr>
        <w:t>Т</w:t>
      </w:r>
      <w:r w:rsidRPr="001C5E8F">
        <w:rPr>
          <w:i/>
          <w:spacing w:val="1"/>
          <w:sz w:val="24"/>
          <w:szCs w:val="24"/>
        </w:rPr>
        <w:t>а</w:t>
      </w:r>
      <w:r w:rsidRPr="001C5E8F">
        <w:rPr>
          <w:i/>
          <w:spacing w:val="2"/>
          <w:sz w:val="24"/>
          <w:szCs w:val="24"/>
        </w:rPr>
        <w:t>б</w:t>
      </w:r>
      <w:r w:rsidRPr="001C5E8F">
        <w:rPr>
          <w:i/>
          <w:sz w:val="24"/>
          <w:szCs w:val="24"/>
        </w:rPr>
        <w:t>л</w:t>
      </w:r>
      <w:r w:rsidRPr="001C5E8F">
        <w:rPr>
          <w:i/>
          <w:spacing w:val="2"/>
          <w:sz w:val="24"/>
          <w:szCs w:val="24"/>
        </w:rPr>
        <w:t>и</w:t>
      </w:r>
      <w:r w:rsidRPr="001C5E8F">
        <w:rPr>
          <w:i/>
          <w:sz w:val="24"/>
          <w:szCs w:val="24"/>
        </w:rPr>
        <w:t>цы</w:t>
      </w:r>
      <w:r w:rsidRPr="001C5E8F">
        <w:rPr>
          <w:i/>
          <w:spacing w:val="-2"/>
          <w:sz w:val="24"/>
          <w:szCs w:val="24"/>
        </w:rPr>
        <w:t>к</w:t>
      </w:r>
      <w:r w:rsidRPr="001C5E8F">
        <w:rPr>
          <w:i/>
          <w:sz w:val="24"/>
          <w:szCs w:val="24"/>
        </w:rPr>
        <w:t>о</w:t>
      </w:r>
      <w:r w:rsidRPr="001C5E8F">
        <w:rPr>
          <w:i/>
          <w:spacing w:val="2"/>
          <w:sz w:val="24"/>
          <w:szCs w:val="24"/>
        </w:rPr>
        <w:t>д</w:t>
      </w:r>
      <w:r w:rsidRPr="001C5E8F">
        <w:rPr>
          <w:i/>
          <w:sz w:val="24"/>
          <w:szCs w:val="24"/>
        </w:rPr>
        <w:t>и</w:t>
      </w:r>
      <w:r w:rsidRPr="001C5E8F">
        <w:rPr>
          <w:i/>
          <w:spacing w:val="2"/>
          <w:sz w:val="24"/>
          <w:szCs w:val="24"/>
        </w:rPr>
        <w:t>ро</w:t>
      </w:r>
      <w:r w:rsidRPr="001C5E8F">
        <w:rPr>
          <w:i/>
          <w:spacing w:val="-2"/>
          <w:sz w:val="24"/>
          <w:szCs w:val="24"/>
        </w:rPr>
        <w:t>в</w:t>
      </w:r>
      <w:r w:rsidRPr="001C5E8F">
        <w:rPr>
          <w:i/>
          <w:spacing w:val="1"/>
          <w:sz w:val="24"/>
          <w:szCs w:val="24"/>
        </w:rPr>
        <w:t>к</w:t>
      </w:r>
      <w:r w:rsidRPr="001C5E8F">
        <w:rPr>
          <w:i/>
          <w:sz w:val="24"/>
          <w:szCs w:val="24"/>
        </w:rPr>
        <w:t>ис</w:t>
      </w:r>
      <w:r w:rsidRPr="001C5E8F">
        <w:rPr>
          <w:i/>
          <w:spacing w:val="1"/>
          <w:sz w:val="24"/>
          <w:szCs w:val="24"/>
        </w:rPr>
        <w:t>алфави</w:t>
      </w:r>
      <w:r w:rsidRPr="001C5E8F">
        <w:rPr>
          <w:i/>
          <w:spacing w:val="-2"/>
          <w:sz w:val="24"/>
          <w:szCs w:val="24"/>
        </w:rPr>
        <w:t>т</w:t>
      </w:r>
      <w:r w:rsidRPr="001C5E8F">
        <w:rPr>
          <w:i/>
          <w:spacing w:val="2"/>
          <w:sz w:val="24"/>
          <w:szCs w:val="24"/>
        </w:rPr>
        <w:t>о</w:t>
      </w:r>
      <w:r w:rsidRPr="001C5E8F">
        <w:rPr>
          <w:i/>
          <w:spacing w:val="1"/>
          <w:sz w:val="24"/>
          <w:szCs w:val="24"/>
        </w:rPr>
        <w:t>м</w:t>
      </w:r>
      <w:r w:rsidRPr="001C5E8F">
        <w:rPr>
          <w:i/>
          <w:sz w:val="24"/>
          <w:szCs w:val="24"/>
        </w:rPr>
        <w:t xml:space="preserve">, </w:t>
      </w:r>
      <w:r w:rsidRPr="001C5E8F">
        <w:rPr>
          <w:i/>
          <w:spacing w:val="1"/>
          <w:sz w:val="24"/>
          <w:szCs w:val="24"/>
        </w:rPr>
        <w:t>от</w:t>
      </w:r>
      <w:r w:rsidRPr="001C5E8F">
        <w:rPr>
          <w:i/>
          <w:spacing w:val="-2"/>
          <w:sz w:val="24"/>
          <w:szCs w:val="24"/>
        </w:rPr>
        <w:t>л</w:t>
      </w:r>
      <w:r w:rsidRPr="001C5E8F">
        <w:rPr>
          <w:i/>
          <w:spacing w:val="2"/>
          <w:sz w:val="24"/>
          <w:szCs w:val="24"/>
        </w:rPr>
        <w:t>и</w:t>
      </w:r>
      <w:r w:rsidRPr="001C5E8F">
        <w:rPr>
          <w:i/>
          <w:spacing w:val="-1"/>
          <w:sz w:val="24"/>
          <w:szCs w:val="24"/>
        </w:rPr>
        <w:t>ч</w:t>
      </w:r>
      <w:r w:rsidRPr="001C5E8F">
        <w:rPr>
          <w:i/>
          <w:spacing w:val="2"/>
          <w:sz w:val="24"/>
          <w:szCs w:val="24"/>
        </w:rPr>
        <w:t>ны</w:t>
      </w:r>
      <w:r w:rsidRPr="001C5E8F">
        <w:rPr>
          <w:i/>
          <w:sz w:val="24"/>
          <w:szCs w:val="24"/>
        </w:rPr>
        <w:t xml:space="preserve">м </w:t>
      </w:r>
      <w:r w:rsidRPr="001C5E8F">
        <w:rPr>
          <w:i/>
          <w:spacing w:val="2"/>
          <w:sz w:val="24"/>
          <w:szCs w:val="24"/>
        </w:rPr>
        <w:t>о</w:t>
      </w:r>
      <w:r w:rsidRPr="001C5E8F">
        <w:rPr>
          <w:i/>
          <w:sz w:val="24"/>
          <w:szCs w:val="24"/>
        </w:rPr>
        <w:t>т</w:t>
      </w:r>
      <w:r w:rsidRPr="001C5E8F">
        <w:rPr>
          <w:i/>
          <w:spacing w:val="2"/>
          <w:sz w:val="24"/>
          <w:szCs w:val="24"/>
        </w:rPr>
        <w:t>д</w:t>
      </w:r>
      <w:r w:rsidRPr="001C5E8F">
        <w:rPr>
          <w:i/>
          <w:spacing w:val="-2"/>
          <w:sz w:val="24"/>
          <w:szCs w:val="24"/>
        </w:rPr>
        <w:t>в</w:t>
      </w:r>
      <w:r w:rsidRPr="001C5E8F">
        <w:rPr>
          <w:i/>
          <w:spacing w:val="2"/>
          <w:sz w:val="24"/>
          <w:szCs w:val="24"/>
        </w:rPr>
        <w:t>о</w:t>
      </w:r>
      <w:r w:rsidRPr="001C5E8F">
        <w:rPr>
          <w:i/>
          <w:sz w:val="24"/>
          <w:szCs w:val="24"/>
        </w:rPr>
        <w:t>и</w:t>
      </w:r>
      <w:r w:rsidRPr="001C5E8F">
        <w:rPr>
          <w:i/>
          <w:spacing w:val="1"/>
          <w:sz w:val="24"/>
          <w:szCs w:val="24"/>
        </w:rPr>
        <w:t>ч</w:t>
      </w:r>
      <w:r w:rsidRPr="001C5E8F">
        <w:rPr>
          <w:i/>
          <w:sz w:val="24"/>
          <w:szCs w:val="24"/>
        </w:rPr>
        <w:t>н</w:t>
      </w:r>
      <w:r w:rsidRPr="001C5E8F">
        <w:rPr>
          <w:i/>
          <w:spacing w:val="2"/>
          <w:sz w:val="24"/>
          <w:szCs w:val="24"/>
        </w:rPr>
        <w:t>о</w:t>
      </w:r>
      <w:r w:rsidRPr="001C5E8F">
        <w:rPr>
          <w:i/>
          <w:spacing w:val="-1"/>
          <w:sz w:val="24"/>
          <w:szCs w:val="24"/>
        </w:rPr>
        <w:t>г</w:t>
      </w:r>
      <w:r w:rsidRPr="001C5E8F">
        <w:rPr>
          <w:i/>
          <w:spacing w:val="1"/>
          <w:sz w:val="24"/>
          <w:szCs w:val="24"/>
        </w:rPr>
        <w:t>о</w:t>
      </w:r>
      <w:r w:rsidRPr="001C5E8F">
        <w:rPr>
          <w:i/>
          <w:sz w:val="24"/>
          <w:szCs w:val="24"/>
        </w:rPr>
        <w:t>.</w:t>
      </w:r>
    </w:p>
    <w:p w:rsidR="001C5E8F" w:rsidRPr="001C5E8F" w:rsidRDefault="001C5E8F" w:rsidP="001C5E8F">
      <w:pPr>
        <w:ind w:firstLine="709"/>
        <w:jc w:val="both"/>
        <w:rPr>
          <w:sz w:val="24"/>
          <w:szCs w:val="24"/>
        </w:rPr>
      </w:pPr>
      <w:r w:rsidRPr="001C5E8F">
        <w:rPr>
          <w:sz w:val="24"/>
          <w:szCs w:val="24"/>
        </w:rPr>
        <w:t>Размер (длина) сообщения как мера количества содержащейся в нём информации. Достоинства и недостатки такого подхода. Другие подходы к измерению количества информации. Единицы измерения количества информации.</w:t>
      </w:r>
      <w:r w:rsidRPr="001C5E8F">
        <w:rPr>
          <w:spacing w:val="1"/>
          <w:sz w:val="24"/>
          <w:szCs w:val="24"/>
        </w:rPr>
        <w:t xml:space="preserve"> Единиц</w:t>
      </w:r>
      <w:r w:rsidRPr="001C5E8F">
        <w:rPr>
          <w:sz w:val="24"/>
          <w:szCs w:val="24"/>
        </w:rPr>
        <w:t>ы</w:t>
      </w:r>
      <w:r w:rsidRPr="001C5E8F">
        <w:rPr>
          <w:spacing w:val="1"/>
          <w:sz w:val="24"/>
          <w:szCs w:val="24"/>
        </w:rPr>
        <w:t>измерени</w:t>
      </w:r>
      <w:r w:rsidRPr="001C5E8F">
        <w:rPr>
          <w:sz w:val="24"/>
          <w:szCs w:val="24"/>
        </w:rPr>
        <w:t xml:space="preserve">я </w:t>
      </w:r>
      <w:r w:rsidRPr="001C5E8F">
        <w:rPr>
          <w:spacing w:val="1"/>
          <w:sz w:val="24"/>
          <w:szCs w:val="24"/>
        </w:rPr>
        <w:t>длин</w:t>
      </w:r>
      <w:r w:rsidRPr="001C5E8F">
        <w:rPr>
          <w:sz w:val="24"/>
          <w:szCs w:val="24"/>
        </w:rPr>
        <w:t>ы</w:t>
      </w:r>
      <w:r w:rsidRPr="001C5E8F">
        <w:rPr>
          <w:spacing w:val="1"/>
          <w:sz w:val="24"/>
          <w:szCs w:val="24"/>
        </w:rPr>
        <w:t>двоичны</w:t>
      </w:r>
      <w:r w:rsidRPr="001C5E8F">
        <w:rPr>
          <w:sz w:val="24"/>
          <w:szCs w:val="24"/>
        </w:rPr>
        <w:t>х</w:t>
      </w:r>
      <w:r w:rsidRPr="001C5E8F">
        <w:rPr>
          <w:spacing w:val="1"/>
          <w:sz w:val="24"/>
          <w:szCs w:val="24"/>
        </w:rPr>
        <w:t xml:space="preserve"> текстов</w:t>
      </w:r>
      <w:r w:rsidRPr="001C5E8F">
        <w:rPr>
          <w:sz w:val="24"/>
          <w:szCs w:val="24"/>
        </w:rPr>
        <w:t>:</w:t>
      </w:r>
      <w:r w:rsidRPr="001C5E8F">
        <w:rPr>
          <w:spacing w:val="1"/>
          <w:sz w:val="24"/>
          <w:szCs w:val="24"/>
        </w:rPr>
        <w:t>бит</w:t>
      </w:r>
      <w:r w:rsidRPr="001C5E8F">
        <w:rPr>
          <w:sz w:val="24"/>
          <w:szCs w:val="24"/>
        </w:rPr>
        <w:t>,</w:t>
      </w:r>
      <w:r w:rsidRPr="001C5E8F">
        <w:rPr>
          <w:spacing w:val="1"/>
          <w:sz w:val="24"/>
          <w:szCs w:val="24"/>
        </w:rPr>
        <w:t>байт</w:t>
      </w:r>
      <w:r w:rsidRPr="001C5E8F">
        <w:rPr>
          <w:sz w:val="24"/>
          <w:szCs w:val="24"/>
        </w:rPr>
        <w:t>,Килобайт и т. д.</w:t>
      </w:r>
      <w:r w:rsidRPr="001C5E8F">
        <w:rPr>
          <w:spacing w:val="1"/>
          <w:sz w:val="24"/>
          <w:szCs w:val="24"/>
        </w:rPr>
        <w:t>Количеств</w:t>
      </w:r>
      <w:r w:rsidRPr="001C5E8F">
        <w:rPr>
          <w:sz w:val="24"/>
          <w:szCs w:val="24"/>
        </w:rPr>
        <w:t>о</w:t>
      </w:r>
      <w:r w:rsidRPr="001C5E8F">
        <w:rPr>
          <w:spacing w:val="1"/>
          <w:sz w:val="24"/>
          <w:szCs w:val="24"/>
        </w:rPr>
        <w:t>информации</w:t>
      </w:r>
      <w:r w:rsidRPr="001C5E8F">
        <w:rPr>
          <w:sz w:val="24"/>
          <w:szCs w:val="24"/>
        </w:rPr>
        <w:t>,</w:t>
      </w:r>
      <w:r w:rsidRPr="001C5E8F">
        <w:rPr>
          <w:spacing w:val="1"/>
          <w:sz w:val="24"/>
          <w:szCs w:val="24"/>
        </w:rPr>
        <w:t>содержащеес</w:t>
      </w:r>
      <w:r w:rsidRPr="001C5E8F">
        <w:rPr>
          <w:sz w:val="24"/>
          <w:szCs w:val="24"/>
        </w:rPr>
        <w:t xml:space="preserve">яв </w:t>
      </w:r>
      <w:r w:rsidRPr="001C5E8F">
        <w:rPr>
          <w:spacing w:val="1"/>
          <w:sz w:val="24"/>
          <w:szCs w:val="24"/>
        </w:rPr>
        <w:t>сообщении</w:t>
      </w:r>
      <w:r w:rsidRPr="001C5E8F">
        <w:rPr>
          <w:sz w:val="24"/>
          <w:szCs w:val="24"/>
        </w:rPr>
        <w:t>.</w:t>
      </w:r>
    </w:p>
    <w:p w:rsidR="001C5E8F" w:rsidRPr="001C5E8F" w:rsidRDefault="001C5E8F" w:rsidP="001C5E8F">
      <w:pPr>
        <w:ind w:firstLine="567"/>
        <w:jc w:val="both"/>
        <w:rPr>
          <w:i/>
          <w:sz w:val="24"/>
          <w:szCs w:val="24"/>
        </w:rPr>
      </w:pPr>
      <w:r w:rsidRPr="001C5E8F">
        <w:rPr>
          <w:sz w:val="24"/>
          <w:szCs w:val="24"/>
        </w:rPr>
        <w:t>Основные виды информационных процессов: хранение, передача и обработка информации. Примеры информационных процессов в системах различной природы; их роль в современном мире.</w:t>
      </w:r>
    </w:p>
    <w:p w:rsidR="001C5E8F" w:rsidRPr="001C5E8F" w:rsidRDefault="001C5E8F" w:rsidP="001C5E8F">
      <w:pPr>
        <w:ind w:firstLine="567"/>
        <w:jc w:val="both"/>
        <w:rPr>
          <w:sz w:val="24"/>
          <w:szCs w:val="24"/>
        </w:rPr>
      </w:pPr>
      <w:r w:rsidRPr="001C5E8F">
        <w:rPr>
          <w:sz w:val="24"/>
          <w:szCs w:val="24"/>
        </w:rPr>
        <w:t>Хранение информации. Носители  информации (бумажные, магнитные, оптические, флэш-память). Качественные и количественные характеристики современных носителей информации: объем информации, хранящейся на носителе; скорости записи и чтения информации. Хранилища информации. Сетевое хранение информации.</w:t>
      </w:r>
    </w:p>
    <w:p w:rsidR="001C5E8F" w:rsidRPr="001C5E8F" w:rsidRDefault="001C5E8F" w:rsidP="001C5E8F">
      <w:pPr>
        <w:ind w:firstLine="567"/>
        <w:jc w:val="both"/>
        <w:rPr>
          <w:sz w:val="24"/>
          <w:szCs w:val="24"/>
        </w:rPr>
      </w:pPr>
      <w:r w:rsidRPr="001C5E8F">
        <w:rPr>
          <w:sz w:val="24"/>
          <w:szCs w:val="24"/>
        </w:rPr>
        <w:t>Передача информации. Источник, информационный канал, приёмник информации. Скорость передачи информации. Пропускная способность канала. Передача информации в современных системах связи.</w:t>
      </w:r>
    </w:p>
    <w:p w:rsidR="001C5E8F" w:rsidRPr="001C5E8F" w:rsidRDefault="001C5E8F" w:rsidP="001C5E8F">
      <w:pPr>
        <w:ind w:firstLine="567"/>
        <w:jc w:val="both"/>
        <w:rPr>
          <w:sz w:val="24"/>
          <w:szCs w:val="24"/>
        </w:rPr>
      </w:pPr>
      <w:r w:rsidRPr="001C5E8F">
        <w:rPr>
          <w:sz w:val="24"/>
          <w:szCs w:val="24"/>
        </w:rPr>
        <w:t xml:space="preserve">Обработка информации. Обработка, связанная с получением новой информации.  Обработка, связанная с изменением формы, но не изменяющая содержание информации. Поиск информации. </w:t>
      </w:r>
    </w:p>
    <w:p w:rsidR="001C5E8F" w:rsidRPr="001C5E8F" w:rsidRDefault="001C5E8F" w:rsidP="001C5E8F">
      <w:pPr>
        <w:ind w:firstLine="567"/>
        <w:jc w:val="both"/>
        <w:rPr>
          <w:sz w:val="24"/>
          <w:szCs w:val="24"/>
        </w:rPr>
      </w:pPr>
      <w:r w:rsidRPr="001C5E8F">
        <w:rPr>
          <w:sz w:val="24"/>
          <w:szCs w:val="24"/>
        </w:rPr>
        <w:t>Управление, сигнал, управляющая и управляемая системы, прямая и обратная связь. Управление в живой природе, обществе и технике.</w:t>
      </w:r>
    </w:p>
    <w:p w:rsidR="001C5E8F" w:rsidRPr="001C5E8F" w:rsidRDefault="001C5E8F" w:rsidP="001C5E8F">
      <w:pPr>
        <w:ind w:firstLine="567"/>
        <w:jc w:val="both"/>
        <w:rPr>
          <w:sz w:val="24"/>
          <w:szCs w:val="24"/>
        </w:rPr>
      </w:pPr>
      <w:r w:rsidRPr="001C5E8F">
        <w:rPr>
          <w:sz w:val="24"/>
          <w:szCs w:val="24"/>
        </w:rPr>
        <w:t xml:space="preserve">Модели и моделирование. Понятия натурной и информационной моделей объекта (предмета, процесса или явления). Модели в математике, физике, литературе, биологии и т.д.  Использование моделей в практической деятельности. Виды информационных </w:t>
      </w:r>
      <w:r w:rsidRPr="001C5E8F">
        <w:rPr>
          <w:sz w:val="24"/>
          <w:szCs w:val="24"/>
        </w:rPr>
        <w:lastRenderedPageBreak/>
        <w:t xml:space="preserve">моделей (словесное описание, таблица, график, диаграмма, формула, чертёж, граф, дерево, список и др.) и их назначение. </w:t>
      </w:r>
      <w:r w:rsidRPr="001C5E8F">
        <w:rPr>
          <w:i/>
          <w:spacing w:val="1"/>
          <w:sz w:val="24"/>
          <w:szCs w:val="24"/>
        </w:rPr>
        <w:t>Бинарно</w:t>
      </w:r>
      <w:r w:rsidRPr="001C5E8F">
        <w:rPr>
          <w:i/>
          <w:sz w:val="24"/>
          <w:szCs w:val="24"/>
        </w:rPr>
        <w:t>е</w:t>
      </w:r>
      <w:r w:rsidRPr="001C5E8F">
        <w:rPr>
          <w:i/>
          <w:spacing w:val="1"/>
          <w:sz w:val="24"/>
          <w:szCs w:val="24"/>
        </w:rPr>
        <w:t>дерево</w:t>
      </w:r>
      <w:r w:rsidRPr="001C5E8F">
        <w:rPr>
          <w:i/>
          <w:sz w:val="24"/>
          <w:szCs w:val="24"/>
        </w:rPr>
        <w:t xml:space="preserve">. </w:t>
      </w:r>
      <w:r w:rsidRPr="001C5E8F">
        <w:rPr>
          <w:i/>
          <w:spacing w:val="1"/>
          <w:sz w:val="24"/>
          <w:szCs w:val="24"/>
        </w:rPr>
        <w:t>Генеалогическо</w:t>
      </w:r>
      <w:r w:rsidRPr="001C5E8F">
        <w:rPr>
          <w:i/>
          <w:sz w:val="24"/>
          <w:szCs w:val="24"/>
        </w:rPr>
        <w:t>е</w:t>
      </w:r>
      <w:r w:rsidRPr="001C5E8F">
        <w:rPr>
          <w:i/>
          <w:spacing w:val="1"/>
          <w:sz w:val="24"/>
          <w:szCs w:val="24"/>
        </w:rPr>
        <w:t>дерево</w:t>
      </w:r>
      <w:r w:rsidRPr="001C5E8F">
        <w:rPr>
          <w:i/>
          <w:sz w:val="24"/>
          <w:szCs w:val="24"/>
        </w:rPr>
        <w:t>.</w:t>
      </w:r>
    </w:p>
    <w:p w:rsidR="001C5E8F" w:rsidRPr="001C5E8F" w:rsidRDefault="001C5E8F" w:rsidP="001C5E8F">
      <w:pPr>
        <w:ind w:firstLine="567"/>
        <w:jc w:val="both"/>
        <w:rPr>
          <w:sz w:val="24"/>
          <w:szCs w:val="24"/>
        </w:rPr>
      </w:pPr>
      <w:r w:rsidRPr="001C5E8F">
        <w:rPr>
          <w:sz w:val="24"/>
          <w:szCs w:val="24"/>
        </w:rPr>
        <w:t>Оценка адекватности модели моделируемому объекту и целям моделирования.</w:t>
      </w:r>
    </w:p>
    <w:p w:rsidR="001C5E8F" w:rsidRPr="001C5E8F" w:rsidRDefault="001C5E8F" w:rsidP="001C5E8F">
      <w:pPr>
        <w:ind w:firstLine="567"/>
        <w:jc w:val="both"/>
        <w:rPr>
          <w:sz w:val="24"/>
          <w:szCs w:val="24"/>
        </w:rPr>
      </w:pPr>
      <w:r w:rsidRPr="001C5E8F">
        <w:rPr>
          <w:sz w:val="24"/>
          <w:szCs w:val="24"/>
        </w:rPr>
        <w:t>Компьютерное моделирование. Примеры использования компьютерных моделей при решении научно-технических задач. Представление о цикле компьютерного моделирования: построение математической модели, ее программная реализация, проведение компьютерного эксперимента, анализ его результатов, уточнение модели.</w:t>
      </w:r>
    </w:p>
    <w:p w:rsidR="001C5E8F" w:rsidRPr="001C5E8F" w:rsidRDefault="001C5E8F" w:rsidP="001C5E8F">
      <w:pPr>
        <w:ind w:firstLine="709"/>
        <w:jc w:val="both"/>
        <w:rPr>
          <w:i/>
          <w:sz w:val="24"/>
          <w:szCs w:val="24"/>
        </w:rPr>
      </w:pPr>
      <w:bookmarkStart w:id="128" w:name="_Toc343949363"/>
      <w:r w:rsidRPr="001C5E8F">
        <w:rPr>
          <w:i/>
          <w:spacing w:val="1"/>
          <w:sz w:val="24"/>
          <w:szCs w:val="24"/>
        </w:rPr>
        <w:t>Расчет количеств</w:t>
      </w:r>
      <w:r w:rsidRPr="001C5E8F">
        <w:rPr>
          <w:i/>
          <w:sz w:val="24"/>
          <w:szCs w:val="24"/>
        </w:rPr>
        <w:t>а</w:t>
      </w:r>
      <w:r w:rsidRPr="001C5E8F">
        <w:rPr>
          <w:i/>
          <w:spacing w:val="1"/>
          <w:sz w:val="24"/>
          <w:szCs w:val="24"/>
        </w:rPr>
        <w:t>вариантов: формул</w:t>
      </w:r>
      <w:r w:rsidRPr="001C5E8F">
        <w:rPr>
          <w:i/>
          <w:sz w:val="24"/>
          <w:szCs w:val="24"/>
        </w:rPr>
        <w:t>ы</w:t>
      </w:r>
      <w:r w:rsidRPr="001C5E8F">
        <w:rPr>
          <w:i/>
          <w:spacing w:val="1"/>
          <w:sz w:val="24"/>
          <w:szCs w:val="24"/>
        </w:rPr>
        <w:t>перемножени</w:t>
      </w:r>
      <w:r w:rsidRPr="001C5E8F">
        <w:rPr>
          <w:i/>
          <w:sz w:val="24"/>
          <w:szCs w:val="24"/>
        </w:rPr>
        <w:t>яи</w:t>
      </w:r>
      <w:r w:rsidRPr="001C5E8F">
        <w:rPr>
          <w:i/>
          <w:spacing w:val="1"/>
          <w:sz w:val="24"/>
          <w:szCs w:val="24"/>
        </w:rPr>
        <w:t>сложени</w:t>
      </w:r>
      <w:r w:rsidRPr="001C5E8F">
        <w:rPr>
          <w:i/>
          <w:sz w:val="24"/>
          <w:szCs w:val="24"/>
        </w:rPr>
        <w:t>я</w:t>
      </w:r>
      <w:r w:rsidRPr="001C5E8F">
        <w:rPr>
          <w:i/>
          <w:spacing w:val="1"/>
          <w:sz w:val="24"/>
          <w:szCs w:val="24"/>
        </w:rPr>
        <w:t>количеств</w:t>
      </w:r>
      <w:r w:rsidRPr="001C5E8F">
        <w:rPr>
          <w:i/>
          <w:sz w:val="24"/>
          <w:szCs w:val="24"/>
        </w:rPr>
        <w:t>а</w:t>
      </w:r>
      <w:r w:rsidRPr="001C5E8F">
        <w:rPr>
          <w:i/>
          <w:spacing w:val="1"/>
          <w:sz w:val="24"/>
          <w:szCs w:val="24"/>
        </w:rPr>
        <w:t>вариантов</w:t>
      </w:r>
      <w:r w:rsidRPr="001C5E8F">
        <w:rPr>
          <w:i/>
          <w:sz w:val="24"/>
          <w:szCs w:val="24"/>
        </w:rPr>
        <w:t>.</w:t>
      </w:r>
      <w:r w:rsidRPr="001C5E8F">
        <w:rPr>
          <w:i/>
          <w:spacing w:val="1"/>
          <w:sz w:val="24"/>
          <w:szCs w:val="24"/>
        </w:rPr>
        <w:t>Количеств</w:t>
      </w:r>
      <w:r w:rsidRPr="001C5E8F">
        <w:rPr>
          <w:i/>
          <w:sz w:val="24"/>
          <w:szCs w:val="24"/>
        </w:rPr>
        <w:t xml:space="preserve">о </w:t>
      </w:r>
      <w:r w:rsidRPr="001C5E8F">
        <w:rPr>
          <w:i/>
          <w:spacing w:val="1"/>
          <w:sz w:val="24"/>
          <w:szCs w:val="24"/>
        </w:rPr>
        <w:t>тексто</w:t>
      </w:r>
      <w:r w:rsidRPr="001C5E8F">
        <w:rPr>
          <w:i/>
          <w:sz w:val="24"/>
          <w:szCs w:val="24"/>
        </w:rPr>
        <w:t>в</w:t>
      </w:r>
      <w:r w:rsidRPr="001C5E8F">
        <w:rPr>
          <w:i/>
          <w:spacing w:val="1"/>
          <w:sz w:val="24"/>
          <w:szCs w:val="24"/>
        </w:rPr>
        <w:t>данно</w:t>
      </w:r>
      <w:r w:rsidRPr="001C5E8F">
        <w:rPr>
          <w:i/>
          <w:sz w:val="24"/>
          <w:szCs w:val="24"/>
        </w:rPr>
        <w:t>й</w:t>
      </w:r>
      <w:r w:rsidRPr="001C5E8F">
        <w:rPr>
          <w:i/>
          <w:spacing w:val="1"/>
          <w:sz w:val="24"/>
          <w:szCs w:val="24"/>
        </w:rPr>
        <w:t>длин</w:t>
      </w:r>
      <w:r w:rsidRPr="001C5E8F">
        <w:rPr>
          <w:i/>
          <w:sz w:val="24"/>
          <w:szCs w:val="24"/>
        </w:rPr>
        <w:t>ыв</w:t>
      </w:r>
      <w:r w:rsidRPr="001C5E8F">
        <w:rPr>
          <w:i/>
          <w:spacing w:val="1"/>
          <w:sz w:val="24"/>
          <w:szCs w:val="24"/>
        </w:rPr>
        <w:t>данно</w:t>
      </w:r>
      <w:r w:rsidRPr="001C5E8F">
        <w:rPr>
          <w:i/>
          <w:sz w:val="24"/>
          <w:szCs w:val="24"/>
        </w:rPr>
        <w:t>м</w:t>
      </w:r>
      <w:r w:rsidRPr="001C5E8F">
        <w:rPr>
          <w:i/>
          <w:spacing w:val="1"/>
          <w:sz w:val="24"/>
          <w:szCs w:val="24"/>
        </w:rPr>
        <w:t>алфавите</w:t>
      </w:r>
      <w:r w:rsidRPr="001C5E8F">
        <w:rPr>
          <w:i/>
          <w:sz w:val="24"/>
          <w:szCs w:val="24"/>
        </w:rPr>
        <w:t>.</w:t>
      </w:r>
    </w:p>
    <w:p w:rsidR="001C5E8F" w:rsidRPr="001C5E8F" w:rsidRDefault="001C5E8F" w:rsidP="001C5E8F">
      <w:pPr>
        <w:ind w:firstLine="709"/>
        <w:jc w:val="both"/>
        <w:rPr>
          <w:i/>
          <w:sz w:val="24"/>
          <w:szCs w:val="24"/>
        </w:rPr>
      </w:pPr>
      <w:r w:rsidRPr="001C5E8F">
        <w:rPr>
          <w:i/>
          <w:spacing w:val="1"/>
          <w:sz w:val="24"/>
          <w:szCs w:val="24"/>
        </w:rPr>
        <w:t>Множество</w:t>
      </w:r>
      <w:r w:rsidRPr="001C5E8F">
        <w:rPr>
          <w:i/>
          <w:sz w:val="24"/>
          <w:szCs w:val="24"/>
        </w:rPr>
        <w:t>.</w:t>
      </w:r>
      <w:r w:rsidRPr="001C5E8F">
        <w:rPr>
          <w:i/>
          <w:spacing w:val="1"/>
          <w:sz w:val="24"/>
          <w:szCs w:val="24"/>
        </w:rPr>
        <w:t>Определени</w:t>
      </w:r>
      <w:r w:rsidRPr="001C5E8F">
        <w:rPr>
          <w:i/>
          <w:sz w:val="24"/>
          <w:szCs w:val="24"/>
        </w:rPr>
        <w:t>е</w:t>
      </w:r>
      <w:r w:rsidRPr="001C5E8F">
        <w:rPr>
          <w:i/>
          <w:spacing w:val="1"/>
          <w:sz w:val="24"/>
          <w:szCs w:val="24"/>
        </w:rPr>
        <w:t>количеств</w:t>
      </w:r>
      <w:r w:rsidRPr="001C5E8F">
        <w:rPr>
          <w:i/>
          <w:sz w:val="24"/>
          <w:szCs w:val="24"/>
        </w:rPr>
        <w:t>а</w:t>
      </w:r>
      <w:r w:rsidRPr="001C5E8F">
        <w:rPr>
          <w:i/>
          <w:spacing w:val="1"/>
          <w:sz w:val="24"/>
          <w:szCs w:val="24"/>
        </w:rPr>
        <w:t>элементо</w:t>
      </w:r>
      <w:r w:rsidRPr="001C5E8F">
        <w:rPr>
          <w:i/>
          <w:sz w:val="24"/>
          <w:szCs w:val="24"/>
        </w:rPr>
        <w:t>вво</w:t>
      </w:r>
      <w:r w:rsidRPr="001C5E8F">
        <w:rPr>
          <w:i/>
          <w:spacing w:val="1"/>
          <w:sz w:val="24"/>
          <w:szCs w:val="24"/>
        </w:rPr>
        <w:t>множествах</w:t>
      </w:r>
      <w:r w:rsidRPr="001C5E8F">
        <w:rPr>
          <w:i/>
          <w:sz w:val="24"/>
          <w:szCs w:val="24"/>
        </w:rPr>
        <w:t xml:space="preserve">, </w:t>
      </w:r>
      <w:r w:rsidRPr="001C5E8F">
        <w:rPr>
          <w:i/>
          <w:spacing w:val="1"/>
          <w:sz w:val="24"/>
          <w:szCs w:val="24"/>
        </w:rPr>
        <w:t>полученны</w:t>
      </w:r>
      <w:r w:rsidRPr="001C5E8F">
        <w:rPr>
          <w:i/>
          <w:sz w:val="24"/>
          <w:szCs w:val="24"/>
        </w:rPr>
        <w:t xml:space="preserve">х </w:t>
      </w:r>
      <w:r w:rsidRPr="001C5E8F">
        <w:rPr>
          <w:i/>
          <w:spacing w:val="1"/>
          <w:sz w:val="24"/>
          <w:szCs w:val="24"/>
        </w:rPr>
        <w:t>и</w:t>
      </w:r>
      <w:r w:rsidRPr="001C5E8F">
        <w:rPr>
          <w:i/>
          <w:sz w:val="24"/>
          <w:szCs w:val="24"/>
        </w:rPr>
        <w:t xml:space="preserve">з </w:t>
      </w:r>
      <w:r w:rsidRPr="001C5E8F">
        <w:rPr>
          <w:i/>
          <w:spacing w:val="1"/>
          <w:sz w:val="24"/>
          <w:szCs w:val="24"/>
        </w:rPr>
        <w:t>дву</w:t>
      </w:r>
      <w:r w:rsidRPr="001C5E8F">
        <w:rPr>
          <w:i/>
          <w:sz w:val="24"/>
          <w:szCs w:val="24"/>
        </w:rPr>
        <w:t>х</w:t>
      </w:r>
      <w:r w:rsidRPr="001C5E8F">
        <w:rPr>
          <w:i/>
          <w:spacing w:val="1"/>
          <w:sz w:val="24"/>
          <w:szCs w:val="24"/>
        </w:rPr>
        <w:t>ил</w:t>
      </w:r>
      <w:r w:rsidRPr="001C5E8F">
        <w:rPr>
          <w:i/>
          <w:sz w:val="24"/>
          <w:szCs w:val="24"/>
        </w:rPr>
        <w:t>и</w:t>
      </w:r>
      <w:r w:rsidRPr="001C5E8F">
        <w:rPr>
          <w:i/>
          <w:spacing w:val="1"/>
          <w:sz w:val="24"/>
          <w:szCs w:val="24"/>
        </w:rPr>
        <w:t>тре</w:t>
      </w:r>
      <w:r w:rsidRPr="001C5E8F">
        <w:rPr>
          <w:i/>
          <w:sz w:val="24"/>
          <w:szCs w:val="24"/>
        </w:rPr>
        <w:t>х</w:t>
      </w:r>
      <w:r w:rsidRPr="001C5E8F">
        <w:rPr>
          <w:i/>
          <w:spacing w:val="1"/>
          <w:sz w:val="24"/>
          <w:szCs w:val="24"/>
        </w:rPr>
        <w:t>базовы</w:t>
      </w:r>
      <w:r w:rsidRPr="001C5E8F">
        <w:rPr>
          <w:i/>
          <w:sz w:val="24"/>
          <w:szCs w:val="24"/>
        </w:rPr>
        <w:t>х</w:t>
      </w:r>
      <w:r w:rsidRPr="001C5E8F">
        <w:rPr>
          <w:i/>
          <w:spacing w:val="1"/>
          <w:sz w:val="24"/>
          <w:szCs w:val="24"/>
        </w:rPr>
        <w:t>множест</w:t>
      </w:r>
      <w:r w:rsidRPr="001C5E8F">
        <w:rPr>
          <w:i/>
          <w:sz w:val="24"/>
          <w:szCs w:val="24"/>
        </w:rPr>
        <w:t>вс</w:t>
      </w:r>
      <w:r w:rsidRPr="001C5E8F">
        <w:rPr>
          <w:i/>
          <w:spacing w:val="1"/>
          <w:sz w:val="24"/>
          <w:szCs w:val="24"/>
        </w:rPr>
        <w:t>помощь</w:t>
      </w:r>
      <w:r w:rsidRPr="001C5E8F">
        <w:rPr>
          <w:i/>
          <w:sz w:val="24"/>
          <w:szCs w:val="24"/>
        </w:rPr>
        <w:t>ю</w:t>
      </w:r>
      <w:r w:rsidRPr="001C5E8F">
        <w:rPr>
          <w:i/>
          <w:spacing w:val="1"/>
          <w:sz w:val="24"/>
          <w:szCs w:val="24"/>
        </w:rPr>
        <w:t>операций объединения</w:t>
      </w:r>
      <w:r w:rsidRPr="001C5E8F">
        <w:rPr>
          <w:i/>
          <w:sz w:val="24"/>
          <w:szCs w:val="24"/>
        </w:rPr>
        <w:t>,</w:t>
      </w:r>
      <w:r w:rsidRPr="001C5E8F">
        <w:rPr>
          <w:i/>
          <w:spacing w:val="1"/>
          <w:sz w:val="24"/>
          <w:szCs w:val="24"/>
        </w:rPr>
        <w:t>пересечени</w:t>
      </w:r>
      <w:r w:rsidRPr="001C5E8F">
        <w:rPr>
          <w:i/>
          <w:sz w:val="24"/>
          <w:szCs w:val="24"/>
        </w:rPr>
        <w:t>яи</w:t>
      </w:r>
      <w:r w:rsidRPr="001C5E8F">
        <w:rPr>
          <w:i/>
          <w:spacing w:val="1"/>
          <w:sz w:val="24"/>
          <w:szCs w:val="24"/>
        </w:rPr>
        <w:t>дополнения.</w:t>
      </w:r>
    </w:p>
    <w:p w:rsidR="001C5E8F" w:rsidRPr="001C5E8F" w:rsidRDefault="001C5E8F" w:rsidP="001C5E8F">
      <w:pPr>
        <w:ind w:right="-23" w:firstLine="709"/>
        <w:jc w:val="both"/>
        <w:rPr>
          <w:sz w:val="24"/>
          <w:szCs w:val="24"/>
        </w:rPr>
      </w:pPr>
      <w:r w:rsidRPr="001C5E8F">
        <w:rPr>
          <w:spacing w:val="1"/>
          <w:sz w:val="24"/>
          <w:szCs w:val="24"/>
        </w:rPr>
        <w:t>Высказывания. Простые и сложные высказывания. Диаграммы Эйлера-Венна. Логические значения высказываний. Логические выражения. Логические операции: «и» (конъюнкция, логическое умножение), «или» (дизъюнкция, логическое сложение), «не» (логическое отрицание). Правила записи логических выражений. Приоритеты логических операций.</w:t>
      </w:r>
    </w:p>
    <w:p w:rsidR="001C5E8F" w:rsidRPr="001C5E8F" w:rsidRDefault="001C5E8F" w:rsidP="001C5E8F">
      <w:pPr>
        <w:ind w:firstLine="709"/>
        <w:jc w:val="both"/>
        <w:rPr>
          <w:sz w:val="24"/>
          <w:szCs w:val="24"/>
        </w:rPr>
      </w:pPr>
      <w:r w:rsidRPr="001C5E8F">
        <w:rPr>
          <w:sz w:val="24"/>
          <w:szCs w:val="24"/>
        </w:rPr>
        <w:t>Т</w:t>
      </w:r>
      <w:r w:rsidRPr="001C5E8F">
        <w:rPr>
          <w:spacing w:val="1"/>
          <w:sz w:val="24"/>
          <w:szCs w:val="24"/>
        </w:rPr>
        <w:t>а</w:t>
      </w:r>
      <w:r w:rsidRPr="001C5E8F">
        <w:rPr>
          <w:sz w:val="24"/>
          <w:szCs w:val="24"/>
        </w:rPr>
        <w:t>бл</w:t>
      </w:r>
      <w:r w:rsidRPr="001C5E8F">
        <w:rPr>
          <w:spacing w:val="2"/>
          <w:sz w:val="24"/>
          <w:szCs w:val="24"/>
        </w:rPr>
        <w:t>и</w:t>
      </w:r>
      <w:r w:rsidRPr="001C5E8F">
        <w:rPr>
          <w:sz w:val="24"/>
          <w:szCs w:val="24"/>
        </w:rPr>
        <w:t>цы</w:t>
      </w:r>
      <w:r w:rsidRPr="001C5E8F">
        <w:rPr>
          <w:spacing w:val="2"/>
          <w:sz w:val="24"/>
          <w:szCs w:val="24"/>
        </w:rPr>
        <w:t>и</w:t>
      </w:r>
      <w:r w:rsidRPr="001C5E8F">
        <w:rPr>
          <w:spacing w:val="1"/>
          <w:sz w:val="24"/>
          <w:szCs w:val="24"/>
        </w:rPr>
        <w:t>с</w:t>
      </w:r>
      <w:r w:rsidRPr="001C5E8F">
        <w:rPr>
          <w:spacing w:val="-2"/>
          <w:sz w:val="24"/>
          <w:szCs w:val="24"/>
        </w:rPr>
        <w:t>т</w:t>
      </w:r>
      <w:r w:rsidRPr="001C5E8F">
        <w:rPr>
          <w:spacing w:val="2"/>
          <w:sz w:val="24"/>
          <w:szCs w:val="24"/>
        </w:rPr>
        <w:t>и</w:t>
      </w:r>
      <w:r w:rsidRPr="001C5E8F">
        <w:rPr>
          <w:sz w:val="24"/>
          <w:szCs w:val="24"/>
        </w:rPr>
        <w:t>нн</w:t>
      </w:r>
      <w:r w:rsidRPr="001C5E8F">
        <w:rPr>
          <w:spacing w:val="2"/>
          <w:sz w:val="24"/>
          <w:szCs w:val="24"/>
        </w:rPr>
        <w:t>о</w:t>
      </w:r>
      <w:r w:rsidRPr="001C5E8F">
        <w:rPr>
          <w:spacing w:val="1"/>
          <w:sz w:val="24"/>
          <w:szCs w:val="24"/>
        </w:rPr>
        <w:t>сти</w:t>
      </w:r>
      <w:r w:rsidRPr="001C5E8F">
        <w:rPr>
          <w:sz w:val="24"/>
          <w:szCs w:val="24"/>
        </w:rPr>
        <w:t>. П</w:t>
      </w:r>
      <w:r w:rsidRPr="001C5E8F">
        <w:rPr>
          <w:spacing w:val="2"/>
          <w:sz w:val="24"/>
          <w:szCs w:val="24"/>
        </w:rPr>
        <w:t>о</w:t>
      </w:r>
      <w:r w:rsidRPr="001C5E8F">
        <w:rPr>
          <w:spacing w:val="1"/>
          <w:sz w:val="24"/>
          <w:szCs w:val="24"/>
        </w:rPr>
        <w:t>ст</w:t>
      </w:r>
      <w:r w:rsidRPr="001C5E8F">
        <w:rPr>
          <w:sz w:val="24"/>
          <w:szCs w:val="24"/>
        </w:rPr>
        <w:t>р</w:t>
      </w:r>
      <w:r w:rsidRPr="001C5E8F">
        <w:rPr>
          <w:spacing w:val="2"/>
          <w:sz w:val="24"/>
          <w:szCs w:val="24"/>
        </w:rPr>
        <w:t>о</w:t>
      </w:r>
      <w:r w:rsidRPr="001C5E8F">
        <w:rPr>
          <w:spacing w:val="-1"/>
          <w:sz w:val="24"/>
          <w:szCs w:val="24"/>
        </w:rPr>
        <w:t>е</w:t>
      </w:r>
      <w:r w:rsidRPr="001C5E8F">
        <w:rPr>
          <w:spacing w:val="2"/>
          <w:sz w:val="24"/>
          <w:szCs w:val="24"/>
        </w:rPr>
        <w:t>ни</w:t>
      </w:r>
      <w:r w:rsidRPr="001C5E8F">
        <w:rPr>
          <w:sz w:val="24"/>
          <w:szCs w:val="24"/>
        </w:rPr>
        <w:t>е</w:t>
      </w:r>
      <w:r w:rsidRPr="001C5E8F">
        <w:rPr>
          <w:spacing w:val="-2"/>
          <w:sz w:val="24"/>
          <w:szCs w:val="24"/>
        </w:rPr>
        <w:t>т</w:t>
      </w:r>
      <w:r w:rsidRPr="001C5E8F">
        <w:rPr>
          <w:spacing w:val="1"/>
          <w:sz w:val="24"/>
          <w:szCs w:val="24"/>
        </w:rPr>
        <w:t>а</w:t>
      </w:r>
      <w:r w:rsidRPr="001C5E8F">
        <w:rPr>
          <w:spacing w:val="2"/>
          <w:sz w:val="24"/>
          <w:szCs w:val="24"/>
        </w:rPr>
        <w:t>б</w:t>
      </w:r>
      <w:r w:rsidRPr="001C5E8F">
        <w:rPr>
          <w:spacing w:val="-2"/>
          <w:sz w:val="24"/>
          <w:szCs w:val="24"/>
        </w:rPr>
        <w:t>л</w:t>
      </w:r>
      <w:r w:rsidRPr="001C5E8F">
        <w:rPr>
          <w:spacing w:val="2"/>
          <w:sz w:val="24"/>
          <w:szCs w:val="24"/>
        </w:rPr>
        <w:t>и</w:t>
      </w:r>
      <w:r w:rsidRPr="001C5E8F">
        <w:rPr>
          <w:sz w:val="24"/>
          <w:szCs w:val="24"/>
        </w:rPr>
        <w:t>ц</w:t>
      </w:r>
      <w:r w:rsidRPr="001C5E8F">
        <w:rPr>
          <w:spacing w:val="2"/>
          <w:sz w:val="24"/>
          <w:szCs w:val="24"/>
        </w:rPr>
        <w:t>и</w:t>
      </w:r>
      <w:r w:rsidRPr="001C5E8F">
        <w:rPr>
          <w:spacing w:val="1"/>
          <w:sz w:val="24"/>
          <w:szCs w:val="24"/>
        </w:rPr>
        <w:t>ст</w:t>
      </w:r>
      <w:r w:rsidRPr="001C5E8F">
        <w:rPr>
          <w:spacing w:val="-1"/>
          <w:sz w:val="24"/>
          <w:szCs w:val="24"/>
        </w:rPr>
        <w:t>и</w:t>
      </w:r>
      <w:r w:rsidRPr="001C5E8F">
        <w:rPr>
          <w:spacing w:val="2"/>
          <w:sz w:val="24"/>
          <w:szCs w:val="24"/>
        </w:rPr>
        <w:t>н</w:t>
      </w:r>
      <w:r w:rsidRPr="001C5E8F">
        <w:rPr>
          <w:sz w:val="24"/>
          <w:szCs w:val="24"/>
        </w:rPr>
        <w:t>н</w:t>
      </w:r>
      <w:r w:rsidRPr="001C5E8F">
        <w:rPr>
          <w:spacing w:val="2"/>
          <w:sz w:val="24"/>
          <w:szCs w:val="24"/>
        </w:rPr>
        <w:t>о</w:t>
      </w:r>
      <w:r w:rsidRPr="001C5E8F">
        <w:rPr>
          <w:spacing w:val="1"/>
          <w:sz w:val="24"/>
          <w:szCs w:val="24"/>
        </w:rPr>
        <w:t>с</w:t>
      </w:r>
      <w:r w:rsidRPr="001C5E8F">
        <w:rPr>
          <w:spacing w:val="-2"/>
          <w:sz w:val="24"/>
          <w:szCs w:val="24"/>
        </w:rPr>
        <w:t>т</w:t>
      </w:r>
      <w:r w:rsidRPr="001C5E8F">
        <w:rPr>
          <w:sz w:val="24"/>
          <w:szCs w:val="24"/>
        </w:rPr>
        <w:t>и</w:t>
      </w:r>
      <w:r w:rsidRPr="001C5E8F">
        <w:rPr>
          <w:spacing w:val="1"/>
          <w:sz w:val="24"/>
          <w:szCs w:val="24"/>
        </w:rPr>
        <w:t>дл</w:t>
      </w:r>
      <w:r w:rsidRPr="001C5E8F">
        <w:rPr>
          <w:sz w:val="24"/>
          <w:szCs w:val="24"/>
        </w:rPr>
        <w:t>я</w:t>
      </w:r>
      <w:r w:rsidRPr="001C5E8F">
        <w:rPr>
          <w:spacing w:val="-3"/>
          <w:sz w:val="24"/>
          <w:szCs w:val="24"/>
        </w:rPr>
        <w:t>л</w:t>
      </w:r>
      <w:r w:rsidRPr="001C5E8F">
        <w:rPr>
          <w:spacing w:val="2"/>
          <w:sz w:val="24"/>
          <w:szCs w:val="24"/>
        </w:rPr>
        <w:t>о</w:t>
      </w:r>
      <w:r w:rsidRPr="001C5E8F">
        <w:rPr>
          <w:spacing w:val="-1"/>
          <w:sz w:val="24"/>
          <w:szCs w:val="24"/>
        </w:rPr>
        <w:t>г</w:t>
      </w:r>
      <w:r w:rsidRPr="001C5E8F">
        <w:rPr>
          <w:spacing w:val="2"/>
          <w:sz w:val="24"/>
          <w:szCs w:val="24"/>
        </w:rPr>
        <w:t>и</w:t>
      </w:r>
      <w:r w:rsidRPr="001C5E8F">
        <w:rPr>
          <w:spacing w:val="1"/>
          <w:sz w:val="24"/>
          <w:szCs w:val="24"/>
        </w:rPr>
        <w:t>че</w:t>
      </w:r>
      <w:r w:rsidRPr="001C5E8F">
        <w:rPr>
          <w:spacing w:val="-1"/>
          <w:sz w:val="24"/>
          <w:szCs w:val="24"/>
        </w:rPr>
        <w:t>с</w:t>
      </w:r>
      <w:r w:rsidRPr="001C5E8F">
        <w:rPr>
          <w:spacing w:val="1"/>
          <w:sz w:val="24"/>
          <w:szCs w:val="24"/>
        </w:rPr>
        <w:t>к</w:t>
      </w:r>
      <w:r w:rsidRPr="001C5E8F">
        <w:rPr>
          <w:sz w:val="24"/>
          <w:szCs w:val="24"/>
        </w:rPr>
        <w:t>их вы</w:t>
      </w:r>
      <w:r w:rsidRPr="001C5E8F">
        <w:rPr>
          <w:spacing w:val="8"/>
          <w:sz w:val="24"/>
          <w:szCs w:val="24"/>
        </w:rPr>
        <w:t>р</w:t>
      </w:r>
      <w:r w:rsidRPr="001C5E8F">
        <w:rPr>
          <w:spacing w:val="1"/>
          <w:sz w:val="24"/>
          <w:szCs w:val="24"/>
        </w:rPr>
        <w:t>а</w:t>
      </w:r>
      <w:r w:rsidRPr="001C5E8F">
        <w:rPr>
          <w:spacing w:val="-1"/>
          <w:sz w:val="24"/>
          <w:szCs w:val="24"/>
        </w:rPr>
        <w:t>ж</w:t>
      </w:r>
      <w:r w:rsidRPr="001C5E8F">
        <w:rPr>
          <w:spacing w:val="1"/>
          <w:sz w:val="24"/>
          <w:szCs w:val="24"/>
        </w:rPr>
        <w:t>е</w:t>
      </w:r>
      <w:r w:rsidRPr="001C5E8F">
        <w:rPr>
          <w:sz w:val="24"/>
          <w:szCs w:val="24"/>
        </w:rPr>
        <w:t>н</w:t>
      </w:r>
      <w:r w:rsidRPr="001C5E8F">
        <w:rPr>
          <w:spacing w:val="2"/>
          <w:sz w:val="24"/>
          <w:szCs w:val="24"/>
        </w:rPr>
        <w:t>и</w:t>
      </w:r>
      <w:r w:rsidRPr="001C5E8F">
        <w:rPr>
          <w:sz w:val="24"/>
          <w:szCs w:val="24"/>
        </w:rPr>
        <w:t>й.</w:t>
      </w:r>
    </w:p>
    <w:p w:rsidR="001C5E8F" w:rsidRPr="001C5E8F" w:rsidRDefault="001C5E8F" w:rsidP="001C5E8F">
      <w:pPr>
        <w:ind w:firstLine="709"/>
        <w:jc w:val="both"/>
        <w:rPr>
          <w:sz w:val="24"/>
          <w:szCs w:val="24"/>
        </w:rPr>
      </w:pPr>
      <w:r w:rsidRPr="001C5E8F">
        <w:rPr>
          <w:i/>
          <w:sz w:val="24"/>
          <w:szCs w:val="24"/>
        </w:rPr>
        <w:t>Логические операции следования (импликация) и равносильности (эквивалентность).</w:t>
      </w:r>
      <w:r w:rsidRPr="001C5E8F">
        <w:rPr>
          <w:i/>
          <w:spacing w:val="1"/>
          <w:sz w:val="24"/>
          <w:szCs w:val="24"/>
        </w:rPr>
        <w:t xml:space="preserve">Свойства логических операций. </w:t>
      </w:r>
      <w:r w:rsidRPr="001C5E8F">
        <w:rPr>
          <w:i/>
          <w:spacing w:val="2"/>
          <w:sz w:val="24"/>
          <w:szCs w:val="24"/>
        </w:rPr>
        <w:t>З</w:t>
      </w:r>
      <w:r w:rsidRPr="001C5E8F">
        <w:rPr>
          <w:i/>
          <w:spacing w:val="-1"/>
          <w:sz w:val="24"/>
          <w:szCs w:val="24"/>
        </w:rPr>
        <w:t>а</w:t>
      </w:r>
      <w:r w:rsidRPr="001C5E8F">
        <w:rPr>
          <w:i/>
          <w:spacing w:val="1"/>
          <w:sz w:val="24"/>
          <w:szCs w:val="24"/>
        </w:rPr>
        <w:t>к</w:t>
      </w:r>
      <w:r w:rsidRPr="001C5E8F">
        <w:rPr>
          <w:i/>
          <w:sz w:val="24"/>
          <w:szCs w:val="24"/>
        </w:rPr>
        <w:t>о</w:t>
      </w:r>
      <w:r w:rsidRPr="001C5E8F">
        <w:rPr>
          <w:i/>
          <w:spacing w:val="2"/>
          <w:sz w:val="24"/>
          <w:szCs w:val="24"/>
        </w:rPr>
        <w:t>н</w:t>
      </w:r>
      <w:r w:rsidRPr="001C5E8F">
        <w:rPr>
          <w:i/>
          <w:sz w:val="24"/>
          <w:szCs w:val="24"/>
        </w:rPr>
        <w:t xml:space="preserve">ы </w:t>
      </w:r>
      <w:r w:rsidRPr="001C5E8F">
        <w:rPr>
          <w:i/>
          <w:spacing w:val="1"/>
          <w:sz w:val="24"/>
          <w:szCs w:val="24"/>
        </w:rPr>
        <w:t>алг</w:t>
      </w:r>
      <w:r w:rsidRPr="001C5E8F">
        <w:rPr>
          <w:i/>
          <w:spacing w:val="-2"/>
          <w:sz w:val="24"/>
          <w:szCs w:val="24"/>
        </w:rPr>
        <w:t>е</w:t>
      </w:r>
      <w:r w:rsidRPr="001C5E8F">
        <w:rPr>
          <w:i/>
          <w:sz w:val="24"/>
          <w:szCs w:val="24"/>
        </w:rPr>
        <w:t>б</w:t>
      </w:r>
      <w:r w:rsidRPr="001C5E8F">
        <w:rPr>
          <w:i/>
          <w:spacing w:val="2"/>
          <w:sz w:val="24"/>
          <w:szCs w:val="24"/>
        </w:rPr>
        <w:t>р</w:t>
      </w:r>
      <w:r w:rsidRPr="001C5E8F">
        <w:rPr>
          <w:i/>
          <w:sz w:val="24"/>
          <w:szCs w:val="24"/>
        </w:rPr>
        <w:t>ы л</w:t>
      </w:r>
      <w:r w:rsidRPr="001C5E8F">
        <w:rPr>
          <w:i/>
          <w:spacing w:val="2"/>
          <w:sz w:val="24"/>
          <w:szCs w:val="24"/>
        </w:rPr>
        <w:t>о</w:t>
      </w:r>
      <w:r w:rsidRPr="001C5E8F">
        <w:rPr>
          <w:i/>
          <w:spacing w:val="-1"/>
          <w:sz w:val="24"/>
          <w:szCs w:val="24"/>
        </w:rPr>
        <w:t>г</w:t>
      </w:r>
      <w:r w:rsidRPr="001C5E8F">
        <w:rPr>
          <w:i/>
          <w:spacing w:val="2"/>
          <w:sz w:val="24"/>
          <w:szCs w:val="24"/>
        </w:rPr>
        <w:t>и</w:t>
      </w:r>
      <w:r w:rsidRPr="001C5E8F">
        <w:rPr>
          <w:i/>
          <w:spacing w:val="-1"/>
          <w:sz w:val="24"/>
          <w:szCs w:val="24"/>
        </w:rPr>
        <w:t>к</w:t>
      </w:r>
      <w:r w:rsidRPr="001C5E8F">
        <w:rPr>
          <w:i/>
          <w:spacing w:val="2"/>
          <w:sz w:val="24"/>
          <w:szCs w:val="24"/>
        </w:rPr>
        <w:t>и</w:t>
      </w:r>
      <w:r w:rsidRPr="001C5E8F">
        <w:rPr>
          <w:sz w:val="24"/>
          <w:szCs w:val="24"/>
        </w:rPr>
        <w:t xml:space="preserve">. </w:t>
      </w:r>
      <w:r w:rsidRPr="001C5E8F">
        <w:rPr>
          <w:i/>
          <w:sz w:val="24"/>
          <w:szCs w:val="24"/>
        </w:rPr>
        <w:t>Использование таблиц истинности для доказательства законов алгебры логики.</w:t>
      </w:r>
      <w:r w:rsidRPr="001C5E8F">
        <w:rPr>
          <w:i/>
          <w:spacing w:val="1"/>
          <w:sz w:val="24"/>
          <w:szCs w:val="24"/>
        </w:rPr>
        <w:t xml:space="preserve"> Лог</w:t>
      </w:r>
      <w:r w:rsidRPr="001C5E8F">
        <w:rPr>
          <w:i/>
          <w:sz w:val="24"/>
          <w:szCs w:val="24"/>
        </w:rPr>
        <w:t>и</w:t>
      </w:r>
      <w:r w:rsidRPr="001C5E8F">
        <w:rPr>
          <w:i/>
          <w:spacing w:val="1"/>
          <w:sz w:val="24"/>
          <w:szCs w:val="24"/>
        </w:rPr>
        <w:t>чес</w:t>
      </w:r>
      <w:r w:rsidRPr="001C5E8F">
        <w:rPr>
          <w:i/>
          <w:sz w:val="24"/>
          <w:szCs w:val="24"/>
        </w:rPr>
        <w:t>к</w:t>
      </w:r>
      <w:r w:rsidRPr="001C5E8F">
        <w:rPr>
          <w:i/>
          <w:spacing w:val="2"/>
          <w:sz w:val="24"/>
          <w:szCs w:val="24"/>
        </w:rPr>
        <w:t>и</w:t>
      </w:r>
      <w:r w:rsidRPr="001C5E8F">
        <w:rPr>
          <w:i/>
          <w:sz w:val="24"/>
          <w:szCs w:val="24"/>
        </w:rPr>
        <w:t xml:space="preserve">е </w:t>
      </w:r>
      <w:r w:rsidRPr="001C5E8F">
        <w:rPr>
          <w:i/>
          <w:spacing w:val="1"/>
          <w:sz w:val="24"/>
          <w:szCs w:val="24"/>
        </w:rPr>
        <w:t>э</w:t>
      </w:r>
      <w:r w:rsidRPr="001C5E8F">
        <w:rPr>
          <w:i/>
          <w:sz w:val="24"/>
          <w:szCs w:val="24"/>
        </w:rPr>
        <w:t>л</w:t>
      </w:r>
      <w:r w:rsidRPr="001C5E8F">
        <w:rPr>
          <w:i/>
          <w:spacing w:val="1"/>
          <w:sz w:val="24"/>
          <w:szCs w:val="24"/>
        </w:rPr>
        <w:t>еме</w:t>
      </w:r>
      <w:r w:rsidRPr="001C5E8F">
        <w:rPr>
          <w:i/>
          <w:spacing w:val="2"/>
          <w:sz w:val="24"/>
          <w:szCs w:val="24"/>
        </w:rPr>
        <w:t>н</w:t>
      </w:r>
      <w:r w:rsidRPr="001C5E8F">
        <w:rPr>
          <w:i/>
          <w:spacing w:val="1"/>
          <w:sz w:val="24"/>
          <w:szCs w:val="24"/>
        </w:rPr>
        <w:t>ты</w:t>
      </w:r>
      <w:r w:rsidRPr="001C5E8F">
        <w:rPr>
          <w:i/>
          <w:sz w:val="24"/>
          <w:szCs w:val="24"/>
        </w:rPr>
        <w:t xml:space="preserve">. </w:t>
      </w:r>
      <w:r w:rsidRPr="001C5E8F">
        <w:rPr>
          <w:i/>
          <w:spacing w:val="12"/>
          <w:sz w:val="24"/>
          <w:szCs w:val="24"/>
        </w:rPr>
        <w:t>С</w:t>
      </w:r>
      <w:r w:rsidRPr="001C5E8F">
        <w:rPr>
          <w:i/>
          <w:spacing w:val="2"/>
          <w:sz w:val="24"/>
          <w:szCs w:val="24"/>
        </w:rPr>
        <w:t>х</w:t>
      </w:r>
      <w:r w:rsidRPr="001C5E8F">
        <w:rPr>
          <w:i/>
          <w:spacing w:val="1"/>
          <w:sz w:val="24"/>
          <w:szCs w:val="24"/>
        </w:rPr>
        <w:t>е</w:t>
      </w:r>
      <w:r w:rsidRPr="001C5E8F">
        <w:rPr>
          <w:i/>
          <w:spacing w:val="-2"/>
          <w:sz w:val="24"/>
          <w:szCs w:val="24"/>
        </w:rPr>
        <w:t xml:space="preserve">мы </w:t>
      </w:r>
      <w:r w:rsidRPr="001C5E8F">
        <w:rPr>
          <w:i/>
          <w:sz w:val="24"/>
          <w:szCs w:val="24"/>
        </w:rPr>
        <w:t>ло</w:t>
      </w:r>
      <w:r w:rsidRPr="001C5E8F">
        <w:rPr>
          <w:i/>
          <w:spacing w:val="1"/>
          <w:sz w:val="24"/>
          <w:szCs w:val="24"/>
        </w:rPr>
        <w:t>г</w:t>
      </w:r>
      <w:r w:rsidRPr="001C5E8F">
        <w:rPr>
          <w:i/>
          <w:sz w:val="24"/>
          <w:szCs w:val="24"/>
        </w:rPr>
        <w:t>и</w:t>
      </w:r>
      <w:r w:rsidRPr="001C5E8F">
        <w:rPr>
          <w:i/>
          <w:spacing w:val="1"/>
          <w:sz w:val="24"/>
          <w:szCs w:val="24"/>
        </w:rPr>
        <w:t>чес</w:t>
      </w:r>
      <w:r w:rsidRPr="001C5E8F">
        <w:rPr>
          <w:i/>
          <w:sz w:val="24"/>
          <w:szCs w:val="24"/>
        </w:rPr>
        <w:t>ких</w:t>
      </w:r>
      <w:r w:rsidRPr="001C5E8F">
        <w:rPr>
          <w:i/>
          <w:spacing w:val="1"/>
          <w:sz w:val="24"/>
          <w:szCs w:val="24"/>
        </w:rPr>
        <w:t>э</w:t>
      </w:r>
      <w:r w:rsidRPr="001C5E8F">
        <w:rPr>
          <w:i/>
          <w:sz w:val="24"/>
          <w:szCs w:val="24"/>
        </w:rPr>
        <w:t>л</w:t>
      </w:r>
      <w:r w:rsidRPr="001C5E8F">
        <w:rPr>
          <w:i/>
          <w:spacing w:val="1"/>
          <w:sz w:val="24"/>
          <w:szCs w:val="24"/>
        </w:rPr>
        <w:t>еме</w:t>
      </w:r>
      <w:r w:rsidRPr="001C5E8F">
        <w:rPr>
          <w:i/>
          <w:spacing w:val="2"/>
          <w:sz w:val="24"/>
          <w:szCs w:val="24"/>
        </w:rPr>
        <w:t>н</w:t>
      </w:r>
      <w:r w:rsidRPr="001C5E8F">
        <w:rPr>
          <w:i/>
          <w:spacing w:val="-2"/>
          <w:sz w:val="24"/>
          <w:szCs w:val="24"/>
        </w:rPr>
        <w:t>т</w:t>
      </w:r>
      <w:r w:rsidRPr="001C5E8F">
        <w:rPr>
          <w:i/>
          <w:spacing w:val="2"/>
          <w:sz w:val="24"/>
          <w:szCs w:val="24"/>
        </w:rPr>
        <w:t>о</w:t>
      </w:r>
      <w:r w:rsidRPr="001C5E8F">
        <w:rPr>
          <w:i/>
          <w:sz w:val="24"/>
          <w:szCs w:val="24"/>
        </w:rPr>
        <w:t>ви</w:t>
      </w:r>
      <w:r w:rsidRPr="001C5E8F">
        <w:rPr>
          <w:i/>
          <w:spacing w:val="-1"/>
          <w:sz w:val="24"/>
          <w:szCs w:val="24"/>
        </w:rPr>
        <w:t>и</w:t>
      </w:r>
      <w:r w:rsidRPr="001C5E8F">
        <w:rPr>
          <w:i/>
          <w:sz w:val="24"/>
          <w:szCs w:val="24"/>
        </w:rPr>
        <w:t>х</w:t>
      </w:r>
      <w:r w:rsidRPr="001C5E8F">
        <w:rPr>
          <w:i/>
          <w:spacing w:val="-2"/>
          <w:sz w:val="24"/>
          <w:szCs w:val="24"/>
        </w:rPr>
        <w:t>ф</w:t>
      </w:r>
      <w:r w:rsidRPr="001C5E8F">
        <w:rPr>
          <w:i/>
          <w:spacing w:val="2"/>
          <w:sz w:val="24"/>
          <w:szCs w:val="24"/>
        </w:rPr>
        <w:t>и</w:t>
      </w:r>
      <w:r w:rsidRPr="001C5E8F">
        <w:rPr>
          <w:i/>
          <w:spacing w:val="-2"/>
          <w:sz w:val="24"/>
          <w:szCs w:val="24"/>
        </w:rPr>
        <w:t>з</w:t>
      </w:r>
      <w:r w:rsidRPr="001C5E8F">
        <w:rPr>
          <w:i/>
          <w:spacing w:val="2"/>
          <w:sz w:val="24"/>
          <w:szCs w:val="24"/>
        </w:rPr>
        <w:t>и</w:t>
      </w:r>
      <w:r w:rsidRPr="001C5E8F">
        <w:rPr>
          <w:i/>
          <w:spacing w:val="1"/>
          <w:sz w:val="24"/>
          <w:szCs w:val="24"/>
        </w:rPr>
        <w:t>че</w:t>
      </w:r>
      <w:r w:rsidRPr="001C5E8F">
        <w:rPr>
          <w:i/>
          <w:spacing w:val="-1"/>
          <w:sz w:val="24"/>
          <w:szCs w:val="24"/>
        </w:rPr>
        <w:t>с</w:t>
      </w:r>
      <w:r w:rsidRPr="001C5E8F">
        <w:rPr>
          <w:i/>
          <w:spacing w:val="1"/>
          <w:sz w:val="24"/>
          <w:szCs w:val="24"/>
        </w:rPr>
        <w:t>ка</w:t>
      </w:r>
      <w:r w:rsidRPr="001C5E8F">
        <w:rPr>
          <w:i/>
          <w:sz w:val="24"/>
          <w:szCs w:val="24"/>
        </w:rPr>
        <w:t>я</w:t>
      </w:r>
      <w:r w:rsidRPr="001C5E8F">
        <w:rPr>
          <w:i/>
          <w:spacing w:val="1"/>
          <w:sz w:val="24"/>
          <w:szCs w:val="24"/>
        </w:rPr>
        <w:t>(</w:t>
      </w:r>
      <w:r w:rsidRPr="001C5E8F">
        <w:rPr>
          <w:i/>
          <w:sz w:val="24"/>
          <w:szCs w:val="24"/>
        </w:rPr>
        <w:t>эл</w:t>
      </w:r>
      <w:r w:rsidRPr="001C5E8F">
        <w:rPr>
          <w:i/>
          <w:spacing w:val="1"/>
          <w:sz w:val="24"/>
          <w:szCs w:val="24"/>
        </w:rPr>
        <w:t>ек</w:t>
      </w:r>
      <w:r w:rsidRPr="001C5E8F">
        <w:rPr>
          <w:i/>
          <w:spacing w:val="-1"/>
          <w:sz w:val="24"/>
          <w:szCs w:val="24"/>
        </w:rPr>
        <w:t>т</w:t>
      </w:r>
      <w:r w:rsidRPr="001C5E8F">
        <w:rPr>
          <w:i/>
          <w:sz w:val="24"/>
          <w:szCs w:val="24"/>
        </w:rPr>
        <w:t>р</w:t>
      </w:r>
      <w:r w:rsidRPr="001C5E8F">
        <w:rPr>
          <w:i/>
          <w:spacing w:val="2"/>
          <w:sz w:val="24"/>
          <w:szCs w:val="24"/>
        </w:rPr>
        <w:t>о</w:t>
      </w:r>
      <w:r w:rsidRPr="001C5E8F">
        <w:rPr>
          <w:i/>
          <w:sz w:val="24"/>
          <w:szCs w:val="24"/>
        </w:rPr>
        <w:t>н</w:t>
      </w:r>
      <w:r w:rsidRPr="001C5E8F">
        <w:rPr>
          <w:i/>
          <w:spacing w:val="2"/>
          <w:sz w:val="24"/>
          <w:szCs w:val="24"/>
        </w:rPr>
        <w:t>н</w:t>
      </w:r>
      <w:r w:rsidRPr="001C5E8F">
        <w:rPr>
          <w:i/>
          <w:spacing w:val="-1"/>
          <w:sz w:val="24"/>
          <w:szCs w:val="24"/>
        </w:rPr>
        <w:t>а</w:t>
      </w:r>
      <w:r w:rsidRPr="001C5E8F">
        <w:rPr>
          <w:i/>
          <w:spacing w:val="1"/>
          <w:sz w:val="24"/>
          <w:szCs w:val="24"/>
        </w:rPr>
        <w:t>я</w:t>
      </w:r>
      <w:r w:rsidRPr="001C5E8F">
        <w:rPr>
          <w:i/>
          <w:sz w:val="24"/>
          <w:szCs w:val="24"/>
        </w:rPr>
        <w:t>)</w:t>
      </w:r>
      <w:r w:rsidRPr="001C5E8F">
        <w:rPr>
          <w:i/>
          <w:spacing w:val="2"/>
          <w:sz w:val="24"/>
          <w:szCs w:val="24"/>
        </w:rPr>
        <w:t>р</w:t>
      </w:r>
      <w:r w:rsidRPr="001C5E8F">
        <w:rPr>
          <w:i/>
          <w:spacing w:val="1"/>
          <w:sz w:val="24"/>
          <w:szCs w:val="24"/>
        </w:rPr>
        <w:t>еа</w:t>
      </w:r>
      <w:r w:rsidRPr="001C5E8F">
        <w:rPr>
          <w:i/>
          <w:spacing w:val="-2"/>
          <w:sz w:val="24"/>
          <w:szCs w:val="24"/>
        </w:rPr>
        <w:t>л</w:t>
      </w:r>
      <w:r w:rsidRPr="001C5E8F">
        <w:rPr>
          <w:i/>
          <w:spacing w:val="2"/>
          <w:sz w:val="24"/>
          <w:szCs w:val="24"/>
        </w:rPr>
        <w:t>и</w:t>
      </w:r>
      <w:r w:rsidRPr="001C5E8F">
        <w:rPr>
          <w:i/>
          <w:spacing w:val="1"/>
          <w:sz w:val="24"/>
          <w:szCs w:val="24"/>
        </w:rPr>
        <w:t>за</w:t>
      </w:r>
      <w:r w:rsidRPr="001C5E8F">
        <w:rPr>
          <w:i/>
          <w:spacing w:val="-1"/>
          <w:sz w:val="24"/>
          <w:szCs w:val="24"/>
        </w:rPr>
        <w:t>ц</w:t>
      </w:r>
      <w:r w:rsidRPr="001C5E8F">
        <w:rPr>
          <w:i/>
          <w:spacing w:val="2"/>
          <w:sz w:val="24"/>
          <w:szCs w:val="24"/>
        </w:rPr>
        <w:t>и</w:t>
      </w:r>
      <w:r w:rsidRPr="001C5E8F">
        <w:rPr>
          <w:i/>
          <w:spacing w:val="1"/>
          <w:sz w:val="24"/>
          <w:szCs w:val="24"/>
        </w:rPr>
        <w:t>я</w:t>
      </w:r>
      <w:r w:rsidRPr="001C5E8F">
        <w:rPr>
          <w:i/>
          <w:sz w:val="24"/>
          <w:szCs w:val="24"/>
        </w:rPr>
        <w:t>.</w:t>
      </w:r>
      <w:r w:rsidRPr="001C5E8F">
        <w:rPr>
          <w:i/>
          <w:spacing w:val="1"/>
          <w:sz w:val="24"/>
          <w:szCs w:val="24"/>
        </w:rPr>
        <w:t>З</w:t>
      </w:r>
      <w:r w:rsidRPr="001C5E8F">
        <w:rPr>
          <w:i/>
          <w:spacing w:val="2"/>
          <w:sz w:val="24"/>
          <w:szCs w:val="24"/>
        </w:rPr>
        <w:t>н</w:t>
      </w:r>
      <w:r w:rsidRPr="001C5E8F">
        <w:rPr>
          <w:i/>
          <w:spacing w:val="1"/>
          <w:sz w:val="24"/>
          <w:szCs w:val="24"/>
        </w:rPr>
        <w:t>а</w:t>
      </w:r>
      <w:r w:rsidRPr="001C5E8F">
        <w:rPr>
          <w:i/>
          <w:spacing w:val="-1"/>
          <w:sz w:val="24"/>
          <w:szCs w:val="24"/>
        </w:rPr>
        <w:t>к</w:t>
      </w:r>
      <w:r w:rsidRPr="001C5E8F">
        <w:rPr>
          <w:i/>
          <w:spacing w:val="2"/>
          <w:sz w:val="24"/>
          <w:szCs w:val="24"/>
        </w:rPr>
        <w:t>о</w:t>
      </w:r>
      <w:r w:rsidRPr="001C5E8F">
        <w:rPr>
          <w:i/>
          <w:spacing w:val="1"/>
          <w:sz w:val="24"/>
          <w:szCs w:val="24"/>
        </w:rPr>
        <w:t>мс</w:t>
      </w:r>
      <w:r w:rsidRPr="001C5E8F">
        <w:rPr>
          <w:i/>
          <w:spacing w:val="-2"/>
          <w:sz w:val="24"/>
          <w:szCs w:val="24"/>
        </w:rPr>
        <w:t>т</w:t>
      </w:r>
      <w:r w:rsidRPr="001C5E8F">
        <w:rPr>
          <w:i/>
          <w:spacing w:val="1"/>
          <w:sz w:val="24"/>
          <w:szCs w:val="24"/>
        </w:rPr>
        <w:t xml:space="preserve">во </w:t>
      </w:r>
      <w:r w:rsidRPr="001C5E8F">
        <w:rPr>
          <w:i/>
          <w:sz w:val="24"/>
          <w:szCs w:val="24"/>
        </w:rPr>
        <w:t>с</w:t>
      </w:r>
      <w:r w:rsidRPr="001C5E8F">
        <w:rPr>
          <w:i/>
          <w:spacing w:val="-2"/>
          <w:sz w:val="24"/>
          <w:szCs w:val="24"/>
        </w:rPr>
        <w:t>л</w:t>
      </w:r>
      <w:r w:rsidRPr="001C5E8F">
        <w:rPr>
          <w:i/>
          <w:spacing w:val="2"/>
          <w:sz w:val="24"/>
          <w:szCs w:val="24"/>
        </w:rPr>
        <w:t>о</w:t>
      </w:r>
      <w:r w:rsidRPr="001C5E8F">
        <w:rPr>
          <w:i/>
          <w:spacing w:val="1"/>
          <w:sz w:val="24"/>
          <w:szCs w:val="24"/>
        </w:rPr>
        <w:t>г</w:t>
      </w:r>
      <w:r w:rsidRPr="001C5E8F">
        <w:rPr>
          <w:i/>
          <w:sz w:val="24"/>
          <w:szCs w:val="24"/>
        </w:rPr>
        <w:t>и</w:t>
      </w:r>
      <w:r w:rsidRPr="001C5E8F">
        <w:rPr>
          <w:i/>
          <w:spacing w:val="1"/>
          <w:sz w:val="24"/>
          <w:szCs w:val="24"/>
        </w:rPr>
        <w:t>чес</w:t>
      </w:r>
      <w:r w:rsidRPr="001C5E8F">
        <w:rPr>
          <w:i/>
          <w:sz w:val="24"/>
          <w:szCs w:val="24"/>
        </w:rPr>
        <w:t>к</w:t>
      </w:r>
      <w:r w:rsidRPr="001C5E8F">
        <w:rPr>
          <w:i/>
          <w:spacing w:val="2"/>
          <w:sz w:val="24"/>
          <w:szCs w:val="24"/>
        </w:rPr>
        <w:t>и</w:t>
      </w:r>
      <w:r w:rsidRPr="001C5E8F">
        <w:rPr>
          <w:i/>
          <w:spacing w:val="-2"/>
          <w:sz w:val="24"/>
          <w:szCs w:val="24"/>
        </w:rPr>
        <w:t>м</w:t>
      </w:r>
      <w:r w:rsidRPr="001C5E8F">
        <w:rPr>
          <w:i/>
          <w:sz w:val="24"/>
          <w:szCs w:val="24"/>
        </w:rPr>
        <w:t>ио</w:t>
      </w:r>
      <w:r w:rsidRPr="001C5E8F">
        <w:rPr>
          <w:i/>
          <w:spacing w:val="1"/>
          <w:sz w:val="24"/>
          <w:szCs w:val="24"/>
        </w:rPr>
        <w:t>с</w:t>
      </w:r>
      <w:r w:rsidRPr="001C5E8F">
        <w:rPr>
          <w:i/>
          <w:spacing w:val="2"/>
          <w:sz w:val="24"/>
          <w:szCs w:val="24"/>
        </w:rPr>
        <w:t>но</w:t>
      </w:r>
      <w:r w:rsidRPr="001C5E8F">
        <w:rPr>
          <w:i/>
          <w:spacing w:val="-2"/>
          <w:sz w:val="24"/>
          <w:szCs w:val="24"/>
        </w:rPr>
        <w:t>в</w:t>
      </w:r>
      <w:r w:rsidRPr="001C5E8F">
        <w:rPr>
          <w:i/>
          <w:spacing w:val="1"/>
          <w:sz w:val="24"/>
          <w:szCs w:val="24"/>
        </w:rPr>
        <w:t>ам</w:t>
      </w:r>
      <w:r w:rsidRPr="001C5E8F">
        <w:rPr>
          <w:i/>
          <w:sz w:val="24"/>
          <w:szCs w:val="24"/>
        </w:rPr>
        <w:t>и</w:t>
      </w:r>
      <w:r w:rsidRPr="001C5E8F">
        <w:rPr>
          <w:i/>
          <w:spacing w:val="1"/>
          <w:sz w:val="24"/>
          <w:szCs w:val="24"/>
        </w:rPr>
        <w:t>к</w:t>
      </w:r>
      <w:r w:rsidRPr="001C5E8F">
        <w:rPr>
          <w:i/>
          <w:sz w:val="24"/>
          <w:szCs w:val="24"/>
        </w:rPr>
        <w:t>о</w:t>
      </w:r>
      <w:r w:rsidRPr="001C5E8F">
        <w:rPr>
          <w:i/>
          <w:spacing w:val="1"/>
          <w:sz w:val="24"/>
          <w:szCs w:val="24"/>
        </w:rPr>
        <w:t>мпь</w:t>
      </w:r>
      <w:r w:rsidRPr="001C5E8F">
        <w:rPr>
          <w:i/>
          <w:sz w:val="24"/>
          <w:szCs w:val="24"/>
        </w:rPr>
        <w:t>ю</w:t>
      </w:r>
      <w:r w:rsidRPr="001C5E8F">
        <w:rPr>
          <w:i/>
          <w:spacing w:val="1"/>
          <w:sz w:val="24"/>
          <w:szCs w:val="24"/>
        </w:rPr>
        <w:t>т</w:t>
      </w:r>
      <w:r w:rsidRPr="001C5E8F">
        <w:rPr>
          <w:i/>
          <w:spacing w:val="-2"/>
          <w:sz w:val="24"/>
          <w:szCs w:val="24"/>
        </w:rPr>
        <w:t>е</w:t>
      </w:r>
      <w:r w:rsidRPr="001C5E8F">
        <w:rPr>
          <w:i/>
          <w:sz w:val="24"/>
          <w:szCs w:val="24"/>
        </w:rPr>
        <w:t>р</w:t>
      </w:r>
      <w:r w:rsidRPr="001C5E8F">
        <w:rPr>
          <w:i/>
          <w:spacing w:val="1"/>
          <w:sz w:val="24"/>
          <w:szCs w:val="24"/>
        </w:rPr>
        <w:t>а.</w:t>
      </w:r>
    </w:p>
    <w:p w:rsidR="001C5E8F" w:rsidRPr="001C5E8F" w:rsidRDefault="001C5E8F" w:rsidP="001C5E8F">
      <w:pPr>
        <w:pStyle w:val="3"/>
        <w:spacing w:before="0" w:beforeAutospacing="0" w:after="0" w:afterAutospacing="0"/>
        <w:rPr>
          <w:sz w:val="24"/>
          <w:szCs w:val="24"/>
        </w:rPr>
      </w:pPr>
      <w:r w:rsidRPr="001C5E8F">
        <w:rPr>
          <w:sz w:val="24"/>
          <w:szCs w:val="24"/>
        </w:rPr>
        <w:t>Раздел 2. Алгоритмы и начала программирования</w:t>
      </w:r>
      <w:bookmarkEnd w:id="128"/>
    </w:p>
    <w:p w:rsidR="001C5E8F" w:rsidRPr="001C5E8F" w:rsidRDefault="001C5E8F" w:rsidP="001C5E8F">
      <w:pPr>
        <w:ind w:firstLine="567"/>
        <w:jc w:val="both"/>
        <w:rPr>
          <w:sz w:val="24"/>
          <w:szCs w:val="24"/>
        </w:rPr>
      </w:pPr>
      <w:r w:rsidRPr="001C5E8F">
        <w:rPr>
          <w:sz w:val="24"/>
          <w:szCs w:val="24"/>
        </w:rPr>
        <w:t>Понятие исполнителя. Неформальные и формальные исполнители. Учебные исполнители как примеры формальных исполнителей. Их назначение, среда, режим работы, система команд. Ручное управление исполнителем.</w:t>
      </w:r>
    </w:p>
    <w:p w:rsidR="001C5E8F" w:rsidRPr="001C5E8F" w:rsidRDefault="001C5E8F" w:rsidP="001C5E8F">
      <w:pPr>
        <w:ind w:firstLine="567"/>
        <w:jc w:val="both"/>
        <w:rPr>
          <w:sz w:val="24"/>
          <w:szCs w:val="24"/>
        </w:rPr>
      </w:pPr>
      <w:r w:rsidRPr="001C5E8F">
        <w:rPr>
          <w:sz w:val="24"/>
          <w:szCs w:val="24"/>
        </w:rPr>
        <w:t>Понятие алгоритма как формального описания последовательности действий исполнителя при заданных начальных данных. Свойства алгоритмов. Способы записи алгоритмов.</w:t>
      </w:r>
      <w:r w:rsidRPr="001C5E8F">
        <w:rPr>
          <w:spacing w:val="1"/>
          <w:sz w:val="24"/>
          <w:szCs w:val="24"/>
        </w:rPr>
        <w:t xml:space="preserve"> Словесное описание алгоритмов. Описание алгоритма с помощью блок-схем.</w:t>
      </w:r>
    </w:p>
    <w:p w:rsidR="001C5E8F" w:rsidRPr="001C5E8F" w:rsidRDefault="001C5E8F" w:rsidP="001C5E8F">
      <w:pPr>
        <w:ind w:firstLine="567"/>
        <w:jc w:val="both"/>
        <w:rPr>
          <w:sz w:val="24"/>
          <w:szCs w:val="24"/>
        </w:rPr>
      </w:pPr>
      <w:r w:rsidRPr="001C5E8F">
        <w:rPr>
          <w:sz w:val="24"/>
          <w:szCs w:val="24"/>
        </w:rPr>
        <w:t xml:space="preserve">Алгоритмический язык – формальный язык для записи алгоритмов. Программа – запись алгоритма на алгоритмическом языке. Программное управление исполнителем. </w:t>
      </w:r>
      <w:r w:rsidRPr="001C5E8F">
        <w:rPr>
          <w:spacing w:val="1"/>
          <w:sz w:val="24"/>
          <w:szCs w:val="24"/>
        </w:rPr>
        <w:t>Компьюте</w:t>
      </w:r>
      <w:r w:rsidRPr="001C5E8F">
        <w:rPr>
          <w:sz w:val="24"/>
          <w:szCs w:val="24"/>
        </w:rPr>
        <w:t>р–</w:t>
      </w:r>
      <w:r w:rsidRPr="001C5E8F">
        <w:rPr>
          <w:spacing w:val="1"/>
          <w:sz w:val="24"/>
          <w:szCs w:val="24"/>
        </w:rPr>
        <w:t>автоматическо</w:t>
      </w:r>
      <w:r w:rsidRPr="001C5E8F">
        <w:rPr>
          <w:sz w:val="24"/>
          <w:szCs w:val="24"/>
        </w:rPr>
        <w:t>е</w:t>
      </w:r>
      <w:r w:rsidRPr="001C5E8F">
        <w:rPr>
          <w:spacing w:val="1"/>
          <w:sz w:val="24"/>
          <w:szCs w:val="24"/>
        </w:rPr>
        <w:t>устройство</w:t>
      </w:r>
      <w:r w:rsidRPr="001C5E8F">
        <w:rPr>
          <w:sz w:val="24"/>
          <w:szCs w:val="24"/>
        </w:rPr>
        <w:t>,</w:t>
      </w:r>
      <w:r w:rsidRPr="001C5E8F">
        <w:rPr>
          <w:spacing w:val="1"/>
          <w:sz w:val="24"/>
          <w:szCs w:val="24"/>
        </w:rPr>
        <w:t>спосо</w:t>
      </w:r>
      <w:r w:rsidRPr="001C5E8F">
        <w:rPr>
          <w:spacing w:val="-1"/>
          <w:sz w:val="24"/>
          <w:szCs w:val="24"/>
        </w:rPr>
        <w:t>б</w:t>
      </w:r>
      <w:r w:rsidRPr="001C5E8F">
        <w:rPr>
          <w:spacing w:val="1"/>
          <w:sz w:val="24"/>
          <w:szCs w:val="24"/>
        </w:rPr>
        <w:t>ное управлят</w:t>
      </w:r>
      <w:r w:rsidRPr="001C5E8F">
        <w:rPr>
          <w:sz w:val="24"/>
          <w:szCs w:val="24"/>
        </w:rPr>
        <w:t>ь</w:t>
      </w:r>
      <w:r w:rsidRPr="001C5E8F">
        <w:rPr>
          <w:spacing w:val="1"/>
          <w:sz w:val="24"/>
          <w:szCs w:val="24"/>
        </w:rPr>
        <w:t>п</w:t>
      </w:r>
      <w:r w:rsidRPr="001C5E8F">
        <w:rPr>
          <w:sz w:val="24"/>
          <w:szCs w:val="24"/>
        </w:rPr>
        <w:t>о</w:t>
      </w:r>
      <w:r w:rsidRPr="001C5E8F">
        <w:rPr>
          <w:spacing w:val="1"/>
          <w:sz w:val="24"/>
          <w:szCs w:val="24"/>
        </w:rPr>
        <w:t>заране</w:t>
      </w:r>
      <w:r w:rsidRPr="001C5E8F">
        <w:rPr>
          <w:sz w:val="24"/>
          <w:szCs w:val="24"/>
        </w:rPr>
        <w:t>е</w:t>
      </w:r>
      <w:r w:rsidRPr="001C5E8F">
        <w:rPr>
          <w:spacing w:val="1"/>
          <w:sz w:val="24"/>
          <w:szCs w:val="24"/>
        </w:rPr>
        <w:t>составленно</w:t>
      </w:r>
      <w:r w:rsidRPr="001C5E8F">
        <w:rPr>
          <w:sz w:val="24"/>
          <w:szCs w:val="24"/>
        </w:rPr>
        <w:t xml:space="preserve">й </w:t>
      </w:r>
      <w:r w:rsidRPr="001C5E8F">
        <w:rPr>
          <w:spacing w:val="1"/>
          <w:sz w:val="24"/>
          <w:szCs w:val="24"/>
        </w:rPr>
        <w:t>прогр</w:t>
      </w:r>
      <w:r w:rsidRPr="001C5E8F">
        <w:rPr>
          <w:sz w:val="24"/>
          <w:szCs w:val="24"/>
        </w:rPr>
        <w:t>а</w:t>
      </w:r>
      <w:r w:rsidRPr="001C5E8F">
        <w:rPr>
          <w:spacing w:val="1"/>
          <w:sz w:val="24"/>
          <w:szCs w:val="24"/>
        </w:rPr>
        <w:t>мм</w:t>
      </w:r>
      <w:r w:rsidRPr="001C5E8F">
        <w:rPr>
          <w:sz w:val="24"/>
          <w:szCs w:val="24"/>
        </w:rPr>
        <w:t>е</w:t>
      </w:r>
      <w:r w:rsidRPr="001C5E8F">
        <w:rPr>
          <w:spacing w:val="1"/>
          <w:sz w:val="24"/>
          <w:szCs w:val="24"/>
        </w:rPr>
        <w:t>исполнит</w:t>
      </w:r>
      <w:r w:rsidRPr="001C5E8F">
        <w:rPr>
          <w:sz w:val="24"/>
          <w:szCs w:val="24"/>
        </w:rPr>
        <w:t>е</w:t>
      </w:r>
      <w:r w:rsidRPr="001C5E8F">
        <w:rPr>
          <w:spacing w:val="1"/>
          <w:sz w:val="24"/>
          <w:szCs w:val="24"/>
        </w:rPr>
        <w:t>лями</w:t>
      </w:r>
      <w:r w:rsidRPr="001C5E8F">
        <w:rPr>
          <w:sz w:val="24"/>
          <w:szCs w:val="24"/>
        </w:rPr>
        <w:t xml:space="preserve">, </w:t>
      </w:r>
      <w:r w:rsidRPr="001C5E8F">
        <w:rPr>
          <w:spacing w:val="1"/>
          <w:sz w:val="24"/>
          <w:szCs w:val="24"/>
        </w:rPr>
        <w:t>выполняющим</w:t>
      </w:r>
      <w:r w:rsidRPr="001C5E8F">
        <w:rPr>
          <w:sz w:val="24"/>
          <w:szCs w:val="24"/>
        </w:rPr>
        <w:t>и</w:t>
      </w:r>
      <w:r w:rsidRPr="001C5E8F">
        <w:rPr>
          <w:spacing w:val="1"/>
          <w:sz w:val="24"/>
          <w:szCs w:val="24"/>
        </w:rPr>
        <w:t>команды</w:t>
      </w:r>
      <w:r w:rsidRPr="001C5E8F">
        <w:rPr>
          <w:sz w:val="24"/>
          <w:szCs w:val="24"/>
        </w:rPr>
        <w:t>.</w:t>
      </w:r>
    </w:p>
    <w:p w:rsidR="001C5E8F" w:rsidRPr="001C5E8F" w:rsidRDefault="001C5E8F" w:rsidP="001C5E8F">
      <w:pPr>
        <w:ind w:firstLine="709"/>
        <w:jc w:val="both"/>
        <w:rPr>
          <w:sz w:val="24"/>
          <w:szCs w:val="24"/>
        </w:rPr>
      </w:pPr>
      <w:r w:rsidRPr="001C5E8F">
        <w:rPr>
          <w:sz w:val="24"/>
          <w:szCs w:val="24"/>
        </w:rPr>
        <w:t xml:space="preserve">Линейные алгоритмы. </w:t>
      </w:r>
      <w:r w:rsidRPr="001C5E8F">
        <w:rPr>
          <w:spacing w:val="1"/>
          <w:sz w:val="24"/>
          <w:szCs w:val="24"/>
        </w:rPr>
        <w:t>Конструкция «следование». Линейныйалгоритм</w:t>
      </w:r>
      <w:r w:rsidRPr="001C5E8F">
        <w:rPr>
          <w:sz w:val="24"/>
          <w:szCs w:val="24"/>
        </w:rPr>
        <w:t>.</w:t>
      </w:r>
      <w:r w:rsidRPr="001C5E8F">
        <w:rPr>
          <w:spacing w:val="-2"/>
          <w:sz w:val="24"/>
          <w:szCs w:val="24"/>
        </w:rPr>
        <w:t xml:space="preserve"> О</w:t>
      </w:r>
      <w:r w:rsidRPr="001C5E8F">
        <w:rPr>
          <w:spacing w:val="1"/>
          <w:sz w:val="24"/>
          <w:szCs w:val="24"/>
        </w:rPr>
        <w:t>граниченно</w:t>
      </w:r>
      <w:r w:rsidRPr="001C5E8F">
        <w:rPr>
          <w:sz w:val="24"/>
          <w:szCs w:val="24"/>
        </w:rPr>
        <w:t>с</w:t>
      </w:r>
      <w:r w:rsidRPr="001C5E8F">
        <w:rPr>
          <w:spacing w:val="1"/>
          <w:sz w:val="24"/>
          <w:szCs w:val="24"/>
        </w:rPr>
        <w:t>ть линейных алгоритмов</w:t>
      </w:r>
      <w:r w:rsidRPr="001C5E8F">
        <w:rPr>
          <w:sz w:val="24"/>
          <w:szCs w:val="24"/>
        </w:rPr>
        <w:t>:</w:t>
      </w:r>
      <w:r w:rsidRPr="001C5E8F">
        <w:rPr>
          <w:spacing w:val="1"/>
          <w:sz w:val="24"/>
          <w:szCs w:val="24"/>
        </w:rPr>
        <w:t>нево</w:t>
      </w:r>
      <w:r w:rsidRPr="001C5E8F">
        <w:rPr>
          <w:sz w:val="24"/>
          <w:szCs w:val="24"/>
        </w:rPr>
        <w:t>з</w:t>
      </w:r>
      <w:r w:rsidRPr="001C5E8F">
        <w:rPr>
          <w:spacing w:val="1"/>
          <w:sz w:val="24"/>
          <w:szCs w:val="24"/>
        </w:rPr>
        <w:t>можность предусмотрет</w:t>
      </w:r>
      <w:r w:rsidRPr="001C5E8F">
        <w:rPr>
          <w:sz w:val="24"/>
          <w:szCs w:val="24"/>
        </w:rPr>
        <w:t>ь</w:t>
      </w:r>
      <w:r w:rsidRPr="001C5E8F">
        <w:rPr>
          <w:spacing w:val="1"/>
          <w:sz w:val="24"/>
          <w:szCs w:val="24"/>
        </w:rPr>
        <w:t>зависимост</w:t>
      </w:r>
      <w:r w:rsidRPr="001C5E8F">
        <w:rPr>
          <w:sz w:val="24"/>
          <w:szCs w:val="24"/>
        </w:rPr>
        <w:t>ь</w:t>
      </w:r>
      <w:r w:rsidRPr="001C5E8F">
        <w:rPr>
          <w:spacing w:val="1"/>
          <w:sz w:val="24"/>
          <w:szCs w:val="24"/>
        </w:rPr>
        <w:t>последовательност</w:t>
      </w:r>
      <w:r w:rsidRPr="001C5E8F">
        <w:rPr>
          <w:sz w:val="24"/>
          <w:szCs w:val="24"/>
        </w:rPr>
        <w:t xml:space="preserve">и </w:t>
      </w:r>
      <w:r w:rsidRPr="001C5E8F">
        <w:rPr>
          <w:spacing w:val="1"/>
          <w:sz w:val="24"/>
          <w:szCs w:val="24"/>
        </w:rPr>
        <w:t>выполняемы</w:t>
      </w:r>
      <w:r w:rsidRPr="001C5E8F">
        <w:rPr>
          <w:sz w:val="24"/>
          <w:szCs w:val="24"/>
        </w:rPr>
        <w:t>х</w:t>
      </w:r>
      <w:r w:rsidRPr="001C5E8F">
        <w:rPr>
          <w:spacing w:val="1"/>
          <w:sz w:val="24"/>
          <w:szCs w:val="24"/>
        </w:rPr>
        <w:t>действи</w:t>
      </w:r>
      <w:r w:rsidRPr="001C5E8F">
        <w:rPr>
          <w:sz w:val="24"/>
          <w:szCs w:val="24"/>
        </w:rPr>
        <w:t>й</w:t>
      </w:r>
      <w:r w:rsidRPr="001C5E8F">
        <w:rPr>
          <w:spacing w:val="1"/>
          <w:sz w:val="24"/>
          <w:szCs w:val="24"/>
        </w:rPr>
        <w:t>от исходны</w:t>
      </w:r>
      <w:r w:rsidRPr="001C5E8F">
        <w:rPr>
          <w:sz w:val="24"/>
          <w:szCs w:val="24"/>
        </w:rPr>
        <w:t>х</w:t>
      </w:r>
      <w:r w:rsidRPr="001C5E8F">
        <w:rPr>
          <w:spacing w:val="1"/>
          <w:sz w:val="24"/>
          <w:szCs w:val="24"/>
        </w:rPr>
        <w:t>данных</w:t>
      </w:r>
      <w:r w:rsidRPr="001C5E8F">
        <w:rPr>
          <w:sz w:val="24"/>
          <w:szCs w:val="24"/>
        </w:rPr>
        <w:t>.</w:t>
      </w:r>
    </w:p>
    <w:p w:rsidR="001C5E8F" w:rsidRPr="001C5E8F" w:rsidRDefault="001C5E8F" w:rsidP="001C5E8F">
      <w:pPr>
        <w:ind w:firstLine="709"/>
        <w:jc w:val="both"/>
        <w:rPr>
          <w:spacing w:val="1"/>
          <w:sz w:val="24"/>
          <w:szCs w:val="24"/>
        </w:rPr>
      </w:pPr>
      <w:r w:rsidRPr="001C5E8F">
        <w:rPr>
          <w:spacing w:val="1"/>
          <w:sz w:val="24"/>
          <w:szCs w:val="24"/>
        </w:rPr>
        <w:t xml:space="preserve">Конструкция «ветвление». Условный оператор: полная и неполная формы. </w:t>
      </w:r>
    </w:p>
    <w:p w:rsidR="001C5E8F" w:rsidRPr="001C5E8F" w:rsidRDefault="001C5E8F" w:rsidP="001C5E8F">
      <w:pPr>
        <w:ind w:firstLine="709"/>
        <w:jc w:val="both"/>
        <w:rPr>
          <w:strike/>
          <w:sz w:val="24"/>
          <w:szCs w:val="24"/>
        </w:rPr>
      </w:pPr>
      <w:r w:rsidRPr="001C5E8F">
        <w:rPr>
          <w:spacing w:val="1"/>
          <w:sz w:val="24"/>
          <w:szCs w:val="24"/>
        </w:rPr>
        <w:t>Выполнение  и невыполнения условия (истинность и ложность высказывания). Простые и составные условия. Запись составных условий</w:t>
      </w:r>
      <w:r w:rsidRPr="001C5E8F">
        <w:rPr>
          <w:sz w:val="24"/>
          <w:szCs w:val="24"/>
        </w:rPr>
        <w:t>.</w:t>
      </w:r>
    </w:p>
    <w:p w:rsidR="001C5E8F" w:rsidRPr="001C5E8F" w:rsidRDefault="001C5E8F" w:rsidP="001C5E8F">
      <w:pPr>
        <w:ind w:firstLine="567"/>
        <w:jc w:val="both"/>
        <w:rPr>
          <w:sz w:val="24"/>
          <w:szCs w:val="24"/>
        </w:rPr>
      </w:pPr>
      <w:r w:rsidRPr="001C5E8F">
        <w:rPr>
          <w:spacing w:val="1"/>
          <w:sz w:val="24"/>
          <w:szCs w:val="24"/>
        </w:rPr>
        <w:t>Конструкци</w:t>
      </w:r>
      <w:r w:rsidRPr="001C5E8F">
        <w:rPr>
          <w:sz w:val="24"/>
          <w:szCs w:val="24"/>
        </w:rPr>
        <w:t>я</w:t>
      </w:r>
      <w:r w:rsidRPr="001C5E8F">
        <w:rPr>
          <w:spacing w:val="-2"/>
          <w:sz w:val="24"/>
          <w:szCs w:val="24"/>
        </w:rPr>
        <w:t xml:space="preserve"> «</w:t>
      </w:r>
      <w:r w:rsidRPr="001C5E8F">
        <w:rPr>
          <w:spacing w:val="1"/>
          <w:sz w:val="24"/>
          <w:szCs w:val="24"/>
        </w:rPr>
        <w:t>повторени</w:t>
      </w:r>
      <w:r w:rsidRPr="001C5E8F">
        <w:rPr>
          <w:sz w:val="24"/>
          <w:szCs w:val="24"/>
        </w:rPr>
        <w:t>я»:</w:t>
      </w:r>
      <w:r w:rsidRPr="001C5E8F">
        <w:rPr>
          <w:spacing w:val="5"/>
          <w:sz w:val="24"/>
          <w:szCs w:val="24"/>
        </w:rPr>
        <w:t xml:space="preserve">циклы с заданным числом повторений, с условием выполнения, с переменной цикла. </w:t>
      </w:r>
      <w:r w:rsidRPr="001C5E8F">
        <w:rPr>
          <w:i/>
          <w:spacing w:val="1"/>
          <w:sz w:val="24"/>
          <w:szCs w:val="24"/>
        </w:rPr>
        <w:t>Проверк</w:t>
      </w:r>
      <w:r w:rsidRPr="001C5E8F">
        <w:rPr>
          <w:i/>
          <w:sz w:val="24"/>
          <w:szCs w:val="24"/>
        </w:rPr>
        <w:t>а</w:t>
      </w:r>
      <w:r w:rsidRPr="001C5E8F">
        <w:rPr>
          <w:i/>
          <w:spacing w:val="1"/>
          <w:sz w:val="24"/>
          <w:szCs w:val="24"/>
        </w:rPr>
        <w:t>услови</w:t>
      </w:r>
      <w:r w:rsidRPr="001C5E8F">
        <w:rPr>
          <w:i/>
          <w:sz w:val="24"/>
          <w:szCs w:val="24"/>
        </w:rPr>
        <w:t>я</w:t>
      </w:r>
      <w:r w:rsidRPr="001C5E8F">
        <w:rPr>
          <w:i/>
          <w:spacing w:val="1"/>
          <w:sz w:val="24"/>
          <w:szCs w:val="24"/>
        </w:rPr>
        <w:t>выполнени</w:t>
      </w:r>
      <w:r w:rsidRPr="001C5E8F">
        <w:rPr>
          <w:i/>
          <w:sz w:val="24"/>
          <w:szCs w:val="24"/>
        </w:rPr>
        <w:t>я</w:t>
      </w:r>
      <w:r w:rsidRPr="001C5E8F">
        <w:rPr>
          <w:i/>
          <w:spacing w:val="1"/>
          <w:sz w:val="24"/>
          <w:szCs w:val="24"/>
        </w:rPr>
        <w:t>цикл</w:t>
      </w:r>
      <w:r w:rsidRPr="001C5E8F">
        <w:rPr>
          <w:i/>
          <w:sz w:val="24"/>
          <w:szCs w:val="24"/>
        </w:rPr>
        <w:t>а</w:t>
      </w:r>
      <w:r w:rsidRPr="001C5E8F">
        <w:rPr>
          <w:i/>
          <w:spacing w:val="1"/>
          <w:sz w:val="24"/>
          <w:szCs w:val="24"/>
        </w:rPr>
        <w:t>д</w:t>
      </w:r>
      <w:r w:rsidRPr="001C5E8F">
        <w:rPr>
          <w:i/>
          <w:sz w:val="24"/>
          <w:szCs w:val="24"/>
        </w:rPr>
        <w:t xml:space="preserve">о </w:t>
      </w:r>
      <w:r w:rsidRPr="001C5E8F">
        <w:rPr>
          <w:i/>
          <w:spacing w:val="1"/>
          <w:sz w:val="24"/>
          <w:szCs w:val="24"/>
        </w:rPr>
        <w:t>начал</w:t>
      </w:r>
      <w:r w:rsidRPr="001C5E8F">
        <w:rPr>
          <w:i/>
          <w:sz w:val="24"/>
          <w:szCs w:val="24"/>
        </w:rPr>
        <w:t>а</w:t>
      </w:r>
      <w:r w:rsidRPr="001C5E8F">
        <w:rPr>
          <w:i/>
          <w:spacing w:val="1"/>
          <w:sz w:val="24"/>
          <w:szCs w:val="24"/>
        </w:rPr>
        <w:t>выполнени</w:t>
      </w:r>
      <w:r w:rsidRPr="001C5E8F">
        <w:rPr>
          <w:i/>
          <w:sz w:val="24"/>
          <w:szCs w:val="24"/>
        </w:rPr>
        <w:t>я</w:t>
      </w:r>
      <w:r w:rsidRPr="001C5E8F">
        <w:rPr>
          <w:i/>
          <w:spacing w:val="1"/>
          <w:sz w:val="24"/>
          <w:szCs w:val="24"/>
        </w:rPr>
        <w:t>тел</w:t>
      </w:r>
      <w:r w:rsidRPr="001C5E8F">
        <w:rPr>
          <w:i/>
          <w:sz w:val="24"/>
          <w:szCs w:val="24"/>
        </w:rPr>
        <w:t>а</w:t>
      </w:r>
      <w:r w:rsidRPr="001C5E8F">
        <w:rPr>
          <w:i/>
          <w:spacing w:val="1"/>
          <w:sz w:val="24"/>
          <w:szCs w:val="24"/>
        </w:rPr>
        <w:t>цик</w:t>
      </w:r>
      <w:r w:rsidRPr="001C5E8F">
        <w:rPr>
          <w:i/>
          <w:spacing w:val="-2"/>
          <w:sz w:val="24"/>
          <w:szCs w:val="24"/>
        </w:rPr>
        <w:t>л</w:t>
      </w:r>
      <w:r w:rsidRPr="001C5E8F">
        <w:rPr>
          <w:i/>
          <w:sz w:val="24"/>
          <w:szCs w:val="24"/>
        </w:rPr>
        <w:t>аи</w:t>
      </w:r>
      <w:r w:rsidRPr="001C5E8F">
        <w:rPr>
          <w:i/>
          <w:spacing w:val="1"/>
          <w:sz w:val="24"/>
          <w:szCs w:val="24"/>
        </w:rPr>
        <w:t>после выполнени</w:t>
      </w:r>
      <w:r w:rsidRPr="001C5E8F">
        <w:rPr>
          <w:i/>
          <w:sz w:val="24"/>
          <w:szCs w:val="24"/>
        </w:rPr>
        <w:t>я</w:t>
      </w:r>
      <w:r w:rsidRPr="001C5E8F">
        <w:rPr>
          <w:i/>
          <w:spacing w:val="1"/>
          <w:sz w:val="24"/>
          <w:szCs w:val="24"/>
        </w:rPr>
        <w:t>тел</w:t>
      </w:r>
      <w:r w:rsidRPr="001C5E8F">
        <w:rPr>
          <w:i/>
          <w:sz w:val="24"/>
          <w:szCs w:val="24"/>
        </w:rPr>
        <w:t>а</w:t>
      </w:r>
      <w:r w:rsidRPr="001C5E8F">
        <w:rPr>
          <w:i/>
          <w:spacing w:val="1"/>
          <w:sz w:val="24"/>
          <w:szCs w:val="24"/>
        </w:rPr>
        <w:t>цикла</w:t>
      </w:r>
      <w:r w:rsidRPr="001C5E8F">
        <w:rPr>
          <w:i/>
          <w:sz w:val="24"/>
          <w:szCs w:val="24"/>
        </w:rPr>
        <w:t>:</w:t>
      </w:r>
      <w:r w:rsidRPr="001C5E8F">
        <w:rPr>
          <w:i/>
          <w:spacing w:val="1"/>
          <w:sz w:val="24"/>
          <w:szCs w:val="24"/>
        </w:rPr>
        <w:t>постуслови</w:t>
      </w:r>
      <w:r w:rsidRPr="001C5E8F">
        <w:rPr>
          <w:i/>
          <w:sz w:val="24"/>
          <w:szCs w:val="24"/>
        </w:rPr>
        <w:t>е и</w:t>
      </w:r>
      <w:r w:rsidRPr="001C5E8F">
        <w:rPr>
          <w:i/>
          <w:spacing w:val="1"/>
          <w:sz w:val="24"/>
          <w:szCs w:val="24"/>
        </w:rPr>
        <w:t>предуслови</w:t>
      </w:r>
      <w:r w:rsidRPr="001C5E8F">
        <w:rPr>
          <w:i/>
          <w:sz w:val="24"/>
          <w:szCs w:val="24"/>
        </w:rPr>
        <w:t>е</w:t>
      </w:r>
      <w:r w:rsidRPr="001C5E8F">
        <w:rPr>
          <w:i/>
          <w:spacing w:val="1"/>
          <w:sz w:val="24"/>
          <w:szCs w:val="24"/>
        </w:rPr>
        <w:t xml:space="preserve"> цикла</w:t>
      </w:r>
      <w:r w:rsidRPr="001C5E8F">
        <w:rPr>
          <w:i/>
          <w:sz w:val="24"/>
          <w:szCs w:val="24"/>
        </w:rPr>
        <w:t>.</w:t>
      </w:r>
      <w:r w:rsidRPr="001C5E8F">
        <w:rPr>
          <w:sz w:val="24"/>
          <w:szCs w:val="24"/>
        </w:rPr>
        <w:t xml:space="preserve">Разработка алгоритмов: разбиение задачи на подзадачи, понятие вспомогательного алгоритма. Вызов вспомогательных алгоритмов. </w:t>
      </w:r>
      <w:r w:rsidRPr="001C5E8F">
        <w:rPr>
          <w:i/>
          <w:sz w:val="24"/>
          <w:szCs w:val="24"/>
        </w:rPr>
        <w:t>Рекурсия.</w:t>
      </w:r>
    </w:p>
    <w:p w:rsidR="001C5E8F" w:rsidRPr="001C5E8F" w:rsidRDefault="001C5E8F" w:rsidP="001C5E8F">
      <w:pPr>
        <w:ind w:firstLine="709"/>
        <w:jc w:val="both"/>
        <w:rPr>
          <w:sz w:val="24"/>
          <w:szCs w:val="24"/>
        </w:rPr>
      </w:pPr>
      <w:r w:rsidRPr="001C5E8F">
        <w:rPr>
          <w:sz w:val="24"/>
          <w:szCs w:val="24"/>
        </w:rPr>
        <w:t xml:space="preserve">Понятие простой величины. Типы величин: </w:t>
      </w:r>
      <w:r w:rsidRPr="001C5E8F">
        <w:rPr>
          <w:spacing w:val="1"/>
          <w:sz w:val="24"/>
          <w:szCs w:val="24"/>
        </w:rPr>
        <w:t>целые</w:t>
      </w:r>
      <w:r w:rsidRPr="001C5E8F">
        <w:rPr>
          <w:sz w:val="24"/>
          <w:szCs w:val="24"/>
        </w:rPr>
        <w:t xml:space="preserve">, </w:t>
      </w:r>
      <w:r w:rsidRPr="001C5E8F">
        <w:rPr>
          <w:spacing w:val="1"/>
          <w:sz w:val="24"/>
          <w:szCs w:val="24"/>
        </w:rPr>
        <w:t>вещественные</w:t>
      </w:r>
      <w:r w:rsidRPr="001C5E8F">
        <w:rPr>
          <w:sz w:val="24"/>
          <w:szCs w:val="24"/>
        </w:rPr>
        <w:t xml:space="preserve">, </w:t>
      </w:r>
      <w:r w:rsidRPr="001C5E8F">
        <w:rPr>
          <w:i/>
          <w:spacing w:val="1"/>
          <w:sz w:val="24"/>
          <w:szCs w:val="24"/>
        </w:rPr>
        <w:t>символьные</w:t>
      </w:r>
      <w:r w:rsidRPr="001C5E8F">
        <w:rPr>
          <w:i/>
          <w:sz w:val="24"/>
          <w:szCs w:val="24"/>
        </w:rPr>
        <w:t>,</w:t>
      </w:r>
      <w:r w:rsidRPr="001C5E8F">
        <w:rPr>
          <w:i/>
          <w:spacing w:val="1"/>
          <w:sz w:val="24"/>
          <w:szCs w:val="24"/>
        </w:rPr>
        <w:t>строковые</w:t>
      </w:r>
      <w:r w:rsidRPr="001C5E8F">
        <w:rPr>
          <w:i/>
          <w:sz w:val="24"/>
          <w:szCs w:val="24"/>
        </w:rPr>
        <w:t>,</w:t>
      </w:r>
      <w:r w:rsidRPr="001C5E8F">
        <w:rPr>
          <w:i/>
          <w:spacing w:val="1"/>
          <w:sz w:val="24"/>
          <w:szCs w:val="24"/>
        </w:rPr>
        <w:t>логич</w:t>
      </w:r>
      <w:r w:rsidRPr="001C5E8F">
        <w:rPr>
          <w:i/>
          <w:sz w:val="24"/>
          <w:szCs w:val="24"/>
        </w:rPr>
        <w:t>е</w:t>
      </w:r>
      <w:r w:rsidRPr="001C5E8F">
        <w:rPr>
          <w:i/>
          <w:spacing w:val="1"/>
          <w:sz w:val="24"/>
          <w:szCs w:val="24"/>
        </w:rPr>
        <w:t>ские</w:t>
      </w:r>
      <w:r w:rsidRPr="001C5E8F">
        <w:rPr>
          <w:sz w:val="24"/>
          <w:szCs w:val="24"/>
        </w:rPr>
        <w:t xml:space="preserve">.Переменные и константы. Знакомство с табличными величинами (массивами). Одномерные массивы. </w:t>
      </w:r>
      <w:r w:rsidRPr="001C5E8F">
        <w:rPr>
          <w:i/>
          <w:sz w:val="24"/>
          <w:szCs w:val="24"/>
        </w:rPr>
        <w:t>Двумерные массивы.</w:t>
      </w:r>
    </w:p>
    <w:p w:rsidR="001C5E8F" w:rsidRPr="001C5E8F" w:rsidRDefault="001C5E8F" w:rsidP="001C5E8F">
      <w:pPr>
        <w:pStyle w:val="a7"/>
        <w:ind w:left="0" w:firstLine="709"/>
        <w:jc w:val="both"/>
        <w:rPr>
          <w:sz w:val="24"/>
          <w:szCs w:val="24"/>
        </w:rPr>
      </w:pPr>
      <w:r w:rsidRPr="001C5E8F">
        <w:rPr>
          <w:bCs/>
          <w:spacing w:val="1"/>
          <w:sz w:val="24"/>
          <w:szCs w:val="24"/>
        </w:rPr>
        <w:t>Анали</w:t>
      </w:r>
      <w:r w:rsidRPr="001C5E8F">
        <w:rPr>
          <w:bCs/>
          <w:sz w:val="24"/>
          <w:szCs w:val="24"/>
        </w:rPr>
        <w:t>з</w:t>
      </w:r>
      <w:r w:rsidRPr="001C5E8F">
        <w:rPr>
          <w:bCs/>
          <w:spacing w:val="1"/>
          <w:sz w:val="24"/>
          <w:szCs w:val="24"/>
        </w:rPr>
        <w:t>алгоритмов.</w:t>
      </w:r>
      <w:r w:rsidRPr="001C5E8F">
        <w:rPr>
          <w:spacing w:val="1"/>
          <w:sz w:val="24"/>
          <w:szCs w:val="24"/>
        </w:rPr>
        <w:t xml:space="preserve"> Сложност</w:t>
      </w:r>
      <w:r w:rsidRPr="001C5E8F">
        <w:rPr>
          <w:sz w:val="24"/>
          <w:szCs w:val="24"/>
        </w:rPr>
        <w:t>ь</w:t>
      </w:r>
      <w:r w:rsidRPr="001C5E8F">
        <w:rPr>
          <w:spacing w:val="1"/>
          <w:sz w:val="24"/>
          <w:szCs w:val="24"/>
        </w:rPr>
        <w:t>вычисления</w:t>
      </w:r>
      <w:r w:rsidRPr="001C5E8F">
        <w:rPr>
          <w:sz w:val="24"/>
          <w:szCs w:val="24"/>
        </w:rPr>
        <w:t>:</w:t>
      </w:r>
      <w:r w:rsidRPr="001C5E8F">
        <w:rPr>
          <w:spacing w:val="1"/>
          <w:sz w:val="24"/>
          <w:szCs w:val="24"/>
        </w:rPr>
        <w:t xml:space="preserve"> количеств</w:t>
      </w:r>
      <w:r w:rsidRPr="001C5E8F">
        <w:rPr>
          <w:sz w:val="24"/>
          <w:szCs w:val="24"/>
        </w:rPr>
        <w:t>о</w:t>
      </w:r>
      <w:r w:rsidRPr="001C5E8F">
        <w:rPr>
          <w:spacing w:val="1"/>
          <w:sz w:val="24"/>
          <w:szCs w:val="24"/>
        </w:rPr>
        <w:t>выполненны</w:t>
      </w:r>
      <w:r w:rsidRPr="001C5E8F">
        <w:rPr>
          <w:sz w:val="24"/>
          <w:szCs w:val="24"/>
        </w:rPr>
        <w:t xml:space="preserve">х </w:t>
      </w:r>
      <w:r w:rsidRPr="001C5E8F">
        <w:rPr>
          <w:spacing w:val="1"/>
          <w:sz w:val="24"/>
          <w:szCs w:val="24"/>
        </w:rPr>
        <w:t>операций</w:t>
      </w:r>
      <w:r w:rsidRPr="001C5E8F">
        <w:rPr>
          <w:sz w:val="24"/>
          <w:szCs w:val="24"/>
        </w:rPr>
        <w:t>,</w:t>
      </w:r>
      <w:r w:rsidRPr="001C5E8F">
        <w:rPr>
          <w:spacing w:val="1"/>
          <w:sz w:val="24"/>
          <w:szCs w:val="24"/>
        </w:rPr>
        <w:t>ра</w:t>
      </w:r>
      <w:r w:rsidRPr="001C5E8F">
        <w:rPr>
          <w:sz w:val="24"/>
          <w:szCs w:val="24"/>
        </w:rPr>
        <w:t>з</w:t>
      </w:r>
      <w:r w:rsidRPr="001C5E8F">
        <w:rPr>
          <w:spacing w:val="1"/>
          <w:sz w:val="24"/>
          <w:szCs w:val="24"/>
        </w:rPr>
        <w:t>ме</w:t>
      </w:r>
      <w:r w:rsidRPr="001C5E8F">
        <w:rPr>
          <w:sz w:val="24"/>
          <w:szCs w:val="24"/>
        </w:rPr>
        <w:t xml:space="preserve">р </w:t>
      </w:r>
      <w:r w:rsidRPr="001C5E8F">
        <w:rPr>
          <w:spacing w:val="1"/>
          <w:sz w:val="24"/>
          <w:szCs w:val="24"/>
        </w:rPr>
        <w:t>используемо</w:t>
      </w:r>
      <w:r w:rsidRPr="001C5E8F">
        <w:rPr>
          <w:sz w:val="24"/>
          <w:szCs w:val="24"/>
        </w:rPr>
        <w:t xml:space="preserve">й </w:t>
      </w:r>
      <w:r w:rsidRPr="001C5E8F">
        <w:rPr>
          <w:spacing w:val="1"/>
          <w:sz w:val="24"/>
          <w:szCs w:val="24"/>
        </w:rPr>
        <w:t>памяти</w:t>
      </w:r>
      <w:r w:rsidRPr="001C5E8F">
        <w:rPr>
          <w:sz w:val="24"/>
          <w:szCs w:val="24"/>
        </w:rPr>
        <w:t xml:space="preserve">; </w:t>
      </w:r>
      <w:r w:rsidRPr="001C5E8F">
        <w:rPr>
          <w:spacing w:val="1"/>
          <w:sz w:val="24"/>
          <w:szCs w:val="24"/>
        </w:rPr>
        <w:t>и</w:t>
      </w:r>
      <w:r w:rsidRPr="001C5E8F">
        <w:rPr>
          <w:sz w:val="24"/>
          <w:szCs w:val="24"/>
        </w:rPr>
        <w:t xml:space="preserve">х </w:t>
      </w:r>
      <w:r w:rsidRPr="001C5E8F">
        <w:rPr>
          <w:spacing w:val="1"/>
          <w:sz w:val="24"/>
          <w:szCs w:val="24"/>
        </w:rPr>
        <w:t>зависимост</w:t>
      </w:r>
      <w:r w:rsidRPr="001C5E8F">
        <w:rPr>
          <w:sz w:val="24"/>
          <w:szCs w:val="24"/>
        </w:rPr>
        <w:t xml:space="preserve">ь </w:t>
      </w:r>
      <w:r w:rsidRPr="001C5E8F">
        <w:rPr>
          <w:spacing w:val="1"/>
          <w:sz w:val="24"/>
          <w:szCs w:val="24"/>
        </w:rPr>
        <w:t>о</w:t>
      </w:r>
      <w:r w:rsidRPr="001C5E8F">
        <w:rPr>
          <w:sz w:val="24"/>
          <w:szCs w:val="24"/>
        </w:rPr>
        <w:t xml:space="preserve">т </w:t>
      </w:r>
      <w:r w:rsidRPr="001C5E8F">
        <w:rPr>
          <w:spacing w:val="1"/>
          <w:sz w:val="24"/>
          <w:szCs w:val="24"/>
        </w:rPr>
        <w:t>размер</w:t>
      </w:r>
      <w:r w:rsidRPr="001C5E8F">
        <w:rPr>
          <w:sz w:val="24"/>
          <w:szCs w:val="24"/>
        </w:rPr>
        <w:t xml:space="preserve">а </w:t>
      </w:r>
      <w:r w:rsidRPr="001C5E8F">
        <w:rPr>
          <w:spacing w:val="1"/>
          <w:sz w:val="24"/>
          <w:szCs w:val="24"/>
        </w:rPr>
        <w:t>исходны</w:t>
      </w:r>
      <w:r w:rsidRPr="001C5E8F">
        <w:rPr>
          <w:sz w:val="24"/>
          <w:szCs w:val="24"/>
        </w:rPr>
        <w:t xml:space="preserve">х </w:t>
      </w:r>
      <w:r w:rsidRPr="001C5E8F">
        <w:rPr>
          <w:spacing w:val="1"/>
          <w:sz w:val="24"/>
          <w:szCs w:val="24"/>
        </w:rPr>
        <w:t>данных</w:t>
      </w:r>
      <w:r w:rsidRPr="001C5E8F">
        <w:rPr>
          <w:sz w:val="24"/>
          <w:szCs w:val="24"/>
        </w:rPr>
        <w:t>.</w:t>
      </w:r>
      <w:r w:rsidRPr="001C5E8F">
        <w:rPr>
          <w:spacing w:val="1"/>
          <w:sz w:val="24"/>
          <w:szCs w:val="24"/>
        </w:rPr>
        <w:t xml:space="preserve"> </w:t>
      </w:r>
      <w:r w:rsidRPr="001C5E8F">
        <w:rPr>
          <w:spacing w:val="1"/>
          <w:sz w:val="24"/>
          <w:szCs w:val="24"/>
        </w:rPr>
        <w:lastRenderedPageBreak/>
        <w:t>Определени</w:t>
      </w:r>
      <w:r w:rsidRPr="001C5E8F">
        <w:rPr>
          <w:sz w:val="24"/>
          <w:szCs w:val="24"/>
        </w:rPr>
        <w:t>е</w:t>
      </w:r>
      <w:r w:rsidRPr="001C5E8F">
        <w:rPr>
          <w:spacing w:val="1"/>
          <w:sz w:val="24"/>
          <w:szCs w:val="24"/>
        </w:rPr>
        <w:t>возможны</w:t>
      </w:r>
      <w:r w:rsidRPr="001C5E8F">
        <w:rPr>
          <w:sz w:val="24"/>
          <w:szCs w:val="24"/>
        </w:rPr>
        <w:t>х</w:t>
      </w:r>
      <w:r w:rsidRPr="001C5E8F">
        <w:rPr>
          <w:spacing w:val="1"/>
          <w:sz w:val="24"/>
          <w:szCs w:val="24"/>
        </w:rPr>
        <w:t>результато</w:t>
      </w:r>
      <w:r w:rsidRPr="001C5E8F">
        <w:rPr>
          <w:sz w:val="24"/>
          <w:szCs w:val="24"/>
        </w:rPr>
        <w:t>в</w:t>
      </w:r>
      <w:r w:rsidRPr="001C5E8F">
        <w:rPr>
          <w:spacing w:val="1"/>
          <w:sz w:val="24"/>
          <w:szCs w:val="24"/>
        </w:rPr>
        <w:t>работ</w:t>
      </w:r>
      <w:r w:rsidRPr="001C5E8F">
        <w:rPr>
          <w:sz w:val="24"/>
          <w:szCs w:val="24"/>
        </w:rPr>
        <w:t>ы</w:t>
      </w:r>
      <w:r w:rsidRPr="001C5E8F">
        <w:rPr>
          <w:spacing w:val="1"/>
          <w:sz w:val="24"/>
          <w:szCs w:val="24"/>
        </w:rPr>
        <w:t>алгоритм</w:t>
      </w:r>
      <w:r w:rsidRPr="001C5E8F">
        <w:rPr>
          <w:sz w:val="24"/>
          <w:szCs w:val="24"/>
        </w:rPr>
        <w:t>а</w:t>
      </w:r>
      <w:r w:rsidRPr="001C5E8F">
        <w:rPr>
          <w:spacing w:val="1"/>
          <w:sz w:val="24"/>
          <w:szCs w:val="24"/>
        </w:rPr>
        <w:t>пр</w:t>
      </w:r>
      <w:r w:rsidRPr="001C5E8F">
        <w:rPr>
          <w:sz w:val="24"/>
          <w:szCs w:val="24"/>
        </w:rPr>
        <w:t xml:space="preserve">и </w:t>
      </w:r>
      <w:r w:rsidRPr="001C5E8F">
        <w:rPr>
          <w:spacing w:val="1"/>
          <w:sz w:val="24"/>
          <w:szCs w:val="24"/>
        </w:rPr>
        <w:t>данно</w:t>
      </w:r>
      <w:r w:rsidRPr="001C5E8F">
        <w:rPr>
          <w:sz w:val="24"/>
          <w:szCs w:val="24"/>
        </w:rPr>
        <w:t xml:space="preserve">м </w:t>
      </w:r>
      <w:r w:rsidRPr="001C5E8F">
        <w:rPr>
          <w:spacing w:val="1"/>
          <w:sz w:val="24"/>
          <w:szCs w:val="24"/>
        </w:rPr>
        <w:t>множеств</w:t>
      </w:r>
      <w:r w:rsidRPr="001C5E8F">
        <w:rPr>
          <w:sz w:val="24"/>
          <w:szCs w:val="24"/>
        </w:rPr>
        <w:t>е</w:t>
      </w:r>
      <w:r w:rsidRPr="001C5E8F">
        <w:rPr>
          <w:spacing w:val="1"/>
          <w:sz w:val="24"/>
          <w:szCs w:val="24"/>
        </w:rPr>
        <w:t>входны</w:t>
      </w:r>
      <w:r w:rsidRPr="001C5E8F">
        <w:rPr>
          <w:sz w:val="24"/>
          <w:szCs w:val="24"/>
        </w:rPr>
        <w:t>х</w:t>
      </w:r>
      <w:r w:rsidRPr="001C5E8F">
        <w:rPr>
          <w:spacing w:val="1"/>
          <w:sz w:val="24"/>
          <w:szCs w:val="24"/>
        </w:rPr>
        <w:t>данных</w:t>
      </w:r>
      <w:r w:rsidRPr="001C5E8F">
        <w:rPr>
          <w:sz w:val="24"/>
          <w:szCs w:val="24"/>
        </w:rPr>
        <w:t>;</w:t>
      </w:r>
      <w:r w:rsidRPr="001C5E8F">
        <w:rPr>
          <w:spacing w:val="1"/>
          <w:sz w:val="24"/>
          <w:szCs w:val="24"/>
        </w:rPr>
        <w:t>определени</w:t>
      </w:r>
      <w:r w:rsidRPr="001C5E8F">
        <w:rPr>
          <w:sz w:val="24"/>
          <w:szCs w:val="24"/>
        </w:rPr>
        <w:t xml:space="preserve">е </w:t>
      </w:r>
      <w:r w:rsidRPr="001C5E8F">
        <w:rPr>
          <w:spacing w:val="1"/>
          <w:sz w:val="24"/>
          <w:szCs w:val="24"/>
        </w:rPr>
        <w:t>во</w:t>
      </w:r>
      <w:r w:rsidRPr="001C5E8F">
        <w:rPr>
          <w:sz w:val="24"/>
          <w:szCs w:val="24"/>
        </w:rPr>
        <w:t>з</w:t>
      </w:r>
      <w:r w:rsidRPr="001C5E8F">
        <w:rPr>
          <w:spacing w:val="1"/>
          <w:sz w:val="24"/>
          <w:szCs w:val="24"/>
        </w:rPr>
        <w:t>можны</w:t>
      </w:r>
      <w:r w:rsidRPr="001C5E8F">
        <w:rPr>
          <w:sz w:val="24"/>
          <w:szCs w:val="24"/>
        </w:rPr>
        <w:t>х</w:t>
      </w:r>
      <w:r w:rsidRPr="001C5E8F">
        <w:rPr>
          <w:spacing w:val="1"/>
          <w:sz w:val="24"/>
          <w:szCs w:val="24"/>
        </w:rPr>
        <w:t xml:space="preserve"> входны</w:t>
      </w:r>
      <w:r w:rsidRPr="001C5E8F">
        <w:rPr>
          <w:sz w:val="24"/>
          <w:szCs w:val="24"/>
        </w:rPr>
        <w:t>х</w:t>
      </w:r>
      <w:r w:rsidRPr="001C5E8F">
        <w:rPr>
          <w:spacing w:val="1"/>
          <w:sz w:val="24"/>
          <w:szCs w:val="24"/>
        </w:rPr>
        <w:t>данных</w:t>
      </w:r>
      <w:r w:rsidRPr="001C5E8F">
        <w:rPr>
          <w:sz w:val="24"/>
          <w:szCs w:val="24"/>
        </w:rPr>
        <w:t xml:space="preserve">, </w:t>
      </w:r>
      <w:r w:rsidRPr="001C5E8F">
        <w:rPr>
          <w:spacing w:val="1"/>
          <w:sz w:val="24"/>
          <w:szCs w:val="24"/>
        </w:rPr>
        <w:t>приводящи</w:t>
      </w:r>
      <w:r w:rsidRPr="001C5E8F">
        <w:rPr>
          <w:sz w:val="24"/>
          <w:szCs w:val="24"/>
        </w:rPr>
        <w:t>хк</w:t>
      </w:r>
      <w:r w:rsidRPr="001C5E8F">
        <w:rPr>
          <w:spacing w:val="1"/>
          <w:sz w:val="24"/>
          <w:szCs w:val="24"/>
        </w:rPr>
        <w:t>данном</w:t>
      </w:r>
      <w:r w:rsidRPr="001C5E8F">
        <w:rPr>
          <w:sz w:val="24"/>
          <w:szCs w:val="24"/>
        </w:rPr>
        <w:t>у</w:t>
      </w:r>
      <w:r w:rsidRPr="001C5E8F">
        <w:rPr>
          <w:spacing w:val="1"/>
          <w:sz w:val="24"/>
          <w:szCs w:val="24"/>
        </w:rPr>
        <w:t>результату</w:t>
      </w:r>
      <w:r w:rsidRPr="001C5E8F">
        <w:rPr>
          <w:sz w:val="24"/>
          <w:szCs w:val="24"/>
        </w:rPr>
        <w:t>.</w:t>
      </w:r>
    </w:p>
    <w:p w:rsidR="001C5E8F" w:rsidRPr="001C5E8F" w:rsidRDefault="001C5E8F" w:rsidP="001C5E8F">
      <w:pPr>
        <w:ind w:firstLine="567"/>
        <w:jc w:val="both"/>
        <w:rPr>
          <w:sz w:val="24"/>
          <w:szCs w:val="24"/>
        </w:rPr>
      </w:pPr>
      <w:r w:rsidRPr="001C5E8F">
        <w:rPr>
          <w:sz w:val="24"/>
          <w:szCs w:val="24"/>
        </w:rPr>
        <w:t xml:space="preserve">Язык программирования. </w:t>
      </w:r>
      <w:r w:rsidRPr="001C5E8F">
        <w:rPr>
          <w:spacing w:val="1"/>
          <w:sz w:val="24"/>
          <w:szCs w:val="24"/>
        </w:rPr>
        <w:t>Систем</w:t>
      </w:r>
      <w:r w:rsidRPr="001C5E8F">
        <w:rPr>
          <w:sz w:val="24"/>
          <w:szCs w:val="24"/>
        </w:rPr>
        <w:t>ы</w:t>
      </w:r>
      <w:r w:rsidRPr="001C5E8F">
        <w:rPr>
          <w:spacing w:val="1"/>
          <w:sz w:val="24"/>
          <w:szCs w:val="24"/>
        </w:rPr>
        <w:t>программирования</w:t>
      </w:r>
      <w:r w:rsidRPr="001C5E8F">
        <w:rPr>
          <w:sz w:val="24"/>
          <w:szCs w:val="24"/>
        </w:rPr>
        <w:t>.</w:t>
      </w:r>
      <w:r w:rsidRPr="001C5E8F">
        <w:rPr>
          <w:spacing w:val="1"/>
          <w:sz w:val="24"/>
          <w:szCs w:val="24"/>
        </w:rPr>
        <w:t>Средств</w:t>
      </w:r>
      <w:r w:rsidRPr="001C5E8F">
        <w:rPr>
          <w:sz w:val="24"/>
          <w:szCs w:val="24"/>
        </w:rPr>
        <w:t>а</w:t>
      </w:r>
      <w:r w:rsidRPr="001C5E8F">
        <w:rPr>
          <w:spacing w:val="1"/>
          <w:sz w:val="24"/>
          <w:szCs w:val="24"/>
        </w:rPr>
        <w:t>создани</w:t>
      </w:r>
      <w:r w:rsidRPr="001C5E8F">
        <w:rPr>
          <w:sz w:val="24"/>
          <w:szCs w:val="24"/>
        </w:rPr>
        <w:t>яи</w:t>
      </w:r>
      <w:r w:rsidRPr="001C5E8F">
        <w:rPr>
          <w:spacing w:val="1"/>
          <w:sz w:val="24"/>
          <w:szCs w:val="24"/>
        </w:rPr>
        <w:t>выполнени</w:t>
      </w:r>
      <w:r w:rsidRPr="001C5E8F">
        <w:rPr>
          <w:sz w:val="24"/>
          <w:szCs w:val="24"/>
        </w:rPr>
        <w:t>я</w:t>
      </w:r>
      <w:r w:rsidRPr="001C5E8F">
        <w:rPr>
          <w:spacing w:val="1"/>
          <w:sz w:val="24"/>
          <w:szCs w:val="24"/>
        </w:rPr>
        <w:t>программ</w:t>
      </w:r>
      <w:r w:rsidRPr="001C5E8F">
        <w:rPr>
          <w:sz w:val="24"/>
          <w:szCs w:val="24"/>
        </w:rPr>
        <w:t>.</w:t>
      </w:r>
    </w:p>
    <w:p w:rsidR="001C5E8F" w:rsidRPr="001C5E8F" w:rsidRDefault="001C5E8F" w:rsidP="001C5E8F">
      <w:pPr>
        <w:ind w:firstLine="709"/>
        <w:jc w:val="both"/>
        <w:rPr>
          <w:sz w:val="24"/>
          <w:szCs w:val="24"/>
        </w:rPr>
      </w:pPr>
      <w:r w:rsidRPr="001C5E8F">
        <w:rPr>
          <w:sz w:val="24"/>
          <w:szCs w:val="24"/>
        </w:rPr>
        <w:t xml:space="preserve">Основные правила одного из процедурных языков программирования (Паскаль, школьный алгоритмический язык и др.): правила представления данных; правила записи основных операторов (ввод, вывод, присваивание, ветвление, цикл) и вызова вспомогательных алгоритмов; правила записи программы. </w:t>
      </w:r>
    </w:p>
    <w:p w:rsidR="001C5E8F" w:rsidRPr="001C5E8F" w:rsidRDefault="001C5E8F" w:rsidP="001C5E8F">
      <w:pPr>
        <w:ind w:firstLine="709"/>
        <w:jc w:val="both"/>
        <w:rPr>
          <w:sz w:val="24"/>
          <w:szCs w:val="24"/>
        </w:rPr>
      </w:pPr>
      <w:r w:rsidRPr="001C5E8F">
        <w:rPr>
          <w:sz w:val="24"/>
          <w:szCs w:val="24"/>
        </w:rPr>
        <w:t xml:space="preserve">Этапы решения задачи на компьютере: моделирование – разработка алгоритма – запись программы  – компьютерный эксперимент. </w:t>
      </w:r>
    </w:p>
    <w:p w:rsidR="001C5E8F" w:rsidRPr="001C5E8F" w:rsidRDefault="001C5E8F" w:rsidP="001C5E8F">
      <w:pPr>
        <w:ind w:firstLine="709"/>
        <w:jc w:val="both"/>
        <w:rPr>
          <w:sz w:val="24"/>
          <w:szCs w:val="24"/>
        </w:rPr>
      </w:pPr>
      <w:r w:rsidRPr="001C5E8F">
        <w:rPr>
          <w:spacing w:val="1"/>
          <w:sz w:val="24"/>
          <w:szCs w:val="24"/>
        </w:rPr>
        <w:t>Пример</w:t>
      </w:r>
      <w:r w:rsidRPr="001C5E8F">
        <w:rPr>
          <w:sz w:val="24"/>
          <w:szCs w:val="24"/>
        </w:rPr>
        <w:t>ы</w:t>
      </w:r>
      <w:r w:rsidRPr="001C5E8F">
        <w:rPr>
          <w:spacing w:val="1"/>
          <w:sz w:val="24"/>
          <w:szCs w:val="24"/>
        </w:rPr>
        <w:t>зада</w:t>
      </w:r>
      <w:r w:rsidRPr="001C5E8F">
        <w:rPr>
          <w:sz w:val="24"/>
          <w:szCs w:val="24"/>
        </w:rPr>
        <w:t>ч</w:t>
      </w:r>
      <w:r w:rsidRPr="001C5E8F">
        <w:rPr>
          <w:spacing w:val="1"/>
          <w:sz w:val="24"/>
          <w:szCs w:val="24"/>
        </w:rPr>
        <w:t>обработк</w:t>
      </w:r>
      <w:r w:rsidRPr="001C5E8F">
        <w:rPr>
          <w:sz w:val="24"/>
          <w:szCs w:val="24"/>
        </w:rPr>
        <w:t>и</w:t>
      </w:r>
      <w:r w:rsidRPr="001C5E8F">
        <w:rPr>
          <w:spacing w:val="1"/>
          <w:sz w:val="24"/>
          <w:szCs w:val="24"/>
        </w:rPr>
        <w:t>данных</w:t>
      </w:r>
      <w:r w:rsidRPr="001C5E8F">
        <w:rPr>
          <w:sz w:val="24"/>
          <w:szCs w:val="24"/>
        </w:rPr>
        <w:t>:</w:t>
      </w:r>
    </w:p>
    <w:p w:rsidR="001C5E8F" w:rsidRPr="001C5E8F" w:rsidRDefault="001C5E8F" w:rsidP="00B76000">
      <w:pPr>
        <w:pStyle w:val="a7"/>
        <w:numPr>
          <w:ilvl w:val="0"/>
          <w:numId w:val="58"/>
        </w:numPr>
        <w:tabs>
          <w:tab w:val="left" w:pos="993"/>
        </w:tabs>
        <w:ind w:left="0" w:firstLine="709"/>
        <w:jc w:val="both"/>
        <w:rPr>
          <w:sz w:val="24"/>
          <w:szCs w:val="24"/>
        </w:rPr>
      </w:pPr>
      <w:r w:rsidRPr="001C5E8F">
        <w:rPr>
          <w:sz w:val="24"/>
          <w:szCs w:val="24"/>
        </w:rPr>
        <w:t>нахождение минимального и максимального числа из двух, трех, четырех данных чисел;</w:t>
      </w:r>
    </w:p>
    <w:p w:rsidR="001C5E8F" w:rsidRPr="001C5E8F" w:rsidRDefault="001C5E8F" w:rsidP="00B76000">
      <w:pPr>
        <w:pStyle w:val="a7"/>
        <w:numPr>
          <w:ilvl w:val="0"/>
          <w:numId w:val="58"/>
        </w:numPr>
        <w:tabs>
          <w:tab w:val="left" w:pos="993"/>
        </w:tabs>
        <w:ind w:left="0" w:firstLine="709"/>
        <w:jc w:val="both"/>
        <w:rPr>
          <w:sz w:val="24"/>
          <w:szCs w:val="24"/>
        </w:rPr>
      </w:pPr>
      <w:r w:rsidRPr="001C5E8F">
        <w:rPr>
          <w:spacing w:val="1"/>
          <w:sz w:val="24"/>
          <w:szCs w:val="24"/>
        </w:rPr>
        <w:t>нахождени</w:t>
      </w:r>
      <w:r w:rsidRPr="001C5E8F">
        <w:rPr>
          <w:sz w:val="24"/>
          <w:szCs w:val="24"/>
        </w:rPr>
        <w:t>е</w:t>
      </w:r>
      <w:r w:rsidRPr="001C5E8F">
        <w:rPr>
          <w:spacing w:val="1"/>
          <w:sz w:val="24"/>
          <w:szCs w:val="24"/>
        </w:rPr>
        <w:t>все</w:t>
      </w:r>
      <w:r w:rsidRPr="001C5E8F">
        <w:rPr>
          <w:sz w:val="24"/>
          <w:szCs w:val="24"/>
        </w:rPr>
        <w:t>х</w:t>
      </w:r>
      <w:r w:rsidRPr="001C5E8F">
        <w:rPr>
          <w:spacing w:val="1"/>
          <w:sz w:val="24"/>
          <w:szCs w:val="24"/>
        </w:rPr>
        <w:t>корне</w:t>
      </w:r>
      <w:r w:rsidRPr="001C5E8F">
        <w:rPr>
          <w:sz w:val="24"/>
          <w:szCs w:val="24"/>
        </w:rPr>
        <w:t>й</w:t>
      </w:r>
      <w:r w:rsidRPr="001C5E8F">
        <w:rPr>
          <w:spacing w:val="1"/>
          <w:sz w:val="24"/>
          <w:szCs w:val="24"/>
        </w:rPr>
        <w:t>заданно</w:t>
      </w:r>
      <w:r w:rsidRPr="001C5E8F">
        <w:rPr>
          <w:sz w:val="24"/>
          <w:szCs w:val="24"/>
        </w:rPr>
        <w:t>го</w:t>
      </w:r>
      <w:r w:rsidRPr="001C5E8F">
        <w:rPr>
          <w:spacing w:val="1"/>
          <w:sz w:val="24"/>
          <w:szCs w:val="24"/>
        </w:rPr>
        <w:t>квадратног</w:t>
      </w:r>
      <w:r w:rsidRPr="001C5E8F">
        <w:rPr>
          <w:sz w:val="24"/>
          <w:szCs w:val="24"/>
        </w:rPr>
        <w:t>о</w:t>
      </w:r>
      <w:r w:rsidRPr="001C5E8F">
        <w:rPr>
          <w:spacing w:val="1"/>
          <w:sz w:val="24"/>
          <w:szCs w:val="24"/>
        </w:rPr>
        <w:t>уравнения</w:t>
      </w:r>
      <w:r w:rsidRPr="001C5E8F">
        <w:rPr>
          <w:sz w:val="24"/>
          <w:szCs w:val="24"/>
        </w:rPr>
        <w:t>;</w:t>
      </w:r>
    </w:p>
    <w:p w:rsidR="001C5E8F" w:rsidRPr="001C5E8F" w:rsidRDefault="001C5E8F" w:rsidP="00B76000">
      <w:pPr>
        <w:pStyle w:val="a7"/>
        <w:numPr>
          <w:ilvl w:val="0"/>
          <w:numId w:val="58"/>
        </w:numPr>
        <w:tabs>
          <w:tab w:val="left" w:pos="993"/>
        </w:tabs>
        <w:ind w:left="0" w:firstLine="709"/>
        <w:jc w:val="both"/>
        <w:rPr>
          <w:sz w:val="24"/>
          <w:szCs w:val="24"/>
        </w:rPr>
      </w:pPr>
      <w:r w:rsidRPr="001C5E8F">
        <w:rPr>
          <w:spacing w:val="1"/>
          <w:sz w:val="24"/>
          <w:szCs w:val="24"/>
        </w:rPr>
        <w:t>заполнени</w:t>
      </w:r>
      <w:r w:rsidRPr="001C5E8F">
        <w:rPr>
          <w:sz w:val="24"/>
          <w:szCs w:val="24"/>
        </w:rPr>
        <w:t>е</w:t>
      </w:r>
      <w:r w:rsidRPr="001C5E8F">
        <w:rPr>
          <w:spacing w:val="1"/>
          <w:sz w:val="24"/>
          <w:szCs w:val="24"/>
        </w:rPr>
        <w:t>числовог</w:t>
      </w:r>
      <w:r w:rsidRPr="001C5E8F">
        <w:rPr>
          <w:sz w:val="24"/>
          <w:szCs w:val="24"/>
        </w:rPr>
        <w:t>о</w:t>
      </w:r>
      <w:r w:rsidRPr="001C5E8F">
        <w:rPr>
          <w:spacing w:val="1"/>
          <w:sz w:val="24"/>
          <w:szCs w:val="24"/>
        </w:rPr>
        <w:t>массив</w:t>
      </w:r>
      <w:r w:rsidRPr="001C5E8F">
        <w:rPr>
          <w:sz w:val="24"/>
          <w:szCs w:val="24"/>
        </w:rPr>
        <w:t>ав</w:t>
      </w:r>
      <w:r w:rsidRPr="001C5E8F">
        <w:rPr>
          <w:spacing w:val="1"/>
          <w:sz w:val="24"/>
          <w:szCs w:val="24"/>
        </w:rPr>
        <w:t>соответстви</w:t>
      </w:r>
      <w:r w:rsidRPr="001C5E8F">
        <w:rPr>
          <w:sz w:val="24"/>
          <w:szCs w:val="24"/>
        </w:rPr>
        <w:t>ис</w:t>
      </w:r>
      <w:r w:rsidRPr="001C5E8F">
        <w:rPr>
          <w:spacing w:val="1"/>
          <w:sz w:val="24"/>
          <w:szCs w:val="24"/>
        </w:rPr>
        <w:t>формуло</w:t>
      </w:r>
      <w:r w:rsidRPr="001C5E8F">
        <w:rPr>
          <w:sz w:val="24"/>
          <w:szCs w:val="24"/>
        </w:rPr>
        <w:t>й</w:t>
      </w:r>
      <w:r w:rsidRPr="001C5E8F">
        <w:rPr>
          <w:spacing w:val="1"/>
          <w:sz w:val="24"/>
          <w:szCs w:val="24"/>
        </w:rPr>
        <w:t>ил</w:t>
      </w:r>
      <w:r w:rsidRPr="001C5E8F">
        <w:rPr>
          <w:sz w:val="24"/>
          <w:szCs w:val="24"/>
        </w:rPr>
        <w:t xml:space="preserve">и </w:t>
      </w:r>
      <w:r w:rsidRPr="001C5E8F">
        <w:rPr>
          <w:spacing w:val="1"/>
          <w:sz w:val="24"/>
          <w:szCs w:val="24"/>
        </w:rPr>
        <w:t>путемввод</w:t>
      </w:r>
      <w:r w:rsidRPr="001C5E8F">
        <w:rPr>
          <w:sz w:val="24"/>
          <w:szCs w:val="24"/>
        </w:rPr>
        <w:t>а</w:t>
      </w:r>
      <w:r w:rsidRPr="001C5E8F">
        <w:rPr>
          <w:spacing w:val="1"/>
          <w:sz w:val="24"/>
          <w:szCs w:val="24"/>
        </w:rPr>
        <w:t>чисел</w:t>
      </w:r>
      <w:r w:rsidRPr="001C5E8F">
        <w:rPr>
          <w:sz w:val="24"/>
          <w:szCs w:val="24"/>
        </w:rPr>
        <w:t>;</w:t>
      </w:r>
    </w:p>
    <w:p w:rsidR="001C5E8F" w:rsidRPr="001C5E8F" w:rsidRDefault="001C5E8F" w:rsidP="00B76000">
      <w:pPr>
        <w:pStyle w:val="a7"/>
        <w:numPr>
          <w:ilvl w:val="0"/>
          <w:numId w:val="58"/>
        </w:numPr>
        <w:tabs>
          <w:tab w:val="left" w:pos="993"/>
        </w:tabs>
        <w:ind w:left="0" w:firstLine="709"/>
        <w:jc w:val="both"/>
        <w:rPr>
          <w:sz w:val="24"/>
          <w:szCs w:val="24"/>
        </w:rPr>
      </w:pPr>
      <w:r w:rsidRPr="001C5E8F">
        <w:rPr>
          <w:spacing w:val="1"/>
          <w:sz w:val="24"/>
          <w:szCs w:val="24"/>
        </w:rPr>
        <w:t>нахождени</w:t>
      </w:r>
      <w:r w:rsidRPr="001C5E8F">
        <w:rPr>
          <w:sz w:val="24"/>
          <w:szCs w:val="24"/>
        </w:rPr>
        <w:t xml:space="preserve">е </w:t>
      </w:r>
      <w:r w:rsidRPr="001C5E8F">
        <w:rPr>
          <w:spacing w:val="1"/>
          <w:sz w:val="24"/>
          <w:szCs w:val="24"/>
        </w:rPr>
        <w:t>сумм</w:t>
      </w:r>
      <w:r w:rsidRPr="001C5E8F">
        <w:rPr>
          <w:sz w:val="24"/>
          <w:szCs w:val="24"/>
        </w:rPr>
        <w:t xml:space="preserve">ы </w:t>
      </w:r>
      <w:r w:rsidRPr="001C5E8F">
        <w:rPr>
          <w:spacing w:val="1"/>
          <w:sz w:val="24"/>
          <w:szCs w:val="24"/>
        </w:rPr>
        <w:t>элементо</w:t>
      </w:r>
      <w:r w:rsidRPr="001C5E8F">
        <w:rPr>
          <w:sz w:val="24"/>
          <w:szCs w:val="24"/>
        </w:rPr>
        <w:t xml:space="preserve">в </w:t>
      </w:r>
      <w:r w:rsidRPr="001C5E8F">
        <w:rPr>
          <w:spacing w:val="1"/>
          <w:sz w:val="24"/>
          <w:szCs w:val="24"/>
        </w:rPr>
        <w:t>данно</w:t>
      </w:r>
      <w:r w:rsidRPr="001C5E8F">
        <w:rPr>
          <w:sz w:val="24"/>
          <w:szCs w:val="24"/>
        </w:rPr>
        <w:t xml:space="preserve">й </w:t>
      </w:r>
      <w:r w:rsidRPr="001C5E8F">
        <w:rPr>
          <w:spacing w:val="1"/>
          <w:sz w:val="24"/>
          <w:szCs w:val="24"/>
        </w:rPr>
        <w:t>конечно</w:t>
      </w:r>
      <w:r w:rsidRPr="001C5E8F">
        <w:rPr>
          <w:sz w:val="24"/>
          <w:szCs w:val="24"/>
        </w:rPr>
        <w:t xml:space="preserve">й </w:t>
      </w:r>
      <w:r w:rsidRPr="001C5E8F">
        <w:rPr>
          <w:spacing w:val="1"/>
          <w:sz w:val="24"/>
          <w:szCs w:val="24"/>
        </w:rPr>
        <w:t>числовой последовательност</w:t>
      </w:r>
      <w:r w:rsidRPr="001C5E8F">
        <w:rPr>
          <w:sz w:val="24"/>
          <w:szCs w:val="24"/>
        </w:rPr>
        <w:t>и</w:t>
      </w:r>
      <w:r w:rsidRPr="001C5E8F">
        <w:rPr>
          <w:spacing w:val="1"/>
          <w:sz w:val="24"/>
          <w:szCs w:val="24"/>
        </w:rPr>
        <w:t>ил</w:t>
      </w:r>
      <w:r w:rsidRPr="001C5E8F">
        <w:rPr>
          <w:sz w:val="24"/>
          <w:szCs w:val="24"/>
        </w:rPr>
        <w:t>и</w:t>
      </w:r>
      <w:r w:rsidRPr="001C5E8F">
        <w:rPr>
          <w:spacing w:val="1"/>
          <w:sz w:val="24"/>
          <w:szCs w:val="24"/>
        </w:rPr>
        <w:t>массива</w:t>
      </w:r>
      <w:r w:rsidRPr="001C5E8F">
        <w:rPr>
          <w:sz w:val="24"/>
          <w:szCs w:val="24"/>
        </w:rPr>
        <w:t>;</w:t>
      </w:r>
    </w:p>
    <w:p w:rsidR="001C5E8F" w:rsidRPr="001C5E8F" w:rsidRDefault="001C5E8F" w:rsidP="00B76000">
      <w:pPr>
        <w:pStyle w:val="a7"/>
        <w:numPr>
          <w:ilvl w:val="0"/>
          <w:numId w:val="58"/>
        </w:numPr>
        <w:tabs>
          <w:tab w:val="left" w:pos="993"/>
        </w:tabs>
        <w:ind w:left="0" w:firstLine="709"/>
        <w:jc w:val="both"/>
        <w:rPr>
          <w:sz w:val="24"/>
          <w:szCs w:val="24"/>
        </w:rPr>
      </w:pPr>
      <w:r w:rsidRPr="001C5E8F">
        <w:rPr>
          <w:spacing w:val="1"/>
          <w:sz w:val="24"/>
          <w:szCs w:val="24"/>
        </w:rPr>
        <w:t>нахождени</w:t>
      </w:r>
      <w:r w:rsidRPr="001C5E8F">
        <w:rPr>
          <w:sz w:val="24"/>
          <w:szCs w:val="24"/>
        </w:rPr>
        <w:t>е</w:t>
      </w:r>
      <w:r w:rsidRPr="001C5E8F">
        <w:rPr>
          <w:spacing w:val="1"/>
          <w:sz w:val="24"/>
          <w:szCs w:val="24"/>
        </w:rPr>
        <w:t>минимальног</w:t>
      </w:r>
      <w:r w:rsidRPr="001C5E8F">
        <w:rPr>
          <w:sz w:val="24"/>
          <w:szCs w:val="24"/>
        </w:rPr>
        <w:t>о</w:t>
      </w:r>
      <w:r w:rsidRPr="001C5E8F">
        <w:rPr>
          <w:spacing w:val="1"/>
          <w:sz w:val="24"/>
          <w:szCs w:val="24"/>
        </w:rPr>
        <w:t>(максимального</w:t>
      </w:r>
      <w:r w:rsidRPr="001C5E8F">
        <w:rPr>
          <w:sz w:val="24"/>
          <w:szCs w:val="24"/>
        </w:rPr>
        <w:t>)</w:t>
      </w:r>
      <w:r w:rsidRPr="001C5E8F">
        <w:rPr>
          <w:spacing w:val="1"/>
          <w:sz w:val="24"/>
          <w:szCs w:val="24"/>
        </w:rPr>
        <w:t>элемент</w:t>
      </w:r>
      <w:r w:rsidRPr="001C5E8F">
        <w:rPr>
          <w:sz w:val="24"/>
          <w:szCs w:val="24"/>
        </w:rPr>
        <w:t>а</w:t>
      </w:r>
      <w:r w:rsidRPr="001C5E8F">
        <w:rPr>
          <w:spacing w:val="1"/>
          <w:sz w:val="24"/>
          <w:szCs w:val="24"/>
        </w:rPr>
        <w:t>массива</w:t>
      </w:r>
      <w:r w:rsidRPr="001C5E8F">
        <w:rPr>
          <w:sz w:val="24"/>
          <w:szCs w:val="24"/>
        </w:rPr>
        <w:t>.</w:t>
      </w:r>
    </w:p>
    <w:p w:rsidR="001C5E8F" w:rsidRPr="001C5E8F" w:rsidRDefault="001C5E8F" w:rsidP="001C5E8F">
      <w:pPr>
        <w:pStyle w:val="a7"/>
        <w:ind w:left="0" w:firstLine="709"/>
        <w:jc w:val="both"/>
        <w:rPr>
          <w:b/>
          <w:bCs/>
          <w:spacing w:val="1"/>
          <w:sz w:val="24"/>
          <w:szCs w:val="24"/>
        </w:rPr>
      </w:pPr>
      <w:r w:rsidRPr="001C5E8F">
        <w:rPr>
          <w:spacing w:val="1"/>
          <w:sz w:val="24"/>
          <w:szCs w:val="24"/>
        </w:rPr>
        <w:t>Знакомств</w:t>
      </w:r>
      <w:r w:rsidRPr="001C5E8F">
        <w:rPr>
          <w:sz w:val="24"/>
          <w:szCs w:val="24"/>
        </w:rPr>
        <w:t>ос</w:t>
      </w:r>
      <w:r w:rsidRPr="001C5E8F">
        <w:rPr>
          <w:spacing w:val="1"/>
          <w:sz w:val="24"/>
          <w:szCs w:val="24"/>
        </w:rPr>
        <w:t>алгоритмам</w:t>
      </w:r>
      <w:r w:rsidRPr="001C5E8F">
        <w:rPr>
          <w:sz w:val="24"/>
          <w:szCs w:val="24"/>
        </w:rPr>
        <w:t>и</w:t>
      </w:r>
      <w:r w:rsidRPr="001C5E8F">
        <w:rPr>
          <w:spacing w:val="1"/>
          <w:sz w:val="24"/>
          <w:szCs w:val="24"/>
        </w:rPr>
        <w:t xml:space="preserve"> решени</w:t>
      </w:r>
      <w:r w:rsidRPr="001C5E8F">
        <w:rPr>
          <w:sz w:val="24"/>
          <w:szCs w:val="24"/>
        </w:rPr>
        <w:t>я</w:t>
      </w:r>
      <w:r w:rsidRPr="001C5E8F">
        <w:rPr>
          <w:spacing w:val="1"/>
          <w:sz w:val="24"/>
          <w:szCs w:val="24"/>
        </w:rPr>
        <w:t>эти</w:t>
      </w:r>
      <w:r w:rsidRPr="001C5E8F">
        <w:rPr>
          <w:sz w:val="24"/>
          <w:szCs w:val="24"/>
        </w:rPr>
        <w:t>х</w:t>
      </w:r>
      <w:r w:rsidRPr="001C5E8F">
        <w:rPr>
          <w:spacing w:val="1"/>
          <w:sz w:val="24"/>
          <w:szCs w:val="24"/>
        </w:rPr>
        <w:t>задач</w:t>
      </w:r>
      <w:r w:rsidRPr="001C5E8F">
        <w:rPr>
          <w:sz w:val="24"/>
          <w:szCs w:val="24"/>
        </w:rPr>
        <w:t>.</w:t>
      </w:r>
      <w:r w:rsidRPr="001C5E8F">
        <w:rPr>
          <w:spacing w:val="1"/>
          <w:sz w:val="24"/>
          <w:szCs w:val="24"/>
        </w:rPr>
        <w:t>Реализаци</w:t>
      </w:r>
      <w:r w:rsidRPr="001C5E8F">
        <w:rPr>
          <w:sz w:val="24"/>
          <w:szCs w:val="24"/>
        </w:rPr>
        <w:t>и</w:t>
      </w:r>
      <w:r w:rsidRPr="001C5E8F">
        <w:rPr>
          <w:spacing w:val="1"/>
          <w:sz w:val="24"/>
          <w:szCs w:val="24"/>
        </w:rPr>
        <w:t>эти</w:t>
      </w:r>
      <w:r w:rsidRPr="001C5E8F">
        <w:rPr>
          <w:sz w:val="24"/>
          <w:szCs w:val="24"/>
        </w:rPr>
        <w:t>х</w:t>
      </w:r>
      <w:r w:rsidRPr="001C5E8F">
        <w:rPr>
          <w:spacing w:val="1"/>
          <w:sz w:val="24"/>
          <w:szCs w:val="24"/>
        </w:rPr>
        <w:t xml:space="preserve">алгоритмов </w:t>
      </w:r>
      <w:r w:rsidRPr="001C5E8F">
        <w:rPr>
          <w:sz w:val="24"/>
          <w:szCs w:val="24"/>
        </w:rPr>
        <w:t>в</w:t>
      </w:r>
      <w:r w:rsidRPr="001C5E8F">
        <w:rPr>
          <w:spacing w:val="1"/>
          <w:sz w:val="24"/>
          <w:szCs w:val="24"/>
        </w:rPr>
        <w:t>выбранно</w:t>
      </w:r>
      <w:r w:rsidRPr="001C5E8F">
        <w:rPr>
          <w:sz w:val="24"/>
          <w:szCs w:val="24"/>
        </w:rPr>
        <w:t>й</w:t>
      </w:r>
      <w:r w:rsidRPr="001C5E8F">
        <w:rPr>
          <w:spacing w:val="1"/>
          <w:sz w:val="24"/>
          <w:szCs w:val="24"/>
        </w:rPr>
        <w:t>сред</w:t>
      </w:r>
      <w:r w:rsidRPr="001C5E8F">
        <w:rPr>
          <w:sz w:val="24"/>
          <w:szCs w:val="24"/>
        </w:rPr>
        <w:t>е</w:t>
      </w:r>
      <w:r w:rsidRPr="001C5E8F">
        <w:rPr>
          <w:spacing w:val="1"/>
          <w:sz w:val="24"/>
          <w:szCs w:val="24"/>
        </w:rPr>
        <w:t>прогр</w:t>
      </w:r>
      <w:r w:rsidRPr="001C5E8F">
        <w:rPr>
          <w:sz w:val="24"/>
          <w:szCs w:val="24"/>
        </w:rPr>
        <w:t>а</w:t>
      </w:r>
      <w:r w:rsidRPr="001C5E8F">
        <w:rPr>
          <w:spacing w:val="1"/>
          <w:sz w:val="24"/>
          <w:szCs w:val="24"/>
        </w:rPr>
        <w:t>ммиров</w:t>
      </w:r>
      <w:r w:rsidRPr="001C5E8F">
        <w:rPr>
          <w:sz w:val="24"/>
          <w:szCs w:val="24"/>
        </w:rPr>
        <w:t>а</w:t>
      </w:r>
      <w:r w:rsidRPr="001C5E8F">
        <w:rPr>
          <w:spacing w:val="1"/>
          <w:sz w:val="24"/>
          <w:szCs w:val="24"/>
        </w:rPr>
        <w:t>ния</w:t>
      </w:r>
      <w:r w:rsidRPr="001C5E8F">
        <w:rPr>
          <w:sz w:val="24"/>
          <w:szCs w:val="24"/>
        </w:rPr>
        <w:t>.</w:t>
      </w:r>
    </w:p>
    <w:p w:rsidR="001C5E8F" w:rsidRPr="001C5E8F" w:rsidRDefault="001C5E8F" w:rsidP="001C5E8F">
      <w:pPr>
        <w:ind w:firstLine="709"/>
        <w:jc w:val="both"/>
        <w:rPr>
          <w:sz w:val="24"/>
          <w:szCs w:val="24"/>
        </w:rPr>
      </w:pPr>
      <w:r w:rsidRPr="001C5E8F">
        <w:rPr>
          <w:spacing w:val="1"/>
          <w:sz w:val="24"/>
          <w:szCs w:val="24"/>
        </w:rPr>
        <w:t>Простейши</w:t>
      </w:r>
      <w:r w:rsidRPr="001C5E8F">
        <w:rPr>
          <w:sz w:val="24"/>
          <w:szCs w:val="24"/>
        </w:rPr>
        <w:t xml:space="preserve">е </w:t>
      </w:r>
      <w:r w:rsidRPr="001C5E8F">
        <w:rPr>
          <w:spacing w:val="1"/>
          <w:sz w:val="24"/>
          <w:szCs w:val="24"/>
        </w:rPr>
        <w:t>прием</w:t>
      </w:r>
      <w:r w:rsidRPr="001C5E8F">
        <w:rPr>
          <w:sz w:val="24"/>
          <w:szCs w:val="24"/>
        </w:rPr>
        <w:t>ы</w:t>
      </w:r>
      <w:r w:rsidRPr="001C5E8F">
        <w:rPr>
          <w:spacing w:val="1"/>
          <w:sz w:val="24"/>
          <w:szCs w:val="24"/>
        </w:rPr>
        <w:t>диалогово</w:t>
      </w:r>
      <w:r w:rsidRPr="001C5E8F">
        <w:rPr>
          <w:sz w:val="24"/>
          <w:szCs w:val="24"/>
        </w:rPr>
        <w:t>й</w:t>
      </w:r>
      <w:r w:rsidRPr="001C5E8F">
        <w:rPr>
          <w:spacing w:val="1"/>
          <w:sz w:val="24"/>
          <w:szCs w:val="24"/>
        </w:rPr>
        <w:t xml:space="preserve"> отладк</w:t>
      </w:r>
      <w:r w:rsidRPr="001C5E8F">
        <w:rPr>
          <w:sz w:val="24"/>
          <w:szCs w:val="24"/>
        </w:rPr>
        <w:t>и</w:t>
      </w:r>
      <w:r w:rsidRPr="001C5E8F">
        <w:rPr>
          <w:spacing w:val="1"/>
          <w:sz w:val="24"/>
          <w:szCs w:val="24"/>
        </w:rPr>
        <w:t>програм</w:t>
      </w:r>
      <w:r w:rsidRPr="001C5E8F">
        <w:rPr>
          <w:sz w:val="24"/>
          <w:szCs w:val="24"/>
        </w:rPr>
        <w:t>м</w:t>
      </w:r>
      <w:r w:rsidRPr="001C5E8F">
        <w:rPr>
          <w:spacing w:val="1"/>
          <w:sz w:val="24"/>
          <w:szCs w:val="24"/>
        </w:rPr>
        <w:t>(выбо</w:t>
      </w:r>
      <w:r w:rsidRPr="001C5E8F">
        <w:rPr>
          <w:sz w:val="24"/>
          <w:szCs w:val="24"/>
        </w:rPr>
        <w:t>р</w:t>
      </w:r>
      <w:r w:rsidRPr="001C5E8F">
        <w:rPr>
          <w:spacing w:val="1"/>
          <w:sz w:val="24"/>
          <w:szCs w:val="24"/>
        </w:rPr>
        <w:t>точк</w:t>
      </w:r>
      <w:r w:rsidRPr="001C5E8F">
        <w:rPr>
          <w:sz w:val="24"/>
          <w:szCs w:val="24"/>
        </w:rPr>
        <w:t xml:space="preserve">и </w:t>
      </w:r>
      <w:r w:rsidRPr="001C5E8F">
        <w:rPr>
          <w:spacing w:val="1"/>
          <w:sz w:val="24"/>
          <w:szCs w:val="24"/>
        </w:rPr>
        <w:t>останов</w:t>
      </w:r>
      <w:r w:rsidRPr="001C5E8F">
        <w:rPr>
          <w:sz w:val="24"/>
          <w:szCs w:val="24"/>
        </w:rPr>
        <w:t>а,</w:t>
      </w:r>
      <w:r w:rsidRPr="001C5E8F">
        <w:rPr>
          <w:spacing w:val="1"/>
          <w:sz w:val="24"/>
          <w:szCs w:val="24"/>
        </w:rPr>
        <w:t>пошагово</w:t>
      </w:r>
      <w:r w:rsidRPr="001C5E8F">
        <w:rPr>
          <w:sz w:val="24"/>
          <w:szCs w:val="24"/>
        </w:rPr>
        <w:t xml:space="preserve">е </w:t>
      </w:r>
      <w:r w:rsidRPr="001C5E8F">
        <w:rPr>
          <w:spacing w:val="1"/>
          <w:sz w:val="24"/>
          <w:szCs w:val="24"/>
        </w:rPr>
        <w:t>выполн</w:t>
      </w:r>
      <w:r w:rsidRPr="001C5E8F">
        <w:rPr>
          <w:sz w:val="24"/>
          <w:szCs w:val="24"/>
        </w:rPr>
        <w:t>е</w:t>
      </w:r>
      <w:r w:rsidRPr="001C5E8F">
        <w:rPr>
          <w:spacing w:val="1"/>
          <w:sz w:val="24"/>
          <w:szCs w:val="24"/>
        </w:rPr>
        <w:t>ни</w:t>
      </w:r>
      <w:r w:rsidRPr="001C5E8F">
        <w:rPr>
          <w:sz w:val="24"/>
          <w:szCs w:val="24"/>
        </w:rPr>
        <w:t xml:space="preserve">е, </w:t>
      </w:r>
      <w:r w:rsidRPr="001C5E8F">
        <w:rPr>
          <w:spacing w:val="1"/>
          <w:sz w:val="24"/>
          <w:szCs w:val="24"/>
        </w:rPr>
        <w:t>просмот</w:t>
      </w:r>
      <w:r w:rsidRPr="001C5E8F">
        <w:rPr>
          <w:sz w:val="24"/>
          <w:szCs w:val="24"/>
        </w:rPr>
        <w:t>р</w:t>
      </w:r>
      <w:r w:rsidRPr="001C5E8F">
        <w:rPr>
          <w:spacing w:val="1"/>
          <w:sz w:val="24"/>
          <w:szCs w:val="24"/>
        </w:rPr>
        <w:t>значени</w:t>
      </w:r>
      <w:r w:rsidRPr="001C5E8F">
        <w:rPr>
          <w:sz w:val="24"/>
          <w:szCs w:val="24"/>
        </w:rPr>
        <w:t>й</w:t>
      </w:r>
      <w:r w:rsidRPr="001C5E8F">
        <w:rPr>
          <w:spacing w:val="1"/>
          <w:sz w:val="24"/>
          <w:szCs w:val="24"/>
        </w:rPr>
        <w:t>величин</w:t>
      </w:r>
      <w:r w:rsidRPr="001C5E8F">
        <w:rPr>
          <w:sz w:val="24"/>
          <w:szCs w:val="24"/>
        </w:rPr>
        <w:t>,</w:t>
      </w:r>
      <w:r w:rsidRPr="001C5E8F">
        <w:rPr>
          <w:spacing w:val="1"/>
          <w:sz w:val="24"/>
          <w:szCs w:val="24"/>
        </w:rPr>
        <w:t>отладочны</w:t>
      </w:r>
      <w:r w:rsidRPr="001C5E8F">
        <w:rPr>
          <w:sz w:val="24"/>
          <w:szCs w:val="24"/>
        </w:rPr>
        <w:t xml:space="preserve">й </w:t>
      </w:r>
      <w:r w:rsidRPr="001C5E8F">
        <w:rPr>
          <w:spacing w:val="1"/>
          <w:sz w:val="24"/>
          <w:szCs w:val="24"/>
        </w:rPr>
        <w:t>вывод)</w:t>
      </w:r>
      <w:r w:rsidRPr="001C5E8F">
        <w:rPr>
          <w:sz w:val="24"/>
          <w:szCs w:val="24"/>
        </w:rPr>
        <w:t>.</w:t>
      </w:r>
    </w:p>
    <w:p w:rsidR="001C5E8F" w:rsidRPr="001C5E8F" w:rsidRDefault="001C5E8F" w:rsidP="001C5E8F">
      <w:pPr>
        <w:ind w:firstLine="709"/>
        <w:jc w:val="both"/>
        <w:rPr>
          <w:color w:val="000000"/>
          <w:sz w:val="24"/>
          <w:szCs w:val="24"/>
        </w:rPr>
      </w:pPr>
      <w:r w:rsidRPr="001C5E8F">
        <w:rPr>
          <w:i/>
          <w:color w:val="000000"/>
          <w:spacing w:val="1"/>
          <w:sz w:val="24"/>
          <w:szCs w:val="24"/>
        </w:rPr>
        <w:t>Знакомств</w:t>
      </w:r>
      <w:r w:rsidRPr="001C5E8F">
        <w:rPr>
          <w:i/>
          <w:color w:val="000000"/>
          <w:sz w:val="24"/>
          <w:szCs w:val="24"/>
        </w:rPr>
        <w:t xml:space="preserve">ос </w:t>
      </w:r>
      <w:r w:rsidRPr="001C5E8F">
        <w:rPr>
          <w:i/>
          <w:color w:val="000000"/>
          <w:spacing w:val="1"/>
          <w:sz w:val="24"/>
          <w:szCs w:val="24"/>
        </w:rPr>
        <w:t>постановкам</w:t>
      </w:r>
      <w:r w:rsidRPr="001C5E8F">
        <w:rPr>
          <w:i/>
          <w:color w:val="000000"/>
          <w:sz w:val="24"/>
          <w:szCs w:val="24"/>
        </w:rPr>
        <w:t>и</w:t>
      </w:r>
      <w:r w:rsidRPr="001C5E8F">
        <w:rPr>
          <w:i/>
          <w:color w:val="000000"/>
          <w:spacing w:val="1"/>
          <w:sz w:val="24"/>
          <w:szCs w:val="24"/>
        </w:rPr>
        <w:t>боле</w:t>
      </w:r>
      <w:r w:rsidRPr="001C5E8F">
        <w:rPr>
          <w:i/>
          <w:color w:val="000000"/>
          <w:sz w:val="24"/>
          <w:szCs w:val="24"/>
        </w:rPr>
        <w:t>е</w:t>
      </w:r>
      <w:r w:rsidRPr="001C5E8F">
        <w:rPr>
          <w:i/>
          <w:color w:val="000000"/>
          <w:spacing w:val="1"/>
          <w:sz w:val="24"/>
          <w:szCs w:val="24"/>
        </w:rPr>
        <w:t>сло</w:t>
      </w:r>
      <w:r w:rsidRPr="001C5E8F">
        <w:rPr>
          <w:i/>
          <w:color w:val="000000"/>
          <w:spacing w:val="2"/>
          <w:sz w:val="24"/>
          <w:szCs w:val="24"/>
        </w:rPr>
        <w:t>ж</w:t>
      </w:r>
      <w:r w:rsidRPr="001C5E8F">
        <w:rPr>
          <w:i/>
          <w:color w:val="000000"/>
          <w:spacing w:val="1"/>
          <w:sz w:val="24"/>
          <w:szCs w:val="24"/>
        </w:rPr>
        <w:t>ны</w:t>
      </w:r>
      <w:r w:rsidRPr="001C5E8F">
        <w:rPr>
          <w:i/>
          <w:color w:val="000000"/>
          <w:sz w:val="24"/>
          <w:szCs w:val="24"/>
        </w:rPr>
        <w:t>х</w:t>
      </w:r>
      <w:r w:rsidRPr="001C5E8F">
        <w:rPr>
          <w:i/>
          <w:color w:val="000000"/>
          <w:spacing w:val="1"/>
          <w:sz w:val="24"/>
          <w:szCs w:val="24"/>
        </w:rPr>
        <w:t>зада</w:t>
      </w:r>
      <w:r w:rsidRPr="001C5E8F">
        <w:rPr>
          <w:i/>
          <w:color w:val="000000"/>
          <w:sz w:val="24"/>
          <w:szCs w:val="24"/>
        </w:rPr>
        <w:t>ч</w:t>
      </w:r>
      <w:r w:rsidRPr="001C5E8F">
        <w:rPr>
          <w:i/>
          <w:color w:val="000000"/>
          <w:spacing w:val="1"/>
          <w:sz w:val="24"/>
          <w:szCs w:val="24"/>
        </w:rPr>
        <w:t>обработк</w:t>
      </w:r>
      <w:r w:rsidRPr="001C5E8F">
        <w:rPr>
          <w:i/>
          <w:color w:val="000000"/>
          <w:sz w:val="24"/>
          <w:szCs w:val="24"/>
        </w:rPr>
        <w:t>и</w:t>
      </w:r>
      <w:r w:rsidRPr="001C5E8F">
        <w:rPr>
          <w:i/>
          <w:color w:val="000000"/>
          <w:spacing w:val="1"/>
          <w:sz w:val="24"/>
          <w:szCs w:val="24"/>
        </w:rPr>
        <w:t>данны</w:t>
      </w:r>
      <w:r w:rsidRPr="001C5E8F">
        <w:rPr>
          <w:i/>
          <w:color w:val="000000"/>
          <w:sz w:val="24"/>
          <w:szCs w:val="24"/>
        </w:rPr>
        <w:t xml:space="preserve">хи </w:t>
      </w:r>
      <w:r w:rsidRPr="001C5E8F">
        <w:rPr>
          <w:i/>
          <w:color w:val="000000"/>
          <w:spacing w:val="1"/>
          <w:sz w:val="24"/>
          <w:szCs w:val="24"/>
        </w:rPr>
        <w:t>ал</w:t>
      </w:r>
      <w:r w:rsidRPr="001C5E8F">
        <w:rPr>
          <w:i/>
          <w:color w:val="000000"/>
          <w:sz w:val="24"/>
          <w:szCs w:val="24"/>
        </w:rPr>
        <w:t>г</w:t>
      </w:r>
      <w:r w:rsidRPr="001C5E8F">
        <w:rPr>
          <w:i/>
          <w:color w:val="000000"/>
          <w:spacing w:val="1"/>
          <w:sz w:val="24"/>
          <w:szCs w:val="24"/>
        </w:rPr>
        <w:t>оритмам</w:t>
      </w:r>
      <w:r w:rsidRPr="001C5E8F">
        <w:rPr>
          <w:i/>
          <w:color w:val="000000"/>
          <w:sz w:val="24"/>
          <w:szCs w:val="24"/>
        </w:rPr>
        <w:t xml:space="preserve">и </w:t>
      </w:r>
      <w:r w:rsidRPr="001C5E8F">
        <w:rPr>
          <w:i/>
          <w:color w:val="000000"/>
          <w:spacing w:val="1"/>
          <w:sz w:val="24"/>
          <w:szCs w:val="24"/>
        </w:rPr>
        <w:t>и</w:t>
      </w:r>
      <w:r w:rsidRPr="001C5E8F">
        <w:rPr>
          <w:i/>
          <w:color w:val="000000"/>
          <w:sz w:val="24"/>
          <w:szCs w:val="24"/>
        </w:rPr>
        <w:t>х</w:t>
      </w:r>
      <w:r w:rsidRPr="001C5E8F">
        <w:rPr>
          <w:i/>
          <w:color w:val="000000"/>
          <w:spacing w:val="1"/>
          <w:sz w:val="24"/>
          <w:szCs w:val="24"/>
        </w:rPr>
        <w:t>решения</w:t>
      </w:r>
      <w:r w:rsidRPr="001C5E8F">
        <w:rPr>
          <w:i/>
          <w:color w:val="000000"/>
          <w:sz w:val="24"/>
          <w:szCs w:val="24"/>
        </w:rPr>
        <w:t>:</w:t>
      </w:r>
      <w:r w:rsidRPr="001C5E8F">
        <w:rPr>
          <w:i/>
          <w:color w:val="000000"/>
          <w:spacing w:val="1"/>
          <w:sz w:val="24"/>
          <w:szCs w:val="24"/>
        </w:rPr>
        <w:t>сортировк</w:t>
      </w:r>
      <w:r w:rsidRPr="001C5E8F">
        <w:rPr>
          <w:i/>
          <w:color w:val="000000"/>
          <w:sz w:val="24"/>
          <w:szCs w:val="24"/>
        </w:rPr>
        <w:t>а</w:t>
      </w:r>
      <w:r w:rsidRPr="001C5E8F">
        <w:rPr>
          <w:i/>
          <w:color w:val="000000"/>
          <w:spacing w:val="1"/>
          <w:sz w:val="24"/>
          <w:szCs w:val="24"/>
        </w:rPr>
        <w:t>массива</w:t>
      </w:r>
      <w:r w:rsidRPr="001C5E8F">
        <w:rPr>
          <w:i/>
          <w:color w:val="000000"/>
          <w:sz w:val="24"/>
          <w:szCs w:val="24"/>
        </w:rPr>
        <w:t>,</w:t>
      </w:r>
      <w:r w:rsidRPr="001C5E8F">
        <w:rPr>
          <w:i/>
          <w:color w:val="000000"/>
          <w:spacing w:val="1"/>
          <w:sz w:val="24"/>
          <w:szCs w:val="24"/>
        </w:rPr>
        <w:t>выполнени</w:t>
      </w:r>
      <w:r w:rsidRPr="001C5E8F">
        <w:rPr>
          <w:i/>
          <w:color w:val="000000"/>
          <w:sz w:val="24"/>
          <w:szCs w:val="24"/>
        </w:rPr>
        <w:t>е</w:t>
      </w:r>
      <w:r w:rsidRPr="001C5E8F">
        <w:rPr>
          <w:i/>
          <w:color w:val="000000"/>
          <w:spacing w:val="1"/>
          <w:sz w:val="24"/>
          <w:szCs w:val="24"/>
        </w:rPr>
        <w:t xml:space="preserve"> поэлементны</w:t>
      </w:r>
      <w:r w:rsidRPr="001C5E8F">
        <w:rPr>
          <w:i/>
          <w:color w:val="000000"/>
          <w:sz w:val="24"/>
          <w:szCs w:val="24"/>
        </w:rPr>
        <w:t xml:space="preserve">х </w:t>
      </w:r>
      <w:r w:rsidRPr="001C5E8F">
        <w:rPr>
          <w:i/>
          <w:color w:val="000000"/>
          <w:spacing w:val="1"/>
          <w:sz w:val="24"/>
          <w:szCs w:val="24"/>
        </w:rPr>
        <w:t>операци</w:t>
      </w:r>
      <w:r w:rsidRPr="001C5E8F">
        <w:rPr>
          <w:i/>
          <w:color w:val="000000"/>
          <w:sz w:val="24"/>
          <w:szCs w:val="24"/>
        </w:rPr>
        <w:t>йс</w:t>
      </w:r>
      <w:r w:rsidRPr="001C5E8F">
        <w:rPr>
          <w:i/>
          <w:color w:val="000000"/>
          <w:spacing w:val="1"/>
          <w:sz w:val="24"/>
          <w:szCs w:val="24"/>
        </w:rPr>
        <w:t>массивами</w:t>
      </w:r>
      <w:r w:rsidRPr="001C5E8F">
        <w:rPr>
          <w:i/>
          <w:color w:val="000000"/>
          <w:sz w:val="24"/>
          <w:szCs w:val="24"/>
        </w:rPr>
        <w:t>;</w:t>
      </w:r>
      <w:r w:rsidRPr="001C5E8F">
        <w:rPr>
          <w:i/>
          <w:color w:val="000000"/>
          <w:spacing w:val="1"/>
          <w:sz w:val="24"/>
          <w:szCs w:val="24"/>
        </w:rPr>
        <w:t>обработк</w:t>
      </w:r>
      <w:r w:rsidRPr="001C5E8F">
        <w:rPr>
          <w:i/>
          <w:color w:val="000000"/>
          <w:sz w:val="24"/>
          <w:szCs w:val="24"/>
        </w:rPr>
        <w:t>а</w:t>
      </w:r>
      <w:r w:rsidRPr="001C5E8F">
        <w:rPr>
          <w:i/>
          <w:color w:val="000000"/>
          <w:spacing w:val="1"/>
          <w:sz w:val="24"/>
          <w:szCs w:val="24"/>
        </w:rPr>
        <w:t>целы</w:t>
      </w:r>
      <w:r w:rsidRPr="001C5E8F">
        <w:rPr>
          <w:i/>
          <w:color w:val="000000"/>
          <w:sz w:val="24"/>
          <w:szCs w:val="24"/>
        </w:rPr>
        <w:t>х</w:t>
      </w:r>
      <w:r w:rsidRPr="001C5E8F">
        <w:rPr>
          <w:i/>
          <w:color w:val="000000"/>
          <w:spacing w:val="1"/>
          <w:sz w:val="24"/>
          <w:szCs w:val="24"/>
        </w:rPr>
        <w:t>чисел</w:t>
      </w:r>
      <w:r w:rsidRPr="001C5E8F">
        <w:rPr>
          <w:i/>
          <w:color w:val="000000"/>
          <w:sz w:val="24"/>
          <w:szCs w:val="24"/>
        </w:rPr>
        <w:t>,</w:t>
      </w:r>
      <w:r w:rsidRPr="001C5E8F">
        <w:rPr>
          <w:i/>
          <w:color w:val="000000"/>
          <w:spacing w:val="1"/>
          <w:sz w:val="24"/>
          <w:szCs w:val="24"/>
        </w:rPr>
        <w:t>пр</w:t>
      </w:r>
      <w:r w:rsidRPr="001C5E8F">
        <w:rPr>
          <w:i/>
          <w:color w:val="000000"/>
          <w:spacing w:val="2"/>
          <w:sz w:val="24"/>
          <w:szCs w:val="24"/>
        </w:rPr>
        <w:t>е</w:t>
      </w:r>
      <w:r w:rsidRPr="001C5E8F">
        <w:rPr>
          <w:i/>
          <w:color w:val="000000"/>
          <w:spacing w:val="1"/>
          <w:sz w:val="24"/>
          <w:szCs w:val="24"/>
        </w:rPr>
        <w:t>дставленны</w:t>
      </w:r>
      <w:r w:rsidRPr="001C5E8F">
        <w:rPr>
          <w:i/>
          <w:color w:val="000000"/>
          <w:sz w:val="24"/>
          <w:szCs w:val="24"/>
        </w:rPr>
        <w:t xml:space="preserve">х </w:t>
      </w:r>
      <w:r w:rsidRPr="001C5E8F">
        <w:rPr>
          <w:i/>
          <w:color w:val="000000"/>
          <w:spacing w:val="1"/>
          <w:sz w:val="24"/>
          <w:szCs w:val="24"/>
        </w:rPr>
        <w:t>записям</w:t>
      </w:r>
      <w:r w:rsidRPr="001C5E8F">
        <w:rPr>
          <w:i/>
          <w:color w:val="000000"/>
          <w:sz w:val="24"/>
          <w:szCs w:val="24"/>
        </w:rPr>
        <w:t xml:space="preserve">ив </w:t>
      </w:r>
      <w:r w:rsidRPr="001C5E8F">
        <w:rPr>
          <w:i/>
          <w:color w:val="000000"/>
          <w:spacing w:val="1"/>
          <w:sz w:val="24"/>
          <w:szCs w:val="24"/>
        </w:rPr>
        <w:t>десятично</w:t>
      </w:r>
      <w:r w:rsidRPr="001C5E8F">
        <w:rPr>
          <w:i/>
          <w:color w:val="000000"/>
          <w:sz w:val="24"/>
          <w:szCs w:val="24"/>
        </w:rPr>
        <w:t>й</w:t>
      </w:r>
      <w:r w:rsidRPr="001C5E8F">
        <w:rPr>
          <w:i/>
          <w:color w:val="000000"/>
          <w:spacing w:val="1"/>
          <w:sz w:val="24"/>
          <w:szCs w:val="24"/>
        </w:rPr>
        <w:t xml:space="preserve"> системесчисления</w:t>
      </w:r>
      <w:r w:rsidRPr="001C5E8F">
        <w:rPr>
          <w:i/>
          <w:color w:val="000000"/>
          <w:sz w:val="24"/>
          <w:szCs w:val="24"/>
        </w:rPr>
        <w:t>,</w:t>
      </w:r>
      <w:r w:rsidRPr="001C5E8F">
        <w:rPr>
          <w:i/>
          <w:color w:val="000000"/>
          <w:spacing w:val="1"/>
          <w:sz w:val="24"/>
          <w:szCs w:val="24"/>
        </w:rPr>
        <w:t>нахо</w:t>
      </w:r>
      <w:r w:rsidRPr="001C5E8F">
        <w:rPr>
          <w:i/>
          <w:color w:val="000000"/>
          <w:spacing w:val="2"/>
          <w:sz w:val="24"/>
          <w:szCs w:val="24"/>
        </w:rPr>
        <w:t>ж</w:t>
      </w:r>
      <w:r w:rsidRPr="001C5E8F">
        <w:rPr>
          <w:i/>
          <w:color w:val="000000"/>
          <w:spacing w:val="1"/>
          <w:sz w:val="24"/>
          <w:szCs w:val="24"/>
        </w:rPr>
        <w:t>дени</w:t>
      </w:r>
      <w:r w:rsidRPr="001C5E8F">
        <w:rPr>
          <w:i/>
          <w:color w:val="000000"/>
          <w:sz w:val="24"/>
          <w:szCs w:val="24"/>
        </w:rPr>
        <w:t xml:space="preserve">е </w:t>
      </w:r>
      <w:r w:rsidRPr="001C5E8F">
        <w:rPr>
          <w:i/>
          <w:color w:val="000000"/>
          <w:spacing w:val="1"/>
          <w:sz w:val="24"/>
          <w:szCs w:val="24"/>
        </w:rPr>
        <w:t>наибольшего обще</w:t>
      </w:r>
      <w:r w:rsidRPr="001C5E8F">
        <w:rPr>
          <w:i/>
          <w:color w:val="000000"/>
          <w:sz w:val="24"/>
          <w:szCs w:val="24"/>
        </w:rPr>
        <w:t>го</w:t>
      </w:r>
      <w:r w:rsidRPr="001C5E8F">
        <w:rPr>
          <w:i/>
          <w:color w:val="000000"/>
          <w:spacing w:val="1"/>
          <w:sz w:val="24"/>
          <w:szCs w:val="24"/>
        </w:rPr>
        <w:t>делител</w:t>
      </w:r>
      <w:r w:rsidRPr="001C5E8F">
        <w:rPr>
          <w:i/>
          <w:color w:val="000000"/>
          <w:sz w:val="24"/>
          <w:szCs w:val="24"/>
        </w:rPr>
        <w:t>я</w:t>
      </w:r>
      <w:r w:rsidRPr="001C5E8F">
        <w:rPr>
          <w:i/>
          <w:color w:val="000000"/>
          <w:spacing w:val="1"/>
          <w:sz w:val="24"/>
          <w:szCs w:val="24"/>
        </w:rPr>
        <w:t>(ал</w:t>
      </w:r>
      <w:r w:rsidRPr="001C5E8F">
        <w:rPr>
          <w:i/>
          <w:color w:val="000000"/>
          <w:sz w:val="24"/>
          <w:szCs w:val="24"/>
        </w:rPr>
        <w:t>г</w:t>
      </w:r>
      <w:r w:rsidRPr="001C5E8F">
        <w:rPr>
          <w:i/>
          <w:color w:val="000000"/>
          <w:spacing w:val="1"/>
          <w:sz w:val="24"/>
          <w:szCs w:val="24"/>
        </w:rPr>
        <w:t>орит</w:t>
      </w:r>
      <w:r w:rsidRPr="001C5E8F">
        <w:rPr>
          <w:i/>
          <w:color w:val="000000"/>
          <w:sz w:val="24"/>
          <w:szCs w:val="24"/>
        </w:rPr>
        <w:t>м</w:t>
      </w:r>
      <w:r w:rsidRPr="001C5E8F">
        <w:rPr>
          <w:i/>
          <w:color w:val="000000"/>
          <w:spacing w:val="1"/>
          <w:sz w:val="24"/>
          <w:szCs w:val="24"/>
        </w:rPr>
        <w:t>Евклида)</w:t>
      </w:r>
      <w:r w:rsidRPr="001C5E8F">
        <w:rPr>
          <w:i/>
          <w:color w:val="000000"/>
          <w:sz w:val="24"/>
          <w:szCs w:val="24"/>
        </w:rPr>
        <w:t>.</w:t>
      </w:r>
    </w:p>
    <w:p w:rsidR="001C5E8F" w:rsidRPr="001C5E8F" w:rsidRDefault="001C5E8F" w:rsidP="001C5E8F">
      <w:pPr>
        <w:pStyle w:val="3"/>
        <w:spacing w:before="0" w:beforeAutospacing="0" w:after="0" w:afterAutospacing="0"/>
        <w:rPr>
          <w:sz w:val="24"/>
          <w:szCs w:val="24"/>
        </w:rPr>
      </w:pPr>
      <w:bookmarkStart w:id="129" w:name="_Toc343949364"/>
      <w:r w:rsidRPr="001C5E8F">
        <w:rPr>
          <w:sz w:val="24"/>
          <w:szCs w:val="24"/>
        </w:rPr>
        <w:t>Раздел 3. Информационные и коммуникационные технологии</w:t>
      </w:r>
      <w:bookmarkEnd w:id="129"/>
    </w:p>
    <w:p w:rsidR="001C5E8F" w:rsidRPr="001C5E8F" w:rsidRDefault="001C5E8F" w:rsidP="001C5E8F">
      <w:pPr>
        <w:ind w:firstLine="567"/>
        <w:jc w:val="both"/>
        <w:rPr>
          <w:sz w:val="24"/>
          <w:szCs w:val="24"/>
        </w:rPr>
      </w:pPr>
      <w:r w:rsidRPr="001C5E8F">
        <w:rPr>
          <w:sz w:val="24"/>
          <w:szCs w:val="24"/>
        </w:rPr>
        <w:t xml:space="preserve">Компьютер как универсальное устройство обработки информации. </w:t>
      </w:r>
    </w:p>
    <w:p w:rsidR="001C5E8F" w:rsidRPr="001C5E8F" w:rsidRDefault="001C5E8F" w:rsidP="001C5E8F">
      <w:pPr>
        <w:ind w:firstLine="567"/>
        <w:jc w:val="both"/>
        <w:rPr>
          <w:sz w:val="24"/>
          <w:szCs w:val="24"/>
        </w:rPr>
      </w:pPr>
      <w:r w:rsidRPr="001C5E8F">
        <w:rPr>
          <w:spacing w:val="2"/>
          <w:sz w:val="24"/>
          <w:szCs w:val="24"/>
        </w:rPr>
        <w:t xml:space="preserve">Архитектура </w:t>
      </w:r>
      <w:r w:rsidRPr="001C5E8F">
        <w:rPr>
          <w:spacing w:val="1"/>
          <w:sz w:val="24"/>
          <w:szCs w:val="24"/>
        </w:rPr>
        <w:t>компьютера</w:t>
      </w:r>
      <w:r w:rsidRPr="001C5E8F">
        <w:rPr>
          <w:sz w:val="24"/>
          <w:szCs w:val="24"/>
        </w:rPr>
        <w:t xml:space="preserve">. Основные компоненты персонального компьютера (процессор, оперативная и долговременная память, устройства ввода и вывода информации), их функции и основные характеристики (по состоянию на текущий период времени). </w:t>
      </w:r>
    </w:p>
    <w:p w:rsidR="001C5E8F" w:rsidRPr="001C5E8F" w:rsidRDefault="001C5E8F" w:rsidP="001C5E8F">
      <w:pPr>
        <w:ind w:firstLine="709"/>
        <w:jc w:val="both"/>
        <w:rPr>
          <w:sz w:val="24"/>
          <w:szCs w:val="24"/>
        </w:rPr>
      </w:pPr>
      <w:r w:rsidRPr="001C5E8F">
        <w:rPr>
          <w:sz w:val="24"/>
          <w:szCs w:val="24"/>
        </w:rPr>
        <w:t xml:space="preserve">Программный принцип работы компьютера. </w:t>
      </w:r>
      <w:r w:rsidRPr="001C5E8F">
        <w:rPr>
          <w:spacing w:val="1"/>
          <w:sz w:val="24"/>
          <w:szCs w:val="24"/>
        </w:rPr>
        <w:t xml:space="preserve">Программное обеспечение компьютера. </w:t>
      </w:r>
      <w:r w:rsidRPr="001C5E8F">
        <w:rPr>
          <w:sz w:val="24"/>
          <w:szCs w:val="24"/>
        </w:rPr>
        <w:t>Состав и функции программного обеспечения: системное программное обеспечение, прикладное программное обеспечение, системы программирования. Правовые нормы использования программного обеспечения.</w:t>
      </w:r>
    </w:p>
    <w:p w:rsidR="001C5E8F" w:rsidRPr="001C5E8F" w:rsidRDefault="001C5E8F" w:rsidP="001C5E8F">
      <w:pPr>
        <w:ind w:firstLine="709"/>
        <w:jc w:val="both"/>
        <w:rPr>
          <w:sz w:val="24"/>
          <w:szCs w:val="24"/>
        </w:rPr>
      </w:pPr>
      <w:r w:rsidRPr="001C5E8F">
        <w:rPr>
          <w:spacing w:val="1"/>
          <w:sz w:val="24"/>
          <w:szCs w:val="24"/>
        </w:rPr>
        <w:t>Носител</w:t>
      </w:r>
      <w:r w:rsidRPr="001C5E8F">
        <w:rPr>
          <w:sz w:val="24"/>
          <w:szCs w:val="24"/>
        </w:rPr>
        <w:t xml:space="preserve">и </w:t>
      </w:r>
      <w:r w:rsidRPr="001C5E8F">
        <w:rPr>
          <w:spacing w:val="1"/>
          <w:sz w:val="24"/>
          <w:szCs w:val="24"/>
        </w:rPr>
        <w:t>информации</w:t>
      </w:r>
      <w:r w:rsidRPr="001C5E8F">
        <w:rPr>
          <w:sz w:val="24"/>
          <w:szCs w:val="24"/>
        </w:rPr>
        <w:t xml:space="preserve">, </w:t>
      </w:r>
      <w:r w:rsidRPr="001C5E8F">
        <w:rPr>
          <w:spacing w:val="1"/>
          <w:sz w:val="24"/>
          <w:szCs w:val="24"/>
        </w:rPr>
        <w:t>используемы</w:t>
      </w:r>
      <w:r w:rsidRPr="001C5E8F">
        <w:rPr>
          <w:sz w:val="24"/>
          <w:szCs w:val="24"/>
        </w:rPr>
        <w:t xml:space="preserve">е в </w:t>
      </w:r>
      <w:r w:rsidRPr="001C5E8F">
        <w:rPr>
          <w:spacing w:val="1"/>
          <w:sz w:val="24"/>
          <w:szCs w:val="24"/>
        </w:rPr>
        <w:t>ИКТ</w:t>
      </w:r>
      <w:r w:rsidRPr="001C5E8F">
        <w:rPr>
          <w:sz w:val="24"/>
          <w:szCs w:val="24"/>
        </w:rPr>
        <w:t>. И</w:t>
      </w:r>
      <w:r w:rsidRPr="001C5E8F">
        <w:rPr>
          <w:spacing w:val="1"/>
          <w:sz w:val="24"/>
          <w:szCs w:val="24"/>
        </w:rPr>
        <w:t>стори</w:t>
      </w:r>
      <w:r w:rsidRPr="001C5E8F">
        <w:rPr>
          <w:sz w:val="24"/>
          <w:szCs w:val="24"/>
        </w:rPr>
        <w:t xml:space="preserve">я и </w:t>
      </w:r>
      <w:r w:rsidRPr="001C5E8F">
        <w:rPr>
          <w:spacing w:val="1"/>
          <w:sz w:val="24"/>
          <w:szCs w:val="24"/>
        </w:rPr>
        <w:t>перспектив</w:t>
      </w:r>
      <w:r w:rsidRPr="001C5E8F">
        <w:rPr>
          <w:sz w:val="24"/>
          <w:szCs w:val="24"/>
        </w:rPr>
        <w:t>ы</w:t>
      </w:r>
      <w:r w:rsidRPr="001C5E8F">
        <w:rPr>
          <w:spacing w:val="1"/>
          <w:sz w:val="24"/>
          <w:szCs w:val="24"/>
        </w:rPr>
        <w:t>развития</w:t>
      </w:r>
      <w:r w:rsidRPr="001C5E8F">
        <w:rPr>
          <w:sz w:val="24"/>
          <w:szCs w:val="24"/>
        </w:rPr>
        <w:t>.</w:t>
      </w:r>
      <w:r w:rsidRPr="001C5E8F">
        <w:rPr>
          <w:spacing w:val="1"/>
          <w:sz w:val="24"/>
          <w:szCs w:val="24"/>
        </w:rPr>
        <w:t>Представлени</w:t>
      </w:r>
      <w:r w:rsidRPr="001C5E8F">
        <w:rPr>
          <w:sz w:val="24"/>
          <w:szCs w:val="24"/>
        </w:rPr>
        <w:t xml:space="preserve">е </w:t>
      </w:r>
      <w:r w:rsidRPr="001C5E8F">
        <w:rPr>
          <w:spacing w:val="1"/>
          <w:sz w:val="24"/>
          <w:szCs w:val="24"/>
        </w:rPr>
        <w:t>о</w:t>
      </w:r>
      <w:r w:rsidRPr="001C5E8F">
        <w:rPr>
          <w:sz w:val="24"/>
          <w:szCs w:val="24"/>
        </w:rPr>
        <w:t>б</w:t>
      </w:r>
      <w:r w:rsidRPr="001C5E8F">
        <w:rPr>
          <w:spacing w:val="1"/>
          <w:sz w:val="24"/>
          <w:szCs w:val="24"/>
        </w:rPr>
        <w:t>объема</w:t>
      </w:r>
      <w:r w:rsidRPr="001C5E8F">
        <w:rPr>
          <w:sz w:val="24"/>
          <w:szCs w:val="24"/>
        </w:rPr>
        <w:t>х</w:t>
      </w:r>
      <w:r w:rsidRPr="001C5E8F">
        <w:rPr>
          <w:spacing w:val="1"/>
          <w:sz w:val="24"/>
          <w:szCs w:val="24"/>
        </w:rPr>
        <w:t>данны</w:t>
      </w:r>
      <w:r w:rsidRPr="001C5E8F">
        <w:rPr>
          <w:sz w:val="24"/>
          <w:szCs w:val="24"/>
        </w:rPr>
        <w:t>хи</w:t>
      </w:r>
      <w:r w:rsidRPr="001C5E8F">
        <w:rPr>
          <w:spacing w:val="1"/>
          <w:sz w:val="24"/>
          <w:szCs w:val="24"/>
        </w:rPr>
        <w:t>скоростях доступа</w:t>
      </w:r>
      <w:r w:rsidRPr="001C5E8F">
        <w:rPr>
          <w:sz w:val="24"/>
          <w:szCs w:val="24"/>
        </w:rPr>
        <w:t>,</w:t>
      </w:r>
      <w:r w:rsidRPr="001C5E8F">
        <w:rPr>
          <w:spacing w:val="1"/>
          <w:sz w:val="24"/>
          <w:szCs w:val="24"/>
        </w:rPr>
        <w:t>характерны</w:t>
      </w:r>
      <w:r w:rsidRPr="001C5E8F">
        <w:rPr>
          <w:sz w:val="24"/>
          <w:szCs w:val="24"/>
        </w:rPr>
        <w:t>х</w:t>
      </w:r>
      <w:r w:rsidRPr="001C5E8F">
        <w:rPr>
          <w:spacing w:val="1"/>
          <w:sz w:val="24"/>
          <w:szCs w:val="24"/>
        </w:rPr>
        <w:t>дл</w:t>
      </w:r>
      <w:r w:rsidRPr="001C5E8F">
        <w:rPr>
          <w:sz w:val="24"/>
          <w:szCs w:val="24"/>
        </w:rPr>
        <w:t>я</w:t>
      </w:r>
      <w:r w:rsidRPr="001C5E8F">
        <w:rPr>
          <w:spacing w:val="1"/>
          <w:sz w:val="24"/>
          <w:szCs w:val="24"/>
        </w:rPr>
        <w:t>различны</w:t>
      </w:r>
      <w:r w:rsidRPr="001C5E8F">
        <w:rPr>
          <w:sz w:val="24"/>
          <w:szCs w:val="24"/>
        </w:rPr>
        <w:t>х</w:t>
      </w:r>
      <w:r w:rsidRPr="001C5E8F">
        <w:rPr>
          <w:spacing w:val="1"/>
          <w:sz w:val="24"/>
          <w:szCs w:val="24"/>
        </w:rPr>
        <w:t>видо</w:t>
      </w:r>
      <w:r w:rsidRPr="001C5E8F">
        <w:rPr>
          <w:sz w:val="24"/>
          <w:szCs w:val="24"/>
        </w:rPr>
        <w:t>в</w:t>
      </w:r>
      <w:r w:rsidRPr="001C5E8F">
        <w:rPr>
          <w:spacing w:val="1"/>
          <w:sz w:val="24"/>
          <w:szCs w:val="24"/>
        </w:rPr>
        <w:t>носителей</w:t>
      </w:r>
      <w:r w:rsidRPr="001C5E8F">
        <w:rPr>
          <w:sz w:val="24"/>
          <w:szCs w:val="24"/>
        </w:rPr>
        <w:t xml:space="preserve">. </w:t>
      </w:r>
      <w:r w:rsidRPr="001C5E8F">
        <w:rPr>
          <w:i/>
          <w:sz w:val="24"/>
          <w:szCs w:val="24"/>
        </w:rPr>
        <w:t>Носители информации в живой природе.</w:t>
      </w:r>
    </w:p>
    <w:p w:rsidR="001C5E8F" w:rsidRPr="001C5E8F" w:rsidRDefault="001C5E8F" w:rsidP="001C5E8F">
      <w:pPr>
        <w:ind w:firstLine="709"/>
        <w:jc w:val="both"/>
        <w:rPr>
          <w:sz w:val="24"/>
          <w:szCs w:val="24"/>
        </w:rPr>
      </w:pPr>
      <w:r w:rsidRPr="001C5E8F">
        <w:rPr>
          <w:sz w:val="24"/>
          <w:szCs w:val="24"/>
        </w:rPr>
        <w:t xml:space="preserve">Файл. Принципы построения файловых систем. </w:t>
      </w:r>
      <w:r w:rsidRPr="001C5E8F">
        <w:rPr>
          <w:spacing w:val="1"/>
          <w:sz w:val="24"/>
          <w:szCs w:val="24"/>
        </w:rPr>
        <w:t>Катало</w:t>
      </w:r>
      <w:r w:rsidRPr="001C5E8F">
        <w:rPr>
          <w:sz w:val="24"/>
          <w:szCs w:val="24"/>
        </w:rPr>
        <w:t>г(</w:t>
      </w:r>
      <w:r w:rsidRPr="001C5E8F">
        <w:rPr>
          <w:spacing w:val="1"/>
          <w:sz w:val="24"/>
          <w:szCs w:val="24"/>
        </w:rPr>
        <w:t>директория</w:t>
      </w:r>
      <w:r w:rsidRPr="001C5E8F">
        <w:rPr>
          <w:sz w:val="24"/>
          <w:szCs w:val="24"/>
        </w:rPr>
        <w:t xml:space="preserve">). </w:t>
      </w:r>
      <w:r w:rsidRPr="001C5E8F">
        <w:rPr>
          <w:spacing w:val="1"/>
          <w:sz w:val="24"/>
          <w:szCs w:val="24"/>
        </w:rPr>
        <w:t>Основны</w:t>
      </w:r>
      <w:r w:rsidRPr="001C5E8F">
        <w:rPr>
          <w:sz w:val="24"/>
          <w:szCs w:val="24"/>
        </w:rPr>
        <w:t>е</w:t>
      </w:r>
      <w:r w:rsidRPr="001C5E8F">
        <w:rPr>
          <w:spacing w:val="1"/>
          <w:sz w:val="24"/>
          <w:szCs w:val="24"/>
        </w:rPr>
        <w:t>операци</w:t>
      </w:r>
      <w:r w:rsidRPr="001C5E8F">
        <w:rPr>
          <w:sz w:val="24"/>
          <w:szCs w:val="24"/>
        </w:rPr>
        <w:t>и</w:t>
      </w:r>
      <w:r w:rsidRPr="001C5E8F">
        <w:rPr>
          <w:spacing w:val="1"/>
          <w:sz w:val="24"/>
          <w:szCs w:val="24"/>
        </w:rPr>
        <w:t>пр</w:t>
      </w:r>
      <w:r w:rsidRPr="001C5E8F">
        <w:rPr>
          <w:sz w:val="24"/>
          <w:szCs w:val="24"/>
        </w:rPr>
        <w:t xml:space="preserve">и </w:t>
      </w:r>
      <w:r w:rsidRPr="001C5E8F">
        <w:rPr>
          <w:spacing w:val="1"/>
          <w:sz w:val="24"/>
          <w:szCs w:val="24"/>
        </w:rPr>
        <w:t>работ</w:t>
      </w:r>
      <w:r w:rsidRPr="001C5E8F">
        <w:rPr>
          <w:sz w:val="24"/>
          <w:szCs w:val="24"/>
        </w:rPr>
        <w:t>ес</w:t>
      </w:r>
      <w:r w:rsidRPr="001C5E8F">
        <w:rPr>
          <w:spacing w:val="1"/>
          <w:sz w:val="24"/>
          <w:szCs w:val="24"/>
        </w:rPr>
        <w:t>файлами</w:t>
      </w:r>
      <w:r w:rsidRPr="001C5E8F">
        <w:rPr>
          <w:sz w:val="24"/>
          <w:szCs w:val="24"/>
        </w:rPr>
        <w:t>:</w:t>
      </w:r>
      <w:r w:rsidRPr="001C5E8F">
        <w:rPr>
          <w:spacing w:val="1"/>
          <w:sz w:val="24"/>
          <w:szCs w:val="24"/>
        </w:rPr>
        <w:t>создание</w:t>
      </w:r>
      <w:r w:rsidRPr="001C5E8F">
        <w:rPr>
          <w:sz w:val="24"/>
          <w:szCs w:val="24"/>
        </w:rPr>
        <w:t>,</w:t>
      </w:r>
      <w:r w:rsidRPr="001C5E8F">
        <w:rPr>
          <w:spacing w:val="1"/>
          <w:sz w:val="24"/>
          <w:szCs w:val="24"/>
        </w:rPr>
        <w:t>редактирование</w:t>
      </w:r>
      <w:r w:rsidRPr="001C5E8F">
        <w:rPr>
          <w:sz w:val="24"/>
          <w:szCs w:val="24"/>
        </w:rPr>
        <w:t>,</w:t>
      </w:r>
      <w:r w:rsidRPr="001C5E8F">
        <w:rPr>
          <w:spacing w:val="1"/>
          <w:sz w:val="24"/>
          <w:szCs w:val="24"/>
        </w:rPr>
        <w:t>копирование</w:t>
      </w:r>
      <w:r w:rsidRPr="001C5E8F">
        <w:rPr>
          <w:sz w:val="24"/>
          <w:szCs w:val="24"/>
        </w:rPr>
        <w:t>,</w:t>
      </w:r>
      <w:r w:rsidRPr="001C5E8F">
        <w:rPr>
          <w:spacing w:val="1"/>
          <w:sz w:val="24"/>
          <w:szCs w:val="24"/>
        </w:rPr>
        <w:t>перемещение</w:t>
      </w:r>
      <w:r w:rsidRPr="001C5E8F">
        <w:rPr>
          <w:sz w:val="24"/>
          <w:szCs w:val="24"/>
        </w:rPr>
        <w:t xml:space="preserve">, </w:t>
      </w:r>
      <w:r w:rsidRPr="001C5E8F">
        <w:rPr>
          <w:spacing w:val="1"/>
          <w:sz w:val="24"/>
          <w:szCs w:val="24"/>
        </w:rPr>
        <w:t>удаление</w:t>
      </w:r>
      <w:r w:rsidRPr="001C5E8F">
        <w:rPr>
          <w:sz w:val="24"/>
          <w:szCs w:val="24"/>
        </w:rPr>
        <w:t>.</w:t>
      </w:r>
      <w:r w:rsidRPr="001C5E8F">
        <w:rPr>
          <w:spacing w:val="1"/>
          <w:sz w:val="24"/>
          <w:szCs w:val="24"/>
        </w:rPr>
        <w:t>Тип</w:t>
      </w:r>
      <w:r w:rsidRPr="001C5E8F">
        <w:rPr>
          <w:sz w:val="24"/>
          <w:szCs w:val="24"/>
        </w:rPr>
        <w:t>ы</w:t>
      </w:r>
      <w:r w:rsidRPr="001C5E8F">
        <w:rPr>
          <w:spacing w:val="1"/>
          <w:sz w:val="24"/>
          <w:szCs w:val="24"/>
        </w:rPr>
        <w:t>файлов</w:t>
      </w:r>
      <w:r w:rsidRPr="001C5E8F">
        <w:rPr>
          <w:sz w:val="24"/>
          <w:szCs w:val="24"/>
        </w:rPr>
        <w:t>.</w:t>
      </w:r>
    </w:p>
    <w:p w:rsidR="001C5E8F" w:rsidRPr="001C5E8F" w:rsidRDefault="001C5E8F" w:rsidP="001C5E8F">
      <w:pPr>
        <w:ind w:firstLine="567"/>
        <w:jc w:val="both"/>
        <w:rPr>
          <w:sz w:val="24"/>
          <w:szCs w:val="24"/>
        </w:rPr>
      </w:pPr>
      <w:r w:rsidRPr="001C5E8F">
        <w:rPr>
          <w:sz w:val="24"/>
          <w:szCs w:val="24"/>
        </w:rPr>
        <w:t xml:space="preserve">Графический пользовательский интерфейс (рабочий стол, окна, диалоговые окна, меню). </w:t>
      </w:r>
      <w:r w:rsidRPr="001C5E8F">
        <w:rPr>
          <w:spacing w:val="1"/>
          <w:sz w:val="24"/>
          <w:szCs w:val="24"/>
        </w:rPr>
        <w:t>Организация личног</w:t>
      </w:r>
      <w:r w:rsidRPr="001C5E8F">
        <w:rPr>
          <w:sz w:val="24"/>
          <w:szCs w:val="24"/>
        </w:rPr>
        <w:t>о</w:t>
      </w:r>
      <w:r w:rsidRPr="001C5E8F">
        <w:rPr>
          <w:spacing w:val="1"/>
          <w:sz w:val="24"/>
          <w:szCs w:val="24"/>
        </w:rPr>
        <w:t>информационног</w:t>
      </w:r>
      <w:r w:rsidRPr="001C5E8F">
        <w:rPr>
          <w:sz w:val="24"/>
          <w:szCs w:val="24"/>
        </w:rPr>
        <w:t>о</w:t>
      </w:r>
      <w:r w:rsidRPr="001C5E8F">
        <w:rPr>
          <w:spacing w:val="1"/>
          <w:sz w:val="24"/>
          <w:szCs w:val="24"/>
        </w:rPr>
        <w:t>пространства</w:t>
      </w:r>
      <w:r w:rsidRPr="001C5E8F">
        <w:rPr>
          <w:sz w:val="24"/>
          <w:szCs w:val="24"/>
        </w:rPr>
        <w:t xml:space="preserve">. Оперирование компьютерными информационными объектами в наглядно-графической форме: создание, именование, сохранение, удаление объектов, организация их семейств. </w:t>
      </w:r>
    </w:p>
    <w:p w:rsidR="001C5E8F" w:rsidRPr="001C5E8F" w:rsidRDefault="001C5E8F" w:rsidP="001C5E8F">
      <w:pPr>
        <w:ind w:firstLine="709"/>
        <w:jc w:val="both"/>
        <w:rPr>
          <w:sz w:val="24"/>
          <w:szCs w:val="24"/>
        </w:rPr>
      </w:pPr>
      <w:r w:rsidRPr="001C5E8F">
        <w:rPr>
          <w:sz w:val="24"/>
          <w:szCs w:val="24"/>
        </w:rPr>
        <w:t xml:space="preserve">Размер файла. </w:t>
      </w:r>
      <w:r w:rsidRPr="001C5E8F">
        <w:rPr>
          <w:spacing w:val="1"/>
          <w:sz w:val="24"/>
          <w:szCs w:val="24"/>
        </w:rPr>
        <w:t>Архивировани</w:t>
      </w:r>
      <w:r w:rsidRPr="001C5E8F">
        <w:rPr>
          <w:sz w:val="24"/>
          <w:szCs w:val="24"/>
        </w:rPr>
        <w:t xml:space="preserve">еи </w:t>
      </w:r>
      <w:r w:rsidRPr="001C5E8F">
        <w:rPr>
          <w:spacing w:val="1"/>
          <w:sz w:val="24"/>
          <w:szCs w:val="24"/>
        </w:rPr>
        <w:t>разархивирование</w:t>
      </w:r>
      <w:r w:rsidRPr="001C5E8F">
        <w:rPr>
          <w:sz w:val="24"/>
          <w:szCs w:val="24"/>
        </w:rPr>
        <w:t>.</w:t>
      </w:r>
    </w:p>
    <w:p w:rsidR="001C5E8F" w:rsidRPr="001C5E8F" w:rsidRDefault="001C5E8F" w:rsidP="001C5E8F">
      <w:pPr>
        <w:ind w:firstLine="709"/>
        <w:jc w:val="both"/>
        <w:rPr>
          <w:sz w:val="24"/>
          <w:szCs w:val="24"/>
        </w:rPr>
      </w:pPr>
      <w:r w:rsidRPr="001C5E8F">
        <w:rPr>
          <w:i/>
          <w:spacing w:val="3"/>
          <w:sz w:val="24"/>
          <w:szCs w:val="24"/>
        </w:rPr>
        <w:t>Поис</w:t>
      </w:r>
      <w:r w:rsidRPr="001C5E8F">
        <w:rPr>
          <w:i/>
          <w:sz w:val="24"/>
          <w:szCs w:val="24"/>
        </w:rPr>
        <w:t>кв</w:t>
      </w:r>
      <w:r w:rsidRPr="001C5E8F">
        <w:rPr>
          <w:i/>
          <w:spacing w:val="1"/>
          <w:sz w:val="24"/>
          <w:szCs w:val="24"/>
        </w:rPr>
        <w:t>файлово</w:t>
      </w:r>
      <w:r w:rsidRPr="001C5E8F">
        <w:rPr>
          <w:i/>
          <w:sz w:val="24"/>
          <w:szCs w:val="24"/>
        </w:rPr>
        <w:t>й</w:t>
      </w:r>
      <w:r w:rsidRPr="001C5E8F">
        <w:rPr>
          <w:i/>
          <w:spacing w:val="1"/>
          <w:sz w:val="24"/>
          <w:szCs w:val="24"/>
        </w:rPr>
        <w:t>системе</w:t>
      </w:r>
      <w:r w:rsidRPr="001C5E8F">
        <w:rPr>
          <w:i/>
          <w:sz w:val="24"/>
          <w:szCs w:val="24"/>
        </w:rPr>
        <w:t>.</w:t>
      </w:r>
    </w:p>
    <w:p w:rsidR="001C5E8F" w:rsidRPr="001C5E8F" w:rsidRDefault="001C5E8F" w:rsidP="001C5E8F">
      <w:pPr>
        <w:ind w:firstLine="567"/>
        <w:jc w:val="both"/>
        <w:rPr>
          <w:sz w:val="24"/>
          <w:szCs w:val="24"/>
        </w:rPr>
      </w:pPr>
      <w:r w:rsidRPr="001C5E8F">
        <w:rPr>
          <w:spacing w:val="1"/>
          <w:sz w:val="24"/>
          <w:szCs w:val="24"/>
        </w:rPr>
        <w:lastRenderedPageBreak/>
        <w:t xml:space="preserve">Техника безопасности и правила работы на компьютере. </w:t>
      </w:r>
      <w:r w:rsidRPr="001C5E8F">
        <w:rPr>
          <w:sz w:val="24"/>
          <w:szCs w:val="24"/>
        </w:rPr>
        <w:t xml:space="preserve">Гигиенические, эргономические и технические условия безопасной эксплуатации компьютера. </w:t>
      </w:r>
    </w:p>
    <w:p w:rsidR="001C5E8F" w:rsidRPr="001C5E8F" w:rsidRDefault="001C5E8F" w:rsidP="001C5E8F">
      <w:pPr>
        <w:ind w:firstLine="567"/>
        <w:jc w:val="both"/>
        <w:rPr>
          <w:sz w:val="24"/>
          <w:szCs w:val="24"/>
        </w:rPr>
      </w:pPr>
      <w:r w:rsidRPr="001C5E8F">
        <w:rPr>
          <w:sz w:val="24"/>
          <w:szCs w:val="24"/>
        </w:rPr>
        <w:t>Обработка текстов. Текстовые документы и их структурные единицы (раздел, абзац, строка, слово, символ). Технологии создания текстовых документов. Создание и редактирование текстовых документов на компьютере (вставка, удаление и замена символов, работа с фрагментами текстов, проверка правописания, расстановка переносов). Форматирование символов (шрифт, размер, начертание, цвет). Форматирование абзацев (выравнивание, отступ первой строки, междустрочный интервал). Стилевое форматирование. Включение в текстовый документ списков, таблиц, диаграмм, формул и  графических объектов. Гипертекст. Создание ссылок: сноски, оглавления, предметные указатели. Инструменты распознавания текстов и компьютерного перевода. Коллективная работа над документом. Примечания. Запись и выделение изменений. Форматирование страниц документа. Ориентация, размеры страницы, величина полей. Нумерация страниц. Колонтитулы. Сохранение документа в различных  текстовых форматах.</w:t>
      </w:r>
    </w:p>
    <w:p w:rsidR="001C5E8F" w:rsidRPr="001C5E8F" w:rsidRDefault="001C5E8F" w:rsidP="001C5E8F">
      <w:pPr>
        <w:ind w:firstLine="709"/>
        <w:jc w:val="both"/>
        <w:rPr>
          <w:sz w:val="24"/>
          <w:szCs w:val="24"/>
        </w:rPr>
      </w:pPr>
      <w:r w:rsidRPr="001C5E8F">
        <w:rPr>
          <w:i/>
          <w:spacing w:val="1"/>
          <w:sz w:val="24"/>
          <w:szCs w:val="24"/>
        </w:rPr>
        <w:t>Поняти</w:t>
      </w:r>
      <w:r w:rsidRPr="001C5E8F">
        <w:rPr>
          <w:i/>
          <w:sz w:val="24"/>
          <w:szCs w:val="24"/>
        </w:rPr>
        <w:t>ео</w:t>
      </w:r>
      <w:r w:rsidRPr="001C5E8F">
        <w:rPr>
          <w:i/>
          <w:spacing w:val="-1"/>
          <w:sz w:val="24"/>
          <w:szCs w:val="24"/>
        </w:rPr>
        <w:t>с</w:t>
      </w:r>
      <w:r w:rsidRPr="001C5E8F">
        <w:rPr>
          <w:i/>
          <w:spacing w:val="2"/>
          <w:sz w:val="24"/>
          <w:szCs w:val="24"/>
        </w:rPr>
        <w:t>и</w:t>
      </w:r>
      <w:r w:rsidRPr="001C5E8F">
        <w:rPr>
          <w:i/>
          <w:spacing w:val="1"/>
          <w:sz w:val="24"/>
          <w:szCs w:val="24"/>
        </w:rPr>
        <w:t>с</w:t>
      </w:r>
      <w:r w:rsidRPr="001C5E8F">
        <w:rPr>
          <w:i/>
          <w:spacing w:val="-2"/>
          <w:sz w:val="24"/>
          <w:szCs w:val="24"/>
        </w:rPr>
        <w:t>т</w:t>
      </w:r>
      <w:r w:rsidRPr="001C5E8F">
        <w:rPr>
          <w:i/>
          <w:spacing w:val="1"/>
          <w:sz w:val="24"/>
          <w:szCs w:val="24"/>
        </w:rPr>
        <w:t>ем</w:t>
      </w:r>
      <w:r w:rsidRPr="001C5E8F">
        <w:rPr>
          <w:i/>
          <w:sz w:val="24"/>
          <w:szCs w:val="24"/>
        </w:rPr>
        <w:t>е</w:t>
      </w:r>
      <w:r w:rsidRPr="001C5E8F">
        <w:rPr>
          <w:i/>
          <w:spacing w:val="1"/>
          <w:sz w:val="24"/>
          <w:szCs w:val="24"/>
        </w:rPr>
        <w:t>ст</w:t>
      </w:r>
      <w:r w:rsidRPr="001C5E8F">
        <w:rPr>
          <w:i/>
          <w:spacing w:val="-2"/>
          <w:sz w:val="24"/>
          <w:szCs w:val="24"/>
        </w:rPr>
        <w:t>а</w:t>
      </w:r>
      <w:r w:rsidRPr="001C5E8F">
        <w:rPr>
          <w:i/>
          <w:sz w:val="24"/>
          <w:szCs w:val="24"/>
        </w:rPr>
        <w:t>н</w:t>
      </w:r>
      <w:r w:rsidRPr="001C5E8F">
        <w:rPr>
          <w:i/>
          <w:spacing w:val="2"/>
          <w:sz w:val="24"/>
          <w:szCs w:val="24"/>
        </w:rPr>
        <w:t>д</w:t>
      </w:r>
      <w:r w:rsidRPr="001C5E8F">
        <w:rPr>
          <w:i/>
          <w:spacing w:val="1"/>
          <w:sz w:val="24"/>
          <w:szCs w:val="24"/>
        </w:rPr>
        <w:t>а</w:t>
      </w:r>
      <w:r w:rsidRPr="001C5E8F">
        <w:rPr>
          <w:i/>
          <w:spacing w:val="2"/>
          <w:sz w:val="24"/>
          <w:szCs w:val="24"/>
        </w:rPr>
        <w:t>р</w:t>
      </w:r>
      <w:r w:rsidRPr="001C5E8F">
        <w:rPr>
          <w:i/>
          <w:spacing w:val="-2"/>
          <w:sz w:val="24"/>
          <w:szCs w:val="24"/>
        </w:rPr>
        <w:t>т</w:t>
      </w:r>
      <w:r w:rsidRPr="001C5E8F">
        <w:rPr>
          <w:i/>
          <w:spacing w:val="2"/>
          <w:sz w:val="24"/>
          <w:szCs w:val="24"/>
        </w:rPr>
        <w:t>о</w:t>
      </w:r>
      <w:r w:rsidRPr="001C5E8F">
        <w:rPr>
          <w:i/>
          <w:sz w:val="24"/>
          <w:szCs w:val="24"/>
        </w:rPr>
        <w:t>впо</w:t>
      </w:r>
      <w:r w:rsidRPr="001C5E8F">
        <w:rPr>
          <w:i/>
          <w:spacing w:val="2"/>
          <w:sz w:val="24"/>
          <w:szCs w:val="24"/>
        </w:rPr>
        <w:t>ин</w:t>
      </w:r>
      <w:r w:rsidRPr="001C5E8F">
        <w:rPr>
          <w:i/>
          <w:spacing w:val="-1"/>
          <w:sz w:val="24"/>
          <w:szCs w:val="24"/>
        </w:rPr>
        <w:t>ф</w:t>
      </w:r>
      <w:r w:rsidRPr="001C5E8F">
        <w:rPr>
          <w:i/>
          <w:sz w:val="24"/>
          <w:szCs w:val="24"/>
        </w:rPr>
        <w:t>о</w:t>
      </w:r>
      <w:r w:rsidRPr="001C5E8F">
        <w:rPr>
          <w:i/>
          <w:spacing w:val="2"/>
          <w:sz w:val="24"/>
          <w:szCs w:val="24"/>
        </w:rPr>
        <w:t>р</w:t>
      </w:r>
      <w:r w:rsidRPr="001C5E8F">
        <w:rPr>
          <w:i/>
          <w:spacing w:val="1"/>
          <w:sz w:val="24"/>
          <w:szCs w:val="24"/>
        </w:rPr>
        <w:t>м</w:t>
      </w:r>
      <w:r w:rsidRPr="001C5E8F">
        <w:rPr>
          <w:i/>
          <w:spacing w:val="-2"/>
          <w:sz w:val="24"/>
          <w:szCs w:val="24"/>
        </w:rPr>
        <w:t>а</w:t>
      </w:r>
      <w:r w:rsidRPr="001C5E8F">
        <w:rPr>
          <w:i/>
          <w:spacing w:val="2"/>
          <w:sz w:val="24"/>
          <w:szCs w:val="24"/>
        </w:rPr>
        <w:t>ц</w:t>
      </w:r>
      <w:r w:rsidRPr="001C5E8F">
        <w:rPr>
          <w:i/>
          <w:sz w:val="24"/>
          <w:szCs w:val="24"/>
        </w:rPr>
        <w:t>и</w:t>
      </w:r>
      <w:r w:rsidRPr="001C5E8F">
        <w:rPr>
          <w:i/>
          <w:spacing w:val="2"/>
          <w:sz w:val="24"/>
          <w:szCs w:val="24"/>
        </w:rPr>
        <w:t>и</w:t>
      </w:r>
      <w:r w:rsidRPr="001C5E8F">
        <w:rPr>
          <w:i/>
          <w:sz w:val="24"/>
          <w:szCs w:val="24"/>
        </w:rPr>
        <w:t>,</w:t>
      </w:r>
      <w:r w:rsidRPr="001C5E8F">
        <w:rPr>
          <w:i/>
          <w:spacing w:val="2"/>
          <w:sz w:val="24"/>
          <w:szCs w:val="24"/>
        </w:rPr>
        <w:t>б</w:t>
      </w:r>
      <w:r w:rsidRPr="001C5E8F">
        <w:rPr>
          <w:i/>
          <w:sz w:val="24"/>
          <w:szCs w:val="24"/>
        </w:rPr>
        <w:t>и</w:t>
      </w:r>
      <w:r w:rsidRPr="001C5E8F">
        <w:rPr>
          <w:i/>
          <w:spacing w:val="2"/>
          <w:sz w:val="24"/>
          <w:szCs w:val="24"/>
        </w:rPr>
        <w:t>б</w:t>
      </w:r>
      <w:r w:rsidRPr="001C5E8F">
        <w:rPr>
          <w:i/>
          <w:sz w:val="24"/>
          <w:szCs w:val="24"/>
        </w:rPr>
        <w:t>ли</w:t>
      </w:r>
      <w:r w:rsidRPr="001C5E8F">
        <w:rPr>
          <w:i/>
          <w:spacing w:val="2"/>
          <w:sz w:val="24"/>
          <w:szCs w:val="24"/>
        </w:rPr>
        <w:t>о</w:t>
      </w:r>
      <w:r w:rsidRPr="001C5E8F">
        <w:rPr>
          <w:i/>
          <w:spacing w:val="1"/>
          <w:sz w:val="24"/>
          <w:szCs w:val="24"/>
        </w:rPr>
        <w:t>те</w:t>
      </w:r>
      <w:r w:rsidRPr="001C5E8F">
        <w:rPr>
          <w:i/>
          <w:spacing w:val="-1"/>
          <w:sz w:val="24"/>
          <w:szCs w:val="24"/>
        </w:rPr>
        <w:t>ч</w:t>
      </w:r>
      <w:r w:rsidRPr="001C5E8F">
        <w:rPr>
          <w:i/>
          <w:spacing w:val="2"/>
          <w:sz w:val="24"/>
          <w:szCs w:val="24"/>
        </w:rPr>
        <w:t>н</w:t>
      </w:r>
      <w:r w:rsidRPr="001C5E8F">
        <w:rPr>
          <w:i/>
          <w:sz w:val="24"/>
          <w:szCs w:val="24"/>
        </w:rPr>
        <w:t>о</w:t>
      </w:r>
      <w:r w:rsidRPr="001C5E8F">
        <w:rPr>
          <w:i/>
          <w:spacing w:val="1"/>
          <w:sz w:val="24"/>
          <w:szCs w:val="24"/>
        </w:rPr>
        <w:t>м</w:t>
      </w:r>
      <w:r w:rsidRPr="001C5E8F">
        <w:rPr>
          <w:i/>
          <w:sz w:val="24"/>
          <w:szCs w:val="24"/>
        </w:rPr>
        <w:t xml:space="preserve">у и </w:t>
      </w:r>
      <w:r w:rsidRPr="001C5E8F">
        <w:rPr>
          <w:i/>
          <w:spacing w:val="2"/>
          <w:sz w:val="24"/>
          <w:szCs w:val="24"/>
        </w:rPr>
        <w:t>и</w:t>
      </w:r>
      <w:r w:rsidRPr="001C5E8F">
        <w:rPr>
          <w:i/>
          <w:spacing w:val="1"/>
          <w:sz w:val="24"/>
          <w:szCs w:val="24"/>
        </w:rPr>
        <w:t>зда</w:t>
      </w:r>
      <w:r w:rsidRPr="001C5E8F">
        <w:rPr>
          <w:i/>
          <w:spacing w:val="-1"/>
          <w:sz w:val="24"/>
          <w:szCs w:val="24"/>
        </w:rPr>
        <w:t>т</w:t>
      </w:r>
      <w:r w:rsidRPr="001C5E8F">
        <w:rPr>
          <w:i/>
          <w:spacing w:val="1"/>
          <w:sz w:val="24"/>
          <w:szCs w:val="24"/>
        </w:rPr>
        <w:t>ел</w:t>
      </w:r>
      <w:r w:rsidRPr="001C5E8F">
        <w:rPr>
          <w:i/>
          <w:spacing w:val="-1"/>
          <w:sz w:val="24"/>
          <w:szCs w:val="24"/>
        </w:rPr>
        <w:t>ь</w:t>
      </w:r>
      <w:r w:rsidRPr="001C5E8F">
        <w:rPr>
          <w:i/>
          <w:spacing w:val="1"/>
          <w:sz w:val="24"/>
          <w:szCs w:val="24"/>
        </w:rPr>
        <w:t>ск</w:t>
      </w:r>
      <w:r w:rsidRPr="001C5E8F">
        <w:rPr>
          <w:i/>
          <w:spacing w:val="2"/>
          <w:sz w:val="24"/>
          <w:szCs w:val="24"/>
        </w:rPr>
        <w:t>о</w:t>
      </w:r>
      <w:r w:rsidRPr="001C5E8F">
        <w:rPr>
          <w:i/>
          <w:spacing w:val="1"/>
          <w:sz w:val="24"/>
          <w:szCs w:val="24"/>
        </w:rPr>
        <w:t>м</w:t>
      </w:r>
      <w:r w:rsidRPr="001C5E8F">
        <w:rPr>
          <w:i/>
          <w:sz w:val="24"/>
          <w:szCs w:val="24"/>
        </w:rPr>
        <w:t xml:space="preserve">у </w:t>
      </w:r>
      <w:r w:rsidRPr="001C5E8F">
        <w:rPr>
          <w:i/>
          <w:spacing w:val="2"/>
          <w:sz w:val="24"/>
          <w:szCs w:val="24"/>
        </w:rPr>
        <w:t>д</w:t>
      </w:r>
      <w:r w:rsidRPr="001C5E8F">
        <w:rPr>
          <w:i/>
          <w:spacing w:val="1"/>
          <w:sz w:val="24"/>
          <w:szCs w:val="24"/>
        </w:rPr>
        <w:t>е</w:t>
      </w:r>
      <w:r w:rsidRPr="001C5E8F">
        <w:rPr>
          <w:i/>
          <w:spacing w:val="-2"/>
          <w:sz w:val="24"/>
          <w:szCs w:val="24"/>
        </w:rPr>
        <w:t>л</w:t>
      </w:r>
      <w:r w:rsidRPr="001C5E8F">
        <w:rPr>
          <w:i/>
          <w:spacing w:val="-3"/>
          <w:sz w:val="24"/>
          <w:szCs w:val="24"/>
        </w:rPr>
        <w:t>у</w:t>
      </w:r>
      <w:r w:rsidRPr="001C5E8F">
        <w:rPr>
          <w:i/>
          <w:sz w:val="24"/>
          <w:szCs w:val="24"/>
        </w:rPr>
        <w:t>.</w:t>
      </w:r>
      <w:r w:rsidRPr="001C5E8F">
        <w:rPr>
          <w:i/>
          <w:spacing w:val="1"/>
          <w:sz w:val="24"/>
          <w:szCs w:val="24"/>
        </w:rPr>
        <w:t>Делова</w:t>
      </w:r>
      <w:r w:rsidRPr="001C5E8F">
        <w:rPr>
          <w:i/>
          <w:sz w:val="24"/>
          <w:szCs w:val="24"/>
        </w:rPr>
        <w:t>я</w:t>
      </w:r>
      <w:r w:rsidRPr="001C5E8F">
        <w:rPr>
          <w:i/>
          <w:spacing w:val="1"/>
          <w:sz w:val="24"/>
          <w:szCs w:val="24"/>
        </w:rPr>
        <w:t>переписка</w:t>
      </w:r>
      <w:r w:rsidRPr="001C5E8F">
        <w:rPr>
          <w:i/>
          <w:sz w:val="24"/>
          <w:szCs w:val="24"/>
        </w:rPr>
        <w:t>,</w:t>
      </w:r>
      <w:r w:rsidRPr="001C5E8F">
        <w:rPr>
          <w:i/>
          <w:spacing w:val="1"/>
          <w:sz w:val="24"/>
          <w:szCs w:val="24"/>
        </w:rPr>
        <w:t>учебна</w:t>
      </w:r>
      <w:r w:rsidRPr="001C5E8F">
        <w:rPr>
          <w:i/>
          <w:sz w:val="24"/>
          <w:szCs w:val="24"/>
        </w:rPr>
        <w:t>я</w:t>
      </w:r>
      <w:r w:rsidRPr="001C5E8F">
        <w:rPr>
          <w:i/>
          <w:spacing w:val="1"/>
          <w:sz w:val="24"/>
          <w:szCs w:val="24"/>
        </w:rPr>
        <w:t>публикация</w:t>
      </w:r>
      <w:r w:rsidRPr="001C5E8F">
        <w:rPr>
          <w:i/>
          <w:sz w:val="24"/>
          <w:szCs w:val="24"/>
        </w:rPr>
        <w:t>,</w:t>
      </w:r>
      <w:r w:rsidRPr="001C5E8F">
        <w:rPr>
          <w:i/>
          <w:spacing w:val="1"/>
          <w:sz w:val="24"/>
          <w:szCs w:val="24"/>
        </w:rPr>
        <w:t>коллективна</w:t>
      </w:r>
      <w:r w:rsidRPr="001C5E8F">
        <w:rPr>
          <w:i/>
          <w:sz w:val="24"/>
          <w:szCs w:val="24"/>
        </w:rPr>
        <w:t xml:space="preserve">я </w:t>
      </w:r>
      <w:r w:rsidRPr="001C5E8F">
        <w:rPr>
          <w:i/>
          <w:spacing w:val="1"/>
          <w:sz w:val="24"/>
          <w:szCs w:val="24"/>
        </w:rPr>
        <w:t>работа</w:t>
      </w:r>
      <w:r w:rsidRPr="001C5E8F">
        <w:rPr>
          <w:i/>
          <w:sz w:val="24"/>
          <w:szCs w:val="24"/>
        </w:rPr>
        <w:t>.</w:t>
      </w:r>
      <w:r w:rsidRPr="001C5E8F">
        <w:rPr>
          <w:i/>
          <w:spacing w:val="2"/>
          <w:sz w:val="24"/>
          <w:szCs w:val="24"/>
        </w:rPr>
        <w:t>Р</w:t>
      </w:r>
      <w:r w:rsidRPr="001C5E8F">
        <w:rPr>
          <w:i/>
          <w:spacing w:val="1"/>
          <w:sz w:val="24"/>
          <w:szCs w:val="24"/>
        </w:rPr>
        <w:t>ефе</w:t>
      </w:r>
      <w:r w:rsidRPr="001C5E8F">
        <w:rPr>
          <w:i/>
          <w:spacing w:val="3"/>
          <w:sz w:val="24"/>
          <w:szCs w:val="24"/>
        </w:rPr>
        <w:t>р</w:t>
      </w:r>
      <w:r w:rsidRPr="001C5E8F">
        <w:rPr>
          <w:i/>
          <w:spacing w:val="1"/>
          <w:sz w:val="24"/>
          <w:szCs w:val="24"/>
        </w:rPr>
        <w:t>а</w:t>
      </w:r>
      <w:r w:rsidRPr="001C5E8F">
        <w:rPr>
          <w:i/>
          <w:sz w:val="24"/>
          <w:szCs w:val="24"/>
        </w:rPr>
        <w:t>ти</w:t>
      </w:r>
      <w:r w:rsidRPr="001C5E8F">
        <w:rPr>
          <w:i/>
          <w:spacing w:val="1"/>
          <w:sz w:val="24"/>
          <w:szCs w:val="24"/>
        </w:rPr>
        <w:t>а</w:t>
      </w:r>
      <w:r w:rsidRPr="001C5E8F">
        <w:rPr>
          <w:i/>
          <w:sz w:val="24"/>
          <w:szCs w:val="24"/>
        </w:rPr>
        <w:t>нн</w:t>
      </w:r>
      <w:r w:rsidRPr="001C5E8F">
        <w:rPr>
          <w:i/>
          <w:spacing w:val="2"/>
          <w:sz w:val="24"/>
          <w:szCs w:val="24"/>
        </w:rPr>
        <w:t>о</w:t>
      </w:r>
      <w:r w:rsidRPr="001C5E8F">
        <w:rPr>
          <w:i/>
          <w:spacing w:val="1"/>
          <w:sz w:val="24"/>
          <w:szCs w:val="24"/>
        </w:rPr>
        <w:t>та</w:t>
      </w:r>
      <w:r w:rsidRPr="001C5E8F">
        <w:rPr>
          <w:i/>
          <w:spacing w:val="-1"/>
          <w:sz w:val="24"/>
          <w:szCs w:val="24"/>
        </w:rPr>
        <w:t>ц</w:t>
      </w:r>
      <w:r w:rsidRPr="001C5E8F">
        <w:rPr>
          <w:i/>
          <w:spacing w:val="2"/>
          <w:sz w:val="24"/>
          <w:szCs w:val="24"/>
        </w:rPr>
        <w:t>и</w:t>
      </w:r>
      <w:r w:rsidRPr="001C5E8F">
        <w:rPr>
          <w:i/>
          <w:spacing w:val="1"/>
          <w:sz w:val="24"/>
          <w:szCs w:val="24"/>
        </w:rPr>
        <w:t>я</w:t>
      </w:r>
      <w:r w:rsidRPr="001C5E8F">
        <w:rPr>
          <w:i/>
          <w:sz w:val="24"/>
          <w:szCs w:val="24"/>
        </w:rPr>
        <w:t>.</w:t>
      </w:r>
    </w:p>
    <w:p w:rsidR="001C5E8F" w:rsidRPr="001C5E8F" w:rsidRDefault="001C5E8F" w:rsidP="001C5E8F">
      <w:pPr>
        <w:ind w:firstLine="709"/>
        <w:jc w:val="both"/>
        <w:rPr>
          <w:sz w:val="24"/>
          <w:szCs w:val="24"/>
        </w:rPr>
      </w:pPr>
      <w:r w:rsidRPr="001C5E8F">
        <w:rPr>
          <w:sz w:val="24"/>
          <w:szCs w:val="24"/>
        </w:rPr>
        <w:t xml:space="preserve">Графическая информация. Формирование изображения на экране монитора.  Компьютерное представления цвета. </w:t>
      </w:r>
      <w:r w:rsidRPr="001C5E8F">
        <w:rPr>
          <w:spacing w:val="1"/>
          <w:sz w:val="24"/>
          <w:szCs w:val="24"/>
        </w:rPr>
        <w:t>К</w:t>
      </w:r>
      <w:r w:rsidRPr="001C5E8F">
        <w:rPr>
          <w:sz w:val="24"/>
          <w:szCs w:val="24"/>
        </w:rPr>
        <w:t>о</w:t>
      </w:r>
      <w:r w:rsidRPr="001C5E8F">
        <w:rPr>
          <w:spacing w:val="2"/>
          <w:sz w:val="24"/>
          <w:szCs w:val="24"/>
        </w:rPr>
        <w:t>д</w:t>
      </w:r>
      <w:r w:rsidRPr="001C5E8F">
        <w:rPr>
          <w:sz w:val="24"/>
          <w:szCs w:val="24"/>
        </w:rPr>
        <w:t>и</w:t>
      </w:r>
      <w:r w:rsidRPr="001C5E8F">
        <w:rPr>
          <w:spacing w:val="2"/>
          <w:sz w:val="24"/>
          <w:szCs w:val="24"/>
        </w:rPr>
        <w:t>ро</w:t>
      </w:r>
      <w:r w:rsidRPr="001C5E8F">
        <w:rPr>
          <w:spacing w:val="-2"/>
          <w:sz w:val="24"/>
          <w:szCs w:val="24"/>
        </w:rPr>
        <w:t>в</w:t>
      </w:r>
      <w:r w:rsidRPr="001C5E8F">
        <w:rPr>
          <w:spacing w:val="1"/>
          <w:sz w:val="24"/>
          <w:szCs w:val="24"/>
        </w:rPr>
        <w:t>а</w:t>
      </w:r>
      <w:r w:rsidRPr="001C5E8F">
        <w:rPr>
          <w:sz w:val="24"/>
          <w:szCs w:val="24"/>
        </w:rPr>
        <w:t>н</w:t>
      </w:r>
      <w:r w:rsidRPr="001C5E8F">
        <w:rPr>
          <w:spacing w:val="2"/>
          <w:sz w:val="24"/>
          <w:szCs w:val="24"/>
        </w:rPr>
        <w:t>и</w:t>
      </w:r>
      <w:r w:rsidRPr="001C5E8F">
        <w:rPr>
          <w:sz w:val="24"/>
          <w:szCs w:val="24"/>
        </w:rPr>
        <w:t xml:space="preserve">е </w:t>
      </w:r>
      <w:r w:rsidRPr="001C5E8F">
        <w:rPr>
          <w:spacing w:val="2"/>
          <w:sz w:val="24"/>
          <w:szCs w:val="24"/>
        </w:rPr>
        <w:t>ц</w:t>
      </w:r>
      <w:r w:rsidRPr="001C5E8F">
        <w:rPr>
          <w:spacing w:val="1"/>
          <w:sz w:val="24"/>
          <w:szCs w:val="24"/>
        </w:rPr>
        <w:t>вета</w:t>
      </w:r>
      <w:r w:rsidRPr="001C5E8F">
        <w:rPr>
          <w:sz w:val="24"/>
          <w:szCs w:val="24"/>
        </w:rPr>
        <w:t>.</w:t>
      </w:r>
      <w:r w:rsidRPr="001C5E8F">
        <w:rPr>
          <w:spacing w:val="2"/>
          <w:sz w:val="24"/>
          <w:szCs w:val="24"/>
        </w:rPr>
        <w:t>Гл</w:t>
      </w:r>
      <w:r w:rsidRPr="001C5E8F">
        <w:rPr>
          <w:spacing w:val="-3"/>
          <w:sz w:val="24"/>
          <w:szCs w:val="24"/>
        </w:rPr>
        <w:t>у</w:t>
      </w:r>
      <w:r w:rsidRPr="001C5E8F">
        <w:rPr>
          <w:spacing w:val="2"/>
          <w:sz w:val="24"/>
          <w:szCs w:val="24"/>
        </w:rPr>
        <w:t>бин</w:t>
      </w:r>
      <w:r w:rsidRPr="001C5E8F">
        <w:rPr>
          <w:sz w:val="24"/>
          <w:szCs w:val="24"/>
        </w:rPr>
        <w:t xml:space="preserve">а </w:t>
      </w:r>
      <w:r w:rsidRPr="001C5E8F">
        <w:rPr>
          <w:spacing w:val="-1"/>
          <w:sz w:val="24"/>
          <w:szCs w:val="24"/>
        </w:rPr>
        <w:t>к</w:t>
      </w:r>
      <w:r w:rsidRPr="001C5E8F">
        <w:rPr>
          <w:sz w:val="24"/>
          <w:szCs w:val="24"/>
        </w:rPr>
        <w:t>о</w:t>
      </w:r>
      <w:r w:rsidRPr="001C5E8F">
        <w:rPr>
          <w:spacing w:val="2"/>
          <w:sz w:val="24"/>
          <w:szCs w:val="24"/>
        </w:rPr>
        <w:t>д</w:t>
      </w:r>
      <w:r w:rsidRPr="001C5E8F">
        <w:rPr>
          <w:sz w:val="24"/>
          <w:szCs w:val="24"/>
        </w:rPr>
        <w:t>ир</w:t>
      </w:r>
      <w:r w:rsidRPr="001C5E8F">
        <w:rPr>
          <w:spacing w:val="2"/>
          <w:sz w:val="24"/>
          <w:szCs w:val="24"/>
        </w:rPr>
        <w:t>о</w:t>
      </w:r>
      <w:r w:rsidRPr="001C5E8F">
        <w:rPr>
          <w:spacing w:val="1"/>
          <w:sz w:val="24"/>
          <w:szCs w:val="24"/>
        </w:rPr>
        <w:t>ва</w:t>
      </w:r>
      <w:r w:rsidRPr="001C5E8F">
        <w:rPr>
          <w:spacing w:val="-1"/>
          <w:sz w:val="24"/>
          <w:szCs w:val="24"/>
        </w:rPr>
        <w:t>н</w:t>
      </w:r>
      <w:r w:rsidRPr="001C5E8F">
        <w:rPr>
          <w:spacing w:val="2"/>
          <w:sz w:val="24"/>
          <w:szCs w:val="24"/>
        </w:rPr>
        <w:t>и</w:t>
      </w:r>
      <w:r w:rsidRPr="001C5E8F">
        <w:rPr>
          <w:spacing w:val="1"/>
          <w:sz w:val="24"/>
          <w:szCs w:val="24"/>
        </w:rPr>
        <w:t>я</w:t>
      </w:r>
      <w:r w:rsidRPr="001C5E8F">
        <w:rPr>
          <w:sz w:val="24"/>
          <w:szCs w:val="24"/>
        </w:rPr>
        <w:t>. Ц</w:t>
      </w:r>
      <w:r w:rsidRPr="001C5E8F">
        <w:rPr>
          <w:spacing w:val="1"/>
          <w:sz w:val="24"/>
          <w:szCs w:val="24"/>
        </w:rPr>
        <w:t>ветов</w:t>
      </w:r>
      <w:r w:rsidRPr="001C5E8F">
        <w:rPr>
          <w:spacing w:val="-1"/>
          <w:sz w:val="24"/>
          <w:szCs w:val="24"/>
        </w:rPr>
        <w:t>ы</w:t>
      </w:r>
      <w:r w:rsidRPr="001C5E8F">
        <w:rPr>
          <w:sz w:val="24"/>
          <w:szCs w:val="24"/>
        </w:rPr>
        <w:t>е</w:t>
      </w:r>
      <w:r w:rsidRPr="001C5E8F">
        <w:rPr>
          <w:spacing w:val="1"/>
          <w:sz w:val="24"/>
          <w:szCs w:val="24"/>
        </w:rPr>
        <w:t>м</w:t>
      </w:r>
      <w:r w:rsidRPr="001C5E8F">
        <w:rPr>
          <w:spacing w:val="2"/>
          <w:sz w:val="24"/>
          <w:szCs w:val="24"/>
        </w:rPr>
        <w:t>о</w:t>
      </w:r>
      <w:r w:rsidRPr="001C5E8F">
        <w:rPr>
          <w:sz w:val="24"/>
          <w:szCs w:val="24"/>
        </w:rPr>
        <w:t>д</w:t>
      </w:r>
      <w:r w:rsidRPr="001C5E8F">
        <w:rPr>
          <w:spacing w:val="1"/>
          <w:sz w:val="24"/>
          <w:szCs w:val="24"/>
        </w:rPr>
        <w:t>ели</w:t>
      </w:r>
      <w:r w:rsidRPr="001C5E8F">
        <w:rPr>
          <w:b/>
          <w:bCs/>
          <w:sz w:val="24"/>
          <w:szCs w:val="24"/>
        </w:rPr>
        <w:t>.</w:t>
      </w:r>
      <w:r w:rsidRPr="001C5E8F">
        <w:rPr>
          <w:spacing w:val="1"/>
          <w:sz w:val="24"/>
          <w:szCs w:val="24"/>
        </w:rPr>
        <w:t>Модел</w:t>
      </w:r>
      <w:r w:rsidRPr="001C5E8F">
        <w:rPr>
          <w:sz w:val="24"/>
          <w:szCs w:val="24"/>
        </w:rPr>
        <w:t>и</w:t>
      </w:r>
      <w:r w:rsidRPr="001C5E8F">
        <w:rPr>
          <w:spacing w:val="1"/>
          <w:sz w:val="24"/>
          <w:szCs w:val="24"/>
        </w:rPr>
        <w:t>RGB</w:t>
      </w:r>
      <w:r w:rsidRPr="001C5E8F">
        <w:rPr>
          <w:bCs/>
          <w:sz w:val="24"/>
          <w:szCs w:val="24"/>
        </w:rPr>
        <w:t>и</w:t>
      </w:r>
      <w:r w:rsidRPr="001C5E8F">
        <w:rPr>
          <w:spacing w:val="1"/>
          <w:sz w:val="24"/>
          <w:szCs w:val="24"/>
        </w:rPr>
        <w:t>CM</w:t>
      </w:r>
      <w:r w:rsidRPr="001C5E8F">
        <w:rPr>
          <w:sz w:val="24"/>
          <w:szCs w:val="24"/>
        </w:rPr>
        <w:t xml:space="preserve">YK. </w:t>
      </w:r>
      <w:r w:rsidRPr="001C5E8F">
        <w:rPr>
          <w:i/>
          <w:sz w:val="24"/>
          <w:szCs w:val="24"/>
        </w:rPr>
        <w:t>Модели H</w:t>
      </w:r>
      <w:r w:rsidRPr="001C5E8F">
        <w:rPr>
          <w:i/>
          <w:spacing w:val="1"/>
          <w:sz w:val="24"/>
          <w:szCs w:val="24"/>
        </w:rPr>
        <w:t>SB</w:t>
      </w:r>
      <w:r w:rsidRPr="001C5E8F">
        <w:rPr>
          <w:i/>
          <w:sz w:val="24"/>
          <w:szCs w:val="24"/>
        </w:rPr>
        <w:t xml:space="preserve"> и</w:t>
      </w:r>
      <w:r w:rsidRPr="001C5E8F">
        <w:rPr>
          <w:i/>
          <w:spacing w:val="1"/>
          <w:sz w:val="24"/>
          <w:szCs w:val="24"/>
        </w:rPr>
        <w:t>CM</w:t>
      </w:r>
      <w:r w:rsidRPr="001C5E8F">
        <w:rPr>
          <w:i/>
          <w:sz w:val="24"/>
          <w:szCs w:val="24"/>
        </w:rPr>
        <w:t>Y</w:t>
      </w:r>
      <w:r w:rsidRPr="001C5E8F">
        <w:rPr>
          <w:sz w:val="24"/>
          <w:szCs w:val="24"/>
        </w:rPr>
        <w:t>.</w:t>
      </w:r>
    </w:p>
    <w:p w:rsidR="001C5E8F" w:rsidRPr="001C5E8F" w:rsidRDefault="001C5E8F" w:rsidP="001C5E8F">
      <w:pPr>
        <w:ind w:firstLine="709"/>
        <w:jc w:val="both"/>
        <w:rPr>
          <w:sz w:val="24"/>
          <w:szCs w:val="24"/>
        </w:rPr>
      </w:pPr>
      <w:r w:rsidRPr="001C5E8F">
        <w:rPr>
          <w:sz w:val="24"/>
          <w:szCs w:val="24"/>
        </w:rPr>
        <w:t xml:space="preserve"> Компьютерная графика (растровая, векторная).  Интерфейс графических редакторов.  Форматы графических файлов.</w:t>
      </w:r>
      <w:r w:rsidRPr="001C5E8F">
        <w:rPr>
          <w:i/>
          <w:spacing w:val="1"/>
          <w:sz w:val="24"/>
          <w:szCs w:val="24"/>
        </w:rPr>
        <w:t>Операци</w:t>
      </w:r>
      <w:r w:rsidRPr="001C5E8F">
        <w:rPr>
          <w:i/>
          <w:sz w:val="24"/>
          <w:szCs w:val="24"/>
        </w:rPr>
        <w:t>и</w:t>
      </w:r>
      <w:r w:rsidRPr="001C5E8F">
        <w:rPr>
          <w:i/>
          <w:spacing w:val="1"/>
          <w:sz w:val="24"/>
          <w:szCs w:val="24"/>
        </w:rPr>
        <w:t>редактирования графически</w:t>
      </w:r>
      <w:r w:rsidRPr="001C5E8F">
        <w:rPr>
          <w:i/>
          <w:sz w:val="24"/>
          <w:szCs w:val="24"/>
        </w:rPr>
        <w:t>х</w:t>
      </w:r>
      <w:r w:rsidRPr="001C5E8F">
        <w:rPr>
          <w:i/>
          <w:spacing w:val="1"/>
          <w:sz w:val="24"/>
          <w:szCs w:val="24"/>
        </w:rPr>
        <w:t xml:space="preserve"> объектов</w:t>
      </w:r>
      <w:r w:rsidRPr="001C5E8F">
        <w:rPr>
          <w:i/>
          <w:sz w:val="24"/>
          <w:szCs w:val="24"/>
        </w:rPr>
        <w:t>:</w:t>
      </w:r>
      <w:r w:rsidRPr="001C5E8F">
        <w:rPr>
          <w:i/>
          <w:spacing w:val="2"/>
          <w:sz w:val="24"/>
          <w:szCs w:val="24"/>
        </w:rPr>
        <w:t>и</w:t>
      </w:r>
      <w:r w:rsidRPr="001C5E8F">
        <w:rPr>
          <w:i/>
          <w:spacing w:val="1"/>
          <w:sz w:val="24"/>
          <w:szCs w:val="24"/>
        </w:rPr>
        <w:t>зм</w:t>
      </w:r>
      <w:r w:rsidRPr="001C5E8F">
        <w:rPr>
          <w:i/>
          <w:spacing w:val="-2"/>
          <w:sz w:val="24"/>
          <w:szCs w:val="24"/>
        </w:rPr>
        <w:t>е</w:t>
      </w:r>
      <w:r w:rsidRPr="001C5E8F">
        <w:rPr>
          <w:i/>
          <w:spacing w:val="2"/>
          <w:sz w:val="24"/>
          <w:szCs w:val="24"/>
        </w:rPr>
        <w:t>н</w:t>
      </w:r>
      <w:r w:rsidRPr="001C5E8F">
        <w:rPr>
          <w:i/>
          <w:spacing w:val="-1"/>
          <w:sz w:val="24"/>
          <w:szCs w:val="24"/>
        </w:rPr>
        <w:t>е</w:t>
      </w:r>
      <w:r w:rsidRPr="001C5E8F">
        <w:rPr>
          <w:i/>
          <w:spacing w:val="2"/>
          <w:sz w:val="24"/>
          <w:szCs w:val="24"/>
        </w:rPr>
        <w:t>н</w:t>
      </w:r>
      <w:r w:rsidRPr="001C5E8F">
        <w:rPr>
          <w:i/>
          <w:sz w:val="24"/>
          <w:szCs w:val="24"/>
        </w:rPr>
        <w:t>ие</w:t>
      </w:r>
      <w:r w:rsidRPr="001C5E8F">
        <w:rPr>
          <w:i/>
          <w:spacing w:val="2"/>
          <w:sz w:val="24"/>
          <w:szCs w:val="24"/>
        </w:rPr>
        <w:t>р</w:t>
      </w:r>
      <w:r w:rsidRPr="001C5E8F">
        <w:rPr>
          <w:i/>
          <w:spacing w:val="-1"/>
          <w:sz w:val="24"/>
          <w:szCs w:val="24"/>
        </w:rPr>
        <w:t>а</w:t>
      </w:r>
      <w:r w:rsidRPr="001C5E8F">
        <w:rPr>
          <w:i/>
          <w:spacing w:val="1"/>
          <w:sz w:val="24"/>
          <w:szCs w:val="24"/>
        </w:rPr>
        <w:t>змера</w:t>
      </w:r>
      <w:r w:rsidRPr="001C5E8F">
        <w:rPr>
          <w:i/>
          <w:sz w:val="24"/>
          <w:szCs w:val="24"/>
        </w:rPr>
        <w:t>,</w:t>
      </w:r>
      <w:r w:rsidRPr="001C5E8F">
        <w:rPr>
          <w:i/>
          <w:spacing w:val="-1"/>
          <w:sz w:val="24"/>
          <w:szCs w:val="24"/>
        </w:rPr>
        <w:t>с</w:t>
      </w:r>
      <w:r w:rsidRPr="001C5E8F">
        <w:rPr>
          <w:i/>
          <w:spacing w:val="1"/>
          <w:sz w:val="24"/>
          <w:szCs w:val="24"/>
        </w:rPr>
        <w:t>жат</w:t>
      </w:r>
      <w:r w:rsidRPr="001C5E8F">
        <w:rPr>
          <w:i/>
          <w:sz w:val="24"/>
          <w:szCs w:val="24"/>
        </w:rPr>
        <w:t>ие</w:t>
      </w:r>
      <w:r w:rsidRPr="001C5E8F">
        <w:rPr>
          <w:i/>
          <w:spacing w:val="2"/>
          <w:sz w:val="24"/>
          <w:szCs w:val="24"/>
        </w:rPr>
        <w:t>и</w:t>
      </w:r>
      <w:r w:rsidRPr="001C5E8F">
        <w:rPr>
          <w:i/>
          <w:spacing w:val="1"/>
          <w:sz w:val="24"/>
          <w:szCs w:val="24"/>
        </w:rPr>
        <w:t>з</w:t>
      </w:r>
      <w:r w:rsidRPr="001C5E8F">
        <w:rPr>
          <w:i/>
          <w:spacing w:val="-1"/>
          <w:sz w:val="24"/>
          <w:szCs w:val="24"/>
        </w:rPr>
        <w:t>о</w:t>
      </w:r>
      <w:r w:rsidRPr="001C5E8F">
        <w:rPr>
          <w:i/>
          <w:spacing w:val="2"/>
          <w:sz w:val="24"/>
          <w:szCs w:val="24"/>
        </w:rPr>
        <w:t>б</w:t>
      </w:r>
      <w:r w:rsidRPr="001C5E8F">
        <w:rPr>
          <w:i/>
          <w:sz w:val="24"/>
          <w:szCs w:val="24"/>
        </w:rPr>
        <w:t>р</w:t>
      </w:r>
      <w:r w:rsidRPr="001C5E8F">
        <w:rPr>
          <w:i/>
          <w:spacing w:val="1"/>
          <w:sz w:val="24"/>
          <w:szCs w:val="24"/>
        </w:rPr>
        <w:t>аж</w:t>
      </w:r>
      <w:r w:rsidRPr="001C5E8F">
        <w:rPr>
          <w:i/>
          <w:spacing w:val="-1"/>
          <w:sz w:val="24"/>
          <w:szCs w:val="24"/>
        </w:rPr>
        <w:t>е</w:t>
      </w:r>
      <w:r w:rsidRPr="001C5E8F">
        <w:rPr>
          <w:i/>
          <w:spacing w:val="2"/>
          <w:sz w:val="24"/>
          <w:szCs w:val="24"/>
        </w:rPr>
        <w:t>н</w:t>
      </w:r>
      <w:r w:rsidRPr="001C5E8F">
        <w:rPr>
          <w:i/>
          <w:sz w:val="24"/>
          <w:szCs w:val="24"/>
        </w:rPr>
        <w:t>и</w:t>
      </w:r>
      <w:r w:rsidRPr="001C5E8F">
        <w:rPr>
          <w:i/>
          <w:spacing w:val="1"/>
          <w:sz w:val="24"/>
          <w:szCs w:val="24"/>
        </w:rPr>
        <w:t>я</w:t>
      </w:r>
      <w:r w:rsidRPr="001C5E8F">
        <w:rPr>
          <w:i/>
          <w:sz w:val="24"/>
          <w:szCs w:val="24"/>
        </w:rPr>
        <w:t xml:space="preserve">; </w:t>
      </w:r>
      <w:r w:rsidRPr="001C5E8F">
        <w:rPr>
          <w:i/>
          <w:spacing w:val="2"/>
          <w:sz w:val="24"/>
          <w:szCs w:val="24"/>
        </w:rPr>
        <w:t>о</w:t>
      </w:r>
      <w:r w:rsidRPr="001C5E8F">
        <w:rPr>
          <w:i/>
          <w:sz w:val="24"/>
          <w:szCs w:val="24"/>
        </w:rPr>
        <w:t>б</w:t>
      </w:r>
      <w:r w:rsidRPr="001C5E8F">
        <w:rPr>
          <w:i/>
          <w:spacing w:val="2"/>
          <w:sz w:val="24"/>
          <w:szCs w:val="24"/>
        </w:rPr>
        <w:t>р</w:t>
      </w:r>
      <w:r w:rsidRPr="001C5E8F">
        <w:rPr>
          <w:i/>
          <w:spacing w:val="1"/>
          <w:sz w:val="24"/>
          <w:szCs w:val="24"/>
        </w:rPr>
        <w:t>е</w:t>
      </w:r>
      <w:r w:rsidRPr="001C5E8F">
        <w:rPr>
          <w:i/>
          <w:spacing w:val="-2"/>
          <w:sz w:val="24"/>
          <w:szCs w:val="24"/>
        </w:rPr>
        <w:t>з</w:t>
      </w:r>
      <w:r w:rsidRPr="001C5E8F">
        <w:rPr>
          <w:i/>
          <w:spacing w:val="1"/>
          <w:sz w:val="24"/>
          <w:szCs w:val="24"/>
        </w:rPr>
        <w:t>ка</w:t>
      </w:r>
      <w:r w:rsidRPr="001C5E8F">
        <w:rPr>
          <w:i/>
          <w:sz w:val="24"/>
          <w:szCs w:val="24"/>
        </w:rPr>
        <w:t>, п</w:t>
      </w:r>
      <w:r w:rsidRPr="001C5E8F">
        <w:rPr>
          <w:i/>
          <w:spacing w:val="2"/>
          <w:sz w:val="24"/>
          <w:szCs w:val="24"/>
        </w:rPr>
        <w:t>о</w:t>
      </w:r>
      <w:r w:rsidRPr="001C5E8F">
        <w:rPr>
          <w:i/>
          <w:spacing w:val="-2"/>
          <w:sz w:val="24"/>
          <w:szCs w:val="24"/>
        </w:rPr>
        <w:t>в</w:t>
      </w:r>
      <w:r w:rsidRPr="001C5E8F">
        <w:rPr>
          <w:i/>
          <w:spacing w:val="2"/>
          <w:sz w:val="24"/>
          <w:szCs w:val="24"/>
        </w:rPr>
        <w:t>о</w:t>
      </w:r>
      <w:r w:rsidRPr="001C5E8F">
        <w:rPr>
          <w:i/>
          <w:sz w:val="24"/>
          <w:szCs w:val="24"/>
        </w:rPr>
        <w:t>р</w:t>
      </w:r>
      <w:r w:rsidRPr="001C5E8F">
        <w:rPr>
          <w:i/>
          <w:spacing w:val="2"/>
          <w:sz w:val="24"/>
          <w:szCs w:val="24"/>
        </w:rPr>
        <w:t>о</w:t>
      </w:r>
      <w:r w:rsidRPr="001C5E8F">
        <w:rPr>
          <w:i/>
          <w:spacing w:val="1"/>
          <w:sz w:val="24"/>
          <w:szCs w:val="24"/>
        </w:rPr>
        <w:t>т</w:t>
      </w:r>
      <w:r w:rsidRPr="001C5E8F">
        <w:rPr>
          <w:i/>
          <w:sz w:val="24"/>
          <w:szCs w:val="24"/>
        </w:rPr>
        <w:t>,</w:t>
      </w:r>
      <w:r w:rsidRPr="001C5E8F">
        <w:rPr>
          <w:i/>
          <w:spacing w:val="2"/>
          <w:sz w:val="24"/>
          <w:szCs w:val="24"/>
        </w:rPr>
        <w:t>о</w:t>
      </w:r>
      <w:r w:rsidRPr="001C5E8F">
        <w:rPr>
          <w:i/>
          <w:spacing w:val="1"/>
          <w:sz w:val="24"/>
          <w:szCs w:val="24"/>
        </w:rPr>
        <w:t>т</w:t>
      </w:r>
      <w:r w:rsidRPr="001C5E8F">
        <w:rPr>
          <w:i/>
          <w:sz w:val="24"/>
          <w:szCs w:val="24"/>
        </w:rPr>
        <w:t>р</w:t>
      </w:r>
      <w:r w:rsidRPr="001C5E8F">
        <w:rPr>
          <w:i/>
          <w:spacing w:val="1"/>
          <w:sz w:val="24"/>
          <w:szCs w:val="24"/>
        </w:rPr>
        <w:t>аж</w:t>
      </w:r>
      <w:r w:rsidRPr="001C5E8F">
        <w:rPr>
          <w:i/>
          <w:spacing w:val="-1"/>
          <w:sz w:val="24"/>
          <w:szCs w:val="24"/>
        </w:rPr>
        <w:t>е</w:t>
      </w:r>
      <w:r w:rsidRPr="001C5E8F">
        <w:rPr>
          <w:i/>
          <w:spacing w:val="2"/>
          <w:sz w:val="24"/>
          <w:szCs w:val="24"/>
        </w:rPr>
        <w:t>ни</w:t>
      </w:r>
      <w:r w:rsidRPr="001C5E8F">
        <w:rPr>
          <w:i/>
          <w:spacing w:val="-1"/>
          <w:sz w:val="24"/>
          <w:szCs w:val="24"/>
        </w:rPr>
        <w:t>е, работа с областями (выделение, копирование, заливка цветом),к</w:t>
      </w:r>
      <w:r w:rsidRPr="001C5E8F">
        <w:rPr>
          <w:i/>
          <w:sz w:val="24"/>
          <w:szCs w:val="24"/>
        </w:rPr>
        <w:t>о</w:t>
      </w:r>
      <w:r w:rsidRPr="001C5E8F">
        <w:rPr>
          <w:i/>
          <w:spacing w:val="2"/>
          <w:sz w:val="24"/>
          <w:szCs w:val="24"/>
        </w:rPr>
        <w:t>рр</w:t>
      </w:r>
      <w:r w:rsidRPr="001C5E8F">
        <w:rPr>
          <w:i/>
          <w:spacing w:val="-1"/>
          <w:sz w:val="24"/>
          <w:szCs w:val="24"/>
        </w:rPr>
        <w:t>е</w:t>
      </w:r>
      <w:r w:rsidRPr="001C5E8F">
        <w:rPr>
          <w:i/>
          <w:spacing w:val="1"/>
          <w:sz w:val="24"/>
          <w:szCs w:val="24"/>
        </w:rPr>
        <w:t>к</w:t>
      </w:r>
      <w:r w:rsidRPr="001C5E8F">
        <w:rPr>
          <w:i/>
          <w:sz w:val="24"/>
          <w:szCs w:val="24"/>
        </w:rPr>
        <w:t>ц</w:t>
      </w:r>
      <w:r w:rsidRPr="001C5E8F">
        <w:rPr>
          <w:i/>
          <w:spacing w:val="2"/>
          <w:sz w:val="24"/>
          <w:szCs w:val="24"/>
        </w:rPr>
        <w:t>и</w:t>
      </w:r>
      <w:r w:rsidRPr="001C5E8F">
        <w:rPr>
          <w:i/>
          <w:sz w:val="24"/>
          <w:szCs w:val="24"/>
        </w:rPr>
        <w:t>я</w:t>
      </w:r>
      <w:r w:rsidRPr="001C5E8F">
        <w:rPr>
          <w:i/>
          <w:spacing w:val="2"/>
          <w:sz w:val="24"/>
          <w:szCs w:val="24"/>
        </w:rPr>
        <w:t>ц</w:t>
      </w:r>
      <w:r w:rsidRPr="001C5E8F">
        <w:rPr>
          <w:i/>
          <w:spacing w:val="1"/>
          <w:sz w:val="24"/>
          <w:szCs w:val="24"/>
        </w:rPr>
        <w:t>ве</w:t>
      </w:r>
      <w:r w:rsidRPr="001C5E8F">
        <w:rPr>
          <w:i/>
          <w:spacing w:val="-2"/>
          <w:sz w:val="24"/>
          <w:szCs w:val="24"/>
        </w:rPr>
        <w:t>т</w:t>
      </w:r>
      <w:r w:rsidRPr="001C5E8F">
        <w:rPr>
          <w:i/>
          <w:spacing w:val="1"/>
          <w:sz w:val="24"/>
          <w:szCs w:val="24"/>
        </w:rPr>
        <w:t>а</w:t>
      </w:r>
      <w:r w:rsidRPr="001C5E8F">
        <w:rPr>
          <w:i/>
          <w:sz w:val="24"/>
          <w:szCs w:val="24"/>
        </w:rPr>
        <w:t>,</w:t>
      </w:r>
      <w:r w:rsidRPr="001C5E8F">
        <w:rPr>
          <w:i/>
          <w:spacing w:val="1"/>
          <w:sz w:val="24"/>
          <w:szCs w:val="24"/>
        </w:rPr>
        <w:t>я</w:t>
      </w:r>
      <w:r w:rsidRPr="001C5E8F">
        <w:rPr>
          <w:i/>
          <w:spacing w:val="2"/>
          <w:sz w:val="24"/>
          <w:szCs w:val="24"/>
        </w:rPr>
        <w:t>р</w:t>
      </w:r>
      <w:r w:rsidRPr="001C5E8F">
        <w:rPr>
          <w:i/>
          <w:spacing w:val="-1"/>
          <w:sz w:val="24"/>
          <w:szCs w:val="24"/>
        </w:rPr>
        <w:t>к</w:t>
      </w:r>
      <w:r w:rsidRPr="001C5E8F">
        <w:rPr>
          <w:i/>
          <w:spacing w:val="2"/>
          <w:sz w:val="24"/>
          <w:szCs w:val="24"/>
        </w:rPr>
        <w:t>о</w:t>
      </w:r>
      <w:r w:rsidRPr="001C5E8F">
        <w:rPr>
          <w:i/>
          <w:spacing w:val="1"/>
          <w:sz w:val="24"/>
          <w:szCs w:val="24"/>
        </w:rPr>
        <w:t>с</w:t>
      </w:r>
      <w:r w:rsidRPr="001C5E8F">
        <w:rPr>
          <w:i/>
          <w:spacing w:val="-2"/>
          <w:sz w:val="24"/>
          <w:szCs w:val="24"/>
        </w:rPr>
        <w:t>т</w:t>
      </w:r>
      <w:r w:rsidRPr="001C5E8F">
        <w:rPr>
          <w:i/>
          <w:sz w:val="24"/>
          <w:szCs w:val="24"/>
        </w:rPr>
        <w:t>ии</w:t>
      </w:r>
      <w:r w:rsidRPr="001C5E8F">
        <w:rPr>
          <w:i/>
          <w:spacing w:val="-1"/>
          <w:sz w:val="24"/>
          <w:szCs w:val="24"/>
        </w:rPr>
        <w:t>к</w:t>
      </w:r>
      <w:r w:rsidRPr="001C5E8F">
        <w:rPr>
          <w:i/>
          <w:spacing w:val="2"/>
          <w:sz w:val="24"/>
          <w:szCs w:val="24"/>
        </w:rPr>
        <w:t>он</w:t>
      </w:r>
      <w:r w:rsidRPr="001C5E8F">
        <w:rPr>
          <w:i/>
          <w:spacing w:val="-2"/>
          <w:sz w:val="24"/>
          <w:szCs w:val="24"/>
        </w:rPr>
        <w:t>т</w:t>
      </w:r>
      <w:r w:rsidRPr="001C5E8F">
        <w:rPr>
          <w:i/>
          <w:sz w:val="24"/>
          <w:szCs w:val="24"/>
        </w:rPr>
        <w:t>р</w:t>
      </w:r>
      <w:r w:rsidRPr="001C5E8F">
        <w:rPr>
          <w:i/>
          <w:spacing w:val="1"/>
          <w:sz w:val="24"/>
          <w:szCs w:val="24"/>
        </w:rPr>
        <w:t>аст</w:t>
      </w:r>
      <w:r w:rsidRPr="001C5E8F">
        <w:rPr>
          <w:i/>
          <w:sz w:val="24"/>
          <w:szCs w:val="24"/>
        </w:rPr>
        <w:t>н</w:t>
      </w:r>
      <w:r w:rsidRPr="001C5E8F">
        <w:rPr>
          <w:i/>
          <w:spacing w:val="2"/>
          <w:sz w:val="24"/>
          <w:szCs w:val="24"/>
        </w:rPr>
        <w:t>о</w:t>
      </w:r>
      <w:r w:rsidRPr="001C5E8F">
        <w:rPr>
          <w:i/>
          <w:spacing w:val="1"/>
          <w:sz w:val="24"/>
          <w:szCs w:val="24"/>
        </w:rPr>
        <w:t>ст</w:t>
      </w:r>
      <w:r w:rsidRPr="001C5E8F">
        <w:rPr>
          <w:i/>
          <w:spacing w:val="-1"/>
          <w:sz w:val="24"/>
          <w:szCs w:val="24"/>
        </w:rPr>
        <w:t>и</w:t>
      </w:r>
      <w:r w:rsidRPr="001C5E8F">
        <w:rPr>
          <w:i/>
          <w:sz w:val="24"/>
          <w:szCs w:val="24"/>
        </w:rPr>
        <w:t>.</w:t>
      </w:r>
    </w:p>
    <w:p w:rsidR="001C5E8F" w:rsidRPr="001C5E8F" w:rsidRDefault="001C5E8F" w:rsidP="001C5E8F">
      <w:pPr>
        <w:ind w:firstLine="709"/>
        <w:jc w:val="both"/>
        <w:rPr>
          <w:sz w:val="24"/>
          <w:szCs w:val="24"/>
        </w:rPr>
      </w:pPr>
      <w:r w:rsidRPr="001C5E8F">
        <w:rPr>
          <w:spacing w:val="1"/>
          <w:sz w:val="24"/>
          <w:szCs w:val="24"/>
        </w:rPr>
        <w:t>Вво</w:t>
      </w:r>
      <w:r w:rsidRPr="001C5E8F">
        <w:rPr>
          <w:sz w:val="24"/>
          <w:szCs w:val="24"/>
        </w:rPr>
        <w:t>д</w:t>
      </w:r>
      <w:r w:rsidRPr="001C5E8F">
        <w:rPr>
          <w:spacing w:val="1"/>
          <w:sz w:val="24"/>
          <w:szCs w:val="24"/>
        </w:rPr>
        <w:t>и</w:t>
      </w:r>
      <w:r w:rsidRPr="001C5E8F">
        <w:rPr>
          <w:sz w:val="24"/>
          <w:szCs w:val="24"/>
        </w:rPr>
        <w:t>з</w:t>
      </w:r>
      <w:r w:rsidRPr="001C5E8F">
        <w:rPr>
          <w:spacing w:val="1"/>
          <w:sz w:val="24"/>
          <w:szCs w:val="24"/>
        </w:rPr>
        <w:t>ображени</w:t>
      </w:r>
      <w:r w:rsidRPr="001C5E8F">
        <w:rPr>
          <w:sz w:val="24"/>
          <w:szCs w:val="24"/>
        </w:rPr>
        <w:t>йс</w:t>
      </w:r>
      <w:r w:rsidRPr="001C5E8F">
        <w:rPr>
          <w:spacing w:val="1"/>
          <w:sz w:val="24"/>
          <w:szCs w:val="24"/>
        </w:rPr>
        <w:t>исполь</w:t>
      </w:r>
      <w:r w:rsidRPr="001C5E8F">
        <w:rPr>
          <w:sz w:val="24"/>
          <w:szCs w:val="24"/>
        </w:rPr>
        <w:t>з</w:t>
      </w:r>
      <w:r w:rsidRPr="001C5E8F">
        <w:rPr>
          <w:spacing w:val="1"/>
          <w:sz w:val="24"/>
          <w:szCs w:val="24"/>
        </w:rPr>
        <w:t>ование</w:t>
      </w:r>
      <w:r w:rsidRPr="001C5E8F">
        <w:rPr>
          <w:sz w:val="24"/>
          <w:szCs w:val="24"/>
        </w:rPr>
        <w:t>м</w:t>
      </w:r>
      <w:r w:rsidRPr="001C5E8F">
        <w:rPr>
          <w:spacing w:val="1"/>
          <w:sz w:val="24"/>
          <w:szCs w:val="24"/>
        </w:rPr>
        <w:t>ра</w:t>
      </w:r>
      <w:r w:rsidRPr="001C5E8F">
        <w:rPr>
          <w:sz w:val="24"/>
          <w:szCs w:val="24"/>
        </w:rPr>
        <w:t>з</w:t>
      </w:r>
      <w:r w:rsidRPr="001C5E8F">
        <w:rPr>
          <w:spacing w:val="1"/>
          <w:sz w:val="24"/>
          <w:szCs w:val="24"/>
        </w:rPr>
        <w:t>личны</w:t>
      </w:r>
      <w:r w:rsidRPr="001C5E8F">
        <w:rPr>
          <w:sz w:val="24"/>
          <w:szCs w:val="24"/>
        </w:rPr>
        <w:t>х</w:t>
      </w:r>
      <w:r w:rsidRPr="001C5E8F">
        <w:rPr>
          <w:spacing w:val="1"/>
          <w:sz w:val="24"/>
          <w:szCs w:val="24"/>
        </w:rPr>
        <w:t>цифровы</w:t>
      </w:r>
      <w:r w:rsidRPr="001C5E8F">
        <w:rPr>
          <w:sz w:val="24"/>
          <w:szCs w:val="24"/>
        </w:rPr>
        <w:t>х</w:t>
      </w:r>
      <w:r w:rsidRPr="001C5E8F">
        <w:rPr>
          <w:spacing w:val="1"/>
          <w:sz w:val="24"/>
          <w:szCs w:val="24"/>
        </w:rPr>
        <w:t>устройст</w:t>
      </w:r>
      <w:r w:rsidRPr="001C5E8F">
        <w:rPr>
          <w:sz w:val="24"/>
          <w:szCs w:val="24"/>
        </w:rPr>
        <w:t xml:space="preserve">в </w:t>
      </w:r>
      <w:r w:rsidRPr="001C5E8F">
        <w:rPr>
          <w:spacing w:val="1"/>
          <w:sz w:val="24"/>
          <w:szCs w:val="24"/>
        </w:rPr>
        <w:t>(цифровы</w:t>
      </w:r>
      <w:r w:rsidRPr="001C5E8F">
        <w:rPr>
          <w:sz w:val="24"/>
          <w:szCs w:val="24"/>
        </w:rPr>
        <w:t>х</w:t>
      </w:r>
      <w:r w:rsidRPr="001C5E8F">
        <w:rPr>
          <w:spacing w:val="1"/>
          <w:sz w:val="24"/>
          <w:szCs w:val="24"/>
        </w:rPr>
        <w:t>фотоаппарато</w:t>
      </w:r>
      <w:r w:rsidRPr="001C5E8F">
        <w:rPr>
          <w:sz w:val="24"/>
          <w:szCs w:val="24"/>
        </w:rPr>
        <w:t>ви</w:t>
      </w:r>
      <w:r w:rsidRPr="001C5E8F">
        <w:rPr>
          <w:spacing w:val="1"/>
          <w:sz w:val="24"/>
          <w:szCs w:val="24"/>
        </w:rPr>
        <w:t>микроскопов</w:t>
      </w:r>
      <w:r w:rsidRPr="001C5E8F">
        <w:rPr>
          <w:sz w:val="24"/>
          <w:szCs w:val="24"/>
        </w:rPr>
        <w:t>,</w:t>
      </w:r>
      <w:r w:rsidRPr="001C5E8F">
        <w:rPr>
          <w:spacing w:val="1"/>
          <w:sz w:val="24"/>
          <w:szCs w:val="24"/>
        </w:rPr>
        <w:t>видеокамер</w:t>
      </w:r>
      <w:r w:rsidRPr="001C5E8F">
        <w:rPr>
          <w:sz w:val="24"/>
          <w:szCs w:val="24"/>
        </w:rPr>
        <w:t>,</w:t>
      </w:r>
      <w:r w:rsidRPr="001C5E8F">
        <w:rPr>
          <w:spacing w:val="1"/>
          <w:sz w:val="24"/>
          <w:szCs w:val="24"/>
        </w:rPr>
        <w:t>сканеро</w:t>
      </w:r>
      <w:r w:rsidRPr="001C5E8F">
        <w:rPr>
          <w:sz w:val="24"/>
          <w:szCs w:val="24"/>
        </w:rPr>
        <w:t>ви</w:t>
      </w:r>
      <w:r w:rsidRPr="001C5E8F">
        <w:rPr>
          <w:spacing w:val="1"/>
          <w:sz w:val="24"/>
          <w:szCs w:val="24"/>
        </w:rPr>
        <w:t>т</w:t>
      </w:r>
      <w:r w:rsidRPr="001C5E8F">
        <w:rPr>
          <w:sz w:val="24"/>
          <w:szCs w:val="24"/>
        </w:rPr>
        <w:t>.</w:t>
      </w:r>
      <w:r w:rsidRPr="001C5E8F">
        <w:rPr>
          <w:spacing w:val="1"/>
          <w:sz w:val="24"/>
          <w:szCs w:val="24"/>
        </w:rPr>
        <w:t>д</w:t>
      </w:r>
      <w:r w:rsidRPr="001C5E8F">
        <w:rPr>
          <w:sz w:val="24"/>
          <w:szCs w:val="24"/>
        </w:rPr>
        <w:t>.</w:t>
      </w:r>
      <w:r w:rsidRPr="001C5E8F">
        <w:rPr>
          <w:spacing w:val="1"/>
          <w:sz w:val="24"/>
          <w:szCs w:val="24"/>
        </w:rPr>
        <w:t>).</w:t>
      </w:r>
    </w:p>
    <w:p w:rsidR="001C5E8F" w:rsidRPr="001C5E8F" w:rsidRDefault="001C5E8F" w:rsidP="001C5E8F">
      <w:pPr>
        <w:ind w:firstLine="709"/>
        <w:jc w:val="both"/>
        <w:rPr>
          <w:sz w:val="24"/>
          <w:szCs w:val="24"/>
        </w:rPr>
      </w:pPr>
      <w:r w:rsidRPr="001C5E8F">
        <w:rPr>
          <w:sz w:val="24"/>
          <w:szCs w:val="24"/>
        </w:rPr>
        <w:t>Мультимедиа. Понятие технологии мультимедиа и области её применения. Звук и видео как составляющие мультимедиа. Возможность дискретного представления аудио-визуальных данных (рисунки, картины, фотографии, устная речь, музыка, кинофильмы).</w:t>
      </w:r>
      <w:r w:rsidRPr="001C5E8F">
        <w:rPr>
          <w:spacing w:val="2"/>
          <w:sz w:val="24"/>
          <w:szCs w:val="24"/>
        </w:rPr>
        <w:t xml:space="preserve"> Ко</w:t>
      </w:r>
      <w:r w:rsidRPr="001C5E8F">
        <w:rPr>
          <w:sz w:val="24"/>
          <w:szCs w:val="24"/>
        </w:rPr>
        <w:t>ди</w:t>
      </w:r>
      <w:r w:rsidRPr="001C5E8F">
        <w:rPr>
          <w:spacing w:val="2"/>
          <w:sz w:val="24"/>
          <w:szCs w:val="24"/>
        </w:rPr>
        <w:t>ро</w:t>
      </w:r>
      <w:r w:rsidRPr="001C5E8F">
        <w:rPr>
          <w:spacing w:val="1"/>
          <w:sz w:val="24"/>
          <w:szCs w:val="24"/>
        </w:rPr>
        <w:t>в</w:t>
      </w:r>
      <w:r w:rsidRPr="001C5E8F">
        <w:rPr>
          <w:spacing w:val="-1"/>
          <w:sz w:val="24"/>
          <w:szCs w:val="24"/>
        </w:rPr>
        <w:t>а</w:t>
      </w:r>
      <w:r w:rsidRPr="001C5E8F">
        <w:rPr>
          <w:sz w:val="24"/>
          <w:szCs w:val="24"/>
        </w:rPr>
        <w:t>н</w:t>
      </w:r>
      <w:r w:rsidRPr="001C5E8F">
        <w:rPr>
          <w:spacing w:val="2"/>
          <w:sz w:val="24"/>
          <w:szCs w:val="24"/>
        </w:rPr>
        <w:t>и</w:t>
      </w:r>
      <w:r w:rsidRPr="001C5E8F">
        <w:rPr>
          <w:sz w:val="24"/>
          <w:szCs w:val="24"/>
        </w:rPr>
        <w:t xml:space="preserve">е </w:t>
      </w:r>
      <w:r w:rsidRPr="001C5E8F">
        <w:rPr>
          <w:spacing w:val="1"/>
          <w:sz w:val="24"/>
          <w:szCs w:val="24"/>
        </w:rPr>
        <w:t>з</w:t>
      </w:r>
      <w:r w:rsidRPr="001C5E8F">
        <w:rPr>
          <w:sz w:val="24"/>
          <w:szCs w:val="24"/>
        </w:rPr>
        <w:t>в</w:t>
      </w:r>
      <w:r w:rsidRPr="001C5E8F">
        <w:rPr>
          <w:spacing w:val="-3"/>
          <w:sz w:val="24"/>
          <w:szCs w:val="24"/>
        </w:rPr>
        <w:t>у</w:t>
      </w:r>
      <w:r w:rsidRPr="001C5E8F">
        <w:rPr>
          <w:spacing w:val="1"/>
          <w:sz w:val="24"/>
          <w:szCs w:val="24"/>
        </w:rPr>
        <w:t>ка</w:t>
      </w:r>
      <w:r w:rsidRPr="001C5E8F">
        <w:rPr>
          <w:b/>
          <w:bCs/>
          <w:sz w:val="24"/>
          <w:szCs w:val="24"/>
        </w:rPr>
        <w:t xml:space="preserve">. </w:t>
      </w:r>
      <w:r w:rsidRPr="001C5E8F">
        <w:rPr>
          <w:spacing w:val="1"/>
          <w:sz w:val="24"/>
          <w:szCs w:val="24"/>
        </w:rPr>
        <w:t>Разрядност</w:t>
      </w:r>
      <w:r w:rsidRPr="001C5E8F">
        <w:rPr>
          <w:sz w:val="24"/>
          <w:szCs w:val="24"/>
        </w:rPr>
        <w:t xml:space="preserve">ь и </w:t>
      </w:r>
      <w:r w:rsidRPr="001C5E8F">
        <w:rPr>
          <w:spacing w:val="1"/>
          <w:sz w:val="24"/>
          <w:szCs w:val="24"/>
        </w:rPr>
        <w:t>частот</w:t>
      </w:r>
      <w:r w:rsidRPr="001C5E8F">
        <w:rPr>
          <w:sz w:val="24"/>
          <w:szCs w:val="24"/>
        </w:rPr>
        <w:t xml:space="preserve">а </w:t>
      </w:r>
      <w:r w:rsidRPr="001C5E8F">
        <w:rPr>
          <w:spacing w:val="1"/>
          <w:sz w:val="24"/>
          <w:szCs w:val="24"/>
        </w:rPr>
        <w:t>записи</w:t>
      </w:r>
      <w:r w:rsidRPr="001C5E8F">
        <w:rPr>
          <w:sz w:val="24"/>
          <w:szCs w:val="24"/>
        </w:rPr>
        <w:t xml:space="preserve">. </w:t>
      </w:r>
      <w:r w:rsidRPr="001C5E8F">
        <w:rPr>
          <w:spacing w:val="6"/>
          <w:sz w:val="24"/>
          <w:szCs w:val="24"/>
        </w:rPr>
        <w:t>Количеств</w:t>
      </w:r>
      <w:r w:rsidRPr="001C5E8F">
        <w:rPr>
          <w:sz w:val="24"/>
          <w:szCs w:val="24"/>
        </w:rPr>
        <w:t xml:space="preserve">о </w:t>
      </w:r>
      <w:r w:rsidRPr="001C5E8F">
        <w:rPr>
          <w:spacing w:val="6"/>
          <w:sz w:val="24"/>
          <w:szCs w:val="24"/>
        </w:rPr>
        <w:t>канало</w:t>
      </w:r>
      <w:r w:rsidRPr="001C5E8F">
        <w:rPr>
          <w:sz w:val="24"/>
          <w:szCs w:val="24"/>
        </w:rPr>
        <w:t>в</w:t>
      </w:r>
      <w:r w:rsidRPr="001C5E8F">
        <w:rPr>
          <w:spacing w:val="6"/>
          <w:sz w:val="24"/>
          <w:szCs w:val="24"/>
        </w:rPr>
        <w:t>записи</w:t>
      </w:r>
      <w:r w:rsidRPr="001C5E8F">
        <w:rPr>
          <w:sz w:val="24"/>
          <w:szCs w:val="24"/>
        </w:rPr>
        <w:t>.</w:t>
      </w:r>
    </w:p>
    <w:p w:rsidR="001C5E8F" w:rsidRPr="001C5E8F" w:rsidRDefault="001C5E8F" w:rsidP="001C5E8F">
      <w:pPr>
        <w:ind w:firstLine="709"/>
        <w:jc w:val="both"/>
        <w:rPr>
          <w:i/>
          <w:sz w:val="24"/>
          <w:szCs w:val="24"/>
        </w:rPr>
      </w:pPr>
      <w:r w:rsidRPr="001C5E8F">
        <w:rPr>
          <w:i/>
          <w:sz w:val="24"/>
          <w:szCs w:val="24"/>
        </w:rPr>
        <w:t>О</w:t>
      </w:r>
      <w:r w:rsidRPr="001C5E8F">
        <w:rPr>
          <w:i/>
          <w:spacing w:val="2"/>
          <w:sz w:val="24"/>
          <w:szCs w:val="24"/>
        </w:rPr>
        <w:t>ц</w:t>
      </w:r>
      <w:r w:rsidRPr="001C5E8F">
        <w:rPr>
          <w:i/>
          <w:spacing w:val="-1"/>
          <w:sz w:val="24"/>
          <w:szCs w:val="24"/>
        </w:rPr>
        <w:t>е</w:t>
      </w:r>
      <w:r w:rsidRPr="001C5E8F">
        <w:rPr>
          <w:i/>
          <w:spacing w:val="2"/>
          <w:sz w:val="24"/>
          <w:szCs w:val="24"/>
        </w:rPr>
        <w:t>н</w:t>
      </w:r>
      <w:r w:rsidRPr="001C5E8F">
        <w:rPr>
          <w:i/>
          <w:spacing w:val="-1"/>
          <w:sz w:val="24"/>
          <w:szCs w:val="24"/>
        </w:rPr>
        <w:t>к</w:t>
      </w:r>
      <w:r w:rsidRPr="001C5E8F">
        <w:rPr>
          <w:i/>
          <w:sz w:val="24"/>
          <w:szCs w:val="24"/>
        </w:rPr>
        <w:t>а</w:t>
      </w:r>
      <w:r w:rsidRPr="001C5E8F">
        <w:rPr>
          <w:i/>
          <w:spacing w:val="1"/>
          <w:sz w:val="24"/>
          <w:szCs w:val="24"/>
        </w:rPr>
        <w:t>к</w:t>
      </w:r>
      <w:r w:rsidRPr="001C5E8F">
        <w:rPr>
          <w:i/>
          <w:spacing w:val="2"/>
          <w:sz w:val="24"/>
          <w:szCs w:val="24"/>
        </w:rPr>
        <w:t>о</w:t>
      </w:r>
      <w:r w:rsidRPr="001C5E8F">
        <w:rPr>
          <w:i/>
          <w:sz w:val="24"/>
          <w:szCs w:val="24"/>
        </w:rPr>
        <w:t>ли</w:t>
      </w:r>
      <w:r w:rsidRPr="001C5E8F">
        <w:rPr>
          <w:i/>
          <w:spacing w:val="1"/>
          <w:sz w:val="24"/>
          <w:szCs w:val="24"/>
        </w:rPr>
        <w:t>честв</w:t>
      </w:r>
      <w:r w:rsidRPr="001C5E8F">
        <w:rPr>
          <w:i/>
          <w:spacing w:val="-2"/>
          <w:sz w:val="24"/>
          <w:szCs w:val="24"/>
        </w:rPr>
        <w:t>е</w:t>
      </w:r>
      <w:r w:rsidRPr="001C5E8F">
        <w:rPr>
          <w:i/>
          <w:spacing w:val="2"/>
          <w:sz w:val="24"/>
          <w:szCs w:val="24"/>
        </w:rPr>
        <w:t>н</w:t>
      </w:r>
      <w:r w:rsidRPr="001C5E8F">
        <w:rPr>
          <w:i/>
          <w:sz w:val="24"/>
          <w:szCs w:val="24"/>
        </w:rPr>
        <w:t>ных п</w:t>
      </w:r>
      <w:r w:rsidRPr="001C5E8F">
        <w:rPr>
          <w:i/>
          <w:spacing w:val="1"/>
          <w:sz w:val="24"/>
          <w:szCs w:val="24"/>
        </w:rPr>
        <w:t>а</w:t>
      </w:r>
      <w:r w:rsidRPr="001C5E8F">
        <w:rPr>
          <w:i/>
          <w:spacing w:val="2"/>
          <w:sz w:val="24"/>
          <w:szCs w:val="24"/>
        </w:rPr>
        <w:t>р</w:t>
      </w:r>
      <w:r w:rsidRPr="001C5E8F">
        <w:rPr>
          <w:i/>
          <w:spacing w:val="1"/>
          <w:sz w:val="24"/>
          <w:szCs w:val="24"/>
        </w:rPr>
        <w:t>аме</w:t>
      </w:r>
      <w:r w:rsidRPr="001C5E8F">
        <w:rPr>
          <w:i/>
          <w:spacing w:val="-2"/>
          <w:sz w:val="24"/>
          <w:szCs w:val="24"/>
        </w:rPr>
        <w:t>т</w:t>
      </w:r>
      <w:r w:rsidRPr="001C5E8F">
        <w:rPr>
          <w:i/>
          <w:sz w:val="24"/>
          <w:szCs w:val="24"/>
        </w:rPr>
        <w:t>р</w:t>
      </w:r>
      <w:r w:rsidRPr="001C5E8F">
        <w:rPr>
          <w:i/>
          <w:spacing w:val="2"/>
          <w:sz w:val="24"/>
          <w:szCs w:val="24"/>
        </w:rPr>
        <w:t>о</w:t>
      </w:r>
      <w:r w:rsidRPr="001C5E8F">
        <w:rPr>
          <w:i/>
          <w:spacing w:val="1"/>
          <w:sz w:val="24"/>
          <w:szCs w:val="24"/>
        </w:rPr>
        <w:t>в</w:t>
      </w:r>
      <w:r w:rsidRPr="001C5E8F">
        <w:rPr>
          <w:i/>
          <w:sz w:val="24"/>
          <w:szCs w:val="24"/>
        </w:rPr>
        <w:t>,</w:t>
      </w:r>
      <w:r w:rsidRPr="001C5E8F">
        <w:rPr>
          <w:i/>
          <w:spacing w:val="2"/>
          <w:sz w:val="24"/>
          <w:szCs w:val="24"/>
        </w:rPr>
        <w:t>связанн</w:t>
      </w:r>
      <w:r w:rsidRPr="001C5E8F">
        <w:rPr>
          <w:i/>
          <w:sz w:val="24"/>
          <w:szCs w:val="24"/>
        </w:rPr>
        <w:t>ыхс</w:t>
      </w:r>
      <w:r w:rsidRPr="001C5E8F">
        <w:rPr>
          <w:i/>
          <w:spacing w:val="1"/>
          <w:sz w:val="24"/>
          <w:szCs w:val="24"/>
        </w:rPr>
        <w:t>представление</w:t>
      </w:r>
      <w:r w:rsidRPr="001C5E8F">
        <w:rPr>
          <w:i/>
          <w:sz w:val="24"/>
          <w:szCs w:val="24"/>
        </w:rPr>
        <w:t>м и х</w:t>
      </w:r>
      <w:r w:rsidRPr="001C5E8F">
        <w:rPr>
          <w:i/>
          <w:spacing w:val="2"/>
          <w:sz w:val="24"/>
          <w:szCs w:val="24"/>
        </w:rPr>
        <w:t>р</w:t>
      </w:r>
      <w:r w:rsidRPr="001C5E8F">
        <w:rPr>
          <w:i/>
          <w:spacing w:val="1"/>
          <w:sz w:val="24"/>
          <w:szCs w:val="24"/>
        </w:rPr>
        <w:t>а</w:t>
      </w:r>
      <w:r w:rsidRPr="001C5E8F">
        <w:rPr>
          <w:i/>
          <w:sz w:val="24"/>
          <w:szCs w:val="24"/>
        </w:rPr>
        <w:t>н</w:t>
      </w:r>
      <w:r w:rsidRPr="001C5E8F">
        <w:rPr>
          <w:i/>
          <w:spacing w:val="1"/>
          <w:sz w:val="24"/>
          <w:szCs w:val="24"/>
        </w:rPr>
        <w:t>е</w:t>
      </w:r>
      <w:r w:rsidRPr="001C5E8F">
        <w:rPr>
          <w:i/>
          <w:spacing w:val="2"/>
          <w:sz w:val="24"/>
          <w:szCs w:val="24"/>
        </w:rPr>
        <w:t>н</w:t>
      </w:r>
      <w:r w:rsidRPr="001C5E8F">
        <w:rPr>
          <w:i/>
          <w:sz w:val="24"/>
          <w:szCs w:val="24"/>
        </w:rPr>
        <w:t>ием</w:t>
      </w:r>
      <w:r w:rsidRPr="001C5E8F">
        <w:rPr>
          <w:i/>
          <w:spacing w:val="-1"/>
          <w:sz w:val="24"/>
          <w:szCs w:val="24"/>
        </w:rPr>
        <w:t>изображени</w:t>
      </w:r>
      <w:r w:rsidRPr="001C5E8F">
        <w:rPr>
          <w:i/>
          <w:sz w:val="24"/>
          <w:szCs w:val="24"/>
        </w:rPr>
        <w:t>йи</w:t>
      </w:r>
      <w:r w:rsidRPr="001C5E8F">
        <w:rPr>
          <w:i/>
          <w:spacing w:val="-1"/>
          <w:sz w:val="24"/>
          <w:szCs w:val="24"/>
        </w:rPr>
        <w:t>звуковы</w:t>
      </w:r>
      <w:r w:rsidRPr="001C5E8F">
        <w:rPr>
          <w:i/>
          <w:sz w:val="24"/>
          <w:szCs w:val="24"/>
        </w:rPr>
        <w:t>х</w:t>
      </w:r>
      <w:r w:rsidRPr="001C5E8F">
        <w:rPr>
          <w:i/>
          <w:spacing w:val="-1"/>
          <w:sz w:val="24"/>
          <w:szCs w:val="24"/>
        </w:rPr>
        <w:t>файло</w:t>
      </w:r>
      <w:r w:rsidRPr="001C5E8F">
        <w:rPr>
          <w:i/>
          <w:spacing w:val="-2"/>
          <w:sz w:val="24"/>
          <w:szCs w:val="24"/>
        </w:rPr>
        <w:t>в</w:t>
      </w:r>
      <w:r w:rsidRPr="001C5E8F">
        <w:rPr>
          <w:i/>
          <w:sz w:val="24"/>
          <w:szCs w:val="24"/>
        </w:rPr>
        <w:t>. Стандарты хранения аудио-визуальной информации.</w:t>
      </w:r>
    </w:p>
    <w:p w:rsidR="001C5E8F" w:rsidRPr="001C5E8F" w:rsidRDefault="001C5E8F" w:rsidP="001C5E8F">
      <w:pPr>
        <w:ind w:firstLine="567"/>
        <w:jc w:val="both"/>
        <w:rPr>
          <w:sz w:val="24"/>
          <w:szCs w:val="24"/>
        </w:rPr>
      </w:pPr>
      <w:r w:rsidRPr="001C5E8F">
        <w:rPr>
          <w:sz w:val="24"/>
          <w:szCs w:val="24"/>
        </w:rPr>
        <w:t>Компьютерные презентации. Дизайн презентации и макеты слайдов.  Звуковая и видео информация в презентации.</w:t>
      </w:r>
    </w:p>
    <w:p w:rsidR="001C5E8F" w:rsidRPr="001C5E8F" w:rsidRDefault="001C5E8F" w:rsidP="001C5E8F">
      <w:pPr>
        <w:ind w:firstLine="567"/>
        <w:jc w:val="both"/>
        <w:rPr>
          <w:sz w:val="24"/>
          <w:szCs w:val="24"/>
        </w:rPr>
      </w:pPr>
      <w:r w:rsidRPr="001C5E8F">
        <w:rPr>
          <w:sz w:val="24"/>
          <w:szCs w:val="24"/>
        </w:rPr>
        <w:t>Электронные (динамические) таблицы. Использование формул. Относительные, абсолютные и смешанные ссылки. Выполнение расчётов. Построение графиков и диаграмм. Понятие о сортировке (упорядочивании) данных.</w:t>
      </w:r>
    </w:p>
    <w:p w:rsidR="001C5E8F" w:rsidRPr="001C5E8F" w:rsidRDefault="001C5E8F" w:rsidP="001C5E8F">
      <w:pPr>
        <w:ind w:firstLine="567"/>
        <w:jc w:val="both"/>
        <w:rPr>
          <w:sz w:val="24"/>
          <w:szCs w:val="24"/>
        </w:rPr>
      </w:pPr>
      <w:r w:rsidRPr="001C5E8F">
        <w:rPr>
          <w:sz w:val="24"/>
          <w:szCs w:val="24"/>
        </w:rPr>
        <w:t>Реляционные базы данных. Основные понятия, типы данных, системы управления базами данных и принципы работы с ними.  Ввод и редактирование записей. Поиск, удаление и сортировка данных.</w:t>
      </w:r>
    </w:p>
    <w:p w:rsidR="001C5E8F" w:rsidRPr="001C5E8F" w:rsidRDefault="001C5E8F" w:rsidP="001C5E8F">
      <w:pPr>
        <w:ind w:firstLine="567"/>
        <w:jc w:val="both"/>
        <w:rPr>
          <w:sz w:val="24"/>
          <w:szCs w:val="24"/>
        </w:rPr>
      </w:pPr>
      <w:r w:rsidRPr="001C5E8F">
        <w:rPr>
          <w:sz w:val="24"/>
          <w:szCs w:val="24"/>
        </w:rPr>
        <w:t>Коммуникационные технологии.  Локальные и глобальные компьютерные сети. Интернет. Браузеры.  Взаимодействие на основе компьютерных сетей: электронная почта, чат, форум, телеконференция, сайт. Информационные ресурсы компьютерных сетей: Всемирная паутина, файловые архивы,  компьютерные энциклопедии и справочники.  Поиск информации в файловой системе, базе данных, Интернете. Средства поиска информации: компьютерные каталоги, поисковые машины, запросы по одному и нескольким признакам. Технологии создания сайта.</w:t>
      </w:r>
    </w:p>
    <w:p w:rsidR="001C5E8F" w:rsidRPr="001C5E8F" w:rsidRDefault="001C5E8F" w:rsidP="001C5E8F">
      <w:pPr>
        <w:ind w:firstLine="567"/>
        <w:jc w:val="both"/>
        <w:rPr>
          <w:sz w:val="24"/>
          <w:szCs w:val="24"/>
        </w:rPr>
      </w:pPr>
      <w:r w:rsidRPr="001C5E8F">
        <w:rPr>
          <w:sz w:val="24"/>
          <w:szCs w:val="24"/>
        </w:rPr>
        <w:t xml:space="preserve">Основы социальной информатики. Роль информации и ИКТ в жизни человека и общества. Примеры применения ИКТ: связь, информационные услуги, научно-технические исследования,  управление производством и проектирование промышленных </w:t>
      </w:r>
      <w:r w:rsidRPr="001C5E8F">
        <w:rPr>
          <w:sz w:val="24"/>
          <w:szCs w:val="24"/>
        </w:rPr>
        <w:lastRenderedPageBreak/>
        <w:t xml:space="preserve">изделий, анализ экспериментальных данных,  образование (дистанционное обучение, образовательные источники). </w:t>
      </w:r>
    </w:p>
    <w:p w:rsidR="001C5E8F" w:rsidRPr="001C5E8F" w:rsidRDefault="001C5E8F" w:rsidP="001C5E8F">
      <w:pPr>
        <w:ind w:firstLine="709"/>
        <w:jc w:val="both"/>
        <w:rPr>
          <w:sz w:val="24"/>
          <w:szCs w:val="24"/>
        </w:rPr>
      </w:pPr>
      <w:r w:rsidRPr="001C5E8F">
        <w:rPr>
          <w:sz w:val="24"/>
          <w:szCs w:val="24"/>
        </w:rPr>
        <w:t xml:space="preserve">Основные этапы развития ИКТ. </w:t>
      </w:r>
      <w:r w:rsidRPr="001C5E8F">
        <w:rPr>
          <w:spacing w:val="1"/>
          <w:sz w:val="24"/>
          <w:szCs w:val="24"/>
        </w:rPr>
        <w:t>Истори</w:t>
      </w:r>
      <w:r w:rsidRPr="001C5E8F">
        <w:rPr>
          <w:sz w:val="24"/>
          <w:szCs w:val="24"/>
        </w:rPr>
        <w:t>яи</w:t>
      </w:r>
      <w:r w:rsidRPr="001C5E8F">
        <w:rPr>
          <w:spacing w:val="1"/>
          <w:sz w:val="24"/>
          <w:szCs w:val="24"/>
        </w:rPr>
        <w:t>тенденци</w:t>
      </w:r>
      <w:r w:rsidRPr="001C5E8F">
        <w:rPr>
          <w:sz w:val="24"/>
          <w:szCs w:val="24"/>
        </w:rPr>
        <w:t>и</w:t>
      </w:r>
      <w:r w:rsidRPr="001C5E8F">
        <w:rPr>
          <w:spacing w:val="1"/>
          <w:sz w:val="24"/>
          <w:szCs w:val="24"/>
        </w:rPr>
        <w:t>развити</w:t>
      </w:r>
      <w:r w:rsidRPr="001C5E8F">
        <w:rPr>
          <w:sz w:val="24"/>
          <w:szCs w:val="24"/>
        </w:rPr>
        <w:t>я</w:t>
      </w:r>
      <w:r w:rsidRPr="001C5E8F">
        <w:rPr>
          <w:spacing w:val="1"/>
          <w:sz w:val="24"/>
          <w:szCs w:val="24"/>
        </w:rPr>
        <w:t>компьютеров</w:t>
      </w:r>
      <w:r w:rsidRPr="001C5E8F">
        <w:rPr>
          <w:sz w:val="24"/>
          <w:szCs w:val="24"/>
        </w:rPr>
        <w:t>,</w:t>
      </w:r>
      <w:r w:rsidRPr="001C5E8F">
        <w:rPr>
          <w:spacing w:val="1"/>
          <w:sz w:val="24"/>
          <w:szCs w:val="24"/>
        </w:rPr>
        <w:t>улучшени</w:t>
      </w:r>
      <w:r w:rsidRPr="001C5E8F">
        <w:rPr>
          <w:sz w:val="24"/>
          <w:szCs w:val="24"/>
        </w:rPr>
        <w:t>е</w:t>
      </w:r>
      <w:r w:rsidRPr="001C5E8F">
        <w:rPr>
          <w:spacing w:val="1"/>
          <w:sz w:val="24"/>
          <w:szCs w:val="24"/>
        </w:rPr>
        <w:t>характеристи</w:t>
      </w:r>
      <w:r w:rsidRPr="001C5E8F">
        <w:rPr>
          <w:sz w:val="24"/>
          <w:szCs w:val="24"/>
        </w:rPr>
        <w:t xml:space="preserve">к </w:t>
      </w:r>
      <w:r w:rsidRPr="001C5E8F">
        <w:rPr>
          <w:spacing w:val="1"/>
          <w:sz w:val="24"/>
          <w:szCs w:val="24"/>
        </w:rPr>
        <w:t>компьютеров</w:t>
      </w:r>
      <w:r w:rsidRPr="001C5E8F">
        <w:rPr>
          <w:sz w:val="24"/>
          <w:szCs w:val="24"/>
        </w:rPr>
        <w:t>.</w:t>
      </w:r>
      <w:r w:rsidRPr="001C5E8F">
        <w:rPr>
          <w:spacing w:val="1"/>
          <w:sz w:val="24"/>
          <w:szCs w:val="24"/>
        </w:rPr>
        <w:t>Суперкомпьютеры</w:t>
      </w:r>
      <w:r w:rsidRPr="001C5E8F">
        <w:rPr>
          <w:sz w:val="24"/>
          <w:szCs w:val="24"/>
        </w:rPr>
        <w:t>.</w:t>
      </w:r>
    </w:p>
    <w:p w:rsidR="001C5E8F" w:rsidRPr="001C5E8F" w:rsidRDefault="001C5E8F" w:rsidP="001C5E8F">
      <w:pPr>
        <w:ind w:firstLine="567"/>
        <w:jc w:val="both"/>
        <w:rPr>
          <w:sz w:val="24"/>
          <w:szCs w:val="24"/>
        </w:rPr>
      </w:pPr>
      <w:r w:rsidRPr="001C5E8F">
        <w:rPr>
          <w:sz w:val="24"/>
          <w:szCs w:val="24"/>
        </w:rPr>
        <w:t>Информационная безопасность личности, государства, общества.</w:t>
      </w:r>
      <w:r w:rsidRPr="001C5E8F">
        <w:rPr>
          <w:i/>
          <w:spacing w:val="1"/>
          <w:sz w:val="24"/>
          <w:szCs w:val="24"/>
        </w:rPr>
        <w:t xml:space="preserve"> Проблема подлинност</w:t>
      </w:r>
      <w:r w:rsidRPr="001C5E8F">
        <w:rPr>
          <w:i/>
          <w:sz w:val="24"/>
          <w:szCs w:val="24"/>
        </w:rPr>
        <w:t xml:space="preserve">и </w:t>
      </w:r>
      <w:r w:rsidRPr="001C5E8F">
        <w:rPr>
          <w:i/>
          <w:spacing w:val="1"/>
          <w:sz w:val="24"/>
          <w:szCs w:val="24"/>
        </w:rPr>
        <w:t>полученно</w:t>
      </w:r>
      <w:r w:rsidRPr="001C5E8F">
        <w:rPr>
          <w:i/>
          <w:sz w:val="24"/>
          <w:szCs w:val="24"/>
        </w:rPr>
        <w:t>й</w:t>
      </w:r>
      <w:r w:rsidRPr="001C5E8F">
        <w:rPr>
          <w:i/>
          <w:spacing w:val="1"/>
          <w:sz w:val="24"/>
          <w:szCs w:val="24"/>
        </w:rPr>
        <w:t>информации</w:t>
      </w:r>
      <w:r w:rsidRPr="001C5E8F">
        <w:rPr>
          <w:i/>
          <w:sz w:val="24"/>
          <w:szCs w:val="24"/>
        </w:rPr>
        <w:t xml:space="preserve">. </w:t>
      </w:r>
      <w:r w:rsidRPr="001C5E8F">
        <w:rPr>
          <w:i/>
          <w:spacing w:val="1"/>
          <w:sz w:val="24"/>
          <w:szCs w:val="24"/>
        </w:rPr>
        <w:t>Электронна</w:t>
      </w:r>
      <w:r w:rsidRPr="001C5E8F">
        <w:rPr>
          <w:i/>
          <w:sz w:val="24"/>
          <w:szCs w:val="24"/>
        </w:rPr>
        <w:t xml:space="preserve">я </w:t>
      </w:r>
      <w:r w:rsidRPr="001C5E8F">
        <w:rPr>
          <w:i/>
          <w:spacing w:val="1"/>
          <w:sz w:val="24"/>
          <w:szCs w:val="24"/>
        </w:rPr>
        <w:t>подпись</w:t>
      </w:r>
      <w:r w:rsidRPr="001C5E8F">
        <w:rPr>
          <w:i/>
          <w:sz w:val="24"/>
          <w:szCs w:val="24"/>
        </w:rPr>
        <w:t xml:space="preserve">, </w:t>
      </w:r>
      <w:r w:rsidRPr="001C5E8F">
        <w:rPr>
          <w:i/>
          <w:spacing w:val="1"/>
          <w:sz w:val="24"/>
          <w:szCs w:val="24"/>
        </w:rPr>
        <w:t>сертифицированны</w:t>
      </w:r>
      <w:r w:rsidRPr="001C5E8F">
        <w:rPr>
          <w:i/>
          <w:sz w:val="24"/>
          <w:szCs w:val="24"/>
        </w:rPr>
        <w:t xml:space="preserve">е </w:t>
      </w:r>
      <w:r w:rsidRPr="001C5E8F">
        <w:rPr>
          <w:i/>
          <w:spacing w:val="1"/>
          <w:sz w:val="24"/>
          <w:szCs w:val="24"/>
        </w:rPr>
        <w:t>сайт</w:t>
      </w:r>
      <w:r w:rsidRPr="001C5E8F">
        <w:rPr>
          <w:i/>
          <w:sz w:val="24"/>
          <w:szCs w:val="24"/>
        </w:rPr>
        <w:t>ыи</w:t>
      </w:r>
      <w:r w:rsidRPr="001C5E8F">
        <w:rPr>
          <w:i/>
          <w:spacing w:val="1"/>
          <w:sz w:val="24"/>
          <w:szCs w:val="24"/>
        </w:rPr>
        <w:t>документы</w:t>
      </w:r>
      <w:r w:rsidRPr="001C5E8F">
        <w:rPr>
          <w:i/>
          <w:sz w:val="24"/>
          <w:szCs w:val="24"/>
        </w:rPr>
        <w:t>.</w:t>
      </w:r>
      <w:r w:rsidRPr="001C5E8F">
        <w:rPr>
          <w:sz w:val="24"/>
          <w:szCs w:val="24"/>
        </w:rPr>
        <w:t xml:space="preserve"> Защита собственной информации от несанкционированного доступа. Компьютерные вирусы. Антивирусная профилактика. Базовые представления о правовых и этических аспектах использования компьютерных программ и работы в сети Интернет. Возможные негативные последствия (медицинские, социальные) повсеместного применения ИКТ в современном обществе.</w:t>
      </w:r>
    </w:p>
    <w:p w:rsidR="001C5E8F" w:rsidRPr="001C5E8F" w:rsidRDefault="001C5E8F" w:rsidP="001C5E8F">
      <w:pPr>
        <w:pStyle w:val="2"/>
        <w:rPr>
          <w:sz w:val="24"/>
          <w:szCs w:val="24"/>
        </w:rPr>
      </w:pPr>
      <w:r w:rsidRPr="001C5E8F">
        <w:rPr>
          <w:sz w:val="24"/>
          <w:szCs w:val="24"/>
        </w:rPr>
        <w:t>Темы исследовательских работ и проектов</w:t>
      </w:r>
    </w:p>
    <w:p w:rsidR="001C5E8F" w:rsidRPr="001C5E8F" w:rsidRDefault="001C5E8F" w:rsidP="001C5E8F">
      <w:pPr>
        <w:pStyle w:val="a6"/>
        <w:spacing w:before="0" w:beforeAutospacing="0" w:after="0" w:afterAutospacing="0"/>
        <w:rPr>
          <w:color w:val="000000"/>
        </w:rPr>
      </w:pPr>
      <w:r w:rsidRPr="001C5E8F">
        <w:rPr>
          <w:color w:val="000000"/>
        </w:rPr>
        <w:t>Архитектура ЭВМ «по фон Нейману»</w:t>
      </w:r>
      <w:r w:rsidRPr="001C5E8F">
        <w:rPr>
          <w:color w:val="000000"/>
        </w:rPr>
        <w:br/>
        <w:t>Вычислительные средства прошлых лет</w:t>
      </w:r>
      <w:r w:rsidRPr="001C5E8F">
        <w:rPr>
          <w:color w:val="000000"/>
        </w:rPr>
        <w:br/>
        <w:t>История развития вычислительной техники</w:t>
      </w:r>
      <w:r w:rsidRPr="001C5E8F">
        <w:rPr>
          <w:color w:val="000000"/>
        </w:rPr>
        <w:br/>
        <w:t>История системы счисления и развитие вычислительных машин</w:t>
      </w:r>
      <w:r w:rsidRPr="001C5E8F">
        <w:rPr>
          <w:color w:val="000000"/>
        </w:rPr>
        <w:br/>
        <w:t>Кто изобрел арифмометр</w:t>
      </w:r>
      <w:r w:rsidRPr="001C5E8F">
        <w:rPr>
          <w:color w:val="000000"/>
        </w:rPr>
        <w:br/>
        <w:t>От счета на пальцах до персонального компьютера.</w:t>
      </w:r>
    </w:p>
    <w:p w:rsidR="001C5E8F" w:rsidRPr="001C5E8F" w:rsidRDefault="001C5E8F" w:rsidP="001C5E8F">
      <w:pPr>
        <w:pStyle w:val="a6"/>
        <w:spacing w:before="0" w:beforeAutospacing="0" w:after="0" w:afterAutospacing="0"/>
        <w:rPr>
          <w:color w:val="000000"/>
        </w:rPr>
      </w:pPr>
      <w:r w:rsidRPr="001C5E8F">
        <w:rPr>
          <w:color w:val="000000"/>
        </w:rPr>
        <w:t>Арифметические действия в позиционных системах счисления</w:t>
      </w:r>
      <w:r w:rsidRPr="001C5E8F">
        <w:rPr>
          <w:color w:val="000000"/>
        </w:rPr>
        <w:br/>
        <w:t>Двоичная система счисления</w:t>
      </w:r>
      <w:r w:rsidRPr="001C5E8F">
        <w:rPr>
          <w:color w:val="000000"/>
        </w:rPr>
        <w:br/>
        <w:t>Действия над числами в различных системах счисления</w:t>
      </w:r>
      <w:r w:rsidRPr="001C5E8F">
        <w:rPr>
          <w:color w:val="000000"/>
        </w:rPr>
        <w:br/>
        <w:t>Древние системы счисления</w:t>
      </w:r>
      <w:r w:rsidRPr="001C5E8F">
        <w:rPr>
          <w:color w:val="000000"/>
        </w:rPr>
        <w:br/>
        <w:t>История систем счисления</w:t>
      </w:r>
      <w:r w:rsidRPr="001C5E8F">
        <w:rPr>
          <w:color w:val="000000"/>
        </w:rPr>
        <w:br/>
        <w:t>Недесятичные системы счисления</w:t>
      </w:r>
      <w:r w:rsidRPr="001C5E8F">
        <w:rPr>
          <w:color w:val="000000"/>
        </w:rPr>
        <w:br/>
        <w:t>Позиционные системы счисления</w:t>
      </w:r>
      <w:r w:rsidRPr="001C5E8F">
        <w:rPr>
          <w:color w:val="000000"/>
        </w:rPr>
        <w:br/>
        <w:t>Римская система счисления</w:t>
      </w:r>
      <w:r w:rsidRPr="001C5E8F">
        <w:rPr>
          <w:color w:val="000000"/>
        </w:rPr>
        <w:br/>
        <w:t>Системы счисления Древнего мира</w:t>
      </w:r>
      <w:r w:rsidRPr="001C5E8F">
        <w:rPr>
          <w:color w:val="000000"/>
        </w:rPr>
        <w:br/>
        <w:t>Способы представления чисел в различных системах счисления.</w:t>
      </w:r>
    </w:p>
    <w:p w:rsidR="001C5E8F" w:rsidRPr="001C5E8F" w:rsidRDefault="001C5E8F" w:rsidP="001C5E8F">
      <w:pPr>
        <w:pStyle w:val="a6"/>
        <w:spacing w:before="0" w:beforeAutospacing="0" w:after="0" w:afterAutospacing="0" w:line="276" w:lineRule="auto"/>
        <w:rPr>
          <w:color w:val="000000"/>
        </w:rPr>
      </w:pPr>
      <w:r w:rsidRPr="001C5E8F">
        <w:rPr>
          <w:color w:val="000000"/>
        </w:rPr>
        <w:t>Алгоритмы. Алгоритмы среди нас</w:t>
      </w:r>
      <w:r w:rsidRPr="001C5E8F">
        <w:rPr>
          <w:color w:val="000000"/>
        </w:rPr>
        <w:br/>
        <w:t>Алгоритмы в нашей жизни</w:t>
      </w:r>
      <w:r w:rsidRPr="001C5E8F">
        <w:rPr>
          <w:color w:val="000000"/>
        </w:rPr>
        <w:br/>
        <w:t>Алгоритмы решения текстовых задач</w:t>
      </w:r>
      <w:r w:rsidRPr="001C5E8F">
        <w:rPr>
          <w:color w:val="000000"/>
        </w:rPr>
        <w:br/>
        <w:t>Алгоритмы извлечения квадратных и кубических корней</w:t>
      </w:r>
      <w:r w:rsidRPr="001C5E8F">
        <w:rPr>
          <w:color w:val="000000"/>
        </w:rPr>
        <w:br/>
        <w:t>Алгоритм решения уравнений</w:t>
      </w:r>
      <w:r w:rsidRPr="001C5E8F">
        <w:rPr>
          <w:color w:val="000000"/>
        </w:rPr>
        <w:br/>
        <w:t>Алгоритм изготовления орнамента</w:t>
      </w:r>
      <w:r w:rsidRPr="001C5E8F">
        <w:rPr>
          <w:color w:val="000000"/>
        </w:rPr>
        <w:br/>
        <w:t>Анимация с использованием координат</w:t>
      </w:r>
      <w:r w:rsidRPr="001C5E8F">
        <w:rPr>
          <w:color w:val="000000"/>
        </w:rPr>
        <w:br/>
        <w:t>Использование компьютерных технологий для реализации решений систем линейных уравнений.</w:t>
      </w:r>
      <w:r w:rsidRPr="001C5E8F">
        <w:rPr>
          <w:color w:val="000000"/>
        </w:rPr>
        <w:br/>
        <w:t>Криптографические методы защиты информации.</w:t>
      </w:r>
      <w:r w:rsidRPr="001C5E8F">
        <w:rPr>
          <w:color w:val="000000"/>
        </w:rPr>
        <w:br/>
        <w:t>Моделирование в среде Microsoft Excel и Pascal.</w:t>
      </w:r>
      <w:r w:rsidRPr="001C5E8F">
        <w:rPr>
          <w:color w:val="000000"/>
        </w:rPr>
        <w:br/>
        <w:t>Программирование решения уравнений</w:t>
      </w:r>
      <w:r w:rsidRPr="001C5E8F">
        <w:rPr>
          <w:color w:val="000000"/>
        </w:rPr>
        <w:br/>
        <w:t>Создание тематического сайта.</w:t>
      </w:r>
      <w:r w:rsidRPr="001C5E8F">
        <w:rPr>
          <w:color w:val="000000"/>
        </w:rPr>
        <w:br/>
        <w:t>Фракталы в компьютерной графике</w:t>
      </w:r>
      <w:r w:rsidRPr="001C5E8F">
        <w:rPr>
          <w:color w:val="000000"/>
        </w:rPr>
        <w:br/>
        <w:t>Диаграммы вокруг нас</w:t>
      </w:r>
    </w:p>
    <w:p w:rsidR="001C5E8F" w:rsidRPr="001C5E8F" w:rsidRDefault="001C5E8F" w:rsidP="001C5E8F">
      <w:pPr>
        <w:spacing w:line="276" w:lineRule="auto"/>
        <w:rPr>
          <w:color w:val="000000"/>
          <w:sz w:val="24"/>
          <w:szCs w:val="24"/>
        </w:rPr>
      </w:pPr>
      <w:r w:rsidRPr="001C5E8F">
        <w:rPr>
          <w:color w:val="000000"/>
          <w:sz w:val="24"/>
          <w:szCs w:val="24"/>
        </w:rPr>
        <w:t xml:space="preserve">Методы решения систем линейных уравнений в приложении Microsoft Excel </w:t>
      </w:r>
      <w:r w:rsidRPr="001C5E8F">
        <w:rPr>
          <w:color w:val="000000"/>
          <w:sz w:val="24"/>
          <w:szCs w:val="24"/>
        </w:rPr>
        <w:br/>
        <w:t>Использование компьютера для исследований функций и построения графиков</w:t>
      </w:r>
      <w:r w:rsidRPr="001C5E8F">
        <w:rPr>
          <w:color w:val="000000"/>
          <w:sz w:val="24"/>
          <w:szCs w:val="24"/>
        </w:rPr>
        <w:br/>
        <w:t>Компьютерная презентация помогает решать задачи.</w:t>
      </w:r>
    </w:p>
    <w:p w:rsidR="001C5E8F" w:rsidRPr="001C5E8F" w:rsidRDefault="001C5E8F" w:rsidP="001C5E8F">
      <w:pPr>
        <w:pStyle w:val="2"/>
        <w:spacing w:line="276" w:lineRule="auto"/>
        <w:ind w:firstLine="0"/>
        <w:jc w:val="left"/>
        <w:rPr>
          <w:b w:val="0"/>
          <w:bCs w:val="0"/>
          <w:color w:val="000000"/>
          <w:sz w:val="24"/>
          <w:szCs w:val="24"/>
        </w:rPr>
      </w:pPr>
      <w:r w:rsidRPr="001C5E8F">
        <w:rPr>
          <w:b w:val="0"/>
          <w:bCs w:val="0"/>
          <w:color w:val="000000"/>
          <w:sz w:val="24"/>
          <w:szCs w:val="24"/>
        </w:rPr>
        <w:t>Создание новогодней (рождественской)  открытки</w:t>
      </w:r>
    </w:p>
    <w:p w:rsidR="001E61E7" w:rsidRDefault="001E61E7" w:rsidP="001E61E7">
      <w:pPr>
        <w:pStyle w:val="2"/>
        <w:rPr>
          <w:sz w:val="26"/>
          <w:szCs w:val="26"/>
        </w:rPr>
      </w:pPr>
      <w:r w:rsidRPr="001E61E7">
        <w:rPr>
          <w:sz w:val="26"/>
          <w:szCs w:val="26"/>
        </w:rPr>
        <w:lastRenderedPageBreak/>
        <w:t>2.2.2.10</w:t>
      </w:r>
      <w:r w:rsidRPr="001E61E7">
        <w:rPr>
          <w:sz w:val="26"/>
          <w:szCs w:val="26"/>
        </w:rPr>
        <w:tab/>
        <w:t xml:space="preserve">Физика </w:t>
      </w:r>
    </w:p>
    <w:p w:rsidR="001C03C4" w:rsidRPr="001C03C4" w:rsidRDefault="001C03C4" w:rsidP="001C03C4">
      <w:pPr>
        <w:jc w:val="center"/>
        <w:rPr>
          <w:b/>
          <w:sz w:val="24"/>
          <w:szCs w:val="24"/>
          <w:lang w:eastAsia="ru-RU"/>
        </w:rPr>
      </w:pPr>
      <w:r w:rsidRPr="001C03C4">
        <w:rPr>
          <w:b/>
          <w:sz w:val="24"/>
          <w:szCs w:val="24"/>
          <w:lang w:eastAsia="ru-RU"/>
        </w:rPr>
        <w:t xml:space="preserve">7 КЛАСС </w:t>
      </w:r>
    </w:p>
    <w:p w:rsidR="001C03C4" w:rsidRPr="001C03C4" w:rsidRDefault="001C03C4" w:rsidP="001C03C4">
      <w:pPr>
        <w:autoSpaceDE w:val="0"/>
        <w:autoSpaceDN w:val="0"/>
        <w:adjustRightInd w:val="0"/>
        <w:jc w:val="center"/>
        <w:rPr>
          <w:rFonts w:eastAsiaTheme="minorHAnsi"/>
          <w:b/>
          <w:sz w:val="24"/>
          <w:szCs w:val="24"/>
          <w:lang w:eastAsia="en-US"/>
        </w:rPr>
      </w:pPr>
      <w:r w:rsidRPr="001C03C4">
        <w:rPr>
          <w:rFonts w:eastAsiaTheme="minorHAnsi"/>
          <w:b/>
          <w:bCs/>
          <w:sz w:val="24"/>
          <w:szCs w:val="24"/>
          <w:lang w:eastAsia="en-US"/>
        </w:rPr>
        <w:t xml:space="preserve">Введение </w:t>
      </w:r>
      <w:r w:rsidRPr="001C03C4">
        <w:rPr>
          <w:rFonts w:eastAsiaTheme="minorHAnsi"/>
          <w:b/>
          <w:sz w:val="24"/>
          <w:szCs w:val="24"/>
          <w:lang w:eastAsia="en-US"/>
        </w:rPr>
        <w:t>(4 ч)</w:t>
      </w:r>
    </w:p>
    <w:p w:rsidR="001C03C4" w:rsidRPr="001C03C4" w:rsidRDefault="001C03C4" w:rsidP="001C03C4">
      <w:pPr>
        <w:autoSpaceDE w:val="0"/>
        <w:autoSpaceDN w:val="0"/>
        <w:adjustRightInd w:val="0"/>
        <w:ind w:firstLine="567"/>
        <w:jc w:val="both"/>
        <w:rPr>
          <w:rFonts w:eastAsiaTheme="minorHAnsi"/>
          <w:sz w:val="24"/>
          <w:szCs w:val="24"/>
          <w:lang w:eastAsia="en-US"/>
        </w:rPr>
      </w:pPr>
      <w:r w:rsidRPr="001C03C4">
        <w:rPr>
          <w:rFonts w:eastAsiaTheme="minorHAnsi"/>
          <w:sz w:val="24"/>
          <w:szCs w:val="24"/>
          <w:lang w:eastAsia="en-US"/>
        </w:rPr>
        <w:t>Физика – наука о природе. Физические явления. Физические свойства тел. Наблюдение и описание физических явлений. Физические величины. Измерения физических величин: длины, времени, температуры. Физические приборы. Международная система единиц. Точность и погрешность измерений. Физика и техника.</w:t>
      </w:r>
    </w:p>
    <w:p w:rsidR="001C03C4" w:rsidRPr="001C03C4" w:rsidRDefault="001C03C4" w:rsidP="001C03C4">
      <w:pPr>
        <w:autoSpaceDE w:val="0"/>
        <w:autoSpaceDN w:val="0"/>
        <w:adjustRightInd w:val="0"/>
        <w:ind w:firstLine="567"/>
        <w:jc w:val="both"/>
        <w:rPr>
          <w:rFonts w:eastAsiaTheme="minorHAnsi"/>
          <w:b/>
          <w:sz w:val="24"/>
          <w:szCs w:val="24"/>
          <w:lang w:eastAsia="en-US"/>
        </w:rPr>
      </w:pPr>
      <w:r w:rsidRPr="001C03C4">
        <w:rPr>
          <w:rFonts w:eastAsiaTheme="minorHAnsi"/>
          <w:b/>
          <w:sz w:val="24"/>
          <w:szCs w:val="24"/>
          <w:lang w:eastAsia="en-US"/>
        </w:rPr>
        <w:t xml:space="preserve">Фронтальная лабораторная работа. </w:t>
      </w:r>
    </w:p>
    <w:p w:rsidR="001C03C4" w:rsidRPr="001C03C4" w:rsidRDefault="001C03C4" w:rsidP="00B76000">
      <w:pPr>
        <w:numPr>
          <w:ilvl w:val="0"/>
          <w:numId w:val="69"/>
        </w:numPr>
        <w:autoSpaceDE w:val="0"/>
        <w:autoSpaceDN w:val="0"/>
        <w:adjustRightInd w:val="0"/>
        <w:ind w:left="426"/>
        <w:contextualSpacing/>
        <w:jc w:val="both"/>
        <w:rPr>
          <w:rFonts w:eastAsiaTheme="minorHAnsi"/>
          <w:sz w:val="24"/>
          <w:szCs w:val="24"/>
          <w:lang w:eastAsia="en-US"/>
        </w:rPr>
      </w:pPr>
      <w:r w:rsidRPr="001C03C4">
        <w:rPr>
          <w:rFonts w:eastAsiaTheme="minorHAnsi"/>
          <w:sz w:val="24"/>
          <w:szCs w:val="24"/>
          <w:lang w:eastAsia="en-US"/>
        </w:rPr>
        <w:t>«Определение цены</w:t>
      </w:r>
      <w:r>
        <w:rPr>
          <w:rFonts w:eastAsiaTheme="minorHAnsi"/>
          <w:sz w:val="24"/>
          <w:szCs w:val="24"/>
          <w:lang w:eastAsia="en-US"/>
        </w:rPr>
        <w:t xml:space="preserve"> деления измерительного прибора</w:t>
      </w:r>
      <w:r w:rsidRPr="001C03C4">
        <w:rPr>
          <w:rFonts w:eastAsiaTheme="minorHAnsi"/>
          <w:sz w:val="24"/>
          <w:szCs w:val="24"/>
          <w:lang w:eastAsia="en-US"/>
        </w:rPr>
        <w:t>»</w:t>
      </w:r>
    </w:p>
    <w:p w:rsidR="001C03C4" w:rsidRPr="001C03C4" w:rsidRDefault="001C03C4" w:rsidP="001C03C4">
      <w:pPr>
        <w:autoSpaceDE w:val="0"/>
        <w:autoSpaceDN w:val="0"/>
        <w:adjustRightInd w:val="0"/>
        <w:jc w:val="center"/>
        <w:rPr>
          <w:rFonts w:eastAsiaTheme="minorHAnsi"/>
          <w:b/>
          <w:sz w:val="24"/>
          <w:szCs w:val="24"/>
          <w:lang w:eastAsia="en-US"/>
        </w:rPr>
      </w:pPr>
      <w:r w:rsidRPr="001C03C4">
        <w:rPr>
          <w:rFonts w:eastAsiaTheme="minorHAnsi"/>
          <w:b/>
          <w:sz w:val="24"/>
          <w:szCs w:val="24"/>
          <w:lang w:eastAsia="en-US"/>
        </w:rPr>
        <w:t>Первоначальные сведения о строении вещества (6 ч)</w:t>
      </w:r>
    </w:p>
    <w:p w:rsidR="001C03C4" w:rsidRPr="001C03C4" w:rsidRDefault="001C03C4" w:rsidP="001C03C4">
      <w:pPr>
        <w:autoSpaceDE w:val="0"/>
        <w:autoSpaceDN w:val="0"/>
        <w:adjustRightInd w:val="0"/>
        <w:ind w:firstLine="567"/>
        <w:jc w:val="both"/>
        <w:rPr>
          <w:rFonts w:eastAsiaTheme="minorHAnsi"/>
          <w:sz w:val="24"/>
          <w:szCs w:val="24"/>
          <w:lang w:eastAsia="en-US"/>
        </w:rPr>
      </w:pPr>
      <w:r w:rsidRPr="001C03C4">
        <w:rPr>
          <w:rFonts w:eastAsiaTheme="minorHAnsi"/>
          <w:sz w:val="24"/>
          <w:szCs w:val="24"/>
          <w:lang w:eastAsia="en-US"/>
        </w:rPr>
        <w:t>Строение вещества. опыты, доказывающие атомное строение вещества. тепловое движение атомов и молекул. броуновское движение. Диффузия в газах, жидкостях и твердых телах. Взаимодействие частиц вещества. агрегатные состояния вещества. модели строения твердых тел, жидкостей и газов. Объяснение свойств газов, жидкостей и твердых тел на основе молекулярно-кинетических представлений.</w:t>
      </w:r>
    </w:p>
    <w:p w:rsidR="001C03C4" w:rsidRPr="001C03C4" w:rsidRDefault="001C03C4" w:rsidP="001C03C4">
      <w:pPr>
        <w:autoSpaceDE w:val="0"/>
        <w:autoSpaceDN w:val="0"/>
        <w:adjustRightInd w:val="0"/>
        <w:ind w:firstLine="567"/>
        <w:jc w:val="both"/>
        <w:rPr>
          <w:rFonts w:eastAsiaTheme="minorHAnsi"/>
          <w:b/>
          <w:sz w:val="24"/>
          <w:szCs w:val="24"/>
          <w:lang w:eastAsia="en-US"/>
        </w:rPr>
      </w:pPr>
      <w:r w:rsidRPr="001C03C4">
        <w:rPr>
          <w:rFonts w:eastAsiaTheme="minorHAnsi"/>
          <w:b/>
          <w:sz w:val="24"/>
          <w:szCs w:val="24"/>
          <w:lang w:eastAsia="en-US"/>
        </w:rPr>
        <w:t>Фронтальная лабораторная работа.</w:t>
      </w:r>
    </w:p>
    <w:p w:rsidR="001C03C4" w:rsidRPr="001C03C4" w:rsidRDefault="001C03C4" w:rsidP="00B76000">
      <w:pPr>
        <w:numPr>
          <w:ilvl w:val="0"/>
          <w:numId w:val="69"/>
        </w:numPr>
        <w:autoSpaceDE w:val="0"/>
        <w:autoSpaceDN w:val="0"/>
        <w:adjustRightInd w:val="0"/>
        <w:ind w:left="426"/>
        <w:contextualSpacing/>
        <w:jc w:val="both"/>
        <w:rPr>
          <w:rFonts w:eastAsiaTheme="minorHAnsi"/>
          <w:sz w:val="24"/>
          <w:szCs w:val="24"/>
          <w:lang w:eastAsia="en-US"/>
        </w:rPr>
      </w:pPr>
      <w:r>
        <w:rPr>
          <w:rFonts w:eastAsiaTheme="minorHAnsi"/>
          <w:sz w:val="24"/>
          <w:szCs w:val="24"/>
          <w:lang w:eastAsia="en-US"/>
        </w:rPr>
        <w:t>«Определение размеров малых тел</w:t>
      </w:r>
      <w:r w:rsidRPr="001C03C4">
        <w:rPr>
          <w:rFonts w:eastAsiaTheme="minorHAnsi"/>
          <w:sz w:val="24"/>
          <w:szCs w:val="24"/>
          <w:lang w:eastAsia="en-US"/>
        </w:rPr>
        <w:t>»</w:t>
      </w:r>
    </w:p>
    <w:p w:rsidR="001C03C4" w:rsidRPr="001C03C4" w:rsidRDefault="001C03C4" w:rsidP="001C03C4">
      <w:pPr>
        <w:autoSpaceDE w:val="0"/>
        <w:autoSpaceDN w:val="0"/>
        <w:adjustRightInd w:val="0"/>
        <w:jc w:val="center"/>
        <w:rPr>
          <w:rFonts w:eastAsiaTheme="minorHAnsi"/>
          <w:b/>
          <w:sz w:val="24"/>
          <w:szCs w:val="24"/>
          <w:lang w:eastAsia="en-US"/>
        </w:rPr>
      </w:pPr>
      <w:r w:rsidRPr="001C03C4">
        <w:rPr>
          <w:rFonts w:eastAsiaTheme="minorHAnsi"/>
          <w:b/>
          <w:sz w:val="24"/>
          <w:szCs w:val="24"/>
          <w:lang w:eastAsia="en-US"/>
        </w:rPr>
        <w:t>Взаимодействие тел (23 ч)</w:t>
      </w:r>
    </w:p>
    <w:p w:rsidR="001C03C4" w:rsidRPr="001C03C4" w:rsidRDefault="001C03C4" w:rsidP="001C03C4">
      <w:pPr>
        <w:ind w:left="66" w:firstLine="501"/>
        <w:jc w:val="both"/>
        <w:rPr>
          <w:sz w:val="24"/>
          <w:szCs w:val="24"/>
          <w:lang w:eastAsia="ru-RU"/>
        </w:rPr>
      </w:pPr>
      <w:r w:rsidRPr="001C03C4">
        <w:rPr>
          <w:sz w:val="24"/>
          <w:szCs w:val="24"/>
          <w:lang w:eastAsia="ru-RU"/>
        </w:rPr>
        <w:t>Механическое движение. Траектория. Путь. Равномерное и неравномерное движение. Скорость. Графики зависимости пути и модуля скорости от времени движения. Инерция. Инертность тел. Взаимодействие тел. Масса тела. Измерение массы тела. Плотность вещества. Сила. Сила тяжести. Сила упругости. Закон Гука. Вес тела. Связь между силой тяжести и массой тела. Сила тяжести на других планетах. Динамометр. Сложение двух сил, направленных по одной прямой. Равнодействующая двух сил. Сила трения. Физическая природа небесных тел Солнечной системы.</w:t>
      </w:r>
    </w:p>
    <w:p w:rsidR="001C03C4" w:rsidRPr="001C03C4" w:rsidRDefault="001C03C4" w:rsidP="001C03C4">
      <w:pPr>
        <w:ind w:left="66" w:firstLine="501"/>
        <w:jc w:val="both"/>
        <w:rPr>
          <w:b/>
          <w:sz w:val="24"/>
          <w:szCs w:val="24"/>
          <w:lang w:eastAsia="ru-RU"/>
        </w:rPr>
      </w:pPr>
      <w:r w:rsidRPr="001C03C4">
        <w:rPr>
          <w:b/>
          <w:sz w:val="24"/>
          <w:szCs w:val="24"/>
          <w:lang w:eastAsia="ru-RU"/>
        </w:rPr>
        <w:t>Фронтальные лабораторные работы.</w:t>
      </w:r>
    </w:p>
    <w:p w:rsidR="001C03C4" w:rsidRPr="001C03C4" w:rsidRDefault="001C03C4" w:rsidP="00B76000">
      <w:pPr>
        <w:numPr>
          <w:ilvl w:val="0"/>
          <w:numId w:val="69"/>
        </w:numPr>
        <w:ind w:left="426"/>
        <w:contextualSpacing/>
        <w:jc w:val="both"/>
        <w:rPr>
          <w:sz w:val="24"/>
          <w:szCs w:val="24"/>
          <w:lang w:eastAsia="ru-RU"/>
        </w:rPr>
      </w:pPr>
      <w:r w:rsidRPr="001C03C4">
        <w:rPr>
          <w:sz w:val="24"/>
          <w:szCs w:val="24"/>
          <w:lang w:eastAsia="ru-RU"/>
        </w:rPr>
        <w:t>«Измерение массы тела на рычажных весах»</w:t>
      </w:r>
    </w:p>
    <w:p w:rsidR="001C03C4" w:rsidRPr="001C03C4" w:rsidRDefault="001C03C4" w:rsidP="00B76000">
      <w:pPr>
        <w:numPr>
          <w:ilvl w:val="0"/>
          <w:numId w:val="69"/>
        </w:numPr>
        <w:ind w:left="426"/>
        <w:contextualSpacing/>
        <w:jc w:val="both"/>
        <w:rPr>
          <w:sz w:val="24"/>
          <w:szCs w:val="24"/>
          <w:lang w:eastAsia="ru-RU"/>
        </w:rPr>
      </w:pPr>
      <w:r w:rsidRPr="001C03C4">
        <w:rPr>
          <w:sz w:val="24"/>
          <w:szCs w:val="24"/>
          <w:lang w:eastAsia="ru-RU"/>
        </w:rPr>
        <w:t xml:space="preserve">«Измерение объёма </w:t>
      </w:r>
      <w:r>
        <w:rPr>
          <w:sz w:val="24"/>
          <w:szCs w:val="24"/>
          <w:lang w:eastAsia="ru-RU"/>
        </w:rPr>
        <w:t>тела</w:t>
      </w:r>
      <w:r w:rsidRPr="001C03C4">
        <w:rPr>
          <w:sz w:val="24"/>
          <w:szCs w:val="24"/>
          <w:lang w:eastAsia="ru-RU"/>
        </w:rPr>
        <w:t>»</w:t>
      </w:r>
    </w:p>
    <w:p w:rsidR="001C03C4" w:rsidRPr="001C03C4" w:rsidRDefault="001C03C4" w:rsidP="00B76000">
      <w:pPr>
        <w:numPr>
          <w:ilvl w:val="0"/>
          <w:numId w:val="69"/>
        </w:numPr>
        <w:ind w:left="426"/>
        <w:contextualSpacing/>
        <w:jc w:val="both"/>
        <w:rPr>
          <w:sz w:val="24"/>
          <w:szCs w:val="24"/>
          <w:lang w:eastAsia="ru-RU"/>
        </w:rPr>
      </w:pPr>
      <w:r w:rsidRPr="001C03C4">
        <w:rPr>
          <w:sz w:val="24"/>
          <w:szCs w:val="24"/>
          <w:lang w:eastAsia="ru-RU"/>
        </w:rPr>
        <w:t xml:space="preserve">«Определение </w:t>
      </w:r>
      <w:r>
        <w:rPr>
          <w:sz w:val="24"/>
          <w:szCs w:val="24"/>
          <w:lang w:eastAsia="ru-RU"/>
        </w:rPr>
        <w:t>плотности твёрдого тела</w:t>
      </w:r>
      <w:r w:rsidRPr="001C03C4">
        <w:rPr>
          <w:sz w:val="24"/>
          <w:szCs w:val="24"/>
          <w:lang w:eastAsia="ru-RU"/>
        </w:rPr>
        <w:t>»</w:t>
      </w:r>
    </w:p>
    <w:p w:rsidR="001C03C4" w:rsidRPr="001C03C4" w:rsidRDefault="001C03C4" w:rsidP="00B76000">
      <w:pPr>
        <w:numPr>
          <w:ilvl w:val="0"/>
          <w:numId w:val="69"/>
        </w:numPr>
        <w:ind w:left="426"/>
        <w:contextualSpacing/>
        <w:jc w:val="both"/>
        <w:rPr>
          <w:sz w:val="24"/>
          <w:szCs w:val="24"/>
          <w:lang w:eastAsia="ru-RU"/>
        </w:rPr>
      </w:pPr>
      <w:r w:rsidRPr="001C03C4">
        <w:rPr>
          <w:sz w:val="24"/>
          <w:szCs w:val="24"/>
          <w:lang w:eastAsia="ru-RU"/>
        </w:rPr>
        <w:t>«Градуирование пружи</w:t>
      </w:r>
      <w:r>
        <w:rPr>
          <w:sz w:val="24"/>
          <w:szCs w:val="24"/>
          <w:lang w:eastAsia="ru-RU"/>
        </w:rPr>
        <w:t>ны и измерение сил динамометром</w:t>
      </w:r>
      <w:r w:rsidRPr="001C03C4">
        <w:rPr>
          <w:sz w:val="24"/>
          <w:szCs w:val="24"/>
          <w:lang w:eastAsia="ru-RU"/>
        </w:rPr>
        <w:t>»</w:t>
      </w:r>
    </w:p>
    <w:p w:rsidR="001C03C4" w:rsidRPr="001C03C4" w:rsidRDefault="001C03C4" w:rsidP="00B76000">
      <w:pPr>
        <w:numPr>
          <w:ilvl w:val="0"/>
          <w:numId w:val="69"/>
        </w:numPr>
        <w:ind w:left="426"/>
        <w:contextualSpacing/>
        <w:jc w:val="both"/>
        <w:rPr>
          <w:sz w:val="24"/>
          <w:szCs w:val="24"/>
          <w:lang w:eastAsia="ru-RU"/>
        </w:rPr>
      </w:pPr>
      <w:r w:rsidRPr="001C03C4">
        <w:rPr>
          <w:sz w:val="24"/>
          <w:szCs w:val="24"/>
          <w:lang w:eastAsia="ru-RU"/>
        </w:rPr>
        <w:t>«Измерение си</w:t>
      </w:r>
      <w:r>
        <w:rPr>
          <w:sz w:val="24"/>
          <w:szCs w:val="24"/>
          <w:lang w:eastAsia="ru-RU"/>
        </w:rPr>
        <w:t>лы трения с помощью динамометра</w:t>
      </w:r>
      <w:r w:rsidRPr="001C03C4">
        <w:rPr>
          <w:sz w:val="24"/>
          <w:szCs w:val="24"/>
          <w:lang w:eastAsia="ru-RU"/>
        </w:rPr>
        <w:t>»</w:t>
      </w:r>
    </w:p>
    <w:p w:rsidR="001C03C4" w:rsidRPr="001C03C4" w:rsidRDefault="001C03C4" w:rsidP="001C03C4">
      <w:pPr>
        <w:jc w:val="center"/>
        <w:rPr>
          <w:b/>
          <w:sz w:val="24"/>
          <w:szCs w:val="24"/>
          <w:lang w:eastAsia="ru-RU"/>
        </w:rPr>
      </w:pPr>
      <w:r w:rsidRPr="001C03C4">
        <w:rPr>
          <w:b/>
          <w:sz w:val="24"/>
          <w:szCs w:val="24"/>
          <w:lang w:eastAsia="ru-RU"/>
        </w:rPr>
        <w:t>Давление твёрдых тел, жидкостей и газов (21 ч).</w:t>
      </w:r>
    </w:p>
    <w:p w:rsidR="001C03C4" w:rsidRPr="001C03C4" w:rsidRDefault="001C03C4" w:rsidP="001C03C4">
      <w:pPr>
        <w:ind w:left="66" w:firstLine="501"/>
        <w:jc w:val="both"/>
        <w:rPr>
          <w:sz w:val="24"/>
          <w:szCs w:val="24"/>
          <w:lang w:eastAsia="ru-RU"/>
        </w:rPr>
      </w:pPr>
      <w:r w:rsidRPr="001C03C4">
        <w:rPr>
          <w:sz w:val="24"/>
          <w:szCs w:val="24"/>
          <w:lang w:eastAsia="ru-RU"/>
        </w:rPr>
        <w:t>Давление. Давление твёрдых тел. Давление газа. Объяснение давления газа на основе молекулярно-кинетических представлений. Передача давления газами и жидкостями. Закон Паскаля. Сообщающиеся сосуды. Атмосферное давление. Методы измерения атмосферного давления. Барометр, манометр, поршневой жидкостный насос. Закон Архимеда. Условия плавания тел. Воздухоплавание.</w:t>
      </w:r>
    </w:p>
    <w:p w:rsidR="001C03C4" w:rsidRPr="001C03C4" w:rsidRDefault="001C03C4" w:rsidP="001C03C4">
      <w:pPr>
        <w:ind w:left="66" w:firstLine="501"/>
        <w:jc w:val="both"/>
        <w:rPr>
          <w:b/>
          <w:sz w:val="24"/>
          <w:szCs w:val="24"/>
          <w:lang w:eastAsia="ru-RU"/>
        </w:rPr>
      </w:pPr>
      <w:r w:rsidRPr="001C03C4">
        <w:rPr>
          <w:b/>
          <w:sz w:val="24"/>
          <w:szCs w:val="24"/>
          <w:lang w:eastAsia="ru-RU"/>
        </w:rPr>
        <w:t>Фронтальные лабораторные работы.</w:t>
      </w:r>
    </w:p>
    <w:p w:rsidR="001C03C4" w:rsidRPr="001C03C4" w:rsidRDefault="001C03C4" w:rsidP="00B76000">
      <w:pPr>
        <w:numPr>
          <w:ilvl w:val="0"/>
          <w:numId w:val="69"/>
        </w:numPr>
        <w:ind w:left="426"/>
        <w:contextualSpacing/>
        <w:jc w:val="both"/>
        <w:rPr>
          <w:sz w:val="24"/>
          <w:szCs w:val="24"/>
          <w:lang w:eastAsia="ru-RU"/>
        </w:rPr>
      </w:pPr>
      <w:r w:rsidRPr="001C03C4">
        <w:rPr>
          <w:sz w:val="24"/>
          <w:szCs w:val="24"/>
          <w:lang w:eastAsia="ru-RU"/>
        </w:rPr>
        <w:t>«Определение выталкивающей силы, действующей</w:t>
      </w:r>
      <w:r>
        <w:rPr>
          <w:sz w:val="24"/>
          <w:szCs w:val="24"/>
          <w:lang w:eastAsia="ru-RU"/>
        </w:rPr>
        <w:t xml:space="preserve"> на погружённое в жидкость тело</w:t>
      </w:r>
      <w:r w:rsidRPr="001C03C4">
        <w:rPr>
          <w:sz w:val="24"/>
          <w:szCs w:val="24"/>
          <w:lang w:eastAsia="ru-RU"/>
        </w:rPr>
        <w:t>»</w:t>
      </w:r>
    </w:p>
    <w:p w:rsidR="001C03C4" w:rsidRPr="001C03C4" w:rsidRDefault="001C03C4" w:rsidP="00B76000">
      <w:pPr>
        <w:numPr>
          <w:ilvl w:val="0"/>
          <w:numId w:val="69"/>
        </w:numPr>
        <w:ind w:left="426"/>
        <w:contextualSpacing/>
        <w:jc w:val="both"/>
        <w:rPr>
          <w:sz w:val="24"/>
          <w:szCs w:val="24"/>
          <w:lang w:eastAsia="ru-RU"/>
        </w:rPr>
      </w:pPr>
      <w:r w:rsidRPr="001C03C4">
        <w:rPr>
          <w:sz w:val="24"/>
          <w:szCs w:val="24"/>
          <w:lang w:eastAsia="ru-RU"/>
        </w:rPr>
        <w:t>«Выяснение условий плавания тела в жидк</w:t>
      </w:r>
      <w:r>
        <w:rPr>
          <w:sz w:val="24"/>
          <w:szCs w:val="24"/>
          <w:lang w:eastAsia="ru-RU"/>
        </w:rPr>
        <w:t>ости</w:t>
      </w:r>
      <w:r w:rsidRPr="001C03C4">
        <w:rPr>
          <w:sz w:val="24"/>
          <w:szCs w:val="24"/>
          <w:lang w:eastAsia="ru-RU"/>
        </w:rPr>
        <w:t>»</w:t>
      </w:r>
    </w:p>
    <w:p w:rsidR="001C03C4" w:rsidRPr="001C03C4" w:rsidRDefault="001C03C4" w:rsidP="001C03C4">
      <w:pPr>
        <w:ind w:left="66"/>
        <w:jc w:val="center"/>
        <w:rPr>
          <w:b/>
          <w:sz w:val="24"/>
          <w:szCs w:val="24"/>
          <w:lang w:eastAsia="ru-RU"/>
        </w:rPr>
      </w:pPr>
      <w:r w:rsidRPr="001C03C4">
        <w:rPr>
          <w:b/>
          <w:sz w:val="24"/>
          <w:szCs w:val="24"/>
          <w:lang w:eastAsia="ru-RU"/>
        </w:rPr>
        <w:t>Работа и мощность. Энергия (13 ч).</w:t>
      </w:r>
    </w:p>
    <w:p w:rsidR="002D6653" w:rsidRDefault="001C03C4" w:rsidP="001C03C4">
      <w:pPr>
        <w:ind w:left="66" w:firstLine="501"/>
        <w:jc w:val="both"/>
        <w:rPr>
          <w:sz w:val="24"/>
          <w:szCs w:val="24"/>
          <w:lang w:eastAsia="ru-RU"/>
        </w:rPr>
      </w:pPr>
      <w:r w:rsidRPr="001C03C4">
        <w:rPr>
          <w:sz w:val="24"/>
          <w:szCs w:val="24"/>
          <w:lang w:eastAsia="ru-RU"/>
        </w:rPr>
        <w:t xml:space="preserve">Механическая работа. Мощность. Простые механизмы. Момент силы. Условия равновесия рычага. «Золотое правило» механики. Виды равновесия. Коэффициент </w:t>
      </w:r>
    </w:p>
    <w:p w:rsidR="002D6653" w:rsidRDefault="002D6653" w:rsidP="001C03C4">
      <w:pPr>
        <w:ind w:left="66" w:firstLine="501"/>
        <w:jc w:val="both"/>
        <w:rPr>
          <w:sz w:val="24"/>
          <w:szCs w:val="24"/>
          <w:lang w:eastAsia="ru-RU"/>
        </w:rPr>
      </w:pPr>
    </w:p>
    <w:p w:rsidR="002D6653" w:rsidRDefault="002D6653" w:rsidP="001C03C4">
      <w:pPr>
        <w:ind w:left="66" w:firstLine="501"/>
        <w:jc w:val="both"/>
        <w:rPr>
          <w:sz w:val="24"/>
          <w:szCs w:val="24"/>
          <w:lang w:eastAsia="ru-RU"/>
        </w:rPr>
      </w:pPr>
    </w:p>
    <w:p w:rsidR="002D6653" w:rsidRDefault="002D6653" w:rsidP="001C03C4">
      <w:pPr>
        <w:ind w:left="66" w:firstLine="501"/>
        <w:jc w:val="both"/>
        <w:rPr>
          <w:sz w:val="24"/>
          <w:szCs w:val="24"/>
          <w:lang w:eastAsia="ru-RU"/>
        </w:rPr>
      </w:pPr>
    </w:p>
    <w:p w:rsidR="002D6653" w:rsidRDefault="002D6653" w:rsidP="001C03C4">
      <w:pPr>
        <w:ind w:left="66" w:firstLine="501"/>
        <w:jc w:val="both"/>
        <w:rPr>
          <w:sz w:val="24"/>
          <w:szCs w:val="24"/>
          <w:lang w:eastAsia="ru-RU"/>
        </w:rPr>
      </w:pPr>
    </w:p>
    <w:p w:rsidR="002D6653" w:rsidRDefault="002D6653" w:rsidP="001C03C4">
      <w:pPr>
        <w:ind w:left="66" w:firstLine="501"/>
        <w:jc w:val="both"/>
        <w:rPr>
          <w:sz w:val="24"/>
          <w:szCs w:val="24"/>
          <w:lang w:eastAsia="ru-RU"/>
        </w:rPr>
      </w:pPr>
    </w:p>
    <w:p w:rsidR="002D6653" w:rsidRDefault="002D6653" w:rsidP="001C03C4">
      <w:pPr>
        <w:ind w:left="66" w:firstLine="501"/>
        <w:jc w:val="both"/>
        <w:rPr>
          <w:sz w:val="24"/>
          <w:szCs w:val="24"/>
          <w:lang w:eastAsia="ru-RU"/>
        </w:rPr>
      </w:pPr>
    </w:p>
    <w:p w:rsidR="002D6653" w:rsidRDefault="002D6653" w:rsidP="001C03C4">
      <w:pPr>
        <w:ind w:left="66" w:firstLine="501"/>
        <w:jc w:val="both"/>
        <w:rPr>
          <w:sz w:val="24"/>
          <w:szCs w:val="24"/>
          <w:lang w:eastAsia="ru-RU"/>
        </w:rPr>
      </w:pPr>
    </w:p>
    <w:p w:rsidR="001C03C4" w:rsidRPr="001C03C4" w:rsidRDefault="001C03C4" w:rsidP="001C03C4">
      <w:pPr>
        <w:ind w:left="66" w:firstLine="501"/>
        <w:jc w:val="both"/>
        <w:rPr>
          <w:sz w:val="24"/>
          <w:szCs w:val="24"/>
          <w:lang w:eastAsia="ru-RU"/>
        </w:rPr>
      </w:pPr>
      <w:r w:rsidRPr="001C03C4">
        <w:rPr>
          <w:sz w:val="24"/>
          <w:szCs w:val="24"/>
          <w:lang w:eastAsia="ru-RU"/>
        </w:rPr>
        <w:lastRenderedPageBreak/>
        <w:t>полезного действия (КПД). Энергия. Потенциальная и кинетическая энергия. Превращение энергии.</w:t>
      </w:r>
    </w:p>
    <w:p w:rsidR="001C03C4" w:rsidRPr="001C03C4" w:rsidRDefault="001C03C4" w:rsidP="001C03C4">
      <w:pPr>
        <w:ind w:left="66" w:firstLine="501"/>
        <w:jc w:val="both"/>
        <w:rPr>
          <w:b/>
          <w:sz w:val="24"/>
          <w:szCs w:val="24"/>
          <w:lang w:eastAsia="ru-RU"/>
        </w:rPr>
      </w:pPr>
      <w:r w:rsidRPr="001C03C4">
        <w:rPr>
          <w:b/>
          <w:sz w:val="24"/>
          <w:szCs w:val="24"/>
          <w:lang w:eastAsia="ru-RU"/>
        </w:rPr>
        <w:t>Фронтальные лабораторные работы.</w:t>
      </w:r>
    </w:p>
    <w:p w:rsidR="001C03C4" w:rsidRPr="001C03C4" w:rsidRDefault="001C03C4" w:rsidP="00B76000">
      <w:pPr>
        <w:numPr>
          <w:ilvl w:val="0"/>
          <w:numId w:val="69"/>
        </w:numPr>
        <w:ind w:left="567" w:hanging="501"/>
        <w:contextualSpacing/>
        <w:jc w:val="both"/>
        <w:rPr>
          <w:sz w:val="24"/>
          <w:szCs w:val="24"/>
          <w:lang w:eastAsia="ru-RU"/>
        </w:rPr>
      </w:pPr>
      <w:r w:rsidRPr="001C03C4">
        <w:rPr>
          <w:sz w:val="24"/>
          <w:szCs w:val="24"/>
          <w:lang w:eastAsia="ru-RU"/>
        </w:rPr>
        <w:t>«Выяс</w:t>
      </w:r>
      <w:r>
        <w:rPr>
          <w:sz w:val="24"/>
          <w:szCs w:val="24"/>
          <w:lang w:eastAsia="ru-RU"/>
        </w:rPr>
        <w:t>нение условия равновесия рычага</w:t>
      </w:r>
      <w:r w:rsidRPr="001C03C4">
        <w:rPr>
          <w:sz w:val="24"/>
          <w:szCs w:val="24"/>
          <w:lang w:eastAsia="ru-RU"/>
        </w:rPr>
        <w:t>»</w:t>
      </w:r>
    </w:p>
    <w:p w:rsidR="001C03C4" w:rsidRPr="001C03C4" w:rsidRDefault="001C03C4" w:rsidP="00B76000">
      <w:pPr>
        <w:numPr>
          <w:ilvl w:val="0"/>
          <w:numId w:val="69"/>
        </w:numPr>
        <w:ind w:left="567" w:hanging="501"/>
        <w:contextualSpacing/>
        <w:jc w:val="both"/>
        <w:rPr>
          <w:sz w:val="24"/>
          <w:szCs w:val="24"/>
          <w:lang w:eastAsia="ru-RU"/>
        </w:rPr>
      </w:pPr>
      <w:r w:rsidRPr="001C03C4">
        <w:rPr>
          <w:sz w:val="24"/>
          <w:szCs w:val="24"/>
          <w:lang w:eastAsia="ru-RU"/>
        </w:rPr>
        <w:t>«Определение КПД при подъ</w:t>
      </w:r>
      <w:r>
        <w:rPr>
          <w:sz w:val="24"/>
          <w:szCs w:val="24"/>
          <w:lang w:eastAsia="ru-RU"/>
        </w:rPr>
        <w:t>ёме тела по наклонной плоскости</w:t>
      </w:r>
      <w:r w:rsidRPr="001C03C4">
        <w:rPr>
          <w:sz w:val="24"/>
          <w:szCs w:val="24"/>
          <w:lang w:eastAsia="ru-RU"/>
        </w:rPr>
        <w:t>»</w:t>
      </w:r>
    </w:p>
    <w:p w:rsidR="001C03C4" w:rsidRPr="001C03C4" w:rsidRDefault="001C03C4" w:rsidP="001C03C4">
      <w:pPr>
        <w:rPr>
          <w:sz w:val="24"/>
          <w:szCs w:val="24"/>
          <w:lang w:eastAsia="ru-RU"/>
        </w:rPr>
      </w:pPr>
      <w:r w:rsidRPr="001C03C4">
        <w:rPr>
          <w:sz w:val="24"/>
          <w:szCs w:val="24"/>
          <w:lang w:eastAsia="ru-RU"/>
        </w:rPr>
        <w:t>Итоговая контрольная работа (1 ч)</w:t>
      </w:r>
    </w:p>
    <w:p w:rsidR="001C03C4" w:rsidRPr="001C03C4" w:rsidRDefault="001C03C4" w:rsidP="001C03C4">
      <w:pPr>
        <w:rPr>
          <w:sz w:val="24"/>
          <w:szCs w:val="24"/>
          <w:lang w:eastAsia="ru-RU"/>
        </w:rPr>
      </w:pPr>
    </w:p>
    <w:p w:rsidR="002D6653" w:rsidRDefault="002D6653" w:rsidP="001C03C4">
      <w:pPr>
        <w:jc w:val="center"/>
        <w:rPr>
          <w:b/>
          <w:sz w:val="24"/>
          <w:szCs w:val="24"/>
          <w:lang w:eastAsia="ru-RU"/>
        </w:rPr>
      </w:pPr>
    </w:p>
    <w:p w:rsidR="001C03C4" w:rsidRPr="001C03C4" w:rsidRDefault="001C03C4" w:rsidP="001C03C4">
      <w:pPr>
        <w:jc w:val="center"/>
        <w:rPr>
          <w:b/>
          <w:sz w:val="24"/>
          <w:szCs w:val="24"/>
          <w:lang w:eastAsia="ru-RU"/>
        </w:rPr>
      </w:pPr>
      <w:r w:rsidRPr="001C03C4">
        <w:rPr>
          <w:b/>
          <w:sz w:val="24"/>
          <w:szCs w:val="24"/>
          <w:lang w:eastAsia="ru-RU"/>
        </w:rPr>
        <w:t>8 КЛАСС</w:t>
      </w:r>
    </w:p>
    <w:p w:rsidR="001C03C4" w:rsidRPr="001C03C4" w:rsidRDefault="001C03C4" w:rsidP="001C03C4">
      <w:pPr>
        <w:ind w:left="66"/>
        <w:jc w:val="center"/>
        <w:rPr>
          <w:b/>
          <w:sz w:val="24"/>
          <w:szCs w:val="24"/>
          <w:lang w:eastAsia="ru-RU"/>
        </w:rPr>
      </w:pPr>
      <w:r w:rsidRPr="001C03C4">
        <w:rPr>
          <w:b/>
          <w:sz w:val="24"/>
          <w:szCs w:val="24"/>
          <w:lang w:eastAsia="ru-RU"/>
        </w:rPr>
        <w:t>Тепловые явления. (23 ч)</w:t>
      </w:r>
    </w:p>
    <w:p w:rsidR="001C03C4" w:rsidRPr="001C03C4" w:rsidRDefault="001C03C4" w:rsidP="001C03C4">
      <w:pPr>
        <w:ind w:left="66" w:firstLine="501"/>
        <w:jc w:val="both"/>
        <w:rPr>
          <w:sz w:val="24"/>
          <w:szCs w:val="24"/>
          <w:lang w:eastAsia="ru-RU"/>
        </w:rPr>
      </w:pPr>
      <w:r w:rsidRPr="001C03C4">
        <w:rPr>
          <w:sz w:val="24"/>
          <w:szCs w:val="24"/>
          <w:lang w:eastAsia="ru-RU"/>
        </w:rPr>
        <w:t>Тепловое движение. Тепловое равновесие. Температура. Внутренняя энергия. Работа и теплопередача. Теплопроводность. Конвекция. Излучение. Количество теплоты. Удельная теплоёмкость. Расчёт количества теплоты при теплообмене. Закон сохранения и превращения энергии в механических и тепловых процессах. Плавление и отвердевание тел кристаллических тел. Удельная теплота плавления. Испарение и конденсация. Кипение. Влажность воздуха. Удельная теплота парообразования. Объяснение изменения агрегатного состояния вещества на основе молекулярно-кинетических представлений. Преобразование энергии в тепловых машинах. Двигатель внутреннего сгорания. Паровая турбина. КПД теплового двигателя. Экологические проблемы использования тепловых машин.</w:t>
      </w:r>
    </w:p>
    <w:p w:rsidR="001C03C4" w:rsidRPr="001C03C4" w:rsidRDefault="001C03C4" w:rsidP="001C03C4">
      <w:pPr>
        <w:ind w:left="66" w:firstLine="501"/>
        <w:jc w:val="both"/>
        <w:rPr>
          <w:b/>
          <w:sz w:val="24"/>
          <w:szCs w:val="24"/>
          <w:lang w:eastAsia="ru-RU"/>
        </w:rPr>
      </w:pPr>
      <w:r w:rsidRPr="001C03C4">
        <w:rPr>
          <w:b/>
          <w:sz w:val="24"/>
          <w:szCs w:val="24"/>
          <w:lang w:eastAsia="ru-RU"/>
        </w:rPr>
        <w:t>Фронтальные лабораторные работы.</w:t>
      </w:r>
    </w:p>
    <w:p w:rsidR="001C03C4" w:rsidRPr="001C03C4" w:rsidRDefault="001C03C4" w:rsidP="00B76000">
      <w:pPr>
        <w:numPr>
          <w:ilvl w:val="0"/>
          <w:numId w:val="70"/>
        </w:numPr>
        <w:ind w:left="567" w:hanging="567"/>
        <w:jc w:val="both"/>
        <w:rPr>
          <w:sz w:val="24"/>
          <w:szCs w:val="24"/>
          <w:lang w:eastAsia="ru-RU"/>
        </w:rPr>
      </w:pPr>
      <w:r w:rsidRPr="001C03C4">
        <w:rPr>
          <w:sz w:val="24"/>
          <w:szCs w:val="24"/>
          <w:lang w:eastAsia="ru-RU"/>
        </w:rPr>
        <w:t>«Сравнение количеств теплоты при смешивании воды разной температуры.»</w:t>
      </w:r>
    </w:p>
    <w:p w:rsidR="001C03C4" w:rsidRPr="001C03C4" w:rsidRDefault="001C03C4" w:rsidP="00B76000">
      <w:pPr>
        <w:numPr>
          <w:ilvl w:val="0"/>
          <w:numId w:val="70"/>
        </w:numPr>
        <w:ind w:left="567" w:hanging="567"/>
        <w:jc w:val="both"/>
        <w:rPr>
          <w:sz w:val="24"/>
          <w:szCs w:val="24"/>
          <w:lang w:eastAsia="ru-RU"/>
        </w:rPr>
      </w:pPr>
      <w:r w:rsidRPr="001C03C4">
        <w:rPr>
          <w:sz w:val="24"/>
          <w:szCs w:val="24"/>
          <w:lang w:eastAsia="ru-RU"/>
        </w:rPr>
        <w:t>«Измерение удел</w:t>
      </w:r>
      <w:r>
        <w:rPr>
          <w:sz w:val="24"/>
          <w:szCs w:val="24"/>
          <w:lang w:eastAsia="ru-RU"/>
        </w:rPr>
        <w:t>ьной теплоёмкости твёрдого тела</w:t>
      </w:r>
      <w:r w:rsidRPr="001C03C4">
        <w:rPr>
          <w:sz w:val="24"/>
          <w:szCs w:val="24"/>
          <w:lang w:eastAsia="ru-RU"/>
        </w:rPr>
        <w:t>»</w:t>
      </w:r>
    </w:p>
    <w:p w:rsidR="001C03C4" w:rsidRPr="001C03C4" w:rsidRDefault="001C03C4" w:rsidP="00B76000">
      <w:pPr>
        <w:numPr>
          <w:ilvl w:val="0"/>
          <w:numId w:val="70"/>
        </w:numPr>
        <w:ind w:left="567" w:hanging="567"/>
        <w:jc w:val="both"/>
        <w:rPr>
          <w:sz w:val="24"/>
          <w:szCs w:val="24"/>
          <w:lang w:eastAsia="ru-RU"/>
        </w:rPr>
      </w:pPr>
      <w:r w:rsidRPr="001C03C4">
        <w:rPr>
          <w:sz w:val="24"/>
          <w:szCs w:val="24"/>
          <w:lang w:eastAsia="ru-RU"/>
        </w:rPr>
        <w:t xml:space="preserve">«Измерение </w:t>
      </w:r>
      <w:r>
        <w:rPr>
          <w:sz w:val="24"/>
          <w:szCs w:val="24"/>
          <w:lang w:eastAsia="ru-RU"/>
        </w:rPr>
        <w:t>влажности воздуха</w:t>
      </w:r>
      <w:r w:rsidRPr="001C03C4">
        <w:rPr>
          <w:sz w:val="24"/>
          <w:szCs w:val="24"/>
          <w:lang w:eastAsia="ru-RU"/>
        </w:rPr>
        <w:t>»</w:t>
      </w:r>
    </w:p>
    <w:p w:rsidR="001C03C4" w:rsidRPr="001C03C4" w:rsidRDefault="001C03C4" w:rsidP="001C03C4">
      <w:pPr>
        <w:ind w:left="77"/>
        <w:jc w:val="center"/>
        <w:rPr>
          <w:sz w:val="24"/>
          <w:szCs w:val="24"/>
          <w:lang w:eastAsia="ru-RU"/>
        </w:rPr>
      </w:pPr>
      <w:r w:rsidRPr="001C03C4">
        <w:rPr>
          <w:b/>
          <w:sz w:val="24"/>
          <w:szCs w:val="24"/>
          <w:lang w:eastAsia="ru-RU"/>
        </w:rPr>
        <w:t>Электрические явления. (29 ч)</w:t>
      </w:r>
    </w:p>
    <w:p w:rsidR="001C03C4" w:rsidRPr="001C03C4" w:rsidRDefault="001C03C4" w:rsidP="001C03C4">
      <w:pPr>
        <w:ind w:firstLine="567"/>
        <w:jc w:val="both"/>
        <w:rPr>
          <w:sz w:val="24"/>
          <w:szCs w:val="24"/>
          <w:lang w:eastAsia="ru-RU"/>
        </w:rPr>
      </w:pPr>
      <w:r w:rsidRPr="001C03C4">
        <w:rPr>
          <w:sz w:val="24"/>
          <w:szCs w:val="24"/>
          <w:lang w:eastAsia="ru-RU"/>
        </w:rPr>
        <w:t xml:space="preserve">Электризация тел. Два рода электрических зарядов. Взаимодействие заряженных тел. Проводники, диэлектрики и полупроводники. Электрическое поле. Закон сохранения электрического заряда. Делимость электрического заряда. Электрон. Строение атома. Электрический ток. Действие электрического поля на электрические заряды. Источники тока. Электрическая цепь. Сила тока. Электрическое напряжение. Электрическое сопротивление. Закон Ома для участка цепи. Последовательное и параллельное соединения проводников. Работа и мощность электрического тока. Закон Джоуля – Ленца. Конденсатор. Правила безопасности при работе с электроприборами. </w:t>
      </w:r>
    </w:p>
    <w:p w:rsidR="001C03C4" w:rsidRPr="001C03C4" w:rsidRDefault="001C03C4" w:rsidP="001C03C4">
      <w:pPr>
        <w:ind w:left="66" w:firstLine="501"/>
        <w:jc w:val="both"/>
        <w:rPr>
          <w:b/>
          <w:sz w:val="24"/>
          <w:szCs w:val="24"/>
          <w:lang w:eastAsia="ru-RU"/>
        </w:rPr>
      </w:pPr>
      <w:r w:rsidRPr="001C03C4">
        <w:rPr>
          <w:b/>
          <w:sz w:val="24"/>
          <w:szCs w:val="24"/>
          <w:lang w:eastAsia="ru-RU"/>
        </w:rPr>
        <w:t>Фронтальные лабораторные работы.</w:t>
      </w:r>
    </w:p>
    <w:p w:rsidR="001C03C4" w:rsidRPr="001C03C4" w:rsidRDefault="001C03C4" w:rsidP="00B76000">
      <w:pPr>
        <w:numPr>
          <w:ilvl w:val="0"/>
          <w:numId w:val="70"/>
        </w:numPr>
        <w:ind w:left="567" w:hanging="501"/>
        <w:contextualSpacing/>
        <w:jc w:val="both"/>
        <w:rPr>
          <w:sz w:val="24"/>
          <w:szCs w:val="24"/>
          <w:lang w:eastAsia="ru-RU"/>
        </w:rPr>
      </w:pPr>
      <w:r w:rsidRPr="001C03C4">
        <w:rPr>
          <w:sz w:val="24"/>
          <w:szCs w:val="24"/>
          <w:lang w:eastAsia="ru-RU"/>
        </w:rPr>
        <w:t>«Сборка электрической цепи и измерение си</w:t>
      </w:r>
      <w:r>
        <w:rPr>
          <w:sz w:val="24"/>
          <w:szCs w:val="24"/>
          <w:lang w:eastAsia="ru-RU"/>
        </w:rPr>
        <w:t>лы тока в её различных участках</w:t>
      </w:r>
      <w:r w:rsidRPr="001C03C4">
        <w:rPr>
          <w:sz w:val="24"/>
          <w:szCs w:val="24"/>
          <w:lang w:eastAsia="ru-RU"/>
        </w:rPr>
        <w:t>»</w:t>
      </w:r>
    </w:p>
    <w:p w:rsidR="001C03C4" w:rsidRPr="001C03C4" w:rsidRDefault="001C03C4" w:rsidP="00B76000">
      <w:pPr>
        <w:numPr>
          <w:ilvl w:val="0"/>
          <w:numId w:val="70"/>
        </w:numPr>
        <w:ind w:left="567" w:hanging="501"/>
        <w:jc w:val="both"/>
        <w:rPr>
          <w:sz w:val="24"/>
          <w:szCs w:val="24"/>
          <w:lang w:eastAsia="ru-RU"/>
        </w:rPr>
      </w:pPr>
      <w:r w:rsidRPr="001C03C4">
        <w:rPr>
          <w:sz w:val="24"/>
          <w:szCs w:val="24"/>
          <w:lang w:eastAsia="ru-RU"/>
        </w:rPr>
        <w:t>«Измерение напряжения на различных участках электрической цепи»</w:t>
      </w:r>
    </w:p>
    <w:p w:rsidR="001C03C4" w:rsidRPr="001C03C4" w:rsidRDefault="001C03C4" w:rsidP="00B76000">
      <w:pPr>
        <w:numPr>
          <w:ilvl w:val="0"/>
          <w:numId w:val="70"/>
        </w:numPr>
        <w:ind w:left="567" w:hanging="501"/>
        <w:jc w:val="both"/>
        <w:rPr>
          <w:sz w:val="24"/>
          <w:szCs w:val="24"/>
          <w:lang w:eastAsia="ru-RU"/>
        </w:rPr>
      </w:pPr>
      <w:r w:rsidRPr="001C03C4">
        <w:rPr>
          <w:sz w:val="24"/>
          <w:szCs w:val="24"/>
          <w:lang w:eastAsia="ru-RU"/>
        </w:rPr>
        <w:t>«Регулирование силы тока реостатом»</w:t>
      </w:r>
    </w:p>
    <w:p w:rsidR="001C03C4" w:rsidRPr="001C03C4" w:rsidRDefault="001C03C4" w:rsidP="00B76000">
      <w:pPr>
        <w:numPr>
          <w:ilvl w:val="0"/>
          <w:numId w:val="70"/>
        </w:numPr>
        <w:ind w:left="567" w:hanging="501"/>
        <w:jc w:val="both"/>
        <w:rPr>
          <w:sz w:val="24"/>
          <w:szCs w:val="24"/>
          <w:lang w:eastAsia="ru-RU"/>
        </w:rPr>
      </w:pPr>
      <w:r w:rsidRPr="001C03C4">
        <w:rPr>
          <w:sz w:val="24"/>
          <w:szCs w:val="24"/>
          <w:lang w:eastAsia="ru-RU"/>
        </w:rPr>
        <w:t>« Измерение сопротивления проводника при помощи амперметра и вольтметра».</w:t>
      </w:r>
    </w:p>
    <w:p w:rsidR="001C03C4" w:rsidRPr="001C03C4" w:rsidRDefault="001C03C4" w:rsidP="00B76000">
      <w:pPr>
        <w:numPr>
          <w:ilvl w:val="0"/>
          <w:numId w:val="70"/>
        </w:numPr>
        <w:ind w:left="567" w:hanging="501"/>
        <w:jc w:val="both"/>
        <w:rPr>
          <w:sz w:val="24"/>
          <w:szCs w:val="24"/>
          <w:lang w:eastAsia="ru-RU"/>
        </w:rPr>
      </w:pPr>
      <w:r w:rsidRPr="001C03C4">
        <w:rPr>
          <w:sz w:val="24"/>
          <w:szCs w:val="24"/>
          <w:lang w:eastAsia="ru-RU"/>
        </w:rPr>
        <w:t>«Измерение мощности и работы тока в электрической лампе.</w:t>
      </w:r>
    </w:p>
    <w:p w:rsidR="001C03C4" w:rsidRPr="001C03C4" w:rsidRDefault="001C03C4" w:rsidP="001C03C4">
      <w:pPr>
        <w:jc w:val="center"/>
        <w:rPr>
          <w:sz w:val="24"/>
          <w:szCs w:val="24"/>
          <w:lang w:eastAsia="ru-RU"/>
        </w:rPr>
      </w:pPr>
      <w:r w:rsidRPr="001C03C4">
        <w:rPr>
          <w:b/>
          <w:sz w:val="24"/>
          <w:szCs w:val="24"/>
          <w:lang w:eastAsia="ru-RU"/>
        </w:rPr>
        <w:t>Электромагнитные явления. (5 ч)</w:t>
      </w:r>
    </w:p>
    <w:p w:rsidR="001C03C4" w:rsidRPr="001C03C4" w:rsidRDefault="001C03C4" w:rsidP="001C03C4">
      <w:pPr>
        <w:ind w:firstLine="567"/>
        <w:jc w:val="both"/>
        <w:rPr>
          <w:sz w:val="24"/>
          <w:szCs w:val="24"/>
          <w:lang w:eastAsia="ru-RU"/>
        </w:rPr>
      </w:pPr>
      <w:r w:rsidRPr="001C03C4">
        <w:rPr>
          <w:sz w:val="24"/>
          <w:szCs w:val="24"/>
          <w:lang w:eastAsia="ru-RU"/>
        </w:rPr>
        <w:t>Опыт Эрстеда. Магнитное поле. Магнитное поле прямого тока. Магнитное поле катушки с током. Постоянные магниты. Магнитное поле постоянных магнитов. Магнитное поле Земли. Взаимодействие магнитов. Действие магнитного поля на проводник с током. Электрический двигатель.</w:t>
      </w:r>
    </w:p>
    <w:p w:rsidR="001C03C4" w:rsidRPr="001C03C4" w:rsidRDefault="001C03C4" w:rsidP="001C03C4">
      <w:pPr>
        <w:ind w:left="66" w:firstLine="501"/>
        <w:jc w:val="both"/>
        <w:rPr>
          <w:b/>
          <w:sz w:val="24"/>
          <w:szCs w:val="24"/>
          <w:lang w:eastAsia="ru-RU"/>
        </w:rPr>
      </w:pPr>
      <w:r w:rsidRPr="001C03C4">
        <w:rPr>
          <w:b/>
          <w:sz w:val="24"/>
          <w:szCs w:val="24"/>
          <w:lang w:eastAsia="ru-RU"/>
        </w:rPr>
        <w:t>Фронтальные лабораторные работы.</w:t>
      </w:r>
    </w:p>
    <w:p w:rsidR="001C03C4" w:rsidRPr="001C03C4" w:rsidRDefault="001C03C4" w:rsidP="00B76000">
      <w:pPr>
        <w:numPr>
          <w:ilvl w:val="0"/>
          <w:numId w:val="70"/>
        </w:numPr>
        <w:ind w:left="567" w:hanging="501"/>
        <w:contextualSpacing/>
        <w:jc w:val="both"/>
        <w:rPr>
          <w:sz w:val="24"/>
          <w:szCs w:val="24"/>
          <w:lang w:eastAsia="ru-RU"/>
        </w:rPr>
      </w:pPr>
      <w:r w:rsidRPr="001C03C4">
        <w:rPr>
          <w:sz w:val="24"/>
          <w:szCs w:val="24"/>
          <w:lang w:eastAsia="ru-RU"/>
        </w:rPr>
        <w:t>«Сборка электром</w:t>
      </w:r>
      <w:r>
        <w:rPr>
          <w:sz w:val="24"/>
          <w:szCs w:val="24"/>
          <w:lang w:eastAsia="ru-RU"/>
        </w:rPr>
        <w:t>агнита и испытание его действия</w:t>
      </w:r>
      <w:r w:rsidRPr="001C03C4">
        <w:rPr>
          <w:sz w:val="24"/>
          <w:szCs w:val="24"/>
          <w:lang w:eastAsia="ru-RU"/>
        </w:rPr>
        <w:t>»</w:t>
      </w:r>
    </w:p>
    <w:p w:rsidR="001C03C4" w:rsidRPr="001C03C4" w:rsidRDefault="001C03C4" w:rsidP="00B76000">
      <w:pPr>
        <w:numPr>
          <w:ilvl w:val="0"/>
          <w:numId w:val="70"/>
        </w:numPr>
        <w:ind w:left="567" w:hanging="567"/>
        <w:jc w:val="both"/>
        <w:rPr>
          <w:sz w:val="24"/>
          <w:szCs w:val="24"/>
          <w:lang w:eastAsia="ru-RU"/>
        </w:rPr>
      </w:pPr>
      <w:r w:rsidRPr="001C03C4">
        <w:rPr>
          <w:sz w:val="24"/>
          <w:szCs w:val="24"/>
          <w:lang w:eastAsia="ru-RU"/>
        </w:rPr>
        <w:t>«Изучение электрического двигате</w:t>
      </w:r>
      <w:r>
        <w:rPr>
          <w:sz w:val="24"/>
          <w:szCs w:val="24"/>
          <w:lang w:eastAsia="ru-RU"/>
        </w:rPr>
        <w:t>ля постоянного тока (на модели)</w:t>
      </w:r>
      <w:r w:rsidRPr="001C03C4">
        <w:rPr>
          <w:sz w:val="24"/>
          <w:szCs w:val="24"/>
          <w:lang w:eastAsia="ru-RU"/>
        </w:rPr>
        <w:t>»</w:t>
      </w:r>
    </w:p>
    <w:p w:rsidR="001C03C4" w:rsidRPr="001C03C4" w:rsidRDefault="001C03C4" w:rsidP="001C03C4">
      <w:pPr>
        <w:jc w:val="center"/>
        <w:rPr>
          <w:sz w:val="24"/>
          <w:szCs w:val="24"/>
          <w:lang w:eastAsia="ru-RU"/>
        </w:rPr>
      </w:pPr>
      <w:r w:rsidRPr="001C03C4">
        <w:rPr>
          <w:b/>
          <w:sz w:val="24"/>
          <w:szCs w:val="24"/>
          <w:lang w:eastAsia="ru-RU"/>
        </w:rPr>
        <w:t>Световые явления. (10 ч)</w:t>
      </w:r>
    </w:p>
    <w:p w:rsidR="001C03C4" w:rsidRPr="001C03C4" w:rsidRDefault="001C03C4" w:rsidP="001C03C4">
      <w:pPr>
        <w:ind w:firstLine="567"/>
        <w:jc w:val="both"/>
        <w:rPr>
          <w:sz w:val="24"/>
          <w:szCs w:val="24"/>
          <w:lang w:eastAsia="ru-RU"/>
        </w:rPr>
      </w:pPr>
      <w:r w:rsidRPr="001C03C4">
        <w:rPr>
          <w:sz w:val="24"/>
          <w:szCs w:val="24"/>
          <w:lang w:eastAsia="ru-RU"/>
        </w:rPr>
        <w:t>Источники света. Прямолинейное распространение света. Видимое движение светил. Отражение света. Закон отражения света. Плоское зеркало. Преломление света. Закон преломления света. Линзы. Фокусное расстояние линзы. Оптическая сила линзы. Изображения, даваемые линзой. Глаз как оптическая система. Оптические приборы.</w:t>
      </w:r>
    </w:p>
    <w:p w:rsidR="001C03C4" w:rsidRPr="001C03C4" w:rsidRDefault="001C03C4" w:rsidP="001C03C4">
      <w:pPr>
        <w:ind w:left="66" w:firstLine="501"/>
        <w:jc w:val="both"/>
        <w:rPr>
          <w:b/>
          <w:sz w:val="24"/>
          <w:szCs w:val="24"/>
          <w:lang w:eastAsia="ru-RU"/>
        </w:rPr>
      </w:pPr>
      <w:r w:rsidRPr="001C03C4">
        <w:rPr>
          <w:b/>
          <w:sz w:val="24"/>
          <w:szCs w:val="24"/>
          <w:lang w:eastAsia="ru-RU"/>
        </w:rPr>
        <w:lastRenderedPageBreak/>
        <w:t>Фронтальная лабораторная работа.</w:t>
      </w:r>
    </w:p>
    <w:p w:rsidR="001C03C4" w:rsidRPr="001C03C4" w:rsidRDefault="001C03C4" w:rsidP="001C03C4">
      <w:pPr>
        <w:ind w:left="66" w:hanging="66"/>
        <w:jc w:val="center"/>
        <w:rPr>
          <w:b/>
          <w:i/>
          <w:sz w:val="24"/>
          <w:szCs w:val="24"/>
          <w:lang w:eastAsia="ru-RU"/>
        </w:rPr>
      </w:pPr>
      <w:r w:rsidRPr="001C03C4">
        <w:rPr>
          <w:b/>
          <w:i/>
          <w:sz w:val="24"/>
          <w:szCs w:val="24"/>
          <w:lang w:eastAsia="ru-RU"/>
        </w:rPr>
        <w:t>Фронтальная лабораторная работа</w:t>
      </w:r>
    </w:p>
    <w:p w:rsidR="001C03C4" w:rsidRPr="001C03C4" w:rsidRDefault="001C03C4" w:rsidP="00B76000">
      <w:pPr>
        <w:numPr>
          <w:ilvl w:val="0"/>
          <w:numId w:val="70"/>
        </w:numPr>
        <w:ind w:left="567" w:hanging="501"/>
        <w:contextualSpacing/>
        <w:jc w:val="both"/>
        <w:rPr>
          <w:sz w:val="24"/>
          <w:szCs w:val="24"/>
          <w:lang w:eastAsia="ru-RU"/>
        </w:rPr>
      </w:pPr>
      <w:r w:rsidRPr="001C03C4">
        <w:rPr>
          <w:sz w:val="24"/>
          <w:szCs w:val="24"/>
          <w:lang w:eastAsia="ru-RU"/>
        </w:rPr>
        <w:t>«Получение изображения при помощи линзы».</w:t>
      </w:r>
    </w:p>
    <w:p w:rsidR="001C03C4" w:rsidRPr="001C03C4" w:rsidRDefault="001C03C4" w:rsidP="001C03C4">
      <w:pPr>
        <w:rPr>
          <w:sz w:val="24"/>
          <w:szCs w:val="24"/>
          <w:lang w:eastAsia="ru-RU"/>
        </w:rPr>
      </w:pPr>
      <w:r w:rsidRPr="001C03C4">
        <w:rPr>
          <w:sz w:val="24"/>
          <w:szCs w:val="24"/>
          <w:lang w:eastAsia="ru-RU"/>
        </w:rPr>
        <w:t>Итоговая контрольная работа (1 ч)</w:t>
      </w:r>
    </w:p>
    <w:p w:rsidR="001C03C4" w:rsidRPr="001C03C4" w:rsidRDefault="001C03C4" w:rsidP="001C03C4">
      <w:pPr>
        <w:jc w:val="both"/>
        <w:rPr>
          <w:sz w:val="24"/>
          <w:szCs w:val="24"/>
          <w:lang w:eastAsia="ru-RU"/>
        </w:rPr>
      </w:pPr>
    </w:p>
    <w:p w:rsidR="001C03C4" w:rsidRPr="001C03C4" w:rsidRDefault="001C03C4" w:rsidP="001C03C4">
      <w:pPr>
        <w:jc w:val="center"/>
        <w:rPr>
          <w:b/>
          <w:sz w:val="24"/>
          <w:szCs w:val="24"/>
          <w:lang w:eastAsia="ru-RU"/>
        </w:rPr>
      </w:pPr>
      <w:r w:rsidRPr="001C03C4">
        <w:rPr>
          <w:b/>
          <w:sz w:val="24"/>
          <w:szCs w:val="24"/>
          <w:lang w:eastAsia="ru-RU"/>
        </w:rPr>
        <w:t>9 КЛАСС</w:t>
      </w:r>
    </w:p>
    <w:p w:rsidR="001C03C4" w:rsidRPr="001C03C4" w:rsidRDefault="001C03C4" w:rsidP="001C03C4">
      <w:pPr>
        <w:ind w:left="66"/>
        <w:jc w:val="center"/>
        <w:rPr>
          <w:b/>
          <w:sz w:val="24"/>
          <w:szCs w:val="24"/>
          <w:lang w:eastAsia="ru-RU"/>
        </w:rPr>
      </w:pPr>
      <w:r w:rsidRPr="001C03C4">
        <w:rPr>
          <w:b/>
          <w:sz w:val="24"/>
          <w:szCs w:val="24"/>
          <w:lang w:eastAsia="ru-RU"/>
        </w:rPr>
        <w:t>Законы взаимодействия и движения тел (23 ч)</w:t>
      </w:r>
    </w:p>
    <w:p w:rsidR="001C03C4" w:rsidRPr="001C03C4" w:rsidRDefault="001C03C4" w:rsidP="001C03C4">
      <w:pPr>
        <w:ind w:firstLine="567"/>
        <w:jc w:val="both"/>
        <w:rPr>
          <w:sz w:val="24"/>
          <w:szCs w:val="24"/>
          <w:lang w:eastAsia="ru-RU"/>
        </w:rPr>
      </w:pPr>
      <w:r w:rsidRPr="001C03C4">
        <w:rPr>
          <w:sz w:val="24"/>
          <w:szCs w:val="24"/>
          <w:lang w:eastAsia="ru-RU"/>
        </w:rPr>
        <w:t>Материальная точка. Система отсчёта. Перемещение. Скорость прямолинейного равномерного движения. Прямолинейное равноускоренное движение: мгновенная скорость, ускорение, перемещение. Графики зависимости кинематических величин от времени при равномерном и равноускоренном движении. Относительность механического движения. Геоцентрическая и гелиоцентрическая системы мира. Инерциальная система отсчёта. Законы Ньютона. Свободное падение. Невесомость. Закон всемирного тяготения. Импульс. Закон сохранения импульса. Реактивное движение.</w:t>
      </w:r>
    </w:p>
    <w:p w:rsidR="001C03C4" w:rsidRPr="001C03C4" w:rsidRDefault="001C03C4" w:rsidP="001C03C4">
      <w:pPr>
        <w:ind w:left="66" w:firstLine="501"/>
        <w:jc w:val="both"/>
        <w:rPr>
          <w:b/>
          <w:sz w:val="24"/>
          <w:szCs w:val="24"/>
          <w:lang w:eastAsia="ru-RU"/>
        </w:rPr>
      </w:pPr>
      <w:r w:rsidRPr="001C03C4">
        <w:rPr>
          <w:b/>
          <w:sz w:val="24"/>
          <w:szCs w:val="24"/>
          <w:lang w:eastAsia="ru-RU"/>
        </w:rPr>
        <w:t>Фронтальные лабораторные работы.</w:t>
      </w:r>
    </w:p>
    <w:p w:rsidR="001C03C4" w:rsidRPr="001C03C4" w:rsidRDefault="001C03C4" w:rsidP="00B76000">
      <w:pPr>
        <w:numPr>
          <w:ilvl w:val="0"/>
          <w:numId w:val="71"/>
        </w:numPr>
        <w:ind w:left="567" w:hanging="501"/>
        <w:jc w:val="both"/>
        <w:rPr>
          <w:sz w:val="24"/>
          <w:szCs w:val="24"/>
          <w:lang w:eastAsia="ru-RU"/>
        </w:rPr>
      </w:pPr>
      <w:r w:rsidRPr="001C03C4">
        <w:rPr>
          <w:sz w:val="24"/>
          <w:szCs w:val="24"/>
          <w:lang w:eastAsia="ru-RU"/>
        </w:rPr>
        <w:t>«Исследование равноускоренного движения без начальной скорости»</w:t>
      </w:r>
    </w:p>
    <w:p w:rsidR="001C03C4" w:rsidRPr="001C03C4" w:rsidRDefault="001C03C4" w:rsidP="00B76000">
      <w:pPr>
        <w:numPr>
          <w:ilvl w:val="0"/>
          <w:numId w:val="71"/>
        </w:numPr>
        <w:ind w:left="567" w:hanging="501"/>
        <w:jc w:val="both"/>
        <w:rPr>
          <w:sz w:val="24"/>
          <w:szCs w:val="24"/>
          <w:lang w:eastAsia="ru-RU"/>
        </w:rPr>
      </w:pPr>
      <w:r w:rsidRPr="001C03C4">
        <w:rPr>
          <w:sz w:val="24"/>
          <w:szCs w:val="24"/>
          <w:lang w:eastAsia="ru-RU"/>
        </w:rPr>
        <w:t>«Измерение ускорения свободного падени</w:t>
      </w:r>
      <w:r>
        <w:rPr>
          <w:sz w:val="24"/>
          <w:szCs w:val="24"/>
          <w:lang w:eastAsia="ru-RU"/>
        </w:rPr>
        <w:t>я</w:t>
      </w:r>
      <w:r w:rsidRPr="001C03C4">
        <w:rPr>
          <w:sz w:val="24"/>
          <w:szCs w:val="24"/>
          <w:lang w:eastAsia="ru-RU"/>
        </w:rPr>
        <w:t>»</w:t>
      </w:r>
    </w:p>
    <w:p w:rsidR="001C03C4" w:rsidRPr="001C03C4" w:rsidRDefault="001C03C4" w:rsidP="001C03C4">
      <w:pPr>
        <w:ind w:left="66"/>
        <w:jc w:val="center"/>
        <w:rPr>
          <w:b/>
          <w:sz w:val="24"/>
          <w:szCs w:val="24"/>
          <w:lang w:eastAsia="ru-RU"/>
        </w:rPr>
      </w:pPr>
      <w:r w:rsidRPr="001C03C4">
        <w:rPr>
          <w:b/>
          <w:sz w:val="24"/>
          <w:szCs w:val="24"/>
          <w:lang w:eastAsia="ru-RU"/>
        </w:rPr>
        <w:t>Механические колебания и волны. Звук. (12 ч)</w:t>
      </w:r>
    </w:p>
    <w:p w:rsidR="001C03C4" w:rsidRPr="001C03C4" w:rsidRDefault="001C03C4" w:rsidP="001C03C4">
      <w:pPr>
        <w:ind w:left="66" w:firstLine="501"/>
        <w:jc w:val="both"/>
        <w:rPr>
          <w:sz w:val="24"/>
          <w:szCs w:val="24"/>
          <w:lang w:eastAsia="ru-RU"/>
        </w:rPr>
      </w:pPr>
      <w:r w:rsidRPr="001C03C4">
        <w:rPr>
          <w:sz w:val="24"/>
          <w:szCs w:val="24"/>
          <w:lang w:eastAsia="ru-RU"/>
        </w:rPr>
        <w:t>Колебательное движение. Колебания груза на пружине. Свободные колебания. Колебательная система. Маятник. Амплитуда, период, частота колебаний. Превращение энергии при колебательном движении. Затухающие колебания. Вынужденные колебания. Резонанс. Распространение колебаний в упругих средах. Поперечные и продольные волны. Длина волны. Связь длины волны со скоростью её распространения и периодом (частотой). Звуковые волны. Скорость звука. Высота, тембр и громкость звука. Эхо. Звуковой резонанс.</w:t>
      </w:r>
    </w:p>
    <w:p w:rsidR="001C03C4" w:rsidRPr="001C03C4" w:rsidRDefault="001C03C4" w:rsidP="001C03C4">
      <w:pPr>
        <w:ind w:left="66" w:firstLine="501"/>
        <w:jc w:val="both"/>
        <w:rPr>
          <w:b/>
          <w:sz w:val="24"/>
          <w:szCs w:val="24"/>
          <w:lang w:eastAsia="ru-RU"/>
        </w:rPr>
      </w:pPr>
      <w:r w:rsidRPr="001C03C4">
        <w:rPr>
          <w:b/>
          <w:sz w:val="24"/>
          <w:szCs w:val="24"/>
          <w:lang w:eastAsia="ru-RU"/>
        </w:rPr>
        <w:t>Фронтальная лабораторная работа.</w:t>
      </w:r>
    </w:p>
    <w:p w:rsidR="001C03C4" w:rsidRPr="001C03C4" w:rsidRDefault="001C03C4" w:rsidP="00B76000">
      <w:pPr>
        <w:numPr>
          <w:ilvl w:val="0"/>
          <w:numId w:val="71"/>
        </w:numPr>
        <w:ind w:left="567" w:hanging="567"/>
        <w:jc w:val="both"/>
        <w:rPr>
          <w:sz w:val="24"/>
          <w:szCs w:val="24"/>
          <w:lang w:eastAsia="ru-RU"/>
        </w:rPr>
      </w:pPr>
      <w:r w:rsidRPr="001C03C4">
        <w:rPr>
          <w:sz w:val="24"/>
          <w:szCs w:val="24"/>
          <w:lang w:eastAsia="ru-RU"/>
        </w:rPr>
        <w:t xml:space="preserve">«Исследование зависимости периода и частоты свободных колебаний маятника от длины его </w:t>
      </w:r>
      <w:r>
        <w:rPr>
          <w:sz w:val="24"/>
          <w:szCs w:val="24"/>
          <w:lang w:eastAsia="ru-RU"/>
        </w:rPr>
        <w:t>нити</w:t>
      </w:r>
      <w:r w:rsidRPr="001C03C4">
        <w:rPr>
          <w:sz w:val="24"/>
          <w:szCs w:val="24"/>
          <w:lang w:eastAsia="ru-RU"/>
        </w:rPr>
        <w:t>»</w:t>
      </w:r>
    </w:p>
    <w:p w:rsidR="001C03C4" w:rsidRPr="001C03C4" w:rsidRDefault="001C03C4" w:rsidP="001C03C4">
      <w:pPr>
        <w:ind w:left="66"/>
        <w:jc w:val="center"/>
        <w:rPr>
          <w:b/>
          <w:sz w:val="24"/>
          <w:szCs w:val="24"/>
          <w:lang w:eastAsia="ru-RU"/>
        </w:rPr>
      </w:pPr>
      <w:r w:rsidRPr="001C03C4">
        <w:rPr>
          <w:b/>
          <w:sz w:val="24"/>
          <w:szCs w:val="24"/>
          <w:lang w:eastAsia="ru-RU"/>
        </w:rPr>
        <w:t>Электромагнитное поле. (16 ч)</w:t>
      </w:r>
    </w:p>
    <w:p w:rsidR="001C03C4" w:rsidRPr="001C03C4" w:rsidRDefault="001C03C4" w:rsidP="001C03C4">
      <w:pPr>
        <w:ind w:firstLine="567"/>
        <w:jc w:val="both"/>
        <w:rPr>
          <w:sz w:val="24"/>
          <w:szCs w:val="24"/>
          <w:lang w:eastAsia="ru-RU"/>
        </w:rPr>
      </w:pPr>
      <w:r w:rsidRPr="001C03C4">
        <w:rPr>
          <w:sz w:val="24"/>
          <w:szCs w:val="24"/>
          <w:lang w:eastAsia="ru-RU"/>
        </w:rPr>
        <w:t>Однородное и неоднородное магнитное поле. Направление тока и направление линий его магнитного поля. Правило буравчика. Обнаружение магнитного поля. Правило левой руки. Индукция магнитного поля. Магнитный поток. Опыты Фарадея. Электромагнитная индукция. Направление индукционного тока. Правило Ленца. Явление самоиндукции. Переменный ток. Генератор переменного тока. Преобразования энергии в электрогенераторах. Трансформатор. Передача электрической энергии на расстояние. Электромагнитное поле. Электромагнитные волны. Скорость распространения электромагнитных волн. Влияние электромагнитных излучений на живые организмы. Колебательный контур. Получение электромагнитных колебаний. Принципы радиосвязи и телевидения. Электромагнитная природа света. Преломление света. Показатель преломления. Дисперсия света. Цвета тел. Типы оптических спектров. Поглощение и испускание света атомами. Происхождение линейчатых спектров.</w:t>
      </w:r>
    </w:p>
    <w:p w:rsidR="001C03C4" w:rsidRPr="001C03C4" w:rsidRDefault="001C03C4" w:rsidP="001C03C4">
      <w:pPr>
        <w:ind w:left="66" w:firstLine="501"/>
        <w:jc w:val="both"/>
        <w:rPr>
          <w:b/>
          <w:sz w:val="24"/>
          <w:szCs w:val="24"/>
          <w:lang w:eastAsia="ru-RU"/>
        </w:rPr>
      </w:pPr>
      <w:r w:rsidRPr="001C03C4">
        <w:rPr>
          <w:b/>
          <w:sz w:val="24"/>
          <w:szCs w:val="24"/>
          <w:lang w:eastAsia="ru-RU"/>
        </w:rPr>
        <w:t>Фронтальные лабораторные работы.</w:t>
      </w:r>
    </w:p>
    <w:p w:rsidR="001C03C4" w:rsidRPr="001C03C4" w:rsidRDefault="001C03C4" w:rsidP="001C03C4">
      <w:pPr>
        <w:ind w:left="66" w:hanging="66"/>
        <w:jc w:val="center"/>
        <w:rPr>
          <w:b/>
          <w:i/>
          <w:sz w:val="24"/>
          <w:szCs w:val="24"/>
          <w:lang w:eastAsia="ru-RU"/>
        </w:rPr>
      </w:pPr>
      <w:r w:rsidRPr="001C03C4">
        <w:rPr>
          <w:b/>
          <w:i/>
          <w:sz w:val="24"/>
          <w:szCs w:val="24"/>
          <w:lang w:eastAsia="ru-RU"/>
        </w:rPr>
        <w:t>Фронтальная лабораторная работа</w:t>
      </w:r>
    </w:p>
    <w:p w:rsidR="001C03C4" w:rsidRPr="001C03C4" w:rsidRDefault="001C03C4" w:rsidP="00B76000">
      <w:pPr>
        <w:numPr>
          <w:ilvl w:val="0"/>
          <w:numId w:val="71"/>
        </w:numPr>
        <w:ind w:left="567" w:hanging="501"/>
        <w:contextualSpacing/>
        <w:jc w:val="both"/>
        <w:rPr>
          <w:sz w:val="24"/>
          <w:szCs w:val="24"/>
          <w:lang w:eastAsia="ru-RU"/>
        </w:rPr>
      </w:pPr>
      <w:r w:rsidRPr="001C03C4">
        <w:rPr>
          <w:sz w:val="24"/>
          <w:szCs w:val="24"/>
          <w:lang w:eastAsia="ru-RU"/>
        </w:rPr>
        <w:t>«Изучение яв</w:t>
      </w:r>
      <w:r>
        <w:rPr>
          <w:sz w:val="24"/>
          <w:szCs w:val="24"/>
          <w:lang w:eastAsia="ru-RU"/>
        </w:rPr>
        <w:t>ления электромагнитной индукции</w:t>
      </w:r>
      <w:r w:rsidRPr="001C03C4">
        <w:rPr>
          <w:sz w:val="24"/>
          <w:szCs w:val="24"/>
          <w:lang w:eastAsia="ru-RU"/>
        </w:rPr>
        <w:t>»</w:t>
      </w:r>
    </w:p>
    <w:p w:rsidR="001C03C4" w:rsidRPr="001C03C4" w:rsidRDefault="001C03C4" w:rsidP="00B76000">
      <w:pPr>
        <w:numPr>
          <w:ilvl w:val="0"/>
          <w:numId w:val="71"/>
        </w:numPr>
        <w:ind w:left="567" w:hanging="501"/>
        <w:jc w:val="both"/>
        <w:rPr>
          <w:sz w:val="24"/>
          <w:szCs w:val="24"/>
          <w:lang w:eastAsia="ru-RU"/>
        </w:rPr>
      </w:pPr>
      <w:r w:rsidRPr="001C03C4">
        <w:rPr>
          <w:sz w:val="24"/>
          <w:szCs w:val="24"/>
          <w:lang w:eastAsia="ru-RU"/>
        </w:rPr>
        <w:t>«Наблюдение сплошного и линейчатых спектров испускания»</w:t>
      </w:r>
    </w:p>
    <w:p w:rsidR="001C03C4" w:rsidRPr="001C03C4" w:rsidRDefault="001C03C4" w:rsidP="001C03C4">
      <w:pPr>
        <w:ind w:left="66"/>
        <w:jc w:val="center"/>
        <w:rPr>
          <w:b/>
          <w:sz w:val="24"/>
          <w:szCs w:val="24"/>
          <w:lang w:eastAsia="ru-RU"/>
        </w:rPr>
      </w:pPr>
      <w:r w:rsidRPr="001C03C4">
        <w:rPr>
          <w:b/>
          <w:sz w:val="24"/>
          <w:szCs w:val="24"/>
          <w:lang w:eastAsia="ru-RU"/>
        </w:rPr>
        <w:t>Строение атома и атомного ядра. (11 ч)</w:t>
      </w:r>
    </w:p>
    <w:p w:rsidR="001C03C4" w:rsidRPr="001C03C4" w:rsidRDefault="001C03C4" w:rsidP="001C03C4">
      <w:pPr>
        <w:ind w:firstLine="567"/>
        <w:jc w:val="both"/>
        <w:rPr>
          <w:sz w:val="24"/>
          <w:szCs w:val="24"/>
          <w:lang w:eastAsia="ru-RU"/>
        </w:rPr>
      </w:pPr>
      <w:r w:rsidRPr="001C03C4">
        <w:rPr>
          <w:sz w:val="24"/>
          <w:szCs w:val="24"/>
          <w:lang w:eastAsia="ru-RU"/>
        </w:rPr>
        <w:t xml:space="preserve">Радиоактивность как свидетельство сложного строения атомов. Альфа-, бета- и гамма-излучения. Опыты Резерфорда. Ядерная модель атома. Радиоактивные превращения атомных ядер. Сохранение зарядового и массового чисел при ядерных реакциях. Экспериментальные методы исследования частиц. Протонно-нейтронная модель ядра. Физический смысл зарядового и массового чисел. Изотопы. Правила смещения для альфа- и бета-распада при ядерных реакциях. Энергия связи частиц в ядре. </w:t>
      </w:r>
      <w:r w:rsidRPr="001C03C4">
        <w:rPr>
          <w:sz w:val="24"/>
          <w:szCs w:val="24"/>
          <w:lang w:eastAsia="ru-RU"/>
        </w:rPr>
        <w:lastRenderedPageBreak/>
        <w:t>Деление ядер урана. Цепная реакция. Ядерная энергетика. Экологические проблемы работы атомных электростанций. Дозиметрия. Период полураспада. Закон радиоактивного распада. Влияние радиоактивных излучений на живые организмы. Термоядерная реакция. Источники энергии Солнца и звёзд.</w:t>
      </w:r>
    </w:p>
    <w:p w:rsidR="001C03C4" w:rsidRPr="001C03C4" w:rsidRDefault="001C03C4" w:rsidP="001C03C4">
      <w:pPr>
        <w:ind w:left="66" w:hanging="66"/>
        <w:jc w:val="center"/>
        <w:rPr>
          <w:b/>
          <w:i/>
          <w:sz w:val="24"/>
          <w:szCs w:val="24"/>
          <w:lang w:eastAsia="ru-RU"/>
        </w:rPr>
      </w:pPr>
      <w:r w:rsidRPr="001C03C4">
        <w:rPr>
          <w:b/>
          <w:i/>
          <w:sz w:val="24"/>
          <w:szCs w:val="24"/>
          <w:lang w:eastAsia="ru-RU"/>
        </w:rPr>
        <w:t>Фронтальная лабораторная работа</w:t>
      </w:r>
    </w:p>
    <w:p w:rsidR="001C03C4" w:rsidRPr="001C03C4" w:rsidRDefault="001C03C4" w:rsidP="00B76000">
      <w:pPr>
        <w:numPr>
          <w:ilvl w:val="0"/>
          <w:numId w:val="71"/>
        </w:numPr>
        <w:ind w:left="567" w:hanging="501"/>
        <w:contextualSpacing/>
        <w:jc w:val="both"/>
        <w:rPr>
          <w:sz w:val="24"/>
          <w:szCs w:val="24"/>
          <w:lang w:eastAsia="ru-RU"/>
        </w:rPr>
      </w:pPr>
      <w:r w:rsidRPr="001C03C4">
        <w:rPr>
          <w:sz w:val="24"/>
          <w:szCs w:val="24"/>
          <w:lang w:eastAsia="ru-RU"/>
        </w:rPr>
        <w:t>«Измерение естественног</w:t>
      </w:r>
      <w:r>
        <w:rPr>
          <w:sz w:val="24"/>
          <w:szCs w:val="24"/>
          <w:lang w:eastAsia="ru-RU"/>
        </w:rPr>
        <w:t>о радиационного фона дозиметром</w:t>
      </w:r>
      <w:r w:rsidRPr="001C03C4">
        <w:rPr>
          <w:sz w:val="24"/>
          <w:szCs w:val="24"/>
          <w:lang w:eastAsia="ru-RU"/>
        </w:rPr>
        <w:t>»</w:t>
      </w:r>
    </w:p>
    <w:p w:rsidR="001C03C4" w:rsidRPr="001C03C4" w:rsidRDefault="001C03C4" w:rsidP="00B76000">
      <w:pPr>
        <w:numPr>
          <w:ilvl w:val="0"/>
          <w:numId w:val="71"/>
        </w:numPr>
        <w:ind w:left="567" w:hanging="501"/>
        <w:jc w:val="both"/>
        <w:rPr>
          <w:sz w:val="24"/>
          <w:szCs w:val="24"/>
          <w:lang w:eastAsia="ru-RU"/>
        </w:rPr>
      </w:pPr>
      <w:r w:rsidRPr="001C03C4">
        <w:rPr>
          <w:sz w:val="24"/>
          <w:szCs w:val="24"/>
          <w:lang w:eastAsia="ru-RU"/>
        </w:rPr>
        <w:t>«Изучение деления ядра а</w:t>
      </w:r>
      <w:r>
        <w:rPr>
          <w:sz w:val="24"/>
          <w:szCs w:val="24"/>
          <w:lang w:eastAsia="ru-RU"/>
        </w:rPr>
        <w:t>тома урана по фотографии треков</w:t>
      </w:r>
      <w:r w:rsidRPr="001C03C4">
        <w:rPr>
          <w:sz w:val="24"/>
          <w:szCs w:val="24"/>
          <w:lang w:eastAsia="ru-RU"/>
        </w:rPr>
        <w:t>»</w:t>
      </w:r>
    </w:p>
    <w:p w:rsidR="001C03C4" w:rsidRPr="001C03C4" w:rsidRDefault="001C03C4" w:rsidP="00B76000">
      <w:pPr>
        <w:numPr>
          <w:ilvl w:val="0"/>
          <w:numId w:val="71"/>
        </w:numPr>
        <w:ind w:left="567" w:hanging="501"/>
        <w:jc w:val="both"/>
        <w:rPr>
          <w:sz w:val="24"/>
          <w:szCs w:val="24"/>
          <w:lang w:eastAsia="ru-RU"/>
        </w:rPr>
      </w:pPr>
      <w:r w:rsidRPr="001C03C4">
        <w:rPr>
          <w:sz w:val="24"/>
          <w:szCs w:val="24"/>
          <w:lang w:eastAsia="ru-RU"/>
        </w:rPr>
        <w:t>«Оценка периода полураспада находящихся в воздух</w:t>
      </w:r>
      <w:r>
        <w:rPr>
          <w:sz w:val="24"/>
          <w:szCs w:val="24"/>
          <w:lang w:eastAsia="ru-RU"/>
        </w:rPr>
        <w:t>е продуктов распада газа радона</w:t>
      </w:r>
      <w:r w:rsidRPr="001C03C4">
        <w:rPr>
          <w:sz w:val="24"/>
          <w:szCs w:val="24"/>
          <w:lang w:eastAsia="ru-RU"/>
        </w:rPr>
        <w:t>»</w:t>
      </w:r>
    </w:p>
    <w:p w:rsidR="001C03C4" w:rsidRPr="001C03C4" w:rsidRDefault="001C03C4" w:rsidP="00B76000">
      <w:pPr>
        <w:numPr>
          <w:ilvl w:val="0"/>
          <w:numId w:val="71"/>
        </w:numPr>
        <w:ind w:left="567" w:hanging="501"/>
        <w:jc w:val="both"/>
        <w:rPr>
          <w:sz w:val="24"/>
          <w:szCs w:val="24"/>
          <w:lang w:eastAsia="ru-RU"/>
        </w:rPr>
      </w:pPr>
      <w:r w:rsidRPr="001C03C4">
        <w:rPr>
          <w:sz w:val="24"/>
          <w:szCs w:val="24"/>
          <w:lang w:eastAsia="ru-RU"/>
        </w:rPr>
        <w:t>«Изучение треков заряженны</w:t>
      </w:r>
      <w:r>
        <w:rPr>
          <w:sz w:val="24"/>
          <w:szCs w:val="24"/>
          <w:lang w:eastAsia="ru-RU"/>
        </w:rPr>
        <w:t>х частиц по готовым фотографиям</w:t>
      </w:r>
      <w:r w:rsidRPr="001C03C4">
        <w:rPr>
          <w:sz w:val="24"/>
          <w:szCs w:val="24"/>
          <w:lang w:eastAsia="ru-RU"/>
        </w:rPr>
        <w:t>»</w:t>
      </w:r>
    </w:p>
    <w:p w:rsidR="001C03C4" w:rsidRPr="001C03C4" w:rsidRDefault="001C03C4" w:rsidP="001C03C4">
      <w:pPr>
        <w:jc w:val="center"/>
        <w:rPr>
          <w:b/>
          <w:sz w:val="24"/>
          <w:szCs w:val="24"/>
          <w:lang w:eastAsia="ru-RU"/>
        </w:rPr>
      </w:pPr>
      <w:r w:rsidRPr="001C03C4">
        <w:rPr>
          <w:b/>
          <w:sz w:val="24"/>
          <w:szCs w:val="24"/>
          <w:lang w:eastAsia="ru-RU"/>
        </w:rPr>
        <w:t>Строение и эволюция Вселенной (5 ч)</w:t>
      </w:r>
    </w:p>
    <w:p w:rsidR="001C03C4" w:rsidRPr="001C03C4" w:rsidRDefault="001C03C4" w:rsidP="001C03C4">
      <w:pPr>
        <w:ind w:firstLine="567"/>
        <w:jc w:val="both"/>
        <w:rPr>
          <w:sz w:val="24"/>
          <w:szCs w:val="24"/>
          <w:lang w:eastAsia="ru-RU"/>
        </w:rPr>
      </w:pPr>
      <w:r w:rsidRPr="001C03C4">
        <w:rPr>
          <w:sz w:val="24"/>
          <w:szCs w:val="24"/>
          <w:lang w:eastAsia="ru-RU"/>
        </w:rPr>
        <w:t>Состав, строение и происхождение Солнечной системы. Планеты и малые тела Солнечной системы. Строение, излучение и эволюция Солнца и звезд. Строение и эволюция Вселенной.</w:t>
      </w:r>
    </w:p>
    <w:p w:rsidR="001C03C4" w:rsidRPr="001C03C4" w:rsidRDefault="001C03C4" w:rsidP="001C03C4">
      <w:pPr>
        <w:rPr>
          <w:sz w:val="24"/>
          <w:szCs w:val="24"/>
          <w:lang w:eastAsia="ru-RU"/>
        </w:rPr>
      </w:pPr>
      <w:r w:rsidRPr="001C03C4">
        <w:rPr>
          <w:sz w:val="24"/>
          <w:szCs w:val="24"/>
          <w:lang w:eastAsia="ru-RU"/>
        </w:rPr>
        <w:t>Итоговая контрольная работа (1 ч)</w:t>
      </w:r>
    </w:p>
    <w:p w:rsidR="001C03C4" w:rsidRPr="001C03C4" w:rsidRDefault="001C03C4" w:rsidP="001C03C4">
      <w:pPr>
        <w:jc w:val="both"/>
        <w:rPr>
          <w:sz w:val="24"/>
          <w:szCs w:val="24"/>
          <w:lang w:eastAsia="ru-RU"/>
        </w:rPr>
      </w:pPr>
    </w:p>
    <w:p w:rsidR="001E61E7" w:rsidRDefault="001E61E7" w:rsidP="001C03C4">
      <w:pPr>
        <w:pStyle w:val="2"/>
        <w:rPr>
          <w:sz w:val="24"/>
          <w:szCs w:val="24"/>
        </w:rPr>
      </w:pPr>
      <w:r w:rsidRPr="001C03C4">
        <w:rPr>
          <w:sz w:val="24"/>
          <w:szCs w:val="24"/>
        </w:rPr>
        <w:t>2.2.2.11</w:t>
      </w:r>
      <w:r w:rsidRPr="001C03C4">
        <w:rPr>
          <w:sz w:val="24"/>
          <w:szCs w:val="24"/>
        </w:rPr>
        <w:tab/>
        <w:t xml:space="preserve">Биология </w:t>
      </w:r>
    </w:p>
    <w:p w:rsidR="008E0683" w:rsidRPr="008E0683" w:rsidRDefault="008E0683" w:rsidP="008E0683">
      <w:pPr>
        <w:widowControl w:val="0"/>
        <w:jc w:val="center"/>
        <w:rPr>
          <w:b/>
          <w:snapToGrid w:val="0"/>
          <w:sz w:val="24"/>
          <w:szCs w:val="24"/>
          <w:lang w:eastAsia="ru-RU"/>
        </w:rPr>
      </w:pPr>
      <w:r w:rsidRPr="008E0683">
        <w:rPr>
          <w:b/>
          <w:snapToGrid w:val="0"/>
          <w:sz w:val="24"/>
          <w:szCs w:val="24"/>
          <w:lang w:eastAsia="ru-RU"/>
        </w:rPr>
        <w:t>«Биология. Бактерии, грибы, растения. 5 класс»</w:t>
      </w:r>
    </w:p>
    <w:p w:rsidR="008E0683" w:rsidRPr="008E0683" w:rsidRDefault="008E0683" w:rsidP="008E0683">
      <w:pPr>
        <w:widowControl w:val="0"/>
        <w:jc w:val="center"/>
        <w:rPr>
          <w:b/>
          <w:snapToGrid w:val="0"/>
          <w:sz w:val="24"/>
          <w:szCs w:val="24"/>
          <w:lang w:eastAsia="ru-RU"/>
        </w:rPr>
      </w:pPr>
      <w:r w:rsidRPr="008E0683">
        <w:rPr>
          <w:b/>
          <w:snapToGrid w:val="0"/>
          <w:sz w:val="24"/>
          <w:szCs w:val="24"/>
          <w:lang w:eastAsia="ru-RU"/>
        </w:rPr>
        <w:t>(34 ч, 1 ч в неделю)</w:t>
      </w:r>
    </w:p>
    <w:p w:rsidR="008E0683" w:rsidRPr="008E0683" w:rsidRDefault="008E0683" w:rsidP="008E0683">
      <w:pPr>
        <w:widowControl w:val="0"/>
        <w:jc w:val="center"/>
        <w:rPr>
          <w:snapToGrid w:val="0"/>
          <w:sz w:val="24"/>
          <w:szCs w:val="24"/>
          <w:lang w:eastAsia="ru-RU"/>
        </w:rPr>
      </w:pPr>
    </w:p>
    <w:p w:rsidR="008E0683" w:rsidRPr="008E0683" w:rsidRDefault="008E0683" w:rsidP="008E0683">
      <w:pPr>
        <w:widowControl w:val="0"/>
        <w:jc w:val="center"/>
        <w:rPr>
          <w:b/>
          <w:i/>
          <w:snapToGrid w:val="0"/>
          <w:sz w:val="24"/>
          <w:szCs w:val="24"/>
          <w:lang w:eastAsia="ru-RU"/>
        </w:rPr>
      </w:pPr>
      <w:r w:rsidRPr="008E0683">
        <w:rPr>
          <w:b/>
          <w:i/>
          <w:snapToGrid w:val="0"/>
          <w:sz w:val="24"/>
          <w:szCs w:val="24"/>
          <w:lang w:eastAsia="ru-RU"/>
        </w:rPr>
        <w:t>Введение (6 ч)</w:t>
      </w:r>
    </w:p>
    <w:p w:rsidR="008E0683" w:rsidRPr="008E0683" w:rsidRDefault="008E0683" w:rsidP="008E0683">
      <w:pPr>
        <w:widowControl w:val="0"/>
        <w:jc w:val="both"/>
        <w:rPr>
          <w:snapToGrid w:val="0"/>
          <w:sz w:val="24"/>
          <w:szCs w:val="24"/>
          <w:lang w:eastAsia="ru-RU"/>
        </w:rPr>
      </w:pPr>
      <w:r w:rsidRPr="008E0683">
        <w:rPr>
          <w:snapToGrid w:val="0"/>
          <w:sz w:val="24"/>
          <w:szCs w:val="24"/>
          <w:lang w:eastAsia="ru-RU"/>
        </w:rPr>
        <w:t>Биология — наука о живой природе. Методы исследования в биологии. Царства бактерий, грибов, растений и животных. Отличительные признаки живого и неживого. Связь организмов со средой обитания. Взаимосвязь организмов в природе. Экологические факторы и их влияние на живые организмы. Влияние деятельности человека на природу, ее охрана.</w:t>
      </w:r>
    </w:p>
    <w:p w:rsidR="008E0683" w:rsidRPr="008E0683" w:rsidRDefault="008E0683" w:rsidP="008E0683">
      <w:pPr>
        <w:widowControl w:val="0"/>
        <w:jc w:val="both"/>
        <w:rPr>
          <w:b/>
          <w:snapToGrid w:val="0"/>
          <w:sz w:val="24"/>
          <w:szCs w:val="24"/>
          <w:lang w:eastAsia="ru-RU"/>
        </w:rPr>
      </w:pPr>
      <w:r w:rsidRPr="008E0683">
        <w:rPr>
          <w:b/>
          <w:snapToGrid w:val="0"/>
          <w:sz w:val="24"/>
          <w:szCs w:val="24"/>
          <w:lang w:eastAsia="ru-RU"/>
        </w:rPr>
        <w:t>Лабораторные и практические работы</w:t>
      </w:r>
    </w:p>
    <w:p w:rsidR="008E0683" w:rsidRPr="008E0683" w:rsidRDefault="008E0683" w:rsidP="008E0683">
      <w:pPr>
        <w:widowControl w:val="0"/>
        <w:jc w:val="both"/>
        <w:rPr>
          <w:snapToGrid w:val="0"/>
          <w:sz w:val="24"/>
          <w:szCs w:val="24"/>
          <w:lang w:eastAsia="ru-RU"/>
        </w:rPr>
      </w:pPr>
      <w:r w:rsidRPr="008E0683">
        <w:rPr>
          <w:snapToGrid w:val="0"/>
          <w:sz w:val="24"/>
          <w:szCs w:val="24"/>
          <w:lang w:eastAsia="ru-RU"/>
        </w:rPr>
        <w:t>Фенологические наблюдения за сезонными изменениями в природе.</w:t>
      </w:r>
    </w:p>
    <w:p w:rsidR="008E0683" w:rsidRPr="008E0683" w:rsidRDefault="008E0683" w:rsidP="008E0683">
      <w:pPr>
        <w:widowControl w:val="0"/>
        <w:jc w:val="both"/>
        <w:rPr>
          <w:snapToGrid w:val="0"/>
          <w:sz w:val="24"/>
          <w:szCs w:val="24"/>
          <w:lang w:eastAsia="ru-RU"/>
        </w:rPr>
      </w:pPr>
      <w:r w:rsidRPr="008E0683">
        <w:rPr>
          <w:snapToGrid w:val="0"/>
          <w:sz w:val="24"/>
          <w:szCs w:val="24"/>
          <w:lang w:eastAsia="ru-RU"/>
        </w:rPr>
        <w:t>Ведение дневника наблюдений.</w:t>
      </w:r>
    </w:p>
    <w:p w:rsidR="008E0683" w:rsidRPr="008E0683" w:rsidRDefault="008E0683" w:rsidP="008E0683">
      <w:pPr>
        <w:widowControl w:val="0"/>
        <w:jc w:val="both"/>
        <w:rPr>
          <w:b/>
          <w:snapToGrid w:val="0"/>
          <w:sz w:val="24"/>
          <w:szCs w:val="24"/>
          <w:lang w:eastAsia="ru-RU"/>
        </w:rPr>
      </w:pPr>
      <w:r w:rsidRPr="008E0683">
        <w:rPr>
          <w:b/>
          <w:snapToGrid w:val="0"/>
          <w:sz w:val="24"/>
          <w:szCs w:val="24"/>
          <w:lang w:eastAsia="ru-RU"/>
        </w:rPr>
        <w:t>Экскурсии</w:t>
      </w:r>
    </w:p>
    <w:p w:rsidR="008E0683" w:rsidRPr="008E0683" w:rsidRDefault="008E0683" w:rsidP="008E0683">
      <w:pPr>
        <w:widowControl w:val="0"/>
        <w:jc w:val="both"/>
        <w:rPr>
          <w:sz w:val="24"/>
          <w:szCs w:val="24"/>
          <w:lang w:eastAsia="ru-RU"/>
        </w:rPr>
      </w:pPr>
      <w:r w:rsidRPr="008E0683">
        <w:rPr>
          <w:snapToGrid w:val="0"/>
          <w:sz w:val="24"/>
          <w:szCs w:val="24"/>
          <w:lang w:eastAsia="ru-RU"/>
        </w:rPr>
        <w:t>Многообразие живых организмов, осенние явления в жизни растений и животных.</w:t>
      </w:r>
    </w:p>
    <w:p w:rsidR="008E0683" w:rsidRPr="008E0683" w:rsidRDefault="008E0683" w:rsidP="008E0683">
      <w:pPr>
        <w:widowControl w:val="0"/>
        <w:jc w:val="both"/>
        <w:rPr>
          <w:snapToGrid w:val="0"/>
          <w:sz w:val="24"/>
          <w:szCs w:val="24"/>
          <w:u w:val="single"/>
          <w:lang w:eastAsia="ru-RU"/>
        </w:rPr>
      </w:pPr>
    </w:p>
    <w:p w:rsidR="008E0683" w:rsidRPr="008E0683" w:rsidRDefault="008E0683" w:rsidP="008E0683">
      <w:pPr>
        <w:widowControl w:val="0"/>
        <w:jc w:val="center"/>
        <w:rPr>
          <w:b/>
          <w:snapToGrid w:val="0"/>
          <w:sz w:val="24"/>
          <w:szCs w:val="24"/>
          <w:lang w:eastAsia="ru-RU"/>
        </w:rPr>
      </w:pPr>
      <w:r w:rsidRPr="008E0683">
        <w:rPr>
          <w:b/>
          <w:snapToGrid w:val="0"/>
          <w:sz w:val="24"/>
          <w:szCs w:val="24"/>
          <w:lang w:eastAsia="ru-RU"/>
        </w:rPr>
        <w:t>Раздел 1. Клеточное строение организмов (7 ч)</w:t>
      </w:r>
    </w:p>
    <w:p w:rsidR="008E0683" w:rsidRPr="008E0683" w:rsidRDefault="008E0683" w:rsidP="008E0683">
      <w:pPr>
        <w:widowControl w:val="0"/>
        <w:jc w:val="both"/>
        <w:rPr>
          <w:snapToGrid w:val="0"/>
          <w:sz w:val="24"/>
          <w:szCs w:val="24"/>
          <w:lang w:eastAsia="ru-RU"/>
        </w:rPr>
      </w:pPr>
      <w:r w:rsidRPr="008E0683">
        <w:rPr>
          <w:snapToGrid w:val="0"/>
          <w:sz w:val="24"/>
          <w:szCs w:val="24"/>
          <w:lang w:eastAsia="ru-RU"/>
        </w:rPr>
        <w:t>Устройство увеличительных приборов (лупа, световой микроскоп). Клетка и ее строение: оболочка, цитоплазма, ядро, вакуоли, пластиды. Жизнедеятельность клетки: поступление веществ в клетку (дыхание, питание), рост, развитие и деление клетки. Понятие «ткань».</w:t>
      </w:r>
    </w:p>
    <w:p w:rsidR="008E0683" w:rsidRPr="008E0683" w:rsidRDefault="008E0683" w:rsidP="008E0683">
      <w:pPr>
        <w:widowControl w:val="0"/>
        <w:jc w:val="both"/>
        <w:rPr>
          <w:b/>
          <w:snapToGrid w:val="0"/>
          <w:sz w:val="24"/>
          <w:szCs w:val="24"/>
          <w:lang w:eastAsia="ru-RU"/>
        </w:rPr>
      </w:pPr>
      <w:r w:rsidRPr="008E0683">
        <w:rPr>
          <w:b/>
          <w:snapToGrid w:val="0"/>
          <w:sz w:val="24"/>
          <w:szCs w:val="24"/>
          <w:lang w:eastAsia="ru-RU"/>
        </w:rPr>
        <w:t>Демонстрация</w:t>
      </w:r>
    </w:p>
    <w:p w:rsidR="008E0683" w:rsidRPr="008E0683" w:rsidRDefault="008E0683" w:rsidP="008E0683">
      <w:pPr>
        <w:widowControl w:val="0"/>
        <w:jc w:val="both"/>
        <w:rPr>
          <w:snapToGrid w:val="0"/>
          <w:sz w:val="24"/>
          <w:szCs w:val="24"/>
          <w:lang w:eastAsia="ru-RU"/>
        </w:rPr>
      </w:pPr>
      <w:r w:rsidRPr="008E0683">
        <w:rPr>
          <w:snapToGrid w:val="0"/>
          <w:sz w:val="24"/>
          <w:szCs w:val="24"/>
          <w:lang w:eastAsia="ru-RU"/>
        </w:rPr>
        <w:t>Микропрепараты различных растительных тканей.</w:t>
      </w:r>
    </w:p>
    <w:p w:rsidR="008E0683" w:rsidRPr="008E0683" w:rsidRDefault="008E0683" w:rsidP="008E0683">
      <w:pPr>
        <w:widowControl w:val="0"/>
        <w:jc w:val="both"/>
        <w:rPr>
          <w:b/>
          <w:snapToGrid w:val="0"/>
          <w:sz w:val="24"/>
          <w:szCs w:val="24"/>
          <w:lang w:eastAsia="ru-RU"/>
        </w:rPr>
      </w:pPr>
      <w:r w:rsidRPr="008E0683">
        <w:rPr>
          <w:b/>
          <w:snapToGrid w:val="0"/>
          <w:sz w:val="24"/>
          <w:szCs w:val="24"/>
          <w:lang w:eastAsia="ru-RU"/>
        </w:rPr>
        <w:t>Лабораторные и практические работы</w:t>
      </w:r>
    </w:p>
    <w:p w:rsidR="008E0683" w:rsidRPr="008E0683" w:rsidRDefault="008E0683" w:rsidP="008E0683">
      <w:pPr>
        <w:widowControl w:val="0"/>
        <w:jc w:val="both"/>
        <w:rPr>
          <w:snapToGrid w:val="0"/>
          <w:sz w:val="24"/>
          <w:szCs w:val="24"/>
          <w:lang w:eastAsia="ru-RU"/>
        </w:rPr>
      </w:pPr>
      <w:r w:rsidRPr="008E0683">
        <w:rPr>
          <w:snapToGrid w:val="0"/>
          <w:sz w:val="24"/>
          <w:szCs w:val="24"/>
          <w:lang w:eastAsia="ru-RU"/>
        </w:rPr>
        <w:t>Устройство лупы и светового микроскопа. Правила работы с ними.</w:t>
      </w:r>
    </w:p>
    <w:p w:rsidR="008E0683" w:rsidRPr="008E0683" w:rsidRDefault="008E0683" w:rsidP="008E0683">
      <w:pPr>
        <w:widowControl w:val="0"/>
        <w:jc w:val="both"/>
        <w:rPr>
          <w:snapToGrid w:val="0"/>
          <w:sz w:val="24"/>
          <w:szCs w:val="24"/>
          <w:lang w:eastAsia="ru-RU"/>
        </w:rPr>
      </w:pPr>
      <w:r w:rsidRPr="008E0683">
        <w:rPr>
          <w:snapToGrid w:val="0"/>
          <w:sz w:val="24"/>
          <w:szCs w:val="24"/>
          <w:lang w:eastAsia="ru-RU"/>
        </w:rPr>
        <w:t>Изучение клеток растения с помощью лупы.</w:t>
      </w:r>
    </w:p>
    <w:p w:rsidR="008E0683" w:rsidRPr="008E0683" w:rsidRDefault="008E0683" w:rsidP="008E0683">
      <w:pPr>
        <w:widowControl w:val="0"/>
        <w:jc w:val="both"/>
        <w:rPr>
          <w:snapToGrid w:val="0"/>
          <w:sz w:val="24"/>
          <w:szCs w:val="24"/>
          <w:lang w:eastAsia="ru-RU"/>
        </w:rPr>
      </w:pPr>
      <w:r w:rsidRPr="008E0683">
        <w:rPr>
          <w:snapToGrid w:val="0"/>
          <w:sz w:val="24"/>
          <w:szCs w:val="24"/>
          <w:lang w:eastAsia="ru-RU"/>
        </w:rPr>
        <w:t>Приготовление препарата кожицы чешуи лука, рассматривание его под микроскопом.</w:t>
      </w:r>
    </w:p>
    <w:p w:rsidR="008E0683" w:rsidRPr="008E0683" w:rsidRDefault="008E0683" w:rsidP="008E0683">
      <w:pPr>
        <w:widowControl w:val="0"/>
        <w:jc w:val="both"/>
        <w:rPr>
          <w:snapToGrid w:val="0"/>
          <w:sz w:val="24"/>
          <w:szCs w:val="24"/>
          <w:lang w:eastAsia="ru-RU"/>
        </w:rPr>
      </w:pPr>
      <w:r w:rsidRPr="008E0683">
        <w:rPr>
          <w:snapToGrid w:val="0"/>
          <w:sz w:val="24"/>
          <w:szCs w:val="24"/>
          <w:lang w:eastAsia="ru-RU"/>
        </w:rPr>
        <w:t>Приготовление препаратов и рассматривание подмикроскопом пластид в клетках листа элодеи, плодов томатов, рябины, шиповника.</w:t>
      </w:r>
    </w:p>
    <w:p w:rsidR="008E0683" w:rsidRPr="008E0683" w:rsidRDefault="008E0683" w:rsidP="008E0683">
      <w:pPr>
        <w:widowControl w:val="0"/>
        <w:jc w:val="both"/>
        <w:rPr>
          <w:snapToGrid w:val="0"/>
          <w:sz w:val="24"/>
          <w:szCs w:val="24"/>
          <w:lang w:eastAsia="ru-RU"/>
        </w:rPr>
      </w:pPr>
      <w:r w:rsidRPr="008E0683">
        <w:rPr>
          <w:snapToGrid w:val="0"/>
          <w:sz w:val="24"/>
          <w:szCs w:val="24"/>
          <w:lang w:eastAsia="ru-RU"/>
        </w:rPr>
        <w:t>Приготовление препарата и рассматривание подмикроскопом движения цитоплазмы в клетках листа элодеи.</w:t>
      </w:r>
    </w:p>
    <w:p w:rsidR="008E0683" w:rsidRPr="008E0683" w:rsidRDefault="008E0683" w:rsidP="008E0683">
      <w:pPr>
        <w:widowControl w:val="0"/>
        <w:jc w:val="both"/>
        <w:rPr>
          <w:snapToGrid w:val="0"/>
          <w:sz w:val="24"/>
          <w:szCs w:val="24"/>
          <w:lang w:eastAsia="ru-RU"/>
        </w:rPr>
      </w:pPr>
      <w:r w:rsidRPr="008E0683">
        <w:rPr>
          <w:snapToGrid w:val="0"/>
          <w:sz w:val="24"/>
          <w:szCs w:val="24"/>
          <w:lang w:eastAsia="ru-RU"/>
        </w:rPr>
        <w:t>Рассматривание под микроскопом готовых микропрепаратов различных растительных тканей.</w:t>
      </w:r>
    </w:p>
    <w:p w:rsidR="008E0683" w:rsidRPr="008E0683" w:rsidRDefault="008E0683" w:rsidP="008E0683">
      <w:pPr>
        <w:widowControl w:val="0"/>
        <w:jc w:val="both"/>
        <w:rPr>
          <w:snapToGrid w:val="0"/>
          <w:sz w:val="24"/>
          <w:szCs w:val="24"/>
          <w:lang w:eastAsia="ru-RU"/>
        </w:rPr>
      </w:pPr>
    </w:p>
    <w:p w:rsidR="008E0683" w:rsidRPr="008E0683" w:rsidRDefault="008E0683" w:rsidP="008E0683">
      <w:pPr>
        <w:widowControl w:val="0"/>
        <w:jc w:val="center"/>
        <w:rPr>
          <w:b/>
          <w:i/>
          <w:snapToGrid w:val="0"/>
          <w:sz w:val="24"/>
          <w:szCs w:val="24"/>
          <w:lang w:eastAsia="ru-RU"/>
        </w:rPr>
      </w:pPr>
      <w:r w:rsidRPr="008E0683">
        <w:rPr>
          <w:b/>
          <w:i/>
          <w:snapToGrid w:val="0"/>
          <w:sz w:val="24"/>
          <w:szCs w:val="24"/>
          <w:lang w:eastAsia="ru-RU"/>
        </w:rPr>
        <w:t>Раздел 2.  Царство Бактерии (3ч)</w:t>
      </w:r>
    </w:p>
    <w:p w:rsidR="008E0683" w:rsidRPr="008E0683" w:rsidRDefault="008E0683" w:rsidP="008E0683">
      <w:pPr>
        <w:widowControl w:val="0"/>
        <w:jc w:val="both"/>
        <w:rPr>
          <w:snapToGrid w:val="0"/>
          <w:sz w:val="24"/>
          <w:szCs w:val="24"/>
          <w:lang w:eastAsia="ru-RU"/>
        </w:rPr>
      </w:pPr>
      <w:r w:rsidRPr="008E0683">
        <w:rPr>
          <w:snapToGrid w:val="0"/>
          <w:sz w:val="24"/>
          <w:szCs w:val="24"/>
          <w:lang w:eastAsia="ru-RU"/>
        </w:rPr>
        <w:t xml:space="preserve">Строение и жизнедеятельность бактерий. Размножение бактерий. Бактерии, их роль в </w:t>
      </w:r>
      <w:r w:rsidRPr="008E0683">
        <w:rPr>
          <w:snapToGrid w:val="0"/>
          <w:sz w:val="24"/>
          <w:szCs w:val="24"/>
          <w:lang w:eastAsia="ru-RU"/>
        </w:rPr>
        <w:lastRenderedPageBreak/>
        <w:t>природе и жизни человека. Разнообразие бактерий, их распространение в природе.</w:t>
      </w:r>
    </w:p>
    <w:p w:rsidR="008E0683" w:rsidRPr="008E0683" w:rsidRDefault="008E0683" w:rsidP="008E0683">
      <w:pPr>
        <w:widowControl w:val="0"/>
        <w:jc w:val="center"/>
        <w:rPr>
          <w:b/>
          <w:i/>
          <w:snapToGrid w:val="0"/>
          <w:sz w:val="24"/>
          <w:szCs w:val="24"/>
          <w:lang w:eastAsia="ru-RU"/>
        </w:rPr>
      </w:pPr>
    </w:p>
    <w:p w:rsidR="008E0683" w:rsidRPr="008E0683" w:rsidRDefault="008E0683" w:rsidP="008E0683">
      <w:pPr>
        <w:widowControl w:val="0"/>
        <w:jc w:val="center"/>
        <w:rPr>
          <w:b/>
          <w:i/>
          <w:snapToGrid w:val="0"/>
          <w:sz w:val="24"/>
          <w:szCs w:val="24"/>
          <w:lang w:eastAsia="ru-RU"/>
        </w:rPr>
      </w:pPr>
      <w:r w:rsidRPr="008E0683">
        <w:rPr>
          <w:b/>
          <w:i/>
          <w:snapToGrid w:val="0"/>
          <w:sz w:val="24"/>
          <w:szCs w:val="24"/>
          <w:lang w:eastAsia="ru-RU"/>
        </w:rPr>
        <w:t>Раздел 3. Царство Грибы (6 ч)</w:t>
      </w:r>
    </w:p>
    <w:p w:rsidR="008E0683" w:rsidRPr="008E0683" w:rsidRDefault="008E0683" w:rsidP="008E0683">
      <w:pPr>
        <w:widowControl w:val="0"/>
        <w:jc w:val="both"/>
        <w:rPr>
          <w:snapToGrid w:val="0"/>
          <w:sz w:val="24"/>
          <w:szCs w:val="24"/>
          <w:lang w:eastAsia="ru-RU"/>
        </w:rPr>
      </w:pPr>
      <w:r w:rsidRPr="008E0683">
        <w:rPr>
          <w:snapToGrid w:val="0"/>
          <w:sz w:val="24"/>
          <w:szCs w:val="24"/>
          <w:lang w:eastAsia="ru-RU"/>
        </w:rPr>
        <w:t>Грибы. Общая характеристика грибов, их строение и жизнедеятельность. Шляпочные грибы. Съедобные и ядовитые грибы. Правила сбора съедобных грибов и их охрана. Профилактика отравления грибами. Дрожжи, плесневые грибы. Грибы-паразиты. Роль грибов в природе и жизни человека.ДемонстрацияМуляжи плодовых тел шляпочных грибов. Натуральные объекты (трутовик, ржавчина, головня, спорынья).</w:t>
      </w:r>
    </w:p>
    <w:p w:rsidR="008E0683" w:rsidRPr="008E0683" w:rsidRDefault="008E0683" w:rsidP="008E0683">
      <w:pPr>
        <w:widowControl w:val="0"/>
        <w:jc w:val="both"/>
        <w:rPr>
          <w:b/>
          <w:snapToGrid w:val="0"/>
          <w:sz w:val="24"/>
          <w:szCs w:val="24"/>
          <w:lang w:eastAsia="ru-RU"/>
        </w:rPr>
      </w:pPr>
      <w:r w:rsidRPr="008E0683">
        <w:rPr>
          <w:b/>
          <w:snapToGrid w:val="0"/>
          <w:sz w:val="24"/>
          <w:szCs w:val="24"/>
          <w:lang w:eastAsia="ru-RU"/>
        </w:rPr>
        <w:t>Лабораторные и практические работы</w:t>
      </w:r>
    </w:p>
    <w:p w:rsidR="008E0683" w:rsidRPr="008E0683" w:rsidRDefault="008E0683" w:rsidP="008E0683">
      <w:pPr>
        <w:widowControl w:val="0"/>
        <w:jc w:val="both"/>
        <w:rPr>
          <w:snapToGrid w:val="0"/>
          <w:sz w:val="24"/>
          <w:szCs w:val="24"/>
          <w:lang w:eastAsia="ru-RU"/>
        </w:rPr>
      </w:pPr>
      <w:r w:rsidRPr="008E0683">
        <w:rPr>
          <w:snapToGrid w:val="0"/>
          <w:sz w:val="24"/>
          <w:szCs w:val="24"/>
          <w:lang w:eastAsia="ru-RU"/>
        </w:rPr>
        <w:t>Строение плодовых тел шляпочных грибов.</w:t>
      </w:r>
    </w:p>
    <w:p w:rsidR="008E0683" w:rsidRPr="008E0683" w:rsidRDefault="008E0683" w:rsidP="008E0683">
      <w:pPr>
        <w:widowControl w:val="0"/>
        <w:jc w:val="both"/>
        <w:rPr>
          <w:snapToGrid w:val="0"/>
          <w:sz w:val="24"/>
          <w:szCs w:val="24"/>
          <w:lang w:eastAsia="ru-RU"/>
        </w:rPr>
      </w:pPr>
      <w:r w:rsidRPr="008E0683">
        <w:rPr>
          <w:snapToGrid w:val="0"/>
          <w:sz w:val="24"/>
          <w:szCs w:val="24"/>
          <w:lang w:eastAsia="ru-RU"/>
        </w:rPr>
        <w:t>Строение плесневого гриба мукора.</w:t>
      </w:r>
    </w:p>
    <w:p w:rsidR="008E0683" w:rsidRPr="008E0683" w:rsidRDefault="008E0683" w:rsidP="008E0683">
      <w:pPr>
        <w:widowControl w:val="0"/>
        <w:jc w:val="both"/>
        <w:rPr>
          <w:snapToGrid w:val="0"/>
          <w:sz w:val="24"/>
          <w:szCs w:val="24"/>
          <w:lang w:eastAsia="ru-RU"/>
        </w:rPr>
      </w:pPr>
      <w:r w:rsidRPr="008E0683">
        <w:rPr>
          <w:snapToGrid w:val="0"/>
          <w:sz w:val="24"/>
          <w:szCs w:val="24"/>
          <w:lang w:eastAsia="ru-RU"/>
        </w:rPr>
        <w:t>Строение дрожжей.</w:t>
      </w:r>
    </w:p>
    <w:p w:rsidR="008E0683" w:rsidRPr="008E0683" w:rsidRDefault="008E0683" w:rsidP="008E0683">
      <w:pPr>
        <w:widowControl w:val="0"/>
        <w:jc w:val="both"/>
        <w:rPr>
          <w:snapToGrid w:val="0"/>
          <w:sz w:val="24"/>
          <w:szCs w:val="24"/>
          <w:lang w:eastAsia="ru-RU"/>
        </w:rPr>
      </w:pPr>
    </w:p>
    <w:p w:rsidR="008E0683" w:rsidRPr="008E0683" w:rsidRDefault="008E0683" w:rsidP="008E0683">
      <w:pPr>
        <w:widowControl w:val="0"/>
        <w:jc w:val="center"/>
        <w:rPr>
          <w:b/>
          <w:i/>
          <w:snapToGrid w:val="0"/>
          <w:sz w:val="24"/>
          <w:szCs w:val="24"/>
          <w:lang w:eastAsia="ru-RU"/>
        </w:rPr>
      </w:pPr>
      <w:r w:rsidRPr="008E0683">
        <w:rPr>
          <w:b/>
          <w:i/>
          <w:snapToGrid w:val="0"/>
          <w:sz w:val="24"/>
          <w:szCs w:val="24"/>
          <w:lang w:eastAsia="ru-RU"/>
        </w:rPr>
        <w:t>Раздел 4. Царство Растения (12 ч)</w:t>
      </w:r>
    </w:p>
    <w:p w:rsidR="008E0683" w:rsidRPr="008E0683" w:rsidRDefault="008E0683" w:rsidP="008E0683">
      <w:pPr>
        <w:widowControl w:val="0"/>
        <w:jc w:val="both"/>
        <w:rPr>
          <w:snapToGrid w:val="0"/>
          <w:sz w:val="24"/>
          <w:szCs w:val="24"/>
          <w:lang w:eastAsia="ru-RU"/>
        </w:rPr>
      </w:pPr>
      <w:r w:rsidRPr="008E0683">
        <w:rPr>
          <w:snapToGrid w:val="0"/>
          <w:sz w:val="24"/>
          <w:szCs w:val="24"/>
          <w:lang w:eastAsia="ru-RU"/>
        </w:rPr>
        <w:t>Растения. Ботаника — наука о растениях. Методы изучения растений. Общая характеристика растительного царства. Многообразие растений, ихсвязь со средой обитания. Роль в биосфере. Охранарастений. Основные группы растений (водоросли,мхи, хвощи, плауны, папоротники, голосеменные,цветковые). Водоросли. Многообразие водорослей. Среда обитания водорослей. Строение одноклеточных и многоклеточных водорослей. Роль водорослейв природе и жизни человека, охрана водорослей. Лишайники, их строение, разнообразие, среда обитания. Значение в природе и жизни человека. Мхи.Многообразие мхов. Среда обитания. Строение мхов, их значение. Папоротники, хвощи, плауны, их строение, многообразие, среда обитания, роль в природеи жизни человека, охрана. Голосеменные, их строение и разнообразие. Среда обитания. Распространение голосеменных, значение в природе и жизни человека, их охрана. Цветковые растения, их строениеи многообразие. Среда обитания. Значение цветковых в природе и жизни человека. Происхождениерастений. Основные этапы развития растительногомира.</w:t>
      </w:r>
    </w:p>
    <w:p w:rsidR="008E0683" w:rsidRPr="008E0683" w:rsidRDefault="008E0683" w:rsidP="008E0683">
      <w:pPr>
        <w:widowControl w:val="0"/>
        <w:jc w:val="both"/>
        <w:rPr>
          <w:b/>
          <w:snapToGrid w:val="0"/>
          <w:sz w:val="24"/>
          <w:szCs w:val="24"/>
          <w:lang w:eastAsia="ru-RU"/>
        </w:rPr>
      </w:pPr>
      <w:r w:rsidRPr="008E0683">
        <w:rPr>
          <w:b/>
          <w:snapToGrid w:val="0"/>
          <w:sz w:val="24"/>
          <w:szCs w:val="24"/>
          <w:lang w:eastAsia="ru-RU"/>
        </w:rPr>
        <w:t>Демонстрация</w:t>
      </w:r>
    </w:p>
    <w:p w:rsidR="008E0683" w:rsidRPr="008E0683" w:rsidRDefault="008E0683" w:rsidP="008E0683">
      <w:pPr>
        <w:widowControl w:val="0"/>
        <w:jc w:val="both"/>
        <w:rPr>
          <w:snapToGrid w:val="0"/>
          <w:sz w:val="24"/>
          <w:szCs w:val="24"/>
          <w:lang w:eastAsia="ru-RU"/>
        </w:rPr>
      </w:pPr>
      <w:r w:rsidRPr="008E0683">
        <w:rPr>
          <w:snapToGrid w:val="0"/>
          <w:sz w:val="24"/>
          <w:szCs w:val="24"/>
          <w:lang w:eastAsia="ru-RU"/>
        </w:rPr>
        <w:t>Гербарные экземпляры растений. Отпечатки ископаемых растений.</w:t>
      </w:r>
    </w:p>
    <w:p w:rsidR="008E0683" w:rsidRPr="008E0683" w:rsidRDefault="008E0683" w:rsidP="008E0683">
      <w:pPr>
        <w:widowControl w:val="0"/>
        <w:jc w:val="both"/>
        <w:rPr>
          <w:b/>
          <w:snapToGrid w:val="0"/>
          <w:sz w:val="24"/>
          <w:szCs w:val="24"/>
          <w:lang w:eastAsia="ru-RU"/>
        </w:rPr>
      </w:pPr>
      <w:r w:rsidRPr="008E0683">
        <w:rPr>
          <w:b/>
          <w:snapToGrid w:val="0"/>
          <w:sz w:val="24"/>
          <w:szCs w:val="24"/>
          <w:lang w:eastAsia="ru-RU"/>
        </w:rPr>
        <w:t>Лабораторные и практические работы</w:t>
      </w:r>
    </w:p>
    <w:p w:rsidR="008E0683" w:rsidRPr="008E0683" w:rsidRDefault="008E0683" w:rsidP="008E0683">
      <w:pPr>
        <w:widowControl w:val="0"/>
        <w:jc w:val="both"/>
        <w:rPr>
          <w:snapToGrid w:val="0"/>
          <w:sz w:val="24"/>
          <w:szCs w:val="24"/>
          <w:lang w:eastAsia="ru-RU"/>
        </w:rPr>
      </w:pPr>
      <w:r w:rsidRPr="008E0683">
        <w:rPr>
          <w:snapToGrid w:val="0"/>
          <w:sz w:val="24"/>
          <w:szCs w:val="24"/>
          <w:lang w:eastAsia="ru-RU"/>
        </w:rPr>
        <w:t>Строение зеленых водорослей.</w:t>
      </w:r>
    </w:p>
    <w:p w:rsidR="008E0683" w:rsidRPr="008E0683" w:rsidRDefault="008E0683" w:rsidP="008E0683">
      <w:pPr>
        <w:widowControl w:val="0"/>
        <w:jc w:val="both"/>
        <w:rPr>
          <w:snapToGrid w:val="0"/>
          <w:sz w:val="24"/>
          <w:szCs w:val="24"/>
          <w:lang w:eastAsia="ru-RU"/>
        </w:rPr>
      </w:pPr>
      <w:r w:rsidRPr="008E0683">
        <w:rPr>
          <w:snapToGrid w:val="0"/>
          <w:sz w:val="24"/>
          <w:szCs w:val="24"/>
          <w:lang w:eastAsia="ru-RU"/>
        </w:rPr>
        <w:t>Строение мха (на местных видах).</w:t>
      </w:r>
    </w:p>
    <w:p w:rsidR="008E0683" w:rsidRPr="008E0683" w:rsidRDefault="008E0683" w:rsidP="008E0683">
      <w:pPr>
        <w:widowControl w:val="0"/>
        <w:jc w:val="both"/>
        <w:rPr>
          <w:snapToGrid w:val="0"/>
          <w:sz w:val="24"/>
          <w:szCs w:val="24"/>
          <w:lang w:eastAsia="ru-RU"/>
        </w:rPr>
      </w:pPr>
      <w:r w:rsidRPr="008E0683">
        <w:rPr>
          <w:snapToGrid w:val="0"/>
          <w:sz w:val="24"/>
          <w:szCs w:val="24"/>
          <w:lang w:eastAsia="ru-RU"/>
        </w:rPr>
        <w:t>Строение спороносящего хвоща.</w:t>
      </w:r>
    </w:p>
    <w:p w:rsidR="008E0683" w:rsidRPr="008E0683" w:rsidRDefault="008E0683" w:rsidP="008E0683">
      <w:pPr>
        <w:widowControl w:val="0"/>
        <w:jc w:val="both"/>
        <w:rPr>
          <w:snapToGrid w:val="0"/>
          <w:sz w:val="24"/>
          <w:szCs w:val="24"/>
          <w:lang w:eastAsia="ru-RU"/>
        </w:rPr>
      </w:pPr>
      <w:r w:rsidRPr="008E0683">
        <w:rPr>
          <w:snapToGrid w:val="0"/>
          <w:sz w:val="24"/>
          <w:szCs w:val="24"/>
          <w:lang w:eastAsia="ru-RU"/>
        </w:rPr>
        <w:t>Строение спороносящего папоротника.</w:t>
      </w:r>
    </w:p>
    <w:p w:rsidR="008E0683" w:rsidRPr="008E0683" w:rsidRDefault="008E0683" w:rsidP="008E0683">
      <w:pPr>
        <w:widowControl w:val="0"/>
        <w:jc w:val="both"/>
        <w:rPr>
          <w:snapToGrid w:val="0"/>
          <w:sz w:val="24"/>
          <w:szCs w:val="24"/>
          <w:lang w:eastAsia="ru-RU"/>
        </w:rPr>
      </w:pPr>
      <w:r w:rsidRPr="008E0683">
        <w:rPr>
          <w:snapToGrid w:val="0"/>
          <w:sz w:val="24"/>
          <w:szCs w:val="24"/>
          <w:lang w:eastAsia="ru-RU"/>
        </w:rPr>
        <w:t>Строение хвои и шишек хвойных (на примере местных видов).</w:t>
      </w:r>
    </w:p>
    <w:p w:rsidR="008E0683" w:rsidRPr="008E0683" w:rsidRDefault="008E0683" w:rsidP="008E0683">
      <w:pPr>
        <w:widowControl w:val="0"/>
        <w:jc w:val="both"/>
        <w:rPr>
          <w:b/>
          <w:i/>
          <w:snapToGrid w:val="0"/>
          <w:sz w:val="24"/>
          <w:szCs w:val="24"/>
          <w:lang w:eastAsia="ru-RU"/>
        </w:rPr>
      </w:pPr>
    </w:p>
    <w:p w:rsidR="008E0683" w:rsidRPr="008E0683" w:rsidRDefault="008E0683" w:rsidP="008E0683">
      <w:pPr>
        <w:jc w:val="center"/>
        <w:rPr>
          <w:b/>
          <w:sz w:val="24"/>
          <w:szCs w:val="24"/>
          <w:lang w:eastAsia="ru-RU"/>
        </w:rPr>
      </w:pPr>
      <w:r w:rsidRPr="008E0683">
        <w:rPr>
          <w:b/>
          <w:sz w:val="24"/>
          <w:szCs w:val="24"/>
          <w:lang w:eastAsia="ru-RU"/>
        </w:rPr>
        <w:t>Биология. Многообразие покрытосеменных растений. 6 класс</w:t>
      </w:r>
    </w:p>
    <w:p w:rsidR="008E0683" w:rsidRPr="008E0683" w:rsidRDefault="008E0683" w:rsidP="008E0683">
      <w:pPr>
        <w:tabs>
          <w:tab w:val="left" w:pos="14175"/>
        </w:tabs>
        <w:autoSpaceDE w:val="0"/>
        <w:autoSpaceDN w:val="0"/>
        <w:adjustRightInd w:val="0"/>
        <w:jc w:val="center"/>
        <w:rPr>
          <w:b/>
          <w:sz w:val="24"/>
          <w:szCs w:val="24"/>
          <w:lang w:eastAsia="ru-RU"/>
        </w:rPr>
      </w:pPr>
      <w:r w:rsidRPr="008E0683">
        <w:rPr>
          <w:b/>
          <w:sz w:val="24"/>
          <w:szCs w:val="24"/>
          <w:lang w:eastAsia="ru-RU"/>
        </w:rPr>
        <w:t>(34 ч, 1 ч в неделю)</w:t>
      </w:r>
    </w:p>
    <w:p w:rsidR="008E0683" w:rsidRPr="008E0683" w:rsidRDefault="008E0683" w:rsidP="008E0683">
      <w:pPr>
        <w:tabs>
          <w:tab w:val="left" w:pos="14175"/>
        </w:tabs>
        <w:autoSpaceDE w:val="0"/>
        <w:autoSpaceDN w:val="0"/>
        <w:adjustRightInd w:val="0"/>
        <w:jc w:val="center"/>
        <w:rPr>
          <w:sz w:val="24"/>
          <w:szCs w:val="24"/>
          <w:lang w:eastAsia="ru-RU"/>
        </w:rPr>
      </w:pPr>
    </w:p>
    <w:p w:rsidR="008E0683" w:rsidRPr="008E0683" w:rsidRDefault="008E0683" w:rsidP="008E0683">
      <w:pPr>
        <w:tabs>
          <w:tab w:val="left" w:pos="14175"/>
        </w:tabs>
        <w:autoSpaceDE w:val="0"/>
        <w:autoSpaceDN w:val="0"/>
        <w:adjustRightInd w:val="0"/>
        <w:jc w:val="center"/>
        <w:rPr>
          <w:b/>
          <w:i/>
          <w:sz w:val="24"/>
          <w:szCs w:val="24"/>
          <w:lang w:eastAsia="ru-RU"/>
        </w:rPr>
      </w:pPr>
      <w:r w:rsidRPr="008E0683">
        <w:rPr>
          <w:b/>
          <w:i/>
          <w:sz w:val="24"/>
          <w:szCs w:val="24"/>
          <w:lang w:eastAsia="ru-RU"/>
        </w:rPr>
        <w:t>Раздел 1. Строение и многообразие покрытосеменных растений (14 ч)</w:t>
      </w:r>
    </w:p>
    <w:p w:rsidR="008E0683" w:rsidRPr="008E0683" w:rsidRDefault="008E0683" w:rsidP="008E0683">
      <w:pPr>
        <w:tabs>
          <w:tab w:val="left" w:pos="14175"/>
        </w:tabs>
        <w:autoSpaceDE w:val="0"/>
        <w:autoSpaceDN w:val="0"/>
        <w:adjustRightInd w:val="0"/>
        <w:jc w:val="both"/>
        <w:rPr>
          <w:sz w:val="24"/>
          <w:szCs w:val="24"/>
          <w:lang w:eastAsia="ru-RU"/>
        </w:rPr>
      </w:pPr>
      <w:r w:rsidRPr="008E0683">
        <w:rPr>
          <w:sz w:val="24"/>
          <w:szCs w:val="24"/>
          <w:lang w:eastAsia="ru-RU"/>
        </w:rPr>
        <w:t>Строение семян однодольных и двудольных растений. Виды корней и типы корневых систем. Зоны (участки) корня. Видоизменения корней. Побег. Почки и их строение. Рост и развитие побега. Внешнее строение листа. Клеточное строение листа. Видоизменения листьев. Строение стебля. Многообразие стеблей. Видоизменения побегов. Цветок и его строение. Соцветия. Плоды и их классификация. Распространение плодов и семян.</w:t>
      </w:r>
    </w:p>
    <w:p w:rsidR="008E0683" w:rsidRPr="008E0683" w:rsidRDefault="008E0683" w:rsidP="008E0683">
      <w:pPr>
        <w:tabs>
          <w:tab w:val="left" w:pos="14175"/>
        </w:tabs>
        <w:autoSpaceDE w:val="0"/>
        <w:autoSpaceDN w:val="0"/>
        <w:adjustRightInd w:val="0"/>
        <w:rPr>
          <w:b/>
          <w:bCs/>
          <w:sz w:val="24"/>
          <w:szCs w:val="24"/>
          <w:lang w:eastAsia="ru-RU"/>
        </w:rPr>
      </w:pPr>
      <w:r w:rsidRPr="008E0683">
        <w:rPr>
          <w:b/>
          <w:bCs/>
          <w:sz w:val="24"/>
          <w:szCs w:val="24"/>
          <w:lang w:eastAsia="ru-RU"/>
        </w:rPr>
        <w:t>Демонстрация</w:t>
      </w:r>
    </w:p>
    <w:p w:rsidR="008E0683" w:rsidRPr="008E0683" w:rsidRDefault="008E0683" w:rsidP="008E0683">
      <w:pPr>
        <w:tabs>
          <w:tab w:val="left" w:pos="14175"/>
        </w:tabs>
        <w:autoSpaceDE w:val="0"/>
        <w:autoSpaceDN w:val="0"/>
        <w:adjustRightInd w:val="0"/>
        <w:rPr>
          <w:sz w:val="24"/>
          <w:szCs w:val="24"/>
          <w:lang w:eastAsia="ru-RU"/>
        </w:rPr>
      </w:pPr>
      <w:r w:rsidRPr="008E0683">
        <w:rPr>
          <w:sz w:val="24"/>
          <w:szCs w:val="24"/>
          <w:lang w:eastAsia="ru-RU"/>
        </w:rPr>
        <w:t>Внешнее и внутреннее строения корня. Строение почек (вегетативной и генеративной) и расположение их на стебле.</w:t>
      </w:r>
    </w:p>
    <w:p w:rsidR="008E0683" w:rsidRPr="008E0683" w:rsidRDefault="008E0683" w:rsidP="008E0683">
      <w:pPr>
        <w:tabs>
          <w:tab w:val="left" w:pos="14175"/>
        </w:tabs>
        <w:autoSpaceDE w:val="0"/>
        <w:autoSpaceDN w:val="0"/>
        <w:adjustRightInd w:val="0"/>
        <w:rPr>
          <w:sz w:val="24"/>
          <w:szCs w:val="24"/>
          <w:lang w:eastAsia="ru-RU"/>
        </w:rPr>
      </w:pPr>
      <w:r w:rsidRPr="008E0683">
        <w:rPr>
          <w:sz w:val="24"/>
          <w:szCs w:val="24"/>
          <w:lang w:eastAsia="ru-RU"/>
        </w:rPr>
        <w:t>Строение листа. Макро- и микростроение стебля. Различные виды соцветий. Сухие и сочные плоды.</w:t>
      </w:r>
    </w:p>
    <w:p w:rsidR="008E0683" w:rsidRPr="008E0683" w:rsidRDefault="008E0683" w:rsidP="008E0683">
      <w:pPr>
        <w:tabs>
          <w:tab w:val="left" w:pos="14175"/>
        </w:tabs>
        <w:autoSpaceDE w:val="0"/>
        <w:autoSpaceDN w:val="0"/>
        <w:adjustRightInd w:val="0"/>
        <w:rPr>
          <w:b/>
          <w:bCs/>
          <w:sz w:val="24"/>
          <w:szCs w:val="24"/>
          <w:lang w:eastAsia="ru-RU"/>
        </w:rPr>
      </w:pPr>
      <w:r w:rsidRPr="008E0683">
        <w:rPr>
          <w:b/>
          <w:bCs/>
          <w:sz w:val="24"/>
          <w:szCs w:val="24"/>
          <w:lang w:eastAsia="ru-RU"/>
        </w:rPr>
        <w:t>Лабораторные и практические работы</w:t>
      </w:r>
    </w:p>
    <w:p w:rsidR="008E0683" w:rsidRPr="008E0683" w:rsidRDefault="008E0683" w:rsidP="008E0683">
      <w:pPr>
        <w:tabs>
          <w:tab w:val="left" w:pos="14175"/>
        </w:tabs>
        <w:autoSpaceDE w:val="0"/>
        <w:autoSpaceDN w:val="0"/>
        <w:adjustRightInd w:val="0"/>
        <w:rPr>
          <w:sz w:val="24"/>
          <w:szCs w:val="24"/>
          <w:lang w:eastAsia="ru-RU"/>
        </w:rPr>
      </w:pPr>
      <w:r w:rsidRPr="008E0683">
        <w:rPr>
          <w:sz w:val="24"/>
          <w:szCs w:val="24"/>
          <w:lang w:eastAsia="ru-RU"/>
        </w:rPr>
        <w:lastRenderedPageBreak/>
        <w:t>Строение семян двудольных и однодольных растений.</w:t>
      </w:r>
    </w:p>
    <w:p w:rsidR="008E0683" w:rsidRPr="008E0683" w:rsidRDefault="008E0683" w:rsidP="008E0683">
      <w:pPr>
        <w:tabs>
          <w:tab w:val="left" w:pos="14175"/>
        </w:tabs>
        <w:autoSpaceDE w:val="0"/>
        <w:autoSpaceDN w:val="0"/>
        <w:adjustRightInd w:val="0"/>
        <w:rPr>
          <w:sz w:val="24"/>
          <w:szCs w:val="24"/>
          <w:lang w:eastAsia="ru-RU"/>
        </w:rPr>
      </w:pPr>
      <w:r w:rsidRPr="008E0683">
        <w:rPr>
          <w:sz w:val="24"/>
          <w:szCs w:val="24"/>
          <w:lang w:eastAsia="ru-RU"/>
        </w:rPr>
        <w:t>Виды корней. Стержневая и мочковатая корневые системы.</w:t>
      </w:r>
    </w:p>
    <w:p w:rsidR="008E0683" w:rsidRPr="008E0683" w:rsidRDefault="008E0683" w:rsidP="008E0683">
      <w:pPr>
        <w:tabs>
          <w:tab w:val="left" w:pos="14175"/>
        </w:tabs>
        <w:autoSpaceDE w:val="0"/>
        <w:autoSpaceDN w:val="0"/>
        <w:adjustRightInd w:val="0"/>
        <w:rPr>
          <w:sz w:val="24"/>
          <w:szCs w:val="24"/>
          <w:lang w:eastAsia="ru-RU"/>
        </w:rPr>
      </w:pPr>
      <w:r w:rsidRPr="008E0683">
        <w:rPr>
          <w:sz w:val="24"/>
          <w:szCs w:val="24"/>
          <w:lang w:eastAsia="ru-RU"/>
        </w:rPr>
        <w:t>Корневой чехлик и корневые волоски.</w:t>
      </w:r>
    </w:p>
    <w:p w:rsidR="008E0683" w:rsidRPr="008E0683" w:rsidRDefault="008E0683" w:rsidP="008E0683">
      <w:pPr>
        <w:tabs>
          <w:tab w:val="left" w:pos="14175"/>
        </w:tabs>
        <w:autoSpaceDE w:val="0"/>
        <w:autoSpaceDN w:val="0"/>
        <w:adjustRightInd w:val="0"/>
        <w:rPr>
          <w:sz w:val="24"/>
          <w:szCs w:val="24"/>
          <w:lang w:eastAsia="ru-RU"/>
        </w:rPr>
      </w:pPr>
      <w:r w:rsidRPr="008E0683">
        <w:rPr>
          <w:sz w:val="24"/>
          <w:szCs w:val="24"/>
          <w:lang w:eastAsia="ru-RU"/>
        </w:rPr>
        <w:t>Строение почек. Расположение почек на стебле.</w:t>
      </w:r>
    </w:p>
    <w:p w:rsidR="008E0683" w:rsidRPr="008E0683" w:rsidRDefault="008E0683" w:rsidP="008E0683">
      <w:pPr>
        <w:tabs>
          <w:tab w:val="left" w:pos="14175"/>
        </w:tabs>
        <w:autoSpaceDE w:val="0"/>
        <w:autoSpaceDN w:val="0"/>
        <w:adjustRightInd w:val="0"/>
        <w:rPr>
          <w:sz w:val="24"/>
          <w:szCs w:val="24"/>
          <w:lang w:eastAsia="ru-RU"/>
        </w:rPr>
      </w:pPr>
      <w:r w:rsidRPr="008E0683">
        <w:rPr>
          <w:sz w:val="24"/>
          <w:szCs w:val="24"/>
          <w:lang w:eastAsia="ru-RU"/>
        </w:rPr>
        <w:t>Внутреннее строение ветки дерева.</w:t>
      </w:r>
    </w:p>
    <w:p w:rsidR="008E0683" w:rsidRPr="008E0683" w:rsidRDefault="008E0683" w:rsidP="008E0683">
      <w:pPr>
        <w:tabs>
          <w:tab w:val="left" w:pos="14175"/>
        </w:tabs>
        <w:autoSpaceDE w:val="0"/>
        <w:autoSpaceDN w:val="0"/>
        <w:adjustRightInd w:val="0"/>
        <w:rPr>
          <w:sz w:val="24"/>
          <w:szCs w:val="24"/>
          <w:lang w:eastAsia="ru-RU"/>
        </w:rPr>
      </w:pPr>
      <w:r w:rsidRPr="008E0683">
        <w:rPr>
          <w:sz w:val="24"/>
          <w:szCs w:val="24"/>
          <w:lang w:eastAsia="ru-RU"/>
        </w:rPr>
        <w:t>Видоизменённые побеги (корневище, клубень, луковица).</w:t>
      </w:r>
    </w:p>
    <w:p w:rsidR="008E0683" w:rsidRPr="008E0683" w:rsidRDefault="008E0683" w:rsidP="008E0683">
      <w:pPr>
        <w:tabs>
          <w:tab w:val="left" w:pos="14175"/>
        </w:tabs>
        <w:autoSpaceDE w:val="0"/>
        <w:autoSpaceDN w:val="0"/>
        <w:adjustRightInd w:val="0"/>
        <w:rPr>
          <w:sz w:val="24"/>
          <w:szCs w:val="24"/>
          <w:lang w:eastAsia="ru-RU"/>
        </w:rPr>
      </w:pPr>
      <w:r w:rsidRPr="008E0683">
        <w:rPr>
          <w:sz w:val="24"/>
          <w:szCs w:val="24"/>
          <w:lang w:eastAsia="ru-RU"/>
        </w:rPr>
        <w:t>Строение цветка. Различные виды соцветий.</w:t>
      </w:r>
    </w:p>
    <w:p w:rsidR="008E0683" w:rsidRPr="008E0683" w:rsidRDefault="008E0683" w:rsidP="008E0683">
      <w:pPr>
        <w:tabs>
          <w:tab w:val="left" w:pos="14175"/>
        </w:tabs>
        <w:autoSpaceDE w:val="0"/>
        <w:autoSpaceDN w:val="0"/>
        <w:adjustRightInd w:val="0"/>
        <w:rPr>
          <w:sz w:val="24"/>
          <w:szCs w:val="24"/>
          <w:lang w:eastAsia="ru-RU"/>
        </w:rPr>
      </w:pPr>
      <w:r w:rsidRPr="008E0683">
        <w:rPr>
          <w:sz w:val="24"/>
          <w:szCs w:val="24"/>
          <w:lang w:eastAsia="ru-RU"/>
        </w:rPr>
        <w:t>Многообразие сухих и сочных плодов.</w:t>
      </w:r>
    </w:p>
    <w:p w:rsidR="008E0683" w:rsidRPr="008E0683" w:rsidRDefault="008E0683" w:rsidP="008E0683">
      <w:pPr>
        <w:tabs>
          <w:tab w:val="left" w:pos="14175"/>
        </w:tabs>
        <w:autoSpaceDE w:val="0"/>
        <w:autoSpaceDN w:val="0"/>
        <w:adjustRightInd w:val="0"/>
        <w:rPr>
          <w:sz w:val="24"/>
          <w:szCs w:val="24"/>
          <w:lang w:eastAsia="ru-RU"/>
        </w:rPr>
      </w:pPr>
    </w:p>
    <w:p w:rsidR="008E0683" w:rsidRPr="008E0683" w:rsidRDefault="008E0683" w:rsidP="008E0683">
      <w:pPr>
        <w:tabs>
          <w:tab w:val="left" w:pos="14175"/>
        </w:tabs>
        <w:autoSpaceDE w:val="0"/>
        <w:autoSpaceDN w:val="0"/>
        <w:adjustRightInd w:val="0"/>
        <w:jc w:val="center"/>
        <w:rPr>
          <w:b/>
          <w:i/>
          <w:sz w:val="24"/>
          <w:szCs w:val="24"/>
          <w:lang w:eastAsia="ru-RU"/>
        </w:rPr>
      </w:pPr>
      <w:r w:rsidRPr="008E0683">
        <w:rPr>
          <w:b/>
          <w:i/>
          <w:sz w:val="24"/>
          <w:szCs w:val="24"/>
          <w:lang w:eastAsia="ru-RU"/>
        </w:rPr>
        <w:t>Раздел 2. Жизнь растений (10 ч)</w:t>
      </w:r>
    </w:p>
    <w:p w:rsidR="008E0683" w:rsidRPr="008E0683" w:rsidRDefault="008E0683" w:rsidP="008E0683">
      <w:pPr>
        <w:tabs>
          <w:tab w:val="left" w:pos="14175"/>
        </w:tabs>
        <w:autoSpaceDE w:val="0"/>
        <w:autoSpaceDN w:val="0"/>
        <w:adjustRightInd w:val="0"/>
        <w:jc w:val="both"/>
        <w:rPr>
          <w:sz w:val="24"/>
          <w:szCs w:val="24"/>
          <w:lang w:eastAsia="ru-RU"/>
        </w:rPr>
      </w:pPr>
      <w:r w:rsidRPr="008E0683">
        <w:rPr>
          <w:sz w:val="24"/>
          <w:szCs w:val="24"/>
          <w:lang w:eastAsia="ru-RU"/>
        </w:rPr>
        <w:t>Основные процессы жизнедеятельности (питание, дыхание, обмен веществ, рост, развитие, размножение). Минеральное и воздушное питание растений. Фотосинтез. Дыхание растений. Испарение воды. Листопад. Передвижение воды и питательных веществ в растении. Прорастание семян. Способы размножения растений. Размножение споровых растений. Размножение голосеменных растений. Половое и бесполое (вегетативное) размножение покрытосеменных растений.</w:t>
      </w:r>
    </w:p>
    <w:p w:rsidR="008E0683" w:rsidRPr="008E0683" w:rsidRDefault="008E0683" w:rsidP="008E0683">
      <w:pPr>
        <w:tabs>
          <w:tab w:val="left" w:pos="14175"/>
        </w:tabs>
        <w:autoSpaceDE w:val="0"/>
        <w:autoSpaceDN w:val="0"/>
        <w:adjustRightInd w:val="0"/>
        <w:rPr>
          <w:b/>
          <w:bCs/>
          <w:sz w:val="24"/>
          <w:szCs w:val="24"/>
          <w:lang w:eastAsia="ru-RU"/>
        </w:rPr>
      </w:pPr>
      <w:r w:rsidRPr="008E0683">
        <w:rPr>
          <w:b/>
          <w:bCs/>
          <w:sz w:val="24"/>
          <w:szCs w:val="24"/>
          <w:lang w:eastAsia="ru-RU"/>
        </w:rPr>
        <w:t>Демонстрация</w:t>
      </w:r>
    </w:p>
    <w:p w:rsidR="008E0683" w:rsidRPr="008E0683" w:rsidRDefault="008E0683" w:rsidP="008E0683">
      <w:pPr>
        <w:tabs>
          <w:tab w:val="left" w:pos="14175"/>
        </w:tabs>
        <w:autoSpaceDE w:val="0"/>
        <w:autoSpaceDN w:val="0"/>
        <w:adjustRightInd w:val="0"/>
        <w:rPr>
          <w:sz w:val="24"/>
          <w:szCs w:val="24"/>
          <w:lang w:eastAsia="ru-RU"/>
        </w:rPr>
      </w:pPr>
      <w:r w:rsidRPr="008E0683">
        <w:rPr>
          <w:sz w:val="24"/>
          <w:szCs w:val="24"/>
          <w:lang w:eastAsia="ru-RU"/>
        </w:rPr>
        <w:t>Опыты, доказывающие значение воды, воздуха и тепла для прорастания семян; питание проростков запасными веществами семени;  получение вытяжки хлорофилла;</w:t>
      </w:r>
    </w:p>
    <w:p w:rsidR="008E0683" w:rsidRPr="008E0683" w:rsidRDefault="008E0683" w:rsidP="008E0683">
      <w:pPr>
        <w:tabs>
          <w:tab w:val="left" w:pos="14175"/>
        </w:tabs>
        <w:autoSpaceDE w:val="0"/>
        <w:autoSpaceDN w:val="0"/>
        <w:adjustRightInd w:val="0"/>
        <w:rPr>
          <w:sz w:val="24"/>
          <w:szCs w:val="24"/>
          <w:lang w:eastAsia="ru-RU"/>
        </w:rPr>
      </w:pPr>
      <w:r w:rsidRPr="008E0683">
        <w:rPr>
          <w:sz w:val="24"/>
          <w:szCs w:val="24"/>
          <w:lang w:eastAsia="ru-RU"/>
        </w:rPr>
        <w:t>поглощение растениями углекислого газа и выделение кислорода на свету; образование крахмала; дыхание растений;</w:t>
      </w:r>
    </w:p>
    <w:p w:rsidR="008E0683" w:rsidRPr="008E0683" w:rsidRDefault="008E0683" w:rsidP="008E0683">
      <w:pPr>
        <w:tabs>
          <w:tab w:val="left" w:pos="14175"/>
        </w:tabs>
        <w:autoSpaceDE w:val="0"/>
        <w:autoSpaceDN w:val="0"/>
        <w:adjustRightInd w:val="0"/>
        <w:rPr>
          <w:sz w:val="24"/>
          <w:szCs w:val="24"/>
          <w:lang w:eastAsia="ru-RU"/>
        </w:rPr>
      </w:pPr>
      <w:r w:rsidRPr="008E0683">
        <w:rPr>
          <w:sz w:val="24"/>
          <w:szCs w:val="24"/>
          <w:lang w:eastAsia="ru-RU"/>
        </w:rPr>
        <w:t>испарение воды листьями; передвижение органических веществ по лубу.</w:t>
      </w:r>
    </w:p>
    <w:p w:rsidR="008E0683" w:rsidRPr="008E0683" w:rsidRDefault="008E0683" w:rsidP="008E0683">
      <w:pPr>
        <w:tabs>
          <w:tab w:val="left" w:pos="14175"/>
        </w:tabs>
        <w:autoSpaceDE w:val="0"/>
        <w:autoSpaceDN w:val="0"/>
        <w:adjustRightInd w:val="0"/>
        <w:rPr>
          <w:b/>
          <w:bCs/>
          <w:sz w:val="24"/>
          <w:szCs w:val="24"/>
          <w:lang w:eastAsia="ru-RU"/>
        </w:rPr>
      </w:pPr>
      <w:r w:rsidRPr="008E0683">
        <w:rPr>
          <w:b/>
          <w:bCs/>
          <w:sz w:val="24"/>
          <w:szCs w:val="24"/>
          <w:lang w:eastAsia="ru-RU"/>
        </w:rPr>
        <w:t>Лабораторные и практические работы</w:t>
      </w:r>
    </w:p>
    <w:p w:rsidR="008E0683" w:rsidRPr="008E0683" w:rsidRDefault="008E0683" w:rsidP="008E0683">
      <w:pPr>
        <w:tabs>
          <w:tab w:val="left" w:pos="14175"/>
        </w:tabs>
        <w:autoSpaceDE w:val="0"/>
        <w:autoSpaceDN w:val="0"/>
        <w:adjustRightInd w:val="0"/>
        <w:rPr>
          <w:sz w:val="24"/>
          <w:szCs w:val="24"/>
          <w:lang w:eastAsia="ru-RU"/>
        </w:rPr>
      </w:pPr>
      <w:r w:rsidRPr="008E0683">
        <w:rPr>
          <w:sz w:val="24"/>
          <w:szCs w:val="24"/>
          <w:lang w:eastAsia="ru-RU"/>
        </w:rPr>
        <w:t>Передвижение воды и минеральных веществ по древесине.</w:t>
      </w:r>
    </w:p>
    <w:p w:rsidR="008E0683" w:rsidRPr="008E0683" w:rsidRDefault="008E0683" w:rsidP="008E0683">
      <w:pPr>
        <w:tabs>
          <w:tab w:val="left" w:pos="14175"/>
        </w:tabs>
        <w:autoSpaceDE w:val="0"/>
        <w:autoSpaceDN w:val="0"/>
        <w:adjustRightInd w:val="0"/>
        <w:rPr>
          <w:sz w:val="24"/>
          <w:szCs w:val="24"/>
          <w:lang w:eastAsia="ru-RU"/>
        </w:rPr>
      </w:pPr>
      <w:r w:rsidRPr="008E0683">
        <w:rPr>
          <w:sz w:val="24"/>
          <w:szCs w:val="24"/>
          <w:lang w:eastAsia="ru-RU"/>
        </w:rPr>
        <w:t>Вегетативное размножение комнатных растений.</w:t>
      </w:r>
    </w:p>
    <w:p w:rsidR="008E0683" w:rsidRPr="008E0683" w:rsidRDefault="008E0683" w:rsidP="008E0683">
      <w:pPr>
        <w:tabs>
          <w:tab w:val="left" w:pos="14175"/>
        </w:tabs>
        <w:autoSpaceDE w:val="0"/>
        <w:autoSpaceDN w:val="0"/>
        <w:adjustRightInd w:val="0"/>
        <w:rPr>
          <w:sz w:val="24"/>
          <w:szCs w:val="24"/>
          <w:lang w:eastAsia="ru-RU"/>
        </w:rPr>
      </w:pPr>
      <w:r w:rsidRPr="008E0683">
        <w:rPr>
          <w:sz w:val="24"/>
          <w:szCs w:val="24"/>
          <w:lang w:eastAsia="ru-RU"/>
        </w:rPr>
        <w:t>Определение всхожести семян растений и их посев.</w:t>
      </w:r>
    </w:p>
    <w:p w:rsidR="008E0683" w:rsidRPr="008E0683" w:rsidRDefault="008E0683" w:rsidP="008E0683">
      <w:pPr>
        <w:tabs>
          <w:tab w:val="left" w:pos="14175"/>
        </w:tabs>
        <w:autoSpaceDE w:val="0"/>
        <w:autoSpaceDN w:val="0"/>
        <w:adjustRightInd w:val="0"/>
        <w:rPr>
          <w:b/>
          <w:bCs/>
          <w:sz w:val="24"/>
          <w:szCs w:val="24"/>
          <w:lang w:eastAsia="ru-RU"/>
        </w:rPr>
      </w:pPr>
      <w:r w:rsidRPr="008E0683">
        <w:rPr>
          <w:b/>
          <w:bCs/>
          <w:sz w:val="24"/>
          <w:szCs w:val="24"/>
          <w:lang w:eastAsia="ru-RU"/>
        </w:rPr>
        <w:t>Экскурсии</w:t>
      </w:r>
    </w:p>
    <w:p w:rsidR="008E0683" w:rsidRPr="008E0683" w:rsidRDefault="008E0683" w:rsidP="008E0683">
      <w:pPr>
        <w:tabs>
          <w:tab w:val="left" w:pos="14175"/>
        </w:tabs>
        <w:autoSpaceDE w:val="0"/>
        <w:autoSpaceDN w:val="0"/>
        <w:adjustRightInd w:val="0"/>
        <w:rPr>
          <w:sz w:val="24"/>
          <w:szCs w:val="24"/>
          <w:lang w:eastAsia="ru-RU"/>
        </w:rPr>
      </w:pPr>
      <w:r w:rsidRPr="008E0683">
        <w:rPr>
          <w:sz w:val="24"/>
          <w:szCs w:val="24"/>
          <w:lang w:eastAsia="ru-RU"/>
        </w:rPr>
        <w:t>Зимние явления в жизни растений.</w:t>
      </w:r>
    </w:p>
    <w:p w:rsidR="008E0683" w:rsidRPr="008E0683" w:rsidRDefault="008E0683" w:rsidP="008E0683">
      <w:pPr>
        <w:tabs>
          <w:tab w:val="left" w:pos="14175"/>
        </w:tabs>
        <w:autoSpaceDE w:val="0"/>
        <w:autoSpaceDN w:val="0"/>
        <w:adjustRightInd w:val="0"/>
        <w:rPr>
          <w:sz w:val="24"/>
          <w:szCs w:val="24"/>
          <w:lang w:eastAsia="ru-RU"/>
        </w:rPr>
      </w:pPr>
      <w:r w:rsidRPr="008E0683">
        <w:rPr>
          <w:sz w:val="24"/>
          <w:szCs w:val="24"/>
          <w:lang w:eastAsia="ru-RU"/>
        </w:rPr>
        <w:t>.</w:t>
      </w:r>
    </w:p>
    <w:p w:rsidR="008E0683" w:rsidRPr="008E0683" w:rsidRDefault="008E0683" w:rsidP="008E0683">
      <w:pPr>
        <w:tabs>
          <w:tab w:val="left" w:pos="14175"/>
        </w:tabs>
        <w:autoSpaceDE w:val="0"/>
        <w:autoSpaceDN w:val="0"/>
        <w:adjustRightInd w:val="0"/>
        <w:rPr>
          <w:sz w:val="24"/>
          <w:szCs w:val="24"/>
          <w:lang w:eastAsia="ru-RU"/>
        </w:rPr>
      </w:pPr>
    </w:p>
    <w:p w:rsidR="008E0683" w:rsidRPr="008E0683" w:rsidRDefault="008E0683" w:rsidP="008E0683">
      <w:pPr>
        <w:tabs>
          <w:tab w:val="left" w:pos="14175"/>
        </w:tabs>
        <w:autoSpaceDE w:val="0"/>
        <w:autoSpaceDN w:val="0"/>
        <w:adjustRightInd w:val="0"/>
        <w:jc w:val="center"/>
        <w:rPr>
          <w:b/>
          <w:i/>
          <w:sz w:val="24"/>
          <w:szCs w:val="24"/>
          <w:lang w:eastAsia="ru-RU"/>
        </w:rPr>
      </w:pPr>
      <w:r w:rsidRPr="008E0683">
        <w:rPr>
          <w:b/>
          <w:i/>
          <w:sz w:val="24"/>
          <w:szCs w:val="24"/>
          <w:lang w:eastAsia="ru-RU"/>
        </w:rPr>
        <w:t>Раздел 3. Классификация растений (6 ч)</w:t>
      </w:r>
    </w:p>
    <w:p w:rsidR="008E0683" w:rsidRPr="008E0683" w:rsidRDefault="008E0683" w:rsidP="008E0683">
      <w:pPr>
        <w:tabs>
          <w:tab w:val="left" w:pos="14175"/>
        </w:tabs>
        <w:autoSpaceDE w:val="0"/>
        <w:autoSpaceDN w:val="0"/>
        <w:adjustRightInd w:val="0"/>
        <w:jc w:val="both"/>
        <w:rPr>
          <w:sz w:val="24"/>
          <w:szCs w:val="24"/>
          <w:lang w:eastAsia="ru-RU"/>
        </w:rPr>
      </w:pPr>
      <w:r w:rsidRPr="008E0683">
        <w:rPr>
          <w:sz w:val="24"/>
          <w:szCs w:val="24"/>
          <w:lang w:eastAsia="ru-RU"/>
        </w:rPr>
        <w:t>Основные систематические категории: вид, род, семейство, класс, отдел, царство. Знакомство с классификацией цветковых растений. Класс Двудольные растения. Морфологическая характеристика 3—4 семейств (с учётом местных условий). Класс Однодольные растения. Морфологическая характеристика злаков и лилейных. Важнейшие сельскохозяйственные растения, биологические основы их выращивания и народнохозяйственное значение. (Выбор объектов зависит от специализации растениеводства в каждой конкретной местности.)</w:t>
      </w:r>
    </w:p>
    <w:p w:rsidR="008E0683" w:rsidRPr="008E0683" w:rsidRDefault="008E0683" w:rsidP="008E0683">
      <w:pPr>
        <w:tabs>
          <w:tab w:val="left" w:pos="14175"/>
        </w:tabs>
        <w:autoSpaceDE w:val="0"/>
        <w:autoSpaceDN w:val="0"/>
        <w:adjustRightInd w:val="0"/>
        <w:rPr>
          <w:b/>
          <w:bCs/>
          <w:sz w:val="24"/>
          <w:szCs w:val="24"/>
          <w:lang w:eastAsia="ru-RU"/>
        </w:rPr>
      </w:pPr>
      <w:r w:rsidRPr="008E0683">
        <w:rPr>
          <w:b/>
          <w:bCs/>
          <w:sz w:val="24"/>
          <w:szCs w:val="24"/>
          <w:lang w:eastAsia="ru-RU"/>
        </w:rPr>
        <w:t>Демонстрация</w:t>
      </w:r>
    </w:p>
    <w:p w:rsidR="008E0683" w:rsidRPr="008E0683" w:rsidRDefault="008E0683" w:rsidP="008E0683">
      <w:pPr>
        <w:tabs>
          <w:tab w:val="left" w:pos="14175"/>
        </w:tabs>
        <w:autoSpaceDE w:val="0"/>
        <w:autoSpaceDN w:val="0"/>
        <w:adjustRightInd w:val="0"/>
        <w:rPr>
          <w:sz w:val="24"/>
          <w:szCs w:val="24"/>
          <w:lang w:eastAsia="ru-RU"/>
        </w:rPr>
      </w:pPr>
      <w:r w:rsidRPr="008E0683">
        <w:rPr>
          <w:sz w:val="24"/>
          <w:szCs w:val="24"/>
          <w:lang w:eastAsia="ru-RU"/>
        </w:rPr>
        <w:t>Живые и гербарные растения, районированные сорта важнейших сельскохозяйственных растений.</w:t>
      </w:r>
    </w:p>
    <w:p w:rsidR="008E0683" w:rsidRPr="008E0683" w:rsidRDefault="008E0683" w:rsidP="008E0683">
      <w:pPr>
        <w:tabs>
          <w:tab w:val="left" w:pos="14175"/>
        </w:tabs>
        <w:autoSpaceDE w:val="0"/>
        <w:autoSpaceDN w:val="0"/>
        <w:adjustRightInd w:val="0"/>
        <w:rPr>
          <w:b/>
          <w:bCs/>
          <w:sz w:val="24"/>
          <w:szCs w:val="24"/>
          <w:lang w:eastAsia="ru-RU"/>
        </w:rPr>
      </w:pPr>
      <w:r w:rsidRPr="008E0683">
        <w:rPr>
          <w:b/>
          <w:bCs/>
          <w:sz w:val="24"/>
          <w:szCs w:val="24"/>
          <w:lang w:eastAsia="ru-RU"/>
        </w:rPr>
        <w:t>Лабораторные и практические работы</w:t>
      </w:r>
    </w:p>
    <w:p w:rsidR="008E0683" w:rsidRPr="008E0683" w:rsidRDefault="008E0683" w:rsidP="008E0683">
      <w:pPr>
        <w:tabs>
          <w:tab w:val="left" w:pos="14175"/>
        </w:tabs>
        <w:autoSpaceDE w:val="0"/>
        <w:autoSpaceDN w:val="0"/>
        <w:adjustRightInd w:val="0"/>
        <w:rPr>
          <w:sz w:val="24"/>
          <w:szCs w:val="24"/>
          <w:lang w:eastAsia="ru-RU"/>
        </w:rPr>
      </w:pPr>
      <w:r w:rsidRPr="008E0683">
        <w:rPr>
          <w:sz w:val="24"/>
          <w:szCs w:val="24"/>
          <w:lang w:eastAsia="ru-RU"/>
        </w:rPr>
        <w:t>Выявление признаков семейства по внешнему строению растений.</w:t>
      </w:r>
    </w:p>
    <w:p w:rsidR="008E0683" w:rsidRPr="008E0683" w:rsidRDefault="008E0683" w:rsidP="008E0683">
      <w:pPr>
        <w:tabs>
          <w:tab w:val="left" w:pos="14175"/>
        </w:tabs>
        <w:autoSpaceDE w:val="0"/>
        <w:autoSpaceDN w:val="0"/>
        <w:adjustRightInd w:val="0"/>
        <w:rPr>
          <w:b/>
          <w:bCs/>
          <w:sz w:val="24"/>
          <w:szCs w:val="24"/>
          <w:lang w:eastAsia="ru-RU"/>
        </w:rPr>
      </w:pPr>
      <w:r w:rsidRPr="008E0683">
        <w:rPr>
          <w:b/>
          <w:bCs/>
          <w:sz w:val="24"/>
          <w:szCs w:val="24"/>
          <w:lang w:eastAsia="ru-RU"/>
        </w:rPr>
        <w:t>Экскурсии</w:t>
      </w:r>
    </w:p>
    <w:p w:rsidR="008E0683" w:rsidRPr="008E0683" w:rsidRDefault="008E0683" w:rsidP="008E0683">
      <w:pPr>
        <w:tabs>
          <w:tab w:val="left" w:pos="14175"/>
        </w:tabs>
        <w:autoSpaceDE w:val="0"/>
        <w:autoSpaceDN w:val="0"/>
        <w:adjustRightInd w:val="0"/>
        <w:rPr>
          <w:sz w:val="24"/>
          <w:szCs w:val="24"/>
          <w:lang w:eastAsia="ru-RU"/>
        </w:rPr>
      </w:pPr>
      <w:r w:rsidRPr="008E0683">
        <w:rPr>
          <w:sz w:val="24"/>
          <w:szCs w:val="24"/>
          <w:lang w:eastAsia="ru-RU"/>
        </w:rPr>
        <w:t>Ознакомление с выращиванием растений в защищённом грунте.</w:t>
      </w:r>
    </w:p>
    <w:p w:rsidR="008E0683" w:rsidRPr="008E0683" w:rsidRDefault="008E0683" w:rsidP="008E0683">
      <w:pPr>
        <w:tabs>
          <w:tab w:val="left" w:pos="14175"/>
        </w:tabs>
        <w:autoSpaceDE w:val="0"/>
        <w:autoSpaceDN w:val="0"/>
        <w:adjustRightInd w:val="0"/>
        <w:jc w:val="center"/>
        <w:rPr>
          <w:b/>
          <w:i/>
          <w:sz w:val="24"/>
          <w:szCs w:val="24"/>
          <w:lang w:eastAsia="ru-RU"/>
        </w:rPr>
      </w:pPr>
      <w:r w:rsidRPr="008E0683">
        <w:rPr>
          <w:b/>
          <w:i/>
          <w:sz w:val="24"/>
          <w:szCs w:val="24"/>
          <w:lang w:eastAsia="ru-RU"/>
        </w:rPr>
        <w:t>Раздел 4. Природные сообщества (3 ч)</w:t>
      </w:r>
    </w:p>
    <w:p w:rsidR="008E0683" w:rsidRPr="008E0683" w:rsidRDefault="008E0683" w:rsidP="008E0683">
      <w:pPr>
        <w:tabs>
          <w:tab w:val="left" w:pos="14175"/>
        </w:tabs>
        <w:autoSpaceDE w:val="0"/>
        <w:autoSpaceDN w:val="0"/>
        <w:adjustRightInd w:val="0"/>
        <w:jc w:val="both"/>
        <w:rPr>
          <w:sz w:val="24"/>
          <w:szCs w:val="24"/>
          <w:lang w:eastAsia="ru-RU"/>
        </w:rPr>
      </w:pPr>
      <w:r w:rsidRPr="008E0683">
        <w:rPr>
          <w:sz w:val="24"/>
          <w:szCs w:val="24"/>
          <w:lang w:eastAsia="ru-RU"/>
        </w:rPr>
        <w:t>Взаимосвязь растений с другими организмами. Симбиоз. Паразитизм. Растительные сообщества и их типы. Развитие и смена растительных сообществ. Влияние деятельности человека на растительные сообщества и влияние природной среды на человека.</w:t>
      </w:r>
    </w:p>
    <w:p w:rsidR="008E0683" w:rsidRPr="008E0683" w:rsidRDefault="008E0683" w:rsidP="008E0683">
      <w:pPr>
        <w:tabs>
          <w:tab w:val="left" w:pos="14175"/>
        </w:tabs>
        <w:autoSpaceDE w:val="0"/>
        <w:autoSpaceDN w:val="0"/>
        <w:adjustRightInd w:val="0"/>
        <w:rPr>
          <w:b/>
          <w:bCs/>
          <w:sz w:val="24"/>
          <w:szCs w:val="24"/>
          <w:lang w:eastAsia="ru-RU"/>
        </w:rPr>
      </w:pPr>
      <w:r w:rsidRPr="008E0683">
        <w:rPr>
          <w:b/>
          <w:bCs/>
          <w:sz w:val="24"/>
          <w:szCs w:val="24"/>
          <w:lang w:eastAsia="ru-RU"/>
        </w:rPr>
        <w:t>Экскурсии</w:t>
      </w:r>
    </w:p>
    <w:p w:rsidR="008E0683" w:rsidRPr="008E0683" w:rsidRDefault="008E0683" w:rsidP="008E0683">
      <w:pPr>
        <w:tabs>
          <w:tab w:val="left" w:pos="14175"/>
        </w:tabs>
        <w:autoSpaceDE w:val="0"/>
        <w:autoSpaceDN w:val="0"/>
        <w:adjustRightInd w:val="0"/>
        <w:rPr>
          <w:sz w:val="24"/>
          <w:szCs w:val="24"/>
          <w:lang w:eastAsia="ru-RU"/>
        </w:rPr>
      </w:pPr>
      <w:r w:rsidRPr="008E0683">
        <w:rPr>
          <w:sz w:val="24"/>
          <w:szCs w:val="24"/>
          <w:lang w:eastAsia="ru-RU"/>
        </w:rPr>
        <w:t>Природное сообщество и человек. Фенологические наблюдения за весенними явлениями в природных сообществах.</w:t>
      </w:r>
    </w:p>
    <w:p w:rsidR="008E0683" w:rsidRPr="008E0683" w:rsidRDefault="008E0683" w:rsidP="008E0683">
      <w:pPr>
        <w:tabs>
          <w:tab w:val="left" w:pos="14175"/>
        </w:tabs>
        <w:autoSpaceDE w:val="0"/>
        <w:autoSpaceDN w:val="0"/>
        <w:adjustRightInd w:val="0"/>
        <w:rPr>
          <w:sz w:val="24"/>
          <w:szCs w:val="24"/>
          <w:u w:val="single"/>
          <w:lang w:eastAsia="ru-RU"/>
        </w:rPr>
      </w:pPr>
      <w:r w:rsidRPr="008E0683">
        <w:rPr>
          <w:sz w:val="24"/>
          <w:szCs w:val="24"/>
          <w:u w:val="single"/>
          <w:lang w:eastAsia="ru-RU"/>
        </w:rPr>
        <w:lastRenderedPageBreak/>
        <w:t>Предметные результаты обучения</w:t>
      </w:r>
    </w:p>
    <w:p w:rsidR="008E0683" w:rsidRPr="008E0683" w:rsidRDefault="008E0683" w:rsidP="008E0683">
      <w:pPr>
        <w:autoSpaceDE w:val="0"/>
        <w:autoSpaceDN w:val="0"/>
        <w:adjustRightInd w:val="0"/>
        <w:jc w:val="center"/>
        <w:rPr>
          <w:b/>
          <w:sz w:val="24"/>
          <w:szCs w:val="24"/>
          <w:lang w:eastAsia="ru-RU"/>
        </w:rPr>
      </w:pPr>
    </w:p>
    <w:p w:rsidR="008E0683" w:rsidRPr="008E0683" w:rsidRDefault="008E0683" w:rsidP="008E0683">
      <w:pPr>
        <w:autoSpaceDE w:val="0"/>
        <w:autoSpaceDN w:val="0"/>
        <w:adjustRightInd w:val="0"/>
        <w:jc w:val="center"/>
        <w:rPr>
          <w:b/>
          <w:sz w:val="24"/>
          <w:szCs w:val="24"/>
          <w:lang w:eastAsia="ru-RU"/>
        </w:rPr>
      </w:pPr>
      <w:r w:rsidRPr="008E0683">
        <w:rPr>
          <w:b/>
          <w:sz w:val="24"/>
          <w:szCs w:val="24"/>
          <w:lang w:eastAsia="ru-RU"/>
        </w:rPr>
        <w:t>Биология. Животные. 7 класс</w:t>
      </w:r>
    </w:p>
    <w:p w:rsidR="008E0683" w:rsidRPr="008E0683" w:rsidRDefault="008E0683" w:rsidP="008E0683">
      <w:pPr>
        <w:autoSpaceDE w:val="0"/>
        <w:autoSpaceDN w:val="0"/>
        <w:adjustRightInd w:val="0"/>
        <w:jc w:val="center"/>
        <w:rPr>
          <w:b/>
          <w:sz w:val="24"/>
          <w:szCs w:val="24"/>
          <w:lang w:eastAsia="ru-RU"/>
        </w:rPr>
      </w:pPr>
      <w:r w:rsidRPr="008E0683">
        <w:rPr>
          <w:b/>
          <w:sz w:val="24"/>
          <w:szCs w:val="24"/>
          <w:lang w:eastAsia="ru-RU"/>
        </w:rPr>
        <w:t xml:space="preserve"> (68 ч, 2 ч в неделю)</w:t>
      </w:r>
    </w:p>
    <w:p w:rsidR="008E0683" w:rsidRPr="008E0683" w:rsidRDefault="008E0683" w:rsidP="008E0683">
      <w:pPr>
        <w:autoSpaceDE w:val="0"/>
        <w:autoSpaceDN w:val="0"/>
        <w:adjustRightInd w:val="0"/>
        <w:jc w:val="both"/>
        <w:rPr>
          <w:b/>
          <w:sz w:val="24"/>
          <w:szCs w:val="24"/>
          <w:lang w:eastAsia="ru-RU"/>
        </w:rPr>
      </w:pPr>
    </w:p>
    <w:p w:rsidR="008E0683" w:rsidRPr="008E0683" w:rsidRDefault="008E0683" w:rsidP="008E0683">
      <w:pPr>
        <w:autoSpaceDE w:val="0"/>
        <w:autoSpaceDN w:val="0"/>
        <w:adjustRightInd w:val="0"/>
        <w:jc w:val="center"/>
        <w:rPr>
          <w:b/>
          <w:i/>
          <w:sz w:val="24"/>
          <w:szCs w:val="24"/>
          <w:lang w:eastAsia="ru-RU"/>
        </w:rPr>
      </w:pPr>
      <w:r w:rsidRPr="008E0683">
        <w:rPr>
          <w:b/>
          <w:i/>
          <w:sz w:val="24"/>
          <w:szCs w:val="24"/>
          <w:lang w:eastAsia="ru-RU"/>
        </w:rPr>
        <w:t>Введение (2 ч)</w:t>
      </w:r>
    </w:p>
    <w:p w:rsidR="008E0683" w:rsidRPr="008E0683" w:rsidRDefault="008E0683" w:rsidP="008E0683">
      <w:pPr>
        <w:autoSpaceDE w:val="0"/>
        <w:autoSpaceDN w:val="0"/>
        <w:adjustRightInd w:val="0"/>
        <w:jc w:val="both"/>
        <w:rPr>
          <w:sz w:val="24"/>
          <w:szCs w:val="24"/>
          <w:lang w:eastAsia="ru-RU"/>
        </w:rPr>
      </w:pPr>
      <w:r w:rsidRPr="008E0683">
        <w:rPr>
          <w:sz w:val="24"/>
          <w:szCs w:val="24"/>
          <w:lang w:eastAsia="ru-RU"/>
        </w:rPr>
        <w:t>Общие сведения о животном мире. История развития зоологии. Методы изучения животных. Наука зоология и её структура. Сходство и различия животных и растений.</w:t>
      </w:r>
    </w:p>
    <w:p w:rsidR="008E0683" w:rsidRPr="008E0683" w:rsidRDefault="008E0683" w:rsidP="008E0683">
      <w:pPr>
        <w:autoSpaceDE w:val="0"/>
        <w:autoSpaceDN w:val="0"/>
        <w:adjustRightInd w:val="0"/>
        <w:jc w:val="both"/>
        <w:rPr>
          <w:sz w:val="24"/>
          <w:szCs w:val="24"/>
          <w:lang w:eastAsia="ru-RU"/>
        </w:rPr>
      </w:pPr>
      <w:r w:rsidRPr="008E0683">
        <w:rPr>
          <w:sz w:val="24"/>
          <w:szCs w:val="24"/>
          <w:lang w:eastAsia="ru-RU"/>
        </w:rPr>
        <w:t>Систематика животных.</w:t>
      </w:r>
    </w:p>
    <w:p w:rsidR="008E0683" w:rsidRPr="008E0683" w:rsidRDefault="008E0683" w:rsidP="008E0683">
      <w:pPr>
        <w:autoSpaceDE w:val="0"/>
        <w:autoSpaceDN w:val="0"/>
        <w:adjustRightInd w:val="0"/>
        <w:jc w:val="both"/>
        <w:rPr>
          <w:sz w:val="24"/>
          <w:szCs w:val="24"/>
          <w:lang w:eastAsia="ru-RU"/>
        </w:rPr>
      </w:pPr>
    </w:p>
    <w:p w:rsidR="008E0683" w:rsidRPr="008E0683" w:rsidRDefault="008E0683" w:rsidP="008E0683">
      <w:pPr>
        <w:autoSpaceDE w:val="0"/>
        <w:autoSpaceDN w:val="0"/>
        <w:adjustRightInd w:val="0"/>
        <w:jc w:val="center"/>
        <w:rPr>
          <w:b/>
          <w:i/>
          <w:sz w:val="24"/>
          <w:szCs w:val="24"/>
          <w:lang w:eastAsia="ru-RU"/>
        </w:rPr>
      </w:pPr>
      <w:r w:rsidRPr="008E0683">
        <w:rPr>
          <w:b/>
          <w:i/>
          <w:sz w:val="24"/>
          <w:szCs w:val="24"/>
          <w:lang w:eastAsia="ru-RU"/>
        </w:rPr>
        <w:t>Раздел 1. Простейшие (2 ч)</w:t>
      </w:r>
    </w:p>
    <w:p w:rsidR="008E0683" w:rsidRPr="008E0683" w:rsidRDefault="008E0683" w:rsidP="008E0683">
      <w:pPr>
        <w:autoSpaceDE w:val="0"/>
        <w:autoSpaceDN w:val="0"/>
        <w:adjustRightInd w:val="0"/>
        <w:jc w:val="both"/>
        <w:rPr>
          <w:sz w:val="24"/>
          <w:szCs w:val="24"/>
          <w:lang w:eastAsia="ru-RU"/>
        </w:rPr>
      </w:pPr>
      <w:r w:rsidRPr="008E0683">
        <w:rPr>
          <w:sz w:val="24"/>
          <w:szCs w:val="24"/>
          <w:lang w:eastAsia="ru-RU"/>
        </w:rPr>
        <w:t>Простейшие: многообразие, среда и места обитания; образ жизни и поведение; биологические и экологические особенности; значение в природе и жизни человека; колониальные организмы.</w:t>
      </w:r>
    </w:p>
    <w:p w:rsidR="008E0683" w:rsidRPr="008E0683" w:rsidRDefault="008E0683" w:rsidP="008E0683">
      <w:pPr>
        <w:autoSpaceDE w:val="0"/>
        <w:autoSpaceDN w:val="0"/>
        <w:adjustRightInd w:val="0"/>
        <w:jc w:val="both"/>
        <w:rPr>
          <w:b/>
          <w:bCs/>
          <w:sz w:val="24"/>
          <w:szCs w:val="24"/>
          <w:lang w:eastAsia="ru-RU"/>
        </w:rPr>
      </w:pPr>
      <w:r w:rsidRPr="008E0683">
        <w:rPr>
          <w:b/>
          <w:bCs/>
          <w:sz w:val="24"/>
          <w:szCs w:val="24"/>
          <w:lang w:eastAsia="ru-RU"/>
        </w:rPr>
        <w:t>Демонстрация</w:t>
      </w:r>
    </w:p>
    <w:p w:rsidR="008E0683" w:rsidRPr="008E0683" w:rsidRDefault="008E0683" w:rsidP="008E0683">
      <w:pPr>
        <w:autoSpaceDE w:val="0"/>
        <w:autoSpaceDN w:val="0"/>
        <w:adjustRightInd w:val="0"/>
        <w:jc w:val="both"/>
        <w:rPr>
          <w:sz w:val="24"/>
          <w:szCs w:val="24"/>
          <w:lang w:eastAsia="ru-RU"/>
        </w:rPr>
      </w:pPr>
      <w:r w:rsidRPr="008E0683">
        <w:rPr>
          <w:sz w:val="24"/>
          <w:szCs w:val="24"/>
          <w:lang w:eastAsia="ru-RU"/>
        </w:rPr>
        <w:t>Живые инфузории. Микропрепараты простейших.</w:t>
      </w:r>
    </w:p>
    <w:p w:rsidR="008E0683" w:rsidRPr="008E0683" w:rsidRDefault="008E0683" w:rsidP="008E0683">
      <w:pPr>
        <w:autoSpaceDE w:val="0"/>
        <w:autoSpaceDN w:val="0"/>
        <w:adjustRightInd w:val="0"/>
        <w:jc w:val="both"/>
        <w:rPr>
          <w:sz w:val="24"/>
          <w:szCs w:val="24"/>
          <w:lang w:eastAsia="ru-RU"/>
        </w:rPr>
      </w:pPr>
    </w:p>
    <w:p w:rsidR="008E0683" w:rsidRPr="008E0683" w:rsidRDefault="008E0683" w:rsidP="008E0683">
      <w:pPr>
        <w:autoSpaceDE w:val="0"/>
        <w:autoSpaceDN w:val="0"/>
        <w:adjustRightInd w:val="0"/>
        <w:jc w:val="center"/>
        <w:rPr>
          <w:b/>
          <w:i/>
          <w:sz w:val="24"/>
          <w:szCs w:val="24"/>
          <w:lang w:eastAsia="ru-RU"/>
        </w:rPr>
      </w:pPr>
      <w:r w:rsidRPr="008E0683">
        <w:rPr>
          <w:b/>
          <w:i/>
          <w:sz w:val="24"/>
          <w:szCs w:val="24"/>
          <w:lang w:eastAsia="ru-RU"/>
        </w:rPr>
        <w:t>Раздел 2. Многоклеточные животные (35 ч)</w:t>
      </w:r>
    </w:p>
    <w:p w:rsidR="008E0683" w:rsidRPr="008E0683" w:rsidRDefault="008E0683" w:rsidP="008E0683">
      <w:pPr>
        <w:autoSpaceDE w:val="0"/>
        <w:autoSpaceDN w:val="0"/>
        <w:adjustRightInd w:val="0"/>
        <w:jc w:val="both"/>
        <w:rPr>
          <w:sz w:val="24"/>
          <w:szCs w:val="24"/>
          <w:lang w:eastAsia="ru-RU"/>
        </w:rPr>
      </w:pPr>
      <w:r w:rsidRPr="008E0683">
        <w:rPr>
          <w:sz w:val="24"/>
          <w:szCs w:val="24"/>
          <w:lang w:eastAsia="ru-RU"/>
        </w:rPr>
        <w:t>Беспозвоночные животные. Тип Губки: многообразие, среда обитания, образ жизни; биологические и экологические особенности; значение в природе и жизни человека.</w:t>
      </w:r>
    </w:p>
    <w:p w:rsidR="008E0683" w:rsidRPr="008E0683" w:rsidRDefault="008E0683" w:rsidP="008E0683">
      <w:pPr>
        <w:autoSpaceDE w:val="0"/>
        <w:autoSpaceDN w:val="0"/>
        <w:adjustRightInd w:val="0"/>
        <w:jc w:val="both"/>
        <w:rPr>
          <w:sz w:val="24"/>
          <w:szCs w:val="24"/>
          <w:lang w:eastAsia="ru-RU"/>
        </w:rPr>
      </w:pPr>
      <w:r w:rsidRPr="008E0683">
        <w:rPr>
          <w:sz w:val="24"/>
          <w:szCs w:val="24"/>
          <w:lang w:eastAsia="ru-RU"/>
        </w:rPr>
        <w:t>Тип Кишечнополостные: многообразие, среда обитания, образ жизни; биологические и экологические особенности; значение в природе и жизни человека; исчезающие, редкие и охраняемые виды.</w:t>
      </w:r>
    </w:p>
    <w:p w:rsidR="008E0683" w:rsidRPr="008E0683" w:rsidRDefault="008E0683" w:rsidP="008E0683">
      <w:pPr>
        <w:autoSpaceDE w:val="0"/>
        <w:autoSpaceDN w:val="0"/>
        <w:adjustRightInd w:val="0"/>
        <w:jc w:val="both"/>
        <w:rPr>
          <w:b/>
          <w:bCs/>
          <w:sz w:val="24"/>
          <w:szCs w:val="24"/>
          <w:lang w:eastAsia="ru-RU"/>
        </w:rPr>
      </w:pPr>
      <w:r w:rsidRPr="008E0683">
        <w:rPr>
          <w:b/>
          <w:bCs/>
          <w:sz w:val="24"/>
          <w:szCs w:val="24"/>
          <w:lang w:eastAsia="ru-RU"/>
        </w:rPr>
        <w:t>Демонстрация</w:t>
      </w:r>
    </w:p>
    <w:p w:rsidR="008E0683" w:rsidRPr="008E0683" w:rsidRDefault="008E0683" w:rsidP="008E0683">
      <w:pPr>
        <w:autoSpaceDE w:val="0"/>
        <w:autoSpaceDN w:val="0"/>
        <w:adjustRightInd w:val="0"/>
        <w:jc w:val="both"/>
        <w:rPr>
          <w:sz w:val="24"/>
          <w:szCs w:val="24"/>
          <w:lang w:eastAsia="ru-RU"/>
        </w:rPr>
      </w:pPr>
      <w:r w:rsidRPr="008E0683">
        <w:rPr>
          <w:sz w:val="24"/>
          <w:szCs w:val="24"/>
          <w:lang w:eastAsia="ru-RU"/>
        </w:rPr>
        <w:t>Микропрепарат пресноводной гидры. Образцы коралла.</w:t>
      </w:r>
    </w:p>
    <w:p w:rsidR="008E0683" w:rsidRPr="008E0683" w:rsidRDefault="008E0683" w:rsidP="008E0683">
      <w:pPr>
        <w:autoSpaceDE w:val="0"/>
        <w:autoSpaceDN w:val="0"/>
        <w:adjustRightInd w:val="0"/>
        <w:jc w:val="both"/>
        <w:rPr>
          <w:sz w:val="24"/>
          <w:szCs w:val="24"/>
          <w:lang w:eastAsia="ru-RU"/>
        </w:rPr>
      </w:pPr>
      <w:r w:rsidRPr="008E0683">
        <w:rPr>
          <w:sz w:val="24"/>
          <w:szCs w:val="24"/>
          <w:lang w:eastAsia="ru-RU"/>
        </w:rPr>
        <w:t>Влажный препарат медузы. Видеофильм.</w:t>
      </w:r>
    </w:p>
    <w:p w:rsidR="008E0683" w:rsidRPr="008E0683" w:rsidRDefault="008E0683" w:rsidP="008E0683">
      <w:pPr>
        <w:autoSpaceDE w:val="0"/>
        <w:autoSpaceDN w:val="0"/>
        <w:adjustRightInd w:val="0"/>
        <w:jc w:val="both"/>
        <w:rPr>
          <w:sz w:val="24"/>
          <w:szCs w:val="24"/>
          <w:lang w:eastAsia="ru-RU"/>
        </w:rPr>
      </w:pPr>
    </w:p>
    <w:p w:rsidR="008E0683" w:rsidRPr="008E0683" w:rsidRDefault="008E0683" w:rsidP="008E0683">
      <w:pPr>
        <w:autoSpaceDE w:val="0"/>
        <w:autoSpaceDN w:val="0"/>
        <w:adjustRightInd w:val="0"/>
        <w:jc w:val="both"/>
        <w:rPr>
          <w:sz w:val="24"/>
          <w:szCs w:val="24"/>
          <w:lang w:eastAsia="ru-RU"/>
        </w:rPr>
      </w:pPr>
      <w:r w:rsidRPr="008E0683">
        <w:rPr>
          <w:sz w:val="24"/>
          <w:szCs w:val="24"/>
          <w:lang w:eastAsia="ru-RU"/>
        </w:rPr>
        <w:t>Типы Плоские, Круглые, Кольчатые черви: многообразие, среда и места обитания; образ жизни и поведение;</w:t>
      </w:r>
    </w:p>
    <w:p w:rsidR="008E0683" w:rsidRPr="008E0683" w:rsidRDefault="008E0683" w:rsidP="008E0683">
      <w:pPr>
        <w:autoSpaceDE w:val="0"/>
        <w:autoSpaceDN w:val="0"/>
        <w:adjustRightInd w:val="0"/>
        <w:jc w:val="both"/>
        <w:rPr>
          <w:sz w:val="24"/>
          <w:szCs w:val="24"/>
          <w:lang w:eastAsia="ru-RU"/>
        </w:rPr>
      </w:pPr>
      <w:r w:rsidRPr="008E0683">
        <w:rPr>
          <w:sz w:val="24"/>
          <w:szCs w:val="24"/>
          <w:lang w:eastAsia="ru-RU"/>
        </w:rPr>
        <w:t>биологические и экологические особенности; значение в природе и жизни человека.</w:t>
      </w:r>
    </w:p>
    <w:p w:rsidR="008E0683" w:rsidRPr="008E0683" w:rsidRDefault="008E0683" w:rsidP="008E0683">
      <w:pPr>
        <w:autoSpaceDE w:val="0"/>
        <w:autoSpaceDN w:val="0"/>
        <w:adjustRightInd w:val="0"/>
        <w:jc w:val="both"/>
        <w:rPr>
          <w:b/>
          <w:bCs/>
          <w:sz w:val="24"/>
          <w:szCs w:val="24"/>
          <w:lang w:eastAsia="ru-RU"/>
        </w:rPr>
      </w:pPr>
      <w:r w:rsidRPr="008E0683">
        <w:rPr>
          <w:b/>
          <w:bCs/>
          <w:sz w:val="24"/>
          <w:szCs w:val="24"/>
          <w:lang w:eastAsia="ru-RU"/>
        </w:rPr>
        <w:t>Лабораторные и практические работы</w:t>
      </w:r>
    </w:p>
    <w:p w:rsidR="008E0683" w:rsidRPr="008E0683" w:rsidRDefault="008E0683" w:rsidP="008E0683">
      <w:pPr>
        <w:autoSpaceDE w:val="0"/>
        <w:autoSpaceDN w:val="0"/>
        <w:adjustRightInd w:val="0"/>
        <w:jc w:val="both"/>
        <w:rPr>
          <w:sz w:val="24"/>
          <w:szCs w:val="24"/>
          <w:lang w:eastAsia="ru-RU"/>
        </w:rPr>
      </w:pPr>
      <w:r w:rsidRPr="008E0683">
        <w:rPr>
          <w:sz w:val="24"/>
          <w:szCs w:val="24"/>
          <w:lang w:eastAsia="ru-RU"/>
        </w:rPr>
        <w:t>Многообразие кольчатых червей.</w:t>
      </w:r>
    </w:p>
    <w:p w:rsidR="008E0683" w:rsidRPr="008E0683" w:rsidRDefault="008E0683" w:rsidP="008E0683">
      <w:pPr>
        <w:autoSpaceDE w:val="0"/>
        <w:autoSpaceDN w:val="0"/>
        <w:adjustRightInd w:val="0"/>
        <w:jc w:val="both"/>
        <w:rPr>
          <w:sz w:val="24"/>
          <w:szCs w:val="24"/>
          <w:lang w:eastAsia="ru-RU"/>
        </w:rPr>
      </w:pPr>
      <w:r w:rsidRPr="008E0683">
        <w:rPr>
          <w:sz w:val="24"/>
          <w:szCs w:val="24"/>
          <w:lang w:eastAsia="ru-RU"/>
        </w:rPr>
        <w:t>Тип Моллюски: многообразие, среда обитания, образ жизни и поведение; биологические и экологические особенности; значение в природе и жизни человека.</w:t>
      </w:r>
    </w:p>
    <w:p w:rsidR="008E0683" w:rsidRPr="008E0683" w:rsidRDefault="008E0683" w:rsidP="008E0683">
      <w:pPr>
        <w:autoSpaceDE w:val="0"/>
        <w:autoSpaceDN w:val="0"/>
        <w:adjustRightInd w:val="0"/>
        <w:jc w:val="both"/>
        <w:rPr>
          <w:b/>
          <w:bCs/>
          <w:sz w:val="24"/>
          <w:szCs w:val="24"/>
          <w:lang w:eastAsia="ru-RU"/>
        </w:rPr>
      </w:pPr>
      <w:r w:rsidRPr="008E0683">
        <w:rPr>
          <w:b/>
          <w:bCs/>
          <w:sz w:val="24"/>
          <w:szCs w:val="24"/>
          <w:lang w:eastAsia="ru-RU"/>
        </w:rPr>
        <w:t>Демонстрация</w:t>
      </w:r>
    </w:p>
    <w:p w:rsidR="008E0683" w:rsidRPr="008E0683" w:rsidRDefault="008E0683" w:rsidP="008E0683">
      <w:pPr>
        <w:autoSpaceDE w:val="0"/>
        <w:autoSpaceDN w:val="0"/>
        <w:adjustRightInd w:val="0"/>
        <w:jc w:val="both"/>
        <w:rPr>
          <w:sz w:val="24"/>
          <w:szCs w:val="24"/>
          <w:lang w:eastAsia="ru-RU"/>
        </w:rPr>
      </w:pPr>
      <w:r w:rsidRPr="008E0683">
        <w:rPr>
          <w:sz w:val="24"/>
          <w:szCs w:val="24"/>
          <w:lang w:eastAsia="ru-RU"/>
        </w:rPr>
        <w:t>Многообразие моллюсков и их раковин.</w:t>
      </w:r>
    </w:p>
    <w:p w:rsidR="008E0683" w:rsidRPr="008E0683" w:rsidRDefault="008E0683" w:rsidP="008E0683">
      <w:pPr>
        <w:autoSpaceDE w:val="0"/>
        <w:autoSpaceDN w:val="0"/>
        <w:adjustRightInd w:val="0"/>
        <w:jc w:val="both"/>
        <w:rPr>
          <w:sz w:val="24"/>
          <w:szCs w:val="24"/>
          <w:lang w:eastAsia="ru-RU"/>
        </w:rPr>
      </w:pPr>
      <w:r w:rsidRPr="008E0683">
        <w:rPr>
          <w:sz w:val="24"/>
          <w:szCs w:val="24"/>
          <w:lang w:eastAsia="ru-RU"/>
        </w:rPr>
        <w:t>Тип Иглокожие: многообразие, среда обитания, образ жизни и поведение; биологические и экологические особенности; значение в природе и жизни человека.</w:t>
      </w:r>
    </w:p>
    <w:p w:rsidR="008E0683" w:rsidRPr="008E0683" w:rsidRDefault="008E0683" w:rsidP="008E0683">
      <w:pPr>
        <w:autoSpaceDE w:val="0"/>
        <w:autoSpaceDN w:val="0"/>
        <w:adjustRightInd w:val="0"/>
        <w:jc w:val="both"/>
        <w:rPr>
          <w:b/>
          <w:bCs/>
          <w:sz w:val="24"/>
          <w:szCs w:val="24"/>
          <w:lang w:eastAsia="ru-RU"/>
        </w:rPr>
      </w:pPr>
      <w:r w:rsidRPr="008E0683">
        <w:rPr>
          <w:b/>
          <w:bCs/>
          <w:sz w:val="24"/>
          <w:szCs w:val="24"/>
          <w:lang w:eastAsia="ru-RU"/>
        </w:rPr>
        <w:t>Демонстрация</w:t>
      </w:r>
    </w:p>
    <w:p w:rsidR="008E0683" w:rsidRPr="008E0683" w:rsidRDefault="008E0683" w:rsidP="008E0683">
      <w:pPr>
        <w:autoSpaceDE w:val="0"/>
        <w:autoSpaceDN w:val="0"/>
        <w:adjustRightInd w:val="0"/>
        <w:jc w:val="both"/>
        <w:rPr>
          <w:sz w:val="24"/>
          <w:szCs w:val="24"/>
          <w:lang w:eastAsia="ru-RU"/>
        </w:rPr>
      </w:pPr>
      <w:r w:rsidRPr="008E0683">
        <w:rPr>
          <w:sz w:val="24"/>
          <w:szCs w:val="24"/>
          <w:lang w:eastAsia="ru-RU"/>
        </w:rPr>
        <w:t>Морские звёзды и другие иглокожие. Видеофильм.</w:t>
      </w:r>
    </w:p>
    <w:p w:rsidR="008E0683" w:rsidRPr="008E0683" w:rsidRDefault="008E0683" w:rsidP="008E0683">
      <w:pPr>
        <w:autoSpaceDE w:val="0"/>
        <w:autoSpaceDN w:val="0"/>
        <w:adjustRightInd w:val="0"/>
        <w:jc w:val="both"/>
        <w:rPr>
          <w:sz w:val="24"/>
          <w:szCs w:val="24"/>
          <w:lang w:eastAsia="ru-RU"/>
        </w:rPr>
      </w:pPr>
      <w:r w:rsidRPr="008E0683">
        <w:rPr>
          <w:sz w:val="24"/>
          <w:szCs w:val="24"/>
          <w:lang w:eastAsia="ru-RU"/>
        </w:rPr>
        <w:t>Тип Членистоногие. Класс Ракообразные: многообразие; среда обитания, образ жизни и поведение; биологические и экологические особенности; значение в природе и жизни человека.</w:t>
      </w:r>
    </w:p>
    <w:p w:rsidR="008E0683" w:rsidRPr="008E0683" w:rsidRDefault="008E0683" w:rsidP="008E0683">
      <w:pPr>
        <w:autoSpaceDE w:val="0"/>
        <w:autoSpaceDN w:val="0"/>
        <w:adjustRightInd w:val="0"/>
        <w:jc w:val="both"/>
        <w:rPr>
          <w:b/>
          <w:bCs/>
          <w:sz w:val="24"/>
          <w:szCs w:val="24"/>
          <w:lang w:eastAsia="ru-RU"/>
        </w:rPr>
      </w:pPr>
      <w:r w:rsidRPr="008E0683">
        <w:rPr>
          <w:b/>
          <w:bCs/>
          <w:sz w:val="24"/>
          <w:szCs w:val="24"/>
          <w:lang w:eastAsia="ru-RU"/>
        </w:rPr>
        <w:t>Лабораторные и практические работы</w:t>
      </w:r>
    </w:p>
    <w:p w:rsidR="008E0683" w:rsidRPr="008E0683" w:rsidRDefault="008E0683" w:rsidP="008E0683">
      <w:pPr>
        <w:autoSpaceDE w:val="0"/>
        <w:autoSpaceDN w:val="0"/>
        <w:adjustRightInd w:val="0"/>
        <w:jc w:val="both"/>
        <w:rPr>
          <w:sz w:val="24"/>
          <w:szCs w:val="24"/>
          <w:lang w:eastAsia="ru-RU"/>
        </w:rPr>
      </w:pPr>
      <w:r w:rsidRPr="008E0683">
        <w:rPr>
          <w:sz w:val="24"/>
          <w:szCs w:val="24"/>
          <w:lang w:eastAsia="ru-RU"/>
        </w:rPr>
        <w:t>Знакомство с разнообразием ракообразных.</w:t>
      </w:r>
    </w:p>
    <w:p w:rsidR="008E0683" w:rsidRPr="008E0683" w:rsidRDefault="008E0683" w:rsidP="008E0683">
      <w:pPr>
        <w:autoSpaceDE w:val="0"/>
        <w:autoSpaceDN w:val="0"/>
        <w:adjustRightInd w:val="0"/>
        <w:jc w:val="both"/>
        <w:rPr>
          <w:sz w:val="24"/>
          <w:szCs w:val="24"/>
          <w:lang w:eastAsia="ru-RU"/>
        </w:rPr>
      </w:pPr>
      <w:r w:rsidRPr="008E0683">
        <w:rPr>
          <w:sz w:val="24"/>
          <w:szCs w:val="24"/>
          <w:lang w:eastAsia="ru-RU"/>
        </w:rPr>
        <w:t xml:space="preserve">Класс Паукообразные: многообразие, среда обитания, образ жизни и поведение; биологические и экологические особенности; значение в природе и жизни человека. </w:t>
      </w:r>
    </w:p>
    <w:p w:rsidR="008E0683" w:rsidRPr="008E0683" w:rsidRDefault="008E0683" w:rsidP="008E0683">
      <w:pPr>
        <w:autoSpaceDE w:val="0"/>
        <w:autoSpaceDN w:val="0"/>
        <w:adjustRightInd w:val="0"/>
        <w:jc w:val="both"/>
        <w:rPr>
          <w:sz w:val="24"/>
          <w:szCs w:val="24"/>
          <w:lang w:eastAsia="ru-RU"/>
        </w:rPr>
      </w:pPr>
      <w:r w:rsidRPr="008E0683">
        <w:rPr>
          <w:sz w:val="24"/>
          <w:szCs w:val="24"/>
          <w:lang w:eastAsia="ru-RU"/>
        </w:rPr>
        <w:t>Класс Насекомые: многообразие, среда обитания, образ жизни и поведение; биологические и экологические особенности; значение в природе и жизни человека.</w:t>
      </w:r>
    </w:p>
    <w:p w:rsidR="008E0683" w:rsidRPr="008E0683" w:rsidRDefault="008E0683" w:rsidP="008E0683">
      <w:pPr>
        <w:autoSpaceDE w:val="0"/>
        <w:autoSpaceDN w:val="0"/>
        <w:adjustRightInd w:val="0"/>
        <w:jc w:val="both"/>
        <w:rPr>
          <w:b/>
          <w:bCs/>
          <w:sz w:val="24"/>
          <w:szCs w:val="24"/>
          <w:lang w:eastAsia="ru-RU"/>
        </w:rPr>
      </w:pPr>
      <w:r w:rsidRPr="008E0683">
        <w:rPr>
          <w:b/>
          <w:bCs/>
          <w:sz w:val="24"/>
          <w:szCs w:val="24"/>
          <w:lang w:eastAsia="ru-RU"/>
        </w:rPr>
        <w:t>Лабораторные и практические работы</w:t>
      </w:r>
    </w:p>
    <w:p w:rsidR="008E0683" w:rsidRPr="008E0683" w:rsidRDefault="008E0683" w:rsidP="008E0683">
      <w:pPr>
        <w:autoSpaceDE w:val="0"/>
        <w:autoSpaceDN w:val="0"/>
        <w:adjustRightInd w:val="0"/>
        <w:jc w:val="both"/>
        <w:rPr>
          <w:sz w:val="24"/>
          <w:szCs w:val="24"/>
          <w:lang w:eastAsia="ru-RU"/>
        </w:rPr>
      </w:pPr>
      <w:r w:rsidRPr="008E0683">
        <w:rPr>
          <w:sz w:val="24"/>
          <w:szCs w:val="24"/>
          <w:lang w:eastAsia="ru-RU"/>
        </w:rPr>
        <w:t>Изучение представителей отрядов насекомых.</w:t>
      </w:r>
    </w:p>
    <w:p w:rsidR="008E0683" w:rsidRPr="008E0683" w:rsidRDefault="008E0683" w:rsidP="008E0683">
      <w:pPr>
        <w:autoSpaceDE w:val="0"/>
        <w:autoSpaceDN w:val="0"/>
        <w:adjustRightInd w:val="0"/>
        <w:jc w:val="both"/>
        <w:rPr>
          <w:sz w:val="24"/>
          <w:szCs w:val="24"/>
          <w:lang w:eastAsia="ru-RU"/>
        </w:rPr>
      </w:pPr>
      <w:r w:rsidRPr="008E0683">
        <w:rPr>
          <w:sz w:val="24"/>
          <w:szCs w:val="24"/>
          <w:lang w:eastAsia="ru-RU"/>
        </w:rPr>
        <w:lastRenderedPageBreak/>
        <w:t>Тип Хордовые. Класс Ланцетники. Позвоночные животные. Надкласс Рыбы: многообразие (круглоротые, хрящевые, костные); среда обитания, образ жизни, поведение; биологические и экологические особенности; значение в природе и жизни человека; исчезающие, редкие и охраняемые виды.</w:t>
      </w:r>
    </w:p>
    <w:p w:rsidR="008E0683" w:rsidRPr="008E0683" w:rsidRDefault="008E0683" w:rsidP="008E0683">
      <w:pPr>
        <w:autoSpaceDE w:val="0"/>
        <w:autoSpaceDN w:val="0"/>
        <w:adjustRightInd w:val="0"/>
        <w:jc w:val="both"/>
        <w:rPr>
          <w:b/>
          <w:bCs/>
          <w:sz w:val="24"/>
          <w:szCs w:val="24"/>
          <w:lang w:eastAsia="ru-RU"/>
        </w:rPr>
      </w:pPr>
      <w:r w:rsidRPr="008E0683">
        <w:rPr>
          <w:b/>
          <w:bCs/>
          <w:sz w:val="24"/>
          <w:szCs w:val="24"/>
          <w:lang w:eastAsia="ru-RU"/>
        </w:rPr>
        <w:t>Лабораторные и практические работы</w:t>
      </w:r>
    </w:p>
    <w:p w:rsidR="008E0683" w:rsidRPr="008E0683" w:rsidRDefault="008E0683" w:rsidP="008E0683">
      <w:pPr>
        <w:autoSpaceDE w:val="0"/>
        <w:autoSpaceDN w:val="0"/>
        <w:adjustRightInd w:val="0"/>
        <w:jc w:val="both"/>
        <w:rPr>
          <w:sz w:val="24"/>
          <w:szCs w:val="24"/>
          <w:lang w:eastAsia="ru-RU"/>
        </w:rPr>
      </w:pPr>
      <w:r w:rsidRPr="008E0683">
        <w:rPr>
          <w:sz w:val="24"/>
          <w:szCs w:val="24"/>
          <w:lang w:eastAsia="ru-RU"/>
        </w:rPr>
        <w:t>Наблюдение за внешним строением и передвижением рыб.</w:t>
      </w:r>
    </w:p>
    <w:p w:rsidR="008E0683" w:rsidRPr="008E0683" w:rsidRDefault="008E0683" w:rsidP="008E0683">
      <w:pPr>
        <w:autoSpaceDE w:val="0"/>
        <w:autoSpaceDN w:val="0"/>
        <w:adjustRightInd w:val="0"/>
        <w:jc w:val="both"/>
        <w:rPr>
          <w:sz w:val="24"/>
          <w:szCs w:val="24"/>
          <w:lang w:eastAsia="ru-RU"/>
        </w:rPr>
      </w:pPr>
      <w:r w:rsidRPr="008E0683">
        <w:rPr>
          <w:sz w:val="24"/>
          <w:szCs w:val="24"/>
          <w:lang w:eastAsia="ru-RU"/>
        </w:rPr>
        <w:t xml:space="preserve">Класс Земноводные: многообразие; среда обитания, образ жизни и поведение; биологические и экологические особенности; значение в природе и жизни человека; исчезающие, редкие и охраняемые виды. </w:t>
      </w:r>
    </w:p>
    <w:p w:rsidR="008E0683" w:rsidRPr="008E0683" w:rsidRDefault="008E0683" w:rsidP="008E0683">
      <w:pPr>
        <w:autoSpaceDE w:val="0"/>
        <w:autoSpaceDN w:val="0"/>
        <w:adjustRightInd w:val="0"/>
        <w:jc w:val="both"/>
        <w:rPr>
          <w:sz w:val="24"/>
          <w:szCs w:val="24"/>
          <w:lang w:eastAsia="ru-RU"/>
        </w:rPr>
      </w:pPr>
      <w:r w:rsidRPr="008E0683">
        <w:rPr>
          <w:sz w:val="24"/>
          <w:szCs w:val="24"/>
          <w:lang w:eastAsia="ru-RU"/>
        </w:rPr>
        <w:t xml:space="preserve">Класс Пресмыкающиеся: многообразие; среда обитания, образ жизни и поведение; биологические и экологические особенности; значение в природе и жизни человека; исчезающие, редкие и охраняемые виды. </w:t>
      </w:r>
    </w:p>
    <w:p w:rsidR="008E0683" w:rsidRPr="008E0683" w:rsidRDefault="008E0683" w:rsidP="008E0683">
      <w:pPr>
        <w:autoSpaceDE w:val="0"/>
        <w:autoSpaceDN w:val="0"/>
        <w:adjustRightInd w:val="0"/>
        <w:jc w:val="both"/>
        <w:rPr>
          <w:sz w:val="24"/>
          <w:szCs w:val="24"/>
          <w:lang w:eastAsia="ru-RU"/>
        </w:rPr>
      </w:pPr>
      <w:r w:rsidRPr="008E0683">
        <w:rPr>
          <w:sz w:val="24"/>
          <w:szCs w:val="24"/>
          <w:lang w:eastAsia="ru-RU"/>
        </w:rPr>
        <w:t>Класс Птицы: многообразие; среда обитания, образ жизни и поведение; биологические и экологические особенности; значение в природе и жизни человека; исчезающие, редкие и охраняемые виды.</w:t>
      </w:r>
    </w:p>
    <w:p w:rsidR="008E0683" w:rsidRPr="008E0683" w:rsidRDefault="008E0683" w:rsidP="008E0683">
      <w:pPr>
        <w:autoSpaceDE w:val="0"/>
        <w:autoSpaceDN w:val="0"/>
        <w:adjustRightInd w:val="0"/>
        <w:jc w:val="both"/>
        <w:rPr>
          <w:b/>
          <w:bCs/>
          <w:sz w:val="24"/>
          <w:szCs w:val="24"/>
          <w:lang w:eastAsia="ru-RU"/>
        </w:rPr>
      </w:pPr>
      <w:r w:rsidRPr="008E0683">
        <w:rPr>
          <w:b/>
          <w:bCs/>
          <w:sz w:val="24"/>
          <w:szCs w:val="24"/>
          <w:lang w:eastAsia="ru-RU"/>
        </w:rPr>
        <w:t>Лабораторные и практические работы</w:t>
      </w:r>
    </w:p>
    <w:p w:rsidR="008E0683" w:rsidRPr="008E0683" w:rsidRDefault="008E0683" w:rsidP="008E0683">
      <w:pPr>
        <w:autoSpaceDE w:val="0"/>
        <w:autoSpaceDN w:val="0"/>
        <w:adjustRightInd w:val="0"/>
        <w:jc w:val="both"/>
        <w:rPr>
          <w:sz w:val="24"/>
          <w:szCs w:val="24"/>
          <w:lang w:eastAsia="ru-RU"/>
        </w:rPr>
      </w:pPr>
      <w:r w:rsidRPr="008E0683">
        <w:rPr>
          <w:sz w:val="24"/>
          <w:szCs w:val="24"/>
          <w:lang w:eastAsia="ru-RU"/>
        </w:rPr>
        <w:t>Изучение внешнего строения птиц.</w:t>
      </w:r>
    </w:p>
    <w:p w:rsidR="008E0683" w:rsidRPr="008E0683" w:rsidRDefault="008E0683" w:rsidP="008E0683">
      <w:pPr>
        <w:autoSpaceDE w:val="0"/>
        <w:autoSpaceDN w:val="0"/>
        <w:adjustRightInd w:val="0"/>
        <w:jc w:val="both"/>
        <w:rPr>
          <w:b/>
          <w:bCs/>
          <w:sz w:val="24"/>
          <w:szCs w:val="24"/>
          <w:lang w:eastAsia="ru-RU"/>
        </w:rPr>
      </w:pPr>
      <w:r w:rsidRPr="008E0683">
        <w:rPr>
          <w:b/>
          <w:bCs/>
          <w:sz w:val="24"/>
          <w:szCs w:val="24"/>
          <w:lang w:eastAsia="ru-RU"/>
        </w:rPr>
        <w:t>Экскурсия</w:t>
      </w:r>
    </w:p>
    <w:p w:rsidR="008E0683" w:rsidRPr="008E0683" w:rsidRDefault="008E0683" w:rsidP="008E0683">
      <w:pPr>
        <w:autoSpaceDE w:val="0"/>
        <w:autoSpaceDN w:val="0"/>
        <w:adjustRightInd w:val="0"/>
        <w:jc w:val="both"/>
        <w:rPr>
          <w:sz w:val="24"/>
          <w:szCs w:val="24"/>
          <w:lang w:eastAsia="ru-RU"/>
        </w:rPr>
      </w:pPr>
      <w:r w:rsidRPr="008E0683">
        <w:rPr>
          <w:sz w:val="24"/>
          <w:szCs w:val="24"/>
          <w:lang w:eastAsia="ru-RU"/>
        </w:rPr>
        <w:t>Изучение многообразия птиц.</w:t>
      </w:r>
    </w:p>
    <w:p w:rsidR="008E0683" w:rsidRPr="008E0683" w:rsidRDefault="008E0683" w:rsidP="008E0683">
      <w:pPr>
        <w:autoSpaceDE w:val="0"/>
        <w:autoSpaceDN w:val="0"/>
        <w:adjustRightInd w:val="0"/>
        <w:jc w:val="both"/>
        <w:rPr>
          <w:sz w:val="24"/>
          <w:szCs w:val="24"/>
          <w:lang w:eastAsia="ru-RU"/>
        </w:rPr>
      </w:pPr>
    </w:p>
    <w:p w:rsidR="008E0683" w:rsidRPr="008E0683" w:rsidRDefault="008E0683" w:rsidP="008E0683">
      <w:pPr>
        <w:autoSpaceDE w:val="0"/>
        <w:autoSpaceDN w:val="0"/>
        <w:adjustRightInd w:val="0"/>
        <w:jc w:val="both"/>
        <w:rPr>
          <w:sz w:val="24"/>
          <w:szCs w:val="24"/>
          <w:lang w:eastAsia="ru-RU"/>
        </w:rPr>
      </w:pPr>
      <w:r w:rsidRPr="008E0683">
        <w:rPr>
          <w:sz w:val="24"/>
          <w:szCs w:val="24"/>
          <w:lang w:eastAsia="ru-RU"/>
        </w:rPr>
        <w:t>Класс Млекопитающие: важнейшие представители отрядов; среда обитания, образ жизни и поведение; биологические и экологические особенности; значение в природе и жизни человека; исчезающие, редкие и охраняемые виды.</w:t>
      </w:r>
    </w:p>
    <w:p w:rsidR="008E0683" w:rsidRPr="008E0683" w:rsidRDefault="008E0683" w:rsidP="008E0683">
      <w:pPr>
        <w:autoSpaceDE w:val="0"/>
        <w:autoSpaceDN w:val="0"/>
        <w:adjustRightInd w:val="0"/>
        <w:jc w:val="both"/>
        <w:rPr>
          <w:b/>
          <w:bCs/>
          <w:sz w:val="24"/>
          <w:szCs w:val="24"/>
          <w:lang w:eastAsia="ru-RU"/>
        </w:rPr>
      </w:pPr>
      <w:r w:rsidRPr="008E0683">
        <w:rPr>
          <w:b/>
          <w:bCs/>
          <w:sz w:val="24"/>
          <w:szCs w:val="24"/>
          <w:lang w:eastAsia="ru-RU"/>
        </w:rPr>
        <w:t>Демонстрация</w:t>
      </w:r>
    </w:p>
    <w:p w:rsidR="008E0683" w:rsidRPr="008E0683" w:rsidRDefault="008E0683" w:rsidP="008E0683">
      <w:pPr>
        <w:autoSpaceDE w:val="0"/>
        <w:autoSpaceDN w:val="0"/>
        <w:adjustRightInd w:val="0"/>
        <w:jc w:val="both"/>
        <w:rPr>
          <w:sz w:val="24"/>
          <w:szCs w:val="24"/>
          <w:lang w:eastAsia="ru-RU"/>
        </w:rPr>
      </w:pPr>
      <w:r w:rsidRPr="008E0683">
        <w:rPr>
          <w:sz w:val="24"/>
          <w:szCs w:val="24"/>
          <w:lang w:eastAsia="ru-RU"/>
        </w:rPr>
        <w:t>Видеофильм.</w:t>
      </w:r>
    </w:p>
    <w:p w:rsidR="008E0683" w:rsidRPr="008E0683" w:rsidRDefault="008E0683" w:rsidP="008E0683">
      <w:pPr>
        <w:autoSpaceDE w:val="0"/>
        <w:autoSpaceDN w:val="0"/>
        <w:adjustRightInd w:val="0"/>
        <w:jc w:val="center"/>
        <w:rPr>
          <w:b/>
          <w:i/>
          <w:sz w:val="24"/>
          <w:szCs w:val="24"/>
          <w:lang w:eastAsia="ru-RU"/>
        </w:rPr>
      </w:pPr>
      <w:r w:rsidRPr="008E0683">
        <w:rPr>
          <w:b/>
          <w:i/>
          <w:sz w:val="24"/>
          <w:szCs w:val="24"/>
          <w:lang w:eastAsia="ru-RU"/>
        </w:rPr>
        <w:t>Раздел 3. Эволюция строения и функций органов и их систем у животных (12 ч)</w:t>
      </w:r>
    </w:p>
    <w:p w:rsidR="008E0683" w:rsidRPr="008E0683" w:rsidRDefault="008E0683" w:rsidP="008E0683">
      <w:pPr>
        <w:autoSpaceDE w:val="0"/>
        <w:autoSpaceDN w:val="0"/>
        <w:adjustRightInd w:val="0"/>
        <w:jc w:val="both"/>
        <w:rPr>
          <w:sz w:val="24"/>
          <w:szCs w:val="24"/>
          <w:lang w:eastAsia="ru-RU"/>
        </w:rPr>
      </w:pPr>
      <w:r w:rsidRPr="008E0683">
        <w:rPr>
          <w:sz w:val="24"/>
          <w:szCs w:val="24"/>
          <w:lang w:eastAsia="ru-RU"/>
        </w:rPr>
        <w:t>Покровы тела. Опорно_двигательная система и способы передвижения. Полости тела. Органы дыхания и газообмен. Органы пищеварения. Обмен веществ и превращение энергии. Кровеносная система. Кровь. Органы выделения. Органы чувств, нервная система, инстинкт, рефлекс. Регуляция деятельности организма. Органы размножения, продления рода.</w:t>
      </w:r>
    </w:p>
    <w:p w:rsidR="008E0683" w:rsidRPr="008E0683" w:rsidRDefault="008E0683" w:rsidP="008E0683">
      <w:pPr>
        <w:autoSpaceDE w:val="0"/>
        <w:autoSpaceDN w:val="0"/>
        <w:adjustRightInd w:val="0"/>
        <w:jc w:val="both"/>
        <w:rPr>
          <w:b/>
          <w:bCs/>
          <w:sz w:val="24"/>
          <w:szCs w:val="24"/>
          <w:lang w:eastAsia="ru-RU"/>
        </w:rPr>
      </w:pPr>
      <w:r w:rsidRPr="008E0683">
        <w:rPr>
          <w:b/>
          <w:bCs/>
          <w:sz w:val="24"/>
          <w:szCs w:val="24"/>
          <w:lang w:eastAsia="ru-RU"/>
        </w:rPr>
        <w:t>Демонстрация</w:t>
      </w:r>
    </w:p>
    <w:p w:rsidR="008E0683" w:rsidRPr="008E0683" w:rsidRDefault="008E0683" w:rsidP="008E0683">
      <w:pPr>
        <w:autoSpaceDE w:val="0"/>
        <w:autoSpaceDN w:val="0"/>
        <w:adjustRightInd w:val="0"/>
        <w:jc w:val="both"/>
        <w:rPr>
          <w:sz w:val="24"/>
          <w:szCs w:val="24"/>
          <w:lang w:eastAsia="ru-RU"/>
        </w:rPr>
      </w:pPr>
      <w:r w:rsidRPr="008E0683">
        <w:rPr>
          <w:sz w:val="24"/>
          <w:szCs w:val="24"/>
          <w:lang w:eastAsia="ru-RU"/>
        </w:rPr>
        <w:t>Влажные препараты, скелеты, модели и муляжи.</w:t>
      </w:r>
    </w:p>
    <w:p w:rsidR="008E0683" w:rsidRPr="008E0683" w:rsidRDefault="008E0683" w:rsidP="008E0683">
      <w:pPr>
        <w:autoSpaceDE w:val="0"/>
        <w:autoSpaceDN w:val="0"/>
        <w:adjustRightInd w:val="0"/>
        <w:jc w:val="both"/>
        <w:rPr>
          <w:b/>
          <w:bCs/>
          <w:sz w:val="24"/>
          <w:szCs w:val="24"/>
          <w:lang w:eastAsia="ru-RU"/>
        </w:rPr>
      </w:pPr>
      <w:r w:rsidRPr="008E0683">
        <w:rPr>
          <w:b/>
          <w:bCs/>
          <w:sz w:val="24"/>
          <w:szCs w:val="24"/>
          <w:lang w:eastAsia="ru-RU"/>
        </w:rPr>
        <w:t>Лабораторные и практические работы</w:t>
      </w:r>
    </w:p>
    <w:p w:rsidR="008E0683" w:rsidRPr="008E0683" w:rsidRDefault="008E0683" w:rsidP="008E0683">
      <w:pPr>
        <w:autoSpaceDE w:val="0"/>
        <w:autoSpaceDN w:val="0"/>
        <w:adjustRightInd w:val="0"/>
        <w:jc w:val="both"/>
        <w:rPr>
          <w:sz w:val="24"/>
          <w:szCs w:val="24"/>
          <w:lang w:eastAsia="ru-RU"/>
        </w:rPr>
      </w:pPr>
      <w:r w:rsidRPr="008E0683">
        <w:rPr>
          <w:sz w:val="24"/>
          <w:szCs w:val="24"/>
          <w:lang w:eastAsia="ru-RU"/>
        </w:rPr>
        <w:t>Изучение особенностей различных покровов тела.</w:t>
      </w:r>
    </w:p>
    <w:p w:rsidR="008E0683" w:rsidRPr="008E0683" w:rsidRDefault="008E0683" w:rsidP="008E0683">
      <w:pPr>
        <w:autoSpaceDE w:val="0"/>
        <w:autoSpaceDN w:val="0"/>
        <w:adjustRightInd w:val="0"/>
        <w:jc w:val="center"/>
        <w:rPr>
          <w:b/>
          <w:i/>
          <w:sz w:val="24"/>
          <w:szCs w:val="24"/>
          <w:lang w:eastAsia="ru-RU"/>
        </w:rPr>
      </w:pPr>
      <w:r w:rsidRPr="008E0683">
        <w:rPr>
          <w:b/>
          <w:i/>
          <w:sz w:val="24"/>
          <w:szCs w:val="24"/>
          <w:lang w:eastAsia="ru-RU"/>
        </w:rPr>
        <w:t>Раздел 4. Индивидуальное развитие животных (3 ч)</w:t>
      </w:r>
    </w:p>
    <w:p w:rsidR="008E0683" w:rsidRPr="008E0683" w:rsidRDefault="008E0683" w:rsidP="008E0683">
      <w:pPr>
        <w:autoSpaceDE w:val="0"/>
        <w:autoSpaceDN w:val="0"/>
        <w:adjustRightInd w:val="0"/>
        <w:jc w:val="both"/>
        <w:rPr>
          <w:sz w:val="24"/>
          <w:szCs w:val="24"/>
          <w:lang w:eastAsia="ru-RU"/>
        </w:rPr>
      </w:pPr>
      <w:r w:rsidRPr="008E0683">
        <w:rPr>
          <w:sz w:val="24"/>
          <w:szCs w:val="24"/>
          <w:lang w:eastAsia="ru-RU"/>
        </w:rPr>
        <w:t>Продление рода. Органы размножения. Способы размножения животных. Оплодотворение. Развитие животных с превращением и без превращения. Периодизация и продолжительность жизни животных.</w:t>
      </w:r>
    </w:p>
    <w:p w:rsidR="008E0683" w:rsidRPr="008E0683" w:rsidRDefault="008E0683" w:rsidP="008E0683">
      <w:pPr>
        <w:autoSpaceDE w:val="0"/>
        <w:autoSpaceDN w:val="0"/>
        <w:adjustRightInd w:val="0"/>
        <w:jc w:val="both"/>
        <w:rPr>
          <w:b/>
          <w:bCs/>
          <w:sz w:val="24"/>
          <w:szCs w:val="24"/>
          <w:lang w:eastAsia="ru-RU"/>
        </w:rPr>
      </w:pPr>
      <w:r w:rsidRPr="008E0683">
        <w:rPr>
          <w:b/>
          <w:bCs/>
          <w:sz w:val="24"/>
          <w:szCs w:val="24"/>
          <w:lang w:eastAsia="ru-RU"/>
        </w:rPr>
        <w:t>Лабораторные и практические работы</w:t>
      </w:r>
    </w:p>
    <w:p w:rsidR="008E0683" w:rsidRPr="008E0683" w:rsidRDefault="008E0683" w:rsidP="008E0683">
      <w:pPr>
        <w:autoSpaceDE w:val="0"/>
        <w:autoSpaceDN w:val="0"/>
        <w:adjustRightInd w:val="0"/>
        <w:jc w:val="both"/>
        <w:rPr>
          <w:sz w:val="24"/>
          <w:szCs w:val="24"/>
          <w:lang w:eastAsia="ru-RU"/>
        </w:rPr>
      </w:pPr>
      <w:r w:rsidRPr="008E0683">
        <w:rPr>
          <w:sz w:val="24"/>
          <w:szCs w:val="24"/>
          <w:lang w:eastAsia="ru-RU"/>
        </w:rPr>
        <w:t>Изучение стадий развития животных и определение их возраста.</w:t>
      </w:r>
    </w:p>
    <w:p w:rsidR="008E0683" w:rsidRPr="008E0683" w:rsidRDefault="008E0683" w:rsidP="008E0683">
      <w:pPr>
        <w:autoSpaceDE w:val="0"/>
        <w:autoSpaceDN w:val="0"/>
        <w:adjustRightInd w:val="0"/>
        <w:jc w:val="center"/>
        <w:rPr>
          <w:b/>
          <w:i/>
          <w:sz w:val="24"/>
          <w:szCs w:val="24"/>
          <w:lang w:eastAsia="ru-RU"/>
        </w:rPr>
      </w:pPr>
      <w:r w:rsidRPr="008E0683">
        <w:rPr>
          <w:b/>
          <w:i/>
          <w:sz w:val="24"/>
          <w:szCs w:val="24"/>
          <w:lang w:eastAsia="ru-RU"/>
        </w:rPr>
        <w:t>Раздел 5. Развитие и закономерности размещения животных на Земле (3 ч)</w:t>
      </w:r>
    </w:p>
    <w:p w:rsidR="008E0683" w:rsidRPr="008E0683" w:rsidRDefault="008E0683" w:rsidP="008E0683">
      <w:pPr>
        <w:autoSpaceDE w:val="0"/>
        <w:autoSpaceDN w:val="0"/>
        <w:adjustRightInd w:val="0"/>
        <w:jc w:val="both"/>
        <w:rPr>
          <w:sz w:val="24"/>
          <w:szCs w:val="24"/>
          <w:lang w:eastAsia="ru-RU"/>
        </w:rPr>
      </w:pPr>
      <w:r w:rsidRPr="008E0683">
        <w:rPr>
          <w:sz w:val="24"/>
          <w:szCs w:val="24"/>
          <w:lang w:eastAsia="ru-RU"/>
        </w:rPr>
        <w:t>Доказательства эволюции: сравнительно-анатомические, эмбриологические, палеонтологические. Ч. Дарвин о причинах эволюции животного мира. Усложнение строения животных и разнообразие видов как результат эволюции. Ареалы обитания. Миграции. Закономерности размещения животных.</w:t>
      </w:r>
    </w:p>
    <w:p w:rsidR="008E0683" w:rsidRPr="008E0683" w:rsidRDefault="008E0683" w:rsidP="008E0683">
      <w:pPr>
        <w:autoSpaceDE w:val="0"/>
        <w:autoSpaceDN w:val="0"/>
        <w:adjustRightInd w:val="0"/>
        <w:jc w:val="both"/>
        <w:rPr>
          <w:b/>
          <w:bCs/>
          <w:sz w:val="24"/>
          <w:szCs w:val="24"/>
          <w:lang w:eastAsia="ru-RU"/>
        </w:rPr>
      </w:pPr>
      <w:r w:rsidRPr="008E0683">
        <w:rPr>
          <w:b/>
          <w:bCs/>
          <w:sz w:val="24"/>
          <w:szCs w:val="24"/>
          <w:lang w:eastAsia="ru-RU"/>
        </w:rPr>
        <w:t>Демонстрация</w:t>
      </w:r>
    </w:p>
    <w:p w:rsidR="008E0683" w:rsidRPr="008E0683" w:rsidRDefault="008E0683" w:rsidP="008E0683">
      <w:pPr>
        <w:autoSpaceDE w:val="0"/>
        <w:autoSpaceDN w:val="0"/>
        <w:adjustRightInd w:val="0"/>
        <w:jc w:val="both"/>
        <w:rPr>
          <w:sz w:val="24"/>
          <w:szCs w:val="24"/>
          <w:lang w:eastAsia="ru-RU"/>
        </w:rPr>
      </w:pPr>
      <w:r w:rsidRPr="008E0683">
        <w:rPr>
          <w:sz w:val="24"/>
          <w:szCs w:val="24"/>
          <w:lang w:eastAsia="ru-RU"/>
        </w:rPr>
        <w:t>Палеонтологические доказательства эволюции.</w:t>
      </w:r>
    </w:p>
    <w:p w:rsidR="008E0683" w:rsidRPr="008E0683" w:rsidRDefault="008E0683" w:rsidP="008E0683">
      <w:pPr>
        <w:autoSpaceDE w:val="0"/>
        <w:autoSpaceDN w:val="0"/>
        <w:adjustRightInd w:val="0"/>
        <w:jc w:val="both"/>
        <w:rPr>
          <w:sz w:val="24"/>
          <w:szCs w:val="24"/>
          <w:lang w:eastAsia="ru-RU"/>
        </w:rPr>
      </w:pPr>
    </w:p>
    <w:p w:rsidR="008E0683" w:rsidRPr="008E0683" w:rsidRDefault="008E0683" w:rsidP="008E0683">
      <w:pPr>
        <w:autoSpaceDE w:val="0"/>
        <w:autoSpaceDN w:val="0"/>
        <w:adjustRightInd w:val="0"/>
        <w:jc w:val="center"/>
        <w:rPr>
          <w:sz w:val="24"/>
          <w:szCs w:val="24"/>
          <w:lang w:eastAsia="ru-RU"/>
        </w:rPr>
      </w:pPr>
      <w:r w:rsidRPr="008E0683">
        <w:rPr>
          <w:b/>
          <w:i/>
          <w:sz w:val="24"/>
          <w:szCs w:val="24"/>
          <w:lang w:eastAsia="ru-RU"/>
        </w:rPr>
        <w:t>Раздел 6. Биоценозы (4 ч</w:t>
      </w:r>
      <w:r w:rsidRPr="008E0683">
        <w:rPr>
          <w:sz w:val="24"/>
          <w:szCs w:val="24"/>
          <w:lang w:eastAsia="ru-RU"/>
        </w:rPr>
        <w:t>)</w:t>
      </w:r>
    </w:p>
    <w:p w:rsidR="008E0683" w:rsidRPr="008E0683" w:rsidRDefault="008E0683" w:rsidP="008E0683">
      <w:pPr>
        <w:autoSpaceDE w:val="0"/>
        <w:autoSpaceDN w:val="0"/>
        <w:adjustRightInd w:val="0"/>
        <w:jc w:val="both"/>
        <w:rPr>
          <w:sz w:val="24"/>
          <w:szCs w:val="24"/>
          <w:lang w:eastAsia="ru-RU"/>
        </w:rPr>
      </w:pPr>
      <w:r w:rsidRPr="008E0683">
        <w:rPr>
          <w:sz w:val="24"/>
          <w:szCs w:val="24"/>
          <w:lang w:eastAsia="ru-RU"/>
        </w:rPr>
        <w:lastRenderedPageBreak/>
        <w:t>Естественные и искусственные биоценозы (водоём, луг, степь, тундра, лес, населённый пункт). Факторы среды и их влияние на биоценозы. Цепи питания, поток энергии. Взаимосвязь компонентов биоценоза и их приспособленность друг к другу.</w:t>
      </w:r>
    </w:p>
    <w:p w:rsidR="008E0683" w:rsidRPr="008E0683" w:rsidRDefault="008E0683" w:rsidP="008E0683">
      <w:pPr>
        <w:autoSpaceDE w:val="0"/>
        <w:autoSpaceDN w:val="0"/>
        <w:adjustRightInd w:val="0"/>
        <w:jc w:val="both"/>
        <w:rPr>
          <w:b/>
          <w:bCs/>
          <w:sz w:val="24"/>
          <w:szCs w:val="24"/>
          <w:lang w:eastAsia="ru-RU"/>
        </w:rPr>
      </w:pPr>
      <w:r w:rsidRPr="008E0683">
        <w:rPr>
          <w:b/>
          <w:bCs/>
          <w:sz w:val="24"/>
          <w:szCs w:val="24"/>
          <w:lang w:eastAsia="ru-RU"/>
        </w:rPr>
        <w:t>Экскурсия</w:t>
      </w:r>
    </w:p>
    <w:p w:rsidR="008E0683" w:rsidRPr="008E0683" w:rsidRDefault="008E0683" w:rsidP="008E0683">
      <w:pPr>
        <w:autoSpaceDE w:val="0"/>
        <w:autoSpaceDN w:val="0"/>
        <w:adjustRightInd w:val="0"/>
        <w:jc w:val="both"/>
        <w:rPr>
          <w:sz w:val="24"/>
          <w:szCs w:val="24"/>
          <w:lang w:eastAsia="ru-RU"/>
        </w:rPr>
      </w:pPr>
      <w:r w:rsidRPr="008E0683">
        <w:rPr>
          <w:sz w:val="24"/>
          <w:szCs w:val="24"/>
          <w:lang w:eastAsia="ru-RU"/>
        </w:rPr>
        <w:t>Изучение взаимосвязи животных с другими компонентами биоценоза. Фенологические наблюдения за весенними явлениями в жизни животных.</w:t>
      </w:r>
    </w:p>
    <w:p w:rsidR="008E0683" w:rsidRPr="008E0683" w:rsidRDefault="008E0683" w:rsidP="008E0683">
      <w:pPr>
        <w:autoSpaceDE w:val="0"/>
        <w:autoSpaceDN w:val="0"/>
        <w:adjustRightInd w:val="0"/>
        <w:jc w:val="center"/>
        <w:rPr>
          <w:b/>
          <w:i/>
          <w:sz w:val="24"/>
          <w:szCs w:val="24"/>
          <w:lang w:eastAsia="ru-RU"/>
        </w:rPr>
      </w:pPr>
      <w:r w:rsidRPr="008E0683">
        <w:rPr>
          <w:b/>
          <w:i/>
          <w:sz w:val="24"/>
          <w:szCs w:val="24"/>
          <w:lang w:eastAsia="ru-RU"/>
        </w:rPr>
        <w:t>Раздел 7. Животный мир и хозяйственная деятельность человека (5 ч)</w:t>
      </w:r>
    </w:p>
    <w:p w:rsidR="008E0683" w:rsidRPr="008E0683" w:rsidRDefault="008E0683" w:rsidP="008E0683">
      <w:pPr>
        <w:autoSpaceDE w:val="0"/>
        <w:autoSpaceDN w:val="0"/>
        <w:adjustRightInd w:val="0"/>
        <w:jc w:val="both"/>
        <w:rPr>
          <w:sz w:val="24"/>
          <w:szCs w:val="24"/>
          <w:lang w:eastAsia="ru-RU"/>
        </w:rPr>
      </w:pPr>
      <w:r w:rsidRPr="008E0683">
        <w:rPr>
          <w:sz w:val="24"/>
          <w:szCs w:val="24"/>
          <w:lang w:eastAsia="ru-RU"/>
        </w:rPr>
        <w:t>Влияние деятельности человека на животных. Промысел животных. Одомашнивание. Разведение, основы содержания и селекции сельскохозяйственных животных. Охрана животного мира: законы, система мониторинга, охраняемые территории. Красная книга. Рациональное использование животных.</w:t>
      </w:r>
    </w:p>
    <w:p w:rsidR="008E0683" w:rsidRPr="008E0683" w:rsidRDefault="008E0683" w:rsidP="008E0683">
      <w:pPr>
        <w:autoSpaceDE w:val="0"/>
        <w:autoSpaceDN w:val="0"/>
        <w:adjustRightInd w:val="0"/>
        <w:jc w:val="both"/>
        <w:rPr>
          <w:b/>
          <w:bCs/>
          <w:sz w:val="24"/>
          <w:szCs w:val="24"/>
          <w:lang w:eastAsia="ru-RU"/>
        </w:rPr>
      </w:pPr>
      <w:r w:rsidRPr="008E0683">
        <w:rPr>
          <w:b/>
          <w:bCs/>
          <w:sz w:val="24"/>
          <w:szCs w:val="24"/>
          <w:lang w:eastAsia="ru-RU"/>
        </w:rPr>
        <w:t>Экскурсия</w:t>
      </w:r>
    </w:p>
    <w:p w:rsidR="008E0683" w:rsidRPr="008E0683" w:rsidRDefault="008E0683" w:rsidP="008E0683">
      <w:pPr>
        <w:autoSpaceDE w:val="0"/>
        <w:autoSpaceDN w:val="0"/>
        <w:adjustRightInd w:val="0"/>
        <w:jc w:val="both"/>
        <w:rPr>
          <w:sz w:val="24"/>
          <w:szCs w:val="24"/>
          <w:lang w:eastAsia="ru-RU"/>
        </w:rPr>
      </w:pPr>
      <w:r w:rsidRPr="008E0683">
        <w:rPr>
          <w:sz w:val="24"/>
          <w:szCs w:val="24"/>
          <w:lang w:eastAsia="ru-RU"/>
        </w:rPr>
        <w:t>Посещение выставок сельскохозяйственных и домашних животных.</w:t>
      </w:r>
    </w:p>
    <w:p w:rsidR="008E0683" w:rsidRPr="008E0683" w:rsidRDefault="008E0683" w:rsidP="008E0683">
      <w:pPr>
        <w:widowControl w:val="0"/>
        <w:jc w:val="both"/>
        <w:rPr>
          <w:b/>
          <w:i/>
          <w:snapToGrid w:val="0"/>
          <w:sz w:val="24"/>
          <w:szCs w:val="24"/>
          <w:lang w:eastAsia="ru-RU"/>
        </w:rPr>
      </w:pPr>
    </w:p>
    <w:p w:rsidR="008E0683" w:rsidRPr="008E0683" w:rsidRDefault="008E0683" w:rsidP="008E0683">
      <w:pPr>
        <w:autoSpaceDE w:val="0"/>
        <w:autoSpaceDN w:val="0"/>
        <w:adjustRightInd w:val="0"/>
        <w:jc w:val="center"/>
        <w:rPr>
          <w:b/>
          <w:sz w:val="24"/>
          <w:szCs w:val="24"/>
          <w:lang w:eastAsia="ru-RU"/>
        </w:rPr>
      </w:pPr>
      <w:r w:rsidRPr="008E0683">
        <w:rPr>
          <w:b/>
          <w:sz w:val="24"/>
          <w:szCs w:val="24"/>
          <w:lang w:eastAsia="ru-RU"/>
        </w:rPr>
        <w:t xml:space="preserve">Биология. Человек. 8 класс </w:t>
      </w:r>
    </w:p>
    <w:p w:rsidR="008E0683" w:rsidRPr="008E0683" w:rsidRDefault="008E0683" w:rsidP="008E0683">
      <w:pPr>
        <w:autoSpaceDE w:val="0"/>
        <w:autoSpaceDN w:val="0"/>
        <w:adjustRightInd w:val="0"/>
        <w:jc w:val="center"/>
        <w:rPr>
          <w:b/>
          <w:sz w:val="24"/>
          <w:szCs w:val="24"/>
          <w:lang w:eastAsia="ru-RU"/>
        </w:rPr>
      </w:pPr>
      <w:r w:rsidRPr="008E0683">
        <w:rPr>
          <w:b/>
          <w:sz w:val="24"/>
          <w:szCs w:val="24"/>
          <w:lang w:eastAsia="ru-RU"/>
        </w:rPr>
        <w:t>(68 ч, 2 ч в неделю)</w:t>
      </w:r>
    </w:p>
    <w:p w:rsidR="008E0683" w:rsidRPr="008E0683" w:rsidRDefault="008E0683" w:rsidP="008E0683">
      <w:pPr>
        <w:autoSpaceDE w:val="0"/>
        <w:autoSpaceDN w:val="0"/>
        <w:adjustRightInd w:val="0"/>
        <w:jc w:val="both"/>
        <w:rPr>
          <w:sz w:val="24"/>
          <w:szCs w:val="24"/>
          <w:lang w:eastAsia="ru-RU"/>
        </w:rPr>
      </w:pPr>
    </w:p>
    <w:p w:rsidR="008E0683" w:rsidRPr="008E0683" w:rsidRDefault="008E0683" w:rsidP="008E0683">
      <w:pPr>
        <w:autoSpaceDE w:val="0"/>
        <w:autoSpaceDN w:val="0"/>
        <w:adjustRightInd w:val="0"/>
        <w:jc w:val="center"/>
        <w:rPr>
          <w:b/>
          <w:i/>
          <w:sz w:val="24"/>
          <w:szCs w:val="24"/>
          <w:lang w:eastAsia="ru-RU"/>
        </w:rPr>
      </w:pPr>
      <w:r w:rsidRPr="008E0683">
        <w:rPr>
          <w:b/>
          <w:i/>
          <w:sz w:val="24"/>
          <w:szCs w:val="24"/>
          <w:lang w:eastAsia="ru-RU"/>
        </w:rPr>
        <w:t>Раздел 1. Введение. Науки, изучающие организм человека (2 ч)</w:t>
      </w:r>
    </w:p>
    <w:p w:rsidR="008E0683" w:rsidRPr="008E0683" w:rsidRDefault="008E0683" w:rsidP="008E0683">
      <w:pPr>
        <w:autoSpaceDE w:val="0"/>
        <w:autoSpaceDN w:val="0"/>
        <w:adjustRightInd w:val="0"/>
        <w:jc w:val="both"/>
        <w:rPr>
          <w:sz w:val="24"/>
          <w:szCs w:val="24"/>
          <w:lang w:eastAsia="ru-RU"/>
        </w:rPr>
      </w:pPr>
      <w:r w:rsidRPr="008E0683">
        <w:rPr>
          <w:sz w:val="24"/>
          <w:szCs w:val="24"/>
          <w:lang w:eastAsia="ru-RU"/>
        </w:rPr>
        <w:t>Науки, изучающие организм человека: анатомия, физиология, психология и гигиена. Их становление и методы исследования.</w:t>
      </w:r>
    </w:p>
    <w:p w:rsidR="008E0683" w:rsidRPr="008E0683" w:rsidRDefault="008E0683" w:rsidP="008E0683">
      <w:pPr>
        <w:autoSpaceDE w:val="0"/>
        <w:autoSpaceDN w:val="0"/>
        <w:adjustRightInd w:val="0"/>
        <w:jc w:val="both"/>
        <w:rPr>
          <w:sz w:val="24"/>
          <w:szCs w:val="24"/>
          <w:u w:val="single"/>
          <w:lang w:eastAsia="ru-RU"/>
        </w:rPr>
      </w:pPr>
      <w:r w:rsidRPr="008E0683">
        <w:rPr>
          <w:sz w:val="24"/>
          <w:szCs w:val="24"/>
          <w:u w:val="single"/>
          <w:lang w:eastAsia="ru-RU"/>
        </w:rPr>
        <w:t>Предметные результаты обучения</w:t>
      </w:r>
    </w:p>
    <w:p w:rsidR="008E0683" w:rsidRPr="008E0683" w:rsidRDefault="008E0683" w:rsidP="008E0683">
      <w:pPr>
        <w:autoSpaceDE w:val="0"/>
        <w:autoSpaceDN w:val="0"/>
        <w:adjustRightInd w:val="0"/>
        <w:jc w:val="both"/>
        <w:rPr>
          <w:i/>
          <w:sz w:val="24"/>
          <w:szCs w:val="24"/>
          <w:lang w:eastAsia="ru-RU"/>
        </w:rPr>
      </w:pPr>
      <w:r w:rsidRPr="008E0683">
        <w:rPr>
          <w:i/>
          <w:sz w:val="24"/>
          <w:szCs w:val="24"/>
          <w:lang w:eastAsia="ru-RU"/>
        </w:rPr>
        <w:t>Учащиеся должны знать:</w:t>
      </w:r>
    </w:p>
    <w:p w:rsidR="008E0683" w:rsidRPr="008E0683" w:rsidRDefault="008E0683" w:rsidP="008E0683">
      <w:pPr>
        <w:autoSpaceDE w:val="0"/>
        <w:autoSpaceDN w:val="0"/>
        <w:adjustRightInd w:val="0"/>
        <w:jc w:val="both"/>
        <w:rPr>
          <w:sz w:val="24"/>
          <w:szCs w:val="24"/>
          <w:lang w:eastAsia="ru-RU"/>
        </w:rPr>
      </w:pPr>
      <w:r w:rsidRPr="008E0683">
        <w:rPr>
          <w:sz w:val="24"/>
          <w:szCs w:val="24"/>
          <w:lang w:eastAsia="ru-RU"/>
        </w:rPr>
        <w:t>— методы наук, изучающих человека;</w:t>
      </w:r>
    </w:p>
    <w:p w:rsidR="008E0683" w:rsidRPr="008E0683" w:rsidRDefault="008E0683" w:rsidP="008E0683">
      <w:pPr>
        <w:autoSpaceDE w:val="0"/>
        <w:autoSpaceDN w:val="0"/>
        <w:adjustRightInd w:val="0"/>
        <w:jc w:val="both"/>
        <w:rPr>
          <w:sz w:val="24"/>
          <w:szCs w:val="24"/>
          <w:lang w:eastAsia="ru-RU"/>
        </w:rPr>
      </w:pPr>
      <w:r w:rsidRPr="008E0683">
        <w:rPr>
          <w:sz w:val="24"/>
          <w:szCs w:val="24"/>
          <w:lang w:eastAsia="ru-RU"/>
        </w:rPr>
        <w:t>— основные этапы развития наук, изучающих человека.</w:t>
      </w:r>
    </w:p>
    <w:p w:rsidR="008E0683" w:rsidRPr="008E0683" w:rsidRDefault="008E0683" w:rsidP="008E0683">
      <w:pPr>
        <w:autoSpaceDE w:val="0"/>
        <w:autoSpaceDN w:val="0"/>
        <w:adjustRightInd w:val="0"/>
        <w:jc w:val="both"/>
        <w:rPr>
          <w:i/>
          <w:sz w:val="24"/>
          <w:szCs w:val="24"/>
          <w:lang w:eastAsia="ru-RU"/>
        </w:rPr>
      </w:pPr>
      <w:r w:rsidRPr="008E0683">
        <w:rPr>
          <w:i/>
          <w:sz w:val="24"/>
          <w:szCs w:val="24"/>
          <w:lang w:eastAsia="ru-RU"/>
        </w:rPr>
        <w:t>Учащиеся должны уметь:</w:t>
      </w:r>
    </w:p>
    <w:p w:rsidR="008E0683" w:rsidRPr="008E0683" w:rsidRDefault="008E0683" w:rsidP="008E0683">
      <w:pPr>
        <w:autoSpaceDE w:val="0"/>
        <w:autoSpaceDN w:val="0"/>
        <w:adjustRightInd w:val="0"/>
        <w:jc w:val="both"/>
        <w:rPr>
          <w:sz w:val="24"/>
          <w:szCs w:val="24"/>
          <w:lang w:eastAsia="ru-RU"/>
        </w:rPr>
      </w:pPr>
      <w:r w:rsidRPr="008E0683">
        <w:rPr>
          <w:sz w:val="24"/>
          <w:szCs w:val="24"/>
          <w:lang w:eastAsia="ru-RU"/>
        </w:rPr>
        <w:t>— выделять специфические особенности человека как биосоциального существа.</w:t>
      </w:r>
    </w:p>
    <w:p w:rsidR="008E0683" w:rsidRPr="008E0683" w:rsidRDefault="008E0683" w:rsidP="008E0683">
      <w:pPr>
        <w:autoSpaceDE w:val="0"/>
        <w:autoSpaceDN w:val="0"/>
        <w:adjustRightInd w:val="0"/>
        <w:jc w:val="both"/>
        <w:rPr>
          <w:sz w:val="24"/>
          <w:szCs w:val="24"/>
          <w:u w:val="single"/>
          <w:lang w:eastAsia="ru-RU"/>
        </w:rPr>
      </w:pPr>
      <w:r w:rsidRPr="008E0683">
        <w:rPr>
          <w:sz w:val="24"/>
          <w:szCs w:val="24"/>
          <w:u w:val="single"/>
          <w:lang w:eastAsia="ru-RU"/>
        </w:rPr>
        <w:t>Метапредметные результаты обучения</w:t>
      </w:r>
    </w:p>
    <w:p w:rsidR="008E0683" w:rsidRPr="008E0683" w:rsidRDefault="008E0683" w:rsidP="008E0683">
      <w:pPr>
        <w:autoSpaceDE w:val="0"/>
        <w:autoSpaceDN w:val="0"/>
        <w:adjustRightInd w:val="0"/>
        <w:jc w:val="both"/>
        <w:rPr>
          <w:i/>
          <w:sz w:val="24"/>
          <w:szCs w:val="24"/>
          <w:lang w:eastAsia="ru-RU"/>
        </w:rPr>
      </w:pPr>
      <w:r w:rsidRPr="008E0683">
        <w:rPr>
          <w:i/>
          <w:sz w:val="24"/>
          <w:szCs w:val="24"/>
          <w:lang w:eastAsia="ru-RU"/>
        </w:rPr>
        <w:t>Учащиеся должны уметь:</w:t>
      </w:r>
    </w:p>
    <w:p w:rsidR="008E0683" w:rsidRPr="008E0683" w:rsidRDefault="008E0683" w:rsidP="008E0683">
      <w:pPr>
        <w:autoSpaceDE w:val="0"/>
        <w:autoSpaceDN w:val="0"/>
        <w:adjustRightInd w:val="0"/>
        <w:jc w:val="both"/>
        <w:rPr>
          <w:sz w:val="24"/>
          <w:szCs w:val="24"/>
          <w:lang w:eastAsia="ru-RU"/>
        </w:rPr>
      </w:pPr>
      <w:r w:rsidRPr="008E0683">
        <w:rPr>
          <w:sz w:val="24"/>
          <w:szCs w:val="24"/>
          <w:lang w:eastAsia="ru-RU"/>
        </w:rPr>
        <w:t>— работать с учебником и дополнительной литературой.</w:t>
      </w:r>
    </w:p>
    <w:p w:rsidR="008E0683" w:rsidRPr="008E0683" w:rsidRDefault="008E0683" w:rsidP="008E0683">
      <w:pPr>
        <w:autoSpaceDE w:val="0"/>
        <w:autoSpaceDN w:val="0"/>
        <w:adjustRightInd w:val="0"/>
        <w:jc w:val="center"/>
        <w:rPr>
          <w:b/>
          <w:i/>
          <w:sz w:val="24"/>
          <w:szCs w:val="24"/>
          <w:lang w:eastAsia="ru-RU"/>
        </w:rPr>
      </w:pPr>
      <w:r w:rsidRPr="008E0683">
        <w:rPr>
          <w:b/>
          <w:i/>
          <w:sz w:val="24"/>
          <w:szCs w:val="24"/>
          <w:lang w:eastAsia="ru-RU"/>
        </w:rPr>
        <w:t>Раздел 2. Происхождение человека (3 ч)</w:t>
      </w:r>
    </w:p>
    <w:p w:rsidR="008E0683" w:rsidRPr="008E0683" w:rsidRDefault="008E0683" w:rsidP="008E0683">
      <w:pPr>
        <w:autoSpaceDE w:val="0"/>
        <w:autoSpaceDN w:val="0"/>
        <w:adjustRightInd w:val="0"/>
        <w:jc w:val="both"/>
        <w:rPr>
          <w:sz w:val="24"/>
          <w:szCs w:val="24"/>
          <w:lang w:eastAsia="ru-RU"/>
        </w:rPr>
      </w:pPr>
      <w:r w:rsidRPr="008E0683">
        <w:rPr>
          <w:sz w:val="24"/>
          <w:szCs w:val="24"/>
          <w:lang w:eastAsia="ru-RU"/>
        </w:rPr>
        <w:t>Место человека в систематике. Доказательства животного происхождения человека. Основные этапы эволюции человека. Влияние биологических и социальных факторов на эволюцию человека. Человеческие расы. Человек как вид.</w:t>
      </w:r>
    </w:p>
    <w:p w:rsidR="008E0683" w:rsidRPr="008E0683" w:rsidRDefault="008E0683" w:rsidP="008E0683">
      <w:pPr>
        <w:autoSpaceDE w:val="0"/>
        <w:autoSpaceDN w:val="0"/>
        <w:adjustRightInd w:val="0"/>
        <w:jc w:val="both"/>
        <w:rPr>
          <w:b/>
          <w:bCs/>
          <w:sz w:val="24"/>
          <w:szCs w:val="24"/>
          <w:lang w:eastAsia="ru-RU"/>
        </w:rPr>
      </w:pPr>
      <w:r w:rsidRPr="008E0683">
        <w:rPr>
          <w:b/>
          <w:bCs/>
          <w:sz w:val="24"/>
          <w:szCs w:val="24"/>
          <w:lang w:eastAsia="ru-RU"/>
        </w:rPr>
        <w:t>Демонстрация</w:t>
      </w:r>
    </w:p>
    <w:p w:rsidR="008E0683" w:rsidRPr="008E0683" w:rsidRDefault="008E0683" w:rsidP="008E0683">
      <w:pPr>
        <w:autoSpaceDE w:val="0"/>
        <w:autoSpaceDN w:val="0"/>
        <w:adjustRightInd w:val="0"/>
        <w:jc w:val="both"/>
        <w:rPr>
          <w:sz w:val="24"/>
          <w:szCs w:val="24"/>
          <w:lang w:eastAsia="ru-RU"/>
        </w:rPr>
      </w:pPr>
      <w:r w:rsidRPr="008E0683">
        <w:rPr>
          <w:sz w:val="24"/>
          <w:szCs w:val="24"/>
          <w:lang w:eastAsia="ru-RU"/>
        </w:rPr>
        <w:t>Модель «Происхождение человека». Модели остатков древней культуры человека.</w:t>
      </w:r>
    </w:p>
    <w:p w:rsidR="008E0683" w:rsidRPr="008E0683" w:rsidRDefault="008E0683" w:rsidP="008E0683">
      <w:pPr>
        <w:autoSpaceDE w:val="0"/>
        <w:autoSpaceDN w:val="0"/>
        <w:adjustRightInd w:val="0"/>
        <w:jc w:val="both"/>
        <w:rPr>
          <w:sz w:val="24"/>
          <w:szCs w:val="24"/>
          <w:lang w:eastAsia="ru-RU"/>
        </w:rPr>
      </w:pPr>
    </w:p>
    <w:p w:rsidR="008E0683" w:rsidRPr="008E0683" w:rsidRDefault="008E0683" w:rsidP="008E0683">
      <w:pPr>
        <w:autoSpaceDE w:val="0"/>
        <w:autoSpaceDN w:val="0"/>
        <w:adjustRightInd w:val="0"/>
        <w:jc w:val="center"/>
        <w:rPr>
          <w:b/>
          <w:i/>
          <w:sz w:val="24"/>
          <w:szCs w:val="24"/>
          <w:lang w:eastAsia="ru-RU"/>
        </w:rPr>
      </w:pPr>
      <w:r w:rsidRPr="008E0683">
        <w:rPr>
          <w:b/>
          <w:i/>
          <w:sz w:val="24"/>
          <w:szCs w:val="24"/>
          <w:lang w:eastAsia="ru-RU"/>
        </w:rPr>
        <w:t>Раздел 3. Строение организма (4 ч)</w:t>
      </w:r>
    </w:p>
    <w:p w:rsidR="008E0683" w:rsidRPr="008E0683" w:rsidRDefault="008E0683" w:rsidP="008E0683">
      <w:pPr>
        <w:autoSpaceDE w:val="0"/>
        <w:autoSpaceDN w:val="0"/>
        <w:adjustRightInd w:val="0"/>
        <w:jc w:val="both"/>
        <w:rPr>
          <w:sz w:val="24"/>
          <w:szCs w:val="24"/>
          <w:lang w:eastAsia="ru-RU"/>
        </w:rPr>
      </w:pPr>
      <w:r w:rsidRPr="008E0683">
        <w:rPr>
          <w:sz w:val="24"/>
          <w:szCs w:val="24"/>
          <w:lang w:eastAsia="ru-RU"/>
        </w:rPr>
        <w:t>Общий обзор организма человека. Уровни организации. Структура тела. Органы и системы органов. Клеточное строение организма. Ткани. Внешняя и внутренняя среда организма. Строение и функции клетки. Роль ядра в передаче наследственных свойств организма. Органоиды клетки. Деление. Жизненные процессы клетки: обмен веществ, биосинтез и биологическое окисление, их значение. Роль ферментов в обмене веществ. Рост и развитие клетки. Состояния физиологического покоя и возбуждения. Ткани. Образование тканей. Эпителиальные, соединительные, мышечные, нервная ткани. Строение и функция нейрона. Синапс. Рефлекторная регуляция органов и систем организма. Центральная и периферическая части нервной системы. Спинной и головной мозг. Нервы и нервные узлы. Рефлекс и рефлекторная дуга. Нейронные цепи. Процессы возбуждения и торможения, их значение. Чувствительные, вставочные и исполнительные нейроны. Прямые и обратные связи. Роль рецепторов в восприятии раздражений.</w:t>
      </w:r>
    </w:p>
    <w:p w:rsidR="008E0683" w:rsidRPr="008E0683" w:rsidRDefault="008E0683" w:rsidP="008E0683">
      <w:pPr>
        <w:autoSpaceDE w:val="0"/>
        <w:autoSpaceDN w:val="0"/>
        <w:adjustRightInd w:val="0"/>
        <w:jc w:val="both"/>
        <w:rPr>
          <w:b/>
          <w:bCs/>
          <w:sz w:val="24"/>
          <w:szCs w:val="24"/>
          <w:lang w:eastAsia="ru-RU"/>
        </w:rPr>
      </w:pPr>
      <w:r w:rsidRPr="008E0683">
        <w:rPr>
          <w:b/>
          <w:bCs/>
          <w:sz w:val="24"/>
          <w:szCs w:val="24"/>
          <w:lang w:eastAsia="ru-RU"/>
        </w:rPr>
        <w:t>Демонстрация</w:t>
      </w:r>
    </w:p>
    <w:p w:rsidR="008E0683" w:rsidRPr="008E0683" w:rsidRDefault="008E0683" w:rsidP="008E0683">
      <w:pPr>
        <w:autoSpaceDE w:val="0"/>
        <w:autoSpaceDN w:val="0"/>
        <w:adjustRightInd w:val="0"/>
        <w:jc w:val="both"/>
        <w:rPr>
          <w:sz w:val="24"/>
          <w:szCs w:val="24"/>
          <w:lang w:eastAsia="ru-RU"/>
        </w:rPr>
      </w:pPr>
      <w:r w:rsidRPr="008E0683">
        <w:rPr>
          <w:sz w:val="24"/>
          <w:szCs w:val="24"/>
          <w:lang w:eastAsia="ru-RU"/>
        </w:rPr>
        <w:t>Разложение пероксида водорода ферментом каталазой.</w:t>
      </w:r>
    </w:p>
    <w:p w:rsidR="008E0683" w:rsidRPr="008E0683" w:rsidRDefault="008E0683" w:rsidP="008E0683">
      <w:pPr>
        <w:autoSpaceDE w:val="0"/>
        <w:autoSpaceDN w:val="0"/>
        <w:adjustRightInd w:val="0"/>
        <w:jc w:val="both"/>
        <w:rPr>
          <w:b/>
          <w:bCs/>
          <w:sz w:val="24"/>
          <w:szCs w:val="24"/>
          <w:lang w:eastAsia="ru-RU"/>
        </w:rPr>
      </w:pPr>
      <w:r w:rsidRPr="008E0683">
        <w:rPr>
          <w:b/>
          <w:bCs/>
          <w:sz w:val="24"/>
          <w:szCs w:val="24"/>
          <w:lang w:eastAsia="ru-RU"/>
        </w:rPr>
        <w:t>Лабораторные и практические работы</w:t>
      </w:r>
    </w:p>
    <w:p w:rsidR="008E0683" w:rsidRPr="008E0683" w:rsidRDefault="008E0683" w:rsidP="008E0683">
      <w:pPr>
        <w:autoSpaceDE w:val="0"/>
        <w:autoSpaceDN w:val="0"/>
        <w:adjustRightInd w:val="0"/>
        <w:jc w:val="both"/>
        <w:rPr>
          <w:sz w:val="24"/>
          <w:szCs w:val="24"/>
          <w:lang w:eastAsia="ru-RU"/>
        </w:rPr>
      </w:pPr>
      <w:r w:rsidRPr="008E0683">
        <w:rPr>
          <w:sz w:val="24"/>
          <w:szCs w:val="24"/>
          <w:lang w:eastAsia="ru-RU"/>
        </w:rPr>
        <w:lastRenderedPageBreak/>
        <w:t>Рассматривание клеток и тканей в оптический микроскоп. Микропрепараты клеток, эпителиальной, соединительной, мышечной и нервной тканей.</w:t>
      </w:r>
    </w:p>
    <w:p w:rsidR="008E0683" w:rsidRPr="008E0683" w:rsidRDefault="008E0683" w:rsidP="008E0683">
      <w:pPr>
        <w:autoSpaceDE w:val="0"/>
        <w:autoSpaceDN w:val="0"/>
        <w:adjustRightInd w:val="0"/>
        <w:jc w:val="both"/>
        <w:rPr>
          <w:sz w:val="24"/>
          <w:szCs w:val="24"/>
          <w:lang w:eastAsia="ru-RU"/>
        </w:rPr>
      </w:pPr>
      <w:r w:rsidRPr="008E0683">
        <w:rPr>
          <w:sz w:val="24"/>
          <w:szCs w:val="24"/>
          <w:lang w:eastAsia="ru-RU"/>
        </w:rPr>
        <w:t>Самонаблюдение мигательного рефлекса и условия его проявления и торможения. Коленный рефлекс и др.</w:t>
      </w:r>
    </w:p>
    <w:p w:rsidR="008E0683" w:rsidRPr="008E0683" w:rsidRDefault="008E0683" w:rsidP="008E0683">
      <w:pPr>
        <w:autoSpaceDE w:val="0"/>
        <w:autoSpaceDN w:val="0"/>
        <w:adjustRightInd w:val="0"/>
        <w:jc w:val="both"/>
        <w:rPr>
          <w:sz w:val="24"/>
          <w:szCs w:val="24"/>
          <w:lang w:eastAsia="ru-RU"/>
        </w:rPr>
      </w:pPr>
      <w:r w:rsidRPr="008E0683">
        <w:rPr>
          <w:sz w:val="24"/>
          <w:szCs w:val="24"/>
          <w:lang w:eastAsia="ru-RU"/>
        </w:rPr>
        <w:t>.</w:t>
      </w:r>
    </w:p>
    <w:p w:rsidR="008E0683" w:rsidRPr="008E0683" w:rsidRDefault="008E0683" w:rsidP="008E0683">
      <w:pPr>
        <w:autoSpaceDE w:val="0"/>
        <w:autoSpaceDN w:val="0"/>
        <w:adjustRightInd w:val="0"/>
        <w:jc w:val="center"/>
        <w:rPr>
          <w:b/>
          <w:i/>
          <w:sz w:val="24"/>
          <w:szCs w:val="24"/>
          <w:lang w:eastAsia="ru-RU"/>
        </w:rPr>
      </w:pPr>
      <w:r w:rsidRPr="008E0683">
        <w:rPr>
          <w:b/>
          <w:i/>
          <w:sz w:val="24"/>
          <w:szCs w:val="24"/>
          <w:lang w:eastAsia="ru-RU"/>
        </w:rPr>
        <w:t>Раздел 4. Опорно-двигательная система (7 ч)</w:t>
      </w:r>
    </w:p>
    <w:p w:rsidR="008E0683" w:rsidRPr="008E0683" w:rsidRDefault="008E0683" w:rsidP="008E0683">
      <w:pPr>
        <w:autoSpaceDE w:val="0"/>
        <w:autoSpaceDN w:val="0"/>
        <w:adjustRightInd w:val="0"/>
        <w:jc w:val="both"/>
        <w:rPr>
          <w:sz w:val="24"/>
          <w:szCs w:val="24"/>
          <w:lang w:eastAsia="ru-RU"/>
        </w:rPr>
      </w:pPr>
      <w:r w:rsidRPr="008E0683">
        <w:rPr>
          <w:sz w:val="24"/>
          <w:szCs w:val="24"/>
          <w:lang w:eastAsia="ru-RU"/>
        </w:rPr>
        <w:t>Скелет и мышцы, их функции. Химический состав костей, их макро- и микростроение, типы костей. Скелет человека, его приспособление к прямохождению, трудовой деятельности. Изменения, связанные с развитием мозга и речи. Типы соединений костей: неподвижные, полуподвижные, подвижные (суставы). Строение мышц и сухожилий. Обзор мышц человеческого тела. Мышцы-антагонисты и синергисты. Работа скелетных мышц и их регуляция. Понятие о двигательной единице. Изменение мышцы при тренировке. Последствия гиподинамии. Энергетика мышечного сокращения. Динамическая и статическая работа. Нарушения осанки и развитие плоскостопия: причины, выявление, предупреждение и исправление. Первая помощь при ушибах, переломах костей и вывихах суставов.</w:t>
      </w:r>
    </w:p>
    <w:p w:rsidR="008E0683" w:rsidRPr="008E0683" w:rsidRDefault="008E0683" w:rsidP="008E0683">
      <w:pPr>
        <w:autoSpaceDE w:val="0"/>
        <w:autoSpaceDN w:val="0"/>
        <w:adjustRightInd w:val="0"/>
        <w:jc w:val="both"/>
        <w:rPr>
          <w:b/>
          <w:bCs/>
          <w:sz w:val="24"/>
          <w:szCs w:val="24"/>
          <w:lang w:eastAsia="ru-RU"/>
        </w:rPr>
      </w:pPr>
      <w:r w:rsidRPr="008E0683">
        <w:rPr>
          <w:b/>
          <w:bCs/>
          <w:sz w:val="24"/>
          <w:szCs w:val="24"/>
          <w:lang w:eastAsia="ru-RU"/>
        </w:rPr>
        <w:t>Демонстрация</w:t>
      </w:r>
    </w:p>
    <w:p w:rsidR="008E0683" w:rsidRPr="008E0683" w:rsidRDefault="008E0683" w:rsidP="008E0683">
      <w:pPr>
        <w:autoSpaceDE w:val="0"/>
        <w:autoSpaceDN w:val="0"/>
        <w:adjustRightInd w:val="0"/>
        <w:jc w:val="both"/>
        <w:rPr>
          <w:sz w:val="24"/>
          <w:szCs w:val="24"/>
          <w:lang w:eastAsia="ru-RU"/>
        </w:rPr>
      </w:pPr>
      <w:r w:rsidRPr="008E0683">
        <w:rPr>
          <w:sz w:val="24"/>
          <w:szCs w:val="24"/>
          <w:lang w:eastAsia="ru-RU"/>
        </w:rPr>
        <w:t>Скелет и муляжи торса человека, черепа, костей конечностей, позвонков. Распилы костей. Приёмы оказания первой помощи при травмах.</w:t>
      </w:r>
    </w:p>
    <w:p w:rsidR="008E0683" w:rsidRPr="008E0683" w:rsidRDefault="008E0683" w:rsidP="008E0683">
      <w:pPr>
        <w:autoSpaceDE w:val="0"/>
        <w:autoSpaceDN w:val="0"/>
        <w:adjustRightInd w:val="0"/>
        <w:jc w:val="both"/>
        <w:rPr>
          <w:b/>
          <w:bCs/>
          <w:sz w:val="24"/>
          <w:szCs w:val="24"/>
          <w:lang w:eastAsia="ru-RU"/>
        </w:rPr>
      </w:pPr>
      <w:r w:rsidRPr="008E0683">
        <w:rPr>
          <w:b/>
          <w:bCs/>
          <w:sz w:val="24"/>
          <w:szCs w:val="24"/>
          <w:lang w:eastAsia="ru-RU"/>
        </w:rPr>
        <w:t>Лабораторные и практические работы</w:t>
      </w:r>
    </w:p>
    <w:p w:rsidR="008E0683" w:rsidRPr="008E0683" w:rsidRDefault="008E0683" w:rsidP="008E0683">
      <w:pPr>
        <w:autoSpaceDE w:val="0"/>
        <w:autoSpaceDN w:val="0"/>
        <w:adjustRightInd w:val="0"/>
        <w:jc w:val="both"/>
        <w:rPr>
          <w:sz w:val="24"/>
          <w:szCs w:val="24"/>
          <w:lang w:eastAsia="ru-RU"/>
        </w:rPr>
      </w:pPr>
      <w:r w:rsidRPr="008E0683">
        <w:rPr>
          <w:sz w:val="24"/>
          <w:szCs w:val="24"/>
          <w:lang w:eastAsia="ru-RU"/>
        </w:rPr>
        <w:t>Микроскопическое строение кости.</w:t>
      </w:r>
    </w:p>
    <w:p w:rsidR="008E0683" w:rsidRPr="008E0683" w:rsidRDefault="008E0683" w:rsidP="008E0683">
      <w:pPr>
        <w:autoSpaceDE w:val="0"/>
        <w:autoSpaceDN w:val="0"/>
        <w:adjustRightInd w:val="0"/>
        <w:jc w:val="both"/>
        <w:rPr>
          <w:sz w:val="24"/>
          <w:szCs w:val="24"/>
          <w:lang w:eastAsia="ru-RU"/>
        </w:rPr>
      </w:pPr>
      <w:r w:rsidRPr="008E0683">
        <w:rPr>
          <w:sz w:val="24"/>
          <w:szCs w:val="24"/>
          <w:lang w:eastAsia="ru-RU"/>
        </w:rPr>
        <w:t>Мышцы человеческого тела (выполняется либо в классе, либо дома).</w:t>
      </w:r>
    </w:p>
    <w:p w:rsidR="008E0683" w:rsidRPr="008E0683" w:rsidRDefault="008E0683" w:rsidP="008E0683">
      <w:pPr>
        <w:autoSpaceDE w:val="0"/>
        <w:autoSpaceDN w:val="0"/>
        <w:adjustRightInd w:val="0"/>
        <w:jc w:val="both"/>
        <w:rPr>
          <w:sz w:val="24"/>
          <w:szCs w:val="24"/>
          <w:lang w:eastAsia="ru-RU"/>
        </w:rPr>
      </w:pPr>
      <w:r w:rsidRPr="008E0683">
        <w:rPr>
          <w:sz w:val="24"/>
          <w:szCs w:val="24"/>
          <w:lang w:eastAsia="ru-RU"/>
        </w:rPr>
        <w:t>Утомление при статической и динамической работе.</w:t>
      </w:r>
    </w:p>
    <w:p w:rsidR="008E0683" w:rsidRPr="008E0683" w:rsidRDefault="008E0683" w:rsidP="008E0683">
      <w:pPr>
        <w:autoSpaceDE w:val="0"/>
        <w:autoSpaceDN w:val="0"/>
        <w:adjustRightInd w:val="0"/>
        <w:jc w:val="both"/>
        <w:rPr>
          <w:sz w:val="24"/>
          <w:szCs w:val="24"/>
          <w:lang w:eastAsia="ru-RU"/>
        </w:rPr>
      </w:pPr>
      <w:r w:rsidRPr="008E0683">
        <w:rPr>
          <w:sz w:val="24"/>
          <w:szCs w:val="24"/>
          <w:lang w:eastAsia="ru-RU"/>
        </w:rPr>
        <w:t>Выявление нарушений осанки.</w:t>
      </w:r>
    </w:p>
    <w:p w:rsidR="008E0683" w:rsidRPr="008E0683" w:rsidRDefault="008E0683" w:rsidP="008E0683">
      <w:pPr>
        <w:autoSpaceDE w:val="0"/>
        <w:autoSpaceDN w:val="0"/>
        <w:adjustRightInd w:val="0"/>
        <w:jc w:val="both"/>
        <w:rPr>
          <w:sz w:val="24"/>
          <w:szCs w:val="24"/>
          <w:lang w:eastAsia="ru-RU"/>
        </w:rPr>
      </w:pPr>
      <w:r w:rsidRPr="008E0683">
        <w:rPr>
          <w:sz w:val="24"/>
          <w:szCs w:val="24"/>
          <w:lang w:eastAsia="ru-RU"/>
        </w:rPr>
        <w:t>Выявление плоскостопия (выполняется дома).</w:t>
      </w:r>
    </w:p>
    <w:p w:rsidR="008E0683" w:rsidRPr="008E0683" w:rsidRDefault="008E0683" w:rsidP="008E0683">
      <w:pPr>
        <w:autoSpaceDE w:val="0"/>
        <w:autoSpaceDN w:val="0"/>
        <w:adjustRightInd w:val="0"/>
        <w:jc w:val="both"/>
        <w:rPr>
          <w:sz w:val="24"/>
          <w:szCs w:val="24"/>
          <w:lang w:eastAsia="ru-RU"/>
        </w:rPr>
      </w:pPr>
      <w:r w:rsidRPr="008E0683">
        <w:rPr>
          <w:sz w:val="24"/>
          <w:szCs w:val="24"/>
          <w:lang w:eastAsia="ru-RU"/>
        </w:rPr>
        <w:t>Самонаблюдения работы основных мышц, роли плечевого пояса в движениях руки.</w:t>
      </w:r>
    </w:p>
    <w:p w:rsidR="008E0683" w:rsidRPr="008E0683" w:rsidRDefault="008E0683" w:rsidP="008E0683">
      <w:pPr>
        <w:autoSpaceDE w:val="0"/>
        <w:autoSpaceDN w:val="0"/>
        <w:adjustRightInd w:val="0"/>
        <w:jc w:val="center"/>
        <w:rPr>
          <w:b/>
          <w:i/>
          <w:sz w:val="24"/>
          <w:szCs w:val="24"/>
          <w:lang w:eastAsia="ru-RU"/>
        </w:rPr>
      </w:pPr>
      <w:r w:rsidRPr="008E0683">
        <w:rPr>
          <w:b/>
          <w:i/>
          <w:sz w:val="24"/>
          <w:szCs w:val="24"/>
          <w:lang w:eastAsia="ru-RU"/>
        </w:rPr>
        <w:t>Раздел 5. Внутренняя среда организма (3 ч)</w:t>
      </w:r>
    </w:p>
    <w:p w:rsidR="008E0683" w:rsidRPr="008E0683" w:rsidRDefault="008E0683" w:rsidP="008E0683">
      <w:pPr>
        <w:autoSpaceDE w:val="0"/>
        <w:autoSpaceDN w:val="0"/>
        <w:adjustRightInd w:val="0"/>
        <w:jc w:val="both"/>
        <w:rPr>
          <w:sz w:val="24"/>
          <w:szCs w:val="24"/>
          <w:lang w:eastAsia="ru-RU"/>
        </w:rPr>
      </w:pPr>
      <w:r w:rsidRPr="008E0683">
        <w:rPr>
          <w:sz w:val="24"/>
          <w:szCs w:val="24"/>
          <w:lang w:eastAsia="ru-RU"/>
        </w:rPr>
        <w:t>Компоненты внутренней среды: кровь, тканевая жидкость, лимфа. Их взаимодействие. Гомеостаз. Состав крови: плазма и форменные элементы (тромбоциты, эритроциты, лейкоциты). Функции клеток крови. Свёртывание крови. Роль кальция и витамина K в свёртывании крови. Анализ крови. Малокровие. Кроветворение. Борьба организма с инфекцией. Иммунитет. Защитные барьеры организма. Л. Пастер и И. И. Мечников. Антигены и антитела. Специфический и неспецифический иммунитет. Клеточный и гуморальный иммунитет. Иммунная система. Роль лимфоцитов в иммунной защите. Фагоцитоз. Воспаление. Инфекционные и паразитарные болезни. Ворота инфекции. Возбудители и переносчики болезни. Бацилло- и вирусоносители. Течение инфекционных болезней. Профилактика. Иммунология на службе здоровья: вакцины и лечебные сыворотки. Естественный и искусственный иммунитет. Активный и пассивный иммунитет. Тканевая совместимость. Переливание крови. Группы крови. Резус-фактор. Пересадка органов и тканей.</w:t>
      </w:r>
    </w:p>
    <w:p w:rsidR="008E0683" w:rsidRPr="008E0683" w:rsidRDefault="008E0683" w:rsidP="008E0683">
      <w:pPr>
        <w:autoSpaceDE w:val="0"/>
        <w:autoSpaceDN w:val="0"/>
        <w:adjustRightInd w:val="0"/>
        <w:jc w:val="both"/>
        <w:rPr>
          <w:b/>
          <w:bCs/>
          <w:sz w:val="24"/>
          <w:szCs w:val="24"/>
          <w:lang w:eastAsia="ru-RU"/>
        </w:rPr>
      </w:pPr>
      <w:r w:rsidRPr="008E0683">
        <w:rPr>
          <w:b/>
          <w:bCs/>
          <w:sz w:val="24"/>
          <w:szCs w:val="24"/>
          <w:lang w:eastAsia="ru-RU"/>
        </w:rPr>
        <w:t>Лабораторные и практические работы</w:t>
      </w:r>
    </w:p>
    <w:p w:rsidR="008E0683" w:rsidRPr="008E0683" w:rsidRDefault="008E0683" w:rsidP="008E0683">
      <w:pPr>
        <w:autoSpaceDE w:val="0"/>
        <w:autoSpaceDN w:val="0"/>
        <w:adjustRightInd w:val="0"/>
        <w:jc w:val="both"/>
        <w:rPr>
          <w:sz w:val="24"/>
          <w:szCs w:val="24"/>
          <w:lang w:eastAsia="ru-RU"/>
        </w:rPr>
      </w:pPr>
      <w:r w:rsidRPr="008E0683">
        <w:rPr>
          <w:sz w:val="24"/>
          <w:szCs w:val="24"/>
          <w:lang w:eastAsia="ru-RU"/>
        </w:rPr>
        <w:t>Рассматривание крови человека и лягушки под микроскопом.</w:t>
      </w:r>
    </w:p>
    <w:p w:rsidR="008E0683" w:rsidRPr="008E0683" w:rsidRDefault="008E0683" w:rsidP="008E0683">
      <w:pPr>
        <w:autoSpaceDE w:val="0"/>
        <w:autoSpaceDN w:val="0"/>
        <w:adjustRightInd w:val="0"/>
        <w:jc w:val="center"/>
        <w:rPr>
          <w:b/>
          <w:i/>
          <w:sz w:val="24"/>
          <w:szCs w:val="24"/>
          <w:lang w:eastAsia="ru-RU"/>
        </w:rPr>
      </w:pPr>
      <w:r w:rsidRPr="008E0683">
        <w:rPr>
          <w:b/>
          <w:i/>
          <w:sz w:val="24"/>
          <w:szCs w:val="24"/>
          <w:lang w:eastAsia="ru-RU"/>
        </w:rPr>
        <w:t>Раздел 6. Кровеносная и лимфатическая системы организма (6 ч)</w:t>
      </w:r>
    </w:p>
    <w:p w:rsidR="008E0683" w:rsidRPr="008E0683" w:rsidRDefault="008E0683" w:rsidP="008E0683">
      <w:pPr>
        <w:autoSpaceDE w:val="0"/>
        <w:autoSpaceDN w:val="0"/>
        <w:adjustRightInd w:val="0"/>
        <w:jc w:val="both"/>
        <w:rPr>
          <w:sz w:val="24"/>
          <w:szCs w:val="24"/>
          <w:lang w:eastAsia="ru-RU"/>
        </w:rPr>
      </w:pPr>
      <w:r w:rsidRPr="008E0683">
        <w:rPr>
          <w:sz w:val="24"/>
          <w:szCs w:val="24"/>
          <w:lang w:eastAsia="ru-RU"/>
        </w:rPr>
        <w:t>Органы кровеносной и лимфатической систем, их роль в организме. Строение кровеносных и лимфатических сосудов. Круги кровообращения. Строение и работа сердца. Автоматизм сердца. Движение крови по сосудам. Регуляция кровоснабжения органов. Артериальное давление крови, пульс. Гигиена сердечно-сосудистой системы. Доврачебная помощь при заболевании сердца и сосудов. Первая помощь при кровотечениях.</w:t>
      </w:r>
    </w:p>
    <w:p w:rsidR="008E0683" w:rsidRPr="008E0683" w:rsidRDefault="008E0683" w:rsidP="008E0683">
      <w:pPr>
        <w:autoSpaceDE w:val="0"/>
        <w:autoSpaceDN w:val="0"/>
        <w:adjustRightInd w:val="0"/>
        <w:jc w:val="both"/>
        <w:rPr>
          <w:b/>
          <w:bCs/>
          <w:sz w:val="24"/>
          <w:szCs w:val="24"/>
          <w:lang w:eastAsia="ru-RU"/>
        </w:rPr>
      </w:pPr>
      <w:r w:rsidRPr="008E0683">
        <w:rPr>
          <w:b/>
          <w:bCs/>
          <w:sz w:val="24"/>
          <w:szCs w:val="24"/>
          <w:lang w:eastAsia="ru-RU"/>
        </w:rPr>
        <w:t>Демонстрация</w:t>
      </w:r>
    </w:p>
    <w:p w:rsidR="008E0683" w:rsidRPr="008E0683" w:rsidRDefault="008E0683" w:rsidP="008E0683">
      <w:pPr>
        <w:autoSpaceDE w:val="0"/>
        <w:autoSpaceDN w:val="0"/>
        <w:adjustRightInd w:val="0"/>
        <w:jc w:val="both"/>
        <w:rPr>
          <w:sz w:val="24"/>
          <w:szCs w:val="24"/>
          <w:lang w:eastAsia="ru-RU"/>
        </w:rPr>
      </w:pPr>
      <w:r w:rsidRPr="008E0683">
        <w:rPr>
          <w:sz w:val="24"/>
          <w:szCs w:val="24"/>
          <w:lang w:eastAsia="ru-RU"/>
        </w:rPr>
        <w:t>Модели сердца и торса человека. Приёмы измерения артериального давления по методу Короткова. Приёмы остановки кровотечений.</w:t>
      </w:r>
    </w:p>
    <w:p w:rsidR="008E0683" w:rsidRPr="008E0683" w:rsidRDefault="008E0683" w:rsidP="008E0683">
      <w:pPr>
        <w:autoSpaceDE w:val="0"/>
        <w:autoSpaceDN w:val="0"/>
        <w:adjustRightInd w:val="0"/>
        <w:jc w:val="both"/>
        <w:rPr>
          <w:b/>
          <w:bCs/>
          <w:sz w:val="24"/>
          <w:szCs w:val="24"/>
          <w:lang w:eastAsia="ru-RU"/>
        </w:rPr>
      </w:pPr>
      <w:r w:rsidRPr="008E0683">
        <w:rPr>
          <w:b/>
          <w:bCs/>
          <w:sz w:val="24"/>
          <w:szCs w:val="24"/>
          <w:lang w:eastAsia="ru-RU"/>
        </w:rPr>
        <w:lastRenderedPageBreak/>
        <w:t>Лабораторные и практические работы</w:t>
      </w:r>
    </w:p>
    <w:p w:rsidR="008E0683" w:rsidRPr="008E0683" w:rsidRDefault="008E0683" w:rsidP="008E0683">
      <w:pPr>
        <w:autoSpaceDE w:val="0"/>
        <w:autoSpaceDN w:val="0"/>
        <w:adjustRightInd w:val="0"/>
        <w:jc w:val="both"/>
        <w:rPr>
          <w:sz w:val="24"/>
          <w:szCs w:val="24"/>
          <w:lang w:eastAsia="ru-RU"/>
        </w:rPr>
      </w:pPr>
      <w:r w:rsidRPr="008E0683">
        <w:rPr>
          <w:sz w:val="24"/>
          <w:szCs w:val="24"/>
          <w:lang w:eastAsia="ru-RU"/>
        </w:rPr>
        <w:t>Положение венозных клапанов в опущенной и поднятой руке.</w:t>
      </w:r>
    </w:p>
    <w:p w:rsidR="008E0683" w:rsidRPr="008E0683" w:rsidRDefault="008E0683" w:rsidP="008E0683">
      <w:pPr>
        <w:autoSpaceDE w:val="0"/>
        <w:autoSpaceDN w:val="0"/>
        <w:adjustRightInd w:val="0"/>
        <w:jc w:val="both"/>
        <w:rPr>
          <w:sz w:val="24"/>
          <w:szCs w:val="24"/>
          <w:lang w:eastAsia="ru-RU"/>
        </w:rPr>
      </w:pPr>
      <w:r w:rsidRPr="008E0683">
        <w:rPr>
          <w:sz w:val="24"/>
          <w:szCs w:val="24"/>
          <w:lang w:eastAsia="ru-RU"/>
        </w:rPr>
        <w:t>Изменения в тканях при перетяжках, затрудняющих кровообращение.</w:t>
      </w:r>
    </w:p>
    <w:p w:rsidR="008E0683" w:rsidRPr="008E0683" w:rsidRDefault="008E0683" w:rsidP="008E0683">
      <w:pPr>
        <w:autoSpaceDE w:val="0"/>
        <w:autoSpaceDN w:val="0"/>
        <w:adjustRightInd w:val="0"/>
        <w:jc w:val="both"/>
        <w:rPr>
          <w:sz w:val="24"/>
          <w:szCs w:val="24"/>
          <w:lang w:eastAsia="ru-RU"/>
        </w:rPr>
      </w:pPr>
      <w:r w:rsidRPr="008E0683">
        <w:rPr>
          <w:sz w:val="24"/>
          <w:szCs w:val="24"/>
          <w:lang w:eastAsia="ru-RU"/>
        </w:rPr>
        <w:t>Определение скорости кровотока в сосудах ногтевого ложа.</w:t>
      </w:r>
    </w:p>
    <w:p w:rsidR="008E0683" w:rsidRPr="008E0683" w:rsidRDefault="008E0683" w:rsidP="008E0683">
      <w:pPr>
        <w:autoSpaceDE w:val="0"/>
        <w:autoSpaceDN w:val="0"/>
        <w:adjustRightInd w:val="0"/>
        <w:jc w:val="both"/>
        <w:rPr>
          <w:sz w:val="24"/>
          <w:szCs w:val="24"/>
          <w:lang w:eastAsia="ru-RU"/>
        </w:rPr>
      </w:pPr>
      <w:r w:rsidRPr="008E0683">
        <w:rPr>
          <w:sz w:val="24"/>
          <w:szCs w:val="24"/>
          <w:lang w:eastAsia="ru-RU"/>
        </w:rPr>
        <w:t>Опыты, выявляющие природу пульса.</w:t>
      </w:r>
    </w:p>
    <w:p w:rsidR="008E0683" w:rsidRPr="008E0683" w:rsidRDefault="008E0683" w:rsidP="008E0683">
      <w:pPr>
        <w:autoSpaceDE w:val="0"/>
        <w:autoSpaceDN w:val="0"/>
        <w:adjustRightInd w:val="0"/>
        <w:jc w:val="both"/>
        <w:rPr>
          <w:sz w:val="24"/>
          <w:szCs w:val="24"/>
          <w:lang w:eastAsia="ru-RU"/>
        </w:rPr>
      </w:pPr>
      <w:r w:rsidRPr="008E0683">
        <w:rPr>
          <w:sz w:val="24"/>
          <w:szCs w:val="24"/>
          <w:lang w:eastAsia="ru-RU"/>
        </w:rPr>
        <w:t>Функциональная проба: реакция сердечно-сосудистой системы на дозированную нагрузку.</w:t>
      </w:r>
    </w:p>
    <w:p w:rsidR="008E0683" w:rsidRPr="008E0683" w:rsidRDefault="008E0683" w:rsidP="008E0683">
      <w:pPr>
        <w:autoSpaceDE w:val="0"/>
        <w:autoSpaceDN w:val="0"/>
        <w:adjustRightInd w:val="0"/>
        <w:jc w:val="center"/>
        <w:rPr>
          <w:b/>
          <w:sz w:val="24"/>
          <w:szCs w:val="24"/>
          <w:lang w:eastAsia="ru-RU"/>
        </w:rPr>
      </w:pPr>
      <w:r w:rsidRPr="008E0683">
        <w:rPr>
          <w:b/>
          <w:sz w:val="24"/>
          <w:szCs w:val="24"/>
          <w:lang w:eastAsia="ru-RU"/>
        </w:rPr>
        <w:t>Раздел 7. Дыхание (4 ч)</w:t>
      </w:r>
    </w:p>
    <w:p w:rsidR="008E0683" w:rsidRPr="008E0683" w:rsidRDefault="008E0683" w:rsidP="008E0683">
      <w:pPr>
        <w:autoSpaceDE w:val="0"/>
        <w:autoSpaceDN w:val="0"/>
        <w:adjustRightInd w:val="0"/>
        <w:jc w:val="both"/>
        <w:rPr>
          <w:sz w:val="24"/>
          <w:szCs w:val="24"/>
          <w:lang w:eastAsia="ru-RU"/>
        </w:rPr>
      </w:pPr>
      <w:r w:rsidRPr="008E0683">
        <w:rPr>
          <w:sz w:val="24"/>
          <w:szCs w:val="24"/>
          <w:lang w:eastAsia="ru-RU"/>
        </w:rPr>
        <w:t>Значение дыхания. Строение и функции органов дыхания. Голосообразование. Инфекционные и органические заболевания дыхательных путей, миндалин и околоносовых пазух, профилактика, доврачебная помощь. Газообмен в лёгких и тканях. Механизмы вдоха и выдоха. Нервная и гуморальная регуляция дыхания. Охрана воздушной среды. Функциональные возможности дыхательной системы как показатель здоровья. Жизненная ёмкость лёгких. Выявление и предупреждение болезней органов дыхания. Флюорография. Туберкулёз и рак лёгких. Первая помощь утопающему, при удушении и заваливании землёй, электротравме. Клиническая и биологическая смерть. Искусственное дыхание и непрямой массаж сердца. Реанимация. Влияние курения и других вредных привычек на организм.</w:t>
      </w:r>
    </w:p>
    <w:p w:rsidR="008E0683" w:rsidRPr="008E0683" w:rsidRDefault="008E0683" w:rsidP="008E0683">
      <w:pPr>
        <w:autoSpaceDE w:val="0"/>
        <w:autoSpaceDN w:val="0"/>
        <w:adjustRightInd w:val="0"/>
        <w:jc w:val="both"/>
        <w:rPr>
          <w:b/>
          <w:bCs/>
          <w:sz w:val="24"/>
          <w:szCs w:val="24"/>
          <w:lang w:eastAsia="ru-RU"/>
        </w:rPr>
      </w:pPr>
      <w:r w:rsidRPr="008E0683">
        <w:rPr>
          <w:b/>
          <w:bCs/>
          <w:sz w:val="24"/>
          <w:szCs w:val="24"/>
          <w:lang w:eastAsia="ru-RU"/>
        </w:rPr>
        <w:t>Демонстрация</w:t>
      </w:r>
    </w:p>
    <w:p w:rsidR="008E0683" w:rsidRPr="008E0683" w:rsidRDefault="008E0683" w:rsidP="008E0683">
      <w:pPr>
        <w:autoSpaceDE w:val="0"/>
        <w:autoSpaceDN w:val="0"/>
        <w:adjustRightInd w:val="0"/>
        <w:jc w:val="both"/>
        <w:rPr>
          <w:sz w:val="24"/>
          <w:szCs w:val="24"/>
          <w:lang w:eastAsia="ru-RU"/>
        </w:rPr>
      </w:pPr>
      <w:r w:rsidRPr="008E0683">
        <w:rPr>
          <w:sz w:val="24"/>
          <w:szCs w:val="24"/>
          <w:lang w:eastAsia="ru-RU"/>
        </w:rPr>
        <w:t>Модель гортани. Модель, поясняющая механизм вдоха и выдоха. Приёмы определения проходимости носовых ходов у маленьких детей. Роль резонаторов, усиливающих звук.</w:t>
      </w:r>
    </w:p>
    <w:p w:rsidR="008E0683" w:rsidRPr="008E0683" w:rsidRDefault="008E0683" w:rsidP="008E0683">
      <w:pPr>
        <w:autoSpaceDE w:val="0"/>
        <w:autoSpaceDN w:val="0"/>
        <w:adjustRightInd w:val="0"/>
        <w:jc w:val="both"/>
        <w:rPr>
          <w:sz w:val="24"/>
          <w:szCs w:val="24"/>
          <w:lang w:eastAsia="ru-RU"/>
        </w:rPr>
      </w:pPr>
      <w:r w:rsidRPr="008E0683">
        <w:rPr>
          <w:sz w:val="24"/>
          <w:szCs w:val="24"/>
          <w:lang w:eastAsia="ru-RU"/>
        </w:rPr>
        <w:t>Опыт по обнаружению углекислого газа в выдыхаемом воздухе. Измерение жизненной ёмкости лёгких. Приёмы искусственного дыхания.</w:t>
      </w:r>
    </w:p>
    <w:p w:rsidR="008E0683" w:rsidRPr="008E0683" w:rsidRDefault="008E0683" w:rsidP="008E0683">
      <w:pPr>
        <w:autoSpaceDE w:val="0"/>
        <w:autoSpaceDN w:val="0"/>
        <w:adjustRightInd w:val="0"/>
        <w:jc w:val="both"/>
        <w:rPr>
          <w:b/>
          <w:bCs/>
          <w:sz w:val="24"/>
          <w:szCs w:val="24"/>
          <w:lang w:eastAsia="ru-RU"/>
        </w:rPr>
      </w:pPr>
      <w:r w:rsidRPr="008E0683">
        <w:rPr>
          <w:b/>
          <w:bCs/>
          <w:sz w:val="24"/>
          <w:szCs w:val="24"/>
          <w:lang w:eastAsia="ru-RU"/>
        </w:rPr>
        <w:t>Лабораторные и практические работы</w:t>
      </w:r>
    </w:p>
    <w:p w:rsidR="008E0683" w:rsidRPr="008E0683" w:rsidRDefault="008E0683" w:rsidP="008E0683">
      <w:pPr>
        <w:autoSpaceDE w:val="0"/>
        <w:autoSpaceDN w:val="0"/>
        <w:adjustRightInd w:val="0"/>
        <w:jc w:val="both"/>
        <w:rPr>
          <w:sz w:val="24"/>
          <w:szCs w:val="24"/>
          <w:lang w:eastAsia="ru-RU"/>
        </w:rPr>
      </w:pPr>
      <w:r w:rsidRPr="008E0683">
        <w:rPr>
          <w:sz w:val="24"/>
          <w:szCs w:val="24"/>
          <w:lang w:eastAsia="ru-RU"/>
        </w:rPr>
        <w:t>Измерение обхвата грудной клетки в состоянии вдоха и выдоха.</w:t>
      </w:r>
    </w:p>
    <w:p w:rsidR="008E0683" w:rsidRPr="008E0683" w:rsidRDefault="008E0683" w:rsidP="008E0683">
      <w:pPr>
        <w:autoSpaceDE w:val="0"/>
        <w:autoSpaceDN w:val="0"/>
        <w:adjustRightInd w:val="0"/>
        <w:jc w:val="both"/>
        <w:rPr>
          <w:sz w:val="24"/>
          <w:szCs w:val="24"/>
          <w:lang w:eastAsia="ru-RU"/>
        </w:rPr>
      </w:pPr>
      <w:r w:rsidRPr="008E0683">
        <w:rPr>
          <w:sz w:val="24"/>
          <w:szCs w:val="24"/>
          <w:lang w:eastAsia="ru-RU"/>
        </w:rPr>
        <w:t>Функциональные пробы с задержкой дыхания на вдохе и выдохе.</w:t>
      </w:r>
    </w:p>
    <w:p w:rsidR="008E0683" w:rsidRPr="008E0683" w:rsidRDefault="008E0683" w:rsidP="008E0683">
      <w:pPr>
        <w:autoSpaceDE w:val="0"/>
        <w:autoSpaceDN w:val="0"/>
        <w:adjustRightInd w:val="0"/>
        <w:jc w:val="center"/>
        <w:rPr>
          <w:b/>
          <w:i/>
          <w:sz w:val="24"/>
          <w:szCs w:val="24"/>
          <w:lang w:eastAsia="ru-RU"/>
        </w:rPr>
      </w:pPr>
      <w:r w:rsidRPr="008E0683">
        <w:rPr>
          <w:b/>
          <w:i/>
          <w:sz w:val="24"/>
          <w:szCs w:val="24"/>
          <w:lang w:eastAsia="ru-RU"/>
        </w:rPr>
        <w:t>Раздел 8. Пищеварение (6 ч)</w:t>
      </w:r>
    </w:p>
    <w:p w:rsidR="008E0683" w:rsidRPr="008E0683" w:rsidRDefault="008E0683" w:rsidP="008E0683">
      <w:pPr>
        <w:autoSpaceDE w:val="0"/>
        <w:autoSpaceDN w:val="0"/>
        <w:adjustRightInd w:val="0"/>
        <w:jc w:val="both"/>
        <w:rPr>
          <w:sz w:val="24"/>
          <w:szCs w:val="24"/>
          <w:lang w:eastAsia="ru-RU"/>
        </w:rPr>
      </w:pPr>
      <w:r w:rsidRPr="008E0683">
        <w:rPr>
          <w:sz w:val="24"/>
          <w:szCs w:val="24"/>
          <w:lang w:eastAsia="ru-RU"/>
        </w:rPr>
        <w:t>Пищевые продукты и питательные вещества, их роль в обмене веществ. Значение пищеварения. Строение и функции пищеварительной системы: пищеварительный канал, пищеварительные железы. Пищеварение в различных отделах пищеварительного тракта. Регуляция деятельности пищеварительной системы. Заболевания органов пищеварения, их профилактика. Гигиена органов пищеварения. Предупреждение желудочно-кишечных инфекций и гельминтозов. Доврачебная помощь при пищевых отравлениях.</w:t>
      </w:r>
    </w:p>
    <w:p w:rsidR="008E0683" w:rsidRPr="008E0683" w:rsidRDefault="008E0683" w:rsidP="008E0683">
      <w:pPr>
        <w:autoSpaceDE w:val="0"/>
        <w:autoSpaceDN w:val="0"/>
        <w:adjustRightInd w:val="0"/>
        <w:jc w:val="both"/>
        <w:rPr>
          <w:b/>
          <w:bCs/>
          <w:sz w:val="24"/>
          <w:szCs w:val="24"/>
          <w:lang w:eastAsia="ru-RU"/>
        </w:rPr>
      </w:pPr>
      <w:r w:rsidRPr="008E0683">
        <w:rPr>
          <w:b/>
          <w:bCs/>
          <w:sz w:val="24"/>
          <w:szCs w:val="24"/>
          <w:lang w:eastAsia="ru-RU"/>
        </w:rPr>
        <w:t>Демонстрация</w:t>
      </w:r>
    </w:p>
    <w:p w:rsidR="008E0683" w:rsidRPr="008E0683" w:rsidRDefault="008E0683" w:rsidP="008E0683">
      <w:pPr>
        <w:autoSpaceDE w:val="0"/>
        <w:autoSpaceDN w:val="0"/>
        <w:adjustRightInd w:val="0"/>
        <w:jc w:val="both"/>
        <w:rPr>
          <w:sz w:val="24"/>
          <w:szCs w:val="24"/>
          <w:lang w:eastAsia="ru-RU"/>
        </w:rPr>
      </w:pPr>
      <w:r w:rsidRPr="008E0683">
        <w:rPr>
          <w:sz w:val="24"/>
          <w:szCs w:val="24"/>
          <w:lang w:eastAsia="ru-RU"/>
        </w:rPr>
        <w:t>Торс человека.</w:t>
      </w:r>
    </w:p>
    <w:p w:rsidR="008E0683" w:rsidRPr="008E0683" w:rsidRDefault="008E0683" w:rsidP="008E0683">
      <w:pPr>
        <w:autoSpaceDE w:val="0"/>
        <w:autoSpaceDN w:val="0"/>
        <w:adjustRightInd w:val="0"/>
        <w:jc w:val="both"/>
        <w:rPr>
          <w:b/>
          <w:bCs/>
          <w:sz w:val="24"/>
          <w:szCs w:val="24"/>
          <w:lang w:eastAsia="ru-RU"/>
        </w:rPr>
      </w:pPr>
      <w:r w:rsidRPr="008E0683">
        <w:rPr>
          <w:b/>
          <w:bCs/>
          <w:sz w:val="24"/>
          <w:szCs w:val="24"/>
          <w:lang w:eastAsia="ru-RU"/>
        </w:rPr>
        <w:t>Лабораторные и практические работы</w:t>
      </w:r>
    </w:p>
    <w:p w:rsidR="008E0683" w:rsidRPr="008E0683" w:rsidRDefault="008E0683" w:rsidP="008E0683">
      <w:pPr>
        <w:autoSpaceDE w:val="0"/>
        <w:autoSpaceDN w:val="0"/>
        <w:adjustRightInd w:val="0"/>
        <w:jc w:val="both"/>
        <w:rPr>
          <w:sz w:val="24"/>
          <w:szCs w:val="24"/>
          <w:lang w:eastAsia="ru-RU"/>
        </w:rPr>
      </w:pPr>
      <w:r w:rsidRPr="008E0683">
        <w:rPr>
          <w:sz w:val="24"/>
          <w:szCs w:val="24"/>
          <w:lang w:eastAsia="ru-RU"/>
        </w:rPr>
        <w:t>Действие ферментов слюны на крахмал. Самонаблюдения: определение положения слюнных желёз, движение гортани при глотании.</w:t>
      </w:r>
    </w:p>
    <w:p w:rsidR="008E0683" w:rsidRPr="008E0683" w:rsidRDefault="008E0683" w:rsidP="008E0683">
      <w:pPr>
        <w:autoSpaceDE w:val="0"/>
        <w:autoSpaceDN w:val="0"/>
        <w:adjustRightInd w:val="0"/>
        <w:jc w:val="both"/>
        <w:rPr>
          <w:sz w:val="24"/>
          <w:szCs w:val="24"/>
          <w:lang w:eastAsia="ru-RU"/>
        </w:rPr>
      </w:pPr>
    </w:p>
    <w:p w:rsidR="008E0683" w:rsidRPr="008E0683" w:rsidRDefault="008E0683" w:rsidP="008E0683">
      <w:pPr>
        <w:autoSpaceDE w:val="0"/>
        <w:autoSpaceDN w:val="0"/>
        <w:adjustRightInd w:val="0"/>
        <w:jc w:val="center"/>
        <w:rPr>
          <w:b/>
          <w:i/>
          <w:sz w:val="24"/>
          <w:szCs w:val="24"/>
          <w:lang w:eastAsia="ru-RU"/>
        </w:rPr>
      </w:pPr>
      <w:r w:rsidRPr="008E0683">
        <w:rPr>
          <w:b/>
          <w:i/>
          <w:sz w:val="24"/>
          <w:szCs w:val="24"/>
          <w:lang w:eastAsia="ru-RU"/>
        </w:rPr>
        <w:t>Раздел 9. Обмен веществ и энергии (3 ч)</w:t>
      </w:r>
    </w:p>
    <w:p w:rsidR="008E0683" w:rsidRPr="008E0683" w:rsidRDefault="008E0683" w:rsidP="008E0683">
      <w:pPr>
        <w:autoSpaceDE w:val="0"/>
        <w:autoSpaceDN w:val="0"/>
        <w:adjustRightInd w:val="0"/>
        <w:jc w:val="both"/>
        <w:rPr>
          <w:sz w:val="24"/>
          <w:szCs w:val="24"/>
          <w:lang w:eastAsia="ru-RU"/>
        </w:rPr>
      </w:pPr>
      <w:r w:rsidRPr="008E0683">
        <w:rPr>
          <w:sz w:val="24"/>
          <w:szCs w:val="24"/>
          <w:lang w:eastAsia="ru-RU"/>
        </w:rPr>
        <w:t>Обмен веществ и энергии— основное свойство всех живых существ. Пластический и энергетический обмен. Обмен белков, жиров, углеводов, воды и минеральных солей. Заменимые и незаменимые аминокислоты, микро- и макроэлементы. Роль ферментов в обмене веществ. Витамины. Энергозатраты человека и пищевой рацион. Нормы и режим питания. Основной и общий обмен. Энергетическая ёмкость пищи.</w:t>
      </w:r>
    </w:p>
    <w:p w:rsidR="008E0683" w:rsidRPr="008E0683" w:rsidRDefault="008E0683" w:rsidP="008E0683">
      <w:pPr>
        <w:autoSpaceDE w:val="0"/>
        <w:autoSpaceDN w:val="0"/>
        <w:adjustRightInd w:val="0"/>
        <w:jc w:val="both"/>
        <w:rPr>
          <w:b/>
          <w:bCs/>
          <w:sz w:val="24"/>
          <w:szCs w:val="24"/>
          <w:lang w:eastAsia="ru-RU"/>
        </w:rPr>
      </w:pPr>
      <w:r w:rsidRPr="008E0683">
        <w:rPr>
          <w:b/>
          <w:bCs/>
          <w:sz w:val="24"/>
          <w:szCs w:val="24"/>
          <w:lang w:eastAsia="ru-RU"/>
        </w:rPr>
        <w:t>Лабораторные и практические работы</w:t>
      </w:r>
    </w:p>
    <w:p w:rsidR="008E0683" w:rsidRPr="008E0683" w:rsidRDefault="008E0683" w:rsidP="008E0683">
      <w:pPr>
        <w:autoSpaceDE w:val="0"/>
        <w:autoSpaceDN w:val="0"/>
        <w:adjustRightInd w:val="0"/>
        <w:jc w:val="both"/>
        <w:rPr>
          <w:sz w:val="24"/>
          <w:szCs w:val="24"/>
          <w:lang w:eastAsia="ru-RU"/>
        </w:rPr>
      </w:pPr>
      <w:r w:rsidRPr="008E0683">
        <w:rPr>
          <w:sz w:val="24"/>
          <w:szCs w:val="24"/>
          <w:lang w:eastAsia="ru-RU"/>
        </w:rPr>
        <w:t>Установление зависимости между нагрузкой и уровнем энергетического обмена по результатам функциональной пробы с задержкой дыхания до и после нагрузки. Составление пищевых рационов в зависимости от энергозатрат.</w:t>
      </w:r>
    </w:p>
    <w:p w:rsidR="008E0683" w:rsidRPr="008E0683" w:rsidRDefault="008E0683" w:rsidP="008E0683">
      <w:pPr>
        <w:autoSpaceDE w:val="0"/>
        <w:autoSpaceDN w:val="0"/>
        <w:adjustRightInd w:val="0"/>
        <w:jc w:val="center"/>
        <w:rPr>
          <w:b/>
          <w:i/>
          <w:sz w:val="24"/>
          <w:szCs w:val="24"/>
          <w:lang w:eastAsia="ru-RU"/>
        </w:rPr>
      </w:pPr>
      <w:r w:rsidRPr="008E0683">
        <w:rPr>
          <w:b/>
          <w:i/>
          <w:sz w:val="24"/>
          <w:szCs w:val="24"/>
          <w:lang w:eastAsia="ru-RU"/>
        </w:rPr>
        <w:t>Раздел 10. Покровные органы. Терморегуляция. Выделение (4 ч)</w:t>
      </w:r>
    </w:p>
    <w:p w:rsidR="008E0683" w:rsidRPr="008E0683" w:rsidRDefault="008E0683" w:rsidP="008E0683">
      <w:pPr>
        <w:autoSpaceDE w:val="0"/>
        <w:autoSpaceDN w:val="0"/>
        <w:adjustRightInd w:val="0"/>
        <w:jc w:val="both"/>
        <w:rPr>
          <w:sz w:val="24"/>
          <w:szCs w:val="24"/>
          <w:lang w:eastAsia="ru-RU"/>
        </w:rPr>
      </w:pPr>
      <w:r w:rsidRPr="008E0683">
        <w:rPr>
          <w:sz w:val="24"/>
          <w:szCs w:val="24"/>
          <w:lang w:eastAsia="ru-RU"/>
        </w:rPr>
        <w:t xml:space="preserve">Наружные покровы тела человека. Строение и функции кожи. Ногти и волосы. Роль кожи в обменных процессах. Рецепторы кожи. Участие в теплорегуляции. Уход за кожей, </w:t>
      </w:r>
      <w:r w:rsidRPr="008E0683">
        <w:rPr>
          <w:sz w:val="24"/>
          <w:szCs w:val="24"/>
          <w:lang w:eastAsia="ru-RU"/>
        </w:rPr>
        <w:lastRenderedPageBreak/>
        <w:t>ногтями и волосами в зависимости от типа кожи. Гигиена одежды и обуви. Причины кожных заболеваний. Грибковые и паразитарные болезни, их профилактика и лечение у дерматолога. Травмы: ожоги, обморожения. Терморегуляция организма. Закаливание. Доврачебная помощь при общем охлаждении организма. Первая помощь при тепловом и солнечном ударах. Значение органов выделения в поддержании гомеостаза внутренней среды организма. Органы мочевыделительной системы, их строение и функции. Строение и работа почек. Нефроны. Первичная и конечная моча. Заболевания органов выделительной системы и их предупреждение.</w:t>
      </w:r>
    </w:p>
    <w:p w:rsidR="008E0683" w:rsidRPr="008E0683" w:rsidRDefault="008E0683" w:rsidP="008E0683">
      <w:pPr>
        <w:autoSpaceDE w:val="0"/>
        <w:autoSpaceDN w:val="0"/>
        <w:adjustRightInd w:val="0"/>
        <w:jc w:val="both"/>
        <w:rPr>
          <w:b/>
          <w:bCs/>
          <w:sz w:val="24"/>
          <w:szCs w:val="24"/>
          <w:lang w:eastAsia="ru-RU"/>
        </w:rPr>
      </w:pPr>
      <w:r w:rsidRPr="008E0683">
        <w:rPr>
          <w:b/>
          <w:bCs/>
          <w:sz w:val="24"/>
          <w:szCs w:val="24"/>
          <w:lang w:eastAsia="ru-RU"/>
        </w:rPr>
        <w:t>Демонстрация</w:t>
      </w:r>
    </w:p>
    <w:p w:rsidR="008E0683" w:rsidRPr="008E0683" w:rsidRDefault="008E0683" w:rsidP="008E0683">
      <w:pPr>
        <w:autoSpaceDE w:val="0"/>
        <w:autoSpaceDN w:val="0"/>
        <w:adjustRightInd w:val="0"/>
        <w:jc w:val="both"/>
        <w:rPr>
          <w:sz w:val="24"/>
          <w:szCs w:val="24"/>
          <w:lang w:eastAsia="ru-RU"/>
        </w:rPr>
      </w:pPr>
      <w:r w:rsidRPr="008E0683">
        <w:rPr>
          <w:sz w:val="24"/>
          <w:szCs w:val="24"/>
          <w:lang w:eastAsia="ru-RU"/>
        </w:rPr>
        <w:t>Рельефная таблица «Строение кожи». Модель почки.</w:t>
      </w:r>
    </w:p>
    <w:p w:rsidR="008E0683" w:rsidRPr="008E0683" w:rsidRDefault="008E0683" w:rsidP="008E0683">
      <w:pPr>
        <w:autoSpaceDE w:val="0"/>
        <w:autoSpaceDN w:val="0"/>
        <w:adjustRightInd w:val="0"/>
        <w:jc w:val="both"/>
        <w:rPr>
          <w:sz w:val="24"/>
          <w:szCs w:val="24"/>
          <w:lang w:eastAsia="ru-RU"/>
        </w:rPr>
      </w:pPr>
      <w:r w:rsidRPr="008E0683">
        <w:rPr>
          <w:sz w:val="24"/>
          <w:szCs w:val="24"/>
          <w:lang w:eastAsia="ru-RU"/>
        </w:rPr>
        <w:t>Рельефная таблица «Органы выделения».</w:t>
      </w:r>
    </w:p>
    <w:p w:rsidR="008E0683" w:rsidRPr="008E0683" w:rsidRDefault="008E0683" w:rsidP="008E0683">
      <w:pPr>
        <w:autoSpaceDE w:val="0"/>
        <w:autoSpaceDN w:val="0"/>
        <w:adjustRightInd w:val="0"/>
        <w:jc w:val="both"/>
        <w:rPr>
          <w:b/>
          <w:bCs/>
          <w:sz w:val="24"/>
          <w:szCs w:val="24"/>
          <w:lang w:eastAsia="ru-RU"/>
        </w:rPr>
      </w:pPr>
      <w:r w:rsidRPr="008E0683">
        <w:rPr>
          <w:b/>
          <w:bCs/>
          <w:sz w:val="24"/>
          <w:szCs w:val="24"/>
          <w:lang w:eastAsia="ru-RU"/>
        </w:rPr>
        <w:t>Лабораторные и практические работы</w:t>
      </w:r>
    </w:p>
    <w:p w:rsidR="008E0683" w:rsidRPr="008E0683" w:rsidRDefault="008E0683" w:rsidP="008E0683">
      <w:pPr>
        <w:autoSpaceDE w:val="0"/>
        <w:autoSpaceDN w:val="0"/>
        <w:adjustRightInd w:val="0"/>
        <w:jc w:val="both"/>
        <w:rPr>
          <w:sz w:val="24"/>
          <w:szCs w:val="24"/>
          <w:lang w:eastAsia="ru-RU"/>
        </w:rPr>
      </w:pPr>
      <w:r w:rsidRPr="008E0683">
        <w:rPr>
          <w:sz w:val="24"/>
          <w:szCs w:val="24"/>
          <w:lang w:eastAsia="ru-RU"/>
        </w:rPr>
        <w:t>Самонаблюдения: рассмотрение под лупой тыльной и ладонной поверхности кисти.</w:t>
      </w:r>
    </w:p>
    <w:p w:rsidR="008E0683" w:rsidRPr="008E0683" w:rsidRDefault="008E0683" w:rsidP="008E0683">
      <w:pPr>
        <w:autoSpaceDE w:val="0"/>
        <w:autoSpaceDN w:val="0"/>
        <w:adjustRightInd w:val="0"/>
        <w:jc w:val="both"/>
        <w:rPr>
          <w:sz w:val="24"/>
          <w:szCs w:val="24"/>
          <w:lang w:eastAsia="ru-RU"/>
        </w:rPr>
      </w:pPr>
      <w:r w:rsidRPr="008E0683">
        <w:rPr>
          <w:sz w:val="24"/>
          <w:szCs w:val="24"/>
          <w:lang w:eastAsia="ru-RU"/>
        </w:rPr>
        <w:t>Определение типа кожи с помощью бумажной салфетки.</w:t>
      </w:r>
    </w:p>
    <w:p w:rsidR="008E0683" w:rsidRPr="008E0683" w:rsidRDefault="008E0683" w:rsidP="008E0683">
      <w:pPr>
        <w:autoSpaceDE w:val="0"/>
        <w:autoSpaceDN w:val="0"/>
        <w:adjustRightInd w:val="0"/>
        <w:jc w:val="both"/>
        <w:rPr>
          <w:sz w:val="24"/>
          <w:szCs w:val="24"/>
          <w:lang w:eastAsia="ru-RU"/>
        </w:rPr>
      </w:pPr>
      <w:r w:rsidRPr="008E0683">
        <w:rPr>
          <w:sz w:val="24"/>
          <w:szCs w:val="24"/>
          <w:lang w:eastAsia="ru-RU"/>
        </w:rPr>
        <w:t>Определение совместимости шампуня с особенностями местной воды.</w:t>
      </w:r>
    </w:p>
    <w:p w:rsidR="008E0683" w:rsidRPr="008E0683" w:rsidRDefault="008E0683" w:rsidP="008E0683">
      <w:pPr>
        <w:autoSpaceDE w:val="0"/>
        <w:autoSpaceDN w:val="0"/>
        <w:adjustRightInd w:val="0"/>
        <w:jc w:val="center"/>
        <w:rPr>
          <w:b/>
          <w:i/>
          <w:sz w:val="24"/>
          <w:szCs w:val="24"/>
          <w:lang w:eastAsia="ru-RU"/>
        </w:rPr>
      </w:pPr>
      <w:r w:rsidRPr="008E0683">
        <w:rPr>
          <w:b/>
          <w:i/>
          <w:sz w:val="24"/>
          <w:szCs w:val="24"/>
          <w:lang w:eastAsia="ru-RU"/>
        </w:rPr>
        <w:t>Раздел 11. Нервная система (5 ч)</w:t>
      </w:r>
    </w:p>
    <w:p w:rsidR="008E0683" w:rsidRPr="008E0683" w:rsidRDefault="008E0683" w:rsidP="008E0683">
      <w:pPr>
        <w:autoSpaceDE w:val="0"/>
        <w:autoSpaceDN w:val="0"/>
        <w:adjustRightInd w:val="0"/>
        <w:jc w:val="both"/>
        <w:rPr>
          <w:sz w:val="24"/>
          <w:szCs w:val="24"/>
          <w:lang w:eastAsia="ru-RU"/>
        </w:rPr>
      </w:pPr>
      <w:r w:rsidRPr="008E0683">
        <w:rPr>
          <w:sz w:val="24"/>
          <w:szCs w:val="24"/>
          <w:lang w:eastAsia="ru-RU"/>
        </w:rPr>
        <w:t>Значение нервной системы. Мозг и психика. Строение нервной системы: спинной и головной мозг — центральная нервная система, нервы и нервные узлы — периферическая. Строение и функции спинного мозга. Строение головного мозга. Функции продолговатого, среднего мозга, моста и мозжечка. Передний мозг. Функции промежуточного мозга и коры больших полушарий. Старая и новая кора больших полушарий головного мозга. Аналитико-синтетическая и замыкательная функции коры больших полушарий головного мозга. Доли больших полушарий и сенсорные зоны коры. Соматический и вегетативный отделы нервной системы. Симпатический и парасимпатический подотделы вегетативной нервной системы, их взаимодействие.</w:t>
      </w:r>
    </w:p>
    <w:p w:rsidR="008E0683" w:rsidRPr="008E0683" w:rsidRDefault="008E0683" w:rsidP="008E0683">
      <w:pPr>
        <w:autoSpaceDE w:val="0"/>
        <w:autoSpaceDN w:val="0"/>
        <w:adjustRightInd w:val="0"/>
        <w:jc w:val="both"/>
        <w:rPr>
          <w:b/>
          <w:bCs/>
          <w:sz w:val="24"/>
          <w:szCs w:val="24"/>
          <w:lang w:eastAsia="ru-RU"/>
        </w:rPr>
      </w:pPr>
      <w:r w:rsidRPr="008E0683">
        <w:rPr>
          <w:b/>
          <w:bCs/>
          <w:sz w:val="24"/>
          <w:szCs w:val="24"/>
          <w:lang w:eastAsia="ru-RU"/>
        </w:rPr>
        <w:t>Демонстрация</w:t>
      </w:r>
    </w:p>
    <w:p w:rsidR="008E0683" w:rsidRPr="008E0683" w:rsidRDefault="008E0683" w:rsidP="008E0683">
      <w:pPr>
        <w:autoSpaceDE w:val="0"/>
        <w:autoSpaceDN w:val="0"/>
        <w:adjustRightInd w:val="0"/>
        <w:jc w:val="both"/>
        <w:rPr>
          <w:sz w:val="24"/>
          <w:szCs w:val="24"/>
          <w:lang w:eastAsia="ru-RU"/>
        </w:rPr>
      </w:pPr>
      <w:r w:rsidRPr="008E0683">
        <w:rPr>
          <w:sz w:val="24"/>
          <w:szCs w:val="24"/>
          <w:lang w:eastAsia="ru-RU"/>
        </w:rPr>
        <w:t>Модель головного мозга человека.</w:t>
      </w:r>
    </w:p>
    <w:p w:rsidR="008E0683" w:rsidRPr="008E0683" w:rsidRDefault="008E0683" w:rsidP="008E0683">
      <w:pPr>
        <w:autoSpaceDE w:val="0"/>
        <w:autoSpaceDN w:val="0"/>
        <w:adjustRightInd w:val="0"/>
        <w:jc w:val="both"/>
        <w:rPr>
          <w:b/>
          <w:bCs/>
          <w:sz w:val="24"/>
          <w:szCs w:val="24"/>
          <w:lang w:eastAsia="ru-RU"/>
        </w:rPr>
      </w:pPr>
      <w:r w:rsidRPr="008E0683">
        <w:rPr>
          <w:b/>
          <w:bCs/>
          <w:sz w:val="24"/>
          <w:szCs w:val="24"/>
          <w:lang w:eastAsia="ru-RU"/>
        </w:rPr>
        <w:t>Лабораторные и практические работы</w:t>
      </w:r>
    </w:p>
    <w:p w:rsidR="008E0683" w:rsidRPr="008E0683" w:rsidRDefault="008E0683" w:rsidP="008E0683">
      <w:pPr>
        <w:autoSpaceDE w:val="0"/>
        <w:autoSpaceDN w:val="0"/>
        <w:adjustRightInd w:val="0"/>
        <w:jc w:val="both"/>
        <w:rPr>
          <w:sz w:val="24"/>
          <w:szCs w:val="24"/>
          <w:lang w:eastAsia="ru-RU"/>
        </w:rPr>
      </w:pPr>
      <w:r w:rsidRPr="008E0683">
        <w:rPr>
          <w:sz w:val="24"/>
          <w:szCs w:val="24"/>
          <w:lang w:eastAsia="ru-RU"/>
        </w:rPr>
        <w:t>Пальценосовая проба и особенности движений, свя_Рефлексы продолговатого и среднего мозга.</w:t>
      </w:r>
    </w:p>
    <w:p w:rsidR="008E0683" w:rsidRPr="008E0683" w:rsidRDefault="008E0683" w:rsidP="008E0683">
      <w:pPr>
        <w:autoSpaceDE w:val="0"/>
        <w:autoSpaceDN w:val="0"/>
        <w:adjustRightInd w:val="0"/>
        <w:jc w:val="both"/>
        <w:rPr>
          <w:sz w:val="24"/>
          <w:szCs w:val="24"/>
          <w:lang w:eastAsia="ru-RU"/>
        </w:rPr>
      </w:pPr>
      <w:r w:rsidRPr="008E0683">
        <w:rPr>
          <w:sz w:val="24"/>
          <w:szCs w:val="24"/>
          <w:lang w:eastAsia="ru-RU"/>
        </w:rPr>
        <w:t>Штриховое раздражение кожи — тест, определяющий изменение тонуса симпатического и парасимпатического отделов вегетативной нервной системы при раздражении.</w:t>
      </w:r>
    </w:p>
    <w:p w:rsidR="008E0683" w:rsidRPr="008E0683" w:rsidRDefault="008E0683" w:rsidP="008E0683">
      <w:pPr>
        <w:autoSpaceDE w:val="0"/>
        <w:autoSpaceDN w:val="0"/>
        <w:adjustRightInd w:val="0"/>
        <w:jc w:val="center"/>
        <w:rPr>
          <w:b/>
          <w:i/>
          <w:sz w:val="24"/>
          <w:szCs w:val="24"/>
          <w:lang w:eastAsia="ru-RU"/>
        </w:rPr>
      </w:pPr>
      <w:r w:rsidRPr="008E0683">
        <w:rPr>
          <w:b/>
          <w:i/>
          <w:sz w:val="24"/>
          <w:szCs w:val="24"/>
          <w:lang w:eastAsia="ru-RU"/>
        </w:rPr>
        <w:t>Раздел 12. Анализаторы. Органы чувств (5 ч)</w:t>
      </w:r>
    </w:p>
    <w:p w:rsidR="008E0683" w:rsidRPr="008E0683" w:rsidRDefault="008E0683" w:rsidP="008E0683">
      <w:pPr>
        <w:autoSpaceDE w:val="0"/>
        <w:autoSpaceDN w:val="0"/>
        <w:adjustRightInd w:val="0"/>
        <w:jc w:val="both"/>
        <w:rPr>
          <w:sz w:val="24"/>
          <w:szCs w:val="24"/>
          <w:lang w:eastAsia="ru-RU"/>
        </w:rPr>
      </w:pPr>
      <w:r w:rsidRPr="008E0683">
        <w:rPr>
          <w:sz w:val="24"/>
          <w:szCs w:val="24"/>
          <w:lang w:eastAsia="ru-RU"/>
        </w:rPr>
        <w:t>Анализаторы и органы чувств. Значение анализаторов. Достоверность получаемой информации. Иллюзии и их коррекция. Зрительный анализатор. Положение и строение глаз. Ход лучей через прозрачную среду глаза. Строение и функции сетчатки. Корковая часть зрительного анализатора. Бинокулярное зрение. Гигиена зрения. Предупреждение глазных болезней, травм глаза. Предупреждение близорукости и дальнозоркости. Коррекция зрения. Слуховой анализатор. Значение слуха. Строение и функции наружного, среднего и внутреннего уха. Рецепторы слуха. Корковая часть слухового анализатора. Гигиена органов слуха. Причины тугоухости и глухоты, их предупреждение. Органы равновесия, кожно_мышечной чувствительности, обоняния и вкуса и их анализаторы. Взаимодействие анализаторов.</w:t>
      </w:r>
    </w:p>
    <w:p w:rsidR="008E0683" w:rsidRPr="008E0683" w:rsidRDefault="008E0683" w:rsidP="008E0683">
      <w:pPr>
        <w:autoSpaceDE w:val="0"/>
        <w:autoSpaceDN w:val="0"/>
        <w:adjustRightInd w:val="0"/>
        <w:jc w:val="both"/>
        <w:rPr>
          <w:b/>
          <w:bCs/>
          <w:sz w:val="24"/>
          <w:szCs w:val="24"/>
          <w:lang w:eastAsia="ru-RU"/>
        </w:rPr>
      </w:pPr>
      <w:r w:rsidRPr="008E0683">
        <w:rPr>
          <w:b/>
          <w:bCs/>
          <w:sz w:val="24"/>
          <w:szCs w:val="24"/>
          <w:lang w:eastAsia="ru-RU"/>
        </w:rPr>
        <w:t>Демонстрация</w:t>
      </w:r>
    </w:p>
    <w:p w:rsidR="008E0683" w:rsidRPr="008E0683" w:rsidRDefault="008E0683" w:rsidP="008E0683">
      <w:pPr>
        <w:autoSpaceDE w:val="0"/>
        <w:autoSpaceDN w:val="0"/>
        <w:adjustRightInd w:val="0"/>
        <w:jc w:val="both"/>
        <w:rPr>
          <w:sz w:val="24"/>
          <w:szCs w:val="24"/>
          <w:lang w:eastAsia="ru-RU"/>
        </w:rPr>
      </w:pPr>
      <w:r w:rsidRPr="008E0683">
        <w:rPr>
          <w:sz w:val="24"/>
          <w:szCs w:val="24"/>
          <w:lang w:eastAsia="ru-RU"/>
        </w:rPr>
        <w:t>Модели глаза и уха. Опыты, выявляющие функции радужной оболочки, хрусталика, палочек и колбочек.</w:t>
      </w:r>
    </w:p>
    <w:p w:rsidR="008E0683" w:rsidRPr="008E0683" w:rsidRDefault="008E0683" w:rsidP="008E0683">
      <w:pPr>
        <w:autoSpaceDE w:val="0"/>
        <w:autoSpaceDN w:val="0"/>
        <w:adjustRightInd w:val="0"/>
        <w:jc w:val="both"/>
        <w:rPr>
          <w:b/>
          <w:bCs/>
          <w:sz w:val="24"/>
          <w:szCs w:val="24"/>
          <w:lang w:eastAsia="ru-RU"/>
        </w:rPr>
      </w:pPr>
      <w:r w:rsidRPr="008E0683">
        <w:rPr>
          <w:b/>
          <w:bCs/>
          <w:sz w:val="24"/>
          <w:szCs w:val="24"/>
          <w:lang w:eastAsia="ru-RU"/>
        </w:rPr>
        <w:t>Лабораторные и практические работы</w:t>
      </w:r>
    </w:p>
    <w:p w:rsidR="008E0683" w:rsidRPr="008E0683" w:rsidRDefault="008E0683" w:rsidP="008E0683">
      <w:pPr>
        <w:autoSpaceDE w:val="0"/>
        <w:autoSpaceDN w:val="0"/>
        <w:adjustRightInd w:val="0"/>
        <w:jc w:val="both"/>
        <w:rPr>
          <w:sz w:val="24"/>
          <w:szCs w:val="24"/>
          <w:lang w:eastAsia="ru-RU"/>
        </w:rPr>
      </w:pPr>
      <w:r w:rsidRPr="008E0683">
        <w:rPr>
          <w:sz w:val="24"/>
          <w:szCs w:val="24"/>
          <w:lang w:eastAsia="ru-RU"/>
        </w:rPr>
        <w:t>Опыты, выявляющие иллюзии, связанные с бинокулярным зрением, а также зрительные, слуховые, тактильные иллюзии.</w:t>
      </w:r>
    </w:p>
    <w:p w:rsidR="008E0683" w:rsidRPr="008E0683" w:rsidRDefault="008E0683" w:rsidP="008E0683">
      <w:pPr>
        <w:autoSpaceDE w:val="0"/>
        <w:autoSpaceDN w:val="0"/>
        <w:adjustRightInd w:val="0"/>
        <w:jc w:val="both"/>
        <w:rPr>
          <w:sz w:val="24"/>
          <w:szCs w:val="24"/>
          <w:lang w:eastAsia="ru-RU"/>
        </w:rPr>
      </w:pPr>
      <w:r w:rsidRPr="008E0683">
        <w:rPr>
          <w:sz w:val="24"/>
          <w:szCs w:val="24"/>
          <w:lang w:eastAsia="ru-RU"/>
        </w:rPr>
        <w:t>Обнаружение слепого пятна.</w:t>
      </w:r>
    </w:p>
    <w:p w:rsidR="008E0683" w:rsidRPr="008E0683" w:rsidRDefault="008E0683" w:rsidP="008E0683">
      <w:pPr>
        <w:autoSpaceDE w:val="0"/>
        <w:autoSpaceDN w:val="0"/>
        <w:adjustRightInd w:val="0"/>
        <w:jc w:val="both"/>
        <w:rPr>
          <w:sz w:val="24"/>
          <w:szCs w:val="24"/>
          <w:lang w:eastAsia="ru-RU"/>
        </w:rPr>
      </w:pPr>
      <w:r w:rsidRPr="008E0683">
        <w:rPr>
          <w:sz w:val="24"/>
          <w:szCs w:val="24"/>
          <w:lang w:eastAsia="ru-RU"/>
        </w:rPr>
        <w:t>Определение остроты слуха.</w:t>
      </w:r>
    </w:p>
    <w:p w:rsidR="008E0683" w:rsidRPr="008E0683" w:rsidRDefault="008E0683" w:rsidP="008E0683">
      <w:pPr>
        <w:autoSpaceDE w:val="0"/>
        <w:autoSpaceDN w:val="0"/>
        <w:adjustRightInd w:val="0"/>
        <w:jc w:val="center"/>
        <w:rPr>
          <w:b/>
          <w:i/>
          <w:sz w:val="24"/>
          <w:szCs w:val="24"/>
          <w:lang w:eastAsia="ru-RU"/>
        </w:rPr>
      </w:pPr>
      <w:r w:rsidRPr="008E0683">
        <w:rPr>
          <w:b/>
          <w:i/>
          <w:sz w:val="24"/>
          <w:szCs w:val="24"/>
          <w:lang w:eastAsia="ru-RU"/>
        </w:rPr>
        <w:t>Раздел 13. Высшая нервная деятельность. Поведение. Психика (5 ч)</w:t>
      </w:r>
    </w:p>
    <w:p w:rsidR="008E0683" w:rsidRPr="008E0683" w:rsidRDefault="008E0683" w:rsidP="008E0683">
      <w:pPr>
        <w:autoSpaceDE w:val="0"/>
        <w:autoSpaceDN w:val="0"/>
        <w:adjustRightInd w:val="0"/>
        <w:jc w:val="both"/>
        <w:rPr>
          <w:sz w:val="24"/>
          <w:szCs w:val="24"/>
          <w:lang w:eastAsia="ru-RU"/>
        </w:rPr>
      </w:pPr>
      <w:r w:rsidRPr="008E0683">
        <w:rPr>
          <w:sz w:val="24"/>
          <w:szCs w:val="24"/>
          <w:lang w:eastAsia="ru-RU"/>
        </w:rPr>
        <w:lastRenderedPageBreak/>
        <w:t>Вклад отечественных учёных в разработку учения о высшей нервной деятельности. И. М. Сеченов и И. П. Павлов. Открытие центрального торможения. Безусловные и условные рефлексы. Безусловное и условное торможение. Закон взаимной индукции возбуждения-торможения. Учение А. А. Ухтомского о доминанте. Врождённые программы поведения: безусловные рефлексы, инстинкты, запечатление. Приобретённые программы поведения: условные рефлексы, рассудочная деятельность, динамический стереотип. Биологические ритмы. Сон и бодрствование. Стадии сна. Сновидения. Особенности высшей нервной деятельности человека:</w:t>
      </w:r>
    </w:p>
    <w:p w:rsidR="008E0683" w:rsidRPr="008E0683" w:rsidRDefault="008E0683" w:rsidP="008E0683">
      <w:pPr>
        <w:autoSpaceDE w:val="0"/>
        <w:autoSpaceDN w:val="0"/>
        <w:adjustRightInd w:val="0"/>
        <w:jc w:val="both"/>
        <w:rPr>
          <w:sz w:val="24"/>
          <w:szCs w:val="24"/>
          <w:lang w:eastAsia="ru-RU"/>
        </w:rPr>
      </w:pPr>
      <w:r w:rsidRPr="008E0683">
        <w:rPr>
          <w:sz w:val="24"/>
          <w:szCs w:val="24"/>
          <w:lang w:eastAsia="ru-RU"/>
        </w:rPr>
        <w:t>речь и сознание, трудовая деятельность. Потребности людей и животных. Речь как средство общения и как средство организации своего поведения. Внешняя и внутренняя речь. Роль речи в развитии высших психических функций. Осознанные действия и интуиция. Познавательные процессы: ощущение, восприятие, представления, память, воображение, мышление. Волевые действия, побудительная и тормозная функции воли. Внушаемость и негативизм. Эмоции: эмоциональные реакции, эмоциональные состояния и эмоциональные отношения (чувства). Внимание. Физиологические основы внимания, его виды и основные свойства. Причины рассеянности. Воспитание внимания, памяти, воли. Развитие наблюдательности и мышления.</w:t>
      </w:r>
    </w:p>
    <w:p w:rsidR="008E0683" w:rsidRPr="008E0683" w:rsidRDefault="008E0683" w:rsidP="008E0683">
      <w:pPr>
        <w:autoSpaceDE w:val="0"/>
        <w:autoSpaceDN w:val="0"/>
        <w:adjustRightInd w:val="0"/>
        <w:jc w:val="both"/>
        <w:rPr>
          <w:b/>
          <w:bCs/>
          <w:sz w:val="24"/>
          <w:szCs w:val="24"/>
          <w:lang w:eastAsia="ru-RU"/>
        </w:rPr>
      </w:pPr>
      <w:r w:rsidRPr="008E0683">
        <w:rPr>
          <w:b/>
          <w:bCs/>
          <w:sz w:val="24"/>
          <w:szCs w:val="24"/>
          <w:lang w:eastAsia="ru-RU"/>
        </w:rPr>
        <w:t>Демонстрация</w:t>
      </w:r>
    </w:p>
    <w:p w:rsidR="008E0683" w:rsidRPr="008E0683" w:rsidRDefault="008E0683" w:rsidP="008E0683">
      <w:pPr>
        <w:autoSpaceDE w:val="0"/>
        <w:autoSpaceDN w:val="0"/>
        <w:adjustRightInd w:val="0"/>
        <w:jc w:val="both"/>
        <w:rPr>
          <w:sz w:val="24"/>
          <w:szCs w:val="24"/>
          <w:lang w:eastAsia="ru-RU"/>
        </w:rPr>
      </w:pPr>
      <w:r w:rsidRPr="008E0683">
        <w:rPr>
          <w:sz w:val="24"/>
          <w:szCs w:val="24"/>
          <w:lang w:eastAsia="ru-RU"/>
        </w:rPr>
        <w:t>Безусловные и условные рефлексы человека (по методу речевого подкрепления). Двойственные изображения.</w:t>
      </w:r>
    </w:p>
    <w:p w:rsidR="008E0683" w:rsidRPr="008E0683" w:rsidRDefault="008E0683" w:rsidP="008E0683">
      <w:pPr>
        <w:autoSpaceDE w:val="0"/>
        <w:autoSpaceDN w:val="0"/>
        <w:adjustRightInd w:val="0"/>
        <w:jc w:val="both"/>
        <w:rPr>
          <w:sz w:val="24"/>
          <w:szCs w:val="24"/>
          <w:lang w:eastAsia="ru-RU"/>
        </w:rPr>
      </w:pPr>
      <w:r w:rsidRPr="008E0683">
        <w:rPr>
          <w:sz w:val="24"/>
          <w:szCs w:val="24"/>
          <w:lang w:eastAsia="ru-RU"/>
        </w:rPr>
        <w:t>Иллюзии установки. Выполнение тестов на наблюдательность и внимание, логическую и механическую память, консерватизм мышления и пр.</w:t>
      </w:r>
    </w:p>
    <w:p w:rsidR="008E0683" w:rsidRPr="008E0683" w:rsidRDefault="008E0683" w:rsidP="008E0683">
      <w:pPr>
        <w:autoSpaceDE w:val="0"/>
        <w:autoSpaceDN w:val="0"/>
        <w:adjustRightInd w:val="0"/>
        <w:jc w:val="both"/>
        <w:rPr>
          <w:b/>
          <w:bCs/>
          <w:sz w:val="24"/>
          <w:szCs w:val="24"/>
          <w:lang w:eastAsia="ru-RU"/>
        </w:rPr>
      </w:pPr>
      <w:r w:rsidRPr="008E0683">
        <w:rPr>
          <w:b/>
          <w:bCs/>
          <w:sz w:val="24"/>
          <w:szCs w:val="24"/>
          <w:lang w:eastAsia="ru-RU"/>
        </w:rPr>
        <w:t>Лабораторные и практические работы</w:t>
      </w:r>
    </w:p>
    <w:p w:rsidR="008E0683" w:rsidRPr="008E0683" w:rsidRDefault="008E0683" w:rsidP="008E0683">
      <w:pPr>
        <w:autoSpaceDE w:val="0"/>
        <w:autoSpaceDN w:val="0"/>
        <w:adjustRightInd w:val="0"/>
        <w:jc w:val="both"/>
        <w:rPr>
          <w:sz w:val="24"/>
          <w:szCs w:val="24"/>
          <w:lang w:eastAsia="ru-RU"/>
        </w:rPr>
      </w:pPr>
      <w:r w:rsidRPr="008E0683">
        <w:rPr>
          <w:sz w:val="24"/>
          <w:szCs w:val="24"/>
          <w:lang w:eastAsia="ru-RU"/>
        </w:rPr>
        <w:t>Выработка навыка зеркального письма как пример разрушения старого и выработки нового динамического стереотипа.</w:t>
      </w:r>
    </w:p>
    <w:p w:rsidR="008E0683" w:rsidRPr="008E0683" w:rsidRDefault="008E0683" w:rsidP="008E0683">
      <w:pPr>
        <w:autoSpaceDE w:val="0"/>
        <w:autoSpaceDN w:val="0"/>
        <w:adjustRightInd w:val="0"/>
        <w:jc w:val="both"/>
        <w:rPr>
          <w:sz w:val="24"/>
          <w:szCs w:val="24"/>
          <w:lang w:eastAsia="ru-RU"/>
        </w:rPr>
      </w:pPr>
      <w:r w:rsidRPr="008E0683">
        <w:rPr>
          <w:sz w:val="24"/>
          <w:szCs w:val="24"/>
          <w:lang w:eastAsia="ru-RU"/>
        </w:rPr>
        <w:t>Изменение числа колебаний образа усечённой пирамиды при непроизвольном, произвольном внимании и при активной работе с объектом.</w:t>
      </w:r>
    </w:p>
    <w:p w:rsidR="008E0683" w:rsidRPr="008E0683" w:rsidRDefault="008E0683" w:rsidP="008E0683">
      <w:pPr>
        <w:autoSpaceDE w:val="0"/>
        <w:autoSpaceDN w:val="0"/>
        <w:adjustRightInd w:val="0"/>
        <w:jc w:val="center"/>
        <w:rPr>
          <w:b/>
          <w:i/>
          <w:sz w:val="24"/>
          <w:szCs w:val="24"/>
          <w:lang w:eastAsia="ru-RU"/>
        </w:rPr>
      </w:pPr>
      <w:r w:rsidRPr="008E0683">
        <w:rPr>
          <w:b/>
          <w:i/>
          <w:sz w:val="24"/>
          <w:szCs w:val="24"/>
          <w:lang w:eastAsia="ru-RU"/>
        </w:rPr>
        <w:t>Раздел 14. Железы внутренней секреции (эндокринная система) (2 ч)</w:t>
      </w:r>
    </w:p>
    <w:p w:rsidR="008E0683" w:rsidRPr="008E0683" w:rsidRDefault="008E0683" w:rsidP="008E0683">
      <w:pPr>
        <w:autoSpaceDE w:val="0"/>
        <w:autoSpaceDN w:val="0"/>
        <w:adjustRightInd w:val="0"/>
        <w:jc w:val="both"/>
        <w:rPr>
          <w:sz w:val="24"/>
          <w:szCs w:val="24"/>
          <w:lang w:eastAsia="ru-RU"/>
        </w:rPr>
      </w:pPr>
      <w:r w:rsidRPr="008E0683">
        <w:rPr>
          <w:sz w:val="24"/>
          <w:szCs w:val="24"/>
          <w:lang w:eastAsia="ru-RU"/>
        </w:rPr>
        <w:t>Железы внешней, внутренней и смешанной секреции. Свойства гормонов. Взаимодействие нервной и гуморальной регуляции. Промежуточный мозг и органы эндокринной системы. Гормоны гипофиза и щитовидной железы, их влияние на рост и развитие, обмен веществ. Гормоны половых желёз, надпочечников и поджелудочной железы. Причины сахарного диабета.</w:t>
      </w:r>
    </w:p>
    <w:p w:rsidR="008E0683" w:rsidRPr="008E0683" w:rsidRDefault="008E0683" w:rsidP="008E0683">
      <w:pPr>
        <w:autoSpaceDE w:val="0"/>
        <w:autoSpaceDN w:val="0"/>
        <w:adjustRightInd w:val="0"/>
        <w:jc w:val="both"/>
        <w:rPr>
          <w:b/>
          <w:bCs/>
          <w:sz w:val="24"/>
          <w:szCs w:val="24"/>
          <w:lang w:eastAsia="ru-RU"/>
        </w:rPr>
      </w:pPr>
      <w:r w:rsidRPr="008E0683">
        <w:rPr>
          <w:b/>
          <w:bCs/>
          <w:sz w:val="24"/>
          <w:szCs w:val="24"/>
          <w:lang w:eastAsia="ru-RU"/>
        </w:rPr>
        <w:t>Демонстрация</w:t>
      </w:r>
    </w:p>
    <w:p w:rsidR="008E0683" w:rsidRPr="008E0683" w:rsidRDefault="008E0683" w:rsidP="008E0683">
      <w:pPr>
        <w:autoSpaceDE w:val="0"/>
        <w:autoSpaceDN w:val="0"/>
        <w:adjustRightInd w:val="0"/>
        <w:jc w:val="both"/>
        <w:rPr>
          <w:sz w:val="24"/>
          <w:szCs w:val="24"/>
          <w:lang w:eastAsia="ru-RU"/>
        </w:rPr>
      </w:pPr>
      <w:r w:rsidRPr="008E0683">
        <w:rPr>
          <w:sz w:val="24"/>
          <w:szCs w:val="24"/>
          <w:lang w:eastAsia="ru-RU"/>
        </w:rPr>
        <w:t>Модель черепа с откидной крышкой для показа местоположения гипофиза. Модель гортани с щитовидной железой. Модель почек с надпочечниками.</w:t>
      </w:r>
    </w:p>
    <w:p w:rsidR="008E0683" w:rsidRPr="008E0683" w:rsidRDefault="008E0683" w:rsidP="008E0683">
      <w:pPr>
        <w:autoSpaceDE w:val="0"/>
        <w:autoSpaceDN w:val="0"/>
        <w:adjustRightInd w:val="0"/>
        <w:jc w:val="both"/>
        <w:rPr>
          <w:sz w:val="24"/>
          <w:szCs w:val="24"/>
          <w:u w:val="single"/>
          <w:lang w:eastAsia="ru-RU"/>
        </w:rPr>
      </w:pPr>
      <w:r w:rsidRPr="008E0683">
        <w:rPr>
          <w:sz w:val="24"/>
          <w:szCs w:val="24"/>
          <w:u w:val="single"/>
          <w:lang w:eastAsia="ru-RU"/>
        </w:rPr>
        <w:t>Предметные результаты обучения</w:t>
      </w:r>
    </w:p>
    <w:p w:rsidR="008E0683" w:rsidRPr="008E0683" w:rsidRDefault="008E0683" w:rsidP="008E0683">
      <w:pPr>
        <w:autoSpaceDE w:val="0"/>
        <w:autoSpaceDN w:val="0"/>
        <w:adjustRightInd w:val="0"/>
        <w:jc w:val="center"/>
        <w:rPr>
          <w:b/>
          <w:i/>
          <w:sz w:val="24"/>
          <w:szCs w:val="24"/>
          <w:lang w:eastAsia="ru-RU"/>
        </w:rPr>
      </w:pPr>
      <w:r w:rsidRPr="008E0683">
        <w:rPr>
          <w:b/>
          <w:i/>
          <w:sz w:val="24"/>
          <w:szCs w:val="24"/>
          <w:lang w:eastAsia="ru-RU"/>
        </w:rPr>
        <w:t>Раздел 15. Индивидуальное развитие организма (5 ч)</w:t>
      </w:r>
    </w:p>
    <w:p w:rsidR="008E0683" w:rsidRPr="008E0683" w:rsidRDefault="008E0683" w:rsidP="008E0683">
      <w:pPr>
        <w:autoSpaceDE w:val="0"/>
        <w:autoSpaceDN w:val="0"/>
        <w:adjustRightInd w:val="0"/>
        <w:jc w:val="both"/>
        <w:rPr>
          <w:sz w:val="24"/>
          <w:szCs w:val="24"/>
          <w:lang w:eastAsia="ru-RU"/>
        </w:rPr>
      </w:pPr>
      <w:r w:rsidRPr="008E0683">
        <w:rPr>
          <w:sz w:val="24"/>
          <w:szCs w:val="24"/>
          <w:lang w:eastAsia="ru-RU"/>
        </w:rPr>
        <w:t>Жизненные циклы организмов. Бесполое и половое размножение. Преимущества полового размножения. Мужская и женская половые системы. Сперматозоиды и яйцеклетки. Роль половых хромосом в определении пола будущего ребёнка. Менструации и поллюции. Образование и развитие зародыша: овуляция, оплодотворение яйцеклетки, укрепление зародыша в матке. Развитие зародыша и плода.</w:t>
      </w:r>
    </w:p>
    <w:p w:rsidR="008E0683" w:rsidRPr="008E0683" w:rsidRDefault="008E0683" w:rsidP="008E0683">
      <w:pPr>
        <w:autoSpaceDE w:val="0"/>
        <w:autoSpaceDN w:val="0"/>
        <w:adjustRightInd w:val="0"/>
        <w:jc w:val="both"/>
        <w:rPr>
          <w:sz w:val="24"/>
          <w:szCs w:val="24"/>
          <w:lang w:eastAsia="ru-RU"/>
        </w:rPr>
      </w:pPr>
      <w:r w:rsidRPr="008E0683">
        <w:rPr>
          <w:sz w:val="24"/>
          <w:szCs w:val="24"/>
          <w:lang w:eastAsia="ru-RU"/>
        </w:rPr>
        <w:t>Беременность и роды. Биогенетический закон Геккеля-Мюллера и причины отступления от него. Влияние наркогенных веществ (табака, алкоголя, наркотиков) на развитие и здоровье человека. Наследственные и врождённые заболевания. Заболевания, передающиеся половым путём: СПИД, сифилис и др.; их профилактика. Развитие ребёнка после рождения. Новорождённый и грудной ребёнок, уход за</w:t>
      </w:r>
    </w:p>
    <w:p w:rsidR="008E0683" w:rsidRPr="008E0683" w:rsidRDefault="008E0683" w:rsidP="008E0683">
      <w:pPr>
        <w:autoSpaceDE w:val="0"/>
        <w:autoSpaceDN w:val="0"/>
        <w:adjustRightInd w:val="0"/>
        <w:jc w:val="both"/>
        <w:rPr>
          <w:sz w:val="24"/>
          <w:szCs w:val="24"/>
          <w:lang w:eastAsia="ru-RU"/>
        </w:rPr>
      </w:pPr>
      <w:r w:rsidRPr="008E0683">
        <w:rPr>
          <w:sz w:val="24"/>
          <w:szCs w:val="24"/>
          <w:lang w:eastAsia="ru-RU"/>
        </w:rPr>
        <w:t>ним. Половое созревание. Биологическая и социальная зрелость. Вред ранних половых контактов и абортов. Индивид и личность. Темперамент и характер. Самопознание, общественный образ жизни, межличностные отношения. Стадии вхождения личности в группу. Интересы, склонности, способности. Выбор жизненного пути.</w:t>
      </w:r>
    </w:p>
    <w:p w:rsidR="008E0683" w:rsidRPr="008E0683" w:rsidRDefault="008E0683" w:rsidP="008E0683">
      <w:pPr>
        <w:autoSpaceDE w:val="0"/>
        <w:autoSpaceDN w:val="0"/>
        <w:adjustRightInd w:val="0"/>
        <w:jc w:val="both"/>
        <w:rPr>
          <w:b/>
          <w:bCs/>
          <w:sz w:val="24"/>
          <w:szCs w:val="24"/>
          <w:lang w:eastAsia="ru-RU"/>
        </w:rPr>
      </w:pPr>
      <w:r w:rsidRPr="008E0683">
        <w:rPr>
          <w:b/>
          <w:bCs/>
          <w:sz w:val="24"/>
          <w:szCs w:val="24"/>
          <w:lang w:eastAsia="ru-RU"/>
        </w:rPr>
        <w:lastRenderedPageBreak/>
        <w:t>Демонстрация</w:t>
      </w:r>
    </w:p>
    <w:p w:rsidR="008E0683" w:rsidRPr="008E0683" w:rsidRDefault="008E0683" w:rsidP="008E0683">
      <w:pPr>
        <w:autoSpaceDE w:val="0"/>
        <w:autoSpaceDN w:val="0"/>
        <w:adjustRightInd w:val="0"/>
        <w:jc w:val="both"/>
        <w:rPr>
          <w:sz w:val="24"/>
          <w:szCs w:val="24"/>
          <w:lang w:eastAsia="ru-RU"/>
        </w:rPr>
      </w:pPr>
      <w:r w:rsidRPr="008E0683">
        <w:rPr>
          <w:sz w:val="24"/>
          <w:szCs w:val="24"/>
          <w:lang w:eastAsia="ru-RU"/>
        </w:rPr>
        <w:t>Тесты, определяющие тип темперамента.</w:t>
      </w:r>
    </w:p>
    <w:p w:rsidR="008E0683" w:rsidRPr="008E0683" w:rsidRDefault="008E0683" w:rsidP="008E0683">
      <w:pPr>
        <w:autoSpaceDE w:val="0"/>
        <w:autoSpaceDN w:val="0"/>
        <w:adjustRightInd w:val="0"/>
        <w:jc w:val="center"/>
        <w:rPr>
          <w:sz w:val="24"/>
          <w:szCs w:val="24"/>
          <w:lang w:eastAsia="ru-RU"/>
        </w:rPr>
      </w:pPr>
      <w:r w:rsidRPr="008E0683">
        <w:rPr>
          <w:sz w:val="24"/>
          <w:szCs w:val="24"/>
          <w:lang w:eastAsia="ru-RU"/>
        </w:rPr>
        <w:t>Биология. Введение в общую биологию. 9 класс</w:t>
      </w:r>
    </w:p>
    <w:p w:rsidR="008E0683" w:rsidRPr="008E0683" w:rsidRDefault="008E0683" w:rsidP="008E0683">
      <w:pPr>
        <w:autoSpaceDE w:val="0"/>
        <w:autoSpaceDN w:val="0"/>
        <w:adjustRightInd w:val="0"/>
        <w:jc w:val="center"/>
        <w:rPr>
          <w:sz w:val="24"/>
          <w:szCs w:val="24"/>
          <w:lang w:eastAsia="ru-RU"/>
        </w:rPr>
      </w:pPr>
      <w:r w:rsidRPr="008E0683">
        <w:rPr>
          <w:sz w:val="24"/>
          <w:szCs w:val="24"/>
          <w:lang w:eastAsia="ru-RU"/>
        </w:rPr>
        <w:t>(68 ч, 2 ч в неделю)</w:t>
      </w:r>
    </w:p>
    <w:p w:rsidR="008E0683" w:rsidRPr="008E0683" w:rsidRDefault="008E0683" w:rsidP="008E0683">
      <w:pPr>
        <w:autoSpaceDE w:val="0"/>
        <w:autoSpaceDN w:val="0"/>
        <w:adjustRightInd w:val="0"/>
        <w:jc w:val="center"/>
        <w:rPr>
          <w:b/>
          <w:i/>
          <w:sz w:val="24"/>
          <w:szCs w:val="24"/>
          <w:lang w:eastAsia="ru-RU"/>
        </w:rPr>
      </w:pPr>
      <w:r w:rsidRPr="008E0683">
        <w:rPr>
          <w:b/>
          <w:i/>
          <w:sz w:val="24"/>
          <w:szCs w:val="24"/>
          <w:lang w:eastAsia="ru-RU"/>
        </w:rPr>
        <w:t>Введение (3 ч)</w:t>
      </w:r>
    </w:p>
    <w:p w:rsidR="008E0683" w:rsidRPr="008E0683" w:rsidRDefault="008E0683" w:rsidP="008E0683">
      <w:pPr>
        <w:autoSpaceDE w:val="0"/>
        <w:autoSpaceDN w:val="0"/>
        <w:adjustRightInd w:val="0"/>
        <w:jc w:val="both"/>
        <w:rPr>
          <w:sz w:val="24"/>
          <w:szCs w:val="24"/>
          <w:lang w:eastAsia="ru-RU"/>
        </w:rPr>
      </w:pPr>
      <w:r w:rsidRPr="008E0683">
        <w:rPr>
          <w:sz w:val="24"/>
          <w:szCs w:val="24"/>
          <w:lang w:eastAsia="ru-RU"/>
        </w:rPr>
        <w:t>Биология наука о живой природе. Значение биологических знаний в современной жизни. Профессии, связанные с биологией. Методы исследования биологии. Понятие «жизнь». Современные научные представления о сущности жизни. Свойства живого. Уровни организации живой природы.</w:t>
      </w:r>
    </w:p>
    <w:p w:rsidR="008E0683" w:rsidRPr="008E0683" w:rsidRDefault="008E0683" w:rsidP="008E0683">
      <w:pPr>
        <w:autoSpaceDE w:val="0"/>
        <w:autoSpaceDN w:val="0"/>
        <w:adjustRightInd w:val="0"/>
        <w:jc w:val="both"/>
        <w:rPr>
          <w:b/>
          <w:bCs/>
          <w:sz w:val="24"/>
          <w:szCs w:val="24"/>
          <w:lang w:eastAsia="ru-RU"/>
        </w:rPr>
      </w:pPr>
      <w:r w:rsidRPr="008E0683">
        <w:rPr>
          <w:b/>
          <w:bCs/>
          <w:sz w:val="24"/>
          <w:szCs w:val="24"/>
          <w:lang w:eastAsia="ru-RU"/>
        </w:rPr>
        <w:t>Демонстрация</w:t>
      </w:r>
    </w:p>
    <w:p w:rsidR="008E0683" w:rsidRPr="008E0683" w:rsidRDefault="008E0683" w:rsidP="008E0683">
      <w:pPr>
        <w:autoSpaceDE w:val="0"/>
        <w:autoSpaceDN w:val="0"/>
        <w:adjustRightInd w:val="0"/>
        <w:jc w:val="both"/>
        <w:rPr>
          <w:sz w:val="24"/>
          <w:szCs w:val="24"/>
          <w:lang w:eastAsia="ru-RU"/>
        </w:rPr>
      </w:pPr>
      <w:r w:rsidRPr="008E0683">
        <w:rPr>
          <w:sz w:val="24"/>
          <w:szCs w:val="24"/>
          <w:lang w:eastAsia="ru-RU"/>
        </w:rPr>
        <w:t>Портреты учёных, внёсших значительный вклад в развитие биологической науки.</w:t>
      </w:r>
    </w:p>
    <w:p w:rsidR="008E0683" w:rsidRPr="008E0683" w:rsidRDefault="008E0683" w:rsidP="008E0683">
      <w:pPr>
        <w:autoSpaceDE w:val="0"/>
        <w:autoSpaceDN w:val="0"/>
        <w:adjustRightInd w:val="0"/>
        <w:jc w:val="both"/>
        <w:rPr>
          <w:sz w:val="24"/>
          <w:szCs w:val="24"/>
          <w:lang w:eastAsia="ru-RU"/>
        </w:rPr>
      </w:pPr>
    </w:p>
    <w:p w:rsidR="008E0683" w:rsidRPr="008E0683" w:rsidRDefault="008E0683" w:rsidP="008E0683">
      <w:pPr>
        <w:autoSpaceDE w:val="0"/>
        <w:autoSpaceDN w:val="0"/>
        <w:adjustRightInd w:val="0"/>
        <w:jc w:val="center"/>
        <w:rPr>
          <w:b/>
          <w:i/>
          <w:sz w:val="24"/>
          <w:szCs w:val="24"/>
          <w:lang w:eastAsia="ru-RU"/>
        </w:rPr>
      </w:pPr>
      <w:r w:rsidRPr="008E0683">
        <w:rPr>
          <w:b/>
          <w:i/>
          <w:sz w:val="24"/>
          <w:szCs w:val="24"/>
          <w:lang w:eastAsia="ru-RU"/>
        </w:rPr>
        <w:t>Раздел 1. Молекулярный уровень (10 ч)</w:t>
      </w:r>
    </w:p>
    <w:p w:rsidR="008E0683" w:rsidRPr="008E0683" w:rsidRDefault="008E0683" w:rsidP="008E0683">
      <w:pPr>
        <w:autoSpaceDE w:val="0"/>
        <w:autoSpaceDN w:val="0"/>
        <w:adjustRightInd w:val="0"/>
        <w:jc w:val="both"/>
        <w:rPr>
          <w:sz w:val="24"/>
          <w:szCs w:val="24"/>
          <w:lang w:eastAsia="ru-RU"/>
        </w:rPr>
      </w:pPr>
      <w:r w:rsidRPr="008E0683">
        <w:rPr>
          <w:sz w:val="24"/>
          <w:szCs w:val="24"/>
          <w:lang w:eastAsia="ru-RU"/>
        </w:rPr>
        <w:t>Общая характеристика молекулярного уровня организации живого. Состав, строение и функции органических веществ, входящих в состав живого: углеводы, липиды, белки, нуклеиновые кислоты, АТФ и другие органические соединения. Биологические катализаторы. Вирусы.</w:t>
      </w:r>
    </w:p>
    <w:p w:rsidR="008E0683" w:rsidRPr="008E0683" w:rsidRDefault="008E0683" w:rsidP="008E0683">
      <w:pPr>
        <w:autoSpaceDE w:val="0"/>
        <w:autoSpaceDN w:val="0"/>
        <w:adjustRightInd w:val="0"/>
        <w:jc w:val="both"/>
        <w:rPr>
          <w:b/>
          <w:bCs/>
          <w:sz w:val="24"/>
          <w:szCs w:val="24"/>
          <w:lang w:eastAsia="ru-RU"/>
        </w:rPr>
      </w:pPr>
      <w:r w:rsidRPr="008E0683">
        <w:rPr>
          <w:b/>
          <w:bCs/>
          <w:sz w:val="24"/>
          <w:szCs w:val="24"/>
          <w:lang w:eastAsia="ru-RU"/>
        </w:rPr>
        <w:t>Демонстрация</w:t>
      </w:r>
    </w:p>
    <w:p w:rsidR="008E0683" w:rsidRPr="008E0683" w:rsidRDefault="008E0683" w:rsidP="008E0683">
      <w:pPr>
        <w:autoSpaceDE w:val="0"/>
        <w:autoSpaceDN w:val="0"/>
        <w:adjustRightInd w:val="0"/>
        <w:jc w:val="both"/>
        <w:rPr>
          <w:sz w:val="24"/>
          <w:szCs w:val="24"/>
          <w:lang w:eastAsia="ru-RU"/>
        </w:rPr>
      </w:pPr>
      <w:r w:rsidRPr="008E0683">
        <w:rPr>
          <w:sz w:val="24"/>
          <w:szCs w:val="24"/>
          <w:lang w:eastAsia="ru-RU"/>
        </w:rPr>
        <w:t>Схемы строения молекул химических соединений, относящихся к основным группам органических веществ.</w:t>
      </w:r>
    </w:p>
    <w:p w:rsidR="008E0683" w:rsidRPr="008E0683" w:rsidRDefault="008E0683" w:rsidP="008E0683">
      <w:pPr>
        <w:autoSpaceDE w:val="0"/>
        <w:autoSpaceDN w:val="0"/>
        <w:adjustRightInd w:val="0"/>
        <w:jc w:val="both"/>
        <w:rPr>
          <w:b/>
          <w:bCs/>
          <w:sz w:val="24"/>
          <w:szCs w:val="24"/>
          <w:lang w:eastAsia="ru-RU"/>
        </w:rPr>
      </w:pPr>
      <w:r w:rsidRPr="008E0683">
        <w:rPr>
          <w:b/>
          <w:bCs/>
          <w:sz w:val="24"/>
          <w:szCs w:val="24"/>
          <w:lang w:eastAsia="ru-RU"/>
        </w:rPr>
        <w:t>Лабораторные и практические работы</w:t>
      </w:r>
    </w:p>
    <w:p w:rsidR="008E0683" w:rsidRPr="008E0683" w:rsidRDefault="008E0683" w:rsidP="008E0683">
      <w:pPr>
        <w:autoSpaceDE w:val="0"/>
        <w:autoSpaceDN w:val="0"/>
        <w:adjustRightInd w:val="0"/>
        <w:jc w:val="both"/>
        <w:rPr>
          <w:sz w:val="24"/>
          <w:szCs w:val="24"/>
          <w:lang w:eastAsia="ru-RU"/>
        </w:rPr>
      </w:pPr>
      <w:r w:rsidRPr="008E0683">
        <w:rPr>
          <w:sz w:val="24"/>
          <w:szCs w:val="24"/>
          <w:lang w:eastAsia="ru-RU"/>
        </w:rPr>
        <w:t>Расщепление пероксида водорода ферментом каталазой.</w:t>
      </w:r>
    </w:p>
    <w:p w:rsidR="008E0683" w:rsidRPr="008E0683" w:rsidRDefault="008E0683" w:rsidP="008E0683">
      <w:pPr>
        <w:autoSpaceDE w:val="0"/>
        <w:autoSpaceDN w:val="0"/>
        <w:adjustRightInd w:val="0"/>
        <w:jc w:val="both"/>
        <w:rPr>
          <w:sz w:val="24"/>
          <w:szCs w:val="24"/>
          <w:lang w:eastAsia="ru-RU"/>
        </w:rPr>
      </w:pPr>
    </w:p>
    <w:p w:rsidR="008E0683" w:rsidRPr="008E0683" w:rsidRDefault="008E0683" w:rsidP="008E0683">
      <w:pPr>
        <w:autoSpaceDE w:val="0"/>
        <w:autoSpaceDN w:val="0"/>
        <w:adjustRightInd w:val="0"/>
        <w:jc w:val="center"/>
        <w:rPr>
          <w:b/>
          <w:sz w:val="24"/>
          <w:szCs w:val="24"/>
          <w:lang w:eastAsia="ru-RU"/>
        </w:rPr>
      </w:pPr>
      <w:r w:rsidRPr="008E0683">
        <w:rPr>
          <w:b/>
          <w:sz w:val="24"/>
          <w:szCs w:val="24"/>
          <w:lang w:eastAsia="ru-RU"/>
        </w:rPr>
        <w:t>Раздел 2. Клеточный уровень (14 ч)</w:t>
      </w:r>
    </w:p>
    <w:p w:rsidR="008E0683" w:rsidRPr="008E0683" w:rsidRDefault="008E0683" w:rsidP="008E0683">
      <w:pPr>
        <w:autoSpaceDE w:val="0"/>
        <w:autoSpaceDN w:val="0"/>
        <w:adjustRightInd w:val="0"/>
        <w:jc w:val="both"/>
        <w:rPr>
          <w:sz w:val="24"/>
          <w:szCs w:val="24"/>
          <w:lang w:eastAsia="ru-RU"/>
        </w:rPr>
      </w:pPr>
      <w:r w:rsidRPr="008E0683">
        <w:rPr>
          <w:sz w:val="24"/>
          <w:szCs w:val="24"/>
          <w:lang w:eastAsia="ru-RU"/>
        </w:rPr>
        <w:t>Общая характеристика клеточного уровня организации живого. Клетка— структурная и функциональная единица жизни. Методы изучения клетки. Основные положения клеточной теории. Химический состав клетки и его постоянство. Строение клетки. Функции органоидов клетки. Прокариоты, эукариоты. Хромосомный набор клетки. Обмен веществ и превращение энергии — основа жизнедеятельности клетки. Энергетический обмен в клетке. Аэробное и анаэробное дыхание. Рост, развитие и жизненный цикл клеток. Общие понятия о делении клетки (митоз, мейоз). Автотрофы, гетеротрофы.</w:t>
      </w:r>
    </w:p>
    <w:p w:rsidR="008E0683" w:rsidRPr="008E0683" w:rsidRDefault="008E0683" w:rsidP="008E0683">
      <w:pPr>
        <w:autoSpaceDE w:val="0"/>
        <w:autoSpaceDN w:val="0"/>
        <w:adjustRightInd w:val="0"/>
        <w:jc w:val="both"/>
        <w:rPr>
          <w:b/>
          <w:bCs/>
          <w:sz w:val="24"/>
          <w:szCs w:val="24"/>
          <w:lang w:eastAsia="ru-RU"/>
        </w:rPr>
      </w:pPr>
      <w:r w:rsidRPr="008E0683">
        <w:rPr>
          <w:b/>
          <w:bCs/>
          <w:sz w:val="24"/>
          <w:szCs w:val="24"/>
          <w:lang w:eastAsia="ru-RU"/>
        </w:rPr>
        <w:t>Демонстрация</w:t>
      </w:r>
    </w:p>
    <w:p w:rsidR="008E0683" w:rsidRPr="008E0683" w:rsidRDefault="008E0683" w:rsidP="008E0683">
      <w:pPr>
        <w:autoSpaceDE w:val="0"/>
        <w:autoSpaceDN w:val="0"/>
        <w:adjustRightInd w:val="0"/>
        <w:jc w:val="both"/>
        <w:rPr>
          <w:sz w:val="24"/>
          <w:szCs w:val="24"/>
          <w:lang w:eastAsia="ru-RU"/>
        </w:rPr>
      </w:pPr>
      <w:r w:rsidRPr="008E0683">
        <w:rPr>
          <w:sz w:val="24"/>
          <w:szCs w:val="24"/>
          <w:lang w:eastAsia="ru-RU"/>
        </w:rPr>
        <w:t>Модель клетки. Микропрепараты митоза в клетках корешков лука; хромосом. Модели-аппликации, иллюстрирующие деление клеток. Расщепление пероксида водорода с помощью ферментов, содержащихся в живых клетках.</w:t>
      </w:r>
    </w:p>
    <w:p w:rsidR="008E0683" w:rsidRPr="008E0683" w:rsidRDefault="008E0683" w:rsidP="008E0683">
      <w:pPr>
        <w:autoSpaceDE w:val="0"/>
        <w:autoSpaceDN w:val="0"/>
        <w:adjustRightInd w:val="0"/>
        <w:jc w:val="both"/>
        <w:rPr>
          <w:b/>
          <w:bCs/>
          <w:sz w:val="24"/>
          <w:szCs w:val="24"/>
          <w:lang w:eastAsia="ru-RU"/>
        </w:rPr>
      </w:pPr>
      <w:r w:rsidRPr="008E0683">
        <w:rPr>
          <w:b/>
          <w:bCs/>
          <w:sz w:val="24"/>
          <w:szCs w:val="24"/>
          <w:lang w:eastAsia="ru-RU"/>
        </w:rPr>
        <w:t>Лабораторные и практические работы</w:t>
      </w:r>
    </w:p>
    <w:p w:rsidR="008E0683" w:rsidRPr="008E0683" w:rsidRDefault="008E0683" w:rsidP="008E0683">
      <w:pPr>
        <w:autoSpaceDE w:val="0"/>
        <w:autoSpaceDN w:val="0"/>
        <w:adjustRightInd w:val="0"/>
        <w:jc w:val="both"/>
        <w:rPr>
          <w:sz w:val="24"/>
          <w:szCs w:val="24"/>
          <w:lang w:eastAsia="ru-RU"/>
        </w:rPr>
      </w:pPr>
      <w:r w:rsidRPr="008E0683">
        <w:rPr>
          <w:sz w:val="24"/>
          <w:szCs w:val="24"/>
          <w:lang w:eastAsia="ru-RU"/>
        </w:rPr>
        <w:t>Рассматривание клеток растений и животных под микроскопом.</w:t>
      </w:r>
    </w:p>
    <w:p w:rsidR="008E0683" w:rsidRPr="008E0683" w:rsidRDefault="008E0683" w:rsidP="008E0683">
      <w:pPr>
        <w:autoSpaceDE w:val="0"/>
        <w:autoSpaceDN w:val="0"/>
        <w:adjustRightInd w:val="0"/>
        <w:jc w:val="both"/>
        <w:rPr>
          <w:sz w:val="24"/>
          <w:szCs w:val="24"/>
          <w:lang w:eastAsia="ru-RU"/>
        </w:rPr>
      </w:pPr>
    </w:p>
    <w:p w:rsidR="008E0683" w:rsidRPr="008E0683" w:rsidRDefault="008E0683" w:rsidP="008E0683">
      <w:pPr>
        <w:autoSpaceDE w:val="0"/>
        <w:autoSpaceDN w:val="0"/>
        <w:adjustRightInd w:val="0"/>
        <w:jc w:val="center"/>
        <w:rPr>
          <w:b/>
          <w:i/>
          <w:sz w:val="24"/>
          <w:szCs w:val="24"/>
          <w:lang w:eastAsia="ru-RU"/>
        </w:rPr>
      </w:pPr>
      <w:r w:rsidRPr="008E0683">
        <w:rPr>
          <w:b/>
          <w:i/>
          <w:sz w:val="24"/>
          <w:szCs w:val="24"/>
          <w:lang w:eastAsia="ru-RU"/>
        </w:rPr>
        <w:t>Раздел 3. Организменный уровень (13 ч)</w:t>
      </w:r>
    </w:p>
    <w:p w:rsidR="008E0683" w:rsidRPr="008E0683" w:rsidRDefault="008E0683" w:rsidP="008E0683">
      <w:pPr>
        <w:autoSpaceDE w:val="0"/>
        <w:autoSpaceDN w:val="0"/>
        <w:adjustRightInd w:val="0"/>
        <w:jc w:val="both"/>
        <w:rPr>
          <w:sz w:val="24"/>
          <w:szCs w:val="24"/>
          <w:lang w:eastAsia="ru-RU"/>
        </w:rPr>
      </w:pPr>
      <w:r w:rsidRPr="008E0683">
        <w:rPr>
          <w:sz w:val="24"/>
          <w:szCs w:val="24"/>
          <w:lang w:eastAsia="ru-RU"/>
        </w:rPr>
        <w:t>Бесполое и половое размножение организмов. Половые клетки. Оплодотворение. Индивидуальное развитие организмов. Биогенетический закон. Основные закономерности передачи наследственной информации. Генетическая непрерывность жизни. Закономерности изменчивости.</w:t>
      </w:r>
    </w:p>
    <w:p w:rsidR="008E0683" w:rsidRPr="008E0683" w:rsidRDefault="008E0683" w:rsidP="008E0683">
      <w:pPr>
        <w:autoSpaceDE w:val="0"/>
        <w:autoSpaceDN w:val="0"/>
        <w:adjustRightInd w:val="0"/>
        <w:jc w:val="both"/>
        <w:rPr>
          <w:b/>
          <w:bCs/>
          <w:sz w:val="24"/>
          <w:szCs w:val="24"/>
          <w:lang w:eastAsia="ru-RU"/>
        </w:rPr>
      </w:pPr>
      <w:r w:rsidRPr="008E0683">
        <w:rPr>
          <w:b/>
          <w:bCs/>
          <w:sz w:val="24"/>
          <w:szCs w:val="24"/>
          <w:lang w:eastAsia="ru-RU"/>
        </w:rPr>
        <w:t>Демонстрация</w:t>
      </w:r>
    </w:p>
    <w:p w:rsidR="008E0683" w:rsidRPr="008E0683" w:rsidRDefault="008E0683" w:rsidP="008E0683">
      <w:pPr>
        <w:autoSpaceDE w:val="0"/>
        <w:autoSpaceDN w:val="0"/>
        <w:adjustRightInd w:val="0"/>
        <w:jc w:val="both"/>
        <w:rPr>
          <w:sz w:val="24"/>
          <w:szCs w:val="24"/>
          <w:lang w:eastAsia="ru-RU"/>
        </w:rPr>
      </w:pPr>
      <w:r w:rsidRPr="008E0683">
        <w:rPr>
          <w:sz w:val="24"/>
          <w:szCs w:val="24"/>
          <w:lang w:eastAsia="ru-RU"/>
        </w:rPr>
        <w:t>Микропрепараты яйцеклетки и сперматозоида животных.</w:t>
      </w:r>
    </w:p>
    <w:p w:rsidR="008E0683" w:rsidRPr="008E0683" w:rsidRDefault="008E0683" w:rsidP="008E0683">
      <w:pPr>
        <w:autoSpaceDE w:val="0"/>
        <w:autoSpaceDN w:val="0"/>
        <w:adjustRightInd w:val="0"/>
        <w:jc w:val="both"/>
        <w:rPr>
          <w:b/>
          <w:bCs/>
          <w:sz w:val="24"/>
          <w:szCs w:val="24"/>
          <w:lang w:eastAsia="ru-RU"/>
        </w:rPr>
      </w:pPr>
      <w:r w:rsidRPr="008E0683">
        <w:rPr>
          <w:b/>
          <w:bCs/>
          <w:sz w:val="24"/>
          <w:szCs w:val="24"/>
          <w:lang w:eastAsia="ru-RU"/>
        </w:rPr>
        <w:t>Лабораторные и практические работы</w:t>
      </w:r>
    </w:p>
    <w:p w:rsidR="008E0683" w:rsidRPr="008E0683" w:rsidRDefault="008E0683" w:rsidP="008E0683">
      <w:pPr>
        <w:autoSpaceDE w:val="0"/>
        <w:autoSpaceDN w:val="0"/>
        <w:adjustRightInd w:val="0"/>
        <w:jc w:val="both"/>
        <w:rPr>
          <w:sz w:val="24"/>
          <w:szCs w:val="24"/>
          <w:lang w:eastAsia="ru-RU"/>
        </w:rPr>
      </w:pPr>
      <w:r w:rsidRPr="008E0683">
        <w:rPr>
          <w:sz w:val="24"/>
          <w:szCs w:val="24"/>
          <w:lang w:eastAsia="ru-RU"/>
        </w:rPr>
        <w:t>Выявление изменчивости организмов.</w:t>
      </w:r>
    </w:p>
    <w:p w:rsidR="008E0683" w:rsidRPr="008E0683" w:rsidRDefault="008E0683" w:rsidP="008E0683">
      <w:pPr>
        <w:autoSpaceDE w:val="0"/>
        <w:autoSpaceDN w:val="0"/>
        <w:adjustRightInd w:val="0"/>
        <w:jc w:val="both"/>
        <w:rPr>
          <w:sz w:val="24"/>
          <w:szCs w:val="24"/>
          <w:lang w:eastAsia="ru-RU"/>
        </w:rPr>
      </w:pPr>
    </w:p>
    <w:p w:rsidR="008E0683" w:rsidRPr="008E0683" w:rsidRDefault="008E0683" w:rsidP="008E0683">
      <w:pPr>
        <w:autoSpaceDE w:val="0"/>
        <w:autoSpaceDN w:val="0"/>
        <w:adjustRightInd w:val="0"/>
        <w:jc w:val="center"/>
        <w:rPr>
          <w:b/>
          <w:i/>
          <w:sz w:val="24"/>
          <w:szCs w:val="24"/>
          <w:lang w:eastAsia="ru-RU"/>
        </w:rPr>
      </w:pPr>
      <w:r w:rsidRPr="008E0683">
        <w:rPr>
          <w:b/>
          <w:i/>
          <w:sz w:val="24"/>
          <w:szCs w:val="24"/>
          <w:lang w:eastAsia="ru-RU"/>
        </w:rPr>
        <w:t>Раздел 4. Популяционно-видовой уровень (8 ч)</w:t>
      </w:r>
    </w:p>
    <w:p w:rsidR="008E0683" w:rsidRPr="008E0683" w:rsidRDefault="008E0683" w:rsidP="008E0683">
      <w:pPr>
        <w:autoSpaceDE w:val="0"/>
        <w:autoSpaceDN w:val="0"/>
        <w:adjustRightInd w:val="0"/>
        <w:jc w:val="both"/>
        <w:rPr>
          <w:sz w:val="24"/>
          <w:szCs w:val="24"/>
          <w:lang w:eastAsia="ru-RU"/>
        </w:rPr>
      </w:pPr>
      <w:r w:rsidRPr="008E0683">
        <w:rPr>
          <w:sz w:val="24"/>
          <w:szCs w:val="24"/>
          <w:lang w:eastAsia="ru-RU"/>
        </w:rPr>
        <w:t xml:space="preserve">Вид, его критерии. Структура вида. Происхождение видов. Развитие эволюционных представлений. Популяция— элементарная единица эволюции. Борьба за существование и естественный отбор. Экология как наука. Экологические факторы и условия среды. </w:t>
      </w:r>
      <w:r w:rsidRPr="008E0683">
        <w:rPr>
          <w:sz w:val="24"/>
          <w:szCs w:val="24"/>
          <w:lang w:eastAsia="ru-RU"/>
        </w:rPr>
        <w:lastRenderedPageBreak/>
        <w:t>Основные положения теории эволюции. Движущие силы эволюции: наследственность, изменчивость, борьба за существование, естественный отбор. Приспособленность и её относительность. Искусственный отбор. Селекция. Образование видов— микроэволюция. Макроэволюция.</w:t>
      </w:r>
    </w:p>
    <w:p w:rsidR="008E0683" w:rsidRPr="008E0683" w:rsidRDefault="008E0683" w:rsidP="008E0683">
      <w:pPr>
        <w:autoSpaceDE w:val="0"/>
        <w:autoSpaceDN w:val="0"/>
        <w:adjustRightInd w:val="0"/>
        <w:jc w:val="both"/>
        <w:rPr>
          <w:b/>
          <w:bCs/>
          <w:sz w:val="24"/>
          <w:szCs w:val="24"/>
          <w:lang w:eastAsia="ru-RU"/>
        </w:rPr>
      </w:pPr>
      <w:r w:rsidRPr="008E0683">
        <w:rPr>
          <w:b/>
          <w:bCs/>
          <w:sz w:val="24"/>
          <w:szCs w:val="24"/>
          <w:lang w:eastAsia="ru-RU"/>
        </w:rPr>
        <w:t>Демонстрация</w:t>
      </w:r>
    </w:p>
    <w:p w:rsidR="008E0683" w:rsidRPr="008E0683" w:rsidRDefault="008E0683" w:rsidP="008E0683">
      <w:pPr>
        <w:autoSpaceDE w:val="0"/>
        <w:autoSpaceDN w:val="0"/>
        <w:adjustRightInd w:val="0"/>
        <w:jc w:val="both"/>
        <w:rPr>
          <w:sz w:val="24"/>
          <w:szCs w:val="24"/>
          <w:lang w:eastAsia="ru-RU"/>
        </w:rPr>
      </w:pPr>
      <w:r w:rsidRPr="008E0683">
        <w:rPr>
          <w:sz w:val="24"/>
          <w:szCs w:val="24"/>
          <w:lang w:eastAsia="ru-RU"/>
        </w:rPr>
        <w:t>Гербарии, коллекции, модели, муляжи растений и животных. Живые растения и животные. Гербарии и коллекции, иллюстрирующие изменчивость, наследственность, приспособленность, результаты искусственного отбора.</w:t>
      </w:r>
    </w:p>
    <w:p w:rsidR="008E0683" w:rsidRPr="008E0683" w:rsidRDefault="008E0683" w:rsidP="008E0683">
      <w:pPr>
        <w:autoSpaceDE w:val="0"/>
        <w:autoSpaceDN w:val="0"/>
        <w:adjustRightInd w:val="0"/>
        <w:jc w:val="both"/>
        <w:rPr>
          <w:b/>
          <w:bCs/>
          <w:sz w:val="24"/>
          <w:szCs w:val="24"/>
          <w:lang w:eastAsia="ru-RU"/>
        </w:rPr>
      </w:pPr>
      <w:r w:rsidRPr="008E0683">
        <w:rPr>
          <w:b/>
          <w:bCs/>
          <w:sz w:val="24"/>
          <w:szCs w:val="24"/>
          <w:lang w:eastAsia="ru-RU"/>
        </w:rPr>
        <w:t>Лабораторные и практические работы</w:t>
      </w:r>
    </w:p>
    <w:p w:rsidR="008E0683" w:rsidRPr="008E0683" w:rsidRDefault="008E0683" w:rsidP="008E0683">
      <w:pPr>
        <w:autoSpaceDE w:val="0"/>
        <w:autoSpaceDN w:val="0"/>
        <w:adjustRightInd w:val="0"/>
        <w:jc w:val="both"/>
        <w:rPr>
          <w:sz w:val="24"/>
          <w:szCs w:val="24"/>
          <w:lang w:eastAsia="ru-RU"/>
        </w:rPr>
      </w:pPr>
      <w:r w:rsidRPr="008E0683">
        <w:rPr>
          <w:sz w:val="24"/>
          <w:szCs w:val="24"/>
          <w:lang w:eastAsia="ru-RU"/>
        </w:rPr>
        <w:t>Изучение морфологического критерия вида.</w:t>
      </w:r>
    </w:p>
    <w:p w:rsidR="008E0683" w:rsidRPr="008E0683" w:rsidRDefault="008E0683" w:rsidP="008E0683">
      <w:pPr>
        <w:autoSpaceDE w:val="0"/>
        <w:autoSpaceDN w:val="0"/>
        <w:adjustRightInd w:val="0"/>
        <w:jc w:val="both"/>
        <w:rPr>
          <w:b/>
          <w:bCs/>
          <w:sz w:val="24"/>
          <w:szCs w:val="24"/>
          <w:lang w:eastAsia="ru-RU"/>
        </w:rPr>
      </w:pPr>
      <w:r w:rsidRPr="008E0683">
        <w:rPr>
          <w:b/>
          <w:bCs/>
          <w:sz w:val="24"/>
          <w:szCs w:val="24"/>
          <w:lang w:eastAsia="ru-RU"/>
        </w:rPr>
        <w:t>Экскурсия</w:t>
      </w:r>
    </w:p>
    <w:p w:rsidR="008E0683" w:rsidRPr="008E0683" w:rsidRDefault="008E0683" w:rsidP="008E0683">
      <w:pPr>
        <w:autoSpaceDE w:val="0"/>
        <w:autoSpaceDN w:val="0"/>
        <w:adjustRightInd w:val="0"/>
        <w:jc w:val="both"/>
        <w:rPr>
          <w:sz w:val="24"/>
          <w:szCs w:val="24"/>
          <w:lang w:eastAsia="ru-RU"/>
        </w:rPr>
      </w:pPr>
      <w:r w:rsidRPr="008E0683">
        <w:rPr>
          <w:sz w:val="24"/>
          <w:szCs w:val="24"/>
          <w:lang w:eastAsia="ru-RU"/>
        </w:rPr>
        <w:t>Причины многообразия видов в природе.</w:t>
      </w:r>
    </w:p>
    <w:p w:rsidR="008E0683" w:rsidRPr="008E0683" w:rsidRDefault="008E0683" w:rsidP="008E0683">
      <w:pPr>
        <w:autoSpaceDE w:val="0"/>
        <w:autoSpaceDN w:val="0"/>
        <w:adjustRightInd w:val="0"/>
        <w:jc w:val="both"/>
        <w:rPr>
          <w:sz w:val="24"/>
          <w:szCs w:val="24"/>
          <w:lang w:eastAsia="ru-RU"/>
        </w:rPr>
      </w:pPr>
    </w:p>
    <w:p w:rsidR="008E0683" w:rsidRPr="008E0683" w:rsidRDefault="008E0683" w:rsidP="008E0683">
      <w:pPr>
        <w:autoSpaceDE w:val="0"/>
        <w:autoSpaceDN w:val="0"/>
        <w:adjustRightInd w:val="0"/>
        <w:jc w:val="center"/>
        <w:rPr>
          <w:b/>
          <w:i/>
          <w:sz w:val="24"/>
          <w:szCs w:val="24"/>
          <w:lang w:eastAsia="ru-RU"/>
        </w:rPr>
      </w:pPr>
      <w:r w:rsidRPr="008E0683">
        <w:rPr>
          <w:b/>
          <w:i/>
          <w:sz w:val="24"/>
          <w:szCs w:val="24"/>
          <w:lang w:eastAsia="ru-RU"/>
        </w:rPr>
        <w:t>Раздел 5. Экосистемный уровень (6 ч)</w:t>
      </w:r>
    </w:p>
    <w:p w:rsidR="008E0683" w:rsidRPr="008E0683" w:rsidRDefault="008E0683" w:rsidP="008E0683">
      <w:pPr>
        <w:autoSpaceDE w:val="0"/>
        <w:autoSpaceDN w:val="0"/>
        <w:adjustRightInd w:val="0"/>
        <w:jc w:val="both"/>
        <w:rPr>
          <w:sz w:val="24"/>
          <w:szCs w:val="24"/>
          <w:lang w:eastAsia="ru-RU"/>
        </w:rPr>
      </w:pPr>
      <w:r w:rsidRPr="008E0683">
        <w:rPr>
          <w:sz w:val="24"/>
          <w:szCs w:val="24"/>
          <w:lang w:eastAsia="ru-RU"/>
        </w:rPr>
        <w:t>Биоценоз. Экосистема. Биогеоценоз. Взаимосвязь популяций в биогеоценозе. Цепи питания. Обмен веществ, поток и превращение энергии в биогеоценозе. Искусственные биоценозы. Экологическая сукцессия.</w:t>
      </w:r>
    </w:p>
    <w:p w:rsidR="008E0683" w:rsidRPr="008E0683" w:rsidRDefault="008E0683" w:rsidP="008E0683">
      <w:pPr>
        <w:autoSpaceDE w:val="0"/>
        <w:autoSpaceDN w:val="0"/>
        <w:adjustRightInd w:val="0"/>
        <w:jc w:val="both"/>
        <w:rPr>
          <w:b/>
          <w:bCs/>
          <w:sz w:val="24"/>
          <w:szCs w:val="24"/>
          <w:lang w:eastAsia="ru-RU"/>
        </w:rPr>
      </w:pPr>
      <w:r w:rsidRPr="008E0683">
        <w:rPr>
          <w:b/>
          <w:bCs/>
          <w:sz w:val="24"/>
          <w:szCs w:val="24"/>
          <w:lang w:eastAsia="ru-RU"/>
        </w:rPr>
        <w:t>Демонстрация</w:t>
      </w:r>
    </w:p>
    <w:p w:rsidR="008E0683" w:rsidRPr="008E0683" w:rsidRDefault="008E0683" w:rsidP="008E0683">
      <w:pPr>
        <w:autoSpaceDE w:val="0"/>
        <w:autoSpaceDN w:val="0"/>
        <w:adjustRightInd w:val="0"/>
        <w:jc w:val="both"/>
        <w:rPr>
          <w:sz w:val="24"/>
          <w:szCs w:val="24"/>
          <w:lang w:eastAsia="ru-RU"/>
        </w:rPr>
      </w:pPr>
      <w:r w:rsidRPr="008E0683">
        <w:rPr>
          <w:sz w:val="24"/>
          <w:szCs w:val="24"/>
          <w:lang w:eastAsia="ru-RU"/>
        </w:rPr>
        <w:t>Коллекции, иллюстрирующие экологические взаимосвязи в биогеоценозах. Модели экосистем.</w:t>
      </w:r>
    </w:p>
    <w:p w:rsidR="008E0683" w:rsidRPr="008E0683" w:rsidRDefault="008E0683" w:rsidP="008E0683">
      <w:pPr>
        <w:autoSpaceDE w:val="0"/>
        <w:autoSpaceDN w:val="0"/>
        <w:adjustRightInd w:val="0"/>
        <w:jc w:val="both"/>
        <w:rPr>
          <w:b/>
          <w:bCs/>
          <w:sz w:val="24"/>
          <w:szCs w:val="24"/>
          <w:lang w:eastAsia="ru-RU"/>
        </w:rPr>
      </w:pPr>
      <w:r w:rsidRPr="008E0683">
        <w:rPr>
          <w:b/>
          <w:bCs/>
          <w:sz w:val="24"/>
          <w:szCs w:val="24"/>
          <w:lang w:eastAsia="ru-RU"/>
        </w:rPr>
        <w:t>Экскурсия</w:t>
      </w:r>
    </w:p>
    <w:p w:rsidR="008E0683" w:rsidRPr="008E0683" w:rsidRDefault="008E0683" w:rsidP="008E0683">
      <w:pPr>
        <w:autoSpaceDE w:val="0"/>
        <w:autoSpaceDN w:val="0"/>
        <w:adjustRightInd w:val="0"/>
        <w:jc w:val="both"/>
        <w:rPr>
          <w:sz w:val="24"/>
          <w:szCs w:val="24"/>
          <w:lang w:eastAsia="ru-RU"/>
        </w:rPr>
      </w:pPr>
      <w:r w:rsidRPr="008E0683">
        <w:rPr>
          <w:sz w:val="24"/>
          <w:szCs w:val="24"/>
          <w:lang w:eastAsia="ru-RU"/>
        </w:rPr>
        <w:t>Биогеоценоз.</w:t>
      </w:r>
    </w:p>
    <w:p w:rsidR="008E0683" w:rsidRPr="008E0683" w:rsidRDefault="008E0683" w:rsidP="008E0683">
      <w:pPr>
        <w:autoSpaceDE w:val="0"/>
        <w:autoSpaceDN w:val="0"/>
        <w:adjustRightInd w:val="0"/>
        <w:jc w:val="center"/>
        <w:rPr>
          <w:b/>
          <w:i/>
          <w:sz w:val="24"/>
          <w:szCs w:val="24"/>
          <w:lang w:eastAsia="ru-RU"/>
        </w:rPr>
      </w:pPr>
      <w:r w:rsidRPr="008E0683">
        <w:rPr>
          <w:b/>
          <w:i/>
          <w:sz w:val="24"/>
          <w:szCs w:val="24"/>
          <w:lang w:eastAsia="ru-RU"/>
        </w:rPr>
        <w:t>Раздел 6. Биосферный уровень (11 ч)</w:t>
      </w:r>
    </w:p>
    <w:p w:rsidR="008E0683" w:rsidRPr="008E0683" w:rsidRDefault="008E0683" w:rsidP="008E0683">
      <w:pPr>
        <w:autoSpaceDE w:val="0"/>
        <w:autoSpaceDN w:val="0"/>
        <w:adjustRightInd w:val="0"/>
        <w:jc w:val="both"/>
        <w:rPr>
          <w:sz w:val="24"/>
          <w:szCs w:val="24"/>
          <w:lang w:eastAsia="ru-RU"/>
        </w:rPr>
      </w:pPr>
      <w:r w:rsidRPr="008E0683">
        <w:rPr>
          <w:sz w:val="24"/>
          <w:szCs w:val="24"/>
          <w:lang w:eastAsia="ru-RU"/>
        </w:rPr>
        <w:t>Биосфера и её структура, свойства, закономерности. Круговорот веществ и энергии в биосфере. Экологические кризисы. Основы рационального природопользования. Возникновение и развитие жизни. Взгляды, гипотезы и теории о происхождении жизни. Краткая история развития органического мира. Доказательства эволюции.</w:t>
      </w:r>
    </w:p>
    <w:p w:rsidR="008E0683" w:rsidRPr="008E0683" w:rsidRDefault="008E0683" w:rsidP="008E0683">
      <w:pPr>
        <w:autoSpaceDE w:val="0"/>
        <w:autoSpaceDN w:val="0"/>
        <w:adjustRightInd w:val="0"/>
        <w:jc w:val="both"/>
        <w:rPr>
          <w:b/>
          <w:bCs/>
          <w:sz w:val="24"/>
          <w:szCs w:val="24"/>
          <w:lang w:eastAsia="ru-RU"/>
        </w:rPr>
      </w:pPr>
      <w:r w:rsidRPr="008E0683">
        <w:rPr>
          <w:b/>
          <w:bCs/>
          <w:sz w:val="24"/>
          <w:szCs w:val="24"/>
          <w:lang w:eastAsia="ru-RU"/>
        </w:rPr>
        <w:t>Демонстрация</w:t>
      </w:r>
    </w:p>
    <w:p w:rsidR="008E0683" w:rsidRPr="008E0683" w:rsidRDefault="008E0683" w:rsidP="008E0683">
      <w:pPr>
        <w:autoSpaceDE w:val="0"/>
        <w:autoSpaceDN w:val="0"/>
        <w:adjustRightInd w:val="0"/>
        <w:jc w:val="both"/>
        <w:rPr>
          <w:sz w:val="24"/>
          <w:szCs w:val="24"/>
          <w:lang w:eastAsia="ru-RU"/>
        </w:rPr>
      </w:pPr>
      <w:r w:rsidRPr="008E0683">
        <w:rPr>
          <w:sz w:val="24"/>
          <w:szCs w:val="24"/>
          <w:lang w:eastAsia="ru-RU"/>
        </w:rPr>
        <w:t>Модели-аппликации «Биосфера и человек». Окаменелости, отпечатки, скелеты позвоночных животных.</w:t>
      </w:r>
    </w:p>
    <w:p w:rsidR="008E0683" w:rsidRPr="008E0683" w:rsidRDefault="008E0683" w:rsidP="008E0683">
      <w:pPr>
        <w:autoSpaceDE w:val="0"/>
        <w:autoSpaceDN w:val="0"/>
        <w:adjustRightInd w:val="0"/>
        <w:jc w:val="both"/>
        <w:rPr>
          <w:b/>
          <w:bCs/>
          <w:sz w:val="24"/>
          <w:szCs w:val="24"/>
          <w:lang w:eastAsia="ru-RU"/>
        </w:rPr>
      </w:pPr>
      <w:r w:rsidRPr="008E0683">
        <w:rPr>
          <w:b/>
          <w:bCs/>
          <w:sz w:val="24"/>
          <w:szCs w:val="24"/>
          <w:lang w:eastAsia="ru-RU"/>
        </w:rPr>
        <w:t>Лабораторные и практические работы</w:t>
      </w:r>
    </w:p>
    <w:p w:rsidR="008E0683" w:rsidRPr="008E0683" w:rsidRDefault="008E0683" w:rsidP="008E0683">
      <w:pPr>
        <w:autoSpaceDE w:val="0"/>
        <w:autoSpaceDN w:val="0"/>
        <w:adjustRightInd w:val="0"/>
        <w:jc w:val="both"/>
        <w:rPr>
          <w:sz w:val="24"/>
          <w:szCs w:val="24"/>
          <w:lang w:eastAsia="ru-RU"/>
        </w:rPr>
      </w:pPr>
      <w:r w:rsidRPr="008E0683">
        <w:rPr>
          <w:sz w:val="24"/>
          <w:szCs w:val="24"/>
          <w:lang w:eastAsia="ru-RU"/>
        </w:rPr>
        <w:t>Изучение палеонтологических доказательств эволюции.</w:t>
      </w:r>
    </w:p>
    <w:p w:rsidR="008E0683" w:rsidRPr="008E0683" w:rsidRDefault="008E0683" w:rsidP="008E0683">
      <w:pPr>
        <w:autoSpaceDE w:val="0"/>
        <w:autoSpaceDN w:val="0"/>
        <w:adjustRightInd w:val="0"/>
        <w:jc w:val="both"/>
        <w:rPr>
          <w:b/>
          <w:bCs/>
          <w:sz w:val="24"/>
          <w:szCs w:val="24"/>
          <w:lang w:eastAsia="ru-RU"/>
        </w:rPr>
      </w:pPr>
      <w:r w:rsidRPr="008E0683">
        <w:rPr>
          <w:b/>
          <w:bCs/>
          <w:sz w:val="24"/>
          <w:szCs w:val="24"/>
          <w:lang w:eastAsia="ru-RU"/>
        </w:rPr>
        <w:t>Экскурсия</w:t>
      </w:r>
    </w:p>
    <w:p w:rsidR="008E0683" w:rsidRPr="008E0683" w:rsidRDefault="008E0683" w:rsidP="008E0683">
      <w:pPr>
        <w:autoSpaceDE w:val="0"/>
        <w:autoSpaceDN w:val="0"/>
        <w:adjustRightInd w:val="0"/>
        <w:jc w:val="both"/>
        <w:rPr>
          <w:sz w:val="24"/>
          <w:szCs w:val="24"/>
          <w:lang w:eastAsia="ru-RU"/>
        </w:rPr>
      </w:pPr>
      <w:r w:rsidRPr="008E0683">
        <w:rPr>
          <w:sz w:val="24"/>
          <w:szCs w:val="24"/>
          <w:lang w:eastAsia="ru-RU"/>
        </w:rPr>
        <w:t>В краеведческий музей или на геологическое обнажение.</w:t>
      </w:r>
    </w:p>
    <w:p w:rsidR="005F4706" w:rsidRDefault="005F4706" w:rsidP="001C03C4">
      <w:pPr>
        <w:pStyle w:val="2"/>
        <w:rPr>
          <w:sz w:val="24"/>
          <w:szCs w:val="24"/>
        </w:rPr>
      </w:pPr>
    </w:p>
    <w:p w:rsidR="00585CA0" w:rsidRDefault="001E61E7" w:rsidP="00585CA0">
      <w:pPr>
        <w:pStyle w:val="2"/>
        <w:rPr>
          <w:sz w:val="24"/>
          <w:szCs w:val="24"/>
        </w:rPr>
      </w:pPr>
      <w:r w:rsidRPr="001C03C4">
        <w:rPr>
          <w:sz w:val="24"/>
          <w:szCs w:val="24"/>
        </w:rPr>
        <w:t>2.2.2.12</w:t>
      </w:r>
      <w:r w:rsidRPr="001C03C4">
        <w:rPr>
          <w:sz w:val="24"/>
          <w:szCs w:val="24"/>
        </w:rPr>
        <w:tab/>
        <w:t>Химия</w:t>
      </w:r>
    </w:p>
    <w:p w:rsidR="00585CA0" w:rsidRDefault="00585CA0" w:rsidP="00585CA0">
      <w:pPr>
        <w:pStyle w:val="2"/>
        <w:jc w:val="center"/>
        <w:rPr>
          <w:sz w:val="24"/>
          <w:szCs w:val="24"/>
        </w:rPr>
      </w:pPr>
      <w:r>
        <w:rPr>
          <w:sz w:val="24"/>
          <w:szCs w:val="24"/>
        </w:rPr>
        <w:t>8 класс</w:t>
      </w:r>
    </w:p>
    <w:p w:rsidR="00ED73CF" w:rsidRPr="00585CA0" w:rsidRDefault="00ED73CF" w:rsidP="00ED73CF">
      <w:pPr>
        <w:autoSpaceDE w:val="0"/>
        <w:autoSpaceDN w:val="0"/>
        <w:adjustRightInd w:val="0"/>
        <w:jc w:val="center"/>
        <w:rPr>
          <w:rFonts w:eastAsiaTheme="minorHAnsi"/>
          <w:sz w:val="24"/>
          <w:szCs w:val="24"/>
          <w:lang w:eastAsia="en-US"/>
        </w:rPr>
      </w:pPr>
      <w:r w:rsidRPr="00585CA0">
        <w:rPr>
          <w:rFonts w:eastAsiaTheme="minorHAnsi"/>
          <w:b/>
          <w:bCs/>
          <w:sz w:val="24"/>
          <w:szCs w:val="24"/>
          <w:lang w:eastAsia="en-US"/>
        </w:rPr>
        <w:t xml:space="preserve">Введение </w:t>
      </w:r>
      <w:r w:rsidRPr="00585CA0">
        <w:rPr>
          <w:rFonts w:eastAsiaTheme="minorHAnsi"/>
          <w:sz w:val="24"/>
          <w:szCs w:val="24"/>
          <w:lang w:eastAsia="en-US"/>
        </w:rPr>
        <w:t>(6 ч)</w:t>
      </w:r>
    </w:p>
    <w:p w:rsidR="00ED73CF" w:rsidRPr="00585CA0" w:rsidRDefault="00ED73CF" w:rsidP="00ED73CF">
      <w:pPr>
        <w:autoSpaceDE w:val="0"/>
        <w:autoSpaceDN w:val="0"/>
        <w:adjustRightInd w:val="0"/>
        <w:jc w:val="both"/>
        <w:rPr>
          <w:rFonts w:eastAsiaTheme="minorHAnsi"/>
          <w:sz w:val="24"/>
          <w:szCs w:val="24"/>
          <w:lang w:eastAsia="en-US"/>
        </w:rPr>
      </w:pPr>
      <w:r w:rsidRPr="00585CA0">
        <w:rPr>
          <w:rFonts w:eastAsiaTheme="minorHAnsi"/>
          <w:sz w:val="24"/>
          <w:szCs w:val="24"/>
          <w:lang w:eastAsia="en-US"/>
        </w:rPr>
        <w:t xml:space="preserve">Предмет химии. Методы познания в химии: наблюдение, эксперимент, моделирование. Источники химической информации, ее получение, анализ и представление его результатов. Понятие о химическом элементе и формах его существования: свободных атомах, простых и сложных веществах. Превращения веществ. Отличие химических реакций от физических явлений. Роль химии в жизни человека. Краткие сведения из истории возникновения и развития химии. Роль отечественных ученых в становлении химической науки — работы М. В. Ломоносова, А. М. Бутлерова, Д. И. Менделеева. </w:t>
      </w:r>
      <w:r w:rsidRPr="00585CA0">
        <w:rPr>
          <w:rFonts w:eastAsiaTheme="minorHAnsi"/>
          <w:i/>
          <w:sz w:val="24"/>
          <w:szCs w:val="24"/>
          <w:lang w:eastAsia="en-US"/>
        </w:rPr>
        <w:t>Химическая промышленность в Вологодской области.</w:t>
      </w:r>
      <w:r w:rsidRPr="00585CA0">
        <w:rPr>
          <w:rFonts w:eastAsiaTheme="minorHAnsi"/>
          <w:sz w:val="24"/>
          <w:szCs w:val="24"/>
          <w:lang w:eastAsia="en-US"/>
        </w:rPr>
        <w:t xml:space="preserve"> Химическая символика. Знаки химических элементов и происхождение их названий. Химические формулы. Индексы и коэффициенты. Относительные атомная и молекулярная массы. Проведение расчетов массовой доли химического элемента в веществе на основе его формулы. </w:t>
      </w:r>
      <w:r w:rsidRPr="00585CA0">
        <w:rPr>
          <w:rFonts w:eastAsiaTheme="minorHAnsi"/>
          <w:i/>
          <w:sz w:val="24"/>
          <w:szCs w:val="24"/>
          <w:lang w:eastAsia="en-US"/>
        </w:rPr>
        <w:t>Вывод формул неорганических веществ на основании массовых долей элементов.</w:t>
      </w:r>
      <w:r w:rsidRPr="00585CA0">
        <w:rPr>
          <w:rFonts w:eastAsiaTheme="minorHAnsi"/>
          <w:sz w:val="24"/>
          <w:szCs w:val="24"/>
          <w:lang w:eastAsia="en-US"/>
        </w:rPr>
        <w:t xml:space="preserve"> Периодическая система </w:t>
      </w:r>
      <w:r w:rsidRPr="00585CA0">
        <w:rPr>
          <w:rFonts w:eastAsiaTheme="minorHAnsi"/>
          <w:sz w:val="24"/>
          <w:szCs w:val="24"/>
          <w:lang w:eastAsia="en-US"/>
        </w:rPr>
        <w:lastRenderedPageBreak/>
        <w:t>химических элементов Д. И. Менделеева, ее структура: малые и большие периоды, группы и подгруппы. Периодическая система как справочное пособие для получения сведений о химических элементах.</w:t>
      </w:r>
    </w:p>
    <w:p w:rsidR="00ED73CF" w:rsidRPr="00585CA0" w:rsidRDefault="00ED73CF" w:rsidP="00ED73CF">
      <w:pPr>
        <w:autoSpaceDE w:val="0"/>
        <w:autoSpaceDN w:val="0"/>
        <w:adjustRightInd w:val="0"/>
        <w:jc w:val="both"/>
        <w:rPr>
          <w:rFonts w:eastAsiaTheme="minorHAnsi"/>
          <w:sz w:val="24"/>
          <w:szCs w:val="24"/>
          <w:lang w:eastAsia="en-US"/>
        </w:rPr>
      </w:pPr>
      <w:r w:rsidRPr="00585CA0">
        <w:rPr>
          <w:rFonts w:eastAsiaTheme="minorHAnsi"/>
          <w:b/>
          <w:bCs/>
          <w:sz w:val="24"/>
          <w:szCs w:val="24"/>
          <w:lang w:eastAsia="en-US"/>
        </w:rPr>
        <w:t xml:space="preserve">Демонстрации. </w:t>
      </w:r>
      <w:r w:rsidRPr="00585CA0">
        <w:rPr>
          <w:rFonts w:eastAsiaTheme="minorHAnsi"/>
          <w:sz w:val="24"/>
          <w:szCs w:val="24"/>
          <w:lang w:eastAsia="en-US"/>
        </w:rPr>
        <w:t>1 Коллекция стеклянной химической посуды. 2. Коллекция материалов и изделий из них на основе алюминия. 3. Взаимодействие мрамора с кислотой и помутнение известковой воды.</w:t>
      </w:r>
    </w:p>
    <w:p w:rsidR="00ED73CF" w:rsidRPr="00585CA0" w:rsidRDefault="00ED73CF" w:rsidP="00ED73CF">
      <w:pPr>
        <w:autoSpaceDE w:val="0"/>
        <w:autoSpaceDN w:val="0"/>
        <w:adjustRightInd w:val="0"/>
        <w:jc w:val="both"/>
        <w:rPr>
          <w:rFonts w:eastAsiaTheme="minorHAnsi"/>
          <w:sz w:val="24"/>
          <w:szCs w:val="24"/>
          <w:lang w:eastAsia="en-US"/>
        </w:rPr>
      </w:pPr>
      <w:r w:rsidRPr="00585CA0">
        <w:rPr>
          <w:rFonts w:eastAsiaTheme="minorHAnsi"/>
          <w:b/>
          <w:bCs/>
          <w:sz w:val="24"/>
          <w:szCs w:val="24"/>
          <w:lang w:eastAsia="en-US"/>
        </w:rPr>
        <w:t xml:space="preserve">Лабораторные опыты. </w:t>
      </w:r>
      <w:r w:rsidRPr="00585CA0">
        <w:rPr>
          <w:rFonts w:eastAsiaTheme="minorHAnsi"/>
          <w:sz w:val="24"/>
          <w:szCs w:val="24"/>
          <w:lang w:eastAsia="en-US"/>
        </w:rPr>
        <w:t xml:space="preserve">1. Сравнение свойств твердых кристаллических веществ и растворов. 2. Сравнение скорости испарения воды, одеколона и этилового спирта с фильтровальной бумаги. </w:t>
      </w:r>
    </w:p>
    <w:p w:rsidR="00ED73CF" w:rsidRPr="00585CA0" w:rsidRDefault="00ED73CF" w:rsidP="00ED73CF">
      <w:pPr>
        <w:autoSpaceDE w:val="0"/>
        <w:autoSpaceDN w:val="0"/>
        <w:adjustRightInd w:val="0"/>
        <w:jc w:val="both"/>
        <w:rPr>
          <w:rFonts w:eastAsiaTheme="minorHAnsi"/>
          <w:sz w:val="24"/>
          <w:szCs w:val="24"/>
          <w:lang w:eastAsia="en-US"/>
        </w:rPr>
      </w:pPr>
      <w:r w:rsidRPr="00585CA0">
        <w:rPr>
          <w:rFonts w:eastAsiaTheme="minorHAnsi"/>
          <w:b/>
          <w:sz w:val="24"/>
          <w:szCs w:val="24"/>
          <w:lang w:eastAsia="en-US"/>
        </w:rPr>
        <w:t>Практические работы.</w:t>
      </w:r>
      <w:r w:rsidRPr="00585CA0">
        <w:rPr>
          <w:rFonts w:eastAsiaTheme="minorHAnsi"/>
          <w:sz w:val="24"/>
          <w:szCs w:val="24"/>
          <w:lang w:eastAsia="en-US"/>
        </w:rPr>
        <w:t xml:space="preserve"> 1. Правила техники безопасности при работе в химическом кабинете. Приемы обращения с лабораторным оборудованием и нагревательными приборами.</w:t>
      </w:r>
    </w:p>
    <w:p w:rsidR="00ED73CF" w:rsidRPr="00585CA0" w:rsidRDefault="00ED73CF" w:rsidP="00ED73CF">
      <w:pPr>
        <w:autoSpaceDE w:val="0"/>
        <w:autoSpaceDN w:val="0"/>
        <w:adjustRightInd w:val="0"/>
        <w:jc w:val="both"/>
        <w:rPr>
          <w:rFonts w:eastAsiaTheme="minorHAnsi"/>
          <w:sz w:val="24"/>
          <w:szCs w:val="24"/>
          <w:lang w:eastAsia="en-US"/>
        </w:rPr>
      </w:pPr>
      <w:r w:rsidRPr="00585CA0">
        <w:rPr>
          <w:rFonts w:eastAsiaTheme="minorHAnsi"/>
          <w:b/>
          <w:bCs/>
          <w:sz w:val="24"/>
          <w:szCs w:val="24"/>
          <w:lang w:eastAsia="en-US"/>
        </w:rPr>
        <w:t xml:space="preserve">Тема 1. Атомы химических элементов </w:t>
      </w:r>
      <w:r w:rsidRPr="00585CA0">
        <w:rPr>
          <w:rFonts w:eastAsiaTheme="minorHAnsi"/>
          <w:sz w:val="24"/>
          <w:szCs w:val="24"/>
          <w:lang w:eastAsia="en-US"/>
        </w:rPr>
        <w:t>(10 часов)</w:t>
      </w:r>
    </w:p>
    <w:p w:rsidR="00ED73CF" w:rsidRPr="00585CA0" w:rsidRDefault="00ED73CF" w:rsidP="00ED73CF">
      <w:pPr>
        <w:autoSpaceDE w:val="0"/>
        <w:autoSpaceDN w:val="0"/>
        <w:adjustRightInd w:val="0"/>
        <w:jc w:val="both"/>
        <w:rPr>
          <w:rFonts w:eastAsiaTheme="minorHAnsi"/>
          <w:sz w:val="24"/>
          <w:szCs w:val="24"/>
          <w:lang w:eastAsia="en-US"/>
        </w:rPr>
      </w:pPr>
      <w:r w:rsidRPr="00585CA0">
        <w:rPr>
          <w:rFonts w:eastAsiaTheme="minorHAnsi"/>
          <w:sz w:val="24"/>
          <w:szCs w:val="24"/>
          <w:lang w:eastAsia="en-US"/>
        </w:rPr>
        <w:t xml:space="preserve">Атомы как форма существования химических элементов. Основные сведения о строении атомов. Доказательства сложности строения атомов. Опыты Резерфорда. Планетарная модель строения атома. Состав атомных ядер: протоны, нейтроны. Относительная атомная масса. Взаимосвязь понятий «протон», «нейтрон», «относительная атомная масса». Изменение числа протонов в ядре атома — образование новых химических элементов. Изменение числа нейтронов в ядре атома — образование изотопов. Современное определение понятия «химический элемент». Изотопы как разновидности атомов одного химического элемента. </w:t>
      </w:r>
      <w:r w:rsidRPr="00585CA0">
        <w:rPr>
          <w:rFonts w:eastAsiaTheme="minorHAnsi"/>
          <w:i/>
          <w:sz w:val="24"/>
          <w:szCs w:val="24"/>
          <w:lang w:eastAsia="en-US"/>
        </w:rPr>
        <w:t>Применение радиоактивных изотопов.</w:t>
      </w:r>
      <w:r w:rsidRPr="00585CA0">
        <w:rPr>
          <w:rFonts w:eastAsiaTheme="minorHAnsi"/>
          <w:sz w:val="24"/>
          <w:szCs w:val="24"/>
          <w:lang w:eastAsia="en-US"/>
        </w:rPr>
        <w:t xml:space="preserve"> Электроны. Строение электронных уровней атомов химических элементов малых периодов. Понятие о завершенном электронном уровне. Периодическая система химических элементов Д. И. Менделеева и строение атомов — физический смысл порядкового номера элемента, номера группы, номера периода. Изменение числа электронов на внешнем электронном уровне атома химического элемента — образование положительных и отрицательных ионов. Ионы, образованные атомами металлов и неметаллов. Причины изменения металлических и неметаллических свойств в периодах и группах. Образование бинарных соединений. Понятие об ионной связи. Схемы образования ионной связи. Взаимодействие атомов элементов неметаллов между собой — образование двухатомных молекул простых веществ.</w:t>
      </w:r>
    </w:p>
    <w:p w:rsidR="00ED73CF" w:rsidRPr="00585CA0" w:rsidRDefault="00ED73CF" w:rsidP="00ED73CF">
      <w:pPr>
        <w:autoSpaceDE w:val="0"/>
        <w:autoSpaceDN w:val="0"/>
        <w:adjustRightInd w:val="0"/>
        <w:jc w:val="both"/>
        <w:rPr>
          <w:rFonts w:eastAsiaTheme="minorHAnsi"/>
          <w:sz w:val="24"/>
          <w:szCs w:val="24"/>
          <w:lang w:eastAsia="en-US"/>
        </w:rPr>
      </w:pPr>
      <w:r w:rsidRPr="00585CA0">
        <w:rPr>
          <w:rFonts w:eastAsiaTheme="minorHAnsi"/>
          <w:sz w:val="24"/>
          <w:szCs w:val="24"/>
          <w:lang w:eastAsia="en-US"/>
        </w:rPr>
        <w:t>Ковалентная неполярная химическая связь. Электронные и структурные формулы.</w:t>
      </w:r>
    </w:p>
    <w:p w:rsidR="00ED73CF" w:rsidRPr="00585CA0" w:rsidRDefault="00ED73CF" w:rsidP="00ED73CF">
      <w:pPr>
        <w:autoSpaceDE w:val="0"/>
        <w:autoSpaceDN w:val="0"/>
        <w:adjustRightInd w:val="0"/>
        <w:jc w:val="both"/>
        <w:rPr>
          <w:rFonts w:eastAsiaTheme="minorHAnsi"/>
          <w:sz w:val="24"/>
          <w:szCs w:val="24"/>
          <w:lang w:eastAsia="en-US"/>
        </w:rPr>
      </w:pPr>
      <w:r w:rsidRPr="00585CA0">
        <w:rPr>
          <w:rFonts w:eastAsiaTheme="minorHAnsi"/>
          <w:sz w:val="24"/>
          <w:szCs w:val="24"/>
          <w:lang w:eastAsia="en-US"/>
        </w:rPr>
        <w:t>Взаимодействие атомов неметаллов между собой — образование бинарных соединений неметаллов. Электроотрицательность. Ковалентная полярная связь. Понятие о валентности как свойстве атомов образовывать ковалентные химические связи. Составление формул бинарных соединений по валентности. Нахождение валентности по формуле бинарного соединения. Взаимодействие атомов металлов между собой — образование металлических кристаллов. Понятие о металлической связи.</w:t>
      </w:r>
    </w:p>
    <w:p w:rsidR="00ED73CF" w:rsidRPr="00585CA0" w:rsidRDefault="00ED73CF" w:rsidP="00ED73CF">
      <w:pPr>
        <w:autoSpaceDE w:val="0"/>
        <w:autoSpaceDN w:val="0"/>
        <w:adjustRightInd w:val="0"/>
        <w:jc w:val="both"/>
        <w:rPr>
          <w:rFonts w:eastAsiaTheme="minorHAnsi"/>
          <w:sz w:val="24"/>
          <w:szCs w:val="24"/>
          <w:lang w:eastAsia="en-US"/>
        </w:rPr>
      </w:pPr>
      <w:r w:rsidRPr="00585CA0">
        <w:rPr>
          <w:rFonts w:eastAsiaTheme="minorHAnsi"/>
          <w:b/>
          <w:bCs/>
          <w:sz w:val="24"/>
          <w:szCs w:val="24"/>
          <w:lang w:eastAsia="en-US"/>
        </w:rPr>
        <w:t xml:space="preserve">Демонстрации. </w:t>
      </w:r>
      <w:r w:rsidRPr="00585CA0">
        <w:rPr>
          <w:rFonts w:eastAsiaTheme="minorHAnsi"/>
          <w:sz w:val="24"/>
          <w:szCs w:val="24"/>
          <w:lang w:eastAsia="en-US"/>
        </w:rPr>
        <w:t>Модели атомов химических элементов. Периодическая система химических элементов Д. И. Менделеева (различные формы).</w:t>
      </w:r>
    </w:p>
    <w:p w:rsidR="00ED73CF" w:rsidRPr="00585CA0" w:rsidRDefault="00ED73CF" w:rsidP="00ED73CF">
      <w:pPr>
        <w:autoSpaceDE w:val="0"/>
        <w:autoSpaceDN w:val="0"/>
        <w:adjustRightInd w:val="0"/>
        <w:jc w:val="both"/>
        <w:rPr>
          <w:rFonts w:eastAsiaTheme="minorHAnsi"/>
          <w:sz w:val="24"/>
          <w:szCs w:val="24"/>
          <w:lang w:eastAsia="en-US"/>
        </w:rPr>
      </w:pPr>
      <w:r w:rsidRPr="00585CA0">
        <w:rPr>
          <w:rFonts w:eastAsiaTheme="minorHAnsi"/>
          <w:b/>
          <w:bCs/>
          <w:sz w:val="24"/>
          <w:szCs w:val="24"/>
          <w:lang w:eastAsia="en-US"/>
        </w:rPr>
        <w:t xml:space="preserve">Тема 2. Простые вещества </w:t>
      </w:r>
      <w:r w:rsidRPr="00585CA0">
        <w:rPr>
          <w:rFonts w:eastAsiaTheme="minorHAnsi"/>
          <w:sz w:val="24"/>
          <w:szCs w:val="24"/>
          <w:lang w:eastAsia="en-US"/>
        </w:rPr>
        <w:t>(6 часов)</w:t>
      </w:r>
    </w:p>
    <w:p w:rsidR="00ED73CF" w:rsidRPr="00585CA0" w:rsidRDefault="00ED73CF" w:rsidP="00ED73CF">
      <w:pPr>
        <w:autoSpaceDE w:val="0"/>
        <w:autoSpaceDN w:val="0"/>
        <w:adjustRightInd w:val="0"/>
        <w:jc w:val="both"/>
        <w:rPr>
          <w:rFonts w:eastAsiaTheme="minorHAnsi"/>
          <w:sz w:val="24"/>
          <w:szCs w:val="24"/>
          <w:lang w:eastAsia="en-US"/>
        </w:rPr>
      </w:pPr>
      <w:r w:rsidRPr="00585CA0">
        <w:rPr>
          <w:rFonts w:eastAsiaTheme="minorHAnsi"/>
          <w:sz w:val="24"/>
          <w:szCs w:val="24"/>
          <w:lang w:eastAsia="en-US"/>
        </w:rPr>
        <w:t xml:space="preserve">Положение металлов и неметаллов в Периодической системе химических элементов Д. И. Менделеева. Важнейшие простые вещества — металлы (железо, алюминий, кальций, магний, натрий, калий). Общие физические свойства металлов. </w:t>
      </w:r>
      <w:r w:rsidRPr="00585CA0">
        <w:rPr>
          <w:rFonts w:eastAsiaTheme="minorHAnsi"/>
          <w:i/>
          <w:sz w:val="24"/>
          <w:szCs w:val="24"/>
          <w:lang w:eastAsia="en-US"/>
        </w:rPr>
        <w:t xml:space="preserve">Охрана окружающей среды от загрязнений тяжелыми металлами. </w:t>
      </w:r>
      <w:r w:rsidRPr="00585CA0">
        <w:rPr>
          <w:rFonts w:eastAsiaTheme="minorHAnsi"/>
          <w:sz w:val="24"/>
          <w:szCs w:val="24"/>
          <w:lang w:eastAsia="en-US"/>
        </w:rPr>
        <w:t>Важнейшие простые вещества неметаллы, образованные атомами кислорода, водорода, азота, серы, фосфора, углерода. Молекулы простых веществ-неметаллов — водорода, кислорода, азота, галогенов. Относительная молекулярная масса. Способность атомов химических элементов к образованию нескольких простых веществ — аллотропия. Аллотропные модификации кислорода, фосфора, олова. Металлические и неметаллические свойства простых веществ. Относительность этого понятия. Число Авогадро. Количество вещества. Моль. Молярная масса. Молярный объем газообразных веществ. Кратные единицы</w:t>
      </w:r>
    </w:p>
    <w:p w:rsidR="00ED73CF" w:rsidRPr="00585CA0" w:rsidRDefault="00ED73CF" w:rsidP="00ED73CF">
      <w:pPr>
        <w:autoSpaceDE w:val="0"/>
        <w:autoSpaceDN w:val="0"/>
        <w:adjustRightInd w:val="0"/>
        <w:jc w:val="both"/>
        <w:rPr>
          <w:rFonts w:eastAsiaTheme="minorHAnsi"/>
          <w:sz w:val="24"/>
          <w:szCs w:val="24"/>
          <w:lang w:eastAsia="en-US"/>
        </w:rPr>
      </w:pPr>
      <w:r w:rsidRPr="00585CA0">
        <w:rPr>
          <w:rFonts w:eastAsiaTheme="minorHAnsi"/>
          <w:sz w:val="24"/>
          <w:szCs w:val="24"/>
          <w:lang w:eastAsia="en-US"/>
        </w:rPr>
        <w:lastRenderedPageBreak/>
        <w:t>измерения количества вещества — миллимоль и киломоль, миллимолярная и киломолярная массы вещества, миллимолярный и киломолярный объемы газообразных веществ. Расчеты с использованием понятий «количество вещества»,</w:t>
      </w:r>
    </w:p>
    <w:p w:rsidR="00ED73CF" w:rsidRPr="00585CA0" w:rsidRDefault="00ED73CF" w:rsidP="00ED73CF">
      <w:pPr>
        <w:autoSpaceDE w:val="0"/>
        <w:autoSpaceDN w:val="0"/>
        <w:adjustRightInd w:val="0"/>
        <w:jc w:val="both"/>
        <w:rPr>
          <w:rFonts w:eastAsiaTheme="minorHAnsi"/>
          <w:sz w:val="24"/>
          <w:szCs w:val="24"/>
          <w:lang w:eastAsia="en-US"/>
        </w:rPr>
      </w:pPr>
      <w:r w:rsidRPr="00585CA0">
        <w:rPr>
          <w:rFonts w:eastAsiaTheme="minorHAnsi"/>
          <w:sz w:val="24"/>
          <w:szCs w:val="24"/>
          <w:lang w:eastAsia="en-US"/>
        </w:rPr>
        <w:t xml:space="preserve">«молярная масса», «молярный объем газов», «число Авогадро». </w:t>
      </w:r>
    </w:p>
    <w:p w:rsidR="00ED73CF" w:rsidRPr="00585CA0" w:rsidRDefault="00ED73CF" w:rsidP="00ED73CF">
      <w:pPr>
        <w:autoSpaceDE w:val="0"/>
        <w:autoSpaceDN w:val="0"/>
        <w:adjustRightInd w:val="0"/>
        <w:jc w:val="both"/>
        <w:rPr>
          <w:rFonts w:eastAsiaTheme="minorHAnsi"/>
          <w:sz w:val="24"/>
          <w:szCs w:val="24"/>
          <w:lang w:eastAsia="en-US"/>
        </w:rPr>
      </w:pPr>
      <w:r w:rsidRPr="00585CA0">
        <w:rPr>
          <w:rFonts w:eastAsiaTheme="minorHAnsi"/>
          <w:b/>
          <w:bCs/>
          <w:sz w:val="24"/>
          <w:szCs w:val="24"/>
          <w:lang w:eastAsia="en-US"/>
        </w:rPr>
        <w:t xml:space="preserve">Демонстрации. </w:t>
      </w:r>
      <w:r w:rsidRPr="00585CA0">
        <w:rPr>
          <w:rFonts w:eastAsiaTheme="minorHAnsi"/>
          <w:sz w:val="24"/>
          <w:szCs w:val="24"/>
          <w:lang w:eastAsia="en-US"/>
        </w:rPr>
        <w:t>Образцы белого и красного фосфора. Некоторые металлы и неметаллы с количеством вещества 1 моль. Молярный объем газообразных веществ.</w:t>
      </w:r>
    </w:p>
    <w:p w:rsidR="00ED73CF" w:rsidRPr="00585CA0" w:rsidRDefault="00ED73CF" w:rsidP="00ED73CF">
      <w:pPr>
        <w:autoSpaceDE w:val="0"/>
        <w:autoSpaceDN w:val="0"/>
        <w:adjustRightInd w:val="0"/>
        <w:jc w:val="both"/>
        <w:rPr>
          <w:rFonts w:eastAsiaTheme="minorHAnsi"/>
          <w:sz w:val="24"/>
          <w:szCs w:val="24"/>
          <w:lang w:eastAsia="en-US"/>
        </w:rPr>
      </w:pPr>
      <w:r w:rsidRPr="00585CA0">
        <w:rPr>
          <w:rFonts w:eastAsiaTheme="minorHAnsi"/>
          <w:b/>
          <w:bCs/>
          <w:sz w:val="24"/>
          <w:szCs w:val="24"/>
          <w:lang w:eastAsia="en-US"/>
        </w:rPr>
        <w:t>Лабораторные опыты. 3</w:t>
      </w:r>
      <w:r w:rsidRPr="00585CA0">
        <w:rPr>
          <w:rFonts w:eastAsiaTheme="minorHAnsi"/>
          <w:sz w:val="24"/>
          <w:szCs w:val="24"/>
          <w:lang w:eastAsia="en-US"/>
        </w:rPr>
        <w:t>. Ознакомление с коллекцией металлов. 4. Ознакомление с коллекцией неметаллов.</w:t>
      </w:r>
    </w:p>
    <w:p w:rsidR="00ED73CF" w:rsidRPr="00585CA0" w:rsidRDefault="00ED73CF" w:rsidP="00ED73CF">
      <w:pPr>
        <w:jc w:val="both"/>
        <w:rPr>
          <w:rFonts w:eastAsiaTheme="minorHAnsi"/>
          <w:b/>
          <w:sz w:val="24"/>
          <w:szCs w:val="24"/>
          <w:lang w:eastAsia="en-US"/>
        </w:rPr>
      </w:pPr>
      <w:r w:rsidRPr="00585CA0">
        <w:rPr>
          <w:rFonts w:eastAsiaTheme="minorHAnsi"/>
          <w:b/>
          <w:sz w:val="24"/>
          <w:szCs w:val="24"/>
          <w:lang w:eastAsia="en-US"/>
        </w:rPr>
        <w:t>Тема 3. Соединения химических элементов (12 ч)</w:t>
      </w:r>
    </w:p>
    <w:p w:rsidR="00ED73CF" w:rsidRPr="00585CA0" w:rsidRDefault="00ED73CF" w:rsidP="00ED73CF">
      <w:pPr>
        <w:jc w:val="both"/>
        <w:rPr>
          <w:rFonts w:eastAsiaTheme="minorHAnsi"/>
          <w:i/>
          <w:sz w:val="24"/>
          <w:szCs w:val="24"/>
          <w:lang w:eastAsia="en-US"/>
        </w:rPr>
      </w:pPr>
      <w:r w:rsidRPr="00585CA0">
        <w:rPr>
          <w:rFonts w:eastAsiaTheme="minorHAnsi"/>
          <w:sz w:val="24"/>
          <w:szCs w:val="24"/>
          <w:lang w:eastAsia="en-US"/>
        </w:rPr>
        <w:t xml:space="preserve">Степень окисления. Сравнение степени окисления и валентности. Определение степени окисления элементов в бинарных соединениях. Составление формул бинарных соединений, общий способ их названий. </w:t>
      </w:r>
      <w:r w:rsidRPr="00585CA0">
        <w:rPr>
          <w:rFonts w:eastAsiaTheme="minorHAnsi"/>
          <w:i/>
          <w:sz w:val="24"/>
          <w:szCs w:val="24"/>
          <w:lang w:eastAsia="en-US"/>
        </w:rPr>
        <w:t>Понятие о тривиальной номенклатуре веществ.</w:t>
      </w:r>
    </w:p>
    <w:p w:rsidR="00ED73CF" w:rsidRPr="00585CA0" w:rsidRDefault="00ED73CF" w:rsidP="00ED73CF">
      <w:pPr>
        <w:jc w:val="both"/>
        <w:rPr>
          <w:rFonts w:eastAsiaTheme="minorHAnsi"/>
          <w:sz w:val="24"/>
          <w:szCs w:val="24"/>
          <w:lang w:eastAsia="en-US"/>
        </w:rPr>
      </w:pPr>
      <w:r w:rsidRPr="00585CA0">
        <w:rPr>
          <w:rFonts w:eastAsiaTheme="minorHAnsi"/>
          <w:sz w:val="24"/>
          <w:szCs w:val="24"/>
          <w:lang w:eastAsia="en-US"/>
        </w:rPr>
        <w:t xml:space="preserve">Бинарные соединения металлов и неметаллов: оксиды, хлориды, сульфиды и пр. Составление их формул. Бинарные соединения неметаллов: оксиды, летучие водородные соединения, их состав и названия. Представители оксидов: вода, углекислый газ, негашеная известь. Представители летучих водородных соединений: хлороводород и аммиак. Основания, их состав и названия. </w:t>
      </w:r>
      <w:r w:rsidRPr="00585CA0">
        <w:rPr>
          <w:rFonts w:eastAsiaTheme="minorHAnsi"/>
          <w:i/>
          <w:sz w:val="24"/>
          <w:szCs w:val="24"/>
          <w:lang w:eastAsia="en-US"/>
        </w:rPr>
        <w:t>Тривиальные названия некоторых оснований.</w:t>
      </w:r>
      <w:r w:rsidRPr="00585CA0">
        <w:rPr>
          <w:rFonts w:eastAsiaTheme="minorHAnsi"/>
          <w:sz w:val="24"/>
          <w:szCs w:val="24"/>
          <w:lang w:eastAsia="en-US"/>
        </w:rPr>
        <w:t xml:space="preserve"> Растворимость оснований в воде. Представители щелочей: гидроксиды натрия, калия и кальция. Понятие об индикаторах и качественных реакциях. </w:t>
      </w:r>
      <w:r w:rsidRPr="00585CA0">
        <w:rPr>
          <w:rFonts w:eastAsiaTheme="minorHAnsi"/>
          <w:i/>
          <w:sz w:val="24"/>
          <w:szCs w:val="24"/>
          <w:lang w:eastAsia="en-US"/>
        </w:rPr>
        <w:t>Примеры индикаторов из природных веществ.</w:t>
      </w:r>
      <w:r w:rsidRPr="00585CA0">
        <w:rPr>
          <w:rFonts w:eastAsiaTheme="minorHAnsi"/>
          <w:sz w:val="24"/>
          <w:szCs w:val="24"/>
          <w:lang w:eastAsia="en-US"/>
        </w:rPr>
        <w:t xml:space="preserve"> Кислоты, их состав и названия. </w:t>
      </w:r>
      <w:r w:rsidRPr="00585CA0">
        <w:rPr>
          <w:rFonts w:eastAsiaTheme="minorHAnsi"/>
          <w:i/>
          <w:sz w:val="24"/>
          <w:szCs w:val="24"/>
          <w:lang w:eastAsia="en-US"/>
        </w:rPr>
        <w:t>Тривиальные названия некоторых кислот.</w:t>
      </w:r>
      <w:r w:rsidRPr="00585CA0">
        <w:rPr>
          <w:rFonts w:eastAsiaTheme="minorHAnsi"/>
          <w:sz w:val="24"/>
          <w:szCs w:val="24"/>
          <w:lang w:eastAsia="en-US"/>
        </w:rPr>
        <w:t xml:space="preserve"> Классификация кислот. Представители кислот: серная, соляная, азотная. Понятие о шкале кислотности (шкала pH). Изменение окраски индикаторов. Соли как производные кислот и оснований, их состав и названия.  </w:t>
      </w:r>
      <w:r w:rsidRPr="00585CA0">
        <w:rPr>
          <w:rFonts w:eastAsiaTheme="minorHAnsi"/>
          <w:i/>
          <w:sz w:val="24"/>
          <w:szCs w:val="24"/>
          <w:lang w:eastAsia="en-US"/>
        </w:rPr>
        <w:t xml:space="preserve">Тривиальные названия некоторых солей. </w:t>
      </w:r>
      <w:r w:rsidRPr="00585CA0">
        <w:rPr>
          <w:rFonts w:eastAsiaTheme="minorHAnsi"/>
          <w:sz w:val="24"/>
          <w:szCs w:val="24"/>
          <w:lang w:eastAsia="en-US"/>
        </w:rPr>
        <w:t xml:space="preserve">Растворимость солей в воде. Представители солей: хлорид натрия, карбонат и фосфат кальция. Аморфные и кристаллические вещества. Межмолекулярные взаимодействия. Типы кристаллических решеток. Зависимость свойств веществ от типов кристаллических решеток. Чистые вещества и смеси. Примеры жидких, твердых и газообразных смесей. Свойства чистых веществ и смесей. Их состав. Массовая и объемная доли компонента смеси. Расчеты, связанные с использованием понятия «доля». </w:t>
      </w:r>
    </w:p>
    <w:p w:rsidR="00ED73CF" w:rsidRPr="00585CA0" w:rsidRDefault="00ED73CF" w:rsidP="00ED73CF">
      <w:pPr>
        <w:jc w:val="both"/>
        <w:rPr>
          <w:rFonts w:eastAsiaTheme="minorHAnsi"/>
          <w:sz w:val="24"/>
          <w:szCs w:val="24"/>
          <w:lang w:eastAsia="en-US"/>
        </w:rPr>
      </w:pPr>
      <w:r w:rsidRPr="00585CA0">
        <w:rPr>
          <w:rFonts w:eastAsiaTheme="minorHAnsi"/>
          <w:b/>
          <w:sz w:val="24"/>
          <w:szCs w:val="24"/>
          <w:lang w:eastAsia="en-US"/>
        </w:rPr>
        <w:t>Демонстрации.</w:t>
      </w:r>
      <w:r w:rsidRPr="00585CA0">
        <w:rPr>
          <w:rFonts w:eastAsiaTheme="minorHAnsi"/>
          <w:sz w:val="24"/>
          <w:szCs w:val="24"/>
          <w:lang w:eastAsia="en-US"/>
        </w:rPr>
        <w:t xml:space="preserve"> Образцы оксидов, кислот, оснований и солей. Модели кристаллических решеток хлорида натрия, алмаза, оксида углерода (IV). Кислотно-щелочные индикаторы, изменение их окраски в различных средах. Универсальный индикатор и изменение его окраски в различных средах. Шкала pH.</w:t>
      </w:r>
    </w:p>
    <w:p w:rsidR="00ED73CF" w:rsidRPr="00585CA0" w:rsidRDefault="00ED73CF" w:rsidP="00ED73CF">
      <w:pPr>
        <w:jc w:val="both"/>
        <w:rPr>
          <w:rFonts w:eastAsiaTheme="minorHAnsi"/>
          <w:sz w:val="24"/>
          <w:szCs w:val="24"/>
          <w:lang w:eastAsia="en-US"/>
        </w:rPr>
      </w:pPr>
      <w:r w:rsidRPr="00585CA0">
        <w:rPr>
          <w:rFonts w:eastAsiaTheme="minorHAnsi"/>
          <w:b/>
          <w:sz w:val="24"/>
          <w:szCs w:val="24"/>
          <w:lang w:eastAsia="en-US"/>
        </w:rPr>
        <w:t>Лабораторные опыты</w:t>
      </w:r>
      <w:r w:rsidRPr="00585CA0">
        <w:rPr>
          <w:rFonts w:eastAsiaTheme="minorHAnsi"/>
          <w:sz w:val="24"/>
          <w:szCs w:val="24"/>
          <w:lang w:eastAsia="en-US"/>
        </w:rPr>
        <w:t xml:space="preserve">. 5. Ознакомление с коллекцией оксидов. 6. Ознакомление со свойствами аммиака. 7. Качественная реакция на углекислый газ. 8. Определение pH растворов кислоты, щелочи и воды. 9. Определение pH лимонного и яблочного соков на срезе плодов. 10. Ознакомление с коллекцией солей. 11. Ознакомление с коллекцией веществ с разным типом кристаллической решетки. Изготовление моделей кристаллических решеток. 12. Ознакомление с образцом горной породы. </w:t>
      </w:r>
    </w:p>
    <w:p w:rsidR="00ED73CF" w:rsidRPr="00585CA0" w:rsidRDefault="00ED73CF" w:rsidP="00ED73CF">
      <w:pPr>
        <w:jc w:val="both"/>
        <w:rPr>
          <w:rFonts w:eastAsiaTheme="minorHAnsi"/>
          <w:b/>
          <w:sz w:val="24"/>
          <w:szCs w:val="24"/>
          <w:lang w:eastAsia="en-US"/>
        </w:rPr>
      </w:pPr>
      <w:r w:rsidRPr="00585CA0">
        <w:rPr>
          <w:rFonts w:eastAsiaTheme="minorHAnsi"/>
          <w:b/>
          <w:sz w:val="24"/>
          <w:szCs w:val="24"/>
          <w:lang w:eastAsia="en-US"/>
        </w:rPr>
        <w:t>Тема 4. Изменения, происходящие с веществами (12 ч)</w:t>
      </w:r>
    </w:p>
    <w:p w:rsidR="00ED73CF" w:rsidRPr="00585CA0" w:rsidRDefault="00ED73CF" w:rsidP="00ED73CF">
      <w:pPr>
        <w:jc w:val="both"/>
        <w:rPr>
          <w:rFonts w:eastAsiaTheme="minorHAnsi"/>
          <w:sz w:val="24"/>
          <w:szCs w:val="24"/>
          <w:lang w:eastAsia="en-US"/>
        </w:rPr>
      </w:pPr>
      <w:r w:rsidRPr="00585CA0">
        <w:rPr>
          <w:rFonts w:eastAsiaTheme="minorHAnsi"/>
          <w:sz w:val="24"/>
          <w:szCs w:val="24"/>
          <w:lang w:eastAsia="en-US"/>
        </w:rPr>
        <w:t xml:space="preserve">Понятие явлений, связанных с изменениями, происходящими с веществом. Явления, связанные с изменением кристаллического строения вещества при постоянном его составе, — физические явления. Физические явления в химии: дистилляция, кристаллизация, выпаривание и возгонка веществ, фильтрование и центрифугирование. Явления, связанные с изменением состава вещества, — химические реакции. Признаки и условия протекания химических реакций. Выделение теплоты и света — реакции горения. Понятие об экзо- и эндотермических реакциях. Закон сохранения массы веществ. Химические уравнения. Значение индексов и коэффициентов. Составление уравнений химических реакций. Расчеты по химическим уравнениям. Решение задач на нахождение количества, массы или объема продукта реакции по количеству, массе или объему исходного вещества. Расчеты с использованием понятия «доля», когда исходное вещество дано в виде раствора с заданной массовой долей растворенного вещества или содержит </w:t>
      </w:r>
      <w:r w:rsidRPr="00585CA0">
        <w:rPr>
          <w:rFonts w:eastAsiaTheme="minorHAnsi"/>
          <w:sz w:val="24"/>
          <w:szCs w:val="24"/>
          <w:lang w:eastAsia="en-US"/>
        </w:rPr>
        <w:lastRenderedPageBreak/>
        <w:t>определенную долю примесей. Реакции разложения. Представление о скорости химических реакций. Катализаторы. Ферменты. Реакции соединения. Каталитические и некаталитические реакции, обратимые и необратимые реакции. Реакции замещения. Ряд активности металлов, его использование для прогнозирования возможности протекания реакций между металлами и кислотами, реакций вытеснения  одних металлов из растворов их солей другими металлами. Реакции обмена. Реакции нейтрализации. Условия протекания реакций обмена в растворах до конца. Типы химических реакций на примере свойств воды. Реакция разложения — электролиз воды. Реакции соединения — взаимодействие воды с оксидами металлов и неметаллов. Условие взаимодействия оксидов металлов и неметаллов с водой. Понятие «гидроксиды». Реакции замещения – взаимодействие воды с металлами. Реакции обмена – гидролиз веществ.</w:t>
      </w:r>
    </w:p>
    <w:p w:rsidR="00ED73CF" w:rsidRPr="00585CA0" w:rsidRDefault="00ED73CF" w:rsidP="00ED73CF">
      <w:pPr>
        <w:jc w:val="both"/>
        <w:rPr>
          <w:rFonts w:eastAsiaTheme="minorHAnsi"/>
          <w:sz w:val="24"/>
          <w:szCs w:val="24"/>
          <w:lang w:eastAsia="en-US"/>
        </w:rPr>
      </w:pPr>
      <w:r w:rsidRPr="00585CA0">
        <w:rPr>
          <w:rFonts w:eastAsiaTheme="minorHAnsi"/>
          <w:b/>
          <w:sz w:val="24"/>
          <w:szCs w:val="24"/>
          <w:lang w:eastAsia="en-US"/>
        </w:rPr>
        <w:t>Демонстрации.</w:t>
      </w:r>
      <w:r w:rsidRPr="00585CA0">
        <w:rPr>
          <w:rFonts w:eastAsiaTheme="minorHAnsi"/>
          <w:sz w:val="24"/>
          <w:szCs w:val="24"/>
          <w:lang w:eastAsia="en-US"/>
        </w:rPr>
        <w:t xml:space="preserve"> Примеры физических явлений: а) плавление парафина; б) возгонка иода или бензойной кислоты; в) растворение окрашенных солей; г) диффузия душистых веществ с горящей лампочки накаливания. Примеры химических явлений:</w:t>
      </w:r>
    </w:p>
    <w:p w:rsidR="00ED73CF" w:rsidRPr="00585CA0" w:rsidRDefault="00ED73CF" w:rsidP="00ED73CF">
      <w:pPr>
        <w:jc w:val="both"/>
        <w:rPr>
          <w:rFonts w:eastAsiaTheme="minorHAnsi"/>
          <w:sz w:val="24"/>
          <w:szCs w:val="24"/>
          <w:lang w:eastAsia="en-US"/>
        </w:rPr>
      </w:pPr>
      <w:r w:rsidRPr="00585CA0">
        <w:rPr>
          <w:rFonts w:eastAsiaTheme="minorHAnsi"/>
          <w:sz w:val="24"/>
          <w:szCs w:val="24"/>
          <w:lang w:eastAsia="en-US"/>
        </w:rPr>
        <w:t>а) горение магния, фосфора; б) взаимодействие соляной кислоты с мрамором или мелом; в) получение гидроксида меди (II); г) растворение полученного гидроксида в кислотах; д) взаимодействие оксида меди (II) с серной кислотой при нагревании; е) разложение перманганата калия; ж) разложение пероксида водорода с помощью диоксида марганца и каталазы картофеля или моркови; з) взаимодействие разбавленных кислот с металлами.</w:t>
      </w:r>
    </w:p>
    <w:p w:rsidR="00ED73CF" w:rsidRPr="00585CA0" w:rsidRDefault="00ED73CF" w:rsidP="00ED73CF">
      <w:pPr>
        <w:jc w:val="both"/>
        <w:rPr>
          <w:rFonts w:eastAsiaTheme="minorHAnsi"/>
          <w:sz w:val="24"/>
          <w:szCs w:val="24"/>
          <w:lang w:eastAsia="en-US"/>
        </w:rPr>
      </w:pPr>
      <w:r w:rsidRPr="00585CA0">
        <w:rPr>
          <w:rFonts w:eastAsiaTheme="minorHAnsi"/>
          <w:b/>
          <w:sz w:val="24"/>
          <w:szCs w:val="24"/>
          <w:lang w:eastAsia="en-US"/>
        </w:rPr>
        <w:t>Лабораторные опыты.</w:t>
      </w:r>
      <w:r w:rsidRPr="00585CA0">
        <w:rPr>
          <w:rFonts w:eastAsiaTheme="minorHAnsi"/>
          <w:sz w:val="24"/>
          <w:szCs w:val="24"/>
          <w:lang w:eastAsia="en-US"/>
        </w:rPr>
        <w:t xml:space="preserve"> 13. Прокаливание меди в пламени спиртовки. 14. Замещение меди в растворе хлорида меди (II) железом.</w:t>
      </w:r>
    </w:p>
    <w:p w:rsidR="00ED73CF" w:rsidRPr="00585CA0" w:rsidRDefault="00ED73CF" w:rsidP="00ED73CF">
      <w:pPr>
        <w:jc w:val="both"/>
        <w:rPr>
          <w:rFonts w:eastAsiaTheme="minorHAnsi"/>
          <w:sz w:val="24"/>
          <w:szCs w:val="24"/>
          <w:lang w:eastAsia="en-US"/>
        </w:rPr>
      </w:pPr>
      <w:r w:rsidRPr="00585CA0">
        <w:rPr>
          <w:rFonts w:eastAsiaTheme="minorHAnsi"/>
          <w:b/>
          <w:sz w:val="24"/>
          <w:szCs w:val="24"/>
          <w:lang w:eastAsia="en-US"/>
        </w:rPr>
        <w:t xml:space="preserve">Практические работы. </w:t>
      </w:r>
      <w:r w:rsidRPr="00585CA0">
        <w:rPr>
          <w:rFonts w:eastAsiaTheme="minorHAnsi"/>
          <w:sz w:val="24"/>
          <w:szCs w:val="24"/>
          <w:lang w:eastAsia="en-US"/>
        </w:rPr>
        <w:t>1. Наблюдения за изменениями, происходящими с горящей свечой, и их описание (домашний эксперимент). 2. Анализ почвы и воды (домашний эксперимент). 3. Признаки химических реакций. 4. Приготовление раствора сахара и расчет его массовой доли в растворе.</w:t>
      </w:r>
    </w:p>
    <w:p w:rsidR="00ED73CF" w:rsidRPr="00585CA0" w:rsidRDefault="00ED73CF" w:rsidP="00ED73CF">
      <w:pPr>
        <w:jc w:val="both"/>
        <w:rPr>
          <w:rFonts w:eastAsiaTheme="minorHAnsi"/>
          <w:b/>
          <w:sz w:val="24"/>
          <w:szCs w:val="24"/>
          <w:lang w:eastAsia="en-US"/>
        </w:rPr>
      </w:pPr>
      <w:r w:rsidRPr="00585CA0">
        <w:rPr>
          <w:rFonts w:eastAsiaTheme="minorHAnsi"/>
          <w:b/>
          <w:sz w:val="24"/>
          <w:szCs w:val="24"/>
          <w:lang w:eastAsia="en-US"/>
        </w:rPr>
        <w:t>Тема 5. Растворение. Растворы. Свойства растворов электролитов (22 ч)</w:t>
      </w:r>
    </w:p>
    <w:p w:rsidR="00ED73CF" w:rsidRPr="00585CA0" w:rsidRDefault="00ED73CF" w:rsidP="00ED73CF">
      <w:pPr>
        <w:jc w:val="both"/>
        <w:rPr>
          <w:rFonts w:eastAsiaTheme="minorHAnsi"/>
          <w:sz w:val="24"/>
          <w:szCs w:val="24"/>
          <w:lang w:eastAsia="en-US"/>
        </w:rPr>
      </w:pPr>
      <w:r w:rsidRPr="00585CA0">
        <w:rPr>
          <w:rFonts w:eastAsiaTheme="minorHAnsi"/>
          <w:sz w:val="24"/>
          <w:szCs w:val="24"/>
          <w:lang w:eastAsia="en-US"/>
        </w:rPr>
        <w:t xml:space="preserve">Растворение как физико-химический процесс. Понятие о гидратах и кристаллогидратах. Растворимость. Кривые растворимости как модель зависимости растворимости твердых веществ от температуры. Насыщенные, ненасыщенные и пересыщенные растворы. Значение растворов для природы и сельского хозяйства. </w:t>
      </w:r>
      <w:r w:rsidRPr="00585CA0">
        <w:rPr>
          <w:rFonts w:eastAsiaTheme="minorHAnsi"/>
          <w:i/>
          <w:sz w:val="24"/>
          <w:szCs w:val="24"/>
          <w:lang w:eastAsia="en-US"/>
        </w:rPr>
        <w:t xml:space="preserve">Предпосылки возникновения теории электролитической диссоциации. Идеи С. Аррениуса, Д.И. Менделеева, И.А. Каблукова и других ученых. </w:t>
      </w:r>
      <w:r w:rsidRPr="00585CA0">
        <w:rPr>
          <w:rFonts w:eastAsiaTheme="minorHAnsi"/>
          <w:sz w:val="24"/>
          <w:szCs w:val="24"/>
          <w:lang w:eastAsia="en-US"/>
        </w:rPr>
        <w:t xml:space="preserve"> Понятие об электролитической диссоциации. Электролиты и неэлектролиты. Механизм диссоциаций электролитов с различным характером связи. Степень электролитической диссоциации. Сильные и слабые электролиты. Основные положения теории электролитической диссоциации. Ионные уравнения реакций. Реакции обмена, идущие до конца. Классификация ионов и их свойства. Кислоты, их классификация. Диссоциация кислот и их свойства в свете теории электролитической диссоциации. Молекулярные и ионные уравнения реакций. Взаимодействие кислот с металлами. Электрохимический ряд напряжений металлов. Взаимодействие кислот с оксидами металлов. Взаимодействие кислот с основаниями — реакция нейтрализации. Взаимодействие кислот с солями. Использование таблицы растворимости для характеристики химических свойств кислот. Основания, их классификация. Диссоциация оснований и их свойства в свете теории электролитической диссоциации. Взаимодействие оснований с солями. Использование таблицы растворимости для характеристики химических свойств оснований. Взаимодействие щелочей с оксидами неметаллов. Соли, их диссоциация и свойства в свете теории электролитической диссоциации. Взаимодействие солей с металлами, особенности этих реакций. Взаимодействие солей с солями. Использование таблицы растворимости для характеристики химических свойств солей. Обобщение сведений об оксидах, их классификации и свойствах. Генетические ряды металла и неметалла. Генетическая связь между классами неорганических веществ. Окислительно-восстановительные реакции. Определение степеней окисления для элементов, образующих вещества разных классов. Реакции ионного обмена и </w:t>
      </w:r>
      <w:r w:rsidRPr="00585CA0">
        <w:rPr>
          <w:rFonts w:eastAsiaTheme="minorHAnsi"/>
          <w:sz w:val="24"/>
          <w:szCs w:val="24"/>
          <w:lang w:eastAsia="en-US"/>
        </w:rPr>
        <w:lastRenderedPageBreak/>
        <w:t>окислительно-восстановительные реакции. Окислитель и восстановитель, окисление и восстановление. Составление уравнений окислительно-восстановительных реакций методом электронного баланса. Свойства простых веществ — металлов и неметаллов, кислот и солей в свете окислительно-восстановительных реакций.</w:t>
      </w:r>
    </w:p>
    <w:p w:rsidR="00ED73CF" w:rsidRPr="00585CA0" w:rsidRDefault="00ED73CF" w:rsidP="00ED73CF">
      <w:pPr>
        <w:jc w:val="both"/>
        <w:rPr>
          <w:rFonts w:eastAsiaTheme="minorHAnsi"/>
          <w:sz w:val="24"/>
          <w:szCs w:val="24"/>
          <w:lang w:eastAsia="en-US"/>
        </w:rPr>
      </w:pPr>
      <w:r w:rsidRPr="00585CA0">
        <w:rPr>
          <w:rFonts w:eastAsiaTheme="minorHAnsi"/>
          <w:b/>
          <w:sz w:val="24"/>
          <w:szCs w:val="24"/>
          <w:lang w:eastAsia="en-US"/>
        </w:rPr>
        <w:t>Демонстрации</w:t>
      </w:r>
      <w:r w:rsidRPr="00585CA0">
        <w:rPr>
          <w:rFonts w:eastAsiaTheme="minorHAnsi"/>
          <w:sz w:val="24"/>
          <w:szCs w:val="24"/>
          <w:lang w:eastAsia="en-US"/>
        </w:rPr>
        <w:t>. Испытание веществ и их растворов на электропроводность. Зависимость электропроводности уксусной кислоты от концентрации. Движение окрашенных ионов в электрическом поле. Взаимодействие цинка с серой, соляной кислотой, хлоридом меди (II). Горение магния. Взаимодействие хлорной и сероводородной воды.</w:t>
      </w:r>
    </w:p>
    <w:p w:rsidR="00ED73CF" w:rsidRPr="00585CA0" w:rsidRDefault="00ED73CF" w:rsidP="00ED73CF">
      <w:pPr>
        <w:jc w:val="both"/>
        <w:rPr>
          <w:rFonts w:eastAsiaTheme="minorHAnsi"/>
          <w:sz w:val="24"/>
          <w:szCs w:val="24"/>
          <w:lang w:eastAsia="en-US"/>
        </w:rPr>
      </w:pPr>
      <w:r w:rsidRPr="00585CA0">
        <w:rPr>
          <w:rFonts w:eastAsiaTheme="minorHAnsi"/>
          <w:b/>
          <w:sz w:val="24"/>
          <w:szCs w:val="24"/>
          <w:lang w:eastAsia="en-US"/>
        </w:rPr>
        <w:t>Лабораторные опыты.</w:t>
      </w:r>
      <w:r w:rsidRPr="00585CA0">
        <w:rPr>
          <w:rFonts w:eastAsiaTheme="minorHAnsi"/>
          <w:sz w:val="24"/>
          <w:szCs w:val="24"/>
          <w:lang w:eastAsia="en-US"/>
        </w:rPr>
        <w:t xml:space="preserve"> 15. Взаимодействие растворов хлорида натрия и нитрата серебра. 16. Получение нерастворимого гидроксида и взаимодействие его с кислотами. 17. Взаимодействие кислот с основаниями. 18. Взаимодействие кислот с оксидами металлов. 19. Взаимодействие кислот с металлами. 20. Взаимодействие кислот с солями. 21. Взаимодействие щелочей с кислотами. 22. Взаимодействие щелочей с оксидами неметаллов. 23. Взаимодействие щелочей с солями. 24. Получение и свойства нерастворимых оснований. 25. Взаимодействие основных оксидов с кислотами. 26. Взаимодействие основных оксидов с водой. 27. Взаимодействие кислотных оксидов с щелочами. 28. Взаимодействие кислотных оксидов с водой. 29. Взаимодействие солей с кислотами. 30. Взаимодействие солей с щелочами. 31. Взаимодействие солей с солями. 32. Взаимодействие растворов солей с металлами.</w:t>
      </w:r>
    </w:p>
    <w:p w:rsidR="00ED73CF" w:rsidRPr="00585CA0" w:rsidRDefault="00ED73CF" w:rsidP="00ED73CF">
      <w:pPr>
        <w:jc w:val="both"/>
        <w:rPr>
          <w:rFonts w:eastAsiaTheme="minorHAnsi"/>
          <w:b/>
          <w:sz w:val="24"/>
          <w:szCs w:val="24"/>
          <w:lang w:eastAsia="en-US"/>
        </w:rPr>
      </w:pPr>
      <w:r w:rsidRPr="00585CA0">
        <w:rPr>
          <w:rFonts w:eastAsiaTheme="minorHAnsi"/>
          <w:b/>
          <w:sz w:val="24"/>
          <w:szCs w:val="24"/>
          <w:lang w:eastAsia="en-US"/>
        </w:rPr>
        <w:t xml:space="preserve">Практические работы. </w:t>
      </w:r>
      <w:r w:rsidRPr="00585CA0">
        <w:rPr>
          <w:rFonts w:eastAsiaTheme="minorHAnsi"/>
          <w:sz w:val="24"/>
          <w:szCs w:val="24"/>
          <w:lang w:eastAsia="en-US"/>
        </w:rPr>
        <w:t>1. Ионные реакции. Условия течения химических реакций между растворами электролитов до конца. 3. Свойства кислот, оснований, оксидов и солей. 4. Решение экспериментальных задач.</w:t>
      </w:r>
    </w:p>
    <w:p w:rsidR="00ED73CF" w:rsidRPr="00585CA0" w:rsidRDefault="00ED73CF" w:rsidP="00ED73CF">
      <w:pPr>
        <w:jc w:val="center"/>
        <w:rPr>
          <w:rFonts w:eastAsiaTheme="minorHAnsi"/>
          <w:b/>
          <w:sz w:val="24"/>
          <w:szCs w:val="24"/>
          <w:lang w:eastAsia="en-US"/>
        </w:rPr>
      </w:pPr>
    </w:p>
    <w:p w:rsidR="00ED73CF" w:rsidRPr="00585CA0" w:rsidRDefault="00ED73CF" w:rsidP="00ED73CF">
      <w:pPr>
        <w:jc w:val="center"/>
        <w:rPr>
          <w:rFonts w:eastAsiaTheme="minorHAnsi"/>
          <w:b/>
          <w:sz w:val="24"/>
          <w:szCs w:val="24"/>
          <w:lang w:eastAsia="en-US"/>
        </w:rPr>
      </w:pPr>
      <w:r w:rsidRPr="00585CA0">
        <w:rPr>
          <w:rFonts w:eastAsiaTheme="minorHAnsi"/>
          <w:b/>
          <w:sz w:val="24"/>
          <w:szCs w:val="24"/>
          <w:lang w:eastAsia="en-US"/>
        </w:rPr>
        <w:t xml:space="preserve">9 КЛАСС </w:t>
      </w:r>
    </w:p>
    <w:p w:rsidR="00ED73CF" w:rsidRPr="00585CA0" w:rsidRDefault="00ED73CF" w:rsidP="00ED73CF">
      <w:pPr>
        <w:jc w:val="both"/>
        <w:rPr>
          <w:rFonts w:eastAsiaTheme="minorHAnsi"/>
          <w:sz w:val="24"/>
          <w:szCs w:val="24"/>
          <w:lang w:eastAsia="en-US"/>
        </w:rPr>
      </w:pPr>
      <w:r w:rsidRPr="00585CA0">
        <w:rPr>
          <w:rFonts w:eastAsiaTheme="minorHAnsi"/>
          <w:b/>
          <w:sz w:val="24"/>
          <w:szCs w:val="24"/>
          <w:lang w:eastAsia="en-US"/>
        </w:rPr>
        <w:t xml:space="preserve">Введение. Общая характеристика химических элементов и химических реакций. Периодический закон и Периодическая система химических элементов Д. И. Менделеева </w:t>
      </w:r>
      <w:r w:rsidRPr="00585CA0">
        <w:rPr>
          <w:rFonts w:eastAsiaTheme="minorHAnsi"/>
          <w:sz w:val="24"/>
          <w:szCs w:val="24"/>
          <w:lang w:eastAsia="en-US"/>
        </w:rPr>
        <w:t>(6 ч)</w:t>
      </w:r>
    </w:p>
    <w:p w:rsidR="00ED73CF" w:rsidRPr="00585CA0" w:rsidRDefault="00ED73CF" w:rsidP="00ED73CF">
      <w:pPr>
        <w:jc w:val="both"/>
        <w:rPr>
          <w:rFonts w:eastAsiaTheme="minorHAnsi"/>
          <w:sz w:val="24"/>
          <w:szCs w:val="24"/>
          <w:lang w:eastAsia="en-US"/>
        </w:rPr>
      </w:pPr>
      <w:r w:rsidRPr="00585CA0">
        <w:rPr>
          <w:rFonts w:eastAsiaTheme="minorHAnsi"/>
          <w:sz w:val="24"/>
          <w:szCs w:val="24"/>
          <w:lang w:eastAsia="en-US"/>
        </w:rPr>
        <w:t xml:space="preserve">Характеристика элемента по его положению в Периодической системе химических элементов Д. И. Менделеева. Свойства оксидов, кислот, оснований и солей в свете теории электролитической диссоциации и окисления-восстановления. Понятие о переходных элементах. Амфотерность. Генетический ряд переходного элемента. Периодический закон и Периодическая система химических элементов Д. И. Менделеева. Химическая организация живой и неживой природы. Химический состав ядра, мантии и земной коры. Химические элементы в клетках живых организмов. Макро и микроэлементы. Обобщение сведений о химических реакциях.  Классификация химических реакций по различным признакам: «число и состав реагирующих и образующихся веществ», «тепловой эффект», «направление», «изменение степеней окисления элементов, образующих реагирующие вещества», «фаза», «использование катализатора». Понятие о скорости химической реакции. Факторы, влияющие на скорость химических реакций. Катализаторы и катализ. Ингибиторы. Антиоксиданты. </w:t>
      </w:r>
    </w:p>
    <w:p w:rsidR="00ED73CF" w:rsidRPr="00585CA0" w:rsidRDefault="00ED73CF" w:rsidP="00ED73CF">
      <w:pPr>
        <w:jc w:val="both"/>
        <w:rPr>
          <w:rFonts w:eastAsiaTheme="minorHAnsi"/>
          <w:sz w:val="24"/>
          <w:szCs w:val="24"/>
          <w:lang w:eastAsia="en-US"/>
        </w:rPr>
      </w:pPr>
      <w:r w:rsidRPr="00585CA0">
        <w:rPr>
          <w:rFonts w:eastAsiaTheme="minorHAnsi"/>
          <w:b/>
          <w:sz w:val="24"/>
          <w:szCs w:val="24"/>
          <w:lang w:eastAsia="en-US"/>
        </w:rPr>
        <w:t>Демонстрации.</w:t>
      </w:r>
      <w:r w:rsidRPr="00585CA0">
        <w:rPr>
          <w:rFonts w:eastAsiaTheme="minorHAnsi"/>
          <w:sz w:val="24"/>
          <w:szCs w:val="24"/>
          <w:lang w:eastAsia="en-US"/>
        </w:rPr>
        <w:t xml:space="preserve"> Различные формы таблицы Д. И. Менделеева. Модели атомов элементов 1-3го периодов. Модель строения земного шара (поперечный разрез). Зависимость скорости химической реакции от природы реагирующих веществ. Зависимость скорости химической реакции от концентрации реагирующих веществ. Зависимость скорости химической реакции от площади соприкосновения реагирующих веществ («кипящий слой»). Зависимость скорости химической реакции от температуры реагирующих веществ. Гомогенный и гетерогенный катализы. Ферментативный катализ. Ингибирование.</w:t>
      </w:r>
    </w:p>
    <w:p w:rsidR="00ED73CF" w:rsidRPr="00585CA0" w:rsidRDefault="00ED73CF" w:rsidP="00ED73CF">
      <w:pPr>
        <w:jc w:val="both"/>
        <w:rPr>
          <w:rFonts w:eastAsiaTheme="minorHAnsi"/>
          <w:sz w:val="24"/>
          <w:szCs w:val="24"/>
          <w:lang w:eastAsia="en-US"/>
        </w:rPr>
      </w:pPr>
      <w:r w:rsidRPr="00585CA0">
        <w:rPr>
          <w:rFonts w:eastAsiaTheme="minorHAnsi"/>
          <w:b/>
          <w:sz w:val="24"/>
          <w:szCs w:val="24"/>
          <w:lang w:eastAsia="en-US"/>
        </w:rPr>
        <w:t>Лабораторные опыты</w:t>
      </w:r>
      <w:r w:rsidRPr="00585CA0">
        <w:rPr>
          <w:rFonts w:eastAsiaTheme="minorHAnsi"/>
          <w:sz w:val="24"/>
          <w:szCs w:val="24"/>
          <w:lang w:eastAsia="en-US"/>
        </w:rPr>
        <w:t xml:space="preserve">. 1. Получение гидроксида цинка и исследование его свойств. 2. Моделирование построения Периодической системы химических элементов Д. И. Менделеева. 3. Замещение железом меди в растворе сульфата меди (II). 4. Зависимость скорости химической реакции от природы реагирующих веществ на примере </w:t>
      </w:r>
      <w:r w:rsidRPr="00585CA0">
        <w:rPr>
          <w:rFonts w:eastAsiaTheme="minorHAnsi"/>
          <w:sz w:val="24"/>
          <w:szCs w:val="24"/>
          <w:lang w:eastAsia="en-US"/>
        </w:rPr>
        <w:lastRenderedPageBreak/>
        <w:t>взаимодействия кислот с металлами. 5. Зависимость скорости химической реакции от концентрации реагирующих веществ на примере взаимодействия цинка с соляной кислотой различной концентрации. 6. Зависимость скорости химической реакции от площади соприкосновения реагирующих веществ. 7. Моделирование «кипящего слоя». 8. Зависимость скорости химической реакции от температуры реагирующих веществ на примере взаимодействия оксида меди (II) с раствором серной кислоты различной температуры. 9. Разложение пероксида водорода с помощью оксида марганца (IV) и каталазы. 10. Обнаружение каталазы в некоторых пищевых продуктах. 11. Ингибирование взаимодействия кислот с металлами уротропином.</w:t>
      </w:r>
    </w:p>
    <w:p w:rsidR="00ED73CF" w:rsidRPr="00585CA0" w:rsidRDefault="00ED73CF" w:rsidP="00ED73CF">
      <w:pPr>
        <w:jc w:val="both"/>
        <w:rPr>
          <w:rFonts w:eastAsiaTheme="minorHAnsi"/>
          <w:b/>
          <w:sz w:val="24"/>
          <w:szCs w:val="24"/>
          <w:lang w:eastAsia="en-US"/>
        </w:rPr>
      </w:pPr>
      <w:r w:rsidRPr="00585CA0">
        <w:rPr>
          <w:rFonts w:eastAsiaTheme="minorHAnsi"/>
          <w:b/>
          <w:sz w:val="24"/>
          <w:szCs w:val="24"/>
          <w:lang w:eastAsia="en-US"/>
        </w:rPr>
        <w:t>Тема 1. Металлы (16 ч)</w:t>
      </w:r>
    </w:p>
    <w:p w:rsidR="00ED73CF" w:rsidRPr="00585CA0" w:rsidRDefault="00ED73CF" w:rsidP="00ED73CF">
      <w:pPr>
        <w:jc w:val="both"/>
        <w:rPr>
          <w:rFonts w:eastAsiaTheme="minorHAnsi"/>
          <w:i/>
          <w:sz w:val="24"/>
          <w:szCs w:val="24"/>
          <w:lang w:eastAsia="en-US"/>
        </w:rPr>
      </w:pPr>
      <w:r w:rsidRPr="00585CA0">
        <w:rPr>
          <w:rFonts w:eastAsiaTheme="minorHAnsi"/>
          <w:sz w:val="24"/>
          <w:szCs w:val="24"/>
          <w:lang w:eastAsia="en-US"/>
        </w:rPr>
        <w:t xml:space="preserve">Положение металлов в Периодической системе химических элементов Д. И. Менделеева. Металлическая кристаллическая решетка и металлическая химическая связь. Общие физические свойства металлов. Сплавы, их свойства и значение. </w:t>
      </w:r>
      <w:r w:rsidRPr="00585CA0">
        <w:rPr>
          <w:rFonts w:eastAsiaTheme="minorHAnsi"/>
          <w:i/>
          <w:sz w:val="24"/>
          <w:szCs w:val="24"/>
          <w:lang w:eastAsia="en-US"/>
        </w:rPr>
        <w:t>Основная продукция Череповецкого металлургического комбината.</w:t>
      </w:r>
      <w:r w:rsidRPr="00585CA0">
        <w:rPr>
          <w:rFonts w:eastAsiaTheme="minorHAnsi"/>
          <w:sz w:val="24"/>
          <w:szCs w:val="24"/>
          <w:lang w:eastAsia="en-US"/>
        </w:rPr>
        <w:t xml:space="preserve"> Химические свойства металлов как восстановителей, а также в свете их положения в электрохимическом ряду напряжений металлов. Коррозия металлов и способы борьбы с ней. Металлы в природе. Общие способы их получения. Общая характеристика щелочных металлов. Металлы в природе. Общие способы их получения.</w:t>
      </w:r>
      <w:r w:rsidRPr="00585CA0">
        <w:rPr>
          <w:rFonts w:eastAsiaTheme="minorHAnsi"/>
          <w:i/>
          <w:sz w:val="24"/>
          <w:szCs w:val="24"/>
          <w:lang w:eastAsia="en-US"/>
        </w:rPr>
        <w:t xml:space="preserve"> Экологические проблемы, связанные с черной металлургией.</w:t>
      </w:r>
      <w:r w:rsidRPr="00585CA0">
        <w:rPr>
          <w:rFonts w:eastAsiaTheme="minorHAnsi"/>
          <w:sz w:val="24"/>
          <w:szCs w:val="24"/>
          <w:lang w:eastAsia="en-US"/>
        </w:rPr>
        <w:t xml:space="preserve"> Строение атомов. Щелочные металлы — простые вещества. Важнейшие соединения щелочных металлов — оксиды, гидроксиды и соли (хлориды,  карбонаты, сульфаты, нитраты), их свойства и применение в народном хозяйстве. Калийные удобрения. Общая характеристика элементов главной подгруппы II группы. Строение атомов. Щелочноземельные металлы - простые вещества. Важнейшие соединения щелочноземельных металлов - оксиды, гидроксиды и соли (хлориды, карбонаты, нитраты, сульфаты, фосфаты), их свойства и применение в народном хозяйстве. Алюминий. Строение атома, физические и химические свойства простого вещества. Соединения алюминия - оксид и гидроксид, их амфотерный характер. Важнейшие соли алюминия. Применение алюминия и его соединений. Железо. Строение атома, физические и химические свойства простого вещества. Генетические ряды Fe2+ и Fe3+. Важнейшие соли железа. Значение железа и его соединений для природы и народного хозяйства. </w:t>
      </w:r>
    </w:p>
    <w:p w:rsidR="00ED73CF" w:rsidRPr="00585CA0" w:rsidRDefault="00ED73CF" w:rsidP="00ED73CF">
      <w:pPr>
        <w:jc w:val="both"/>
        <w:rPr>
          <w:rFonts w:eastAsiaTheme="minorHAnsi"/>
          <w:sz w:val="24"/>
          <w:szCs w:val="24"/>
          <w:lang w:eastAsia="en-US"/>
        </w:rPr>
      </w:pPr>
      <w:r w:rsidRPr="00585CA0">
        <w:rPr>
          <w:rFonts w:eastAsiaTheme="minorHAnsi"/>
          <w:b/>
          <w:sz w:val="24"/>
          <w:szCs w:val="24"/>
          <w:lang w:eastAsia="en-US"/>
        </w:rPr>
        <w:t>Демонстрации.</w:t>
      </w:r>
      <w:r w:rsidRPr="00585CA0">
        <w:rPr>
          <w:rFonts w:eastAsiaTheme="minorHAnsi"/>
          <w:sz w:val="24"/>
          <w:szCs w:val="24"/>
          <w:lang w:eastAsia="en-US"/>
        </w:rPr>
        <w:t xml:space="preserve"> Образцы щелочных и щелочноземельных металлов. Образцы сплавов. Взаимодействие натрия, лития и кальция с водой. Взаимодействие натрия и магния с кислородом. Взаимодействие металлов с неметаллами. Получение гидроксидов железа (II) и (III).</w:t>
      </w:r>
    </w:p>
    <w:p w:rsidR="00ED73CF" w:rsidRPr="00585CA0" w:rsidRDefault="00ED73CF" w:rsidP="00ED73CF">
      <w:pPr>
        <w:jc w:val="both"/>
        <w:rPr>
          <w:rFonts w:eastAsiaTheme="minorHAnsi"/>
          <w:sz w:val="24"/>
          <w:szCs w:val="24"/>
          <w:lang w:eastAsia="en-US"/>
        </w:rPr>
      </w:pPr>
      <w:r w:rsidRPr="00585CA0">
        <w:rPr>
          <w:rFonts w:eastAsiaTheme="minorHAnsi"/>
          <w:b/>
          <w:sz w:val="24"/>
          <w:szCs w:val="24"/>
          <w:lang w:eastAsia="en-US"/>
        </w:rPr>
        <w:t>Лабораторные опыты.</w:t>
      </w:r>
      <w:r w:rsidRPr="00585CA0">
        <w:rPr>
          <w:rFonts w:eastAsiaTheme="minorHAnsi"/>
          <w:sz w:val="24"/>
          <w:szCs w:val="24"/>
          <w:lang w:eastAsia="en-US"/>
        </w:rPr>
        <w:t xml:space="preserve"> 12. Взаимодействие растворов кислот и солей с металлами. 13. Ознакомление с рудами железа. 14. Окрашивание пламени солями щелочных металлов. 15. Взаимодействие кальция с водой. 16. Получение гидроксида кальция и исследование его свойств. 17. Получение гидроксида алюминия и исследование его свойств. 18. Взаимодействие железа с соляной кислотой. 19. Получение гидроксидов железа (II) и (III) и изучение их свойств. Предметные результаты обучения </w:t>
      </w:r>
    </w:p>
    <w:p w:rsidR="00ED73CF" w:rsidRPr="00585CA0" w:rsidRDefault="00ED73CF" w:rsidP="00ED73CF">
      <w:pPr>
        <w:jc w:val="both"/>
        <w:rPr>
          <w:rFonts w:eastAsiaTheme="minorHAnsi"/>
          <w:b/>
          <w:sz w:val="24"/>
          <w:szCs w:val="24"/>
          <w:lang w:eastAsia="en-US"/>
        </w:rPr>
      </w:pPr>
      <w:r w:rsidRPr="00585CA0">
        <w:rPr>
          <w:rFonts w:eastAsiaTheme="minorHAnsi"/>
          <w:b/>
          <w:sz w:val="24"/>
          <w:szCs w:val="24"/>
          <w:lang w:eastAsia="en-US"/>
        </w:rPr>
        <w:t>Тема 2. Практикум 1. Свойства металлов и их соединений (1 ч)</w:t>
      </w:r>
    </w:p>
    <w:p w:rsidR="00ED73CF" w:rsidRPr="00585CA0" w:rsidRDefault="00ED73CF" w:rsidP="00ED73CF">
      <w:pPr>
        <w:jc w:val="both"/>
        <w:rPr>
          <w:rFonts w:eastAsiaTheme="minorHAnsi"/>
          <w:sz w:val="24"/>
          <w:szCs w:val="24"/>
          <w:lang w:eastAsia="en-US"/>
        </w:rPr>
      </w:pPr>
      <w:r w:rsidRPr="00585CA0">
        <w:rPr>
          <w:rFonts w:eastAsiaTheme="minorHAnsi"/>
          <w:sz w:val="24"/>
          <w:szCs w:val="24"/>
          <w:lang w:eastAsia="en-US"/>
        </w:rPr>
        <w:t>П/р №1 «Решение экспериментальных задач на распознавание и получение соединений металлов»</w:t>
      </w:r>
    </w:p>
    <w:p w:rsidR="00ED73CF" w:rsidRPr="00585CA0" w:rsidRDefault="00ED73CF" w:rsidP="00ED73CF">
      <w:pPr>
        <w:jc w:val="both"/>
        <w:rPr>
          <w:rFonts w:eastAsiaTheme="minorHAnsi"/>
          <w:b/>
          <w:sz w:val="24"/>
          <w:szCs w:val="24"/>
          <w:lang w:eastAsia="en-US"/>
        </w:rPr>
      </w:pPr>
      <w:r w:rsidRPr="00585CA0">
        <w:rPr>
          <w:rFonts w:eastAsiaTheme="minorHAnsi"/>
          <w:b/>
          <w:sz w:val="24"/>
          <w:szCs w:val="24"/>
          <w:lang w:eastAsia="en-US"/>
        </w:rPr>
        <w:t>Тема 3. Неметаллы (32 ч)</w:t>
      </w:r>
    </w:p>
    <w:p w:rsidR="00ED73CF" w:rsidRPr="00585CA0" w:rsidRDefault="00ED73CF" w:rsidP="00ED73CF">
      <w:pPr>
        <w:jc w:val="both"/>
        <w:rPr>
          <w:rFonts w:eastAsiaTheme="minorHAnsi"/>
          <w:sz w:val="24"/>
          <w:szCs w:val="24"/>
          <w:lang w:eastAsia="en-US"/>
        </w:rPr>
      </w:pPr>
      <w:r w:rsidRPr="00585CA0">
        <w:rPr>
          <w:rFonts w:eastAsiaTheme="minorHAnsi"/>
          <w:sz w:val="24"/>
          <w:szCs w:val="24"/>
          <w:lang w:eastAsia="en-US"/>
        </w:rPr>
        <w:t xml:space="preserve">Общая характеристика неметаллов: положение в Периодической системе химических элементов Д. И. Менделеева, особенности строения атомов, электроотрицательность (ЭО) как мера «неметалличности», ряд ЭО. Кристаллическое строение неметаллов — простых веществ. Аллотропия. Физические свойства неметаллов. Относительность понятий «металл» и «неметалл». Водород. Положение водорода в Периодической системе химических элементов Д. И. Менделеева. Строение атома и молекулы. Физические и химические свойства водорода, его получение и применение. </w:t>
      </w:r>
      <w:r w:rsidRPr="00585CA0">
        <w:rPr>
          <w:rFonts w:eastAsiaTheme="minorHAnsi"/>
          <w:i/>
          <w:sz w:val="24"/>
          <w:szCs w:val="24"/>
          <w:lang w:eastAsia="en-US"/>
        </w:rPr>
        <w:t xml:space="preserve">Водород – экологически чистое топливо и перспективы его использования. </w:t>
      </w:r>
      <w:r w:rsidRPr="00585CA0">
        <w:rPr>
          <w:rFonts w:eastAsiaTheme="minorHAnsi"/>
          <w:sz w:val="24"/>
          <w:szCs w:val="24"/>
          <w:lang w:eastAsia="en-US"/>
        </w:rPr>
        <w:t xml:space="preserve">Вода. Строение молекулы. Водородная </w:t>
      </w:r>
      <w:r w:rsidRPr="00585CA0">
        <w:rPr>
          <w:rFonts w:eastAsiaTheme="minorHAnsi"/>
          <w:sz w:val="24"/>
          <w:szCs w:val="24"/>
          <w:lang w:eastAsia="en-US"/>
        </w:rPr>
        <w:lastRenderedPageBreak/>
        <w:t xml:space="preserve">химическая связь. Физические свойства воды. Аномалии свойств воды. Гидрофильные и гидрофобные вещества. Химические свойства воды. Круговорот воды в природе. Водоочистка. Аэрация воды. Бытовые фильтры. Минеральные воды. Дистиллированная вода, ее получение и применение. Общая характеристика галогенов. Строение атомов. Простые вещества и основные соединения галогенов, их свойства. Краткие сведения о хлоре, броме, фторе и иоде. Применение галогенов и их соединений в народном хозяйстве. Сера. Строение атома, аллотропия, свойства и применение ромбической серы. Оксиды серы (IV) и (VI), их получение, свойства и применение. Серная кислота и ее соли, их применение в народном хозяйстве. Производство серной кислоты. </w:t>
      </w:r>
      <w:r w:rsidRPr="00585CA0">
        <w:rPr>
          <w:rFonts w:eastAsiaTheme="minorHAnsi"/>
          <w:i/>
          <w:sz w:val="24"/>
          <w:szCs w:val="24"/>
          <w:lang w:eastAsia="en-US"/>
        </w:rPr>
        <w:t>Экологические проблемы, связанные с кислородсодержащими соединениями серы.</w:t>
      </w:r>
      <w:r w:rsidRPr="00585CA0">
        <w:rPr>
          <w:rFonts w:eastAsiaTheme="minorHAnsi"/>
          <w:sz w:val="24"/>
          <w:szCs w:val="24"/>
          <w:lang w:eastAsia="en-US"/>
        </w:rPr>
        <w:t xml:space="preserve">  Азот. Строение атома и молекулы, свойства простого вещества. Аммиак, строение, свойства, получение и применение. </w:t>
      </w:r>
      <w:r w:rsidRPr="00585CA0">
        <w:rPr>
          <w:rFonts w:eastAsiaTheme="minorHAnsi"/>
          <w:i/>
          <w:sz w:val="24"/>
          <w:szCs w:val="24"/>
          <w:lang w:eastAsia="en-US"/>
        </w:rPr>
        <w:t xml:space="preserve">Производство аммиака на заводе «Азот» в г. Черепоыец. </w:t>
      </w:r>
      <w:r w:rsidRPr="00585CA0">
        <w:rPr>
          <w:rFonts w:eastAsiaTheme="minorHAnsi"/>
          <w:sz w:val="24"/>
          <w:szCs w:val="24"/>
          <w:lang w:eastAsia="en-US"/>
        </w:rPr>
        <w:t xml:space="preserve">Соли аммония, их свойства и применение. Оксиды азота (II) и (IV). Азотная кислота, ее свойства и применение. Нитраты и нитриты, проблема их содержания в сельскохозяйственной продукции. Азотные удобрения. </w:t>
      </w:r>
      <w:r w:rsidRPr="00585CA0">
        <w:rPr>
          <w:rFonts w:eastAsiaTheme="minorHAnsi"/>
          <w:i/>
          <w:sz w:val="24"/>
          <w:szCs w:val="24"/>
          <w:lang w:eastAsia="en-US"/>
        </w:rPr>
        <w:t>Технология производства аммиачной селитры на череповецком заводе «Азот».</w:t>
      </w:r>
      <w:r w:rsidRPr="00585CA0">
        <w:rPr>
          <w:rFonts w:eastAsiaTheme="minorHAnsi"/>
          <w:sz w:val="24"/>
          <w:szCs w:val="24"/>
          <w:lang w:eastAsia="en-US"/>
        </w:rPr>
        <w:t xml:space="preserve"> Фосфор. Строение атома, аллотропия, свойства белого и красного фосфора, их применение. Основные соединения: оксид фосфора (V) и ортофосфорная кислота, фосфаты. Фосфорные удобрения. </w:t>
      </w:r>
      <w:r w:rsidRPr="00585CA0">
        <w:rPr>
          <w:rFonts w:eastAsiaTheme="minorHAnsi"/>
          <w:i/>
          <w:sz w:val="24"/>
          <w:szCs w:val="24"/>
          <w:lang w:eastAsia="en-US"/>
        </w:rPr>
        <w:t xml:space="preserve">Производство минеральных удобрений на предприятии «Аммофос» г. Череповец: технологическая цепочка. </w:t>
      </w:r>
      <w:r w:rsidRPr="00585CA0">
        <w:rPr>
          <w:rFonts w:eastAsiaTheme="minorHAnsi"/>
          <w:sz w:val="24"/>
          <w:szCs w:val="24"/>
          <w:lang w:eastAsia="en-US"/>
        </w:rPr>
        <w:t xml:space="preserve">Углерод. Строение атома, аллотропия, свойства модификаций, применение. Оксиды углерода (II) и (IV), их свойства и применение. Карбонаты: кальцит, сода, поташ, их значение в природе и жизни человека. Кремний. Строение атома, кристаллический кремний, его свойства и применение. Оксид кремния (IV), его природные разновидности. Силикаты. Значение соединений кремния в живой и неживой природе. Понятие о силикатной промышленности. </w:t>
      </w:r>
    </w:p>
    <w:p w:rsidR="00ED73CF" w:rsidRPr="00585CA0" w:rsidRDefault="00ED73CF" w:rsidP="00ED73CF">
      <w:pPr>
        <w:jc w:val="both"/>
        <w:rPr>
          <w:rFonts w:eastAsiaTheme="minorHAnsi"/>
          <w:sz w:val="24"/>
          <w:szCs w:val="24"/>
          <w:lang w:eastAsia="en-US"/>
        </w:rPr>
      </w:pPr>
      <w:r w:rsidRPr="00585CA0">
        <w:rPr>
          <w:rFonts w:eastAsiaTheme="minorHAnsi"/>
          <w:b/>
          <w:sz w:val="24"/>
          <w:szCs w:val="24"/>
          <w:lang w:eastAsia="en-US"/>
        </w:rPr>
        <w:t>Демонстрации.</w:t>
      </w:r>
      <w:r w:rsidRPr="00585CA0">
        <w:rPr>
          <w:rFonts w:eastAsiaTheme="minorHAnsi"/>
          <w:sz w:val="24"/>
          <w:szCs w:val="24"/>
          <w:lang w:eastAsia="en-US"/>
        </w:rPr>
        <w:t xml:space="preserve"> Образцы галогенов — простых веществ. Взаимодействие серы с металлами, водородом и кислородом. Взаимодействие концентрированной азотной кислоты с медью. Поглощение углем растворенных веществ или газов. Восстановление меди из ее оксида углем. Образцы природных соединений хлора, серы, фосфора, углерода, кремния. Образцы важнейших для народного хозяйства сульфатов, нитратов, карбонатов, фосфатов. Образцы стекла, керамики, цемента.</w:t>
      </w:r>
    </w:p>
    <w:p w:rsidR="00ED73CF" w:rsidRPr="00585CA0" w:rsidRDefault="00ED73CF" w:rsidP="00ED73CF">
      <w:pPr>
        <w:jc w:val="both"/>
        <w:rPr>
          <w:rFonts w:eastAsiaTheme="minorHAnsi"/>
          <w:sz w:val="24"/>
          <w:szCs w:val="24"/>
          <w:lang w:eastAsia="en-US"/>
        </w:rPr>
      </w:pPr>
      <w:r w:rsidRPr="00585CA0">
        <w:rPr>
          <w:rFonts w:eastAsiaTheme="minorHAnsi"/>
          <w:b/>
          <w:sz w:val="24"/>
          <w:szCs w:val="24"/>
          <w:lang w:eastAsia="en-US"/>
        </w:rPr>
        <w:t>Лабораторные опыты.</w:t>
      </w:r>
      <w:r w:rsidRPr="00585CA0">
        <w:rPr>
          <w:rFonts w:eastAsiaTheme="minorHAnsi"/>
          <w:sz w:val="24"/>
          <w:szCs w:val="24"/>
          <w:lang w:eastAsia="en-US"/>
        </w:rPr>
        <w:t xml:space="preserve"> 20. Получение и распознавание водорода. 21. Исследование поверхностного натяжения воды. 22. Растворение перманганата калия или медного купороса в воде. 23. Гидратация обезвоженного сульфата меди (II). 24. Изготовление гипсового отпечатка. 25. Ознакомление с коллекцией бытовых фильтров. 26. Ознакомление с составом минеральной воды. 27. Качественная реакция на галогенид-ионы. 28. Получение и распознавание кислорода. 29. Горение серы на воздухе и в кислороде. 30. Свойства разбавленной серной кислоты. 31. Изучение свойств аммиака. 32. Распознавание солей аммония. 33. Свойства разбавленной азотной кислоты. 34. Взаимодействие концентрированной азотной кислоты с медью. 35. Горение фосфора на воздухе и в кислороде. 36. Распознавание фосфатов. 37. Горение угля в кислороде. 38. Получение угольной кислоты и изучение ее свойств. 39. Переход карбонатов в гидрокарбонаты. 40. Разложение гидрокарбоната натрия. 41. Получение кремневой кислоты и изучение ее свойств.</w:t>
      </w:r>
    </w:p>
    <w:p w:rsidR="00ED73CF" w:rsidRPr="00585CA0" w:rsidRDefault="00ED73CF" w:rsidP="00ED73CF">
      <w:pPr>
        <w:jc w:val="both"/>
        <w:rPr>
          <w:rFonts w:eastAsiaTheme="minorHAnsi"/>
          <w:b/>
          <w:sz w:val="24"/>
          <w:szCs w:val="24"/>
          <w:lang w:eastAsia="en-US"/>
        </w:rPr>
      </w:pPr>
      <w:r w:rsidRPr="00585CA0">
        <w:rPr>
          <w:rFonts w:eastAsiaTheme="minorHAnsi"/>
          <w:b/>
          <w:sz w:val="24"/>
          <w:szCs w:val="24"/>
          <w:lang w:eastAsia="en-US"/>
        </w:rPr>
        <w:t>Тема 4. Практикум 2. Свойства соединений неметаллов (3 ч)</w:t>
      </w:r>
    </w:p>
    <w:p w:rsidR="00ED73CF" w:rsidRPr="00585CA0" w:rsidRDefault="00ED73CF" w:rsidP="00ED73CF">
      <w:pPr>
        <w:jc w:val="both"/>
        <w:rPr>
          <w:rFonts w:eastAsiaTheme="minorHAnsi"/>
          <w:sz w:val="24"/>
          <w:szCs w:val="24"/>
          <w:lang w:eastAsia="en-US"/>
        </w:rPr>
      </w:pPr>
      <w:r w:rsidRPr="00585CA0">
        <w:rPr>
          <w:rFonts w:eastAsiaTheme="minorHAnsi"/>
          <w:sz w:val="24"/>
          <w:szCs w:val="24"/>
          <w:lang w:eastAsia="en-US"/>
        </w:rPr>
        <w:t xml:space="preserve">1. Решение экспериментальных задач по теме «Подгруппа галогенов». 2. Решение экспериментальных задач по теме «Подгруппа кислорода». 3. Получение, собирание и распознавание газов. </w:t>
      </w:r>
    </w:p>
    <w:p w:rsidR="00ED73CF" w:rsidRPr="00585CA0" w:rsidRDefault="00ED73CF" w:rsidP="00ED73CF">
      <w:pPr>
        <w:jc w:val="both"/>
        <w:rPr>
          <w:rFonts w:eastAsiaTheme="minorHAnsi"/>
          <w:b/>
          <w:sz w:val="24"/>
          <w:szCs w:val="24"/>
          <w:lang w:eastAsia="en-US"/>
        </w:rPr>
      </w:pPr>
      <w:r w:rsidRPr="00585CA0">
        <w:rPr>
          <w:rFonts w:eastAsiaTheme="minorHAnsi"/>
          <w:b/>
          <w:sz w:val="24"/>
          <w:szCs w:val="24"/>
          <w:lang w:eastAsia="en-US"/>
        </w:rPr>
        <w:t>Тема 5. Обобщение знаний по химии за курс основной школы. Подготовка к государственной итоговой аттестации (ГИА) (10  ч)</w:t>
      </w:r>
    </w:p>
    <w:p w:rsidR="00ED73CF" w:rsidRPr="00585CA0" w:rsidRDefault="00ED73CF" w:rsidP="00ED73CF">
      <w:pPr>
        <w:jc w:val="both"/>
        <w:rPr>
          <w:rFonts w:eastAsiaTheme="minorHAnsi"/>
          <w:sz w:val="24"/>
          <w:szCs w:val="24"/>
          <w:lang w:eastAsia="en-US"/>
        </w:rPr>
      </w:pPr>
      <w:r w:rsidRPr="00585CA0">
        <w:rPr>
          <w:rFonts w:eastAsiaTheme="minorHAnsi"/>
          <w:sz w:val="24"/>
          <w:szCs w:val="24"/>
          <w:lang w:eastAsia="en-US"/>
        </w:rPr>
        <w:lastRenderedPageBreak/>
        <w:t>Периодический закон и Периодическая система химических элементов Д. И. Менделеева. Физический смысл порядкового номера элемента, номеров периода и группы. Закономерности изменения свойств элементов и их соединений в периодах</w:t>
      </w:r>
    </w:p>
    <w:p w:rsidR="00ED73CF" w:rsidRPr="00585CA0" w:rsidRDefault="00ED73CF" w:rsidP="00ED73CF">
      <w:pPr>
        <w:jc w:val="both"/>
        <w:rPr>
          <w:rFonts w:eastAsiaTheme="minorHAnsi"/>
          <w:sz w:val="24"/>
          <w:szCs w:val="24"/>
          <w:lang w:eastAsia="en-US"/>
        </w:rPr>
      </w:pPr>
      <w:r w:rsidRPr="00585CA0">
        <w:rPr>
          <w:rFonts w:eastAsiaTheme="minorHAnsi"/>
          <w:sz w:val="24"/>
          <w:szCs w:val="24"/>
          <w:lang w:eastAsia="en-US"/>
        </w:rPr>
        <w:t>и группах в свете представлений о строении атомов элементов. Значение периодического закона. Виды химических связей и типы кристаллических решеток. Взаимосвязь строения и свойств веществ. Классификация химических реакций по различным признакам (число и состав реагирующих и образующихся веществ; наличие границы раздела фаз; тепловой эффект; изменение степеней окисления атомов; использование катализатора; направление протекания). Скорость химических реакций и факторы, влияющие на нее. Обратимость химических реакций и способы смещения химического равновесия.</w:t>
      </w:r>
    </w:p>
    <w:p w:rsidR="00ED73CF" w:rsidRPr="00585CA0" w:rsidRDefault="00ED73CF" w:rsidP="00ED73CF">
      <w:pPr>
        <w:jc w:val="both"/>
        <w:rPr>
          <w:rFonts w:eastAsiaTheme="minorHAnsi"/>
          <w:sz w:val="24"/>
          <w:szCs w:val="24"/>
          <w:lang w:eastAsia="en-US"/>
        </w:rPr>
      </w:pPr>
      <w:r w:rsidRPr="00585CA0">
        <w:rPr>
          <w:rFonts w:eastAsiaTheme="minorHAnsi"/>
          <w:sz w:val="24"/>
          <w:szCs w:val="24"/>
          <w:lang w:eastAsia="en-US"/>
        </w:rPr>
        <w:t>Простые и сложные вещества. Металлы и неметаллы. Генетические ряды металла, неметалла и переходного металла. Оксиды и гидроксиды (основания, кислоты, амфотерные гидроксиды), соли. Их состав, классификация и общие химические свойства в свете теории электролитической диссоциации.</w:t>
      </w:r>
    </w:p>
    <w:p w:rsidR="00ED73CF" w:rsidRPr="00585CA0" w:rsidRDefault="00ED73CF" w:rsidP="00ED73CF">
      <w:pPr>
        <w:jc w:val="both"/>
        <w:rPr>
          <w:rFonts w:eastAsiaTheme="minorHAnsi"/>
          <w:sz w:val="24"/>
          <w:szCs w:val="24"/>
          <w:lang w:eastAsia="en-US"/>
        </w:rPr>
      </w:pPr>
    </w:p>
    <w:p w:rsidR="001E61E7" w:rsidRDefault="001E61E7" w:rsidP="001E61E7">
      <w:pPr>
        <w:pStyle w:val="2"/>
        <w:rPr>
          <w:sz w:val="26"/>
          <w:szCs w:val="26"/>
        </w:rPr>
      </w:pPr>
      <w:r w:rsidRPr="001E61E7">
        <w:rPr>
          <w:sz w:val="26"/>
          <w:szCs w:val="26"/>
        </w:rPr>
        <w:t>2.2.2.13</w:t>
      </w:r>
      <w:r w:rsidRPr="001E61E7">
        <w:rPr>
          <w:sz w:val="26"/>
          <w:szCs w:val="26"/>
        </w:rPr>
        <w:tab/>
        <w:t>Изобразительное искусство</w:t>
      </w:r>
      <w:r w:rsidR="009D3F00">
        <w:rPr>
          <w:sz w:val="26"/>
          <w:szCs w:val="26"/>
        </w:rPr>
        <w:t xml:space="preserve"> (5 класс)</w:t>
      </w:r>
    </w:p>
    <w:p w:rsidR="009D3F00" w:rsidRPr="009D3F00" w:rsidRDefault="009D3F00" w:rsidP="009D3F00">
      <w:pPr>
        <w:pStyle w:val="2"/>
        <w:spacing w:line="240" w:lineRule="auto"/>
        <w:rPr>
          <w:b w:val="0"/>
          <w:sz w:val="24"/>
          <w:szCs w:val="24"/>
        </w:rPr>
      </w:pPr>
      <w:r w:rsidRPr="009D3F00">
        <w:rPr>
          <w:b w:val="0"/>
          <w:sz w:val="24"/>
          <w:szCs w:val="24"/>
        </w:rPr>
        <w:t>Модуль 1. «Символика крестьянского дома и народного праздника»-4ч.</w:t>
      </w:r>
    </w:p>
    <w:p w:rsidR="009D3F00" w:rsidRPr="009D3F00" w:rsidRDefault="009D3F00" w:rsidP="009D3F00">
      <w:pPr>
        <w:pStyle w:val="2"/>
        <w:spacing w:line="240" w:lineRule="auto"/>
        <w:rPr>
          <w:b w:val="0"/>
          <w:sz w:val="24"/>
          <w:szCs w:val="24"/>
        </w:rPr>
      </w:pPr>
      <w:r w:rsidRPr="009D3F00">
        <w:rPr>
          <w:b w:val="0"/>
          <w:sz w:val="24"/>
          <w:szCs w:val="24"/>
        </w:rPr>
        <w:t>Понятия декоративно-прикладное искусство, символ, солярный знак, мотив, народный праздник, обряд, образ, изба, орнамент, декоративная композиция, декор, утварь, красный угол. Художественные средства декоративно-прикладного, выразительные особенности художественных материалов (в том числе графических, живописных, скульптурных).</w:t>
      </w:r>
    </w:p>
    <w:p w:rsidR="009D3F00" w:rsidRPr="009D3F00" w:rsidRDefault="009D3F00" w:rsidP="009D3F00">
      <w:pPr>
        <w:pStyle w:val="2"/>
        <w:spacing w:line="240" w:lineRule="auto"/>
        <w:rPr>
          <w:b w:val="0"/>
          <w:sz w:val="24"/>
          <w:szCs w:val="24"/>
        </w:rPr>
      </w:pPr>
      <w:r w:rsidRPr="009D3F00">
        <w:rPr>
          <w:b w:val="0"/>
          <w:sz w:val="24"/>
          <w:szCs w:val="24"/>
        </w:rPr>
        <w:t>Крестьянский дом как отражение уклада крестьянской жизни и памятник архитектуры. Русская изба: единство конструкции и декора. Предметы деревенского труда и быта.</w:t>
      </w:r>
    </w:p>
    <w:p w:rsidR="009D3F00" w:rsidRPr="009D3F00" w:rsidRDefault="009D3F00" w:rsidP="009D3F00">
      <w:pPr>
        <w:pStyle w:val="2"/>
        <w:spacing w:line="240" w:lineRule="auto"/>
        <w:rPr>
          <w:b w:val="0"/>
          <w:sz w:val="24"/>
          <w:szCs w:val="24"/>
        </w:rPr>
      </w:pPr>
      <w:r w:rsidRPr="009D3F00">
        <w:rPr>
          <w:b w:val="0"/>
          <w:sz w:val="24"/>
          <w:szCs w:val="24"/>
        </w:rPr>
        <w:t>Обрядовые действия народного праздника, их символическое значение. Специфика крестьянских календарных праздников и обрядов. Различие национальных особенностей русского орнамента и орнаментов других народов России. Художественно-выразительные средства декоративно-прикладного искусства</w:t>
      </w:r>
    </w:p>
    <w:p w:rsidR="009D3F00" w:rsidRPr="009D3F00" w:rsidRDefault="009D3F00" w:rsidP="009D3F00">
      <w:pPr>
        <w:pStyle w:val="2"/>
        <w:spacing w:line="240" w:lineRule="auto"/>
        <w:rPr>
          <w:b w:val="0"/>
          <w:sz w:val="24"/>
          <w:szCs w:val="24"/>
        </w:rPr>
      </w:pPr>
      <w:r w:rsidRPr="009D3F00">
        <w:rPr>
          <w:b w:val="0"/>
          <w:sz w:val="24"/>
          <w:szCs w:val="24"/>
        </w:rPr>
        <w:t>Модуль 2. «Народные художественные промыслы России»-6ч.</w:t>
      </w:r>
    </w:p>
    <w:p w:rsidR="009D3F00" w:rsidRPr="009D3F00" w:rsidRDefault="009D3F00" w:rsidP="009D3F00">
      <w:pPr>
        <w:pStyle w:val="2"/>
        <w:spacing w:line="240" w:lineRule="auto"/>
        <w:rPr>
          <w:b w:val="0"/>
          <w:sz w:val="24"/>
          <w:szCs w:val="24"/>
        </w:rPr>
      </w:pPr>
      <w:r w:rsidRPr="009D3F00">
        <w:rPr>
          <w:b w:val="0"/>
          <w:sz w:val="24"/>
          <w:szCs w:val="24"/>
        </w:rPr>
        <w:t>Понятия: промысел, роспись, мазок, мотив. Композиционное, стилевое и цветовое единство в изделиях народных промыслов (искусство Гжели, Городецкая роспись, Хохлома, Жостово, роспись по металлу, щепа, роспись по лубу и дереву, тиснение и резьба по бересте). Связь времен в народном искусстве. Стилевые особенности промыслов (в том числе лаковая миниатюра, ростовская эмаль, Павлово посадские платки, тульский печатный пряник);</w:t>
      </w:r>
    </w:p>
    <w:p w:rsidR="009D3F00" w:rsidRPr="009D3F00" w:rsidRDefault="009D3F00" w:rsidP="009D3F00">
      <w:pPr>
        <w:pStyle w:val="2"/>
        <w:spacing w:line="240" w:lineRule="auto"/>
        <w:rPr>
          <w:b w:val="0"/>
          <w:sz w:val="24"/>
          <w:szCs w:val="24"/>
        </w:rPr>
      </w:pPr>
      <w:r w:rsidRPr="009D3F00">
        <w:rPr>
          <w:b w:val="0"/>
          <w:sz w:val="24"/>
          <w:szCs w:val="24"/>
        </w:rPr>
        <w:t>Модуль 3.«Виды и жанры изобразительного искусства»-4ч.</w:t>
      </w:r>
    </w:p>
    <w:p w:rsidR="009D3F00" w:rsidRPr="009D3F00" w:rsidRDefault="009D3F00" w:rsidP="009D3F00">
      <w:pPr>
        <w:pStyle w:val="2"/>
        <w:spacing w:line="240" w:lineRule="auto"/>
        <w:rPr>
          <w:b w:val="0"/>
          <w:sz w:val="24"/>
          <w:szCs w:val="24"/>
        </w:rPr>
      </w:pPr>
      <w:r w:rsidRPr="009D3F00">
        <w:rPr>
          <w:b w:val="0"/>
          <w:sz w:val="24"/>
          <w:szCs w:val="24"/>
        </w:rPr>
        <w:t>Понятие жанр, вид искусства. Виды искусств (в том числе графика, живопись, скульптура, архитектура, дизайн). Жанровая система (в том числе бытовой жанр, исторический жанр, пейзаж, натюрморт, портрет, анималистический жанр). Выразительные особенности художественных материалов (в том числе графических, живописных, скульптурных). Алгоритм изображения (в том числе натюрморта, портрета, пейзажа, тематической композиции) .</w:t>
      </w:r>
    </w:p>
    <w:p w:rsidR="009D3F00" w:rsidRPr="009D3F00" w:rsidRDefault="009D3F00" w:rsidP="009D3F00">
      <w:pPr>
        <w:pStyle w:val="2"/>
        <w:spacing w:line="240" w:lineRule="auto"/>
        <w:rPr>
          <w:b w:val="0"/>
          <w:sz w:val="24"/>
          <w:szCs w:val="24"/>
        </w:rPr>
      </w:pPr>
      <w:r w:rsidRPr="009D3F00">
        <w:rPr>
          <w:b w:val="0"/>
          <w:sz w:val="24"/>
          <w:szCs w:val="24"/>
        </w:rPr>
        <w:t>Модуль 4. «Художественный образ и художественно-выразительные средства»-4ч.</w:t>
      </w:r>
    </w:p>
    <w:p w:rsidR="009D3F00" w:rsidRPr="009D3F00" w:rsidRDefault="009D3F00" w:rsidP="009D3F00">
      <w:pPr>
        <w:pStyle w:val="2"/>
        <w:spacing w:line="240" w:lineRule="auto"/>
        <w:rPr>
          <w:b w:val="0"/>
          <w:sz w:val="24"/>
          <w:szCs w:val="24"/>
        </w:rPr>
      </w:pPr>
      <w:r w:rsidRPr="009D3F00">
        <w:rPr>
          <w:b w:val="0"/>
          <w:sz w:val="24"/>
          <w:szCs w:val="24"/>
        </w:rPr>
        <w:t xml:space="preserve">Особенности использования средств художественной выразительности, таких как цвет, штрих, линия, пятно, тон, тональный контраст, цветовой контраст, светлота, фактура. Виды рисунка по целям и художественным задачам, основные и составные цвета, теплые и холодные цвета, контрастные и дополнительные цвета. Виды рисунка (в том числе зарисовка, набросок, эскиз). Способы рисования, законы цветоведения, выразительные средства графики, выразительные средства живописи. </w:t>
      </w:r>
    </w:p>
    <w:p w:rsidR="009D3F00" w:rsidRPr="009D3F00" w:rsidRDefault="009D3F00" w:rsidP="009D3F00">
      <w:pPr>
        <w:pStyle w:val="2"/>
        <w:spacing w:line="240" w:lineRule="auto"/>
        <w:rPr>
          <w:b w:val="0"/>
          <w:sz w:val="24"/>
          <w:szCs w:val="24"/>
        </w:rPr>
      </w:pPr>
      <w:r w:rsidRPr="009D3F00">
        <w:rPr>
          <w:b w:val="0"/>
          <w:sz w:val="24"/>
          <w:szCs w:val="24"/>
        </w:rPr>
        <w:t>Модуль 5. «Вечные темы и великие исторические события в искусстве»-6ч.</w:t>
      </w:r>
    </w:p>
    <w:p w:rsidR="009D3F00" w:rsidRPr="009D3F00" w:rsidRDefault="009D3F00" w:rsidP="009D3F00">
      <w:pPr>
        <w:pStyle w:val="2"/>
        <w:spacing w:line="240" w:lineRule="auto"/>
        <w:rPr>
          <w:b w:val="0"/>
          <w:sz w:val="24"/>
          <w:szCs w:val="24"/>
        </w:rPr>
      </w:pPr>
      <w:r w:rsidRPr="009D3F00">
        <w:rPr>
          <w:b w:val="0"/>
          <w:sz w:val="24"/>
          <w:szCs w:val="24"/>
        </w:rPr>
        <w:lastRenderedPageBreak/>
        <w:t>Сюжет и содержание в картине. Процесс работы над тематической картиной. Историческая картина в зависимости от сюжета (в том числе мифологическая, библейская, батальная), особенности исторической живописи художников объединения «Мир искусства». Исторические и тематические картины европейских художников, русских художников.</w:t>
      </w:r>
    </w:p>
    <w:p w:rsidR="009D3F00" w:rsidRPr="009D3F00" w:rsidRDefault="009D3F00" w:rsidP="009D3F00">
      <w:pPr>
        <w:pStyle w:val="2"/>
        <w:spacing w:line="240" w:lineRule="auto"/>
        <w:rPr>
          <w:b w:val="0"/>
          <w:sz w:val="24"/>
          <w:szCs w:val="24"/>
        </w:rPr>
      </w:pPr>
      <w:r w:rsidRPr="009D3F00">
        <w:rPr>
          <w:b w:val="0"/>
          <w:sz w:val="24"/>
          <w:szCs w:val="24"/>
        </w:rPr>
        <w:t>Исторические картины из жизни моего города (исторический жанр). Праздники и повседневность в изобразительном искусстве (бытовой жанр). Тема Великой Отечественной войны в монументальном искусстве и в живописи. Мемориальные ансамбли. Место и роль картины в искусстве XX века. Искусство иллюстрации. Образы животных в современных предметах декоративно-прикладного искусства. Стилизация изображения животных.</w:t>
      </w:r>
    </w:p>
    <w:p w:rsidR="009D3F00" w:rsidRPr="009D3F00" w:rsidRDefault="009D3F00" w:rsidP="009D3F00">
      <w:pPr>
        <w:pStyle w:val="2"/>
        <w:spacing w:line="240" w:lineRule="auto"/>
        <w:rPr>
          <w:b w:val="0"/>
          <w:sz w:val="24"/>
          <w:szCs w:val="24"/>
        </w:rPr>
      </w:pPr>
      <w:r w:rsidRPr="009D3F00">
        <w:rPr>
          <w:b w:val="0"/>
          <w:sz w:val="24"/>
          <w:szCs w:val="24"/>
        </w:rPr>
        <w:t>Модуль 6. «Конструктивное искусство: архитектура и дизайн»-4ч.</w:t>
      </w:r>
    </w:p>
    <w:p w:rsidR="009D3F00" w:rsidRPr="009D3F00" w:rsidRDefault="009D3F00" w:rsidP="009D3F00">
      <w:pPr>
        <w:pStyle w:val="2"/>
        <w:spacing w:line="240" w:lineRule="auto"/>
        <w:rPr>
          <w:b w:val="0"/>
          <w:sz w:val="24"/>
          <w:szCs w:val="24"/>
        </w:rPr>
      </w:pPr>
      <w:r w:rsidRPr="009D3F00">
        <w:rPr>
          <w:b w:val="0"/>
          <w:sz w:val="24"/>
          <w:szCs w:val="24"/>
        </w:rPr>
        <w:t>Художественный язык конструктивных искусств. Роль искусства в организации предметно - пространственной среды жизни человека. Понятия шрифт, иллюстрация, дизайн, архитектура, интерьер, ландшафт, флористика, модуль. Важнейшие архитектурные элементы здания. Цвет в архитектуре и дизайне. Архитектурный образ как понятие эпохи. Тенденции и перспективы развития современной архитектуры. Жилое пространство города (город, микрорайон, улица). Природа и архитектура. Ландшафтный дизайн .Особенности русской усадебной культуры XVIII–XIX веков. Стилистика изображений и способы композиционного расположения в пространстве (в том числе книги, открытки, визитные карточки, логотипы). Особенности развития шрифта, костюма, флористики. Композиционно - конструктивные принципы дизайна одежды.</w:t>
      </w:r>
    </w:p>
    <w:p w:rsidR="009D3F00" w:rsidRPr="009D3F00" w:rsidRDefault="009D3F00" w:rsidP="009D3F00">
      <w:pPr>
        <w:pStyle w:val="2"/>
        <w:spacing w:line="240" w:lineRule="auto"/>
        <w:rPr>
          <w:b w:val="0"/>
          <w:sz w:val="24"/>
          <w:szCs w:val="24"/>
        </w:rPr>
      </w:pPr>
      <w:r w:rsidRPr="009D3F00">
        <w:rPr>
          <w:b w:val="0"/>
          <w:sz w:val="24"/>
          <w:szCs w:val="24"/>
        </w:rPr>
        <w:t>Модуль7. «Изображение в синтетических и экранных видах искусства и художественная фотография»-6ч</w:t>
      </w:r>
    </w:p>
    <w:p w:rsidR="00F30234" w:rsidRPr="009D3F00" w:rsidRDefault="009D3F00" w:rsidP="009D3F00">
      <w:pPr>
        <w:pStyle w:val="2"/>
        <w:spacing w:line="240" w:lineRule="auto"/>
        <w:rPr>
          <w:b w:val="0"/>
          <w:sz w:val="24"/>
          <w:szCs w:val="24"/>
        </w:rPr>
      </w:pPr>
      <w:r w:rsidRPr="009D3F00">
        <w:rPr>
          <w:b w:val="0"/>
          <w:sz w:val="24"/>
          <w:szCs w:val="24"/>
        </w:rPr>
        <w:t>Роль изображения в синтетических искусствах. Театральное искусство и художник. Понятия синтетические искусства, сценография, кадр, монтаж. Выразительные средства театра, телевизионного изображения, компьютерной графики, фотографии, кинематографа, произведения кинематографа, театра, телевидения, фотоискусства. Виды фильмов (в том числе документальный, игровой, анимационный). Правила фотокомпозиции и съёмки. Эволюция выразительных средств (в том числе кинематографа, театра, телевидения, фотоискусства), специфику киноизображения (кадр, монтаж).</w:t>
      </w:r>
    </w:p>
    <w:p w:rsidR="001E61E7" w:rsidRDefault="001E61E7" w:rsidP="001E61E7">
      <w:pPr>
        <w:pStyle w:val="2"/>
        <w:rPr>
          <w:sz w:val="26"/>
          <w:szCs w:val="26"/>
        </w:rPr>
      </w:pPr>
      <w:r w:rsidRPr="001E61E7">
        <w:rPr>
          <w:sz w:val="26"/>
          <w:szCs w:val="26"/>
        </w:rPr>
        <w:t>2.2.2.14</w:t>
      </w:r>
      <w:r w:rsidRPr="001E61E7">
        <w:rPr>
          <w:sz w:val="26"/>
          <w:szCs w:val="26"/>
        </w:rPr>
        <w:tab/>
        <w:t xml:space="preserve">Музыка </w:t>
      </w:r>
    </w:p>
    <w:p w:rsidR="00F30234" w:rsidRPr="00F30234" w:rsidRDefault="00F30234" w:rsidP="00F30234">
      <w:pPr>
        <w:jc w:val="both"/>
        <w:rPr>
          <w:sz w:val="24"/>
          <w:szCs w:val="24"/>
        </w:rPr>
      </w:pPr>
      <w:r w:rsidRPr="00F30234">
        <w:rPr>
          <w:b/>
          <w:sz w:val="24"/>
          <w:szCs w:val="24"/>
        </w:rPr>
        <w:t>Содержание 5 класса</w:t>
      </w:r>
      <w:r w:rsidRPr="00F30234">
        <w:rPr>
          <w:sz w:val="24"/>
          <w:szCs w:val="24"/>
        </w:rPr>
        <w:t xml:space="preserve"> (тема года «Музыка и другие виды искусства») раскрывается в двух крупных разделах — «Музыка и литература», «Музыка и изо</w:t>
      </w:r>
      <w:r w:rsidRPr="00F30234">
        <w:rPr>
          <w:sz w:val="24"/>
          <w:szCs w:val="24"/>
        </w:rPr>
        <w:softHyphen/>
        <w:t>бразительное искусство».</w:t>
      </w:r>
    </w:p>
    <w:p w:rsidR="00F30234" w:rsidRPr="00F30234" w:rsidRDefault="00F30234" w:rsidP="00F30234">
      <w:pPr>
        <w:jc w:val="both"/>
        <w:rPr>
          <w:sz w:val="24"/>
          <w:szCs w:val="24"/>
        </w:rPr>
      </w:pPr>
      <w:r w:rsidRPr="00F30234">
        <w:rPr>
          <w:sz w:val="24"/>
          <w:szCs w:val="24"/>
        </w:rPr>
        <w:t>Тематическое построение этого года соответствен</w:t>
      </w:r>
      <w:r w:rsidRPr="00F30234">
        <w:rPr>
          <w:sz w:val="24"/>
          <w:szCs w:val="24"/>
        </w:rPr>
        <w:softHyphen/>
        <w:t>но предполагает знакомство школьников с жанрами музыки, испытавшими наибольшее воздействие со стороны литературы и живописи. Это такие музы</w:t>
      </w:r>
      <w:r w:rsidRPr="00F30234">
        <w:rPr>
          <w:sz w:val="24"/>
          <w:szCs w:val="24"/>
        </w:rPr>
        <w:softHyphen/>
        <w:t>кальные жанры, как песня, романс, хоровая музыка, опера, балет (раздел «Музыка и литература»), а так</w:t>
      </w:r>
      <w:r w:rsidRPr="00F30234">
        <w:rPr>
          <w:sz w:val="24"/>
          <w:szCs w:val="24"/>
        </w:rPr>
        <w:softHyphen/>
        <w:t>же специфические жанровые разновидности — музы</w:t>
      </w:r>
      <w:r w:rsidRPr="00F30234">
        <w:rPr>
          <w:sz w:val="24"/>
          <w:szCs w:val="24"/>
        </w:rPr>
        <w:softHyphen/>
        <w:t>кальный портрет, пейзаж в музыке и другие (раздел «Музыка и изобразительное искусство»).</w:t>
      </w:r>
    </w:p>
    <w:p w:rsidR="00F30234" w:rsidRPr="00F30234" w:rsidRDefault="00F30234" w:rsidP="00F30234">
      <w:pPr>
        <w:ind w:left="360"/>
        <w:jc w:val="both"/>
        <w:rPr>
          <w:b/>
          <w:sz w:val="24"/>
          <w:szCs w:val="24"/>
        </w:rPr>
      </w:pPr>
      <w:r w:rsidRPr="00F30234">
        <w:rPr>
          <w:b/>
          <w:sz w:val="24"/>
          <w:szCs w:val="24"/>
        </w:rPr>
        <w:t>1. Музыка рассказывает обо всём (1 час)</w:t>
      </w:r>
    </w:p>
    <w:p w:rsidR="00F30234" w:rsidRPr="00F30234" w:rsidRDefault="00F30234" w:rsidP="00F30234">
      <w:pPr>
        <w:jc w:val="both"/>
        <w:rPr>
          <w:sz w:val="24"/>
          <w:szCs w:val="24"/>
        </w:rPr>
      </w:pPr>
      <w:r w:rsidRPr="00F30234">
        <w:rPr>
          <w:i/>
          <w:sz w:val="24"/>
          <w:szCs w:val="24"/>
        </w:rPr>
        <w:tab/>
      </w:r>
      <w:r w:rsidRPr="00F30234">
        <w:rPr>
          <w:sz w:val="24"/>
          <w:szCs w:val="24"/>
        </w:rPr>
        <w:t>Основы музыки: интонационно-образная, жанровая, стилевая.</w:t>
      </w:r>
    </w:p>
    <w:p w:rsidR="00F30234" w:rsidRPr="00F30234" w:rsidRDefault="00F30234" w:rsidP="00F30234">
      <w:pPr>
        <w:pStyle w:val="af8"/>
        <w:jc w:val="both"/>
        <w:rPr>
          <w:rFonts w:ascii="Times New Roman" w:hAnsi="Times New Roman"/>
          <w:sz w:val="24"/>
          <w:szCs w:val="24"/>
        </w:rPr>
      </w:pPr>
      <w:r w:rsidRPr="00F30234">
        <w:rPr>
          <w:sz w:val="24"/>
          <w:szCs w:val="24"/>
        </w:rPr>
        <w:tab/>
      </w:r>
      <w:r w:rsidRPr="00F30234">
        <w:rPr>
          <w:rFonts w:ascii="Times New Roman" w:hAnsi="Times New Roman"/>
          <w:sz w:val="24"/>
          <w:szCs w:val="24"/>
        </w:rPr>
        <w:t xml:space="preserve">Введение в тему года «Музыка и другие виды искусства» и особенности её постижения. Как можно изучать музыку (разные пути приобщения к музыкальному искусству). Что есть главное и что второстепенное в музыке (на примере песни </w:t>
      </w:r>
      <w:r w:rsidRPr="00F30234">
        <w:rPr>
          <w:rFonts w:ascii="Cambria Math" w:hAnsi="Cambria Math"/>
          <w:sz w:val="24"/>
          <w:szCs w:val="24"/>
        </w:rPr>
        <w:t>«</w:t>
      </w:r>
      <w:r w:rsidRPr="00F30234">
        <w:rPr>
          <w:rFonts w:ascii="Times New Roman" w:hAnsi="Times New Roman"/>
          <w:sz w:val="24"/>
          <w:szCs w:val="24"/>
        </w:rPr>
        <w:t>Гвоздь и подкова</w:t>
      </w:r>
      <w:r w:rsidRPr="00F30234">
        <w:rPr>
          <w:rFonts w:ascii="Cambria Math" w:hAnsi="Cambria Math"/>
          <w:sz w:val="24"/>
          <w:szCs w:val="24"/>
        </w:rPr>
        <w:t>»</w:t>
      </w:r>
      <w:r w:rsidRPr="00F30234">
        <w:rPr>
          <w:rFonts w:ascii="Times New Roman" w:hAnsi="Times New Roman"/>
          <w:sz w:val="24"/>
          <w:szCs w:val="24"/>
        </w:rPr>
        <w:t xml:space="preserve">). Музыка в единстве с тем, что её рождает и окружает: с жизнью, природой, обычаями, верованиями, стихами, сказками, дворцами, храмами, картинами и многим-многим другим. </w:t>
      </w:r>
      <w:r w:rsidRPr="00F30234">
        <w:rPr>
          <w:rFonts w:ascii="Times New Roman" w:eastAsia="SchoolBookSanPin" w:hAnsi="Times New Roman"/>
          <w:sz w:val="24"/>
          <w:szCs w:val="24"/>
        </w:rPr>
        <w:t>Методы наблюдения, сравнения сопоставления как важнейшие инструменты анализа и оценки произведений искусства.</w:t>
      </w:r>
    </w:p>
    <w:p w:rsidR="00F30234" w:rsidRPr="00F30234" w:rsidRDefault="00F30234" w:rsidP="00F30234">
      <w:pPr>
        <w:pStyle w:val="af8"/>
        <w:jc w:val="both"/>
        <w:rPr>
          <w:rFonts w:ascii="Times New Roman" w:hAnsi="Times New Roman"/>
          <w:sz w:val="24"/>
          <w:szCs w:val="24"/>
        </w:rPr>
      </w:pPr>
      <w:r w:rsidRPr="00F30234">
        <w:rPr>
          <w:rFonts w:ascii="Times New Roman" w:hAnsi="Times New Roman"/>
          <w:sz w:val="24"/>
          <w:szCs w:val="24"/>
          <w:u w:val="single"/>
        </w:rPr>
        <w:t>Музыкальный материал:</w:t>
      </w:r>
    </w:p>
    <w:p w:rsidR="00F30234" w:rsidRPr="00F30234" w:rsidRDefault="00F30234" w:rsidP="00F30234">
      <w:pPr>
        <w:pStyle w:val="af8"/>
        <w:jc w:val="both"/>
        <w:rPr>
          <w:rFonts w:ascii="Times New Roman" w:hAnsi="Times New Roman"/>
          <w:sz w:val="24"/>
          <w:szCs w:val="24"/>
        </w:rPr>
      </w:pPr>
      <w:r w:rsidRPr="00F30234">
        <w:rPr>
          <w:rFonts w:ascii="Times New Roman" w:hAnsi="Times New Roman"/>
          <w:sz w:val="24"/>
          <w:szCs w:val="24"/>
        </w:rPr>
        <w:lastRenderedPageBreak/>
        <w:t xml:space="preserve">С. Рахманинов. Концерт для ф-но с оркестром №3 (слушание). </w:t>
      </w:r>
    </w:p>
    <w:p w:rsidR="00F30234" w:rsidRPr="00F30234" w:rsidRDefault="00F30234" w:rsidP="00F30234">
      <w:pPr>
        <w:pStyle w:val="af8"/>
        <w:jc w:val="both"/>
        <w:rPr>
          <w:rFonts w:ascii="Times New Roman" w:hAnsi="Times New Roman"/>
          <w:sz w:val="24"/>
          <w:szCs w:val="24"/>
        </w:rPr>
      </w:pPr>
      <w:r w:rsidRPr="00F30234">
        <w:rPr>
          <w:rFonts w:ascii="Times New Roman" w:hAnsi="Times New Roman"/>
          <w:sz w:val="24"/>
          <w:szCs w:val="24"/>
        </w:rPr>
        <w:t xml:space="preserve">И. Хрисаниди «Родина»; </w:t>
      </w:r>
    </w:p>
    <w:p w:rsidR="00F30234" w:rsidRPr="00F30234" w:rsidRDefault="00F30234" w:rsidP="00F30234">
      <w:pPr>
        <w:pStyle w:val="af8"/>
        <w:jc w:val="both"/>
        <w:rPr>
          <w:rFonts w:ascii="Times New Roman" w:hAnsi="Times New Roman"/>
          <w:sz w:val="24"/>
          <w:szCs w:val="24"/>
        </w:rPr>
      </w:pPr>
      <w:r w:rsidRPr="00F30234">
        <w:rPr>
          <w:rFonts w:ascii="Times New Roman" w:hAnsi="Times New Roman"/>
          <w:sz w:val="24"/>
          <w:szCs w:val="24"/>
        </w:rPr>
        <w:t xml:space="preserve">В. Алеев, стихи С. Маршака «Гвоздь и подкова» (пение). </w:t>
      </w:r>
    </w:p>
    <w:p w:rsidR="00F30234" w:rsidRPr="00F30234" w:rsidRDefault="00F30234" w:rsidP="00F30234">
      <w:pPr>
        <w:pStyle w:val="af8"/>
        <w:jc w:val="both"/>
        <w:rPr>
          <w:rFonts w:ascii="Times New Roman" w:eastAsia="SchoolBookSanPin" w:hAnsi="Times New Roman"/>
          <w:sz w:val="24"/>
          <w:szCs w:val="24"/>
        </w:rPr>
      </w:pPr>
      <w:r w:rsidRPr="00F30234">
        <w:rPr>
          <w:rFonts w:ascii="Times New Roman" w:hAnsi="Times New Roman"/>
          <w:sz w:val="24"/>
          <w:szCs w:val="24"/>
          <w:u w:val="single"/>
        </w:rPr>
        <w:t>Творческое задание:</w:t>
      </w:r>
      <w:r w:rsidRPr="00F30234">
        <w:rPr>
          <w:rFonts w:ascii="Times New Roman" w:hAnsi="Times New Roman"/>
          <w:sz w:val="24"/>
          <w:szCs w:val="24"/>
        </w:rPr>
        <w:t xml:space="preserve"> «Письмо Богине Музыке».</w:t>
      </w:r>
    </w:p>
    <w:p w:rsidR="00F30234" w:rsidRPr="00F30234" w:rsidRDefault="00F30234" w:rsidP="00F30234">
      <w:pPr>
        <w:jc w:val="both"/>
        <w:rPr>
          <w:b/>
          <w:sz w:val="24"/>
          <w:szCs w:val="24"/>
        </w:rPr>
      </w:pPr>
      <w:r w:rsidRPr="00F30234">
        <w:rPr>
          <w:b/>
          <w:sz w:val="24"/>
          <w:szCs w:val="24"/>
        </w:rPr>
        <w:t>2. Древний союз (3 часа)</w:t>
      </w:r>
    </w:p>
    <w:p w:rsidR="00F30234" w:rsidRPr="00F30234" w:rsidRDefault="00F30234" w:rsidP="00F30234">
      <w:pPr>
        <w:jc w:val="both"/>
        <w:rPr>
          <w:sz w:val="24"/>
          <w:szCs w:val="24"/>
        </w:rPr>
      </w:pPr>
      <w:r w:rsidRPr="00F30234">
        <w:rPr>
          <w:sz w:val="24"/>
          <w:szCs w:val="24"/>
        </w:rPr>
        <w:tab/>
        <w:t>Основы музыки: интонационно-образная, жанровая, стилевая</w:t>
      </w:r>
    </w:p>
    <w:p w:rsidR="00F30234" w:rsidRPr="00F30234" w:rsidRDefault="00F30234" w:rsidP="00F30234">
      <w:pPr>
        <w:ind w:firstLine="709"/>
        <w:jc w:val="both"/>
        <w:rPr>
          <w:color w:val="170E02"/>
          <w:sz w:val="24"/>
          <w:szCs w:val="24"/>
        </w:rPr>
      </w:pPr>
      <w:r w:rsidRPr="00F30234">
        <w:rPr>
          <w:sz w:val="24"/>
          <w:szCs w:val="24"/>
        </w:rPr>
        <w:t xml:space="preserve">Откуда берётся музыка? Передача звуков природы в музыкальных звучаниях. В чём состоит единство истоков видов искусства. Какие миры открывает искусство. Соотнесение понятий </w:t>
      </w:r>
      <w:r w:rsidRPr="00F30234">
        <w:rPr>
          <w:i/>
          <w:iCs/>
          <w:sz w:val="24"/>
          <w:szCs w:val="24"/>
        </w:rPr>
        <w:t xml:space="preserve">реальность жизни </w:t>
      </w:r>
      <w:r w:rsidRPr="00F30234">
        <w:rPr>
          <w:sz w:val="24"/>
          <w:szCs w:val="24"/>
        </w:rPr>
        <w:t xml:space="preserve">и </w:t>
      </w:r>
      <w:r w:rsidRPr="00F30234">
        <w:rPr>
          <w:i/>
          <w:iCs/>
          <w:sz w:val="24"/>
          <w:szCs w:val="24"/>
        </w:rPr>
        <w:t xml:space="preserve">реальность духа. </w:t>
      </w:r>
      <w:r w:rsidRPr="00F30234">
        <w:rPr>
          <w:sz w:val="24"/>
          <w:szCs w:val="24"/>
        </w:rPr>
        <w:t xml:space="preserve">Роль музыки в семье искусств, её влияние на другие виды искусства. Искусства различны – тема едина. Какие качества необходимы человеку, чтобы понять смысл искусства. </w:t>
      </w:r>
      <w:r w:rsidRPr="00F30234">
        <w:rPr>
          <w:i/>
          <w:iCs/>
          <w:sz w:val="24"/>
          <w:szCs w:val="24"/>
        </w:rPr>
        <w:t xml:space="preserve">Тема </w:t>
      </w:r>
      <w:r w:rsidRPr="00F30234">
        <w:rPr>
          <w:sz w:val="24"/>
          <w:szCs w:val="24"/>
        </w:rPr>
        <w:t xml:space="preserve">как фактор объединения произведений разных видов искусства. Сравнение художественных произведений, с точки зрения сходства их образов и настроений. </w:t>
      </w:r>
    </w:p>
    <w:p w:rsidR="00F30234" w:rsidRPr="00F30234" w:rsidRDefault="00F30234" w:rsidP="00F30234">
      <w:pPr>
        <w:pStyle w:val="af8"/>
        <w:jc w:val="both"/>
        <w:rPr>
          <w:rFonts w:ascii="Times New Roman" w:hAnsi="Times New Roman"/>
          <w:sz w:val="24"/>
          <w:szCs w:val="24"/>
          <w:u w:val="single"/>
        </w:rPr>
      </w:pPr>
      <w:r w:rsidRPr="00F30234">
        <w:rPr>
          <w:rFonts w:ascii="Times New Roman" w:hAnsi="Times New Roman"/>
          <w:sz w:val="24"/>
          <w:szCs w:val="24"/>
          <w:u w:val="single"/>
        </w:rPr>
        <w:t>Художественный материал:</w:t>
      </w:r>
    </w:p>
    <w:p w:rsidR="00F30234" w:rsidRPr="00F30234" w:rsidRDefault="00F30234" w:rsidP="00F30234">
      <w:pPr>
        <w:pStyle w:val="af8"/>
        <w:jc w:val="both"/>
        <w:rPr>
          <w:rFonts w:ascii="Times New Roman" w:hAnsi="Times New Roman"/>
          <w:i/>
          <w:sz w:val="24"/>
          <w:szCs w:val="24"/>
        </w:rPr>
      </w:pPr>
      <w:r w:rsidRPr="00F30234">
        <w:rPr>
          <w:rFonts w:ascii="Times New Roman" w:hAnsi="Times New Roman"/>
          <w:i/>
          <w:sz w:val="24"/>
          <w:szCs w:val="24"/>
        </w:rPr>
        <w:t>Музыка</w:t>
      </w:r>
    </w:p>
    <w:p w:rsidR="00F30234" w:rsidRPr="00F30234" w:rsidRDefault="00F30234" w:rsidP="00F30234">
      <w:pPr>
        <w:pStyle w:val="af8"/>
        <w:jc w:val="both"/>
        <w:rPr>
          <w:rFonts w:ascii="Times New Roman" w:hAnsi="Times New Roman"/>
          <w:sz w:val="24"/>
          <w:szCs w:val="24"/>
        </w:rPr>
      </w:pPr>
      <w:r w:rsidRPr="00F30234">
        <w:rPr>
          <w:rFonts w:ascii="Times New Roman" w:hAnsi="Times New Roman"/>
          <w:sz w:val="24"/>
          <w:szCs w:val="24"/>
        </w:rPr>
        <w:t xml:space="preserve">К. Дебюсси, «Снег танцует»; </w:t>
      </w:r>
    </w:p>
    <w:p w:rsidR="00F30234" w:rsidRPr="00F30234" w:rsidRDefault="00F30234" w:rsidP="00F30234">
      <w:pPr>
        <w:pStyle w:val="af8"/>
        <w:jc w:val="both"/>
        <w:rPr>
          <w:rFonts w:ascii="Times New Roman" w:hAnsi="Times New Roman"/>
          <w:sz w:val="24"/>
          <w:szCs w:val="24"/>
        </w:rPr>
      </w:pPr>
      <w:r w:rsidRPr="00F30234">
        <w:rPr>
          <w:rFonts w:ascii="Times New Roman" w:hAnsi="Times New Roman"/>
          <w:sz w:val="24"/>
          <w:szCs w:val="24"/>
        </w:rPr>
        <w:t xml:space="preserve">П. Чайковский. «Июнь. </w:t>
      </w:r>
    </w:p>
    <w:p w:rsidR="00F30234" w:rsidRPr="00F30234" w:rsidRDefault="00F30234" w:rsidP="00F30234">
      <w:pPr>
        <w:pStyle w:val="af8"/>
        <w:jc w:val="both"/>
        <w:rPr>
          <w:rFonts w:ascii="Times New Roman" w:hAnsi="Times New Roman"/>
          <w:sz w:val="24"/>
          <w:szCs w:val="24"/>
        </w:rPr>
      </w:pPr>
      <w:r w:rsidRPr="00F30234">
        <w:rPr>
          <w:rFonts w:ascii="Times New Roman" w:hAnsi="Times New Roman"/>
          <w:sz w:val="24"/>
          <w:szCs w:val="24"/>
        </w:rPr>
        <w:t>М. Таривердиев «Маленький принц» (слушание).</w:t>
      </w:r>
    </w:p>
    <w:p w:rsidR="00F30234" w:rsidRPr="00F30234" w:rsidRDefault="00F30234" w:rsidP="00F30234">
      <w:pPr>
        <w:pStyle w:val="af8"/>
        <w:jc w:val="both"/>
        <w:rPr>
          <w:rFonts w:ascii="Times New Roman" w:hAnsi="Times New Roman"/>
          <w:sz w:val="24"/>
          <w:szCs w:val="24"/>
        </w:rPr>
      </w:pPr>
      <w:r w:rsidRPr="00F30234">
        <w:rPr>
          <w:rFonts w:ascii="Times New Roman" w:hAnsi="Times New Roman"/>
          <w:sz w:val="24"/>
          <w:szCs w:val="24"/>
        </w:rPr>
        <w:t>Г. Струве, стихи И. Исаковой, «Музыка»</w:t>
      </w:r>
    </w:p>
    <w:p w:rsidR="00F30234" w:rsidRPr="00F30234" w:rsidRDefault="00F30234" w:rsidP="00F30234">
      <w:pPr>
        <w:pStyle w:val="af8"/>
        <w:jc w:val="both"/>
        <w:rPr>
          <w:rFonts w:ascii="Times New Roman" w:hAnsi="Times New Roman"/>
          <w:sz w:val="24"/>
          <w:szCs w:val="24"/>
        </w:rPr>
      </w:pPr>
      <w:r w:rsidRPr="00F30234">
        <w:rPr>
          <w:rFonts w:ascii="Times New Roman" w:hAnsi="Times New Roman"/>
          <w:sz w:val="24"/>
          <w:szCs w:val="24"/>
        </w:rPr>
        <w:t xml:space="preserve"> Е. Крылатов, стихи Ю. Энтина, «Крылатые качели»;</w:t>
      </w:r>
    </w:p>
    <w:p w:rsidR="00F30234" w:rsidRPr="00F30234" w:rsidRDefault="00F30234" w:rsidP="00F30234">
      <w:pPr>
        <w:pStyle w:val="af8"/>
        <w:jc w:val="both"/>
        <w:rPr>
          <w:rFonts w:ascii="Times New Roman" w:hAnsi="Times New Roman"/>
          <w:sz w:val="24"/>
          <w:szCs w:val="24"/>
        </w:rPr>
      </w:pPr>
      <w:r w:rsidRPr="00F30234">
        <w:rPr>
          <w:rFonts w:ascii="Times New Roman" w:hAnsi="Times New Roman"/>
          <w:sz w:val="24"/>
          <w:szCs w:val="24"/>
        </w:rPr>
        <w:t xml:space="preserve"> Й.Гайдн, русский текст П. Синявского, «Мы дружим с музыкой» (пение).</w:t>
      </w:r>
    </w:p>
    <w:p w:rsidR="00F30234" w:rsidRPr="00F30234" w:rsidRDefault="00F30234" w:rsidP="00F30234">
      <w:pPr>
        <w:pStyle w:val="af8"/>
        <w:jc w:val="both"/>
        <w:rPr>
          <w:rFonts w:ascii="Times New Roman" w:hAnsi="Times New Roman"/>
          <w:i/>
          <w:sz w:val="24"/>
          <w:szCs w:val="24"/>
        </w:rPr>
      </w:pPr>
      <w:r w:rsidRPr="00F30234">
        <w:rPr>
          <w:rFonts w:ascii="Times New Roman" w:hAnsi="Times New Roman"/>
          <w:i/>
          <w:sz w:val="24"/>
          <w:szCs w:val="24"/>
        </w:rPr>
        <w:t>Литература</w:t>
      </w:r>
    </w:p>
    <w:p w:rsidR="00F30234" w:rsidRPr="00F30234" w:rsidRDefault="00F30234" w:rsidP="00F30234">
      <w:pPr>
        <w:pStyle w:val="af8"/>
        <w:jc w:val="both"/>
        <w:rPr>
          <w:rFonts w:ascii="Times New Roman" w:hAnsi="Times New Roman"/>
          <w:sz w:val="24"/>
          <w:szCs w:val="24"/>
        </w:rPr>
      </w:pPr>
      <w:r w:rsidRPr="00F30234">
        <w:rPr>
          <w:rFonts w:ascii="Times New Roman" w:hAnsi="Times New Roman"/>
          <w:sz w:val="24"/>
          <w:szCs w:val="24"/>
        </w:rPr>
        <w:t xml:space="preserve">А. де Сент-Экзюпери, «Маленький принц»; </w:t>
      </w:r>
    </w:p>
    <w:p w:rsidR="00F30234" w:rsidRPr="00F30234" w:rsidRDefault="00F30234" w:rsidP="00F30234">
      <w:pPr>
        <w:pStyle w:val="af8"/>
        <w:jc w:val="both"/>
        <w:rPr>
          <w:rFonts w:ascii="Times New Roman" w:hAnsi="Times New Roman"/>
          <w:sz w:val="24"/>
          <w:szCs w:val="24"/>
        </w:rPr>
      </w:pPr>
      <w:r w:rsidRPr="00F30234">
        <w:rPr>
          <w:rFonts w:ascii="Times New Roman" w:hAnsi="Times New Roman"/>
          <w:sz w:val="24"/>
          <w:szCs w:val="24"/>
        </w:rPr>
        <w:t xml:space="preserve">X. К. Андерсен, «Соловей»; </w:t>
      </w:r>
    </w:p>
    <w:p w:rsidR="00F30234" w:rsidRPr="00F30234" w:rsidRDefault="00F30234" w:rsidP="00F30234">
      <w:pPr>
        <w:pStyle w:val="af8"/>
        <w:jc w:val="both"/>
        <w:rPr>
          <w:rFonts w:ascii="Times New Roman" w:hAnsi="Times New Roman"/>
          <w:sz w:val="24"/>
          <w:szCs w:val="24"/>
        </w:rPr>
      </w:pPr>
      <w:r w:rsidRPr="00F30234">
        <w:rPr>
          <w:rFonts w:ascii="Times New Roman" w:hAnsi="Times New Roman"/>
          <w:sz w:val="24"/>
          <w:szCs w:val="24"/>
        </w:rPr>
        <w:t>А. Толстой,«Осень. Осыпается наш бедный сад...»</w:t>
      </w:r>
    </w:p>
    <w:p w:rsidR="00F30234" w:rsidRPr="00F30234" w:rsidRDefault="00F30234" w:rsidP="00F30234">
      <w:pPr>
        <w:pStyle w:val="af8"/>
        <w:jc w:val="both"/>
        <w:rPr>
          <w:rFonts w:ascii="Times New Roman" w:hAnsi="Times New Roman"/>
          <w:i/>
          <w:sz w:val="24"/>
          <w:szCs w:val="24"/>
        </w:rPr>
      </w:pPr>
      <w:r w:rsidRPr="00F30234">
        <w:rPr>
          <w:rFonts w:ascii="Times New Roman" w:hAnsi="Times New Roman"/>
          <w:i/>
          <w:sz w:val="24"/>
          <w:szCs w:val="24"/>
        </w:rPr>
        <w:t xml:space="preserve"> Живопись</w:t>
      </w:r>
    </w:p>
    <w:p w:rsidR="00F30234" w:rsidRPr="00F30234" w:rsidRDefault="00F30234" w:rsidP="00F30234">
      <w:pPr>
        <w:pStyle w:val="af8"/>
        <w:jc w:val="both"/>
        <w:rPr>
          <w:rFonts w:ascii="Times New Roman" w:hAnsi="Times New Roman"/>
          <w:sz w:val="24"/>
          <w:szCs w:val="24"/>
        </w:rPr>
      </w:pPr>
      <w:r w:rsidRPr="00F30234">
        <w:rPr>
          <w:rFonts w:ascii="Times New Roman" w:hAnsi="Times New Roman"/>
          <w:sz w:val="24"/>
          <w:szCs w:val="24"/>
        </w:rPr>
        <w:t xml:space="preserve">А. Осмеркин «Ветлы у пруда», </w:t>
      </w:r>
    </w:p>
    <w:p w:rsidR="00F30234" w:rsidRPr="00F30234" w:rsidRDefault="00F30234" w:rsidP="00F30234">
      <w:pPr>
        <w:pStyle w:val="af8"/>
        <w:jc w:val="both"/>
        <w:rPr>
          <w:rFonts w:ascii="Times New Roman" w:hAnsi="Times New Roman"/>
          <w:sz w:val="24"/>
          <w:szCs w:val="24"/>
        </w:rPr>
      </w:pPr>
      <w:r w:rsidRPr="00F30234">
        <w:rPr>
          <w:rFonts w:ascii="Times New Roman" w:hAnsi="Times New Roman"/>
          <w:sz w:val="24"/>
          <w:szCs w:val="24"/>
        </w:rPr>
        <w:t xml:space="preserve">А. Куинджи «Берёзовая роща», </w:t>
      </w:r>
    </w:p>
    <w:p w:rsidR="00F30234" w:rsidRPr="00F30234" w:rsidRDefault="00F30234" w:rsidP="00F30234">
      <w:pPr>
        <w:pStyle w:val="af8"/>
        <w:jc w:val="both"/>
        <w:rPr>
          <w:rFonts w:ascii="Times New Roman" w:hAnsi="Times New Roman"/>
          <w:sz w:val="24"/>
          <w:szCs w:val="24"/>
        </w:rPr>
      </w:pPr>
      <w:r w:rsidRPr="00F30234">
        <w:rPr>
          <w:rFonts w:ascii="Times New Roman" w:hAnsi="Times New Roman"/>
          <w:sz w:val="24"/>
          <w:szCs w:val="24"/>
        </w:rPr>
        <w:t>И. Шишкин «В лесу графини  Мордвиновой»,</w:t>
      </w:r>
    </w:p>
    <w:p w:rsidR="00F30234" w:rsidRPr="00F30234" w:rsidRDefault="00F30234" w:rsidP="00F30234">
      <w:pPr>
        <w:pStyle w:val="af8"/>
        <w:jc w:val="both"/>
        <w:rPr>
          <w:rFonts w:ascii="Times New Roman" w:hAnsi="Times New Roman"/>
          <w:sz w:val="24"/>
          <w:szCs w:val="24"/>
        </w:rPr>
      </w:pPr>
      <w:r w:rsidRPr="00F30234">
        <w:rPr>
          <w:rFonts w:ascii="Times New Roman" w:hAnsi="Times New Roman"/>
          <w:sz w:val="24"/>
          <w:szCs w:val="24"/>
        </w:rPr>
        <w:t xml:space="preserve"> И. Айвазовский, «Чёрное море»; </w:t>
      </w:r>
    </w:p>
    <w:p w:rsidR="00F30234" w:rsidRPr="00F30234" w:rsidRDefault="00F30234" w:rsidP="00F30234">
      <w:pPr>
        <w:pStyle w:val="af8"/>
        <w:jc w:val="both"/>
        <w:rPr>
          <w:rFonts w:ascii="Times New Roman" w:hAnsi="Times New Roman"/>
          <w:sz w:val="24"/>
          <w:szCs w:val="24"/>
        </w:rPr>
      </w:pPr>
      <w:r w:rsidRPr="00F30234">
        <w:rPr>
          <w:rFonts w:ascii="Times New Roman" w:hAnsi="Times New Roman"/>
          <w:sz w:val="24"/>
          <w:szCs w:val="24"/>
        </w:rPr>
        <w:t xml:space="preserve">Леонардо да Винчи, «Джоконда»; </w:t>
      </w:r>
    </w:p>
    <w:p w:rsidR="00F30234" w:rsidRPr="00F30234" w:rsidRDefault="00F30234" w:rsidP="00F30234">
      <w:pPr>
        <w:pStyle w:val="af8"/>
        <w:jc w:val="both"/>
        <w:rPr>
          <w:rFonts w:ascii="Times New Roman" w:hAnsi="Times New Roman"/>
          <w:sz w:val="24"/>
          <w:szCs w:val="24"/>
        </w:rPr>
      </w:pPr>
      <w:r w:rsidRPr="00F30234">
        <w:rPr>
          <w:rFonts w:ascii="Times New Roman" w:hAnsi="Times New Roman"/>
          <w:sz w:val="24"/>
          <w:szCs w:val="24"/>
        </w:rPr>
        <w:t xml:space="preserve">Н. Ге, «Портрет Л.Н. Толстого»; </w:t>
      </w:r>
    </w:p>
    <w:p w:rsidR="00F30234" w:rsidRPr="00F30234" w:rsidRDefault="00F30234" w:rsidP="00F30234">
      <w:pPr>
        <w:pStyle w:val="af8"/>
        <w:jc w:val="both"/>
        <w:rPr>
          <w:rFonts w:ascii="Times New Roman" w:hAnsi="Times New Roman"/>
          <w:sz w:val="24"/>
          <w:szCs w:val="24"/>
        </w:rPr>
      </w:pPr>
      <w:r w:rsidRPr="00F30234">
        <w:rPr>
          <w:rFonts w:ascii="Times New Roman" w:hAnsi="Times New Roman"/>
          <w:sz w:val="24"/>
          <w:szCs w:val="24"/>
        </w:rPr>
        <w:t>И. Репин, «Портрет А.Г. Рубинштейна»;</w:t>
      </w:r>
    </w:p>
    <w:p w:rsidR="00F30234" w:rsidRPr="00F30234" w:rsidRDefault="00F30234" w:rsidP="00F30234">
      <w:pPr>
        <w:pStyle w:val="af8"/>
        <w:jc w:val="both"/>
        <w:rPr>
          <w:rFonts w:ascii="Times New Roman" w:hAnsi="Times New Roman"/>
          <w:sz w:val="24"/>
          <w:szCs w:val="24"/>
        </w:rPr>
      </w:pPr>
      <w:r w:rsidRPr="00F30234">
        <w:rPr>
          <w:rFonts w:ascii="Times New Roman" w:hAnsi="Times New Roman"/>
          <w:sz w:val="24"/>
          <w:szCs w:val="24"/>
        </w:rPr>
        <w:t xml:space="preserve"> И. Левитан, «Осенний день. Сокольники»;</w:t>
      </w:r>
    </w:p>
    <w:p w:rsidR="00F30234" w:rsidRPr="00F30234" w:rsidRDefault="00F30234" w:rsidP="00F30234">
      <w:pPr>
        <w:pStyle w:val="af8"/>
        <w:jc w:val="both"/>
        <w:rPr>
          <w:rFonts w:ascii="Times New Roman" w:hAnsi="Times New Roman"/>
          <w:sz w:val="24"/>
          <w:szCs w:val="24"/>
        </w:rPr>
      </w:pPr>
      <w:r w:rsidRPr="00F30234">
        <w:rPr>
          <w:rFonts w:ascii="Times New Roman" w:hAnsi="Times New Roman"/>
          <w:sz w:val="24"/>
          <w:szCs w:val="24"/>
        </w:rPr>
        <w:t xml:space="preserve"> И. Бродский, «Опавшие листья».</w:t>
      </w:r>
    </w:p>
    <w:p w:rsidR="00F30234" w:rsidRPr="00F30234" w:rsidRDefault="00F30234" w:rsidP="00F30234">
      <w:pPr>
        <w:pStyle w:val="af8"/>
        <w:jc w:val="both"/>
        <w:rPr>
          <w:rFonts w:ascii="Times New Roman" w:hAnsi="Times New Roman"/>
          <w:sz w:val="24"/>
          <w:szCs w:val="24"/>
        </w:rPr>
      </w:pPr>
      <w:r w:rsidRPr="00F30234">
        <w:rPr>
          <w:rFonts w:ascii="Times New Roman" w:hAnsi="Times New Roman"/>
          <w:sz w:val="24"/>
          <w:szCs w:val="24"/>
          <w:u w:val="single"/>
        </w:rPr>
        <w:t>Творческое задание</w:t>
      </w:r>
      <w:r w:rsidRPr="00F30234">
        <w:rPr>
          <w:rFonts w:ascii="Times New Roman" w:hAnsi="Times New Roman"/>
          <w:sz w:val="24"/>
          <w:szCs w:val="24"/>
        </w:rPr>
        <w:t>:</w:t>
      </w:r>
    </w:p>
    <w:p w:rsidR="00F30234" w:rsidRPr="00F30234" w:rsidRDefault="00F30234" w:rsidP="00F30234">
      <w:pPr>
        <w:pStyle w:val="af8"/>
        <w:jc w:val="both"/>
        <w:rPr>
          <w:rFonts w:ascii="Times New Roman" w:hAnsi="Times New Roman"/>
          <w:sz w:val="24"/>
          <w:szCs w:val="24"/>
        </w:rPr>
      </w:pPr>
      <w:r w:rsidRPr="00F30234">
        <w:rPr>
          <w:rFonts w:ascii="Times New Roman" w:hAnsi="Times New Roman"/>
          <w:sz w:val="24"/>
          <w:szCs w:val="24"/>
        </w:rPr>
        <w:t xml:space="preserve">иллюстрации на тему «Звучащая природа», </w:t>
      </w:r>
    </w:p>
    <w:p w:rsidR="00F30234" w:rsidRPr="00F30234" w:rsidRDefault="00F30234" w:rsidP="00F30234">
      <w:pPr>
        <w:pStyle w:val="af8"/>
        <w:jc w:val="both"/>
        <w:rPr>
          <w:rFonts w:ascii="Times New Roman" w:hAnsi="Times New Roman"/>
          <w:sz w:val="24"/>
          <w:szCs w:val="24"/>
        </w:rPr>
      </w:pPr>
      <w:r w:rsidRPr="00F30234">
        <w:rPr>
          <w:rFonts w:ascii="Times New Roman" w:hAnsi="Times New Roman"/>
          <w:sz w:val="24"/>
          <w:szCs w:val="24"/>
        </w:rPr>
        <w:t>составление варианта урока-концерта  «Природа в искусстве».</w:t>
      </w:r>
    </w:p>
    <w:p w:rsidR="00F30234" w:rsidRPr="00F30234" w:rsidRDefault="00F30234" w:rsidP="00F30234">
      <w:pPr>
        <w:jc w:val="both"/>
        <w:rPr>
          <w:b/>
          <w:sz w:val="24"/>
          <w:szCs w:val="24"/>
        </w:rPr>
      </w:pPr>
      <w:r w:rsidRPr="00F30234">
        <w:rPr>
          <w:b/>
          <w:sz w:val="24"/>
          <w:szCs w:val="24"/>
        </w:rPr>
        <w:t>3. Слово и музыка (3 часа)</w:t>
      </w:r>
    </w:p>
    <w:p w:rsidR="00F30234" w:rsidRPr="00F30234" w:rsidRDefault="00F30234" w:rsidP="00F30234">
      <w:pPr>
        <w:pStyle w:val="af8"/>
        <w:jc w:val="both"/>
        <w:rPr>
          <w:sz w:val="24"/>
          <w:szCs w:val="24"/>
        </w:rPr>
      </w:pPr>
      <w:r w:rsidRPr="00F30234">
        <w:rPr>
          <w:sz w:val="24"/>
          <w:szCs w:val="24"/>
        </w:rPr>
        <w:tab/>
      </w:r>
      <w:r w:rsidRPr="00F30234">
        <w:rPr>
          <w:rFonts w:ascii="Times New Roman" w:hAnsi="Times New Roman"/>
          <w:sz w:val="24"/>
          <w:szCs w:val="24"/>
        </w:rPr>
        <w:t>Интонация в музыке как звуковое воплощение художественных идей и средоточие смысла. Взаимодействие и взаимосвязь музыки с другими видами искусства (литература, изобразительное искусство). Композитор – поэт – художник; родство зрительных, музыкальных и литературных образов; общность и различия выразительных средств разных видов искусства.</w:t>
      </w:r>
      <w:r w:rsidRPr="00F30234">
        <w:rPr>
          <w:rFonts w:ascii="Times New Roman" w:hAnsi="Times New Roman"/>
          <w:sz w:val="24"/>
          <w:szCs w:val="24"/>
        </w:rPr>
        <w:tab/>
      </w:r>
    </w:p>
    <w:p w:rsidR="00F30234" w:rsidRPr="00F30234" w:rsidRDefault="00F30234" w:rsidP="00F30234">
      <w:pPr>
        <w:pStyle w:val="af8"/>
        <w:jc w:val="both"/>
        <w:rPr>
          <w:rFonts w:ascii="Times New Roman" w:hAnsi="Times New Roman"/>
          <w:sz w:val="24"/>
          <w:szCs w:val="24"/>
        </w:rPr>
      </w:pPr>
      <w:r w:rsidRPr="00F30234">
        <w:rPr>
          <w:sz w:val="24"/>
          <w:szCs w:val="24"/>
        </w:rPr>
        <w:tab/>
      </w:r>
      <w:r w:rsidRPr="00F30234">
        <w:rPr>
          <w:rFonts w:ascii="Times New Roman" w:hAnsi="Times New Roman"/>
          <w:sz w:val="24"/>
          <w:szCs w:val="24"/>
        </w:rPr>
        <w:t xml:space="preserve">Слово и музыка – два великих начала искусства. </w:t>
      </w:r>
      <w:r w:rsidRPr="00F30234">
        <w:rPr>
          <w:rFonts w:ascii="Times New Roman" w:eastAsia="SchoolBookSanPin" w:hAnsi="Times New Roman"/>
          <w:sz w:val="24"/>
          <w:szCs w:val="24"/>
        </w:rPr>
        <w:t xml:space="preserve">Особенности взаимодействия стихотворных текстов и музыки в вокальных произведениях. </w:t>
      </w:r>
      <w:r w:rsidRPr="00F30234">
        <w:rPr>
          <w:rFonts w:ascii="Times New Roman" w:hAnsi="Times New Roman"/>
          <w:sz w:val="24"/>
          <w:szCs w:val="24"/>
        </w:rPr>
        <w:t xml:space="preserve">Черты сходства между литературой и музыкальной речью. Влияние музыкально-поэтических интонаций на инструментальную музыку. Воспроизведение человеческой речи в вокальном произведении, написанном на нестихотворный текст. Музыкальные жанры, возникшие под влиянием литературы: песня, романс, кантата, оратория, опера, балет, оперетта, жанры программной музыки. </w:t>
      </w:r>
    </w:p>
    <w:p w:rsidR="00F30234" w:rsidRPr="00F30234" w:rsidRDefault="00F30234" w:rsidP="00F30234">
      <w:pPr>
        <w:pStyle w:val="af8"/>
        <w:jc w:val="both"/>
        <w:rPr>
          <w:rFonts w:ascii="Times New Roman" w:hAnsi="Times New Roman"/>
          <w:sz w:val="24"/>
          <w:szCs w:val="24"/>
          <w:u w:val="single"/>
        </w:rPr>
      </w:pPr>
      <w:r w:rsidRPr="00F30234">
        <w:rPr>
          <w:rFonts w:ascii="Times New Roman" w:hAnsi="Times New Roman"/>
          <w:sz w:val="24"/>
          <w:szCs w:val="24"/>
          <w:u w:val="single"/>
        </w:rPr>
        <w:t>Художественный материал:</w:t>
      </w:r>
    </w:p>
    <w:p w:rsidR="00F30234" w:rsidRPr="00F30234" w:rsidRDefault="00F30234" w:rsidP="00F30234">
      <w:pPr>
        <w:pStyle w:val="af8"/>
        <w:jc w:val="both"/>
        <w:rPr>
          <w:rFonts w:ascii="Times New Roman" w:hAnsi="Times New Roman"/>
          <w:i/>
          <w:sz w:val="24"/>
          <w:szCs w:val="24"/>
        </w:rPr>
      </w:pPr>
      <w:r w:rsidRPr="00F30234">
        <w:rPr>
          <w:rFonts w:ascii="Times New Roman" w:hAnsi="Times New Roman"/>
          <w:i/>
          <w:sz w:val="24"/>
          <w:szCs w:val="24"/>
        </w:rPr>
        <w:lastRenderedPageBreak/>
        <w:t>Музыка</w:t>
      </w:r>
    </w:p>
    <w:p w:rsidR="00F30234" w:rsidRPr="00F30234" w:rsidRDefault="00F30234" w:rsidP="00F30234">
      <w:pPr>
        <w:pStyle w:val="af8"/>
        <w:jc w:val="both"/>
        <w:rPr>
          <w:rFonts w:ascii="Times New Roman" w:hAnsi="Times New Roman"/>
          <w:sz w:val="24"/>
          <w:szCs w:val="24"/>
        </w:rPr>
      </w:pPr>
      <w:r w:rsidRPr="00F30234">
        <w:rPr>
          <w:rFonts w:ascii="Times New Roman" w:hAnsi="Times New Roman"/>
          <w:sz w:val="24"/>
          <w:szCs w:val="24"/>
        </w:rPr>
        <w:t>М. Глинка, стихи А. Пушкина, «Я помню чудное мгновенье»;</w:t>
      </w:r>
    </w:p>
    <w:p w:rsidR="00F30234" w:rsidRPr="00F30234" w:rsidRDefault="00F30234" w:rsidP="00F30234">
      <w:pPr>
        <w:pStyle w:val="af8"/>
        <w:jc w:val="both"/>
        <w:rPr>
          <w:rFonts w:ascii="Times New Roman" w:hAnsi="Times New Roman"/>
          <w:sz w:val="24"/>
          <w:szCs w:val="24"/>
        </w:rPr>
      </w:pPr>
      <w:r w:rsidRPr="00F30234">
        <w:rPr>
          <w:rFonts w:ascii="Times New Roman" w:hAnsi="Times New Roman"/>
          <w:sz w:val="24"/>
          <w:szCs w:val="24"/>
        </w:rPr>
        <w:t xml:space="preserve"> Ф. Шуберт, стихи В. Мюллера, «В путь»; </w:t>
      </w:r>
    </w:p>
    <w:p w:rsidR="00F30234" w:rsidRPr="00F30234" w:rsidRDefault="00F30234" w:rsidP="00F30234">
      <w:pPr>
        <w:pStyle w:val="af8"/>
        <w:jc w:val="both"/>
        <w:rPr>
          <w:rFonts w:ascii="Times New Roman" w:hAnsi="Times New Roman"/>
          <w:sz w:val="24"/>
          <w:szCs w:val="24"/>
        </w:rPr>
      </w:pPr>
      <w:r w:rsidRPr="00F30234">
        <w:rPr>
          <w:rFonts w:ascii="Times New Roman" w:hAnsi="Times New Roman"/>
          <w:sz w:val="24"/>
          <w:szCs w:val="24"/>
        </w:rPr>
        <w:t xml:space="preserve">В. Моцарт симфония №40 </w:t>
      </w:r>
      <w:r w:rsidRPr="00F30234">
        <w:rPr>
          <w:rFonts w:ascii="Times New Roman" w:hAnsi="Times New Roman"/>
          <w:sz w:val="24"/>
          <w:szCs w:val="24"/>
          <w:lang w:val="en-US"/>
        </w:rPr>
        <w:t>I</w:t>
      </w:r>
      <w:r w:rsidRPr="00F30234">
        <w:rPr>
          <w:rFonts w:ascii="Times New Roman" w:hAnsi="Times New Roman"/>
          <w:sz w:val="24"/>
          <w:szCs w:val="24"/>
        </w:rPr>
        <w:t xml:space="preserve"> часть, фрагмент; </w:t>
      </w:r>
    </w:p>
    <w:p w:rsidR="00F30234" w:rsidRPr="00F30234" w:rsidRDefault="00F30234" w:rsidP="00F30234">
      <w:pPr>
        <w:pStyle w:val="af8"/>
        <w:jc w:val="both"/>
        <w:rPr>
          <w:rFonts w:ascii="Times New Roman" w:hAnsi="Times New Roman"/>
          <w:sz w:val="24"/>
          <w:szCs w:val="24"/>
        </w:rPr>
      </w:pPr>
      <w:r w:rsidRPr="00F30234">
        <w:rPr>
          <w:rFonts w:ascii="Times New Roman" w:hAnsi="Times New Roman"/>
          <w:sz w:val="24"/>
          <w:szCs w:val="24"/>
        </w:rPr>
        <w:t xml:space="preserve">П. Чайковский концерт №1  для ф-но с оркестром </w:t>
      </w:r>
      <w:r w:rsidRPr="00F30234">
        <w:rPr>
          <w:rFonts w:ascii="Times New Roman" w:hAnsi="Times New Roman"/>
          <w:sz w:val="24"/>
          <w:szCs w:val="24"/>
          <w:lang w:val="en-US"/>
        </w:rPr>
        <w:t>III</w:t>
      </w:r>
      <w:r w:rsidRPr="00F30234">
        <w:rPr>
          <w:rFonts w:ascii="Times New Roman" w:hAnsi="Times New Roman"/>
          <w:sz w:val="24"/>
          <w:szCs w:val="24"/>
        </w:rPr>
        <w:t xml:space="preserve"> часть, фрагмент;</w:t>
      </w:r>
    </w:p>
    <w:p w:rsidR="00F30234" w:rsidRPr="00F30234" w:rsidRDefault="00F30234" w:rsidP="00F30234">
      <w:pPr>
        <w:pStyle w:val="af8"/>
        <w:jc w:val="both"/>
        <w:rPr>
          <w:rFonts w:ascii="Times New Roman" w:hAnsi="Times New Roman"/>
          <w:sz w:val="24"/>
          <w:szCs w:val="24"/>
        </w:rPr>
      </w:pPr>
      <w:r w:rsidRPr="00F30234">
        <w:rPr>
          <w:rFonts w:ascii="Times New Roman" w:hAnsi="Times New Roman"/>
          <w:sz w:val="24"/>
          <w:szCs w:val="24"/>
        </w:rPr>
        <w:t xml:space="preserve"> М. Мусоргский,«Кот Матрос» (слушание).</w:t>
      </w:r>
    </w:p>
    <w:p w:rsidR="00F30234" w:rsidRPr="00F30234" w:rsidRDefault="00F30234" w:rsidP="00F30234">
      <w:pPr>
        <w:pStyle w:val="af8"/>
        <w:jc w:val="both"/>
        <w:rPr>
          <w:rFonts w:ascii="Times New Roman" w:hAnsi="Times New Roman"/>
          <w:sz w:val="24"/>
          <w:szCs w:val="24"/>
        </w:rPr>
      </w:pPr>
      <w:r w:rsidRPr="00F30234">
        <w:rPr>
          <w:rFonts w:ascii="Times New Roman" w:hAnsi="Times New Roman"/>
          <w:sz w:val="24"/>
          <w:szCs w:val="24"/>
        </w:rPr>
        <w:t xml:space="preserve">«Весёлый мельник», американская народная песня; </w:t>
      </w:r>
    </w:p>
    <w:p w:rsidR="00F30234" w:rsidRPr="00F30234" w:rsidRDefault="00F30234" w:rsidP="00F30234">
      <w:pPr>
        <w:pStyle w:val="af8"/>
        <w:jc w:val="both"/>
        <w:rPr>
          <w:rFonts w:ascii="Times New Roman" w:hAnsi="Times New Roman"/>
          <w:sz w:val="24"/>
          <w:szCs w:val="24"/>
        </w:rPr>
      </w:pPr>
      <w:r w:rsidRPr="00F30234">
        <w:rPr>
          <w:rFonts w:ascii="Times New Roman" w:hAnsi="Times New Roman"/>
          <w:sz w:val="24"/>
          <w:szCs w:val="24"/>
        </w:rPr>
        <w:t>«Веснянка», украинская народная песня (пение).</w:t>
      </w:r>
    </w:p>
    <w:p w:rsidR="00F30234" w:rsidRPr="00F30234" w:rsidRDefault="00F30234" w:rsidP="00F30234">
      <w:pPr>
        <w:pStyle w:val="af8"/>
        <w:jc w:val="both"/>
        <w:rPr>
          <w:rFonts w:ascii="Times New Roman" w:hAnsi="Times New Roman"/>
          <w:i/>
          <w:sz w:val="24"/>
          <w:szCs w:val="24"/>
        </w:rPr>
      </w:pPr>
      <w:r w:rsidRPr="00F30234">
        <w:rPr>
          <w:rFonts w:ascii="Times New Roman" w:hAnsi="Times New Roman"/>
          <w:i/>
          <w:sz w:val="24"/>
          <w:szCs w:val="24"/>
        </w:rPr>
        <w:t>Живопись</w:t>
      </w:r>
    </w:p>
    <w:p w:rsidR="00F30234" w:rsidRPr="00F30234" w:rsidRDefault="00F30234" w:rsidP="00F30234">
      <w:pPr>
        <w:jc w:val="both"/>
        <w:rPr>
          <w:sz w:val="24"/>
          <w:szCs w:val="24"/>
        </w:rPr>
      </w:pPr>
      <w:r w:rsidRPr="00F30234">
        <w:rPr>
          <w:sz w:val="24"/>
          <w:szCs w:val="24"/>
        </w:rPr>
        <w:t xml:space="preserve">Ян Вермеер, «Художник в мастерской»; </w:t>
      </w:r>
    </w:p>
    <w:p w:rsidR="00F30234" w:rsidRPr="00F30234" w:rsidRDefault="00F30234" w:rsidP="00F30234">
      <w:pPr>
        <w:jc w:val="both"/>
        <w:rPr>
          <w:sz w:val="24"/>
          <w:szCs w:val="24"/>
        </w:rPr>
      </w:pPr>
      <w:r w:rsidRPr="00F30234">
        <w:rPr>
          <w:sz w:val="24"/>
          <w:szCs w:val="24"/>
        </w:rPr>
        <w:t>В. Серов, «Портрет Ф.И. Шаляпина»;</w:t>
      </w:r>
    </w:p>
    <w:p w:rsidR="00F30234" w:rsidRPr="00F30234" w:rsidRDefault="00F30234" w:rsidP="00F30234">
      <w:pPr>
        <w:jc w:val="both"/>
        <w:rPr>
          <w:sz w:val="24"/>
          <w:szCs w:val="24"/>
        </w:rPr>
      </w:pPr>
      <w:r w:rsidRPr="00F30234">
        <w:rPr>
          <w:sz w:val="24"/>
          <w:szCs w:val="24"/>
        </w:rPr>
        <w:t xml:space="preserve"> В. Тропинин, «Портрет А.С. Пушкина».</w:t>
      </w:r>
    </w:p>
    <w:p w:rsidR="00F30234" w:rsidRPr="00F30234" w:rsidRDefault="00F30234" w:rsidP="00F30234">
      <w:pPr>
        <w:pStyle w:val="af8"/>
        <w:jc w:val="both"/>
        <w:rPr>
          <w:rFonts w:ascii="Times New Roman" w:hAnsi="Times New Roman"/>
          <w:sz w:val="24"/>
          <w:szCs w:val="24"/>
        </w:rPr>
      </w:pPr>
      <w:r w:rsidRPr="00F30234">
        <w:rPr>
          <w:rFonts w:ascii="Times New Roman" w:hAnsi="Times New Roman"/>
          <w:sz w:val="24"/>
          <w:szCs w:val="24"/>
        </w:rPr>
        <w:t>Творческое задание: сочинение песни на стихи Р. Бёрнса «За полем ржи»,</w:t>
      </w:r>
    </w:p>
    <w:p w:rsidR="00F30234" w:rsidRPr="00F30234" w:rsidRDefault="00F30234" w:rsidP="00F30234">
      <w:pPr>
        <w:pStyle w:val="af8"/>
        <w:jc w:val="both"/>
        <w:rPr>
          <w:rFonts w:ascii="Times New Roman" w:eastAsia="SchoolBookSanPin" w:hAnsi="Times New Roman"/>
          <w:sz w:val="24"/>
          <w:szCs w:val="24"/>
        </w:rPr>
      </w:pPr>
      <w:r w:rsidRPr="00F30234">
        <w:rPr>
          <w:rFonts w:ascii="Times New Roman" w:hAnsi="Times New Roman"/>
          <w:sz w:val="24"/>
          <w:szCs w:val="24"/>
        </w:rPr>
        <w:t xml:space="preserve"> П. Элюара «Музыкант» (на выбор). </w:t>
      </w:r>
    </w:p>
    <w:p w:rsidR="00F30234" w:rsidRPr="00F30234" w:rsidRDefault="00F30234" w:rsidP="00F30234">
      <w:pPr>
        <w:jc w:val="both"/>
        <w:rPr>
          <w:b/>
          <w:sz w:val="24"/>
          <w:szCs w:val="24"/>
        </w:rPr>
      </w:pPr>
      <w:r w:rsidRPr="00F30234">
        <w:rPr>
          <w:b/>
          <w:sz w:val="24"/>
          <w:szCs w:val="24"/>
        </w:rPr>
        <w:t>4. Урок-обобщение по темам: «Древний союз», «Слово и музыка» (1 час)</w:t>
      </w:r>
    </w:p>
    <w:p w:rsidR="00F30234" w:rsidRPr="00F30234" w:rsidRDefault="00F30234" w:rsidP="00F30234">
      <w:pPr>
        <w:jc w:val="both"/>
        <w:rPr>
          <w:sz w:val="24"/>
          <w:szCs w:val="24"/>
        </w:rPr>
      </w:pPr>
      <w:r w:rsidRPr="00F30234">
        <w:rPr>
          <w:sz w:val="24"/>
          <w:szCs w:val="24"/>
        </w:rPr>
        <w:tab/>
        <w:t>Музыкальная викторина по пройденным произведениям за четверть. Пение произведений на выбор учащихся.  Тест по пройденным темам.</w:t>
      </w:r>
    </w:p>
    <w:p w:rsidR="00F30234" w:rsidRPr="00F30234" w:rsidRDefault="00F30234" w:rsidP="00F30234">
      <w:pPr>
        <w:jc w:val="both"/>
        <w:rPr>
          <w:b/>
          <w:sz w:val="24"/>
          <w:szCs w:val="24"/>
        </w:rPr>
      </w:pPr>
      <w:r w:rsidRPr="00F30234">
        <w:rPr>
          <w:b/>
          <w:sz w:val="24"/>
          <w:szCs w:val="24"/>
        </w:rPr>
        <w:t>5. Песня (3 часа)</w:t>
      </w:r>
    </w:p>
    <w:p w:rsidR="00F30234" w:rsidRPr="00F30234" w:rsidRDefault="00F30234" w:rsidP="00F30234">
      <w:pPr>
        <w:jc w:val="both"/>
        <w:rPr>
          <w:sz w:val="24"/>
          <w:szCs w:val="24"/>
        </w:rPr>
      </w:pPr>
      <w:r w:rsidRPr="00F30234">
        <w:rPr>
          <w:i/>
          <w:sz w:val="24"/>
          <w:szCs w:val="24"/>
        </w:rPr>
        <w:tab/>
      </w:r>
      <w:r w:rsidRPr="00F30234">
        <w:rPr>
          <w:sz w:val="24"/>
          <w:szCs w:val="24"/>
        </w:rPr>
        <w:t>Интонация в музыке как звуковое воплощение художественных идей и средоточие смысла. Музыка вокальная, симфоническая и театральная; вокально-инструментальная и камерно-инструментальная. Творчество выдающихся отечественных и зарубежных композиторов. Взаимодействие и взаимосвязь музыки с другими видами искусства (литература, изобразительное искусство). Композитор – поэт – художник; родство зрительных, музыкальных и литературных образов; общность и различия выразительных средств разных видов искусства.</w:t>
      </w:r>
      <w:r w:rsidRPr="00F30234">
        <w:rPr>
          <w:sz w:val="24"/>
          <w:szCs w:val="24"/>
        </w:rPr>
        <w:tab/>
      </w:r>
    </w:p>
    <w:p w:rsidR="00F30234" w:rsidRPr="00F30234" w:rsidRDefault="00F30234" w:rsidP="00F30234">
      <w:pPr>
        <w:jc w:val="both"/>
        <w:rPr>
          <w:sz w:val="24"/>
          <w:szCs w:val="24"/>
        </w:rPr>
      </w:pPr>
      <w:r w:rsidRPr="00F30234">
        <w:rPr>
          <w:sz w:val="24"/>
          <w:szCs w:val="24"/>
        </w:rPr>
        <w:tab/>
        <w:t>Песня – верный спутник человека. Роль песни в жизни человека. Песни детства, их особое значение для каждого человека. Мир русской песни. О чём поётся в русских народных песнях. Русские народные песни, основанные на авторских стихотворениях. Песни народов мира. Для чего мы изучаем народную музыкальную культуру других стран. Почему народная поэзия, народные песни привлекали композиторов как источник вдохновения. В чем состоит своеобразие жанра песни без слов (на примере «Песни без слов № 14» Ф. Мендельсона).</w:t>
      </w:r>
    </w:p>
    <w:p w:rsidR="00F30234" w:rsidRPr="00F30234" w:rsidRDefault="00F30234" w:rsidP="00F30234">
      <w:pPr>
        <w:pStyle w:val="af8"/>
        <w:jc w:val="both"/>
        <w:rPr>
          <w:rFonts w:ascii="Times New Roman" w:hAnsi="Times New Roman"/>
          <w:sz w:val="24"/>
          <w:szCs w:val="24"/>
          <w:u w:val="single"/>
        </w:rPr>
      </w:pPr>
      <w:r w:rsidRPr="00F30234">
        <w:rPr>
          <w:rFonts w:ascii="Times New Roman" w:hAnsi="Times New Roman"/>
          <w:sz w:val="24"/>
          <w:szCs w:val="24"/>
          <w:u w:val="single"/>
        </w:rPr>
        <w:t>Художественный материал:</w:t>
      </w:r>
    </w:p>
    <w:p w:rsidR="00F30234" w:rsidRPr="00F30234" w:rsidRDefault="00F30234" w:rsidP="00F30234">
      <w:pPr>
        <w:pStyle w:val="af8"/>
        <w:jc w:val="both"/>
        <w:rPr>
          <w:rFonts w:ascii="Times New Roman" w:hAnsi="Times New Roman"/>
          <w:i/>
          <w:sz w:val="24"/>
          <w:szCs w:val="24"/>
        </w:rPr>
      </w:pPr>
      <w:r w:rsidRPr="00F30234">
        <w:rPr>
          <w:rFonts w:ascii="Times New Roman" w:hAnsi="Times New Roman"/>
          <w:i/>
          <w:sz w:val="24"/>
          <w:szCs w:val="24"/>
        </w:rPr>
        <w:t>Музыка</w:t>
      </w:r>
    </w:p>
    <w:p w:rsidR="00F30234" w:rsidRPr="00F30234" w:rsidRDefault="00F30234" w:rsidP="00F30234">
      <w:pPr>
        <w:jc w:val="both"/>
        <w:rPr>
          <w:sz w:val="24"/>
          <w:szCs w:val="24"/>
        </w:rPr>
      </w:pPr>
      <w:r w:rsidRPr="00F30234">
        <w:rPr>
          <w:sz w:val="24"/>
          <w:szCs w:val="24"/>
        </w:rPr>
        <w:t>В. Баснер, стихи М. Матусовского, «С чего начинается Родина?»;</w:t>
      </w:r>
    </w:p>
    <w:p w:rsidR="00F30234" w:rsidRPr="00F30234" w:rsidRDefault="00F30234" w:rsidP="00F30234">
      <w:pPr>
        <w:jc w:val="both"/>
        <w:rPr>
          <w:sz w:val="24"/>
          <w:szCs w:val="24"/>
        </w:rPr>
      </w:pPr>
      <w:r w:rsidRPr="00F30234">
        <w:rPr>
          <w:sz w:val="24"/>
          <w:szCs w:val="24"/>
        </w:rPr>
        <w:t xml:space="preserve"> русская народная песня «Среди долины ровныя», «Ах ты, степь широкая», «Вечерний звон»;</w:t>
      </w:r>
    </w:p>
    <w:p w:rsidR="00F30234" w:rsidRPr="00F30234" w:rsidRDefault="00F30234" w:rsidP="00F30234">
      <w:pPr>
        <w:jc w:val="both"/>
        <w:rPr>
          <w:sz w:val="24"/>
          <w:szCs w:val="24"/>
        </w:rPr>
      </w:pPr>
      <w:r w:rsidRPr="00F30234">
        <w:rPr>
          <w:sz w:val="24"/>
          <w:szCs w:val="24"/>
        </w:rPr>
        <w:t xml:space="preserve"> польская н.п. «Висла»; </w:t>
      </w:r>
    </w:p>
    <w:p w:rsidR="00F30234" w:rsidRPr="00F30234" w:rsidRDefault="00F30234" w:rsidP="00F30234">
      <w:pPr>
        <w:jc w:val="both"/>
        <w:rPr>
          <w:sz w:val="24"/>
          <w:szCs w:val="24"/>
        </w:rPr>
      </w:pPr>
      <w:r w:rsidRPr="00F30234">
        <w:rPr>
          <w:sz w:val="24"/>
          <w:szCs w:val="24"/>
        </w:rPr>
        <w:t xml:space="preserve">Г. Малер, «Похвала знатока»; </w:t>
      </w:r>
    </w:p>
    <w:p w:rsidR="00F30234" w:rsidRPr="00F30234" w:rsidRDefault="00F30234" w:rsidP="00F30234">
      <w:pPr>
        <w:jc w:val="both"/>
        <w:rPr>
          <w:sz w:val="24"/>
          <w:szCs w:val="24"/>
        </w:rPr>
      </w:pPr>
      <w:r w:rsidRPr="00F30234">
        <w:rPr>
          <w:sz w:val="24"/>
          <w:szCs w:val="24"/>
        </w:rPr>
        <w:t xml:space="preserve">Ф. Мендельсон, «Песня без слов» №14, фрагмент (слушание). </w:t>
      </w:r>
    </w:p>
    <w:p w:rsidR="00F30234" w:rsidRPr="00F30234" w:rsidRDefault="00F30234" w:rsidP="00F30234">
      <w:pPr>
        <w:jc w:val="both"/>
        <w:rPr>
          <w:sz w:val="24"/>
          <w:szCs w:val="24"/>
        </w:rPr>
      </w:pPr>
      <w:r w:rsidRPr="00F30234">
        <w:rPr>
          <w:sz w:val="24"/>
          <w:szCs w:val="24"/>
        </w:rPr>
        <w:t>Ю. Тугаринов, стихи Е. Румянцева, «Если другом стала песня»;</w:t>
      </w:r>
    </w:p>
    <w:p w:rsidR="00F30234" w:rsidRPr="00F30234" w:rsidRDefault="00F30234" w:rsidP="00F30234">
      <w:pPr>
        <w:jc w:val="both"/>
        <w:rPr>
          <w:sz w:val="24"/>
          <w:szCs w:val="24"/>
        </w:rPr>
      </w:pPr>
      <w:r w:rsidRPr="00F30234">
        <w:rPr>
          <w:sz w:val="24"/>
          <w:szCs w:val="24"/>
        </w:rPr>
        <w:t xml:space="preserve"> А. Александров, «Уж ты зимушка-зима» (пение).</w:t>
      </w:r>
    </w:p>
    <w:p w:rsidR="00F30234" w:rsidRPr="00F30234" w:rsidRDefault="00F30234" w:rsidP="00F30234">
      <w:pPr>
        <w:pStyle w:val="af8"/>
        <w:jc w:val="both"/>
        <w:rPr>
          <w:rFonts w:ascii="Times New Roman" w:hAnsi="Times New Roman"/>
          <w:i/>
          <w:sz w:val="24"/>
          <w:szCs w:val="24"/>
        </w:rPr>
      </w:pPr>
      <w:r w:rsidRPr="00F30234">
        <w:rPr>
          <w:rFonts w:ascii="Times New Roman" w:hAnsi="Times New Roman"/>
          <w:i/>
          <w:sz w:val="24"/>
          <w:szCs w:val="24"/>
        </w:rPr>
        <w:t>Литература</w:t>
      </w:r>
    </w:p>
    <w:p w:rsidR="00F30234" w:rsidRPr="00F30234" w:rsidRDefault="00F30234" w:rsidP="00F30234">
      <w:pPr>
        <w:pStyle w:val="af8"/>
        <w:jc w:val="both"/>
        <w:rPr>
          <w:rFonts w:ascii="Times New Roman" w:hAnsi="Times New Roman"/>
          <w:sz w:val="24"/>
          <w:szCs w:val="24"/>
        </w:rPr>
      </w:pPr>
      <w:r w:rsidRPr="00F30234">
        <w:rPr>
          <w:rFonts w:ascii="Times New Roman" w:hAnsi="Times New Roman"/>
          <w:sz w:val="24"/>
          <w:szCs w:val="24"/>
        </w:rPr>
        <w:t>Ю. Нагибин, «Книга детства», фрагмент;</w:t>
      </w:r>
    </w:p>
    <w:p w:rsidR="00F30234" w:rsidRPr="00F30234" w:rsidRDefault="00F30234" w:rsidP="00F30234">
      <w:pPr>
        <w:pStyle w:val="af8"/>
        <w:jc w:val="both"/>
        <w:rPr>
          <w:rFonts w:ascii="Times New Roman" w:hAnsi="Times New Roman"/>
          <w:sz w:val="24"/>
          <w:szCs w:val="24"/>
        </w:rPr>
      </w:pPr>
      <w:r w:rsidRPr="00F30234">
        <w:rPr>
          <w:rFonts w:ascii="Times New Roman" w:hAnsi="Times New Roman"/>
          <w:sz w:val="24"/>
          <w:szCs w:val="24"/>
        </w:rPr>
        <w:t>В. Астафьев, «Последний поклон», фрагмент.</w:t>
      </w:r>
    </w:p>
    <w:p w:rsidR="00F30234" w:rsidRPr="00F30234" w:rsidRDefault="00F30234" w:rsidP="00F30234">
      <w:pPr>
        <w:pStyle w:val="af8"/>
        <w:jc w:val="both"/>
        <w:rPr>
          <w:rFonts w:ascii="Times New Roman" w:hAnsi="Times New Roman"/>
          <w:b/>
          <w:i/>
          <w:sz w:val="24"/>
          <w:szCs w:val="24"/>
        </w:rPr>
      </w:pPr>
      <w:r w:rsidRPr="00F30234">
        <w:rPr>
          <w:rFonts w:ascii="Times New Roman" w:hAnsi="Times New Roman"/>
          <w:b/>
          <w:sz w:val="24"/>
          <w:szCs w:val="24"/>
        </w:rPr>
        <w:t>Живопись</w:t>
      </w:r>
    </w:p>
    <w:p w:rsidR="00F30234" w:rsidRPr="00F30234" w:rsidRDefault="00F30234" w:rsidP="00F30234">
      <w:pPr>
        <w:jc w:val="both"/>
        <w:rPr>
          <w:sz w:val="24"/>
          <w:szCs w:val="24"/>
        </w:rPr>
      </w:pPr>
      <w:r w:rsidRPr="00F30234">
        <w:rPr>
          <w:sz w:val="24"/>
          <w:szCs w:val="24"/>
        </w:rPr>
        <w:t xml:space="preserve">И. Шишкин, «Среди долины ровныя»; </w:t>
      </w:r>
    </w:p>
    <w:p w:rsidR="00F30234" w:rsidRPr="00F30234" w:rsidRDefault="00F30234" w:rsidP="00F30234">
      <w:pPr>
        <w:jc w:val="both"/>
        <w:rPr>
          <w:sz w:val="24"/>
          <w:szCs w:val="24"/>
        </w:rPr>
      </w:pPr>
      <w:r w:rsidRPr="00F30234">
        <w:rPr>
          <w:sz w:val="24"/>
          <w:szCs w:val="24"/>
        </w:rPr>
        <w:t xml:space="preserve">В. Поленов, «Монастырь над рекой»;  </w:t>
      </w:r>
    </w:p>
    <w:p w:rsidR="00F30234" w:rsidRPr="00F30234" w:rsidRDefault="00F30234" w:rsidP="00F30234">
      <w:pPr>
        <w:jc w:val="both"/>
        <w:rPr>
          <w:sz w:val="24"/>
          <w:szCs w:val="24"/>
        </w:rPr>
      </w:pPr>
      <w:r w:rsidRPr="00F30234">
        <w:rPr>
          <w:sz w:val="24"/>
          <w:szCs w:val="24"/>
        </w:rPr>
        <w:t>И. Левитан, «Вечерний звон».</w:t>
      </w:r>
    </w:p>
    <w:p w:rsidR="00F30234" w:rsidRPr="00F30234" w:rsidRDefault="00F30234" w:rsidP="00F30234">
      <w:pPr>
        <w:jc w:val="both"/>
        <w:rPr>
          <w:b/>
          <w:sz w:val="24"/>
          <w:szCs w:val="24"/>
        </w:rPr>
      </w:pPr>
      <w:r w:rsidRPr="00F30234">
        <w:rPr>
          <w:b/>
          <w:sz w:val="24"/>
          <w:szCs w:val="24"/>
        </w:rPr>
        <w:t>6. Романс (2 часа)</w:t>
      </w:r>
    </w:p>
    <w:p w:rsidR="00F30234" w:rsidRPr="00F30234" w:rsidRDefault="00F30234" w:rsidP="00F30234">
      <w:pPr>
        <w:ind w:firstLine="567"/>
        <w:jc w:val="both"/>
        <w:rPr>
          <w:sz w:val="24"/>
          <w:szCs w:val="24"/>
        </w:rPr>
      </w:pPr>
      <w:r w:rsidRPr="00F30234">
        <w:rPr>
          <w:sz w:val="24"/>
          <w:szCs w:val="24"/>
        </w:rPr>
        <w:t xml:space="preserve">Интонация в музыке как звуковое воплощение художественных идей и средоточие смысла. Музыка вокальная, симфоническая и театральная; вокально-инструментальная и </w:t>
      </w:r>
      <w:r w:rsidRPr="00F30234">
        <w:rPr>
          <w:sz w:val="24"/>
          <w:szCs w:val="24"/>
        </w:rPr>
        <w:lastRenderedPageBreak/>
        <w:t>камерно-инструментальная. Творчество выдающихся отечественных композиторов. Взаимодействие и взаимосвязь музыки с другими видами искусства (литература, изобразительное искусство). Композитор – поэт – художник; родство зрительных, музыкальных и литературных образов; общность и различия выразительных средств разных видов искусства.</w:t>
      </w:r>
    </w:p>
    <w:p w:rsidR="00F30234" w:rsidRPr="00F30234" w:rsidRDefault="00F30234" w:rsidP="00F30234">
      <w:pPr>
        <w:jc w:val="both"/>
        <w:rPr>
          <w:sz w:val="24"/>
          <w:szCs w:val="24"/>
        </w:rPr>
      </w:pPr>
      <w:r w:rsidRPr="00F30234">
        <w:rPr>
          <w:sz w:val="24"/>
          <w:szCs w:val="24"/>
        </w:rPr>
        <w:tab/>
        <w:t>Романса трепетные звуки. Влияние русской поэзии на развитие романса. Мир образов, запечатлённый в звуках романса. Черты общности и отличия между романсом и песней. Внимание и любовь к окружающему миру как одна из излюбленных тем в русском романсе. Мир человеческих чувств. Выражение темы единства природы и души человека в русском романсе. Роль фортепианного сопровождения в романсе.</w:t>
      </w:r>
    </w:p>
    <w:p w:rsidR="00F30234" w:rsidRPr="00F30234" w:rsidRDefault="00F30234" w:rsidP="00F30234">
      <w:pPr>
        <w:pStyle w:val="af8"/>
        <w:jc w:val="both"/>
        <w:rPr>
          <w:rFonts w:ascii="Times New Roman" w:hAnsi="Times New Roman"/>
          <w:sz w:val="24"/>
          <w:szCs w:val="24"/>
          <w:u w:val="single"/>
        </w:rPr>
      </w:pPr>
      <w:r w:rsidRPr="00F30234">
        <w:rPr>
          <w:rFonts w:ascii="Times New Roman" w:hAnsi="Times New Roman"/>
          <w:sz w:val="24"/>
          <w:szCs w:val="24"/>
          <w:u w:val="single"/>
        </w:rPr>
        <w:t>Художественный материал:</w:t>
      </w:r>
    </w:p>
    <w:p w:rsidR="00F30234" w:rsidRPr="00F30234" w:rsidRDefault="00F30234" w:rsidP="00F30234">
      <w:pPr>
        <w:pStyle w:val="af8"/>
        <w:jc w:val="both"/>
        <w:rPr>
          <w:rFonts w:ascii="Times New Roman" w:hAnsi="Times New Roman"/>
          <w:i/>
          <w:sz w:val="24"/>
          <w:szCs w:val="24"/>
        </w:rPr>
      </w:pPr>
      <w:r w:rsidRPr="00F30234">
        <w:rPr>
          <w:rFonts w:ascii="Times New Roman" w:hAnsi="Times New Roman"/>
          <w:i/>
          <w:sz w:val="24"/>
          <w:szCs w:val="24"/>
        </w:rPr>
        <w:t>Музыка</w:t>
      </w:r>
    </w:p>
    <w:p w:rsidR="00F30234" w:rsidRPr="00F30234" w:rsidRDefault="00F30234" w:rsidP="00F30234">
      <w:pPr>
        <w:jc w:val="both"/>
        <w:rPr>
          <w:sz w:val="24"/>
          <w:szCs w:val="24"/>
        </w:rPr>
      </w:pPr>
      <w:r w:rsidRPr="00F30234">
        <w:rPr>
          <w:sz w:val="24"/>
          <w:szCs w:val="24"/>
        </w:rPr>
        <w:t>М. Глинка,стихи Н. Кукольника, «Жаворонок» (слушание, пение);</w:t>
      </w:r>
    </w:p>
    <w:p w:rsidR="00F30234" w:rsidRPr="00F30234" w:rsidRDefault="00F30234" w:rsidP="00F30234">
      <w:pPr>
        <w:jc w:val="both"/>
        <w:rPr>
          <w:sz w:val="24"/>
          <w:szCs w:val="24"/>
        </w:rPr>
      </w:pPr>
      <w:r w:rsidRPr="00F30234">
        <w:rPr>
          <w:sz w:val="24"/>
          <w:szCs w:val="24"/>
        </w:rPr>
        <w:t xml:space="preserve"> С. Рахманинов, стихи И. Бунина «Ночь печальна» (слушание).</w:t>
      </w:r>
    </w:p>
    <w:p w:rsidR="00F30234" w:rsidRPr="00F30234" w:rsidRDefault="00F30234" w:rsidP="00F30234">
      <w:pPr>
        <w:jc w:val="both"/>
        <w:rPr>
          <w:i/>
          <w:sz w:val="24"/>
          <w:szCs w:val="24"/>
        </w:rPr>
      </w:pPr>
      <w:r w:rsidRPr="00F30234">
        <w:rPr>
          <w:i/>
          <w:sz w:val="24"/>
          <w:szCs w:val="24"/>
        </w:rPr>
        <w:t xml:space="preserve">Живопись </w:t>
      </w:r>
    </w:p>
    <w:p w:rsidR="00F30234" w:rsidRPr="00F30234" w:rsidRDefault="00F30234" w:rsidP="00F30234">
      <w:pPr>
        <w:jc w:val="both"/>
        <w:rPr>
          <w:sz w:val="24"/>
          <w:szCs w:val="24"/>
        </w:rPr>
      </w:pPr>
      <w:r w:rsidRPr="00F30234">
        <w:rPr>
          <w:sz w:val="24"/>
          <w:szCs w:val="24"/>
        </w:rPr>
        <w:t xml:space="preserve">И. Левитан. «Цветущие яблони», «Весна. Большая вода»; </w:t>
      </w:r>
    </w:p>
    <w:p w:rsidR="00F30234" w:rsidRPr="00F30234" w:rsidRDefault="00F30234" w:rsidP="00F30234">
      <w:pPr>
        <w:jc w:val="both"/>
        <w:rPr>
          <w:sz w:val="24"/>
          <w:szCs w:val="24"/>
        </w:rPr>
      </w:pPr>
      <w:r w:rsidRPr="00F30234">
        <w:rPr>
          <w:sz w:val="24"/>
          <w:szCs w:val="24"/>
        </w:rPr>
        <w:t>И. Грабарь, «Февральская лазурь».</w:t>
      </w:r>
    </w:p>
    <w:p w:rsidR="00F30234" w:rsidRPr="00F30234" w:rsidRDefault="00F30234" w:rsidP="00F30234">
      <w:pPr>
        <w:jc w:val="both"/>
        <w:rPr>
          <w:b/>
          <w:sz w:val="24"/>
          <w:szCs w:val="24"/>
        </w:rPr>
      </w:pPr>
      <w:r w:rsidRPr="00F30234">
        <w:rPr>
          <w:b/>
          <w:sz w:val="24"/>
          <w:szCs w:val="24"/>
        </w:rPr>
        <w:t>7. Хоровая музыка (2 часа)</w:t>
      </w:r>
    </w:p>
    <w:p w:rsidR="00F30234" w:rsidRPr="00F30234" w:rsidRDefault="00F30234" w:rsidP="00F30234">
      <w:pPr>
        <w:jc w:val="both"/>
        <w:rPr>
          <w:sz w:val="24"/>
          <w:szCs w:val="24"/>
        </w:rPr>
      </w:pPr>
      <w:r w:rsidRPr="00F30234">
        <w:rPr>
          <w:sz w:val="24"/>
          <w:szCs w:val="24"/>
        </w:rPr>
        <w:tab/>
        <w:t>Интонация в музыке как звуковое воплощение художественных идей и средоточие смысла. Музыка вокальная, симфоническая и театральная; вокально-инструментальная и камерно-инструментальная. Творчество выдающихся отечественных композиторов. Взаимодействие и взаимосвязь музыки с другими видами искусства (литература, изобразительное искусство). Композитор – поэт – художник; родство зрительных, музыкальных и литературных образов; общность и различия выразительных средств разных видов искусства.</w:t>
      </w:r>
    </w:p>
    <w:p w:rsidR="00F30234" w:rsidRPr="00F30234" w:rsidRDefault="00F30234" w:rsidP="00F30234">
      <w:pPr>
        <w:jc w:val="both"/>
        <w:rPr>
          <w:color w:val="170E02"/>
          <w:sz w:val="24"/>
          <w:szCs w:val="24"/>
        </w:rPr>
      </w:pPr>
      <w:r w:rsidRPr="00F30234">
        <w:rPr>
          <w:sz w:val="24"/>
          <w:szCs w:val="24"/>
        </w:rPr>
        <w:tab/>
        <w:t>Народная хоровая музыка. Главные особенности народной хоровой песни. Мир музыкальных образов хоровой музыки. Хоровая музыка в храме. «Господняя» молитва «Отче наш». Влияние церковной музыки на творчество русских композиторов.   Что может изображатьхоровая музыка. Художественные возможности хоровой музыки (изобразительность, создание эффекта пространства). Роль оркестра в хоровых партитурах.</w:t>
      </w:r>
    </w:p>
    <w:p w:rsidR="00F30234" w:rsidRPr="00F30234" w:rsidRDefault="00F30234" w:rsidP="00F30234">
      <w:pPr>
        <w:pStyle w:val="af8"/>
        <w:jc w:val="both"/>
        <w:rPr>
          <w:rFonts w:ascii="Times New Roman" w:hAnsi="Times New Roman"/>
          <w:sz w:val="24"/>
          <w:szCs w:val="24"/>
          <w:u w:val="single"/>
        </w:rPr>
      </w:pPr>
      <w:r w:rsidRPr="00F30234">
        <w:rPr>
          <w:rFonts w:ascii="Times New Roman" w:hAnsi="Times New Roman"/>
          <w:sz w:val="24"/>
          <w:szCs w:val="24"/>
          <w:u w:val="single"/>
        </w:rPr>
        <w:t>Художественный материал:</w:t>
      </w:r>
    </w:p>
    <w:p w:rsidR="00F30234" w:rsidRPr="00F30234" w:rsidRDefault="00F30234" w:rsidP="00F30234">
      <w:pPr>
        <w:pStyle w:val="af8"/>
        <w:jc w:val="both"/>
        <w:rPr>
          <w:rFonts w:ascii="Times New Roman" w:hAnsi="Times New Roman"/>
          <w:i/>
          <w:sz w:val="24"/>
          <w:szCs w:val="24"/>
        </w:rPr>
      </w:pPr>
      <w:r w:rsidRPr="00F30234">
        <w:rPr>
          <w:rFonts w:ascii="Times New Roman" w:hAnsi="Times New Roman"/>
          <w:i/>
          <w:sz w:val="24"/>
          <w:szCs w:val="24"/>
        </w:rPr>
        <w:t>Музыка</w:t>
      </w:r>
    </w:p>
    <w:p w:rsidR="00F30234" w:rsidRPr="00F30234" w:rsidRDefault="00F30234" w:rsidP="00F30234">
      <w:pPr>
        <w:jc w:val="both"/>
        <w:rPr>
          <w:sz w:val="24"/>
          <w:szCs w:val="24"/>
        </w:rPr>
      </w:pPr>
      <w:r w:rsidRPr="00F30234">
        <w:rPr>
          <w:sz w:val="24"/>
          <w:szCs w:val="24"/>
        </w:rPr>
        <w:t xml:space="preserve">Р.н.п. «Есть на Волге утёс»; </w:t>
      </w:r>
    </w:p>
    <w:p w:rsidR="00F30234" w:rsidRPr="00F30234" w:rsidRDefault="00F30234" w:rsidP="00F30234">
      <w:pPr>
        <w:jc w:val="both"/>
        <w:rPr>
          <w:sz w:val="24"/>
          <w:szCs w:val="24"/>
        </w:rPr>
      </w:pPr>
      <w:r w:rsidRPr="00F30234">
        <w:rPr>
          <w:sz w:val="24"/>
          <w:szCs w:val="24"/>
        </w:rPr>
        <w:t xml:space="preserve">П. Чайковский, «Отче наш»; </w:t>
      </w:r>
    </w:p>
    <w:p w:rsidR="00F30234" w:rsidRPr="00F30234" w:rsidRDefault="00F30234" w:rsidP="00F30234">
      <w:pPr>
        <w:jc w:val="both"/>
        <w:rPr>
          <w:sz w:val="24"/>
          <w:szCs w:val="24"/>
        </w:rPr>
      </w:pPr>
      <w:r w:rsidRPr="00F30234">
        <w:rPr>
          <w:sz w:val="24"/>
          <w:szCs w:val="24"/>
        </w:rPr>
        <w:t xml:space="preserve">Н. Римский-Корсаков, «Вхождение в невидимый град», </w:t>
      </w:r>
    </w:p>
    <w:p w:rsidR="00F30234" w:rsidRPr="00F30234" w:rsidRDefault="00F30234" w:rsidP="00F30234">
      <w:pPr>
        <w:jc w:val="both"/>
        <w:rPr>
          <w:sz w:val="24"/>
          <w:szCs w:val="24"/>
        </w:rPr>
      </w:pPr>
      <w:r w:rsidRPr="00F30234">
        <w:rPr>
          <w:sz w:val="24"/>
          <w:szCs w:val="24"/>
        </w:rPr>
        <w:t xml:space="preserve">Г. Свиридов, «Поёт зима» из «Поэмы памяти Сергея Есенина» (слушание). </w:t>
      </w:r>
    </w:p>
    <w:p w:rsidR="00F30234" w:rsidRPr="00F30234" w:rsidRDefault="00F30234" w:rsidP="00F30234">
      <w:pPr>
        <w:jc w:val="both"/>
        <w:rPr>
          <w:sz w:val="24"/>
          <w:szCs w:val="24"/>
        </w:rPr>
      </w:pPr>
      <w:r w:rsidRPr="00F30234">
        <w:rPr>
          <w:sz w:val="24"/>
          <w:szCs w:val="24"/>
        </w:rPr>
        <w:t>Канон «С весёлой песней»;</w:t>
      </w:r>
    </w:p>
    <w:p w:rsidR="00F30234" w:rsidRPr="00F30234" w:rsidRDefault="00F30234" w:rsidP="00F30234">
      <w:pPr>
        <w:jc w:val="both"/>
        <w:rPr>
          <w:sz w:val="24"/>
          <w:szCs w:val="24"/>
        </w:rPr>
      </w:pPr>
      <w:r w:rsidRPr="00F30234">
        <w:rPr>
          <w:sz w:val="24"/>
          <w:szCs w:val="24"/>
        </w:rPr>
        <w:t xml:space="preserve"> кант </w:t>
      </w:r>
      <w:r w:rsidRPr="00F30234">
        <w:rPr>
          <w:sz w:val="24"/>
          <w:szCs w:val="24"/>
          <w:lang w:val="en-US"/>
        </w:rPr>
        <w:t>XVIII</w:t>
      </w:r>
      <w:r w:rsidRPr="00F30234">
        <w:rPr>
          <w:sz w:val="24"/>
          <w:szCs w:val="24"/>
        </w:rPr>
        <w:t xml:space="preserve"> века «Музы согласно» (пение).</w:t>
      </w:r>
    </w:p>
    <w:p w:rsidR="00F30234" w:rsidRPr="00F30234" w:rsidRDefault="00F30234" w:rsidP="00F30234">
      <w:pPr>
        <w:jc w:val="both"/>
        <w:rPr>
          <w:i/>
          <w:sz w:val="24"/>
          <w:szCs w:val="24"/>
        </w:rPr>
      </w:pPr>
      <w:r w:rsidRPr="00F30234">
        <w:rPr>
          <w:i/>
          <w:sz w:val="24"/>
          <w:szCs w:val="24"/>
        </w:rPr>
        <w:t xml:space="preserve">Живопись </w:t>
      </w:r>
    </w:p>
    <w:p w:rsidR="00F30234" w:rsidRPr="00F30234" w:rsidRDefault="00F30234" w:rsidP="00F30234">
      <w:pPr>
        <w:jc w:val="both"/>
        <w:rPr>
          <w:sz w:val="24"/>
          <w:szCs w:val="24"/>
        </w:rPr>
      </w:pPr>
      <w:r w:rsidRPr="00F30234">
        <w:rPr>
          <w:sz w:val="24"/>
          <w:szCs w:val="24"/>
        </w:rPr>
        <w:t>К. Юон, «Вид Троицкой лавры»;</w:t>
      </w:r>
    </w:p>
    <w:p w:rsidR="00F30234" w:rsidRPr="00F30234" w:rsidRDefault="00F30234" w:rsidP="00F30234">
      <w:pPr>
        <w:jc w:val="both"/>
        <w:rPr>
          <w:sz w:val="24"/>
          <w:szCs w:val="24"/>
        </w:rPr>
      </w:pPr>
      <w:r w:rsidRPr="00F30234">
        <w:rPr>
          <w:sz w:val="24"/>
          <w:szCs w:val="24"/>
        </w:rPr>
        <w:t xml:space="preserve"> В. Суриков, «Посещение царевной женского монастыря»,</w:t>
      </w:r>
    </w:p>
    <w:p w:rsidR="00F30234" w:rsidRPr="00F30234" w:rsidRDefault="00F30234" w:rsidP="00F30234">
      <w:pPr>
        <w:jc w:val="both"/>
        <w:rPr>
          <w:sz w:val="24"/>
          <w:szCs w:val="24"/>
        </w:rPr>
      </w:pPr>
      <w:r w:rsidRPr="00F30234">
        <w:rPr>
          <w:sz w:val="24"/>
          <w:szCs w:val="24"/>
        </w:rPr>
        <w:t xml:space="preserve"> И. Билибин, «Преображённый Китеж».</w:t>
      </w:r>
    </w:p>
    <w:p w:rsidR="00F30234" w:rsidRPr="00F30234" w:rsidRDefault="00F30234" w:rsidP="00F30234">
      <w:pPr>
        <w:jc w:val="both"/>
        <w:rPr>
          <w:b/>
          <w:sz w:val="24"/>
          <w:szCs w:val="24"/>
        </w:rPr>
      </w:pPr>
      <w:r w:rsidRPr="00F30234">
        <w:rPr>
          <w:b/>
          <w:sz w:val="24"/>
          <w:szCs w:val="24"/>
        </w:rPr>
        <w:t>8. Урок-обобщение по темам: «Песня», «Романс», «Хоровая музыка» (1 час)</w:t>
      </w:r>
    </w:p>
    <w:p w:rsidR="00F30234" w:rsidRPr="00F30234" w:rsidRDefault="00F30234" w:rsidP="00F30234">
      <w:pPr>
        <w:jc w:val="both"/>
        <w:rPr>
          <w:sz w:val="24"/>
          <w:szCs w:val="24"/>
        </w:rPr>
      </w:pPr>
      <w:r w:rsidRPr="00F30234">
        <w:rPr>
          <w:sz w:val="24"/>
          <w:szCs w:val="24"/>
        </w:rPr>
        <w:t xml:space="preserve">Итоговое тестирование. </w:t>
      </w:r>
    </w:p>
    <w:p w:rsidR="00F30234" w:rsidRPr="00F30234" w:rsidRDefault="00F30234" w:rsidP="00F30234">
      <w:pPr>
        <w:jc w:val="both"/>
        <w:rPr>
          <w:b/>
          <w:sz w:val="24"/>
          <w:szCs w:val="24"/>
        </w:rPr>
      </w:pPr>
      <w:r w:rsidRPr="00F30234">
        <w:rPr>
          <w:b/>
          <w:sz w:val="24"/>
          <w:szCs w:val="24"/>
        </w:rPr>
        <w:t>9. Опера (2 часа)</w:t>
      </w:r>
    </w:p>
    <w:p w:rsidR="00F30234" w:rsidRPr="00F30234" w:rsidRDefault="00F30234" w:rsidP="00F30234">
      <w:pPr>
        <w:jc w:val="both"/>
        <w:rPr>
          <w:sz w:val="24"/>
          <w:szCs w:val="24"/>
        </w:rPr>
      </w:pPr>
      <w:r w:rsidRPr="00F30234">
        <w:rPr>
          <w:sz w:val="24"/>
          <w:szCs w:val="24"/>
        </w:rPr>
        <w:tab/>
        <w:t>Музыка вокальная, симфоническая и театральная; вокально-инструментальная и камерно-инструментальная. Творчество выдающихся отечественных и зарубежных композиторов. Взаимодействие и взаимосвязь музыки с другими видами искусства (литература, изобразительное искусство). Композитор – поэт – художник; родство зрительных, музыкальных и литературных образов; общность и различия выразительных средств разных видов искусства.</w:t>
      </w:r>
    </w:p>
    <w:p w:rsidR="00F30234" w:rsidRPr="00F30234" w:rsidRDefault="00F30234" w:rsidP="00F30234">
      <w:pPr>
        <w:jc w:val="both"/>
        <w:rPr>
          <w:sz w:val="24"/>
          <w:szCs w:val="24"/>
        </w:rPr>
      </w:pPr>
      <w:r w:rsidRPr="00F30234">
        <w:rPr>
          <w:sz w:val="24"/>
          <w:szCs w:val="24"/>
        </w:rPr>
        <w:lastRenderedPageBreak/>
        <w:tab/>
        <w:t xml:space="preserve">Самый значительный жанр вокальной музыки. Опера – синтетический вид искусства. Великие русские композиторы, художники, артисты – создатели оперных произведений. Что такое оперное либретто. В чём состоит отличие оперного либретто от литературного первоисточника. Из чего состоит. Роль арии и инструментальных эпизодов в оперных произведениях. </w:t>
      </w:r>
    </w:p>
    <w:p w:rsidR="00F30234" w:rsidRPr="00F30234" w:rsidRDefault="00F30234" w:rsidP="00F30234">
      <w:pPr>
        <w:pStyle w:val="af8"/>
        <w:jc w:val="both"/>
        <w:rPr>
          <w:rFonts w:ascii="Times New Roman" w:hAnsi="Times New Roman"/>
          <w:sz w:val="24"/>
          <w:szCs w:val="24"/>
          <w:u w:val="single"/>
        </w:rPr>
      </w:pPr>
      <w:r w:rsidRPr="00F30234">
        <w:rPr>
          <w:rFonts w:ascii="Times New Roman" w:hAnsi="Times New Roman"/>
          <w:sz w:val="24"/>
          <w:szCs w:val="24"/>
          <w:u w:val="single"/>
        </w:rPr>
        <w:t>Художественный материал:</w:t>
      </w:r>
    </w:p>
    <w:p w:rsidR="00F30234" w:rsidRPr="00F30234" w:rsidRDefault="00F30234" w:rsidP="00F30234">
      <w:pPr>
        <w:pStyle w:val="af8"/>
        <w:jc w:val="both"/>
        <w:rPr>
          <w:rFonts w:ascii="Times New Roman" w:hAnsi="Times New Roman"/>
          <w:i/>
          <w:sz w:val="24"/>
          <w:szCs w:val="24"/>
        </w:rPr>
      </w:pPr>
      <w:r w:rsidRPr="00F30234">
        <w:rPr>
          <w:rFonts w:ascii="Times New Roman" w:hAnsi="Times New Roman"/>
          <w:i/>
          <w:sz w:val="24"/>
          <w:szCs w:val="24"/>
        </w:rPr>
        <w:t>Музыка</w:t>
      </w:r>
    </w:p>
    <w:p w:rsidR="00F30234" w:rsidRPr="00F30234" w:rsidRDefault="00F30234" w:rsidP="00F30234">
      <w:pPr>
        <w:jc w:val="both"/>
        <w:rPr>
          <w:sz w:val="24"/>
          <w:szCs w:val="24"/>
        </w:rPr>
      </w:pPr>
      <w:r w:rsidRPr="00F30234">
        <w:rPr>
          <w:sz w:val="24"/>
          <w:szCs w:val="24"/>
        </w:rPr>
        <w:t>М. Глинка, Увертюра из оперы «Руслан и Людмила»;</w:t>
      </w:r>
    </w:p>
    <w:p w:rsidR="00F30234" w:rsidRPr="00F30234" w:rsidRDefault="00F30234" w:rsidP="00F30234">
      <w:pPr>
        <w:jc w:val="both"/>
        <w:rPr>
          <w:sz w:val="24"/>
          <w:szCs w:val="24"/>
        </w:rPr>
      </w:pPr>
      <w:r w:rsidRPr="00F30234">
        <w:rPr>
          <w:sz w:val="24"/>
          <w:szCs w:val="24"/>
        </w:rPr>
        <w:t xml:space="preserve"> Н. Римский-Корсаков, Сцена таяния Снегурочки из оперы «Снегурочка», «Сеча при Керженце» из оперы «Сказание о невидимом граде Китеже и деве Февронии» (слушание). </w:t>
      </w:r>
    </w:p>
    <w:p w:rsidR="00F30234" w:rsidRPr="00F30234" w:rsidRDefault="00F30234" w:rsidP="00F30234">
      <w:pPr>
        <w:jc w:val="both"/>
        <w:rPr>
          <w:sz w:val="24"/>
          <w:szCs w:val="24"/>
        </w:rPr>
      </w:pPr>
      <w:r w:rsidRPr="00F30234">
        <w:rPr>
          <w:sz w:val="24"/>
          <w:szCs w:val="24"/>
        </w:rPr>
        <w:t xml:space="preserve">М. Глинка, финальный хор «Славься» из оперы «Жизнь за царя»; </w:t>
      </w:r>
    </w:p>
    <w:p w:rsidR="00F30234" w:rsidRPr="00F30234" w:rsidRDefault="00F30234" w:rsidP="00F30234">
      <w:pPr>
        <w:jc w:val="both"/>
        <w:rPr>
          <w:sz w:val="24"/>
          <w:szCs w:val="24"/>
        </w:rPr>
      </w:pPr>
      <w:r w:rsidRPr="00F30234">
        <w:rPr>
          <w:sz w:val="24"/>
          <w:szCs w:val="24"/>
        </w:rPr>
        <w:t xml:space="preserve">С. Баневич «Пусть будет радость в каждом доме…» финал из оперы «История Кая и Герды» (пение). </w:t>
      </w:r>
    </w:p>
    <w:p w:rsidR="00F30234" w:rsidRPr="00F30234" w:rsidRDefault="00F30234" w:rsidP="00F30234">
      <w:pPr>
        <w:jc w:val="both"/>
        <w:rPr>
          <w:i/>
          <w:sz w:val="24"/>
          <w:szCs w:val="24"/>
        </w:rPr>
      </w:pPr>
      <w:r w:rsidRPr="00F30234">
        <w:rPr>
          <w:i/>
          <w:sz w:val="24"/>
          <w:szCs w:val="24"/>
        </w:rPr>
        <w:t xml:space="preserve">Живопись </w:t>
      </w:r>
    </w:p>
    <w:p w:rsidR="00F30234" w:rsidRPr="00F30234" w:rsidRDefault="00F30234" w:rsidP="00F30234">
      <w:pPr>
        <w:jc w:val="both"/>
        <w:rPr>
          <w:sz w:val="24"/>
          <w:szCs w:val="24"/>
        </w:rPr>
      </w:pPr>
      <w:r w:rsidRPr="00F30234">
        <w:rPr>
          <w:sz w:val="24"/>
          <w:szCs w:val="24"/>
        </w:rPr>
        <w:t xml:space="preserve">А. Головин, «Портрет Ф. Шаляпина в роли Б. Годунова», М. Шишков, «Сады Черномора»; А. Васнецов, «Берендеевка», «Снегурочка». </w:t>
      </w:r>
    </w:p>
    <w:p w:rsidR="00F30234" w:rsidRPr="00F30234" w:rsidRDefault="00F30234" w:rsidP="00F30234">
      <w:pPr>
        <w:jc w:val="both"/>
        <w:rPr>
          <w:b/>
          <w:sz w:val="24"/>
          <w:szCs w:val="24"/>
        </w:rPr>
      </w:pPr>
      <w:r w:rsidRPr="00F30234">
        <w:rPr>
          <w:b/>
          <w:sz w:val="24"/>
          <w:szCs w:val="24"/>
        </w:rPr>
        <w:t>10. Балет (2 часа)</w:t>
      </w:r>
    </w:p>
    <w:p w:rsidR="00F30234" w:rsidRPr="00F30234" w:rsidRDefault="00F30234" w:rsidP="00F30234">
      <w:pPr>
        <w:jc w:val="both"/>
        <w:rPr>
          <w:sz w:val="24"/>
          <w:szCs w:val="24"/>
        </w:rPr>
      </w:pPr>
      <w:r w:rsidRPr="00F30234">
        <w:rPr>
          <w:sz w:val="24"/>
          <w:szCs w:val="24"/>
        </w:rPr>
        <w:tab/>
        <w:t>Музыка вокальная, симфоническая и театральная; вокально-инструментальная и камерно-инструментальная. Творчество выдающихся отечественных композиторов. Взаимодействие и взаимосвязь музыки с другими видами искусства (литература, изобразительное искусство). Композитор – поэт – художник; родство зрительных, музыкальных и литературных образов; общность и различия выразительных средств разных видов искусства.</w:t>
      </w:r>
    </w:p>
    <w:p w:rsidR="00F30234" w:rsidRPr="00F30234" w:rsidRDefault="00F30234" w:rsidP="00F30234">
      <w:pPr>
        <w:jc w:val="both"/>
        <w:rPr>
          <w:sz w:val="24"/>
          <w:szCs w:val="24"/>
        </w:rPr>
      </w:pPr>
      <w:r w:rsidRPr="00F30234">
        <w:rPr>
          <w:sz w:val="24"/>
          <w:szCs w:val="24"/>
        </w:rPr>
        <w:tab/>
        <w:t>Единство музыки и танца. Что отличает жанр балета; кто участвует в его создании. Балет – результат совместного труда композитора, балетмейстера, художников, создающих костюмы и декорации, музыкантов, артистов балета. Взаимодействие оперы и балета. Как по-разному может проявлять себя один и тот же танцевальный жанр. «Русские сезоны» в Париже – звёздный час русского балета. Великие создатели «Русских сезонов». Связь балета с литературой и изобразительным искусством. Многоплановость в балете «Петрушка» И. Стравинского. Изобразительность балетной музыки.</w:t>
      </w:r>
    </w:p>
    <w:p w:rsidR="00F30234" w:rsidRPr="00F30234" w:rsidRDefault="00F30234" w:rsidP="00F30234">
      <w:pPr>
        <w:pStyle w:val="af8"/>
        <w:jc w:val="both"/>
        <w:rPr>
          <w:rFonts w:ascii="Times New Roman" w:hAnsi="Times New Roman"/>
          <w:sz w:val="24"/>
          <w:szCs w:val="24"/>
          <w:u w:val="single"/>
        </w:rPr>
      </w:pPr>
      <w:r w:rsidRPr="00F30234">
        <w:rPr>
          <w:rFonts w:ascii="Times New Roman" w:hAnsi="Times New Roman"/>
          <w:sz w:val="24"/>
          <w:szCs w:val="24"/>
          <w:u w:val="single"/>
        </w:rPr>
        <w:t>Художественный материал:</w:t>
      </w:r>
    </w:p>
    <w:p w:rsidR="00F30234" w:rsidRPr="00F30234" w:rsidRDefault="00F30234" w:rsidP="00F30234">
      <w:pPr>
        <w:pStyle w:val="af8"/>
        <w:jc w:val="both"/>
        <w:rPr>
          <w:rFonts w:ascii="Times New Roman" w:hAnsi="Times New Roman"/>
          <w:i/>
          <w:sz w:val="24"/>
          <w:szCs w:val="24"/>
        </w:rPr>
      </w:pPr>
      <w:r w:rsidRPr="00F30234">
        <w:rPr>
          <w:rFonts w:ascii="Times New Roman" w:hAnsi="Times New Roman"/>
          <w:i/>
          <w:sz w:val="24"/>
          <w:szCs w:val="24"/>
        </w:rPr>
        <w:t>Музыка</w:t>
      </w:r>
    </w:p>
    <w:p w:rsidR="00F30234" w:rsidRPr="00F30234" w:rsidRDefault="00F30234" w:rsidP="00F30234">
      <w:pPr>
        <w:jc w:val="both"/>
        <w:rPr>
          <w:sz w:val="24"/>
          <w:szCs w:val="24"/>
        </w:rPr>
      </w:pPr>
      <w:r w:rsidRPr="00F30234">
        <w:rPr>
          <w:sz w:val="24"/>
          <w:szCs w:val="24"/>
        </w:rPr>
        <w:t>М. Глинка, Мазурка из оперы «Жизнь за царя»,</w:t>
      </w:r>
      <w:r w:rsidRPr="00F30234">
        <w:rPr>
          <w:sz w:val="24"/>
          <w:szCs w:val="24"/>
          <w:lang w:val="en-US"/>
        </w:rPr>
        <w:t>II</w:t>
      </w:r>
      <w:r w:rsidRPr="00F30234">
        <w:rPr>
          <w:sz w:val="24"/>
          <w:szCs w:val="24"/>
        </w:rPr>
        <w:t xml:space="preserve"> д.;</w:t>
      </w:r>
    </w:p>
    <w:p w:rsidR="00F30234" w:rsidRPr="00F30234" w:rsidRDefault="00F30234" w:rsidP="00F30234">
      <w:pPr>
        <w:jc w:val="both"/>
        <w:rPr>
          <w:sz w:val="24"/>
          <w:szCs w:val="24"/>
        </w:rPr>
      </w:pPr>
      <w:r w:rsidRPr="00F30234">
        <w:rPr>
          <w:sz w:val="24"/>
          <w:szCs w:val="24"/>
        </w:rPr>
        <w:t xml:space="preserve"> Ф. Шопен, Мазурка ля минор; </w:t>
      </w:r>
    </w:p>
    <w:p w:rsidR="00F30234" w:rsidRPr="00F30234" w:rsidRDefault="00F30234" w:rsidP="00F30234">
      <w:pPr>
        <w:jc w:val="both"/>
        <w:rPr>
          <w:sz w:val="24"/>
          <w:szCs w:val="24"/>
        </w:rPr>
      </w:pPr>
      <w:r w:rsidRPr="00F30234">
        <w:rPr>
          <w:sz w:val="24"/>
          <w:szCs w:val="24"/>
        </w:rPr>
        <w:t xml:space="preserve">И. Стравинский, «Русская», «У Петрушки» из балета «Петрушка»; </w:t>
      </w:r>
    </w:p>
    <w:p w:rsidR="00F30234" w:rsidRPr="00F30234" w:rsidRDefault="00F30234" w:rsidP="00F30234">
      <w:pPr>
        <w:jc w:val="both"/>
        <w:rPr>
          <w:sz w:val="24"/>
          <w:szCs w:val="24"/>
        </w:rPr>
      </w:pPr>
      <w:r w:rsidRPr="00F30234">
        <w:rPr>
          <w:sz w:val="24"/>
          <w:szCs w:val="24"/>
        </w:rPr>
        <w:t xml:space="preserve">П. Чайковский, Вариация </w:t>
      </w:r>
      <w:r w:rsidRPr="00F30234">
        <w:rPr>
          <w:sz w:val="24"/>
          <w:szCs w:val="24"/>
          <w:lang w:val="en-US"/>
        </w:rPr>
        <w:t>II</w:t>
      </w:r>
      <w:r w:rsidRPr="00F30234">
        <w:rPr>
          <w:sz w:val="24"/>
          <w:szCs w:val="24"/>
        </w:rPr>
        <w:t xml:space="preserve"> из балета «Щелкунчик». </w:t>
      </w:r>
    </w:p>
    <w:p w:rsidR="00F30234" w:rsidRPr="00F30234" w:rsidRDefault="00F30234" w:rsidP="00F30234">
      <w:pPr>
        <w:jc w:val="both"/>
        <w:rPr>
          <w:sz w:val="24"/>
          <w:szCs w:val="24"/>
        </w:rPr>
      </w:pPr>
      <w:r w:rsidRPr="00F30234">
        <w:rPr>
          <w:sz w:val="24"/>
          <w:szCs w:val="24"/>
        </w:rPr>
        <w:t xml:space="preserve">Е. Адлер, стихи Л. Дымовой, «Песня менуэта» (пение). </w:t>
      </w:r>
    </w:p>
    <w:p w:rsidR="00F30234" w:rsidRPr="00F30234" w:rsidRDefault="00F30234" w:rsidP="00F30234">
      <w:pPr>
        <w:jc w:val="both"/>
        <w:rPr>
          <w:i/>
          <w:sz w:val="24"/>
          <w:szCs w:val="24"/>
        </w:rPr>
      </w:pPr>
      <w:r w:rsidRPr="00F30234">
        <w:rPr>
          <w:i/>
          <w:sz w:val="24"/>
          <w:szCs w:val="24"/>
        </w:rPr>
        <w:t xml:space="preserve">Живопись </w:t>
      </w:r>
    </w:p>
    <w:p w:rsidR="00F30234" w:rsidRPr="00F30234" w:rsidRDefault="00F30234" w:rsidP="00F30234">
      <w:pPr>
        <w:jc w:val="both"/>
        <w:rPr>
          <w:sz w:val="24"/>
          <w:szCs w:val="24"/>
        </w:rPr>
      </w:pPr>
      <w:r w:rsidRPr="00F30234">
        <w:rPr>
          <w:sz w:val="24"/>
          <w:szCs w:val="24"/>
        </w:rPr>
        <w:t xml:space="preserve">С. Сорин, «Тамара Карсавина в «Шопениане»; </w:t>
      </w:r>
    </w:p>
    <w:p w:rsidR="00F30234" w:rsidRPr="00F30234" w:rsidRDefault="00F30234" w:rsidP="00F30234">
      <w:pPr>
        <w:jc w:val="both"/>
        <w:rPr>
          <w:sz w:val="24"/>
          <w:szCs w:val="24"/>
        </w:rPr>
      </w:pPr>
      <w:r w:rsidRPr="00F30234">
        <w:rPr>
          <w:sz w:val="24"/>
          <w:szCs w:val="24"/>
        </w:rPr>
        <w:t>Б. Кустодиев, «Масленица», «Ярмарка»</w:t>
      </w:r>
    </w:p>
    <w:p w:rsidR="00F30234" w:rsidRPr="00F30234" w:rsidRDefault="00F30234" w:rsidP="00F30234">
      <w:pPr>
        <w:jc w:val="both"/>
        <w:rPr>
          <w:sz w:val="24"/>
          <w:szCs w:val="24"/>
        </w:rPr>
      </w:pPr>
      <w:r w:rsidRPr="00F30234">
        <w:rPr>
          <w:sz w:val="24"/>
          <w:szCs w:val="24"/>
        </w:rPr>
        <w:t>;А. Бенуа, «Петербургские балаганы».</w:t>
      </w:r>
    </w:p>
    <w:p w:rsidR="00F30234" w:rsidRPr="00F30234" w:rsidRDefault="00F30234" w:rsidP="00F30234">
      <w:pPr>
        <w:pStyle w:val="afd"/>
        <w:rPr>
          <w:b/>
        </w:rPr>
      </w:pPr>
      <w:r w:rsidRPr="00F30234">
        <w:rPr>
          <w:b/>
        </w:rPr>
        <w:t>11. Музыка звучит в литературе (2 часа)</w:t>
      </w:r>
    </w:p>
    <w:p w:rsidR="00F30234" w:rsidRPr="00F30234" w:rsidRDefault="00F30234" w:rsidP="00F30234">
      <w:pPr>
        <w:pStyle w:val="af8"/>
        <w:jc w:val="both"/>
        <w:rPr>
          <w:rFonts w:ascii="Times New Roman" w:hAnsi="Times New Roman"/>
          <w:sz w:val="24"/>
          <w:szCs w:val="24"/>
        </w:rPr>
      </w:pPr>
      <w:r w:rsidRPr="00F30234">
        <w:rPr>
          <w:rFonts w:ascii="Times New Roman" w:hAnsi="Times New Roman"/>
          <w:sz w:val="24"/>
          <w:szCs w:val="24"/>
        </w:rPr>
        <w:tab/>
        <w:t>Взаимодействие и взаимосвязь музыки с другими видами искусства (литература, изобразительное искусство). Композитор – поэт – художник; родство зрительных, музыкальных и литературных образов; общность и различия выразительных средств разных видов искусства.</w:t>
      </w:r>
    </w:p>
    <w:p w:rsidR="00F30234" w:rsidRPr="00F30234" w:rsidRDefault="00F30234" w:rsidP="00F30234">
      <w:pPr>
        <w:jc w:val="both"/>
        <w:rPr>
          <w:sz w:val="24"/>
          <w:szCs w:val="24"/>
        </w:rPr>
      </w:pPr>
      <w:r w:rsidRPr="00F30234">
        <w:rPr>
          <w:sz w:val="24"/>
          <w:szCs w:val="24"/>
        </w:rPr>
        <w:tab/>
        <w:t>Музыкальность слова. Музыка как одна из важнейших тем литературы. В чём проявляется музыкальность стихотворения А. Пушкина «Зимний вечер». Музыка природы в «Сорочинской ярмарке» Н. Гоголя. Музыкальные сюжеты в литературе. Могучее, преобразующее воздействие музыки.  Музыка – главный действующий герой рассказа И. Тургенева «Певцы». Бессмертный памятник литературы – «Миф об Орфее».</w:t>
      </w:r>
    </w:p>
    <w:p w:rsidR="00F30234" w:rsidRPr="00F30234" w:rsidRDefault="00F30234" w:rsidP="00F30234">
      <w:pPr>
        <w:pStyle w:val="af8"/>
        <w:jc w:val="both"/>
        <w:rPr>
          <w:rFonts w:ascii="Times New Roman" w:hAnsi="Times New Roman"/>
          <w:sz w:val="24"/>
          <w:szCs w:val="24"/>
          <w:u w:val="single"/>
        </w:rPr>
      </w:pPr>
      <w:r w:rsidRPr="00F30234">
        <w:rPr>
          <w:rFonts w:ascii="Times New Roman" w:hAnsi="Times New Roman"/>
          <w:sz w:val="24"/>
          <w:szCs w:val="24"/>
          <w:u w:val="single"/>
        </w:rPr>
        <w:t>Художественный материал:</w:t>
      </w:r>
    </w:p>
    <w:p w:rsidR="00F30234" w:rsidRPr="00F30234" w:rsidRDefault="00F30234" w:rsidP="00F30234">
      <w:pPr>
        <w:pStyle w:val="af8"/>
        <w:jc w:val="both"/>
        <w:rPr>
          <w:rFonts w:ascii="Times New Roman" w:hAnsi="Times New Roman"/>
          <w:i/>
          <w:sz w:val="24"/>
          <w:szCs w:val="24"/>
        </w:rPr>
      </w:pPr>
      <w:r w:rsidRPr="00F30234">
        <w:rPr>
          <w:rFonts w:ascii="Times New Roman" w:hAnsi="Times New Roman"/>
          <w:i/>
          <w:sz w:val="24"/>
          <w:szCs w:val="24"/>
        </w:rPr>
        <w:lastRenderedPageBreak/>
        <w:t>Музыка</w:t>
      </w:r>
    </w:p>
    <w:p w:rsidR="00F30234" w:rsidRPr="00F30234" w:rsidRDefault="00F30234" w:rsidP="00F30234">
      <w:pPr>
        <w:jc w:val="both"/>
        <w:rPr>
          <w:sz w:val="24"/>
          <w:szCs w:val="24"/>
        </w:rPr>
      </w:pPr>
      <w:r w:rsidRPr="00F30234">
        <w:rPr>
          <w:sz w:val="24"/>
          <w:szCs w:val="24"/>
        </w:rPr>
        <w:t xml:space="preserve">К. Глюк «Жалоба Эвридики» из оперы «Орфей и Эвридика» (слушание). </w:t>
      </w:r>
    </w:p>
    <w:p w:rsidR="00F30234" w:rsidRPr="00F30234" w:rsidRDefault="00F30234" w:rsidP="00F30234">
      <w:pPr>
        <w:jc w:val="both"/>
        <w:rPr>
          <w:sz w:val="24"/>
          <w:szCs w:val="24"/>
        </w:rPr>
      </w:pPr>
      <w:r w:rsidRPr="00F30234">
        <w:rPr>
          <w:sz w:val="24"/>
          <w:szCs w:val="24"/>
        </w:rPr>
        <w:t xml:space="preserve">М. Яковлев, стихи А. Пушкина, «Зимний вечер»; </w:t>
      </w:r>
    </w:p>
    <w:p w:rsidR="00F30234" w:rsidRPr="00F30234" w:rsidRDefault="00F30234" w:rsidP="00F30234">
      <w:pPr>
        <w:jc w:val="both"/>
        <w:rPr>
          <w:sz w:val="24"/>
          <w:szCs w:val="24"/>
        </w:rPr>
      </w:pPr>
      <w:r w:rsidRPr="00F30234">
        <w:rPr>
          <w:sz w:val="24"/>
          <w:szCs w:val="24"/>
        </w:rPr>
        <w:t>М. Преториус «Вечер» (пение).</w:t>
      </w:r>
    </w:p>
    <w:p w:rsidR="00F30234" w:rsidRPr="00F30234" w:rsidRDefault="00F30234" w:rsidP="00F30234">
      <w:pPr>
        <w:jc w:val="both"/>
        <w:rPr>
          <w:i/>
          <w:sz w:val="24"/>
          <w:szCs w:val="24"/>
        </w:rPr>
      </w:pPr>
      <w:r w:rsidRPr="00F30234">
        <w:rPr>
          <w:i/>
          <w:sz w:val="24"/>
          <w:szCs w:val="24"/>
        </w:rPr>
        <w:t>Литература</w:t>
      </w:r>
    </w:p>
    <w:p w:rsidR="00F30234" w:rsidRPr="00F30234" w:rsidRDefault="00F30234" w:rsidP="00F30234">
      <w:pPr>
        <w:jc w:val="both"/>
        <w:rPr>
          <w:sz w:val="24"/>
          <w:szCs w:val="24"/>
        </w:rPr>
      </w:pPr>
      <w:r w:rsidRPr="00F30234">
        <w:rPr>
          <w:sz w:val="24"/>
          <w:szCs w:val="24"/>
        </w:rPr>
        <w:t xml:space="preserve">А. Пушкин, «Зимний вечер»; </w:t>
      </w:r>
    </w:p>
    <w:p w:rsidR="00F30234" w:rsidRPr="00F30234" w:rsidRDefault="00F30234" w:rsidP="00F30234">
      <w:pPr>
        <w:jc w:val="both"/>
        <w:rPr>
          <w:sz w:val="24"/>
          <w:szCs w:val="24"/>
        </w:rPr>
      </w:pPr>
      <w:r w:rsidRPr="00F30234">
        <w:rPr>
          <w:sz w:val="24"/>
          <w:szCs w:val="24"/>
        </w:rPr>
        <w:t>Н. Гоголь, «Сорочинская ярмарка», фрагмент;</w:t>
      </w:r>
    </w:p>
    <w:p w:rsidR="00F30234" w:rsidRPr="00F30234" w:rsidRDefault="00F30234" w:rsidP="00F30234">
      <w:pPr>
        <w:jc w:val="both"/>
        <w:rPr>
          <w:sz w:val="24"/>
          <w:szCs w:val="24"/>
        </w:rPr>
      </w:pPr>
      <w:r w:rsidRPr="00F30234">
        <w:rPr>
          <w:sz w:val="24"/>
          <w:szCs w:val="24"/>
        </w:rPr>
        <w:t xml:space="preserve">И.Тургенев,  «Певцы. Фрагмент»; </w:t>
      </w:r>
    </w:p>
    <w:p w:rsidR="00F30234" w:rsidRPr="00F30234" w:rsidRDefault="00F30234" w:rsidP="00F30234">
      <w:pPr>
        <w:jc w:val="both"/>
        <w:rPr>
          <w:sz w:val="24"/>
          <w:szCs w:val="24"/>
        </w:rPr>
      </w:pPr>
      <w:r w:rsidRPr="00F30234">
        <w:rPr>
          <w:sz w:val="24"/>
          <w:szCs w:val="24"/>
        </w:rPr>
        <w:t>«Миф об Орфее».</w:t>
      </w:r>
    </w:p>
    <w:p w:rsidR="00F30234" w:rsidRPr="00F30234" w:rsidRDefault="00F30234" w:rsidP="00F30234">
      <w:pPr>
        <w:jc w:val="both"/>
        <w:rPr>
          <w:b/>
          <w:sz w:val="24"/>
          <w:szCs w:val="24"/>
        </w:rPr>
      </w:pPr>
      <w:r w:rsidRPr="00F30234">
        <w:rPr>
          <w:b/>
          <w:sz w:val="24"/>
          <w:szCs w:val="24"/>
        </w:rPr>
        <w:t>12. Искусство исполнительской интерпретации в музыке (2 часа)</w:t>
      </w:r>
    </w:p>
    <w:p w:rsidR="00F30234" w:rsidRPr="00F30234" w:rsidRDefault="00F30234" w:rsidP="00F30234">
      <w:pPr>
        <w:pStyle w:val="af8"/>
        <w:jc w:val="both"/>
        <w:rPr>
          <w:rFonts w:ascii="Times New Roman" w:hAnsi="Times New Roman"/>
          <w:sz w:val="24"/>
          <w:szCs w:val="24"/>
        </w:rPr>
      </w:pPr>
      <w:r w:rsidRPr="00F30234">
        <w:rPr>
          <w:rFonts w:ascii="Times New Roman" w:hAnsi="Times New Roman"/>
          <w:sz w:val="24"/>
          <w:szCs w:val="24"/>
        </w:rPr>
        <w:tab/>
        <w:t>Искусство исполнительской интерпретации в музыке (вокальной и инструментальной).</w:t>
      </w:r>
    </w:p>
    <w:p w:rsidR="00F30234" w:rsidRPr="00F30234" w:rsidRDefault="00F30234" w:rsidP="00F30234">
      <w:pPr>
        <w:ind w:firstLine="708"/>
        <w:jc w:val="both"/>
        <w:rPr>
          <w:b/>
          <w:sz w:val="24"/>
          <w:szCs w:val="24"/>
        </w:rPr>
      </w:pPr>
      <w:r w:rsidRPr="00F30234">
        <w:rPr>
          <w:sz w:val="24"/>
          <w:szCs w:val="24"/>
        </w:rPr>
        <w:t>Знакомство с творчеством выдающихся российских и зарубежных исполнителей: Ф. Шаляпина, Э. Карузо, М. Калласс, С. Рихтера, Д. Ойстраха, Э. Горовица, И. Менухина. Элементарные приёмы создания и аранжировки музыки для электронных инструментов и создание своих первых творческих работ с применением ИК технологий.</w:t>
      </w:r>
    </w:p>
    <w:p w:rsidR="00F30234" w:rsidRPr="00F30234" w:rsidRDefault="00F30234" w:rsidP="00F30234">
      <w:pPr>
        <w:pStyle w:val="afd"/>
      </w:pPr>
      <w:r w:rsidRPr="00F30234">
        <w:t>13. Образы живописи в музыке (2 часа)</w:t>
      </w:r>
    </w:p>
    <w:p w:rsidR="00F30234" w:rsidRPr="00F30234" w:rsidRDefault="00F30234" w:rsidP="00F30234">
      <w:pPr>
        <w:jc w:val="both"/>
        <w:rPr>
          <w:sz w:val="24"/>
          <w:szCs w:val="24"/>
        </w:rPr>
      </w:pPr>
      <w:r w:rsidRPr="00F30234">
        <w:rPr>
          <w:sz w:val="24"/>
          <w:szCs w:val="24"/>
        </w:rPr>
        <w:tab/>
        <w:t>Взаимодействие и взаимосвязь музыки с другими видами искусства (литература, изобразительное искусство). Композитор – поэт – художник; родство зрительных, музыкальных и литературных образов; общность и различия выразительных средств разных видов искусства.</w:t>
      </w:r>
    </w:p>
    <w:p w:rsidR="00F30234" w:rsidRPr="00F30234" w:rsidRDefault="00F30234" w:rsidP="00F30234">
      <w:pPr>
        <w:jc w:val="both"/>
        <w:rPr>
          <w:sz w:val="24"/>
          <w:szCs w:val="24"/>
        </w:rPr>
      </w:pPr>
      <w:r w:rsidRPr="00F30234">
        <w:rPr>
          <w:sz w:val="24"/>
          <w:szCs w:val="24"/>
        </w:rPr>
        <w:tab/>
        <w:t xml:space="preserve">Живописность искусства. Как изобразительное искусство способно рождать музыкальные звучания (образные, жанровые параллели). Поэтический пейзаж и пейзаж музыкальный. Претворение идеи пространства в музыке: динамика. Музыкальные жанры, связанные с изобразительным искусством: симфонические картины, этюды-картины, музыкальные портреты. Музыка – сестра живописи. «Рельеф» и «фон» как важнейшие пространственные характеристики произведений живописи и музыки. Контраст в живописи и музыке. Знакомство с понятиями, перешедшими из области изобразительного искусства в область музыки: контраст, краска, колорит, оттенок, холодные и тёплые тембры, светлые и сумрачные тона. </w:t>
      </w:r>
    </w:p>
    <w:p w:rsidR="00F30234" w:rsidRPr="00F30234" w:rsidRDefault="00F30234" w:rsidP="00F30234">
      <w:pPr>
        <w:pStyle w:val="af8"/>
        <w:jc w:val="both"/>
        <w:rPr>
          <w:rFonts w:ascii="Times New Roman" w:hAnsi="Times New Roman"/>
          <w:sz w:val="24"/>
          <w:szCs w:val="24"/>
          <w:u w:val="single"/>
        </w:rPr>
      </w:pPr>
      <w:r w:rsidRPr="00F30234">
        <w:rPr>
          <w:rFonts w:ascii="Times New Roman" w:hAnsi="Times New Roman"/>
          <w:sz w:val="24"/>
          <w:szCs w:val="24"/>
          <w:u w:val="single"/>
        </w:rPr>
        <w:t>Художественный материал:</w:t>
      </w:r>
    </w:p>
    <w:p w:rsidR="00F30234" w:rsidRPr="00F30234" w:rsidRDefault="00F30234" w:rsidP="00F30234">
      <w:pPr>
        <w:pStyle w:val="af8"/>
        <w:jc w:val="both"/>
        <w:rPr>
          <w:rFonts w:ascii="Times New Roman" w:hAnsi="Times New Roman"/>
          <w:i/>
          <w:sz w:val="24"/>
          <w:szCs w:val="24"/>
        </w:rPr>
      </w:pPr>
      <w:r w:rsidRPr="00F30234">
        <w:rPr>
          <w:rFonts w:ascii="Times New Roman" w:hAnsi="Times New Roman"/>
          <w:i/>
          <w:sz w:val="24"/>
          <w:szCs w:val="24"/>
        </w:rPr>
        <w:t>Музыка</w:t>
      </w:r>
    </w:p>
    <w:p w:rsidR="00F30234" w:rsidRPr="00F30234" w:rsidRDefault="00F30234" w:rsidP="00F30234">
      <w:pPr>
        <w:pStyle w:val="af8"/>
        <w:jc w:val="both"/>
        <w:rPr>
          <w:rFonts w:ascii="Times New Roman" w:hAnsi="Times New Roman"/>
          <w:sz w:val="24"/>
          <w:szCs w:val="24"/>
        </w:rPr>
      </w:pPr>
      <w:r w:rsidRPr="00F30234">
        <w:rPr>
          <w:rFonts w:ascii="Times New Roman" w:hAnsi="Times New Roman"/>
          <w:sz w:val="24"/>
          <w:szCs w:val="24"/>
        </w:rPr>
        <w:t xml:space="preserve">С. Прокофьев, «Вариации Феи зимы» из балета «Золушка»; </w:t>
      </w:r>
    </w:p>
    <w:p w:rsidR="00F30234" w:rsidRPr="00F30234" w:rsidRDefault="00F30234" w:rsidP="00F30234">
      <w:pPr>
        <w:pStyle w:val="af8"/>
        <w:jc w:val="both"/>
        <w:rPr>
          <w:rFonts w:ascii="Times New Roman" w:hAnsi="Times New Roman"/>
          <w:sz w:val="24"/>
          <w:szCs w:val="24"/>
        </w:rPr>
      </w:pPr>
      <w:r w:rsidRPr="00F30234">
        <w:rPr>
          <w:rFonts w:ascii="Times New Roman" w:hAnsi="Times New Roman"/>
          <w:sz w:val="24"/>
          <w:szCs w:val="24"/>
        </w:rPr>
        <w:t>О. Лассо, «Эхо»;</w:t>
      </w:r>
    </w:p>
    <w:p w:rsidR="00F30234" w:rsidRPr="00F30234" w:rsidRDefault="00F30234" w:rsidP="00F30234">
      <w:pPr>
        <w:pStyle w:val="af8"/>
        <w:jc w:val="both"/>
        <w:rPr>
          <w:rFonts w:ascii="Times New Roman" w:hAnsi="Times New Roman"/>
          <w:sz w:val="24"/>
          <w:szCs w:val="24"/>
        </w:rPr>
      </w:pPr>
      <w:r w:rsidRPr="00F30234">
        <w:rPr>
          <w:rFonts w:ascii="Times New Roman" w:hAnsi="Times New Roman"/>
          <w:sz w:val="24"/>
          <w:szCs w:val="24"/>
        </w:rPr>
        <w:t xml:space="preserve"> П. Чайковский, Концерт №1 для ф-но с оркестром </w:t>
      </w:r>
      <w:r w:rsidRPr="00F30234">
        <w:rPr>
          <w:rFonts w:ascii="Times New Roman" w:hAnsi="Times New Roman"/>
          <w:sz w:val="24"/>
          <w:szCs w:val="24"/>
          <w:lang w:val="en-US"/>
        </w:rPr>
        <w:t>II</w:t>
      </w:r>
      <w:r w:rsidRPr="00F30234">
        <w:rPr>
          <w:rFonts w:ascii="Times New Roman" w:hAnsi="Times New Roman"/>
          <w:sz w:val="24"/>
          <w:szCs w:val="24"/>
        </w:rPr>
        <w:t xml:space="preserve"> ч. (фр-т);</w:t>
      </w:r>
    </w:p>
    <w:p w:rsidR="00F30234" w:rsidRPr="00F30234" w:rsidRDefault="00F30234" w:rsidP="00F30234">
      <w:pPr>
        <w:pStyle w:val="af8"/>
        <w:jc w:val="both"/>
        <w:rPr>
          <w:rFonts w:ascii="Times New Roman" w:hAnsi="Times New Roman"/>
          <w:i/>
          <w:sz w:val="24"/>
          <w:szCs w:val="24"/>
        </w:rPr>
      </w:pPr>
      <w:r w:rsidRPr="00F30234">
        <w:rPr>
          <w:rFonts w:ascii="Times New Roman" w:hAnsi="Times New Roman"/>
          <w:sz w:val="24"/>
          <w:szCs w:val="24"/>
        </w:rPr>
        <w:t xml:space="preserve"> М. Мусоргский, «Два еврея, богатый и бедный» (слушание). </w:t>
      </w:r>
    </w:p>
    <w:p w:rsidR="00F30234" w:rsidRPr="00F30234" w:rsidRDefault="00F30234" w:rsidP="00F30234">
      <w:pPr>
        <w:jc w:val="both"/>
        <w:rPr>
          <w:sz w:val="24"/>
          <w:szCs w:val="24"/>
        </w:rPr>
      </w:pPr>
      <w:r w:rsidRPr="00F30234">
        <w:rPr>
          <w:sz w:val="24"/>
          <w:szCs w:val="24"/>
        </w:rPr>
        <w:t>Г. Струве, «Весёлое эхо»; Е. Поплянова, «Как поёшь?» (пение).</w:t>
      </w:r>
    </w:p>
    <w:p w:rsidR="00F30234" w:rsidRPr="00F30234" w:rsidRDefault="00F30234" w:rsidP="00F30234">
      <w:pPr>
        <w:jc w:val="both"/>
        <w:rPr>
          <w:i/>
          <w:sz w:val="24"/>
          <w:szCs w:val="24"/>
        </w:rPr>
      </w:pPr>
      <w:r w:rsidRPr="00F30234">
        <w:rPr>
          <w:i/>
          <w:sz w:val="24"/>
          <w:szCs w:val="24"/>
        </w:rPr>
        <w:t>Живопись</w:t>
      </w:r>
    </w:p>
    <w:p w:rsidR="00F30234" w:rsidRPr="00F30234" w:rsidRDefault="00F30234" w:rsidP="00F30234">
      <w:pPr>
        <w:jc w:val="both"/>
        <w:rPr>
          <w:sz w:val="24"/>
          <w:szCs w:val="24"/>
        </w:rPr>
      </w:pPr>
      <w:r w:rsidRPr="00F30234">
        <w:rPr>
          <w:sz w:val="24"/>
          <w:szCs w:val="24"/>
        </w:rPr>
        <w:t xml:space="preserve">И.Грабарь, «Иней», «Восход солнца»; </w:t>
      </w:r>
    </w:p>
    <w:p w:rsidR="00F30234" w:rsidRPr="00F30234" w:rsidRDefault="00F30234" w:rsidP="00F30234">
      <w:pPr>
        <w:jc w:val="both"/>
        <w:rPr>
          <w:sz w:val="24"/>
          <w:szCs w:val="24"/>
        </w:rPr>
      </w:pPr>
      <w:r w:rsidRPr="00F30234">
        <w:rPr>
          <w:sz w:val="24"/>
          <w:szCs w:val="24"/>
        </w:rPr>
        <w:t>А. Саврасов, «Вид в швейцарских Альпах»;</w:t>
      </w:r>
    </w:p>
    <w:p w:rsidR="00F30234" w:rsidRPr="00F30234" w:rsidRDefault="00F30234" w:rsidP="00F30234">
      <w:pPr>
        <w:jc w:val="both"/>
        <w:rPr>
          <w:sz w:val="24"/>
          <w:szCs w:val="24"/>
        </w:rPr>
      </w:pPr>
      <w:r w:rsidRPr="00F30234">
        <w:rPr>
          <w:sz w:val="24"/>
          <w:szCs w:val="24"/>
        </w:rPr>
        <w:t xml:space="preserve">К. Моне, «Стог сена в Живерни»; </w:t>
      </w:r>
    </w:p>
    <w:p w:rsidR="00F30234" w:rsidRPr="00F30234" w:rsidRDefault="00F30234" w:rsidP="00F30234">
      <w:pPr>
        <w:jc w:val="both"/>
        <w:rPr>
          <w:sz w:val="24"/>
          <w:szCs w:val="24"/>
        </w:rPr>
      </w:pPr>
      <w:r w:rsidRPr="00F30234">
        <w:rPr>
          <w:sz w:val="24"/>
          <w:szCs w:val="24"/>
        </w:rPr>
        <w:t>Э. Дробицкий, «Жизнь и смерть».</w:t>
      </w:r>
    </w:p>
    <w:p w:rsidR="00F30234" w:rsidRPr="00F30234" w:rsidRDefault="00F30234" w:rsidP="00F30234">
      <w:pPr>
        <w:jc w:val="both"/>
        <w:rPr>
          <w:i/>
          <w:sz w:val="24"/>
          <w:szCs w:val="24"/>
        </w:rPr>
      </w:pPr>
      <w:r w:rsidRPr="00F30234">
        <w:rPr>
          <w:i/>
          <w:sz w:val="24"/>
          <w:szCs w:val="24"/>
        </w:rPr>
        <w:t>Поэзия</w:t>
      </w:r>
    </w:p>
    <w:p w:rsidR="00F30234" w:rsidRPr="00F30234" w:rsidRDefault="00F30234" w:rsidP="00F30234">
      <w:pPr>
        <w:jc w:val="both"/>
        <w:rPr>
          <w:sz w:val="24"/>
          <w:szCs w:val="24"/>
        </w:rPr>
      </w:pPr>
      <w:r w:rsidRPr="00F30234">
        <w:rPr>
          <w:sz w:val="24"/>
          <w:szCs w:val="24"/>
        </w:rPr>
        <w:t>А. Пушкин, «Вот север, тучи нагоняя...», фрагмент из романа «Евгений Онегин».</w:t>
      </w:r>
    </w:p>
    <w:p w:rsidR="00F30234" w:rsidRPr="00F30234" w:rsidRDefault="00F30234" w:rsidP="00F30234">
      <w:pPr>
        <w:jc w:val="both"/>
        <w:rPr>
          <w:b/>
          <w:i/>
          <w:sz w:val="24"/>
          <w:szCs w:val="24"/>
        </w:rPr>
      </w:pPr>
      <w:r w:rsidRPr="00F30234">
        <w:rPr>
          <w:b/>
          <w:sz w:val="24"/>
          <w:szCs w:val="24"/>
        </w:rPr>
        <w:t>14. Музыкальный портрет (1 час)</w:t>
      </w:r>
    </w:p>
    <w:p w:rsidR="00F30234" w:rsidRPr="00F30234" w:rsidRDefault="00F30234" w:rsidP="00F30234">
      <w:pPr>
        <w:pStyle w:val="af8"/>
        <w:jc w:val="both"/>
        <w:rPr>
          <w:rFonts w:ascii="Times New Roman" w:hAnsi="Times New Roman"/>
          <w:sz w:val="24"/>
          <w:szCs w:val="24"/>
        </w:rPr>
      </w:pPr>
      <w:r w:rsidRPr="00F30234">
        <w:rPr>
          <w:sz w:val="24"/>
          <w:szCs w:val="24"/>
        </w:rPr>
        <w:tab/>
      </w:r>
      <w:r w:rsidRPr="00F30234">
        <w:rPr>
          <w:rFonts w:ascii="Times New Roman" w:hAnsi="Times New Roman"/>
          <w:sz w:val="24"/>
          <w:szCs w:val="24"/>
        </w:rPr>
        <w:t>Взаимодействие и взаимосвязь музыки с другими видами искусства (литература, изобразительное искусство). Композитор – поэт – художник;родство зрительных, музыкальных и литературных образов; общность и различия выразительных средств разных видов искусства.</w:t>
      </w:r>
    </w:p>
    <w:p w:rsidR="00F30234" w:rsidRPr="00F30234" w:rsidRDefault="00F30234" w:rsidP="00F30234">
      <w:pPr>
        <w:pStyle w:val="af8"/>
        <w:jc w:val="both"/>
        <w:rPr>
          <w:rFonts w:ascii="Times New Roman" w:hAnsi="Times New Roman"/>
          <w:sz w:val="24"/>
          <w:szCs w:val="24"/>
        </w:rPr>
      </w:pPr>
      <w:r w:rsidRPr="00F30234">
        <w:rPr>
          <w:sz w:val="24"/>
          <w:szCs w:val="24"/>
        </w:rPr>
        <w:tab/>
      </w:r>
      <w:r w:rsidRPr="00F30234">
        <w:rPr>
          <w:rFonts w:ascii="Times New Roman" w:hAnsi="Times New Roman"/>
          <w:sz w:val="24"/>
          <w:szCs w:val="24"/>
        </w:rPr>
        <w:t>Может ли музыка выразить характер человека? Передача характера человека в изображении и в музыке. Музыкальное изображение внешнего и внутреннего облика персонажа.</w:t>
      </w:r>
    </w:p>
    <w:p w:rsidR="00F30234" w:rsidRPr="00F30234" w:rsidRDefault="00F30234" w:rsidP="00F30234">
      <w:pPr>
        <w:pStyle w:val="af8"/>
        <w:jc w:val="both"/>
        <w:rPr>
          <w:rFonts w:ascii="Times New Roman" w:hAnsi="Times New Roman"/>
          <w:sz w:val="24"/>
          <w:szCs w:val="24"/>
          <w:u w:val="single"/>
        </w:rPr>
      </w:pPr>
      <w:r w:rsidRPr="00F30234">
        <w:rPr>
          <w:rFonts w:ascii="Times New Roman" w:hAnsi="Times New Roman"/>
          <w:sz w:val="24"/>
          <w:szCs w:val="24"/>
          <w:u w:val="single"/>
        </w:rPr>
        <w:lastRenderedPageBreak/>
        <w:t>Художественный материал:</w:t>
      </w:r>
    </w:p>
    <w:p w:rsidR="00F30234" w:rsidRPr="00F30234" w:rsidRDefault="00F30234" w:rsidP="00F30234">
      <w:pPr>
        <w:pStyle w:val="af8"/>
        <w:jc w:val="both"/>
        <w:rPr>
          <w:rFonts w:ascii="Times New Roman" w:hAnsi="Times New Roman"/>
          <w:i/>
          <w:sz w:val="24"/>
          <w:szCs w:val="24"/>
        </w:rPr>
      </w:pPr>
      <w:r w:rsidRPr="00F30234">
        <w:rPr>
          <w:rFonts w:ascii="Times New Roman" w:hAnsi="Times New Roman"/>
          <w:i/>
          <w:sz w:val="24"/>
          <w:szCs w:val="24"/>
        </w:rPr>
        <w:t>Музыка</w:t>
      </w:r>
    </w:p>
    <w:p w:rsidR="00F30234" w:rsidRPr="00F30234" w:rsidRDefault="00F30234" w:rsidP="00F30234">
      <w:pPr>
        <w:jc w:val="both"/>
        <w:rPr>
          <w:sz w:val="24"/>
          <w:szCs w:val="24"/>
        </w:rPr>
      </w:pPr>
      <w:r w:rsidRPr="00F30234">
        <w:rPr>
          <w:sz w:val="24"/>
          <w:szCs w:val="24"/>
        </w:rPr>
        <w:t xml:space="preserve">М. Мусоргский, «Песня Варлаама» из оперы «Борис Годунов»; «Гном» из ф-ного цикла «Картинки с выставки» (слушание). </w:t>
      </w:r>
    </w:p>
    <w:p w:rsidR="00F30234" w:rsidRPr="00F30234" w:rsidRDefault="00F30234" w:rsidP="00F30234">
      <w:pPr>
        <w:jc w:val="both"/>
        <w:rPr>
          <w:sz w:val="24"/>
          <w:szCs w:val="24"/>
        </w:rPr>
      </w:pPr>
      <w:r w:rsidRPr="00F30234">
        <w:rPr>
          <w:sz w:val="24"/>
          <w:szCs w:val="24"/>
        </w:rPr>
        <w:t xml:space="preserve">Г. Гладков, стихи Ю. Энтина, «Песня о картинах» (пение). </w:t>
      </w:r>
    </w:p>
    <w:p w:rsidR="00F30234" w:rsidRPr="00F30234" w:rsidRDefault="00F30234" w:rsidP="00F30234">
      <w:pPr>
        <w:jc w:val="both"/>
        <w:rPr>
          <w:i/>
          <w:sz w:val="24"/>
          <w:szCs w:val="24"/>
        </w:rPr>
      </w:pPr>
      <w:r w:rsidRPr="00F30234">
        <w:rPr>
          <w:i/>
          <w:sz w:val="24"/>
          <w:szCs w:val="24"/>
        </w:rPr>
        <w:t>Живопись</w:t>
      </w:r>
    </w:p>
    <w:p w:rsidR="00F30234" w:rsidRPr="00F30234" w:rsidRDefault="00F30234" w:rsidP="00F30234">
      <w:pPr>
        <w:jc w:val="both"/>
        <w:rPr>
          <w:sz w:val="24"/>
          <w:szCs w:val="24"/>
        </w:rPr>
      </w:pPr>
      <w:r w:rsidRPr="00F30234">
        <w:rPr>
          <w:sz w:val="24"/>
          <w:szCs w:val="24"/>
        </w:rPr>
        <w:t>Н. Репин, «Протодьякон».</w:t>
      </w:r>
    </w:p>
    <w:p w:rsidR="00F30234" w:rsidRPr="00F30234" w:rsidRDefault="00F30234" w:rsidP="00F30234">
      <w:pPr>
        <w:jc w:val="both"/>
        <w:rPr>
          <w:b/>
          <w:sz w:val="24"/>
          <w:szCs w:val="24"/>
        </w:rPr>
      </w:pPr>
      <w:r w:rsidRPr="00F30234">
        <w:rPr>
          <w:b/>
          <w:sz w:val="24"/>
          <w:szCs w:val="24"/>
        </w:rPr>
        <w:t>15. Пейзаж в музыке (2 часа)</w:t>
      </w:r>
    </w:p>
    <w:p w:rsidR="00F30234" w:rsidRPr="00F30234" w:rsidRDefault="00F30234" w:rsidP="00F30234">
      <w:pPr>
        <w:jc w:val="both"/>
        <w:rPr>
          <w:sz w:val="24"/>
          <w:szCs w:val="24"/>
        </w:rPr>
      </w:pPr>
      <w:r w:rsidRPr="00F30234">
        <w:rPr>
          <w:sz w:val="24"/>
          <w:szCs w:val="24"/>
        </w:rPr>
        <w:tab/>
        <w:t>Взаимодействие и взаимосвязь музыки с другими видами искусства (литература, изобразительное искусство). Композитор – поэт – художник; родство зрительных, музыкальных и литературных образов; общность и различия выразительных средств разных видов искусства.</w:t>
      </w:r>
    </w:p>
    <w:p w:rsidR="00F30234" w:rsidRPr="00F30234" w:rsidRDefault="00F30234" w:rsidP="00F30234">
      <w:pPr>
        <w:jc w:val="both"/>
        <w:rPr>
          <w:sz w:val="24"/>
          <w:szCs w:val="24"/>
        </w:rPr>
      </w:pPr>
      <w:r w:rsidRPr="00F30234">
        <w:rPr>
          <w:sz w:val="24"/>
          <w:szCs w:val="24"/>
        </w:rPr>
        <w:tab/>
        <w:t xml:space="preserve">Образы природы в творчестве музыкантов. Искусство и природа неотделимы друг от друга. Одухотворённость природы в произведениях искусства. Черты общности и отличия в воплощении пейзажа в изобразительном искусстве и музыке.Импрессионизм в искусстве (выдающиеся представители в области живописи и музыки; эстетика импрессионизма; характерные стилевые особенности). «Музыкальные краски» в произведениях композиторов-импрессионистов.  Красочность, зримость, живописность. Отражение в звуках разнообразных впечатлений, которые дарит нам окружающий мир. </w:t>
      </w:r>
    </w:p>
    <w:p w:rsidR="00F30234" w:rsidRPr="00F30234" w:rsidRDefault="00F30234" w:rsidP="00F30234">
      <w:pPr>
        <w:pStyle w:val="af8"/>
        <w:jc w:val="both"/>
        <w:rPr>
          <w:rFonts w:ascii="Times New Roman" w:hAnsi="Times New Roman"/>
          <w:sz w:val="24"/>
          <w:szCs w:val="24"/>
          <w:u w:val="single"/>
        </w:rPr>
      </w:pPr>
      <w:r w:rsidRPr="00F30234">
        <w:rPr>
          <w:rFonts w:ascii="Times New Roman" w:hAnsi="Times New Roman"/>
          <w:sz w:val="24"/>
          <w:szCs w:val="24"/>
          <w:u w:val="single"/>
        </w:rPr>
        <w:t>Художественный материал:</w:t>
      </w:r>
    </w:p>
    <w:p w:rsidR="00F30234" w:rsidRPr="00F30234" w:rsidRDefault="00F30234" w:rsidP="00F30234">
      <w:pPr>
        <w:pStyle w:val="af8"/>
        <w:jc w:val="both"/>
        <w:rPr>
          <w:rFonts w:ascii="Times New Roman" w:hAnsi="Times New Roman"/>
          <w:i/>
          <w:sz w:val="24"/>
          <w:szCs w:val="24"/>
        </w:rPr>
      </w:pPr>
      <w:r w:rsidRPr="00F30234">
        <w:rPr>
          <w:rFonts w:ascii="Times New Roman" w:hAnsi="Times New Roman"/>
          <w:i/>
          <w:sz w:val="24"/>
          <w:szCs w:val="24"/>
        </w:rPr>
        <w:t>Музыка</w:t>
      </w:r>
    </w:p>
    <w:p w:rsidR="00F30234" w:rsidRPr="00F30234" w:rsidRDefault="00F30234" w:rsidP="00F30234">
      <w:pPr>
        <w:jc w:val="both"/>
        <w:rPr>
          <w:sz w:val="24"/>
          <w:szCs w:val="24"/>
        </w:rPr>
      </w:pPr>
      <w:r w:rsidRPr="00F30234">
        <w:rPr>
          <w:sz w:val="24"/>
          <w:szCs w:val="24"/>
        </w:rPr>
        <w:t xml:space="preserve">П. Чайковский, «Апрель. Подснежник»; </w:t>
      </w:r>
    </w:p>
    <w:p w:rsidR="00F30234" w:rsidRPr="00F30234" w:rsidRDefault="00F30234" w:rsidP="00F30234">
      <w:pPr>
        <w:jc w:val="both"/>
        <w:rPr>
          <w:sz w:val="24"/>
          <w:szCs w:val="24"/>
        </w:rPr>
      </w:pPr>
      <w:r w:rsidRPr="00F30234">
        <w:rPr>
          <w:sz w:val="24"/>
          <w:szCs w:val="24"/>
        </w:rPr>
        <w:t xml:space="preserve">И. Стравинский, «Поцелуй земли», вступление к балету «Весна священная»; </w:t>
      </w:r>
    </w:p>
    <w:p w:rsidR="00F30234" w:rsidRPr="00F30234" w:rsidRDefault="00F30234" w:rsidP="00F30234">
      <w:pPr>
        <w:jc w:val="both"/>
        <w:rPr>
          <w:sz w:val="24"/>
          <w:szCs w:val="24"/>
        </w:rPr>
      </w:pPr>
      <w:r w:rsidRPr="00F30234">
        <w:rPr>
          <w:sz w:val="24"/>
          <w:szCs w:val="24"/>
        </w:rPr>
        <w:t xml:space="preserve">М. Равель, «Игра воды»; </w:t>
      </w:r>
    </w:p>
    <w:p w:rsidR="00F30234" w:rsidRPr="00F30234" w:rsidRDefault="00F30234" w:rsidP="00F30234">
      <w:pPr>
        <w:jc w:val="both"/>
        <w:rPr>
          <w:sz w:val="24"/>
          <w:szCs w:val="24"/>
        </w:rPr>
      </w:pPr>
      <w:r w:rsidRPr="00F30234">
        <w:rPr>
          <w:sz w:val="24"/>
          <w:szCs w:val="24"/>
        </w:rPr>
        <w:t xml:space="preserve">К. Дебюсси, «Облака» (слушание). </w:t>
      </w:r>
    </w:p>
    <w:p w:rsidR="00F30234" w:rsidRPr="00F30234" w:rsidRDefault="00F30234" w:rsidP="00F30234">
      <w:pPr>
        <w:jc w:val="both"/>
        <w:rPr>
          <w:sz w:val="24"/>
          <w:szCs w:val="24"/>
        </w:rPr>
      </w:pPr>
      <w:r w:rsidRPr="00F30234">
        <w:rPr>
          <w:sz w:val="24"/>
          <w:szCs w:val="24"/>
        </w:rPr>
        <w:t>В. Серебренников, стихи В. Степанова, «Семь моих цветных карандашей»;</w:t>
      </w:r>
    </w:p>
    <w:p w:rsidR="00F30234" w:rsidRPr="00F30234" w:rsidRDefault="00F30234" w:rsidP="00F30234">
      <w:pPr>
        <w:jc w:val="both"/>
        <w:rPr>
          <w:sz w:val="24"/>
          <w:szCs w:val="24"/>
        </w:rPr>
      </w:pPr>
      <w:r w:rsidRPr="00F30234">
        <w:rPr>
          <w:sz w:val="24"/>
          <w:szCs w:val="24"/>
        </w:rPr>
        <w:t xml:space="preserve"> р.н.п. «Ты река ли моя» (пение). </w:t>
      </w:r>
    </w:p>
    <w:p w:rsidR="00F30234" w:rsidRPr="00F30234" w:rsidRDefault="00F30234" w:rsidP="00F30234">
      <w:pPr>
        <w:jc w:val="both"/>
        <w:rPr>
          <w:i/>
          <w:sz w:val="24"/>
          <w:szCs w:val="24"/>
        </w:rPr>
      </w:pPr>
      <w:r w:rsidRPr="00F30234">
        <w:rPr>
          <w:i/>
          <w:sz w:val="24"/>
          <w:szCs w:val="24"/>
        </w:rPr>
        <w:t>Живопись</w:t>
      </w:r>
    </w:p>
    <w:p w:rsidR="00F30234" w:rsidRPr="00F30234" w:rsidRDefault="00F30234" w:rsidP="00F30234">
      <w:pPr>
        <w:jc w:val="both"/>
        <w:rPr>
          <w:sz w:val="24"/>
          <w:szCs w:val="24"/>
        </w:rPr>
      </w:pPr>
      <w:r w:rsidRPr="00F30234">
        <w:rPr>
          <w:sz w:val="24"/>
          <w:szCs w:val="24"/>
        </w:rPr>
        <w:t xml:space="preserve">В. Борисов-Мусатов, «Весна»; </w:t>
      </w:r>
    </w:p>
    <w:p w:rsidR="00F30234" w:rsidRPr="00F30234" w:rsidRDefault="00F30234" w:rsidP="00F30234">
      <w:pPr>
        <w:jc w:val="both"/>
        <w:rPr>
          <w:sz w:val="24"/>
          <w:szCs w:val="24"/>
        </w:rPr>
      </w:pPr>
      <w:r w:rsidRPr="00F30234">
        <w:rPr>
          <w:sz w:val="24"/>
          <w:szCs w:val="24"/>
        </w:rPr>
        <w:t xml:space="preserve">Н. Рерих, «Поцелуй земли»; </w:t>
      </w:r>
    </w:p>
    <w:p w:rsidR="00F30234" w:rsidRPr="00F30234" w:rsidRDefault="00F30234" w:rsidP="00F30234">
      <w:pPr>
        <w:jc w:val="both"/>
        <w:rPr>
          <w:sz w:val="24"/>
          <w:szCs w:val="24"/>
        </w:rPr>
      </w:pPr>
      <w:r w:rsidRPr="00F30234">
        <w:rPr>
          <w:sz w:val="24"/>
          <w:szCs w:val="24"/>
        </w:rPr>
        <w:t xml:space="preserve">К. Моне, «Река в Аржантее», «Впечатление»; </w:t>
      </w:r>
    </w:p>
    <w:p w:rsidR="00F30234" w:rsidRPr="00F30234" w:rsidRDefault="00F30234" w:rsidP="00F30234">
      <w:pPr>
        <w:jc w:val="both"/>
        <w:rPr>
          <w:sz w:val="24"/>
          <w:szCs w:val="24"/>
        </w:rPr>
      </w:pPr>
      <w:r w:rsidRPr="00F30234">
        <w:rPr>
          <w:sz w:val="24"/>
          <w:szCs w:val="24"/>
        </w:rPr>
        <w:t>П. Сезанн, «Гора Святой Виктории»;</w:t>
      </w:r>
    </w:p>
    <w:p w:rsidR="00F30234" w:rsidRPr="00F30234" w:rsidRDefault="00F30234" w:rsidP="00F30234">
      <w:pPr>
        <w:jc w:val="both"/>
        <w:rPr>
          <w:sz w:val="24"/>
          <w:szCs w:val="24"/>
        </w:rPr>
      </w:pPr>
      <w:r w:rsidRPr="00F30234">
        <w:rPr>
          <w:sz w:val="24"/>
          <w:szCs w:val="24"/>
        </w:rPr>
        <w:t xml:space="preserve"> В. Ван Гог, «Море в Сен-Мари»;</w:t>
      </w:r>
    </w:p>
    <w:p w:rsidR="00F30234" w:rsidRPr="00F30234" w:rsidRDefault="00F30234" w:rsidP="00F30234">
      <w:pPr>
        <w:jc w:val="both"/>
        <w:rPr>
          <w:sz w:val="24"/>
          <w:szCs w:val="24"/>
        </w:rPr>
      </w:pPr>
      <w:r w:rsidRPr="00F30234">
        <w:rPr>
          <w:sz w:val="24"/>
          <w:szCs w:val="24"/>
        </w:rPr>
        <w:t xml:space="preserve"> К. Писсаро, «Красные крыши».</w:t>
      </w:r>
    </w:p>
    <w:p w:rsidR="00F30234" w:rsidRPr="00F30234" w:rsidRDefault="00F30234" w:rsidP="00F30234">
      <w:pPr>
        <w:jc w:val="both"/>
        <w:rPr>
          <w:sz w:val="24"/>
          <w:szCs w:val="24"/>
        </w:rPr>
      </w:pPr>
      <w:r w:rsidRPr="00F30234">
        <w:rPr>
          <w:i/>
          <w:sz w:val="24"/>
          <w:szCs w:val="24"/>
        </w:rPr>
        <w:t>Творческое задание:</w:t>
      </w:r>
      <w:r w:rsidRPr="00F30234">
        <w:rPr>
          <w:sz w:val="24"/>
          <w:szCs w:val="24"/>
        </w:rPr>
        <w:t xml:space="preserve"> иллюстрации к прослушанным произведениям.</w:t>
      </w:r>
    </w:p>
    <w:p w:rsidR="00F30234" w:rsidRPr="00F30234" w:rsidRDefault="00F30234" w:rsidP="00F30234">
      <w:pPr>
        <w:jc w:val="both"/>
        <w:rPr>
          <w:b/>
          <w:sz w:val="24"/>
          <w:szCs w:val="24"/>
        </w:rPr>
      </w:pPr>
      <w:r w:rsidRPr="00F30234">
        <w:rPr>
          <w:b/>
          <w:sz w:val="24"/>
          <w:szCs w:val="24"/>
        </w:rPr>
        <w:t>16. Музыкальная живопись сказок и былин (3 часа)</w:t>
      </w:r>
    </w:p>
    <w:p w:rsidR="00F30234" w:rsidRPr="00F30234" w:rsidRDefault="00F30234" w:rsidP="00F30234">
      <w:pPr>
        <w:jc w:val="both"/>
        <w:rPr>
          <w:sz w:val="24"/>
          <w:szCs w:val="24"/>
        </w:rPr>
      </w:pPr>
      <w:r w:rsidRPr="00F30234">
        <w:rPr>
          <w:sz w:val="24"/>
          <w:szCs w:val="24"/>
        </w:rPr>
        <w:tab/>
        <w:t>Взаимодействие и взаимосвязь музыки с другими видами искусства (литература, изобразительное искусство). Композитор – поэт – художник; родство зрительных, музыкальных и литературных образов; общность и различия выразительных средств разных видов искусства.</w:t>
      </w:r>
    </w:p>
    <w:p w:rsidR="00F30234" w:rsidRPr="00F30234" w:rsidRDefault="00F30234" w:rsidP="00F30234">
      <w:pPr>
        <w:jc w:val="both"/>
        <w:rPr>
          <w:sz w:val="24"/>
          <w:szCs w:val="24"/>
        </w:rPr>
      </w:pPr>
      <w:r w:rsidRPr="00F30234">
        <w:rPr>
          <w:sz w:val="24"/>
          <w:szCs w:val="24"/>
        </w:rPr>
        <w:tab/>
        <w:t>Волшебная красочность музыкальных сказок. Сказочные темы и сюжеты в музыке. Роль изобразительности в музыкальных сказках. Сказочные герои в музыке. Звукоизобразительные эффекты в создании сказочных образов. Тема богатырей в музыке. Причины традиционности богатырской темы в русском искусстве. Отражение силы и мощи русского народа в музыкальных произведениях.</w:t>
      </w:r>
    </w:p>
    <w:p w:rsidR="00F30234" w:rsidRPr="00F30234" w:rsidRDefault="00F30234" w:rsidP="00F30234">
      <w:pPr>
        <w:pStyle w:val="af8"/>
        <w:jc w:val="both"/>
        <w:rPr>
          <w:rFonts w:ascii="Times New Roman" w:hAnsi="Times New Roman"/>
          <w:sz w:val="24"/>
          <w:szCs w:val="24"/>
          <w:u w:val="single"/>
        </w:rPr>
      </w:pPr>
      <w:r w:rsidRPr="00F30234">
        <w:rPr>
          <w:rFonts w:ascii="Times New Roman" w:hAnsi="Times New Roman"/>
          <w:sz w:val="24"/>
          <w:szCs w:val="24"/>
          <w:u w:val="single"/>
        </w:rPr>
        <w:t>Художественный материал:</w:t>
      </w:r>
    </w:p>
    <w:p w:rsidR="00F30234" w:rsidRPr="00F30234" w:rsidRDefault="00F30234" w:rsidP="00F30234">
      <w:pPr>
        <w:pStyle w:val="af8"/>
        <w:jc w:val="both"/>
        <w:rPr>
          <w:rFonts w:ascii="Times New Roman" w:hAnsi="Times New Roman"/>
          <w:i/>
          <w:sz w:val="24"/>
          <w:szCs w:val="24"/>
        </w:rPr>
      </w:pPr>
      <w:r w:rsidRPr="00F30234">
        <w:rPr>
          <w:rFonts w:ascii="Times New Roman" w:hAnsi="Times New Roman"/>
          <w:i/>
          <w:sz w:val="24"/>
          <w:szCs w:val="24"/>
        </w:rPr>
        <w:t>Музыка</w:t>
      </w:r>
    </w:p>
    <w:p w:rsidR="00F30234" w:rsidRPr="00F30234" w:rsidRDefault="00F30234" w:rsidP="00F30234">
      <w:pPr>
        <w:jc w:val="both"/>
        <w:rPr>
          <w:sz w:val="24"/>
          <w:szCs w:val="24"/>
        </w:rPr>
      </w:pPr>
      <w:r w:rsidRPr="00F30234">
        <w:rPr>
          <w:sz w:val="24"/>
          <w:szCs w:val="24"/>
        </w:rPr>
        <w:t xml:space="preserve">Н. Римский-Корсаков, «Пляска златопёрых и сереброчешуйных рыбок» из оперы «Садко»; П. Чайковский, Па-де-де из балета «Щелкунчик»; </w:t>
      </w:r>
    </w:p>
    <w:p w:rsidR="00F30234" w:rsidRPr="00F30234" w:rsidRDefault="00F30234" w:rsidP="00F30234">
      <w:pPr>
        <w:jc w:val="both"/>
        <w:rPr>
          <w:sz w:val="24"/>
          <w:szCs w:val="24"/>
        </w:rPr>
      </w:pPr>
      <w:r w:rsidRPr="00F30234">
        <w:rPr>
          <w:sz w:val="24"/>
          <w:szCs w:val="24"/>
        </w:rPr>
        <w:t xml:space="preserve">И. Стравинский, «Заколдованный сад Кащея» из балета «Жар-птица»; </w:t>
      </w:r>
    </w:p>
    <w:p w:rsidR="00F30234" w:rsidRPr="00F30234" w:rsidRDefault="00F30234" w:rsidP="00F30234">
      <w:pPr>
        <w:jc w:val="both"/>
        <w:rPr>
          <w:sz w:val="24"/>
          <w:szCs w:val="24"/>
        </w:rPr>
      </w:pPr>
      <w:r w:rsidRPr="00F30234">
        <w:rPr>
          <w:sz w:val="24"/>
          <w:szCs w:val="24"/>
        </w:rPr>
        <w:t xml:space="preserve">М. Мусоргский, «Избушка на курьих ножках», «Богатырские ворота»из ф-ного цикла «Картинки с выставки»; </w:t>
      </w:r>
    </w:p>
    <w:p w:rsidR="00F30234" w:rsidRPr="00F30234" w:rsidRDefault="00F30234" w:rsidP="00F30234">
      <w:pPr>
        <w:jc w:val="both"/>
        <w:rPr>
          <w:sz w:val="24"/>
          <w:szCs w:val="24"/>
        </w:rPr>
      </w:pPr>
      <w:r w:rsidRPr="00F30234">
        <w:rPr>
          <w:sz w:val="24"/>
          <w:szCs w:val="24"/>
        </w:rPr>
        <w:lastRenderedPageBreak/>
        <w:t xml:space="preserve">А. Бородин, Симфония №2 «Богатырская» </w:t>
      </w:r>
      <w:r w:rsidRPr="00F30234">
        <w:rPr>
          <w:sz w:val="24"/>
          <w:szCs w:val="24"/>
          <w:lang w:val="en-US"/>
        </w:rPr>
        <w:t>I</w:t>
      </w:r>
      <w:r w:rsidRPr="00F30234">
        <w:rPr>
          <w:sz w:val="24"/>
          <w:szCs w:val="24"/>
        </w:rPr>
        <w:t xml:space="preserve"> ч. (фр-т) (слушание).</w:t>
      </w:r>
    </w:p>
    <w:p w:rsidR="00F30234" w:rsidRPr="00F30234" w:rsidRDefault="00F30234" w:rsidP="00F30234">
      <w:pPr>
        <w:jc w:val="both"/>
        <w:rPr>
          <w:sz w:val="24"/>
          <w:szCs w:val="24"/>
        </w:rPr>
      </w:pPr>
      <w:r w:rsidRPr="00F30234">
        <w:rPr>
          <w:sz w:val="24"/>
          <w:szCs w:val="24"/>
        </w:rPr>
        <w:t xml:space="preserve"> С. Никитин, стихи Ю. Мориц, «Сказка по лесу идёт»;</w:t>
      </w:r>
    </w:p>
    <w:p w:rsidR="00F30234" w:rsidRPr="00F30234" w:rsidRDefault="00F30234" w:rsidP="00F30234">
      <w:pPr>
        <w:jc w:val="both"/>
        <w:rPr>
          <w:sz w:val="24"/>
          <w:szCs w:val="24"/>
        </w:rPr>
      </w:pPr>
      <w:r w:rsidRPr="00F30234">
        <w:rPr>
          <w:sz w:val="24"/>
          <w:szCs w:val="24"/>
        </w:rPr>
        <w:t xml:space="preserve">А. Зацепин, стихи Л. Дербенёва, «Волшебник»; </w:t>
      </w:r>
    </w:p>
    <w:p w:rsidR="00F30234" w:rsidRPr="00F30234" w:rsidRDefault="00F30234" w:rsidP="00F30234">
      <w:pPr>
        <w:jc w:val="both"/>
        <w:rPr>
          <w:sz w:val="24"/>
          <w:szCs w:val="24"/>
        </w:rPr>
      </w:pPr>
      <w:r w:rsidRPr="00F30234">
        <w:rPr>
          <w:sz w:val="24"/>
          <w:szCs w:val="24"/>
        </w:rPr>
        <w:t xml:space="preserve">Былина о Добрыне Никитиче (пение). </w:t>
      </w:r>
    </w:p>
    <w:p w:rsidR="00F30234" w:rsidRPr="00F30234" w:rsidRDefault="00F30234" w:rsidP="00F30234">
      <w:pPr>
        <w:jc w:val="both"/>
        <w:rPr>
          <w:i/>
          <w:sz w:val="24"/>
          <w:szCs w:val="24"/>
        </w:rPr>
      </w:pPr>
      <w:r w:rsidRPr="00F30234">
        <w:rPr>
          <w:i/>
          <w:sz w:val="24"/>
          <w:szCs w:val="24"/>
        </w:rPr>
        <w:t xml:space="preserve"> Живопись</w:t>
      </w:r>
    </w:p>
    <w:p w:rsidR="00F30234" w:rsidRPr="00F30234" w:rsidRDefault="00F30234" w:rsidP="00F30234">
      <w:pPr>
        <w:jc w:val="both"/>
        <w:rPr>
          <w:sz w:val="24"/>
          <w:szCs w:val="24"/>
        </w:rPr>
      </w:pPr>
      <w:r w:rsidRPr="00F30234">
        <w:rPr>
          <w:sz w:val="24"/>
          <w:szCs w:val="24"/>
        </w:rPr>
        <w:t>Б. Анисфельд, Три эскиза костюмов к опере «Садко»;</w:t>
      </w:r>
    </w:p>
    <w:p w:rsidR="00F30234" w:rsidRPr="00F30234" w:rsidRDefault="00F30234" w:rsidP="00F30234">
      <w:pPr>
        <w:jc w:val="both"/>
        <w:rPr>
          <w:sz w:val="24"/>
          <w:szCs w:val="24"/>
        </w:rPr>
      </w:pPr>
      <w:r w:rsidRPr="00F30234">
        <w:rPr>
          <w:sz w:val="24"/>
          <w:szCs w:val="24"/>
        </w:rPr>
        <w:t xml:space="preserve"> А. Головин, «Кащеево царство»; </w:t>
      </w:r>
    </w:p>
    <w:p w:rsidR="00F30234" w:rsidRPr="00F30234" w:rsidRDefault="00F30234" w:rsidP="00F30234">
      <w:pPr>
        <w:jc w:val="both"/>
        <w:rPr>
          <w:sz w:val="24"/>
          <w:szCs w:val="24"/>
        </w:rPr>
      </w:pPr>
      <w:r w:rsidRPr="00F30234">
        <w:rPr>
          <w:sz w:val="24"/>
          <w:szCs w:val="24"/>
        </w:rPr>
        <w:t xml:space="preserve">Л. Бакст, два эскиза костюмов Жар-птицы; </w:t>
      </w:r>
    </w:p>
    <w:p w:rsidR="00F30234" w:rsidRPr="00F30234" w:rsidRDefault="00F30234" w:rsidP="00F30234">
      <w:pPr>
        <w:jc w:val="both"/>
        <w:rPr>
          <w:sz w:val="24"/>
          <w:szCs w:val="24"/>
        </w:rPr>
      </w:pPr>
      <w:r w:rsidRPr="00F30234">
        <w:rPr>
          <w:sz w:val="24"/>
          <w:szCs w:val="24"/>
        </w:rPr>
        <w:t>В. Васнецов, «Богатыри»;</w:t>
      </w:r>
    </w:p>
    <w:p w:rsidR="00F30234" w:rsidRPr="00F30234" w:rsidRDefault="00F30234" w:rsidP="00F30234">
      <w:pPr>
        <w:jc w:val="both"/>
        <w:rPr>
          <w:sz w:val="24"/>
          <w:szCs w:val="24"/>
        </w:rPr>
      </w:pPr>
      <w:r w:rsidRPr="00F30234">
        <w:rPr>
          <w:sz w:val="24"/>
          <w:szCs w:val="24"/>
        </w:rPr>
        <w:t xml:space="preserve"> И. Билибин, «Илья Муромец и Соловей-разбойник».</w:t>
      </w:r>
    </w:p>
    <w:p w:rsidR="00F30234" w:rsidRPr="00F30234" w:rsidRDefault="00F30234" w:rsidP="00F30234">
      <w:pPr>
        <w:jc w:val="both"/>
        <w:rPr>
          <w:sz w:val="24"/>
          <w:szCs w:val="24"/>
        </w:rPr>
      </w:pPr>
      <w:r w:rsidRPr="00F30234">
        <w:rPr>
          <w:sz w:val="24"/>
          <w:szCs w:val="24"/>
        </w:rPr>
        <w:t xml:space="preserve">Творческое задание:иллюстрация персонажа любимой музыкальной сказки. </w:t>
      </w:r>
    </w:p>
    <w:p w:rsidR="00F30234" w:rsidRPr="00F30234" w:rsidRDefault="00F30234" w:rsidP="00F30234">
      <w:pPr>
        <w:jc w:val="both"/>
        <w:rPr>
          <w:b/>
          <w:sz w:val="24"/>
          <w:szCs w:val="24"/>
        </w:rPr>
      </w:pPr>
      <w:r w:rsidRPr="00F30234">
        <w:rPr>
          <w:b/>
          <w:sz w:val="24"/>
          <w:szCs w:val="24"/>
        </w:rPr>
        <w:t>17. Музыка в произведениях изобразительного искусства (2 часа)</w:t>
      </w:r>
    </w:p>
    <w:p w:rsidR="00F30234" w:rsidRPr="00F30234" w:rsidRDefault="00F30234" w:rsidP="00F30234">
      <w:pPr>
        <w:jc w:val="both"/>
        <w:rPr>
          <w:sz w:val="24"/>
          <w:szCs w:val="24"/>
        </w:rPr>
      </w:pPr>
      <w:r w:rsidRPr="00F30234">
        <w:rPr>
          <w:sz w:val="24"/>
          <w:szCs w:val="24"/>
        </w:rPr>
        <w:tab/>
        <w:t>Взаимодействие и взаимосвязь музыки с другими видами искусства (литература, изобразительное искусство). Композитор – поэт – художник; родство зрительных, музыкальных и литературных образов; общность и различия выразительных средств разных видов искусства.</w:t>
      </w:r>
    </w:p>
    <w:p w:rsidR="00F30234" w:rsidRPr="00F30234" w:rsidRDefault="00F30234" w:rsidP="00F30234">
      <w:pPr>
        <w:jc w:val="both"/>
        <w:rPr>
          <w:sz w:val="24"/>
          <w:szCs w:val="24"/>
        </w:rPr>
      </w:pPr>
      <w:r w:rsidRPr="00F30234">
        <w:rPr>
          <w:sz w:val="24"/>
          <w:szCs w:val="24"/>
        </w:rPr>
        <w:tab/>
        <w:t>Что такое музыкальность в живописи. Темы и сюжеты живописи, связанные с воплощением музыкальных идей. Их содержание и смысл. «Хорошая живопись – это музыка, это мелодия». Проявление музыкальности в портретных изображениях. Внутреннее состояние духа, сила творческой энергии, неповторимый внутренний мир великих музыкантов. Воплощение высокого и творческого начал личности. Музыкальная выразительность картин, не связанных с музыкальными темами.</w:t>
      </w:r>
    </w:p>
    <w:p w:rsidR="00F30234" w:rsidRPr="00F30234" w:rsidRDefault="00F30234" w:rsidP="00F30234">
      <w:pPr>
        <w:pStyle w:val="af8"/>
        <w:jc w:val="both"/>
        <w:rPr>
          <w:rFonts w:ascii="Times New Roman" w:hAnsi="Times New Roman"/>
          <w:sz w:val="24"/>
          <w:szCs w:val="24"/>
          <w:u w:val="single"/>
        </w:rPr>
      </w:pPr>
      <w:r w:rsidRPr="00F30234">
        <w:rPr>
          <w:rFonts w:ascii="Times New Roman" w:hAnsi="Times New Roman"/>
          <w:sz w:val="24"/>
          <w:szCs w:val="24"/>
          <w:u w:val="single"/>
        </w:rPr>
        <w:t>Художественный материал:</w:t>
      </w:r>
    </w:p>
    <w:p w:rsidR="00F30234" w:rsidRPr="00F30234" w:rsidRDefault="00F30234" w:rsidP="00F30234">
      <w:pPr>
        <w:pStyle w:val="af8"/>
        <w:jc w:val="both"/>
        <w:rPr>
          <w:rFonts w:ascii="Times New Roman" w:hAnsi="Times New Roman"/>
          <w:i/>
          <w:sz w:val="24"/>
          <w:szCs w:val="24"/>
        </w:rPr>
      </w:pPr>
      <w:r w:rsidRPr="00F30234">
        <w:rPr>
          <w:rFonts w:ascii="Times New Roman" w:hAnsi="Times New Roman"/>
          <w:i/>
          <w:sz w:val="24"/>
          <w:szCs w:val="24"/>
        </w:rPr>
        <w:t>Музыка</w:t>
      </w:r>
    </w:p>
    <w:p w:rsidR="00F30234" w:rsidRPr="00F30234" w:rsidRDefault="00F30234" w:rsidP="00F30234">
      <w:pPr>
        <w:jc w:val="both"/>
        <w:rPr>
          <w:sz w:val="24"/>
          <w:szCs w:val="24"/>
        </w:rPr>
      </w:pPr>
      <w:r w:rsidRPr="00F30234">
        <w:rPr>
          <w:sz w:val="24"/>
          <w:szCs w:val="24"/>
        </w:rPr>
        <w:t>Ф. Торрес, «</w:t>
      </w:r>
      <w:r w:rsidRPr="00F30234">
        <w:rPr>
          <w:sz w:val="24"/>
          <w:szCs w:val="24"/>
          <w:lang w:val="en-US"/>
        </w:rPr>
        <w:t>DanzaAlta</w:t>
      </w:r>
      <w:r w:rsidRPr="00F30234">
        <w:rPr>
          <w:sz w:val="24"/>
          <w:szCs w:val="24"/>
        </w:rPr>
        <w:t xml:space="preserve">»; </w:t>
      </w:r>
    </w:p>
    <w:p w:rsidR="00F30234" w:rsidRPr="00F30234" w:rsidRDefault="00F30234" w:rsidP="00F30234">
      <w:pPr>
        <w:jc w:val="both"/>
        <w:rPr>
          <w:sz w:val="24"/>
          <w:szCs w:val="24"/>
        </w:rPr>
      </w:pPr>
      <w:r w:rsidRPr="00F30234">
        <w:rPr>
          <w:sz w:val="24"/>
          <w:szCs w:val="24"/>
        </w:rPr>
        <w:t>П. Чайковский, Концерт для ф-но с оркестром №1,</w:t>
      </w:r>
      <w:r w:rsidRPr="00F30234">
        <w:rPr>
          <w:sz w:val="24"/>
          <w:szCs w:val="24"/>
          <w:lang w:val="en-US"/>
        </w:rPr>
        <w:t>I</w:t>
      </w:r>
      <w:r w:rsidRPr="00F30234">
        <w:rPr>
          <w:sz w:val="24"/>
          <w:szCs w:val="24"/>
        </w:rPr>
        <w:t xml:space="preserve"> ч., фр-т (слушание).</w:t>
      </w:r>
    </w:p>
    <w:p w:rsidR="00F30234" w:rsidRPr="00F30234" w:rsidRDefault="00F30234" w:rsidP="00F30234">
      <w:pPr>
        <w:jc w:val="both"/>
        <w:rPr>
          <w:sz w:val="24"/>
          <w:szCs w:val="24"/>
        </w:rPr>
      </w:pPr>
      <w:r w:rsidRPr="00F30234">
        <w:rPr>
          <w:sz w:val="24"/>
          <w:szCs w:val="24"/>
        </w:rPr>
        <w:t xml:space="preserve"> В. Высоцкий «Песня о друге» (пение).</w:t>
      </w:r>
    </w:p>
    <w:p w:rsidR="00F30234" w:rsidRPr="00F30234" w:rsidRDefault="00F30234" w:rsidP="00F30234">
      <w:pPr>
        <w:jc w:val="both"/>
        <w:rPr>
          <w:i/>
          <w:sz w:val="24"/>
          <w:szCs w:val="24"/>
        </w:rPr>
      </w:pPr>
      <w:r w:rsidRPr="00F30234">
        <w:rPr>
          <w:i/>
          <w:sz w:val="24"/>
          <w:szCs w:val="24"/>
        </w:rPr>
        <w:t>Живопись</w:t>
      </w:r>
    </w:p>
    <w:p w:rsidR="00F30234" w:rsidRPr="00F30234" w:rsidRDefault="00F30234" w:rsidP="00F30234">
      <w:pPr>
        <w:jc w:val="both"/>
        <w:rPr>
          <w:sz w:val="24"/>
          <w:szCs w:val="24"/>
        </w:rPr>
      </w:pPr>
      <w:r w:rsidRPr="00F30234">
        <w:rPr>
          <w:sz w:val="24"/>
          <w:szCs w:val="24"/>
        </w:rPr>
        <w:t xml:space="preserve">Караваджо, «Люнист»; </w:t>
      </w:r>
    </w:p>
    <w:p w:rsidR="00F30234" w:rsidRPr="00F30234" w:rsidRDefault="00F30234" w:rsidP="00F30234">
      <w:pPr>
        <w:jc w:val="both"/>
        <w:rPr>
          <w:sz w:val="24"/>
          <w:szCs w:val="24"/>
        </w:rPr>
      </w:pPr>
      <w:r w:rsidRPr="00F30234">
        <w:rPr>
          <w:sz w:val="24"/>
          <w:szCs w:val="24"/>
        </w:rPr>
        <w:t>А. Аппиани, «Парнас»;</w:t>
      </w:r>
    </w:p>
    <w:p w:rsidR="00F30234" w:rsidRPr="00F30234" w:rsidRDefault="00F30234" w:rsidP="00F30234">
      <w:pPr>
        <w:jc w:val="both"/>
        <w:rPr>
          <w:sz w:val="24"/>
          <w:szCs w:val="24"/>
        </w:rPr>
      </w:pPr>
      <w:r w:rsidRPr="00F30234">
        <w:rPr>
          <w:sz w:val="24"/>
          <w:szCs w:val="24"/>
        </w:rPr>
        <w:t xml:space="preserve">Т. Ромбо, «Песня»; </w:t>
      </w:r>
    </w:p>
    <w:p w:rsidR="00F30234" w:rsidRPr="00F30234" w:rsidRDefault="00F30234" w:rsidP="00F30234">
      <w:pPr>
        <w:jc w:val="both"/>
        <w:rPr>
          <w:sz w:val="24"/>
          <w:szCs w:val="24"/>
        </w:rPr>
      </w:pPr>
      <w:r w:rsidRPr="00F30234">
        <w:rPr>
          <w:sz w:val="24"/>
          <w:szCs w:val="24"/>
        </w:rPr>
        <w:t xml:space="preserve">Э. Дега, «Оркестр оперы», «Придворный бал»; </w:t>
      </w:r>
    </w:p>
    <w:p w:rsidR="00F30234" w:rsidRPr="00F30234" w:rsidRDefault="00F30234" w:rsidP="00F30234">
      <w:pPr>
        <w:jc w:val="both"/>
        <w:rPr>
          <w:sz w:val="24"/>
          <w:szCs w:val="24"/>
        </w:rPr>
      </w:pPr>
      <w:r w:rsidRPr="00F30234">
        <w:rPr>
          <w:sz w:val="24"/>
          <w:szCs w:val="24"/>
        </w:rPr>
        <w:t xml:space="preserve">Э. Делакруа, «Портрет Шопена»; </w:t>
      </w:r>
    </w:p>
    <w:p w:rsidR="00F30234" w:rsidRPr="00F30234" w:rsidRDefault="00F30234" w:rsidP="00F30234">
      <w:pPr>
        <w:jc w:val="both"/>
        <w:rPr>
          <w:sz w:val="24"/>
          <w:szCs w:val="24"/>
        </w:rPr>
      </w:pPr>
      <w:r w:rsidRPr="00F30234">
        <w:rPr>
          <w:sz w:val="24"/>
          <w:szCs w:val="24"/>
        </w:rPr>
        <w:t xml:space="preserve">И. Репин, «М.И. Глинка в период сочинения оперы «Руслан и Людмила», Портрет композитора Модеста Петровича Мусоргского, Портрет А. П. Бородина; </w:t>
      </w:r>
    </w:p>
    <w:p w:rsidR="00F30234" w:rsidRPr="00F30234" w:rsidRDefault="00F30234" w:rsidP="00F30234">
      <w:pPr>
        <w:jc w:val="both"/>
        <w:rPr>
          <w:sz w:val="24"/>
          <w:szCs w:val="24"/>
        </w:rPr>
      </w:pPr>
      <w:r w:rsidRPr="00F30234">
        <w:rPr>
          <w:sz w:val="24"/>
          <w:szCs w:val="24"/>
        </w:rPr>
        <w:t xml:space="preserve">В. Серов, Портрет актрисы М. Н. Ермоловой; </w:t>
      </w:r>
    </w:p>
    <w:p w:rsidR="00F30234" w:rsidRPr="00F30234" w:rsidRDefault="00F30234" w:rsidP="00F30234">
      <w:pPr>
        <w:jc w:val="both"/>
        <w:rPr>
          <w:sz w:val="24"/>
          <w:szCs w:val="24"/>
        </w:rPr>
      </w:pPr>
      <w:r w:rsidRPr="00F30234">
        <w:rPr>
          <w:sz w:val="24"/>
          <w:szCs w:val="24"/>
        </w:rPr>
        <w:t xml:space="preserve">М. Нестеров, Портрет скульптора В. И. Мухиной; </w:t>
      </w:r>
    </w:p>
    <w:p w:rsidR="00F30234" w:rsidRPr="00F30234" w:rsidRDefault="00F30234" w:rsidP="00F30234">
      <w:pPr>
        <w:jc w:val="both"/>
        <w:rPr>
          <w:sz w:val="24"/>
          <w:szCs w:val="24"/>
        </w:rPr>
      </w:pPr>
      <w:r w:rsidRPr="00F30234">
        <w:rPr>
          <w:sz w:val="24"/>
          <w:szCs w:val="24"/>
        </w:rPr>
        <w:t>И. Айвазовский, «Наполеон на острове Святой Елены».</w:t>
      </w:r>
    </w:p>
    <w:p w:rsidR="00F30234" w:rsidRPr="00F30234" w:rsidRDefault="00F30234" w:rsidP="00F30234">
      <w:pPr>
        <w:jc w:val="both"/>
        <w:rPr>
          <w:b/>
          <w:sz w:val="24"/>
          <w:szCs w:val="24"/>
        </w:rPr>
      </w:pPr>
      <w:r w:rsidRPr="00F30234">
        <w:rPr>
          <w:b/>
          <w:sz w:val="24"/>
          <w:szCs w:val="24"/>
        </w:rPr>
        <w:t>18. Обобщающий урок по теме года «Музыка и другие виды искусства» (1 час)</w:t>
      </w:r>
    </w:p>
    <w:p w:rsidR="00F30234" w:rsidRPr="00F30234" w:rsidRDefault="00F30234" w:rsidP="00F30234">
      <w:pPr>
        <w:jc w:val="both"/>
        <w:rPr>
          <w:sz w:val="24"/>
          <w:szCs w:val="24"/>
        </w:rPr>
      </w:pPr>
      <w:r w:rsidRPr="00F30234">
        <w:rPr>
          <w:sz w:val="24"/>
          <w:szCs w:val="24"/>
        </w:rPr>
        <w:tab/>
        <w:t>Воздействие музыки на человека, её роль в человеческом обществе. Музыкальное искусство как воплощение жизненной красоты и жизненной правды. Преобразующая сила музыки как вида искусства.</w:t>
      </w:r>
    </w:p>
    <w:p w:rsidR="00F30234" w:rsidRPr="00F30234" w:rsidRDefault="00F30234" w:rsidP="00F30234">
      <w:pPr>
        <w:jc w:val="both"/>
        <w:rPr>
          <w:sz w:val="24"/>
          <w:szCs w:val="24"/>
          <w:u w:val="single"/>
        </w:rPr>
      </w:pPr>
      <w:r w:rsidRPr="00F30234">
        <w:rPr>
          <w:sz w:val="24"/>
          <w:szCs w:val="24"/>
        </w:rPr>
        <w:tab/>
        <w:t xml:space="preserve">Музыка, литература и живопись обогащают и преобразуют друг друга. Облагораживающее воздействие искусства на душу человека. Нравственные цели искусства. </w:t>
      </w:r>
    </w:p>
    <w:p w:rsidR="00F30234" w:rsidRPr="00F30234" w:rsidRDefault="00F30234" w:rsidP="00F30234">
      <w:pPr>
        <w:jc w:val="both"/>
        <w:rPr>
          <w:sz w:val="24"/>
          <w:szCs w:val="24"/>
          <w:u w:val="single"/>
        </w:rPr>
      </w:pPr>
      <w:r w:rsidRPr="00F30234">
        <w:rPr>
          <w:sz w:val="24"/>
          <w:szCs w:val="24"/>
          <w:u w:val="single"/>
        </w:rPr>
        <w:t>Музыкальный материал</w:t>
      </w:r>
    </w:p>
    <w:p w:rsidR="00F30234" w:rsidRPr="00F30234" w:rsidRDefault="00F30234" w:rsidP="00F30234">
      <w:pPr>
        <w:jc w:val="both"/>
        <w:rPr>
          <w:sz w:val="24"/>
          <w:szCs w:val="24"/>
        </w:rPr>
      </w:pPr>
      <w:r w:rsidRPr="00F30234">
        <w:rPr>
          <w:sz w:val="24"/>
          <w:szCs w:val="24"/>
        </w:rPr>
        <w:t xml:space="preserve">Б. Окуджава «Пожелание друзьям» (пение). </w:t>
      </w:r>
    </w:p>
    <w:p w:rsidR="00F30234" w:rsidRPr="00F30234" w:rsidRDefault="00F30234" w:rsidP="00F30234">
      <w:pPr>
        <w:jc w:val="both"/>
        <w:rPr>
          <w:sz w:val="24"/>
          <w:szCs w:val="24"/>
        </w:rPr>
      </w:pPr>
      <w:r w:rsidRPr="00F30234">
        <w:rPr>
          <w:sz w:val="24"/>
          <w:szCs w:val="24"/>
        </w:rPr>
        <w:t>Концертное исполнение разученных в течение года песен. Сольные выступления отдельных учащихся.</w:t>
      </w:r>
    </w:p>
    <w:p w:rsidR="00F30234" w:rsidRPr="00F30234" w:rsidRDefault="00F30234" w:rsidP="00F30234">
      <w:pPr>
        <w:jc w:val="both"/>
        <w:rPr>
          <w:sz w:val="24"/>
          <w:szCs w:val="24"/>
        </w:rPr>
      </w:pPr>
      <w:r w:rsidRPr="00F30234">
        <w:rPr>
          <w:b/>
          <w:sz w:val="24"/>
          <w:szCs w:val="24"/>
        </w:rPr>
        <w:t>Содержание 6 класса</w:t>
      </w:r>
      <w:r w:rsidRPr="00F30234">
        <w:rPr>
          <w:sz w:val="24"/>
          <w:szCs w:val="24"/>
        </w:rPr>
        <w:t xml:space="preserve"> отражает проблему художе</w:t>
      </w:r>
      <w:r w:rsidRPr="00F30234">
        <w:rPr>
          <w:sz w:val="24"/>
          <w:szCs w:val="24"/>
        </w:rPr>
        <w:softHyphen/>
        <w:t>ственного воздействия музыки (тема года «В чем сила музыки»). В отличие от предыдущего класса, представляю</w:t>
      </w:r>
      <w:r w:rsidRPr="00F30234">
        <w:rPr>
          <w:sz w:val="24"/>
          <w:szCs w:val="24"/>
        </w:rPr>
        <w:softHyphen/>
        <w:t>щего попытку  построения стройной картины содру</w:t>
      </w:r>
      <w:r w:rsidRPr="00F30234">
        <w:rPr>
          <w:sz w:val="24"/>
          <w:szCs w:val="24"/>
        </w:rPr>
        <w:softHyphen/>
        <w:t>жества искусств, программа 6 класса обращена глав</w:t>
      </w:r>
      <w:r w:rsidRPr="00F30234">
        <w:rPr>
          <w:sz w:val="24"/>
          <w:szCs w:val="24"/>
        </w:rPr>
        <w:softHyphen/>
      </w:r>
      <w:r w:rsidRPr="00F30234">
        <w:rPr>
          <w:sz w:val="24"/>
          <w:szCs w:val="24"/>
        </w:rPr>
        <w:lastRenderedPageBreak/>
        <w:t xml:space="preserve">ным образом к </w:t>
      </w:r>
      <w:r w:rsidRPr="00F30234">
        <w:rPr>
          <w:iCs/>
          <w:sz w:val="24"/>
          <w:szCs w:val="24"/>
        </w:rPr>
        <w:t xml:space="preserve">музыке, </w:t>
      </w:r>
      <w:r w:rsidRPr="00F30234">
        <w:rPr>
          <w:sz w:val="24"/>
          <w:szCs w:val="24"/>
        </w:rPr>
        <w:t>ее специфике, воплощенной в средствах музыкальной выразительности. Ритм, ме</w:t>
      </w:r>
      <w:r w:rsidRPr="00F30234">
        <w:rPr>
          <w:sz w:val="24"/>
          <w:szCs w:val="24"/>
        </w:rPr>
        <w:softHyphen/>
        <w:t>лодия, гармония, полифонические жанры и приемы, фактура, тембры, динамика предстают не просто как средства музыкального языка, но и как выразители многообразного мира чувств, настроений и характе</w:t>
      </w:r>
      <w:r w:rsidRPr="00F30234">
        <w:rPr>
          <w:sz w:val="24"/>
          <w:szCs w:val="24"/>
        </w:rPr>
        <w:softHyphen/>
        <w:t>ров.</w:t>
      </w:r>
    </w:p>
    <w:p w:rsidR="00F30234" w:rsidRPr="00F30234" w:rsidRDefault="00F30234" w:rsidP="00F30234">
      <w:pPr>
        <w:jc w:val="both"/>
        <w:rPr>
          <w:sz w:val="24"/>
          <w:szCs w:val="24"/>
        </w:rPr>
      </w:pPr>
      <w:r w:rsidRPr="00F30234">
        <w:rPr>
          <w:sz w:val="24"/>
          <w:szCs w:val="24"/>
        </w:rPr>
        <w:t>В какой музыке господствует мелодия? В чем смысл музыкальной гармонии? Мир какой образнос</w:t>
      </w:r>
      <w:r w:rsidRPr="00F30234">
        <w:rPr>
          <w:sz w:val="24"/>
          <w:szCs w:val="24"/>
        </w:rPr>
        <w:softHyphen/>
        <w:t>ти заключает в себе полифоническая музыка? Какие выразительные возможности таятся в музыкальной динамике? Все эти и другие вопросы, отраженные в программе для 6 класса, нацелены на выяв</w:t>
      </w:r>
      <w:r w:rsidRPr="00F30234">
        <w:rPr>
          <w:sz w:val="24"/>
          <w:szCs w:val="24"/>
        </w:rPr>
        <w:softHyphen/>
        <w:t>ление природы музыкальной выразительности, ее смысла, тайны воздействия на человека.</w:t>
      </w:r>
    </w:p>
    <w:p w:rsidR="00F30234" w:rsidRPr="00F30234" w:rsidRDefault="00F30234" w:rsidP="004A383D">
      <w:pPr>
        <w:widowControl w:val="0"/>
        <w:numPr>
          <w:ilvl w:val="0"/>
          <w:numId w:val="82"/>
        </w:numPr>
        <w:suppressAutoHyphens/>
        <w:jc w:val="both"/>
        <w:rPr>
          <w:rFonts w:eastAsia="DejaVu Sans"/>
          <w:b/>
          <w:kern w:val="2"/>
          <w:sz w:val="24"/>
          <w:szCs w:val="24"/>
          <w:lang w:eastAsia="hi-IN" w:bidi="hi-IN"/>
        </w:rPr>
      </w:pPr>
      <w:r w:rsidRPr="00F30234">
        <w:rPr>
          <w:rFonts w:eastAsia="DejaVu Sans"/>
          <w:b/>
          <w:kern w:val="2"/>
          <w:sz w:val="24"/>
          <w:szCs w:val="24"/>
          <w:lang w:eastAsia="hi-IN" w:bidi="hi-IN"/>
        </w:rPr>
        <w:t>В чём сила музыки (1 час)</w:t>
      </w:r>
    </w:p>
    <w:p w:rsidR="00F30234" w:rsidRPr="00F30234" w:rsidRDefault="00F30234" w:rsidP="00F30234">
      <w:pPr>
        <w:widowControl w:val="0"/>
        <w:suppressAutoHyphens/>
        <w:ind w:firstLine="567"/>
        <w:jc w:val="both"/>
        <w:rPr>
          <w:rFonts w:eastAsia="DejaVu Sans"/>
          <w:kern w:val="2"/>
          <w:sz w:val="24"/>
          <w:szCs w:val="24"/>
          <w:lang w:eastAsia="hi-IN" w:bidi="hi-IN"/>
        </w:rPr>
      </w:pPr>
      <w:r w:rsidRPr="00F30234">
        <w:rPr>
          <w:rFonts w:eastAsia="DejaVu Sans"/>
          <w:kern w:val="2"/>
          <w:sz w:val="24"/>
          <w:szCs w:val="24"/>
          <w:lang w:eastAsia="hi-IN" w:bidi="hi-IN"/>
        </w:rPr>
        <w:t xml:space="preserve">Введение в тему года «В чем сила музыки». Объяснить что курс 6 класса посвящен изучению вопросов художественной выразительности музыкального искусства. </w:t>
      </w:r>
    </w:p>
    <w:p w:rsidR="00F30234" w:rsidRPr="00F30234" w:rsidRDefault="00F30234" w:rsidP="00F30234">
      <w:pPr>
        <w:autoSpaceDE w:val="0"/>
        <w:autoSpaceDN w:val="0"/>
        <w:adjustRightInd w:val="0"/>
        <w:jc w:val="both"/>
        <w:rPr>
          <w:rFonts w:eastAsia="SchoolBookSanPin"/>
          <w:sz w:val="24"/>
          <w:szCs w:val="24"/>
        </w:rPr>
      </w:pPr>
      <w:r w:rsidRPr="00F30234">
        <w:rPr>
          <w:rFonts w:eastAsia="SchoolBookSanPin"/>
          <w:sz w:val="24"/>
          <w:szCs w:val="24"/>
        </w:rPr>
        <w:t>Постановка проблемы, связанной с изучением главной темы года. Важнейшие аспекты эмоционального воздействия музыки на человека.</w:t>
      </w:r>
    </w:p>
    <w:p w:rsidR="00F30234" w:rsidRPr="00F30234" w:rsidRDefault="00F30234" w:rsidP="00F30234">
      <w:pPr>
        <w:autoSpaceDE w:val="0"/>
        <w:autoSpaceDN w:val="0"/>
        <w:adjustRightInd w:val="0"/>
        <w:jc w:val="both"/>
        <w:rPr>
          <w:rFonts w:eastAsia="SchoolBookSanPin"/>
          <w:sz w:val="24"/>
          <w:szCs w:val="24"/>
          <w:u w:val="single"/>
        </w:rPr>
      </w:pPr>
      <w:r w:rsidRPr="00F30234">
        <w:rPr>
          <w:rFonts w:eastAsia="SchoolBookSanPin"/>
          <w:sz w:val="24"/>
          <w:szCs w:val="24"/>
          <w:u w:val="single"/>
        </w:rPr>
        <w:t>Художественный материал:</w:t>
      </w:r>
    </w:p>
    <w:p w:rsidR="00F30234" w:rsidRPr="00F30234" w:rsidRDefault="00F30234" w:rsidP="00F30234">
      <w:pPr>
        <w:autoSpaceDE w:val="0"/>
        <w:autoSpaceDN w:val="0"/>
        <w:adjustRightInd w:val="0"/>
        <w:jc w:val="both"/>
        <w:rPr>
          <w:rFonts w:eastAsia="SchoolBookSanPin"/>
          <w:sz w:val="24"/>
          <w:szCs w:val="24"/>
        </w:rPr>
      </w:pPr>
      <w:r w:rsidRPr="00F30234">
        <w:rPr>
          <w:rFonts w:eastAsia="SchoolBookSanPin"/>
          <w:i/>
          <w:sz w:val="24"/>
          <w:szCs w:val="24"/>
        </w:rPr>
        <w:t xml:space="preserve">Поэзия </w:t>
      </w:r>
    </w:p>
    <w:p w:rsidR="00F30234" w:rsidRPr="00F30234" w:rsidRDefault="00F30234" w:rsidP="00F30234">
      <w:pPr>
        <w:autoSpaceDE w:val="0"/>
        <w:autoSpaceDN w:val="0"/>
        <w:adjustRightInd w:val="0"/>
        <w:jc w:val="both"/>
        <w:rPr>
          <w:rFonts w:eastAsia="SchoolBookSanPin"/>
          <w:sz w:val="24"/>
          <w:szCs w:val="24"/>
        </w:rPr>
      </w:pPr>
      <w:r w:rsidRPr="00F30234">
        <w:rPr>
          <w:rFonts w:eastAsia="SchoolBookSanPin"/>
          <w:iCs/>
          <w:sz w:val="24"/>
          <w:szCs w:val="24"/>
        </w:rPr>
        <w:t>Е. Винокуров. «</w:t>
      </w:r>
      <w:r w:rsidRPr="00F30234">
        <w:rPr>
          <w:rFonts w:eastAsia="SchoolBookSanPin"/>
          <w:sz w:val="24"/>
          <w:szCs w:val="24"/>
        </w:rPr>
        <w:t>Есть внутренняя музыка души...»</w:t>
      </w:r>
    </w:p>
    <w:p w:rsidR="00F30234" w:rsidRPr="00F30234" w:rsidRDefault="00F30234" w:rsidP="00F30234">
      <w:pPr>
        <w:autoSpaceDE w:val="0"/>
        <w:autoSpaceDN w:val="0"/>
        <w:adjustRightInd w:val="0"/>
        <w:jc w:val="both"/>
        <w:rPr>
          <w:rFonts w:eastAsia="SchoolBookSanPin"/>
          <w:i/>
          <w:sz w:val="24"/>
          <w:szCs w:val="24"/>
        </w:rPr>
      </w:pPr>
      <w:r w:rsidRPr="00F30234">
        <w:rPr>
          <w:rFonts w:eastAsia="SchoolBookSanPin"/>
          <w:i/>
          <w:sz w:val="24"/>
          <w:szCs w:val="24"/>
        </w:rPr>
        <w:t xml:space="preserve">Живопись  </w:t>
      </w:r>
    </w:p>
    <w:p w:rsidR="00F30234" w:rsidRPr="00F30234" w:rsidRDefault="00F30234" w:rsidP="00F30234">
      <w:pPr>
        <w:autoSpaceDE w:val="0"/>
        <w:autoSpaceDN w:val="0"/>
        <w:adjustRightInd w:val="0"/>
        <w:jc w:val="both"/>
        <w:rPr>
          <w:rFonts w:eastAsia="SchoolBookSanPin"/>
          <w:sz w:val="24"/>
          <w:szCs w:val="24"/>
        </w:rPr>
      </w:pPr>
      <w:r w:rsidRPr="00F30234">
        <w:rPr>
          <w:rFonts w:eastAsia="SchoolBookSanPin"/>
          <w:iCs/>
          <w:sz w:val="24"/>
          <w:szCs w:val="24"/>
        </w:rPr>
        <w:t>И. Левитан. «</w:t>
      </w:r>
      <w:r w:rsidRPr="00F30234">
        <w:rPr>
          <w:rFonts w:eastAsia="SchoolBookSanPin"/>
          <w:sz w:val="24"/>
          <w:szCs w:val="24"/>
        </w:rPr>
        <w:t xml:space="preserve">Вечер. Золотой плес»; </w:t>
      </w:r>
    </w:p>
    <w:p w:rsidR="00F30234" w:rsidRPr="00F30234" w:rsidRDefault="00F30234" w:rsidP="00F30234">
      <w:pPr>
        <w:autoSpaceDE w:val="0"/>
        <w:autoSpaceDN w:val="0"/>
        <w:adjustRightInd w:val="0"/>
        <w:jc w:val="both"/>
        <w:rPr>
          <w:rFonts w:eastAsia="SchoolBookSanPin"/>
          <w:sz w:val="24"/>
          <w:szCs w:val="24"/>
        </w:rPr>
      </w:pPr>
      <w:r w:rsidRPr="00F30234">
        <w:rPr>
          <w:rFonts w:eastAsia="SchoolBookSanPin"/>
          <w:iCs/>
          <w:sz w:val="24"/>
          <w:szCs w:val="24"/>
        </w:rPr>
        <w:t>Г</w:t>
      </w:r>
      <w:r w:rsidRPr="00F30234">
        <w:rPr>
          <w:rFonts w:eastAsia="SchoolBookSanPin"/>
          <w:sz w:val="24"/>
          <w:szCs w:val="24"/>
        </w:rPr>
        <w:t>,</w:t>
      </w:r>
      <w:r w:rsidRPr="00F30234">
        <w:rPr>
          <w:rFonts w:eastAsia="SchoolBookSanPin"/>
          <w:iCs/>
          <w:sz w:val="24"/>
          <w:szCs w:val="24"/>
        </w:rPr>
        <w:t>Сорока. «</w:t>
      </w:r>
      <w:r w:rsidRPr="00F30234">
        <w:rPr>
          <w:rFonts w:eastAsia="SchoolBookSanPin"/>
          <w:sz w:val="24"/>
          <w:szCs w:val="24"/>
        </w:rPr>
        <w:t>Вид на плотину.»</w:t>
      </w:r>
    </w:p>
    <w:p w:rsidR="00F30234" w:rsidRPr="00F30234" w:rsidRDefault="00F30234" w:rsidP="00F30234">
      <w:pPr>
        <w:autoSpaceDE w:val="0"/>
        <w:autoSpaceDN w:val="0"/>
        <w:adjustRightInd w:val="0"/>
        <w:jc w:val="both"/>
        <w:rPr>
          <w:rFonts w:eastAsia="SchoolBookSanPin"/>
          <w:i/>
          <w:sz w:val="24"/>
          <w:szCs w:val="24"/>
        </w:rPr>
      </w:pPr>
      <w:r w:rsidRPr="00F30234">
        <w:rPr>
          <w:rFonts w:eastAsia="SchoolBookSanPin"/>
          <w:i/>
          <w:sz w:val="24"/>
          <w:szCs w:val="24"/>
        </w:rPr>
        <w:t>Музыка</w:t>
      </w:r>
    </w:p>
    <w:p w:rsidR="00F30234" w:rsidRPr="00F30234" w:rsidRDefault="00F30234" w:rsidP="00F30234">
      <w:pPr>
        <w:autoSpaceDE w:val="0"/>
        <w:autoSpaceDN w:val="0"/>
        <w:adjustRightInd w:val="0"/>
        <w:jc w:val="both"/>
        <w:rPr>
          <w:rFonts w:eastAsia="SchoolBookSanPin"/>
          <w:sz w:val="24"/>
          <w:szCs w:val="24"/>
        </w:rPr>
      </w:pPr>
      <w:r w:rsidRPr="00F30234">
        <w:rPr>
          <w:rFonts w:eastAsia="SchoolBookSanPin"/>
          <w:iCs/>
          <w:sz w:val="24"/>
          <w:szCs w:val="24"/>
        </w:rPr>
        <w:t>Е. Дога. «</w:t>
      </w:r>
      <w:r w:rsidRPr="00F30234">
        <w:rPr>
          <w:rFonts w:eastAsia="SchoolBookSanPin"/>
          <w:sz w:val="24"/>
          <w:szCs w:val="24"/>
        </w:rPr>
        <w:t xml:space="preserve">Вальс». Из кинофильма </w:t>
      </w:r>
      <w:r w:rsidRPr="00F30234">
        <w:rPr>
          <w:rFonts w:ascii="Cambria Math" w:eastAsia="SchoolBookSanPin" w:hAnsi="Cambria Math" w:cs="Cambria Math"/>
          <w:sz w:val="24"/>
          <w:szCs w:val="24"/>
        </w:rPr>
        <w:t>≪</w:t>
      </w:r>
      <w:r w:rsidRPr="00F30234">
        <w:rPr>
          <w:rFonts w:eastAsia="SchoolBookSanPin"/>
          <w:sz w:val="24"/>
          <w:szCs w:val="24"/>
        </w:rPr>
        <w:t>Мой ласковый и нежный зверь</w:t>
      </w:r>
      <w:r w:rsidRPr="00F30234">
        <w:rPr>
          <w:rFonts w:ascii="Cambria Math" w:eastAsia="SchoolBookSanPin" w:hAnsi="Cambria Math" w:cs="Cambria Math"/>
          <w:sz w:val="24"/>
          <w:szCs w:val="24"/>
        </w:rPr>
        <w:t>≫</w:t>
      </w:r>
      <w:r w:rsidRPr="00F30234">
        <w:rPr>
          <w:rFonts w:eastAsia="SchoolBookSanPin"/>
          <w:sz w:val="24"/>
          <w:szCs w:val="24"/>
        </w:rPr>
        <w:t xml:space="preserve"> (слушание).</w:t>
      </w:r>
    </w:p>
    <w:p w:rsidR="00F30234" w:rsidRPr="00F30234" w:rsidRDefault="00F30234" w:rsidP="00F30234">
      <w:pPr>
        <w:autoSpaceDE w:val="0"/>
        <w:autoSpaceDN w:val="0"/>
        <w:adjustRightInd w:val="0"/>
        <w:jc w:val="both"/>
        <w:rPr>
          <w:rFonts w:eastAsia="SchoolBookSanPin"/>
          <w:iCs/>
          <w:sz w:val="24"/>
          <w:szCs w:val="24"/>
        </w:rPr>
      </w:pPr>
      <w:r w:rsidRPr="00F30234">
        <w:rPr>
          <w:rFonts w:eastAsia="SchoolBookSanPin"/>
          <w:i/>
          <w:sz w:val="24"/>
          <w:szCs w:val="24"/>
        </w:rPr>
        <w:t>Песенный репертуар:</w:t>
      </w:r>
    </w:p>
    <w:p w:rsidR="00F30234" w:rsidRPr="00F30234" w:rsidRDefault="00F30234" w:rsidP="00F30234">
      <w:pPr>
        <w:autoSpaceDE w:val="0"/>
        <w:autoSpaceDN w:val="0"/>
        <w:adjustRightInd w:val="0"/>
        <w:jc w:val="both"/>
        <w:rPr>
          <w:rFonts w:eastAsia="SchoolBookSanPin"/>
          <w:sz w:val="24"/>
          <w:szCs w:val="24"/>
        </w:rPr>
      </w:pPr>
      <w:r w:rsidRPr="00F30234">
        <w:rPr>
          <w:rFonts w:eastAsia="SchoolBookSanPin"/>
          <w:iCs/>
          <w:sz w:val="24"/>
          <w:szCs w:val="24"/>
        </w:rPr>
        <w:t>М. Дунаевский</w:t>
      </w:r>
      <w:r w:rsidRPr="00F30234">
        <w:rPr>
          <w:rFonts w:eastAsia="SchoolBookSanPin"/>
          <w:sz w:val="24"/>
          <w:szCs w:val="24"/>
        </w:rPr>
        <w:t xml:space="preserve">, стихи </w:t>
      </w:r>
      <w:r w:rsidRPr="00F30234">
        <w:rPr>
          <w:rFonts w:eastAsia="SchoolBookSanPin"/>
          <w:iCs/>
          <w:sz w:val="24"/>
          <w:szCs w:val="24"/>
        </w:rPr>
        <w:t>Н. Олева. «</w:t>
      </w:r>
      <w:r w:rsidRPr="00F30234">
        <w:rPr>
          <w:rFonts w:eastAsia="SchoolBookSanPin"/>
          <w:sz w:val="24"/>
          <w:szCs w:val="24"/>
        </w:rPr>
        <w:t>Цветные сны» (пение)</w:t>
      </w:r>
    </w:p>
    <w:p w:rsidR="00F30234" w:rsidRPr="00F30234" w:rsidRDefault="00F30234" w:rsidP="004A383D">
      <w:pPr>
        <w:widowControl w:val="0"/>
        <w:numPr>
          <w:ilvl w:val="0"/>
          <w:numId w:val="82"/>
        </w:numPr>
        <w:suppressAutoHyphens/>
        <w:jc w:val="both"/>
        <w:rPr>
          <w:rFonts w:eastAsia="DejaVu Sans"/>
          <w:b/>
          <w:kern w:val="2"/>
          <w:sz w:val="24"/>
          <w:szCs w:val="24"/>
          <w:lang w:eastAsia="hi-IN" w:bidi="hi-IN"/>
        </w:rPr>
      </w:pPr>
      <w:r w:rsidRPr="00F30234">
        <w:rPr>
          <w:rFonts w:eastAsia="DejaVu Sans"/>
          <w:b/>
          <w:kern w:val="2"/>
          <w:sz w:val="24"/>
          <w:szCs w:val="24"/>
          <w:lang w:eastAsia="hi-IN" w:bidi="hi-IN"/>
        </w:rPr>
        <w:t xml:space="preserve"> Тысяча миров музыки  (8 часов)</w:t>
      </w:r>
    </w:p>
    <w:p w:rsidR="00F30234" w:rsidRPr="00F30234" w:rsidRDefault="00F30234" w:rsidP="00F30234">
      <w:pPr>
        <w:widowControl w:val="0"/>
        <w:suppressAutoHyphens/>
        <w:ind w:firstLine="708"/>
        <w:jc w:val="both"/>
        <w:rPr>
          <w:rFonts w:eastAsia="DejaVu Sans"/>
          <w:kern w:val="2"/>
          <w:sz w:val="24"/>
          <w:szCs w:val="24"/>
          <w:lang w:eastAsia="hi-IN" w:bidi="hi-IN"/>
        </w:rPr>
      </w:pPr>
      <w:r w:rsidRPr="00F30234">
        <w:rPr>
          <w:rFonts w:eastAsia="DejaVu Sans"/>
          <w:kern w:val="2"/>
          <w:sz w:val="24"/>
          <w:szCs w:val="24"/>
          <w:lang w:eastAsia="hi-IN" w:bidi="hi-IN"/>
        </w:rPr>
        <w:t xml:space="preserve">Наш вечный спутник. Не только жизнь учит понимать искусство, но и само искусство учит понимать жизнь. Музыка – огромная сила, способная  преображать окружающую жизнь. Созидательная сила музыки. Проблема добра и зла в музыке.  </w:t>
      </w:r>
      <w:r w:rsidRPr="00F30234">
        <w:rPr>
          <w:rFonts w:eastAsia="SchoolBookSanPin"/>
          <w:sz w:val="24"/>
          <w:szCs w:val="24"/>
        </w:rPr>
        <w:t xml:space="preserve">Мир музыки, сопровождающий человекана протяжении всей его жизни. </w:t>
      </w:r>
      <w:r w:rsidRPr="00F30234">
        <w:rPr>
          <w:rFonts w:eastAsia="SchoolBookSanPin"/>
          <w:iCs/>
          <w:sz w:val="24"/>
          <w:szCs w:val="24"/>
        </w:rPr>
        <w:t>Мир вещей</w:t>
      </w:r>
      <w:r w:rsidRPr="00F30234">
        <w:rPr>
          <w:rFonts w:eastAsia="SchoolBookSanPin"/>
          <w:sz w:val="24"/>
          <w:szCs w:val="24"/>
        </w:rPr>
        <w:t xml:space="preserve">и </w:t>
      </w:r>
      <w:r w:rsidRPr="00F30234">
        <w:rPr>
          <w:rFonts w:eastAsia="SchoolBookSanPin"/>
          <w:iCs/>
          <w:sz w:val="24"/>
          <w:szCs w:val="24"/>
        </w:rPr>
        <w:t xml:space="preserve">мир музыки </w:t>
      </w:r>
      <w:r w:rsidRPr="00F30234">
        <w:rPr>
          <w:rFonts w:eastAsia="SchoolBookSanPin"/>
          <w:sz w:val="24"/>
          <w:szCs w:val="24"/>
        </w:rPr>
        <w:t>(соотнесение материального</w:t>
      </w:r>
    </w:p>
    <w:p w:rsidR="00F30234" w:rsidRPr="00F30234" w:rsidRDefault="00F30234" w:rsidP="00F30234">
      <w:pPr>
        <w:autoSpaceDE w:val="0"/>
        <w:autoSpaceDN w:val="0"/>
        <w:adjustRightInd w:val="0"/>
        <w:jc w:val="both"/>
        <w:rPr>
          <w:rFonts w:eastAsia="SchoolBookSanPin"/>
          <w:sz w:val="24"/>
          <w:szCs w:val="24"/>
        </w:rPr>
      </w:pPr>
      <w:r w:rsidRPr="00F30234">
        <w:rPr>
          <w:rFonts w:eastAsia="SchoolBookSanPin"/>
          <w:sz w:val="24"/>
          <w:szCs w:val="24"/>
        </w:rPr>
        <w:t>и духовного в жизни человека).</w:t>
      </w:r>
    </w:p>
    <w:p w:rsidR="00F30234" w:rsidRPr="00F30234" w:rsidRDefault="00F30234" w:rsidP="00F30234">
      <w:pPr>
        <w:autoSpaceDE w:val="0"/>
        <w:autoSpaceDN w:val="0"/>
        <w:adjustRightInd w:val="0"/>
        <w:jc w:val="both"/>
        <w:rPr>
          <w:rFonts w:eastAsia="SchoolBookSanPin"/>
          <w:sz w:val="24"/>
          <w:szCs w:val="24"/>
          <w:u w:val="single"/>
        </w:rPr>
      </w:pPr>
      <w:r w:rsidRPr="00F30234">
        <w:rPr>
          <w:rFonts w:eastAsia="SchoolBookSanPin"/>
          <w:sz w:val="24"/>
          <w:szCs w:val="24"/>
          <w:u w:val="single"/>
        </w:rPr>
        <w:t>Музыкальный материал:</w:t>
      </w:r>
    </w:p>
    <w:p w:rsidR="00F30234" w:rsidRPr="00F30234" w:rsidRDefault="00F30234" w:rsidP="00F30234">
      <w:pPr>
        <w:autoSpaceDE w:val="0"/>
        <w:autoSpaceDN w:val="0"/>
        <w:adjustRightInd w:val="0"/>
        <w:jc w:val="both"/>
        <w:rPr>
          <w:rFonts w:eastAsia="SchoolBookSanPin"/>
          <w:sz w:val="24"/>
          <w:szCs w:val="24"/>
        </w:rPr>
      </w:pPr>
      <w:r w:rsidRPr="00F30234">
        <w:rPr>
          <w:rFonts w:eastAsia="SchoolBookSanPin"/>
          <w:i/>
          <w:iCs/>
          <w:sz w:val="24"/>
          <w:szCs w:val="24"/>
        </w:rPr>
        <w:t xml:space="preserve"> И. Брамс</w:t>
      </w:r>
      <w:r w:rsidRPr="00F30234">
        <w:rPr>
          <w:rFonts w:eastAsia="SchoolBookSanPin"/>
          <w:sz w:val="24"/>
          <w:szCs w:val="24"/>
        </w:rPr>
        <w:t>. Симфония № 3. III часть. Фрагмент (слушание)</w:t>
      </w:r>
    </w:p>
    <w:p w:rsidR="00F30234" w:rsidRPr="00F30234" w:rsidRDefault="00F30234" w:rsidP="00F30234">
      <w:pPr>
        <w:autoSpaceDE w:val="0"/>
        <w:autoSpaceDN w:val="0"/>
        <w:adjustRightInd w:val="0"/>
        <w:jc w:val="both"/>
        <w:rPr>
          <w:rFonts w:eastAsia="SchoolBookSanPin"/>
          <w:sz w:val="24"/>
          <w:szCs w:val="24"/>
        </w:rPr>
      </w:pPr>
      <w:r w:rsidRPr="00F30234">
        <w:rPr>
          <w:rFonts w:eastAsia="SchoolBookSanPin"/>
          <w:sz w:val="24"/>
          <w:szCs w:val="24"/>
        </w:rPr>
        <w:t>Реальность и фантазия в жизни человека.</w:t>
      </w:r>
    </w:p>
    <w:p w:rsidR="00F30234" w:rsidRPr="00F30234" w:rsidRDefault="00F30234" w:rsidP="00F30234">
      <w:pPr>
        <w:autoSpaceDE w:val="0"/>
        <w:autoSpaceDN w:val="0"/>
        <w:adjustRightInd w:val="0"/>
        <w:jc w:val="both"/>
        <w:rPr>
          <w:rFonts w:eastAsia="SchoolBookSanPin"/>
          <w:sz w:val="24"/>
          <w:szCs w:val="24"/>
        </w:rPr>
      </w:pPr>
      <w:r w:rsidRPr="00F30234">
        <w:rPr>
          <w:rFonts w:eastAsia="SchoolBookSanPin"/>
          <w:sz w:val="24"/>
          <w:szCs w:val="24"/>
        </w:rPr>
        <w:t>Претворение творческого воображения в произведениях искусства (на примере Вальса-фантазии М. Глинки).</w:t>
      </w:r>
    </w:p>
    <w:p w:rsidR="00F30234" w:rsidRPr="00F30234" w:rsidRDefault="00F30234" w:rsidP="00F30234">
      <w:pPr>
        <w:autoSpaceDE w:val="0"/>
        <w:autoSpaceDN w:val="0"/>
        <w:adjustRightInd w:val="0"/>
        <w:jc w:val="both"/>
        <w:rPr>
          <w:rFonts w:eastAsia="SchoolBookSanPin"/>
          <w:i/>
          <w:iCs/>
          <w:sz w:val="24"/>
          <w:szCs w:val="24"/>
        </w:rPr>
      </w:pPr>
      <w:r w:rsidRPr="00F30234">
        <w:rPr>
          <w:rFonts w:eastAsia="SchoolBookSanPin"/>
          <w:sz w:val="24"/>
          <w:szCs w:val="24"/>
          <w:u w:val="single"/>
        </w:rPr>
        <w:t>Музыкальный материал:</w:t>
      </w:r>
    </w:p>
    <w:p w:rsidR="00F30234" w:rsidRPr="00F30234" w:rsidRDefault="00F30234" w:rsidP="00F30234">
      <w:pPr>
        <w:autoSpaceDE w:val="0"/>
        <w:autoSpaceDN w:val="0"/>
        <w:adjustRightInd w:val="0"/>
        <w:jc w:val="both"/>
        <w:rPr>
          <w:rFonts w:eastAsia="SchoolBookSanPin"/>
          <w:sz w:val="24"/>
          <w:szCs w:val="24"/>
        </w:rPr>
      </w:pPr>
      <w:r w:rsidRPr="00F30234">
        <w:rPr>
          <w:rFonts w:eastAsia="SchoolBookSanPin"/>
          <w:iCs/>
          <w:sz w:val="24"/>
          <w:szCs w:val="24"/>
        </w:rPr>
        <w:t xml:space="preserve">М. Глинка. </w:t>
      </w:r>
      <w:r w:rsidRPr="00F30234">
        <w:rPr>
          <w:rFonts w:eastAsia="SchoolBookSanPin"/>
          <w:sz w:val="24"/>
          <w:szCs w:val="24"/>
        </w:rPr>
        <w:t>Вальс-фантазия. Фрагмент</w:t>
      </w:r>
    </w:p>
    <w:p w:rsidR="00F30234" w:rsidRPr="00F30234" w:rsidRDefault="00F30234" w:rsidP="00F30234">
      <w:pPr>
        <w:autoSpaceDE w:val="0"/>
        <w:autoSpaceDN w:val="0"/>
        <w:adjustRightInd w:val="0"/>
        <w:jc w:val="both"/>
        <w:rPr>
          <w:rFonts w:eastAsia="SchoolBookSanPin"/>
          <w:sz w:val="24"/>
          <w:szCs w:val="24"/>
        </w:rPr>
      </w:pPr>
      <w:r w:rsidRPr="00F30234">
        <w:rPr>
          <w:rFonts w:eastAsia="SchoolBookSanPin"/>
          <w:sz w:val="24"/>
          <w:szCs w:val="24"/>
        </w:rPr>
        <w:t>(слушание);</w:t>
      </w:r>
    </w:p>
    <w:p w:rsidR="00F30234" w:rsidRPr="00F30234" w:rsidRDefault="00F30234" w:rsidP="00F30234">
      <w:pPr>
        <w:autoSpaceDE w:val="0"/>
        <w:autoSpaceDN w:val="0"/>
        <w:adjustRightInd w:val="0"/>
        <w:jc w:val="both"/>
        <w:rPr>
          <w:rFonts w:eastAsia="SchoolBookSanPin"/>
          <w:sz w:val="24"/>
          <w:szCs w:val="24"/>
        </w:rPr>
      </w:pPr>
      <w:r w:rsidRPr="00F30234">
        <w:rPr>
          <w:rFonts w:eastAsia="SchoolBookSanPin"/>
          <w:iCs/>
          <w:sz w:val="24"/>
          <w:szCs w:val="24"/>
        </w:rPr>
        <w:t>Г. Струве</w:t>
      </w:r>
      <w:r w:rsidRPr="00F30234">
        <w:rPr>
          <w:rFonts w:eastAsia="SchoolBookSanPin"/>
          <w:sz w:val="24"/>
          <w:szCs w:val="24"/>
        </w:rPr>
        <w:t xml:space="preserve">, стихи </w:t>
      </w:r>
      <w:r w:rsidRPr="00F30234">
        <w:rPr>
          <w:rFonts w:eastAsia="SchoolBookSanPin"/>
          <w:iCs/>
          <w:sz w:val="24"/>
          <w:szCs w:val="24"/>
        </w:rPr>
        <w:t xml:space="preserve">К. Ибряева. </w:t>
      </w:r>
      <w:r w:rsidRPr="00F30234">
        <w:rPr>
          <w:rFonts w:eastAsia="SchoolBookSanPin"/>
          <w:sz w:val="24"/>
          <w:szCs w:val="24"/>
        </w:rPr>
        <w:t>Школьный корабль (пение);</w:t>
      </w:r>
    </w:p>
    <w:p w:rsidR="00F30234" w:rsidRPr="00F30234" w:rsidRDefault="00F30234" w:rsidP="00F30234">
      <w:pPr>
        <w:autoSpaceDE w:val="0"/>
        <w:autoSpaceDN w:val="0"/>
        <w:adjustRightInd w:val="0"/>
        <w:jc w:val="both"/>
        <w:rPr>
          <w:rFonts w:eastAsia="SchoolBookSanPin"/>
          <w:sz w:val="24"/>
          <w:szCs w:val="24"/>
        </w:rPr>
      </w:pPr>
      <w:r w:rsidRPr="00F30234">
        <w:rPr>
          <w:rFonts w:eastAsia="SchoolBookSanPin"/>
          <w:iCs/>
          <w:sz w:val="24"/>
          <w:szCs w:val="24"/>
        </w:rPr>
        <w:t>А. Рыбников</w:t>
      </w:r>
      <w:r w:rsidRPr="00F30234">
        <w:rPr>
          <w:rFonts w:eastAsia="SchoolBookSanPin"/>
          <w:sz w:val="24"/>
          <w:szCs w:val="24"/>
        </w:rPr>
        <w:t xml:space="preserve">, стихи </w:t>
      </w:r>
    </w:p>
    <w:p w:rsidR="00F30234" w:rsidRPr="00F30234" w:rsidRDefault="00F30234" w:rsidP="00F30234">
      <w:pPr>
        <w:autoSpaceDE w:val="0"/>
        <w:autoSpaceDN w:val="0"/>
        <w:adjustRightInd w:val="0"/>
        <w:jc w:val="both"/>
        <w:rPr>
          <w:rFonts w:eastAsia="SchoolBookSanPin"/>
          <w:sz w:val="24"/>
          <w:szCs w:val="24"/>
        </w:rPr>
      </w:pPr>
      <w:r w:rsidRPr="00F30234">
        <w:rPr>
          <w:rFonts w:eastAsia="SchoolBookSanPin"/>
          <w:iCs/>
          <w:sz w:val="24"/>
          <w:szCs w:val="24"/>
        </w:rPr>
        <w:t>И. Кохановского.</w:t>
      </w:r>
      <w:r w:rsidRPr="00F30234">
        <w:rPr>
          <w:rFonts w:eastAsia="SchoolBookSanPin"/>
          <w:sz w:val="24"/>
          <w:szCs w:val="24"/>
        </w:rPr>
        <w:t xml:space="preserve"> Ты мне веришь? (пение)</w:t>
      </w:r>
    </w:p>
    <w:p w:rsidR="00F30234" w:rsidRPr="00F30234" w:rsidRDefault="00F30234" w:rsidP="00F30234">
      <w:pPr>
        <w:autoSpaceDE w:val="0"/>
        <w:autoSpaceDN w:val="0"/>
        <w:adjustRightInd w:val="0"/>
        <w:ind w:firstLine="567"/>
        <w:jc w:val="both"/>
        <w:rPr>
          <w:rFonts w:eastAsia="SchoolBookSanPin"/>
          <w:sz w:val="24"/>
          <w:szCs w:val="24"/>
        </w:rPr>
      </w:pPr>
      <w:r w:rsidRPr="00F30234">
        <w:rPr>
          <w:rFonts w:eastAsia="SchoolBookSanPin"/>
          <w:sz w:val="24"/>
          <w:szCs w:val="24"/>
        </w:rPr>
        <w:t>Возвращение к темам, сюжетам и образам в произведениях искусства разных времен.</w:t>
      </w:r>
    </w:p>
    <w:p w:rsidR="00F30234" w:rsidRPr="00F30234" w:rsidRDefault="00F30234" w:rsidP="00F30234">
      <w:pPr>
        <w:autoSpaceDE w:val="0"/>
        <w:autoSpaceDN w:val="0"/>
        <w:adjustRightInd w:val="0"/>
        <w:jc w:val="both"/>
        <w:rPr>
          <w:rFonts w:eastAsia="SchoolBookSanPin"/>
          <w:sz w:val="24"/>
          <w:szCs w:val="24"/>
        </w:rPr>
      </w:pPr>
      <w:r w:rsidRPr="00F30234">
        <w:rPr>
          <w:rFonts w:eastAsia="SchoolBookSanPin"/>
          <w:sz w:val="24"/>
          <w:szCs w:val="24"/>
        </w:rPr>
        <w:t xml:space="preserve">Легенда о Лете и Мнемозине. Ощущение времени в произведениях искусства (на примере пьесы </w:t>
      </w:r>
      <w:r w:rsidRPr="00F30234">
        <w:rPr>
          <w:rFonts w:ascii="Cambria Math" w:eastAsia="SchoolBookSanPin" w:hAnsi="Cambria Math" w:cs="Cambria Math"/>
          <w:sz w:val="24"/>
          <w:szCs w:val="24"/>
        </w:rPr>
        <w:t>«</w:t>
      </w:r>
      <w:r w:rsidRPr="00F30234">
        <w:rPr>
          <w:rFonts w:eastAsia="SchoolBookSanPin"/>
          <w:sz w:val="24"/>
          <w:szCs w:val="24"/>
        </w:rPr>
        <w:t>Старый замок</w:t>
      </w:r>
      <w:r w:rsidRPr="00F30234">
        <w:rPr>
          <w:rFonts w:ascii="Cambria Math" w:eastAsia="SchoolBookSanPin" w:hAnsi="Cambria Math" w:cs="Cambria Math"/>
          <w:sz w:val="24"/>
          <w:szCs w:val="24"/>
        </w:rPr>
        <w:t>»</w:t>
      </w:r>
      <w:r w:rsidRPr="00F30234">
        <w:rPr>
          <w:rFonts w:eastAsia="SchoolBookSanPin"/>
          <w:sz w:val="24"/>
          <w:szCs w:val="24"/>
        </w:rPr>
        <w:t xml:space="preserve"> из фортепианного цикла </w:t>
      </w:r>
      <w:r w:rsidRPr="00F30234">
        <w:rPr>
          <w:rFonts w:ascii="Cambria Math" w:eastAsia="SchoolBookSanPin" w:hAnsi="Cambria Math" w:cs="Cambria Math"/>
          <w:sz w:val="24"/>
          <w:szCs w:val="24"/>
        </w:rPr>
        <w:t>«</w:t>
      </w:r>
      <w:r w:rsidRPr="00F30234">
        <w:rPr>
          <w:rFonts w:eastAsia="SchoolBookSanPin"/>
          <w:sz w:val="24"/>
          <w:szCs w:val="24"/>
        </w:rPr>
        <w:t>Картинки с выставки</w:t>
      </w:r>
      <w:r w:rsidRPr="00F30234">
        <w:rPr>
          <w:rFonts w:ascii="Cambria Math" w:eastAsia="SchoolBookSanPin" w:hAnsi="Cambria Math" w:cs="Cambria Math"/>
          <w:sz w:val="24"/>
          <w:szCs w:val="24"/>
        </w:rPr>
        <w:t>»</w:t>
      </w:r>
      <w:r w:rsidRPr="00F30234">
        <w:rPr>
          <w:rFonts w:eastAsia="SchoolBookSanPin"/>
          <w:sz w:val="24"/>
          <w:szCs w:val="24"/>
        </w:rPr>
        <w:t xml:space="preserve"> М. Мусоргского). Важнейшие эпохи в истории культуры.</w:t>
      </w:r>
    </w:p>
    <w:p w:rsidR="00F30234" w:rsidRPr="00F30234" w:rsidRDefault="00F30234" w:rsidP="00F30234">
      <w:pPr>
        <w:autoSpaceDE w:val="0"/>
        <w:autoSpaceDN w:val="0"/>
        <w:adjustRightInd w:val="0"/>
        <w:jc w:val="both"/>
        <w:rPr>
          <w:rFonts w:eastAsia="SchoolBookSanPin"/>
          <w:sz w:val="24"/>
          <w:szCs w:val="24"/>
          <w:u w:val="single"/>
        </w:rPr>
      </w:pPr>
      <w:r w:rsidRPr="00F30234">
        <w:rPr>
          <w:rFonts w:eastAsia="SchoolBookSanPin"/>
          <w:sz w:val="24"/>
          <w:szCs w:val="24"/>
          <w:u w:val="single"/>
        </w:rPr>
        <w:t>Художественный материал:</w:t>
      </w:r>
    </w:p>
    <w:p w:rsidR="00F30234" w:rsidRPr="00F30234" w:rsidRDefault="00F30234" w:rsidP="00F30234">
      <w:pPr>
        <w:autoSpaceDE w:val="0"/>
        <w:autoSpaceDN w:val="0"/>
        <w:adjustRightInd w:val="0"/>
        <w:jc w:val="both"/>
        <w:rPr>
          <w:rFonts w:eastAsia="SchoolBookSanPin"/>
          <w:i/>
          <w:sz w:val="24"/>
          <w:szCs w:val="24"/>
        </w:rPr>
      </w:pPr>
      <w:r w:rsidRPr="00F30234">
        <w:rPr>
          <w:rFonts w:eastAsia="SchoolBookSanPin"/>
          <w:i/>
          <w:sz w:val="24"/>
          <w:szCs w:val="24"/>
        </w:rPr>
        <w:t>Живопись и архитектура;</w:t>
      </w:r>
    </w:p>
    <w:p w:rsidR="00F30234" w:rsidRPr="00F30234" w:rsidRDefault="00F30234" w:rsidP="00F30234">
      <w:pPr>
        <w:autoSpaceDE w:val="0"/>
        <w:autoSpaceDN w:val="0"/>
        <w:adjustRightInd w:val="0"/>
        <w:jc w:val="both"/>
        <w:rPr>
          <w:rFonts w:eastAsia="SchoolBookSanPin"/>
          <w:sz w:val="24"/>
          <w:szCs w:val="24"/>
        </w:rPr>
      </w:pPr>
      <w:r w:rsidRPr="00F30234">
        <w:rPr>
          <w:rFonts w:eastAsia="SchoolBookSanPin"/>
          <w:iCs/>
          <w:sz w:val="24"/>
          <w:szCs w:val="24"/>
        </w:rPr>
        <w:t xml:space="preserve">Рафаэль. </w:t>
      </w:r>
      <w:r w:rsidRPr="00F30234">
        <w:rPr>
          <w:rFonts w:eastAsia="SchoolBookSanPin"/>
          <w:sz w:val="24"/>
          <w:szCs w:val="24"/>
        </w:rPr>
        <w:t xml:space="preserve">Парнас. Аполлон и музы. Фрагмент </w:t>
      </w:r>
      <w:r w:rsidRPr="00F30234">
        <w:rPr>
          <w:rFonts w:ascii="Cambria Math" w:eastAsia="SchoolBookSanPin" w:hAnsi="Cambria Math" w:cs="Cambria Math"/>
          <w:sz w:val="24"/>
          <w:szCs w:val="24"/>
        </w:rPr>
        <w:t>«</w:t>
      </w:r>
      <w:r w:rsidRPr="00F30234">
        <w:rPr>
          <w:rFonts w:eastAsia="SchoolBookSanPin"/>
          <w:sz w:val="24"/>
          <w:szCs w:val="24"/>
        </w:rPr>
        <w:t>Группа муз</w:t>
      </w:r>
      <w:r w:rsidRPr="00F30234">
        <w:rPr>
          <w:rFonts w:ascii="Cambria Math" w:eastAsia="SchoolBookSanPin" w:hAnsi="Cambria Math" w:cs="Cambria Math"/>
          <w:sz w:val="24"/>
          <w:szCs w:val="24"/>
        </w:rPr>
        <w:t>»</w:t>
      </w:r>
      <w:r w:rsidRPr="00F30234">
        <w:rPr>
          <w:rFonts w:eastAsia="SchoolBookSanPin"/>
          <w:sz w:val="24"/>
          <w:szCs w:val="24"/>
        </w:rPr>
        <w:t xml:space="preserve">; </w:t>
      </w:r>
    </w:p>
    <w:p w:rsidR="00F30234" w:rsidRPr="00F30234" w:rsidRDefault="00F30234" w:rsidP="00F30234">
      <w:pPr>
        <w:autoSpaceDE w:val="0"/>
        <w:autoSpaceDN w:val="0"/>
        <w:adjustRightInd w:val="0"/>
        <w:jc w:val="both"/>
        <w:rPr>
          <w:rFonts w:eastAsia="SchoolBookSanPin"/>
          <w:sz w:val="24"/>
          <w:szCs w:val="24"/>
        </w:rPr>
      </w:pPr>
      <w:r w:rsidRPr="00F30234">
        <w:rPr>
          <w:rFonts w:eastAsia="SchoolBookSanPin"/>
          <w:sz w:val="24"/>
          <w:szCs w:val="24"/>
        </w:rPr>
        <w:t xml:space="preserve">Храм Афины Афеи на Эгине; </w:t>
      </w:r>
    </w:p>
    <w:p w:rsidR="00F30234" w:rsidRPr="00F30234" w:rsidRDefault="00F30234" w:rsidP="00F30234">
      <w:pPr>
        <w:autoSpaceDE w:val="0"/>
        <w:autoSpaceDN w:val="0"/>
        <w:adjustRightInd w:val="0"/>
        <w:jc w:val="both"/>
        <w:rPr>
          <w:rFonts w:eastAsia="SchoolBookSanPin"/>
          <w:sz w:val="24"/>
          <w:szCs w:val="24"/>
        </w:rPr>
      </w:pPr>
      <w:r w:rsidRPr="00F30234">
        <w:rPr>
          <w:rFonts w:eastAsia="SchoolBookSanPin"/>
          <w:iCs/>
          <w:sz w:val="24"/>
          <w:szCs w:val="24"/>
        </w:rPr>
        <w:t xml:space="preserve">Э. Гау. </w:t>
      </w:r>
      <w:r w:rsidRPr="00F30234">
        <w:rPr>
          <w:rFonts w:eastAsia="SchoolBookSanPin"/>
          <w:sz w:val="24"/>
          <w:szCs w:val="24"/>
        </w:rPr>
        <w:t>Павильонный зал. Государственный Эрмитаж;</w:t>
      </w:r>
    </w:p>
    <w:p w:rsidR="00F30234" w:rsidRPr="00F30234" w:rsidRDefault="00F30234" w:rsidP="00F30234">
      <w:pPr>
        <w:autoSpaceDE w:val="0"/>
        <w:autoSpaceDN w:val="0"/>
        <w:adjustRightInd w:val="0"/>
        <w:jc w:val="both"/>
        <w:rPr>
          <w:rFonts w:eastAsia="SchoolBookSanPin"/>
          <w:sz w:val="24"/>
          <w:szCs w:val="24"/>
        </w:rPr>
      </w:pPr>
      <w:r w:rsidRPr="00F30234">
        <w:rPr>
          <w:rFonts w:eastAsia="SchoolBookSanPin"/>
          <w:iCs/>
          <w:sz w:val="24"/>
          <w:szCs w:val="24"/>
        </w:rPr>
        <w:lastRenderedPageBreak/>
        <w:t xml:space="preserve">Ш. Э. Ле Корбюзье. </w:t>
      </w:r>
      <w:r w:rsidRPr="00F30234">
        <w:rPr>
          <w:rFonts w:eastAsia="SchoolBookSanPin"/>
          <w:sz w:val="24"/>
          <w:szCs w:val="24"/>
        </w:rPr>
        <w:t>Капелла Нотр-Дам-дю- О. Роншан.</w:t>
      </w:r>
    </w:p>
    <w:p w:rsidR="00F30234" w:rsidRPr="00F30234" w:rsidRDefault="00F30234" w:rsidP="00F30234">
      <w:pPr>
        <w:autoSpaceDE w:val="0"/>
        <w:autoSpaceDN w:val="0"/>
        <w:adjustRightInd w:val="0"/>
        <w:jc w:val="both"/>
        <w:rPr>
          <w:rFonts w:eastAsia="SchoolBookSanPin"/>
          <w:i/>
          <w:sz w:val="24"/>
          <w:szCs w:val="24"/>
        </w:rPr>
      </w:pPr>
      <w:r w:rsidRPr="00F30234">
        <w:rPr>
          <w:rFonts w:eastAsia="SchoolBookSanPin"/>
          <w:i/>
          <w:sz w:val="24"/>
          <w:szCs w:val="24"/>
        </w:rPr>
        <w:t>Музыка:</w:t>
      </w:r>
    </w:p>
    <w:p w:rsidR="00F30234" w:rsidRPr="00F30234" w:rsidRDefault="00F30234" w:rsidP="00F30234">
      <w:pPr>
        <w:autoSpaceDE w:val="0"/>
        <w:autoSpaceDN w:val="0"/>
        <w:adjustRightInd w:val="0"/>
        <w:jc w:val="both"/>
        <w:rPr>
          <w:rFonts w:eastAsia="SchoolBookSanPin"/>
          <w:sz w:val="24"/>
          <w:szCs w:val="24"/>
        </w:rPr>
      </w:pPr>
      <w:r w:rsidRPr="00F30234">
        <w:rPr>
          <w:rFonts w:eastAsia="SchoolBookSanPin"/>
          <w:iCs/>
          <w:sz w:val="24"/>
          <w:szCs w:val="24"/>
        </w:rPr>
        <w:t>М. Мусоргский</w:t>
      </w:r>
      <w:r w:rsidRPr="00F30234">
        <w:rPr>
          <w:rFonts w:eastAsia="SchoolBookSanPin"/>
          <w:i/>
          <w:iCs/>
          <w:sz w:val="24"/>
          <w:szCs w:val="24"/>
        </w:rPr>
        <w:t xml:space="preserve">. </w:t>
      </w:r>
      <w:r w:rsidRPr="00F30234">
        <w:rPr>
          <w:rFonts w:eastAsia="SchoolBookSanPin"/>
          <w:sz w:val="24"/>
          <w:szCs w:val="24"/>
        </w:rPr>
        <w:t xml:space="preserve">Старый замок. Из фортепианного цикла </w:t>
      </w:r>
      <w:r w:rsidRPr="00F30234">
        <w:rPr>
          <w:rFonts w:ascii="Cambria Math" w:eastAsia="SchoolBookSanPin" w:hAnsi="Cambria Math" w:cs="Cambria Math"/>
          <w:sz w:val="24"/>
          <w:szCs w:val="24"/>
        </w:rPr>
        <w:t>≪</w:t>
      </w:r>
      <w:r w:rsidRPr="00F30234">
        <w:rPr>
          <w:rFonts w:eastAsia="SchoolBookSanPin"/>
          <w:sz w:val="24"/>
          <w:szCs w:val="24"/>
        </w:rPr>
        <w:t>Картинки с выставки</w:t>
      </w:r>
      <w:r w:rsidRPr="00F30234">
        <w:rPr>
          <w:rFonts w:ascii="Cambria Math" w:eastAsia="SchoolBookSanPin" w:hAnsi="Cambria Math" w:cs="Cambria Math"/>
          <w:sz w:val="24"/>
          <w:szCs w:val="24"/>
        </w:rPr>
        <w:t>≫</w:t>
      </w:r>
    </w:p>
    <w:p w:rsidR="00F30234" w:rsidRPr="00F30234" w:rsidRDefault="00F30234" w:rsidP="00F30234">
      <w:pPr>
        <w:autoSpaceDE w:val="0"/>
        <w:autoSpaceDN w:val="0"/>
        <w:adjustRightInd w:val="0"/>
        <w:jc w:val="both"/>
        <w:rPr>
          <w:rFonts w:eastAsia="SchoolBookSanPin"/>
          <w:sz w:val="24"/>
          <w:szCs w:val="24"/>
        </w:rPr>
      </w:pPr>
      <w:r w:rsidRPr="00F30234">
        <w:rPr>
          <w:rFonts w:eastAsia="SchoolBookSanPin"/>
          <w:sz w:val="24"/>
          <w:szCs w:val="24"/>
        </w:rPr>
        <w:t>(слушание).</w:t>
      </w:r>
    </w:p>
    <w:p w:rsidR="00F30234" w:rsidRPr="00F30234" w:rsidRDefault="00F30234" w:rsidP="00F30234">
      <w:pPr>
        <w:autoSpaceDE w:val="0"/>
        <w:autoSpaceDN w:val="0"/>
        <w:adjustRightInd w:val="0"/>
        <w:jc w:val="both"/>
        <w:rPr>
          <w:rFonts w:eastAsia="SchoolBookSanPin"/>
          <w:sz w:val="24"/>
          <w:szCs w:val="24"/>
        </w:rPr>
      </w:pPr>
      <w:r w:rsidRPr="00F30234">
        <w:rPr>
          <w:rFonts w:eastAsia="SchoolBookSanPin"/>
          <w:i/>
          <w:sz w:val="24"/>
          <w:szCs w:val="24"/>
        </w:rPr>
        <w:t>Песенный репертуар</w:t>
      </w:r>
      <w:r w:rsidRPr="00F30234">
        <w:rPr>
          <w:rFonts w:eastAsia="SchoolBookSanPin"/>
          <w:sz w:val="24"/>
          <w:szCs w:val="24"/>
        </w:rPr>
        <w:t xml:space="preserve">: </w:t>
      </w:r>
    </w:p>
    <w:p w:rsidR="00F30234" w:rsidRPr="00F30234" w:rsidRDefault="00F30234" w:rsidP="00F30234">
      <w:pPr>
        <w:autoSpaceDE w:val="0"/>
        <w:autoSpaceDN w:val="0"/>
        <w:adjustRightInd w:val="0"/>
        <w:jc w:val="both"/>
        <w:rPr>
          <w:rFonts w:eastAsia="SchoolBookSanPin"/>
          <w:sz w:val="24"/>
          <w:szCs w:val="24"/>
        </w:rPr>
      </w:pPr>
      <w:r w:rsidRPr="00F30234">
        <w:rPr>
          <w:rFonts w:eastAsia="SchoolBookSanPin"/>
          <w:sz w:val="24"/>
          <w:szCs w:val="24"/>
        </w:rPr>
        <w:t xml:space="preserve">С. </w:t>
      </w:r>
      <w:r w:rsidRPr="00F30234">
        <w:rPr>
          <w:rFonts w:eastAsia="SchoolBookSanPin"/>
          <w:iCs/>
          <w:sz w:val="24"/>
          <w:szCs w:val="24"/>
        </w:rPr>
        <w:t>Соснин</w:t>
      </w:r>
      <w:r w:rsidRPr="00F30234">
        <w:rPr>
          <w:rFonts w:eastAsia="SchoolBookSanPin"/>
          <w:sz w:val="24"/>
          <w:szCs w:val="24"/>
        </w:rPr>
        <w:t xml:space="preserve">, стихи </w:t>
      </w:r>
      <w:r w:rsidRPr="00F30234">
        <w:rPr>
          <w:rFonts w:eastAsia="SchoolBookSanPin"/>
          <w:iCs/>
          <w:sz w:val="24"/>
          <w:szCs w:val="24"/>
        </w:rPr>
        <w:t xml:space="preserve">Я. Серпина. </w:t>
      </w:r>
      <w:r w:rsidRPr="00F30234">
        <w:rPr>
          <w:rFonts w:eastAsia="SchoolBookSanPin"/>
          <w:sz w:val="24"/>
          <w:szCs w:val="24"/>
        </w:rPr>
        <w:t>Победа! (пение)</w:t>
      </w:r>
    </w:p>
    <w:p w:rsidR="00F30234" w:rsidRPr="00F30234" w:rsidRDefault="00F30234" w:rsidP="00F30234">
      <w:pPr>
        <w:autoSpaceDE w:val="0"/>
        <w:autoSpaceDN w:val="0"/>
        <w:adjustRightInd w:val="0"/>
        <w:jc w:val="both"/>
        <w:rPr>
          <w:rFonts w:eastAsia="SchoolBookSanPin"/>
          <w:sz w:val="24"/>
          <w:szCs w:val="24"/>
        </w:rPr>
      </w:pPr>
      <w:r w:rsidRPr="00F30234">
        <w:rPr>
          <w:rFonts w:eastAsia="SchoolBookSanPin"/>
          <w:sz w:val="24"/>
          <w:szCs w:val="24"/>
        </w:rPr>
        <w:t xml:space="preserve">Характер </w:t>
      </w:r>
      <w:r w:rsidRPr="00F30234">
        <w:rPr>
          <w:rFonts w:eastAsia="SchoolBookSanPin"/>
          <w:iCs/>
          <w:sz w:val="24"/>
          <w:szCs w:val="24"/>
        </w:rPr>
        <w:t xml:space="preserve">всеобщего </w:t>
      </w:r>
      <w:r w:rsidRPr="00F30234">
        <w:rPr>
          <w:rFonts w:eastAsia="SchoolBookSanPin"/>
          <w:sz w:val="24"/>
          <w:szCs w:val="24"/>
        </w:rPr>
        <w:t>воздействия музыки (на примере второй части Симфонии № 7</w:t>
      </w:r>
    </w:p>
    <w:p w:rsidR="00F30234" w:rsidRPr="00F30234" w:rsidRDefault="00F30234" w:rsidP="00F30234">
      <w:pPr>
        <w:autoSpaceDE w:val="0"/>
        <w:autoSpaceDN w:val="0"/>
        <w:adjustRightInd w:val="0"/>
        <w:jc w:val="both"/>
        <w:rPr>
          <w:rFonts w:eastAsia="SchoolBookSanPin"/>
          <w:sz w:val="24"/>
          <w:szCs w:val="24"/>
        </w:rPr>
      </w:pPr>
      <w:r w:rsidRPr="00F30234">
        <w:rPr>
          <w:rFonts w:eastAsia="SchoolBookSanPin"/>
          <w:sz w:val="24"/>
          <w:szCs w:val="24"/>
        </w:rPr>
        <w:t xml:space="preserve">Л. Бетховена и Антракта к III действию из оперы </w:t>
      </w:r>
      <w:r w:rsidRPr="00F30234">
        <w:rPr>
          <w:rFonts w:ascii="Cambria Math" w:eastAsia="SchoolBookSanPin" w:hAnsi="Cambria Math" w:cs="Cambria Math"/>
          <w:sz w:val="24"/>
          <w:szCs w:val="24"/>
        </w:rPr>
        <w:t>«</w:t>
      </w:r>
      <w:r w:rsidRPr="00F30234">
        <w:rPr>
          <w:rFonts w:eastAsia="SchoolBookSanPin"/>
          <w:sz w:val="24"/>
          <w:szCs w:val="24"/>
        </w:rPr>
        <w:t>Лоэнгрин</w:t>
      </w:r>
      <w:r w:rsidRPr="00F30234">
        <w:rPr>
          <w:rFonts w:ascii="Cambria Math" w:eastAsia="SchoolBookSanPin" w:hAnsi="Cambria Math" w:cs="Cambria Math"/>
          <w:sz w:val="24"/>
          <w:szCs w:val="24"/>
        </w:rPr>
        <w:t xml:space="preserve">»  </w:t>
      </w:r>
      <w:r w:rsidRPr="00F30234">
        <w:rPr>
          <w:rFonts w:eastAsia="SchoolBookSanPin"/>
          <w:sz w:val="24"/>
          <w:szCs w:val="24"/>
        </w:rPr>
        <w:t>Р . Вагнера).</w:t>
      </w:r>
    </w:p>
    <w:p w:rsidR="00F30234" w:rsidRPr="00F30234" w:rsidRDefault="00F30234" w:rsidP="00F30234">
      <w:pPr>
        <w:autoSpaceDE w:val="0"/>
        <w:autoSpaceDN w:val="0"/>
        <w:adjustRightInd w:val="0"/>
        <w:jc w:val="both"/>
        <w:rPr>
          <w:rFonts w:eastAsia="SchoolBookSanPin"/>
          <w:i/>
          <w:iCs/>
          <w:sz w:val="24"/>
          <w:szCs w:val="24"/>
        </w:rPr>
      </w:pPr>
      <w:r w:rsidRPr="00F30234">
        <w:rPr>
          <w:rFonts w:eastAsia="SchoolBookSanPin"/>
          <w:sz w:val="24"/>
          <w:szCs w:val="24"/>
          <w:u w:val="single"/>
        </w:rPr>
        <w:t>Музыкальный материал:</w:t>
      </w:r>
    </w:p>
    <w:p w:rsidR="00F30234" w:rsidRPr="00F30234" w:rsidRDefault="00F30234" w:rsidP="00F30234">
      <w:pPr>
        <w:autoSpaceDE w:val="0"/>
        <w:autoSpaceDN w:val="0"/>
        <w:adjustRightInd w:val="0"/>
        <w:jc w:val="both"/>
        <w:rPr>
          <w:rFonts w:eastAsia="SchoolBookSanPin"/>
          <w:sz w:val="24"/>
          <w:szCs w:val="24"/>
        </w:rPr>
      </w:pPr>
      <w:r w:rsidRPr="00F30234">
        <w:rPr>
          <w:rFonts w:eastAsia="SchoolBookSanPin"/>
          <w:iCs/>
          <w:sz w:val="24"/>
          <w:szCs w:val="24"/>
        </w:rPr>
        <w:t xml:space="preserve"> Л. Бетховен. </w:t>
      </w:r>
      <w:r w:rsidRPr="00F30234">
        <w:rPr>
          <w:rFonts w:eastAsia="SchoolBookSanPin"/>
          <w:sz w:val="24"/>
          <w:szCs w:val="24"/>
        </w:rPr>
        <w:t xml:space="preserve">Симфония № 7. III часть. Фрагмент (слушание); </w:t>
      </w:r>
    </w:p>
    <w:p w:rsidR="00F30234" w:rsidRPr="00F30234" w:rsidRDefault="00F30234" w:rsidP="00F30234">
      <w:pPr>
        <w:autoSpaceDE w:val="0"/>
        <w:autoSpaceDN w:val="0"/>
        <w:adjustRightInd w:val="0"/>
        <w:jc w:val="both"/>
        <w:rPr>
          <w:rFonts w:eastAsia="SchoolBookSanPin"/>
          <w:sz w:val="24"/>
          <w:szCs w:val="24"/>
        </w:rPr>
      </w:pPr>
      <w:r w:rsidRPr="00F30234">
        <w:rPr>
          <w:rFonts w:eastAsia="SchoolBookSanPin"/>
          <w:iCs/>
          <w:sz w:val="24"/>
          <w:szCs w:val="24"/>
        </w:rPr>
        <w:t xml:space="preserve">Р. Вагнер. </w:t>
      </w:r>
      <w:r w:rsidRPr="00F30234">
        <w:rPr>
          <w:rFonts w:eastAsia="SchoolBookSanPin"/>
          <w:sz w:val="24"/>
          <w:szCs w:val="24"/>
        </w:rPr>
        <w:t xml:space="preserve">Антракт к III действию. Из оперы </w:t>
      </w:r>
      <w:r w:rsidRPr="00F30234">
        <w:rPr>
          <w:rFonts w:ascii="Cambria Math" w:eastAsia="SchoolBookSanPin" w:hAnsi="Cambria Math" w:cs="Cambria Math"/>
          <w:sz w:val="24"/>
          <w:szCs w:val="24"/>
        </w:rPr>
        <w:t>«</w:t>
      </w:r>
      <w:r w:rsidRPr="00F30234">
        <w:rPr>
          <w:rFonts w:eastAsia="SchoolBookSanPin"/>
          <w:sz w:val="24"/>
          <w:szCs w:val="24"/>
        </w:rPr>
        <w:t>Лоэнгрин</w:t>
      </w:r>
      <w:r w:rsidRPr="00F30234">
        <w:rPr>
          <w:rFonts w:ascii="Cambria Math" w:eastAsia="SchoolBookSanPin" w:hAnsi="Cambria Math" w:cs="Cambria Math"/>
          <w:sz w:val="24"/>
          <w:szCs w:val="24"/>
        </w:rPr>
        <w:t>»</w:t>
      </w:r>
      <w:r w:rsidRPr="00F30234">
        <w:rPr>
          <w:rFonts w:eastAsia="SchoolBookSanPin"/>
          <w:sz w:val="24"/>
          <w:szCs w:val="24"/>
        </w:rPr>
        <w:t xml:space="preserve"> (слушание);</w:t>
      </w:r>
    </w:p>
    <w:p w:rsidR="00F30234" w:rsidRPr="00F30234" w:rsidRDefault="00F30234" w:rsidP="00F30234">
      <w:pPr>
        <w:autoSpaceDE w:val="0"/>
        <w:autoSpaceDN w:val="0"/>
        <w:adjustRightInd w:val="0"/>
        <w:jc w:val="both"/>
        <w:rPr>
          <w:rFonts w:eastAsia="SchoolBookSanPin"/>
          <w:sz w:val="24"/>
          <w:szCs w:val="24"/>
        </w:rPr>
      </w:pPr>
      <w:r w:rsidRPr="00F30234">
        <w:rPr>
          <w:rFonts w:eastAsia="SchoolBookSanPin"/>
          <w:iCs/>
          <w:sz w:val="24"/>
          <w:szCs w:val="24"/>
        </w:rPr>
        <w:t>А. Калныньш</w:t>
      </w:r>
      <w:r w:rsidRPr="00F30234">
        <w:rPr>
          <w:rFonts w:eastAsia="SchoolBookSanPin"/>
          <w:sz w:val="24"/>
          <w:szCs w:val="24"/>
        </w:rPr>
        <w:t xml:space="preserve">, стихи </w:t>
      </w:r>
      <w:r w:rsidRPr="00F30234">
        <w:rPr>
          <w:rFonts w:eastAsia="SchoolBookSanPin"/>
          <w:iCs/>
          <w:sz w:val="24"/>
          <w:szCs w:val="24"/>
        </w:rPr>
        <w:t xml:space="preserve">В. Пурвса. </w:t>
      </w:r>
      <w:r w:rsidRPr="00F30234">
        <w:rPr>
          <w:rFonts w:eastAsia="SchoolBookSanPin"/>
          <w:sz w:val="24"/>
          <w:szCs w:val="24"/>
        </w:rPr>
        <w:t>Музыка (пение)</w:t>
      </w:r>
    </w:p>
    <w:p w:rsidR="00F30234" w:rsidRPr="00F30234" w:rsidRDefault="00F30234" w:rsidP="00F30234">
      <w:pPr>
        <w:autoSpaceDE w:val="0"/>
        <w:autoSpaceDN w:val="0"/>
        <w:adjustRightInd w:val="0"/>
        <w:ind w:firstLine="709"/>
        <w:jc w:val="both"/>
        <w:rPr>
          <w:rFonts w:eastAsia="SchoolBookSanPin"/>
          <w:sz w:val="24"/>
          <w:szCs w:val="24"/>
        </w:rPr>
      </w:pPr>
      <w:r w:rsidRPr="00F30234">
        <w:rPr>
          <w:rFonts w:eastAsia="SchoolBookSanPin"/>
          <w:sz w:val="24"/>
          <w:szCs w:val="24"/>
        </w:rPr>
        <w:t xml:space="preserve">Роль музыки и музыкантов в эпоху античности. Многоплановость художественных смыслов в музыке оркестрового ноктюрна </w:t>
      </w:r>
      <w:r w:rsidRPr="00F30234">
        <w:rPr>
          <w:rFonts w:ascii="Cambria Math" w:eastAsia="SchoolBookSanPin" w:hAnsi="Cambria Math" w:cs="Cambria Math"/>
          <w:sz w:val="24"/>
          <w:szCs w:val="24"/>
        </w:rPr>
        <w:t>«</w:t>
      </w:r>
      <w:r w:rsidRPr="00F30234">
        <w:rPr>
          <w:rFonts w:eastAsia="SchoolBookSanPin"/>
          <w:sz w:val="24"/>
          <w:szCs w:val="24"/>
        </w:rPr>
        <w:t>Сирены</w:t>
      </w:r>
      <w:r w:rsidRPr="00F30234">
        <w:rPr>
          <w:rFonts w:ascii="Cambria Math" w:eastAsia="SchoolBookSanPin" w:hAnsi="Cambria Math" w:cs="Cambria Math"/>
          <w:sz w:val="24"/>
          <w:szCs w:val="24"/>
        </w:rPr>
        <w:t>»</w:t>
      </w:r>
      <w:r w:rsidRPr="00F30234">
        <w:rPr>
          <w:rFonts w:eastAsia="SchoolBookSanPin"/>
          <w:sz w:val="24"/>
          <w:szCs w:val="24"/>
        </w:rPr>
        <w:t>К. Дебюсси.</w:t>
      </w:r>
    </w:p>
    <w:p w:rsidR="00F30234" w:rsidRPr="00F30234" w:rsidRDefault="00F30234" w:rsidP="00F30234">
      <w:pPr>
        <w:autoSpaceDE w:val="0"/>
        <w:autoSpaceDN w:val="0"/>
        <w:adjustRightInd w:val="0"/>
        <w:jc w:val="both"/>
        <w:rPr>
          <w:rFonts w:eastAsia="SchoolBookSanPin"/>
          <w:i/>
          <w:iCs/>
          <w:sz w:val="24"/>
          <w:szCs w:val="24"/>
        </w:rPr>
      </w:pPr>
      <w:r w:rsidRPr="00F30234">
        <w:rPr>
          <w:rFonts w:eastAsia="SchoolBookSanPin"/>
          <w:sz w:val="24"/>
          <w:szCs w:val="24"/>
          <w:u w:val="single"/>
        </w:rPr>
        <w:t>Музыкальный материал:</w:t>
      </w:r>
    </w:p>
    <w:p w:rsidR="00F30234" w:rsidRPr="00F30234" w:rsidRDefault="00F30234" w:rsidP="00F30234">
      <w:pPr>
        <w:autoSpaceDE w:val="0"/>
        <w:autoSpaceDN w:val="0"/>
        <w:adjustRightInd w:val="0"/>
        <w:jc w:val="both"/>
        <w:rPr>
          <w:rFonts w:eastAsia="SchoolBookSanPin"/>
          <w:sz w:val="24"/>
          <w:szCs w:val="24"/>
        </w:rPr>
      </w:pPr>
      <w:r w:rsidRPr="00F30234">
        <w:rPr>
          <w:rFonts w:eastAsia="SchoolBookSanPin"/>
          <w:iCs/>
          <w:sz w:val="24"/>
          <w:szCs w:val="24"/>
        </w:rPr>
        <w:t xml:space="preserve">К. Дебюси. </w:t>
      </w:r>
      <w:r w:rsidRPr="00F30234">
        <w:rPr>
          <w:rFonts w:eastAsia="SchoolBookSanPin"/>
          <w:sz w:val="24"/>
          <w:szCs w:val="24"/>
        </w:rPr>
        <w:t xml:space="preserve">Сирены. Из симфонического цикла </w:t>
      </w:r>
      <w:r w:rsidRPr="00F30234">
        <w:rPr>
          <w:rFonts w:ascii="Cambria Math" w:eastAsia="SchoolBookSanPin" w:hAnsi="Cambria Math" w:cs="Cambria Math"/>
          <w:sz w:val="24"/>
          <w:szCs w:val="24"/>
        </w:rPr>
        <w:t>«</w:t>
      </w:r>
      <w:r w:rsidRPr="00F30234">
        <w:rPr>
          <w:rFonts w:eastAsia="SchoolBookSanPin"/>
          <w:sz w:val="24"/>
          <w:szCs w:val="24"/>
        </w:rPr>
        <w:t>Ноктюрны</w:t>
      </w:r>
      <w:r w:rsidRPr="00F30234">
        <w:rPr>
          <w:rFonts w:ascii="Cambria Math" w:eastAsia="SchoolBookSanPin" w:hAnsi="Cambria Math" w:cs="Cambria Math"/>
          <w:sz w:val="24"/>
          <w:szCs w:val="24"/>
        </w:rPr>
        <w:t>»</w:t>
      </w:r>
      <w:r w:rsidRPr="00F30234">
        <w:rPr>
          <w:rFonts w:eastAsia="SchoolBookSanPin"/>
          <w:sz w:val="24"/>
          <w:szCs w:val="24"/>
        </w:rPr>
        <w:t>. Фрагмент (слушание)</w:t>
      </w:r>
    </w:p>
    <w:p w:rsidR="00F30234" w:rsidRPr="00F30234" w:rsidRDefault="00F30234" w:rsidP="00F30234">
      <w:pPr>
        <w:autoSpaceDE w:val="0"/>
        <w:autoSpaceDN w:val="0"/>
        <w:adjustRightInd w:val="0"/>
        <w:ind w:firstLine="567"/>
        <w:jc w:val="both"/>
        <w:rPr>
          <w:rFonts w:eastAsia="SchoolBookSanPin"/>
          <w:sz w:val="24"/>
          <w:szCs w:val="24"/>
        </w:rPr>
      </w:pPr>
      <w:r w:rsidRPr="00F30234">
        <w:rPr>
          <w:rFonts w:eastAsia="SchoolBookSanPin"/>
          <w:sz w:val="24"/>
          <w:szCs w:val="24"/>
        </w:rPr>
        <w:t>Созидательная сила музыки (на примере мифа о строительстве города Фивы). Преобразующее воздействие музыки (на примере оды Пиндара).</w:t>
      </w:r>
    </w:p>
    <w:p w:rsidR="00F30234" w:rsidRPr="00F30234" w:rsidRDefault="00F30234" w:rsidP="00F30234">
      <w:pPr>
        <w:autoSpaceDE w:val="0"/>
        <w:autoSpaceDN w:val="0"/>
        <w:adjustRightInd w:val="0"/>
        <w:jc w:val="both"/>
        <w:rPr>
          <w:rFonts w:eastAsia="SchoolBookSanPin"/>
          <w:sz w:val="24"/>
          <w:szCs w:val="24"/>
        </w:rPr>
      </w:pPr>
      <w:r w:rsidRPr="00F30234">
        <w:rPr>
          <w:rFonts w:eastAsia="SchoolBookSanPin"/>
          <w:sz w:val="24"/>
          <w:szCs w:val="24"/>
        </w:rPr>
        <w:t xml:space="preserve">Идея </w:t>
      </w:r>
      <w:r w:rsidRPr="00F30234">
        <w:rPr>
          <w:rFonts w:eastAsia="SchoolBookSanPin"/>
          <w:iCs/>
          <w:sz w:val="24"/>
          <w:szCs w:val="24"/>
        </w:rPr>
        <w:t xml:space="preserve">человечества </w:t>
      </w:r>
      <w:r w:rsidRPr="00F30234">
        <w:rPr>
          <w:rFonts w:eastAsia="SchoolBookSanPin"/>
          <w:sz w:val="24"/>
          <w:szCs w:val="24"/>
        </w:rPr>
        <w:t xml:space="preserve">и </w:t>
      </w:r>
      <w:r w:rsidRPr="00F30234">
        <w:rPr>
          <w:rFonts w:eastAsia="SchoolBookSanPin"/>
          <w:iCs/>
          <w:sz w:val="24"/>
          <w:szCs w:val="24"/>
        </w:rPr>
        <w:t xml:space="preserve">человечности </w:t>
      </w:r>
      <w:r w:rsidRPr="00F30234">
        <w:rPr>
          <w:rFonts w:eastAsia="SchoolBookSanPin"/>
          <w:sz w:val="24"/>
          <w:szCs w:val="24"/>
        </w:rPr>
        <w:t>в Симфонии № 9 Л. Бетховена.</w:t>
      </w:r>
    </w:p>
    <w:p w:rsidR="00F30234" w:rsidRPr="00F30234" w:rsidRDefault="00F30234" w:rsidP="00F30234">
      <w:pPr>
        <w:autoSpaceDE w:val="0"/>
        <w:autoSpaceDN w:val="0"/>
        <w:adjustRightInd w:val="0"/>
        <w:jc w:val="both"/>
        <w:rPr>
          <w:rFonts w:eastAsia="SchoolBookSanPin"/>
          <w:sz w:val="24"/>
          <w:szCs w:val="24"/>
        </w:rPr>
      </w:pPr>
      <w:r w:rsidRPr="00F30234">
        <w:rPr>
          <w:rFonts w:eastAsia="SchoolBookSanPin"/>
          <w:sz w:val="24"/>
          <w:szCs w:val="24"/>
        </w:rPr>
        <w:t xml:space="preserve">Музыкальный материал: </w:t>
      </w:r>
      <w:r w:rsidRPr="00F30234">
        <w:rPr>
          <w:rFonts w:eastAsia="SchoolBookSanPin"/>
          <w:iCs/>
          <w:sz w:val="24"/>
          <w:szCs w:val="24"/>
        </w:rPr>
        <w:t xml:space="preserve">Л. Бетховен. </w:t>
      </w:r>
      <w:r w:rsidRPr="00F30234">
        <w:rPr>
          <w:rFonts w:eastAsia="SchoolBookSanPin"/>
          <w:sz w:val="24"/>
          <w:szCs w:val="24"/>
        </w:rPr>
        <w:t>Симфония № 9. IV часть. Фрагмент (слушание);</w:t>
      </w:r>
    </w:p>
    <w:p w:rsidR="00F30234" w:rsidRPr="00F30234" w:rsidRDefault="00F30234" w:rsidP="00F30234">
      <w:pPr>
        <w:autoSpaceDE w:val="0"/>
        <w:autoSpaceDN w:val="0"/>
        <w:adjustRightInd w:val="0"/>
        <w:jc w:val="both"/>
        <w:rPr>
          <w:rFonts w:eastAsia="SchoolBookSanPin"/>
          <w:sz w:val="24"/>
          <w:szCs w:val="24"/>
        </w:rPr>
      </w:pPr>
      <w:r w:rsidRPr="00F30234">
        <w:rPr>
          <w:rFonts w:eastAsia="SchoolBookSanPin"/>
          <w:iCs/>
          <w:sz w:val="24"/>
          <w:szCs w:val="24"/>
        </w:rPr>
        <w:t>Г. Струве</w:t>
      </w:r>
      <w:r w:rsidRPr="00F30234">
        <w:rPr>
          <w:rFonts w:eastAsia="SchoolBookSanPin"/>
          <w:sz w:val="24"/>
          <w:szCs w:val="24"/>
        </w:rPr>
        <w:t xml:space="preserve">, стихи </w:t>
      </w:r>
      <w:r w:rsidRPr="00F30234">
        <w:rPr>
          <w:rFonts w:eastAsia="SchoolBookSanPin"/>
          <w:iCs/>
          <w:sz w:val="24"/>
          <w:szCs w:val="24"/>
        </w:rPr>
        <w:t xml:space="preserve">Н. Соловьевой </w:t>
      </w:r>
      <w:r w:rsidRPr="00F30234">
        <w:rPr>
          <w:rFonts w:eastAsia="SchoolBookSanPin"/>
          <w:sz w:val="24"/>
          <w:szCs w:val="24"/>
        </w:rPr>
        <w:t>Спасем наш мир (пение)</w:t>
      </w:r>
    </w:p>
    <w:p w:rsidR="00F30234" w:rsidRPr="00F30234" w:rsidRDefault="00F30234" w:rsidP="004A383D">
      <w:pPr>
        <w:widowControl w:val="0"/>
        <w:numPr>
          <w:ilvl w:val="0"/>
          <w:numId w:val="83"/>
        </w:numPr>
        <w:suppressAutoHyphens/>
        <w:jc w:val="both"/>
        <w:rPr>
          <w:rFonts w:eastAsia="SchoolBookSanPin"/>
          <w:b/>
          <w:sz w:val="24"/>
          <w:szCs w:val="24"/>
        </w:rPr>
      </w:pPr>
      <w:r w:rsidRPr="00F30234">
        <w:rPr>
          <w:b/>
          <w:bCs/>
          <w:kern w:val="32"/>
          <w:sz w:val="24"/>
          <w:szCs w:val="24"/>
        </w:rPr>
        <w:t xml:space="preserve"> Заключительный урок (1 час). Обобщающий урок по теме «Тысяча миров музыки».</w:t>
      </w:r>
    </w:p>
    <w:p w:rsidR="00F30234" w:rsidRPr="00F30234" w:rsidRDefault="00F30234" w:rsidP="004A383D">
      <w:pPr>
        <w:widowControl w:val="0"/>
        <w:numPr>
          <w:ilvl w:val="0"/>
          <w:numId w:val="83"/>
        </w:numPr>
        <w:suppressAutoHyphens/>
        <w:jc w:val="both"/>
        <w:rPr>
          <w:rFonts w:eastAsia="DejaVu Sans"/>
          <w:b/>
          <w:kern w:val="2"/>
          <w:sz w:val="24"/>
          <w:szCs w:val="24"/>
          <w:lang w:eastAsia="hi-IN" w:bidi="hi-IN"/>
        </w:rPr>
      </w:pPr>
      <w:r w:rsidRPr="00F30234">
        <w:rPr>
          <w:rFonts w:eastAsia="DejaVu Sans"/>
          <w:b/>
          <w:kern w:val="2"/>
          <w:sz w:val="24"/>
          <w:szCs w:val="24"/>
          <w:lang w:eastAsia="hi-IN" w:bidi="hi-IN"/>
        </w:rPr>
        <w:t>Как создаётся музыкальное произведение (22 часа)</w:t>
      </w:r>
    </w:p>
    <w:p w:rsidR="00F30234" w:rsidRPr="00F30234" w:rsidRDefault="00F30234" w:rsidP="00F30234">
      <w:pPr>
        <w:autoSpaceDE w:val="0"/>
        <w:autoSpaceDN w:val="0"/>
        <w:adjustRightInd w:val="0"/>
        <w:jc w:val="both"/>
        <w:rPr>
          <w:rFonts w:eastAsia="SchoolBookSanPin"/>
          <w:sz w:val="24"/>
          <w:szCs w:val="24"/>
        </w:rPr>
      </w:pPr>
      <w:r w:rsidRPr="00F30234">
        <w:rPr>
          <w:rFonts w:eastAsia="SchoolBookSanPin"/>
          <w:sz w:val="24"/>
          <w:szCs w:val="24"/>
        </w:rPr>
        <w:t xml:space="preserve">С чем проявляются традиции и новаторство в музыкальном произведении. Средства музыкальной выразительности, их роль в создании музыкального произведения (на примере Антракта к III действию из оперы </w:t>
      </w:r>
      <w:r w:rsidRPr="00F30234">
        <w:rPr>
          <w:rFonts w:ascii="Cambria Math" w:eastAsia="SchoolBookSanPin" w:hAnsi="Cambria Math" w:cs="Cambria Math"/>
          <w:sz w:val="24"/>
          <w:szCs w:val="24"/>
        </w:rPr>
        <w:t>«</w:t>
      </w:r>
      <w:r w:rsidRPr="00F30234">
        <w:rPr>
          <w:rFonts w:eastAsia="SchoolBookSanPin"/>
          <w:sz w:val="24"/>
          <w:szCs w:val="24"/>
        </w:rPr>
        <w:t>Лоэнгрин</w:t>
      </w:r>
      <w:r w:rsidRPr="00F30234">
        <w:rPr>
          <w:rFonts w:ascii="Cambria Math" w:eastAsia="SchoolBookSanPin" w:hAnsi="Cambria Math" w:cs="Cambria Math"/>
          <w:sz w:val="24"/>
          <w:szCs w:val="24"/>
        </w:rPr>
        <w:t xml:space="preserve">» </w:t>
      </w:r>
      <w:r w:rsidRPr="00F30234">
        <w:rPr>
          <w:rFonts w:eastAsia="SchoolBookSanPin"/>
          <w:sz w:val="24"/>
          <w:szCs w:val="24"/>
        </w:rPr>
        <w:t xml:space="preserve"> Р. Вагнера).</w:t>
      </w:r>
    </w:p>
    <w:p w:rsidR="00F30234" w:rsidRPr="00F30234" w:rsidRDefault="00F30234" w:rsidP="00F30234">
      <w:pPr>
        <w:autoSpaceDE w:val="0"/>
        <w:autoSpaceDN w:val="0"/>
        <w:adjustRightInd w:val="0"/>
        <w:jc w:val="both"/>
        <w:rPr>
          <w:rFonts w:eastAsia="SchoolBookSanPin"/>
          <w:sz w:val="24"/>
          <w:szCs w:val="24"/>
          <w:u w:val="single"/>
        </w:rPr>
      </w:pPr>
      <w:r w:rsidRPr="00F30234">
        <w:rPr>
          <w:rFonts w:eastAsia="SchoolBookSanPin"/>
          <w:sz w:val="24"/>
          <w:szCs w:val="24"/>
          <w:u w:val="single"/>
        </w:rPr>
        <w:t xml:space="preserve">Музыкальный материал: </w:t>
      </w:r>
    </w:p>
    <w:p w:rsidR="00F30234" w:rsidRPr="00F30234" w:rsidRDefault="00F30234" w:rsidP="00F30234">
      <w:pPr>
        <w:autoSpaceDE w:val="0"/>
        <w:autoSpaceDN w:val="0"/>
        <w:adjustRightInd w:val="0"/>
        <w:jc w:val="both"/>
        <w:rPr>
          <w:rFonts w:eastAsia="SchoolBookSanPin"/>
          <w:sz w:val="24"/>
          <w:szCs w:val="24"/>
        </w:rPr>
      </w:pPr>
      <w:r w:rsidRPr="00F30234">
        <w:rPr>
          <w:rFonts w:eastAsia="SchoolBookSanPin"/>
          <w:iCs/>
          <w:sz w:val="24"/>
          <w:szCs w:val="24"/>
        </w:rPr>
        <w:t xml:space="preserve">Р. Вагнер. </w:t>
      </w:r>
      <w:r w:rsidRPr="00F30234">
        <w:rPr>
          <w:rFonts w:eastAsia="SchoolBookSanPin"/>
          <w:sz w:val="24"/>
          <w:szCs w:val="24"/>
        </w:rPr>
        <w:t xml:space="preserve">Антракт к III действию. Из оперы </w:t>
      </w:r>
      <w:r w:rsidRPr="00F30234">
        <w:rPr>
          <w:rFonts w:ascii="Cambria Math" w:eastAsia="SchoolBookSanPin" w:hAnsi="Cambria Math" w:cs="Cambria Math"/>
          <w:sz w:val="24"/>
          <w:szCs w:val="24"/>
        </w:rPr>
        <w:t>«</w:t>
      </w:r>
      <w:r w:rsidRPr="00F30234">
        <w:rPr>
          <w:rFonts w:eastAsia="SchoolBookSanPin"/>
          <w:sz w:val="24"/>
          <w:szCs w:val="24"/>
        </w:rPr>
        <w:t>Лоэнгрин</w:t>
      </w:r>
      <w:r w:rsidRPr="00F30234">
        <w:rPr>
          <w:rFonts w:ascii="Cambria Math" w:eastAsia="SchoolBookSanPin" w:hAnsi="Cambria Math" w:cs="Cambria Math"/>
          <w:sz w:val="24"/>
          <w:szCs w:val="24"/>
        </w:rPr>
        <w:t xml:space="preserve">» </w:t>
      </w:r>
      <w:r w:rsidRPr="00F30234">
        <w:rPr>
          <w:rFonts w:eastAsia="SchoolBookSanPin"/>
          <w:sz w:val="24"/>
          <w:szCs w:val="24"/>
        </w:rPr>
        <w:t>(слушание);</w:t>
      </w:r>
    </w:p>
    <w:p w:rsidR="00F30234" w:rsidRPr="00F30234" w:rsidRDefault="00F30234" w:rsidP="00F30234">
      <w:pPr>
        <w:autoSpaceDE w:val="0"/>
        <w:autoSpaceDN w:val="0"/>
        <w:adjustRightInd w:val="0"/>
        <w:jc w:val="both"/>
        <w:rPr>
          <w:rFonts w:eastAsia="SchoolBookSanPin"/>
          <w:sz w:val="24"/>
          <w:szCs w:val="24"/>
        </w:rPr>
      </w:pPr>
      <w:r w:rsidRPr="00F30234">
        <w:rPr>
          <w:rFonts w:eastAsia="SchoolBookSanPin"/>
          <w:iCs/>
          <w:sz w:val="24"/>
          <w:szCs w:val="24"/>
        </w:rPr>
        <w:t>Я. Дубравин</w:t>
      </w:r>
      <w:r w:rsidRPr="00F30234">
        <w:rPr>
          <w:rFonts w:eastAsia="SchoolBookSanPin"/>
          <w:sz w:val="24"/>
          <w:szCs w:val="24"/>
        </w:rPr>
        <w:t xml:space="preserve">, стихи </w:t>
      </w:r>
      <w:r w:rsidRPr="00F30234">
        <w:rPr>
          <w:rFonts w:eastAsia="SchoolBookSanPin"/>
          <w:iCs/>
          <w:sz w:val="24"/>
          <w:szCs w:val="24"/>
        </w:rPr>
        <w:t xml:space="preserve">В. Суслова. </w:t>
      </w:r>
      <w:r w:rsidRPr="00F30234">
        <w:rPr>
          <w:rFonts w:eastAsia="SchoolBookSanPin"/>
          <w:sz w:val="24"/>
          <w:szCs w:val="24"/>
        </w:rPr>
        <w:t>Всюду музыка живет (пение)</w:t>
      </w:r>
    </w:p>
    <w:p w:rsidR="00F30234" w:rsidRPr="00F30234" w:rsidRDefault="00F30234" w:rsidP="00F30234">
      <w:pPr>
        <w:autoSpaceDE w:val="0"/>
        <w:autoSpaceDN w:val="0"/>
        <w:adjustRightInd w:val="0"/>
        <w:jc w:val="both"/>
        <w:rPr>
          <w:rFonts w:eastAsia="SchoolBookSanPin"/>
          <w:sz w:val="24"/>
          <w:szCs w:val="24"/>
        </w:rPr>
      </w:pPr>
      <w:r w:rsidRPr="00F30234">
        <w:rPr>
          <w:rFonts w:eastAsia="SchoolBookSanPin"/>
          <w:sz w:val="24"/>
          <w:szCs w:val="24"/>
        </w:rPr>
        <w:t xml:space="preserve">Многообразные проявления ритма в окружающем мире. Ритм — изначальная форма связи человека с жизнью. Порядок, симметрия — коренные свойства ритма. Жанровая специфика музыкальных ритмов: ритм вальса (на примере вальса И. Штрауса </w:t>
      </w:r>
      <w:r w:rsidRPr="00F30234">
        <w:rPr>
          <w:rFonts w:ascii="Cambria Math" w:eastAsia="SchoolBookSanPin" w:hAnsi="Cambria Math" w:cs="Cambria Math"/>
          <w:sz w:val="24"/>
          <w:szCs w:val="24"/>
        </w:rPr>
        <w:t>«</w:t>
      </w:r>
      <w:r w:rsidRPr="00F30234">
        <w:rPr>
          <w:rFonts w:eastAsia="SchoolBookSanPin"/>
          <w:sz w:val="24"/>
          <w:szCs w:val="24"/>
        </w:rPr>
        <w:t>Сказки Венского леса</w:t>
      </w:r>
      <w:r w:rsidRPr="00F30234">
        <w:rPr>
          <w:rFonts w:ascii="Cambria Math" w:eastAsia="SchoolBookSanPin" w:hAnsi="Cambria Math" w:cs="Cambria Math"/>
          <w:sz w:val="24"/>
          <w:szCs w:val="24"/>
        </w:rPr>
        <w:t>»</w:t>
      </w:r>
      <w:r w:rsidRPr="00F30234">
        <w:rPr>
          <w:rFonts w:eastAsia="SchoolBookSanPin"/>
          <w:sz w:val="24"/>
          <w:szCs w:val="24"/>
        </w:rPr>
        <w:t>).</w:t>
      </w:r>
    </w:p>
    <w:p w:rsidR="00F30234" w:rsidRPr="00F30234" w:rsidRDefault="00F30234" w:rsidP="00F30234">
      <w:pPr>
        <w:autoSpaceDE w:val="0"/>
        <w:autoSpaceDN w:val="0"/>
        <w:adjustRightInd w:val="0"/>
        <w:jc w:val="both"/>
        <w:rPr>
          <w:rFonts w:eastAsia="SchoolBookSanPin"/>
          <w:i/>
          <w:iCs/>
          <w:sz w:val="24"/>
          <w:szCs w:val="24"/>
        </w:rPr>
      </w:pPr>
      <w:r w:rsidRPr="00F30234">
        <w:rPr>
          <w:rFonts w:eastAsia="SchoolBookSanPin"/>
          <w:sz w:val="24"/>
          <w:szCs w:val="24"/>
          <w:u w:val="single"/>
        </w:rPr>
        <w:t>Музыкальный материал:</w:t>
      </w:r>
    </w:p>
    <w:p w:rsidR="00F30234" w:rsidRPr="00F30234" w:rsidRDefault="00F30234" w:rsidP="00F30234">
      <w:pPr>
        <w:autoSpaceDE w:val="0"/>
        <w:autoSpaceDN w:val="0"/>
        <w:adjustRightInd w:val="0"/>
        <w:jc w:val="both"/>
        <w:rPr>
          <w:rFonts w:eastAsia="SchoolBookSanPin"/>
          <w:sz w:val="24"/>
          <w:szCs w:val="24"/>
        </w:rPr>
      </w:pPr>
      <w:r w:rsidRPr="00F30234">
        <w:rPr>
          <w:rFonts w:eastAsia="SchoolBookSanPin"/>
          <w:iCs/>
          <w:sz w:val="24"/>
          <w:szCs w:val="24"/>
        </w:rPr>
        <w:t xml:space="preserve">И. Штраус. </w:t>
      </w:r>
      <w:r w:rsidRPr="00F30234">
        <w:rPr>
          <w:rFonts w:eastAsia="SchoolBookSanPin"/>
          <w:sz w:val="24"/>
          <w:szCs w:val="24"/>
        </w:rPr>
        <w:t>Сказки Венского леса (слушание);</w:t>
      </w:r>
    </w:p>
    <w:p w:rsidR="00F30234" w:rsidRPr="00F30234" w:rsidRDefault="00F30234" w:rsidP="00F30234">
      <w:pPr>
        <w:autoSpaceDE w:val="0"/>
        <w:autoSpaceDN w:val="0"/>
        <w:adjustRightInd w:val="0"/>
        <w:jc w:val="both"/>
        <w:rPr>
          <w:rFonts w:eastAsia="SchoolBookSanPin"/>
          <w:sz w:val="24"/>
          <w:szCs w:val="24"/>
        </w:rPr>
      </w:pPr>
      <w:r w:rsidRPr="00F30234">
        <w:rPr>
          <w:rFonts w:eastAsia="SchoolBookSanPin"/>
          <w:iCs/>
          <w:sz w:val="24"/>
          <w:szCs w:val="24"/>
        </w:rPr>
        <w:t>М. Дунаевский</w:t>
      </w:r>
      <w:r w:rsidRPr="00F30234">
        <w:rPr>
          <w:rFonts w:eastAsia="SchoolBookSanPin"/>
          <w:sz w:val="24"/>
          <w:szCs w:val="24"/>
        </w:rPr>
        <w:t xml:space="preserve">, стихи </w:t>
      </w:r>
      <w:r w:rsidRPr="00F30234">
        <w:rPr>
          <w:rFonts w:eastAsia="SchoolBookSanPin"/>
          <w:iCs/>
          <w:sz w:val="24"/>
          <w:szCs w:val="24"/>
        </w:rPr>
        <w:t xml:space="preserve">Н. Олева. </w:t>
      </w:r>
      <w:r w:rsidRPr="00F30234">
        <w:rPr>
          <w:rFonts w:eastAsia="SchoolBookSanPin"/>
          <w:sz w:val="24"/>
          <w:szCs w:val="24"/>
        </w:rPr>
        <w:t xml:space="preserve">Непогода. </w:t>
      </w:r>
    </w:p>
    <w:p w:rsidR="00F30234" w:rsidRPr="00F30234" w:rsidRDefault="00F30234" w:rsidP="00F30234">
      <w:pPr>
        <w:autoSpaceDE w:val="0"/>
        <w:autoSpaceDN w:val="0"/>
        <w:adjustRightInd w:val="0"/>
        <w:jc w:val="both"/>
        <w:rPr>
          <w:rFonts w:eastAsia="SchoolBookSanPin"/>
          <w:sz w:val="24"/>
          <w:szCs w:val="24"/>
        </w:rPr>
      </w:pPr>
      <w:r w:rsidRPr="00F30234">
        <w:rPr>
          <w:rFonts w:eastAsia="SchoolBookSanPin"/>
          <w:sz w:val="24"/>
          <w:szCs w:val="24"/>
        </w:rPr>
        <w:t>Разнообразие претворения трехдольности в танцевальных жанрах. Своеобразие ритма мазурки (на примере мазурки си-бемоль мажор, соч. 7 № 1 Ф.Шопена).</w:t>
      </w:r>
    </w:p>
    <w:p w:rsidR="00F30234" w:rsidRPr="00F30234" w:rsidRDefault="00F30234" w:rsidP="00F30234">
      <w:pPr>
        <w:autoSpaceDE w:val="0"/>
        <w:autoSpaceDN w:val="0"/>
        <w:adjustRightInd w:val="0"/>
        <w:jc w:val="both"/>
        <w:rPr>
          <w:rFonts w:eastAsia="SchoolBookSanPin"/>
          <w:sz w:val="24"/>
          <w:szCs w:val="24"/>
        </w:rPr>
      </w:pPr>
      <w:r w:rsidRPr="00F30234">
        <w:rPr>
          <w:rFonts w:eastAsia="SchoolBookSanPin"/>
          <w:sz w:val="24"/>
          <w:szCs w:val="24"/>
        </w:rPr>
        <w:t>Церемонная поступь, выраженная в музыке полонеза (на примере полонеза ля мажор, соч. 40 № 1 Ф.Шопена).</w:t>
      </w:r>
    </w:p>
    <w:p w:rsidR="00F30234" w:rsidRPr="00F30234" w:rsidRDefault="00F30234" w:rsidP="00F30234">
      <w:pPr>
        <w:autoSpaceDE w:val="0"/>
        <w:autoSpaceDN w:val="0"/>
        <w:adjustRightInd w:val="0"/>
        <w:jc w:val="both"/>
        <w:rPr>
          <w:rFonts w:eastAsia="SchoolBookSanPin"/>
          <w:sz w:val="24"/>
          <w:szCs w:val="24"/>
        </w:rPr>
      </w:pPr>
      <w:r w:rsidRPr="00F30234">
        <w:rPr>
          <w:rFonts w:eastAsia="SchoolBookSanPin"/>
          <w:sz w:val="24"/>
          <w:szCs w:val="24"/>
        </w:rPr>
        <w:t>Претворение испанских народных ритмов в Болеро М. Равеля.</w:t>
      </w:r>
    </w:p>
    <w:p w:rsidR="00F30234" w:rsidRPr="00F30234" w:rsidRDefault="00F30234" w:rsidP="00F30234">
      <w:pPr>
        <w:autoSpaceDE w:val="0"/>
        <w:autoSpaceDN w:val="0"/>
        <w:adjustRightInd w:val="0"/>
        <w:jc w:val="both"/>
        <w:rPr>
          <w:rFonts w:eastAsia="SchoolBookSanPin"/>
          <w:sz w:val="24"/>
          <w:szCs w:val="24"/>
          <w:u w:val="single"/>
        </w:rPr>
      </w:pPr>
      <w:r w:rsidRPr="00F30234">
        <w:rPr>
          <w:rFonts w:eastAsia="SchoolBookSanPin"/>
          <w:sz w:val="24"/>
          <w:szCs w:val="24"/>
          <w:u w:val="single"/>
        </w:rPr>
        <w:t xml:space="preserve">Музыкальный материал: </w:t>
      </w:r>
    </w:p>
    <w:p w:rsidR="00F30234" w:rsidRPr="00F30234" w:rsidRDefault="00F30234" w:rsidP="00F30234">
      <w:pPr>
        <w:autoSpaceDE w:val="0"/>
        <w:autoSpaceDN w:val="0"/>
        <w:adjustRightInd w:val="0"/>
        <w:jc w:val="both"/>
        <w:rPr>
          <w:rFonts w:eastAsia="SchoolBookSanPin"/>
          <w:sz w:val="24"/>
          <w:szCs w:val="24"/>
        </w:rPr>
      </w:pPr>
      <w:r w:rsidRPr="00F30234">
        <w:rPr>
          <w:rFonts w:eastAsia="SchoolBookSanPin"/>
          <w:iCs/>
          <w:sz w:val="24"/>
          <w:szCs w:val="24"/>
        </w:rPr>
        <w:t xml:space="preserve">Ф. Шопен. </w:t>
      </w:r>
      <w:r w:rsidRPr="00F30234">
        <w:rPr>
          <w:rFonts w:eastAsia="SchoolBookSanPin"/>
          <w:sz w:val="24"/>
          <w:szCs w:val="24"/>
        </w:rPr>
        <w:t>Мазурка си-бемоль мажор, соч. 7 №1. Фрагмент (слушание);</w:t>
      </w:r>
    </w:p>
    <w:p w:rsidR="00F30234" w:rsidRPr="00F30234" w:rsidRDefault="00F30234" w:rsidP="00F30234">
      <w:pPr>
        <w:autoSpaceDE w:val="0"/>
        <w:autoSpaceDN w:val="0"/>
        <w:adjustRightInd w:val="0"/>
        <w:jc w:val="both"/>
        <w:rPr>
          <w:rFonts w:eastAsia="SchoolBookSanPin"/>
          <w:sz w:val="24"/>
          <w:szCs w:val="24"/>
        </w:rPr>
      </w:pPr>
      <w:r w:rsidRPr="00F30234">
        <w:rPr>
          <w:rFonts w:eastAsia="SchoolBookSanPin"/>
          <w:iCs/>
          <w:sz w:val="24"/>
          <w:szCs w:val="24"/>
        </w:rPr>
        <w:t xml:space="preserve">Ф. Шопен. </w:t>
      </w:r>
      <w:r w:rsidRPr="00F30234">
        <w:rPr>
          <w:rFonts w:eastAsia="SchoolBookSanPin"/>
          <w:sz w:val="24"/>
          <w:szCs w:val="24"/>
        </w:rPr>
        <w:t xml:space="preserve">Полонез ля мажор, соч. 40 № 1. Фрагмент (слушание); </w:t>
      </w:r>
    </w:p>
    <w:p w:rsidR="00F30234" w:rsidRPr="00F30234" w:rsidRDefault="00F30234" w:rsidP="00F30234">
      <w:pPr>
        <w:autoSpaceDE w:val="0"/>
        <w:autoSpaceDN w:val="0"/>
        <w:adjustRightInd w:val="0"/>
        <w:jc w:val="both"/>
        <w:rPr>
          <w:rFonts w:eastAsia="SchoolBookSanPin"/>
          <w:sz w:val="24"/>
          <w:szCs w:val="24"/>
        </w:rPr>
      </w:pPr>
      <w:r w:rsidRPr="00F30234">
        <w:rPr>
          <w:rFonts w:eastAsia="SchoolBookSanPin"/>
          <w:iCs/>
          <w:sz w:val="24"/>
          <w:szCs w:val="24"/>
        </w:rPr>
        <w:t xml:space="preserve">М. Равель. </w:t>
      </w:r>
      <w:r w:rsidRPr="00F30234">
        <w:rPr>
          <w:rFonts w:eastAsia="SchoolBookSanPin"/>
          <w:sz w:val="24"/>
          <w:szCs w:val="24"/>
        </w:rPr>
        <w:t>Болеро (слушание);</w:t>
      </w:r>
    </w:p>
    <w:p w:rsidR="00F30234" w:rsidRPr="00F30234" w:rsidRDefault="00F30234" w:rsidP="00F30234">
      <w:pPr>
        <w:autoSpaceDE w:val="0"/>
        <w:autoSpaceDN w:val="0"/>
        <w:adjustRightInd w:val="0"/>
        <w:jc w:val="both"/>
        <w:rPr>
          <w:rFonts w:eastAsia="SchoolBookSanPin"/>
          <w:sz w:val="24"/>
          <w:szCs w:val="24"/>
        </w:rPr>
      </w:pPr>
      <w:r w:rsidRPr="00F30234">
        <w:rPr>
          <w:rFonts w:eastAsia="SchoolBookSanPin"/>
          <w:iCs/>
          <w:sz w:val="24"/>
          <w:szCs w:val="24"/>
        </w:rPr>
        <w:t>Г. Струве</w:t>
      </w:r>
      <w:r w:rsidRPr="00F30234">
        <w:rPr>
          <w:rFonts w:eastAsia="SchoolBookSanPin"/>
          <w:sz w:val="24"/>
          <w:szCs w:val="24"/>
        </w:rPr>
        <w:t xml:space="preserve">, стихи </w:t>
      </w:r>
      <w:r w:rsidRPr="00F30234">
        <w:rPr>
          <w:rFonts w:eastAsia="SchoolBookSanPin"/>
          <w:iCs/>
          <w:sz w:val="24"/>
          <w:szCs w:val="24"/>
        </w:rPr>
        <w:t xml:space="preserve">А. Барто. </w:t>
      </w:r>
      <w:r w:rsidRPr="00F30234">
        <w:rPr>
          <w:rFonts w:eastAsia="SchoolBookSanPin"/>
          <w:sz w:val="24"/>
          <w:szCs w:val="24"/>
        </w:rPr>
        <w:t xml:space="preserve">Бьют там-тамы. Из кантаты для хора и солиста </w:t>
      </w:r>
      <w:r w:rsidRPr="00F30234">
        <w:rPr>
          <w:rFonts w:ascii="Cambria Math" w:eastAsia="SchoolBookSanPin" w:hAnsi="Cambria Math" w:cs="Cambria Math"/>
          <w:sz w:val="24"/>
          <w:szCs w:val="24"/>
        </w:rPr>
        <w:t>«</w:t>
      </w:r>
      <w:r w:rsidRPr="00F30234">
        <w:rPr>
          <w:rFonts w:eastAsia="SchoolBookSanPin"/>
          <w:sz w:val="24"/>
          <w:szCs w:val="24"/>
        </w:rPr>
        <w:t>Голубь мира</w:t>
      </w:r>
      <w:r w:rsidRPr="00F30234">
        <w:rPr>
          <w:rFonts w:ascii="Cambria Math" w:eastAsia="SchoolBookSanPin" w:hAnsi="Cambria Math" w:cs="Cambria Math"/>
          <w:sz w:val="24"/>
          <w:szCs w:val="24"/>
        </w:rPr>
        <w:t>»</w:t>
      </w:r>
      <w:r w:rsidRPr="00F30234">
        <w:rPr>
          <w:rFonts w:eastAsia="SchoolBookSanPin"/>
          <w:sz w:val="24"/>
          <w:szCs w:val="24"/>
        </w:rPr>
        <w:t xml:space="preserve"> (пение, музыкально-ритмические движения)</w:t>
      </w:r>
    </w:p>
    <w:p w:rsidR="00F30234" w:rsidRPr="00F30234" w:rsidRDefault="00F30234" w:rsidP="00F30234">
      <w:pPr>
        <w:autoSpaceDE w:val="0"/>
        <w:autoSpaceDN w:val="0"/>
        <w:adjustRightInd w:val="0"/>
        <w:jc w:val="both"/>
        <w:rPr>
          <w:rFonts w:eastAsia="SchoolBookSanPin"/>
          <w:sz w:val="24"/>
          <w:szCs w:val="24"/>
        </w:rPr>
      </w:pPr>
      <w:r w:rsidRPr="00F30234">
        <w:rPr>
          <w:rFonts w:eastAsia="SchoolBookSanPin"/>
          <w:sz w:val="24"/>
          <w:szCs w:val="24"/>
        </w:rPr>
        <w:t xml:space="preserve">Отличие между метром и ритмом. Особенности взаимодействия между метром и ритмом в </w:t>
      </w:r>
      <w:r w:rsidRPr="00F30234">
        <w:rPr>
          <w:rFonts w:ascii="Cambria Math" w:eastAsia="SchoolBookSanPin" w:hAnsi="Cambria Math" w:cs="Cambria Math"/>
          <w:sz w:val="24"/>
          <w:szCs w:val="24"/>
        </w:rPr>
        <w:t>«</w:t>
      </w:r>
      <w:r w:rsidRPr="00F30234">
        <w:rPr>
          <w:rFonts w:eastAsia="SchoolBookSanPin"/>
          <w:sz w:val="24"/>
          <w:szCs w:val="24"/>
        </w:rPr>
        <w:t>Танце с саблями</w:t>
      </w:r>
      <w:r w:rsidRPr="00F30234">
        <w:rPr>
          <w:rFonts w:ascii="Cambria Math" w:eastAsia="SchoolBookSanPin" w:hAnsi="Cambria Math" w:cs="Cambria Math"/>
          <w:sz w:val="24"/>
          <w:szCs w:val="24"/>
        </w:rPr>
        <w:t xml:space="preserve">» </w:t>
      </w:r>
      <w:r w:rsidRPr="00F30234">
        <w:rPr>
          <w:rFonts w:eastAsia="SchoolBookSanPin"/>
          <w:sz w:val="24"/>
          <w:szCs w:val="24"/>
        </w:rPr>
        <w:t xml:space="preserve">из балета </w:t>
      </w:r>
      <w:r w:rsidRPr="00F30234">
        <w:rPr>
          <w:rFonts w:ascii="Cambria Math" w:eastAsia="SchoolBookSanPin" w:hAnsi="Cambria Math" w:cs="Cambria Math"/>
          <w:sz w:val="24"/>
          <w:szCs w:val="24"/>
        </w:rPr>
        <w:t>«</w:t>
      </w:r>
      <w:r w:rsidRPr="00F30234">
        <w:rPr>
          <w:rFonts w:eastAsia="SchoolBookSanPin"/>
          <w:sz w:val="24"/>
          <w:szCs w:val="24"/>
        </w:rPr>
        <w:t>Гаянэ</w:t>
      </w:r>
      <w:r w:rsidRPr="00F30234">
        <w:rPr>
          <w:rFonts w:ascii="Cambria Math" w:eastAsia="SchoolBookSanPin" w:hAnsi="Cambria Math" w:cs="Cambria Math"/>
          <w:sz w:val="24"/>
          <w:szCs w:val="24"/>
        </w:rPr>
        <w:t>»</w:t>
      </w:r>
      <w:r w:rsidRPr="00F30234">
        <w:rPr>
          <w:rFonts w:eastAsia="SchoolBookSanPin"/>
          <w:sz w:val="24"/>
          <w:szCs w:val="24"/>
        </w:rPr>
        <w:t xml:space="preserve"> А. Хачатуряна. </w:t>
      </w:r>
    </w:p>
    <w:p w:rsidR="00F30234" w:rsidRPr="00F30234" w:rsidRDefault="00F30234" w:rsidP="00F30234">
      <w:pPr>
        <w:autoSpaceDE w:val="0"/>
        <w:autoSpaceDN w:val="0"/>
        <w:adjustRightInd w:val="0"/>
        <w:jc w:val="both"/>
        <w:rPr>
          <w:rFonts w:eastAsia="SchoolBookSanPin"/>
          <w:sz w:val="24"/>
          <w:szCs w:val="24"/>
        </w:rPr>
      </w:pPr>
      <w:r w:rsidRPr="00F30234">
        <w:rPr>
          <w:rFonts w:eastAsia="SchoolBookSanPin"/>
          <w:sz w:val="24"/>
          <w:szCs w:val="24"/>
        </w:rPr>
        <w:t>Роль ритмической интонации в Симфонии № 5 Л. Бетховена.</w:t>
      </w:r>
    </w:p>
    <w:p w:rsidR="00F30234" w:rsidRPr="00F30234" w:rsidRDefault="00F30234" w:rsidP="00F30234">
      <w:pPr>
        <w:autoSpaceDE w:val="0"/>
        <w:autoSpaceDN w:val="0"/>
        <w:adjustRightInd w:val="0"/>
        <w:jc w:val="both"/>
        <w:rPr>
          <w:rFonts w:eastAsia="SchoolBookSanPin"/>
          <w:i/>
          <w:iCs/>
          <w:sz w:val="24"/>
          <w:szCs w:val="24"/>
        </w:rPr>
      </w:pPr>
      <w:r w:rsidRPr="00F30234">
        <w:rPr>
          <w:rFonts w:eastAsia="SchoolBookSanPin"/>
          <w:sz w:val="24"/>
          <w:szCs w:val="24"/>
          <w:u w:val="single"/>
        </w:rPr>
        <w:t>Музыкальный материал:</w:t>
      </w:r>
    </w:p>
    <w:p w:rsidR="00F30234" w:rsidRPr="00F30234" w:rsidRDefault="00F30234" w:rsidP="00F30234">
      <w:pPr>
        <w:autoSpaceDE w:val="0"/>
        <w:autoSpaceDN w:val="0"/>
        <w:adjustRightInd w:val="0"/>
        <w:jc w:val="both"/>
        <w:rPr>
          <w:rFonts w:eastAsia="SchoolBookSanPin"/>
          <w:sz w:val="24"/>
          <w:szCs w:val="24"/>
        </w:rPr>
      </w:pPr>
      <w:r w:rsidRPr="00F30234">
        <w:rPr>
          <w:rFonts w:eastAsia="SchoolBookSanPin"/>
          <w:iCs/>
          <w:sz w:val="24"/>
          <w:szCs w:val="24"/>
        </w:rPr>
        <w:lastRenderedPageBreak/>
        <w:t xml:space="preserve">А. Хачатурян. </w:t>
      </w:r>
      <w:r w:rsidRPr="00F30234">
        <w:rPr>
          <w:rFonts w:eastAsia="SchoolBookSanPin"/>
          <w:sz w:val="24"/>
          <w:szCs w:val="24"/>
        </w:rPr>
        <w:t>Танец с саблями. Из балета Разнообразие претворения трехдольности в танцевальных жанрах. Своеобразие ритма мазурки (на примере мазурки си-бемоль мажор, соч. 7 № 1 Ф.Шопена).</w:t>
      </w:r>
    </w:p>
    <w:p w:rsidR="00F30234" w:rsidRPr="00F30234" w:rsidRDefault="00F30234" w:rsidP="00F30234">
      <w:pPr>
        <w:autoSpaceDE w:val="0"/>
        <w:autoSpaceDN w:val="0"/>
        <w:adjustRightInd w:val="0"/>
        <w:jc w:val="both"/>
        <w:rPr>
          <w:rFonts w:eastAsia="SchoolBookSanPin"/>
          <w:sz w:val="24"/>
          <w:szCs w:val="24"/>
        </w:rPr>
      </w:pPr>
      <w:r w:rsidRPr="00F30234">
        <w:rPr>
          <w:rFonts w:eastAsia="SchoolBookSanPin"/>
          <w:sz w:val="24"/>
          <w:szCs w:val="24"/>
        </w:rPr>
        <w:t>Церемонная поступь, выраженная в музыке полонеза (на примере «Полонеза ля мажор», соч. 40 № 1 Ф.Шопена).</w:t>
      </w:r>
    </w:p>
    <w:p w:rsidR="00F30234" w:rsidRPr="00F30234" w:rsidRDefault="00F30234" w:rsidP="00F30234">
      <w:pPr>
        <w:autoSpaceDE w:val="0"/>
        <w:autoSpaceDN w:val="0"/>
        <w:adjustRightInd w:val="0"/>
        <w:jc w:val="both"/>
        <w:rPr>
          <w:rFonts w:eastAsia="SchoolBookSanPin"/>
          <w:sz w:val="24"/>
          <w:szCs w:val="24"/>
        </w:rPr>
      </w:pPr>
      <w:r w:rsidRPr="00F30234">
        <w:rPr>
          <w:rFonts w:eastAsia="SchoolBookSanPin"/>
          <w:sz w:val="24"/>
          <w:szCs w:val="24"/>
        </w:rPr>
        <w:t xml:space="preserve">Взаимодействие национальных культур в музыкальных произведениях. </w:t>
      </w:r>
      <w:r w:rsidRPr="00F30234">
        <w:rPr>
          <w:rFonts w:ascii="Cambria Math" w:eastAsia="SchoolBookSanPin" w:hAnsi="Cambria Math" w:cs="Cambria Math"/>
          <w:sz w:val="24"/>
          <w:szCs w:val="24"/>
        </w:rPr>
        <w:t>«</w:t>
      </w:r>
      <w:r w:rsidRPr="00F30234">
        <w:rPr>
          <w:rFonts w:eastAsia="SchoolBookSanPin"/>
          <w:sz w:val="24"/>
          <w:szCs w:val="24"/>
        </w:rPr>
        <w:t>Русская</w:t>
      </w:r>
      <w:r w:rsidRPr="00F30234">
        <w:rPr>
          <w:rFonts w:ascii="Cambria Math" w:eastAsia="SchoolBookSanPin" w:hAnsi="Cambria Math" w:cs="Cambria Math"/>
          <w:sz w:val="24"/>
          <w:szCs w:val="24"/>
        </w:rPr>
        <w:t>»</w:t>
      </w:r>
      <w:r w:rsidRPr="00F30234">
        <w:rPr>
          <w:rFonts w:eastAsia="SchoolBookSanPin"/>
          <w:sz w:val="24"/>
          <w:szCs w:val="24"/>
        </w:rPr>
        <w:t xml:space="preserve"> в балете </w:t>
      </w:r>
      <w:r w:rsidRPr="00F30234">
        <w:rPr>
          <w:rFonts w:ascii="Cambria Math" w:eastAsia="SchoolBookSanPin" w:hAnsi="Cambria Math" w:cs="Cambria Math"/>
          <w:sz w:val="24"/>
          <w:szCs w:val="24"/>
        </w:rPr>
        <w:t>«</w:t>
      </w:r>
      <w:r w:rsidRPr="00F30234">
        <w:rPr>
          <w:rFonts w:eastAsia="SchoolBookSanPin"/>
          <w:sz w:val="24"/>
          <w:szCs w:val="24"/>
        </w:rPr>
        <w:t>Щелкунчик</w:t>
      </w:r>
      <w:r w:rsidRPr="00F30234">
        <w:rPr>
          <w:rFonts w:ascii="Cambria Math" w:eastAsia="SchoolBookSanPin" w:hAnsi="Cambria Math" w:cs="Cambria Math"/>
          <w:sz w:val="24"/>
          <w:szCs w:val="24"/>
        </w:rPr>
        <w:t>»</w:t>
      </w:r>
      <w:r w:rsidRPr="00F30234">
        <w:rPr>
          <w:rFonts w:eastAsia="SchoolBookSanPin"/>
          <w:sz w:val="24"/>
          <w:szCs w:val="24"/>
        </w:rPr>
        <w:t xml:space="preserve"> П. Чайковского.</w:t>
      </w:r>
    </w:p>
    <w:p w:rsidR="00F30234" w:rsidRPr="00F30234" w:rsidRDefault="00F30234" w:rsidP="00F30234">
      <w:pPr>
        <w:autoSpaceDE w:val="0"/>
        <w:autoSpaceDN w:val="0"/>
        <w:adjustRightInd w:val="0"/>
        <w:jc w:val="both"/>
        <w:rPr>
          <w:rFonts w:eastAsia="SchoolBookSanPin"/>
          <w:sz w:val="24"/>
          <w:szCs w:val="24"/>
        </w:rPr>
      </w:pPr>
      <w:r w:rsidRPr="00F30234">
        <w:rPr>
          <w:rFonts w:eastAsia="SchoolBookSanPin"/>
          <w:sz w:val="24"/>
          <w:szCs w:val="24"/>
        </w:rPr>
        <w:t xml:space="preserve">Сила чувств, глубокая эмоциональность мелодий П. Чайковского  (на примере Па-де-де из балета </w:t>
      </w:r>
      <w:r w:rsidRPr="00F30234">
        <w:rPr>
          <w:rFonts w:ascii="Cambria Math" w:eastAsia="SchoolBookSanPin" w:hAnsi="Cambria Math" w:cs="Cambria Math"/>
          <w:sz w:val="24"/>
          <w:szCs w:val="24"/>
        </w:rPr>
        <w:t>«</w:t>
      </w:r>
      <w:r w:rsidRPr="00F30234">
        <w:rPr>
          <w:rFonts w:eastAsia="SchoolBookSanPin"/>
          <w:sz w:val="24"/>
          <w:szCs w:val="24"/>
        </w:rPr>
        <w:t>Щелкунчик»).</w:t>
      </w:r>
    </w:p>
    <w:p w:rsidR="00F30234" w:rsidRPr="00F30234" w:rsidRDefault="00F30234" w:rsidP="00F30234">
      <w:pPr>
        <w:autoSpaceDE w:val="0"/>
        <w:autoSpaceDN w:val="0"/>
        <w:adjustRightInd w:val="0"/>
        <w:jc w:val="both"/>
        <w:rPr>
          <w:rFonts w:eastAsia="SchoolBookSanPin"/>
          <w:sz w:val="24"/>
          <w:szCs w:val="24"/>
          <w:u w:val="single"/>
        </w:rPr>
      </w:pPr>
      <w:r w:rsidRPr="00F30234">
        <w:rPr>
          <w:rFonts w:eastAsia="SchoolBookSanPin"/>
          <w:sz w:val="24"/>
          <w:szCs w:val="24"/>
          <w:u w:val="single"/>
        </w:rPr>
        <w:t>Музыкальный материал</w:t>
      </w:r>
    </w:p>
    <w:p w:rsidR="00F30234" w:rsidRPr="00F30234" w:rsidRDefault="00F30234" w:rsidP="00F30234">
      <w:pPr>
        <w:autoSpaceDE w:val="0"/>
        <w:autoSpaceDN w:val="0"/>
        <w:adjustRightInd w:val="0"/>
        <w:jc w:val="both"/>
        <w:rPr>
          <w:rFonts w:eastAsia="SchoolBookSanPin"/>
          <w:sz w:val="24"/>
          <w:szCs w:val="24"/>
        </w:rPr>
      </w:pPr>
      <w:r w:rsidRPr="00F30234">
        <w:rPr>
          <w:rFonts w:eastAsia="SchoolBookSanPin"/>
          <w:sz w:val="24"/>
          <w:szCs w:val="24"/>
        </w:rPr>
        <w:t xml:space="preserve">: </w:t>
      </w:r>
      <w:r w:rsidRPr="00F30234">
        <w:rPr>
          <w:rFonts w:eastAsia="SchoolBookSanPin"/>
          <w:iCs/>
          <w:sz w:val="24"/>
          <w:szCs w:val="24"/>
        </w:rPr>
        <w:t xml:space="preserve">П. Чайковский. </w:t>
      </w:r>
      <w:r w:rsidRPr="00F30234">
        <w:rPr>
          <w:rFonts w:eastAsia="SchoolBookSanPin"/>
          <w:sz w:val="24"/>
          <w:szCs w:val="24"/>
        </w:rPr>
        <w:t xml:space="preserve">Па-деде. Из балета </w:t>
      </w:r>
      <w:r w:rsidRPr="00F30234">
        <w:rPr>
          <w:rFonts w:ascii="Cambria Math" w:eastAsia="SchoolBookSanPin" w:hAnsi="Cambria Math" w:cs="Cambria Math"/>
          <w:sz w:val="24"/>
          <w:szCs w:val="24"/>
        </w:rPr>
        <w:t>«</w:t>
      </w:r>
      <w:r w:rsidRPr="00F30234">
        <w:rPr>
          <w:rFonts w:eastAsia="SchoolBookSanPin"/>
          <w:sz w:val="24"/>
          <w:szCs w:val="24"/>
        </w:rPr>
        <w:t>Щелкунчик</w:t>
      </w:r>
      <w:r w:rsidRPr="00F30234">
        <w:rPr>
          <w:rFonts w:ascii="Cambria Math" w:eastAsia="SchoolBookSanPin" w:hAnsi="Cambria Math" w:cs="Cambria Math"/>
          <w:sz w:val="24"/>
          <w:szCs w:val="24"/>
        </w:rPr>
        <w:t>»</w:t>
      </w:r>
      <w:r w:rsidRPr="00F30234">
        <w:rPr>
          <w:rFonts w:eastAsia="SchoolBookSanPin"/>
          <w:sz w:val="24"/>
          <w:szCs w:val="24"/>
        </w:rPr>
        <w:t xml:space="preserve"> (слушание);</w:t>
      </w:r>
    </w:p>
    <w:p w:rsidR="00F30234" w:rsidRPr="00F30234" w:rsidRDefault="00F30234" w:rsidP="00F30234">
      <w:pPr>
        <w:autoSpaceDE w:val="0"/>
        <w:autoSpaceDN w:val="0"/>
        <w:adjustRightInd w:val="0"/>
        <w:jc w:val="both"/>
        <w:rPr>
          <w:rFonts w:eastAsia="SchoolBookSanPin"/>
          <w:sz w:val="24"/>
          <w:szCs w:val="24"/>
        </w:rPr>
      </w:pPr>
      <w:r w:rsidRPr="00F30234">
        <w:rPr>
          <w:rFonts w:eastAsia="SchoolBookSanPin"/>
          <w:iCs/>
          <w:sz w:val="24"/>
          <w:szCs w:val="24"/>
        </w:rPr>
        <w:t>П. Чайковский</w:t>
      </w:r>
      <w:r w:rsidRPr="00F30234">
        <w:rPr>
          <w:rFonts w:eastAsia="SchoolBookSanPin"/>
          <w:sz w:val="24"/>
          <w:szCs w:val="24"/>
        </w:rPr>
        <w:t xml:space="preserve">, стихи </w:t>
      </w:r>
      <w:r w:rsidRPr="00F30234">
        <w:rPr>
          <w:rFonts w:eastAsia="SchoolBookSanPin"/>
          <w:iCs/>
          <w:sz w:val="24"/>
          <w:szCs w:val="24"/>
        </w:rPr>
        <w:t>А. Майкова. «</w:t>
      </w:r>
      <w:r w:rsidRPr="00F30234">
        <w:rPr>
          <w:rFonts w:eastAsia="SchoolBookSanPin"/>
          <w:sz w:val="24"/>
          <w:szCs w:val="24"/>
        </w:rPr>
        <w:t xml:space="preserve">Апрель. Подснежник». Из фортепианного цикла </w:t>
      </w:r>
      <w:r w:rsidRPr="00F30234">
        <w:rPr>
          <w:rFonts w:ascii="Cambria Math" w:eastAsia="SchoolBookSanPin" w:hAnsi="Cambria Math" w:cs="Cambria Math"/>
          <w:sz w:val="24"/>
          <w:szCs w:val="24"/>
        </w:rPr>
        <w:t>«</w:t>
      </w:r>
      <w:r w:rsidRPr="00F30234">
        <w:rPr>
          <w:rFonts w:eastAsia="SchoolBookSanPin"/>
          <w:sz w:val="24"/>
          <w:szCs w:val="24"/>
        </w:rPr>
        <w:t>Времена года</w:t>
      </w:r>
      <w:r w:rsidRPr="00F30234">
        <w:rPr>
          <w:rFonts w:ascii="Cambria Math" w:eastAsia="SchoolBookSanPin" w:hAnsi="Cambria Math" w:cs="Cambria Math"/>
          <w:sz w:val="24"/>
          <w:szCs w:val="24"/>
        </w:rPr>
        <w:t>»</w:t>
      </w:r>
      <w:r w:rsidRPr="00F30234">
        <w:rPr>
          <w:rFonts w:eastAsia="SchoolBookSanPin"/>
          <w:sz w:val="24"/>
          <w:szCs w:val="24"/>
        </w:rPr>
        <w:t xml:space="preserve">. Обработка </w:t>
      </w:r>
      <w:r w:rsidRPr="00F30234">
        <w:rPr>
          <w:rFonts w:eastAsia="SchoolBookSanPin"/>
          <w:iCs/>
          <w:sz w:val="24"/>
          <w:szCs w:val="24"/>
        </w:rPr>
        <w:t>А. Кожевникова</w:t>
      </w:r>
      <w:r w:rsidRPr="00F30234">
        <w:rPr>
          <w:rFonts w:eastAsia="SchoolBookSanPin"/>
          <w:sz w:val="24"/>
          <w:szCs w:val="24"/>
        </w:rPr>
        <w:t xml:space="preserve"> (пение);</w:t>
      </w:r>
    </w:p>
    <w:p w:rsidR="00F30234" w:rsidRPr="00F30234" w:rsidRDefault="00F30234" w:rsidP="00F30234">
      <w:pPr>
        <w:autoSpaceDE w:val="0"/>
        <w:autoSpaceDN w:val="0"/>
        <w:adjustRightInd w:val="0"/>
        <w:jc w:val="both"/>
        <w:rPr>
          <w:rFonts w:eastAsia="SchoolBookSanPin"/>
          <w:sz w:val="24"/>
          <w:szCs w:val="24"/>
        </w:rPr>
      </w:pPr>
      <w:r w:rsidRPr="00F30234">
        <w:rPr>
          <w:rFonts w:eastAsia="SchoolBookSanPin"/>
          <w:iCs/>
          <w:sz w:val="24"/>
          <w:szCs w:val="24"/>
        </w:rPr>
        <w:t>П. Чайковский</w:t>
      </w:r>
      <w:r w:rsidRPr="00F30234">
        <w:rPr>
          <w:rFonts w:eastAsia="SchoolBookSanPin"/>
          <w:sz w:val="24"/>
          <w:szCs w:val="24"/>
        </w:rPr>
        <w:t xml:space="preserve">, стихи </w:t>
      </w:r>
      <w:r w:rsidRPr="00F30234">
        <w:rPr>
          <w:rFonts w:eastAsia="SchoolBookSanPin"/>
          <w:iCs/>
          <w:sz w:val="24"/>
          <w:szCs w:val="24"/>
        </w:rPr>
        <w:t>В. Лунина.</w:t>
      </w:r>
      <w:r w:rsidRPr="00F30234">
        <w:rPr>
          <w:rFonts w:eastAsia="SchoolBookSanPin"/>
          <w:sz w:val="24"/>
          <w:szCs w:val="24"/>
        </w:rPr>
        <w:t xml:space="preserve"> «Утренняя молитва». Из </w:t>
      </w:r>
      <w:r w:rsidRPr="00F30234">
        <w:rPr>
          <w:rFonts w:ascii="Cambria Math" w:eastAsia="SchoolBookSanPin" w:hAnsi="Cambria Math" w:cs="Cambria Math"/>
          <w:sz w:val="24"/>
          <w:szCs w:val="24"/>
        </w:rPr>
        <w:t>«</w:t>
      </w:r>
      <w:r w:rsidRPr="00F30234">
        <w:rPr>
          <w:rFonts w:eastAsia="SchoolBookSanPin"/>
          <w:sz w:val="24"/>
          <w:szCs w:val="24"/>
        </w:rPr>
        <w:t>Детского альбома</w:t>
      </w:r>
      <w:r w:rsidRPr="00F30234">
        <w:rPr>
          <w:rFonts w:ascii="Cambria Math" w:eastAsia="SchoolBookSanPin" w:hAnsi="Cambria Math" w:cs="Cambria Math"/>
          <w:sz w:val="24"/>
          <w:szCs w:val="24"/>
        </w:rPr>
        <w:t>»</w:t>
      </w:r>
      <w:r w:rsidRPr="00F30234">
        <w:rPr>
          <w:rFonts w:eastAsia="SchoolBookSanPin"/>
          <w:sz w:val="24"/>
          <w:szCs w:val="24"/>
        </w:rPr>
        <w:t xml:space="preserve"> (пение)</w:t>
      </w:r>
    </w:p>
    <w:p w:rsidR="00F30234" w:rsidRPr="00F30234" w:rsidRDefault="00F30234" w:rsidP="00F30234">
      <w:pPr>
        <w:autoSpaceDE w:val="0"/>
        <w:autoSpaceDN w:val="0"/>
        <w:adjustRightInd w:val="0"/>
        <w:jc w:val="both"/>
        <w:rPr>
          <w:rFonts w:eastAsia="SchoolBookSanPin"/>
          <w:sz w:val="24"/>
          <w:szCs w:val="24"/>
        </w:rPr>
      </w:pPr>
      <w:r w:rsidRPr="00F30234">
        <w:rPr>
          <w:rFonts w:eastAsia="SchoolBookSanPin"/>
          <w:sz w:val="24"/>
          <w:szCs w:val="24"/>
        </w:rPr>
        <w:t xml:space="preserve">Многозначность понятия </w:t>
      </w:r>
      <w:r w:rsidRPr="00F30234">
        <w:rPr>
          <w:rFonts w:eastAsia="SchoolBookSanPin"/>
          <w:iCs/>
          <w:sz w:val="24"/>
          <w:szCs w:val="24"/>
        </w:rPr>
        <w:t xml:space="preserve">гармония. </w:t>
      </w:r>
      <w:r w:rsidRPr="00F30234">
        <w:rPr>
          <w:rFonts w:eastAsia="SchoolBookSanPin"/>
          <w:sz w:val="24"/>
          <w:szCs w:val="24"/>
        </w:rPr>
        <w:t xml:space="preserve">Что такое гармония в музыке. Покой и равновесие музыкальной гармонии в «Прелюдии до мажор» из I тома </w:t>
      </w:r>
      <w:r w:rsidRPr="00F30234">
        <w:rPr>
          <w:rFonts w:ascii="Cambria Math" w:eastAsia="SchoolBookSanPin" w:hAnsi="Cambria Math" w:cs="Cambria Math"/>
          <w:sz w:val="24"/>
          <w:szCs w:val="24"/>
        </w:rPr>
        <w:t>«</w:t>
      </w:r>
      <w:r w:rsidRPr="00F30234">
        <w:rPr>
          <w:rFonts w:eastAsia="SchoolBookSanPin"/>
          <w:sz w:val="24"/>
          <w:szCs w:val="24"/>
        </w:rPr>
        <w:t>Хорошо темперированного клавира</w:t>
      </w:r>
      <w:r w:rsidRPr="00F30234">
        <w:rPr>
          <w:rFonts w:ascii="Cambria Math" w:eastAsia="SchoolBookSanPin" w:hAnsi="Cambria Math" w:cs="Cambria Math"/>
          <w:sz w:val="24"/>
          <w:szCs w:val="24"/>
        </w:rPr>
        <w:t>»</w:t>
      </w:r>
      <w:r w:rsidRPr="00F30234">
        <w:rPr>
          <w:rFonts w:eastAsia="SchoolBookSanPin"/>
          <w:sz w:val="24"/>
          <w:szCs w:val="24"/>
        </w:rPr>
        <w:t xml:space="preserve"> И. С. Баха.</w:t>
      </w:r>
    </w:p>
    <w:p w:rsidR="00F30234" w:rsidRPr="00F30234" w:rsidRDefault="00F30234" w:rsidP="00F30234">
      <w:pPr>
        <w:autoSpaceDE w:val="0"/>
        <w:autoSpaceDN w:val="0"/>
        <w:adjustRightInd w:val="0"/>
        <w:jc w:val="both"/>
        <w:rPr>
          <w:rFonts w:eastAsia="SchoolBookSanPin"/>
          <w:iCs/>
          <w:sz w:val="24"/>
          <w:szCs w:val="24"/>
        </w:rPr>
      </w:pPr>
      <w:r w:rsidRPr="00F30234">
        <w:rPr>
          <w:rFonts w:eastAsia="SchoolBookSanPin"/>
          <w:sz w:val="24"/>
          <w:szCs w:val="24"/>
          <w:u w:val="single"/>
        </w:rPr>
        <w:t>Музыкальный материал:</w:t>
      </w:r>
    </w:p>
    <w:p w:rsidR="00F30234" w:rsidRPr="00F30234" w:rsidRDefault="00F30234" w:rsidP="00F30234">
      <w:pPr>
        <w:autoSpaceDE w:val="0"/>
        <w:autoSpaceDN w:val="0"/>
        <w:adjustRightInd w:val="0"/>
        <w:jc w:val="both"/>
        <w:rPr>
          <w:rFonts w:eastAsia="SchoolBookSanPin"/>
          <w:sz w:val="24"/>
          <w:szCs w:val="24"/>
        </w:rPr>
      </w:pPr>
      <w:r w:rsidRPr="00F30234">
        <w:rPr>
          <w:rFonts w:eastAsia="SchoolBookSanPin"/>
          <w:iCs/>
          <w:sz w:val="24"/>
          <w:szCs w:val="24"/>
        </w:rPr>
        <w:t>И. С. Бах. «</w:t>
      </w:r>
      <w:r w:rsidRPr="00F30234">
        <w:rPr>
          <w:rFonts w:eastAsia="SchoolBookSanPin"/>
          <w:sz w:val="24"/>
          <w:szCs w:val="24"/>
        </w:rPr>
        <w:t xml:space="preserve">Прелюдия до мажор». Из I тома </w:t>
      </w:r>
      <w:r w:rsidRPr="00F30234">
        <w:rPr>
          <w:rFonts w:ascii="Cambria Math" w:eastAsia="SchoolBookSanPin" w:hAnsi="Cambria Math" w:cs="Cambria Math"/>
          <w:sz w:val="24"/>
          <w:szCs w:val="24"/>
        </w:rPr>
        <w:t>«</w:t>
      </w:r>
      <w:r w:rsidRPr="00F30234">
        <w:rPr>
          <w:rFonts w:eastAsia="SchoolBookSanPin"/>
          <w:sz w:val="24"/>
          <w:szCs w:val="24"/>
        </w:rPr>
        <w:t>Хорошо темперированного клавира</w:t>
      </w:r>
      <w:r w:rsidRPr="00F30234">
        <w:rPr>
          <w:rFonts w:ascii="Cambria Math" w:eastAsia="SchoolBookSanPin" w:hAnsi="Cambria Math" w:cs="Cambria Math"/>
          <w:sz w:val="24"/>
          <w:szCs w:val="24"/>
        </w:rPr>
        <w:t xml:space="preserve">» </w:t>
      </w:r>
      <w:r w:rsidRPr="00F30234">
        <w:rPr>
          <w:rFonts w:eastAsia="SchoolBookSanPin"/>
          <w:sz w:val="24"/>
          <w:szCs w:val="24"/>
        </w:rPr>
        <w:t>(слушание);</w:t>
      </w:r>
    </w:p>
    <w:p w:rsidR="00F30234" w:rsidRPr="00F30234" w:rsidRDefault="00F30234" w:rsidP="00F30234">
      <w:pPr>
        <w:autoSpaceDE w:val="0"/>
        <w:autoSpaceDN w:val="0"/>
        <w:adjustRightInd w:val="0"/>
        <w:jc w:val="both"/>
        <w:rPr>
          <w:rFonts w:eastAsia="SchoolBookSanPin"/>
          <w:sz w:val="24"/>
          <w:szCs w:val="24"/>
        </w:rPr>
      </w:pPr>
      <w:r w:rsidRPr="00F30234">
        <w:rPr>
          <w:rFonts w:eastAsia="SchoolBookSanPin"/>
          <w:iCs/>
          <w:sz w:val="24"/>
          <w:szCs w:val="24"/>
        </w:rPr>
        <w:t>Г. Струве</w:t>
      </w:r>
      <w:r w:rsidRPr="00F30234">
        <w:rPr>
          <w:rFonts w:eastAsia="SchoolBookSanPin"/>
          <w:sz w:val="24"/>
          <w:szCs w:val="24"/>
        </w:rPr>
        <w:t xml:space="preserve">, стихи </w:t>
      </w:r>
      <w:r w:rsidRPr="00F30234">
        <w:rPr>
          <w:rFonts w:eastAsia="SchoolBookSanPin"/>
          <w:iCs/>
          <w:sz w:val="24"/>
          <w:szCs w:val="24"/>
        </w:rPr>
        <w:t>И. Исаковой. «</w:t>
      </w:r>
      <w:r w:rsidRPr="00F30234">
        <w:rPr>
          <w:rFonts w:eastAsia="SchoolBookSanPin"/>
          <w:sz w:val="24"/>
          <w:szCs w:val="24"/>
        </w:rPr>
        <w:t>Музыка» (пение)</w:t>
      </w:r>
    </w:p>
    <w:p w:rsidR="00F30234" w:rsidRPr="00F30234" w:rsidRDefault="00F30234" w:rsidP="00F30234">
      <w:pPr>
        <w:autoSpaceDE w:val="0"/>
        <w:autoSpaceDN w:val="0"/>
        <w:adjustRightInd w:val="0"/>
        <w:jc w:val="both"/>
        <w:rPr>
          <w:rFonts w:eastAsia="SchoolBookSanPin"/>
          <w:sz w:val="24"/>
          <w:szCs w:val="24"/>
        </w:rPr>
      </w:pPr>
      <w:r w:rsidRPr="00F30234">
        <w:rPr>
          <w:rFonts w:eastAsia="SchoolBookSanPin"/>
          <w:sz w:val="24"/>
          <w:szCs w:val="24"/>
        </w:rPr>
        <w:t xml:space="preserve">Гармония как единство противоположных начал. Миф о Гармонии. Двойственная природа музыкальной гармонии (взаимодействия мажора и минора, устойчивых и неустойчивых аккордов). Игра </w:t>
      </w:r>
      <w:r w:rsidRPr="00F30234">
        <w:rPr>
          <w:rFonts w:ascii="Cambria Math" w:eastAsia="SchoolBookSanPin" w:hAnsi="Cambria Math" w:cs="Cambria Math"/>
          <w:sz w:val="24"/>
          <w:szCs w:val="24"/>
        </w:rPr>
        <w:t>«</w:t>
      </w:r>
      <w:r w:rsidRPr="00F30234">
        <w:rPr>
          <w:rFonts w:eastAsia="SchoolBookSanPin"/>
          <w:sz w:val="24"/>
          <w:szCs w:val="24"/>
        </w:rPr>
        <w:t>света</w:t>
      </w:r>
      <w:r w:rsidRPr="00F30234">
        <w:rPr>
          <w:rFonts w:ascii="Cambria Math" w:eastAsia="SchoolBookSanPin" w:hAnsi="Cambria Math" w:cs="Cambria Math"/>
          <w:sz w:val="24"/>
          <w:szCs w:val="24"/>
        </w:rPr>
        <w:t>»</w:t>
      </w:r>
      <w:r w:rsidRPr="00F30234">
        <w:rPr>
          <w:rFonts w:eastAsia="SchoolBookSanPin"/>
          <w:sz w:val="24"/>
          <w:szCs w:val="24"/>
        </w:rPr>
        <w:t xml:space="preserve"> и </w:t>
      </w:r>
      <w:r w:rsidRPr="00F30234">
        <w:rPr>
          <w:rFonts w:ascii="Cambria Math" w:eastAsia="SchoolBookSanPin" w:hAnsi="Cambria Math" w:cs="Cambria Math"/>
          <w:sz w:val="24"/>
          <w:szCs w:val="24"/>
        </w:rPr>
        <w:t>«</w:t>
      </w:r>
      <w:r w:rsidRPr="00F30234">
        <w:rPr>
          <w:rFonts w:eastAsia="SchoolBookSanPin"/>
          <w:sz w:val="24"/>
          <w:szCs w:val="24"/>
        </w:rPr>
        <w:t>тени</w:t>
      </w:r>
      <w:r w:rsidRPr="00F30234">
        <w:rPr>
          <w:rFonts w:ascii="Cambria Math" w:eastAsia="SchoolBookSanPin" w:hAnsi="Cambria Math" w:cs="Cambria Math"/>
          <w:sz w:val="24"/>
          <w:szCs w:val="24"/>
        </w:rPr>
        <w:t>»</w:t>
      </w:r>
      <w:r w:rsidRPr="00F30234">
        <w:rPr>
          <w:rFonts w:eastAsia="SchoolBookSanPin"/>
          <w:sz w:val="24"/>
          <w:szCs w:val="24"/>
        </w:rPr>
        <w:t xml:space="preserve"> в «Симфонии № 40» В. А. Моцарта.</w:t>
      </w:r>
    </w:p>
    <w:p w:rsidR="00F30234" w:rsidRPr="00F30234" w:rsidRDefault="00F30234" w:rsidP="00F30234">
      <w:pPr>
        <w:autoSpaceDE w:val="0"/>
        <w:autoSpaceDN w:val="0"/>
        <w:adjustRightInd w:val="0"/>
        <w:jc w:val="both"/>
        <w:rPr>
          <w:rFonts w:eastAsia="SchoolBookSanPin"/>
          <w:sz w:val="24"/>
          <w:szCs w:val="24"/>
        </w:rPr>
      </w:pPr>
      <w:r w:rsidRPr="00F30234">
        <w:rPr>
          <w:rFonts w:eastAsia="SchoolBookSanPin"/>
          <w:sz w:val="24"/>
          <w:szCs w:val="24"/>
          <w:u w:val="single"/>
        </w:rPr>
        <w:t>Музыкальный материал</w:t>
      </w:r>
      <w:r w:rsidRPr="00F30234">
        <w:rPr>
          <w:rFonts w:eastAsia="SchoolBookSanPin"/>
          <w:sz w:val="24"/>
          <w:szCs w:val="24"/>
        </w:rPr>
        <w:t>:</w:t>
      </w:r>
    </w:p>
    <w:p w:rsidR="00F30234" w:rsidRPr="00F30234" w:rsidRDefault="00F30234" w:rsidP="00F30234">
      <w:pPr>
        <w:autoSpaceDE w:val="0"/>
        <w:autoSpaceDN w:val="0"/>
        <w:adjustRightInd w:val="0"/>
        <w:jc w:val="both"/>
        <w:rPr>
          <w:rFonts w:eastAsia="SchoolBookSanPin"/>
          <w:sz w:val="24"/>
          <w:szCs w:val="24"/>
        </w:rPr>
      </w:pPr>
      <w:r w:rsidRPr="00F30234">
        <w:rPr>
          <w:rFonts w:eastAsia="SchoolBookSanPin"/>
          <w:iCs/>
          <w:sz w:val="24"/>
          <w:szCs w:val="24"/>
        </w:rPr>
        <w:t>В. А.Моцарт. «</w:t>
      </w:r>
      <w:r w:rsidRPr="00F30234">
        <w:rPr>
          <w:rFonts w:eastAsia="SchoolBookSanPin"/>
          <w:sz w:val="24"/>
          <w:szCs w:val="24"/>
        </w:rPr>
        <w:t>Симфония № 40». I часть. Фрагмент (слушание);</w:t>
      </w:r>
    </w:p>
    <w:p w:rsidR="00F30234" w:rsidRPr="00F30234" w:rsidRDefault="00F30234" w:rsidP="00F30234">
      <w:pPr>
        <w:autoSpaceDE w:val="0"/>
        <w:autoSpaceDN w:val="0"/>
        <w:adjustRightInd w:val="0"/>
        <w:jc w:val="both"/>
        <w:rPr>
          <w:rFonts w:eastAsia="SchoolBookSanPin"/>
          <w:iCs/>
          <w:sz w:val="24"/>
          <w:szCs w:val="24"/>
        </w:rPr>
      </w:pPr>
      <w:r w:rsidRPr="00F30234">
        <w:rPr>
          <w:rFonts w:eastAsia="SchoolBookSanPin"/>
          <w:iCs/>
          <w:sz w:val="24"/>
          <w:szCs w:val="24"/>
        </w:rPr>
        <w:t>Ю. Тугаринов</w:t>
      </w:r>
      <w:r w:rsidRPr="00F30234">
        <w:rPr>
          <w:rFonts w:eastAsia="SchoolBookSanPin"/>
          <w:sz w:val="24"/>
          <w:szCs w:val="24"/>
        </w:rPr>
        <w:t xml:space="preserve">, стихи </w:t>
      </w:r>
      <w:r w:rsidRPr="00F30234">
        <w:rPr>
          <w:rFonts w:eastAsia="SchoolBookSanPin"/>
          <w:iCs/>
          <w:sz w:val="24"/>
          <w:szCs w:val="24"/>
        </w:rPr>
        <w:t>В. Пальчинскайте. «</w:t>
      </w:r>
      <w:r w:rsidRPr="00F30234">
        <w:rPr>
          <w:rFonts w:eastAsia="SchoolBookSanPin"/>
          <w:sz w:val="24"/>
          <w:szCs w:val="24"/>
        </w:rPr>
        <w:t>Веселая история» (пение)</w:t>
      </w:r>
    </w:p>
    <w:p w:rsidR="00F30234" w:rsidRPr="00F30234" w:rsidRDefault="00F30234" w:rsidP="00F30234">
      <w:pPr>
        <w:autoSpaceDE w:val="0"/>
        <w:autoSpaceDN w:val="0"/>
        <w:adjustRightInd w:val="0"/>
        <w:ind w:firstLine="567"/>
        <w:jc w:val="both"/>
        <w:rPr>
          <w:rFonts w:eastAsia="SchoolBookSanPin"/>
          <w:sz w:val="24"/>
          <w:szCs w:val="24"/>
        </w:rPr>
      </w:pPr>
      <w:r w:rsidRPr="00F30234">
        <w:rPr>
          <w:rFonts w:eastAsia="SchoolBookSanPin"/>
          <w:sz w:val="24"/>
          <w:szCs w:val="24"/>
        </w:rPr>
        <w:t xml:space="preserve">Гармония как важнейший фактор музыкальной драматургии в опере Ж. Бизе </w:t>
      </w:r>
      <w:r w:rsidRPr="00F30234">
        <w:rPr>
          <w:rFonts w:ascii="Cambria Math" w:eastAsia="SchoolBookSanPin" w:hAnsi="Cambria Math" w:cs="Cambria Math"/>
          <w:sz w:val="24"/>
          <w:szCs w:val="24"/>
        </w:rPr>
        <w:t>«</w:t>
      </w:r>
      <w:r w:rsidRPr="00F30234">
        <w:rPr>
          <w:rFonts w:eastAsia="SchoolBookSanPin"/>
          <w:sz w:val="24"/>
          <w:szCs w:val="24"/>
        </w:rPr>
        <w:t>Кармен</w:t>
      </w:r>
      <w:r w:rsidRPr="00F30234">
        <w:rPr>
          <w:rFonts w:ascii="Cambria Math" w:eastAsia="SchoolBookSanPin" w:hAnsi="Cambria Math" w:cs="Cambria Math"/>
          <w:sz w:val="24"/>
          <w:szCs w:val="24"/>
        </w:rPr>
        <w:t>»</w:t>
      </w:r>
      <w:r w:rsidRPr="00F30234">
        <w:rPr>
          <w:rFonts w:eastAsia="SchoolBookSanPin"/>
          <w:sz w:val="24"/>
          <w:szCs w:val="24"/>
        </w:rPr>
        <w:t xml:space="preserve">. Применение композитором метода </w:t>
      </w:r>
      <w:r w:rsidRPr="00F30234">
        <w:rPr>
          <w:rFonts w:ascii="Cambria Math" w:eastAsia="SchoolBookSanPin" w:hAnsi="Cambria Math" w:cs="Cambria Math"/>
          <w:sz w:val="24"/>
          <w:szCs w:val="24"/>
        </w:rPr>
        <w:t>«</w:t>
      </w:r>
      <w:r w:rsidRPr="00F30234">
        <w:rPr>
          <w:rFonts w:eastAsia="SchoolBookSanPin"/>
          <w:sz w:val="24"/>
          <w:szCs w:val="24"/>
        </w:rPr>
        <w:t>забегания вперед</w:t>
      </w:r>
      <w:r w:rsidRPr="00F30234">
        <w:rPr>
          <w:rFonts w:ascii="Cambria Math" w:eastAsia="SchoolBookSanPin" w:hAnsi="Cambria Math" w:cs="Cambria Math"/>
          <w:sz w:val="24"/>
          <w:szCs w:val="24"/>
        </w:rPr>
        <w:t>»</w:t>
      </w:r>
      <w:r w:rsidRPr="00F30234">
        <w:rPr>
          <w:rFonts w:eastAsia="SchoolBookSanPin"/>
          <w:sz w:val="24"/>
          <w:szCs w:val="24"/>
        </w:rPr>
        <w:t xml:space="preserve"> в увертюре произведения; роль темы </w:t>
      </w:r>
      <w:r w:rsidRPr="00F30234">
        <w:rPr>
          <w:rFonts w:eastAsia="SchoolBookSanPin"/>
          <w:iCs/>
          <w:sz w:val="24"/>
          <w:szCs w:val="24"/>
        </w:rPr>
        <w:t>роковой страсти</w:t>
      </w:r>
      <w:r w:rsidRPr="00F30234">
        <w:rPr>
          <w:rFonts w:eastAsia="SchoolBookSanPin"/>
          <w:sz w:val="24"/>
          <w:szCs w:val="24"/>
        </w:rPr>
        <w:t xml:space="preserve">в дальнейшем развитии оперы. Ладовый контраст между темами увертюры и темой роковой страсти. (Содержание  данной темы следует рассматривать одновременно  и как первое введение в тему 7 класса </w:t>
      </w:r>
      <w:r w:rsidRPr="00F30234">
        <w:rPr>
          <w:rFonts w:ascii="Cambria Math" w:eastAsia="SchoolBookSanPin" w:hAnsi="Cambria Math" w:cs="Cambria Math"/>
          <w:sz w:val="24"/>
          <w:szCs w:val="24"/>
        </w:rPr>
        <w:t>«</w:t>
      </w:r>
      <w:r w:rsidRPr="00F30234">
        <w:rPr>
          <w:rFonts w:eastAsia="SchoolBookSanPin"/>
          <w:sz w:val="24"/>
          <w:szCs w:val="24"/>
        </w:rPr>
        <w:t>Музыкальная драматургия</w:t>
      </w:r>
      <w:r w:rsidRPr="00F30234">
        <w:rPr>
          <w:rFonts w:ascii="Cambria Math" w:eastAsia="SchoolBookSanPin" w:hAnsi="Cambria Math" w:cs="Cambria Math"/>
          <w:sz w:val="24"/>
          <w:szCs w:val="24"/>
        </w:rPr>
        <w:t>»</w:t>
      </w:r>
      <w:r w:rsidRPr="00F30234">
        <w:rPr>
          <w:rFonts w:eastAsia="SchoolBookSanPin"/>
          <w:sz w:val="24"/>
          <w:szCs w:val="24"/>
        </w:rPr>
        <w:t>.)</w:t>
      </w:r>
    </w:p>
    <w:p w:rsidR="00F30234" w:rsidRPr="00F30234" w:rsidRDefault="00F30234" w:rsidP="00F30234">
      <w:pPr>
        <w:autoSpaceDE w:val="0"/>
        <w:autoSpaceDN w:val="0"/>
        <w:adjustRightInd w:val="0"/>
        <w:jc w:val="both"/>
        <w:rPr>
          <w:rFonts w:eastAsia="SchoolBookSanPin"/>
          <w:sz w:val="24"/>
          <w:szCs w:val="24"/>
          <w:u w:val="single"/>
        </w:rPr>
      </w:pPr>
      <w:r w:rsidRPr="00F30234">
        <w:rPr>
          <w:rFonts w:eastAsia="SchoolBookSanPin"/>
          <w:sz w:val="24"/>
          <w:szCs w:val="24"/>
          <w:u w:val="single"/>
        </w:rPr>
        <w:t>Художественный материал:</w:t>
      </w:r>
    </w:p>
    <w:p w:rsidR="00F30234" w:rsidRPr="00F30234" w:rsidRDefault="00F30234" w:rsidP="00F30234">
      <w:pPr>
        <w:autoSpaceDE w:val="0"/>
        <w:autoSpaceDN w:val="0"/>
        <w:adjustRightInd w:val="0"/>
        <w:jc w:val="both"/>
        <w:rPr>
          <w:rFonts w:eastAsia="SchoolBookSanPin"/>
          <w:i/>
          <w:sz w:val="24"/>
          <w:szCs w:val="24"/>
        </w:rPr>
      </w:pPr>
      <w:r w:rsidRPr="00F30234">
        <w:rPr>
          <w:rFonts w:eastAsia="SchoolBookSanPin"/>
          <w:i/>
          <w:sz w:val="24"/>
          <w:szCs w:val="24"/>
        </w:rPr>
        <w:t>Поэзия</w:t>
      </w:r>
    </w:p>
    <w:p w:rsidR="00F30234" w:rsidRPr="00F30234" w:rsidRDefault="00F30234" w:rsidP="00F30234">
      <w:pPr>
        <w:autoSpaceDE w:val="0"/>
        <w:autoSpaceDN w:val="0"/>
        <w:adjustRightInd w:val="0"/>
        <w:jc w:val="both"/>
        <w:rPr>
          <w:rFonts w:eastAsia="SchoolBookSanPin"/>
          <w:sz w:val="24"/>
          <w:szCs w:val="24"/>
        </w:rPr>
      </w:pPr>
      <w:r w:rsidRPr="00F30234">
        <w:rPr>
          <w:rFonts w:eastAsia="SchoolBookSanPin"/>
          <w:iCs/>
          <w:sz w:val="24"/>
          <w:szCs w:val="24"/>
        </w:rPr>
        <w:t xml:space="preserve">А. Блок. </w:t>
      </w:r>
      <w:r w:rsidRPr="00F30234">
        <w:rPr>
          <w:rFonts w:eastAsia="SchoolBookSanPin"/>
          <w:sz w:val="24"/>
          <w:szCs w:val="24"/>
        </w:rPr>
        <w:t xml:space="preserve">Поэтический цикл </w:t>
      </w:r>
      <w:r w:rsidRPr="00F30234">
        <w:rPr>
          <w:rFonts w:ascii="Cambria Math" w:eastAsia="SchoolBookSanPin" w:hAnsi="Cambria Math" w:cs="Cambria Math"/>
          <w:sz w:val="24"/>
          <w:szCs w:val="24"/>
        </w:rPr>
        <w:t>«</w:t>
      </w:r>
      <w:r w:rsidRPr="00F30234">
        <w:rPr>
          <w:rFonts w:eastAsia="SchoolBookSanPin"/>
          <w:sz w:val="24"/>
          <w:szCs w:val="24"/>
        </w:rPr>
        <w:t>Кармен</w:t>
      </w:r>
      <w:r w:rsidRPr="00F30234">
        <w:rPr>
          <w:rFonts w:ascii="Cambria Math" w:eastAsia="SchoolBookSanPin" w:hAnsi="Cambria Math" w:cs="Cambria Math"/>
          <w:sz w:val="24"/>
          <w:szCs w:val="24"/>
        </w:rPr>
        <w:t>»</w:t>
      </w:r>
      <w:r w:rsidRPr="00F30234">
        <w:rPr>
          <w:rFonts w:eastAsia="SchoolBookSanPin"/>
          <w:sz w:val="24"/>
          <w:szCs w:val="24"/>
        </w:rPr>
        <w:t>. Фрагмент.</w:t>
      </w:r>
    </w:p>
    <w:p w:rsidR="00F30234" w:rsidRPr="00F30234" w:rsidRDefault="00F30234" w:rsidP="00F30234">
      <w:pPr>
        <w:autoSpaceDE w:val="0"/>
        <w:autoSpaceDN w:val="0"/>
        <w:adjustRightInd w:val="0"/>
        <w:jc w:val="both"/>
        <w:rPr>
          <w:rFonts w:eastAsia="SchoolBookSanPin"/>
          <w:i/>
          <w:sz w:val="24"/>
          <w:szCs w:val="24"/>
        </w:rPr>
      </w:pPr>
      <w:r w:rsidRPr="00F30234">
        <w:rPr>
          <w:rFonts w:eastAsia="SchoolBookSanPin"/>
          <w:i/>
          <w:sz w:val="24"/>
          <w:szCs w:val="24"/>
        </w:rPr>
        <w:t>Музыка</w:t>
      </w:r>
    </w:p>
    <w:p w:rsidR="00F30234" w:rsidRPr="00F30234" w:rsidRDefault="00F30234" w:rsidP="00F30234">
      <w:pPr>
        <w:autoSpaceDE w:val="0"/>
        <w:autoSpaceDN w:val="0"/>
        <w:adjustRightInd w:val="0"/>
        <w:jc w:val="both"/>
        <w:rPr>
          <w:rFonts w:eastAsia="SchoolBookSanPin"/>
          <w:sz w:val="24"/>
          <w:szCs w:val="24"/>
        </w:rPr>
      </w:pPr>
      <w:r w:rsidRPr="00F30234">
        <w:rPr>
          <w:rFonts w:eastAsia="SchoolBookSanPin"/>
          <w:iCs/>
          <w:sz w:val="24"/>
          <w:szCs w:val="24"/>
        </w:rPr>
        <w:t xml:space="preserve">Ж. Бизе </w:t>
      </w:r>
      <w:r w:rsidRPr="00F30234">
        <w:rPr>
          <w:rFonts w:eastAsia="SchoolBookSanPin"/>
          <w:sz w:val="24"/>
          <w:szCs w:val="24"/>
        </w:rPr>
        <w:t xml:space="preserve">Увертюра к опере </w:t>
      </w:r>
      <w:r w:rsidRPr="00F30234">
        <w:rPr>
          <w:rFonts w:ascii="Cambria Math" w:eastAsia="SchoolBookSanPin" w:hAnsi="Cambria Math" w:cs="Cambria Math"/>
          <w:sz w:val="24"/>
          <w:szCs w:val="24"/>
        </w:rPr>
        <w:t>«</w:t>
      </w:r>
      <w:r w:rsidRPr="00F30234">
        <w:rPr>
          <w:rFonts w:eastAsia="SchoolBookSanPin"/>
          <w:sz w:val="24"/>
          <w:szCs w:val="24"/>
        </w:rPr>
        <w:t>Кармен</w:t>
      </w:r>
      <w:r w:rsidRPr="00F30234">
        <w:rPr>
          <w:rFonts w:ascii="Cambria Math" w:eastAsia="SchoolBookSanPin" w:hAnsi="Cambria Math" w:cs="Cambria Math"/>
          <w:sz w:val="24"/>
          <w:szCs w:val="24"/>
        </w:rPr>
        <w:t>»</w:t>
      </w:r>
      <w:r w:rsidRPr="00F30234">
        <w:rPr>
          <w:rFonts w:eastAsia="SchoolBookSanPin"/>
          <w:sz w:val="24"/>
          <w:szCs w:val="24"/>
        </w:rPr>
        <w:t xml:space="preserve"> (слушание).</w:t>
      </w:r>
    </w:p>
    <w:p w:rsidR="00F30234" w:rsidRPr="00F30234" w:rsidRDefault="00F30234" w:rsidP="00F30234">
      <w:pPr>
        <w:autoSpaceDE w:val="0"/>
        <w:autoSpaceDN w:val="0"/>
        <w:adjustRightInd w:val="0"/>
        <w:jc w:val="both"/>
        <w:rPr>
          <w:rFonts w:eastAsia="SchoolBookSanPin"/>
          <w:sz w:val="24"/>
          <w:szCs w:val="24"/>
        </w:rPr>
      </w:pPr>
      <w:r w:rsidRPr="00F30234">
        <w:rPr>
          <w:rFonts w:eastAsia="SchoolBookSanPin"/>
          <w:sz w:val="24"/>
          <w:szCs w:val="24"/>
          <w:u w:val="single"/>
        </w:rPr>
        <w:t>Песенный репертуар</w:t>
      </w:r>
      <w:r w:rsidRPr="00F30234">
        <w:rPr>
          <w:rFonts w:eastAsia="SchoolBookSanPin"/>
          <w:sz w:val="24"/>
          <w:szCs w:val="24"/>
        </w:rPr>
        <w:t xml:space="preserve">: </w:t>
      </w:r>
    </w:p>
    <w:p w:rsidR="00F30234" w:rsidRPr="00F30234" w:rsidRDefault="00F30234" w:rsidP="00F30234">
      <w:pPr>
        <w:autoSpaceDE w:val="0"/>
        <w:autoSpaceDN w:val="0"/>
        <w:adjustRightInd w:val="0"/>
        <w:jc w:val="both"/>
        <w:rPr>
          <w:rFonts w:eastAsia="SchoolBookSanPin"/>
          <w:sz w:val="24"/>
          <w:szCs w:val="24"/>
        </w:rPr>
      </w:pPr>
      <w:r w:rsidRPr="00F30234">
        <w:rPr>
          <w:rFonts w:eastAsia="SchoolBookSanPin"/>
          <w:sz w:val="24"/>
          <w:szCs w:val="24"/>
        </w:rPr>
        <w:t xml:space="preserve">«Праздничный вечер» </w:t>
      </w:r>
      <w:r w:rsidRPr="00F30234">
        <w:rPr>
          <w:rFonts w:eastAsia="SchoolBookSanPin"/>
          <w:iCs/>
          <w:sz w:val="24"/>
          <w:szCs w:val="24"/>
        </w:rPr>
        <w:t>голландская народнаяпесня</w:t>
      </w:r>
      <w:r w:rsidRPr="00F30234">
        <w:rPr>
          <w:rFonts w:eastAsia="SchoolBookSanPin"/>
          <w:sz w:val="24"/>
          <w:szCs w:val="24"/>
        </w:rPr>
        <w:t xml:space="preserve">, русский текст </w:t>
      </w:r>
      <w:r w:rsidRPr="00F30234">
        <w:rPr>
          <w:rFonts w:eastAsia="SchoolBookSanPin"/>
          <w:iCs/>
          <w:sz w:val="24"/>
          <w:szCs w:val="24"/>
        </w:rPr>
        <w:t>К. Алемасовой</w:t>
      </w:r>
      <w:r w:rsidRPr="00F30234">
        <w:rPr>
          <w:rFonts w:eastAsia="SchoolBookSanPin"/>
          <w:sz w:val="24"/>
          <w:szCs w:val="24"/>
        </w:rPr>
        <w:t xml:space="preserve">, обработка </w:t>
      </w:r>
      <w:r w:rsidRPr="00F30234">
        <w:rPr>
          <w:rFonts w:eastAsia="SchoolBookSanPin"/>
          <w:iCs/>
          <w:sz w:val="24"/>
          <w:szCs w:val="24"/>
        </w:rPr>
        <w:t xml:space="preserve">В. Попова </w:t>
      </w:r>
      <w:r w:rsidRPr="00F30234">
        <w:rPr>
          <w:rFonts w:eastAsia="SchoolBookSanPin"/>
          <w:sz w:val="24"/>
          <w:szCs w:val="24"/>
        </w:rPr>
        <w:t>(пение)</w:t>
      </w:r>
    </w:p>
    <w:p w:rsidR="00F30234" w:rsidRPr="00F30234" w:rsidRDefault="00F30234" w:rsidP="00F30234">
      <w:pPr>
        <w:autoSpaceDE w:val="0"/>
        <w:autoSpaceDN w:val="0"/>
        <w:adjustRightInd w:val="0"/>
        <w:ind w:firstLine="567"/>
        <w:jc w:val="both"/>
        <w:rPr>
          <w:rFonts w:eastAsia="SchoolBookSanPin"/>
          <w:sz w:val="24"/>
          <w:szCs w:val="24"/>
        </w:rPr>
      </w:pPr>
      <w:r w:rsidRPr="00F30234">
        <w:rPr>
          <w:rFonts w:eastAsia="SchoolBookSanPin"/>
          <w:sz w:val="24"/>
          <w:szCs w:val="24"/>
        </w:rPr>
        <w:t xml:space="preserve">Усиление красочности музыкальной гармонии в произведениях, написанных на сказочно-фантастические сюжеты. Мозаика красок и звуков в </w:t>
      </w:r>
      <w:r w:rsidRPr="00F30234">
        <w:rPr>
          <w:rFonts w:ascii="Cambria Math" w:eastAsia="SchoolBookSanPin" w:hAnsi="Cambria Math" w:cs="Cambria Math"/>
          <w:sz w:val="24"/>
          <w:szCs w:val="24"/>
        </w:rPr>
        <w:t>«</w:t>
      </w:r>
      <w:r w:rsidRPr="00F30234">
        <w:rPr>
          <w:rFonts w:eastAsia="SchoolBookSanPin"/>
          <w:sz w:val="24"/>
          <w:szCs w:val="24"/>
        </w:rPr>
        <w:t>Шествии чуд морских</w:t>
      </w:r>
      <w:r w:rsidRPr="00F30234">
        <w:rPr>
          <w:rFonts w:ascii="Cambria Math" w:eastAsia="SchoolBookSanPin" w:hAnsi="Cambria Math" w:cs="Cambria Math"/>
          <w:sz w:val="24"/>
          <w:szCs w:val="24"/>
        </w:rPr>
        <w:t xml:space="preserve">» </w:t>
      </w:r>
      <w:r w:rsidRPr="00F30234">
        <w:rPr>
          <w:rFonts w:eastAsia="SchoolBookSanPin"/>
          <w:sz w:val="24"/>
          <w:szCs w:val="24"/>
        </w:rPr>
        <w:t xml:space="preserve">из оперы </w:t>
      </w:r>
      <w:r w:rsidRPr="00F30234">
        <w:rPr>
          <w:rFonts w:ascii="Cambria Math" w:eastAsia="SchoolBookSanPin" w:hAnsi="Cambria Math" w:cs="Cambria Math"/>
          <w:sz w:val="24"/>
          <w:szCs w:val="24"/>
        </w:rPr>
        <w:t>«</w:t>
      </w:r>
      <w:r w:rsidRPr="00F30234">
        <w:rPr>
          <w:rFonts w:eastAsia="SchoolBookSanPin"/>
          <w:sz w:val="24"/>
          <w:szCs w:val="24"/>
        </w:rPr>
        <w:t>Садко</w:t>
      </w:r>
      <w:r w:rsidRPr="00F30234">
        <w:rPr>
          <w:rFonts w:ascii="Cambria Math" w:eastAsia="SchoolBookSanPin" w:hAnsi="Cambria Math" w:cs="Cambria Math"/>
          <w:sz w:val="24"/>
          <w:szCs w:val="24"/>
        </w:rPr>
        <w:t>»</w:t>
      </w:r>
      <w:r w:rsidRPr="00F30234">
        <w:rPr>
          <w:rFonts w:eastAsia="SchoolBookSanPin"/>
          <w:sz w:val="24"/>
          <w:szCs w:val="24"/>
        </w:rPr>
        <w:t xml:space="preserve"> Н. Римского-Корсакова. Всегда ли гармонична музыкальная гармония. Что такое дисгармония? Причины ее возникновения.</w:t>
      </w:r>
    </w:p>
    <w:p w:rsidR="00F30234" w:rsidRPr="00F30234" w:rsidRDefault="00F30234" w:rsidP="00F30234">
      <w:pPr>
        <w:autoSpaceDE w:val="0"/>
        <w:autoSpaceDN w:val="0"/>
        <w:adjustRightInd w:val="0"/>
        <w:jc w:val="both"/>
        <w:rPr>
          <w:rFonts w:eastAsia="SchoolBookSanPin"/>
          <w:sz w:val="24"/>
          <w:szCs w:val="24"/>
        </w:rPr>
      </w:pPr>
      <w:r w:rsidRPr="00F30234">
        <w:rPr>
          <w:rFonts w:eastAsia="SchoolBookSanPin"/>
          <w:sz w:val="24"/>
          <w:szCs w:val="24"/>
          <w:u w:val="single"/>
        </w:rPr>
        <w:t>Музыкальный материал:</w:t>
      </w:r>
    </w:p>
    <w:p w:rsidR="00F30234" w:rsidRPr="00F30234" w:rsidRDefault="00F30234" w:rsidP="00F30234">
      <w:pPr>
        <w:autoSpaceDE w:val="0"/>
        <w:autoSpaceDN w:val="0"/>
        <w:adjustRightInd w:val="0"/>
        <w:jc w:val="both"/>
        <w:rPr>
          <w:rFonts w:eastAsia="SchoolBookSanPin"/>
          <w:sz w:val="24"/>
          <w:szCs w:val="24"/>
        </w:rPr>
      </w:pPr>
      <w:r w:rsidRPr="00F30234">
        <w:rPr>
          <w:rFonts w:eastAsia="SchoolBookSanPin"/>
          <w:sz w:val="24"/>
          <w:szCs w:val="24"/>
        </w:rPr>
        <w:t xml:space="preserve">«Шествие чуд морских». Из оперы </w:t>
      </w:r>
      <w:r w:rsidRPr="00F30234">
        <w:rPr>
          <w:rFonts w:ascii="Cambria Math" w:eastAsia="SchoolBookSanPin" w:hAnsi="Cambria Math" w:cs="Cambria Math"/>
          <w:sz w:val="24"/>
          <w:szCs w:val="24"/>
        </w:rPr>
        <w:t>«</w:t>
      </w:r>
      <w:r w:rsidRPr="00F30234">
        <w:rPr>
          <w:rFonts w:eastAsia="SchoolBookSanPin"/>
          <w:sz w:val="24"/>
          <w:szCs w:val="24"/>
        </w:rPr>
        <w:t>Садко</w:t>
      </w:r>
      <w:r w:rsidRPr="00F30234">
        <w:rPr>
          <w:rFonts w:ascii="Cambria Math" w:eastAsia="SchoolBookSanPin" w:hAnsi="Cambria Math" w:cs="Cambria Math"/>
          <w:sz w:val="24"/>
          <w:szCs w:val="24"/>
        </w:rPr>
        <w:t>»</w:t>
      </w:r>
      <w:r w:rsidRPr="00F30234">
        <w:rPr>
          <w:rFonts w:eastAsia="SchoolBookSanPin"/>
          <w:sz w:val="24"/>
          <w:szCs w:val="24"/>
        </w:rPr>
        <w:t xml:space="preserve"> (слушание)</w:t>
      </w:r>
    </w:p>
    <w:p w:rsidR="00F30234" w:rsidRPr="00F30234" w:rsidRDefault="00F30234" w:rsidP="00F30234">
      <w:pPr>
        <w:autoSpaceDE w:val="0"/>
        <w:autoSpaceDN w:val="0"/>
        <w:adjustRightInd w:val="0"/>
        <w:ind w:firstLine="567"/>
        <w:jc w:val="both"/>
        <w:rPr>
          <w:rFonts w:eastAsia="SchoolBookSanPin"/>
          <w:sz w:val="24"/>
          <w:szCs w:val="24"/>
        </w:rPr>
      </w:pPr>
      <w:r w:rsidRPr="00F30234">
        <w:rPr>
          <w:rFonts w:eastAsia="SchoolBookSanPin"/>
          <w:sz w:val="24"/>
          <w:szCs w:val="24"/>
        </w:rPr>
        <w:t xml:space="preserve">Смысл понятия </w:t>
      </w:r>
      <w:r w:rsidRPr="00F30234">
        <w:rPr>
          <w:rFonts w:eastAsia="SchoolBookSanPin"/>
          <w:i/>
          <w:iCs/>
          <w:sz w:val="24"/>
          <w:szCs w:val="24"/>
        </w:rPr>
        <w:t xml:space="preserve">полифония. </w:t>
      </w:r>
      <w:r w:rsidRPr="00F30234">
        <w:rPr>
          <w:rFonts w:eastAsia="SchoolBookSanPin"/>
          <w:sz w:val="24"/>
          <w:szCs w:val="24"/>
        </w:rPr>
        <w:t xml:space="preserve">Выдающиеся композиторы-полифонисты. Эмоциональный строй полифонической музыки. Полифоническая музыка в храме. Жанр канона; его отличительные особенности. Полифонический прием </w:t>
      </w:r>
      <w:r w:rsidRPr="00F30234">
        <w:rPr>
          <w:rFonts w:ascii="Cambria Math" w:eastAsia="SchoolBookSanPin" w:hAnsi="Cambria Math" w:cs="Cambria Math"/>
          <w:sz w:val="24"/>
          <w:szCs w:val="24"/>
        </w:rPr>
        <w:t>«</w:t>
      </w:r>
      <w:r w:rsidRPr="00F30234">
        <w:rPr>
          <w:rFonts w:eastAsia="SchoolBookSanPin"/>
          <w:sz w:val="24"/>
          <w:szCs w:val="24"/>
        </w:rPr>
        <w:t>имитация</w:t>
      </w:r>
      <w:r w:rsidRPr="00F30234">
        <w:rPr>
          <w:rFonts w:ascii="Cambria Math" w:eastAsia="SchoolBookSanPin" w:hAnsi="Cambria Math" w:cs="Cambria Math"/>
          <w:sz w:val="24"/>
          <w:szCs w:val="24"/>
        </w:rPr>
        <w:t>»</w:t>
      </w:r>
      <w:r w:rsidRPr="00F30234">
        <w:rPr>
          <w:rFonts w:eastAsia="SchoolBookSanPin"/>
          <w:sz w:val="24"/>
          <w:szCs w:val="24"/>
        </w:rPr>
        <w:t xml:space="preserve"> (на примере канона В. А. Моцарта </w:t>
      </w:r>
      <w:r w:rsidRPr="00F30234">
        <w:rPr>
          <w:rFonts w:ascii="Cambria Math" w:eastAsia="SchoolBookSanPin" w:hAnsi="Cambria Math" w:cs="Cambria Math"/>
          <w:sz w:val="24"/>
          <w:szCs w:val="24"/>
        </w:rPr>
        <w:t>«</w:t>
      </w:r>
      <w:r w:rsidRPr="00F30234">
        <w:rPr>
          <w:rFonts w:eastAsia="SchoolBookSanPin"/>
          <w:sz w:val="24"/>
          <w:szCs w:val="24"/>
        </w:rPr>
        <w:t>Да будет мир</w:t>
      </w:r>
      <w:r w:rsidRPr="00F30234">
        <w:rPr>
          <w:rFonts w:ascii="Cambria Math" w:eastAsia="SchoolBookSanPin" w:hAnsi="Cambria Math" w:cs="Cambria Math"/>
          <w:sz w:val="24"/>
          <w:szCs w:val="24"/>
        </w:rPr>
        <w:t>»</w:t>
      </w:r>
      <w:r w:rsidRPr="00F30234">
        <w:rPr>
          <w:rFonts w:eastAsia="SchoolBookSanPin"/>
          <w:sz w:val="24"/>
          <w:szCs w:val="24"/>
        </w:rPr>
        <w:t>).</w:t>
      </w:r>
    </w:p>
    <w:p w:rsidR="00F30234" w:rsidRPr="00F30234" w:rsidRDefault="00F30234" w:rsidP="00F30234">
      <w:pPr>
        <w:autoSpaceDE w:val="0"/>
        <w:autoSpaceDN w:val="0"/>
        <w:adjustRightInd w:val="0"/>
        <w:jc w:val="both"/>
        <w:rPr>
          <w:rFonts w:eastAsia="SchoolBookSanPin"/>
          <w:i/>
          <w:iCs/>
          <w:sz w:val="24"/>
          <w:szCs w:val="24"/>
        </w:rPr>
      </w:pPr>
      <w:r w:rsidRPr="00F30234">
        <w:rPr>
          <w:rFonts w:eastAsia="SchoolBookSanPin"/>
          <w:sz w:val="24"/>
          <w:szCs w:val="24"/>
          <w:u w:val="single"/>
        </w:rPr>
        <w:lastRenderedPageBreak/>
        <w:t>Музыкальный материал:</w:t>
      </w:r>
    </w:p>
    <w:p w:rsidR="00F30234" w:rsidRPr="00F30234" w:rsidRDefault="00F30234" w:rsidP="00F30234">
      <w:pPr>
        <w:autoSpaceDE w:val="0"/>
        <w:autoSpaceDN w:val="0"/>
        <w:adjustRightInd w:val="0"/>
        <w:jc w:val="both"/>
        <w:rPr>
          <w:rFonts w:eastAsia="SchoolBookSanPin"/>
          <w:sz w:val="24"/>
          <w:szCs w:val="24"/>
        </w:rPr>
      </w:pPr>
      <w:r w:rsidRPr="00F30234">
        <w:rPr>
          <w:rFonts w:eastAsia="SchoolBookSanPin"/>
          <w:i/>
          <w:iCs/>
          <w:sz w:val="24"/>
          <w:szCs w:val="24"/>
        </w:rPr>
        <w:t>И</w:t>
      </w:r>
      <w:r w:rsidRPr="00F30234">
        <w:rPr>
          <w:rFonts w:eastAsia="SchoolBookSanPin"/>
          <w:iCs/>
          <w:sz w:val="24"/>
          <w:szCs w:val="24"/>
        </w:rPr>
        <w:t xml:space="preserve">. С. Бах. </w:t>
      </w:r>
      <w:r w:rsidRPr="00F30234">
        <w:rPr>
          <w:rFonts w:eastAsia="SchoolBookSanPin"/>
          <w:sz w:val="24"/>
          <w:szCs w:val="24"/>
        </w:rPr>
        <w:t xml:space="preserve">Органная хоральная прелюдия </w:t>
      </w:r>
      <w:r w:rsidRPr="00F30234">
        <w:rPr>
          <w:rFonts w:ascii="Cambria Math" w:eastAsia="SchoolBookSanPin" w:hAnsi="Cambria Math" w:cs="Cambria Math"/>
          <w:sz w:val="24"/>
          <w:szCs w:val="24"/>
        </w:rPr>
        <w:t>«</w:t>
      </w:r>
      <w:r w:rsidRPr="00F30234">
        <w:rPr>
          <w:rFonts w:eastAsia="SchoolBookSanPin"/>
          <w:sz w:val="24"/>
          <w:szCs w:val="24"/>
        </w:rPr>
        <w:t>Я взываю к Тебе, Господи</w:t>
      </w:r>
      <w:r w:rsidRPr="00F30234">
        <w:rPr>
          <w:rFonts w:ascii="Cambria Math" w:eastAsia="SchoolBookSanPin" w:hAnsi="Cambria Math" w:cs="Cambria Math"/>
          <w:sz w:val="24"/>
          <w:szCs w:val="24"/>
        </w:rPr>
        <w:t>»</w:t>
      </w:r>
      <w:r w:rsidRPr="00F30234">
        <w:rPr>
          <w:rFonts w:eastAsia="SchoolBookSanPin"/>
          <w:sz w:val="24"/>
          <w:szCs w:val="24"/>
        </w:rPr>
        <w:t>. BWV 639 (слушание);</w:t>
      </w:r>
    </w:p>
    <w:p w:rsidR="00F30234" w:rsidRPr="00F30234" w:rsidRDefault="00F30234" w:rsidP="00F30234">
      <w:pPr>
        <w:autoSpaceDE w:val="0"/>
        <w:autoSpaceDN w:val="0"/>
        <w:adjustRightInd w:val="0"/>
        <w:jc w:val="both"/>
        <w:rPr>
          <w:rFonts w:eastAsia="SchoolBookSanPin"/>
          <w:sz w:val="24"/>
          <w:szCs w:val="24"/>
        </w:rPr>
      </w:pPr>
      <w:r w:rsidRPr="00F30234">
        <w:rPr>
          <w:rFonts w:eastAsia="SchoolBookSanPin"/>
          <w:iCs/>
          <w:sz w:val="24"/>
          <w:szCs w:val="24"/>
        </w:rPr>
        <w:t>В. А. Моцарт. «</w:t>
      </w:r>
      <w:r w:rsidRPr="00F30234">
        <w:rPr>
          <w:rFonts w:eastAsia="SchoolBookSanPin"/>
          <w:sz w:val="24"/>
          <w:szCs w:val="24"/>
        </w:rPr>
        <w:t>Dona nobis pacem» (Да будет мир) (пение);</w:t>
      </w:r>
    </w:p>
    <w:p w:rsidR="00F30234" w:rsidRPr="00F30234" w:rsidRDefault="00F30234" w:rsidP="00F30234">
      <w:pPr>
        <w:autoSpaceDE w:val="0"/>
        <w:autoSpaceDN w:val="0"/>
        <w:adjustRightInd w:val="0"/>
        <w:jc w:val="both"/>
        <w:rPr>
          <w:rFonts w:eastAsia="SchoolBookSanPin"/>
          <w:sz w:val="24"/>
          <w:szCs w:val="24"/>
        </w:rPr>
      </w:pPr>
      <w:r w:rsidRPr="00F30234">
        <w:rPr>
          <w:rFonts w:eastAsia="SchoolBookSanPin"/>
          <w:sz w:val="24"/>
          <w:szCs w:val="24"/>
        </w:rPr>
        <w:t xml:space="preserve">«Камертон». </w:t>
      </w:r>
      <w:r w:rsidRPr="00F30234">
        <w:rPr>
          <w:rFonts w:eastAsia="SchoolBookSanPin"/>
          <w:iCs/>
          <w:sz w:val="24"/>
          <w:szCs w:val="24"/>
        </w:rPr>
        <w:t>Норвежская народная песня</w:t>
      </w:r>
      <w:r w:rsidRPr="00F30234">
        <w:rPr>
          <w:rFonts w:eastAsia="SchoolBookSanPin"/>
          <w:sz w:val="24"/>
          <w:szCs w:val="24"/>
        </w:rPr>
        <w:t xml:space="preserve">, обработка </w:t>
      </w:r>
      <w:r w:rsidRPr="00F30234">
        <w:rPr>
          <w:rFonts w:eastAsia="SchoolBookSanPin"/>
          <w:iCs/>
          <w:sz w:val="24"/>
          <w:szCs w:val="24"/>
        </w:rPr>
        <w:t xml:space="preserve">Г. Струве </w:t>
      </w:r>
      <w:r w:rsidRPr="00F30234">
        <w:rPr>
          <w:rFonts w:eastAsia="SchoolBookSanPin"/>
          <w:sz w:val="24"/>
          <w:szCs w:val="24"/>
        </w:rPr>
        <w:t>(пение)</w:t>
      </w:r>
    </w:p>
    <w:p w:rsidR="00F30234" w:rsidRPr="00F30234" w:rsidRDefault="00F30234" w:rsidP="00F30234">
      <w:pPr>
        <w:autoSpaceDE w:val="0"/>
        <w:autoSpaceDN w:val="0"/>
        <w:adjustRightInd w:val="0"/>
        <w:ind w:firstLine="567"/>
        <w:jc w:val="both"/>
        <w:rPr>
          <w:rFonts w:eastAsia="SchoolBookSanPin"/>
          <w:sz w:val="24"/>
          <w:szCs w:val="24"/>
        </w:rPr>
      </w:pPr>
      <w:r w:rsidRPr="00F30234">
        <w:rPr>
          <w:rFonts w:eastAsia="SchoolBookSanPin"/>
          <w:sz w:val="24"/>
          <w:szCs w:val="24"/>
        </w:rPr>
        <w:t>Фуга как высшая форма полифонических произведений. Интеллектуальный смысл жанра фуги. Круг образов, получивший воплощение в жанре фуги. И. С. Бах. «Органная токката и фуга ре минор».</w:t>
      </w:r>
    </w:p>
    <w:p w:rsidR="00F30234" w:rsidRPr="00F30234" w:rsidRDefault="00F30234" w:rsidP="00F30234">
      <w:pPr>
        <w:autoSpaceDE w:val="0"/>
        <w:autoSpaceDN w:val="0"/>
        <w:adjustRightInd w:val="0"/>
        <w:jc w:val="both"/>
        <w:rPr>
          <w:rFonts w:eastAsia="SchoolBookSanPin"/>
          <w:sz w:val="24"/>
          <w:szCs w:val="24"/>
        </w:rPr>
      </w:pPr>
      <w:r w:rsidRPr="00F30234">
        <w:rPr>
          <w:rFonts w:eastAsia="SchoolBookSanPin"/>
          <w:sz w:val="24"/>
          <w:szCs w:val="24"/>
          <w:u w:val="single"/>
        </w:rPr>
        <w:t>Художественный материал:</w:t>
      </w:r>
    </w:p>
    <w:p w:rsidR="00F30234" w:rsidRPr="00F30234" w:rsidRDefault="00F30234" w:rsidP="00F30234">
      <w:pPr>
        <w:autoSpaceDE w:val="0"/>
        <w:autoSpaceDN w:val="0"/>
        <w:adjustRightInd w:val="0"/>
        <w:jc w:val="both"/>
        <w:rPr>
          <w:rFonts w:eastAsia="SchoolBookSanPin"/>
          <w:sz w:val="24"/>
          <w:szCs w:val="24"/>
        </w:rPr>
      </w:pPr>
      <w:r w:rsidRPr="00F30234">
        <w:rPr>
          <w:rFonts w:eastAsia="SchoolBookSanPin"/>
          <w:i/>
          <w:sz w:val="24"/>
          <w:szCs w:val="24"/>
        </w:rPr>
        <w:t>Живопись</w:t>
      </w:r>
    </w:p>
    <w:p w:rsidR="00F30234" w:rsidRPr="00F30234" w:rsidRDefault="00F30234" w:rsidP="00F30234">
      <w:pPr>
        <w:autoSpaceDE w:val="0"/>
        <w:autoSpaceDN w:val="0"/>
        <w:adjustRightInd w:val="0"/>
        <w:jc w:val="both"/>
        <w:rPr>
          <w:rFonts w:eastAsia="SchoolBookSanPin"/>
          <w:sz w:val="24"/>
          <w:szCs w:val="24"/>
        </w:rPr>
      </w:pPr>
      <w:r w:rsidRPr="00F30234">
        <w:rPr>
          <w:rFonts w:eastAsia="SchoolBookSanPin"/>
          <w:iCs/>
          <w:sz w:val="24"/>
          <w:szCs w:val="24"/>
        </w:rPr>
        <w:t>М. Чюрленис. «</w:t>
      </w:r>
      <w:r w:rsidRPr="00F30234">
        <w:rPr>
          <w:rFonts w:eastAsia="SchoolBookSanPin"/>
          <w:sz w:val="24"/>
          <w:szCs w:val="24"/>
        </w:rPr>
        <w:t>Фуга».</w:t>
      </w:r>
    </w:p>
    <w:p w:rsidR="00F30234" w:rsidRPr="00F30234" w:rsidRDefault="00F30234" w:rsidP="00F30234">
      <w:pPr>
        <w:autoSpaceDE w:val="0"/>
        <w:autoSpaceDN w:val="0"/>
        <w:adjustRightInd w:val="0"/>
        <w:jc w:val="both"/>
        <w:rPr>
          <w:rFonts w:eastAsia="SchoolBookSanPin"/>
          <w:i/>
          <w:sz w:val="24"/>
          <w:szCs w:val="24"/>
        </w:rPr>
      </w:pPr>
      <w:r w:rsidRPr="00F30234">
        <w:rPr>
          <w:rFonts w:eastAsia="SchoolBookSanPin"/>
          <w:i/>
          <w:sz w:val="24"/>
          <w:szCs w:val="24"/>
        </w:rPr>
        <w:t xml:space="preserve">Музыка </w:t>
      </w:r>
    </w:p>
    <w:p w:rsidR="00F30234" w:rsidRPr="00F30234" w:rsidRDefault="00F30234" w:rsidP="00F30234">
      <w:pPr>
        <w:autoSpaceDE w:val="0"/>
        <w:autoSpaceDN w:val="0"/>
        <w:adjustRightInd w:val="0"/>
        <w:jc w:val="both"/>
        <w:rPr>
          <w:rFonts w:eastAsia="SchoolBookSanPin"/>
          <w:sz w:val="24"/>
          <w:szCs w:val="24"/>
        </w:rPr>
      </w:pPr>
      <w:r w:rsidRPr="00F30234">
        <w:rPr>
          <w:rFonts w:eastAsia="SchoolBookSanPin"/>
          <w:sz w:val="24"/>
          <w:szCs w:val="24"/>
        </w:rPr>
        <w:t xml:space="preserve"> И. С. </w:t>
      </w:r>
      <w:r w:rsidRPr="00F30234">
        <w:rPr>
          <w:rFonts w:eastAsia="SchoolBookSanPin"/>
          <w:i/>
          <w:iCs/>
          <w:sz w:val="24"/>
          <w:szCs w:val="24"/>
        </w:rPr>
        <w:t>Бах. «</w:t>
      </w:r>
      <w:r w:rsidRPr="00F30234">
        <w:rPr>
          <w:rFonts w:eastAsia="SchoolBookSanPin"/>
          <w:sz w:val="24"/>
          <w:szCs w:val="24"/>
        </w:rPr>
        <w:t>Токката и фуга ре минор» для органа (слушание).</w:t>
      </w:r>
    </w:p>
    <w:p w:rsidR="00F30234" w:rsidRPr="00F30234" w:rsidRDefault="00F30234" w:rsidP="00F30234">
      <w:pPr>
        <w:autoSpaceDE w:val="0"/>
        <w:autoSpaceDN w:val="0"/>
        <w:adjustRightInd w:val="0"/>
        <w:jc w:val="both"/>
        <w:rPr>
          <w:rFonts w:eastAsia="SchoolBookSanPin"/>
          <w:i/>
          <w:sz w:val="24"/>
          <w:szCs w:val="24"/>
        </w:rPr>
      </w:pPr>
      <w:r w:rsidRPr="00F30234">
        <w:rPr>
          <w:rFonts w:eastAsia="SchoolBookSanPin"/>
          <w:i/>
          <w:sz w:val="24"/>
          <w:szCs w:val="24"/>
        </w:rPr>
        <w:t xml:space="preserve">Песенный репертуар: </w:t>
      </w:r>
    </w:p>
    <w:p w:rsidR="00F30234" w:rsidRPr="00F30234" w:rsidRDefault="00F30234" w:rsidP="00F30234">
      <w:pPr>
        <w:autoSpaceDE w:val="0"/>
        <w:autoSpaceDN w:val="0"/>
        <w:adjustRightInd w:val="0"/>
        <w:jc w:val="both"/>
        <w:rPr>
          <w:rFonts w:eastAsia="SchoolBookSanPin"/>
          <w:i/>
          <w:sz w:val="24"/>
          <w:szCs w:val="24"/>
        </w:rPr>
      </w:pPr>
      <w:r w:rsidRPr="00F30234">
        <w:rPr>
          <w:rFonts w:eastAsia="SchoolBookSanPin"/>
          <w:sz w:val="24"/>
          <w:szCs w:val="24"/>
        </w:rPr>
        <w:t>«</w:t>
      </w:r>
      <w:r w:rsidRPr="00F30234">
        <w:rPr>
          <w:rFonts w:eastAsia="SchoolBookSanPin"/>
          <w:i/>
          <w:sz w:val="24"/>
          <w:szCs w:val="24"/>
        </w:rPr>
        <w:t xml:space="preserve">Во поле береза стояла». </w:t>
      </w:r>
      <w:r w:rsidRPr="00F30234">
        <w:rPr>
          <w:rFonts w:eastAsia="SchoolBookSanPin"/>
          <w:i/>
          <w:iCs/>
          <w:sz w:val="24"/>
          <w:szCs w:val="24"/>
        </w:rPr>
        <w:t>Русская народнаяпесня</w:t>
      </w:r>
      <w:r w:rsidRPr="00F30234">
        <w:rPr>
          <w:rFonts w:eastAsia="SchoolBookSanPin"/>
          <w:i/>
          <w:sz w:val="24"/>
          <w:szCs w:val="24"/>
        </w:rPr>
        <w:t xml:space="preserve">, обработка </w:t>
      </w:r>
      <w:r w:rsidRPr="00F30234">
        <w:rPr>
          <w:rFonts w:eastAsia="SchoolBookSanPin"/>
          <w:i/>
          <w:iCs/>
          <w:sz w:val="24"/>
          <w:szCs w:val="24"/>
        </w:rPr>
        <w:t xml:space="preserve">Г. Струве </w:t>
      </w:r>
      <w:r w:rsidRPr="00F30234">
        <w:rPr>
          <w:rFonts w:eastAsia="SchoolBookSanPin"/>
          <w:i/>
          <w:sz w:val="24"/>
          <w:szCs w:val="24"/>
        </w:rPr>
        <w:t>(пение);</w:t>
      </w:r>
    </w:p>
    <w:p w:rsidR="00F30234" w:rsidRPr="00F30234" w:rsidRDefault="00F30234" w:rsidP="00F30234">
      <w:pPr>
        <w:autoSpaceDE w:val="0"/>
        <w:autoSpaceDN w:val="0"/>
        <w:adjustRightInd w:val="0"/>
        <w:jc w:val="both"/>
        <w:rPr>
          <w:rFonts w:eastAsia="SchoolBookSanPin"/>
          <w:i/>
          <w:iCs/>
          <w:sz w:val="24"/>
          <w:szCs w:val="24"/>
        </w:rPr>
      </w:pPr>
      <w:r w:rsidRPr="00F30234">
        <w:rPr>
          <w:rFonts w:eastAsia="SchoolBookSanPin"/>
          <w:i/>
          <w:sz w:val="24"/>
          <w:szCs w:val="24"/>
        </w:rPr>
        <w:t xml:space="preserve">«В сыром бору тропина». </w:t>
      </w:r>
      <w:r w:rsidRPr="00F30234">
        <w:rPr>
          <w:rFonts w:eastAsia="SchoolBookSanPin"/>
          <w:i/>
          <w:iCs/>
          <w:sz w:val="24"/>
          <w:szCs w:val="24"/>
        </w:rPr>
        <w:t xml:space="preserve">Русская народная песня </w:t>
      </w:r>
      <w:r w:rsidRPr="00F30234">
        <w:rPr>
          <w:rFonts w:eastAsia="SchoolBookSanPin"/>
          <w:i/>
          <w:sz w:val="24"/>
          <w:szCs w:val="24"/>
        </w:rPr>
        <w:t>(пение)</w:t>
      </w:r>
    </w:p>
    <w:p w:rsidR="00F30234" w:rsidRPr="00F30234" w:rsidRDefault="00F30234" w:rsidP="00F30234">
      <w:pPr>
        <w:autoSpaceDE w:val="0"/>
        <w:autoSpaceDN w:val="0"/>
        <w:adjustRightInd w:val="0"/>
        <w:ind w:firstLine="567"/>
        <w:jc w:val="both"/>
        <w:rPr>
          <w:rFonts w:eastAsia="SchoolBookSanPin"/>
          <w:sz w:val="24"/>
          <w:szCs w:val="24"/>
        </w:rPr>
      </w:pPr>
      <w:r w:rsidRPr="00F30234">
        <w:rPr>
          <w:rFonts w:eastAsia="SchoolBookSanPin"/>
          <w:sz w:val="24"/>
          <w:szCs w:val="24"/>
        </w:rPr>
        <w:t>Фактура как способ изложения музыки. Различные варианты фактурного воплощения (на примере фрагментов нотной записи в учебнике, с. 99 — 100).</w:t>
      </w:r>
    </w:p>
    <w:p w:rsidR="00F30234" w:rsidRPr="00F30234" w:rsidRDefault="00F30234" w:rsidP="00F30234">
      <w:pPr>
        <w:autoSpaceDE w:val="0"/>
        <w:autoSpaceDN w:val="0"/>
        <w:adjustRightInd w:val="0"/>
        <w:jc w:val="both"/>
        <w:rPr>
          <w:rFonts w:eastAsia="SchoolBookSanPin"/>
          <w:sz w:val="24"/>
          <w:szCs w:val="24"/>
        </w:rPr>
      </w:pPr>
      <w:r w:rsidRPr="00F30234">
        <w:rPr>
          <w:rFonts w:eastAsia="SchoolBookSanPin"/>
          <w:iCs/>
          <w:sz w:val="24"/>
          <w:szCs w:val="24"/>
        </w:rPr>
        <w:t>Одноголоснаяфактура</w:t>
      </w:r>
      <w:r w:rsidRPr="00F30234">
        <w:rPr>
          <w:rFonts w:eastAsia="SchoolBookSanPin"/>
          <w:sz w:val="24"/>
          <w:szCs w:val="24"/>
        </w:rPr>
        <w:t xml:space="preserve">(на примере Первой песни Леля из оперы </w:t>
      </w:r>
      <w:r w:rsidRPr="00F30234">
        <w:rPr>
          <w:rFonts w:ascii="Cambria Math" w:eastAsia="SchoolBookSanPin" w:hAnsi="Cambria Math" w:cs="Cambria Math"/>
          <w:sz w:val="24"/>
          <w:szCs w:val="24"/>
        </w:rPr>
        <w:t>«</w:t>
      </w:r>
      <w:r w:rsidRPr="00F30234">
        <w:rPr>
          <w:rFonts w:eastAsia="SchoolBookSanPin"/>
          <w:sz w:val="24"/>
          <w:szCs w:val="24"/>
        </w:rPr>
        <w:t>Снегурочка</w:t>
      </w:r>
      <w:r w:rsidRPr="00F30234">
        <w:rPr>
          <w:rFonts w:ascii="Cambria Math" w:eastAsia="SchoolBookSanPin" w:hAnsi="Cambria Math" w:cs="Cambria Math"/>
          <w:sz w:val="24"/>
          <w:szCs w:val="24"/>
        </w:rPr>
        <w:t>»</w:t>
      </w:r>
      <w:r w:rsidRPr="00F30234">
        <w:rPr>
          <w:rFonts w:eastAsia="SchoolBookSanPin"/>
          <w:sz w:val="24"/>
          <w:szCs w:val="24"/>
        </w:rPr>
        <w:t xml:space="preserve"> Н. Римского-Корсакова). </w:t>
      </w:r>
      <w:r w:rsidRPr="00F30234">
        <w:rPr>
          <w:rFonts w:eastAsia="Calibri"/>
          <w:iCs/>
          <w:sz w:val="24"/>
          <w:szCs w:val="24"/>
        </w:rPr>
        <w:t>Мелодия с сопровождением</w:t>
      </w:r>
      <w:r w:rsidRPr="00F30234">
        <w:rPr>
          <w:rFonts w:eastAsia="SchoolBookSanPin"/>
          <w:sz w:val="24"/>
          <w:szCs w:val="24"/>
        </w:rPr>
        <w:t xml:space="preserve">(на примере романса С. Рахманинова </w:t>
      </w:r>
      <w:r w:rsidRPr="00F30234">
        <w:rPr>
          <w:rFonts w:ascii="Cambria Math" w:eastAsia="SchoolBookSanPin" w:hAnsi="Cambria Math" w:cs="Cambria Math"/>
          <w:sz w:val="24"/>
          <w:szCs w:val="24"/>
        </w:rPr>
        <w:t>«</w:t>
      </w:r>
      <w:r w:rsidRPr="00F30234">
        <w:rPr>
          <w:rFonts w:eastAsia="SchoolBookSanPin"/>
          <w:sz w:val="24"/>
          <w:szCs w:val="24"/>
        </w:rPr>
        <w:t>Сирень</w:t>
      </w:r>
      <w:r w:rsidRPr="00F30234">
        <w:rPr>
          <w:rFonts w:ascii="Cambria Math" w:eastAsia="SchoolBookSanPin" w:hAnsi="Cambria Math" w:cs="Cambria Math"/>
          <w:sz w:val="24"/>
          <w:szCs w:val="24"/>
        </w:rPr>
        <w:t>»</w:t>
      </w:r>
      <w:r w:rsidRPr="00F30234">
        <w:rPr>
          <w:rFonts w:eastAsia="SchoolBookSanPin"/>
          <w:sz w:val="24"/>
          <w:szCs w:val="24"/>
        </w:rPr>
        <w:t xml:space="preserve">). </w:t>
      </w:r>
      <w:r w:rsidRPr="00F30234">
        <w:rPr>
          <w:rFonts w:ascii="Cambria Math" w:eastAsia="SchoolBookSanPin" w:hAnsi="Cambria Math" w:cs="Cambria Math"/>
          <w:sz w:val="24"/>
          <w:szCs w:val="24"/>
        </w:rPr>
        <w:t>«</w:t>
      </w:r>
      <w:r w:rsidRPr="00F30234">
        <w:rPr>
          <w:rFonts w:eastAsia="SchoolBookSanPin"/>
          <w:sz w:val="24"/>
          <w:szCs w:val="24"/>
        </w:rPr>
        <w:t>Фактурный узор</w:t>
      </w:r>
      <w:r w:rsidRPr="00F30234">
        <w:rPr>
          <w:rFonts w:ascii="Cambria Math" w:eastAsia="SchoolBookSanPin" w:hAnsi="Cambria Math" w:cs="Cambria Math"/>
          <w:sz w:val="24"/>
          <w:szCs w:val="24"/>
        </w:rPr>
        <w:t>»</w:t>
      </w:r>
      <w:r w:rsidRPr="00F30234">
        <w:rPr>
          <w:rFonts w:eastAsia="SchoolBookSanPin"/>
          <w:sz w:val="24"/>
          <w:szCs w:val="24"/>
        </w:rPr>
        <w:t>: зрительное сходство фактурного рисунка в аккомпанементе с формой цветка сирени.</w:t>
      </w:r>
    </w:p>
    <w:p w:rsidR="00F30234" w:rsidRPr="00F30234" w:rsidRDefault="00F30234" w:rsidP="00F30234">
      <w:pPr>
        <w:autoSpaceDE w:val="0"/>
        <w:autoSpaceDN w:val="0"/>
        <w:adjustRightInd w:val="0"/>
        <w:jc w:val="both"/>
        <w:rPr>
          <w:rFonts w:eastAsia="SchoolBookSanPin"/>
          <w:sz w:val="24"/>
          <w:szCs w:val="24"/>
          <w:u w:val="single"/>
        </w:rPr>
      </w:pPr>
      <w:r w:rsidRPr="00F30234">
        <w:rPr>
          <w:rFonts w:eastAsia="SchoolBookSanPin"/>
          <w:sz w:val="24"/>
          <w:szCs w:val="24"/>
          <w:u w:val="single"/>
        </w:rPr>
        <w:t xml:space="preserve">Музыкальный материал: </w:t>
      </w:r>
    </w:p>
    <w:p w:rsidR="00F30234" w:rsidRPr="00F30234" w:rsidRDefault="00F30234" w:rsidP="00F30234">
      <w:pPr>
        <w:autoSpaceDE w:val="0"/>
        <w:autoSpaceDN w:val="0"/>
        <w:adjustRightInd w:val="0"/>
        <w:jc w:val="both"/>
        <w:rPr>
          <w:rFonts w:eastAsia="SchoolBookSanPin"/>
          <w:sz w:val="24"/>
          <w:szCs w:val="24"/>
        </w:rPr>
      </w:pPr>
      <w:r w:rsidRPr="00F30234">
        <w:rPr>
          <w:rFonts w:eastAsia="Calibri"/>
          <w:iCs/>
          <w:sz w:val="24"/>
          <w:szCs w:val="24"/>
        </w:rPr>
        <w:t>Н. Римский-Корсаков. «</w:t>
      </w:r>
      <w:r w:rsidRPr="00F30234">
        <w:rPr>
          <w:rFonts w:eastAsia="SchoolBookSanPin"/>
          <w:sz w:val="24"/>
          <w:szCs w:val="24"/>
        </w:rPr>
        <w:t xml:space="preserve">Первая песня Леля» из оперы </w:t>
      </w:r>
      <w:r w:rsidRPr="00F30234">
        <w:rPr>
          <w:rFonts w:ascii="Cambria Math" w:eastAsia="SchoolBookSanPin" w:hAnsi="Cambria Math" w:cs="Cambria Math"/>
          <w:sz w:val="24"/>
          <w:szCs w:val="24"/>
        </w:rPr>
        <w:t>«</w:t>
      </w:r>
      <w:r w:rsidRPr="00F30234">
        <w:rPr>
          <w:rFonts w:eastAsia="SchoolBookSanPin"/>
          <w:sz w:val="24"/>
          <w:szCs w:val="24"/>
        </w:rPr>
        <w:t>Снегурочка</w:t>
      </w:r>
      <w:r w:rsidRPr="00F30234">
        <w:rPr>
          <w:rFonts w:ascii="Cambria Math" w:eastAsia="SchoolBookSanPin" w:hAnsi="Cambria Math" w:cs="Cambria Math"/>
          <w:sz w:val="24"/>
          <w:szCs w:val="24"/>
        </w:rPr>
        <w:t>»</w:t>
      </w:r>
      <w:r w:rsidRPr="00F30234">
        <w:rPr>
          <w:rFonts w:eastAsia="SchoolBookSanPin"/>
          <w:sz w:val="24"/>
          <w:szCs w:val="24"/>
        </w:rPr>
        <w:t xml:space="preserve">  (в исполнении учителя), </w:t>
      </w:r>
    </w:p>
    <w:p w:rsidR="00F30234" w:rsidRPr="00F30234" w:rsidRDefault="00F30234" w:rsidP="00F30234">
      <w:pPr>
        <w:autoSpaceDE w:val="0"/>
        <w:autoSpaceDN w:val="0"/>
        <w:adjustRightInd w:val="0"/>
        <w:jc w:val="both"/>
        <w:rPr>
          <w:rFonts w:eastAsia="SchoolBookSanPin"/>
          <w:sz w:val="24"/>
          <w:szCs w:val="24"/>
        </w:rPr>
      </w:pPr>
      <w:r w:rsidRPr="00F30234">
        <w:rPr>
          <w:rFonts w:eastAsia="SchoolBookSanPin"/>
          <w:sz w:val="24"/>
          <w:szCs w:val="24"/>
        </w:rPr>
        <w:t xml:space="preserve"> С. </w:t>
      </w:r>
      <w:r w:rsidRPr="00F30234">
        <w:rPr>
          <w:rFonts w:eastAsia="Calibri"/>
          <w:iCs/>
          <w:sz w:val="24"/>
          <w:szCs w:val="24"/>
        </w:rPr>
        <w:t>Рахманинов</w:t>
      </w:r>
      <w:r w:rsidRPr="00F30234">
        <w:rPr>
          <w:rFonts w:eastAsia="SchoolBookSanPin"/>
          <w:sz w:val="24"/>
          <w:szCs w:val="24"/>
        </w:rPr>
        <w:t xml:space="preserve">, стихи </w:t>
      </w:r>
      <w:r w:rsidRPr="00F30234">
        <w:rPr>
          <w:rFonts w:eastAsia="Calibri"/>
          <w:iCs/>
          <w:sz w:val="24"/>
          <w:szCs w:val="24"/>
        </w:rPr>
        <w:t>Е. Бекетовой. «</w:t>
      </w:r>
      <w:r w:rsidRPr="00F30234">
        <w:rPr>
          <w:rFonts w:eastAsia="SchoolBookSanPin"/>
          <w:sz w:val="24"/>
          <w:szCs w:val="24"/>
        </w:rPr>
        <w:t>Сирень» (слушание);</w:t>
      </w:r>
    </w:p>
    <w:p w:rsidR="00F30234" w:rsidRPr="00F30234" w:rsidRDefault="00F30234" w:rsidP="00F30234">
      <w:pPr>
        <w:autoSpaceDE w:val="0"/>
        <w:autoSpaceDN w:val="0"/>
        <w:adjustRightInd w:val="0"/>
        <w:jc w:val="both"/>
        <w:rPr>
          <w:rFonts w:eastAsia="SchoolBookSanPin"/>
          <w:sz w:val="24"/>
          <w:szCs w:val="24"/>
        </w:rPr>
      </w:pPr>
      <w:r w:rsidRPr="00F30234">
        <w:rPr>
          <w:rFonts w:eastAsia="Calibri"/>
          <w:iCs/>
          <w:sz w:val="24"/>
          <w:szCs w:val="24"/>
        </w:rPr>
        <w:t>Г. Струве</w:t>
      </w:r>
      <w:r w:rsidRPr="00F30234">
        <w:rPr>
          <w:rFonts w:eastAsia="SchoolBookSanPin"/>
          <w:sz w:val="24"/>
          <w:szCs w:val="24"/>
        </w:rPr>
        <w:t xml:space="preserve">, стихи </w:t>
      </w:r>
      <w:r w:rsidRPr="00F30234">
        <w:rPr>
          <w:rFonts w:eastAsia="Calibri"/>
          <w:iCs/>
          <w:sz w:val="24"/>
          <w:szCs w:val="24"/>
        </w:rPr>
        <w:t>С.Маршака. «</w:t>
      </w:r>
      <w:r w:rsidRPr="00F30234">
        <w:rPr>
          <w:rFonts w:eastAsia="SchoolBookSanPin"/>
          <w:sz w:val="24"/>
          <w:szCs w:val="24"/>
        </w:rPr>
        <w:t>Пожелание друзьям» (пение);</w:t>
      </w:r>
    </w:p>
    <w:p w:rsidR="00F30234" w:rsidRPr="00F30234" w:rsidRDefault="00F30234" w:rsidP="00F30234">
      <w:pPr>
        <w:autoSpaceDE w:val="0"/>
        <w:autoSpaceDN w:val="0"/>
        <w:adjustRightInd w:val="0"/>
        <w:jc w:val="both"/>
        <w:rPr>
          <w:rFonts w:eastAsia="SchoolBookSanPin"/>
          <w:sz w:val="24"/>
          <w:szCs w:val="24"/>
        </w:rPr>
      </w:pPr>
      <w:r w:rsidRPr="00F30234">
        <w:rPr>
          <w:rFonts w:eastAsia="Calibri"/>
          <w:iCs/>
          <w:sz w:val="24"/>
          <w:szCs w:val="24"/>
        </w:rPr>
        <w:t>Е. Крылатов</w:t>
      </w:r>
      <w:r w:rsidRPr="00F30234">
        <w:rPr>
          <w:rFonts w:eastAsia="SchoolBookSanPin"/>
          <w:sz w:val="24"/>
          <w:szCs w:val="24"/>
        </w:rPr>
        <w:t xml:space="preserve">, стихи </w:t>
      </w:r>
      <w:r w:rsidRPr="00F30234">
        <w:rPr>
          <w:rFonts w:eastAsia="Calibri"/>
          <w:iCs/>
          <w:sz w:val="24"/>
          <w:szCs w:val="24"/>
        </w:rPr>
        <w:t>Ю. Энтина. «</w:t>
      </w:r>
      <w:r w:rsidRPr="00F30234">
        <w:rPr>
          <w:rFonts w:eastAsia="SchoolBookSanPin"/>
          <w:sz w:val="24"/>
          <w:szCs w:val="24"/>
        </w:rPr>
        <w:t>До чего дошел прогресс!» (пение)</w:t>
      </w:r>
    </w:p>
    <w:p w:rsidR="00F30234" w:rsidRPr="00F30234" w:rsidRDefault="00F30234" w:rsidP="00F30234">
      <w:pPr>
        <w:autoSpaceDE w:val="0"/>
        <w:autoSpaceDN w:val="0"/>
        <w:adjustRightInd w:val="0"/>
        <w:ind w:firstLine="567"/>
        <w:jc w:val="both"/>
        <w:rPr>
          <w:rFonts w:eastAsia="SchoolBookSanPin"/>
          <w:i/>
          <w:iCs/>
          <w:sz w:val="24"/>
          <w:szCs w:val="24"/>
        </w:rPr>
      </w:pPr>
      <w:r w:rsidRPr="00F30234">
        <w:rPr>
          <w:rFonts w:eastAsia="SchoolBookSanPin"/>
          <w:sz w:val="24"/>
          <w:szCs w:val="24"/>
        </w:rPr>
        <w:t xml:space="preserve">Стремительное движение </w:t>
      </w:r>
      <w:r w:rsidRPr="00F30234">
        <w:rPr>
          <w:rFonts w:eastAsia="SchoolBookSanPin"/>
          <w:iCs/>
          <w:sz w:val="24"/>
          <w:szCs w:val="24"/>
        </w:rPr>
        <w:t>фигурационой фактуры</w:t>
      </w:r>
      <w:r w:rsidRPr="00F30234">
        <w:rPr>
          <w:rFonts w:eastAsia="SchoolBookSanPin"/>
          <w:sz w:val="24"/>
          <w:szCs w:val="24"/>
        </w:rPr>
        <w:t>в романсе С. Рахманинова</w:t>
      </w:r>
      <w:r w:rsidRPr="00F30234">
        <w:rPr>
          <w:rFonts w:ascii="Cambria Math" w:eastAsia="SchoolBookSanPin" w:hAnsi="Cambria Math" w:cs="Cambria Math"/>
          <w:sz w:val="24"/>
          <w:szCs w:val="24"/>
        </w:rPr>
        <w:t>«</w:t>
      </w:r>
      <w:r w:rsidRPr="00F30234">
        <w:rPr>
          <w:rFonts w:eastAsia="SchoolBookSanPin"/>
          <w:sz w:val="24"/>
          <w:szCs w:val="24"/>
        </w:rPr>
        <w:t>Весенние воды</w:t>
      </w:r>
      <w:r w:rsidRPr="00F30234">
        <w:rPr>
          <w:rFonts w:ascii="Cambria Math" w:eastAsia="SchoolBookSanPin" w:hAnsi="Cambria Math" w:cs="Cambria Math"/>
          <w:sz w:val="24"/>
          <w:szCs w:val="24"/>
        </w:rPr>
        <w:t>»</w:t>
      </w:r>
      <w:r w:rsidRPr="00F30234">
        <w:rPr>
          <w:rFonts w:eastAsia="SchoolBookSanPin"/>
          <w:sz w:val="24"/>
          <w:szCs w:val="24"/>
        </w:rPr>
        <w:t>.</w:t>
      </w:r>
      <w:r w:rsidRPr="00F30234">
        <w:rPr>
          <w:rFonts w:eastAsia="SchoolBookSanPin"/>
          <w:iCs/>
          <w:sz w:val="24"/>
          <w:szCs w:val="24"/>
        </w:rPr>
        <w:t>Пространство фактуры</w:t>
      </w:r>
      <w:r w:rsidRPr="00F30234">
        <w:rPr>
          <w:rFonts w:eastAsia="SchoolBookSanPin"/>
          <w:sz w:val="24"/>
          <w:szCs w:val="24"/>
        </w:rPr>
        <w:t xml:space="preserve">во фрагменте </w:t>
      </w:r>
      <w:r w:rsidRPr="00F30234">
        <w:rPr>
          <w:rFonts w:ascii="Cambria Math" w:eastAsia="SchoolBookSanPin" w:hAnsi="Cambria Math" w:cs="Cambria Math"/>
          <w:sz w:val="24"/>
          <w:szCs w:val="24"/>
        </w:rPr>
        <w:t>«</w:t>
      </w:r>
      <w:r w:rsidRPr="00F30234">
        <w:rPr>
          <w:rFonts w:eastAsia="SchoolBookSanPin"/>
          <w:sz w:val="24"/>
          <w:szCs w:val="24"/>
        </w:rPr>
        <w:t>Утро в горах</w:t>
      </w:r>
      <w:r w:rsidRPr="00F30234">
        <w:rPr>
          <w:rFonts w:ascii="Cambria Math" w:eastAsia="SchoolBookSanPin" w:hAnsi="Cambria Math" w:cs="Cambria Math"/>
          <w:sz w:val="24"/>
          <w:szCs w:val="24"/>
        </w:rPr>
        <w:t>»</w:t>
      </w:r>
      <w:r w:rsidRPr="00F30234">
        <w:rPr>
          <w:rFonts w:eastAsia="SchoolBookSanPin"/>
          <w:sz w:val="24"/>
          <w:szCs w:val="24"/>
        </w:rPr>
        <w:t xml:space="preserve"> из оперы </w:t>
      </w:r>
      <w:r w:rsidRPr="00F30234">
        <w:rPr>
          <w:rFonts w:ascii="Cambria Math" w:eastAsia="SchoolBookSanPin" w:hAnsi="Cambria Math" w:cs="Cambria Math"/>
          <w:sz w:val="24"/>
          <w:szCs w:val="24"/>
        </w:rPr>
        <w:t>«</w:t>
      </w:r>
      <w:r w:rsidRPr="00F30234">
        <w:rPr>
          <w:rFonts w:eastAsia="SchoolBookSanPin"/>
          <w:sz w:val="24"/>
          <w:szCs w:val="24"/>
        </w:rPr>
        <w:t>Кармен</w:t>
      </w:r>
      <w:r w:rsidRPr="00F30234">
        <w:rPr>
          <w:rFonts w:ascii="Cambria Math" w:eastAsia="SchoolBookSanPin" w:hAnsi="Cambria Math" w:cs="Cambria Math"/>
          <w:sz w:val="24"/>
          <w:szCs w:val="24"/>
        </w:rPr>
        <w:t>»</w:t>
      </w:r>
      <w:r w:rsidRPr="00F30234">
        <w:rPr>
          <w:rFonts w:eastAsia="SchoolBookSanPin"/>
          <w:sz w:val="24"/>
          <w:szCs w:val="24"/>
        </w:rPr>
        <w:t xml:space="preserve"> Ж. Бизе.</w:t>
      </w:r>
    </w:p>
    <w:p w:rsidR="00F30234" w:rsidRPr="00F30234" w:rsidRDefault="00F30234" w:rsidP="00F30234">
      <w:pPr>
        <w:autoSpaceDE w:val="0"/>
        <w:autoSpaceDN w:val="0"/>
        <w:adjustRightInd w:val="0"/>
        <w:jc w:val="both"/>
        <w:rPr>
          <w:rFonts w:eastAsia="SchoolBookSanPin"/>
          <w:i/>
          <w:iCs/>
          <w:sz w:val="24"/>
          <w:szCs w:val="24"/>
        </w:rPr>
      </w:pPr>
      <w:r w:rsidRPr="00F30234">
        <w:rPr>
          <w:rFonts w:eastAsia="SchoolBookSanPin"/>
          <w:sz w:val="24"/>
          <w:szCs w:val="24"/>
          <w:u w:val="single"/>
        </w:rPr>
        <w:t>Музыкальный материал:</w:t>
      </w:r>
    </w:p>
    <w:p w:rsidR="00F30234" w:rsidRPr="00F30234" w:rsidRDefault="00F30234" w:rsidP="00F30234">
      <w:pPr>
        <w:autoSpaceDE w:val="0"/>
        <w:autoSpaceDN w:val="0"/>
        <w:adjustRightInd w:val="0"/>
        <w:jc w:val="both"/>
        <w:rPr>
          <w:rFonts w:eastAsia="SchoolBookSanPin"/>
          <w:sz w:val="24"/>
          <w:szCs w:val="24"/>
        </w:rPr>
      </w:pPr>
      <w:r w:rsidRPr="00F30234">
        <w:rPr>
          <w:rFonts w:eastAsia="SchoolBookSanPin"/>
          <w:iCs/>
          <w:sz w:val="24"/>
          <w:szCs w:val="24"/>
        </w:rPr>
        <w:t>С. Рахманинов</w:t>
      </w:r>
      <w:r w:rsidRPr="00F30234">
        <w:rPr>
          <w:rFonts w:eastAsia="SchoolBookSanPin"/>
          <w:sz w:val="24"/>
          <w:szCs w:val="24"/>
        </w:rPr>
        <w:t xml:space="preserve">, стихи </w:t>
      </w:r>
      <w:r w:rsidRPr="00F30234">
        <w:rPr>
          <w:rFonts w:eastAsia="SchoolBookSanPin"/>
          <w:iCs/>
          <w:sz w:val="24"/>
          <w:szCs w:val="24"/>
        </w:rPr>
        <w:t>Ф. Тютчева. «</w:t>
      </w:r>
      <w:r w:rsidRPr="00F30234">
        <w:rPr>
          <w:rFonts w:eastAsia="SchoolBookSanPin"/>
          <w:sz w:val="24"/>
          <w:szCs w:val="24"/>
        </w:rPr>
        <w:t>Весенние воды» (слушание);</w:t>
      </w:r>
    </w:p>
    <w:p w:rsidR="00F30234" w:rsidRPr="00F30234" w:rsidRDefault="00F30234" w:rsidP="00F30234">
      <w:pPr>
        <w:autoSpaceDE w:val="0"/>
        <w:autoSpaceDN w:val="0"/>
        <w:adjustRightInd w:val="0"/>
        <w:jc w:val="both"/>
        <w:rPr>
          <w:rFonts w:eastAsia="SchoolBookSanPin"/>
          <w:sz w:val="24"/>
          <w:szCs w:val="24"/>
        </w:rPr>
      </w:pPr>
      <w:r w:rsidRPr="00F30234">
        <w:rPr>
          <w:rFonts w:eastAsia="SchoolBookSanPin"/>
          <w:iCs/>
          <w:sz w:val="24"/>
          <w:szCs w:val="24"/>
        </w:rPr>
        <w:t>Ж. Бизе</w:t>
      </w:r>
      <w:r w:rsidRPr="00F30234">
        <w:rPr>
          <w:rFonts w:eastAsia="SchoolBookSanPin"/>
          <w:sz w:val="24"/>
          <w:szCs w:val="24"/>
        </w:rPr>
        <w:t xml:space="preserve">. «Утро в горах». Антракт к III действию. Из оперы </w:t>
      </w:r>
      <w:r w:rsidRPr="00F30234">
        <w:rPr>
          <w:rFonts w:ascii="Cambria Math" w:eastAsia="SchoolBookSanPin" w:hAnsi="Cambria Math" w:cs="Cambria Math"/>
          <w:sz w:val="24"/>
          <w:szCs w:val="24"/>
        </w:rPr>
        <w:t>«</w:t>
      </w:r>
      <w:r w:rsidRPr="00F30234">
        <w:rPr>
          <w:rFonts w:eastAsia="SchoolBookSanPin"/>
          <w:sz w:val="24"/>
          <w:szCs w:val="24"/>
        </w:rPr>
        <w:t>Кармен</w:t>
      </w:r>
      <w:r w:rsidRPr="00F30234">
        <w:rPr>
          <w:rFonts w:ascii="Cambria Math" w:eastAsia="SchoolBookSanPin" w:hAnsi="Cambria Math" w:cs="Cambria Math"/>
          <w:sz w:val="24"/>
          <w:szCs w:val="24"/>
        </w:rPr>
        <w:t>»</w:t>
      </w:r>
      <w:r w:rsidRPr="00F30234">
        <w:rPr>
          <w:rFonts w:eastAsia="SchoolBookSanPin"/>
          <w:sz w:val="24"/>
          <w:szCs w:val="24"/>
        </w:rPr>
        <w:t xml:space="preserve"> (слушание)</w:t>
      </w:r>
    </w:p>
    <w:p w:rsidR="00F30234" w:rsidRPr="00F30234" w:rsidRDefault="00F30234" w:rsidP="00F30234">
      <w:pPr>
        <w:autoSpaceDE w:val="0"/>
        <w:autoSpaceDN w:val="0"/>
        <w:adjustRightInd w:val="0"/>
        <w:ind w:firstLine="567"/>
        <w:jc w:val="both"/>
        <w:rPr>
          <w:rFonts w:eastAsia="SchoolBookSanPin"/>
          <w:sz w:val="24"/>
          <w:szCs w:val="24"/>
        </w:rPr>
      </w:pPr>
      <w:r w:rsidRPr="00F30234">
        <w:rPr>
          <w:rFonts w:eastAsia="SchoolBookSanPin"/>
          <w:sz w:val="24"/>
          <w:szCs w:val="24"/>
        </w:rPr>
        <w:t xml:space="preserve">Выражение настроений окружающего мира в музыке через тембры. Характерность </w:t>
      </w:r>
      <w:r w:rsidRPr="00F30234">
        <w:rPr>
          <w:rFonts w:eastAsia="SchoolBookSanPin"/>
          <w:i/>
          <w:sz w:val="24"/>
          <w:szCs w:val="24"/>
        </w:rPr>
        <w:t xml:space="preserve">тембров </w:t>
      </w:r>
      <w:r w:rsidRPr="00F30234">
        <w:rPr>
          <w:rFonts w:eastAsia="SchoolBookSanPin"/>
          <w:i/>
          <w:iCs/>
          <w:sz w:val="24"/>
          <w:szCs w:val="24"/>
        </w:rPr>
        <w:t xml:space="preserve">скрипки </w:t>
      </w:r>
      <w:r w:rsidRPr="00F30234">
        <w:rPr>
          <w:rFonts w:eastAsia="SchoolBookSanPin"/>
          <w:i/>
          <w:sz w:val="24"/>
          <w:szCs w:val="24"/>
        </w:rPr>
        <w:t>(</w:t>
      </w:r>
      <w:r w:rsidRPr="00F30234">
        <w:rPr>
          <w:rFonts w:eastAsia="SchoolBookSanPin"/>
          <w:sz w:val="24"/>
          <w:szCs w:val="24"/>
        </w:rPr>
        <w:t xml:space="preserve">на примере темы Шехеразады из симфонический сюиты </w:t>
      </w:r>
      <w:r w:rsidRPr="00F30234">
        <w:rPr>
          <w:rFonts w:ascii="Cambria Math" w:eastAsia="SchoolBookSanPin" w:hAnsi="Cambria Math" w:cs="Cambria Math"/>
          <w:sz w:val="24"/>
          <w:szCs w:val="24"/>
        </w:rPr>
        <w:t>«</w:t>
      </w:r>
      <w:r w:rsidRPr="00F30234">
        <w:rPr>
          <w:rFonts w:eastAsia="SchoolBookSanPin"/>
          <w:sz w:val="24"/>
          <w:szCs w:val="24"/>
        </w:rPr>
        <w:t>Шехеразада</w:t>
      </w:r>
      <w:r w:rsidRPr="00F30234">
        <w:rPr>
          <w:rFonts w:ascii="Cambria Math" w:eastAsia="SchoolBookSanPin" w:hAnsi="Cambria Math" w:cs="Cambria Math"/>
          <w:sz w:val="24"/>
          <w:szCs w:val="24"/>
        </w:rPr>
        <w:t xml:space="preserve">» </w:t>
      </w:r>
      <w:r w:rsidRPr="00F30234">
        <w:rPr>
          <w:rFonts w:eastAsia="SchoolBookSanPin"/>
          <w:sz w:val="24"/>
          <w:szCs w:val="24"/>
        </w:rPr>
        <w:t xml:space="preserve">Н. Римского-Корсакова и «Полета шмеля» из оперы </w:t>
      </w:r>
      <w:r w:rsidRPr="00F30234">
        <w:rPr>
          <w:rFonts w:ascii="Cambria Math" w:eastAsia="SchoolBookSanPin" w:hAnsi="Cambria Math" w:cs="Cambria Math"/>
          <w:sz w:val="24"/>
          <w:szCs w:val="24"/>
        </w:rPr>
        <w:t>«</w:t>
      </w:r>
      <w:r w:rsidRPr="00F30234">
        <w:rPr>
          <w:rFonts w:eastAsia="SchoolBookSanPin"/>
          <w:sz w:val="24"/>
          <w:szCs w:val="24"/>
        </w:rPr>
        <w:t>Сказка о царе Салтане</w:t>
      </w:r>
      <w:r w:rsidRPr="00F30234">
        <w:rPr>
          <w:rFonts w:ascii="Cambria Math" w:eastAsia="SchoolBookSanPin" w:hAnsi="Cambria Math" w:cs="Cambria Math"/>
          <w:sz w:val="24"/>
          <w:szCs w:val="24"/>
        </w:rPr>
        <w:t>»</w:t>
      </w:r>
      <w:r w:rsidRPr="00F30234">
        <w:rPr>
          <w:rFonts w:eastAsia="SchoolBookSanPin"/>
          <w:sz w:val="24"/>
          <w:szCs w:val="24"/>
        </w:rPr>
        <w:t xml:space="preserve"> Н. Римского-Корсакова); </w:t>
      </w:r>
      <w:r w:rsidRPr="00F30234">
        <w:rPr>
          <w:rFonts w:eastAsia="SchoolBookSanPin"/>
          <w:iCs/>
          <w:sz w:val="24"/>
          <w:szCs w:val="24"/>
        </w:rPr>
        <w:t>виолончели</w:t>
      </w:r>
      <w:r w:rsidRPr="00F30234">
        <w:rPr>
          <w:rFonts w:eastAsia="SchoolBookSanPin"/>
          <w:sz w:val="24"/>
          <w:szCs w:val="24"/>
        </w:rPr>
        <w:t xml:space="preserve">(на примере «Вокализа» С. Рахманинова в переложении для виолончели и фортепиано); </w:t>
      </w:r>
      <w:r w:rsidRPr="00F30234">
        <w:rPr>
          <w:rFonts w:eastAsia="SchoolBookSanPin"/>
          <w:iCs/>
          <w:sz w:val="24"/>
          <w:szCs w:val="24"/>
        </w:rPr>
        <w:t>флейты</w:t>
      </w:r>
      <w:r w:rsidRPr="00F30234">
        <w:rPr>
          <w:rFonts w:eastAsia="SchoolBookSanPin"/>
          <w:sz w:val="24"/>
          <w:szCs w:val="24"/>
        </w:rPr>
        <w:t xml:space="preserve">(на примере </w:t>
      </w:r>
      <w:r w:rsidRPr="00F30234">
        <w:rPr>
          <w:rFonts w:ascii="Cambria Math" w:eastAsia="SchoolBookSanPin" w:hAnsi="Cambria Math" w:cs="Cambria Math"/>
          <w:sz w:val="24"/>
          <w:szCs w:val="24"/>
        </w:rPr>
        <w:t>«</w:t>
      </w:r>
      <w:r w:rsidRPr="00F30234">
        <w:rPr>
          <w:rFonts w:eastAsia="SchoolBookSanPin"/>
          <w:sz w:val="24"/>
          <w:szCs w:val="24"/>
        </w:rPr>
        <w:t>Шутки</w:t>
      </w:r>
      <w:r w:rsidRPr="00F30234">
        <w:rPr>
          <w:rFonts w:ascii="Cambria Math" w:eastAsia="SchoolBookSanPin" w:hAnsi="Cambria Math" w:cs="Cambria Math"/>
          <w:sz w:val="24"/>
          <w:szCs w:val="24"/>
        </w:rPr>
        <w:t>»</w:t>
      </w:r>
      <w:r w:rsidRPr="00F30234">
        <w:rPr>
          <w:rFonts w:eastAsia="SchoolBookSanPin"/>
          <w:sz w:val="24"/>
          <w:szCs w:val="24"/>
        </w:rPr>
        <w:t xml:space="preserve"> из сюиты №2 для оркестра И. С. Баха).</w:t>
      </w:r>
    </w:p>
    <w:p w:rsidR="00F30234" w:rsidRPr="00F30234" w:rsidRDefault="00F30234" w:rsidP="00F30234">
      <w:pPr>
        <w:autoSpaceDE w:val="0"/>
        <w:autoSpaceDN w:val="0"/>
        <w:adjustRightInd w:val="0"/>
        <w:jc w:val="both"/>
        <w:rPr>
          <w:rFonts w:eastAsia="SchoolBookSanPin"/>
          <w:i/>
          <w:iCs/>
          <w:sz w:val="24"/>
          <w:szCs w:val="24"/>
        </w:rPr>
      </w:pPr>
      <w:r w:rsidRPr="00F30234">
        <w:rPr>
          <w:rFonts w:eastAsia="SchoolBookSanPin"/>
          <w:sz w:val="24"/>
          <w:szCs w:val="24"/>
          <w:u w:val="single"/>
        </w:rPr>
        <w:t>Музыкальный материал:</w:t>
      </w:r>
    </w:p>
    <w:p w:rsidR="00F30234" w:rsidRPr="00F30234" w:rsidRDefault="00F30234" w:rsidP="00F30234">
      <w:pPr>
        <w:autoSpaceDE w:val="0"/>
        <w:autoSpaceDN w:val="0"/>
        <w:adjustRightInd w:val="0"/>
        <w:jc w:val="both"/>
        <w:rPr>
          <w:rFonts w:eastAsia="SchoolBookSanPin"/>
          <w:sz w:val="24"/>
          <w:szCs w:val="24"/>
        </w:rPr>
      </w:pPr>
      <w:r w:rsidRPr="00F30234">
        <w:rPr>
          <w:rFonts w:eastAsia="SchoolBookSanPin"/>
          <w:i/>
          <w:iCs/>
          <w:sz w:val="24"/>
          <w:szCs w:val="24"/>
        </w:rPr>
        <w:t xml:space="preserve"> Н</w:t>
      </w:r>
      <w:r w:rsidRPr="00F30234">
        <w:rPr>
          <w:rFonts w:eastAsia="SchoolBookSanPin"/>
          <w:iCs/>
          <w:sz w:val="24"/>
          <w:szCs w:val="24"/>
        </w:rPr>
        <w:t>. Римский-Корсаков. «</w:t>
      </w:r>
      <w:r w:rsidRPr="00F30234">
        <w:rPr>
          <w:rFonts w:eastAsia="SchoolBookSanPin"/>
          <w:sz w:val="24"/>
          <w:szCs w:val="24"/>
        </w:rPr>
        <w:t xml:space="preserve">Тема Шехеразады». Из симфонической сюиты </w:t>
      </w:r>
      <w:r w:rsidRPr="00F30234">
        <w:rPr>
          <w:rFonts w:ascii="Cambria Math" w:eastAsia="SchoolBookSanPin" w:hAnsi="Cambria Math" w:cs="Cambria Math"/>
          <w:sz w:val="24"/>
          <w:szCs w:val="24"/>
        </w:rPr>
        <w:t>«</w:t>
      </w:r>
      <w:r w:rsidRPr="00F30234">
        <w:rPr>
          <w:rFonts w:eastAsia="SchoolBookSanPin"/>
          <w:sz w:val="24"/>
          <w:szCs w:val="24"/>
        </w:rPr>
        <w:t>Шехеразада</w:t>
      </w:r>
      <w:r w:rsidRPr="00F30234">
        <w:rPr>
          <w:rFonts w:ascii="Cambria Math" w:eastAsia="SchoolBookSanPin" w:hAnsi="Cambria Math" w:cs="Cambria Math"/>
          <w:sz w:val="24"/>
          <w:szCs w:val="24"/>
        </w:rPr>
        <w:t>»</w:t>
      </w:r>
      <w:r w:rsidRPr="00F30234">
        <w:rPr>
          <w:rFonts w:eastAsia="SchoolBookSanPin"/>
          <w:sz w:val="24"/>
          <w:szCs w:val="24"/>
        </w:rPr>
        <w:t xml:space="preserve"> (слушание);</w:t>
      </w:r>
    </w:p>
    <w:p w:rsidR="00F30234" w:rsidRPr="00F30234" w:rsidRDefault="00F30234" w:rsidP="00F30234">
      <w:pPr>
        <w:autoSpaceDE w:val="0"/>
        <w:autoSpaceDN w:val="0"/>
        <w:adjustRightInd w:val="0"/>
        <w:jc w:val="both"/>
        <w:rPr>
          <w:rFonts w:eastAsia="SchoolBookSanPin"/>
          <w:sz w:val="24"/>
          <w:szCs w:val="24"/>
        </w:rPr>
      </w:pPr>
      <w:r w:rsidRPr="00F30234">
        <w:rPr>
          <w:rFonts w:eastAsia="SchoolBookSanPin"/>
          <w:iCs/>
          <w:sz w:val="24"/>
          <w:szCs w:val="24"/>
        </w:rPr>
        <w:t>Н. Римский-Корсаков. «</w:t>
      </w:r>
      <w:r w:rsidRPr="00F30234">
        <w:rPr>
          <w:rFonts w:eastAsia="SchoolBookSanPin"/>
          <w:sz w:val="24"/>
          <w:szCs w:val="24"/>
        </w:rPr>
        <w:t xml:space="preserve">Полет шмеля». Из оперы </w:t>
      </w:r>
      <w:r w:rsidRPr="00F30234">
        <w:rPr>
          <w:rFonts w:ascii="Cambria Math" w:eastAsia="SchoolBookSanPin" w:hAnsi="Cambria Math" w:cs="Cambria Math"/>
          <w:sz w:val="24"/>
          <w:szCs w:val="24"/>
        </w:rPr>
        <w:t>«</w:t>
      </w:r>
      <w:r w:rsidRPr="00F30234">
        <w:rPr>
          <w:rFonts w:eastAsia="SchoolBookSanPin"/>
          <w:sz w:val="24"/>
          <w:szCs w:val="24"/>
        </w:rPr>
        <w:t>Сказка о царе Салтане</w:t>
      </w:r>
      <w:r w:rsidRPr="00F30234">
        <w:rPr>
          <w:rFonts w:ascii="Cambria Math" w:eastAsia="SchoolBookSanPin" w:hAnsi="Cambria Math" w:cs="Cambria Math"/>
          <w:sz w:val="24"/>
          <w:szCs w:val="24"/>
        </w:rPr>
        <w:t>»</w:t>
      </w:r>
      <w:r w:rsidRPr="00F30234">
        <w:rPr>
          <w:rFonts w:eastAsia="SchoolBookSanPin"/>
          <w:sz w:val="24"/>
          <w:szCs w:val="24"/>
        </w:rPr>
        <w:t xml:space="preserve"> (слушание);</w:t>
      </w:r>
    </w:p>
    <w:p w:rsidR="00F30234" w:rsidRPr="00F30234" w:rsidRDefault="00F30234" w:rsidP="00F30234">
      <w:pPr>
        <w:autoSpaceDE w:val="0"/>
        <w:autoSpaceDN w:val="0"/>
        <w:adjustRightInd w:val="0"/>
        <w:jc w:val="both"/>
        <w:rPr>
          <w:rFonts w:eastAsia="SchoolBookSanPin"/>
          <w:sz w:val="24"/>
          <w:szCs w:val="24"/>
        </w:rPr>
      </w:pPr>
      <w:r w:rsidRPr="00F30234">
        <w:rPr>
          <w:rFonts w:eastAsia="SchoolBookSanPin"/>
          <w:sz w:val="24"/>
          <w:szCs w:val="24"/>
        </w:rPr>
        <w:t>С. Рахманинов. «Вокализ» (в переложении для виолончели и фортепиано) (слушание);</w:t>
      </w:r>
    </w:p>
    <w:p w:rsidR="00F30234" w:rsidRPr="00F30234" w:rsidRDefault="00F30234" w:rsidP="00F30234">
      <w:pPr>
        <w:autoSpaceDE w:val="0"/>
        <w:autoSpaceDN w:val="0"/>
        <w:adjustRightInd w:val="0"/>
        <w:jc w:val="both"/>
        <w:rPr>
          <w:rFonts w:eastAsia="SchoolBookSanPin"/>
          <w:sz w:val="24"/>
          <w:szCs w:val="24"/>
        </w:rPr>
      </w:pPr>
      <w:r w:rsidRPr="00F30234">
        <w:rPr>
          <w:rFonts w:eastAsia="SchoolBookSanPin"/>
          <w:iCs/>
          <w:sz w:val="24"/>
          <w:szCs w:val="24"/>
        </w:rPr>
        <w:t>И. С. Бах. «</w:t>
      </w:r>
      <w:r w:rsidRPr="00F30234">
        <w:rPr>
          <w:rFonts w:eastAsia="SchoolBookSanPin"/>
          <w:sz w:val="24"/>
          <w:szCs w:val="24"/>
        </w:rPr>
        <w:t>Шутка». Из сюиты № 2 для оркестра (слушание);</w:t>
      </w:r>
    </w:p>
    <w:p w:rsidR="00F30234" w:rsidRPr="00F30234" w:rsidRDefault="00F30234" w:rsidP="00F30234">
      <w:pPr>
        <w:autoSpaceDE w:val="0"/>
        <w:autoSpaceDN w:val="0"/>
        <w:adjustRightInd w:val="0"/>
        <w:jc w:val="both"/>
        <w:rPr>
          <w:rFonts w:eastAsia="SchoolBookSanPin"/>
          <w:sz w:val="24"/>
          <w:szCs w:val="24"/>
        </w:rPr>
      </w:pPr>
      <w:r w:rsidRPr="00F30234">
        <w:rPr>
          <w:rFonts w:eastAsia="SchoolBookSanPin"/>
          <w:iCs/>
          <w:sz w:val="24"/>
          <w:szCs w:val="24"/>
        </w:rPr>
        <w:t>М. Славкин</w:t>
      </w:r>
      <w:r w:rsidRPr="00F30234">
        <w:rPr>
          <w:rFonts w:eastAsia="SchoolBookSanPin"/>
          <w:sz w:val="24"/>
          <w:szCs w:val="24"/>
        </w:rPr>
        <w:t xml:space="preserve">, стихи </w:t>
      </w:r>
      <w:r w:rsidRPr="00F30234">
        <w:rPr>
          <w:rFonts w:eastAsia="SchoolBookSanPin"/>
          <w:iCs/>
          <w:sz w:val="24"/>
          <w:szCs w:val="24"/>
        </w:rPr>
        <w:t>И. Пивоваровой. «</w:t>
      </w:r>
      <w:r w:rsidRPr="00F30234">
        <w:rPr>
          <w:rFonts w:eastAsia="SchoolBookSanPin"/>
          <w:sz w:val="24"/>
          <w:szCs w:val="24"/>
        </w:rPr>
        <w:t>Скрипка» (пeние)</w:t>
      </w:r>
    </w:p>
    <w:p w:rsidR="00F30234" w:rsidRPr="00F30234" w:rsidRDefault="00F30234" w:rsidP="00F30234">
      <w:pPr>
        <w:autoSpaceDE w:val="0"/>
        <w:autoSpaceDN w:val="0"/>
        <w:adjustRightInd w:val="0"/>
        <w:ind w:firstLine="567"/>
        <w:jc w:val="both"/>
        <w:rPr>
          <w:rFonts w:eastAsia="SchoolBookSanPin"/>
          <w:sz w:val="24"/>
          <w:szCs w:val="24"/>
        </w:rPr>
      </w:pPr>
      <w:r w:rsidRPr="00F30234">
        <w:rPr>
          <w:rFonts w:eastAsia="SchoolBookSanPin"/>
          <w:sz w:val="24"/>
          <w:szCs w:val="24"/>
        </w:rPr>
        <w:t xml:space="preserve">Сочетания тембров музыкальных инструментов. Симфонический оркестр, его инструментальные группы. Выразительные и изобразительные возможности отдельных тембров и тембровых сочетаний (на примере фрагмента </w:t>
      </w:r>
      <w:r w:rsidRPr="00F30234">
        <w:rPr>
          <w:rFonts w:ascii="Cambria Math" w:eastAsia="SchoolBookSanPin" w:hAnsi="Cambria Math" w:cs="Cambria Math"/>
          <w:sz w:val="24"/>
          <w:szCs w:val="24"/>
        </w:rPr>
        <w:t>«</w:t>
      </w:r>
      <w:r w:rsidRPr="00F30234">
        <w:rPr>
          <w:rFonts w:eastAsia="SchoolBookSanPin"/>
          <w:sz w:val="24"/>
          <w:szCs w:val="24"/>
        </w:rPr>
        <w:t>Три чуда</w:t>
      </w:r>
      <w:r w:rsidRPr="00F30234">
        <w:rPr>
          <w:rFonts w:ascii="Cambria Math" w:eastAsia="SchoolBookSanPin" w:hAnsi="Cambria Math" w:cs="Cambria Math"/>
          <w:sz w:val="24"/>
          <w:szCs w:val="24"/>
        </w:rPr>
        <w:t>»</w:t>
      </w:r>
      <w:r w:rsidRPr="00F30234">
        <w:rPr>
          <w:rFonts w:eastAsia="SchoolBookSanPin"/>
          <w:sz w:val="24"/>
          <w:szCs w:val="24"/>
        </w:rPr>
        <w:t xml:space="preserve"> из оперы </w:t>
      </w:r>
      <w:r w:rsidRPr="00F30234">
        <w:rPr>
          <w:rFonts w:ascii="Cambria Math" w:eastAsia="SchoolBookSanPin" w:hAnsi="Cambria Math" w:cs="Cambria Math"/>
          <w:sz w:val="24"/>
          <w:szCs w:val="24"/>
        </w:rPr>
        <w:t>«</w:t>
      </w:r>
      <w:r w:rsidRPr="00F30234">
        <w:rPr>
          <w:rFonts w:eastAsia="SchoolBookSanPin"/>
          <w:sz w:val="24"/>
          <w:szCs w:val="24"/>
        </w:rPr>
        <w:t>Сказка о царе Салтане</w:t>
      </w:r>
      <w:r w:rsidRPr="00F30234">
        <w:rPr>
          <w:rFonts w:ascii="Cambria Math" w:eastAsia="SchoolBookSanPin" w:hAnsi="Cambria Math" w:cs="Cambria Math"/>
          <w:sz w:val="24"/>
          <w:szCs w:val="24"/>
        </w:rPr>
        <w:t>»</w:t>
      </w:r>
      <w:r w:rsidRPr="00F30234">
        <w:rPr>
          <w:rFonts w:eastAsia="SchoolBookSanPin"/>
          <w:sz w:val="24"/>
          <w:szCs w:val="24"/>
        </w:rPr>
        <w:t xml:space="preserve"> Н. Римского-Корсакова).</w:t>
      </w:r>
    </w:p>
    <w:p w:rsidR="00F30234" w:rsidRPr="00F30234" w:rsidRDefault="00F30234" w:rsidP="00F30234">
      <w:pPr>
        <w:autoSpaceDE w:val="0"/>
        <w:autoSpaceDN w:val="0"/>
        <w:adjustRightInd w:val="0"/>
        <w:jc w:val="both"/>
        <w:rPr>
          <w:rFonts w:eastAsia="SchoolBookSanPin"/>
          <w:sz w:val="24"/>
          <w:szCs w:val="24"/>
        </w:rPr>
      </w:pPr>
      <w:r w:rsidRPr="00F30234">
        <w:rPr>
          <w:rFonts w:eastAsia="SchoolBookSanPin"/>
          <w:sz w:val="24"/>
          <w:szCs w:val="24"/>
        </w:rPr>
        <w:lastRenderedPageBreak/>
        <w:t xml:space="preserve">Музыкальный материал: </w:t>
      </w:r>
      <w:r w:rsidRPr="00F30234">
        <w:rPr>
          <w:rFonts w:eastAsia="SchoolBookSanPin"/>
          <w:i/>
          <w:iCs/>
          <w:sz w:val="24"/>
          <w:szCs w:val="24"/>
        </w:rPr>
        <w:t xml:space="preserve">Н. Римский-Корсаков. </w:t>
      </w:r>
      <w:r w:rsidRPr="00F30234">
        <w:rPr>
          <w:rFonts w:eastAsia="SchoolBookSanPin"/>
          <w:sz w:val="24"/>
          <w:szCs w:val="24"/>
        </w:rPr>
        <w:t xml:space="preserve">Три чуда. Из оперы </w:t>
      </w:r>
      <w:r w:rsidRPr="00F30234">
        <w:rPr>
          <w:rFonts w:ascii="Cambria Math" w:eastAsia="SchoolBookSanPin" w:hAnsi="Cambria Math" w:cs="Cambria Math"/>
          <w:sz w:val="24"/>
          <w:szCs w:val="24"/>
        </w:rPr>
        <w:t>≪</w:t>
      </w:r>
      <w:r w:rsidRPr="00F30234">
        <w:rPr>
          <w:rFonts w:eastAsia="SchoolBookSanPin"/>
          <w:sz w:val="24"/>
          <w:szCs w:val="24"/>
        </w:rPr>
        <w:t>Сказка о царе Салтане</w:t>
      </w:r>
      <w:r w:rsidRPr="00F30234">
        <w:rPr>
          <w:rFonts w:ascii="Cambria Math" w:eastAsia="SchoolBookSanPin" w:hAnsi="Cambria Math" w:cs="Cambria Math"/>
          <w:sz w:val="24"/>
          <w:szCs w:val="24"/>
        </w:rPr>
        <w:t>≫</w:t>
      </w:r>
      <w:r w:rsidRPr="00F30234">
        <w:rPr>
          <w:rFonts w:eastAsia="SchoolBookSanPin"/>
          <w:sz w:val="24"/>
          <w:szCs w:val="24"/>
        </w:rPr>
        <w:t xml:space="preserve"> (слушание);</w:t>
      </w:r>
    </w:p>
    <w:p w:rsidR="00F30234" w:rsidRPr="00F30234" w:rsidRDefault="00F30234" w:rsidP="00F30234">
      <w:pPr>
        <w:autoSpaceDE w:val="0"/>
        <w:autoSpaceDN w:val="0"/>
        <w:adjustRightInd w:val="0"/>
        <w:jc w:val="both"/>
        <w:rPr>
          <w:rFonts w:eastAsia="SchoolBookSanPin"/>
          <w:i/>
          <w:iCs/>
          <w:sz w:val="24"/>
          <w:szCs w:val="24"/>
        </w:rPr>
      </w:pPr>
      <w:r w:rsidRPr="00F30234">
        <w:rPr>
          <w:rFonts w:eastAsia="SchoolBookSanPin"/>
          <w:sz w:val="24"/>
          <w:szCs w:val="24"/>
        </w:rPr>
        <w:t xml:space="preserve">Музыканты. </w:t>
      </w:r>
      <w:r w:rsidRPr="00F30234">
        <w:rPr>
          <w:rFonts w:eastAsia="SchoolBookSanPin"/>
          <w:i/>
          <w:iCs/>
          <w:sz w:val="24"/>
          <w:szCs w:val="24"/>
        </w:rPr>
        <w:t xml:space="preserve">Немецкая народная песня </w:t>
      </w:r>
      <w:r w:rsidRPr="00F30234">
        <w:rPr>
          <w:rFonts w:eastAsia="SchoolBookSanPin"/>
          <w:sz w:val="24"/>
          <w:szCs w:val="24"/>
        </w:rPr>
        <w:t>(пение)</w:t>
      </w:r>
    </w:p>
    <w:p w:rsidR="00F30234" w:rsidRPr="00F30234" w:rsidRDefault="00F30234" w:rsidP="00F30234">
      <w:pPr>
        <w:autoSpaceDE w:val="0"/>
        <w:autoSpaceDN w:val="0"/>
        <w:adjustRightInd w:val="0"/>
        <w:jc w:val="both"/>
        <w:rPr>
          <w:rFonts w:eastAsia="SchoolBookSanPin"/>
          <w:sz w:val="24"/>
          <w:szCs w:val="24"/>
        </w:rPr>
      </w:pPr>
      <w:r w:rsidRPr="00F30234">
        <w:rPr>
          <w:rFonts w:eastAsia="SchoolBookSanPin"/>
          <w:sz w:val="24"/>
          <w:szCs w:val="24"/>
        </w:rPr>
        <w:t xml:space="preserve">Выражение композиторами звуков природы в музыкальной динамике. Динамические нарастания и спады в Шестой </w:t>
      </w:r>
      <w:r w:rsidRPr="00F30234">
        <w:rPr>
          <w:rFonts w:ascii="Cambria Math" w:eastAsia="SchoolBookSanPin" w:hAnsi="Cambria Math" w:cs="Cambria Math"/>
          <w:sz w:val="24"/>
          <w:szCs w:val="24"/>
        </w:rPr>
        <w:t>≪</w:t>
      </w:r>
      <w:r w:rsidRPr="00F30234">
        <w:rPr>
          <w:rFonts w:eastAsia="SchoolBookSanPin"/>
          <w:sz w:val="24"/>
          <w:szCs w:val="24"/>
        </w:rPr>
        <w:t>Пасторальной</w:t>
      </w:r>
      <w:r w:rsidRPr="00F30234">
        <w:rPr>
          <w:rFonts w:ascii="Cambria Math" w:eastAsia="SchoolBookSanPin" w:hAnsi="Cambria Math" w:cs="Cambria Math"/>
          <w:sz w:val="24"/>
          <w:szCs w:val="24"/>
        </w:rPr>
        <w:t>≫</w:t>
      </w:r>
      <w:r w:rsidRPr="00F30234">
        <w:rPr>
          <w:rFonts w:eastAsia="SchoolBookSanPin"/>
          <w:sz w:val="24"/>
          <w:szCs w:val="24"/>
        </w:rPr>
        <w:t xml:space="preserve"> симфонии Л. Бетховена (на примере IV части </w:t>
      </w:r>
      <w:r w:rsidRPr="00F30234">
        <w:rPr>
          <w:rFonts w:ascii="Cambria Math" w:eastAsia="SchoolBookSanPin" w:hAnsi="Cambria Math" w:cs="Cambria Math"/>
          <w:sz w:val="24"/>
          <w:szCs w:val="24"/>
        </w:rPr>
        <w:t>≪</w:t>
      </w:r>
      <w:r w:rsidRPr="00F30234">
        <w:rPr>
          <w:rFonts w:eastAsia="SchoolBookSanPin"/>
          <w:sz w:val="24"/>
          <w:szCs w:val="24"/>
        </w:rPr>
        <w:t>Гроза</w:t>
      </w:r>
      <w:r w:rsidRPr="00F30234">
        <w:rPr>
          <w:rFonts w:ascii="Cambria Math" w:eastAsia="SchoolBookSanPin" w:hAnsi="Cambria Math" w:cs="Cambria Math"/>
          <w:sz w:val="24"/>
          <w:szCs w:val="24"/>
        </w:rPr>
        <w:t>≫</w:t>
      </w:r>
      <w:r w:rsidRPr="00F30234">
        <w:rPr>
          <w:rFonts w:eastAsia="SchoolBookSanPin"/>
          <w:sz w:val="24"/>
          <w:szCs w:val="24"/>
        </w:rPr>
        <w:t>. Буря</w:t>
      </w:r>
      <w:r w:rsidRPr="00F30234">
        <w:rPr>
          <w:rFonts w:ascii="Cambria Math" w:eastAsia="SchoolBookSanPin" w:hAnsi="Cambria Math" w:cs="Cambria Math"/>
          <w:sz w:val="24"/>
          <w:szCs w:val="24"/>
        </w:rPr>
        <w:t>≫</w:t>
      </w:r>
      <w:r w:rsidRPr="00F30234">
        <w:rPr>
          <w:rFonts w:eastAsia="SchoolBookSanPin"/>
          <w:sz w:val="24"/>
          <w:szCs w:val="24"/>
        </w:rPr>
        <w:t>).</w:t>
      </w:r>
    </w:p>
    <w:p w:rsidR="00F30234" w:rsidRPr="00F30234" w:rsidRDefault="00F30234" w:rsidP="00F30234">
      <w:pPr>
        <w:autoSpaceDE w:val="0"/>
        <w:autoSpaceDN w:val="0"/>
        <w:adjustRightInd w:val="0"/>
        <w:jc w:val="both"/>
        <w:rPr>
          <w:rFonts w:eastAsia="SchoolBookSanPin"/>
          <w:sz w:val="24"/>
          <w:szCs w:val="24"/>
        </w:rPr>
      </w:pPr>
      <w:r w:rsidRPr="00F30234">
        <w:rPr>
          <w:rFonts w:eastAsia="SchoolBookSanPin"/>
          <w:sz w:val="24"/>
          <w:szCs w:val="24"/>
        </w:rPr>
        <w:t xml:space="preserve">Музыкальный материал: </w:t>
      </w:r>
      <w:r w:rsidRPr="00F30234">
        <w:rPr>
          <w:rFonts w:eastAsia="SchoolBookSanPin"/>
          <w:i/>
          <w:iCs/>
          <w:sz w:val="24"/>
          <w:szCs w:val="24"/>
        </w:rPr>
        <w:t xml:space="preserve">Л. Бетховен. </w:t>
      </w:r>
      <w:r w:rsidRPr="00F30234">
        <w:rPr>
          <w:rFonts w:eastAsia="SchoolBookSanPin"/>
          <w:sz w:val="24"/>
          <w:szCs w:val="24"/>
        </w:rPr>
        <w:t xml:space="preserve">Симфония № 6 </w:t>
      </w:r>
      <w:r w:rsidRPr="00F30234">
        <w:rPr>
          <w:rFonts w:ascii="Cambria Math" w:eastAsia="SchoolBookSanPin" w:hAnsi="Cambria Math" w:cs="Cambria Math"/>
          <w:sz w:val="24"/>
          <w:szCs w:val="24"/>
        </w:rPr>
        <w:t>≪</w:t>
      </w:r>
      <w:r w:rsidRPr="00F30234">
        <w:rPr>
          <w:rFonts w:eastAsia="SchoolBookSanPin"/>
          <w:sz w:val="24"/>
          <w:szCs w:val="24"/>
        </w:rPr>
        <w:t>Пасторальная</w:t>
      </w:r>
      <w:r w:rsidRPr="00F30234">
        <w:rPr>
          <w:rFonts w:ascii="Cambria Math" w:eastAsia="SchoolBookSanPin" w:hAnsi="Cambria Math" w:cs="Cambria Math"/>
          <w:sz w:val="24"/>
          <w:szCs w:val="24"/>
        </w:rPr>
        <w:t>≫</w:t>
      </w:r>
      <w:r w:rsidRPr="00F30234">
        <w:rPr>
          <w:rFonts w:eastAsia="SchoolBookSanPin"/>
          <w:sz w:val="24"/>
          <w:szCs w:val="24"/>
        </w:rPr>
        <w:t xml:space="preserve">. lV часть. </w:t>
      </w:r>
      <w:r w:rsidRPr="00F30234">
        <w:rPr>
          <w:rFonts w:ascii="Cambria Math" w:eastAsia="SchoolBookSanPin" w:hAnsi="Cambria Math" w:cs="Cambria Math"/>
          <w:sz w:val="24"/>
          <w:szCs w:val="24"/>
        </w:rPr>
        <w:t>≪</w:t>
      </w:r>
      <w:r w:rsidRPr="00F30234">
        <w:rPr>
          <w:rFonts w:eastAsia="SchoolBookSanPin"/>
          <w:sz w:val="24"/>
          <w:szCs w:val="24"/>
        </w:rPr>
        <w:t>Гроза. Буря</w:t>
      </w:r>
      <w:r w:rsidRPr="00F30234">
        <w:rPr>
          <w:rFonts w:ascii="Cambria Math" w:eastAsia="SchoolBookSanPin" w:hAnsi="Cambria Math" w:cs="Cambria Math"/>
          <w:sz w:val="24"/>
          <w:szCs w:val="24"/>
        </w:rPr>
        <w:t>≫</w:t>
      </w:r>
      <w:r w:rsidRPr="00F30234">
        <w:rPr>
          <w:rFonts w:eastAsia="SchoolBookSanPin"/>
          <w:sz w:val="24"/>
          <w:szCs w:val="24"/>
        </w:rPr>
        <w:t xml:space="preserve"> (слушание);</w:t>
      </w:r>
    </w:p>
    <w:p w:rsidR="00F30234" w:rsidRPr="00F30234" w:rsidRDefault="00F30234" w:rsidP="00F30234">
      <w:pPr>
        <w:autoSpaceDE w:val="0"/>
        <w:autoSpaceDN w:val="0"/>
        <w:adjustRightInd w:val="0"/>
        <w:jc w:val="both"/>
        <w:rPr>
          <w:rFonts w:eastAsia="SchoolBookSanPin"/>
          <w:sz w:val="24"/>
          <w:szCs w:val="24"/>
        </w:rPr>
      </w:pPr>
      <w:r w:rsidRPr="00F30234">
        <w:rPr>
          <w:rFonts w:eastAsia="SchoolBookSanPin"/>
          <w:sz w:val="24"/>
          <w:szCs w:val="24"/>
        </w:rPr>
        <w:t xml:space="preserve">Ночной костер. Хоровая обработка </w:t>
      </w:r>
      <w:r w:rsidRPr="00F30234">
        <w:rPr>
          <w:rFonts w:ascii="Cambria Math" w:eastAsia="SchoolBookSanPin" w:hAnsi="Cambria Math" w:cs="Cambria Math"/>
          <w:sz w:val="24"/>
          <w:szCs w:val="24"/>
        </w:rPr>
        <w:t>≪</w:t>
      </w:r>
      <w:r w:rsidRPr="00F30234">
        <w:rPr>
          <w:rFonts w:eastAsia="SchoolBookSanPin"/>
          <w:sz w:val="24"/>
          <w:szCs w:val="24"/>
        </w:rPr>
        <w:t>Венгерского танца</w:t>
      </w:r>
      <w:r w:rsidRPr="00F30234">
        <w:rPr>
          <w:rFonts w:ascii="Cambria Math" w:eastAsia="SchoolBookSanPin" w:hAnsi="Cambria Math" w:cs="Cambria Math"/>
          <w:sz w:val="24"/>
          <w:szCs w:val="24"/>
        </w:rPr>
        <w:t>≫</w:t>
      </w:r>
      <w:r w:rsidRPr="00F30234">
        <w:rPr>
          <w:rFonts w:eastAsia="SchoolBookSanPin"/>
          <w:sz w:val="24"/>
          <w:szCs w:val="24"/>
        </w:rPr>
        <w:t xml:space="preserve"> № 1 </w:t>
      </w:r>
      <w:r w:rsidRPr="00F30234">
        <w:rPr>
          <w:rFonts w:eastAsia="SchoolBookSanPin"/>
          <w:i/>
          <w:iCs/>
          <w:sz w:val="24"/>
          <w:szCs w:val="24"/>
        </w:rPr>
        <w:t>И. Брамса</w:t>
      </w:r>
      <w:r w:rsidRPr="00F30234">
        <w:rPr>
          <w:rFonts w:eastAsia="SchoolBookSanPin"/>
          <w:sz w:val="24"/>
          <w:szCs w:val="24"/>
        </w:rPr>
        <w:t>, выполненная</w:t>
      </w:r>
      <w:r w:rsidRPr="00F30234">
        <w:rPr>
          <w:rFonts w:eastAsia="Calibri"/>
          <w:i/>
          <w:iCs/>
          <w:sz w:val="24"/>
          <w:szCs w:val="24"/>
        </w:rPr>
        <w:t xml:space="preserve">Ю. Алиевым. </w:t>
      </w:r>
      <w:r w:rsidRPr="00F30234">
        <w:rPr>
          <w:rFonts w:eastAsia="SchoolBookSanPin"/>
          <w:sz w:val="24"/>
          <w:szCs w:val="24"/>
        </w:rPr>
        <w:t xml:space="preserve">Стихи </w:t>
      </w:r>
      <w:r w:rsidRPr="00F30234">
        <w:rPr>
          <w:rFonts w:eastAsia="Calibri"/>
          <w:i/>
          <w:iCs/>
          <w:sz w:val="24"/>
          <w:szCs w:val="24"/>
        </w:rPr>
        <w:t>Э. Александровой</w:t>
      </w:r>
      <w:r w:rsidRPr="00F30234">
        <w:rPr>
          <w:rFonts w:eastAsia="SchoolBookSanPin"/>
          <w:sz w:val="24"/>
          <w:szCs w:val="24"/>
        </w:rPr>
        <w:t xml:space="preserve"> (пение)</w:t>
      </w:r>
    </w:p>
    <w:p w:rsidR="00F30234" w:rsidRPr="00F30234" w:rsidRDefault="00F30234" w:rsidP="004A383D">
      <w:pPr>
        <w:widowControl w:val="0"/>
        <w:numPr>
          <w:ilvl w:val="0"/>
          <w:numId w:val="84"/>
        </w:numPr>
        <w:suppressAutoHyphens/>
        <w:jc w:val="both"/>
        <w:rPr>
          <w:rFonts w:eastAsia="DejaVu Sans"/>
          <w:kern w:val="2"/>
          <w:sz w:val="24"/>
          <w:szCs w:val="24"/>
          <w:lang w:eastAsia="hi-IN" w:bidi="hi-IN"/>
        </w:rPr>
      </w:pPr>
      <w:r w:rsidRPr="00F30234">
        <w:rPr>
          <w:rFonts w:eastAsia="DejaVu Sans"/>
          <w:kern w:val="2"/>
          <w:sz w:val="24"/>
          <w:szCs w:val="24"/>
          <w:lang w:eastAsia="hi-IN" w:bidi="hi-IN"/>
        </w:rPr>
        <w:t>Чудесная тайна музыки (2 часа)</w:t>
      </w:r>
    </w:p>
    <w:p w:rsidR="00F30234" w:rsidRPr="00F30234" w:rsidRDefault="00F30234" w:rsidP="00F30234">
      <w:pPr>
        <w:autoSpaceDE w:val="0"/>
        <w:autoSpaceDN w:val="0"/>
        <w:adjustRightInd w:val="0"/>
        <w:jc w:val="both"/>
        <w:rPr>
          <w:rFonts w:eastAsia="SchoolBookSanPin"/>
          <w:sz w:val="24"/>
          <w:szCs w:val="24"/>
        </w:rPr>
      </w:pPr>
      <w:r w:rsidRPr="00F30234">
        <w:rPr>
          <w:rFonts w:eastAsia="SchoolBookSanPin"/>
          <w:sz w:val="24"/>
          <w:szCs w:val="24"/>
        </w:rPr>
        <w:t xml:space="preserve">Преобразующее значение музыки. Необходимость сохранения и укрепления духовных запросов человека. Выражение в музыке правды, красоты и гармонии  (на примере пьесы </w:t>
      </w:r>
      <w:r w:rsidRPr="00F30234">
        <w:rPr>
          <w:rFonts w:ascii="Cambria Math" w:eastAsia="SchoolBookSanPin" w:hAnsi="Cambria Math" w:cs="Cambria Math"/>
          <w:sz w:val="24"/>
          <w:szCs w:val="24"/>
        </w:rPr>
        <w:t>≪</w:t>
      </w:r>
      <w:r w:rsidRPr="00F30234">
        <w:rPr>
          <w:rFonts w:eastAsia="SchoolBookSanPin"/>
          <w:sz w:val="24"/>
          <w:szCs w:val="24"/>
        </w:rPr>
        <w:t>Лебедь</w:t>
      </w:r>
      <w:r w:rsidRPr="00F30234">
        <w:rPr>
          <w:rFonts w:ascii="Cambria Math" w:eastAsia="SchoolBookSanPin" w:hAnsi="Cambria Math" w:cs="Cambria Math"/>
          <w:sz w:val="24"/>
          <w:szCs w:val="24"/>
        </w:rPr>
        <w:t>≫</w:t>
      </w:r>
      <w:r w:rsidRPr="00F30234">
        <w:rPr>
          <w:rFonts w:eastAsia="SchoolBookSanPin"/>
          <w:sz w:val="24"/>
          <w:szCs w:val="24"/>
        </w:rPr>
        <w:t xml:space="preserve"> из фортепианного цикла </w:t>
      </w:r>
      <w:r w:rsidRPr="00F30234">
        <w:rPr>
          <w:rFonts w:ascii="Cambria Math" w:eastAsia="SchoolBookSanPin" w:hAnsi="Cambria Math" w:cs="Cambria Math"/>
          <w:sz w:val="24"/>
          <w:szCs w:val="24"/>
        </w:rPr>
        <w:t>≪</w:t>
      </w:r>
      <w:r w:rsidRPr="00F30234">
        <w:rPr>
          <w:rFonts w:eastAsia="SchoolBookSanPin"/>
          <w:sz w:val="24"/>
          <w:szCs w:val="24"/>
        </w:rPr>
        <w:t>Карнавал животных</w:t>
      </w:r>
      <w:r w:rsidRPr="00F30234">
        <w:rPr>
          <w:rFonts w:ascii="Cambria Math" w:eastAsia="SchoolBookSanPin" w:hAnsi="Cambria Math" w:cs="Cambria Math"/>
          <w:sz w:val="24"/>
          <w:szCs w:val="24"/>
        </w:rPr>
        <w:t>≫</w:t>
      </w:r>
      <w:r w:rsidRPr="00F30234">
        <w:rPr>
          <w:rFonts w:eastAsia="SchoolBookSanPin"/>
          <w:sz w:val="24"/>
          <w:szCs w:val="24"/>
        </w:rPr>
        <w:t xml:space="preserve"> К. Сен-Санса).</w:t>
      </w:r>
    </w:p>
    <w:p w:rsidR="00F30234" w:rsidRPr="00F30234" w:rsidRDefault="00F30234" w:rsidP="00F30234">
      <w:pPr>
        <w:autoSpaceDE w:val="0"/>
        <w:autoSpaceDN w:val="0"/>
        <w:adjustRightInd w:val="0"/>
        <w:jc w:val="both"/>
        <w:rPr>
          <w:rFonts w:eastAsia="SchoolBookSanPin"/>
          <w:sz w:val="24"/>
          <w:szCs w:val="24"/>
        </w:rPr>
      </w:pPr>
      <w:r w:rsidRPr="00F30234">
        <w:rPr>
          <w:rFonts w:eastAsia="SchoolBookSanPin"/>
          <w:sz w:val="24"/>
          <w:szCs w:val="24"/>
        </w:rPr>
        <w:t xml:space="preserve">Различный смысл выражений </w:t>
      </w:r>
      <w:r w:rsidRPr="00F30234">
        <w:rPr>
          <w:rFonts w:ascii="Cambria Math" w:eastAsia="SchoolBookSanPin" w:hAnsi="Cambria Math" w:cs="Cambria Math"/>
          <w:sz w:val="24"/>
          <w:szCs w:val="24"/>
        </w:rPr>
        <w:t>≪</w:t>
      </w:r>
      <w:r w:rsidRPr="00F30234">
        <w:rPr>
          <w:rFonts w:eastAsia="SchoolBookSanPin"/>
          <w:sz w:val="24"/>
          <w:szCs w:val="24"/>
        </w:rPr>
        <w:t>сл</w:t>
      </w:r>
      <w:r w:rsidRPr="00F30234">
        <w:rPr>
          <w:rFonts w:eastAsia="SchoolBookSanPin"/>
          <w:i/>
          <w:iCs/>
          <w:sz w:val="24"/>
          <w:szCs w:val="24"/>
        </w:rPr>
        <w:t>у</w:t>
      </w:r>
      <w:r w:rsidRPr="00F30234">
        <w:rPr>
          <w:rFonts w:eastAsia="SchoolBookSanPin"/>
          <w:sz w:val="24"/>
          <w:szCs w:val="24"/>
        </w:rPr>
        <w:t>шать музыку</w:t>
      </w:r>
      <w:r w:rsidRPr="00F30234">
        <w:rPr>
          <w:rFonts w:ascii="Cambria Math" w:eastAsia="SchoolBookSanPin" w:hAnsi="Cambria Math" w:cs="Cambria Math"/>
          <w:sz w:val="24"/>
          <w:szCs w:val="24"/>
        </w:rPr>
        <w:t>≫</w:t>
      </w:r>
      <w:r w:rsidRPr="00F30234">
        <w:rPr>
          <w:rFonts w:eastAsia="SchoolBookSanPin"/>
          <w:sz w:val="24"/>
          <w:szCs w:val="24"/>
        </w:rPr>
        <w:t xml:space="preserve"> и </w:t>
      </w:r>
      <w:r w:rsidRPr="00F30234">
        <w:rPr>
          <w:rFonts w:ascii="Cambria Math" w:eastAsia="SchoolBookSanPin" w:hAnsi="Cambria Math" w:cs="Cambria Math"/>
          <w:sz w:val="24"/>
          <w:szCs w:val="24"/>
        </w:rPr>
        <w:t>≪</w:t>
      </w:r>
      <w:r w:rsidRPr="00F30234">
        <w:rPr>
          <w:rFonts w:eastAsia="SchoolBookSanPin"/>
          <w:sz w:val="24"/>
          <w:szCs w:val="24"/>
        </w:rPr>
        <w:t>сл</w:t>
      </w:r>
      <w:r w:rsidRPr="00F30234">
        <w:rPr>
          <w:rFonts w:eastAsia="SchoolBookSanPin"/>
          <w:i/>
          <w:iCs/>
          <w:sz w:val="24"/>
          <w:szCs w:val="24"/>
        </w:rPr>
        <w:t>ы</w:t>
      </w:r>
      <w:r w:rsidRPr="00F30234">
        <w:rPr>
          <w:rFonts w:eastAsia="SchoolBookSanPin"/>
          <w:sz w:val="24"/>
          <w:szCs w:val="24"/>
        </w:rPr>
        <w:t>шать музыку</w:t>
      </w:r>
      <w:r w:rsidRPr="00F30234">
        <w:rPr>
          <w:rFonts w:ascii="Cambria Math" w:eastAsia="SchoolBookSanPin" w:hAnsi="Cambria Math" w:cs="Cambria Math"/>
          <w:sz w:val="24"/>
          <w:szCs w:val="24"/>
        </w:rPr>
        <w:t>≫</w:t>
      </w:r>
      <w:r w:rsidRPr="00F30234">
        <w:rPr>
          <w:rFonts w:eastAsia="SchoolBookSanPin"/>
          <w:sz w:val="24"/>
          <w:szCs w:val="24"/>
        </w:rPr>
        <w:t>. Драматургическая роль музыки в театральных спектаклях, кинофильмах, телевизионных передачах. Выражение глубины и благородства художественного образа в Адажио Т. Альбинони. Созидание по законам красоты.</w:t>
      </w:r>
    </w:p>
    <w:p w:rsidR="00F30234" w:rsidRPr="00F30234" w:rsidRDefault="00F30234" w:rsidP="00F30234">
      <w:pPr>
        <w:autoSpaceDE w:val="0"/>
        <w:autoSpaceDN w:val="0"/>
        <w:adjustRightInd w:val="0"/>
        <w:jc w:val="both"/>
        <w:rPr>
          <w:rFonts w:eastAsia="SchoolBookSanPin"/>
          <w:sz w:val="24"/>
          <w:szCs w:val="24"/>
        </w:rPr>
      </w:pPr>
      <w:r w:rsidRPr="00F30234">
        <w:rPr>
          <w:rFonts w:eastAsia="SchoolBookSanPin"/>
          <w:sz w:val="24"/>
          <w:szCs w:val="24"/>
        </w:rPr>
        <w:t>Музыкальный материал:</w:t>
      </w:r>
    </w:p>
    <w:p w:rsidR="00F30234" w:rsidRPr="00F30234" w:rsidRDefault="00F30234" w:rsidP="00F30234">
      <w:pPr>
        <w:autoSpaceDE w:val="0"/>
        <w:autoSpaceDN w:val="0"/>
        <w:adjustRightInd w:val="0"/>
        <w:jc w:val="both"/>
        <w:rPr>
          <w:rFonts w:eastAsia="SchoolBookSanPin"/>
          <w:sz w:val="24"/>
          <w:szCs w:val="24"/>
        </w:rPr>
      </w:pPr>
      <w:r w:rsidRPr="00F30234">
        <w:rPr>
          <w:rFonts w:eastAsia="SchoolBookSanPin"/>
          <w:sz w:val="24"/>
          <w:szCs w:val="24"/>
        </w:rPr>
        <w:t xml:space="preserve">Постановка проблемы, связанной с изучением главной темы года. Воплощение глубинной сущности явлений в произведениях искусства — важнейший критерий подлинного творчества. Что составляет </w:t>
      </w:r>
      <w:r w:rsidRPr="00F30234">
        <w:rPr>
          <w:rFonts w:ascii="Cambria Math" w:eastAsia="SchoolBookSanPin" w:hAnsi="Cambria Math" w:cs="Cambria Math"/>
          <w:sz w:val="24"/>
          <w:szCs w:val="24"/>
        </w:rPr>
        <w:t>≪</w:t>
      </w:r>
      <w:r w:rsidRPr="00F30234">
        <w:rPr>
          <w:rFonts w:eastAsia="SchoolBookSanPin"/>
          <w:sz w:val="24"/>
          <w:szCs w:val="24"/>
        </w:rPr>
        <w:t>магическую единственность</w:t>
      </w:r>
      <w:r w:rsidRPr="00F30234">
        <w:rPr>
          <w:rFonts w:ascii="Cambria Math" w:eastAsia="SchoolBookSanPin" w:hAnsi="Cambria Math" w:cs="Cambria Math"/>
          <w:sz w:val="24"/>
          <w:szCs w:val="24"/>
        </w:rPr>
        <w:t>≫</w:t>
      </w:r>
      <w:r w:rsidRPr="00F30234">
        <w:rPr>
          <w:rFonts w:eastAsia="SchoolBookSanPin"/>
          <w:sz w:val="24"/>
          <w:szCs w:val="24"/>
        </w:rPr>
        <w:t xml:space="preserve"> замысла и его воплощения.</w:t>
      </w:r>
    </w:p>
    <w:p w:rsidR="00F30234" w:rsidRPr="00F30234" w:rsidRDefault="00F30234" w:rsidP="00F30234">
      <w:pPr>
        <w:autoSpaceDE w:val="0"/>
        <w:autoSpaceDN w:val="0"/>
        <w:adjustRightInd w:val="0"/>
        <w:jc w:val="both"/>
        <w:rPr>
          <w:rFonts w:eastAsia="SchoolBookSanPin"/>
          <w:sz w:val="24"/>
          <w:szCs w:val="24"/>
        </w:rPr>
      </w:pPr>
      <w:r w:rsidRPr="00F30234">
        <w:rPr>
          <w:rFonts w:eastAsia="SchoolBookSanPin"/>
          <w:sz w:val="24"/>
          <w:szCs w:val="24"/>
        </w:rPr>
        <w:t>Художественный материал:</w:t>
      </w:r>
    </w:p>
    <w:p w:rsidR="00F30234" w:rsidRPr="00F30234" w:rsidRDefault="00F30234" w:rsidP="00F30234">
      <w:pPr>
        <w:autoSpaceDE w:val="0"/>
        <w:autoSpaceDN w:val="0"/>
        <w:adjustRightInd w:val="0"/>
        <w:jc w:val="both"/>
        <w:rPr>
          <w:rFonts w:eastAsia="SchoolBookSanPin"/>
          <w:sz w:val="24"/>
          <w:szCs w:val="24"/>
        </w:rPr>
      </w:pPr>
      <w:r w:rsidRPr="00F30234">
        <w:rPr>
          <w:rFonts w:eastAsia="SchoolBookSanPin"/>
          <w:sz w:val="24"/>
          <w:szCs w:val="24"/>
        </w:rPr>
        <w:t xml:space="preserve">П о э з и я </w:t>
      </w:r>
      <w:r w:rsidRPr="00F30234">
        <w:rPr>
          <w:rFonts w:eastAsia="SchoolBookSanPin"/>
          <w:i/>
          <w:iCs/>
          <w:sz w:val="24"/>
          <w:szCs w:val="24"/>
        </w:rPr>
        <w:t xml:space="preserve">Ф. Тютчев. </w:t>
      </w:r>
      <w:r w:rsidRPr="00F30234">
        <w:rPr>
          <w:rFonts w:eastAsia="SchoolBookSanPin"/>
          <w:sz w:val="24"/>
          <w:szCs w:val="24"/>
        </w:rPr>
        <w:t>Не то, что мните вы, природа...</w:t>
      </w:r>
    </w:p>
    <w:p w:rsidR="00F30234" w:rsidRPr="00F30234" w:rsidRDefault="00F30234" w:rsidP="00F30234">
      <w:pPr>
        <w:autoSpaceDE w:val="0"/>
        <w:autoSpaceDN w:val="0"/>
        <w:adjustRightInd w:val="0"/>
        <w:jc w:val="both"/>
        <w:rPr>
          <w:rFonts w:eastAsia="SchoolBookSanPin"/>
          <w:sz w:val="24"/>
          <w:szCs w:val="24"/>
        </w:rPr>
      </w:pPr>
      <w:r w:rsidRPr="00F30234">
        <w:rPr>
          <w:rFonts w:eastAsia="SchoolBookSanPin"/>
          <w:sz w:val="24"/>
          <w:szCs w:val="24"/>
        </w:rPr>
        <w:t xml:space="preserve">Ж и во п и с ь </w:t>
      </w:r>
      <w:r w:rsidRPr="00F30234">
        <w:rPr>
          <w:rFonts w:eastAsia="SchoolBookSanPin"/>
          <w:i/>
          <w:iCs/>
          <w:sz w:val="24"/>
          <w:szCs w:val="24"/>
        </w:rPr>
        <w:t>И. Репин</w:t>
      </w:r>
      <w:r w:rsidRPr="00F30234">
        <w:rPr>
          <w:rFonts w:eastAsia="SchoolBookSanPin"/>
          <w:sz w:val="24"/>
          <w:szCs w:val="24"/>
        </w:rPr>
        <w:t xml:space="preserve">, </w:t>
      </w:r>
      <w:r w:rsidRPr="00F30234">
        <w:rPr>
          <w:rFonts w:eastAsia="SchoolBookSanPin"/>
          <w:i/>
          <w:iCs/>
          <w:sz w:val="24"/>
          <w:szCs w:val="24"/>
        </w:rPr>
        <w:t xml:space="preserve">И. Айвазовский. </w:t>
      </w:r>
      <w:r w:rsidRPr="00F30234">
        <w:rPr>
          <w:rFonts w:eastAsia="SchoolBookSanPin"/>
          <w:sz w:val="24"/>
          <w:szCs w:val="24"/>
        </w:rPr>
        <w:t>Пушкин у моря.</w:t>
      </w:r>
    </w:p>
    <w:p w:rsidR="00F30234" w:rsidRPr="00F30234" w:rsidRDefault="00F30234" w:rsidP="00F30234">
      <w:pPr>
        <w:autoSpaceDE w:val="0"/>
        <w:autoSpaceDN w:val="0"/>
        <w:adjustRightInd w:val="0"/>
        <w:jc w:val="both"/>
        <w:rPr>
          <w:rFonts w:eastAsia="SchoolBookSanPin"/>
          <w:sz w:val="24"/>
          <w:szCs w:val="24"/>
        </w:rPr>
      </w:pPr>
      <w:r w:rsidRPr="00F30234">
        <w:rPr>
          <w:rFonts w:eastAsia="SchoolBookSanPin"/>
          <w:sz w:val="24"/>
          <w:szCs w:val="24"/>
        </w:rPr>
        <w:t xml:space="preserve">М у з ы к а </w:t>
      </w:r>
      <w:r w:rsidRPr="00F30234">
        <w:rPr>
          <w:rFonts w:eastAsia="SchoolBookSanPin"/>
          <w:i/>
          <w:iCs/>
          <w:sz w:val="24"/>
          <w:szCs w:val="24"/>
        </w:rPr>
        <w:t xml:space="preserve">А. Вивальди. </w:t>
      </w:r>
      <w:r w:rsidRPr="00F30234">
        <w:rPr>
          <w:rFonts w:eastAsia="SchoolBookSanPin"/>
          <w:sz w:val="24"/>
          <w:szCs w:val="24"/>
        </w:rPr>
        <w:t xml:space="preserve">Лето. III часть. Из цикла </w:t>
      </w:r>
      <w:r w:rsidRPr="00F30234">
        <w:rPr>
          <w:rFonts w:ascii="Cambria Math" w:eastAsia="SchoolBookSanPin" w:hAnsi="Cambria Math" w:cs="Cambria Math"/>
          <w:sz w:val="24"/>
          <w:szCs w:val="24"/>
        </w:rPr>
        <w:t>≪</w:t>
      </w:r>
      <w:r w:rsidRPr="00F30234">
        <w:rPr>
          <w:rFonts w:eastAsia="SchoolBookSanPin"/>
          <w:sz w:val="24"/>
          <w:szCs w:val="24"/>
        </w:rPr>
        <w:t>Четыре концерта для скрипки с оркестром</w:t>
      </w:r>
    </w:p>
    <w:p w:rsidR="00F30234" w:rsidRPr="00F30234" w:rsidRDefault="00F30234" w:rsidP="00F30234">
      <w:pPr>
        <w:autoSpaceDE w:val="0"/>
        <w:autoSpaceDN w:val="0"/>
        <w:adjustRightInd w:val="0"/>
        <w:jc w:val="both"/>
        <w:rPr>
          <w:rFonts w:eastAsia="SchoolBookSanPin"/>
          <w:sz w:val="24"/>
          <w:szCs w:val="24"/>
        </w:rPr>
      </w:pPr>
      <w:r w:rsidRPr="00F30234">
        <w:rPr>
          <w:rFonts w:ascii="Cambria Math" w:eastAsia="SchoolBookSanPin" w:hAnsi="Cambria Math" w:cs="Cambria Math"/>
          <w:sz w:val="24"/>
          <w:szCs w:val="24"/>
        </w:rPr>
        <w:t>≪</w:t>
      </w:r>
      <w:r w:rsidRPr="00F30234">
        <w:rPr>
          <w:rFonts w:eastAsia="SchoolBookSanPin"/>
          <w:sz w:val="24"/>
          <w:szCs w:val="24"/>
        </w:rPr>
        <w:t>Времена года</w:t>
      </w:r>
      <w:r w:rsidRPr="00F30234">
        <w:rPr>
          <w:rFonts w:ascii="Cambria Math" w:eastAsia="SchoolBookSanPin" w:hAnsi="Cambria Math" w:cs="Cambria Math"/>
          <w:sz w:val="24"/>
          <w:szCs w:val="24"/>
        </w:rPr>
        <w:t>≫</w:t>
      </w:r>
      <w:r w:rsidRPr="00F30234">
        <w:rPr>
          <w:rFonts w:eastAsia="SchoolBookSanPin"/>
          <w:sz w:val="24"/>
          <w:szCs w:val="24"/>
        </w:rPr>
        <w:t xml:space="preserve"> (слушание).</w:t>
      </w:r>
    </w:p>
    <w:p w:rsidR="00F30234" w:rsidRPr="00F30234" w:rsidRDefault="00F30234" w:rsidP="00F30234">
      <w:pPr>
        <w:autoSpaceDE w:val="0"/>
        <w:autoSpaceDN w:val="0"/>
        <w:adjustRightInd w:val="0"/>
        <w:jc w:val="both"/>
        <w:rPr>
          <w:rFonts w:eastAsia="SchoolBookSanPin"/>
          <w:sz w:val="24"/>
          <w:szCs w:val="24"/>
        </w:rPr>
      </w:pPr>
      <w:r w:rsidRPr="00F30234">
        <w:rPr>
          <w:rFonts w:eastAsia="SchoolBookSanPin"/>
          <w:sz w:val="24"/>
          <w:szCs w:val="24"/>
        </w:rPr>
        <w:t xml:space="preserve">Песенный репертуар: </w:t>
      </w:r>
      <w:r w:rsidRPr="00F30234">
        <w:rPr>
          <w:rFonts w:eastAsia="SchoolBookSanPin"/>
          <w:i/>
          <w:iCs/>
          <w:sz w:val="24"/>
          <w:szCs w:val="24"/>
        </w:rPr>
        <w:t xml:space="preserve">Ю. Шевчук. </w:t>
      </w:r>
      <w:r w:rsidRPr="00F30234">
        <w:rPr>
          <w:rFonts w:eastAsia="SchoolBookSanPin"/>
          <w:sz w:val="24"/>
          <w:szCs w:val="24"/>
        </w:rPr>
        <w:t xml:space="preserve">Что такое осень (пение) </w:t>
      </w:r>
    </w:p>
    <w:p w:rsidR="00F30234" w:rsidRPr="00F30234" w:rsidRDefault="00F30234" w:rsidP="00F30234">
      <w:pPr>
        <w:autoSpaceDE w:val="0"/>
        <w:autoSpaceDN w:val="0"/>
        <w:adjustRightInd w:val="0"/>
        <w:jc w:val="both"/>
        <w:rPr>
          <w:rFonts w:eastAsia="SchoolBookSanPin"/>
          <w:sz w:val="24"/>
          <w:szCs w:val="24"/>
        </w:rPr>
      </w:pPr>
      <w:r w:rsidRPr="00F30234">
        <w:rPr>
          <w:rFonts w:eastAsia="SchoolBookSanPin"/>
          <w:sz w:val="24"/>
          <w:szCs w:val="24"/>
        </w:rPr>
        <w:t>Почему музыку трудно объяснить словами. Способность музыки выражать без слов чувства человека, его внутренний мир.</w:t>
      </w:r>
    </w:p>
    <w:p w:rsidR="00F30234" w:rsidRPr="00F30234" w:rsidRDefault="00F30234" w:rsidP="00F30234">
      <w:pPr>
        <w:autoSpaceDE w:val="0"/>
        <w:autoSpaceDN w:val="0"/>
        <w:adjustRightInd w:val="0"/>
        <w:jc w:val="both"/>
        <w:rPr>
          <w:rFonts w:eastAsia="SchoolBookSanPin"/>
          <w:sz w:val="24"/>
          <w:szCs w:val="24"/>
        </w:rPr>
      </w:pPr>
      <w:r w:rsidRPr="00F30234">
        <w:rPr>
          <w:rFonts w:eastAsia="SchoolBookSanPin"/>
          <w:sz w:val="24"/>
          <w:szCs w:val="24"/>
        </w:rPr>
        <w:t xml:space="preserve">Музыкальный материал: </w:t>
      </w:r>
      <w:r w:rsidRPr="00F30234">
        <w:rPr>
          <w:rFonts w:eastAsia="SchoolBookSanPin"/>
          <w:i/>
          <w:iCs/>
          <w:sz w:val="24"/>
          <w:szCs w:val="24"/>
        </w:rPr>
        <w:t xml:space="preserve">Ш. Азнавур. </w:t>
      </w:r>
      <w:r w:rsidRPr="00F30234">
        <w:rPr>
          <w:rFonts w:eastAsia="SchoolBookSanPin"/>
          <w:sz w:val="24"/>
          <w:szCs w:val="24"/>
        </w:rPr>
        <w:t xml:space="preserve">Вечная любовь (слушание); </w:t>
      </w:r>
      <w:r w:rsidRPr="00F30234">
        <w:rPr>
          <w:rFonts w:eastAsia="SchoolBookSanPin"/>
          <w:i/>
          <w:iCs/>
          <w:sz w:val="24"/>
          <w:szCs w:val="24"/>
        </w:rPr>
        <w:t>Я. Дубравин</w:t>
      </w:r>
      <w:r w:rsidRPr="00F30234">
        <w:rPr>
          <w:rFonts w:eastAsia="SchoolBookSanPin"/>
          <w:sz w:val="24"/>
          <w:szCs w:val="24"/>
        </w:rPr>
        <w:t xml:space="preserve">, стихи </w:t>
      </w:r>
      <w:r w:rsidRPr="00F30234">
        <w:rPr>
          <w:rFonts w:eastAsia="SchoolBookSanPin"/>
          <w:i/>
          <w:iCs/>
          <w:sz w:val="24"/>
          <w:szCs w:val="24"/>
        </w:rPr>
        <w:t>М. Пляцковского.</w:t>
      </w:r>
      <w:r w:rsidRPr="00F30234">
        <w:rPr>
          <w:rFonts w:eastAsia="SchoolBookSanPin"/>
          <w:sz w:val="24"/>
          <w:szCs w:val="24"/>
        </w:rPr>
        <w:t xml:space="preserve">  Когда играет музыкант (пение).</w:t>
      </w:r>
    </w:p>
    <w:p w:rsidR="00F30234" w:rsidRPr="00F30234" w:rsidRDefault="00F30234" w:rsidP="00F30234">
      <w:pPr>
        <w:autoSpaceDE w:val="0"/>
        <w:autoSpaceDN w:val="0"/>
        <w:adjustRightInd w:val="0"/>
        <w:jc w:val="both"/>
        <w:rPr>
          <w:rFonts w:eastAsia="SchoolBookSanPin"/>
          <w:sz w:val="24"/>
          <w:szCs w:val="24"/>
        </w:rPr>
      </w:pPr>
      <w:r w:rsidRPr="00F30234">
        <w:rPr>
          <w:rFonts w:eastAsia="SchoolBookSanPin"/>
          <w:sz w:val="24"/>
          <w:szCs w:val="24"/>
        </w:rPr>
        <w:t xml:space="preserve"> Особенности воплощения содержания в литературе, изобразительном искусстве, музыке. </w:t>
      </w:r>
      <w:r w:rsidRPr="00F30234">
        <w:rPr>
          <w:rFonts w:ascii="Cambria Math" w:eastAsia="SchoolBookSanPin" w:hAnsi="Cambria Math" w:cs="Cambria Math"/>
          <w:sz w:val="24"/>
          <w:szCs w:val="24"/>
        </w:rPr>
        <w:t>≪</w:t>
      </w:r>
      <w:r w:rsidRPr="00F30234">
        <w:rPr>
          <w:rFonts w:eastAsia="SchoolBookSanPin"/>
          <w:sz w:val="24"/>
          <w:szCs w:val="24"/>
        </w:rPr>
        <w:t>Загадки</w:t>
      </w:r>
      <w:r w:rsidRPr="00F30234">
        <w:rPr>
          <w:rFonts w:ascii="Cambria Math" w:eastAsia="SchoolBookSanPin" w:hAnsi="Cambria Math" w:cs="Cambria Math"/>
          <w:sz w:val="24"/>
          <w:szCs w:val="24"/>
        </w:rPr>
        <w:t>≫</w:t>
      </w:r>
      <w:r w:rsidRPr="00F30234">
        <w:rPr>
          <w:rFonts w:eastAsia="SchoolBookSanPin"/>
          <w:sz w:val="24"/>
          <w:szCs w:val="24"/>
        </w:rPr>
        <w:t xml:space="preserve"> содержания в художественном произведении. Роль деталей в искусстве.</w:t>
      </w:r>
    </w:p>
    <w:p w:rsidR="00F30234" w:rsidRPr="00F30234" w:rsidRDefault="00F30234" w:rsidP="00F30234">
      <w:pPr>
        <w:autoSpaceDE w:val="0"/>
        <w:autoSpaceDN w:val="0"/>
        <w:adjustRightInd w:val="0"/>
        <w:jc w:val="both"/>
        <w:rPr>
          <w:rFonts w:eastAsia="SchoolBookSanPin"/>
          <w:sz w:val="24"/>
          <w:szCs w:val="24"/>
        </w:rPr>
      </w:pPr>
      <w:r w:rsidRPr="00F30234">
        <w:rPr>
          <w:rFonts w:eastAsia="SchoolBookSanPin"/>
          <w:sz w:val="24"/>
          <w:szCs w:val="24"/>
        </w:rPr>
        <w:t xml:space="preserve">Художественный материал: Ж и в о п и с ь С. </w:t>
      </w:r>
      <w:r w:rsidRPr="00F30234">
        <w:rPr>
          <w:rFonts w:eastAsia="SchoolBookSanPin"/>
          <w:i/>
          <w:iCs/>
          <w:sz w:val="24"/>
          <w:szCs w:val="24"/>
        </w:rPr>
        <w:t xml:space="preserve">дель Пьомбо. </w:t>
      </w:r>
      <w:r w:rsidRPr="00F30234">
        <w:rPr>
          <w:rFonts w:eastAsia="SchoolBookSanPin"/>
          <w:sz w:val="24"/>
          <w:szCs w:val="24"/>
        </w:rPr>
        <w:t>Несение креста.</w:t>
      </w:r>
    </w:p>
    <w:p w:rsidR="00F30234" w:rsidRPr="00F30234" w:rsidRDefault="00F30234" w:rsidP="00F30234">
      <w:pPr>
        <w:autoSpaceDE w:val="0"/>
        <w:autoSpaceDN w:val="0"/>
        <w:adjustRightInd w:val="0"/>
        <w:jc w:val="both"/>
        <w:rPr>
          <w:rFonts w:eastAsia="SchoolBookSanPin"/>
          <w:sz w:val="24"/>
          <w:szCs w:val="24"/>
        </w:rPr>
      </w:pPr>
      <w:r w:rsidRPr="00F30234">
        <w:rPr>
          <w:rFonts w:eastAsia="SchoolBookSanPin"/>
          <w:sz w:val="24"/>
          <w:szCs w:val="24"/>
        </w:rPr>
        <w:t xml:space="preserve">М у з ы к а </w:t>
      </w:r>
      <w:r w:rsidRPr="00F30234">
        <w:rPr>
          <w:rFonts w:eastAsia="SchoolBookSanPin"/>
          <w:i/>
          <w:iCs/>
          <w:sz w:val="24"/>
          <w:szCs w:val="24"/>
        </w:rPr>
        <w:t xml:space="preserve">Т. Альбинони. </w:t>
      </w:r>
      <w:r w:rsidRPr="00F30234">
        <w:rPr>
          <w:rFonts w:eastAsia="SchoolBookSanPin"/>
          <w:sz w:val="24"/>
          <w:szCs w:val="24"/>
        </w:rPr>
        <w:t>Адажио (слушание).</w:t>
      </w:r>
    </w:p>
    <w:p w:rsidR="00F30234" w:rsidRPr="00F30234" w:rsidRDefault="00F30234" w:rsidP="00F30234">
      <w:pPr>
        <w:autoSpaceDE w:val="0"/>
        <w:autoSpaceDN w:val="0"/>
        <w:adjustRightInd w:val="0"/>
        <w:jc w:val="both"/>
        <w:rPr>
          <w:rFonts w:eastAsia="SchoolBookSanPin"/>
          <w:sz w:val="24"/>
          <w:szCs w:val="24"/>
        </w:rPr>
      </w:pPr>
      <w:r w:rsidRPr="00F30234">
        <w:rPr>
          <w:rFonts w:eastAsia="SchoolBookSanPin"/>
          <w:sz w:val="24"/>
          <w:szCs w:val="24"/>
        </w:rPr>
        <w:t xml:space="preserve">Песенный репертуар: </w:t>
      </w:r>
      <w:r w:rsidRPr="00F30234">
        <w:rPr>
          <w:rFonts w:eastAsia="SchoolBookSanPin"/>
          <w:i/>
          <w:iCs/>
          <w:sz w:val="24"/>
          <w:szCs w:val="24"/>
        </w:rPr>
        <w:t xml:space="preserve">Ю. Мигуля. </w:t>
      </w:r>
      <w:r w:rsidRPr="00F30234">
        <w:rPr>
          <w:rFonts w:eastAsia="SchoolBookSanPin"/>
          <w:sz w:val="24"/>
          <w:szCs w:val="24"/>
        </w:rPr>
        <w:t xml:space="preserve">Быть человеком (пение) Обобщение важнейшее свойство музыкального содержания (на примере I части </w:t>
      </w:r>
      <w:r w:rsidRPr="00F30234">
        <w:rPr>
          <w:rFonts w:ascii="Cambria Math" w:eastAsia="SchoolBookSanPin" w:hAnsi="Cambria Math" w:cs="Cambria Math"/>
          <w:sz w:val="24"/>
          <w:szCs w:val="24"/>
        </w:rPr>
        <w:t>≪</w:t>
      </w:r>
      <w:r w:rsidRPr="00F30234">
        <w:rPr>
          <w:rFonts w:eastAsia="SchoolBookSanPin"/>
          <w:sz w:val="24"/>
          <w:szCs w:val="24"/>
        </w:rPr>
        <w:t>Лунной сонаты Л. Бетховена).</w:t>
      </w:r>
    </w:p>
    <w:p w:rsidR="00F30234" w:rsidRPr="00F30234" w:rsidRDefault="00F30234" w:rsidP="00F30234">
      <w:pPr>
        <w:autoSpaceDE w:val="0"/>
        <w:autoSpaceDN w:val="0"/>
        <w:adjustRightInd w:val="0"/>
        <w:jc w:val="both"/>
        <w:rPr>
          <w:rFonts w:eastAsia="SchoolBookSanPin"/>
          <w:sz w:val="24"/>
          <w:szCs w:val="24"/>
        </w:rPr>
      </w:pPr>
      <w:r w:rsidRPr="00F30234">
        <w:rPr>
          <w:rFonts w:eastAsia="SchoolBookSanPin"/>
          <w:sz w:val="24"/>
          <w:szCs w:val="24"/>
        </w:rPr>
        <w:t xml:space="preserve">Музыкальный материал: </w:t>
      </w:r>
      <w:r w:rsidRPr="00F30234">
        <w:rPr>
          <w:rFonts w:eastAsia="SchoolBookSanPin"/>
          <w:i/>
          <w:iCs/>
          <w:sz w:val="24"/>
          <w:szCs w:val="24"/>
        </w:rPr>
        <w:t xml:space="preserve">Л. Бетховен. </w:t>
      </w:r>
      <w:r w:rsidRPr="00F30234">
        <w:rPr>
          <w:rFonts w:eastAsia="SchoolBookSanPin"/>
          <w:sz w:val="24"/>
          <w:szCs w:val="24"/>
        </w:rPr>
        <w:t>Соната № 14 для фортепиано. I часть (слушание);</w:t>
      </w:r>
    </w:p>
    <w:p w:rsidR="00F30234" w:rsidRPr="00F30234" w:rsidRDefault="00F30234" w:rsidP="00F30234">
      <w:pPr>
        <w:autoSpaceDE w:val="0"/>
        <w:autoSpaceDN w:val="0"/>
        <w:adjustRightInd w:val="0"/>
        <w:jc w:val="both"/>
        <w:rPr>
          <w:rFonts w:eastAsia="SchoolBookSanPin"/>
          <w:sz w:val="24"/>
          <w:szCs w:val="24"/>
        </w:rPr>
      </w:pPr>
      <w:r w:rsidRPr="00F30234">
        <w:rPr>
          <w:rFonts w:eastAsia="SchoolBookSanPin"/>
          <w:i/>
          <w:iCs/>
          <w:sz w:val="24"/>
          <w:szCs w:val="24"/>
        </w:rPr>
        <w:t>Л. Бетховен</w:t>
      </w:r>
      <w:r w:rsidRPr="00F30234">
        <w:rPr>
          <w:rFonts w:eastAsia="SchoolBookSanPin"/>
          <w:sz w:val="24"/>
          <w:szCs w:val="24"/>
        </w:rPr>
        <w:t xml:space="preserve">, русский текст </w:t>
      </w:r>
      <w:r w:rsidRPr="00F30234">
        <w:rPr>
          <w:rFonts w:eastAsia="SchoolBookSanPin"/>
          <w:i/>
          <w:iCs/>
          <w:sz w:val="24"/>
          <w:szCs w:val="24"/>
        </w:rPr>
        <w:t xml:space="preserve">Э. Александровой. </w:t>
      </w:r>
      <w:r w:rsidRPr="00F30234">
        <w:rPr>
          <w:rFonts w:eastAsia="SchoolBookSanPin"/>
          <w:sz w:val="24"/>
          <w:szCs w:val="24"/>
        </w:rPr>
        <w:t>Дружба (пение)</w:t>
      </w:r>
    </w:p>
    <w:p w:rsidR="00F30234" w:rsidRPr="00F30234" w:rsidRDefault="00F30234" w:rsidP="00F30234">
      <w:pPr>
        <w:jc w:val="both"/>
        <w:rPr>
          <w:sz w:val="24"/>
          <w:szCs w:val="24"/>
        </w:rPr>
      </w:pPr>
      <w:r w:rsidRPr="00F30234">
        <w:rPr>
          <w:sz w:val="24"/>
          <w:szCs w:val="24"/>
        </w:rPr>
        <w:t xml:space="preserve">«Магическая единственность» музыкального произведения; Музыку трудно объяснить словами; Что такое музыкальное содержание. </w:t>
      </w:r>
    </w:p>
    <w:p w:rsidR="00F30234" w:rsidRPr="00F30234" w:rsidRDefault="00F30234" w:rsidP="004A383D">
      <w:pPr>
        <w:numPr>
          <w:ilvl w:val="0"/>
          <w:numId w:val="85"/>
        </w:numPr>
        <w:autoSpaceDE w:val="0"/>
        <w:autoSpaceDN w:val="0"/>
        <w:adjustRightInd w:val="0"/>
        <w:jc w:val="both"/>
        <w:rPr>
          <w:rFonts w:eastAsia="SchoolBookSanPin"/>
          <w:sz w:val="24"/>
          <w:szCs w:val="24"/>
        </w:rPr>
      </w:pPr>
      <w:r w:rsidRPr="00F30234">
        <w:rPr>
          <w:sz w:val="24"/>
          <w:szCs w:val="24"/>
        </w:rPr>
        <w:t>Каким бывает музыкальное содержание  (4 часа)</w:t>
      </w:r>
    </w:p>
    <w:p w:rsidR="00F30234" w:rsidRPr="00F30234" w:rsidRDefault="00F30234" w:rsidP="00F30234">
      <w:pPr>
        <w:autoSpaceDE w:val="0"/>
        <w:autoSpaceDN w:val="0"/>
        <w:adjustRightInd w:val="0"/>
        <w:jc w:val="both"/>
        <w:rPr>
          <w:rFonts w:eastAsia="SchoolBookSanPin"/>
          <w:sz w:val="24"/>
          <w:szCs w:val="24"/>
        </w:rPr>
      </w:pPr>
      <w:r w:rsidRPr="00F30234">
        <w:rPr>
          <w:rFonts w:eastAsia="SchoolBookSanPin"/>
          <w:sz w:val="24"/>
          <w:szCs w:val="24"/>
        </w:rPr>
        <w:t xml:space="preserve">Воплощение содержания в произведениях программной музыки. Программность обобщающего характера (на примере концерта </w:t>
      </w:r>
      <w:r w:rsidRPr="00F30234">
        <w:rPr>
          <w:rFonts w:ascii="Cambria Math" w:eastAsia="SchoolBookSanPin" w:hAnsi="Cambria Math" w:cs="Cambria Math"/>
          <w:sz w:val="24"/>
          <w:szCs w:val="24"/>
        </w:rPr>
        <w:t>≪</w:t>
      </w:r>
      <w:r w:rsidRPr="00F30234">
        <w:rPr>
          <w:rFonts w:eastAsia="SchoolBookSanPin"/>
          <w:sz w:val="24"/>
          <w:szCs w:val="24"/>
        </w:rPr>
        <w:t>Зима</w:t>
      </w:r>
      <w:r w:rsidRPr="00F30234">
        <w:rPr>
          <w:rFonts w:ascii="Cambria Math" w:eastAsia="SchoolBookSanPin" w:hAnsi="Cambria Math" w:cs="Cambria Math"/>
          <w:sz w:val="24"/>
          <w:szCs w:val="24"/>
        </w:rPr>
        <w:t>≫</w:t>
      </w:r>
      <w:r w:rsidRPr="00F30234">
        <w:rPr>
          <w:rFonts w:eastAsia="SchoolBookSanPin"/>
          <w:sz w:val="24"/>
          <w:szCs w:val="24"/>
        </w:rPr>
        <w:t xml:space="preserve"> из цикла </w:t>
      </w:r>
      <w:r w:rsidRPr="00F30234">
        <w:rPr>
          <w:rFonts w:ascii="Cambria Math" w:eastAsia="SchoolBookSanPin" w:hAnsi="Cambria Math" w:cs="Cambria Math"/>
          <w:sz w:val="24"/>
          <w:szCs w:val="24"/>
        </w:rPr>
        <w:t>≪</w:t>
      </w:r>
      <w:r w:rsidRPr="00F30234">
        <w:rPr>
          <w:rFonts w:eastAsia="SchoolBookSanPin"/>
          <w:sz w:val="24"/>
          <w:szCs w:val="24"/>
        </w:rPr>
        <w:t xml:space="preserve">Четыре концерта для скрипки с оркестром </w:t>
      </w:r>
      <w:r w:rsidRPr="00F30234">
        <w:rPr>
          <w:rFonts w:ascii="Cambria Math" w:eastAsia="SchoolBookSanPin" w:hAnsi="Cambria Math" w:cs="Cambria Math"/>
          <w:sz w:val="24"/>
          <w:szCs w:val="24"/>
        </w:rPr>
        <w:t>≪</w:t>
      </w:r>
      <w:r w:rsidRPr="00F30234">
        <w:rPr>
          <w:rFonts w:eastAsia="SchoolBookSanPin"/>
          <w:sz w:val="24"/>
          <w:szCs w:val="24"/>
        </w:rPr>
        <w:t>Времена года</w:t>
      </w:r>
      <w:r w:rsidRPr="00F30234">
        <w:rPr>
          <w:rFonts w:ascii="Cambria Math" w:eastAsia="SchoolBookSanPin" w:hAnsi="Cambria Math" w:cs="Cambria Math"/>
          <w:sz w:val="24"/>
          <w:szCs w:val="24"/>
        </w:rPr>
        <w:t>≫</w:t>
      </w:r>
      <w:r w:rsidRPr="00F30234">
        <w:rPr>
          <w:rFonts w:eastAsia="SchoolBookSanPin"/>
          <w:sz w:val="24"/>
          <w:szCs w:val="24"/>
        </w:rPr>
        <w:t xml:space="preserve"> А. Вивальди).</w:t>
      </w:r>
    </w:p>
    <w:p w:rsidR="00F30234" w:rsidRPr="00F30234" w:rsidRDefault="00F30234" w:rsidP="00F30234">
      <w:pPr>
        <w:autoSpaceDE w:val="0"/>
        <w:autoSpaceDN w:val="0"/>
        <w:adjustRightInd w:val="0"/>
        <w:jc w:val="both"/>
        <w:rPr>
          <w:rFonts w:eastAsia="SchoolBookSanPin"/>
          <w:sz w:val="24"/>
          <w:szCs w:val="24"/>
        </w:rPr>
      </w:pPr>
      <w:r w:rsidRPr="00F30234">
        <w:rPr>
          <w:rFonts w:eastAsia="SchoolBookSanPin"/>
          <w:sz w:val="24"/>
          <w:szCs w:val="24"/>
        </w:rPr>
        <w:t xml:space="preserve">Музыкальный материал: </w:t>
      </w:r>
      <w:r w:rsidRPr="00F30234">
        <w:rPr>
          <w:rFonts w:eastAsia="SchoolBookSanPin"/>
          <w:i/>
          <w:iCs/>
          <w:sz w:val="24"/>
          <w:szCs w:val="24"/>
        </w:rPr>
        <w:t xml:space="preserve">А. Вивальди. </w:t>
      </w:r>
      <w:r w:rsidRPr="00F30234">
        <w:rPr>
          <w:rFonts w:eastAsia="SchoolBookSanPin"/>
          <w:sz w:val="24"/>
          <w:szCs w:val="24"/>
        </w:rPr>
        <w:t xml:space="preserve">Зима. I часть. Из цикла </w:t>
      </w:r>
      <w:r w:rsidRPr="00F30234">
        <w:rPr>
          <w:rFonts w:ascii="Cambria Math" w:eastAsia="SchoolBookSanPin" w:hAnsi="Cambria Math" w:cs="Cambria Math"/>
          <w:sz w:val="24"/>
          <w:szCs w:val="24"/>
        </w:rPr>
        <w:t>≪</w:t>
      </w:r>
      <w:r w:rsidRPr="00F30234">
        <w:rPr>
          <w:rFonts w:eastAsia="SchoolBookSanPin"/>
          <w:sz w:val="24"/>
          <w:szCs w:val="24"/>
        </w:rPr>
        <w:t xml:space="preserve">Четыре концерта для скрипки с оркестром </w:t>
      </w:r>
      <w:r w:rsidRPr="00F30234">
        <w:rPr>
          <w:rFonts w:ascii="Cambria Math" w:eastAsia="SchoolBookSanPin" w:hAnsi="Cambria Math" w:cs="Cambria Math"/>
          <w:sz w:val="24"/>
          <w:szCs w:val="24"/>
        </w:rPr>
        <w:t>≪</w:t>
      </w:r>
      <w:r w:rsidRPr="00F30234">
        <w:rPr>
          <w:rFonts w:eastAsia="SchoolBookSanPin"/>
          <w:sz w:val="24"/>
          <w:szCs w:val="24"/>
        </w:rPr>
        <w:t>Времена года</w:t>
      </w:r>
      <w:r w:rsidRPr="00F30234">
        <w:rPr>
          <w:rFonts w:ascii="Cambria Math" w:eastAsia="SchoolBookSanPin" w:hAnsi="Cambria Math" w:cs="Cambria Math"/>
          <w:sz w:val="24"/>
          <w:szCs w:val="24"/>
        </w:rPr>
        <w:t>≫</w:t>
      </w:r>
      <w:r w:rsidRPr="00F30234">
        <w:rPr>
          <w:rFonts w:eastAsia="SchoolBookSanPin"/>
          <w:sz w:val="24"/>
          <w:szCs w:val="24"/>
        </w:rPr>
        <w:t xml:space="preserve"> (слушание);</w:t>
      </w:r>
    </w:p>
    <w:p w:rsidR="00F30234" w:rsidRPr="00F30234" w:rsidRDefault="00F30234" w:rsidP="00F30234">
      <w:pPr>
        <w:pStyle w:val="a7"/>
        <w:widowControl w:val="0"/>
        <w:suppressAutoHyphens/>
        <w:ind w:left="360"/>
        <w:jc w:val="both"/>
        <w:rPr>
          <w:rFonts w:eastAsia="SchoolBookSanPin"/>
          <w:sz w:val="24"/>
          <w:szCs w:val="24"/>
        </w:rPr>
      </w:pPr>
      <w:r w:rsidRPr="00F30234">
        <w:rPr>
          <w:rFonts w:eastAsia="SchoolBookSanPin"/>
          <w:i/>
          <w:iCs/>
          <w:sz w:val="24"/>
          <w:szCs w:val="24"/>
        </w:rPr>
        <w:t>Е. Подгайи</w:t>
      </w:r>
      <w:r w:rsidRPr="00F30234">
        <w:rPr>
          <w:rFonts w:eastAsia="SchoolBookSanPin"/>
          <w:sz w:val="24"/>
          <w:szCs w:val="24"/>
        </w:rPr>
        <w:t>,</w:t>
      </w:r>
      <w:r w:rsidRPr="00F30234">
        <w:rPr>
          <w:rFonts w:eastAsia="SchoolBookSanPin"/>
          <w:i/>
          <w:iCs/>
          <w:sz w:val="24"/>
          <w:szCs w:val="24"/>
        </w:rPr>
        <w:t xml:space="preserve">. </w:t>
      </w:r>
      <w:r w:rsidRPr="00F30234">
        <w:rPr>
          <w:rFonts w:eastAsia="SchoolBookSanPin"/>
          <w:sz w:val="24"/>
          <w:szCs w:val="24"/>
        </w:rPr>
        <w:t>Осенний вокализ (пение)</w:t>
      </w:r>
    </w:p>
    <w:p w:rsidR="00F30234" w:rsidRPr="00F30234" w:rsidRDefault="00F30234" w:rsidP="00F30234">
      <w:pPr>
        <w:autoSpaceDE w:val="0"/>
        <w:autoSpaceDN w:val="0"/>
        <w:adjustRightInd w:val="0"/>
        <w:jc w:val="both"/>
        <w:rPr>
          <w:rFonts w:eastAsia="SchoolBookSanPin"/>
          <w:sz w:val="24"/>
          <w:szCs w:val="24"/>
        </w:rPr>
      </w:pPr>
      <w:r w:rsidRPr="00F30234">
        <w:rPr>
          <w:rFonts w:eastAsia="SchoolBookSanPin"/>
          <w:sz w:val="24"/>
          <w:szCs w:val="24"/>
        </w:rPr>
        <w:lastRenderedPageBreak/>
        <w:t xml:space="preserve">Свойство программности — расширять и углублять музыкальное содержание. Соотнесение образов поэтического и музыкального произведений (на примере стихотворения Н. Некрасова </w:t>
      </w:r>
      <w:r w:rsidRPr="00F30234">
        <w:rPr>
          <w:rFonts w:ascii="Cambria Math" w:eastAsia="SchoolBookSanPin" w:hAnsi="Cambria Math" w:cs="Cambria Math"/>
          <w:sz w:val="24"/>
          <w:szCs w:val="24"/>
        </w:rPr>
        <w:t>≪</w:t>
      </w:r>
      <w:r w:rsidRPr="00F30234">
        <w:rPr>
          <w:rFonts w:eastAsia="SchoolBookSanPin"/>
          <w:sz w:val="24"/>
          <w:szCs w:val="24"/>
        </w:rPr>
        <w:t>Тройка</w:t>
      </w:r>
      <w:r w:rsidRPr="00F30234">
        <w:rPr>
          <w:rFonts w:ascii="Cambria Math" w:eastAsia="SchoolBookSanPin" w:hAnsi="Cambria Math" w:cs="Cambria Math"/>
          <w:sz w:val="24"/>
          <w:szCs w:val="24"/>
        </w:rPr>
        <w:t>≫</w:t>
      </w:r>
      <w:r w:rsidRPr="00F30234">
        <w:rPr>
          <w:rFonts w:eastAsia="SchoolBookSanPin"/>
          <w:sz w:val="24"/>
          <w:szCs w:val="24"/>
        </w:rPr>
        <w:t xml:space="preserve"> и пьесы П. Чайковского </w:t>
      </w:r>
      <w:r w:rsidRPr="00F30234">
        <w:rPr>
          <w:rFonts w:ascii="Cambria Math" w:eastAsia="SchoolBookSanPin" w:hAnsi="Cambria Math" w:cs="Cambria Math"/>
          <w:sz w:val="24"/>
          <w:szCs w:val="24"/>
        </w:rPr>
        <w:t>≪</w:t>
      </w:r>
      <w:r w:rsidRPr="00F30234">
        <w:rPr>
          <w:rFonts w:eastAsia="SchoolBookSanPin"/>
          <w:sz w:val="24"/>
          <w:szCs w:val="24"/>
        </w:rPr>
        <w:t>На тройке</w:t>
      </w:r>
      <w:r w:rsidRPr="00F30234">
        <w:rPr>
          <w:rFonts w:ascii="Cambria Math" w:eastAsia="SchoolBookSanPin" w:hAnsi="Cambria Math" w:cs="Cambria Math"/>
          <w:sz w:val="24"/>
          <w:szCs w:val="24"/>
        </w:rPr>
        <w:t>≫</w:t>
      </w:r>
      <w:r w:rsidRPr="00F30234">
        <w:rPr>
          <w:rFonts w:eastAsia="SchoolBookSanPin"/>
          <w:sz w:val="24"/>
          <w:szCs w:val="24"/>
        </w:rPr>
        <w:t xml:space="preserve"> из фортепианного цикла </w:t>
      </w:r>
      <w:r w:rsidRPr="00F30234">
        <w:rPr>
          <w:rFonts w:ascii="Cambria Math" w:eastAsia="SchoolBookSanPin" w:hAnsi="Cambria Math" w:cs="Cambria Math"/>
          <w:sz w:val="24"/>
          <w:szCs w:val="24"/>
        </w:rPr>
        <w:t>≪</w:t>
      </w:r>
      <w:r w:rsidRPr="00F30234">
        <w:rPr>
          <w:rFonts w:eastAsia="SchoolBookSanPin"/>
          <w:sz w:val="24"/>
          <w:szCs w:val="24"/>
        </w:rPr>
        <w:t>Времена года</w:t>
      </w:r>
      <w:r w:rsidRPr="00F30234">
        <w:rPr>
          <w:rFonts w:ascii="Cambria Math" w:eastAsia="SchoolBookSanPin" w:hAnsi="Cambria Math" w:cs="Cambria Math"/>
          <w:sz w:val="24"/>
          <w:szCs w:val="24"/>
        </w:rPr>
        <w:t>≫</w:t>
      </w:r>
      <w:r w:rsidRPr="00F30234">
        <w:rPr>
          <w:rFonts w:eastAsia="SchoolBookSanPin"/>
          <w:sz w:val="24"/>
          <w:szCs w:val="24"/>
        </w:rPr>
        <w:t xml:space="preserve"> П. Чайковского).</w:t>
      </w:r>
    </w:p>
    <w:p w:rsidR="00F30234" w:rsidRPr="00F30234" w:rsidRDefault="00F30234" w:rsidP="00F30234">
      <w:pPr>
        <w:autoSpaceDE w:val="0"/>
        <w:autoSpaceDN w:val="0"/>
        <w:adjustRightInd w:val="0"/>
        <w:jc w:val="both"/>
        <w:rPr>
          <w:rFonts w:eastAsia="SchoolBookSanPin"/>
          <w:sz w:val="24"/>
          <w:szCs w:val="24"/>
        </w:rPr>
      </w:pPr>
      <w:r w:rsidRPr="00F30234">
        <w:rPr>
          <w:rFonts w:eastAsia="SchoolBookSanPin"/>
          <w:sz w:val="24"/>
          <w:szCs w:val="24"/>
        </w:rPr>
        <w:t>Художественный материал:</w:t>
      </w:r>
    </w:p>
    <w:p w:rsidR="00F30234" w:rsidRPr="00F30234" w:rsidRDefault="00F30234" w:rsidP="00F30234">
      <w:pPr>
        <w:autoSpaceDE w:val="0"/>
        <w:autoSpaceDN w:val="0"/>
        <w:adjustRightInd w:val="0"/>
        <w:jc w:val="both"/>
        <w:rPr>
          <w:rFonts w:eastAsia="SchoolBookSanPin"/>
          <w:sz w:val="24"/>
          <w:szCs w:val="24"/>
        </w:rPr>
      </w:pPr>
      <w:r w:rsidRPr="00F30234">
        <w:rPr>
          <w:rFonts w:eastAsia="SchoolBookSanPin"/>
          <w:sz w:val="24"/>
          <w:szCs w:val="24"/>
        </w:rPr>
        <w:t xml:space="preserve">П о э з и я </w:t>
      </w:r>
      <w:r w:rsidRPr="00F30234">
        <w:rPr>
          <w:rFonts w:eastAsia="SchoolBookSanPin"/>
          <w:i/>
          <w:iCs/>
          <w:sz w:val="24"/>
          <w:szCs w:val="24"/>
        </w:rPr>
        <w:t xml:space="preserve">Н. Некрасов. </w:t>
      </w:r>
      <w:r w:rsidRPr="00F30234">
        <w:rPr>
          <w:rFonts w:eastAsia="SchoolBookSanPin"/>
          <w:sz w:val="24"/>
          <w:szCs w:val="24"/>
        </w:rPr>
        <w:t>Тройка (фрагмент).</w:t>
      </w:r>
    </w:p>
    <w:p w:rsidR="00F30234" w:rsidRPr="00F30234" w:rsidRDefault="00F30234" w:rsidP="00F30234">
      <w:pPr>
        <w:autoSpaceDE w:val="0"/>
        <w:autoSpaceDN w:val="0"/>
        <w:adjustRightInd w:val="0"/>
        <w:jc w:val="both"/>
        <w:rPr>
          <w:rFonts w:eastAsia="SchoolBookSanPin"/>
          <w:sz w:val="24"/>
          <w:szCs w:val="24"/>
        </w:rPr>
      </w:pPr>
      <w:r w:rsidRPr="00F30234">
        <w:rPr>
          <w:rFonts w:eastAsia="SchoolBookSanPin"/>
          <w:sz w:val="24"/>
          <w:szCs w:val="24"/>
        </w:rPr>
        <w:t xml:space="preserve">М уз ы к а </w:t>
      </w:r>
      <w:r w:rsidRPr="00F30234">
        <w:rPr>
          <w:rFonts w:eastAsia="SchoolBookSanPin"/>
          <w:i/>
          <w:iCs/>
          <w:sz w:val="24"/>
          <w:szCs w:val="24"/>
        </w:rPr>
        <w:t xml:space="preserve">П. Чайковский. </w:t>
      </w:r>
      <w:r w:rsidRPr="00F30234">
        <w:rPr>
          <w:rFonts w:eastAsia="SchoolBookSanPin"/>
          <w:sz w:val="24"/>
          <w:szCs w:val="24"/>
        </w:rPr>
        <w:t xml:space="preserve">Ноябрь. На тройке. Из фортепианного цикла </w:t>
      </w:r>
      <w:r w:rsidRPr="00F30234">
        <w:rPr>
          <w:rFonts w:ascii="Cambria Math" w:eastAsia="SchoolBookSanPin" w:hAnsi="Cambria Math" w:cs="Cambria Math"/>
          <w:sz w:val="24"/>
          <w:szCs w:val="24"/>
        </w:rPr>
        <w:t>≪</w:t>
      </w:r>
      <w:r w:rsidRPr="00F30234">
        <w:rPr>
          <w:rFonts w:eastAsia="SchoolBookSanPin"/>
          <w:sz w:val="24"/>
          <w:szCs w:val="24"/>
        </w:rPr>
        <w:t>Времена года</w:t>
      </w:r>
      <w:r w:rsidRPr="00F30234">
        <w:rPr>
          <w:rFonts w:ascii="Cambria Math" w:eastAsia="SchoolBookSanPin" w:hAnsi="Cambria Math" w:cs="Cambria Math"/>
          <w:sz w:val="24"/>
          <w:szCs w:val="24"/>
        </w:rPr>
        <w:t>≫</w:t>
      </w:r>
      <w:r w:rsidRPr="00F30234">
        <w:rPr>
          <w:rFonts w:eastAsia="SchoolBookSanPin"/>
          <w:sz w:val="24"/>
          <w:szCs w:val="24"/>
        </w:rPr>
        <w:t xml:space="preserve"> (слушание).</w:t>
      </w:r>
    </w:p>
    <w:p w:rsidR="00F30234" w:rsidRPr="00F30234" w:rsidRDefault="00F30234" w:rsidP="00F30234">
      <w:pPr>
        <w:autoSpaceDE w:val="0"/>
        <w:autoSpaceDN w:val="0"/>
        <w:adjustRightInd w:val="0"/>
        <w:jc w:val="both"/>
        <w:rPr>
          <w:rFonts w:eastAsia="SchoolBookSanPin"/>
          <w:sz w:val="24"/>
          <w:szCs w:val="24"/>
        </w:rPr>
      </w:pPr>
      <w:r w:rsidRPr="00F30234">
        <w:rPr>
          <w:rFonts w:eastAsia="SchoolBookSanPin"/>
          <w:sz w:val="24"/>
          <w:szCs w:val="24"/>
        </w:rPr>
        <w:t xml:space="preserve">Песенный репертуар: </w:t>
      </w:r>
      <w:r w:rsidRPr="00F30234">
        <w:rPr>
          <w:rFonts w:eastAsia="SchoolBookSanPin"/>
          <w:i/>
          <w:iCs/>
          <w:sz w:val="24"/>
          <w:szCs w:val="24"/>
        </w:rPr>
        <w:t>А. Ермолов</w:t>
      </w:r>
      <w:r w:rsidRPr="00F30234">
        <w:rPr>
          <w:rFonts w:eastAsia="SchoolBookSanPin"/>
          <w:sz w:val="24"/>
          <w:szCs w:val="24"/>
        </w:rPr>
        <w:t xml:space="preserve">, стихи </w:t>
      </w:r>
      <w:r w:rsidRPr="00F30234">
        <w:rPr>
          <w:rFonts w:eastAsia="SchoolBookSanPin"/>
          <w:i/>
          <w:iCs/>
          <w:sz w:val="24"/>
          <w:szCs w:val="24"/>
        </w:rPr>
        <w:t xml:space="preserve">А. Бочковской. </w:t>
      </w:r>
      <w:r w:rsidRPr="00F30234">
        <w:rPr>
          <w:rFonts w:eastAsia="SchoolBookSanPin"/>
          <w:sz w:val="24"/>
          <w:szCs w:val="24"/>
        </w:rPr>
        <w:t>Осенний блюз (пение)</w:t>
      </w:r>
    </w:p>
    <w:p w:rsidR="00F30234" w:rsidRPr="00F30234" w:rsidRDefault="00F30234" w:rsidP="00F30234">
      <w:pPr>
        <w:autoSpaceDE w:val="0"/>
        <w:autoSpaceDN w:val="0"/>
        <w:adjustRightInd w:val="0"/>
        <w:jc w:val="both"/>
        <w:rPr>
          <w:rFonts w:eastAsia="SchoolBookSanPin"/>
          <w:sz w:val="24"/>
          <w:szCs w:val="24"/>
        </w:rPr>
      </w:pPr>
      <w:r w:rsidRPr="00F30234">
        <w:rPr>
          <w:rFonts w:eastAsia="SchoolBookSanPin"/>
          <w:sz w:val="24"/>
          <w:szCs w:val="24"/>
        </w:rPr>
        <w:t xml:space="preserve">Тема Востока в творчестве русских композиторов. Воплощение конкретизирующей программности в музыкальных образах, темах, интонациях (на примере I части из симфонической сюиты </w:t>
      </w:r>
      <w:r w:rsidRPr="00F30234">
        <w:rPr>
          <w:rFonts w:ascii="Cambria Math" w:eastAsia="SchoolBookSanPin" w:hAnsi="Cambria Math" w:cs="Cambria Math"/>
          <w:sz w:val="24"/>
          <w:szCs w:val="24"/>
        </w:rPr>
        <w:t>≪</w:t>
      </w:r>
      <w:r w:rsidRPr="00F30234">
        <w:rPr>
          <w:rFonts w:eastAsia="SchoolBookSanPin"/>
          <w:sz w:val="24"/>
          <w:szCs w:val="24"/>
        </w:rPr>
        <w:t>Шехеразада</w:t>
      </w:r>
      <w:r w:rsidRPr="00F30234">
        <w:rPr>
          <w:rFonts w:ascii="Cambria Math" w:eastAsia="SchoolBookSanPin" w:hAnsi="Cambria Math" w:cs="Cambria Math"/>
          <w:sz w:val="24"/>
          <w:szCs w:val="24"/>
        </w:rPr>
        <w:t>≫</w:t>
      </w:r>
      <w:r w:rsidRPr="00F30234">
        <w:rPr>
          <w:rFonts w:eastAsia="SchoolBookSanPin"/>
          <w:sz w:val="24"/>
          <w:szCs w:val="24"/>
        </w:rPr>
        <w:t xml:space="preserve"> Н. Римского- Корсакова).</w:t>
      </w:r>
    </w:p>
    <w:p w:rsidR="00F30234" w:rsidRPr="00F30234" w:rsidRDefault="00F30234" w:rsidP="00F30234">
      <w:pPr>
        <w:autoSpaceDE w:val="0"/>
        <w:autoSpaceDN w:val="0"/>
        <w:adjustRightInd w:val="0"/>
        <w:jc w:val="both"/>
        <w:rPr>
          <w:rFonts w:eastAsia="SchoolBookSanPin"/>
          <w:sz w:val="24"/>
          <w:szCs w:val="24"/>
        </w:rPr>
      </w:pPr>
      <w:r w:rsidRPr="00F30234">
        <w:rPr>
          <w:rFonts w:eastAsia="SchoolBookSanPin"/>
          <w:sz w:val="24"/>
          <w:szCs w:val="24"/>
        </w:rPr>
        <w:t xml:space="preserve">Музыкальный материал: </w:t>
      </w:r>
      <w:r w:rsidRPr="00F30234">
        <w:rPr>
          <w:rFonts w:eastAsia="SchoolBookSanPin"/>
          <w:i/>
          <w:iCs/>
          <w:sz w:val="24"/>
          <w:szCs w:val="24"/>
        </w:rPr>
        <w:t xml:space="preserve">Н. Римский-Корсаков. </w:t>
      </w:r>
      <w:r w:rsidRPr="00F30234">
        <w:rPr>
          <w:rFonts w:eastAsia="SchoolBookSanPin"/>
          <w:sz w:val="24"/>
          <w:szCs w:val="24"/>
        </w:rPr>
        <w:t xml:space="preserve">Симфоническая сюита </w:t>
      </w:r>
      <w:r w:rsidRPr="00F30234">
        <w:rPr>
          <w:rFonts w:ascii="Cambria Math" w:eastAsia="SchoolBookSanPin" w:hAnsi="Cambria Math" w:cs="Cambria Math"/>
          <w:sz w:val="24"/>
          <w:szCs w:val="24"/>
        </w:rPr>
        <w:t>≪</w:t>
      </w:r>
      <w:r w:rsidRPr="00F30234">
        <w:rPr>
          <w:rFonts w:eastAsia="SchoolBookSanPin"/>
          <w:sz w:val="24"/>
          <w:szCs w:val="24"/>
        </w:rPr>
        <w:t>Шехеразада</w:t>
      </w:r>
      <w:r w:rsidRPr="00F30234">
        <w:rPr>
          <w:rFonts w:ascii="Cambria Math" w:eastAsia="SchoolBookSanPin" w:hAnsi="Cambria Math" w:cs="Cambria Math"/>
          <w:sz w:val="24"/>
          <w:szCs w:val="24"/>
        </w:rPr>
        <w:t>≫</w:t>
      </w:r>
      <w:r w:rsidRPr="00F30234">
        <w:rPr>
          <w:rFonts w:eastAsia="SchoolBookSanPin"/>
          <w:sz w:val="24"/>
          <w:szCs w:val="24"/>
        </w:rPr>
        <w:t>. I часть (слушание);</w:t>
      </w:r>
    </w:p>
    <w:p w:rsidR="00F30234" w:rsidRPr="00F30234" w:rsidRDefault="00F30234" w:rsidP="00F30234">
      <w:pPr>
        <w:autoSpaceDE w:val="0"/>
        <w:autoSpaceDN w:val="0"/>
        <w:adjustRightInd w:val="0"/>
        <w:jc w:val="both"/>
        <w:rPr>
          <w:rFonts w:eastAsia="SchoolBookSanPin"/>
          <w:sz w:val="24"/>
          <w:szCs w:val="24"/>
        </w:rPr>
      </w:pPr>
      <w:r w:rsidRPr="00F30234">
        <w:rPr>
          <w:rFonts w:eastAsia="SchoolBookSanPin"/>
          <w:i/>
          <w:iCs/>
          <w:sz w:val="24"/>
          <w:szCs w:val="24"/>
        </w:rPr>
        <w:t>М. Магомаев</w:t>
      </w:r>
      <w:r w:rsidRPr="00F30234">
        <w:rPr>
          <w:rFonts w:eastAsia="SchoolBookSanPin"/>
          <w:sz w:val="24"/>
          <w:szCs w:val="24"/>
        </w:rPr>
        <w:t xml:space="preserve">, стихи. </w:t>
      </w:r>
      <w:r w:rsidRPr="00F30234">
        <w:rPr>
          <w:rFonts w:eastAsia="SchoolBookSanPin"/>
          <w:i/>
          <w:iCs/>
          <w:sz w:val="24"/>
          <w:szCs w:val="24"/>
        </w:rPr>
        <w:t xml:space="preserve">А. Горохова. </w:t>
      </w:r>
      <w:r w:rsidRPr="00F30234">
        <w:rPr>
          <w:rFonts w:eastAsia="SchoolBookSanPin"/>
          <w:sz w:val="24"/>
          <w:szCs w:val="24"/>
        </w:rPr>
        <w:t>Шехеразада (пение)</w:t>
      </w:r>
    </w:p>
    <w:p w:rsidR="00F30234" w:rsidRPr="00F30234" w:rsidRDefault="00F30234" w:rsidP="00F30234">
      <w:pPr>
        <w:autoSpaceDE w:val="0"/>
        <w:autoSpaceDN w:val="0"/>
        <w:adjustRightInd w:val="0"/>
        <w:jc w:val="both"/>
        <w:rPr>
          <w:rFonts w:eastAsia="SchoolBookSanPin"/>
          <w:sz w:val="24"/>
          <w:szCs w:val="24"/>
        </w:rPr>
      </w:pPr>
      <w:r w:rsidRPr="00F30234">
        <w:rPr>
          <w:rFonts w:eastAsia="SchoolBookSanPin"/>
          <w:sz w:val="24"/>
          <w:szCs w:val="24"/>
        </w:rPr>
        <w:t>Осуществление музыкального содержания в условиях отсутствия литературной</w:t>
      </w:r>
    </w:p>
    <w:p w:rsidR="00F30234" w:rsidRPr="00F30234" w:rsidRDefault="00F30234" w:rsidP="00F30234">
      <w:pPr>
        <w:autoSpaceDE w:val="0"/>
        <w:autoSpaceDN w:val="0"/>
        <w:adjustRightInd w:val="0"/>
        <w:jc w:val="both"/>
        <w:rPr>
          <w:rFonts w:eastAsia="SchoolBookSanPin"/>
          <w:sz w:val="24"/>
          <w:szCs w:val="24"/>
        </w:rPr>
      </w:pPr>
      <w:r w:rsidRPr="00F30234">
        <w:rPr>
          <w:rFonts w:eastAsia="SchoolBookSanPin"/>
          <w:sz w:val="24"/>
          <w:szCs w:val="24"/>
        </w:rPr>
        <w:t>программы. Коллективное обсуждение вопроса, связанного с воплощением музыкального образа Этюда ре-диез минор А. Скрябина (интерпретация В. Горовица).</w:t>
      </w:r>
    </w:p>
    <w:p w:rsidR="00F30234" w:rsidRPr="00F30234" w:rsidRDefault="00F30234" w:rsidP="00F30234">
      <w:pPr>
        <w:autoSpaceDE w:val="0"/>
        <w:autoSpaceDN w:val="0"/>
        <w:adjustRightInd w:val="0"/>
        <w:jc w:val="both"/>
        <w:rPr>
          <w:rFonts w:eastAsia="SchoolBookSanPin"/>
          <w:sz w:val="24"/>
          <w:szCs w:val="24"/>
        </w:rPr>
      </w:pPr>
      <w:r w:rsidRPr="00F30234">
        <w:rPr>
          <w:rFonts w:eastAsia="SchoolBookSanPin"/>
          <w:sz w:val="24"/>
          <w:szCs w:val="24"/>
        </w:rPr>
        <w:t xml:space="preserve">Музыкальный материал: </w:t>
      </w:r>
      <w:r w:rsidRPr="00F30234">
        <w:rPr>
          <w:rFonts w:eastAsia="SchoolBookSanPin"/>
          <w:i/>
          <w:iCs/>
          <w:sz w:val="24"/>
          <w:szCs w:val="24"/>
        </w:rPr>
        <w:t>А. Скрябин</w:t>
      </w:r>
      <w:r w:rsidRPr="00F30234">
        <w:rPr>
          <w:rFonts w:eastAsia="SchoolBookSanPin"/>
          <w:sz w:val="24"/>
          <w:szCs w:val="24"/>
        </w:rPr>
        <w:t>. Этюд ре-диез минор, соч. 8 № 12 (слушание);</w:t>
      </w:r>
      <w:r w:rsidRPr="00F30234">
        <w:rPr>
          <w:rFonts w:eastAsia="Calibri"/>
          <w:i/>
          <w:iCs/>
          <w:sz w:val="24"/>
          <w:szCs w:val="24"/>
        </w:rPr>
        <w:t xml:space="preserve"> А. Варламов</w:t>
      </w:r>
      <w:r w:rsidRPr="00F30234">
        <w:rPr>
          <w:rFonts w:eastAsia="SchoolBookSanPin"/>
          <w:sz w:val="24"/>
          <w:szCs w:val="24"/>
        </w:rPr>
        <w:t xml:space="preserve">, стихи </w:t>
      </w:r>
      <w:r w:rsidRPr="00F30234">
        <w:rPr>
          <w:rFonts w:eastAsia="Calibri"/>
          <w:i/>
          <w:iCs/>
          <w:sz w:val="24"/>
          <w:szCs w:val="24"/>
        </w:rPr>
        <w:t xml:space="preserve">М. Лермонтова. </w:t>
      </w:r>
      <w:r w:rsidRPr="00F30234">
        <w:rPr>
          <w:rFonts w:eastAsia="SchoolBookSanPin"/>
          <w:sz w:val="24"/>
          <w:szCs w:val="24"/>
        </w:rPr>
        <w:t>Горные вершины (пение)</w:t>
      </w:r>
    </w:p>
    <w:p w:rsidR="00F30234" w:rsidRPr="00F30234" w:rsidRDefault="00F30234" w:rsidP="004A383D">
      <w:pPr>
        <w:numPr>
          <w:ilvl w:val="0"/>
          <w:numId w:val="86"/>
        </w:numPr>
        <w:jc w:val="both"/>
        <w:rPr>
          <w:sz w:val="24"/>
          <w:szCs w:val="24"/>
        </w:rPr>
      </w:pPr>
      <w:r w:rsidRPr="00F30234">
        <w:rPr>
          <w:bCs/>
          <w:kern w:val="32"/>
          <w:sz w:val="24"/>
          <w:szCs w:val="24"/>
        </w:rPr>
        <w:t>Заключительный урок  (1 час) Обобщающий урок по теме «Содержание в музыке».</w:t>
      </w:r>
    </w:p>
    <w:p w:rsidR="00F30234" w:rsidRPr="00F30234" w:rsidRDefault="00F30234" w:rsidP="004A383D">
      <w:pPr>
        <w:numPr>
          <w:ilvl w:val="0"/>
          <w:numId w:val="86"/>
        </w:numPr>
        <w:autoSpaceDE w:val="0"/>
        <w:autoSpaceDN w:val="0"/>
        <w:adjustRightInd w:val="0"/>
        <w:jc w:val="both"/>
        <w:rPr>
          <w:rFonts w:eastAsia="SchoolBookSanPin"/>
          <w:sz w:val="24"/>
          <w:szCs w:val="24"/>
        </w:rPr>
      </w:pPr>
      <w:r w:rsidRPr="00F30234">
        <w:rPr>
          <w:sz w:val="24"/>
          <w:szCs w:val="24"/>
        </w:rPr>
        <w:t>Музыкальный образ (3 часа)</w:t>
      </w:r>
    </w:p>
    <w:p w:rsidR="00F30234" w:rsidRPr="00F30234" w:rsidRDefault="00F30234" w:rsidP="00F30234">
      <w:pPr>
        <w:autoSpaceDE w:val="0"/>
        <w:autoSpaceDN w:val="0"/>
        <w:adjustRightInd w:val="0"/>
        <w:jc w:val="both"/>
        <w:rPr>
          <w:rFonts w:eastAsia="SchoolBookSanPin"/>
          <w:sz w:val="24"/>
          <w:szCs w:val="24"/>
        </w:rPr>
      </w:pPr>
      <w:r w:rsidRPr="00F30234">
        <w:rPr>
          <w:rFonts w:eastAsia="SchoolBookSanPin"/>
          <w:sz w:val="24"/>
          <w:szCs w:val="24"/>
        </w:rPr>
        <w:t xml:space="preserve">Воплощение содержания в художественных произведениях </w:t>
      </w:r>
      <w:r w:rsidRPr="00F30234">
        <w:rPr>
          <w:rFonts w:eastAsia="SchoolBookSanPin"/>
          <w:i/>
          <w:iCs/>
          <w:sz w:val="24"/>
          <w:szCs w:val="24"/>
        </w:rPr>
        <w:t xml:space="preserve">малой </w:t>
      </w:r>
      <w:r w:rsidRPr="00F30234">
        <w:rPr>
          <w:rFonts w:eastAsia="SchoolBookSanPin"/>
          <w:sz w:val="24"/>
          <w:szCs w:val="24"/>
        </w:rPr>
        <w:t xml:space="preserve">и </w:t>
      </w:r>
      <w:r w:rsidRPr="00F30234">
        <w:rPr>
          <w:rFonts w:eastAsia="SchoolBookSanPin"/>
          <w:i/>
          <w:iCs/>
          <w:sz w:val="24"/>
          <w:szCs w:val="24"/>
        </w:rPr>
        <w:t xml:space="preserve">крупной </w:t>
      </w:r>
      <w:r w:rsidRPr="00F30234">
        <w:rPr>
          <w:rFonts w:eastAsia="SchoolBookSanPin"/>
          <w:sz w:val="24"/>
          <w:szCs w:val="24"/>
        </w:rPr>
        <w:t xml:space="preserve">формы (на примере картин </w:t>
      </w:r>
      <w:r w:rsidRPr="00F30234">
        <w:rPr>
          <w:rFonts w:ascii="Cambria Math" w:eastAsia="SchoolBookSanPin" w:hAnsi="Cambria Math" w:cs="Cambria Math"/>
          <w:sz w:val="24"/>
          <w:szCs w:val="24"/>
        </w:rPr>
        <w:t>≪</w:t>
      </w:r>
      <w:r w:rsidRPr="00F30234">
        <w:rPr>
          <w:rFonts w:eastAsia="SchoolBookSanPin"/>
          <w:sz w:val="24"/>
          <w:szCs w:val="24"/>
        </w:rPr>
        <w:t>Юный нищий</w:t>
      </w:r>
      <w:r w:rsidRPr="00F30234">
        <w:rPr>
          <w:rFonts w:ascii="Cambria Math" w:eastAsia="SchoolBookSanPin" w:hAnsi="Cambria Math" w:cs="Cambria Math"/>
          <w:sz w:val="24"/>
          <w:szCs w:val="24"/>
        </w:rPr>
        <w:t>≫</w:t>
      </w:r>
      <w:r w:rsidRPr="00F30234">
        <w:rPr>
          <w:rFonts w:eastAsia="SchoolBookSanPin"/>
          <w:sz w:val="24"/>
          <w:szCs w:val="24"/>
        </w:rPr>
        <w:t xml:space="preserve"> Э.Мурильо и </w:t>
      </w:r>
      <w:r w:rsidRPr="00F30234">
        <w:rPr>
          <w:rFonts w:ascii="Cambria Math" w:eastAsia="SchoolBookSanPin" w:hAnsi="Cambria Math" w:cs="Cambria Math"/>
          <w:sz w:val="24"/>
          <w:szCs w:val="24"/>
        </w:rPr>
        <w:t>≪</w:t>
      </w:r>
      <w:r w:rsidRPr="00F30234">
        <w:rPr>
          <w:rFonts w:eastAsia="SchoolBookSanPin"/>
          <w:sz w:val="24"/>
          <w:szCs w:val="24"/>
        </w:rPr>
        <w:t>Триумф Цезаря</w:t>
      </w:r>
      <w:r w:rsidRPr="00F30234">
        <w:rPr>
          <w:rFonts w:ascii="Cambria Math" w:eastAsia="SchoolBookSanPin" w:hAnsi="Cambria Math" w:cs="Cambria Math"/>
          <w:sz w:val="24"/>
          <w:szCs w:val="24"/>
        </w:rPr>
        <w:t>≫</w:t>
      </w:r>
      <w:r w:rsidRPr="00F30234">
        <w:rPr>
          <w:rFonts w:eastAsia="SchoolBookSanPin"/>
          <w:sz w:val="24"/>
          <w:szCs w:val="24"/>
        </w:rPr>
        <w:t xml:space="preserve"> А. Мантенья). </w:t>
      </w:r>
    </w:p>
    <w:p w:rsidR="00F30234" w:rsidRPr="00F30234" w:rsidRDefault="00F30234" w:rsidP="00F30234">
      <w:pPr>
        <w:autoSpaceDE w:val="0"/>
        <w:autoSpaceDN w:val="0"/>
        <w:adjustRightInd w:val="0"/>
        <w:jc w:val="both"/>
        <w:rPr>
          <w:rFonts w:eastAsia="SchoolBookSanPin"/>
          <w:sz w:val="24"/>
          <w:szCs w:val="24"/>
        </w:rPr>
      </w:pPr>
      <w:r w:rsidRPr="00F30234">
        <w:rPr>
          <w:rFonts w:eastAsia="SchoolBookSanPin"/>
          <w:sz w:val="24"/>
          <w:szCs w:val="24"/>
        </w:rPr>
        <w:t xml:space="preserve">Связь между образами художественных произведений и формами их воплощения. Выражение единого образа в форме миниатюры. Особенности </w:t>
      </w:r>
      <w:r w:rsidRPr="00F30234">
        <w:rPr>
          <w:rFonts w:eastAsia="SchoolBookSanPin"/>
          <w:iCs/>
          <w:sz w:val="24"/>
          <w:szCs w:val="24"/>
        </w:rPr>
        <w:t>лирического художественногообраза</w:t>
      </w:r>
      <w:r w:rsidRPr="00F30234">
        <w:rPr>
          <w:rFonts w:eastAsia="SchoolBookSanPin"/>
          <w:i/>
          <w:iCs/>
          <w:sz w:val="24"/>
          <w:szCs w:val="24"/>
        </w:rPr>
        <w:t xml:space="preserve">. </w:t>
      </w:r>
      <w:r w:rsidRPr="00F30234">
        <w:rPr>
          <w:rFonts w:eastAsia="SchoolBookSanPin"/>
          <w:sz w:val="24"/>
          <w:szCs w:val="24"/>
        </w:rPr>
        <w:t>Мотивы печали и прощания в прелюдии соль-диез минор, соч. 32 № 12С. Рахманинова.</w:t>
      </w:r>
    </w:p>
    <w:p w:rsidR="00F30234" w:rsidRPr="00F30234" w:rsidRDefault="00F30234" w:rsidP="00F30234">
      <w:pPr>
        <w:autoSpaceDE w:val="0"/>
        <w:autoSpaceDN w:val="0"/>
        <w:adjustRightInd w:val="0"/>
        <w:jc w:val="both"/>
        <w:rPr>
          <w:rFonts w:eastAsia="SchoolBookSanPin"/>
          <w:sz w:val="24"/>
          <w:szCs w:val="24"/>
        </w:rPr>
      </w:pPr>
      <w:r w:rsidRPr="00F30234">
        <w:rPr>
          <w:rFonts w:eastAsia="SchoolBookSanPin"/>
          <w:sz w:val="24"/>
          <w:szCs w:val="24"/>
        </w:rPr>
        <w:t xml:space="preserve"> Художественный материал:</w:t>
      </w:r>
    </w:p>
    <w:p w:rsidR="00F30234" w:rsidRPr="00F30234" w:rsidRDefault="00F30234" w:rsidP="00F30234">
      <w:pPr>
        <w:autoSpaceDE w:val="0"/>
        <w:autoSpaceDN w:val="0"/>
        <w:adjustRightInd w:val="0"/>
        <w:jc w:val="both"/>
        <w:rPr>
          <w:rFonts w:eastAsia="SchoolBookSanPin"/>
          <w:sz w:val="24"/>
          <w:szCs w:val="24"/>
        </w:rPr>
      </w:pPr>
      <w:r w:rsidRPr="00F30234">
        <w:rPr>
          <w:rFonts w:eastAsia="SchoolBookSanPin"/>
          <w:sz w:val="24"/>
          <w:szCs w:val="24"/>
        </w:rPr>
        <w:t xml:space="preserve">Ж и в оп и с ь </w:t>
      </w:r>
      <w:r w:rsidRPr="00F30234">
        <w:rPr>
          <w:rFonts w:eastAsia="SchoolBookSanPin"/>
          <w:i/>
          <w:iCs/>
          <w:sz w:val="24"/>
          <w:szCs w:val="24"/>
        </w:rPr>
        <w:t>Э.Мурильо</w:t>
      </w:r>
      <w:r w:rsidRPr="00F30234">
        <w:rPr>
          <w:rFonts w:eastAsia="SchoolBookSanPin"/>
          <w:sz w:val="24"/>
          <w:szCs w:val="24"/>
        </w:rPr>
        <w:t xml:space="preserve">. Юный нищий; </w:t>
      </w:r>
      <w:r w:rsidRPr="00F30234">
        <w:rPr>
          <w:rFonts w:eastAsia="SchoolBookSanPin"/>
          <w:i/>
          <w:iCs/>
          <w:sz w:val="24"/>
          <w:szCs w:val="24"/>
        </w:rPr>
        <w:t xml:space="preserve">А. Мантенья. </w:t>
      </w:r>
      <w:r w:rsidRPr="00F30234">
        <w:rPr>
          <w:rFonts w:eastAsia="SchoolBookSanPin"/>
          <w:sz w:val="24"/>
          <w:szCs w:val="24"/>
        </w:rPr>
        <w:t xml:space="preserve">Триумф Цезаря; </w:t>
      </w:r>
      <w:r w:rsidRPr="00F30234">
        <w:rPr>
          <w:rFonts w:eastAsia="SchoolBookSanPin"/>
          <w:i/>
          <w:iCs/>
          <w:sz w:val="24"/>
          <w:szCs w:val="24"/>
        </w:rPr>
        <w:t xml:space="preserve">И. Левитан. </w:t>
      </w:r>
      <w:r w:rsidRPr="00F30234">
        <w:rPr>
          <w:rFonts w:eastAsia="SchoolBookSanPin"/>
          <w:sz w:val="24"/>
          <w:szCs w:val="24"/>
        </w:rPr>
        <w:t>Золотая осень.</w:t>
      </w:r>
    </w:p>
    <w:p w:rsidR="00F30234" w:rsidRPr="00F30234" w:rsidRDefault="00F30234" w:rsidP="00F30234">
      <w:pPr>
        <w:autoSpaceDE w:val="0"/>
        <w:autoSpaceDN w:val="0"/>
        <w:adjustRightInd w:val="0"/>
        <w:jc w:val="both"/>
        <w:rPr>
          <w:rFonts w:eastAsia="SchoolBookSanPin"/>
          <w:sz w:val="24"/>
          <w:szCs w:val="24"/>
        </w:rPr>
      </w:pPr>
      <w:r w:rsidRPr="00F30234">
        <w:rPr>
          <w:rFonts w:eastAsia="SchoolBookSanPin"/>
          <w:sz w:val="24"/>
          <w:szCs w:val="24"/>
        </w:rPr>
        <w:t xml:space="preserve">По э з и я </w:t>
      </w:r>
      <w:r w:rsidRPr="00F30234">
        <w:rPr>
          <w:rFonts w:eastAsia="SchoolBookSanPin"/>
          <w:i/>
          <w:iCs/>
          <w:sz w:val="24"/>
          <w:szCs w:val="24"/>
        </w:rPr>
        <w:t xml:space="preserve">Н. Рубцов. </w:t>
      </w:r>
      <w:r w:rsidRPr="00F30234">
        <w:rPr>
          <w:rFonts w:eastAsia="SchoolBookSanPin"/>
          <w:sz w:val="24"/>
          <w:szCs w:val="24"/>
        </w:rPr>
        <w:t>Журавли. Фрагмент.</w:t>
      </w:r>
    </w:p>
    <w:p w:rsidR="00F30234" w:rsidRPr="00F30234" w:rsidRDefault="00F30234" w:rsidP="00F30234">
      <w:pPr>
        <w:autoSpaceDE w:val="0"/>
        <w:autoSpaceDN w:val="0"/>
        <w:adjustRightInd w:val="0"/>
        <w:jc w:val="both"/>
        <w:rPr>
          <w:rFonts w:eastAsia="SchoolBookSanPin"/>
          <w:sz w:val="24"/>
          <w:szCs w:val="24"/>
        </w:rPr>
      </w:pPr>
      <w:r w:rsidRPr="00F30234">
        <w:rPr>
          <w:rFonts w:eastAsia="SchoolBookSanPin"/>
          <w:sz w:val="24"/>
          <w:szCs w:val="24"/>
        </w:rPr>
        <w:t xml:space="preserve">М у з ы к а С. </w:t>
      </w:r>
      <w:r w:rsidRPr="00F30234">
        <w:rPr>
          <w:rFonts w:eastAsia="SchoolBookSanPin"/>
          <w:i/>
          <w:iCs/>
          <w:sz w:val="24"/>
          <w:szCs w:val="24"/>
        </w:rPr>
        <w:t xml:space="preserve">Рахманинов. </w:t>
      </w:r>
      <w:r w:rsidRPr="00F30234">
        <w:rPr>
          <w:rFonts w:eastAsia="SchoolBookSanPin"/>
          <w:sz w:val="24"/>
          <w:szCs w:val="24"/>
        </w:rPr>
        <w:t>Прелюдия соль-диез минор, соч. 32 № 12 (слушание).</w:t>
      </w:r>
    </w:p>
    <w:p w:rsidR="00F30234" w:rsidRPr="00F30234" w:rsidRDefault="00F30234" w:rsidP="00F30234">
      <w:pPr>
        <w:autoSpaceDE w:val="0"/>
        <w:autoSpaceDN w:val="0"/>
        <w:adjustRightInd w:val="0"/>
        <w:jc w:val="both"/>
        <w:rPr>
          <w:rFonts w:eastAsia="SchoolBookSanPin"/>
          <w:sz w:val="24"/>
          <w:szCs w:val="24"/>
        </w:rPr>
      </w:pPr>
      <w:r w:rsidRPr="00F30234">
        <w:rPr>
          <w:rFonts w:eastAsia="SchoolBookSanPin"/>
          <w:sz w:val="24"/>
          <w:szCs w:val="24"/>
        </w:rPr>
        <w:t xml:space="preserve">Песенный репертуар: </w:t>
      </w:r>
      <w:r w:rsidRPr="00F30234">
        <w:rPr>
          <w:rFonts w:eastAsia="SchoolBookSanPin"/>
          <w:i/>
          <w:iCs/>
          <w:sz w:val="24"/>
          <w:szCs w:val="24"/>
        </w:rPr>
        <w:t>И. Милютин</w:t>
      </w:r>
      <w:r w:rsidRPr="00F30234">
        <w:rPr>
          <w:rFonts w:eastAsia="SchoolBookSanPin"/>
          <w:sz w:val="24"/>
          <w:szCs w:val="24"/>
        </w:rPr>
        <w:t xml:space="preserve">, стихи </w:t>
      </w:r>
      <w:r w:rsidRPr="00F30234">
        <w:rPr>
          <w:rFonts w:eastAsia="SchoolBookSanPin"/>
          <w:i/>
          <w:iCs/>
          <w:sz w:val="24"/>
          <w:szCs w:val="24"/>
        </w:rPr>
        <w:t>Е. Долматовского.</w:t>
      </w:r>
      <w:r w:rsidRPr="00F30234">
        <w:rPr>
          <w:rFonts w:eastAsia="SchoolBookSanPin"/>
          <w:sz w:val="24"/>
          <w:szCs w:val="24"/>
        </w:rPr>
        <w:t xml:space="preserve"> Лирическая песенка. Из кинофильма</w:t>
      </w:r>
    </w:p>
    <w:p w:rsidR="00F30234" w:rsidRPr="00F30234" w:rsidRDefault="00F30234" w:rsidP="00F30234">
      <w:pPr>
        <w:autoSpaceDE w:val="0"/>
        <w:autoSpaceDN w:val="0"/>
        <w:adjustRightInd w:val="0"/>
        <w:jc w:val="both"/>
        <w:rPr>
          <w:rFonts w:eastAsia="SchoolBookSanPin"/>
          <w:sz w:val="24"/>
          <w:szCs w:val="24"/>
        </w:rPr>
      </w:pPr>
      <w:r w:rsidRPr="00F30234">
        <w:rPr>
          <w:rFonts w:ascii="Cambria Math" w:eastAsia="SchoolBookSanPin" w:hAnsi="Cambria Math" w:cs="Cambria Math"/>
          <w:sz w:val="24"/>
          <w:szCs w:val="24"/>
        </w:rPr>
        <w:t>≪</w:t>
      </w:r>
      <w:r w:rsidRPr="00F30234">
        <w:rPr>
          <w:rFonts w:eastAsia="SchoolBookSanPin"/>
          <w:sz w:val="24"/>
          <w:szCs w:val="24"/>
        </w:rPr>
        <w:t>Сердца четырех</w:t>
      </w:r>
      <w:r w:rsidRPr="00F30234">
        <w:rPr>
          <w:rFonts w:ascii="Cambria Math" w:eastAsia="SchoolBookSanPin" w:hAnsi="Cambria Math" w:cs="Cambria Math"/>
          <w:sz w:val="24"/>
          <w:szCs w:val="24"/>
        </w:rPr>
        <w:t>≫</w:t>
      </w:r>
      <w:r w:rsidRPr="00F30234">
        <w:rPr>
          <w:rFonts w:eastAsia="SchoolBookSanPin"/>
          <w:sz w:val="24"/>
          <w:szCs w:val="24"/>
        </w:rPr>
        <w:t xml:space="preserve"> (пение).</w:t>
      </w:r>
    </w:p>
    <w:p w:rsidR="00F30234" w:rsidRPr="00F30234" w:rsidRDefault="00F30234" w:rsidP="00F30234">
      <w:pPr>
        <w:autoSpaceDE w:val="0"/>
        <w:autoSpaceDN w:val="0"/>
        <w:adjustRightInd w:val="0"/>
        <w:jc w:val="both"/>
        <w:rPr>
          <w:rFonts w:eastAsia="SchoolBookSanPin"/>
          <w:i/>
          <w:iCs/>
          <w:sz w:val="24"/>
          <w:szCs w:val="24"/>
        </w:rPr>
      </w:pPr>
      <w:r w:rsidRPr="00F30234">
        <w:rPr>
          <w:rFonts w:eastAsia="SchoolBookSanPin"/>
          <w:sz w:val="24"/>
          <w:szCs w:val="24"/>
        </w:rPr>
        <w:t xml:space="preserve"> Характерные особенности </w:t>
      </w:r>
      <w:r w:rsidRPr="00F30234">
        <w:rPr>
          <w:rFonts w:eastAsia="SchoolBookSanPin"/>
          <w:iCs/>
          <w:sz w:val="24"/>
          <w:szCs w:val="24"/>
        </w:rPr>
        <w:t xml:space="preserve">драматических образов </w:t>
      </w:r>
      <w:r w:rsidRPr="00F30234">
        <w:rPr>
          <w:rFonts w:eastAsia="SchoolBookSanPin"/>
          <w:sz w:val="24"/>
          <w:szCs w:val="24"/>
        </w:rPr>
        <w:t xml:space="preserve">в музыке, </w:t>
      </w:r>
      <w:r w:rsidRPr="00F30234">
        <w:rPr>
          <w:rFonts w:eastAsia="SchoolBookSanPin"/>
          <w:iCs/>
          <w:sz w:val="24"/>
          <w:szCs w:val="24"/>
        </w:rPr>
        <w:t xml:space="preserve">контраст </w:t>
      </w:r>
      <w:r w:rsidRPr="00F30234">
        <w:rPr>
          <w:rFonts w:eastAsia="SchoolBookSanPin"/>
          <w:sz w:val="24"/>
          <w:szCs w:val="24"/>
        </w:rPr>
        <w:t>образов, тем,</w:t>
      </w:r>
    </w:p>
    <w:p w:rsidR="00F30234" w:rsidRPr="00F30234" w:rsidRDefault="00F30234" w:rsidP="00F30234">
      <w:pPr>
        <w:autoSpaceDE w:val="0"/>
        <w:autoSpaceDN w:val="0"/>
        <w:adjustRightInd w:val="0"/>
        <w:jc w:val="both"/>
        <w:rPr>
          <w:rFonts w:eastAsia="SchoolBookSanPin"/>
          <w:sz w:val="24"/>
          <w:szCs w:val="24"/>
        </w:rPr>
      </w:pPr>
      <w:r w:rsidRPr="00F30234">
        <w:rPr>
          <w:rFonts w:eastAsia="SchoolBookSanPin"/>
          <w:sz w:val="24"/>
          <w:szCs w:val="24"/>
        </w:rPr>
        <w:t>средств художественной выразительности в музыке драматического характера (на при-</w:t>
      </w:r>
    </w:p>
    <w:p w:rsidR="00F30234" w:rsidRPr="00F30234" w:rsidRDefault="00F30234" w:rsidP="00F30234">
      <w:pPr>
        <w:autoSpaceDE w:val="0"/>
        <w:autoSpaceDN w:val="0"/>
        <w:adjustRightInd w:val="0"/>
        <w:jc w:val="both"/>
        <w:rPr>
          <w:rFonts w:eastAsia="SchoolBookSanPin"/>
          <w:sz w:val="24"/>
          <w:szCs w:val="24"/>
        </w:rPr>
      </w:pPr>
      <w:r w:rsidRPr="00F30234">
        <w:rPr>
          <w:rFonts w:eastAsia="SchoolBookSanPin"/>
          <w:sz w:val="24"/>
          <w:szCs w:val="24"/>
        </w:rPr>
        <w:t xml:space="preserve">мере вокальной баллады </w:t>
      </w:r>
      <w:r w:rsidRPr="00F30234">
        <w:rPr>
          <w:rFonts w:ascii="Cambria Math" w:eastAsia="SchoolBookSanPin" w:hAnsi="Cambria Math" w:cs="Cambria Math"/>
          <w:sz w:val="24"/>
          <w:szCs w:val="24"/>
        </w:rPr>
        <w:t>≪</w:t>
      </w:r>
      <w:r w:rsidRPr="00F30234">
        <w:rPr>
          <w:rFonts w:eastAsia="SchoolBookSanPin"/>
          <w:sz w:val="24"/>
          <w:szCs w:val="24"/>
        </w:rPr>
        <w:t>Лесной царь</w:t>
      </w:r>
      <w:r w:rsidRPr="00F30234">
        <w:rPr>
          <w:rFonts w:ascii="Cambria Math" w:eastAsia="SchoolBookSanPin" w:hAnsi="Cambria Math" w:cs="Cambria Math"/>
          <w:sz w:val="24"/>
          <w:szCs w:val="24"/>
        </w:rPr>
        <w:t>≫</w:t>
      </w:r>
      <w:r w:rsidRPr="00F30234">
        <w:rPr>
          <w:rFonts w:eastAsia="SchoolBookSanPin"/>
          <w:sz w:val="24"/>
          <w:szCs w:val="24"/>
        </w:rPr>
        <w:t xml:space="preserve"> Ф. Шуберта).</w:t>
      </w:r>
    </w:p>
    <w:p w:rsidR="00F30234" w:rsidRPr="00F30234" w:rsidRDefault="00F30234" w:rsidP="00F30234">
      <w:pPr>
        <w:autoSpaceDE w:val="0"/>
        <w:autoSpaceDN w:val="0"/>
        <w:adjustRightInd w:val="0"/>
        <w:jc w:val="both"/>
        <w:rPr>
          <w:rFonts w:eastAsia="SchoolBookSanPin"/>
          <w:sz w:val="24"/>
          <w:szCs w:val="24"/>
        </w:rPr>
      </w:pPr>
      <w:r w:rsidRPr="00F30234">
        <w:rPr>
          <w:rFonts w:eastAsia="SchoolBookSanPin"/>
          <w:sz w:val="24"/>
          <w:szCs w:val="24"/>
        </w:rPr>
        <w:t xml:space="preserve">Музыкальный материал: </w:t>
      </w:r>
      <w:r w:rsidRPr="00F30234">
        <w:rPr>
          <w:rFonts w:eastAsia="SchoolBookSanPin"/>
          <w:i/>
          <w:iCs/>
          <w:sz w:val="24"/>
          <w:szCs w:val="24"/>
        </w:rPr>
        <w:t>Ф. Шуберт</w:t>
      </w:r>
      <w:r w:rsidRPr="00F30234">
        <w:rPr>
          <w:rFonts w:eastAsia="SchoolBookSanPin"/>
          <w:sz w:val="24"/>
          <w:szCs w:val="24"/>
        </w:rPr>
        <w:t xml:space="preserve">, стихи </w:t>
      </w:r>
      <w:r w:rsidRPr="00F30234">
        <w:rPr>
          <w:rFonts w:eastAsia="SchoolBookSanPin"/>
          <w:i/>
          <w:iCs/>
          <w:sz w:val="24"/>
          <w:szCs w:val="24"/>
        </w:rPr>
        <w:t xml:space="preserve">И. В. Гёте. </w:t>
      </w:r>
      <w:r w:rsidRPr="00F30234">
        <w:rPr>
          <w:rFonts w:eastAsia="SchoolBookSanPin"/>
          <w:sz w:val="24"/>
          <w:szCs w:val="24"/>
        </w:rPr>
        <w:t>Лесной царь (слушание);</w:t>
      </w:r>
    </w:p>
    <w:p w:rsidR="00F30234" w:rsidRPr="00F30234" w:rsidRDefault="00F30234" w:rsidP="00F30234">
      <w:pPr>
        <w:autoSpaceDE w:val="0"/>
        <w:autoSpaceDN w:val="0"/>
        <w:adjustRightInd w:val="0"/>
        <w:jc w:val="both"/>
        <w:rPr>
          <w:rFonts w:eastAsia="SchoolBookSanPin"/>
          <w:sz w:val="24"/>
          <w:szCs w:val="24"/>
        </w:rPr>
      </w:pPr>
      <w:r w:rsidRPr="00F30234">
        <w:rPr>
          <w:rFonts w:eastAsia="SchoolBookSanPin"/>
          <w:i/>
          <w:iCs/>
          <w:sz w:val="24"/>
          <w:szCs w:val="24"/>
        </w:rPr>
        <w:t>Г. Струве</w:t>
      </w:r>
      <w:r w:rsidRPr="00F30234">
        <w:rPr>
          <w:rFonts w:eastAsia="SchoolBookSanPin"/>
          <w:sz w:val="24"/>
          <w:szCs w:val="24"/>
        </w:rPr>
        <w:t xml:space="preserve">, стихи </w:t>
      </w:r>
      <w:r w:rsidRPr="00F30234">
        <w:rPr>
          <w:rFonts w:eastAsia="SchoolBookSanPin"/>
          <w:i/>
          <w:iCs/>
          <w:sz w:val="24"/>
          <w:szCs w:val="24"/>
        </w:rPr>
        <w:t xml:space="preserve">Л. Кондратенко. </w:t>
      </w:r>
      <w:r w:rsidRPr="00F30234">
        <w:rPr>
          <w:rFonts w:eastAsia="SchoolBookSanPin"/>
          <w:sz w:val="24"/>
          <w:szCs w:val="24"/>
        </w:rPr>
        <w:t xml:space="preserve">Матерям погибших героев (пение) </w:t>
      </w:r>
    </w:p>
    <w:p w:rsidR="00F30234" w:rsidRPr="00F30234" w:rsidRDefault="00F30234" w:rsidP="00F30234">
      <w:pPr>
        <w:autoSpaceDE w:val="0"/>
        <w:autoSpaceDN w:val="0"/>
        <w:adjustRightInd w:val="0"/>
        <w:jc w:val="both"/>
        <w:rPr>
          <w:rFonts w:eastAsia="SchoolBookSanPin"/>
          <w:sz w:val="24"/>
          <w:szCs w:val="24"/>
        </w:rPr>
      </w:pPr>
      <w:r w:rsidRPr="00F30234">
        <w:rPr>
          <w:rFonts w:eastAsia="SchoolBookSanPin"/>
          <w:sz w:val="24"/>
          <w:szCs w:val="24"/>
        </w:rPr>
        <w:t xml:space="preserve">Русские былины, песни, причитания как источники эпического содержания в художественном произведении. Особенности экспонирования эпических образов в музыкальном искусстве (на примере Вступления к опере </w:t>
      </w:r>
      <w:r w:rsidRPr="00F30234">
        <w:rPr>
          <w:rFonts w:ascii="Cambria Math" w:eastAsia="SchoolBookSanPin" w:hAnsi="Cambria Math" w:cs="Cambria Math"/>
          <w:sz w:val="24"/>
          <w:szCs w:val="24"/>
        </w:rPr>
        <w:t>≪</w:t>
      </w:r>
      <w:r w:rsidRPr="00F30234">
        <w:rPr>
          <w:rFonts w:eastAsia="SchoolBookSanPin"/>
          <w:sz w:val="24"/>
          <w:szCs w:val="24"/>
        </w:rPr>
        <w:t>Садко</w:t>
      </w:r>
      <w:r w:rsidRPr="00F30234">
        <w:rPr>
          <w:rFonts w:ascii="Cambria Math" w:eastAsia="SchoolBookSanPin" w:hAnsi="Cambria Math" w:cs="Cambria Math"/>
          <w:sz w:val="24"/>
          <w:szCs w:val="24"/>
        </w:rPr>
        <w:t>≫</w:t>
      </w:r>
      <w:r w:rsidRPr="00F30234">
        <w:rPr>
          <w:rFonts w:eastAsia="SchoolBookSanPin"/>
          <w:sz w:val="24"/>
          <w:szCs w:val="24"/>
        </w:rPr>
        <w:t xml:space="preserve"> Н. Римского-Корсакова).</w:t>
      </w:r>
    </w:p>
    <w:p w:rsidR="00F30234" w:rsidRPr="00F30234" w:rsidRDefault="00F30234" w:rsidP="00F30234">
      <w:pPr>
        <w:autoSpaceDE w:val="0"/>
        <w:autoSpaceDN w:val="0"/>
        <w:adjustRightInd w:val="0"/>
        <w:jc w:val="both"/>
        <w:rPr>
          <w:rFonts w:eastAsia="SchoolBookSanPin"/>
          <w:sz w:val="24"/>
          <w:szCs w:val="24"/>
        </w:rPr>
      </w:pPr>
      <w:r w:rsidRPr="00F30234">
        <w:rPr>
          <w:rFonts w:eastAsia="SchoolBookSanPin"/>
          <w:sz w:val="24"/>
          <w:szCs w:val="24"/>
        </w:rPr>
        <w:t xml:space="preserve">Итоговое обобщение в рамках темы </w:t>
      </w:r>
      <w:r w:rsidRPr="00F30234">
        <w:rPr>
          <w:rFonts w:ascii="Cambria Math" w:eastAsia="SchoolBookSanPin" w:hAnsi="Cambria Math" w:cs="Cambria Math"/>
          <w:sz w:val="24"/>
          <w:szCs w:val="24"/>
        </w:rPr>
        <w:t>≪</w:t>
      </w:r>
      <w:r w:rsidRPr="00F30234">
        <w:rPr>
          <w:rFonts w:eastAsia="SchoolBookSanPin"/>
          <w:sz w:val="24"/>
          <w:szCs w:val="24"/>
        </w:rPr>
        <w:t>Музыкальный образ</w:t>
      </w:r>
      <w:r w:rsidRPr="00F30234">
        <w:rPr>
          <w:rFonts w:ascii="Cambria Math" w:eastAsia="SchoolBookSanPin" w:hAnsi="Cambria Math" w:cs="Cambria Math"/>
          <w:sz w:val="24"/>
          <w:szCs w:val="24"/>
        </w:rPr>
        <w:t>≫</w:t>
      </w:r>
      <w:r w:rsidRPr="00F30234">
        <w:rPr>
          <w:rFonts w:eastAsia="SchoolBookSanPin"/>
          <w:sz w:val="24"/>
          <w:szCs w:val="24"/>
        </w:rPr>
        <w:t>.</w:t>
      </w:r>
    </w:p>
    <w:p w:rsidR="00F30234" w:rsidRPr="00F30234" w:rsidRDefault="00F30234" w:rsidP="00F30234">
      <w:pPr>
        <w:autoSpaceDE w:val="0"/>
        <w:autoSpaceDN w:val="0"/>
        <w:adjustRightInd w:val="0"/>
        <w:jc w:val="both"/>
        <w:rPr>
          <w:rFonts w:eastAsia="SchoolBookSanPin"/>
          <w:sz w:val="24"/>
          <w:szCs w:val="24"/>
        </w:rPr>
      </w:pPr>
      <w:r w:rsidRPr="00F30234">
        <w:rPr>
          <w:rFonts w:eastAsia="SchoolBookSanPin"/>
          <w:sz w:val="24"/>
          <w:szCs w:val="24"/>
        </w:rPr>
        <w:t xml:space="preserve">Музыкальный материал: </w:t>
      </w:r>
      <w:r w:rsidRPr="00F30234">
        <w:rPr>
          <w:rFonts w:eastAsia="SchoolBookSanPin"/>
          <w:i/>
          <w:iCs/>
          <w:sz w:val="24"/>
          <w:szCs w:val="24"/>
        </w:rPr>
        <w:t xml:space="preserve">Н. Римский-Корсаков. </w:t>
      </w:r>
      <w:r w:rsidRPr="00F30234">
        <w:rPr>
          <w:rFonts w:eastAsia="SchoolBookSanPin"/>
          <w:sz w:val="24"/>
          <w:szCs w:val="24"/>
        </w:rPr>
        <w:t xml:space="preserve">Окиан- море синее. Вступление к опере </w:t>
      </w:r>
      <w:r w:rsidRPr="00F30234">
        <w:rPr>
          <w:rFonts w:ascii="Cambria Math" w:eastAsia="SchoolBookSanPin" w:hAnsi="Cambria Math" w:cs="Cambria Math"/>
          <w:sz w:val="24"/>
          <w:szCs w:val="24"/>
        </w:rPr>
        <w:t>≪</w:t>
      </w:r>
      <w:r w:rsidRPr="00F30234">
        <w:rPr>
          <w:rFonts w:eastAsia="SchoolBookSanPin"/>
          <w:sz w:val="24"/>
          <w:szCs w:val="24"/>
        </w:rPr>
        <w:t>Садко</w:t>
      </w:r>
      <w:r w:rsidRPr="00F30234">
        <w:rPr>
          <w:rFonts w:ascii="Cambria Math" w:eastAsia="SchoolBookSanPin" w:hAnsi="Cambria Math" w:cs="Cambria Math"/>
          <w:sz w:val="24"/>
          <w:szCs w:val="24"/>
        </w:rPr>
        <w:t>≫</w:t>
      </w:r>
      <w:r w:rsidRPr="00F30234">
        <w:rPr>
          <w:rFonts w:eastAsia="SchoolBookSanPin"/>
          <w:sz w:val="24"/>
          <w:szCs w:val="24"/>
        </w:rPr>
        <w:t xml:space="preserve"> (слушание);</w:t>
      </w:r>
    </w:p>
    <w:p w:rsidR="00F30234" w:rsidRPr="00F30234" w:rsidRDefault="00F30234" w:rsidP="00F30234">
      <w:pPr>
        <w:autoSpaceDE w:val="0"/>
        <w:autoSpaceDN w:val="0"/>
        <w:adjustRightInd w:val="0"/>
        <w:jc w:val="both"/>
        <w:rPr>
          <w:rFonts w:eastAsia="SchoolBookSanPin"/>
          <w:sz w:val="24"/>
          <w:szCs w:val="24"/>
        </w:rPr>
      </w:pPr>
      <w:r w:rsidRPr="00F30234">
        <w:rPr>
          <w:rFonts w:eastAsia="SchoolBookSanPin"/>
          <w:i/>
          <w:iCs/>
          <w:sz w:val="24"/>
          <w:szCs w:val="24"/>
        </w:rPr>
        <w:t>Г. Струве</w:t>
      </w:r>
      <w:r w:rsidRPr="00F30234">
        <w:rPr>
          <w:rFonts w:eastAsia="SchoolBookSanPin"/>
          <w:sz w:val="24"/>
          <w:szCs w:val="24"/>
        </w:rPr>
        <w:t xml:space="preserve">, стихи </w:t>
      </w:r>
      <w:r w:rsidRPr="00F30234">
        <w:rPr>
          <w:rFonts w:eastAsia="SchoolBookSanPin"/>
          <w:i/>
          <w:iCs/>
          <w:sz w:val="24"/>
          <w:szCs w:val="24"/>
        </w:rPr>
        <w:t xml:space="preserve">К. Ибряева. </w:t>
      </w:r>
      <w:r w:rsidRPr="00F30234">
        <w:rPr>
          <w:rFonts w:eastAsia="SchoolBookSanPin"/>
          <w:sz w:val="24"/>
          <w:szCs w:val="24"/>
        </w:rPr>
        <w:t>Вечное детство (пение)</w:t>
      </w:r>
    </w:p>
    <w:p w:rsidR="00F30234" w:rsidRPr="00F30234" w:rsidRDefault="00F30234" w:rsidP="004A383D">
      <w:pPr>
        <w:numPr>
          <w:ilvl w:val="0"/>
          <w:numId w:val="87"/>
        </w:numPr>
        <w:autoSpaceDE w:val="0"/>
        <w:autoSpaceDN w:val="0"/>
        <w:adjustRightInd w:val="0"/>
        <w:jc w:val="both"/>
        <w:rPr>
          <w:rFonts w:eastAsia="SchoolBookSanPin"/>
          <w:sz w:val="24"/>
          <w:szCs w:val="24"/>
        </w:rPr>
      </w:pPr>
      <w:r w:rsidRPr="00F30234">
        <w:rPr>
          <w:sz w:val="24"/>
          <w:szCs w:val="24"/>
        </w:rPr>
        <w:t>О чем рассказывает музыкальный жанр (4 часа)</w:t>
      </w:r>
    </w:p>
    <w:p w:rsidR="00F30234" w:rsidRPr="00F30234" w:rsidRDefault="00F30234" w:rsidP="00F30234">
      <w:pPr>
        <w:autoSpaceDE w:val="0"/>
        <w:autoSpaceDN w:val="0"/>
        <w:adjustRightInd w:val="0"/>
        <w:jc w:val="both"/>
        <w:rPr>
          <w:rFonts w:eastAsia="SchoolBookSanPin"/>
          <w:sz w:val="24"/>
          <w:szCs w:val="24"/>
        </w:rPr>
      </w:pPr>
      <w:r w:rsidRPr="00F30234">
        <w:rPr>
          <w:rFonts w:eastAsia="SchoolBookSanPin"/>
          <w:sz w:val="24"/>
          <w:szCs w:val="24"/>
        </w:rPr>
        <w:t xml:space="preserve">Способность музыкальных жанров вызывать определенные образные представления (ассоциативность жанра). Использование композиторами ассоциативных жанров для </w:t>
      </w:r>
      <w:r w:rsidRPr="00F30234">
        <w:rPr>
          <w:rFonts w:eastAsia="SchoolBookSanPin"/>
          <w:sz w:val="24"/>
          <w:szCs w:val="24"/>
        </w:rPr>
        <w:lastRenderedPageBreak/>
        <w:t>воплощения определенного содержания (на примере Полонеза ля-бемоль мажор Ф.Шопена).</w:t>
      </w:r>
    </w:p>
    <w:p w:rsidR="00F30234" w:rsidRPr="00F30234" w:rsidRDefault="00F30234" w:rsidP="00F30234">
      <w:pPr>
        <w:autoSpaceDE w:val="0"/>
        <w:autoSpaceDN w:val="0"/>
        <w:adjustRightInd w:val="0"/>
        <w:jc w:val="both"/>
        <w:rPr>
          <w:rFonts w:eastAsia="SchoolBookSanPin"/>
          <w:sz w:val="24"/>
          <w:szCs w:val="24"/>
        </w:rPr>
      </w:pPr>
      <w:r w:rsidRPr="00F30234">
        <w:rPr>
          <w:rFonts w:eastAsia="SchoolBookSanPin"/>
          <w:sz w:val="24"/>
          <w:szCs w:val="24"/>
        </w:rPr>
        <w:t xml:space="preserve">Музыкальный материал: </w:t>
      </w:r>
      <w:r w:rsidRPr="00F30234">
        <w:rPr>
          <w:rFonts w:eastAsia="SchoolBookSanPin"/>
          <w:i/>
          <w:iCs/>
          <w:sz w:val="24"/>
          <w:szCs w:val="24"/>
        </w:rPr>
        <w:t xml:space="preserve">Ф. Шопен. </w:t>
      </w:r>
      <w:r w:rsidRPr="00F30234">
        <w:rPr>
          <w:rFonts w:eastAsia="SchoolBookSanPin"/>
          <w:sz w:val="24"/>
          <w:szCs w:val="24"/>
        </w:rPr>
        <w:t xml:space="preserve">Полонез ля-бемоль мажор, соч. 53 №6. Фрагмент (слушание)   Ты река ль, моя реченька. </w:t>
      </w:r>
      <w:r w:rsidRPr="00F30234">
        <w:rPr>
          <w:rFonts w:eastAsia="SchoolBookSanPin"/>
          <w:i/>
          <w:iCs/>
          <w:sz w:val="24"/>
          <w:szCs w:val="24"/>
        </w:rPr>
        <w:t>Русская народная песня</w:t>
      </w:r>
      <w:r w:rsidRPr="00F30234">
        <w:rPr>
          <w:rFonts w:eastAsia="SchoolBookSanPin"/>
          <w:sz w:val="24"/>
          <w:szCs w:val="24"/>
        </w:rPr>
        <w:t xml:space="preserve">, обработка </w:t>
      </w:r>
      <w:r w:rsidRPr="00F30234">
        <w:rPr>
          <w:rFonts w:eastAsia="SchoolBookSanPin"/>
          <w:i/>
          <w:iCs/>
          <w:sz w:val="24"/>
          <w:szCs w:val="24"/>
        </w:rPr>
        <w:t xml:space="preserve">Л. Лядовой </w:t>
      </w:r>
      <w:r w:rsidRPr="00F30234">
        <w:rPr>
          <w:rFonts w:eastAsia="SchoolBookSanPin"/>
          <w:sz w:val="24"/>
          <w:szCs w:val="24"/>
        </w:rPr>
        <w:t>(пение)</w:t>
      </w:r>
    </w:p>
    <w:p w:rsidR="00F30234" w:rsidRPr="00F30234" w:rsidRDefault="00F30234" w:rsidP="00F30234">
      <w:pPr>
        <w:autoSpaceDE w:val="0"/>
        <w:autoSpaceDN w:val="0"/>
        <w:adjustRightInd w:val="0"/>
        <w:jc w:val="both"/>
        <w:rPr>
          <w:rFonts w:eastAsia="Calibri"/>
          <w:b/>
          <w:bCs/>
          <w:sz w:val="24"/>
          <w:szCs w:val="24"/>
        </w:rPr>
      </w:pPr>
      <w:r w:rsidRPr="00F30234">
        <w:rPr>
          <w:rFonts w:eastAsia="Calibri"/>
          <w:b/>
          <w:bCs/>
          <w:sz w:val="24"/>
          <w:szCs w:val="24"/>
        </w:rPr>
        <w:t>1-й час</w:t>
      </w:r>
    </w:p>
    <w:p w:rsidR="00F30234" w:rsidRPr="00F30234" w:rsidRDefault="00F30234" w:rsidP="00F30234">
      <w:pPr>
        <w:autoSpaceDE w:val="0"/>
        <w:autoSpaceDN w:val="0"/>
        <w:adjustRightInd w:val="0"/>
        <w:jc w:val="both"/>
        <w:rPr>
          <w:rFonts w:eastAsia="SchoolBookSanPin"/>
          <w:sz w:val="24"/>
          <w:szCs w:val="24"/>
        </w:rPr>
      </w:pPr>
      <w:r w:rsidRPr="00F30234">
        <w:rPr>
          <w:rFonts w:eastAsia="SchoolBookSanPin"/>
          <w:sz w:val="24"/>
          <w:szCs w:val="24"/>
        </w:rPr>
        <w:t xml:space="preserve">Взаимодействие и взаимообогащение народных и профессиональных музыкальных жанров. Воплощение народной </w:t>
      </w:r>
      <w:r w:rsidRPr="00F30234">
        <w:rPr>
          <w:rFonts w:eastAsia="Calibri"/>
          <w:i/>
          <w:iCs/>
          <w:sz w:val="24"/>
          <w:szCs w:val="24"/>
        </w:rPr>
        <w:t>песенности</w:t>
      </w:r>
      <w:r w:rsidRPr="00F30234">
        <w:rPr>
          <w:rFonts w:eastAsia="SchoolBookSanPin"/>
          <w:sz w:val="24"/>
          <w:szCs w:val="24"/>
        </w:rPr>
        <w:t xml:space="preserve"> в произведениях композиторов-классиков (на примере финала Симфонии № 4 П. Чайковского).</w:t>
      </w:r>
    </w:p>
    <w:p w:rsidR="00F30234" w:rsidRPr="00F30234" w:rsidRDefault="00F30234" w:rsidP="00F30234">
      <w:pPr>
        <w:autoSpaceDE w:val="0"/>
        <w:autoSpaceDN w:val="0"/>
        <w:adjustRightInd w:val="0"/>
        <w:jc w:val="both"/>
        <w:rPr>
          <w:rFonts w:eastAsia="SchoolBookSanPin"/>
          <w:sz w:val="24"/>
          <w:szCs w:val="24"/>
        </w:rPr>
      </w:pPr>
      <w:r w:rsidRPr="00F30234">
        <w:rPr>
          <w:rFonts w:eastAsia="SchoolBookSanPin"/>
          <w:sz w:val="24"/>
          <w:szCs w:val="24"/>
        </w:rPr>
        <w:t xml:space="preserve">Музыкальный материал: </w:t>
      </w:r>
      <w:r w:rsidRPr="00F30234">
        <w:rPr>
          <w:rFonts w:eastAsia="Calibri"/>
          <w:i/>
          <w:iCs/>
          <w:sz w:val="24"/>
          <w:szCs w:val="24"/>
        </w:rPr>
        <w:t xml:space="preserve">П. Чайковский. </w:t>
      </w:r>
      <w:r w:rsidRPr="00F30234">
        <w:rPr>
          <w:rFonts w:eastAsia="SchoolBookSanPin"/>
          <w:sz w:val="24"/>
          <w:szCs w:val="24"/>
        </w:rPr>
        <w:t>Симфония № 4. IV часть. Фрагмент (слушание);</w:t>
      </w:r>
    </w:p>
    <w:p w:rsidR="00F30234" w:rsidRPr="00F30234" w:rsidRDefault="00F30234" w:rsidP="00F30234">
      <w:pPr>
        <w:autoSpaceDE w:val="0"/>
        <w:autoSpaceDN w:val="0"/>
        <w:adjustRightInd w:val="0"/>
        <w:jc w:val="both"/>
        <w:rPr>
          <w:rFonts w:eastAsia="SchoolBookSanPin"/>
          <w:sz w:val="24"/>
          <w:szCs w:val="24"/>
        </w:rPr>
      </w:pPr>
      <w:r w:rsidRPr="00F30234">
        <w:rPr>
          <w:rFonts w:eastAsia="Calibri"/>
          <w:i/>
          <w:iCs/>
          <w:sz w:val="24"/>
          <w:szCs w:val="24"/>
        </w:rPr>
        <w:t>В. Берковский</w:t>
      </w:r>
      <w:r w:rsidRPr="00F30234">
        <w:rPr>
          <w:rFonts w:eastAsia="SchoolBookSanPin"/>
          <w:sz w:val="24"/>
          <w:szCs w:val="24"/>
        </w:rPr>
        <w:t xml:space="preserve">, </w:t>
      </w:r>
      <w:r w:rsidRPr="00F30234">
        <w:rPr>
          <w:rFonts w:eastAsia="Calibri"/>
          <w:i/>
          <w:iCs/>
          <w:sz w:val="24"/>
          <w:szCs w:val="24"/>
        </w:rPr>
        <w:t>С. Никитин</w:t>
      </w:r>
      <w:r w:rsidRPr="00F30234">
        <w:rPr>
          <w:rFonts w:eastAsia="SchoolBookSanPin"/>
          <w:sz w:val="24"/>
          <w:szCs w:val="24"/>
        </w:rPr>
        <w:t xml:space="preserve">, стихи </w:t>
      </w:r>
      <w:r w:rsidRPr="00F30234">
        <w:rPr>
          <w:rFonts w:eastAsia="Calibri"/>
          <w:i/>
          <w:iCs/>
          <w:sz w:val="24"/>
          <w:szCs w:val="24"/>
        </w:rPr>
        <w:t xml:space="preserve">М. Величанского. </w:t>
      </w:r>
      <w:r w:rsidRPr="00F30234">
        <w:rPr>
          <w:rFonts w:eastAsia="SchoolBookSanPin"/>
          <w:sz w:val="24"/>
          <w:szCs w:val="24"/>
        </w:rPr>
        <w:t>Под музыку Вивальди (пение)</w:t>
      </w:r>
    </w:p>
    <w:p w:rsidR="00F30234" w:rsidRPr="00F30234" w:rsidRDefault="00F30234" w:rsidP="00F30234">
      <w:pPr>
        <w:autoSpaceDE w:val="0"/>
        <w:autoSpaceDN w:val="0"/>
        <w:adjustRightInd w:val="0"/>
        <w:jc w:val="both"/>
        <w:rPr>
          <w:rFonts w:eastAsia="Calibri"/>
          <w:b/>
          <w:bCs/>
          <w:sz w:val="24"/>
          <w:szCs w:val="24"/>
        </w:rPr>
      </w:pPr>
      <w:r w:rsidRPr="00F30234">
        <w:rPr>
          <w:rFonts w:eastAsia="Calibri"/>
          <w:b/>
          <w:bCs/>
          <w:sz w:val="24"/>
          <w:szCs w:val="24"/>
        </w:rPr>
        <w:t>2-й час</w:t>
      </w:r>
    </w:p>
    <w:p w:rsidR="00F30234" w:rsidRPr="00F30234" w:rsidRDefault="00F30234" w:rsidP="00F30234">
      <w:pPr>
        <w:autoSpaceDE w:val="0"/>
        <w:autoSpaceDN w:val="0"/>
        <w:adjustRightInd w:val="0"/>
        <w:jc w:val="both"/>
        <w:rPr>
          <w:rFonts w:eastAsia="SchoolBookSanPin"/>
          <w:sz w:val="24"/>
          <w:szCs w:val="24"/>
        </w:rPr>
      </w:pPr>
      <w:r w:rsidRPr="00F30234">
        <w:rPr>
          <w:rFonts w:eastAsia="SchoolBookSanPin"/>
          <w:sz w:val="24"/>
          <w:szCs w:val="24"/>
        </w:rPr>
        <w:t xml:space="preserve">Содержательность жанра </w:t>
      </w:r>
      <w:r w:rsidRPr="00F30234">
        <w:rPr>
          <w:rFonts w:eastAsia="Calibri"/>
          <w:i/>
          <w:iCs/>
          <w:sz w:val="24"/>
          <w:szCs w:val="24"/>
        </w:rPr>
        <w:t xml:space="preserve">марша. </w:t>
      </w:r>
      <w:r w:rsidRPr="00F30234">
        <w:rPr>
          <w:rFonts w:eastAsia="SchoolBookSanPin"/>
          <w:sz w:val="24"/>
          <w:szCs w:val="24"/>
        </w:rPr>
        <w:t xml:space="preserve">Общность и отличие в маршах из балета </w:t>
      </w:r>
      <w:r w:rsidRPr="00F30234">
        <w:rPr>
          <w:rFonts w:ascii="Cambria Math" w:eastAsia="SchoolBookSanPin" w:hAnsi="Cambria Math" w:cs="Cambria Math"/>
          <w:sz w:val="24"/>
          <w:szCs w:val="24"/>
        </w:rPr>
        <w:t>≪</w:t>
      </w:r>
      <w:r w:rsidRPr="00F30234">
        <w:rPr>
          <w:rFonts w:eastAsia="SchoolBookSanPin"/>
          <w:sz w:val="24"/>
          <w:szCs w:val="24"/>
        </w:rPr>
        <w:t>Щелкунчик</w:t>
      </w:r>
      <w:r w:rsidRPr="00F30234">
        <w:rPr>
          <w:rFonts w:ascii="Cambria Math" w:eastAsia="SchoolBookSanPin" w:hAnsi="Cambria Math" w:cs="Cambria Math"/>
          <w:sz w:val="24"/>
          <w:szCs w:val="24"/>
        </w:rPr>
        <w:t>≫</w:t>
      </w:r>
    </w:p>
    <w:p w:rsidR="00F30234" w:rsidRPr="00F30234" w:rsidRDefault="00F30234" w:rsidP="00F30234">
      <w:pPr>
        <w:autoSpaceDE w:val="0"/>
        <w:autoSpaceDN w:val="0"/>
        <w:adjustRightInd w:val="0"/>
        <w:jc w:val="both"/>
        <w:rPr>
          <w:rFonts w:eastAsia="SchoolBookSanPin"/>
          <w:sz w:val="24"/>
          <w:szCs w:val="24"/>
        </w:rPr>
      </w:pPr>
      <w:r w:rsidRPr="00F30234">
        <w:rPr>
          <w:rFonts w:eastAsia="SchoolBookSanPin"/>
          <w:sz w:val="24"/>
          <w:szCs w:val="24"/>
        </w:rPr>
        <w:t xml:space="preserve">П. Чайковского и оперы </w:t>
      </w:r>
      <w:r w:rsidRPr="00F30234">
        <w:rPr>
          <w:rFonts w:ascii="Cambria Math" w:eastAsia="SchoolBookSanPin" w:hAnsi="Cambria Math" w:cs="Cambria Math"/>
          <w:sz w:val="24"/>
          <w:szCs w:val="24"/>
        </w:rPr>
        <w:t>≪</w:t>
      </w:r>
      <w:r w:rsidRPr="00F30234">
        <w:rPr>
          <w:rFonts w:eastAsia="SchoolBookSanPin"/>
          <w:sz w:val="24"/>
          <w:szCs w:val="24"/>
        </w:rPr>
        <w:t>Аида</w:t>
      </w:r>
      <w:r w:rsidRPr="00F30234">
        <w:rPr>
          <w:rFonts w:ascii="Cambria Math" w:eastAsia="SchoolBookSanPin" w:hAnsi="Cambria Math" w:cs="Cambria Math"/>
          <w:sz w:val="24"/>
          <w:szCs w:val="24"/>
        </w:rPr>
        <w:t>≫</w:t>
      </w:r>
      <w:r w:rsidRPr="00F30234">
        <w:rPr>
          <w:rFonts w:eastAsia="SchoolBookSanPin"/>
          <w:sz w:val="24"/>
          <w:szCs w:val="24"/>
        </w:rPr>
        <w:t xml:space="preserve"> Дж. Верди.</w:t>
      </w:r>
    </w:p>
    <w:p w:rsidR="00F30234" w:rsidRPr="00F30234" w:rsidRDefault="00F30234" w:rsidP="00F30234">
      <w:pPr>
        <w:autoSpaceDE w:val="0"/>
        <w:autoSpaceDN w:val="0"/>
        <w:adjustRightInd w:val="0"/>
        <w:jc w:val="both"/>
        <w:rPr>
          <w:rFonts w:eastAsia="SchoolBookSanPin"/>
          <w:sz w:val="24"/>
          <w:szCs w:val="24"/>
        </w:rPr>
      </w:pPr>
      <w:r w:rsidRPr="00F30234">
        <w:rPr>
          <w:rFonts w:eastAsia="SchoolBookSanPin"/>
          <w:sz w:val="24"/>
          <w:szCs w:val="24"/>
        </w:rPr>
        <w:t xml:space="preserve">Музыкальный материал: </w:t>
      </w:r>
      <w:r w:rsidRPr="00F30234">
        <w:rPr>
          <w:rFonts w:eastAsia="Calibri"/>
          <w:i/>
          <w:iCs/>
          <w:sz w:val="24"/>
          <w:szCs w:val="24"/>
        </w:rPr>
        <w:t xml:space="preserve">П. Чайковский. </w:t>
      </w:r>
      <w:r w:rsidRPr="00F30234">
        <w:rPr>
          <w:rFonts w:eastAsia="SchoolBookSanPin"/>
          <w:sz w:val="24"/>
          <w:szCs w:val="24"/>
        </w:rPr>
        <w:t xml:space="preserve">Марш. Из балета </w:t>
      </w:r>
      <w:r w:rsidRPr="00F30234">
        <w:rPr>
          <w:rFonts w:ascii="Cambria Math" w:eastAsia="SchoolBookSanPin" w:hAnsi="Cambria Math" w:cs="Cambria Math"/>
          <w:sz w:val="24"/>
          <w:szCs w:val="24"/>
        </w:rPr>
        <w:t>≪</w:t>
      </w:r>
      <w:r w:rsidRPr="00F30234">
        <w:rPr>
          <w:rFonts w:eastAsia="SchoolBookSanPin"/>
          <w:sz w:val="24"/>
          <w:szCs w:val="24"/>
        </w:rPr>
        <w:t>Щелкунчик</w:t>
      </w:r>
      <w:r w:rsidRPr="00F30234">
        <w:rPr>
          <w:rFonts w:ascii="Cambria Math" w:eastAsia="SchoolBookSanPin" w:hAnsi="Cambria Math" w:cs="Cambria Math"/>
          <w:sz w:val="24"/>
          <w:szCs w:val="24"/>
        </w:rPr>
        <w:t>≫</w:t>
      </w:r>
      <w:r w:rsidRPr="00F30234">
        <w:rPr>
          <w:rFonts w:eastAsia="SchoolBookSanPin"/>
          <w:sz w:val="24"/>
          <w:szCs w:val="24"/>
        </w:rPr>
        <w:t xml:space="preserve"> (слушание); </w:t>
      </w:r>
      <w:r w:rsidRPr="00F30234">
        <w:rPr>
          <w:rFonts w:eastAsia="Calibri"/>
          <w:i/>
          <w:iCs/>
          <w:sz w:val="24"/>
          <w:szCs w:val="24"/>
        </w:rPr>
        <w:t xml:space="preserve">Дж. Верди. </w:t>
      </w:r>
      <w:r w:rsidRPr="00F30234">
        <w:rPr>
          <w:rFonts w:eastAsia="SchoolBookSanPin"/>
          <w:sz w:val="24"/>
          <w:szCs w:val="24"/>
        </w:rPr>
        <w:t xml:space="preserve">Марш. Из оперы </w:t>
      </w:r>
      <w:r w:rsidRPr="00F30234">
        <w:rPr>
          <w:rFonts w:ascii="Cambria Math" w:eastAsia="SchoolBookSanPin" w:hAnsi="Cambria Math" w:cs="Cambria Math"/>
          <w:sz w:val="24"/>
          <w:szCs w:val="24"/>
        </w:rPr>
        <w:t>≪</w:t>
      </w:r>
      <w:r w:rsidRPr="00F30234">
        <w:rPr>
          <w:rFonts w:eastAsia="SchoolBookSanPin"/>
          <w:sz w:val="24"/>
          <w:szCs w:val="24"/>
        </w:rPr>
        <w:t>Аида</w:t>
      </w:r>
      <w:r w:rsidRPr="00F30234">
        <w:rPr>
          <w:rFonts w:ascii="Cambria Math" w:eastAsia="SchoolBookSanPin" w:hAnsi="Cambria Math" w:cs="Cambria Math"/>
          <w:sz w:val="24"/>
          <w:szCs w:val="24"/>
        </w:rPr>
        <w:t>≫</w:t>
      </w:r>
      <w:r w:rsidRPr="00F30234">
        <w:rPr>
          <w:rFonts w:eastAsia="SchoolBookSanPin"/>
          <w:sz w:val="24"/>
          <w:szCs w:val="24"/>
        </w:rPr>
        <w:t xml:space="preserve"> (слушание)</w:t>
      </w:r>
    </w:p>
    <w:p w:rsidR="00F30234" w:rsidRPr="00F30234" w:rsidRDefault="00F30234" w:rsidP="00F30234">
      <w:pPr>
        <w:autoSpaceDE w:val="0"/>
        <w:autoSpaceDN w:val="0"/>
        <w:adjustRightInd w:val="0"/>
        <w:jc w:val="both"/>
        <w:rPr>
          <w:rFonts w:eastAsia="Calibri"/>
          <w:b/>
          <w:bCs/>
          <w:sz w:val="24"/>
          <w:szCs w:val="24"/>
        </w:rPr>
      </w:pPr>
      <w:r w:rsidRPr="00F30234">
        <w:rPr>
          <w:rFonts w:eastAsia="Calibri"/>
          <w:b/>
          <w:bCs/>
          <w:sz w:val="24"/>
          <w:szCs w:val="24"/>
        </w:rPr>
        <w:t>3-й час</w:t>
      </w:r>
    </w:p>
    <w:p w:rsidR="00F30234" w:rsidRPr="00F30234" w:rsidRDefault="00F30234" w:rsidP="00F30234">
      <w:pPr>
        <w:autoSpaceDE w:val="0"/>
        <w:autoSpaceDN w:val="0"/>
        <w:adjustRightInd w:val="0"/>
        <w:jc w:val="both"/>
        <w:rPr>
          <w:rFonts w:eastAsia="SchoolBookSanPin"/>
          <w:sz w:val="24"/>
          <w:szCs w:val="24"/>
        </w:rPr>
      </w:pPr>
      <w:r w:rsidRPr="00F30234">
        <w:rPr>
          <w:rFonts w:eastAsia="SchoolBookSanPin"/>
          <w:sz w:val="24"/>
          <w:szCs w:val="24"/>
        </w:rPr>
        <w:t xml:space="preserve">Разнообразие </w:t>
      </w:r>
      <w:r w:rsidRPr="00F30234">
        <w:rPr>
          <w:rFonts w:eastAsia="Calibri"/>
          <w:i/>
          <w:iCs/>
          <w:sz w:val="24"/>
          <w:szCs w:val="24"/>
        </w:rPr>
        <w:t>вальсов</w:t>
      </w:r>
      <w:r w:rsidRPr="00F30234">
        <w:rPr>
          <w:rFonts w:eastAsia="SchoolBookSanPin"/>
          <w:sz w:val="24"/>
          <w:szCs w:val="24"/>
        </w:rPr>
        <w:t xml:space="preserve">. Череда сцен, действующих лиц, состояний в Большом вальсе из оперы </w:t>
      </w:r>
      <w:r w:rsidRPr="00F30234">
        <w:rPr>
          <w:rFonts w:ascii="Cambria Math" w:eastAsia="SchoolBookSanPin" w:hAnsi="Cambria Math" w:cs="Cambria Math"/>
          <w:sz w:val="24"/>
          <w:szCs w:val="24"/>
        </w:rPr>
        <w:t>≪</w:t>
      </w:r>
      <w:r w:rsidRPr="00F30234">
        <w:rPr>
          <w:rFonts w:eastAsia="SchoolBookSanPin"/>
          <w:sz w:val="24"/>
          <w:szCs w:val="24"/>
        </w:rPr>
        <w:t>Евгений Онегин</w:t>
      </w:r>
      <w:r w:rsidRPr="00F30234">
        <w:rPr>
          <w:rFonts w:ascii="Cambria Math" w:eastAsia="SchoolBookSanPin" w:hAnsi="Cambria Math" w:cs="Cambria Math"/>
          <w:sz w:val="24"/>
          <w:szCs w:val="24"/>
        </w:rPr>
        <w:t>≫</w:t>
      </w:r>
      <w:r w:rsidRPr="00F30234">
        <w:rPr>
          <w:rFonts w:eastAsia="SchoolBookSanPin"/>
          <w:sz w:val="24"/>
          <w:szCs w:val="24"/>
        </w:rPr>
        <w:t xml:space="preserve"> П. Чайковского.</w:t>
      </w:r>
    </w:p>
    <w:p w:rsidR="00F30234" w:rsidRPr="00F30234" w:rsidRDefault="00F30234" w:rsidP="00F30234">
      <w:pPr>
        <w:autoSpaceDE w:val="0"/>
        <w:autoSpaceDN w:val="0"/>
        <w:adjustRightInd w:val="0"/>
        <w:jc w:val="both"/>
        <w:rPr>
          <w:rFonts w:eastAsia="SchoolBookSanPin"/>
          <w:sz w:val="24"/>
          <w:szCs w:val="24"/>
        </w:rPr>
      </w:pPr>
      <w:r w:rsidRPr="00F30234">
        <w:rPr>
          <w:rFonts w:eastAsia="SchoolBookSanPin"/>
          <w:sz w:val="24"/>
          <w:szCs w:val="24"/>
        </w:rPr>
        <w:t>Состояние мечтательной грусти в вальсе си минор Ф.Шопена.</w:t>
      </w:r>
    </w:p>
    <w:p w:rsidR="00F30234" w:rsidRPr="00F30234" w:rsidRDefault="00F30234" w:rsidP="00F30234">
      <w:pPr>
        <w:autoSpaceDE w:val="0"/>
        <w:autoSpaceDN w:val="0"/>
        <w:adjustRightInd w:val="0"/>
        <w:jc w:val="both"/>
        <w:rPr>
          <w:rFonts w:eastAsia="SchoolBookSanPin"/>
          <w:sz w:val="24"/>
          <w:szCs w:val="24"/>
        </w:rPr>
      </w:pPr>
      <w:r w:rsidRPr="00F30234">
        <w:rPr>
          <w:rFonts w:eastAsia="SchoolBookSanPin"/>
          <w:sz w:val="24"/>
          <w:szCs w:val="24"/>
        </w:rPr>
        <w:t xml:space="preserve">Музыкальный материал: </w:t>
      </w:r>
      <w:r w:rsidRPr="00F30234">
        <w:rPr>
          <w:rFonts w:eastAsia="Calibri"/>
          <w:i/>
          <w:iCs/>
          <w:sz w:val="24"/>
          <w:szCs w:val="24"/>
        </w:rPr>
        <w:t xml:space="preserve">П. Чайковский. </w:t>
      </w:r>
      <w:r w:rsidRPr="00F30234">
        <w:rPr>
          <w:rFonts w:eastAsia="SchoolBookSanPin"/>
          <w:sz w:val="24"/>
          <w:szCs w:val="24"/>
        </w:rPr>
        <w:t xml:space="preserve">Вальс. Из оперы </w:t>
      </w:r>
      <w:r w:rsidRPr="00F30234">
        <w:rPr>
          <w:rFonts w:ascii="Cambria Math" w:eastAsia="SchoolBookSanPin" w:hAnsi="Cambria Math" w:cs="Cambria Math"/>
          <w:sz w:val="24"/>
          <w:szCs w:val="24"/>
        </w:rPr>
        <w:t>≪</w:t>
      </w:r>
      <w:r w:rsidRPr="00F30234">
        <w:rPr>
          <w:rFonts w:eastAsia="SchoolBookSanPin"/>
          <w:sz w:val="24"/>
          <w:szCs w:val="24"/>
        </w:rPr>
        <w:t>Евгений</w:t>
      </w:r>
    </w:p>
    <w:p w:rsidR="00F30234" w:rsidRPr="00F30234" w:rsidRDefault="00F30234" w:rsidP="00F30234">
      <w:pPr>
        <w:autoSpaceDE w:val="0"/>
        <w:autoSpaceDN w:val="0"/>
        <w:adjustRightInd w:val="0"/>
        <w:jc w:val="both"/>
        <w:rPr>
          <w:rFonts w:eastAsia="SchoolBookSanPin"/>
          <w:sz w:val="24"/>
          <w:szCs w:val="24"/>
        </w:rPr>
      </w:pPr>
      <w:r w:rsidRPr="00F30234">
        <w:rPr>
          <w:rFonts w:eastAsia="SchoolBookSanPin"/>
          <w:sz w:val="24"/>
          <w:szCs w:val="24"/>
        </w:rPr>
        <w:t>Онегин</w:t>
      </w:r>
      <w:r w:rsidRPr="00F30234">
        <w:rPr>
          <w:rFonts w:ascii="Cambria Math" w:eastAsia="SchoolBookSanPin" w:hAnsi="Cambria Math" w:cs="Cambria Math"/>
          <w:sz w:val="24"/>
          <w:szCs w:val="24"/>
        </w:rPr>
        <w:t>≫</w:t>
      </w:r>
      <w:r w:rsidRPr="00F30234">
        <w:rPr>
          <w:rFonts w:eastAsia="SchoolBookSanPin"/>
          <w:sz w:val="24"/>
          <w:szCs w:val="24"/>
        </w:rPr>
        <w:t xml:space="preserve"> (слушание); </w:t>
      </w:r>
      <w:r w:rsidRPr="00F30234">
        <w:rPr>
          <w:rFonts w:eastAsia="Calibri"/>
          <w:i/>
          <w:iCs/>
          <w:sz w:val="24"/>
          <w:szCs w:val="24"/>
        </w:rPr>
        <w:t xml:space="preserve">Ф. Шопен. </w:t>
      </w:r>
      <w:r w:rsidRPr="00F30234">
        <w:rPr>
          <w:rFonts w:eastAsia="SchoolBookSanPin"/>
          <w:sz w:val="24"/>
          <w:szCs w:val="24"/>
        </w:rPr>
        <w:t>Вальс си минор, соч. 69 № 2 (слушание)</w:t>
      </w:r>
    </w:p>
    <w:p w:rsidR="00F30234" w:rsidRPr="00F30234" w:rsidRDefault="00F30234" w:rsidP="004A383D">
      <w:pPr>
        <w:numPr>
          <w:ilvl w:val="0"/>
          <w:numId w:val="88"/>
        </w:numPr>
        <w:autoSpaceDE w:val="0"/>
        <w:autoSpaceDN w:val="0"/>
        <w:adjustRightInd w:val="0"/>
        <w:jc w:val="both"/>
        <w:rPr>
          <w:rFonts w:eastAsia="SchoolBookSanPin"/>
          <w:sz w:val="24"/>
          <w:szCs w:val="24"/>
        </w:rPr>
      </w:pPr>
      <w:r w:rsidRPr="00F30234">
        <w:rPr>
          <w:sz w:val="24"/>
          <w:szCs w:val="24"/>
        </w:rPr>
        <w:t>Что такое музыкальная форма (3 часа)</w:t>
      </w:r>
    </w:p>
    <w:p w:rsidR="00F30234" w:rsidRPr="00F30234" w:rsidRDefault="00F30234" w:rsidP="00F30234">
      <w:pPr>
        <w:autoSpaceDE w:val="0"/>
        <w:autoSpaceDN w:val="0"/>
        <w:adjustRightInd w:val="0"/>
        <w:jc w:val="both"/>
        <w:rPr>
          <w:rFonts w:eastAsia="SchoolBookSanPin"/>
          <w:sz w:val="24"/>
          <w:szCs w:val="24"/>
        </w:rPr>
      </w:pPr>
      <w:r w:rsidRPr="00F30234">
        <w:rPr>
          <w:rFonts w:eastAsia="SchoolBookSanPin"/>
          <w:sz w:val="24"/>
          <w:szCs w:val="24"/>
        </w:rPr>
        <w:t xml:space="preserve">Особенности воплощения художественного замысла в различных видах искусства. Метафорический смысл понятий </w:t>
      </w:r>
      <w:r w:rsidRPr="00F30234">
        <w:rPr>
          <w:rFonts w:eastAsia="SchoolBookSanPin"/>
          <w:i/>
          <w:iCs/>
          <w:sz w:val="24"/>
          <w:szCs w:val="24"/>
        </w:rPr>
        <w:t xml:space="preserve">сюжет </w:t>
      </w:r>
      <w:r w:rsidRPr="00F30234">
        <w:rPr>
          <w:rFonts w:eastAsia="SchoolBookSanPin"/>
          <w:sz w:val="24"/>
          <w:szCs w:val="24"/>
        </w:rPr>
        <w:t xml:space="preserve">и </w:t>
      </w:r>
      <w:r w:rsidRPr="00F30234">
        <w:rPr>
          <w:rFonts w:eastAsia="SchoolBookSanPin"/>
          <w:i/>
          <w:iCs/>
          <w:sz w:val="24"/>
          <w:szCs w:val="24"/>
        </w:rPr>
        <w:t xml:space="preserve">герой </w:t>
      </w:r>
      <w:r w:rsidRPr="00F30234">
        <w:rPr>
          <w:rFonts w:eastAsia="SchoolBookSanPin"/>
          <w:sz w:val="24"/>
          <w:szCs w:val="24"/>
        </w:rPr>
        <w:t>по отношению к музыкальному произведению.</w:t>
      </w:r>
    </w:p>
    <w:p w:rsidR="00F30234" w:rsidRPr="00F30234" w:rsidRDefault="00F30234" w:rsidP="00F30234">
      <w:pPr>
        <w:autoSpaceDE w:val="0"/>
        <w:autoSpaceDN w:val="0"/>
        <w:adjustRightInd w:val="0"/>
        <w:jc w:val="both"/>
        <w:rPr>
          <w:rFonts w:eastAsia="SchoolBookSanPin"/>
          <w:sz w:val="24"/>
          <w:szCs w:val="24"/>
        </w:rPr>
      </w:pPr>
      <w:r w:rsidRPr="00F30234">
        <w:rPr>
          <w:rFonts w:eastAsia="SchoolBookSanPin"/>
          <w:sz w:val="24"/>
          <w:szCs w:val="24"/>
        </w:rPr>
        <w:t>Средства выразительности как главные носители содержания и формы в музыке.</w:t>
      </w:r>
    </w:p>
    <w:p w:rsidR="00F30234" w:rsidRPr="00F30234" w:rsidRDefault="00F30234" w:rsidP="00F30234">
      <w:pPr>
        <w:autoSpaceDE w:val="0"/>
        <w:autoSpaceDN w:val="0"/>
        <w:adjustRightInd w:val="0"/>
        <w:jc w:val="both"/>
        <w:rPr>
          <w:rFonts w:eastAsia="SchoolBookSanPin"/>
          <w:sz w:val="24"/>
          <w:szCs w:val="24"/>
        </w:rPr>
      </w:pPr>
      <w:r w:rsidRPr="00F30234">
        <w:rPr>
          <w:rFonts w:eastAsia="SchoolBookSanPin"/>
          <w:sz w:val="24"/>
          <w:szCs w:val="24"/>
        </w:rPr>
        <w:t xml:space="preserve">Музыкальный материал: </w:t>
      </w:r>
      <w:r w:rsidRPr="00F30234">
        <w:rPr>
          <w:rFonts w:eastAsia="SchoolBookSanPin"/>
          <w:i/>
          <w:iCs/>
          <w:sz w:val="24"/>
          <w:szCs w:val="24"/>
        </w:rPr>
        <w:t xml:space="preserve">Р. Вагнер. </w:t>
      </w:r>
      <w:r w:rsidRPr="00F30234">
        <w:rPr>
          <w:rFonts w:eastAsia="SchoolBookSanPin"/>
          <w:sz w:val="24"/>
          <w:szCs w:val="24"/>
        </w:rPr>
        <w:t>Антракт к II</w:t>
      </w:r>
      <w:r w:rsidRPr="00F30234">
        <w:rPr>
          <w:rFonts w:eastAsia="SchoolBookSanPin"/>
          <w:b/>
          <w:bCs/>
          <w:sz w:val="24"/>
          <w:szCs w:val="24"/>
        </w:rPr>
        <w:t xml:space="preserve">I </w:t>
      </w:r>
      <w:r w:rsidRPr="00F30234">
        <w:rPr>
          <w:rFonts w:eastAsia="SchoolBookSanPin"/>
          <w:sz w:val="24"/>
          <w:szCs w:val="24"/>
        </w:rPr>
        <w:t xml:space="preserve">действию. Из оперы </w:t>
      </w:r>
      <w:r w:rsidRPr="00F30234">
        <w:rPr>
          <w:rFonts w:ascii="Cambria Math" w:eastAsia="SchoolBookSanPin" w:hAnsi="Cambria Math" w:cs="Cambria Math"/>
          <w:sz w:val="24"/>
          <w:szCs w:val="24"/>
        </w:rPr>
        <w:t>≪</w:t>
      </w:r>
      <w:r w:rsidRPr="00F30234">
        <w:rPr>
          <w:rFonts w:eastAsia="SchoolBookSanPin"/>
          <w:sz w:val="24"/>
          <w:szCs w:val="24"/>
        </w:rPr>
        <w:t>Лоэнгрин</w:t>
      </w:r>
      <w:r w:rsidRPr="00F30234">
        <w:rPr>
          <w:rFonts w:ascii="Cambria Math" w:eastAsia="SchoolBookSanPin" w:hAnsi="Cambria Math" w:cs="Cambria Math"/>
          <w:sz w:val="24"/>
          <w:szCs w:val="24"/>
        </w:rPr>
        <w:t>≫</w:t>
      </w:r>
      <w:r w:rsidRPr="00F30234">
        <w:rPr>
          <w:rFonts w:eastAsia="SchoolBookSanPin"/>
          <w:sz w:val="24"/>
          <w:szCs w:val="24"/>
        </w:rPr>
        <w:t xml:space="preserve"> (слушание);</w:t>
      </w:r>
    </w:p>
    <w:p w:rsidR="00F30234" w:rsidRPr="00F30234" w:rsidRDefault="00F30234" w:rsidP="00F30234">
      <w:pPr>
        <w:autoSpaceDE w:val="0"/>
        <w:autoSpaceDN w:val="0"/>
        <w:adjustRightInd w:val="0"/>
        <w:jc w:val="both"/>
        <w:rPr>
          <w:rFonts w:eastAsia="SchoolBookSanPin"/>
          <w:sz w:val="24"/>
          <w:szCs w:val="24"/>
        </w:rPr>
      </w:pPr>
      <w:r w:rsidRPr="00F30234">
        <w:rPr>
          <w:rFonts w:eastAsia="SchoolBookSanPin"/>
          <w:i/>
          <w:iCs/>
          <w:sz w:val="24"/>
          <w:szCs w:val="24"/>
        </w:rPr>
        <w:t>Е. Крылатов</w:t>
      </w:r>
      <w:r w:rsidRPr="00F30234">
        <w:rPr>
          <w:rFonts w:eastAsia="SchoolBookSanPin"/>
          <w:sz w:val="24"/>
          <w:szCs w:val="24"/>
        </w:rPr>
        <w:t xml:space="preserve">, стихи </w:t>
      </w:r>
      <w:r w:rsidRPr="00F30234">
        <w:rPr>
          <w:rFonts w:eastAsia="SchoolBookSanPin"/>
          <w:i/>
          <w:iCs/>
          <w:sz w:val="24"/>
          <w:szCs w:val="24"/>
        </w:rPr>
        <w:t xml:space="preserve">Н. Добронравова. </w:t>
      </w:r>
      <w:r w:rsidRPr="00F30234">
        <w:rPr>
          <w:rFonts w:eastAsia="SchoolBookSanPin"/>
          <w:sz w:val="24"/>
          <w:szCs w:val="24"/>
        </w:rPr>
        <w:t>Я верю только мачтам и мечтам (пение)</w:t>
      </w:r>
    </w:p>
    <w:p w:rsidR="00F30234" w:rsidRPr="00F30234" w:rsidRDefault="00F30234" w:rsidP="00F30234">
      <w:pPr>
        <w:autoSpaceDE w:val="0"/>
        <w:autoSpaceDN w:val="0"/>
        <w:adjustRightInd w:val="0"/>
        <w:jc w:val="both"/>
        <w:rPr>
          <w:rFonts w:eastAsia="Calibri"/>
          <w:b/>
          <w:bCs/>
          <w:sz w:val="24"/>
          <w:szCs w:val="24"/>
        </w:rPr>
      </w:pPr>
      <w:r w:rsidRPr="00F30234">
        <w:rPr>
          <w:rFonts w:eastAsia="Calibri"/>
          <w:b/>
          <w:bCs/>
          <w:sz w:val="24"/>
          <w:szCs w:val="24"/>
        </w:rPr>
        <w:t>1-й час</w:t>
      </w:r>
    </w:p>
    <w:p w:rsidR="00F30234" w:rsidRPr="00F30234" w:rsidRDefault="00F30234" w:rsidP="00F30234">
      <w:pPr>
        <w:autoSpaceDE w:val="0"/>
        <w:autoSpaceDN w:val="0"/>
        <w:adjustRightInd w:val="0"/>
        <w:jc w:val="both"/>
        <w:rPr>
          <w:rFonts w:eastAsia="SchoolBookSanPin"/>
          <w:sz w:val="24"/>
          <w:szCs w:val="24"/>
        </w:rPr>
      </w:pPr>
      <w:r w:rsidRPr="00F30234">
        <w:rPr>
          <w:rFonts w:eastAsia="SchoolBookSanPin"/>
          <w:sz w:val="24"/>
          <w:szCs w:val="24"/>
        </w:rPr>
        <w:t xml:space="preserve">Понимание музыкальной формы в узком и широком смысле. Единство содержания и формы — непременный закон искусства (на примере стихотворения </w:t>
      </w:r>
      <w:r w:rsidRPr="00F30234">
        <w:rPr>
          <w:rFonts w:ascii="Cambria Math" w:eastAsia="SchoolBookSanPin" w:hAnsi="Cambria Math" w:cs="Cambria Math"/>
          <w:sz w:val="24"/>
          <w:szCs w:val="24"/>
        </w:rPr>
        <w:t>≪</w:t>
      </w:r>
      <w:r w:rsidRPr="00F30234">
        <w:rPr>
          <w:rFonts w:eastAsia="SchoolBookSanPin"/>
          <w:sz w:val="24"/>
          <w:szCs w:val="24"/>
        </w:rPr>
        <w:t>Сонет к форме</w:t>
      </w:r>
      <w:r w:rsidRPr="00F30234">
        <w:rPr>
          <w:rFonts w:ascii="Cambria Math" w:eastAsia="SchoolBookSanPin" w:hAnsi="Cambria Math" w:cs="Cambria Math"/>
          <w:sz w:val="24"/>
          <w:szCs w:val="24"/>
        </w:rPr>
        <w:t>≫</w:t>
      </w:r>
      <w:r w:rsidRPr="00F30234">
        <w:rPr>
          <w:rFonts w:eastAsia="SchoolBookSanPin"/>
          <w:sz w:val="24"/>
          <w:szCs w:val="24"/>
        </w:rPr>
        <w:t xml:space="preserve"> В. Брюсова). Связь</w:t>
      </w:r>
    </w:p>
    <w:p w:rsidR="00F30234" w:rsidRPr="00F30234" w:rsidRDefault="00F30234" w:rsidP="00F30234">
      <w:pPr>
        <w:autoSpaceDE w:val="0"/>
        <w:autoSpaceDN w:val="0"/>
        <w:adjustRightInd w:val="0"/>
        <w:jc w:val="both"/>
        <w:rPr>
          <w:rFonts w:eastAsia="SchoolBookSanPin"/>
          <w:sz w:val="24"/>
          <w:szCs w:val="24"/>
        </w:rPr>
      </w:pPr>
      <w:r w:rsidRPr="00F30234">
        <w:rPr>
          <w:rFonts w:eastAsia="SchoolBookSanPin"/>
          <w:sz w:val="24"/>
          <w:szCs w:val="24"/>
        </w:rPr>
        <w:t xml:space="preserve">тональности музыкального произведения с его художественным замыслом, характером (на примере </w:t>
      </w:r>
      <w:r w:rsidRPr="00F30234">
        <w:rPr>
          <w:rFonts w:ascii="Cambria Math" w:eastAsia="SchoolBookSanPin" w:hAnsi="Cambria Math" w:cs="Cambria Math"/>
          <w:sz w:val="24"/>
          <w:szCs w:val="24"/>
        </w:rPr>
        <w:t>≪</w:t>
      </w:r>
      <w:r w:rsidRPr="00F30234">
        <w:rPr>
          <w:rFonts w:eastAsia="SchoolBookSanPin"/>
          <w:sz w:val="24"/>
          <w:szCs w:val="24"/>
        </w:rPr>
        <w:t>Лакримоза</w:t>
      </w:r>
      <w:r w:rsidRPr="00F30234">
        <w:rPr>
          <w:rFonts w:ascii="Cambria Math" w:eastAsia="SchoolBookSanPin" w:hAnsi="Cambria Math" w:cs="Cambria Math"/>
          <w:sz w:val="24"/>
          <w:szCs w:val="24"/>
        </w:rPr>
        <w:t>≫</w:t>
      </w:r>
      <w:r w:rsidRPr="00F30234">
        <w:rPr>
          <w:rFonts w:eastAsia="SchoolBookSanPin"/>
          <w:sz w:val="24"/>
          <w:szCs w:val="24"/>
        </w:rPr>
        <w:t xml:space="preserve"> из Реквиема В. А. Моцарта и Серенады Ф.Шуберта).</w:t>
      </w:r>
    </w:p>
    <w:p w:rsidR="00F30234" w:rsidRPr="00F30234" w:rsidRDefault="00F30234" w:rsidP="00F30234">
      <w:pPr>
        <w:autoSpaceDE w:val="0"/>
        <w:autoSpaceDN w:val="0"/>
        <w:adjustRightInd w:val="0"/>
        <w:jc w:val="both"/>
        <w:rPr>
          <w:rFonts w:eastAsia="SchoolBookSanPin"/>
          <w:sz w:val="24"/>
          <w:szCs w:val="24"/>
        </w:rPr>
      </w:pPr>
      <w:r w:rsidRPr="00F30234">
        <w:rPr>
          <w:rFonts w:eastAsia="SchoolBookSanPin"/>
          <w:sz w:val="24"/>
          <w:szCs w:val="24"/>
        </w:rPr>
        <w:t>Художественный материал:</w:t>
      </w:r>
    </w:p>
    <w:p w:rsidR="00F30234" w:rsidRPr="00F30234" w:rsidRDefault="00F30234" w:rsidP="00F30234">
      <w:pPr>
        <w:autoSpaceDE w:val="0"/>
        <w:autoSpaceDN w:val="0"/>
        <w:adjustRightInd w:val="0"/>
        <w:jc w:val="both"/>
        <w:rPr>
          <w:rFonts w:eastAsia="SchoolBookSanPin"/>
          <w:sz w:val="24"/>
          <w:szCs w:val="24"/>
        </w:rPr>
      </w:pPr>
      <w:r w:rsidRPr="00F30234">
        <w:rPr>
          <w:rFonts w:eastAsia="SchoolBookSanPin"/>
          <w:sz w:val="24"/>
          <w:szCs w:val="24"/>
        </w:rPr>
        <w:t xml:space="preserve">П о э з и я </w:t>
      </w:r>
      <w:r w:rsidRPr="00F30234">
        <w:rPr>
          <w:rFonts w:eastAsia="SchoolBookSanPin"/>
          <w:i/>
          <w:iCs/>
          <w:sz w:val="24"/>
          <w:szCs w:val="24"/>
        </w:rPr>
        <w:t xml:space="preserve">В. Брюсов. </w:t>
      </w:r>
      <w:r w:rsidRPr="00F30234">
        <w:rPr>
          <w:rFonts w:eastAsia="SchoolBookSanPin"/>
          <w:sz w:val="24"/>
          <w:szCs w:val="24"/>
        </w:rPr>
        <w:t>Сонет к форме.</w:t>
      </w:r>
    </w:p>
    <w:p w:rsidR="00F30234" w:rsidRPr="00F30234" w:rsidRDefault="00F30234" w:rsidP="00F30234">
      <w:pPr>
        <w:autoSpaceDE w:val="0"/>
        <w:autoSpaceDN w:val="0"/>
        <w:adjustRightInd w:val="0"/>
        <w:jc w:val="both"/>
        <w:rPr>
          <w:rFonts w:eastAsia="SchoolBookSanPin"/>
          <w:sz w:val="24"/>
          <w:szCs w:val="24"/>
        </w:rPr>
      </w:pPr>
      <w:r w:rsidRPr="00F30234">
        <w:rPr>
          <w:rFonts w:eastAsia="SchoolBookSanPin"/>
          <w:sz w:val="24"/>
          <w:szCs w:val="24"/>
        </w:rPr>
        <w:t>Живо п и с ь , а р х и т е к т у р а , д е к о р а т и в н о - п р и к л а д н о е и с к у с с т в о</w:t>
      </w:r>
    </w:p>
    <w:p w:rsidR="00F30234" w:rsidRPr="00F30234" w:rsidRDefault="00F30234" w:rsidP="00F30234">
      <w:pPr>
        <w:autoSpaceDE w:val="0"/>
        <w:autoSpaceDN w:val="0"/>
        <w:adjustRightInd w:val="0"/>
        <w:jc w:val="both"/>
        <w:rPr>
          <w:rFonts w:eastAsia="SchoolBookSanPin"/>
          <w:sz w:val="24"/>
          <w:szCs w:val="24"/>
        </w:rPr>
      </w:pPr>
      <w:r w:rsidRPr="00F30234">
        <w:rPr>
          <w:rFonts w:eastAsia="SchoolBookSanPin"/>
          <w:sz w:val="24"/>
          <w:szCs w:val="24"/>
        </w:rPr>
        <w:t xml:space="preserve">Собор Нотр-Дам в Париже; </w:t>
      </w:r>
      <w:r w:rsidRPr="00F30234">
        <w:rPr>
          <w:rFonts w:eastAsia="SchoolBookSanPin"/>
          <w:i/>
          <w:iCs/>
          <w:sz w:val="24"/>
          <w:szCs w:val="24"/>
        </w:rPr>
        <w:t xml:space="preserve">Микеланджело. </w:t>
      </w:r>
      <w:r w:rsidRPr="00F30234">
        <w:rPr>
          <w:rFonts w:eastAsia="SchoolBookSanPin"/>
          <w:sz w:val="24"/>
          <w:szCs w:val="24"/>
        </w:rPr>
        <w:t>Внутренний вид купола собора св. Петра;</w:t>
      </w:r>
    </w:p>
    <w:p w:rsidR="00F30234" w:rsidRPr="00F30234" w:rsidRDefault="00F30234" w:rsidP="00F30234">
      <w:pPr>
        <w:autoSpaceDE w:val="0"/>
        <w:autoSpaceDN w:val="0"/>
        <w:adjustRightInd w:val="0"/>
        <w:jc w:val="both"/>
        <w:rPr>
          <w:rFonts w:eastAsia="SchoolBookSanPin"/>
          <w:sz w:val="24"/>
          <w:szCs w:val="24"/>
        </w:rPr>
      </w:pPr>
      <w:r w:rsidRPr="00F30234">
        <w:rPr>
          <w:rFonts w:eastAsia="SchoolBookSanPin"/>
          <w:i/>
          <w:iCs/>
          <w:sz w:val="24"/>
          <w:szCs w:val="24"/>
        </w:rPr>
        <w:t xml:space="preserve">Братья Лимбург. </w:t>
      </w:r>
      <w:r w:rsidRPr="00F30234">
        <w:rPr>
          <w:rFonts w:eastAsia="SchoolBookSanPin"/>
          <w:sz w:val="24"/>
          <w:szCs w:val="24"/>
        </w:rPr>
        <w:t xml:space="preserve">Крещение. Из Роскошного часослова герцога Беррийского; </w:t>
      </w:r>
      <w:r w:rsidRPr="00F30234">
        <w:rPr>
          <w:rFonts w:eastAsia="SchoolBookSanPin"/>
          <w:i/>
          <w:iCs/>
          <w:sz w:val="24"/>
          <w:szCs w:val="24"/>
        </w:rPr>
        <w:t xml:space="preserve">Микеланджело. </w:t>
      </w:r>
      <w:r w:rsidRPr="00F30234">
        <w:rPr>
          <w:rFonts w:eastAsia="SchoolBookSanPin"/>
          <w:sz w:val="24"/>
          <w:szCs w:val="24"/>
        </w:rPr>
        <w:t xml:space="preserve">Мадонна Дони; О. У. </w:t>
      </w:r>
      <w:r w:rsidRPr="00F30234">
        <w:rPr>
          <w:rFonts w:eastAsia="SchoolBookSanPin"/>
          <w:i/>
          <w:iCs/>
          <w:sz w:val="24"/>
          <w:szCs w:val="24"/>
        </w:rPr>
        <w:t xml:space="preserve">Пьюджин. </w:t>
      </w:r>
      <w:r w:rsidRPr="00F30234">
        <w:rPr>
          <w:rFonts w:eastAsia="SchoolBookSanPin"/>
          <w:sz w:val="24"/>
          <w:szCs w:val="24"/>
        </w:rPr>
        <w:t>Готический диван; Вид лестницы Библиотеки Лауренциана.</w:t>
      </w:r>
    </w:p>
    <w:p w:rsidR="00F30234" w:rsidRPr="00F30234" w:rsidRDefault="00F30234" w:rsidP="00F30234">
      <w:pPr>
        <w:autoSpaceDE w:val="0"/>
        <w:autoSpaceDN w:val="0"/>
        <w:adjustRightInd w:val="0"/>
        <w:jc w:val="both"/>
        <w:rPr>
          <w:rFonts w:eastAsia="SchoolBookSanPin"/>
          <w:sz w:val="24"/>
          <w:szCs w:val="24"/>
        </w:rPr>
      </w:pPr>
      <w:r w:rsidRPr="00F30234">
        <w:rPr>
          <w:rFonts w:eastAsia="SchoolBookSanPin"/>
          <w:sz w:val="24"/>
          <w:szCs w:val="24"/>
        </w:rPr>
        <w:t xml:space="preserve">М у з ы к а </w:t>
      </w:r>
      <w:r w:rsidRPr="00F30234">
        <w:rPr>
          <w:rFonts w:eastAsia="SchoolBookSanPin"/>
          <w:i/>
          <w:iCs/>
          <w:sz w:val="24"/>
          <w:szCs w:val="24"/>
        </w:rPr>
        <w:t xml:space="preserve">В. А.Моцарт. </w:t>
      </w:r>
      <w:r w:rsidRPr="00F30234">
        <w:rPr>
          <w:rFonts w:eastAsia="SchoolBookSanPin"/>
          <w:sz w:val="24"/>
          <w:szCs w:val="24"/>
        </w:rPr>
        <w:t xml:space="preserve">Реквием. Лакримоза (слушание); </w:t>
      </w:r>
      <w:r w:rsidRPr="00F30234">
        <w:rPr>
          <w:rFonts w:eastAsia="SchoolBookSanPin"/>
          <w:i/>
          <w:iCs/>
          <w:sz w:val="24"/>
          <w:szCs w:val="24"/>
        </w:rPr>
        <w:t xml:space="preserve">Ф. Шуберт. </w:t>
      </w:r>
      <w:r w:rsidRPr="00F30234">
        <w:rPr>
          <w:rFonts w:eastAsia="SchoolBookSanPin"/>
          <w:sz w:val="24"/>
          <w:szCs w:val="24"/>
        </w:rPr>
        <w:t>Серенада (слушание).</w:t>
      </w:r>
    </w:p>
    <w:p w:rsidR="00F30234" w:rsidRPr="00F30234" w:rsidRDefault="00F30234" w:rsidP="00F30234">
      <w:pPr>
        <w:autoSpaceDE w:val="0"/>
        <w:autoSpaceDN w:val="0"/>
        <w:adjustRightInd w:val="0"/>
        <w:jc w:val="both"/>
        <w:rPr>
          <w:rFonts w:eastAsia="SchoolBookSanPin"/>
          <w:sz w:val="24"/>
          <w:szCs w:val="24"/>
        </w:rPr>
      </w:pPr>
      <w:r w:rsidRPr="00F30234">
        <w:rPr>
          <w:rFonts w:eastAsia="SchoolBookSanPin"/>
          <w:sz w:val="24"/>
          <w:szCs w:val="24"/>
        </w:rPr>
        <w:t>Песенный репертуар: А.</w:t>
      </w:r>
      <w:r w:rsidRPr="00F30234">
        <w:rPr>
          <w:rFonts w:eastAsia="SchoolBookSanPin"/>
          <w:i/>
          <w:iCs/>
          <w:sz w:val="24"/>
          <w:szCs w:val="24"/>
        </w:rPr>
        <w:t>3ацепин</w:t>
      </w:r>
      <w:r w:rsidRPr="00F30234">
        <w:rPr>
          <w:rFonts w:eastAsia="SchoolBookSanPin"/>
          <w:sz w:val="24"/>
          <w:szCs w:val="24"/>
        </w:rPr>
        <w:t xml:space="preserve">, стихи </w:t>
      </w:r>
      <w:r w:rsidRPr="00F30234">
        <w:rPr>
          <w:rFonts w:eastAsia="SchoolBookSanPin"/>
          <w:i/>
          <w:iCs/>
          <w:sz w:val="24"/>
          <w:szCs w:val="24"/>
        </w:rPr>
        <w:t xml:space="preserve">Л. Дербенева. </w:t>
      </w:r>
      <w:r w:rsidRPr="00F30234">
        <w:rPr>
          <w:rFonts w:eastAsia="SchoolBookSanPin"/>
          <w:sz w:val="24"/>
          <w:szCs w:val="24"/>
        </w:rPr>
        <w:t xml:space="preserve">Есть только миг. Из кинофильма </w:t>
      </w:r>
      <w:r w:rsidRPr="00F30234">
        <w:rPr>
          <w:rFonts w:ascii="Cambria Math" w:eastAsia="SchoolBookSanPin" w:hAnsi="Cambria Math" w:cs="Cambria Math"/>
          <w:sz w:val="24"/>
          <w:szCs w:val="24"/>
        </w:rPr>
        <w:t>≪</w:t>
      </w:r>
      <w:r w:rsidRPr="00F30234">
        <w:rPr>
          <w:rFonts w:eastAsia="SchoolBookSanPin"/>
          <w:sz w:val="24"/>
          <w:szCs w:val="24"/>
        </w:rPr>
        <w:t>Земля Санникова</w:t>
      </w:r>
      <w:r w:rsidRPr="00F30234">
        <w:rPr>
          <w:rFonts w:ascii="Cambria Math" w:eastAsia="SchoolBookSanPin" w:hAnsi="Cambria Math" w:cs="Cambria Math"/>
          <w:sz w:val="24"/>
          <w:szCs w:val="24"/>
        </w:rPr>
        <w:t>≫</w:t>
      </w:r>
      <w:r w:rsidRPr="00F30234">
        <w:rPr>
          <w:rFonts w:eastAsia="SchoolBookSanPin"/>
          <w:sz w:val="24"/>
          <w:szCs w:val="24"/>
        </w:rPr>
        <w:t xml:space="preserve"> (пение)</w:t>
      </w:r>
    </w:p>
    <w:p w:rsidR="00F30234" w:rsidRPr="00F30234" w:rsidRDefault="00F30234" w:rsidP="00F30234">
      <w:pPr>
        <w:autoSpaceDE w:val="0"/>
        <w:autoSpaceDN w:val="0"/>
        <w:adjustRightInd w:val="0"/>
        <w:jc w:val="both"/>
        <w:rPr>
          <w:rFonts w:eastAsia="Calibri"/>
          <w:b/>
          <w:bCs/>
          <w:sz w:val="24"/>
          <w:szCs w:val="24"/>
        </w:rPr>
      </w:pPr>
      <w:r w:rsidRPr="00F30234">
        <w:rPr>
          <w:rFonts w:eastAsia="Calibri"/>
          <w:b/>
          <w:bCs/>
          <w:sz w:val="24"/>
          <w:szCs w:val="24"/>
        </w:rPr>
        <w:t>2-й час</w:t>
      </w:r>
    </w:p>
    <w:p w:rsidR="00F30234" w:rsidRPr="00F30234" w:rsidRDefault="00F30234" w:rsidP="00F30234">
      <w:pPr>
        <w:autoSpaceDE w:val="0"/>
        <w:autoSpaceDN w:val="0"/>
        <w:adjustRightInd w:val="0"/>
        <w:jc w:val="both"/>
        <w:rPr>
          <w:rFonts w:eastAsia="SchoolBookSanPin"/>
          <w:sz w:val="24"/>
          <w:szCs w:val="24"/>
        </w:rPr>
      </w:pPr>
      <w:r w:rsidRPr="00F30234">
        <w:rPr>
          <w:rFonts w:eastAsia="SchoolBookSanPin"/>
          <w:sz w:val="24"/>
          <w:szCs w:val="24"/>
        </w:rPr>
        <w:t xml:space="preserve">Особенности претворения ладотональностив Увертюре к опере </w:t>
      </w:r>
      <w:r w:rsidRPr="00F30234">
        <w:rPr>
          <w:rFonts w:ascii="Cambria Math" w:eastAsia="SchoolBookSanPin" w:hAnsi="Cambria Math" w:cs="Cambria Math"/>
          <w:sz w:val="24"/>
          <w:szCs w:val="24"/>
        </w:rPr>
        <w:t>≪</w:t>
      </w:r>
      <w:r w:rsidRPr="00F30234">
        <w:rPr>
          <w:rFonts w:eastAsia="SchoolBookSanPin"/>
          <w:sz w:val="24"/>
          <w:szCs w:val="24"/>
        </w:rPr>
        <w:t>Свадьба Фигаро</w:t>
      </w:r>
      <w:r w:rsidRPr="00F30234">
        <w:rPr>
          <w:rFonts w:ascii="Cambria Math" w:eastAsia="SchoolBookSanPin" w:hAnsi="Cambria Math" w:cs="Cambria Math"/>
          <w:sz w:val="24"/>
          <w:szCs w:val="24"/>
        </w:rPr>
        <w:t>≫</w:t>
      </w:r>
      <w:r w:rsidRPr="00F30234">
        <w:rPr>
          <w:rFonts w:eastAsia="SchoolBookSanPin"/>
          <w:sz w:val="24"/>
          <w:szCs w:val="24"/>
        </w:rPr>
        <w:t>В. А.Моцарта (</w:t>
      </w:r>
      <w:r w:rsidRPr="00F30234">
        <w:rPr>
          <w:rFonts w:ascii="Cambria Math" w:eastAsia="SchoolBookSanPin" w:hAnsi="Cambria Math" w:cs="Cambria Math"/>
          <w:sz w:val="24"/>
          <w:szCs w:val="24"/>
        </w:rPr>
        <w:t>≪</w:t>
      </w:r>
      <w:r w:rsidRPr="00F30234">
        <w:rPr>
          <w:rFonts w:eastAsia="SchoolBookSanPin"/>
          <w:sz w:val="24"/>
          <w:szCs w:val="24"/>
        </w:rPr>
        <w:t>Торжествующая жажда жизни).</w:t>
      </w:r>
    </w:p>
    <w:p w:rsidR="00F30234" w:rsidRPr="00F30234" w:rsidRDefault="00F30234" w:rsidP="00F30234">
      <w:pPr>
        <w:autoSpaceDE w:val="0"/>
        <w:autoSpaceDN w:val="0"/>
        <w:adjustRightInd w:val="0"/>
        <w:jc w:val="both"/>
        <w:rPr>
          <w:rFonts w:eastAsia="SchoolBookSanPin"/>
          <w:sz w:val="24"/>
          <w:szCs w:val="24"/>
        </w:rPr>
      </w:pPr>
      <w:r w:rsidRPr="00F30234">
        <w:rPr>
          <w:rFonts w:eastAsia="SchoolBookSanPin"/>
          <w:sz w:val="24"/>
          <w:szCs w:val="24"/>
        </w:rPr>
        <w:t xml:space="preserve">Выражение мотива тоски и одиночества в пьесе </w:t>
      </w:r>
      <w:r w:rsidRPr="00F30234">
        <w:rPr>
          <w:rFonts w:ascii="Cambria Math" w:eastAsia="SchoolBookSanPin" w:hAnsi="Cambria Math" w:cs="Cambria Math"/>
          <w:sz w:val="24"/>
          <w:szCs w:val="24"/>
        </w:rPr>
        <w:t>≪</w:t>
      </w:r>
      <w:r w:rsidRPr="00F30234">
        <w:rPr>
          <w:rFonts w:eastAsia="SchoolBookSanPin"/>
          <w:sz w:val="24"/>
          <w:szCs w:val="24"/>
        </w:rPr>
        <w:t>Шарманщик</w:t>
      </w:r>
      <w:r w:rsidRPr="00F30234">
        <w:rPr>
          <w:rFonts w:ascii="Cambria Math" w:eastAsia="SchoolBookSanPin" w:hAnsi="Cambria Math" w:cs="Cambria Math"/>
          <w:sz w:val="24"/>
          <w:szCs w:val="24"/>
        </w:rPr>
        <w:t>≫</w:t>
      </w:r>
      <w:r w:rsidRPr="00F30234">
        <w:rPr>
          <w:rFonts w:eastAsia="SchoolBookSanPin"/>
          <w:sz w:val="24"/>
          <w:szCs w:val="24"/>
        </w:rPr>
        <w:t xml:space="preserve"> из вокального цикла </w:t>
      </w:r>
      <w:r w:rsidRPr="00F30234">
        <w:rPr>
          <w:rFonts w:ascii="Cambria Math" w:eastAsia="SchoolBookSanPin" w:hAnsi="Cambria Math" w:cs="Cambria Math"/>
          <w:sz w:val="24"/>
          <w:szCs w:val="24"/>
        </w:rPr>
        <w:t>≪</w:t>
      </w:r>
      <w:r w:rsidRPr="00F30234">
        <w:rPr>
          <w:rFonts w:eastAsia="SchoolBookSanPin"/>
          <w:sz w:val="24"/>
          <w:szCs w:val="24"/>
        </w:rPr>
        <w:t>Зимний путь</w:t>
      </w:r>
      <w:r w:rsidRPr="00F30234">
        <w:rPr>
          <w:rFonts w:ascii="Cambria Math" w:eastAsia="SchoolBookSanPin" w:hAnsi="Cambria Math" w:cs="Cambria Math"/>
          <w:sz w:val="24"/>
          <w:szCs w:val="24"/>
        </w:rPr>
        <w:t>≫</w:t>
      </w:r>
      <w:r w:rsidRPr="00F30234">
        <w:rPr>
          <w:rFonts w:eastAsia="SchoolBookSanPin"/>
          <w:sz w:val="24"/>
          <w:szCs w:val="24"/>
        </w:rPr>
        <w:t xml:space="preserve"> Ф. Шуберта.</w:t>
      </w:r>
    </w:p>
    <w:p w:rsidR="00F30234" w:rsidRPr="00F30234" w:rsidRDefault="00F30234" w:rsidP="00F30234">
      <w:pPr>
        <w:autoSpaceDE w:val="0"/>
        <w:autoSpaceDN w:val="0"/>
        <w:adjustRightInd w:val="0"/>
        <w:jc w:val="both"/>
        <w:rPr>
          <w:rFonts w:eastAsia="SchoolBookSanPin"/>
          <w:sz w:val="24"/>
          <w:szCs w:val="24"/>
        </w:rPr>
      </w:pPr>
      <w:r w:rsidRPr="00F30234">
        <w:rPr>
          <w:rFonts w:eastAsia="SchoolBookSanPin"/>
          <w:sz w:val="24"/>
          <w:szCs w:val="24"/>
        </w:rPr>
        <w:lastRenderedPageBreak/>
        <w:t xml:space="preserve">Музыкальный материал: </w:t>
      </w:r>
      <w:r w:rsidRPr="00F30234">
        <w:rPr>
          <w:rFonts w:eastAsia="SchoolBookSanPin"/>
          <w:i/>
          <w:iCs/>
          <w:sz w:val="24"/>
          <w:szCs w:val="24"/>
        </w:rPr>
        <w:t xml:space="preserve">В. А.Моцарт. </w:t>
      </w:r>
      <w:r w:rsidRPr="00F30234">
        <w:rPr>
          <w:rFonts w:eastAsia="SchoolBookSanPin"/>
          <w:sz w:val="24"/>
          <w:szCs w:val="24"/>
        </w:rPr>
        <w:t xml:space="preserve">Увертюра к опере </w:t>
      </w:r>
      <w:r w:rsidRPr="00F30234">
        <w:rPr>
          <w:rFonts w:ascii="Cambria Math" w:eastAsia="SchoolBookSanPin" w:hAnsi="Cambria Math" w:cs="Cambria Math"/>
          <w:sz w:val="24"/>
          <w:szCs w:val="24"/>
        </w:rPr>
        <w:t>≪</w:t>
      </w:r>
      <w:r w:rsidRPr="00F30234">
        <w:rPr>
          <w:rFonts w:eastAsia="SchoolBookSanPin"/>
          <w:sz w:val="24"/>
          <w:szCs w:val="24"/>
        </w:rPr>
        <w:t>Свадьба Фигаро</w:t>
      </w:r>
      <w:r w:rsidRPr="00F30234">
        <w:rPr>
          <w:rFonts w:ascii="Cambria Math" w:eastAsia="SchoolBookSanPin" w:hAnsi="Cambria Math" w:cs="Cambria Math"/>
          <w:sz w:val="24"/>
          <w:szCs w:val="24"/>
        </w:rPr>
        <w:t>≫</w:t>
      </w:r>
      <w:r w:rsidRPr="00F30234">
        <w:rPr>
          <w:rFonts w:eastAsia="SchoolBookSanPin"/>
          <w:sz w:val="24"/>
          <w:szCs w:val="24"/>
        </w:rPr>
        <w:t xml:space="preserve"> (слушание);</w:t>
      </w:r>
    </w:p>
    <w:p w:rsidR="00F30234" w:rsidRPr="00F30234" w:rsidRDefault="00F30234" w:rsidP="00F30234">
      <w:pPr>
        <w:autoSpaceDE w:val="0"/>
        <w:autoSpaceDN w:val="0"/>
        <w:adjustRightInd w:val="0"/>
        <w:jc w:val="both"/>
        <w:rPr>
          <w:rFonts w:eastAsia="SchoolBookSanPin"/>
          <w:sz w:val="24"/>
          <w:szCs w:val="24"/>
        </w:rPr>
      </w:pPr>
      <w:r w:rsidRPr="00F30234">
        <w:rPr>
          <w:rFonts w:eastAsia="SchoolBookSanPin"/>
          <w:i/>
          <w:iCs/>
          <w:sz w:val="24"/>
          <w:szCs w:val="24"/>
        </w:rPr>
        <w:t xml:space="preserve">Ф. Шуберт. </w:t>
      </w:r>
      <w:r w:rsidRPr="00F30234">
        <w:rPr>
          <w:rFonts w:eastAsia="SchoolBookSanPin"/>
          <w:sz w:val="24"/>
          <w:szCs w:val="24"/>
        </w:rPr>
        <w:t xml:space="preserve">Шарманщик. Из вокального цикла </w:t>
      </w:r>
      <w:r w:rsidRPr="00F30234">
        <w:rPr>
          <w:rFonts w:ascii="Cambria Math" w:eastAsia="SchoolBookSanPin" w:hAnsi="Cambria Math" w:cs="Cambria Math"/>
          <w:sz w:val="24"/>
          <w:szCs w:val="24"/>
        </w:rPr>
        <w:t>≪</w:t>
      </w:r>
      <w:r w:rsidRPr="00F30234">
        <w:rPr>
          <w:rFonts w:eastAsia="SchoolBookSanPin"/>
          <w:sz w:val="24"/>
          <w:szCs w:val="24"/>
        </w:rPr>
        <w:t>Зимний путь</w:t>
      </w:r>
      <w:r w:rsidRPr="00F30234">
        <w:rPr>
          <w:rFonts w:ascii="Cambria Math" w:eastAsia="SchoolBookSanPin" w:hAnsi="Cambria Math" w:cs="Cambria Math"/>
          <w:sz w:val="24"/>
          <w:szCs w:val="24"/>
        </w:rPr>
        <w:t>≫</w:t>
      </w:r>
      <w:r w:rsidRPr="00F30234">
        <w:rPr>
          <w:rFonts w:eastAsia="SchoolBookSanPin"/>
          <w:sz w:val="24"/>
          <w:szCs w:val="24"/>
        </w:rPr>
        <w:t xml:space="preserve"> (слушание);</w:t>
      </w:r>
    </w:p>
    <w:p w:rsidR="00F30234" w:rsidRPr="00F30234" w:rsidRDefault="00F30234" w:rsidP="00F30234">
      <w:pPr>
        <w:autoSpaceDE w:val="0"/>
        <w:autoSpaceDN w:val="0"/>
        <w:adjustRightInd w:val="0"/>
        <w:jc w:val="both"/>
        <w:rPr>
          <w:rFonts w:eastAsia="SchoolBookSanPin"/>
          <w:sz w:val="24"/>
          <w:szCs w:val="24"/>
        </w:rPr>
      </w:pPr>
      <w:r w:rsidRPr="00F30234">
        <w:rPr>
          <w:rFonts w:eastAsia="SchoolBookSanPin"/>
          <w:i/>
          <w:iCs/>
          <w:sz w:val="24"/>
          <w:szCs w:val="24"/>
        </w:rPr>
        <w:t>А. Рыбников</w:t>
      </w:r>
      <w:r w:rsidRPr="00F30234">
        <w:rPr>
          <w:rFonts w:eastAsia="SchoolBookSanPin"/>
          <w:sz w:val="24"/>
          <w:szCs w:val="24"/>
        </w:rPr>
        <w:t xml:space="preserve">, стихи </w:t>
      </w:r>
      <w:r w:rsidRPr="00F30234">
        <w:rPr>
          <w:rFonts w:eastAsia="SchoolBookSanPin"/>
          <w:i/>
          <w:iCs/>
          <w:sz w:val="24"/>
          <w:szCs w:val="24"/>
        </w:rPr>
        <w:t xml:space="preserve">Р. Тагора. </w:t>
      </w:r>
      <w:r w:rsidRPr="00F30234">
        <w:rPr>
          <w:rFonts w:eastAsia="SchoolBookSanPin"/>
          <w:sz w:val="24"/>
          <w:szCs w:val="24"/>
        </w:rPr>
        <w:t>Последняя поэма (слушание)</w:t>
      </w:r>
    </w:p>
    <w:p w:rsidR="00F30234" w:rsidRPr="00F30234" w:rsidRDefault="00F30234" w:rsidP="004A383D">
      <w:pPr>
        <w:numPr>
          <w:ilvl w:val="0"/>
          <w:numId w:val="89"/>
        </w:numPr>
        <w:autoSpaceDE w:val="0"/>
        <w:autoSpaceDN w:val="0"/>
        <w:adjustRightInd w:val="0"/>
        <w:jc w:val="both"/>
        <w:rPr>
          <w:rFonts w:eastAsia="SchoolBookSanPin"/>
          <w:sz w:val="24"/>
          <w:szCs w:val="24"/>
        </w:rPr>
      </w:pPr>
      <w:r w:rsidRPr="00F30234">
        <w:rPr>
          <w:sz w:val="24"/>
          <w:szCs w:val="24"/>
        </w:rPr>
        <w:t>Музыкальная композиция  (7 часов)</w:t>
      </w:r>
    </w:p>
    <w:p w:rsidR="00F30234" w:rsidRPr="00F30234" w:rsidRDefault="00F30234" w:rsidP="00F30234">
      <w:pPr>
        <w:autoSpaceDE w:val="0"/>
        <w:autoSpaceDN w:val="0"/>
        <w:adjustRightInd w:val="0"/>
        <w:jc w:val="both"/>
        <w:rPr>
          <w:rFonts w:eastAsia="SchoolBookSanPin"/>
          <w:sz w:val="24"/>
          <w:szCs w:val="24"/>
        </w:rPr>
      </w:pPr>
      <w:r w:rsidRPr="00F30234">
        <w:rPr>
          <w:rFonts w:eastAsia="SchoolBookSanPin"/>
          <w:sz w:val="24"/>
          <w:szCs w:val="24"/>
        </w:rPr>
        <w:t xml:space="preserve">Причины (источники) обращения композиторов к большим и малым формам (на примере I части Симфонии № 5 Л. Бетховена и пьесы </w:t>
      </w:r>
      <w:r w:rsidRPr="00F30234">
        <w:rPr>
          <w:rFonts w:ascii="Cambria Math" w:eastAsia="SchoolBookSanPin" w:hAnsi="Cambria Math" w:cs="Cambria Math"/>
          <w:sz w:val="24"/>
          <w:szCs w:val="24"/>
        </w:rPr>
        <w:t>≪</w:t>
      </w:r>
      <w:r w:rsidRPr="00F30234">
        <w:rPr>
          <w:rFonts w:eastAsia="SchoolBookSanPin"/>
          <w:sz w:val="24"/>
          <w:szCs w:val="24"/>
        </w:rPr>
        <w:t>Игра воды</w:t>
      </w:r>
      <w:r w:rsidRPr="00F30234">
        <w:rPr>
          <w:rFonts w:ascii="Cambria Math" w:eastAsia="SchoolBookSanPin" w:hAnsi="Cambria Math" w:cs="Cambria Math"/>
          <w:sz w:val="24"/>
          <w:szCs w:val="24"/>
        </w:rPr>
        <w:t>≫</w:t>
      </w:r>
      <w:r w:rsidRPr="00F30234">
        <w:rPr>
          <w:rFonts w:eastAsia="SchoolBookSanPin"/>
          <w:sz w:val="24"/>
          <w:szCs w:val="24"/>
        </w:rPr>
        <w:t xml:space="preserve"> М. Равеля). </w:t>
      </w:r>
      <w:r w:rsidRPr="00F30234">
        <w:rPr>
          <w:rFonts w:eastAsia="SchoolBookSanPin"/>
          <w:iCs/>
          <w:sz w:val="24"/>
          <w:szCs w:val="24"/>
        </w:rPr>
        <w:t xml:space="preserve">Общее </w:t>
      </w:r>
      <w:r w:rsidRPr="00F30234">
        <w:rPr>
          <w:rFonts w:eastAsia="SchoolBookSanPin"/>
          <w:sz w:val="24"/>
          <w:szCs w:val="24"/>
        </w:rPr>
        <w:t xml:space="preserve">и </w:t>
      </w:r>
      <w:r w:rsidRPr="00F30234">
        <w:rPr>
          <w:rFonts w:eastAsia="SchoolBookSanPin"/>
          <w:iCs/>
          <w:sz w:val="24"/>
          <w:szCs w:val="24"/>
        </w:rPr>
        <w:t>индивидуальное</w:t>
      </w:r>
      <w:r w:rsidRPr="00F30234">
        <w:rPr>
          <w:rFonts w:eastAsia="SchoolBookSanPin"/>
          <w:sz w:val="24"/>
          <w:szCs w:val="24"/>
        </w:rPr>
        <w:t>в музыкальной форме отдельно взятого произведения.</w:t>
      </w:r>
    </w:p>
    <w:p w:rsidR="00F30234" w:rsidRPr="00F30234" w:rsidRDefault="00F30234" w:rsidP="00F30234">
      <w:pPr>
        <w:autoSpaceDE w:val="0"/>
        <w:autoSpaceDN w:val="0"/>
        <w:adjustRightInd w:val="0"/>
        <w:jc w:val="both"/>
        <w:rPr>
          <w:rFonts w:eastAsia="SchoolBookSanPin"/>
          <w:sz w:val="24"/>
          <w:szCs w:val="24"/>
        </w:rPr>
      </w:pPr>
      <w:r w:rsidRPr="00F30234">
        <w:rPr>
          <w:rFonts w:eastAsia="SchoolBookSanPin"/>
          <w:sz w:val="24"/>
          <w:szCs w:val="24"/>
        </w:rPr>
        <w:t xml:space="preserve">Музыкальный материал: </w:t>
      </w:r>
      <w:r w:rsidRPr="00F30234">
        <w:rPr>
          <w:rFonts w:eastAsia="SchoolBookSanPin"/>
          <w:i/>
          <w:iCs/>
          <w:sz w:val="24"/>
          <w:szCs w:val="24"/>
        </w:rPr>
        <w:t xml:space="preserve">Л. Бетховен. </w:t>
      </w:r>
      <w:r w:rsidRPr="00F30234">
        <w:rPr>
          <w:rFonts w:eastAsia="SchoolBookSanPin"/>
          <w:sz w:val="24"/>
          <w:szCs w:val="24"/>
        </w:rPr>
        <w:t>Симфония № 5. I часть (слушание);</w:t>
      </w:r>
    </w:p>
    <w:p w:rsidR="00F30234" w:rsidRPr="00F30234" w:rsidRDefault="00F30234" w:rsidP="00F30234">
      <w:pPr>
        <w:autoSpaceDE w:val="0"/>
        <w:autoSpaceDN w:val="0"/>
        <w:adjustRightInd w:val="0"/>
        <w:jc w:val="both"/>
        <w:rPr>
          <w:rFonts w:eastAsia="SchoolBookSanPin"/>
          <w:sz w:val="24"/>
          <w:szCs w:val="24"/>
        </w:rPr>
      </w:pPr>
      <w:r w:rsidRPr="00F30234">
        <w:rPr>
          <w:rFonts w:eastAsia="SchoolBookSanPin"/>
          <w:i/>
          <w:iCs/>
          <w:sz w:val="24"/>
          <w:szCs w:val="24"/>
        </w:rPr>
        <w:t xml:space="preserve">М. Равель. </w:t>
      </w:r>
      <w:r w:rsidRPr="00F30234">
        <w:rPr>
          <w:rFonts w:eastAsia="SchoolBookSanPin"/>
          <w:sz w:val="24"/>
          <w:szCs w:val="24"/>
        </w:rPr>
        <w:t>Игра воды. Фрагмент (слушание);</w:t>
      </w:r>
    </w:p>
    <w:p w:rsidR="00F30234" w:rsidRPr="00F30234" w:rsidRDefault="00F30234" w:rsidP="00F30234">
      <w:pPr>
        <w:autoSpaceDE w:val="0"/>
        <w:autoSpaceDN w:val="0"/>
        <w:adjustRightInd w:val="0"/>
        <w:jc w:val="both"/>
        <w:rPr>
          <w:rFonts w:eastAsia="SchoolBookSanPin"/>
          <w:i/>
          <w:iCs/>
          <w:sz w:val="24"/>
          <w:szCs w:val="24"/>
        </w:rPr>
      </w:pPr>
      <w:r w:rsidRPr="00F30234">
        <w:rPr>
          <w:rFonts w:eastAsia="SchoolBookSanPin"/>
          <w:i/>
          <w:iCs/>
          <w:sz w:val="24"/>
          <w:szCs w:val="24"/>
        </w:rPr>
        <w:t>Л. Дубравин</w:t>
      </w:r>
      <w:r w:rsidRPr="00F30234">
        <w:rPr>
          <w:rFonts w:eastAsia="SchoolBookSanPin"/>
          <w:sz w:val="24"/>
          <w:szCs w:val="24"/>
        </w:rPr>
        <w:t xml:space="preserve">, стихи </w:t>
      </w:r>
      <w:r w:rsidRPr="00F30234">
        <w:rPr>
          <w:rFonts w:eastAsia="SchoolBookSanPin"/>
          <w:i/>
          <w:iCs/>
          <w:sz w:val="24"/>
          <w:szCs w:val="24"/>
        </w:rPr>
        <w:t xml:space="preserve">М. Пляцковского </w:t>
      </w:r>
      <w:r w:rsidRPr="00F30234">
        <w:rPr>
          <w:rFonts w:eastAsia="SchoolBookSanPin"/>
          <w:sz w:val="24"/>
          <w:szCs w:val="24"/>
        </w:rPr>
        <w:t>Снежинка (пение)</w:t>
      </w:r>
    </w:p>
    <w:p w:rsidR="00F30234" w:rsidRPr="00F30234" w:rsidRDefault="00F30234" w:rsidP="00F30234">
      <w:pPr>
        <w:autoSpaceDE w:val="0"/>
        <w:autoSpaceDN w:val="0"/>
        <w:adjustRightInd w:val="0"/>
        <w:jc w:val="both"/>
        <w:rPr>
          <w:rFonts w:eastAsia="SchoolBookSanPin"/>
          <w:sz w:val="24"/>
          <w:szCs w:val="24"/>
        </w:rPr>
      </w:pPr>
      <w:r w:rsidRPr="00F30234">
        <w:rPr>
          <w:rFonts w:eastAsia="SchoolBookSanPin"/>
          <w:sz w:val="24"/>
          <w:szCs w:val="24"/>
        </w:rPr>
        <w:t xml:space="preserve">Музыкальная форма </w:t>
      </w:r>
      <w:r w:rsidRPr="00F30234">
        <w:rPr>
          <w:rFonts w:eastAsia="SchoolBookSanPin"/>
          <w:i/>
          <w:iCs/>
          <w:sz w:val="24"/>
          <w:szCs w:val="24"/>
        </w:rPr>
        <w:t>период</w:t>
      </w:r>
      <w:r w:rsidRPr="00F30234">
        <w:rPr>
          <w:rFonts w:eastAsia="SchoolBookSanPin"/>
          <w:sz w:val="24"/>
          <w:szCs w:val="24"/>
        </w:rPr>
        <w:t>, особенности ее строения. Изысканность и лаконизм музыкального образа, воплощенного в форме музыкального периода (на примере Прелюдии ля мажор Ф.Шопена).</w:t>
      </w:r>
    </w:p>
    <w:p w:rsidR="00F30234" w:rsidRPr="00F30234" w:rsidRDefault="00F30234" w:rsidP="00F30234">
      <w:pPr>
        <w:autoSpaceDE w:val="0"/>
        <w:autoSpaceDN w:val="0"/>
        <w:adjustRightInd w:val="0"/>
        <w:jc w:val="both"/>
        <w:rPr>
          <w:rFonts w:eastAsia="SchoolBookSanPin"/>
          <w:sz w:val="24"/>
          <w:szCs w:val="24"/>
        </w:rPr>
      </w:pPr>
      <w:r w:rsidRPr="00F30234">
        <w:rPr>
          <w:rFonts w:eastAsia="SchoolBookSanPin"/>
          <w:sz w:val="24"/>
          <w:szCs w:val="24"/>
        </w:rPr>
        <w:t xml:space="preserve">Музыкальный материал: </w:t>
      </w:r>
      <w:r w:rsidRPr="00F30234">
        <w:rPr>
          <w:rFonts w:eastAsia="SchoolBookSanPin"/>
          <w:i/>
          <w:iCs/>
          <w:sz w:val="24"/>
          <w:szCs w:val="24"/>
        </w:rPr>
        <w:t>Ф. Шопен</w:t>
      </w:r>
      <w:r w:rsidRPr="00F30234">
        <w:rPr>
          <w:rFonts w:eastAsia="SchoolBookSanPin"/>
          <w:sz w:val="24"/>
          <w:szCs w:val="24"/>
        </w:rPr>
        <w:t>. Прелюдия ля мажор, соч. 28 № 7 (слушание);</w:t>
      </w:r>
    </w:p>
    <w:p w:rsidR="00F30234" w:rsidRPr="00F30234" w:rsidRDefault="00F30234" w:rsidP="00F30234">
      <w:pPr>
        <w:autoSpaceDE w:val="0"/>
        <w:autoSpaceDN w:val="0"/>
        <w:adjustRightInd w:val="0"/>
        <w:jc w:val="both"/>
        <w:rPr>
          <w:rFonts w:eastAsia="SchoolBookSanPin"/>
          <w:sz w:val="24"/>
          <w:szCs w:val="24"/>
        </w:rPr>
      </w:pPr>
      <w:r w:rsidRPr="00F30234">
        <w:rPr>
          <w:rFonts w:eastAsia="SchoolBookSanPin"/>
          <w:i/>
          <w:iCs/>
          <w:sz w:val="24"/>
          <w:szCs w:val="24"/>
        </w:rPr>
        <w:t xml:space="preserve">С. Баневич. </w:t>
      </w:r>
      <w:r w:rsidRPr="00F30234">
        <w:rPr>
          <w:rFonts w:eastAsia="SchoolBookSanPin"/>
          <w:sz w:val="24"/>
          <w:szCs w:val="24"/>
        </w:rPr>
        <w:t xml:space="preserve">Пусть будет радость в каждом доме. Финал оперы </w:t>
      </w:r>
      <w:r w:rsidRPr="00F30234">
        <w:rPr>
          <w:rFonts w:ascii="Cambria Math" w:eastAsia="SchoolBookSanPin" w:hAnsi="Cambria Math" w:cs="Cambria Math"/>
          <w:sz w:val="24"/>
          <w:szCs w:val="24"/>
        </w:rPr>
        <w:t>≪</w:t>
      </w:r>
      <w:r w:rsidRPr="00F30234">
        <w:rPr>
          <w:rFonts w:eastAsia="SchoolBookSanPin"/>
          <w:sz w:val="24"/>
          <w:szCs w:val="24"/>
        </w:rPr>
        <w:t>История Кая и Герды</w:t>
      </w:r>
      <w:r w:rsidRPr="00F30234">
        <w:rPr>
          <w:rFonts w:ascii="Cambria Math" w:eastAsia="SchoolBookSanPin" w:hAnsi="Cambria Math" w:cs="Cambria Math"/>
          <w:sz w:val="24"/>
          <w:szCs w:val="24"/>
        </w:rPr>
        <w:t xml:space="preserve">≫ </w:t>
      </w:r>
      <w:r w:rsidRPr="00F30234">
        <w:rPr>
          <w:rFonts w:eastAsia="SchoolBookSanPin"/>
          <w:sz w:val="24"/>
          <w:szCs w:val="24"/>
        </w:rPr>
        <w:t>(пение)</w:t>
      </w:r>
    </w:p>
    <w:p w:rsidR="00F30234" w:rsidRPr="00F30234" w:rsidRDefault="00F30234" w:rsidP="00F30234">
      <w:pPr>
        <w:autoSpaceDE w:val="0"/>
        <w:autoSpaceDN w:val="0"/>
        <w:adjustRightInd w:val="0"/>
        <w:jc w:val="both"/>
        <w:rPr>
          <w:rFonts w:eastAsia="SchoolBookSanPin"/>
          <w:sz w:val="24"/>
          <w:szCs w:val="24"/>
        </w:rPr>
      </w:pPr>
      <w:r w:rsidRPr="00F30234">
        <w:rPr>
          <w:rFonts w:eastAsia="SchoolBookSanPin"/>
          <w:sz w:val="24"/>
          <w:szCs w:val="24"/>
        </w:rPr>
        <w:t>Композиционные повторы в искусстве как выражение цельности, симметрии устойчивой завершенности.</w:t>
      </w:r>
    </w:p>
    <w:p w:rsidR="00F30234" w:rsidRPr="00F30234" w:rsidRDefault="00F30234" w:rsidP="00F30234">
      <w:pPr>
        <w:autoSpaceDE w:val="0"/>
        <w:autoSpaceDN w:val="0"/>
        <w:adjustRightInd w:val="0"/>
        <w:jc w:val="both"/>
        <w:rPr>
          <w:rFonts w:eastAsia="SchoolBookSanPin"/>
          <w:sz w:val="24"/>
          <w:szCs w:val="24"/>
        </w:rPr>
      </w:pPr>
      <w:r w:rsidRPr="00F30234">
        <w:rPr>
          <w:rFonts w:eastAsia="SchoolBookSanPin"/>
          <w:sz w:val="24"/>
          <w:szCs w:val="24"/>
        </w:rPr>
        <w:t>Репризность как важная основа звуковой организации музыки (на примере Венгерского танца № 5 И. Брамса).</w:t>
      </w:r>
    </w:p>
    <w:p w:rsidR="00F30234" w:rsidRPr="00F30234" w:rsidRDefault="00F30234" w:rsidP="00F30234">
      <w:pPr>
        <w:autoSpaceDE w:val="0"/>
        <w:autoSpaceDN w:val="0"/>
        <w:adjustRightInd w:val="0"/>
        <w:jc w:val="both"/>
        <w:rPr>
          <w:rFonts w:eastAsia="SchoolBookSanPin"/>
          <w:sz w:val="24"/>
          <w:szCs w:val="24"/>
        </w:rPr>
      </w:pPr>
      <w:r w:rsidRPr="00F30234">
        <w:rPr>
          <w:rFonts w:eastAsia="SchoolBookSanPin"/>
          <w:sz w:val="24"/>
          <w:szCs w:val="24"/>
        </w:rPr>
        <w:t>Художественный материал</w:t>
      </w:r>
    </w:p>
    <w:p w:rsidR="00F30234" w:rsidRPr="00F30234" w:rsidRDefault="00F30234" w:rsidP="00F30234">
      <w:pPr>
        <w:autoSpaceDE w:val="0"/>
        <w:autoSpaceDN w:val="0"/>
        <w:adjustRightInd w:val="0"/>
        <w:jc w:val="both"/>
        <w:rPr>
          <w:rFonts w:eastAsia="SchoolBookSanPin"/>
          <w:sz w:val="24"/>
          <w:szCs w:val="24"/>
        </w:rPr>
      </w:pPr>
      <w:r w:rsidRPr="00F30234">
        <w:rPr>
          <w:rFonts w:eastAsia="SchoolBookSanPin"/>
          <w:sz w:val="24"/>
          <w:szCs w:val="24"/>
        </w:rPr>
        <w:t xml:space="preserve">А р х и т е к т у р а Собор Нотр-Дам в Париже. </w:t>
      </w:r>
      <w:r w:rsidRPr="00F30234">
        <w:rPr>
          <w:rFonts w:eastAsia="SchoolBookSanPin"/>
          <w:i/>
          <w:iCs/>
          <w:sz w:val="24"/>
          <w:szCs w:val="24"/>
        </w:rPr>
        <w:t>А</w:t>
      </w:r>
      <w:r w:rsidRPr="00F30234">
        <w:rPr>
          <w:rFonts w:eastAsia="SchoolBookSanPin"/>
          <w:sz w:val="24"/>
          <w:szCs w:val="24"/>
        </w:rPr>
        <w:t xml:space="preserve">. </w:t>
      </w:r>
      <w:r w:rsidRPr="00F30234">
        <w:rPr>
          <w:rFonts w:eastAsia="SchoolBookSanPin"/>
          <w:i/>
          <w:iCs/>
          <w:sz w:val="24"/>
          <w:szCs w:val="24"/>
        </w:rPr>
        <w:t xml:space="preserve">Фет. </w:t>
      </w:r>
      <w:r w:rsidRPr="00F30234">
        <w:rPr>
          <w:rFonts w:eastAsia="SchoolBookSanPin"/>
          <w:sz w:val="24"/>
          <w:szCs w:val="24"/>
        </w:rPr>
        <w:t>Свеж и душист твой роскошный</w:t>
      </w:r>
    </w:p>
    <w:p w:rsidR="00F30234" w:rsidRPr="00F30234" w:rsidRDefault="00F30234" w:rsidP="00F30234">
      <w:pPr>
        <w:autoSpaceDE w:val="0"/>
        <w:autoSpaceDN w:val="0"/>
        <w:adjustRightInd w:val="0"/>
        <w:jc w:val="both"/>
        <w:rPr>
          <w:rFonts w:eastAsia="SchoolBookSanPin"/>
          <w:sz w:val="24"/>
          <w:szCs w:val="24"/>
        </w:rPr>
      </w:pPr>
      <w:r w:rsidRPr="00F30234">
        <w:rPr>
          <w:rFonts w:eastAsia="SchoolBookSanPin"/>
          <w:sz w:val="24"/>
          <w:szCs w:val="24"/>
        </w:rPr>
        <w:t>венок...</w:t>
      </w:r>
    </w:p>
    <w:p w:rsidR="00F30234" w:rsidRPr="00F30234" w:rsidRDefault="00F30234" w:rsidP="00F30234">
      <w:pPr>
        <w:autoSpaceDE w:val="0"/>
        <w:autoSpaceDN w:val="0"/>
        <w:adjustRightInd w:val="0"/>
        <w:jc w:val="both"/>
        <w:rPr>
          <w:rFonts w:eastAsia="SchoolBookSanPin"/>
          <w:sz w:val="24"/>
          <w:szCs w:val="24"/>
        </w:rPr>
      </w:pPr>
      <w:r w:rsidRPr="00F30234">
        <w:rPr>
          <w:rFonts w:eastAsia="SchoolBookSanPin"/>
          <w:sz w:val="24"/>
          <w:szCs w:val="24"/>
        </w:rPr>
        <w:t xml:space="preserve"> М у з ы к а </w:t>
      </w:r>
      <w:r w:rsidRPr="00F30234">
        <w:rPr>
          <w:rFonts w:eastAsia="SchoolBookSanPin"/>
          <w:i/>
          <w:iCs/>
          <w:sz w:val="24"/>
          <w:szCs w:val="24"/>
        </w:rPr>
        <w:t xml:space="preserve">И. Брамс. </w:t>
      </w:r>
      <w:r w:rsidRPr="00F30234">
        <w:rPr>
          <w:rFonts w:eastAsia="SchoolBookSanPin"/>
          <w:sz w:val="24"/>
          <w:szCs w:val="24"/>
        </w:rPr>
        <w:t>Венгерский танец № 5 (слушание)</w:t>
      </w:r>
    </w:p>
    <w:p w:rsidR="00F30234" w:rsidRPr="00F30234" w:rsidRDefault="00F30234" w:rsidP="00F30234">
      <w:pPr>
        <w:autoSpaceDE w:val="0"/>
        <w:autoSpaceDN w:val="0"/>
        <w:adjustRightInd w:val="0"/>
        <w:jc w:val="both"/>
        <w:rPr>
          <w:rFonts w:eastAsia="SchoolBookSanPin"/>
          <w:i/>
          <w:iCs/>
          <w:sz w:val="24"/>
          <w:szCs w:val="24"/>
        </w:rPr>
      </w:pPr>
      <w:r w:rsidRPr="00F30234">
        <w:rPr>
          <w:rFonts w:eastAsia="SchoolBookSanPin"/>
          <w:sz w:val="24"/>
          <w:szCs w:val="24"/>
        </w:rPr>
        <w:t xml:space="preserve">Куплетно-песенные жанры в рамках </w:t>
      </w:r>
      <w:r w:rsidRPr="00F30234">
        <w:rPr>
          <w:rFonts w:eastAsia="SchoolBookSanPin"/>
          <w:i/>
          <w:iCs/>
          <w:sz w:val="24"/>
          <w:szCs w:val="24"/>
        </w:rPr>
        <w:t xml:space="preserve">двухчастной формы. </w:t>
      </w:r>
      <w:r w:rsidRPr="00F30234">
        <w:rPr>
          <w:rFonts w:eastAsia="SchoolBookSanPin"/>
          <w:sz w:val="24"/>
          <w:szCs w:val="24"/>
        </w:rPr>
        <w:t xml:space="preserve">Запев и припев — главные структурные единицы вокальной двухчастности (на примерероманса </w:t>
      </w:r>
      <w:r w:rsidRPr="00F30234">
        <w:rPr>
          <w:rFonts w:ascii="Cambria Math" w:eastAsia="SchoolBookSanPin" w:hAnsi="Cambria Math" w:cs="Cambria Math"/>
          <w:sz w:val="24"/>
          <w:szCs w:val="24"/>
        </w:rPr>
        <w:t>≪</w:t>
      </w:r>
      <w:r w:rsidRPr="00F30234">
        <w:rPr>
          <w:rFonts w:eastAsia="SchoolBookSanPin"/>
          <w:sz w:val="24"/>
          <w:szCs w:val="24"/>
        </w:rPr>
        <w:t>Венецианская ночь</w:t>
      </w:r>
      <w:r w:rsidRPr="00F30234">
        <w:rPr>
          <w:rFonts w:ascii="Cambria Math" w:eastAsia="SchoolBookSanPin" w:hAnsi="Cambria Math" w:cs="Cambria Math"/>
          <w:sz w:val="24"/>
          <w:szCs w:val="24"/>
        </w:rPr>
        <w:t>≫</w:t>
      </w:r>
      <w:r w:rsidRPr="00F30234">
        <w:rPr>
          <w:rFonts w:eastAsia="SchoolBookSanPin"/>
          <w:sz w:val="24"/>
          <w:szCs w:val="24"/>
        </w:rPr>
        <w:t xml:space="preserve"> М. Глинки).</w:t>
      </w:r>
    </w:p>
    <w:p w:rsidR="00F30234" w:rsidRPr="00F30234" w:rsidRDefault="00F30234" w:rsidP="00F30234">
      <w:pPr>
        <w:autoSpaceDE w:val="0"/>
        <w:autoSpaceDN w:val="0"/>
        <w:adjustRightInd w:val="0"/>
        <w:jc w:val="both"/>
        <w:rPr>
          <w:rFonts w:eastAsia="SchoolBookSanPin"/>
          <w:sz w:val="24"/>
          <w:szCs w:val="24"/>
        </w:rPr>
      </w:pPr>
      <w:r w:rsidRPr="00F30234">
        <w:rPr>
          <w:rFonts w:eastAsia="SchoolBookSanPin"/>
          <w:sz w:val="24"/>
          <w:szCs w:val="24"/>
        </w:rPr>
        <w:t>Особенности производного контраста (воплощение двух граней одного художественного образа). Состояние душевного покоя, радости и очарования в звуках романса.</w:t>
      </w:r>
    </w:p>
    <w:p w:rsidR="00F30234" w:rsidRPr="00F30234" w:rsidRDefault="00F30234" w:rsidP="00F30234">
      <w:pPr>
        <w:autoSpaceDE w:val="0"/>
        <w:autoSpaceDN w:val="0"/>
        <w:adjustRightInd w:val="0"/>
        <w:jc w:val="both"/>
        <w:rPr>
          <w:rFonts w:eastAsia="SchoolBookSanPin"/>
          <w:sz w:val="24"/>
          <w:szCs w:val="24"/>
        </w:rPr>
      </w:pPr>
      <w:r w:rsidRPr="00F30234">
        <w:rPr>
          <w:rFonts w:eastAsia="SchoolBookSanPin"/>
          <w:sz w:val="24"/>
          <w:szCs w:val="24"/>
        </w:rPr>
        <w:t xml:space="preserve">Музыкальный материал: </w:t>
      </w:r>
      <w:r w:rsidRPr="00F30234">
        <w:rPr>
          <w:rFonts w:eastAsia="SchoolBookSanPin"/>
          <w:i/>
          <w:iCs/>
          <w:sz w:val="24"/>
          <w:szCs w:val="24"/>
        </w:rPr>
        <w:t>М. Глинка</w:t>
      </w:r>
      <w:r w:rsidRPr="00F30234">
        <w:rPr>
          <w:rFonts w:eastAsia="SchoolBookSanPin"/>
          <w:sz w:val="24"/>
          <w:szCs w:val="24"/>
        </w:rPr>
        <w:t xml:space="preserve">, стихи </w:t>
      </w:r>
      <w:r w:rsidRPr="00F30234">
        <w:rPr>
          <w:rFonts w:eastAsia="SchoolBookSanPin"/>
          <w:i/>
          <w:iCs/>
          <w:sz w:val="24"/>
          <w:szCs w:val="24"/>
        </w:rPr>
        <w:t xml:space="preserve">И. Козлова. </w:t>
      </w:r>
      <w:r w:rsidRPr="00F30234">
        <w:rPr>
          <w:rFonts w:eastAsia="SchoolBookSanPin"/>
          <w:sz w:val="24"/>
          <w:szCs w:val="24"/>
        </w:rPr>
        <w:t>Венецианская ночь (слушание, пение)</w:t>
      </w:r>
    </w:p>
    <w:p w:rsidR="00F30234" w:rsidRPr="00F30234" w:rsidRDefault="00F30234" w:rsidP="00F30234">
      <w:pPr>
        <w:autoSpaceDE w:val="0"/>
        <w:autoSpaceDN w:val="0"/>
        <w:adjustRightInd w:val="0"/>
        <w:jc w:val="both"/>
        <w:rPr>
          <w:rFonts w:eastAsia="SchoolBookSanPin"/>
          <w:sz w:val="24"/>
          <w:szCs w:val="24"/>
        </w:rPr>
      </w:pPr>
      <w:r w:rsidRPr="00F30234">
        <w:rPr>
          <w:rFonts w:eastAsia="SchoolBookSanPin"/>
          <w:sz w:val="24"/>
          <w:szCs w:val="24"/>
        </w:rPr>
        <w:t xml:space="preserve">Реализация музыкального образа в </w:t>
      </w:r>
      <w:r w:rsidRPr="00F30234">
        <w:rPr>
          <w:rFonts w:eastAsia="SchoolBookSanPin"/>
          <w:i/>
          <w:iCs/>
          <w:sz w:val="24"/>
          <w:szCs w:val="24"/>
        </w:rPr>
        <w:t xml:space="preserve">трехчастной форме </w:t>
      </w:r>
      <w:r w:rsidRPr="00F30234">
        <w:rPr>
          <w:rFonts w:eastAsia="SchoolBookSanPin"/>
          <w:sz w:val="24"/>
          <w:szCs w:val="24"/>
        </w:rPr>
        <w:t xml:space="preserve">(на примере романса М. Глинки </w:t>
      </w:r>
      <w:r w:rsidRPr="00F30234">
        <w:rPr>
          <w:rFonts w:ascii="Cambria Math" w:eastAsia="SchoolBookSanPin" w:hAnsi="Cambria Math" w:cs="Cambria Math"/>
          <w:sz w:val="24"/>
          <w:szCs w:val="24"/>
        </w:rPr>
        <w:t>≪</w:t>
      </w:r>
      <w:r w:rsidRPr="00F30234">
        <w:rPr>
          <w:rFonts w:eastAsia="SchoolBookSanPin"/>
          <w:sz w:val="24"/>
          <w:szCs w:val="24"/>
        </w:rPr>
        <w:t>Я здесь, Инезилья...</w:t>
      </w:r>
      <w:r w:rsidRPr="00F30234">
        <w:rPr>
          <w:rFonts w:ascii="Cambria Math" w:eastAsia="SchoolBookSanPin" w:hAnsi="Cambria Math" w:cs="Cambria Math"/>
          <w:sz w:val="24"/>
          <w:szCs w:val="24"/>
        </w:rPr>
        <w:t>≫</w:t>
      </w:r>
      <w:r w:rsidRPr="00F30234">
        <w:rPr>
          <w:rFonts w:eastAsia="SchoolBookSanPin"/>
          <w:sz w:val="24"/>
          <w:szCs w:val="24"/>
        </w:rPr>
        <w:t>).</w:t>
      </w:r>
    </w:p>
    <w:p w:rsidR="00F30234" w:rsidRPr="00F30234" w:rsidRDefault="00F30234" w:rsidP="00F30234">
      <w:pPr>
        <w:autoSpaceDE w:val="0"/>
        <w:autoSpaceDN w:val="0"/>
        <w:adjustRightInd w:val="0"/>
        <w:jc w:val="both"/>
        <w:rPr>
          <w:rFonts w:eastAsia="SchoolBookSanPin"/>
          <w:sz w:val="24"/>
          <w:szCs w:val="24"/>
        </w:rPr>
      </w:pPr>
      <w:r w:rsidRPr="00F30234">
        <w:rPr>
          <w:rFonts w:eastAsia="SchoolBookSanPin"/>
          <w:sz w:val="24"/>
          <w:szCs w:val="24"/>
        </w:rPr>
        <w:t>Производный контраст между разделами формы. Выразительная роль деталей.</w:t>
      </w:r>
    </w:p>
    <w:p w:rsidR="00F30234" w:rsidRPr="00F30234" w:rsidRDefault="00F30234" w:rsidP="00F30234">
      <w:pPr>
        <w:autoSpaceDE w:val="0"/>
        <w:autoSpaceDN w:val="0"/>
        <w:adjustRightInd w:val="0"/>
        <w:jc w:val="both"/>
        <w:rPr>
          <w:rFonts w:eastAsia="SchoolBookSanPin"/>
          <w:sz w:val="24"/>
          <w:szCs w:val="24"/>
        </w:rPr>
      </w:pPr>
      <w:r w:rsidRPr="00F30234">
        <w:rPr>
          <w:rFonts w:eastAsia="SchoolBookSanPin"/>
          <w:sz w:val="24"/>
          <w:szCs w:val="24"/>
        </w:rPr>
        <w:t xml:space="preserve">Музыкальный материал: </w:t>
      </w:r>
      <w:r w:rsidRPr="00F30234">
        <w:rPr>
          <w:rFonts w:eastAsia="SchoolBookSanPin"/>
          <w:i/>
          <w:iCs/>
          <w:sz w:val="24"/>
          <w:szCs w:val="24"/>
        </w:rPr>
        <w:t>М. Глинка</w:t>
      </w:r>
      <w:r w:rsidRPr="00F30234">
        <w:rPr>
          <w:rFonts w:eastAsia="SchoolBookSanPin"/>
          <w:sz w:val="24"/>
          <w:szCs w:val="24"/>
        </w:rPr>
        <w:t xml:space="preserve">, стихи </w:t>
      </w:r>
      <w:r w:rsidRPr="00F30234">
        <w:rPr>
          <w:rFonts w:eastAsia="SchoolBookSanPin"/>
          <w:i/>
          <w:iCs/>
          <w:sz w:val="24"/>
          <w:szCs w:val="24"/>
        </w:rPr>
        <w:t xml:space="preserve">А. Пушкина. </w:t>
      </w:r>
      <w:r w:rsidRPr="00F30234">
        <w:rPr>
          <w:rFonts w:eastAsia="SchoolBookSanPin"/>
          <w:sz w:val="24"/>
          <w:szCs w:val="24"/>
        </w:rPr>
        <w:t>Я здесь, Инезилья... (слушание);</w:t>
      </w:r>
    </w:p>
    <w:p w:rsidR="00F30234" w:rsidRPr="00F30234" w:rsidRDefault="00F30234" w:rsidP="00F30234">
      <w:pPr>
        <w:autoSpaceDE w:val="0"/>
        <w:autoSpaceDN w:val="0"/>
        <w:adjustRightInd w:val="0"/>
        <w:jc w:val="both"/>
        <w:rPr>
          <w:rFonts w:eastAsia="SchoolBookSanPin"/>
          <w:sz w:val="24"/>
          <w:szCs w:val="24"/>
        </w:rPr>
      </w:pPr>
      <w:r w:rsidRPr="00F30234">
        <w:rPr>
          <w:rFonts w:eastAsia="SchoolBookSanPin"/>
          <w:i/>
          <w:iCs/>
          <w:sz w:val="24"/>
          <w:szCs w:val="24"/>
        </w:rPr>
        <w:t>А. Гречанинов</w:t>
      </w:r>
      <w:r w:rsidRPr="00F30234">
        <w:rPr>
          <w:rFonts w:eastAsia="SchoolBookSanPin"/>
          <w:sz w:val="24"/>
          <w:szCs w:val="24"/>
        </w:rPr>
        <w:t>, стихи народные. Призыв весны (пение)</w:t>
      </w:r>
    </w:p>
    <w:p w:rsidR="00F30234" w:rsidRPr="00F30234" w:rsidRDefault="00F30234" w:rsidP="00F30234">
      <w:pPr>
        <w:autoSpaceDE w:val="0"/>
        <w:autoSpaceDN w:val="0"/>
        <w:adjustRightInd w:val="0"/>
        <w:jc w:val="both"/>
        <w:rPr>
          <w:rFonts w:eastAsia="SchoolBookSanPin"/>
          <w:i/>
          <w:iCs/>
          <w:sz w:val="24"/>
          <w:szCs w:val="24"/>
        </w:rPr>
      </w:pPr>
      <w:r w:rsidRPr="00F30234">
        <w:rPr>
          <w:rFonts w:eastAsia="SchoolBookSanPin"/>
          <w:sz w:val="24"/>
          <w:szCs w:val="24"/>
        </w:rPr>
        <w:t xml:space="preserve">Художественные особенности формы </w:t>
      </w:r>
      <w:r w:rsidRPr="00F30234">
        <w:rPr>
          <w:rFonts w:eastAsia="SchoolBookSanPin"/>
          <w:i/>
          <w:iCs/>
          <w:sz w:val="24"/>
          <w:szCs w:val="24"/>
        </w:rPr>
        <w:t xml:space="preserve">рондо </w:t>
      </w:r>
      <w:r w:rsidRPr="00F30234">
        <w:rPr>
          <w:rFonts w:eastAsia="SchoolBookSanPin"/>
          <w:sz w:val="24"/>
          <w:szCs w:val="24"/>
        </w:rPr>
        <w:t>(на примере стихотворения В. Брюсова</w:t>
      </w:r>
      <w:r w:rsidRPr="00F30234">
        <w:rPr>
          <w:rFonts w:ascii="Cambria Math" w:eastAsia="SchoolBookSanPin" w:hAnsi="Cambria Math" w:cs="Cambria Math"/>
          <w:sz w:val="24"/>
          <w:szCs w:val="24"/>
        </w:rPr>
        <w:t>≪</w:t>
      </w:r>
      <w:r w:rsidRPr="00F30234">
        <w:rPr>
          <w:rFonts w:eastAsia="SchoolBookSanPin"/>
          <w:sz w:val="24"/>
          <w:szCs w:val="24"/>
        </w:rPr>
        <w:t>Рондо</w:t>
      </w:r>
      <w:r w:rsidRPr="00F30234">
        <w:rPr>
          <w:rFonts w:ascii="Cambria Math" w:eastAsia="SchoolBookSanPin" w:hAnsi="Cambria Math" w:cs="Cambria Math"/>
          <w:sz w:val="24"/>
          <w:szCs w:val="24"/>
        </w:rPr>
        <w:t>≫</w:t>
      </w:r>
      <w:r w:rsidRPr="00F30234">
        <w:rPr>
          <w:rFonts w:eastAsia="SchoolBookSanPin"/>
          <w:sz w:val="24"/>
          <w:szCs w:val="24"/>
        </w:rPr>
        <w:t xml:space="preserve">). Роль рефрена и эпизодов в формемузыкального рондо. Сопоставление двухсодержательных планов в романсе </w:t>
      </w:r>
      <w:r w:rsidRPr="00F30234">
        <w:rPr>
          <w:rFonts w:ascii="Cambria Math" w:eastAsia="SchoolBookSanPin" w:hAnsi="Cambria Math" w:cs="Cambria Math"/>
          <w:sz w:val="24"/>
          <w:szCs w:val="24"/>
        </w:rPr>
        <w:t>≪</w:t>
      </w:r>
      <w:r w:rsidRPr="00F30234">
        <w:rPr>
          <w:rFonts w:eastAsia="SchoolBookSanPin"/>
          <w:sz w:val="24"/>
          <w:szCs w:val="24"/>
        </w:rPr>
        <w:t>Спящаякняжна</w:t>
      </w:r>
      <w:r w:rsidRPr="00F30234">
        <w:rPr>
          <w:rFonts w:ascii="Cambria Math" w:eastAsia="SchoolBookSanPin" w:hAnsi="Cambria Math" w:cs="Cambria Math"/>
          <w:sz w:val="24"/>
          <w:szCs w:val="24"/>
        </w:rPr>
        <w:t>≫</w:t>
      </w:r>
      <w:r w:rsidRPr="00F30234">
        <w:rPr>
          <w:rFonts w:eastAsia="SchoolBookSanPin"/>
          <w:sz w:val="24"/>
          <w:szCs w:val="24"/>
        </w:rPr>
        <w:t xml:space="preserve"> А. Бородина.Многоплановость художественного образав рондо </w:t>
      </w:r>
      <w:r w:rsidRPr="00F30234">
        <w:rPr>
          <w:rFonts w:ascii="Cambria Math" w:eastAsia="SchoolBookSanPin" w:hAnsi="Cambria Math" w:cs="Cambria Math"/>
          <w:sz w:val="24"/>
          <w:szCs w:val="24"/>
        </w:rPr>
        <w:t>≪</w:t>
      </w:r>
      <w:r w:rsidRPr="00F30234">
        <w:rPr>
          <w:rFonts w:eastAsia="SchoolBookSanPin"/>
          <w:sz w:val="24"/>
          <w:szCs w:val="24"/>
        </w:rPr>
        <w:t>Джульетта-девочка</w:t>
      </w:r>
      <w:r w:rsidRPr="00F30234">
        <w:rPr>
          <w:rFonts w:ascii="Cambria Math" w:eastAsia="SchoolBookSanPin" w:hAnsi="Cambria Math" w:cs="Cambria Math"/>
          <w:sz w:val="24"/>
          <w:szCs w:val="24"/>
        </w:rPr>
        <w:t>≫</w:t>
      </w:r>
      <w:r w:rsidRPr="00F30234">
        <w:rPr>
          <w:rFonts w:eastAsia="SchoolBookSanPin"/>
          <w:sz w:val="24"/>
          <w:szCs w:val="24"/>
        </w:rPr>
        <w:t xml:space="preserve"> из балета</w:t>
      </w:r>
      <w:r w:rsidRPr="00F30234">
        <w:rPr>
          <w:rFonts w:ascii="Cambria Math" w:eastAsia="SchoolBookSanPin" w:hAnsi="Cambria Math" w:cs="Cambria Math"/>
          <w:sz w:val="24"/>
          <w:szCs w:val="24"/>
        </w:rPr>
        <w:t>≪</w:t>
      </w:r>
      <w:r w:rsidRPr="00F30234">
        <w:rPr>
          <w:rFonts w:eastAsia="SchoolBookSanPin"/>
          <w:sz w:val="24"/>
          <w:szCs w:val="24"/>
        </w:rPr>
        <w:t xml:space="preserve">Ромео и </w:t>
      </w:r>
      <w:r w:rsidRPr="00F30234">
        <w:rPr>
          <w:rFonts w:ascii="Cambria Math" w:eastAsia="SchoolBookSanPin" w:hAnsi="Cambria Math" w:cs="Cambria Math"/>
          <w:sz w:val="24"/>
          <w:szCs w:val="24"/>
        </w:rPr>
        <w:t>≪</w:t>
      </w:r>
      <w:r w:rsidRPr="00F30234">
        <w:rPr>
          <w:rFonts w:eastAsia="SchoolBookSanPin"/>
          <w:sz w:val="24"/>
          <w:szCs w:val="24"/>
        </w:rPr>
        <w:t>Джульетта</w:t>
      </w:r>
      <w:r w:rsidRPr="00F30234">
        <w:rPr>
          <w:rFonts w:ascii="Cambria Math" w:eastAsia="SchoolBookSanPin" w:hAnsi="Cambria Math" w:cs="Cambria Math"/>
          <w:sz w:val="24"/>
          <w:szCs w:val="24"/>
        </w:rPr>
        <w:t>≫</w:t>
      </w:r>
      <w:r w:rsidRPr="00F30234">
        <w:rPr>
          <w:rFonts w:eastAsia="SchoolBookSanPin"/>
          <w:sz w:val="24"/>
          <w:szCs w:val="24"/>
        </w:rPr>
        <w:t xml:space="preserve"> С. Прокофьева</w:t>
      </w:r>
    </w:p>
    <w:p w:rsidR="00F30234" w:rsidRPr="00F30234" w:rsidRDefault="00F30234" w:rsidP="00F30234">
      <w:pPr>
        <w:autoSpaceDE w:val="0"/>
        <w:autoSpaceDN w:val="0"/>
        <w:adjustRightInd w:val="0"/>
        <w:jc w:val="both"/>
        <w:rPr>
          <w:rFonts w:eastAsia="SchoolBookSanPin"/>
          <w:sz w:val="24"/>
          <w:szCs w:val="24"/>
          <w:u w:val="single"/>
        </w:rPr>
      </w:pPr>
      <w:r w:rsidRPr="00F30234">
        <w:rPr>
          <w:rFonts w:eastAsia="SchoolBookSanPin"/>
          <w:sz w:val="24"/>
          <w:szCs w:val="24"/>
          <w:u w:val="single"/>
        </w:rPr>
        <w:t>Художественный материал:</w:t>
      </w:r>
    </w:p>
    <w:p w:rsidR="00F30234" w:rsidRPr="00F30234" w:rsidRDefault="00F30234" w:rsidP="00F30234">
      <w:pPr>
        <w:autoSpaceDE w:val="0"/>
        <w:autoSpaceDN w:val="0"/>
        <w:adjustRightInd w:val="0"/>
        <w:jc w:val="both"/>
        <w:rPr>
          <w:rFonts w:eastAsia="SchoolBookSanPin"/>
          <w:sz w:val="24"/>
          <w:szCs w:val="24"/>
        </w:rPr>
      </w:pPr>
      <w:r w:rsidRPr="00F30234">
        <w:rPr>
          <w:rFonts w:eastAsia="SchoolBookSanPin"/>
          <w:sz w:val="24"/>
          <w:szCs w:val="24"/>
        </w:rPr>
        <w:t>Поэзия:</w:t>
      </w:r>
    </w:p>
    <w:p w:rsidR="00F30234" w:rsidRPr="00F30234" w:rsidRDefault="00F30234" w:rsidP="00F30234">
      <w:pPr>
        <w:autoSpaceDE w:val="0"/>
        <w:autoSpaceDN w:val="0"/>
        <w:adjustRightInd w:val="0"/>
        <w:jc w:val="both"/>
        <w:rPr>
          <w:rFonts w:eastAsia="SchoolBookSanPin"/>
          <w:sz w:val="24"/>
          <w:szCs w:val="24"/>
        </w:rPr>
      </w:pPr>
      <w:r w:rsidRPr="00F30234">
        <w:rPr>
          <w:rFonts w:eastAsia="SchoolBookSanPin"/>
          <w:iCs/>
          <w:sz w:val="24"/>
          <w:szCs w:val="24"/>
        </w:rPr>
        <w:t>В. Брюсов. «</w:t>
      </w:r>
      <w:r w:rsidRPr="00F30234">
        <w:rPr>
          <w:rFonts w:eastAsia="SchoolBookSanPin"/>
          <w:sz w:val="24"/>
          <w:szCs w:val="24"/>
        </w:rPr>
        <w:t>Рондо».</w:t>
      </w:r>
    </w:p>
    <w:p w:rsidR="00F30234" w:rsidRPr="00F30234" w:rsidRDefault="00F30234" w:rsidP="00F30234">
      <w:pPr>
        <w:autoSpaceDE w:val="0"/>
        <w:autoSpaceDN w:val="0"/>
        <w:adjustRightInd w:val="0"/>
        <w:jc w:val="both"/>
        <w:rPr>
          <w:rFonts w:eastAsia="SchoolBookSanPin"/>
          <w:i/>
          <w:sz w:val="24"/>
          <w:szCs w:val="24"/>
        </w:rPr>
      </w:pPr>
      <w:r w:rsidRPr="00F30234">
        <w:rPr>
          <w:rFonts w:eastAsia="SchoolBookSanPin"/>
          <w:i/>
          <w:sz w:val="24"/>
          <w:szCs w:val="24"/>
        </w:rPr>
        <w:t>Музыка:</w:t>
      </w:r>
    </w:p>
    <w:p w:rsidR="00F30234" w:rsidRPr="00F30234" w:rsidRDefault="00F30234" w:rsidP="00F30234">
      <w:pPr>
        <w:autoSpaceDE w:val="0"/>
        <w:autoSpaceDN w:val="0"/>
        <w:adjustRightInd w:val="0"/>
        <w:jc w:val="both"/>
        <w:rPr>
          <w:rFonts w:eastAsia="SchoolBookSanPin"/>
          <w:sz w:val="24"/>
          <w:szCs w:val="24"/>
        </w:rPr>
      </w:pPr>
      <w:r w:rsidRPr="00F30234">
        <w:rPr>
          <w:rFonts w:eastAsia="SchoolBookSanPin"/>
          <w:iCs/>
          <w:sz w:val="24"/>
          <w:szCs w:val="24"/>
        </w:rPr>
        <w:t>А. Бородин. «</w:t>
      </w:r>
      <w:r w:rsidRPr="00F30234">
        <w:rPr>
          <w:rFonts w:eastAsia="SchoolBookSanPin"/>
          <w:sz w:val="24"/>
          <w:szCs w:val="24"/>
        </w:rPr>
        <w:t>Спящая княжна» (слушание, участие в исполнении);</w:t>
      </w:r>
    </w:p>
    <w:p w:rsidR="00F30234" w:rsidRPr="00F30234" w:rsidRDefault="00F30234" w:rsidP="00F30234">
      <w:pPr>
        <w:autoSpaceDE w:val="0"/>
        <w:autoSpaceDN w:val="0"/>
        <w:adjustRightInd w:val="0"/>
        <w:jc w:val="both"/>
        <w:rPr>
          <w:rFonts w:eastAsia="SchoolBookSanPin"/>
          <w:sz w:val="24"/>
          <w:szCs w:val="24"/>
        </w:rPr>
      </w:pPr>
      <w:r w:rsidRPr="00F30234">
        <w:rPr>
          <w:rFonts w:eastAsia="SchoolBookSanPin"/>
          <w:iCs/>
          <w:sz w:val="24"/>
          <w:szCs w:val="24"/>
        </w:rPr>
        <w:t xml:space="preserve">С. Прокофьев. </w:t>
      </w:r>
      <w:r w:rsidRPr="00F30234">
        <w:rPr>
          <w:rFonts w:eastAsia="SchoolBookSanPin"/>
          <w:sz w:val="24"/>
          <w:szCs w:val="24"/>
        </w:rPr>
        <w:t xml:space="preserve">Джульетта-девочка из балета </w:t>
      </w:r>
      <w:r w:rsidRPr="00F30234">
        <w:rPr>
          <w:rFonts w:ascii="Cambria Math" w:eastAsia="SchoolBookSanPin" w:hAnsi="Cambria Math" w:cs="Cambria Math"/>
          <w:sz w:val="24"/>
          <w:szCs w:val="24"/>
        </w:rPr>
        <w:t>«</w:t>
      </w:r>
      <w:r w:rsidRPr="00F30234">
        <w:rPr>
          <w:rFonts w:eastAsia="SchoolBookSanPin"/>
          <w:sz w:val="24"/>
          <w:szCs w:val="24"/>
        </w:rPr>
        <w:t>Ромео и Джульетта</w:t>
      </w:r>
      <w:r w:rsidRPr="00F30234">
        <w:rPr>
          <w:rFonts w:ascii="Cambria Math" w:eastAsia="SchoolBookSanPin" w:hAnsi="Cambria Math" w:cs="Cambria Math"/>
          <w:sz w:val="24"/>
          <w:szCs w:val="24"/>
        </w:rPr>
        <w:t xml:space="preserve">» </w:t>
      </w:r>
      <w:r w:rsidRPr="00F30234">
        <w:rPr>
          <w:rFonts w:eastAsia="SchoolBookSanPin"/>
          <w:sz w:val="24"/>
          <w:szCs w:val="24"/>
        </w:rPr>
        <w:t>(слушание)</w:t>
      </w:r>
    </w:p>
    <w:p w:rsidR="00F30234" w:rsidRPr="00F30234" w:rsidRDefault="00F30234" w:rsidP="00F30234">
      <w:pPr>
        <w:autoSpaceDE w:val="0"/>
        <w:autoSpaceDN w:val="0"/>
        <w:adjustRightInd w:val="0"/>
        <w:jc w:val="both"/>
        <w:rPr>
          <w:rFonts w:eastAsia="SchoolBookSanPin"/>
          <w:sz w:val="24"/>
          <w:szCs w:val="24"/>
        </w:rPr>
      </w:pPr>
      <w:r w:rsidRPr="00F30234">
        <w:rPr>
          <w:rFonts w:eastAsia="SchoolBookSanPin"/>
          <w:sz w:val="24"/>
          <w:szCs w:val="24"/>
        </w:rPr>
        <w:t xml:space="preserve">Реализация принципа повторности и развития в форме </w:t>
      </w:r>
      <w:r w:rsidRPr="00F30234">
        <w:rPr>
          <w:rFonts w:eastAsia="SchoolBookSanPin"/>
          <w:iCs/>
          <w:sz w:val="24"/>
          <w:szCs w:val="24"/>
        </w:rPr>
        <w:t xml:space="preserve">вариаций. </w:t>
      </w:r>
      <w:r w:rsidRPr="00F30234">
        <w:rPr>
          <w:rFonts w:eastAsia="SchoolBookSanPin"/>
          <w:sz w:val="24"/>
          <w:szCs w:val="24"/>
        </w:rPr>
        <w:t xml:space="preserve">Динамика образа в </w:t>
      </w:r>
      <w:r w:rsidRPr="00F30234">
        <w:rPr>
          <w:rFonts w:ascii="Cambria Math" w:eastAsia="SchoolBookSanPin" w:hAnsi="Cambria Math" w:cs="Cambria Math"/>
          <w:sz w:val="24"/>
          <w:szCs w:val="24"/>
        </w:rPr>
        <w:t>«</w:t>
      </w:r>
      <w:r w:rsidRPr="00F30234">
        <w:rPr>
          <w:rFonts w:eastAsia="SchoolBookSanPin"/>
          <w:sz w:val="24"/>
          <w:szCs w:val="24"/>
        </w:rPr>
        <w:t>Эпизоде нашествия</w:t>
      </w:r>
      <w:r w:rsidRPr="00F30234">
        <w:rPr>
          <w:rFonts w:ascii="Cambria Math" w:eastAsia="SchoolBookSanPin" w:hAnsi="Cambria Math" w:cs="Cambria Math"/>
          <w:sz w:val="24"/>
          <w:szCs w:val="24"/>
        </w:rPr>
        <w:t>»</w:t>
      </w:r>
      <w:r w:rsidRPr="00F30234">
        <w:rPr>
          <w:rFonts w:eastAsia="SchoolBookSanPin"/>
          <w:sz w:val="24"/>
          <w:szCs w:val="24"/>
        </w:rPr>
        <w:t xml:space="preserve"> из </w:t>
      </w:r>
      <w:r w:rsidRPr="00F30234">
        <w:rPr>
          <w:rFonts w:ascii="Cambria Math" w:eastAsia="SchoolBookSanPin" w:hAnsi="Cambria Math" w:cs="Cambria Math"/>
          <w:sz w:val="24"/>
          <w:szCs w:val="24"/>
        </w:rPr>
        <w:t>«</w:t>
      </w:r>
      <w:r w:rsidRPr="00F30234">
        <w:rPr>
          <w:rFonts w:eastAsia="SchoolBookSanPin"/>
          <w:sz w:val="24"/>
          <w:szCs w:val="24"/>
        </w:rPr>
        <w:t>Ленинградской</w:t>
      </w:r>
      <w:r w:rsidRPr="00F30234">
        <w:rPr>
          <w:rFonts w:ascii="Cambria Math" w:eastAsia="SchoolBookSanPin" w:hAnsi="Cambria Math" w:cs="Cambria Math"/>
          <w:sz w:val="24"/>
          <w:szCs w:val="24"/>
        </w:rPr>
        <w:t>»</w:t>
      </w:r>
      <w:r w:rsidRPr="00F30234">
        <w:rPr>
          <w:rFonts w:eastAsia="SchoolBookSanPin"/>
          <w:sz w:val="24"/>
          <w:szCs w:val="24"/>
        </w:rPr>
        <w:t xml:space="preserve"> симфонии Д. Шостаковича. Обобщение по теме </w:t>
      </w:r>
      <w:r w:rsidRPr="00F30234">
        <w:rPr>
          <w:rFonts w:ascii="Cambria Math" w:eastAsia="SchoolBookSanPin" w:hAnsi="Cambria Math" w:cs="Cambria Math"/>
          <w:sz w:val="24"/>
          <w:szCs w:val="24"/>
        </w:rPr>
        <w:t>«</w:t>
      </w:r>
      <w:r w:rsidRPr="00F30234">
        <w:rPr>
          <w:rFonts w:eastAsia="SchoolBookSanPin"/>
          <w:sz w:val="24"/>
          <w:szCs w:val="24"/>
        </w:rPr>
        <w:t>Форма в музыке</w:t>
      </w:r>
      <w:r w:rsidRPr="00F30234">
        <w:rPr>
          <w:rFonts w:ascii="Cambria Math" w:eastAsia="SchoolBookSanPin" w:hAnsi="Cambria Math" w:cs="Cambria Math"/>
          <w:sz w:val="24"/>
          <w:szCs w:val="24"/>
        </w:rPr>
        <w:t xml:space="preserve">» </w:t>
      </w:r>
      <w:r w:rsidRPr="00F30234">
        <w:rPr>
          <w:rFonts w:eastAsia="SchoolBookSanPin"/>
          <w:sz w:val="24"/>
          <w:szCs w:val="24"/>
        </w:rPr>
        <w:t>(обновление содержания в рамках известных форм, значимая роль повторности в процессе музыкального формообразования).</w:t>
      </w:r>
    </w:p>
    <w:p w:rsidR="00F30234" w:rsidRPr="00F30234" w:rsidRDefault="00F30234" w:rsidP="00F30234">
      <w:pPr>
        <w:autoSpaceDE w:val="0"/>
        <w:autoSpaceDN w:val="0"/>
        <w:adjustRightInd w:val="0"/>
        <w:jc w:val="both"/>
        <w:rPr>
          <w:rFonts w:eastAsia="SchoolBookSanPin"/>
          <w:sz w:val="24"/>
          <w:szCs w:val="24"/>
          <w:u w:val="single"/>
        </w:rPr>
      </w:pPr>
      <w:r w:rsidRPr="00F30234">
        <w:rPr>
          <w:rFonts w:eastAsia="SchoolBookSanPin"/>
          <w:sz w:val="24"/>
          <w:szCs w:val="24"/>
          <w:u w:val="single"/>
        </w:rPr>
        <w:t>Художественный материал:</w:t>
      </w:r>
    </w:p>
    <w:p w:rsidR="00F30234" w:rsidRPr="00F30234" w:rsidRDefault="00F30234" w:rsidP="00F30234">
      <w:pPr>
        <w:autoSpaceDE w:val="0"/>
        <w:autoSpaceDN w:val="0"/>
        <w:adjustRightInd w:val="0"/>
        <w:jc w:val="both"/>
        <w:rPr>
          <w:rFonts w:eastAsia="SchoolBookSanPin"/>
          <w:i/>
          <w:sz w:val="24"/>
          <w:szCs w:val="24"/>
        </w:rPr>
      </w:pPr>
      <w:r w:rsidRPr="00F30234">
        <w:rPr>
          <w:rFonts w:eastAsia="SchoolBookSanPin"/>
          <w:i/>
          <w:sz w:val="24"/>
          <w:szCs w:val="24"/>
        </w:rPr>
        <w:lastRenderedPageBreak/>
        <w:t>Поэзия:</w:t>
      </w:r>
    </w:p>
    <w:p w:rsidR="00F30234" w:rsidRPr="00F30234" w:rsidRDefault="00F30234" w:rsidP="00F30234">
      <w:pPr>
        <w:autoSpaceDE w:val="0"/>
        <w:autoSpaceDN w:val="0"/>
        <w:adjustRightInd w:val="0"/>
        <w:jc w:val="both"/>
        <w:rPr>
          <w:rFonts w:eastAsia="SchoolBookSanPin"/>
          <w:sz w:val="24"/>
          <w:szCs w:val="24"/>
        </w:rPr>
      </w:pPr>
      <w:r w:rsidRPr="00F30234">
        <w:rPr>
          <w:rFonts w:eastAsia="SchoolBookSanPin"/>
          <w:iCs/>
          <w:sz w:val="24"/>
          <w:szCs w:val="24"/>
        </w:rPr>
        <w:t>А. Ахматова. «</w:t>
      </w:r>
      <w:r w:rsidRPr="00F30234">
        <w:rPr>
          <w:rFonts w:eastAsia="SchoolBookSanPin"/>
          <w:sz w:val="24"/>
          <w:szCs w:val="24"/>
        </w:rPr>
        <w:t>Первый дальнобойный в Ленинграде».</w:t>
      </w:r>
    </w:p>
    <w:p w:rsidR="00F30234" w:rsidRPr="00F30234" w:rsidRDefault="00F30234" w:rsidP="00F30234">
      <w:pPr>
        <w:autoSpaceDE w:val="0"/>
        <w:autoSpaceDN w:val="0"/>
        <w:adjustRightInd w:val="0"/>
        <w:jc w:val="both"/>
        <w:rPr>
          <w:rFonts w:eastAsia="SchoolBookSanPin"/>
          <w:i/>
          <w:iCs/>
          <w:sz w:val="24"/>
          <w:szCs w:val="24"/>
        </w:rPr>
      </w:pPr>
      <w:r w:rsidRPr="00F30234">
        <w:rPr>
          <w:rFonts w:eastAsia="SchoolBookSanPin"/>
          <w:sz w:val="24"/>
          <w:szCs w:val="24"/>
          <w:u w:val="single"/>
        </w:rPr>
        <w:t>Песенный репертуар:</w:t>
      </w:r>
    </w:p>
    <w:p w:rsidR="00F30234" w:rsidRPr="00F30234" w:rsidRDefault="00F30234" w:rsidP="00F30234">
      <w:pPr>
        <w:autoSpaceDE w:val="0"/>
        <w:autoSpaceDN w:val="0"/>
        <w:adjustRightInd w:val="0"/>
        <w:jc w:val="both"/>
        <w:rPr>
          <w:rFonts w:eastAsia="SchoolBookSanPin"/>
          <w:sz w:val="24"/>
          <w:szCs w:val="24"/>
        </w:rPr>
      </w:pPr>
      <w:r w:rsidRPr="00F30234">
        <w:rPr>
          <w:rFonts w:eastAsia="SchoolBookSanPin"/>
          <w:iCs/>
          <w:sz w:val="24"/>
          <w:szCs w:val="24"/>
        </w:rPr>
        <w:t>А. Пахмутова</w:t>
      </w:r>
      <w:r w:rsidRPr="00F30234">
        <w:rPr>
          <w:rFonts w:eastAsia="SchoolBookSanPin"/>
          <w:sz w:val="24"/>
          <w:szCs w:val="24"/>
        </w:rPr>
        <w:t xml:space="preserve">, стихи </w:t>
      </w:r>
      <w:r w:rsidRPr="00F30234">
        <w:rPr>
          <w:rFonts w:eastAsia="SchoolBookSanPin"/>
          <w:i/>
          <w:iCs/>
          <w:sz w:val="24"/>
          <w:szCs w:val="24"/>
        </w:rPr>
        <w:t>Р. Рождественского.</w:t>
      </w:r>
      <w:r w:rsidRPr="00F30234">
        <w:rPr>
          <w:rFonts w:eastAsia="SchoolBookSanPin"/>
          <w:sz w:val="24"/>
          <w:szCs w:val="24"/>
        </w:rPr>
        <w:t xml:space="preserve"> «Просьба» (пение)</w:t>
      </w:r>
    </w:p>
    <w:p w:rsidR="00F30234" w:rsidRPr="00F30234" w:rsidRDefault="00F30234" w:rsidP="00F30234">
      <w:pPr>
        <w:autoSpaceDE w:val="0"/>
        <w:autoSpaceDN w:val="0"/>
        <w:adjustRightInd w:val="0"/>
        <w:jc w:val="both"/>
        <w:rPr>
          <w:rFonts w:eastAsia="SchoolBookSanPin"/>
          <w:sz w:val="24"/>
          <w:szCs w:val="24"/>
        </w:rPr>
      </w:pPr>
      <w:r w:rsidRPr="00F30234">
        <w:rPr>
          <w:rFonts w:eastAsia="SchoolBookSanPin"/>
          <w:sz w:val="24"/>
          <w:szCs w:val="24"/>
        </w:rPr>
        <w:t xml:space="preserve">Порывы, мечты и фантазии в </w:t>
      </w:r>
      <w:r w:rsidRPr="00F30234">
        <w:rPr>
          <w:rFonts w:ascii="Cambria Math" w:eastAsia="SchoolBookSanPin" w:hAnsi="Cambria Math" w:cs="Cambria Math"/>
          <w:sz w:val="24"/>
          <w:szCs w:val="24"/>
        </w:rPr>
        <w:t>«</w:t>
      </w:r>
      <w:r w:rsidRPr="00F30234">
        <w:rPr>
          <w:rFonts w:eastAsia="SchoolBookSanPin"/>
          <w:sz w:val="24"/>
          <w:szCs w:val="24"/>
        </w:rPr>
        <w:t>Фантастических пьесах</w:t>
      </w:r>
      <w:r w:rsidRPr="00F30234">
        <w:rPr>
          <w:rFonts w:ascii="Cambria Math" w:eastAsia="SchoolBookSanPin" w:hAnsi="Cambria Math" w:cs="Cambria Math"/>
          <w:sz w:val="24"/>
          <w:szCs w:val="24"/>
        </w:rPr>
        <w:t>»</w:t>
      </w:r>
      <w:r w:rsidRPr="00F30234">
        <w:rPr>
          <w:rFonts w:eastAsia="SchoolBookSanPin"/>
          <w:sz w:val="24"/>
          <w:szCs w:val="24"/>
        </w:rPr>
        <w:t xml:space="preserve"> Р.Шумана (на примере пьесы </w:t>
      </w:r>
      <w:r w:rsidRPr="00F30234">
        <w:rPr>
          <w:rFonts w:ascii="Cambria Math" w:eastAsia="SchoolBookSanPin" w:hAnsi="Cambria Math" w:cs="Cambria Math"/>
          <w:sz w:val="24"/>
          <w:szCs w:val="24"/>
        </w:rPr>
        <w:t>«</w:t>
      </w:r>
      <w:r w:rsidRPr="00F30234">
        <w:rPr>
          <w:rFonts w:eastAsia="SchoolBookSanPin"/>
          <w:sz w:val="24"/>
          <w:szCs w:val="24"/>
        </w:rPr>
        <w:t>Порыв</w:t>
      </w:r>
      <w:r w:rsidRPr="00F30234">
        <w:rPr>
          <w:rFonts w:ascii="Cambria Math" w:eastAsia="SchoolBookSanPin" w:hAnsi="Cambria Math" w:cs="Cambria Math"/>
          <w:sz w:val="24"/>
          <w:szCs w:val="24"/>
        </w:rPr>
        <w:t>»</w:t>
      </w:r>
      <w:r w:rsidRPr="00F30234">
        <w:rPr>
          <w:rFonts w:eastAsia="SchoolBookSanPin"/>
          <w:sz w:val="24"/>
          <w:szCs w:val="24"/>
        </w:rPr>
        <w:t xml:space="preserve">). </w:t>
      </w:r>
      <w:r w:rsidRPr="00F30234">
        <w:rPr>
          <w:rFonts w:ascii="Cambria Math" w:eastAsia="SchoolBookSanPin" w:hAnsi="Cambria Math" w:cs="Cambria Math"/>
          <w:sz w:val="24"/>
          <w:szCs w:val="24"/>
        </w:rPr>
        <w:t>«</w:t>
      </w:r>
      <w:r w:rsidRPr="00F30234">
        <w:rPr>
          <w:rFonts w:eastAsia="SchoolBookSanPin"/>
          <w:sz w:val="24"/>
          <w:szCs w:val="24"/>
        </w:rPr>
        <w:t>Рельеф</w:t>
      </w:r>
      <w:r w:rsidRPr="00F30234">
        <w:rPr>
          <w:rFonts w:ascii="Cambria Math" w:eastAsia="SchoolBookSanPin" w:hAnsi="Cambria Math" w:cs="Cambria Math"/>
          <w:sz w:val="24"/>
          <w:szCs w:val="24"/>
        </w:rPr>
        <w:t>»</w:t>
      </w:r>
      <w:r w:rsidRPr="00F30234">
        <w:rPr>
          <w:rFonts w:eastAsia="SchoolBookSanPin"/>
          <w:sz w:val="24"/>
          <w:szCs w:val="24"/>
        </w:rPr>
        <w:t xml:space="preserve"> и </w:t>
      </w:r>
      <w:r w:rsidRPr="00F30234">
        <w:rPr>
          <w:rFonts w:ascii="Cambria Math" w:eastAsia="SchoolBookSanPin" w:hAnsi="Cambria Math" w:cs="Cambria Math"/>
          <w:sz w:val="24"/>
          <w:szCs w:val="24"/>
        </w:rPr>
        <w:t>«</w:t>
      </w:r>
      <w:r w:rsidRPr="00F30234">
        <w:rPr>
          <w:rFonts w:eastAsia="SchoolBookSanPin"/>
          <w:sz w:val="24"/>
          <w:szCs w:val="24"/>
        </w:rPr>
        <w:t>фон</w:t>
      </w:r>
      <w:r w:rsidRPr="00F30234">
        <w:rPr>
          <w:rFonts w:ascii="Cambria Math" w:eastAsia="SchoolBookSanPin" w:hAnsi="Cambria Math" w:cs="Cambria Math"/>
          <w:sz w:val="24"/>
          <w:szCs w:val="24"/>
        </w:rPr>
        <w:t>»</w:t>
      </w:r>
      <w:r w:rsidRPr="00F30234">
        <w:rPr>
          <w:rFonts w:eastAsia="SchoolBookSanPin"/>
          <w:sz w:val="24"/>
          <w:szCs w:val="24"/>
        </w:rPr>
        <w:t xml:space="preserve"> в драматургии пьесы </w:t>
      </w:r>
      <w:r w:rsidRPr="00F30234">
        <w:rPr>
          <w:rFonts w:ascii="Cambria Math" w:eastAsia="SchoolBookSanPin" w:hAnsi="Cambria Math" w:cs="Cambria Math"/>
          <w:sz w:val="24"/>
          <w:szCs w:val="24"/>
        </w:rPr>
        <w:t>«</w:t>
      </w:r>
      <w:r w:rsidRPr="00F30234">
        <w:rPr>
          <w:rFonts w:eastAsia="SchoolBookSanPin"/>
          <w:sz w:val="24"/>
          <w:szCs w:val="24"/>
        </w:rPr>
        <w:t>Порыв</w:t>
      </w:r>
      <w:r w:rsidRPr="00F30234">
        <w:rPr>
          <w:rFonts w:ascii="Cambria Math" w:eastAsia="SchoolBookSanPin" w:hAnsi="Cambria Math" w:cs="Cambria Math"/>
          <w:sz w:val="24"/>
          <w:szCs w:val="24"/>
        </w:rPr>
        <w:t>»</w:t>
      </w:r>
      <w:r w:rsidRPr="00F30234">
        <w:rPr>
          <w:rFonts w:eastAsia="SchoolBookSanPin"/>
          <w:sz w:val="24"/>
          <w:szCs w:val="24"/>
        </w:rPr>
        <w:t xml:space="preserve">, их взаимодействие. Сравнение пьес </w:t>
      </w:r>
      <w:r w:rsidRPr="00F30234">
        <w:rPr>
          <w:rFonts w:ascii="Cambria Math" w:eastAsia="SchoolBookSanPin" w:hAnsi="Cambria Math" w:cs="Cambria Math"/>
          <w:sz w:val="24"/>
          <w:szCs w:val="24"/>
        </w:rPr>
        <w:t>«</w:t>
      </w:r>
      <w:r w:rsidRPr="00F30234">
        <w:rPr>
          <w:rFonts w:eastAsia="SchoolBookSanPin"/>
          <w:sz w:val="24"/>
          <w:szCs w:val="24"/>
        </w:rPr>
        <w:t>Старый замок</w:t>
      </w:r>
      <w:r w:rsidRPr="00F30234">
        <w:rPr>
          <w:rFonts w:ascii="Cambria Math" w:eastAsia="SchoolBookSanPin" w:hAnsi="Cambria Math" w:cs="Cambria Math"/>
          <w:sz w:val="24"/>
          <w:szCs w:val="24"/>
        </w:rPr>
        <w:t>»</w:t>
      </w:r>
      <w:r w:rsidRPr="00F30234">
        <w:rPr>
          <w:rFonts w:eastAsia="SchoolBookSanPin"/>
          <w:sz w:val="24"/>
          <w:szCs w:val="24"/>
        </w:rPr>
        <w:t xml:space="preserve"> М. Мусоргского и </w:t>
      </w:r>
      <w:r w:rsidRPr="00F30234">
        <w:rPr>
          <w:rFonts w:ascii="Cambria Math" w:eastAsia="SchoolBookSanPin" w:hAnsi="Cambria Math" w:cs="Cambria Math"/>
          <w:sz w:val="24"/>
          <w:szCs w:val="24"/>
        </w:rPr>
        <w:t>«</w:t>
      </w:r>
      <w:r w:rsidRPr="00F30234">
        <w:rPr>
          <w:rFonts w:eastAsia="SchoolBookSanPin"/>
          <w:sz w:val="24"/>
          <w:szCs w:val="24"/>
        </w:rPr>
        <w:t>Порыв</w:t>
      </w:r>
      <w:r w:rsidRPr="00F30234">
        <w:rPr>
          <w:rFonts w:ascii="Cambria Math" w:eastAsia="SchoolBookSanPin" w:hAnsi="Cambria Math" w:cs="Cambria Math"/>
          <w:sz w:val="24"/>
          <w:szCs w:val="24"/>
        </w:rPr>
        <w:t>»</w:t>
      </w:r>
      <w:r w:rsidRPr="00F30234">
        <w:rPr>
          <w:rFonts w:eastAsia="SchoolBookSanPin"/>
          <w:sz w:val="24"/>
          <w:szCs w:val="24"/>
        </w:rPr>
        <w:t xml:space="preserve"> Р.Шумана с точки зрения различного воплощения музыкальной драматургии (статика и динамика).</w:t>
      </w:r>
    </w:p>
    <w:p w:rsidR="00F30234" w:rsidRPr="00F30234" w:rsidRDefault="00F30234" w:rsidP="00F30234">
      <w:pPr>
        <w:autoSpaceDE w:val="0"/>
        <w:autoSpaceDN w:val="0"/>
        <w:adjustRightInd w:val="0"/>
        <w:jc w:val="both"/>
        <w:rPr>
          <w:rFonts w:eastAsia="SchoolBookSanPin"/>
          <w:sz w:val="24"/>
          <w:szCs w:val="24"/>
        </w:rPr>
      </w:pPr>
      <w:r w:rsidRPr="00F30234">
        <w:rPr>
          <w:rFonts w:eastAsia="SchoolBookSanPin"/>
          <w:sz w:val="24"/>
          <w:szCs w:val="24"/>
          <w:u w:val="single"/>
        </w:rPr>
        <w:t>Музыкальный материал</w:t>
      </w:r>
      <w:r w:rsidRPr="00F30234">
        <w:rPr>
          <w:rFonts w:eastAsia="SchoolBookSanPin"/>
          <w:sz w:val="24"/>
          <w:szCs w:val="24"/>
        </w:rPr>
        <w:t xml:space="preserve">: </w:t>
      </w:r>
    </w:p>
    <w:p w:rsidR="00F30234" w:rsidRPr="00F30234" w:rsidRDefault="00F30234" w:rsidP="00F30234">
      <w:pPr>
        <w:autoSpaceDE w:val="0"/>
        <w:autoSpaceDN w:val="0"/>
        <w:adjustRightInd w:val="0"/>
        <w:jc w:val="both"/>
        <w:rPr>
          <w:rFonts w:eastAsia="SchoolBookSanPin"/>
          <w:sz w:val="24"/>
          <w:szCs w:val="24"/>
        </w:rPr>
      </w:pPr>
      <w:r w:rsidRPr="00F30234">
        <w:rPr>
          <w:rFonts w:eastAsia="SchoolBookSanPin"/>
          <w:iCs/>
          <w:sz w:val="24"/>
          <w:szCs w:val="24"/>
        </w:rPr>
        <w:t>Р. Шуман</w:t>
      </w:r>
      <w:r w:rsidRPr="00F30234">
        <w:rPr>
          <w:rFonts w:eastAsia="SchoolBookSanPin"/>
          <w:sz w:val="24"/>
          <w:szCs w:val="24"/>
        </w:rPr>
        <w:t xml:space="preserve">. «Порыв». Из фортепианного цикла </w:t>
      </w:r>
      <w:r w:rsidRPr="00F30234">
        <w:rPr>
          <w:rFonts w:ascii="Cambria Math" w:eastAsia="SchoolBookSanPin" w:hAnsi="Cambria Math" w:cs="Cambria Math"/>
          <w:sz w:val="24"/>
          <w:szCs w:val="24"/>
        </w:rPr>
        <w:t>«</w:t>
      </w:r>
      <w:r w:rsidRPr="00F30234">
        <w:rPr>
          <w:rFonts w:eastAsia="SchoolBookSanPin"/>
          <w:sz w:val="24"/>
          <w:szCs w:val="24"/>
        </w:rPr>
        <w:t>Фантастические пьесы</w:t>
      </w:r>
      <w:r w:rsidRPr="00F30234">
        <w:rPr>
          <w:rFonts w:ascii="Cambria Math" w:eastAsia="SchoolBookSanPin" w:hAnsi="Cambria Math" w:cs="Cambria Math"/>
          <w:sz w:val="24"/>
          <w:szCs w:val="24"/>
        </w:rPr>
        <w:t>»</w:t>
      </w:r>
      <w:r w:rsidRPr="00F30234">
        <w:rPr>
          <w:rFonts w:eastAsia="SchoolBookSanPin"/>
          <w:sz w:val="24"/>
          <w:szCs w:val="24"/>
        </w:rPr>
        <w:t xml:space="preserve"> (слушание).</w:t>
      </w:r>
    </w:p>
    <w:p w:rsidR="00F30234" w:rsidRPr="00F30234" w:rsidRDefault="00F30234" w:rsidP="00F30234">
      <w:pPr>
        <w:autoSpaceDE w:val="0"/>
        <w:autoSpaceDN w:val="0"/>
        <w:adjustRightInd w:val="0"/>
        <w:jc w:val="both"/>
        <w:rPr>
          <w:rFonts w:eastAsia="SchoolBookSanPin"/>
          <w:sz w:val="24"/>
          <w:szCs w:val="24"/>
        </w:rPr>
      </w:pPr>
      <w:r w:rsidRPr="00F30234">
        <w:rPr>
          <w:rFonts w:eastAsia="SchoolBookSanPin"/>
          <w:sz w:val="24"/>
          <w:szCs w:val="24"/>
        </w:rPr>
        <w:t xml:space="preserve">Особенности оперной драматургии (развитие образов и персонажей). Трансформация музыкального образа в опере М. Глинки </w:t>
      </w:r>
      <w:r w:rsidRPr="00F30234">
        <w:rPr>
          <w:rFonts w:ascii="Cambria Math" w:eastAsia="SchoolBookSanPin" w:hAnsi="Cambria Math" w:cs="Cambria Math"/>
          <w:sz w:val="24"/>
          <w:szCs w:val="24"/>
        </w:rPr>
        <w:t>«</w:t>
      </w:r>
      <w:r w:rsidRPr="00F30234">
        <w:rPr>
          <w:rFonts w:eastAsia="SchoolBookSanPin"/>
          <w:sz w:val="24"/>
          <w:szCs w:val="24"/>
        </w:rPr>
        <w:t>Жизнь за царя</w:t>
      </w:r>
      <w:r w:rsidRPr="00F30234">
        <w:rPr>
          <w:rFonts w:ascii="Cambria Math" w:eastAsia="SchoolBookSanPin" w:hAnsi="Cambria Math" w:cs="Cambria Math"/>
          <w:sz w:val="24"/>
          <w:szCs w:val="24"/>
        </w:rPr>
        <w:t>»</w:t>
      </w:r>
      <w:r w:rsidRPr="00F30234">
        <w:rPr>
          <w:rFonts w:eastAsia="SchoolBookSanPin"/>
          <w:sz w:val="24"/>
          <w:szCs w:val="24"/>
        </w:rPr>
        <w:t xml:space="preserve"> (на примере сравнения образа поляков в «Сцене польского бала» (II действие) и в «Сцене в лесу» (IV действие).</w:t>
      </w:r>
    </w:p>
    <w:p w:rsidR="00F30234" w:rsidRPr="00F30234" w:rsidRDefault="00F30234" w:rsidP="00F30234">
      <w:pPr>
        <w:autoSpaceDE w:val="0"/>
        <w:autoSpaceDN w:val="0"/>
        <w:adjustRightInd w:val="0"/>
        <w:jc w:val="both"/>
        <w:rPr>
          <w:rFonts w:eastAsia="SchoolBookSanPin"/>
          <w:sz w:val="24"/>
          <w:szCs w:val="24"/>
        </w:rPr>
      </w:pPr>
      <w:r w:rsidRPr="00F30234">
        <w:rPr>
          <w:rFonts w:eastAsia="SchoolBookSanPin"/>
          <w:sz w:val="24"/>
          <w:szCs w:val="24"/>
          <w:u w:val="single"/>
        </w:rPr>
        <w:t>Музыкальный материал</w:t>
      </w:r>
      <w:r w:rsidRPr="00F30234">
        <w:rPr>
          <w:rFonts w:eastAsia="SchoolBookSanPin"/>
          <w:sz w:val="24"/>
          <w:szCs w:val="24"/>
        </w:rPr>
        <w:t xml:space="preserve">: </w:t>
      </w:r>
    </w:p>
    <w:p w:rsidR="00F30234" w:rsidRPr="00F30234" w:rsidRDefault="00F30234" w:rsidP="00F30234">
      <w:pPr>
        <w:autoSpaceDE w:val="0"/>
        <w:autoSpaceDN w:val="0"/>
        <w:adjustRightInd w:val="0"/>
        <w:jc w:val="both"/>
        <w:rPr>
          <w:rFonts w:eastAsia="SchoolBookSanPin"/>
          <w:sz w:val="24"/>
          <w:szCs w:val="24"/>
        </w:rPr>
      </w:pPr>
      <w:r w:rsidRPr="00F30234">
        <w:rPr>
          <w:rFonts w:eastAsia="SchoolBookSanPin"/>
          <w:i/>
          <w:iCs/>
          <w:sz w:val="24"/>
          <w:szCs w:val="24"/>
        </w:rPr>
        <w:t>М</w:t>
      </w:r>
      <w:r w:rsidRPr="00F30234">
        <w:rPr>
          <w:rFonts w:eastAsia="SchoolBookSanPin"/>
          <w:iCs/>
          <w:sz w:val="24"/>
          <w:szCs w:val="24"/>
        </w:rPr>
        <w:t>. Глинка. «</w:t>
      </w:r>
      <w:r w:rsidRPr="00F30234">
        <w:rPr>
          <w:rFonts w:eastAsia="SchoolBookSanPin"/>
          <w:sz w:val="24"/>
          <w:szCs w:val="24"/>
        </w:rPr>
        <w:t xml:space="preserve">Мазурка»  из оперы </w:t>
      </w:r>
      <w:r w:rsidRPr="00F30234">
        <w:rPr>
          <w:rFonts w:ascii="Cambria Math" w:eastAsia="SchoolBookSanPin" w:hAnsi="Cambria Math" w:cs="Cambria Math"/>
          <w:sz w:val="24"/>
          <w:szCs w:val="24"/>
        </w:rPr>
        <w:t>«</w:t>
      </w:r>
      <w:r w:rsidRPr="00F30234">
        <w:rPr>
          <w:rFonts w:eastAsia="SchoolBookSanPin"/>
          <w:sz w:val="24"/>
          <w:szCs w:val="24"/>
        </w:rPr>
        <w:t>Жизнь за царя</w:t>
      </w:r>
      <w:r w:rsidRPr="00F30234">
        <w:rPr>
          <w:rFonts w:ascii="Cambria Math" w:eastAsia="SchoolBookSanPin" w:hAnsi="Cambria Math" w:cs="Cambria Math"/>
          <w:sz w:val="24"/>
          <w:szCs w:val="24"/>
        </w:rPr>
        <w:t>»</w:t>
      </w:r>
      <w:r w:rsidRPr="00F30234">
        <w:rPr>
          <w:rFonts w:eastAsia="SchoolBookSanPin"/>
          <w:sz w:val="24"/>
          <w:szCs w:val="24"/>
        </w:rPr>
        <w:t>. Фрагмент (слушание);</w:t>
      </w:r>
    </w:p>
    <w:p w:rsidR="00F30234" w:rsidRPr="00F30234" w:rsidRDefault="00F30234" w:rsidP="00F30234">
      <w:pPr>
        <w:autoSpaceDE w:val="0"/>
        <w:autoSpaceDN w:val="0"/>
        <w:adjustRightInd w:val="0"/>
        <w:jc w:val="both"/>
        <w:rPr>
          <w:rFonts w:eastAsia="SchoolBookSanPin"/>
          <w:sz w:val="24"/>
          <w:szCs w:val="24"/>
        </w:rPr>
      </w:pPr>
      <w:r w:rsidRPr="00F30234">
        <w:rPr>
          <w:rFonts w:eastAsia="SchoolBookSanPin"/>
          <w:iCs/>
          <w:sz w:val="24"/>
          <w:szCs w:val="24"/>
        </w:rPr>
        <w:t xml:space="preserve">М. Глинка. </w:t>
      </w:r>
      <w:r w:rsidRPr="00F30234">
        <w:rPr>
          <w:rFonts w:eastAsia="SchoolBookSanPin"/>
          <w:sz w:val="24"/>
          <w:szCs w:val="24"/>
        </w:rPr>
        <w:t xml:space="preserve">Хор поляков из </w:t>
      </w:r>
      <w:r w:rsidRPr="00F30234">
        <w:rPr>
          <w:rFonts w:ascii="Cambria Math" w:eastAsia="SchoolBookSanPin" w:hAnsi="Cambria Math" w:cs="Cambria Math"/>
          <w:sz w:val="24"/>
          <w:szCs w:val="24"/>
        </w:rPr>
        <w:t>«</w:t>
      </w:r>
      <w:r w:rsidRPr="00F30234">
        <w:rPr>
          <w:rFonts w:eastAsia="SchoolBookSanPin"/>
          <w:sz w:val="24"/>
          <w:szCs w:val="24"/>
        </w:rPr>
        <w:t>Сцены в лесу</w:t>
      </w:r>
      <w:r w:rsidRPr="00F30234">
        <w:rPr>
          <w:rFonts w:ascii="Cambria Math" w:eastAsia="SchoolBookSanPin" w:hAnsi="Cambria Math" w:cs="Cambria Math"/>
          <w:sz w:val="24"/>
          <w:szCs w:val="24"/>
        </w:rPr>
        <w:t>»</w:t>
      </w:r>
      <w:r w:rsidRPr="00F30234">
        <w:rPr>
          <w:rFonts w:eastAsia="SchoolBookSanPin"/>
          <w:sz w:val="24"/>
          <w:szCs w:val="24"/>
        </w:rPr>
        <w:t xml:space="preserve">. Из оперы </w:t>
      </w:r>
      <w:r w:rsidRPr="00F30234">
        <w:rPr>
          <w:rFonts w:ascii="Cambria Math" w:eastAsia="SchoolBookSanPin" w:hAnsi="Cambria Math" w:cs="Cambria Math"/>
          <w:sz w:val="24"/>
          <w:szCs w:val="24"/>
        </w:rPr>
        <w:t>«</w:t>
      </w:r>
      <w:r w:rsidRPr="00F30234">
        <w:rPr>
          <w:rFonts w:eastAsia="SchoolBookSanPin"/>
          <w:sz w:val="24"/>
          <w:szCs w:val="24"/>
        </w:rPr>
        <w:t>Жизнь за царя</w:t>
      </w:r>
      <w:r w:rsidRPr="00F30234">
        <w:rPr>
          <w:rFonts w:ascii="Cambria Math" w:eastAsia="SchoolBookSanPin" w:hAnsi="Cambria Math" w:cs="Cambria Math"/>
          <w:sz w:val="24"/>
          <w:szCs w:val="24"/>
        </w:rPr>
        <w:t>»</w:t>
      </w:r>
      <w:r w:rsidRPr="00F30234">
        <w:rPr>
          <w:rFonts w:eastAsia="SchoolBookSanPin"/>
          <w:sz w:val="24"/>
          <w:szCs w:val="24"/>
        </w:rPr>
        <w:t>. Фрагмент (слушание);</w:t>
      </w:r>
    </w:p>
    <w:p w:rsidR="00F30234" w:rsidRPr="00F30234" w:rsidRDefault="00F30234" w:rsidP="00F30234">
      <w:pPr>
        <w:autoSpaceDE w:val="0"/>
        <w:autoSpaceDN w:val="0"/>
        <w:adjustRightInd w:val="0"/>
        <w:jc w:val="both"/>
        <w:rPr>
          <w:rFonts w:eastAsia="SchoolBookSanPin"/>
          <w:sz w:val="24"/>
          <w:szCs w:val="24"/>
        </w:rPr>
      </w:pPr>
      <w:r w:rsidRPr="00F30234">
        <w:rPr>
          <w:rFonts w:eastAsia="SchoolBookSanPin"/>
          <w:iCs/>
          <w:sz w:val="24"/>
          <w:szCs w:val="24"/>
        </w:rPr>
        <w:t>Г. Комраков</w:t>
      </w:r>
      <w:r w:rsidRPr="00F30234">
        <w:rPr>
          <w:rFonts w:eastAsia="SchoolBookSanPin"/>
          <w:sz w:val="24"/>
          <w:szCs w:val="24"/>
        </w:rPr>
        <w:t xml:space="preserve">, стихи </w:t>
      </w:r>
      <w:r w:rsidRPr="00F30234">
        <w:rPr>
          <w:rFonts w:eastAsia="SchoolBookSanPin"/>
          <w:iCs/>
          <w:sz w:val="24"/>
          <w:szCs w:val="24"/>
        </w:rPr>
        <w:t>В. Рябцева. «</w:t>
      </w:r>
      <w:r w:rsidRPr="00F30234">
        <w:rPr>
          <w:rFonts w:eastAsia="SchoolBookSanPin"/>
          <w:sz w:val="24"/>
          <w:szCs w:val="24"/>
        </w:rPr>
        <w:t>Вечный огонь» (пение)</w:t>
      </w:r>
    </w:p>
    <w:p w:rsidR="00F30234" w:rsidRPr="00F30234" w:rsidRDefault="00F30234" w:rsidP="00F30234">
      <w:pPr>
        <w:autoSpaceDE w:val="0"/>
        <w:autoSpaceDN w:val="0"/>
        <w:adjustRightInd w:val="0"/>
        <w:jc w:val="both"/>
        <w:rPr>
          <w:rFonts w:eastAsia="SchoolBookSanPin"/>
          <w:sz w:val="24"/>
          <w:szCs w:val="24"/>
        </w:rPr>
      </w:pPr>
      <w:r w:rsidRPr="00F30234">
        <w:rPr>
          <w:rFonts w:eastAsia="SchoolBookSanPin"/>
          <w:sz w:val="24"/>
          <w:szCs w:val="24"/>
        </w:rPr>
        <w:t xml:space="preserve">Воплощение эпического содержания в опере А. Бородина </w:t>
      </w:r>
      <w:r w:rsidRPr="00F30234">
        <w:rPr>
          <w:rFonts w:ascii="Cambria Math" w:eastAsia="SchoolBookSanPin" w:hAnsi="Cambria Math" w:cs="Cambria Math"/>
          <w:sz w:val="24"/>
          <w:szCs w:val="24"/>
        </w:rPr>
        <w:t>«</w:t>
      </w:r>
      <w:r w:rsidRPr="00F30234">
        <w:rPr>
          <w:rFonts w:eastAsia="SchoolBookSanPin"/>
          <w:sz w:val="24"/>
          <w:szCs w:val="24"/>
        </w:rPr>
        <w:t>Князь Игорь</w:t>
      </w:r>
      <w:r w:rsidRPr="00F30234">
        <w:rPr>
          <w:rFonts w:ascii="Cambria Math" w:eastAsia="SchoolBookSanPin" w:hAnsi="Cambria Math" w:cs="Cambria Math"/>
          <w:sz w:val="24"/>
          <w:szCs w:val="24"/>
        </w:rPr>
        <w:t>»</w:t>
      </w:r>
      <w:r w:rsidRPr="00F30234">
        <w:rPr>
          <w:rFonts w:eastAsia="SchoolBookSanPin"/>
          <w:sz w:val="24"/>
          <w:szCs w:val="24"/>
        </w:rPr>
        <w:t>.</w:t>
      </w:r>
    </w:p>
    <w:p w:rsidR="00F30234" w:rsidRPr="00F30234" w:rsidRDefault="00F30234" w:rsidP="00F30234">
      <w:pPr>
        <w:autoSpaceDE w:val="0"/>
        <w:autoSpaceDN w:val="0"/>
        <w:adjustRightInd w:val="0"/>
        <w:jc w:val="both"/>
        <w:rPr>
          <w:rFonts w:eastAsia="SchoolBookSanPin"/>
          <w:sz w:val="24"/>
          <w:szCs w:val="24"/>
        </w:rPr>
      </w:pPr>
      <w:r w:rsidRPr="00F30234">
        <w:rPr>
          <w:rFonts w:eastAsia="SchoolBookSanPin"/>
          <w:sz w:val="24"/>
          <w:szCs w:val="24"/>
        </w:rPr>
        <w:t xml:space="preserve">Противопоставление двух образных сфер как основа композиционного строения оперы. Роль хоровых сцен в оперном спектакле. Многогранные характеристики музыкальных образов (ария князя Игоря, ария хана Кончака). Родство музыкальных тем в арии князя Игоря и в плаче Ярославны (проявление арочной драматургии). Обобщение по теме </w:t>
      </w:r>
      <w:r w:rsidRPr="00F30234">
        <w:rPr>
          <w:rFonts w:ascii="Cambria Math" w:eastAsia="SchoolBookSanPin" w:hAnsi="Cambria Math" w:cs="Cambria Math"/>
          <w:sz w:val="24"/>
          <w:szCs w:val="24"/>
        </w:rPr>
        <w:t>«</w:t>
      </w:r>
      <w:r w:rsidRPr="00F30234">
        <w:rPr>
          <w:rFonts w:eastAsia="SchoolBookSanPin"/>
          <w:sz w:val="24"/>
          <w:szCs w:val="24"/>
        </w:rPr>
        <w:t>Оперная драматургия</w:t>
      </w:r>
      <w:r w:rsidRPr="00F30234">
        <w:rPr>
          <w:rFonts w:ascii="Cambria Math" w:eastAsia="SchoolBookSanPin" w:hAnsi="Cambria Math" w:cs="Cambria Math"/>
          <w:sz w:val="24"/>
          <w:szCs w:val="24"/>
        </w:rPr>
        <w:t>»</w:t>
      </w:r>
      <w:r w:rsidRPr="00F30234">
        <w:rPr>
          <w:rFonts w:eastAsia="SchoolBookSanPin"/>
          <w:sz w:val="24"/>
          <w:szCs w:val="24"/>
        </w:rPr>
        <w:t>.</w:t>
      </w:r>
    </w:p>
    <w:p w:rsidR="00F30234" w:rsidRPr="00F30234" w:rsidRDefault="00F30234" w:rsidP="00F30234">
      <w:pPr>
        <w:autoSpaceDE w:val="0"/>
        <w:autoSpaceDN w:val="0"/>
        <w:adjustRightInd w:val="0"/>
        <w:jc w:val="both"/>
        <w:rPr>
          <w:rFonts w:eastAsia="SchoolBookSanPin"/>
          <w:i/>
          <w:iCs/>
          <w:sz w:val="24"/>
          <w:szCs w:val="24"/>
        </w:rPr>
      </w:pPr>
      <w:r w:rsidRPr="00F30234">
        <w:rPr>
          <w:rFonts w:eastAsia="SchoolBookSanPin"/>
          <w:sz w:val="24"/>
          <w:szCs w:val="24"/>
          <w:u w:val="single"/>
        </w:rPr>
        <w:t>Музыкальный материал:</w:t>
      </w:r>
    </w:p>
    <w:p w:rsidR="00F30234" w:rsidRPr="00F30234" w:rsidRDefault="00F30234" w:rsidP="00F30234">
      <w:pPr>
        <w:autoSpaceDE w:val="0"/>
        <w:autoSpaceDN w:val="0"/>
        <w:adjustRightInd w:val="0"/>
        <w:jc w:val="both"/>
        <w:rPr>
          <w:rFonts w:eastAsia="SchoolBookSanPin"/>
          <w:sz w:val="24"/>
          <w:szCs w:val="24"/>
        </w:rPr>
      </w:pPr>
      <w:r w:rsidRPr="00F30234">
        <w:rPr>
          <w:rFonts w:eastAsia="SchoolBookSanPin"/>
          <w:i/>
          <w:iCs/>
          <w:sz w:val="24"/>
          <w:szCs w:val="24"/>
        </w:rPr>
        <w:t xml:space="preserve">А. Бородин. </w:t>
      </w:r>
      <w:r w:rsidRPr="00F30234">
        <w:rPr>
          <w:rFonts w:eastAsia="SchoolBookSanPin"/>
          <w:sz w:val="24"/>
          <w:szCs w:val="24"/>
        </w:rPr>
        <w:t xml:space="preserve">Опера </w:t>
      </w:r>
      <w:r w:rsidRPr="00F30234">
        <w:rPr>
          <w:rFonts w:ascii="Cambria Math" w:eastAsia="SchoolBookSanPin" w:hAnsi="Cambria Math" w:cs="Cambria Math"/>
          <w:sz w:val="24"/>
          <w:szCs w:val="24"/>
        </w:rPr>
        <w:t>«</w:t>
      </w:r>
      <w:r w:rsidRPr="00F30234">
        <w:rPr>
          <w:rFonts w:eastAsia="SchoolBookSanPin"/>
          <w:sz w:val="24"/>
          <w:szCs w:val="24"/>
        </w:rPr>
        <w:t>Князь Игорь</w:t>
      </w:r>
      <w:r w:rsidRPr="00F30234">
        <w:rPr>
          <w:rFonts w:ascii="Cambria Math" w:eastAsia="SchoolBookSanPin" w:hAnsi="Cambria Math" w:cs="Cambria Math"/>
          <w:sz w:val="24"/>
          <w:szCs w:val="24"/>
        </w:rPr>
        <w:t>»</w:t>
      </w:r>
      <w:r w:rsidRPr="00F30234">
        <w:rPr>
          <w:rFonts w:eastAsia="SchoolBookSanPin"/>
          <w:sz w:val="24"/>
          <w:szCs w:val="24"/>
        </w:rPr>
        <w:t xml:space="preserve">. Фрагменты: Хор </w:t>
      </w:r>
      <w:r w:rsidRPr="00F30234">
        <w:rPr>
          <w:rFonts w:ascii="Cambria Math" w:eastAsia="SchoolBookSanPin" w:hAnsi="Cambria Math" w:cs="Cambria Math"/>
          <w:sz w:val="24"/>
          <w:szCs w:val="24"/>
        </w:rPr>
        <w:t>«</w:t>
      </w:r>
      <w:r w:rsidRPr="00F30234">
        <w:rPr>
          <w:rFonts w:eastAsia="SchoolBookSanPin"/>
          <w:sz w:val="24"/>
          <w:szCs w:val="24"/>
        </w:rPr>
        <w:t>Слава</w:t>
      </w:r>
      <w:r w:rsidRPr="00F30234">
        <w:rPr>
          <w:rFonts w:ascii="Cambria Math" w:eastAsia="SchoolBookSanPin" w:hAnsi="Cambria Math" w:cs="Cambria Math"/>
          <w:sz w:val="24"/>
          <w:szCs w:val="24"/>
        </w:rPr>
        <w:t>»</w:t>
      </w:r>
      <w:r w:rsidRPr="00F30234">
        <w:rPr>
          <w:rFonts w:eastAsia="SchoolBookSanPin"/>
          <w:sz w:val="24"/>
          <w:szCs w:val="24"/>
        </w:rPr>
        <w:t xml:space="preserve"> из Интродукции; хор бояр </w:t>
      </w:r>
      <w:r w:rsidRPr="00F30234">
        <w:rPr>
          <w:rFonts w:ascii="Cambria Math" w:eastAsia="SchoolBookSanPin" w:hAnsi="Cambria Math" w:cs="Cambria Math"/>
          <w:sz w:val="24"/>
          <w:szCs w:val="24"/>
        </w:rPr>
        <w:t>«</w:t>
      </w:r>
      <w:r w:rsidRPr="00F30234">
        <w:rPr>
          <w:rFonts w:eastAsia="SchoolBookSanPin"/>
          <w:sz w:val="24"/>
          <w:szCs w:val="24"/>
        </w:rPr>
        <w:t>Мужайся, княгиня</w:t>
      </w:r>
      <w:r w:rsidRPr="00F30234">
        <w:rPr>
          <w:rFonts w:ascii="Cambria Math" w:eastAsia="SchoolBookSanPin" w:hAnsi="Cambria Math" w:cs="Cambria Math"/>
          <w:sz w:val="24"/>
          <w:szCs w:val="24"/>
        </w:rPr>
        <w:t>»</w:t>
      </w:r>
      <w:r w:rsidRPr="00F30234">
        <w:rPr>
          <w:rFonts w:eastAsia="SchoolBookSanPin"/>
          <w:sz w:val="24"/>
          <w:szCs w:val="24"/>
        </w:rPr>
        <w:t xml:space="preserve"> из I действия; хор </w:t>
      </w:r>
      <w:r w:rsidRPr="00F30234">
        <w:rPr>
          <w:rFonts w:ascii="Cambria Math" w:eastAsia="SchoolBookSanPin" w:hAnsi="Cambria Math" w:cs="Cambria Math"/>
          <w:sz w:val="24"/>
          <w:szCs w:val="24"/>
        </w:rPr>
        <w:t>«</w:t>
      </w:r>
      <w:r w:rsidRPr="00F30234">
        <w:rPr>
          <w:rFonts w:eastAsia="SchoolBookSanPin"/>
          <w:sz w:val="24"/>
          <w:szCs w:val="24"/>
        </w:rPr>
        <w:t>Улетай на крыльях ветра</w:t>
      </w:r>
      <w:r w:rsidRPr="00F30234">
        <w:rPr>
          <w:rFonts w:ascii="Cambria Math" w:eastAsia="SchoolBookSanPin" w:hAnsi="Cambria Math" w:cs="Cambria Math"/>
          <w:sz w:val="24"/>
          <w:szCs w:val="24"/>
        </w:rPr>
        <w:t>»</w:t>
      </w:r>
      <w:r w:rsidRPr="00F30234">
        <w:rPr>
          <w:rFonts w:eastAsia="SchoolBookSanPin"/>
          <w:sz w:val="24"/>
          <w:szCs w:val="24"/>
        </w:rPr>
        <w:t xml:space="preserve"> из II действия; ария князя Игоря из II действия; ария хана Кончака из II действия; плач Ярославны</w:t>
      </w:r>
    </w:p>
    <w:p w:rsidR="00F30234" w:rsidRPr="00F30234" w:rsidRDefault="00F30234" w:rsidP="00F30234">
      <w:pPr>
        <w:autoSpaceDE w:val="0"/>
        <w:autoSpaceDN w:val="0"/>
        <w:adjustRightInd w:val="0"/>
        <w:jc w:val="both"/>
        <w:rPr>
          <w:rFonts w:eastAsia="SchoolBookSanPin"/>
          <w:sz w:val="24"/>
          <w:szCs w:val="24"/>
        </w:rPr>
      </w:pPr>
      <w:r w:rsidRPr="00F30234">
        <w:rPr>
          <w:rFonts w:eastAsia="SchoolBookSanPin"/>
          <w:sz w:val="24"/>
          <w:szCs w:val="24"/>
        </w:rPr>
        <w:t>из IV действия (слушание);</w:t>
      </w:r>
    </w:p>
    <w:p w:rsidR="00F30234" w:rsidRPr="00F30234" w:rsidRDefault="00F30234" w:rsidP="00F30234">
      <w:pPr>
        <w:autoSpaceDE w:val="0"/>
        <w:autoSpaceDN w:val="0"/>
        <w:adjustRightInd w:val="0"/>
        <w:jc w:val="both"/>
        <w:rPr>
          <w:rFonts w:eastAsia="SchoolBookSanPin"/>
          <w:sz w:val="24"/>
          <w:szCs w:val="24"/>
        </w:rPr>
      </w:pPr>
      <w:r w:rsidRPr="00F30234">
        <w:rPr>
          <w:rFonts w:eastAsia="SchoolBookSanPin"/>
          <w:i/>
          <w:iCs/>
          <w:sz w:val="24"/>
          <w:szCs w:val="24"/>
        </w:rPr>
        <w:t>С. Соснин</w:t>
      </w:r>
      <w:r w:rsidRPr="00F30234">
        <w:rPr>
          <w:rFonts w:eastAsia="SchoolBookSanPin"/>
          <w:sz w:val="24"/>
          <w:szCs w:val="24"/>
        </w:rPr>
        <w:t xml:space="preserve">, стихи </w:t>
      </w:r>
      <w:r w:rsidRPr="00F30234">
        <w:rPr>
          <w:rFonts w:eastAsia="SchoolBookSanPin"/>
          <w:i/>
          <w:iCs/>
          <w:sz w:val="24"/>
          <w:szCs w:val="24"/>
        </w:rPr>
        <w:t>Я. Серпина</w:t>
      </w:r>
      <w:r w:rsidRPr="00F30234">
        <w:rPr>
          <w:rFonts w:eastAsia="SchoolBookSanPin"/>
          <w:sz w:val="24"/>
          <w:szCs w:val="24"/>
        </w:rPr>
        <w:t>. «Родина» (пение);</w:t>
      </w:r>
    </w:p>
    <w:p w:rsidR="00F30234" w:rsidRPr="00F30234" w:rsidRDefault="00F30234" w:rsidP="00F30234">
      <w:pPr>
        <w:autoSpaceDE w:val="0"/>
        <w:autoSpaceDN w:val="0"/>
        <w:adjustRightInd w:val="0"/>
        <w:jc w:val="both"/>
        <w:rPr>
          <w:rFonts w:eastAsia="SchoolBookSanPin"/>
          <w:i/>
          <w:iCs/>
          <w:sz w:val="24"/>
          <w:szCs w:val="24"/>
        </w:rPr>
      </w:pPr>
      <w:r w:rsidRPr="00F30234">
        <w:rPr>
          <w:rFonts w:eastAsia="SchoolBookSanPin"/>
          <w:i/>
          <w:iCs/>
          <w:sz w:val="24"/>
          <w:szCs w:val="24"/>
        </w:rPr>
        <w:t>Б. Алексеенко</w:t>
      </w:r>
      <w:r w:rsidRPr="00F30234">
        <w:rPr>
          <w:rFonts w:eastAsia="SchoolBookSanPin"/>
          <w:sz w:val="24"/>
          <w:szCs w:val="24"/>
        </w:rPr>
        <w:t xml:space="preserve">, стихи </w:t>
      </w:r>
      <w:r w:rsidRPr="00F30234">
        <w:rPr>
          <w:rFonts w:eastAsia="SchoolBookSanPin"/>
          <w:i/>
          <w:iCs/>
          <w:sz w:val="24"/>
          <w:szCs w:val="24"/>
        </w:rPr>
        <w:t>Г.Новоселова. «</w:t>
      </w:r>
      <w:r w:rsidRPr="00F30234">
        <w:rPr>
          <w:rFonts w:eastAsia="SchoolBookSanPin"/>
          <w:sz w:val="24"/>
          <w:szCs w:val="24"/>
        </w:rPr>
        <w:t>Подарок Родины» (пение);</w:t>
      </w:r>
    </w:p>
    <w:p w:rsidR="00F30234" w:rsidRPr="00F30234" w:rsidRDefault="00F30234" w:rsidP="00F30234">
      <w:pPr>
        <w:autoSpaceDE w:val="0"/>
        <w:autoSpaceDN w:val="0"/>
        <w:adjustRightInd w:val="0"/>
        <w:jc w:val="both"/>
        <w:rPr>
          <w:rFonts w:eastAsia="SchoolBookSanPin"/>
          <w:i/>
          <w:iCs/>
          <w:sz w:val="24"/>
          <w:szCs w:val="24"/>
        </w:rPr>
      </w:pPr>
      <w:r w:rsidRPr="00F30234">
        <w:rPr>
          <w:rFonts w:eastAsia="SchoolBookSanPin"/>
          <w:i/>
          <w:iCs/>
          <w:sz w:val="24"/>
          <w:szCs w:val="24"/>
        </w:rPr>
        <w:t>М. Таривердиев</w:t>
      </w:r>
      <w:r w:rsidRPr="00F30234">
        <w:rPr>
          <w:rFonts w:eastAsia="SchoolBookSanPin"/>
          <w:sz w:val="24"/>
          <w:szCs w:val="24"/>
        </w:rPr>
        <w:t xml:space="preserve">, стихи </w:t>
      </w:r>
      <w:r w:rsidRPr="00F30234">
        <w:rPr>
          <w:rFonts w:eastAsia="SchoolBookSanPin"/>
          <w:i/>
          <w:iCs/>
          <w:sz w:val="24"/>
          <w:szCs w:val="24"/>
        </w:rPr>
        <w:t>Р. Рождественского. «</w:t>
      </w:r>
      <w:r w:rsidRPr="00F30234">
        <w:rPr>
          <w:rFonts w:eastAsia="SchoolBookSanPin"/>
          <w:sz w:val="24"/>
          <w:szCs w:val="24"/>
        </w:rPr>
        <w:t>Песня о далекой Родине». Из телефильма</w:t>
      </w:r>
    </w:p>
    <w:p w:rsidR="00F30234" w:rsidRPr="00F30234" w:rsidRDefault="00F30234" w:rsidP="00F30234">
      <w:pPr>
        <w:spacing w:line="276" w:lineRule="auto"/>
        <w:jc w:val="both"/>
        <w:rPr>
          <w:rFonts w:eastAsia="SchoolBookSanPin"/>
          <w:sz w:val="24"/>
          <w:szCs w:val="24"/>
        </w:rPr>
      </w:pPr>
      <w:r w:rsidRPr="00F30234">
        <w:rPr>
          <w:rFonts w:ascii="Cambria Math" w:eastAsia="SchoolBookSanPin" w:hAnsi="Cambria Math" w:cs="Cambria Math"/>
          <w:sz w:val="24"/>
          <w:szCs w:val="24"/>
        </w:rPr>
        <w:t>«</w:t>
      </w:r>
      <w:r w:rsidRPr="00F30234">
        <w:rPr>
          <w:rFonts w:eastAsia="SchoolBookSanPin"/>
          <w:sz w:val="24"/>
          <w:szCs w:val="24"/>
        </w:rPr>
        <w:t>Семнадцать мгновений весны</w:t>
      </w:r>
      <w:r w:rsidRPr="00F30234">
        <w:rPr>
          <w:rFonts w:ascii="Cambria Math" w:eastAsia="SchoolBookSanPin" w:hAnsi="Cambria Math" w:cs="Cambria Math"/>
          <w:sz w:val="24"/>
          <w:szCs w:val="24"/>
        </w:rPr>
        <w:t>»</w:t>
      </w:r>
      <w:r w:rsidRPr="00F30234">
        <w:rPr>
          <w:rFonts w:eastAsia="SchoolBookSanPin"/>
          <w:sz w:val="24"/>
          <w:szCs w:val="24"/>
        </w:rPr>
        <w:t xml:space="preserve"> (пение)</w:t>
      </w:r>
    </w:p>
    <w:p w:rsidR="00F30234" w:rsidRPr="00F30234" w:rsidRDefault="00F30234" w:rsidP="00F30234">
      <w:pPr>
        <w:autoSpaceDE w:val="0"/>
        <w:autoSpaceDN w:val="0"/>
        <w:adjustRightInd w:val="0"/>
        <w:jc w:val="both"/>
        <w:rPr>
          <w:rFonts w:eastAsia="SchoolBookSanPin"/>
          <w:sz w:val="24"/>
          <w:szCs w:val="24"/>
        </w:rPr>
      </w:pPr>
      <w:r w:rsidRPr="00F30234">
        <w:rPr>
          <w:rFonts w:eastAsia="SchoolBookSanPin"/>
          <w:sz w:val="24"/>
          <w:szCs w:val="24"/>
        </w:rPr>
        <w:t xml:space="preserve">Главные особенности симфонической драматургии (последовательность, сочетание, развитие музыкальных тем). Строение симфонического цикла. Музыкальная </w:t>
      </w:r>
      <w:r w:rsidRPr="00F30234">
        <w:rPr>
          <w:rFonts w:eastAsia="SchoolBookSanPin"/>
          <w:i/>
          <w:iCs/>
          <w:sz w:val="24"/>
          <w:szCs w:val="24"/>
        </w:rPr>
        <w:t xml:space="preserve">тема </w:t>
      </w:r>
      <w:r w:rsidRPr="00F30234">
        <w:rPr>
          <w:rFonts w:eastAsia="SchoolBookSanPin"/>
          <w:sz w:val="24"/>
          <w:szCs w:val="24"/>
        </w:rPr>
        <w:t>как главный носитель идеи,</w:t>
      </w:r>
    </w:p>
    <w:p w:rsidR="00F30234" w:rsidRPr="00F30234" w:rsidRDefault="00F30234" w:rsidP="00F30234">
      <w:pPr>
        <w:autoSpaceDE w:val="0"/>
        <w:autoSpaceDN w:val="0"/>
        <w:adjustRightInd w:val="0"/>
        <w:jc w:val="both"/>
        <w:rPr>
          <w:rFonts w:eastAsia="SchoolBookSanPin"/>
          <w:sz w:val="24"/>
          <w:szCs w:val="24"/>
        </w:rPr>
      </w:pPr>
      <w:r w:rsidRPr="00F30234">
        <w:rPr>
          <w:rFonts w:eastAsia="SchoolBookSanPin"/>
          <w:sz w:val="24"/>
          <w:szCs w:val="24"/>
        </w:rPr>
        <w:t>мысли, содержания произведения. Знакомство с формой сонатного аллегро. Реализация сонатной формы в финале Симфонии №41 В.А.Моцарта. Взаимодействие гомофонно-гармонической</w:t>
      </w:r>
    </w:p>
    <w:p w:rsidR="00F30234" w:rsidRPr="00F30234" w:rsidRDefault="00F30234" w:rsidP="00F30234">
      <w:pPr>
        <w:autoSpaceDE w:val="0"/>
        <w:autoSpaceDN w:val="0"/>
        <w:adjustRightInd w:val="0"/>
        <w:jc w:val="both"/>
        <w:rPr>
          <w:rFonts w:eastAsia="SchoolBookSanPin"/>
          <w:sz w:val="24"/>
          <w:szCs w:val="24"/>
        </w:rPr>
      </w:pPr>
      <w:r w:rsidRPr="00F30234">
        <w:rPr>
          <w:rFonts w:eastAsia="SchoolBookSanPin"/>
          <w:sz w:val="24"/>
          <w:szCs w:val="24"/>
        </w:rPr>
        <w:t xml:space="preserve">и полифонической форм письма. Роль коды как смыслового итога произведения </w:t>
      </w:r>
      <w:r w:rsidRPr="00F30234">
        <w:rPr>
          <w:rFonts w:ascii="Cambria Math" w:eastAsia="SchoolBookSanPin" w:hAnsi="Cambria Math" w:cs="Cambria Math"/>
          <w:sz w:val="24"/>
          <w:szCs w:val="24"/>
        </w:rPr>
        <w:t>≪</w:t>
      </w:r>
      <w:r w:rsidRPr="00F30234">
        <w:rPr>
          <w:rFonts w:eastAsia="SchoolBookSanPin"/>
          <w:sz w:val="24"/>
          <w:szCs w:val="24"/>
        </w:rPr>
        <w:t>Юпитер</w:t>
      </w:r>
      <w:r w:rsidRPr="00F30234">
        <w:rPr>
          <w:rFonts w:ascii="Cambria Math" w:eastAsia="SchoolBookSanPin" w:hAnsi="Cambria Math" w:cs="Cambria Math"/>
          <w:sz w:val="24"/>
          <w:szCs w:val="24"/>
        </w:rPr>
        <w:t>≫</w:t>
      </w:r>
      <w:r w:rsidRPr="00F30234">
        <w:rPr>
          <w:rFonts w:eastAsia="SchoolBookSanPin"/>
          <w:sz w:val="24"/>
          <w:szCs w:val="24"/>
        </w:rPr>
        <w:t xml:space="preserve">, воплощающего идею </w:t>
      </w:r>
      <w:r w:rsidRPr="00F30234">
        <w:rPr>
          <w:rFonts w:ascii="Cambria Math" w:eastAsia="SchoolBookSanPin" w:hAnsi="Cambria Math" w:cs="Cambria Math"/>
          <w:sz w:val="24"/>
          <w:szCs w:val="24"/>
        </w:rPr>
        <w:t>≪</w:t>
      </w:r>
      <w:r w:rsidRPr="00F30234">
        <w:rPr>
          <w:rFonts w:eastAsia="SchoolBookSanPin"/>
          <w:sz w:val="24"/>
          <w:szCs w:val="24"/>
        </w:rPr>
        <w:t>грандиозного синтеза</w:t>
      </w:r>
      <w:r w:rsidRPr="00F30234">
        <w:rPr>
          <w:rFonts w:ascii="Cambria Math" w:eastAsia="SchoolBookSanPin" w:hAnsi="Cambria Math" w:cs="Cambria Math"/>
          <w:sz w:val="24"/>
          <w:szCs w:val="24"/>
        </w:rPr>
        <w:t>≫</w:t>
      </w:r>
      <w:r w:rsidRPr="00F30234">
        <w:rPr>
          <w:rFonts w:eastAsia="SchoolBookSanPin"/>
          <w:sz w:val="24"/>
          <w:szCs w:val="24"/>
        </w:rPr>
        <w:t>.</w:t>
      </w:r>
    </w:p>
    <w:p w:rsidR="00F30234" w:rsidRPr="00F30234" w:rsidRDefault="00F30234" w:rsidP="00F30234">
      <w:pPr>
        <w:autoSpaceDE w:val="0"/>
        <w:autoSpaceDN w:val="0"/>
        <w:adjustRightInd w:val="0"/>
        <w:jc w:val="both"/>
        <w:rPr>
          <w:rFonts w:eastAsia="SchoolBookSanPin"/>
          <w:sz w:val="24"/>
          <w:szCs w:val="24"/>
        </w:rPr>
      </w:pPr>
      <w:r w:rsidRPr="00F30234">
        <w:rPr>
          <w:rFonts w:eastAsia="SchoolBookSanPin"/>
          <w:sz w:val="24"/>
          <w:szCs w:val="24"/>
        </w:rPr>
        <w:t xml:space="preserve">Музыкальный материал: </w:t>
      </w:r>
      <w:r w:rsidRPr="00F30234">
        <w:rPr>
          <w:rFonts w:eastAsia="SchoolBookSanPin"/>
          <w:i/>
          <w:iCs/>
          <w:sz w:val="24"/>
          <w:szCs w:val="24"/>
        </w:rPr>
        <w:t xml:space="preserve">В. А.Моцарт. </w:t>
      </w:r>
      <w:r w:rsidRPr="00F30234">
        <w:rPr>
          <w:rFonts w:eastAsia="SchoolBookSanPin"/>
          <w:sz w:val="24"/>
          <w:szCs w:val="24"/>
        </w:rPr>
        <w:t xml:space="preserve">Симфония № 41 </w:t>
      </w:r>
      <w:r w:rsidRPr="00F30234">
        <w:rPr>
          <w:rFonts w:ascii="Cambria Math" w:eastAsia="SchoolBookSanPin" w:hAnsi="Cambria Math" w:cs="Cambria Math"/>
          <w:sz w:val="24"/>
          <w:szCs w:val="24"/>
        </w:rPr>
        <w:t>≪</w:t>
      </w:r>
      <w:r w:rsidRPr="00F30234">
        <w:rPr>
          <w:rFonts w:eastAsia="SchoolBookSanPin"/>
          <w:sz w:val="24"/>
          <w:szCs w:val="24"/>
        </w:rPr>
        <w:t>Юпитер</w:t>
      </w:r>
      <w:r w:rsidRPr="00F30234">
        <w:rPr>
          <w:rFonts w:ascii="Cambria Math" w:eastAsia="SchoolBookSanPin" w:hAnsi="Cambria Math" w:cs="Cambria Math"/>
          <w:sz w:val="24"/>
          <w:szCs w:val="24"/>
        </w:rPr>
        <w:t>≫</w:t>
      </w:r>
      <w:r w:rsidRPr="00F30234">
        <w:rPr>
          <w:rFonts w:eastAsia="SchoolBookSanPin"/>
          <w:sz w:val="24"/>
          <w:szCs w:val="24"/>
        </w:rPr>
        <w:t>. IV часть (слушание);</w:t>
      </w:r>
    </w:p>
    <w:p w:rsidR="00F30234" w:rsidRPr="00F30234" w:rsidRDefault="00F30234" w:rsidP="00F30234">
      <w:pPr>
        <w:autoSpaceDE w:val="0"/>
        <w:autoSpaceDN w:val="0"/>
        <w:adjustRightInd w:val="0"/>
        <w:jc w:val="both"/>
        <w:rPr>
          <w:rFonts w:eastAsia="SchoolBookSanPin"/>
          <w:i/>
          <w:iCs/>
          <w:sz w:val="24"/>
          <w:szCs w:val="24"/>
        </w:rPr>
      </w:pPr>
      <w:r w:rsidRPr="00F30234">
        <w:rPr>
          <w:rFonts w:eastAsia="SchoolBookSanPin"/>
          <w:i/>
          <w:iCs/>
          <w:sz w:val="24"/>
          <w:szCs w:val="24"/>
        </w:rPr>
        <w:t>В. А</w:t>
      </w:r>
      <w:r w:rsidRPr="00F30234">
        <w:rPr>
          <w:rFonts w:eastAsia="SchoolBookSanPin"/>
          <w:sz w:val="24"/>
          <w:szCs w:val="24"/>
        </w:rPr>
        <w:t>. М</w:t>
      </w:r>
      <w:r w:rsidRPr="00F30234">
        <w:rPr>
          <w:rFonts w:eastAsia="SchoolBookSanPin"/>
          <w:i/>
          <w:iCs/>
          <w:sz w:val="24"/>
          <w:szCs w:val="24"/>
        </w:rPr>
        <w:t>оцарт</w:t>
      </w:r>
      <w:r w:rsidRPr="00F30234">
        <w:rPr>
          <w:rFonts w:eastAsia="SchoolBookSanPin"/>
          <w:sz w:val="24"/>
          <w:szCs w:val="24"/>
        </w:rPr>
        <w:t xml:space="preserve">, русский текст </w:t>
      </w:r>
      <w:r w:rsidRPr="00F30234">
        <w:rPr>
          <w:rFonts w:eastAsia="SchoolBookSanPin"/>
          <w:i/>
          <w:iCs/>
          <w:sz w:val="24"/>
          <w:szCs w:val="24"/>
        </w:rPr>
        <w:t xml:space="preserve">К. Алемасовой. </w:t>
      </w:r>
      <w:r w:rsidRPr="00F30234">
        <w:rPr>
          <w:rFonts w:eastAsia="SchoolBookSanPin"/>
          <w:sz w:val="24"/>
          <w:szCs w:val="24"/>
        </w:rPr>
        <w:t>Светлый день (пение)</w:t>
      </w:r>
    </w:p>
    <w:p w:rsidR="00F30234" w:rsidRPr="00F30234" w:rsidRDefault="00F30234" w:rsidP="004A383D">
      <w:pPr>
        <w:numPr>
          <w:ilvl w:val="0"/>
          <w:numId w:val="90"/>
        </w:numPr>
        <w:spacing w:line="276" w:lineRule="auto"/>
        <w:jc w:val="both"/>
        <w:rPr>
          <w:sz w:val="24"/>
          <w:szCs w:val="24"/>
        </w:rPr>
      </w:pPr>
      <w:r w:rsidRPr="00F30234">
        <w:rPr>
          <w:rFonts w:eastAsia="SchoolBookSanPin"/>
          <w:sz w:val="24"/>
          <w:szCs w:val="24"/>
        </w:rPr>
        <w:t>Итоговое обобщение темы «Содержание и форма» в музыке (1 час)</w:t>
      </w:r>
    </w:p>
    <w:p w:rsidR="00F30234" w:rsidRPr="00F30234" w:rsidRDefault="00F30234" w:rsidP="00F30234">
      <w:pPr>
        <w:autoSpaceDE w:val="0"/>
        <w:autoSpaceDN w:val="0"/>
        <w:adjustRightInd w:val="0"/>
        <w:jc w:val="both"/>
        <w:rPr>
          <w:rFonts w:eastAsia="SchoolBookSanPin"/>
          <w:sz w:val="24"/>
          <w:szCs w:val="24"/>
        </w:rPr>
      </w:pPr>
      <w:r w:rsidRPr="00F30234">
        <w:rPr>
          <w:rFonts w:eastAsia="SchoolBookSanPin"/>
          <w:sz w:val="24"/>
          <w:szCs w:val="24"/>
        </w:rPr>
        <w:t>Обсуждение главных выводов, отражающих неразрывную взаимосвязь содержания и формы.</w:t>
      </w:r>
    </w:p>
    <w:p w:rsidR="00F30234" w:rsidRPr="00F30234" w:rsidRDefault="00F30234" w:rsidP="00F30234">
      <w:pPr>
        <w:autoSpaceDE w:val="0"/>
        <w:autoSpaceDN w:val="0"/>
        <w:adjustRightInd w:val="0"/>
        <w:jc w:val="both"/>
        <w:rPr>
          <w:rFonts w:eastAsia="SchoolBookSanPin"/>
          <w:sz w:val="24"/>
          <w:szCs w:val="24"/>
        </w:rPr>
      </w:pPr>
      <w:r w:rsidRPr="00F30234">
        <w:rPr>
          <w:rFonts w:eastAsia="SchoolBookSanPin"/>
          <w:sz w:val="24"/>
          <w:szCs w:val="24"/>
        </w:rPr>
        <w:t xml:space="preserve">Итоговое обобщение темы </w:t>
      </w:r>
      <w:r w:rsidRPr="00F30234">
        <w:rPr>
          <w:rFonts w:ascii="Cambria Math" w:eastAsia="SchoolBookSanPin" w:hAnsi="Cambria Math" w:cs="Cambria Math"/>
          <w:sz w:val="24"/>
          <w:szCs w:val="24"/>
        </w:rPr>
        <w:t>≪</w:t>
      </w:r>
      <w:r w:rsidRPr="00F30234">
        <w:rPr>
          <w:rFonts w:eastAsia="SchoolBookSanPin"/>
          <w:sz w:val="24"/>
          <w:szCs w:val="24"/>
        </w:rPr>
        <w:t>Содержание и форма</w:t>
      </w:r>
      <w:r w:rsidRPr="00F30234">
        <w:rPr>
          <w:rFonts w:ascii="Cambria Math" w:eastAsia="SchoolBookSanPin" w:hAnsi="Cambria Math" w:cs="Cambria Math"/>
          <w:sz w:val="24"/>
          <w:szCs w:val="24"/>
        </w:rPr>
        <w:t>≫</w:t>
      </w:r>
      <w:r w:rsidRPr="00F30234">
        <w:rPr>
          <w:rFonts w:eastAsia="SchoolBookSanPin"/>
          <w:sz w:val="24"/>
          <w:szCs w:val="24"/>
        </w:rPr>
        <w:t xml:space="preserve"> в музыке. Обсуждение главных выводов, отражающих неразрывную взаимосвязь содержания и формы.</w:t>
      </w:r>
    </w:p>
    <w:p w:rsidR="00F30234" w:rsidRDefault="00F30234" w:rsidP="00F30234">
      <w:pPr>
        <w:jc w:val="both"/>
        <w:rPr>
          <w:b/>
          <w:sz w:val="26"/>
          <w:szCs w:val="26"/>
          <w:u w:val="single"/>
        </w:rPr>
        <w:sectPr w:rsidR="00F30234" w:rsidSect="00571D3E">
          <w:pgSz w:w="11906" w:h="16838"/>
          <w:pgMar w:top="1134" w:right="851" w:bottom="1134" w:left="1701" w:header="709" w:footer="709" w:gutter="0"/>
          <w:cols w:space="708"/>
          <w:docGrid w:linePitch="360"/>
        </w:sectPr>
      </w:pPr>
    </w:p>
    <w:p w:rsidR="001E61E7" w:rsidRDefault="001E61E7" w:rsidP="00671EAC">
      <w:pPr>
        <w:pStyle w:val="2"/>
        <w:rPr>
          <w:sz w:val="26"/>
          <w:szCs w:val="26"/>
        </w:rPr>
      </w:pPr>
      <w:r w:rsidRPr="001E61E7">
        <w:rPr>
          <w:sz w:val="26"/>
          <w:szCs w:val="26"/>
        </w:rPr>
        <w:lastRenderedPageBreak/>
        <w:t>2.2.2.15</w:t>
      </w:r>
      <w:r w:rsidRPr="001E61E7">
        <w:rPr>
          <w:sz w:val="26"/>
          <w:szCs w:val="26"/>
        </w:rPr>
        <w:tab/>
        <w:t xml:space="preserve">Технология </w:t>
      </w:r>
    </w:p>
    <w:p w:rsidR="00671EAC" w:rsidRDefault="00671EAC" w:rsidP="00671EAC">
      <w:pPr>
        <w:pStyle w:val="2"/>
        <w:jc w:val="center"/>
        <w:rPr>
          <w:sz w:val="26"/>
          <w:szCs w:val="26"/>
        </w:rPr>
      </w:pPr>
      <w:r>
        <w:rPr>
          <w:sz w:val="26"/>
          <w:szCs w:val="26"/>
        </w:rPr>
        <w:t xml:space="preserve">Технология ведения дома (девочки) </w:t>
      </w:r>
    </w:p>
    <w:p w:rsidR="00671EAC" w:rsidRPr="00671EAC" w:rsidRDefault="00671EAC" w:rsidP="00671EAC">
      <w:pPr>
        <w:pStyle w:val="2"/>
        <w:jc w:val="center"/>
        <w:rPr>
          <w:sz w:val="24"/>
          <w:szCs w:val="24"/>
        </w:rPr>
      </w:pPr>
      <w:r w:rsidRPr="00671EAC">
        <w:rPr>
          <w:sz w:val="24"/>
          <w:szCs w:val="24"/>
        </w:rPr>
        <w:t>5 класс</w:t>
      </w:r>
    </w:p>
    <w:p w:rsidR="000E53CC" w:rsidRPr="000E53CC" w:rsidRDefault="000E53CC" w:rsidP="000E53CC">
      <w:pPr>
        <w:widowControl w:val="0"/>
        <w:tabs>
          <w:tab w:val="left" w:pos="567"/>
        </w:tabs>
        <w:autoSpaceDE w:val="0"/>
        <w:autoSpaceDN w:val="0"/>
        <w:ind w:firstLine="709"/>
        <w:jc w:val="both"/>
        <w:rPr>
          <w:b/>
          <w:sz w:val="24"/>
          <w:szCs w:val="24"/>
          <w:lang w:eastAsia="ru-RU"/>
        </w:rPr>
      </w:pPr>
      <w:r w:rsidRPr="000E53CC">
        <w:rPr>
          <w:b/>
          <w:sz w:val="24"/>
          <w:szCs w:val="24"/>
          <w:lang w:eastAsia="ru-RU"/>
        </w:rPr>
        <w:t xml:space="preserve">Модуль 1. «Производство и технологии </w:t>
      </w:r>
      <w:r w:rsidRPr="000E53CC">
        <w:rPr>
          <w:b/>
          <w:sz w:val="24"/>
          <w:szCs w:val="24"/>
          <w:lang w:eastAsia="ru-RU" w:bidi="ru-RU"/>
        </w:rPr>
        <w:t xml:space="preserve">– </w:t>
      </w:r>
      <w:r w:rsidRPr="000E53CC">
        <w:rPr>
          <w:b/>
          <w:i/>
          <w:iCs/>
          <w:sz w:val="24"/>
          <w:szCs w:val="24"/>
          <w:lang w:eastAsia="ru-RU"/>
        </w:rPr>
        <w:t>6 ч.</w:t>
      </w:r>
    </w:p>
    <w:p w:rsidR="000E53CC" w:rsidRPr="000E53CC" w:rsidRDefault="000E53CC" w:rsidP="000E53CC">
      <w:pPr>
        <w:widowControl w:val="0"/>
        <w:tabs>
          <w:tab w:val="left" w:pos="142"/>
        </w:tabs>
        <w:autoSpaceDE w:val="0"/>
        <w:autoSpaceDN w:val="0"/>
        <w:adjustRightInd w:val="0"/>
        <w:ind w:firstLine="709"/>
        <w:jc w:val="both"/>
        <w:rPr>
          <w:sz w:val="24"/>
          <w:szCs w:val="24"/>
          <w:lang w:eastAsia="ru-RU"/>
        </w:rPr>
      </w:pPr>
      <w:r w:rsidRPr="000E53CC">
        <w:rPr>
          <w:sz w:val="24"/>
          <w:szCs w:val="24"/>
          <w:shd w:val="clear" w:color="auto" w:fill="FFFFFF"/>
          <w:lang w:eastAsia="ru-RU"/>
        </w:rPr>
        <w:t xml:space="preserve">Техносфера и сфера природы как среды обитания человека. Характеристики техносферы и её проявления. </w:t>
      </w:r>
      <w:r w:rsidRPr="000E53CC">
        <w:rPr>
          <w:sz w:val="24"/>
          <w:szCs w:val="24"/>
          <w:lang w:eastAsia="ru-RU"/>
        </w:rPr>
        <w:t>Роль техники и технологий для развития общества. Причины и последствия развития техники и технологий. Виды современных технологий и перспективы их развития. Инструменты и оборудование, используемое при обработке древесины, металлов, текстиля, сельскохозяйственной продукции, продуктов питания. Характеристика материалов: древесина, текстиль, сельскохозяйственная продукция. Виды и названия народных промыслов и ремесел. Продукты питания. Виды технологий: обработки конструкционных, текстильных материалов и продуктов питания, аддитивные, сельскохозяйственные. Народные промыслы и ремесла. Правила безопасности на производстве. Применение технологий с позиций экологической защищенности.</w:t>
      </w:r>
    </w:p>
    <w:p w:rsidR="000E53CC" w:rsidRPr="000E53CC" w:rsidRDefault="000E53CC" w:rsidP="000E53CC">
      <w:pPr>
        <w:widowControl w:val="0"/>
        <w:tabs>
          <w:tab w:val="left" w:pos="993"/>
        </w:tabs>
        <w:autoSpaceDE w:val="0"/>
        <w:autoSpaceDN w:val="0"/>
        <w:ind w:firstLine="709"/>
        <w:jc w:val="both"/>
        <w:rPr>
          <w:rFonts w:eastAsia="Calibri"/>
          <w:b/>
          <w:sz w:val="24"/>
          <w:szCs w:val="24"/>
          <w:lang w:eastAsia="en-US"/>
        </w:rPr>
      </w:pPr>
      <w:r w:rsidRPr="000E53CC">
        <w:rPr>
          <w:b/>
          <w:sz w:val="24"/>
          <w:szCs w:val="24"/>
          <w:lang w:eastAsia="ru-RU"/>
        </w:rPr>
        <w:t xml:space="preserve">Модуль 2. </w:t>
      </w:r>
      <w:r w:rsidRPr="000E53CC">
        <w:rPr>
          <w:rFonts w:eastAsia="Calibri"/>
          <w:b/>
          <w:sz w:val="24"/>
          <w:szCs w:val="24"/>
          <w:lang w:eastAsia="en-US"/>
        </w:rPr>
        <w:t xml:space="preserve">«Технологии обработки материалов, пищевых продуктов» </w:t>
      </w:r>
      <w:r w:rsidRPr="000E53CC">
        <w:rPr>
          <w:sz w:val="24"/>
          <w:szCs w:val="24"/>
          <w:lang w:eastAsia="ru-RU" w:bidi="ru-RU"/>
        </w:rPr>
        <w:t>−</w:t>
      </w:r>
      <w:r w:rsidRPr="000E53CC">
        <w:rPr>
          <w:rFonts w:eastAsia="Calibri"/>
          <w:b/>
          <w:i/>
          <w:iCs/>
          <w:sz w:val="24"/>
          <w:szCs w:val="24"/>
          <w:lang w:eastAsia="en-US"/>
        </w:rPr>
        <w:t>14 ч.</w:t>
      </w:r>
    </w:p>
    <w:p w:rsidR="000E53CC" w:rsidRPr="000E53CC" w:rsidRDefault="000E53CC" w:rsidP="000E53CC">
      <w:pPr>
        <w:ind w:firstLine="709"/>
        <w:jc w:val="both"/>
        <w:rPr>
          <w:sz w:val="24"/>
          <w:szCs w:val="24"/>
          <w:shd w:val="clear" w:color="auto" w:fill="FFFFFF"/>
          <w:lang w:eastAsia="ru-RU"/>
        </w:rPr>
      </w:pPr>
      <w:r w:rsidRPr="000E53CC">
        <w:rPr>
          <w:sz w:val="24"/>
          <w:szCs w:val="24"/>
          <w:lang w:eastAsia="ru-RU"/>
        </w:rPr>
        <w:t xml:space="preserve">Древесина как природный конструкционный материал, её строение, свойства и области применения. Пиломатериалы, их виды, области применения. Виды древесных материалов, свойства, области применения. </w:t>
      </w:r>
      <w:r w:rsidRPr="000E53CC">
        <w:rPr>
          <w:sz w:val="24"/>
          <w:szCs w:val="24"/>
          <w:shd w:val="clear" w:color="auto" w:fill="FFFFFF"/>
          <w:lang w:eastAsia="ru-RU"/>
        </w:rPr>
        <w:t>Основные технологические операции и приёмы ручной обработки древесины и древесных материалов с помощью механических и электрифицированных (аккумуляторных) ручных инструментов: пиление, строгание, сверление, шлифование; особенности их выполнения. Правила безопасной работы ручными столярными механическими и электрифицированными инструментами.</w:t>
      </w:r>
    </w:p>
    <w:p w:rsidR="000E53CC" w:rsidRPr="000E53CC" w:rsidRDefault="000E53CC" w:rsidP="000E53CC">
      <w:pPr>
        <w:ind w:firstLine="709"/>
        <w:jc w:val="both"/>
        <w:rPr>
          <w:sz w:val="24"/>
          <w:szCs w:val="24"/>
          <w:lang w:eastAsia="ru-RU"/>
        </w:rPr>
      </w:pPr>
      <w:r w:rsidRPr="000E53CC">
        <w:rPr>
          <w:sz w:val="24"/>
          <w:szCs w:val="24"/>
          <w:shd w:val="clear" w:color="auto" w:fill="FFFFFF"/>
          <w:lang w:eastAsia="ru-RU"/>
        </w:rPr>
        <w:t>Металлы и их сплавы. Чёрные и цветные металлы. Области применения металлов и сплавов.</w:t>
      </w:r>
      <w:r w:rsidRPr="000E53CC">
        <w:rPr>
          <w:sz w:val="24"/>
          <w:szCs w:val="24"/>
          <w:lang w:eastAsia="ru-RU"/>
        </w:rPr>
        <w:t xml:space="preserve"> Технологии изготовления изделий из металлов и искусственных материалов ручными инструментами. Технологические карты. Технологические операции обработки металлов ручными инструментами: правка, разметка, резание, гибка, зачистка, сверление. Правила безопасного труда при ручной обработке металлов.</w:t>
      </w:r>
    </w:p>
    <w:p w:rsidR="000E53CC" w:rsidRPr="000E53CC" w:rsidRDefault="000E53CC" w:rsidP="000E53CC">
      <w:pPr>
        <w:ind w:firstLine="709"/>
        <w:jc w:val="both"/>
        <w:rPr>
          <w:sz w:val="24"/>
          <w:szCs w:val="24"/>
          <w:lang w:eastAsia="ru-RU"/>
        </w:rPr>
      </w:pPr>
      <w:r w:rsidRPr="000E53CC">
        <w:rPr>
          <w:sz w:val="24"/>
          <w:szCs w:val="24"/>
          <w:shd w:val="clear" w:color="auto" w:fill="FFFFFF"/>
          <w:lang w:eastAsia="ru-RU"/>
        </w:rPr>
        <w:t>Классификация текстильных волокон. Способы получения и свойства натуральных волокон растительного происхождения. Изготовление нитей и тканей в условиях прядильного, ткацкого и отделочного современного производства и в домашних условиях.</w:t>
      </w:r>
    </w:p>
    <w:p w:rsidR="000E53CC" w:rsidRPr="000E53CC" w:rsidRDefault="000E53CC" w:rsidP="000E53CC">
      <w:pPr>
        <w:ind w:firstLine="709"/>
        <w:jc w:val="both"/>
        <w:rPr>
          <w:rFonts w:eastAsia="Calibri"/>
          <w:sz w:val="24"/>
          <w:szCs w:val="24"/>
          <w:lang w:eastAsia="en-US"/>
        </w:rPr>
      </w:pPr>
      <w:r w:rsidRPr="000E53CC">
        <w:rPr>
          <w:rFonts w:eastAsia="Calibri"/>
          <w:bCs/>
          <w:sz w:val="24"/>
          <w:szCs w:val="24"/>
          <w:shd w:val="clear" w:color="auto" w:fill="FFFFFF"/>
          <w:lang w:eastAsia="en-US"/>
        </w:rPr>
        <w:t>Кожа и её свойства. Области применения кожи как конструкционного материала.</w:t>
      </w:r>
    </w:p>
    <w:p w:rsidR="000E53CC" w:rsidRPr="000E53CC" w:rsidRDefault="000E53CC" w:rsidP="000E53CC">
      <w:pPr>
        <w:ind w:firstLine="709"/>
        <w:jc w:val="both"/>
        <w:rPr>
          <w:rFonts w:eastAsia="Calibri"/>
          <w:sz w:val="24"/>
          <w:szCs w:val="24"/>
          <w:lang w:eastAsia="en-US"/>
        </w:rPr>
      </w:pPr>
      <w:r w:rsidRPr="000E53CC">
        <w:rPr>
          <w:rFonts w:eastAsia="Calibri"/>
          <w:sz w:val="24"/>
          <w:szCs w:val="24"/>
          <w:lang w:eastAsia="en-US"/>
        </w:rPr>
        <w:t>Инструменты, приспособления и технологическое оборудование Соблюдение санитарных правил и личной гигиены при кулинарной обработке продуктов для сохранения их качества и предупреждения пищевых отравлений. Безопасные приемы работы с кухонным оборудованием, колющими и режущими инструментами, горячими жидкостями.</w:t>
      </w:r>
    </w:p>
    <w:p w:rsidR="000E53CC" w:rsidRPr="000E53CC" w:rsidRDefault="000E53CC" w:rsidP="000E53CC">
      <w:pPr>
        <w:ind w:firstLine="709"/>
        <w:jc w:val="both"/>
        <w:rPr>
          <w:rFonts w:eastAsia="Calibri"/>
          <w:sz w:val="24"/>
          <w:szCs w:val="24"/>
          <w:lang w:eastAsia="en-US"/>
        </w:rPr>
      </w:pPr>
      <w:r w:rsidRPr="000E53CC">
        <w:rPr>
          <w:rFonts w:eastAsia="Calibri"/>
          <w:sz w:val="24"/>
          <w:szCs w:val="24"/>
          <w:shd w:val="clear" w:color="auto" w:fill="FFFFFF"/>
          <w:lang w:eastAsia="en-US"/>
        </w:rPr>
        <w:t xml:space="preserve">Виды тепловой обработки продуктов. Преимущества и недостатки различных способов тепловой обработки. </w:t>
      </w:r>
      <w:r w:rsidRPr="000E53CC">
        <w:rPr>
          <w:rFonts w:eastAsia="Calibri"/>
          <w:sz w:val="24"/>
          <w:szCs w:val="24"/>
          <w:lang w:eastAsia="en-US"/>
        </w:rPr>
        <w:t>Способы определения готовности. Требования к качеству и оформлению готовых блюд. Характеристика мира профессий, связанных с изучаемыми технологиями, их востребованность на рынке труда.</w:t>
      </w:r>
    </w:p>
    <w:p w:rsidR="000E53CC" w:rsidRPr="000E53CC" w:rsidRDefault="000E53CC" w:rsidP="000E53CC">
      <w:pPr>
        <w:widowControl w:val="0"/>
        <w:tabs>
          <w:tab w:val="left" w:pos="993"/>
        </w:tabs>
        <w:autoSpaceDE w:val="0"/>
        <w:autoSpaceDN w:val="0"/>
        <w:ind w:firstLine="709"/>
        <w:jc w:val="both"/>
        <w:rPr>
          <w:rFonts w:eastAsia="Calibri"/>
          <w:b/>
          <w:sz w:val="24"/>
          <w:szCs w:val="24"/>
          <w:lang w:eastAsia="en-US"/>
        </w:rPr>
      </w:pPr>
      <w:r w:rsidRPr="000E53CC">
        <w:rPr>
          <w:b/>
          <w:sz w:val="24"/>
          <w:szCs w:val="24"/>
          <w:lang w:eastAsia="ru-RU"/>
        </w:rPr>
        <w:t>Модуль 3.</w:t>
      </w:r>
      <w:r w:rsidRPr="000E53CC">
        <w:rPr>
          <w:rFonts w:eastAsia="Calibri"/>
          <w:b/>
          <w:sz w:val="24"/>
          <w:szCs w:val="24"/>
          <w:lang w:eastAsia="en-US"/>
        </w:rPr>
        <w:t xml:space="preserve">«Робототехника» </w:t>
      </w:r>
      <w:r w:rsidRPr="000E53CC">
        <w:rPr>
          <w:sz w:val="24"/>
          <w:szCs w:val="24"/>
          <w:lang w:eastAsia="ru-RU" w:bidi="ru-RU"/>
        </w:rPr>
        <w:t>−</w:t>
      </w:r>
      <w:r w:rsidRPr="000E53CC">
        <w:rPr>
          <w:rFonts w:eastAsia="Calibri"/>
          <w:b/>
          <w:i/>
          <w:sz w:val="24"/>
          <w:szCs w:val="24"/>
          <w:lang w:eastAsia="en-US"/>
        </w:rPr>
        <w:t>12 ч</w:t>
      </w:r>
      <w:r w:rsidRPr="000E53CC">
        <w:rPr>
          <w:rFonts w:eastAsia="Calibri"/>
          <w:b/>
          <w:sz w:val="24"/>
          <w:szCs w:val="24"/>
          <w:lang w:eastAsia="en-US"/>
        </w:rPr>
        <w:t>.</w:t>
      </w:r>
    </w:p>
    <w:p w:rsidR="000E53CC" w:rsidRPr="000E53CC" w:rsidRDefault="000E53CC" w:rsidP="000E53CC">
      <w:pPr>
        <w:shd w:val="clear" w:color="auto" w:fill="FFFFFF"/>
        <w:ind w:firstLine="709"/>
        <w:jc w:val="both"/>
        <w:rPr>
          <w:rFonts w:eastAsia="Calibri"/>
          <w:sz w:val="24"/>
          <w:szCs w:val="24"/>
          <w:lang w:eastAsia="en-US"/>
        </w:rPr>
      </w:pPr>
      <w:r w:rsidRPr="000E53CC">
        <w:rPr>
          <w:rFonts w:eastAsia="Calibri"/>
          <w:sz w:val="24"/>
          <w:szCs w:val="24"/>
          <w:lang w:eastAsia="en-US"/>
        </w:rPr>
        <w:t>Роботы по видам и назначениям. Первые российские роботы, краткая характеристика роботов. Мир профессий «Роботехника». Понятие «робототехника». Три закона (правила) робототехники. Правила программирования роботов. Визуальное программирование в робототехнике.</w:t>
      </w:r>
    </w:p>
    <w:p w:rsidR="000E53CC" w:rsidRPr="000E53CC" w:rsidRDefault="000E53CC" w:rsidP="000E53CC">
      <w:pPr>
        <w:shd w:val="clear" w:color="auto" w:fill="FFFFFF"/>
        <w:ind w:firstLine="709"/>
        <w:jc w:val="both"/>
        <w:rPr>
          <w:rFonts w:eastAsia="Calibri"/>
          <w:sz w:val="24"/>
          <w:szCs w:val="24"/>
          <w:lang w:eastAsia="en-US"/>
        </w:rPr>
      </w:pPr>
      <w:r w:rsidRPr="000E53CC">
        <w:rPr>
          <w:rFonts w:eastAsia="Calibri"/>
          <w:sz w:val="24"/>
          <w:szCs w:val="24"/>
          <w:lang w:eastAsia="en-US"/>
        </w:rPr>
        <w:t xml:space="preserve">Современная робототехника: производство и использование роботов. Взаимодействие пользователя с роботом.  Робот-андроид, области применения роботов. Роботы-саперы, их основные функции. </w:t>
      </w:r>
    </w:p>
    <w:p w:rsidR="000E53CC" w:rsidRPr="000E53CC" w:rsidRDefault="000E53CC" w:rsidP="000E53CC">
      <w:pPr>
        <w:shd w:val="clear" w:color="auto" w:fill="FFFFFF"/>
        <w:ind w:firstLine="709"/>
        <w:jc w:val="both"/>
        <w:rPr>
          <w:rFonts w:eastAsia="Calibri"/>
          <w:sz w:val="24"/>
          <w:szCs w:val="24"/>
          <w:lang w:eastAsia="en-US"/>
        </w:rPr>
      </w:pPr>
      <w:r w:rsidRPr="000E53CC">
        <w:rPr>
          <w:rFonts w:eastAsia="Calibri"/>
          <w:sz w:val="24"/>
          <w:szCs w:val="24"/>
          <w:lang w:eastAsia="en-US"/>
        </w:rPr>
        <w:lastRenderedPageBreak/>
        <w:t>Роботы-тренажеры, виды роботов – имитаторы и симуляторы, назначение и основные возможности. Ошибки в работе Робота и их исправление. Характеристика мира профессий, связанных с изучаемыми технологиями, их востребованность на рынке труда.</w:t>
      </w:r>
    </w:p>
    <w:p w:rsidR="000E53CC" w:rsidRPr="000E53CC" w:rsidRDefault="000E53CC" w:rsidP="000E53CC">
      <w:pPr>
        <w:widowControl w:val="0"/>
        <w:tabs>
          <w:tab w:val="left" w:pos="993"/>
        </w:tabs>
        <w:autoSpaceDE w:val="0"/>
        <w:autoSpaceDN w:val="0"/>
        <w:ind w:firstLine="709"/>
        <w:jc w:val="both"/>
        <w:rPr>
          <w:rFonts w:eastAsia="Calibri"/>
          <w:b/>
          <w:i/>
          <w:sz w:val="24"/>
          <w:szCs w:val="24"/>
          <w:lang w:eastAsia="en-US"/>
        </w:rPr>
      </w:pPr>
      <w:r w:rsidRPr="000E53CC">
        <w:rPr>
          <w:b/>
          <w:sz w:val="24"/>
          <w:szCs w:val="24"/>
          <w:lang w:eastAsia="ru-RU"/>
        </w:rPr>
        <w:t>Модуль4</w:t>
      </w:r>
      <w:r w:rsidRPr="000E53CC">
        <w:rPr>
          <w:sz w:val="24"/>
          <w:szCs w:val="24"/>
          <w:lang w:eastAsia="ru-RU"/>
        </w:rPr>
        <w:t>.</w:t>
      </w:r>
      <w:r w:rsidRPr="000E53CC">
        <w:rPr>
          <w:rFonts w:eastAsia="Calibri"/>
          <w:b/>
          <w:sz w:val="24"/>
          <w:szCs w:val="24"/>
          <w:lang w:eastAsia="en-US"/>
        </w:rPr>
        <w:t xml:space="preserve"> «3D-моделирование, прототипирование и макетирование» </w:t>
      </w:r>
      <w:r w:rsidRPr="000E53CC">
        <w:rPr>
          <w:sz w:val="24"/>
          <w:szCs w:val="24"/>
          <w:lang w:eastAsia="ru-RU" w:bidi="ru-RU"/>
        </w:rPr>
        <w:t>−</w:t>
      </w:r>
      <w:r w:rsidRPr="000E53CC">
        <w:rPr>
          <w:rFonts w:eastAsia="Calibri"/>
          <w:b/>
          <w:i/>
          <w:sz w:val="24"/>
          <w:szCs w:val="24"/>
          <w:lang w:eastAsia="en-US"/>
        </w:rPr>
        <w:t>10 ч.</w:t>
      </w:r>
    </w:p>
    <w:p w:rsidR="000E53CC" w:rsidRPr="000E53CC" w:rsidRDefault="000E53CC" w:rsidP="000E53CC">
      <w:pPr>
        <w:ind w:firstLine="709"/>
        <w:jc w:val="both"/>
        <w:rPr>
          <w:rFonts w:eastAsia="Calibri"/>
          <w:sz w:val="24"/>
          <w:szCs w:val="24"/>
          <w:shd w:val="clear" w:color="auto" w:fill="FFFFFF"/>
          <w:lang w:eastAsia="en-US"/>
        </w:rPr>
      </w:pPr>
      <w:r w:rsidRPr="000E53CC">
        <w:rPr>
          <w:rFonts w:eastAsia="Calibri"/>
          <w:sz w:val="24"/>
          <w:szCs w:val="24"/>
          <w:lang w:eastAsia="en-US"/>
        </w:rPr>
        <w:t xml:space="preserve">Понятие 3D-моделирование, прототипирование и макетирование. Инструменты трёхмерного моделирования. Программное обеспечение графических редакторов (SketchUp, AutoCAD, Компас 3D). </w:t>
      </w:r>
      <w:r w:rsidRPr="000E53CC">
        <w:rPr>
          <w:rFonts w:eastAsia="Calibri"/>
          <w:sz w:val="24"/>
          <w:szCs w:val="24"/>
          <w:shd w:val="clear" w:color="auto" w:fill="FFFFFF"/>
          <w:lang w:eastAsia="en-US"/>
        </w:rPr>
        <w:t>Место автоматизированных систем трехмерного моделирования в процессе проектирования. Связь курса с дисциплиной «Изобразительное искусство», а также с другими дисциплинами.</w:t>
      </w:r>
    </w:p>
    <w:p w:rsidR="000E53CC" w:rsidRPr="000E53CC" w:rsidRDefault="000E53CC" w:rsidP="000E53CC">
      <w:pPr>
        <w:ind w:firstLine="709"/>
        <w:jc w:val="both"/>
        <w:rPr>
          <w:rFonts w:eastAsia="Calibri"/>
          <w:sz w:val="24"/>
          <w:szCs w:val="24"/>
          <w:lang w:eastAsia="en-US"/>
        </w:rPr>
      </w:pPr>
      <w:r w:rsidRPr="000E53CC">
        <w:rPr>
          <w:rFonts w:eastAsia="Calibri"/>
          <w:sz w:val="24"/>
          <w:szCs w:val="24"/>
          <w:lang w:eastAsia="en-US"/>
        </w:rPr>
        <w:t>Особенности трехмерного моделирования средствами Blender. Принципы работы системы трехмерного моделирования Blender.</w:t>
      </w:r>
    </w:p>
    <w:p w:rsidR="000E53CC" w:rsidRPr="000E53CC" w:rsidRDefault="000E53CC" w:rsidP="000E53CC">
      <w:pPr>
        <w:ind w:firstLine="709"/>
        <w:jc w:val="both"/>
        <w:rPr>
          <w:rFonts w:eastAsia="Calibri"/>
          <w:sz w:val="24"/>
          <w:szCs w:val="24"/>
          <w:lang w:eastAsia="en-US"/>
        </w:rPr>
      </w:pPr>
      <w:r w:rsidRPr="000E53CC">
        <w:rPr>
          <w:rFonts w:eastAsia="Calibri"/>
          <w:sz w:val="24"/>
          <w:szCs w:val="24"/>
          <w:lang w:eastAsia="en-US"/>
        </w:rPr>
        <w:t>Навигация в ЗD-пространстве. Основные функции. Типы объектов. Выделение, перемещение, вращение и масштабирование объектов. Цифровой диалог. Копирование и группировка объектов.</w:t>
      </w:r>
    </w:p>
    <w:p w:rsidR="000E53CC" w:rsidRPr="000E53CC" w:rsidRDefault="000E53CC" w:rsidP="000E53CC">
      <w:pPr>
        <w:ind w:firstLine="709"/>
        <w:jc w:val="both"/>
        <w:rPr>
          <w:rFonts w:eastAsia="Calibri"/>
          <w:sz w:val="24"/>
          <w:szCs w:val="24"/>
          <w:lang w:eastAsia="en-US"/>
        </w:rPr>
      </w:pPr>
      <w:r w:rsidRPr="000E53CC">
        <w:rPr>
          <w:rFonts w:eastAsia="Calibri"/>
          <w:sz w:val="24"/>
          <w:szCs w:val="24"/>
          <w:lang w:eastAsia="en-US"/>
        </w:rPr>
        <w:t xml:space="preserve"> Области использования 3-хмерной графики и ее назначение. Мир профессий, связанных с 3D-моделированием, прототипированием и макетированием, их востребованность на рынке труда. Техника безопасности при работе на компьютере.</w:t>
      </w:r>
    </w:p>
    <w:p w:rsidR="000E53CC" w:rsidRPr="000E53CC" w:rsidRDefault="000E53CC" w:rsidP="000E53CC">
      <w:pPr>
        <w:ind w:firstLine="709"/>
        <w:jc w:val="both"/>
        <w:rPr>
          <w:sz w:val="24"/>
          <w:szCs w:val="24"/>
          <w:lang w:eastAsia="en-US"/>
        </w:rPr>
      </w:pPr>
      <w:r w:rsidRPr="000E53CC">
        <w:rPr>
          <w:b/>
          <w:sz w:val="24"/>
          <w:szCs w:val="24"/>
          <w:lang w:eastAsia="en-US"/>
        </w:rPr>
        <w:t>Модуль 5.</w:t>
      </w:r>
      <w:r w:rsidRPr="000E53CC">
        <w:rPr>
          <w:sz w:val="24"/>
          <w:szCs w:val="24"/>
          <w:lang w:eastAsia="en-US"/>
        </w:rPr>
        <w:t xml:space="preserve"> «</w:t>
      </w:r>
      <w:r w:rsidRPr="000E53CC">
        <w:rPr>
          <w:b/>
          <w:sz w:val="24"/>
          <w:szCs w:val="24"/>
          <w:lang w:eastAsia="en-US"/>
        </w:rPr>
        <w:t>Компьютерная графика</w:t>
      </w:r>
      <w:r w:rsidRPr="000E53CC">
        <w:rPr>
          <w:sz w:val="24"/>
          <w:szCs w:val="24"/>
          <w:lang w:eastAsia="en-US"/>
        </w:rPr>
        <w:t xml:space="preserve">» </w:t>
      </w:r>
      <w:r w:rsidRPr="000E53CC">
        <w:rPr>
          <w:rFonts w:eastAsia="Calibri"/>
          <w:sz w:val="24"/>
          <w:szCs w:val="24"/>
          <w:lang w:eastAsia="en-US" w:bidi="ru-RU"/>
        </w:rPr>
        <w:t>−</w:t>
      </w:r>
      <w:r w:rsidRPr="000E53CC">
        <w:rPr>
          <w:b/>
          <w:i/>
          <w:sz w:val="24"/>
          <w:szCs w:val="24"/>
          <w:lang w:eastAsia="en-US"/>
        </w:rPr>
        <w:t>10 ч.</w:t>
      </w:r>
    </w:p>
    <w:p w:rsidR="000E53CC" w:rsidRPr="000E53CC" w:rsidRDefault="000E53CC" w:rsidP="000E53CC">
      <w:pPr>
        <w:shd w:val="clear" w:color="auto" w:fill="FFFFFF"/>
        <w:tabs>
          <w:tab w:val="left" w:pos="284"/>
        </w:tabs>
        <w:ind w:firstLine="709"/>
        <w:jc w:val="both"/>
        <w:rPr>
          <w:rFonts w:eastAsia="Calibri"/>
          <w:sz w:val="24"/>
          <w:szCs w:val="24"/>
          <w:lang w:eastAsia="en-US"/>
        </w:rPr>
      </w:pPr>
      <w:r w:rsidRPr="000E53CC">
        <w:rPr>
          <w:sz w:val="24"/>
          <w:szCs w:val="24"/>
          <w:lang w:eastAsia="ru-RU"/>
        </w:rPr>
        <w:t>Понятие компьютерная графика</w:t>
      </w:r>
      <w:r w:rsidRPr="000E53CC">
        <w:rPr>
          <w:rFonts w:eastAsia="Calibri"/>
          <w:sz w:val="24"/>
          <w:szCs w:val="24"/>
          <w:shd w:val="clear" w:color="auto" w:fill="FFFFFF"/>
          <w:lang w:eastAsia="en-US"/>
        </w:rPr>
        <w:t>, графический</w:t>
      </w:r>
      <w:r w:rsidRPr="000E53CC">
        <w:rPr>
          <w:rFonts w:eastAsia="Calibri"/>
          <w:b/>
          <w:bCs/>
          <w:sz w:val="24"/>
          <w:szCs w:val="24"/>
          <w:shd w:val="clear" w:color="auto" w:fill="FFFFFF"/>
          <w:lang w:eastAsia="en-US"/>
        </w:rPr>
        <w:t xml:space="preserve"> редактор</w:t>
      </w:r>
      <w:r w:rsidRPr="000E53CC">
        <w:rPr>
          <w:sz w:val="24"/>
          <w:szCs w:val="24"/>
          <w:lang w:eastAsia="ru-RU"/>
        </w:rPr>
        <w:t xml:space="preserve">. История развития компьютерной графики.  </w:t>
      </w:r>
      <w:r w:rsidRPr="000E53CC">
        <w:rPr>
          <w:rFonts w:eastAsia="Calibri"/>
          <w:sz w:val="24"/>
          <w:szCs w:val="24"/>
          <w:lang w:eastAsia="en-US"/>
        </w:rPr>
        <w:t xml:space="preserve"> Виды компьютерной графики.Графические форматы. Аппаратное обеспечение компьютерной графики. Средства и технология создания и обработки графических объектов.</w:t>
      </w:r>
    </w:p>
    <w:p w:rsidR="000E53CC" w:rsidRPr="000E53CC" w:rsidRDefault="000E53CC" w:rsidP="000E53CC">
      <w:pPr>
        <w:shd w:val="clear" w:color="auto" w:fill="FFFFFF"/>
        <w:ind w:firstLine="709"/>
        <w:jc w:val="both"/>
        <w:rPr>
          <w:sz w:val="24"/>
          <w:szCs w:val="24"/>
          <w:lang w:eastAsia="ru-RU"/>
        </w:rPr>
      </w:pPr>
      <w:r w:rsidRPr="000E53CC">
        <w:rPr>
          <w:rFonts w:eastAsia="Calibri"/>
          <w:sz w:val="24"/>
          <w:szCs w:val="24"/>
          <w:lang w:eastAsia="en-US"/>
        </w:rPr>
        <w:t xml:space="preserve">Создание компьютерного рисунка. Выбор темы, рисование контура, сохранение и экспорт в разные графические форматы. Растровая и векторная графика. </w:t>
      </w:r>
    </w:p>
    <w:p w:rsidR="000E53CC" w:rsidRPr="000E53CC" w:rsidRDefault="000E53CC" w:rsidP="000E53CC">
      <w:pPr>
        <w:tabs>
          <w:tab w:val="left" w:pos="284"/>
        </w:tabs>
        <w:jc w:val="both"/>
        <w:rPr>
          <w:rFonts w:eastAsia="Calibri"/>
          <w:sz w:val="24"/>
          <w:szCs w:val="24"/>
          <w:lang w:eastAsia="en-US"/>
        </w:rPr>
      </w:pPr>
      <w:r w:rsidRPr="000E53CC">
        <w:rPr>
          <w:rFonts w:ascii="Calibri" w:eastAsia="Calibri" w:hAnsi="Calibri"/>
          <w:sz w:val="24"/>
          <w:szCs w:val="24"/>
          <w:shd w:val="clear" w:color="auto" w:fill="FFFFFF"/>
          <w:lang w:eastAsia="en-US"/>
        </w:rPr>
        <w:tab/>
      </w:r>
      <w:r w:rsidRPr="000E53CC">
        <w:rPr>
          <w:rFonts w:ascii="Calibri" w:eastAsia="Calibri" w:hAnsi="Calibri"/>
          <w:sz w:val="24"/>
          <w:szCs w:val="24"/>
          <w:shd w:val="clear" w:color="auto" w:fill="FFFFFF"/>
          <w:lang w:eastAsia="en-US"/>
        </w:rPr>
        <w:tab/>
      </w:r>
      <w:r w:rsidRPr="000E53CC">
        <w:rPr>
          <w:rFonts w:eastAsia="Calibri"/>
          <w:sz w:val="24"/>
          <w:szCs w:val="24"/>
          <w:shd w:val="clear" w:color="auto" w:fill="FFFFFF"/>
          <w:lang w:eastAsia="en-US"/>
        </w:rPr>
        <w:t>Устройство ввода и вывода графической информации. Компьютерная графика как способ визуализации процесса моделирования объекта. Области применения компьютерной графики.</w:t>
      </w:r>
      <w:r w:rsidRPr="000E53CC">
        <w:rPr>
          <w:rFonts w:eastAsia="Calibri"/>
          <w:sz w:val="24"/>
          <w:szCs w:val="24"/>
          <w:lang w:eastAsia="en-US"/>
        </w:rPr>
        <w:t xml:space="preserve"> Мир профессий, связанных с изучаемыми технологиями, их востребованность на рынке труда.  Техника безопасности при работе на компьютере.</w:t>
      </w:r>
    </w:p>
    <w:p w:rsidR="000E53CC" w:rsidRPr="000E53CC" w:rsidRDefault="000E53CC" w:rsidP="000E53CC">
      <w:pPr>
        <w:ind w:firstLine="709"/>
        <w:jc w:val="both"/>
        <w:rPr>
          <w:sz w:val="24"/>
          <w:szCs w:val="24"/>
          <w:lang w:eastAsia="en-US"/>
        </w:rPr>
      </w:pPr>
      <w:r w:rsidRPr="000E53CC">
        <w:rPr>
          <w:b/>
          <w:sz w:val="24"/>
          <w:szCs w:val="24"/>
          <w:lang w:eastAsia="en-US"/>
        </w:rPr>
        <w:t>Модуль 6.</w:t>
      </w:r>
      <w:r w:rsidRPr="000E53CC">
        <w:rPr>
          <w:sz w:val="24"/>
          <w:szCs w:val="24"/>
          <w:lang w:eastAsia="en-US"/>
        </w:rPr>
        <w:t xml:space="preserve"> «</w:t>
      </w:r>
      <w:r w:rsidRPr="000E53CC">
        <w:rPr>
          <w:b/>
          <w:sz w:val="24"/>
          <w:szCs w:val="24"/>
          <w:lang w:eastAsia="en-US"/>
        </w:rPr>
        <w:t>Растениеводство</w:t>
      </w:r>
      <w:r w:rsidRPr="000E53CC">
        <w:rPr>
          <w:sz w:val="24"/>
          <w:szCs w:val="24"/>
          <w:lang w:eastAsia="en-US"/>
        </w:rPr>
        <w:t xml:space="preserve">»* </w:t>
      </w:r>
      <w:r w:rsidRPr="000E53CC">
        <w:rPr>
          <w:rFonts w:eastAsia="Calibri"/>
          <w:sz w:val="24"/>
          <w:szCs w:val="24"/>
          <w:lang w:eastAsia="en-US" w:bidi="ru-RU"/>
        </w:rPr>
        <w:t>−</w:t>
      </w:r>
      <w:r w:rsidRPr="000E53CC">
        <w:rPr>
          <w:b/>
          <w:i/>
          <w:sz w:val="24"/>
          <w:szCs w:val="24"/>
          <w:lang w:eastAsia="en-US"/>
        </w:rPr>
        <w:t>8 ч.</w:t>
      </w:r>
    </w:p>
    <w:p w:rsidR="000E53CC" w:rsidRPr="000E53CC" w:rsidRDefault="000E53CC" w:rsidP="000E53CC">
      <w:pPr>
        <w:ind w:firstLine="709"/>
        <w:jc w:val="both"/>
        <w:rPr>
          <w:sz w:val="24"/>
          <w:szCs w:val="24"/>
          <w:lang w:eastAsia="en-US"/>
        </w:rPr>
      </w:pPr>
      <w:r w:rsidRPr="000E53CC">
        <w:rPr>
          <w:sz w:val="24"/>
          <w:szCs w:val="24"/>
          <w:lang w:eastAsia="en-US"/>
        </w:rPr>
        <w:t>Растение как объект технологии. Значение культурных растений в жизнедеятельности человека.</w:t>
      </w:r>
      <w:r w:rsidRPr="000E53CC">
        <w:rPr>
          <w:rFonts w:eastAsia="Calibri"/>
          <w:sz w:val="24"/>
          <w:szCs w:val="24"/>
          <w:lang w:eastAsia="en-US"/>
        </w:rPr>
        <w:t xml:space="preserve"> Общая характеристика и классификация культурных растений. Условия внешней среды, необходимые для выращивания культурных растений. Технологии вегетативного размножения культурных растений. Технологии подготовки почвы. Технологии подготовки семян к посеву. Технологии посева и посадки культурных растений. Технологии ухода за культурными растениями. Технологии уборки и хранения урожая культурных растений. Технологии получения семян культурных растений. </w:t>
      </w:r>
    </w:p>
    <w:p w:rsidR="000E53CC" w:rsidRPr="000E53CC" w:rsidRDefault="000E53CC" w:rsidP="000E53CC">
      <w:pPr>
        <w:ind w:firstLine="709"/>
        <w:jc w:val="both"/>
        <w:rPr>
          <w:rFonts w:eastAsia="Calibri"/>
          <w:sz w:val="24"/>
          <w:szCs w:val="24"/>
          <w:lang w:eastAsia="en-US"/>
        </w:rPr>
      </w:pPr>
      <w:r w:rsidRPr="000E53CC">
        <w:rPr>
          <w:rFonts w:eastAsia="Calibri"/>
          <w:sz w:val="24"/>
          <w:szCs w:val="24"/>
          <w:lang w:eastAsia="en-US"/>
        </w:rPr>
        <w:t>Основные виды дикорастущих растений, используемых человеком. Предназначение дикорастущих растений в жизни человека. Технологии заготовки сырья дикорастущих растений. Технологии переработки и применения сырья дикорастущих растений.</w:t>
      </w:r>
    </w:p>
    <w:p w:rsidR="000E53CC" w:rsidRPr="000E53CC" w:rsidRDefault="000E53CC" w:rsidP="000E53CC">
      <w:pPr>
        <w:ind w:firstLine="709"/>
        <w:jc w:val="both"/>
        <w:rPr>
          <w:rFonts w:eastAsia="Calibri"/>
          <w:sz w:val="24"/>
          <w:szCs w:val="24"/>
          <w:lang w:eastAsia="en-US"/>
        </w:rPr>
      </w:pPr>
      <w:r w:rsidRPr="000E53CC">
        <w:rPr>
          <w:rFonts w:eastAsia="Calibri"/>
          <w:sz w:val="24"/>
          <w:szCs w:val="24"/>
          <w:lang w:eastAsia="en-US"/>
        </w:rPr>
        <w:t xml:space="preserve"> Условия и методы сохранения природной среды. Технологии флористики. Технологии фитодизайна. Технологии ландшафтного дизайна. Объекты биотехнологии. Биотехнологии в промышленности.</w:t>
      </w:r>
    </w:p>
    <w:p w:rsidR="000E53CC" w:rsidRPr="000E53CC" w:rsidRDefault="000E53CC" w:rsidP="000E53CC">
      <w:pPr>
        <w:ind w:firstLine="709"/>
        <w:jc w:val="both"/>
        <w:rPr>
          <w:sz w:val="24"/>
          <w:szCs w:val="24"/>
          <w:lang w:eastAsia="en-US"/>
        </w:rPr>
      </w:pPr>
      <w:r w:rsidRPr="000E53CC">
        <w:rPr>
          <w:rFonts w:eastAsia="Calibri"/>
          <w:sz w:val="24"/>
          <w:szCs w:val="24"/>
          <w:lang w:eastAsia="en-US"/>
        </w:rPr>
        <w:t xml:space="preserve"> Биотехнологии в сельском хозяйстве. Биотехнологии в медицине. Биотехнологии в пищевой промышленности. Ознакомление с понятием «генная (генетическая) инженерия».</w:t>
      </w:r>
    </w:p>
    <w:p w:rsidR="000E53CC" w:rsidRPr="000E53CC" w:rsidRDefault="000E53CC" w:rsidP="000E53CC">
      <w:pPr>
        <w:ind w:firstLine="709"/>
        <w:jc w:val="both"/>
        <w:rPr>
          <w:sz w:val="24"/>
          <w:szCs w:val="24"/>
          <w:lang w:eastAsia="en-US"/>
        </w:rPr>
      </w:pPr>
      <w:r w:rsidRPr="000E53CC">
        <w:rPr>
          <w:rFonts w:eastAsia="Calibri"/>
          <w:b/>
          <w:sz w:val="24"/>
          <w:szCs w:val="24"/>
          <w:lang w:eastAsia="en-US"/>
        </w:rPr>
        <w:t>М</w:t>
      </w:r>
      <w:r w:rsidRPr="000E53CC">
        <w:rPr>
          <w:b/>
          <w:sz w:val="24"/>
          <w:szCs w:val="24"/>
          <w:lang w:eastAsia="en-US"/>
        </w:rPr>
        <w:t>одуль</w:t>
      </w:r>
      <w:r w:rsidRPr="000E53CC">
        <w:rPr>
          <w:b/>
          <w:bCs/>
          <w:sz w:val="24"/>
          <w:szCs w:val="24"/>
          <w:lang w:eastAsia="en-US"/>
        </w:rPr>
        <w:t>7.</w:t>
      </w:r>
      <w:r w:rsidRPr="000E53CC">
        <w:rPr>
          <w:sz w:val="24"/>
          <w:szCs w:val="24"/>
          <w:lang w:eastAsia="en-US"/>
        </w:rPr>
        <w:t xml:space="preserve"> «</w:t>
      </w:r>
      <w:r w:rsidRPr="000E53CC">
        <w:rPr>
          <w:b/>
          <w:sz w:val="24"/>
          <w:szCs w:val="24"/>
          <w:lang w:eastAsia="en-US"/>
        </w:rPr>
        <w:t>Животноводство</w:t>
      </w:r>
      <w:r w:rsidRPr="000E53CC">
        <w:rPr>
          <w:b/>
          <w:i/>
          <w:sz w:val="24"/>
          <w:szCs w:val="24"/>
          <w:lang w:eastAsia="en-US"/>
        </w:rPr>
        <w:t xml:space="preserve">»* </w:t>
      </w:r>
      <w:r w:rsidRPr="000E53CC">
        <w:rPr>
          <w:rFonts w:eastAsia="Calibri"/>
          <w:sz w:val="24"/>
          <w:szCs w:val="24"/>
          <w:lang w:eastAsia="en-US" w:bidi="ru-RU"/>
        </w:rPr>
        <w:t>−</w:t>
      </w:r>
      <w:r w:rsidRPr="000E53CC">
        <w:rPr>
          <w:b/>
          <w:i/>
          <w:sz w:val="24"/>
          <w:szCs w:val="24"/>
          <w:lang w:eastAsia="en-US"/>
        </w:rPr>
        <w:t xml:space="preserve"> 8 ч</w:t>
      </w:r>
      <w:r w:rsidRPr="000E53CC">
        <w:rPr>
          <w:sz w:val="24"/>
          <w:szCs w:val="24"/>
          <w:lang w:eastAsia="en-US"/>
        </w:rPr>
        <w:t>.</w:t>
      </w:r>
    </w:p>
    <w:p w:rsidR="000E53CC" w:rsidRPr="000E53CC" w:rsidRDefault="000E53CC" w:rsidP="000E53CC">
      <w:pPr>
        <w:ind w:firstLine="709"/>
        <w:jc w:val="both"/>
        <w:rPr>
          <w:rFonts w:eastAsia="Calibri"/>
          <w:sz w:val="24"/>
          <w:szCs w:val="24"/>
          <w:lang w:eastAsia="en-US"/>
        </w:rPr>
      </w:pPr>
      <w:r w:rsidRPr="000E53CC">
        <w:rPr>
          <w:rFonts w:eastAsia="Calibri"/>
          <w:bCs/>
          <w:sz w:val="24"/>
          <w:szCs w:val="24"/>
          <w:lang w:eastAsia="en-US"/>
        </w:rPr>
        <w:t>Животные и технологии.</w:t>
      </w:r>
      <w:r w:rsidRPr="000E53CC">
        <w:rPr>
          <w:rFonts w:eastAsia="Calibri"/>
          <w:sz w:val="24"/>
          <w:szCs w:val="24"/>
          <w:lang w:eastAsia="en-US"/>
        </w:rPr>
        <w:t xml:space="preserve"> Классификация животных организмов как объекта технологии. Технологии преобразования животных организмов в интересах человека и их основные элементы. Содержание животных как элемент технологии преобразования животных организмов в интересах человека. </w:t>
      </w:r>
    </w:p>
    <w:p w:rsidR="000E53CC" w:rsidRPr="000E53CC" w:rsidRDefault="000E53CC" w:rsidP="000E53CC">
      <w:pPr>
        <w:ind w:firstLine="709"/>
        <w:jc w:val="both"/>
        <w:rPr>
          <w:rFonts w:eastAsia="Calibri"/>
          <w:sz w:val="24"/>
          <w:szCs w:val="24"/>
          <w:lang w:eastAsia="en-US"/>
        </w:rPr>
      </w:pPr>
      <w:r w:rsidRPr="000E53CC">
        <w:rPr>
          <w:rFonts w:eastAsia="Calibri"/>
          <w:sz w:val="24"/>
          <w:szCs w:val="24"/>
          <w:lang w:eastAsia="en-US"/>
        </w:rPr>
        <w:lastRenderedPageBreak/>
        <w:t xml:space="preserve">Строительство и оборудование помещений для животных, технические устройства, обеспечивающие необходимые условия содержания животных и уход за ними. Кормление животных как элемент технологии их преобразования в интересах человека. Принципы кормления животных. Экономические показатели кормления и выращивания сельскохозяйственных животных. </w:t>
      </w:r>
    </w:p>
    <w:p w:rsidR="000E53CC" w:rsidRPr="000E53CC" w:rsidRDefault="000E53CC" w:rsidP="000E53CC">
      <w:pPr>
        <w:ind w:firstLine="709"/>
        <w:jc w:val="both"/>
        <w:rPr>
          <w:rFonts w:eastAsia="Calibri"/>
          <w:sz w:val="24"/>
          <w:szCs w:val="24"/>
          <w:lang w:eastAsia="en-US"/>
        </w:rPr>
      </w:pPr>
      <w:r w:rsidRPr="000E53CC">
        <w:rPr>
          <w:rFonts w:eastAsia="Calibri"/>
          <w:sz w:val="24"/>
          <w:szCs w:val="24"/>
          <w:lang w:eastAsia="en-US"/>
        </w:rPr>
        <w:t>Разведение животных и ветеринарная защита как элементы технологий преобразования животных организмов. Породы животных, их создание. Возможности создания животных организмов: понятие о клонировании.</w:t>
      </w:r>
    </w:p>
    <w:p w:rsidR="000E53CC" w:rsidRPr="000E53CC" w:rsidRDefault="000E53CC" w:rsidP="000E53CC">
      <w:pPr>
        <w:ind w:firstLine="709"/>
        <w:jc w:val="both"/>
        <w:rPr>
          <w:rFonts w:eastAsia="Calibri"/>
          <w:sz w:val="24"/>
          <w:szCs w:val="24"/>
          <w:lang w:eastAsia="en-US"/>
        </w:rPr>
      </w:pPr>
      <w:r w:rsidRPr="000E53CC">
        <w:rPr>
          <w:rFonts w:eastAsia="Calibri"/>
          <w:sz w:val="24"/>
          <w:szCs w:val="24"/>
          <w:lang w:eastAsia="en-US"/>
        </w:rPr>
        <w:t xml:space="preserve"> Экологические проблемы. Бездомные животные как социальная проблема. Животные на службе безопасности жизни человека. Животные для спорта, охоты, цирка и науки.</w:t>
      </w:r>
    </w:p>
    <w:p w:rsidR="00671EAC" w:rsidRPr="00671EAC" w:rsidRDefault="00671EAC" w:rsidP="00671EAC">
      <w:pPr>
        <w:jc w:val="center"/>
        <w:rPr>
          <w:b/>
          <w:bCs/>
          <w:sz w:val="24"/>
          <w:szCs w:val="24"/>
          <w:lang w:eastAsia="ru-RU"/>
        </w:rPr>
      </w:pPr>
      <w:r w:rsidRPr="00671EAC">
        <w:rPr>
          <w:b/>
          <w:bCs/>
          <w:sz w:val="24"/>
          <w:szCs w:val="24"/>
          <w:lang w:eastAsia="ru-RU"/>
        </w:rPr>
        <w:t>6 класс</w:t>
      </w:r>
    </w:p>
    <w:p w:rsidR="00671EAC" w:rsidRPr="00671EAC" w:rsidRDefault="00671EAC" w:rsidP="00671EAC">
      <w:pPr>
        <w:jc w:val="both"/>
        <w:rPr>
          <w:b/>
          <w:bCs/>
          <w:sz w:val="24"/>
          <w:szCs w:val="24"/>
          <w:lang w:eastAsia="ru-RU"/>
        </w:rPr>
      </w:pPr>
      <w:r w:rsidRPr="00671EAC">
        <w:rPr>
          <w:b/>
          <w:bCs/>
          <w:sz w:val="24"/>
          <w:szCs w:val="24"/>
          <w:lang w:eastAsia="ru-RU"/>
        </w:rPr>
        <w:t>Раздел «Технологии домашнего хозяйства» (3 ч)</w:t>
      </w:r>
    </w:p>
    <w:p w:rsidR="00671EAC" w:rsidRPr="00671EAC" w:rsidRDefault="00671EAC" w:rsidP="00671EAC">
      <w:pPr>
        <w:jc w:val="both"/>
        <w:rPr>
          <w:b/>
          <w:bCs/>
          <w:sz w:val="24"/>
          <w:szCs w:val="24"/>
          <w:lang w:eastAsia="ru-RU"/>
        </w:rPr>
      </w:pPr>
      <w:bookmarkStart w:id="130" w:name="bookmark25"/>
      <w:r w:rsidRPr="00671EAC">
        <w:rPr>
          <w:b/>
          <w:bCs/>
          <w:sz w:val="24"/>
          <w:szCs w:val="24"/>
          <w:u w:val="single"/>
          <w:lang w:eastAsia="ru-RU"/>
        </w:rPr>
        <w:t>Тема 1. Интерьер жилого дома</w:t>
      </w:r>
      <w:bookmarkEnd w:id="130"/>
      <w:r w:rsidRPr="00671EAC">
        <w:rPr>
          <w:b/>
          <w:bCs/>
          <w:sz w:val="24"/>
          <w:szCs w:val="24"/>
          <w:u w:val="single"/>
          <w:lang w:eastAsia="ru-RU"/>
        </w:rPr>
        <w:t xml:space="preserve"> (1 ч)</w:t>
      </w:r>
    </w:p>
    <w:p w:rsidR="00671EAC" w:rsidRPr="00671EAC" w:rsidRDefault="00671EAC" w:rsidP="00671EAC">
      <w:pPr>
        <w:jc w:val="both"/>
        <w:rPr>
          <w:sz w:val="24"/>
          <w:szCs w:val="24"/>
          <w:lang w:eastAsia="ru-RU"/>
        </w:rPr>
      </w:pPr>
      <w:r w:rsidRPr="00671EAC">
        <w:rPr>
          <w:i/>
          <w:iCs/>
          <w:sz w:val="24"/>
          <w:szCs w:val="24"/>
          <w:lang w:eastAsia="ru-RU"/>
        </w:rPr>
        <w:t>Теоретические сведения.</w:t>
      </w:r>
      <w:r w:rsidRPr="00671EAC">
        <w:rPr>
          <w:sz w:val="24"/>
          <w:szCs w:val="24"/>
          <w:lang w:eastAsia="ru-RU"/>
        </w:rPr>
        <w:t xml:space="preserve"> Понятие о жилом помещении: жилой дом, квартира, комната, многоквартирный дом. Зонирование пространства жилого дома. Организация зон приготовления и приёма пищи, отдыха и общения членов семьи, приёма гостей, зоны сна, санитарно-гигиенической зоны. Зонирование комнаты подростка.</w:t>
      </w:r>
    </w:p>
    <w:p w:rsidR="00671EAC" w:rsidRPr="00671EAC" w:rsidRDefault="00671EAC" w:rsidP="00671EAC">
      <w:pPr>
        <w:jc w:val="both"/>
        <w:rPr>
          <w:sz w:val="24"/>
          <w:szCs w:val="24"/>
          <w:lang w:eastAsia="ru-RU"/>
        </w:rPr>
      </w:pPr>
      <w:r w:rsidRPr="00671EAC">
        <w:rPr>
          <w:sz w:val="24"/>
          <w:szCs w:val="24"/>
          <w:lang w:eastAsia="ru-RU"/>
        </w:rPr>
        <w:t>Понятие о композиции в интерьере. Интерьер жилого дома. Современные стили в интерьере. Использование современных материалов и подбор цветового решения в отделке квартиры. Виды отделки потолка, стен, пола. Декоративное оформление интерьера. Применение текстиля в интерьере. Основные виды занавесей для окон.</w:t>
      </w:r>
    </w:p>
    <w:p w:rsidR="00671EAC" w:rsidRPr="00671EAC" w:rsidRDefault="00671EAC" w:rsidP="00671EAC">
      <w:pPr>
        <w:jc w:val="both"/>
        <w:rPr>
          <w:i/>
          <w:iCs/>
          <w:sz w:val="24"/>
          <w:szCs w:val="24"/>
          <w:lang w:eastAsia="ru-RU"/>
        </w:rPr>
      </w:pPr>
      <w:r w:rsidRPr="00671EAC">
        <w:rPr>
          <w:i/>
          <w:iCs/>
          <w:sz w:val="24"/>
          <w:szCs w:val="24"/>
          <w:lang w:eastAsia="ru-RU"/>
        </w:rPr>
        <w:t xml:space="preserve">Лабораторно-практические и практические работы. </w:t>
      </w:r>
    </w:p>
    <w:p w:rsidR="00671EAC" w:rsidRPr="00671EAC" w:rsidRDefault="00671EAC" w:rsidP="00671EAC">
      <w:pPr>
        <w:jc w:val="both"/>
        <w:rPr>
          <w:sz w:val="24"/>
          <w:szCs w:val="24"/>
          <w:lang w:eastAsia="ru-RU"/>
        </w:rPr>
      </w:pPr>
      <w:r w:rsidRPr="00671EAC">
        <w:rPr>
          <w:sz w:val="24"/>
          <w:szCs w:val="24"/>
          <w:lang w:eastAsia="ru-RU"/>
        </w:rPr>
        <w:t>Выполнение электронной презентации «Декоративное оформление интерьера». Разработка плана жилого дома. Подбор современных материалов для отделки потолка, стен, пола. Изготовление макета оформления окон.</w:t>
      </w:r>
    </w:p>
    <w:p w:rsidR="00671EAC" w:rsidRPr="00671EAC" w:rsidRDefault="00671EAC" w:rsidP="00671EAC">
      <w:pPr>
        <w:jc w:val="both"/>
        <w:rPr>
          <w:b/>
          <w:bCs/>
          <w:sz w:val="24"/>
          <w:szCs w:val="24"/>
          <w:u w:val="single"/>
          <w:lang w:eastAsia="ru-RU"/>
        </w:rPr>
      </w:pPr>
      <w:bookmarkStart w:id="131" w:name="bookmark26"/>
      <w:r w:rsidRPr="00671EAC">
        <w:rPr>
          <w:b/>
          <w:bCs/>
          <w:sz w:val="24"/>
          <w:szCs w:val="24"/>
          <w:u w:val="single"/>
          <w:lang w:eastAsia="ru-RU"/>
        </w:rPr>
        <w:t>Тема 2. Комнатные растения в интерьере</w:t>
      </w:r>
      <w:bookmarkEnd w:id="131"/>
      <w:r w:rsidRPr="00671EAC">
        <w:rPr>
          <w:b/>
          <w:bCs/>
          <w:sz w:val="24"/>
          <w:szCs w:val="24"/>
          <w:u w:val="single"/>
          <w:lang w:eastAsia="ru-RU"/>
        </w:rPr>
        <w:t xml:space="preserve"> (2 ч)</w:t>
      </w:r>
    </w:p>
    <w:p w:rsidR="00671EAC" w:rsidRPr="00671EAC" w:rsidRDefault="00671EAC" w:rsidP="00671EAC">
      <w:pPr>
        <w:jc w:val="both"/>
        <w:rPr>
          <w:sz w:val="24"/>
          <w:szCs w:val="24"/>
          <w:lang w:eastAsia="ru-RU"/>
        </w:rPr>
      </w:pPr>
      <w:r w:rsidRPr="00671EAC">
        <w:rPr>
          <w:b/>
          <w:iCs/>
          <w:sz w:val="24"/>
          <w:szCs w:val="24"/>
          <w:lang w:eastAsia="ru-RU"/>
        </w:rPr>
        <w:t>Теоретические сведения.</w:t>
      </w:r>
      <w:r w:rsidRPr="00671EAC">
        <w:rPr>
          <w:sz w:val="24"/>
          <w:szCs w:val="24"/>
          <w:lang w:eastAsia="ru-RU"/>
        </w:rPr>
        <w:t xml:space="preserve"> Понятие о фитодизайне как искусстве оформления интерьера, создания композиций с использованием растений. Роль комнатных растений в интерьере. Приемы их размещения в интерьере: одиночные растения, композиция  из горшечных растений, комнатный садик, террариум.</w:t>
      </w:r>
    </w:p>
    <w:p w:rsidR="00671EAC" w:rsidRPr="00671EAC" w:rsidRDefault="00671EAC" w:rsidP="00671EAC">
      <w:pPr>
        <w:jc w:val="both"/>
        <w:rPr>
          <w:sz w:val="24"/>
          <w:szCs w:val="24"/>
          <w:lang w:eastAsia="ru-RU"/>
        </w:rPr>
      </w:pPr>
      <w:r w:rsidRPr="00671EAC">
        <w:rPr>
          <w:sz w:val="24"/>
          <w:szCs w:val="24"/>
          <w:lang w:eastAsia="ru-RU"/>
        </w:rPr>
        <w:t>Требования растений к окружающим условиям. Светолюбивые, теневыносливые и тенелюбивые растения. Разновидности комнатных растений: декоративнолистные, декоративноцветущие  комнатные, декоративноцветущие горшечные, кактусы и сук куленты. Виды растений по внешним данным: злаковидные, растения с прямостоячими стеблями, лианы и ампельные растения, розеточные, шарообразные и кустистые растения.</w:t>
      </w:r>
    </w:p>
    <w:p w:rsidR="00671EAC" w:rsidRPr="00671EAC" w:rsidRDefault="00671EAC" w:rsidP="00671EAC">
      <w:pPr>
        <w:jc w:val="both"/>
        <w:rPr>
          <w:sz w:val="24"/>
          <w:szCs w:val="24"/>
          <w:lang w:eastAsia="ru-RU"/>
        </w:rPr>
      </w:pPr>
      <w:r w:rsidRPr="00671EAC">
        <w:rPr>
          <w:sz w:val="24"/>
          <w:szCs w:val="24"/>
          <w:lang w:eastAsia="ru-RU"/>
        </w:rPr>
        <w:t>Технологии выращивания комнатных растений. Влияние растений на микроклимат помещения. Правила ухода за комнатными растениями. Пересадка и перевалка комнатного растения Технологии выращивания цветов без почвы: гидропоника, на суб стратах, аэропоника. Профессия садовник.</w:t>
      </w:r>
    </w:p>
    <w:p w:rsidR="00671EAC" w:rsidRPr="00671EAC" w:rsidRDefault="00671EAC" w:rsidP="00671EAC">
      <w:pPr>
        <w:jc w:val="both"/>
        <w:rPr>
          <w:i/>
          <w:iCs/>
          <w:sz w:val="24"/>
          <w:szCs w:val="24"/>
          <w:lang w:eastAsia="ru-RU"/>
        </w:rPr>
      </w:pPr>
      <w:r w:rsidRPr="00671EAC">
        <w:rPr>
          <w:i/>
          <w:iCs/>
          <w:sz w:val="24"/>
          <w:szCs w:val="24"/>
          <w:lang w:eastAsia="ru-RU"/>
        </w:rPr>
        <w:t>Лабораторно-практические и практические работы.</w:t>
      </w:r>
    </w:p>
    <w:p w:rsidR="00671EAC" w:rsidRPr="00671EAC" w:rsidRDefault="00671EAC" w:rsidP="00671EAC">
      <w:pPr>
        <w:jc w:val="both"/>
        <w:rPr>
          <w:sz w:val="24"/>
          <w:szCs w:val="24"/>
          <w:lang w:eastAsia="ru-RU"/>
        </w:rPr>
      </w:pPr>
      <w:r w:rsidRPr="00671EAC">
        <w:rPr>
          <w:sz w:val="24"/>
          <w:szCs w:val="24"/>
          <w:lang w:eastAsia="ru-RU"/>
        </w:rPr>
        <w:t xml:space="preserve"> Перевалка (пересадка) комнатных растений. </w:t>
      </w:r>
    </w:p>
    <w:p w:rsidR="00671EAC" w:rsidRPr="00671EAC" w:rsidRDefault="00671EAC" w:rsidP="00671EAC">
      <w:pPr>
        <w:jc w:val="both"/>
        <w:rPr>
          <w:sz w:val="24"/>
          <w:szCs w:val="24"/>
          <w:lang w:eastAsia="ru-RU"/>
        </w:rPr>
      </w:pPr>
      <w:r w:rsidRPr="00671EAC">
        <w:rPr>
          <w:sz w:val="24"/>
          <w:szCs w:val="24"/>
          <w:lang w:eastAsia="ru-RU"/>
        </w:rPr>
        <w:t>Уход за растениями в кабинете технологии, классной комнате, холлах школы.</w:t>
      </w:r>
    </w:p>
    <w:p w:rsidR="00671EAC" w:rsidRPr="00671EAC" w:rsidRDefault="00671EAC" w:rsidP="00671EAC">
      <w:pPr>
        <w:widowControl w:val="0"/>
        <w:jc w:val="both"/>
        <w:rPr>
          <w:rFonts w:eastAsia="Calibri"/>
          <w:b/>
          <w:bCs/>
          <w:sz w:val="24"/>
          <w:szCs w:val="24"/>
          <w:lang w:eastAsia="en-US"/>
        </w:rPr>
      </w:pPr>
      <w:r w:rsidRPr="00671EAC">
        <w:rPr>
          <w:rFonts w:eastAsia="Calibri"/>
          <w:b/>
          <w:color w:val="000000"/>
          <w:sz w:val="24"/>
          <w:szCs w:val="24"/>
          <w:shd w:val="clear" w:color="auto" w:fill="FFFFFF"/>
          <w:lang w:eastAsia="en-US"/>
        </w:rPr>
        <w:t>Раздел «Кулинария» (14 ч)</w:t>
      </w:r>
    </w:p>
    <w:p w:rsidR="00671EAC" w:rsidRPr="00671EAC" w:rsidRDefault="00671EAC" w:rsidP="00671EAC">
      <w:pPr>
        <w:jc w:val="both"/>
        <w:rPr>
          <w:b/>
          <w:bCs/>
          <w:sz w:val="24"/>
          <w:szCs w:val="24"/>
          <w:lang w:eastAsia="ru-RU"/>
        </w:rPr>
      </w:pPr>
      <w:bookmarkStart w:id="132" w:name="bookmark43"/>
      <w:r w:rsidRPr="00671EAC">
        <w:rPr>
          <w:b/>
          <w:bCs/>
          <w:sz w:val="24"/>
          <w:szCs w:val="24"/>
          <w:u w:val="single"/>
          <w:lang w:eastAsia="ru-RU"/>
        </w:rPr>
        <w:t>Тема 1. Блюда из рыбы и нерыбных продуктов мор</w:t>
      </w:r>
      <w:r w:rsidRPr="00671EAC">
        <w:rPr>
          <w:b/>
          <w:bCs/>
          <w:sz w:val="24"/>
          <w:szCs w:val="24"/>
          <w:lang w:eastAsia="ru-RU"/>
        </w:rPr>
        <w:t>я</w:t>
      </w:r>
      <w:bookmarkEnd w:id="132"/>
      <w:r w:rsidRPr="00671EAC">
        <w:rPr>
          <w:b/>
          <w:bCs/>
          <w:sz w:val="24"/>
          <w:szCs w:val="24"/>
          <w:lang w:eastAsia="ru-RU"/>
        </w:rPr>
        <w:t xml:space="preserve"> (4 ч)</w:t>
      </w:r>
    </w:p>
    <w:p w:rsidR="00671EAC" w:rsidRPr="00671EAC" w:rsidRDefault="00671EAC" w:rsidP="00671EAC">
      <w:pPr>
        <w:jc w:val="both"/>
        <w:rPr>
          <w:sz w:val="24"/>
          <w:szCs w:val="24"/>
          <w:lang w:eastAsia="ru-RU"/>
        </w:rPr>
      </w:pPr>
      <w:r w:rsidRPr="00671EAC">
        <w:rPr>
          <w:i/>
          <w:iCs/>
          <w:sz w:val="24"/>
          <w:szCs w:val="24"/>
          <w:lang w:eastAsia="ru-RU"/>
        </w:rPr>
        <w:t>Теоретические сведения.</w:t>
      </w:r>
      <w:r w:rsidRPr="00671EAC">
        <w:rPr>
          <w:sz w:val="24"/>
          <w:szCs w:val="24"/>
          <w:lang w:eastAsia="ru-RU"/>
        </w:rPr>
        <w:t xml:space="preserve"> Пищевая ценность рыбы и нерыбных продуктов моря. Содержание в них белков, жиров, углеводов, витаминов. Виды рыбы и нерыбных продуктов моря, продуктов из них. Маркировка консервов.</w:t>
      </w:r>
    </w:p>
    <w:p w:rsidR="00671EAC" w:rsidRPr="00671EAC" w:rsidRDefault="00671EAC" w:rsidP="00671EAC">
      <w:pPr>
        <w:jc w:val="both"/>
        <w:rPr>
          <w:sz w:val="24"/>
          <w:szCs w:val="24"/>
          <w:lang w:eastAsia="ru-RU"/>
        </w:rPr>
      </w:pPr>
      <w:r w:rsidRPr="00671EAC">
        <w:rPr>
          <w:sz w:val="24"/>
          <w:szCs w:val="24"/>
          <w:lang w:eastAsia="ru-RU"/>
        </w:rPr>
        <w:t>Признаки доброкачественности рыбы. Условия и сроки хранения рыбной продукции. Оттаивание мороженой рыбы. Вымачивание солёной рыбы. Разделка рыбы. Санитарные требования при обработке рыбы. Тепловая обработка рыбы.</w:t>
      </w:r>
    </w:p>
    <w:p w:rsidR="00671EAC" w:rsidRPr="00671EAC" w:rsidRDefault="00671EAC" w:rsidP="00671EAC">
      <w:pPr>
        <w:jc w:val="both"/>
        <w:rPr>
          <w:sz w:val="24"/>
          <w:szCs w:val="24"/>
          <w:lang w:eastAsia="ru-RU"/>
        </w:rPr>
      </w:pPr>
      <w:r w:rsidRPr="00671EAC">
        <w:rPr>
          <w:sz w:val="24"/>
          <w:szCs w:val="24"/>
          <w:lang w:eastAsia="ru-RU"/>
        </w:rPr>
        <w:lastRenderedPageBreak/>
        <w:t>Технология приготовления блюд из рыбы и нерыбных продуктов моря. Подача готовых блюд. Требования к качеству готовых блюд.</w:t>
      </w:r>
    </w:p>
    <w:p w:rsidR="00671EAC" w:rsidRPr="00671EAC" w:rsidRDefault="00671EAC" w:rsidP="00671EAC">
      <w:pPr>
        <w:jc w:val="both"/>
        <w:rPr>
          <w:i/>
          <w:iCs/>
          <w:sz w:val="24"/>
          <w:szCs w:val="24"/>
          <w:lang w:eastAsia="ru-RU"/>
        </w:rPr>
      </w:pPr>
      <w:r w:rsidRPr="00671EAC">
        <w:rPr>
          <w:i/>
          <w:iCs/>
          <w:sz w:val="24"/>
          <w:szCs w:val="24"/>
          <w:lang w:eastAsia="ru-RU"/>
        </w:rPr>
        <w:t>Лабораторно-практические и практические работы.</w:t>
      </w:r>
    </w:p>
    <w:p w:rsidR="00671EAC" w:rsidRPr="00671EAC" w:rsidRDefault="00671EAC" w:rsidP="00671EAC">
      <w:pPr>
        <w:jc w:val="both"/>
        <w:rPr>
          <w:sz w:val="24"/>
          <w:szCs w:val="24"/>
          <w:lang w:eastAsia="ru-RU"/>
        </w:rPr>
      </w:pPr>
      <w:r w:rsidRPr="00671EAC">
        <w:rPr>
          <w:sz w:val="24"/>
          <w:szCs w:val="24"/>
          <w:lang w:eastAsia="ru-RU"/>
        </w:rPr>
        <w:t>Определение свежести рыбы. Приготовление блюда из рыбы.</w:t>
      </w:r>
    </w:p>
    <w:p w:rsidR="00671EAC" w:rsidRPr="00671EAC" w:rsidRDefault="00671EAC" w:rsidP="00671EAC">
      <w:pPr>
        <w:jc w:val="both"/>
        <w:rPr>
          <w:sz w:val="24"/>
          <w:szCs w:val="24"/>
          <w:lang w:eastAsia="ru-RU"/>
        </w:rPr>
      </w:pPr>
      <w:r w:rsidRPr="00671EAC">
        <w:rPr>
          <w:sz w:val="24"/>
          <w:szCs w:val="24"/>
          <w:lang w:eastAsia="ru-RU"/>
        </w:rPr>
        <w:t>Определение качества термической обработки рыбных блюд.</w:t>
      </w:r>
    </w:p>
    <w:p w:rsidR="00671EAC" w:rsidRPr="00671EAC" w:rsidRDefault="00671EAC" w:rsidP="00671EAC">
      <w:pPr>
        <w:jc w:val="both"/>
        <w:rPr>
          <w:sz w:val="24"/>
          <w:szCs w:val="24"/>
          <w:lang w:eastAsia="ru-RU"/>
        </w:rPr>
      </w:pPr>
      <w:r w:rsidRPr="00671EAC">
        <w:rPr>
          <w:sz w:val="24"/>
          <w:szCs w:val="24"/>
          <w:lang w:eastAsia="ru-RU"/>
        </w:rPr>
        <w:t>Приготовление блюд из морепродуктов.</w:t>
      </w:r>
    </w:p>
    <w:p w:rsidR="00671EAC" w:rsidRPr="00671EAC" w:rsidRDefault="00671EAC" w:rsidP="00671EAC">
      <w:pPr>
        <w:jc w:val="both"/>
        <w:rPr>
          <w:b/>
          <w:bCs/>
          <w:sz w:val="24"/>
          <w:szCs w:val="24"/>
          <w:u w:val="single"/>
          <w:lang w:eastAsia="ru-RU"/>
        </w:rPr>
      </w:pPr>
      <w:bookmarkStart w:id="133" w:name="bookmark44"/>
      <w:r w:rsidRPr="00671EAC">
        <w:rPr>
          <w:b/>
          <w:bCs/>
          <w:sz w:val="24"/>
          <w:szCs w:val="24"/>
          <w:u w:val="single"/>
          <w:lang w:eastAsia="ru-RU"/>
        </w:rPr>
        <w:t xml:space="preserve">Тема 2. Блюда из мяса </w:t>
      </w:r>
      <w:r w:rsidRPr="00671EAC">
        <w:rPr>
          <w:b/>
          <w:bCs/>
          <w:sz w:val="24"/>
          <w:szCs w:val="24"/>
          <w:lang w:eastAsia="ru-RU"/>
        </w:rPr>
        <w:t>(4 ч)</w:t>
      </w:r>
    </w:p>
    <w:bookmarkEnd w:id="133"/>
    <w:p w:rsidR="00671EAC" w:rsidRPr="00671EAC" w:rsidRDefault="00671EAC" w:rsidP="00671EAC">
      <w:pPr>
        <w:widowControl w:val="0"/>
        <w:jc w:val="both"/>
        <w:rPr>
          <w:rFonts w:eastAsia="Calibri"/>
          <w:sz w:val="24"/>
          <w:szCs w:val="24"/>
          <w:lang w:eastAsia="en-US"/>
        </w:rPr>
      </w:pPr>
      <w:r w:rsidRPr="00671EAC">
        <w:rPr>
          <w:rFonts w:eastAsia="Calibri"/>
          <w:i/>
          <w:iCs/>
          <w:sz w:val="24"/>
          <w:szCs w:val="24"/>
          <w:lang w:eastAsia="en-US"/>
        </w:rPr>
        <w:t>Теоретические сведения.</w:t>
      </w:r>
      <w:r w:rsidRPr="00671EAC">
        <w:rPr>
          <w:rFonts w:eastAsia="Calibri"/>
          <w:sz w:val="24"/>
          <w:szCs w:val="24"/>
          <w:lang w:eastAsia="en-US"/>
        </w:rPr>
        <w:t xml:space="preserve"> Значение мясных блюд в питании. Виды мяса и субпродуктов. Признаки доброкачественности мяса. Органолептические методы определения доброкачественности мяса. Условия и сроки хранения мясной продукции. Оттаивание мороженого мяса. Подготовка мяса к тепловой обработке. Сани</w:t>
      </w:r>
      <w:r w:rsidRPr="00671EAC">
        <w:rPr>
          <w:rFonts w:eastAsia="Calibri"/>
          <w:color w:val="000000"/>
          <w:sz w:val="24"/>
          <w:szCs w:val="24"/>
          <w:shd w:val="clear" w:color="auto" w:fill="FFFFFF"/>
          <w:lang w:eastAsia="en-US"/>
        </w:rPr>
        <w:t xml:space="preserve"> тарные требования при обработке мяса. Оборудование и инвентарь, применяемые при механической и тепловой обработке мяса.</w:t>
      </w:r>
    </w:p>
    <w:p w:rsidR="00671EAC" w:rsidRPr="00671EAC" w:rsidRDefault="00671EAC" w:rsidP="00671EAC">
      <w:pPr>
        <w:widowControl w:val="0"/>
        <w:jc w:val="both"/>
        <w:rPr>
          <w:rFonts w:eastAsia="Calibri"/>
          <w:sz w:val="24"/>
          <w:szCs w:val="24"/>
          <w:lang w:eastAsia="en-US"/>
        </w:rPr>
      </w:pPr>
      <w:r w:rsidRPr="00671EAC">
        <w:rPr>
          <w:rFonts w:eastAsia="Calibri"/>
          <w:color w:val="000000"/>
          <w:sz w:val="24"/>
          <w:szCs w:val="24"/>
          <w:shd w:val="clear" w:color="auto" w:fill="FFFFFF"/>
          <w:lang w:eastAsia="en-US"/>
        </w:rPr>
        <w:t>Виды тепловой обработки мяса. Определение качества термической обработки мясных блюд. Технология приготовления блюд из мяса. Подача к столу. Гарниры к мясным блюдам.</w:t>
      </w:r>
    </w:p>
    <w:p w:rsidR="00671EAC" w:rsidRPr="00671EAC" w:rsidRDefault="00671EAC" w:rsidP="00671EAC">
      <w:pPr>
        <w:widowControl w:val="0"/>
        <w:jc w:val="both"/>
        <w:rPr>
          <w:rFonts w:eastAsia="Calibri"/>
          <w:color w:val="000000"/>
          <w:sz w:val="24"/>
          <w:szCs w:val="24"/>
          <w:shd w:val="clear" w:color="auto" w:fill="FFFFFF"/>
          <w:lang w:eastAsia="en-US"/>
        </w:rPr>
      </w:pPr>
      <w:r w:rsidRPr="00671EAC">
        <w:rPr>
          <w:rFonts w:ascii="Consolas" w:eastAsia="Calibri" w:hAnsi="Consolas"/>
          <w:i/>
          <w:iCs/>
          <w:color w:val="000000"/>
          <w:sz w:val="19"/>
          <w:szCs w:val="24"/>
          <w:shd w:val="clear" w:color="auto" w:fill="FFFFFF"/>
          <w:lang w:eastAsia="en-US"/>
        </w:rPr>
        <w:t xml:space="preserve">Лабораторно-практические и практические работы. </w:t>
      </w:r>
    </w:p>
    <w:p w:rsidR="00671EAC" w:rsidRPr="00671EAC" w:rsidRDefault="00671EAC" w:rsidP="00671EAC">
      <w:pPr>
        <w:widowControl w:val="0"/>
        <w:jc w:val="both"/>
        <w:rPr>
          <w:rFonts w:eastAsia="Calibri"/>
          <w:sz w:val="24"/>
          <w:szCs w:val="24"/>
          <w:lang w:eastAsia="en-US"/>
        </w:rPr>
      </w:pPr>
      <w:r w:rsidRPr="00671EAC">
        <w:rPr>
          <w:rFonts w:eastAsia="Calibri"/>
          <w:color w:val="000000"/>
          <w:sz w:val="24"/>
          <w:szCs w:val="24"/>
          <w:shd w:val="clear" w:color="auto" w:fill="FFFFFF"/>
          <w:lang w:eastAsia="en-US"/>
        </w:rPr>
        <w:t>Определение доброкачественности мяса и мясных продуктов.</w:t>
      </w:r>
    </w:p>
    <w:p w:rsidR="00671EAC" w:rsidRPr="00671EAC" w:rsidRDefault="00671EAC" w:rsidP="00671EAC">
      <w:pPr>
        <w:widowControl w:val="0"/>
        <w:jc w:val="both"/>
        <w:rPr>
          <w:rFonts w:eastAsia="Calibri"/>
          <w:sz w:val="24"/>
          <w:szCs w:val="24"/>
          <w:lang w:eastAsia="en-US"/>
        </w:rPr>
      </w:pPr>
      <w:r w:rsidRPr="00671EAC">
        <w:rPr>
          <w:rFonts w:eastAsia="Calibri"/>
          <w:color w:val="000000"/>
          <w:sz w:val="24"/>
          <w:szCs w:val="24"/>
          <w:shd w:val="clear" w:color="auto" w:fill="FFFFFF"/>
          <w:lang w:eastAsia="en-US"/>
        </w:rPr>
        <w:t>Приготовление блюда из мяса.</w:t>
      </w:r>
    </w:p>
    <w:p w:rsidR="00671EAC" w:rsidRPr="00671EAC" w:rsidRDefault="00671EAC" w:rsidP="00671EAC">
      <w:pPr>
        <w:widowControl w:val="0"/>
        <w:jc w:val="both"/>
        <w:rPr>
          <w:rFonts w:eastAsia="Calibri" w:cs="Garamond"/>
          <w:bCs/>
          <w:sz w:val="24"/>
          <w:szCs w:val="24"/>
          <w:lang w:eastAsia="en-US"/>
        </w:rPr>
      </w:pPr>
      <w:bookmarkStart w:id="134" w:name="bookmark45"/>
      <w:r w:rsidRPr="00671EAC">
        <w:rPr>
          <w:rFonts w:eastAsia="Calibri"/>
          <w:color w:val="000000"/>
          <w:sz w:val="24"/>
          <w:szCs w:val="24"/>
          <w:u w:val="single"/>
          <w:shd w:val="clear" w:color="auto" w:fill="FFFFFF"/>
          <w:lang w:eastAsia="en-US"/>
        </w:rPr>
        <w:t>Тема 3. Блюда из птицы</w:t>
      </w:r>
      <w:bookmarkEnd w:id="134"/>
      <w:r w:rsidRPr="00671EAC">
        <w:rPr>
          <w:rFonts w:eastAsia="Calibri"/>
          <w:color w:val="000000"/>
          <w:sz w:val="24"/>
          <w:szCs w:val="24"/>
          <w:u w:val="single"/>
          <w:shd w:val="clear" w:color="auto" w:fill="FFFFFF"/>
          <w:lang w:eastAsia="en-US"/>
        </w:rPr>
        <w:t xml:space="preserve">  (2 ч)</w:t>
      </w:r>
    </w:p>
    <w:p w:rsidR="00671EAC" w:rsidRPr="00671EAC" w:rsidRDefault="00671EAC" w:rsidP="00671EAC">
      <w:pPr>
        <w:widowControl w:val="0"/>
        <w:jc w:val="both"/>
        <w:rPr>
          <w:rFonts w:eastAsia="Calibri"/>
          <w:sz w:val="24"/>
          <w:szCs w:val="24"/>
          <w:lang w:eastAsia="en-US"/>
        </w:rPr>
      </w:pPr>
      <w:r w:rsidRPr="00671EAC">
        <w:rPr>
          <w:rFonts w:eastAsia="Calibri"/>
          <w:i/>
          <w:iCs/>
          <w:sz w:val="24"/>
          <w:szCs w:val="24"/>
          <w:lang w:eastAsia="en-US"/>
        </w:rPr>
        <w:t>Теоретические сведения.</w:t>
      </w:r>
      <w:r w:rsidRPr="00671EAC">
        <w:rPr>
          <w:rFonts w:eastAsia="Calibri"/>
          <w:color w:val="000000"/>
          <w:sz w:val="24"/>
          <w:szCs w:val="24"/>
          <w:shd w:val="clear" w:color="auto" w:fill="FFFFFF"/>
          <w:lang w:eastAsia="en-US"/>
        </w:rPr>
        <w:t>Виды домашней и сельскохозяйственной птицы и их кулинарное употребление. Способы определения качества птицы. Подготовка птицы к тепловой обработке. Способы разрезания птицы на части. Оборудование и инвентарь, применяемые при механической и тепловой обработке птицы.</w:t>
      </w:r>
    </w:p>
    <w:p w:rsidR="00671EAC" w:rsidRPr="00671EAC" w:rsidRDefault="00671EAC" w:rsidP="00671EAC">
      <w:pPr>
        <w:widowControl w:val="0"/>
        <w:jc w:val="both"/>
        <w:rPr>
          <w:rFonts w:eastAsia="Calibri"/>
          <w:sz w:val="24"/>
          <w:szCs w:val="24"/>
          <w:lang w:eastAsia="en-US"/>
        </w:rPr>
      </w:pPr>
      <w:r w:rsidRPr="00671EAC">
        <w:rPr>
          <w:rFonts w:eastAsia="Calibri"/>
          <w:color w:val="000000"/>
          <w:sz w:val="24"/>
          <w:szCs w:val="24"/>
          <w:shd w:val="clear" w:color="auto" w:fill="FFFFFF"/>
          <w:lang w:eastAsia="en-US"/>
        </w:rPr>
        <w:t>Виды тепловой обработки птицы. Технология приготовления блюд из птицы. Оформление готовых блюд и подача их к столу.</w:t>
      </w:r>
    </w:p>
    <w:p w:rsidR="00671EAC" w:rsidRPr="00671EAC" w:rsidRDefault="00671EAC" w:rsidP="00671EAC">
      <w:pPr>
        <w:widowControl w:val="0"/>
        <w:jc w:val="both"/>
        <w:rPr>
          <w:rFonts w:eastAsia="Calibri"/>
          <w:color w:val="000000"/>
          <w:sz w:val="24"/>
          <w:szCs w:val="24"/>
          <w:shd w:val="clear" w:color="auto" w:fill="FFFFFF"/>
          <w:lang w:eastAsia="en-US"/>
        </w:rPr>
      </w:pPr>
      <w:r w:rsidRPr="00671EAC">
        <w:rPr>
          <w:rFonts w:eastAsia="Calibri"/>
          <w:color w:val="000000"/>
          <w:sz w:val="24"/>
          <w:szCs w:val="24"/>
          <w:shd w:val="clear" w:color="auto" w:fill="FFFFFF"/>
          <w:lang w:eastAsia="en-US"/>
        </w:rPr>
        <w:t xml:space="preserve">Лабораторно-практические и практические работы. </w:t>
      </w:r>
    </w:p>
    <w:p w:rsidR="00671EAC" w:rsidRPr="00671EAC" w:rsidRDefault="00671EAC" w:rsidP="00671EAC">
      <w:pPr>
        <w:widowControl w:val="0"/>
        <w:jc w:val="both"/>
        <w:rPr>
          <w:rFonts w:eastAsia="Calibri" w:cs="Consolas"/>
          <w:iCs/>
          <w:sz w:val="24"/>
          <w:szCs w:val="24"/>
          <w:lang w:eastAsia="en-US"/>
        </w:rPr>
      </w:pPr>
      <w:r w:rsidRPr="00671EAC">
        <w:rPr>
          <w:rFonts w:eastAsia="Calibri"/>
          <w:color w:val="000000"/>
          <w:sz w:val="24"/>
          <w:szCs w:val="24"/>
          <w:shd w:val="clear" w:color="auto" w:fill="FFFFFF"/>
          <w:lang w:eastAsia="en-US"/>
        </w:rPr>
        <w:t>Приготовление блюда из птицы.</w:t>
      </w:r>
    </w:p>
    <w:p w:rsidR="00671EAC" w:rsidRPr="00671EAC" w:rsidRDefault="00671EAC" w:rsidP="00671EAC">
      <w:pPr>
        <w:widowControl w:val="0"/>
        <w:jc w:val="both"/>
        <w:rPr>
          <w:rFonts w:eastAsia="Calibri" w:cs="Garamond"/>
          <w:bCs/>
          <w:sz w:val="24"/>
          <w:szCs w:val="24"/>
          <w:lang w:eastAsia="en-US"/>
        </w:rPr>
      </w:pPr>
      <w:bookmarkStart w:id="135" w:name="bookmark46"/>
      <w:r w:rsidRPr="00671EAC">
        <w:rPr>
          <w:rFonts w:eastAsia="Calibri"/>
          <w:color w:val="000000"/>
          <w:sz w:val="24"/>
          <w:szCs w:val="24"/>
          <w:u w:val="single"/>
          <w:shd w:val="clear" w:color="auto" w:fill="FFFFFF"/>
          <w:lang w:eastAsia="en-US"/>
        </w:rPr>
        <w:t>Тема 4. Заправочные супы</w:t>
      </w:r>
      <w:bookmarkEnd w:id="135"/>
      <w:r w:rsidRPr="00671EAC">
        <w:rPr>
          <w:rFonts w:eastAsia="Calibri"/>
          <w:color w:val="000000"/>
          <w:sz w:val="24"/>
          <w:szCs w:val="24"/>
          <w:u w:val="single"/>
          <w:shd w:val="clear" w:color="auto" w:fill="FFFFFF"/>
          <w:lang w:eastAsia="en-US"/>
        </w:rPr>
        <w:t xml:space="preserve"> (2 ч)</w:t>
      </w:r>
    </w:p>
    <w:p w:rsidR="00671EAC" w:rsidRPr="00671EAC" w:rsidRDefault="00671EAC" w:rsidP="00671EAC">
      <w:pPr>
        <w:widowControl w:val="0"/>
        <w:jc w:val="both"/>
        <w:rPr>
          <w:rFonts w:eastAsia="Calibri"/>
          <w:sz w:val="24"/>
          <w:szCs w:val="24"/>
          <w:lang w:eastAsia="en-US"/>
        </w:rPr>
      </w:pPr>
      <w:r w:rsidRPr="00671EAC">
        <w:rPr>
          <w:rFonts w:eastAsia="Calibri"/>
          <w:i/>
          <w:iCs/>
          <w:sz w:val="24"/>
          <w:szCs w:val="24"/>
          <w:lang w:eastAsia="en-US"/>
        </w:rPr>
        <w:t>Теоретические сведения.</w:t>
      </w:r>
      <w:r w:rsidRPr="00671EAC">
        <w:rPr>
          <w:rFonts w:eastAsia="Calibri"/>
          <w:color w:val="000000"/>
          <w:sz w:val="24"/>
          <w:szCs w:val="24"/>
          <w:shd w:val="clear" w:color="auto" w:fill="FFFFFF"/>
          <w:lang w:eastAsia="en-US"/>
        </w:rPr>
        <w:t>Значение супов в рационе питания. Технология приготовления бульонов, используемых при приготовлении заправочных супов.</w:t>
      </w:r>
    </w:p>
    <w:p w:rsidR="00671EAC" w:rsidRPr="00671EAC" w:rsidRDefault="00671EAC" w:rsidP="00671EAC">
      <w:pPr>
        <w:widowControl w:val="0"/>
        <w:jc w:val="both"/>
        <w:rPr>
          <w:rFonts w:eastAsia="Calibri"/>
          <w:sz w:val="24"/>
          <w:szCs w:val="24"/>
          <w:lang w:eastAsia="en-US"/>
        </w:rPr>
      </w:pPr>
      <w:r w:rsidRPr="00671EAC">
        <w:rPr>
          <w:rFonts w:eastAsia="Calibri"/>
          <w:color w:val="000000"/>
          <w:sz w:val="24"/>
          <w:szCs w:val="24"/>
          <w:shd w:val="clear" w:color="auto" w:fill="FFFFFF"/>
          <w:lang w:eastAsia="en-US"/>
        </w:rPr>
        <w:t>Виды заправочных супов. Технология приготовления щей, борща, рассольника, солянки, овощных супов и супов с крупами и мучными изделиями. Оценка готового блюда. Оформление готового супа и подача к столу.</w:t>
      </w:r>
    </w:p>
    <w:p w:rsidR="00671EAC" w:rsidRPr="00671EAC" w:rsidRDefault="00671EAC" w:rsidP="00671EAC">
      <w:pPr>
        <w:widowControl w:val="0"/>
        <w:jc w:val="both"/>
        <w:rPr>
          <w:rFonts w:eastAsia="Calibri"/>
          <w:color w:val="000000"/>
          <w:sz w:val="24"/>
          <w:szCs w:val="24"/>
          <w:shd w:val="clear" w:color="auto" w:fill="FFFFFF"/>
          <w:lang w:eastAsia="en-US"/>
        </w:rPr>
      </w:pPr>
      <w:r w:rsidRPr="00671EAC">
        <w:rPr>
          <w:rFonts w:eastAsia="Calibri"/>
          <w:color w:val="000000"/>
          <w:sz w:val="24"/>
          <w:szCs w:val="24"/>
          <w:shd w:val="clear" w:color="auto" w:fill="FFFFFF"/>
          <w:lang w:eastAsia="en-US"/>
        </w:rPr>
        <w:t>Лабораторно-практические и практические работы.</w:t>
      </w:r>
    </w:p>
    <w:p w:rsidR="00671EAC" w:rsidRPr="00671EAC" w:rsidRDefault="00671EAC" w:rsidP="00671EAC">
      <w:pPr>
        <w:widowControl w:val="0"/>
        <w:jc w:val="both"/>
        <w:rPr>
          <w:rFonts w:eastAsia="Calibri" w:cs="Consolas"/>
          <w:iCs/>
          <w:sz w:val="24"/>
          <w:szCs w:val="24"/>
          <w:lang w:eastAsia="en-US"/>
        </w:rPr>
      </w:pPr>
      <w:r w:rsidRPr="00671EAC">
        <w:rPr>
          <w:rFonts w:eastAsia="Calibri"/>
          <w:color w:val="000000"/>
          <w:sz w:val="24"/>
          <w:szCs w:val="24"/>
          <w:shd w:val="clear" w:color="auto" w:fill="FFFFFF"/>
          <w:lang w:eastAsia="en-US"/>
        </w:rPr>
        <w:t xml:space="preserve"> Приготовление заправочного супа.</w:t>
      </w:r>
    </w:p>
    <w:p w:rsidR="00671EAC" w:rsidRPr="00671EAC" w:rsidRDefault="00671EAC" w:rsidP="00671EAC">
      <w:pPr>
        <w:widowControl w:val="0"/>
        <w:jc w:val="both"/>
        <w:rPr>
          <w:rFonts w:eastAsia="Calibri" w:cs="Garamond"/>
          <w:bCs/>
          <w:sz w:val="24"/>
          <w:szCs w:val="24"/>
          <w:lang w:eastAsia="en-US"/>
        </w:rPr>
      </w:pPr>
      <w:bookmarkStart w:id="136" w:name="bookmark47"/>
      <w:r w:rsidRPr="00671EAC">
        <w:rPr>
          <w:rFonts w:eastAsia="Calibri"/>
          <w:color w:val="000000"/>
          <w:sz w:val="24"/>
          <w:szCs w:val="24"/>
          <w:u w:val="single"/>
          <w:shd w:val="clear" w:color="auto" w:fill="FFFFFF"/>
          <w:lang w:eastAsia="en-US"/>
        </w:rPr>
        <w:t>Тема 5. Приготовление обеда.</w:t>
      </w:r>
      <w:bookmarkEnd w:id="136"/>
      <w:r w:rsidRPr="00671EAC">
        <w:rPr>
          <w:rFonts w:ascii="Garamond" w:eastAsia="Calibri" w:hAnsi="Garamond" w:cs="Garamond"/>
          <w:color w:val="000000"/>
          <w:sz w:val="24"/>
          <w:szCs w:val="24"/>
          <w:u w:val="single"/>
          <w:shd w:val="clear" w:color="auto" w:fill="FFFFFF"/>
          <w:lang w:eastAsia="en-US"/>
        </w:rPr>
        <w:t>Сервировка стола к обеду (2 ч)</w:t>
      </w:r>
    </w:p>
    <w:p w:rsidR="00671EAC" w:rsidRPr="00671EAC" w:rsidRDefault="00671EAC" w:rsidP="00671EAC">
      <w:pPr>
        <w:jc w:val="both"/>
        <w:rPr>
          <w:color w:val="000000"/>
          <w:sz w:val="24"/>
          <w:szCs w:val="24"/>
          <w:shd w:val="clear" w:color="auto" w:fill="FFFFFF"/>
          <w:lang w:eastAsia="ru-RU"/>
        </w:rPr>
      </w:pPr>
      <w:r w:rsidRPr="00671EAC">
        <w:rPr>
          <w:i/>
          <w:iCs/>
          <w:sz w:val="24"/>
          <w:szCs w:val="24"/>
          <w:lang w:eastAsia="ru-RU"/>
        </w:rPr>
        <w:t>Теоретические сведения.</w:t>
      </w:r>
      <w:r w:rsidRPr="00671EAC">
        <w:rPr>
          <w:color w:val="000000"/>
          <w:sz w:val="24"/>
          <w:szCs w:val="24"/>
          <w:shd w:val="clear" w:color="auto" w:fill="FFFFFF"/>
          <w:lang w:eastAsia="ru-RU"/>
        </w:rPr>
        <w:t>Меню обеда. Сервировка стола к обеду. Набор столового белья, приборов и посуды для обеда. Подача блюд. Правила поведения за столом и пользования столовыми приборами.</w:t>
      </w:r>
    </w:p>
    <w:p w:rsidR="00671EAC" w:rsidRPr="00671EAC" w:rsidRDefault="00671EAC" w:rsidP="00671EAC">
      <w:pPr>
        <w:jc w:val="both"/>
        <w:rPr>
          <w:i/>
          <w:color w:val="000000"/>
          <w:sz w:val="24"/>
          <w:szCs w:val="24"/>
          <w:shd w:val="clear" w:color="auto" w:fill="FFFFFF"/>
          <w:lang w:eastAsia="ru-RU"/>
        </w:rPr>
      </w:pPr>
      <w:r w:rsidRPr="00671EAC">
        <w:rPr>
          <w:i/>
          <w:iCs/>
          <w:color w:val="000000"/>
          <w:sz w:val="24"/>
          <w:szCs w:val="24"/>
          <w:shd w:val="clear" w:color="auto" w:fill="FFFFFF"/>
          <w:lang w:eastAsia="ru-RU"/>
        </w:rPr>
        <w:t>Лабораторно-практические и практические работы.</w:t>
      </w:r>
    </w:p>
    <w:p w:rsidR="00671EAC" w:rsidRPr="00671EAC" w:rsidRDefault="00671EAC" w:rsidP="00671EAC">
      <w:pPr>
        <w:jc w:val="both"/>
        <w:rPr>
          <w:color w:val="000000"/>
          <w:sz w:val="24"/>
          <w:szCs w:val="24"/>
          <w:shd w:val="clear" w:color="auto" w:fill="FFFFFF"/>
          <w:lang w:eastAsia="ru-RU"/>
        </w:rPr>
      </w:pPr>
      <w:r w:rsidRPr="00671EAC">
        <w:rPr>
          <w:color w:val="000000"/>
          <w:sz w:val="24"/>
          <w:szCs w:val="24"/>
          <w:shd w:val="clear" w:color="auto" w:fill="FFFFFF"/>
          <w:lang w:eastAsia="ru-RU"/>
        </w:rPr>
        <w:t>Составление меню обеда. Приготовление обеда. Сервировка стола к обеду. Определение калорийности блюд.</w:t>
      </w:r>
    </w:p>
    <w:p w:rsidR="00671EAC" w:rsidRPr="00671EAC" w:rsidRDefault="00671EAC" w:rsidP="00671EAC">
      <w:pPr>
        <w:jc w:val="both"/>
        <w:rPr>
          <w:b/>
          <w:bCs/>
          <w:sz w:val="24"/>
          <w:szCs w:val="24"/>
          <w:lang w:eastAsia="ru-RU"/>
        </w:rPr>
      </w:pPr>
      <w:r w:rsidRPr="00671EAC">
        <w:rPr>
          <w:b/>
          <w:sz w:val="24"/>
          <w:szCs w:val="24"/>
          <w:lang w:eastAsia="ru-RU"/>
        </w:rPr>
        <w:t xml:space="preserve">Раздел «Создание изделий </w:t>
      </w:r>
      <w:r w:rsidRPr="00671EAC">
        <w:rPr>
          <w:b/>
          <w:bCs/>
          <w:sz w:val="24"/>
          <w:szCs w:val="24"/>
          <w:lang w:eastAsia="ru-RU"/>
        </w:rPr>
        <w:t>из текстильных материалов»  (22 ч)</w:t>
      </w:r>
    </w:p>
    <w:p w:rsidR="00671EAC" w:rsidRPr="00671EAC" w:rsidRDefault="00671EAC" w:rsidP="00671EAC">
      <w:pPr>
        <w:jc w:val="both"/>
        <w:rPr>
          <w:b/>
          <w:bCs/>
          <w:sz w:val="24"/>
          <w:szCs w:val="24"/>
          <w:lang w:eastAsia="ru-RU"/>
        </w:rPr>
      </w:pPr>
      <w:r w:rsidRPr="00671EAC">
        <w:rPr>
          <w:b/>
          <w:bCs/>
          <w:sz w:val="24"/>
          <w:szCs w:val="24"/>
          <w:u w:val="single"/>
          <w:lang w:eastAsia="ru-RU"/>
        </w:rPr>
        <w:t xml:space="preserve">Тема 1. Свойства текстильных материалов  </w:t>
      </w:r>
      <w:r w:rsidRPr="00671EAC">
        <w:rPr>
          <w:b/>
          <w:bCs/>
          <w:color w:val="000000"/>
          <w:sz w:val="24"/>
          <w:szCs w:val="24"/>
          <w:shd w:val="clear" w:color="auto" w:fill="FFFFFF"/>
          <w:lang w:eastAsia="ru-RU"/>
        </w:rPr>
        <w:t>(2 ч)</w:t>
      </w:r>
    </w:p>
    <w:p w:rsidR="00671EAC" w:rsidRPr="00671EAC" w:rsidRDefault="00671EAC" w:rsidP="00671EAC">
      <w:pPr>
        <w:jc w:val="both"/>
        <w:rPr>
          <w:sz w:val="24"/>
          <w:szCs w:val="24"/>
          <w:lang w:eastAsia="ru-RU"/>
        </w:rPr>
      </w:pPr>
      <w:r w:rsidRPr="00671EAC">
        <w:rPr>
          <w:i/>
          <w:iCs/>
          <w:sz w:val="24"/>
          <w:szCs w:val="24"/>
          <w:lang w:eastAsia="ru-RU"/>
        </w:rPr>
        <w:t>Теоретические сведения.</w:t>
      </w:r>
      <w:r w:rsidRPr="00671EAC">
        <w:rPr>
          <w:sz w:val="24"/>
          <w:szCs w:val="24"/>
          <w:lang w:eastAsia="ru-RU"/>
        </w:rPr>
        <w:t xml:space="preserve"> Классификация текстильных химических волокон. Способы их получения. Виды и свойства искусственных и синтетических тканей. Виды нетканых материалов из химических волокон. Профессия оператор в производстве химических волокон.</w:t>
      </w:r>
    </w:p>
    <w:p w:rsidR="00671EAC" w:rsidRPr="00671EAC" w:rsidRDefault="00671EAC" w:rsidP="00671EAC">
      <w:pPr>
        <w:jc w:val="both"/>
        <w:rPr>
          <w:i/>
          <w:sz w:val="24"/>
          <w:szCs w:val="24"/>
          <w:lang w:eastAsia="ru-RU"/>
        </w:rPr>
      </w:pPr>
      <w:r w:rsidRPr="00671EAC">
        <w:rPr>
          <w:i/>
          <w:iCs/>
          <w:sz w:val="24"/>
          <w:szCs w:val="24"/>
          <w:lang w:eastAsia="ru-RU"/>
        </w:rPr>
        <w:t>Лабораторно-практические и практические работы.</w:t>
      </w:r>
    </w:p>
    <w:p w:rsidR="00671EAC" w:rsidRPr="00671EAC" w:rsidRDefault="00671EAC" w:rsidP="00671EAC">
      <w:pPr>
        <w:jc w:val="both"/>
        <w:rPr>
          <w:sz w:val="24"/>
          <w:szCs w:val="24"/>
          <w:lang w:eastAsia="ru-RU"/>
        </w:rPr>
      </w:pPr>
      <w:r w:rsidRPr="00671EAC">
        <w:rPr>
          <w:sz w:val="24"/>
          <w:szCs w:val="24"/>
          <w:lang w:eastAsia="ru-RU"/>
        </w:rPr>
        <w:t>Изучение свойств текстильных материалов из химических волокон.</w:t>
      </w:r>
    </w:p>
    <w:p w:rsidR="00671EAC" w:rsidRPr="00671EAC" w:rsidRDefault="00671EAC" w:rsidP="00671EAC">
      <w:pPr>
        <w:jc w:val="both"/>
        <w:rPr>
          <w:b/>
          <w:sz w:val="24"/>
          <w:szCs w:val="24"/>
          <w:lang w:eastAsia="ru-RU"/>
        </w:rPr>
      </w:pPr>
      <w:r w:rsidRPr="00671EAC">
        <w:rPr>
          <w:b/>
          <w:sz w:val="24"/>
          <w:szCs w:val="24"/>
          <w:u w:val="single"/>
          <w:lang w:eastAsia="ru-RU"/>
        </w:rPr>
        <w:t xml:space="preserve">Тема 2. Конструирование швейных изделий  </w:t>
      </w:r>
      <w:r w:rsidRPr="00671EAC">
        <w:rPr>
          <w:b/>
          <w:bCs/>
          <w:color w:val="000000"/>
          <w:sz w:val="24"/>
          <w:szCs w:val="24"/>
          <w:shd w:val="clear" w:color="auto" w:fill="FFFFFF"/>
          <w:lang w:eastAsia="ru-RU"/>
        </w:rPr>
        <w:t>(4 ч)</w:t>
      </w:r>
    </w:p>
    <w:p w:rsidR="00671EAC" w:rsidRPr="00671EAC" w:rsidRDefault="00671EAC" w:rsidP="00671EAC">
      <w:pPr>
        <w:jc w:val="both"/>
        <w:rPr>
          <w:sz w:val="24"/>
          <w:szCs w:val="24"/>
          <w:lang w:eastAsia="ru-RU"/>
        </w:rPr>
      </w:pPr>
      <w:r w:rsidRPr="00671EAC">
        <w:rPr>
          <w:i/>
          <w:iCs/>
          <w:sz w:val="24"/>
          <w:szCs w:val="24"/>
          <w:lang w:eastAsia="ru-RU"/>
        </w:rPr>
        <w:lastRenderedPageBreak/>
        <w:t>Теоретические сведения.</w:t>
      </w:r>
      <w:r w:rsidRPr="00671EAC">
        <w:rPr>
          <w:sz w:val="24"/>
          <w:szCs w:val="24"/>
          <w:lang w:eastAsia="ru-RU"/>
        </w:rPr>
        <w:t xml:space="preserve"> Понятие о плечевой одежде. Понятие об одежде с цельнокроеным и втачным рукавом. Определение размеров фигуры человека. Снятие мерок для изготовления плечевой одежды. Построение чертежа основы плечевого изделия с цельнокроеным рукавом.</w:t>
      </w:r>
    </w:p>
    <w:p w:rsidR="00671EAC" w:rsidRPr="00671EAC" w:rsidRDefault="00671EAC" w:rsidP="00671EAC">
      <w:pPr>
        <w:jc w:val="both"/>
        <w:rPr>
          <w:i/>
          <w:iCs/>
          <w:sz w:val="24"/>
          <w:szCs w:val="24"/>
          <w:lang w:eastAsia="ru-RU"/>
        </w:rPr>
      </w:pPr>
      <w:r w:rsidRPr="00671EAC">
        <w:rPr>
          <w:i/>
          <w:iCs/>
          <w:sz w:val="24"/>
          <w:szCs w:val="24"/>
          <w:lang w:eastAsia="ru-RU"/>
        </w:rPr>
        <w:t xml:space="preserve">Лабораторно-практические и практические работы. </w:t>
      </w:r>
    </w:p>
    <w:p w:rsidR="00671EAC" w:rsidRPr="00671EAC" w:rsidRDefault="00671EAC" w:rsidP="00671EAC">
      <w:pPr>
        <w:jc w:val="both"/>
        <w:rPr>
          <w:sz w:val="24"/>
          <w:szCs w:val="24"/>
          <w:lang w:eastAsia="ru-RU"/>
        </w:rPr>
      </w:pPr>
      <w:r w:rsidRPr="00671EAC">
        <w:rPr>
          <w:sz w:val="24"/>
          <w:szCs w:val="24"/>
          <w:lang w:eastAsia="ru-RU"/>
        </w:rPr>
        <w:t>Изготовление выкроек для образцов ручных и машинных работ.</w:t>
      </w:r>
    </w:p>
    <w:p w:rsidR="00671EAC" w:rsidRPr="00671EAC" w:rsidRDefault="00671EAC" w:rsidP="00671EAC">
      <w:pPr>
        <w:jc w:val="both"/>
        <w:rPr>
          <w:sz w:val="24"/>
          <w:szCs w:val="24"/>
          <w:lang w:eastAsia="ru-RU"/>
        </w:rPr>
      </w:pPr>
      <w:r w:rsidRPr="00671EAC">
        <w:rPr>
          <w:sz w:val="24"/>
          <w:szCs w:val="24"/>
          <w:lang w:eastAsia="ru-RU"/>
        </w:rPr>
        <w:t>Снятие мерок и построение чертежа швейного изделия с цельнокроеным рукавом в натуральную величину (проектное изделие).</w:t>
      </w:r>
    </w:p>
    <w:p w:rsidR="00671EAC" w:rsidRPr="00671EAC" w:rsidRDefault="00671EAC" w:rsidP="00671EAC">
      <w:pPr>
        <w:jc w:val="both"/>
        <w:rPr>
          <w:b/>
          <w:sz w:val="24"/>
          <w:szCs w:val="24"/>
          <w:lang w:eastAsia="ru-RU"/>
        </w:rPr>
      </w:pPr>
      <w:bookmarkStart w:id="137" w:name="bookmark59"/>
      <w:r w:rsidRPr="00671EAC">
        <w:rPr>
          <w:b/>
          <w:sz w:val="24"/>
          <w:szCs w:val="24"/>
          <w:u w:val="single"/>
          <w:lang w:eastAsia="ru-RU"/>
        </w:rPr>
        <w:t>Тема 3. Моделирование швейных изделий</w:t>
      </w:r>
      <w:bookmarkEnd w:id="137"/>
      <w:r w:rsidRPr="00671EAC">
        <w:rPr>
          <w:b/>
          <w:bCs/>
          <w:color w:val="000000"/>
          <w:sz w:val="24"/>
          <w:szCs w:val="24"/>
          <w:shd w:val="clear" w:color="auto" w:fill="FFFFFF"/>
          <w:lang w:eastAsia="ru-RU"/>
        </w:rPr>
        <w:t>(2 ч)</w:t>
      </w:r>
    </w:p>
    <w:p w:rsidR="00671EAC" w:rsidRPr="00671EAC" w:rsidRDefault="00671EAC" w:rsidP="00671EAC">
      <w:pPr>
        <w:jc w:val="both"/>
        <w:rPr>
          <w:sz w:val="24"/>
          <w:szCs w:val="24"/>
          <w:lang w:eastAsia="ru-RU"/>
        </w:rPr>
      </w:pPr>
      <w:r w:rsidRPr="00671EAC">
        <w:rPr>
          <w:i/>
          <w:iCs/>
          <w:sz w:val="24"/>
          <w:szCs w:val="24"/>
          <w:lang w:eastAsia="ru-RU"/>
        </w:rPr>
        <w:t>Теоретические сведения.</w:t>
      </w:r>
      <w:r w:rsidRPr="00671EAC">
        <w:rPr>
          <w:sz w:val="24"/>
          <w:szCs w:val="24"/>
          <w:lang w:eastAsia="ru-RU"/>
        </w:rPr>
        <w:t xml:space="preserve"> Понятие о моделировании одежды. Моделирование формы выреза горловины. Моделирование плечевой одежды с застёжкой на пуговицах. Моделирование отрезной плечевой одежды. Приёмы изготовления выкроек дополнительных деталей изделия: подкройной обтачки горловины спинки, подкройной обтачки горловины переда, подборта. Подготовка выкройки к раскрою. Профессия художник по костюму.</w:t>
      </w:r>
    </w:p>
    <w:p w:rsidR="00671EAC" w:rsidRPr="00671EAC" w:rsidRDefault="00671EAC" w:rsidP="00671EAC">
      <w:pPr>
        <w:jc w:val="both"/>
        <w:rPr>
          <w:i/>
          <w:iCs/>
          <w:sz w:val="24"/>
          <w:szCs w:val="24"/>
          <w:lang w:eastAsia="ru-RU"/>
        </w:rPr>
      </w:pPr>
      <w:r w:rsidRPr="00671EAC">
        <w:rPr>
          <w:i/>
          <w:iCs/>
          <w:sz w:val="24"/>
          <w:szCs w:val="24"/>
          <w:lang w:eastAsia="ru-RU"/>
        </w:rPr>
        <w:t xml:space="preserve">Лабораторно-практические и практические работы. </w:t>
      </w:r>
    </w:p>
    <w:p w:rsidR="00671EAC" w:rsidRPr="00671EAC" w:rsidRDefault="00671EAC" w:rsidP="00671EAC">
      <w:pPr>
        <w:jc w:val="both"/>
        <w:rPr>
          <w:iCs/>
          <w:sz w:val="24"/>
          <w:szCs w:val="24"/>
          <w:lang w:eastAsia="ru-RU"/>
        </w:rPr>
      </w:pPr>
      <w:r w:rsidRPr="00671EAC">
        <w:rPr>
          <w:sz w:val="24"/>
          <w:szCs w:val="24"/>
          <w:lang w:eastAsia="ru-RU"/>
        </w:rPr>
        <w:t>Моделирование выкройки проектного изделия.</w:t>
      </w:r>
    </w:p>
    <w:p w:rsidR="00671EAC" w:rsidRPr="00671EAC" w:rsidRDefault="00671EAC" w:rsidP="00671EAC">
      <w:pPr>
        <w:jc w:val="both"/>
        <w:rPr>
          <w:sz w:val="24"/>
          <w:szCs w:val="24"/>
          <w:lang w:eastAsia="ru-RU"/>
        </w:rPr>
      </w:pPr>
      <w:r w:rsidRPr="00671EAC">
        <w:rPr>
          <w:sz w:val="24"/>
          <w:szCs w:val="24"/>
          <w:lang w:eastAsia="ru-RU"/>
        </w:rPr>
        <w:t>Подготовка выкройки проектного изделия к раскрою.</w:t>
      </w:r>
    </w:p>
    <w:p w:rsidR="00671EAC" w:rsidRPr="00671EAC" w:rsidRDefault="00671EAC" w:rsidP="00671EAC">
      <w:pPr>
        <w:jc w:val="both"/>
        <w:rPr>
          <w:b/>
          <w:bCs/>
          <w:sz w:val="24"/>
          <w:szCs w:val="24"/>
          <w:u w:val="single"/>
          <w:lang w:eastAsia="ru-RU"/>
        </w:rPr>
      </w:pPr>
      <w:r w:rsidRPr="00671EAC">
        <w:rPr>
          <w:b/>
          <w:bCs/>
          <w:sz w:val="24"/>
          <w:szCs w:val="24"/>
          <w:u w:val="single"/>
          <w:lang w:eastAsia="ru-RU"/>
        </w:rPr>
        <w:t xml:space="preserve">Тема 4. Швейная машина </w:t>
      </w:r>
      <w:r w:rsidRPr="00671EAC">
        <w:rPr>
          <w:b/>
          <w:bCs/>
          <w:color w:val="000000"/>
          <w:sz w:val="24"/>
          <w:szCs w:val="24"/>
          <w:shd w:val="clear" w:color="auto" w:fill="FFFFFF"/>
          <w:lang w:eastAsia="ru-RU"/>
        </w:rPr>
        <w:t>(2 ч)</w:t>
      </w:r>
    </w:p>
    <w:p w:rsidR="00671EAC" w:rsidRPr="00671EAC" w:rsidRDefault="00671EAC" w:rsidP="00671EAC">
      <w:pPr>
        <w:jc w:val="both"/>
        <w:rPr>
          <w:sz w:val="24"/>
          <w:szCs w:val="24"/>
          <w:lang w:eastAsia="ru-RU"/>
        </w:rPr>
      </w:pPr>
      <w:r w:rsidRPr="00671EAC">
        <w:rPr>
          <w:i/>
          <w:iCs/>
          <w:sz w:val="24"/>
          <w:szCs w:val="24"/>
          <w:lang w:eastAsia="ru-RU"/>
        </w:rPr>
        <w:t>Теоретические сведения.</w:t>
      </w:r>
      <w:r w:rsidRPr="00671EAC">
        <w:rPr>
          <w:sz w:val="24"/>
          <w:szCs w:val="24"/>
          <w:lang w:eastAsia="ru-RU"/>
        </w:rPr>
        <w:t xml:space="preserve"> Устройство машинной иглы. Неполадки в работе швейной машины, связанные с неправильной установкой иглы, её поломкой. Замена машинной иглы. Неполадки в работе швейной машины, связанные с неправильным натяжением ниток. Дефекты машинной строчки: петляние сверху и снизу, слабая и стянутая строчка. Приспособления к швейным машинам. Назначение и правила использования регулятора натяжения верхней нитки. Обмётывание петель и пришивание пуговицы с помощью швейной машины.Подготовка выкройки к раскрою.</w:t>
      </w:r>
    </w:p>
    <w:p w:rsidR="00671EAC" w:rsidRPr="00671EAC" w:rsidRDefault="00671EAC" w:rsidP="00671EAC">
      <w:pPr>
        <w:jc w:val="both"/>
        <w:rPr>
          <w:i/>
          <w:iCs/>
          <w:sz w:val="24"/>
          <w:szCs w:val="24"/>
          <w:lang w:eastAsia="ru-RU"/>
        </w:rPr>
      </w:pPr>
      <w:r w:rsidRPr="00671EAC">
        <w:rPr>
          <w:i/>
          <w:iCs/>
          <w:sz w:val="24"/>
          <w:szCs w:val="24"/>
          <w:lang w:eastAsia="ru-RU"/>
        </w:rPr>
        <w:t xml:space="preserve">Лабораторно-практические и практические работы. </w:t>
      </w:r>
    </w:p>
    <w:p w:rsidR="00671EAC" w:rsidRPr="00671EAC" w:rsidRDefault="00671EAC" w:rsidP="00671EAC">
      <w:pPr>
        <w:jc w:val="both"/>
        <w:rPr>
          <w:iCs/>
          <w:sz w:val="24"/>
          <w:szCs w:val="24"/>
          <w:lang w:eastAsia="ru-RU"/>
        </w:rPr>
      </w:pPr>
      <w:r w:rsidRPr="00671EAC">
        <w:rPr>
          <w:sz w:val="24"/>
          <w:szCs w:val="24"/>
          <w:lang w:eastAsia="ru-RU"/>
        </w:rPr>
        <w:t>Устранение дефектов машинной строчки.</w:t>
      </w:r>
    </w:p>
    <w:p w:rsidR="00671EAC" w:rsidRPr="00671EAC" w:rsidRDefault="00671EAC" w:rsidP="00671EAC">
      <w:pPr>
        <w:jc w:val="both"/>
        <w:rPr>
          <w:sz w:val="24"/>
          <w:szCs w:val="24"/>
          <w:lang w:eastAsia="ru-RU"/>
        </w:rPr>
      </w:pPr>
      <w:r w:rsidRPr="00671EAC">
        <w:rPr>
          <w:sz w:val="24"/>
          <w:szCs w:val="24"/>
          <w:lang w:eastAsia="ru-RU"/>
        </w:rPr>
        <w:t>Применение приспособлений к швейной машине.</w:t>
      </w:r>
    </w:p>
    <w:p w:rsidR="00671EAC" w:rsidRPr="00671EAC" w:rsidRDefault="00671EAC" w:rsidP="00671EAC">
      <w:pPr>
        <w:jc w:val="both"/>
        <w:rPr>
          <w:sz w:val="24"/>
          <w:szCs w:val="24"/>
          <w:lang w:eastAsia="ru-RU"/>
        </w:rPr>
      </w:pPr>
      <w:r w:rsidRPr="00671EAC">
        <w:rPr>
          <w:sz w:val="24"/>
          <w:szCs w:val="24"/>
          <w:lang w:eastAsia="ru-RU"/>
        </w:rPr>
        <w:t>Выполнение прорезных петель.</w:t>
      </w:r>
    </w:p>
    <w:p w:rsidR="00671EAC" w:rsidRPr="00671EAC" w:rsidRDefault="00671EAC" w:rsidP="00671EAC">
      <w:pPr>
        <w:jc w:val="both"/>
        <w:rPr>
          <w:sz w:val="24"/>
          <w:szCs w:val="24"/>
          <w:lang w:eastAsia="ru-RU"/>
        </w:rPr>
      </w:pPr>
      <w:r w:rsidRPr="00671EAC">
        <w:rPr>
          <w:sz w:val="24"/>
          <w:szCs w:val="24"/>
          <w:lang w:eastAsia="ru-RU"/>
        </w:rPr>
        <w:t>Пришивание пуговицы.</w:t>
      </w:r>
    </w:p>
    <w:p w:rsidR="00671EAC" w:rsidRPr="00671EAC" w:rsidRDefault="00671EAC" w:rsidP="00671EAC">
      <w:pPr>
        <w:jc w:val="both"/>
        <w:rPr>
          <w:b/>
          <w:bCs/>
          <w:sz w:val="24"/>
          <w:szCs w:val="24"/>
          <w:lang w:eastAsia="ru-RU"/>
        </w:rPr>
      </w:pPr>
      <w:r w:rsidRPr="00671EAC">
        <w:rPr>
          <w:b/>
          <w:bCs/>
          <w:sz w:val="24"/>
          <w:szCs w:val="24"/>
          <w:u w:val="single"/>
          <w:lang w:eastAsia="ru-RU"/>
        </w:rPr>
        <w:t xml:space="preserve">Тема 5. Технология изготовления швейных изделий </w:t>
      </w:r>
      <w:r w:rsidRPr="00671EAC">
        <w:rPr>
          <w:b/>
          <w:bCs/>
          <w:color w:val="000000"/>
          <w:sz w:val="24"/>
          <w:szCs w:val="24"/>
          <w:shd w:val="clear" w:color="auto" w:fill="FFFFFF"/>
          <w:lang w:eastAsia="ru-RU"/>
        </w:rPr>
        <w:t>(12 ч)</w:t>
      </w:r>
    </w:p>
    <w:p w:rsidR="00671EAC" w:rsidRPr="00671EAC" w:rsidRDefault="00671EAC" w:rsidP="00671EAC">
      <w:pPr>
        <w:jc w:val="both"/>
        <w:rPr>
          <w:sz w:val="24"/>
          <w:szCs w:val="24"/>
          <w:lang w:eastAsia="ru-RU"/>
        </w:rPr>
      </w:pPr>
      <w:r w:rsidRPr="00671EAC">
        <w:rPr>
          <w:i/>
          <w:iCs/>
          <w:sz w:val="24"/>
          <w:szCs w:val="24"/>
          <w:lang w:eastAsia="ru-RU"/>
        </w:rPr>
        <w:t>Теоретические сведения.</w:t>
      </w:r>
      <w:r w:rsidRPr="00671EAC">
        <w:rPr>
          <w:sz w:val="24"/>
          <w:szCs w:val="24"/>
          <w:lang w:eastAsia="ru-RU"/>
        </w:rPr>
        <w:t xml:space="preserve"> Технология изготовления плечевого швейного изделия с цельнокроеным рукавом. Последовательность подготовки ткани к раскрою. Правила раскладки вы кроек на ткани. Правила раскроя. Выкраивание деталей из прокладки. Критерии качества кроя. Правила безопасной работы иголками и булавками.</w:t>
      </w:r>
    </w:p>
    <w:p w:rsidR="00671EAC" w:rsidRPr="00671EAC" w:rsidRDefault="00671EAC" w:rsidP="00671EAC">
      <w:pPr>
        <w:jc w:val="both"/>
        <w:rPr>
          <w:sz w:val="24"/>
          <w:szCs w:val="24"/>
          <w:lang w:eastAsia="ru-RU"/>
        </w:rPr>
      </w:pPr>
      <w:r w:rsidRPr="00671EAC">
        <w:rPr>
          <w:sz w:val="24"/>
          <w:szCs w:val="24"/>
          <w:lang w:eastAsia="ru-RU"/>
        </w:rPr>
        <w:t>Понятие о дублировании деталей кроя. Технология соединения детали с клеевой прокладкой. Правила безопасной работы утюгом.</w:t>
      </w:r>
    </w:p>
    <w:p w:rsidR="00671EAC" w:rsidRPr="00671EAC" w:rsidRDefault="00671EAC" w:rsidP="00671EAC">
      <w:pPr>
        <w:jc w:val="both"/>
        <w:rPr>
          <w:sz w:val="24"/>
          <w:szCs w:val="24"/>
          <w:lang w:eastAsia="ru-RU"/>
        </w:rPr>
      </w:pPr>
      <w:r w:rsidRPr="00671EAC">
        <w:rPr>
          <w:sz w:val="24"/>
          <w:szCs w:val="24"/>
          <w:lang w:eastAsia="ru-RU"/>
        </w:rPr>
        <w:t>Способы переноса линий выкройки на детали кроя с помощыо прямых копировальных стежков.</w:t>
      </w:r>
    </w:p>
    <w:p w:rsidR="00671EAC" w:rsidRPr="00671EAC" w:rsidRDefault="00671EAC" w:rsidP="00671EAC">
      <w:pPr>
        <w:jc w:val="both"/>
        <w:rPr>
          <w:sz w:val="24"/>
          <w:szCs w:val="24"/>
          <w:lang w:eastAsia="ru-RU"/>
        </w:rPr>
      </w:pPr>
      <w:r w:rsidRPr="00671EAC">
        <w:rPr>
          <w:sz w:val="24"/>
          <w:szCs w:val="24"/>
          <w:lang w:eastAsia="ru-RU"/>
        </w:rPr>
        <w:t>Основные операции при ручных работах: временное соединение мелкой детали с крупной - примётывание; временное ниточное закрепление стачанных и вывернутых краёв - вымётывание.</w:t>
      </w:r>
    </w:p>
    <w:p w:rsidR="00671EAC" w:rsidRPr="00671EAC" w:rsidRDefault="00671EAC" w:rsidP="00671EAC">
      <w:pPr>
        <w:jc w:val="both"/>
        <w:rPr>
          <w:sz w:val="24"/>
          <w:szCs w:val="24"/>
          <w:lang w:eastAsia="ru-RU"/>
        </w:rPr>
      </w:pPr>
      <w:r w:rsidRPr="00671EAC">
        <w:rPr>
          <w:sz w:val="24"/>
          <w:szCs w:val="24"/>
          <w:lang w:eastAsia="ru-RU"/>
        </w:rPr>
        <w:t>Основные машинные операции: присоединение мелкой детали к крупной - притачивание; соединение деталей по контуру с последующим вывёртыванием — обтачивание. Обработка припусков шва перед вывёртыванием.</w:t>
      </w:r>
    </w:p>
    <w:p w:rsidR="00671EAC" w:rsidRPr="00671EAC" w:rsidRDefault="00671EAC" w:rsidP="00671EAC">
      <w:pPr>
        <w:jc w:val="both"/>
        <w:rPr>
          <w:sz w:val="24"/>
          <w:szCs w:val="24"/>
          <w:lang w:eastAsia="ru-RU"/>
        </w:rPr>
      </w:pPr>
      <w:r w:rsidRPr="00671EAC">
        <w:rPr>
          <w:sz w:val="24"/>
          <w:szCs w:val="24"/>
          <w:lang w:eastAsia="ru-RU"/>
        </w:rPr>
        <w:t>Классификация машинных швов: соединительные (обтачной с расположением шва на сгибе и в кант). Обработка мелких деталей швейного изделия обтачным швом — мягкого пояса, бретелей.</w:t>
      </w:r>
    </w:p>
    <w:p w:rsidR="00671EAC" w:rsidRPr="00671EAC" w:rsidRDefault="00671EAC" w:rsidP="00671EAC">
      <w:pPr>
        <w:jc w:val="both"/>
        <w:rPr>
          <w:sz w:val="24"/>
          <w:szCs w:val="24"/>
          <w:lang w:eastAsia="ru-RU"/>
        </w:rPr>
      </w:pPr>
      <w:r w:rsidRPr="00671EAC">
        <w:rPr>
          <w:sz w:val="24"/>
          <w:szCs w:val="24"/>
          <w:lang w:eastAsia="ru-RU"/>
        </w:rPr>
        <w:t>Подготовка и проведение примерки плечевой одежды с цельнокроеным рукавом. Устранение дефектов после примерки.</w:t>
      </w:r>
    </w:p>
    <w:p w:rsidR="00671EAC" w:rsidRPr="00671EAC" w:rsidRDefault="00671EAC" w:rsidP="00671EAC">
      <w:pPr>
        <w:jc w:val="both"/>
        <w:rPr>
          <w:sz w:val="24"/>
          <w:szCs w:val="24"/>
          <w:lang w:eastAsia="ru-RU"/>
        </w:rPr>
      </w:pPr>
      <w:r w:rsidRPr="00671EAC">
        <w:rPr>
          <w:sz w:val="24"/>
          <w:szCs w:val="24"/>
          <w:lang w:eastAsia="ru-RU"/>
        </w:rPr>
        <w:lastRenderedPageBreak/>
        <w:t>Последовательность изготовления плечевой одежды с цельнокроеным рукавом. Технология обработки среднего шва с застёжкой и разрезом, плечевых швов, нижних срезов рукавов. Обработка срезов подкройной обтачкой с расположением её на изнаночной или лицевой стороне изделия. Обработка застёжки подбортом. Обработка боковых швов. Соединение лифа с юбкой. Обработка нижнего среза изделия. Обработка разреза в шве. Окончательная отделка изделия. Профессия технолог - конструктор.</w:t>
      </w:r>
    </w:p>
    <w:p w:rsidR="00671EAC" w:rsidRPr="00671EAC" w:rsidRDefault="00671EAC" w:rsidP="00671EAC">
      <w:pPr>
        <w:jc w:val="both"/>
        <w:rPr>
          <w:i/>
          <w:iCs/>
          <w:sz w:val="24"/>
          <w:szCs w:val="24"/>
          <w:lang w:eastAsia="ru-RU"/>
        </w:rPr>
      </w:pPr>
      <w:r w:rsidRPr="00671EAC">
        <w:rPr>
          <w:i/>
          <w:iCs/>
          <w:sz w:val="24"/>
          <w:szCs w:val="24"/>
          <w:lang w:eastAsia="ru-RU"/>
        </w:rPr>
        <w:t xml:space="preserve">Лабораторно-практические и практические работы. </w:t>
      </w:r>
    </w:p>
    <w:p w:rsidR="00671EAC" w:rsidRPr="00671EAC" w:rsidRDefault="00671EAC" w:rsidP="00671EAC">
      <w:pPr>
        <w:jc w:val="both"/>
        <w:rPr>
          <w:iCs/>
          <w:sz w:val="24"/>
          <w:szCs w:val="24"/>
          <w:lang w:eastAsia="ru-RU"/>
        </w:rPr>
      </w:pPr>
      <w:r w:rsidRPr="00671EAC">
        <w:rPr>
          <w:sz w:val="24"/>
          <w:szCs w:val="24"/>
          <w:lang w:eastAsia="ru-RU"/>
        </w:rPr>
        <w:t>Раскрой швейного изделия.</w:t>
      </w:r>
    </w:p>
    <w:p w:rsidR="00671EAC" w:rsidRPr="00671EAC" w:rsidRDefault="00671EAC" w:rsidP="00671EAC">
      <w:pPr>
        <w:jc w:val="both"/>
        <w:rPr>
          <w:sz w:val="24"/>
          <w:szCs w:val="24"/>
          <w:lang w:eastAsia="ru-RU"/>
        </w:rPr>
      </w:pPr>
      <w:r w:rsidRPr="00671EAC">
        <w:rPr>
          <w:sz w:val="24"/>
          <w:szCs w:val="24"/>
          <w:lang w:eastAsia="ru-RU"/>
        </w:rPr>
        <w:t>Дублирование деталей клеевой прокладкой.</w:t>
      </w:r>
    </w:p>
    <w:p w:rsidR="00671EAC" w:rsidRPr="00671EAC" w:rsidRDefault="00671EAC" w:rsidP="00671EAC">
      <w:pPr>
        <w:jc w:val="both"/>
        <w:rPr>
          <w:sz w:val="24"/>
          <w:szCs w:val="24"/>
          <w:lang w:eastAsia="ru-RU"/>
        </w:rPr>
      </w:pPr>
      <w:r w:rsidRPr="00671EAC">
        <w:rPr>
          <w:sz w:val="24"/>
          <w:szCs w:val="24"/>
          <w:lang w:eastAsia="ru-RU"/>
        </w:rPr>
        <w:t>Изготовление образцов ручных и машинных работ.</w:t>
      </w:r>
    </w:p>
    <w:p w:rsidR="00671EAC" w:rsidRPr="00671EAC" w:rsidRDefault="00671EAC" w:rsidP="00671EAC">
      <w:pPr>
        <w:jc w:val="both"/>
        <w:rPr>
          <w:sz w:val="24"/>
          <w:szCs w:val="24"/>
          <w:lang w:eastAsia="ru-RU"/>
        </w:rPr>
      </w:pPr>
      <w:r w:rsidRPr="00671EAC">
        <w:rPr>
          <w:sz w:val="24"/>
          <w:szCs w:val="24"/>
          <w:lang w:eastAsia="ru-RU"/>
        </w:rPr>
        <w:t>Обработка мелких деталей проектного изделия.</w:t>
      </w:r>
    </w:p>
    <w:p w:rsidR="00671EAC" w:rsidRPr="00671EAC" w:rsidRDefault="00671EAC" w:rsidP="00671EAC">
      <w:pPr>
        <w:jc w:val="both"/>
        <w:rPr>
          <w:sz w:val="24"/>
          <w:szCs w:val="24"/>
          <w:lang w:eastAsia="ru-RU"/>
        </w:rPr>
      </w:pPr>
      <w:r w:rsidRPr="00671EAC">
        <w:rPr>
          <w:sz w:val="24"/>
          <w:szCs w:val="24"/>
          <w:lang w:eastAsia="ru-RU"/>
        </w:rPr>
        <w:t>Подготовка изделия к примерке. Проведение примерки проектного изделия.</w:t>
      </w:r>
    </w:p>
    <w:p w:rsidR="00671EAC" w:rsidRPr="00671EAC" w:rsidRDefault="00671EAC" w:rsidP="00671EAC">
      <w:pPr>
        <w:jc w:val="both"/>
        <w:rPr>
          <w:sz w:val="24"/>
          <w:szCs w:val="24"/>
          <w:lang w:eastAsia="ru-RU"/>
        </w:rPr>
      </w:pPr>
      <w:r w:rsidRPr="00671EAC">
        <w:rPr>
          <w:sz w:val="24"/>
          <w:szCs w:val="24"/>
          <w:lang w:eastAsia="ru-RU"/>
        </w:rPr>
        <w:t>Обработка среднего шва спинки, плечевых и нижних срезов рукавов; горловины и застёжки проектного изделия; боковых срезов и отрезного изделия; нижнего среза изделия.</w:t>
      </w:r>
    </w:p>
    <w:p w:rsidR="00671EAC" w:rsidRPr="00671EAC" w:rsidRDefault="00671EAC" w:rsidP="00671EAC">
      <w:pPr>
        <w:jc w:val="both"/>
        <w:rPr>
          <w:sz w:val="24"/>
          <w:szCs w:val="24"/>
          <w:lang w:eastAsia="ru-RU"/>
        </w:rPr>
      </w:pPr>
      <w:r w:rsidRPr="00671EAC">
        <w:rPr>
          <w:sz w:val="24"/>
          <w:szCs w:val="24"/>
          <w:lang w:eastAsia="ru-RU"/>
        </w:rPr>
        <w:t>Окончательная обработка изделия.</w:t>
      </w:r>
    </w:p>
    <w:p w:rsidR="00671EAC" w:rsidRPr="00671EAC" w:rsidRDefault="00671EAC" w:rsidP="00671EAC">
      <w:pPr>
        <w:jc w:val="both"/>
        <w:rPr>
          <w:b/>
          <w:bCs/>
          <w:sz w:val="24"/>
          <w:szCs w:val="24"/>
          <w:lang w:eastAsia="ru-RU"/>
        </w:rPr>
      </w:pPr>
      <w:r w:rsidRPr="00671EAC">
        <w:rPr>
          <w:b/>
          <w:bCs/>
          <w:sz w:val="24"/>
          <w:szCs w:val="24"/>
          <w:lang w:eastAsia="ru-RU"/>
        </w:rPr>
        <w:t>Раздел «Художественные ремёсла»  (8 ч)</w:t>
      </w:r>
    </w:p>
    <w:p w:rsidR="00671EAC" w:rsidRPr="00671EAC" w:rsidRDefault="00671EAC" w:rsidP="00671EAC">
      <w:pPr>
        <w:jc w:val="both"/>
        <w:rPr>
          <w:b/>
          <w:bCs/>
          <w:sz w:val="24"/>
          <w:szCs w:val="24"/>
          <w:lang w:eastAsia="ru-RU"/>
        </w:rPr>
      </w:pPr>
      <w:bookmarkStart w:id="138" w:name="bookmark67"/>
      <w:r w:rsidRPr="00671EAC">
        <w:rPr>
          <w:b/>
          <w:bCs/>
          <w:sz w:val="24"/>
          <w:szCs w:val="24"/>
          <w:u w:val="single"/>
          <w:lang w:eastAsia="ru-RU"/>
        </w:rPr>
        <w:t>Тема 1. Вязание крючком</w:t>
      </w:r>
      <w:bookmarkEnd w:id="138"/>
      <w:r w:rsidRPr="00671EAC">
        <w:rPr>
          <w:b/>
          <w:bCs/>
          <w:color w:val="000000"/>
          <w:sz w:val="24"/>
          <w:szCs w:val="24"/>
          <w:shd w:val="clear" w:color="auto" w:fill="FFFFFF"/>
          <w:lang w:eastAsia="ru-RU"/>
        </w:rPr>
        <w:t>(4 ч)</w:t>
      </w:r>
    </w:p>
    <w:p w:rsidR="00671EAC" w:rsidRPr="00671EAC" w:rsidRDefault="00671EAC" w:rsidP="00671EAC">
      <w:pPr>
        <w:jc w:val="both"/>
        <w:rPr>
          <w:sz w:val="24"/>
          <w:szCs w:val="24"/>
          <w:lang w:eastAsia="ru-RU"/>
        </w:rPr>
      </w:pPr>
      <w:r w:rsidRPr="00671EAC">
        <w:rPr>
          <w:i/>
          <w:iCs/>
          <w:sz w:val="24"/>
          <w:szCs w:val="24"/>
          <w:lang w:eastAsia="ru-RU"/>
        </w:rPr>
        <w:t>Теоретические сведения.</w:t>
      </w:r>
      <w:r w:rsidRPr="00671EAC">
        <w:rPr>
          <w:sz w:val="24"/>
          <w:szCs w:val="24"/>
          <w:lang w:eastAsia="ru-RU"/>
        </w:rPr>
        <w:t xml:space="preserve"> Краткие сведения из истории старинного рукоделия — вязания. Вязаные изделия в современной моде. Материалы и инструменты для вязания. Виды крючков и спиц. Правила подбора инструментов в зависимости от вида изделия и толщины нити. Организация рабочего места при вязании. Расчёт количества петель для изделия. Отпаривание и сборка готового изделия.</w:t>
      </w:r>
    </w:p>
    <w:p w:rsidR="00671EAC" w:rsidRPr="00671EAC" w:rsidRDefault="00671EAC" w:rsidP="00671EAC">
      <w:pPr>
        <w:jc w:val="both"/>
        <w:rPr>
          <w:sz w:val="24"/>
          <w:szCs w:val="24"/>
          <w:lang w:eastAsia="ru-RU"/>
        </w:rPr>
      </w:pPr>
      <w:r w:rsidRPr="00671EAC">
        <w:rPr>
          <w:sz w:val="24"/>
          <w:szCs w:val="24"/>
          <w:lang w:eastAsia="ru-RU"/>
        </w:rPr>
        <w:t>Основные виды петель при вязании крючком. Условные обозначения, применяемые при вязании крючком. Вязание полотна: начало вязания, вязание рядами, основные способы вывязывания петель, закрепление вязания. Вязание по кругу: основное кольцо, способы вязания по кругу.</w:t>
      </w:r>
    </w:p>
    <w:p w:rsidR="00671EAC" w:rsidRPr="00671EAC" w:rsidRDefault="00671EAC" w:rsidP="00671EAC">
      <w:pPr>
        <w:jc w:val="both"/>
        <w:rPr>
          <w:iCs/>
          <w:sz w:val="24"/>
          <w:szCs w:val="24"/>
          <w:lang w:eastAsia="ru-RU"/>
        </w:rPr>
      </w:pPr>
      <w:r w:rsidRPr="00671EAC">
        <w:rPr>
          <w:i/>
          <w:iCs/>
          <w:sz w:val="24"/>
          <w:szCs w:val="24"/>
          <w:lang w:eastAsia="ru-RU"/>
        </w:rPr>
        <w:t>Лабораторно-практические и практические работы</w:t>
      </w:r>
      <w:r w:rsidRPr="00671EAC">
        <w:rPr>
          <w:iCs/>
          <w:sz w:val="24"/>
          <w:szCs w:val="24"/>
          <w:lang w:eastAsia="ru-RU"/>
        </w:rPr>
        <w:t xml:space="preserve">. </w:t>
      </w:r>
    </w:p>
    <w:p w:rsidR="00671EAC" w:rsidRPr="00671EAC" w:rsidRDefault="00671EAC" w:rsidP="00671EAC">
      <w:pPr>
        <w:jc w:val="both"/>
        <w:rPr>
          <w:sz w:val="24"/>
          <w:szCs w:val="24"/>
          <w:lang w:eastAsia="ru-RU"/>
        </w:rPr>
      </w:pPr>
      <w:r w:rsidRPr="00671EAC">
        <w:rPr>
          <w:sz w:val="24"/>
          <w:szCs w:val="24"/>
          <w:lang w:eastAsia="ru-RU"/>
        </w:rPr>
        <w:t>Вывязывание полотна из столбиков с накидом несколькими способами.</w:t>
      </w:r>
    </w:p>
    <w:p w:rsidR="00671EAC" w:rsidRPr="00671EAC" w:rsidRDefault="00671EAC" w:rsidP="00671EAC">
      <w:pPr>
        <w:jc w:val="both"/>
        <w:rPr>
          <w:sz w:val="24"/>
          <w:szCs w:val="24"/>
          <w:lang w:eastAsia="ru-RU"/>
        </w:rPr>
      </w:pPr>
      <w:r w:rsidRPr="00671EAC">
        <w:rPr>
          <w:sz w:val="24"/>
          <w:szCs w:val="24"/>
          <w:lang w:eastAsia="ru-RU"/>
        </w:rPr>
        <w:t>Выполнение плотного вязания по кругу.</w:t>
      </w:r>
    </w:p>
    <w:p w:rsidR="00671EAC" w:rsidRPr="00671EAC" w:rsidRDefault="00671EAC" w:rsidP="00671EAC">
      <w:pPr>
        <w:jc w:val="both"/>
        <w:rPr>
          <w:b/>
          <w:bCs/>
          <w:sz w:val="24"/>
          <w:szCs w:val="24"/>
          <w:lang w:eastAsia="ru-RU"/>
        </w:rPr>
      </w:pPr>
      <w:bookmarkStart w:id="139" w:name="bookmark69"/>
      <w:r w:rsidRPr="00671EAC">
        <w:rPr>
          <w:b/>
          <w:bCs/>
          <w:sz w:val="24"/>
          <w:szCs w:val="24"/>
          <w:u w:val="single"/>
          <w:lang w:eastAsia="ru-RU"/>
        </w:rPr>
        <w:t>Тема 2. Вязание спицами</w:t>
      </w:r>
      <w:bookmarkEnd w:id="139"/>
      <w:r w:rsidRPr="00671EAC">
        <w:rPr>
          <w:b/>
          <w:bCs/>
          <w:color w:val="000000"/>
          <w:sz w:val="24"/>
          <w:szCs w:val="24"/>
          <w:shd w:val="clear" w:color="auto" w:fill="FFFFFF"/>
          <w:lang w:eastAsia="ru-RU"/>
        </w:rPr>
        <w:t>(4 ч)</w:t>
      </w:r>
    </w:p>
    <w:p w:rsidR="00671EAC" w:rsidRPr="00671EAC" w:rsidRDefault="00671EAC" w:rsidP="00671EAC">
      <w:pPr>
        <w:jc w:val="both"/>
        <w:rPr>
          <w:bCs/>
          <w:sz w:val="24"/>
          <w:szCs w:val="24"/>
          <w:lang w:eastAsia="ru-RU"/>
        </w:rPr>
      </w:pPr>
      <w:r w:rsidRPr="00671EAC">
        <w:rPr>
          <w:i/>
          <w:iCs/>
          <w:sz w:val="24"/>
          <w:szCs w:val="24"/>
          <w:lang w:eastAsia="ru-RU"/>
        </w:rPr>
        <w:t>Теоретические сведения.</w:t>
      </w:r>
      <w:r w:rsidRPr="00671EAC">
        <w:rPr>
          <w:sz w:val="24"/>
          <w:szCs w:val="24"/>
          <w:lang w:eastAsia="ru-RU"/>
        </w:rPr>
        <w:t xml:space="preserve"> Вязание спицами узоров из лицевых и изнаночных петель: набор петель на спицы, применение схем узоров с условными обозначениями. Кромочные, лицевые и изнаночные петли, закрытие петель последнего ряда. Вязание полотна лицевыми и изнаночными петлями. Вязание цветных узоров. Создание схем для вязания с помощью ПК. Профессия вязальщица текстильно-галантерейных изделий.</w:t>
      </w:r>
    </w:p>
    <w:p w:rsidR="00671EAC" w:rsidRPr="00671EAC" w:rsidRDefault="00671EAC" w:rsidP="00671EAC">
      <w:pPr>
        <w:jc w:val="both"/>
        <w:rPr>
          <w:i/>
          <w:sz w:val="24"/>
          <w:szCs w:val="24"/>
          <w:lang w:eastAsia="ru-RU"/>
        </w:rPr>
      </w:pPr>
      <w:r w:rsidRPr="00671EAC">
        <w:rPr>
          <w:i/>
          <w:iCs/>
          <w:sz w:val="24"/>
          <w:szCs w:val="24"/>
          <w:lang w:eastAsia="ru-RU"/>
        </w:rPr>
        <w:t>Лабораторно-практические и практические работы.</w:t>
      </w:r>
    </w:p>
    <w:p w:rsidR="00671EAC" w:rsidRPr="00671EAC" w:rsidRDefault="00671EAC" w:rsidP="00671EAC">
      <w:pPr>
        <w:jc w:val="both"/>
        <w:rPr>
          <w:sz w:val="24"/>
          <w:szCs w:val="24"/>
          <w:lang w:eastAsia="ru-RU"/>
        </w:rPr>
      </w:pPr>
      <w:r w:rsidRPr="00671EAC">
        <w:rPr>
          <w:sz w:val="24"/>
          <w:szCs w:val="24"/>
          <w:lang w:eastAsia="ru-RU"/>
        </w:rPr>
        <w:t>Выполнение образцов вязок лицевыми и изнаночными петлями.</w:t>
      </w:r>
    </w:p>
    <w:p w:rsidR="00671EAC" w:rsidRPr="00671EAC" w:rsidRDefault="00671EAC" w:rsidP="00671EAC">
      <w:pPr>
        <w:jc w:val="both"/>
        <w:rPr>
          <w:sz w:val="24"/>
          <w:szCs w:val="24"/>
          <w:lang w:eastAsia="ru-RU"/>
        </w:rPr>
      </w:pPr>
      <w:r w:rsidRPr="00671EAC">
        <w:rPr>
          <w:sz w:val="24"/>
          <w:szCs w:val="24"/>
          <w:lang w:eastAsia="ru-RU"/>
        </w:rPr>
        <w:t>Разработка схемы жаккардового узора на ПК.</w:t>
      </w:r>
    </w:p>
    <w:p w:rsidR="00671EAC" w:rsidRPr="00671EAC" w:rsidRDefault="00671EAC" w:rsidP="00671EAC">
      <w:pPr>
        <w:jc w:val="both"/>
        <w:rPr>
          <w:b/>
          <w:bCs/>
          <w:sz w:val="24"/>
          <w:szCs w:val="24"/>
          <w:lang w:eastAsia="ru-RU"/>
        </w:rPr>
      </w:pPr>
      <w:r w:rsidRPr="00671EAC">
        <w:rPr>
          <w:b/>
          <w:bCs/>
          <w:sz w:val="24"/>
          <w:szCs w:val="24"/>
          <w:lang w:eastAsia="ru-RU"/>
        </w:rPr>
        <w:t>Раздел «Технологии творческой и опытнической деятельности»   (21 ч)</w:t>
      </w:r>
    </w:p>
    <w:p w:rsidR="00671EAC" w:rsidRPr="00671EAC" w:rsidRDefault="00671EAC" w:rsidP="00671EAC">
      <w:pPr>
        <w:jc w:val="both"/>
        <w:rPr>
          <w:b/>
          <w:bCs/>
          <w:sz w:val="24"/>
          <w:szCs w:val="24"/>
          <w:lang w:eastAsia="ru-RU"/>
        </w:rPr>
      </w:pPr>
      <w:r w:rsidRPr="00671EAC">
        <w:rPr>
          <w:b/>
          <w:bCs/>
          <w:sz w:val="24"/>
          <w:szCs w:val="24"/>
          <w:u w:val="single"/>
          <w:lang w:eastAsia="ru-RU"/>
        </w:rPr>
        <w:t xml:space="preserve">Тема 1. Исследовательская и созидательная деятельность  </w:t>
      </w:r>
      <w:r w:rsidRPr="00671EAC">
        <w:rPr>
          <w:b/>
          <w:bCs/>
          <w:color w:val="000000"/>
          <w:sz w:val="24"/>
          <w:szCs w:val="24"/>
          <w:shd w:val="clear" w:color="auto" w:fill="FFFFFF"/>
          <w:lang w:eastAsia="ru-RU"/>
        </w:rPr>
        <w:t>(21 ч)</w:t>
      </w:r>
    </w:p>
    <w:p w:rsidR="00671EAC" w:rsidRPr="00671EAC" w:rsidRDefault="00671EAC" w:rsidP="00671EAC">
      <w:pPr>
        <w:jc w:val="both"/>
        <w:rPr>
          <w:sz w:val="24"/>
          <w:szCs w:val="24"/>
          <w:lang w:eastAsia="ru-RU"/>
        </w:rPr>
      </w:pPr>
      <w:r w:rsidRPr="00671EAC">
        <w:rPr>
          <w:i/>
          <w:iCs/>
          <w:sz w:val="24"/>
          <w:szCs w:val="24"/>
          <w:lang w:eastAsia="ru-RU"/>
        </w:rPr>
        <w:t>Теоретические сведения.</w:t>
      </w:r>
      <w:r w:rsidRPr="00671EAC">
        <w:rPr>
          <w:sz w:val="24"/>
          <w:szCs w:val="24"/>
          <w:lang w:eastAsia="ru-RU"/>
        </w:rPr>
        <w:t xml:space="preserve"> Цель и задачи проектной деятельности в б классе. Составные части годового творческого проекта шестиклассников.</w:t>
      </w:r>
    </w:p>
    <w:p w:rsidR="00671EAC" w:rsidRPr="00671EAC" w:rsidRDefault="00671EAC" w:rsidP="00671EAC">
      <w:pPr>
        <w:jc w:val="both"/>
        <w:rPr>
          <w:sz w:val="24"/>
          <w:szCs w:val="24"/>
          <w:lang w:eastAsia="ru-RU"/>
        </w:rPr>
      </w:pPr>
      <w:r w:rsidRPr="00671EAC">
        <w:rPr>
          <w:i/>
          <w:iCs/>
          <w:sz w:val="24"/>
          <w:szCs w:val="24"/>
          <w:lang w:eastAsia="ru-RU"/>
        </w:rPr>
        <w:t>Практические работы.</w:t>
      </w:r>
    </w:p>
    <w:p w:rsidR="00671EAC" w:rsidRPr="00671EAC" w:rsidRDefault="00671EAC" w:rsidP="00671EAC">
      <w:pPr>
        <w:jc w:val="both"/>
        <w:rPr>
          <w:sz w:val="24"/>
          <w:szCs w:val="24"/>
          <w:lang w:eastAsia="ru-RU"/>
        </w:rPr>
      </w:pPr>
      <w:r w:rsidRPr="00671EAC">
        <w:rPr>
          <w:sz w:val="24"/>
          <w:szCs w:val="24"/>
          <w:lang w:eastAsia="ru-RU"/>
        </w:rPr>
        <w:t>Творческий проект по разделу «Технологии домашнего хозяйства»».</w:t>
      </w:r>
    </w:p>
    <w:p w:rsidR="00671EAC" w:rsidRPr="00671EAC" w:rsidRDefault="00671EAC" w:rsidP="00671EAC">
      <w:pPr>
        <w:jc w:val="both"/>
        <w:rPr>
          <w:sz w:val="24"/>
          <w:szCs w:val="24"/>
          <w:lang w:eastAsia="ru-RU"/>
        </w:rPr>
      </w:pPr>
      <w:r w:rsidRPr="00671EAC">
        <w:rPr>
          <w:sz w:val="24"/>
          <w:szCs w:val="24"/>
          <w:lang w:eastAsia="ru-RU"/>
        </w:rPr>
        <w:t>Творческий проект по разделу «Кулинария».</w:t>
      </w:r>
    </w:p>
    <w:p w:rsidR="00671EAC" w:rsidRPr="00671EAC" w:rsidRDefault="00671EAC" w:rsidP="00671EAC">
      <w:pPr>
        <w:jc w:val="both"/>
        <w:rPr>
          <w:sz w:val="24"/>
          <w:szCs w:val="24"/>
          <w:lang w:eastAsia="ru-RU"/>
        </w:rPr>
      </w:pPr>
      <w:r w:rsidRPr="00671EAC">
        <w:rPr>
          <w:sz w:val="24"/>
          <w:szCs w:val="24"/>
          <w:lang w:eastAsia="ru-RU"/>
        </w:rPr>
        <w:t>Творческий проект по разделу «Создание изделий из текстильных материалов».</w:t>
      </w:r>
    </w:p>
    <w:p w:rsidR="00671EAC" w:rsidRPr="00671EAC" w:rsidRDefault="00671EAC" w:rsidP="00671EAC">
      <w:pPr>
        <w:jc w:val="both"/>
        <w:rPr>
          <w:sz w:val="24"/>
          <w:szCs w:val="24"/>
          <w:lang w:eastAsia="ru-RU"/>
        </w:rPr>
      </w:pPr>
      <w:r w:rsidRPr="00671EAC">
        <w:rPr>
          <w:sz w:val="24"/>
          <w:szCs w:val="24"/>
          <w:lang w:eastAsia="ru-RU"/>
        </w:rPr>
        <w:t>Творческий проект по разделу «Художественные ремёсла».</w:t>
      </w:r>
    </w:p>
    <w:p w:rsidR="00671EAC" w:rsidRPr="00671EAC" w:rsidRDefault="00671EAC" w:rsidP="00671EAC">
      <w:pPr>
        <w:jc w:val="both"/>
        <w:rPr>
          <w:sz w:val="24"/>
          <w:szCs w:val="24"/>
          <w:lang w:eastAsia="ru-RU"/>
        </w:rPr>
      </w:pPr>
      <w:r w:rsidRPr="00671EAC">
        <w:rPr>
          <w:sz w:val="24"/>
          <w:szCs w:val="24"/>
          <w:lang w:eastAsia="ru-RU"/>
        </w:rPr>
        <w:t>Составление портфолио и разработка электронной презентации.</w:t>
      </w:r>
    </w:p>
    <w:p w:rsidR="00671EAC" w:rsidRPr="00671EAC" w:rsidRDefault="00671EAC" w:rsidP="00671EAC">
      <w:pPr>
        <w:jc w:val="both"/>
        <w:rPr>
          <w:sz w:val="24"/>
          <w:szCs w:val="24"/>
          <w:lang w:eastAsia="ru-RU"/>
        </w:rPr>
      </w:pPr>
      <w:r w:rsidRPr="00671EAC">
        <w:rPr>
          <w:sz w:val="24"/>
          <w:szCs w:val="24"/>
          <w:lang w:eastAsia="ru-RU"/>
        </w:rPr>
        <w:t>Презентация и защита творческого проекта.</w:t>
      </w:r>
    </w:p>
    <w:p w:rsidR="00671EAC" w:rsidRPr="00671EAC" w:rsidRDefault="00671EAC" w:rsidP="00671EAC">
      <w:pPr>
        <w:jc w:val="both"/>
        <w:rPr>
          <w:sz w:val="24"/>
          <w:szCs w:val="24"/>
          <w:lang w:eastAsia="ru-RU"/>
        </w:rPr>
      </w:pPr>
      <w:r w:rsidRPr="00671EAC">
        <w:rPr>
          <w:iCs/>
          <w:sz w:val="24"/>
          <w:szCs w:val="24"/>
          <w:lang w:eastAsia="ru-RU"/>
        </w:rPr>
        <w:t>Варианты творческих проектов:</w:t>
      </w:r>
      <w:r w:rsidRPr="00671EAC">
        <w:rPr>
          <w:sz w:val="24"/>
          <w:szCs w:val="24"/>
          <w:lang w:eastAsia="ru-RU"/>
        </w:rPr>
        <w:t xml:space="preserve"> «Растение в интерьере жилого дома», «Планирование комнаты подростка», «Приготовление воскресного семейного обеда», «Наряд для </w:t>
      </w:r>
      <w:r w:rsidRPr="00671EAC">
        <w:rPr>
          <w:sz w:val="24"/>
          <w:szCs w:val="24"/>
          <w:lang w:eastAsia="ru-RU"/>
        </w:rPr>
        <w:lastRenderedPageBreak/>
        <w:t>семейного обеда», «Вяжем аксессуары крючком или спицами», «Любимая вязаная игрушка» и др.</w:t>
      </w:r>
    </w:p>
    <w:p w:rsidR="00671EAC" w:rsidRPr="00671EAC" w:rsidRDefault="00671EAC" w:rsidP="00671EAC">
      <w:pPr>
        <w:jc w:val="both"/>
        <w:rPr>
          <w:sz w:val="24"/>
          <w:szCs w:val="24"/>
          <w:lang w:eastAsia="ru-RU"/>
        </w:rPr>
      </w:pPr>
    </w:p>
    <w:p w:rsidR="00671EAC" w:rsidRPr="00671EAC" w:rsidRDefault="00671EAC" w:rsidP="00671EAC">
      <w:pPr>
        <w:jc w:val="center"/>
        <w:rPr>
          <w:b/>
          <w:bCs/>
          <w:sz w:val="24"/>
          <w:szCs w:val="24"/>
          <w:lang w:eastAsia="ru-RU"/>
        </w:rPr>
      </w:pPr>
      <w:r w:rsidRPr="00671EAC">
        <w:rPr>
          <w:b/>
          <w:bCs/>
          <w:sz w:val="24"/>
          <w:szCs w:val="24"/>
          <w:lang w:eastAsia="ru-RU"/>
        </w:rPr>
        <w:t>7 класс</w:t>
      </w:r>
    </w:p>
    <w:p w:rsidR="00671EAC" w:rsidRPr="00671EAC" w:rsidRDefault="00671EAC" w:rsidP="00671EAC">
      <w:pPr>
        <w:jc w:val="both"/>
        <w:rPr>
          <w:b/>
          <w:bCs/>
          <w:sz w:val="24"/>
          <w:szCs w:val="24"/>
          <w:lang w:eastAsia="ru-RU"/>
        </w:rPr>
      </w:pPr>
      <w:r w:rsidRPr="00671EAC">
        <w:rPr>
          <w:b/>
          <w:bCs/>
          <w:sz w:val="24"/>
          <w:szCs w:val="24"/>
          <w:lang w:eastAsia="ru-RU"/>
        </w:rPr>
        <w:t>Раздел «Технологии домашнего хозяйства» (2 ч)</w:t>
      </w:r>
    </w:p>
    <w:p w:rsidR="00671EAC" w:rsidRPr="00671EAC" w:rsidRDefault="00671EAC" w:rsidP="00671EAC">
      <w:pPr>
        <w:jc w:val="both"/>
        <w:rPr>
          <w:b/>
          <w:bCs/>
          <w:sz w:val="24"/>
          <w:szCs w:val="24"/>
          <w:u w:val="single"/>
          <w:lang w:eastAsia="ru-RU"/>
        </w:rPr>
      </w:pPr>
      <w:bookmarkStart w:id="140" w:name="bookmark27"/>
      <w:r w:rsidRPr="00671EAC">
        <w:rPr>
          <w:b/>
          <w:bCs/>
          <w:sz w:val="24"/>
          <w:szCs w:val="24"/>
          <w:u w:val="single"/>
          <w:lang w:eastAsia="ru-RU"/>
        </w:rPr>
        <w:t>Тема1. Освещение жилого помещения.</w:t>
      </w:r>
      <w:bookmarkStart w:id="141" w:name="bookmark28"/>
      <w:bookmarkEnd w:id="140"/>
      <w:r w:rsidRPr="00671EAC">
        <w:rPr>
          <w:b/>
          <w:bCs/>
          <w:sz w:val="24"/>
          <w:szCs w:val="24"/>
          <w:u w:val="single"/>
          <w:lang w:eastAsia="ru-RU"/>
        </w:rPr>
        <w:t xml:space="preserve"> Предметы искусства и коллекции</w:t>
      </w:r>
      <w:bookmarkStart w:id="142" w:name="bookmark29"/>
      <w:bookmarkEnd w:id="141"/>
      <w:r w:rsidRPr="00671EAC">
        <w:rPr>
          <w:b/>
          <w:bCs/>
          <w:sz w:val="24"/>
          <w:szCs w:val="24"/>
          <w:u w:val="single"/>
          <w:lang w:eastAsia="ru-RU"/>
        </w:rPr>
        <w:t xml:space="preserve"> в интерьере</w:t>
      </w:r>
      <w:bookmarkEnd w:id="142"/>
      <w:r w:rsidRPr="00671EAC">
        <w:rPr>
          <w:b/>
          <w:bCs/>
          <w:sz w:val="24"/>
          <w:szCs w:val="24"/>
          <w:u w:val="single"/>
          <w:lang w:eastAsia="ru-RU"/>
        </w:rPr>
        <w:t xml:space="preserve"> (1 ч)</w:t>
      </w:r>
    </w:p>
    <w:p w:rsidR="00671EAC" w:rsidRPr="00671EAC" w:rsidRDefault="00671EAC" w:rsidP="00671EAC">
      <w:pPr>
        <w:jc w:val="both"/>
        <w:rPr>
          <w:sz w:val="24"/>
          <w:szCs w:val="24"/>
          <w:lang w:eastAsia="ru-RU"/>
        </w:rPr>
      </w:pPr>
      <w:r w:rsidRPr="00671EAC">
        <w:rPr>
          <w:i/>
          <w:iCs/>
          <w:sz w:val="24"/>
          <w:szCs w:val="24"/>
          <w:lang w:eastAsia="ru-RU"/>
        </w:rPr>
        <w:t>Теоретические сведения.</w:t>
      </w:r>
      <w:r w:rsidRPr="00671EAC">
        <w:rPr>
          <w:sz w:val="24"/>
          <w:szCs w:val="24"/>
          <w:lang w:eastAsia="ru-RU"/>
        </w:rPr>
        <w:t xml:space="preserve"> Роль освещения в интерьере. По нятие о системе освещения жилого помещения. Естественное и искусственное освещение. Типы ламп: накаливания, люминесцентные, галогенные, светодиодные. Особенности конструкции ламп, область применения, потребляемая электроэнергия, достоинства и недостатки.</w:t>
      </w:r>
    </w:p>
    <w:p w:rsidR="00671EAC" w:rsidRPr="00671EAC" w:rsidRDefault="00671EAC" w:rsidP="00671EAC">
      <w:pPr>
        <w:jc w:val="both"/>
        <w:rPr>
          <w:sz w:val="24"/>
          <w:szCs w:val="24"/>
          <w:lang w:eastAsia="ru-RU"/>
        </w:rPr>
      </w:pPr>
      <w:r w:rsidRPr="00671EAC">
        <w:rPr>
          <w:sz w:val="24"/>
          <w:szCs w:val="24"/>
          <w:lang w:eastAsia="ru-RU"/>
        </w:rPr>
        <w:t>Типы светильников: рассеянного и направленного освещения. Виды светильников: потолочные висячие, настенные, на стольные, напольные, встроенные, рельсовые, тросовые. Современные системы управления светом: выключатели, переключатели, диммеры. Комплексная система управления «умный дом». Типы освещения: общее, местное, направленное, декоративное, комбинированное.</w:t>
      </w:r>
    </w:p>
    <w:p w:rsidR="00671EAC" w:rsidRPr="00671EAC" w:rsidRDefault="00671EAC" w:rsidP="00671EAC">
      <w:pPr>
        <w:jc w:val="both"/>
        <w:rPr>
          <w:sz w:val="24"/>
          <w:szCs w:val="24"/>
          <w:lang w:eastAsia="ru-RU"/>
        </w:rPr>
      </w:pPr>
      <w:r w:rsidRPr="00671EAC">
        <w:rPr>
          <w:sz w:val="24"/>
          <w:szCs w:val="24"/>
          <w:lang w:eastAsia="ru-RU"/>
        </w:rPr>
        <w:t>Предметы искусства и коллекции в интерьере. Оформление и размещение картин. Понятие о коллекционировании. Размещение коллекций в интерьере. Профессия дизайнер.</w:t>
      </w:r>
    </w:p>
    <w:p w:rsidR="00671EAC" w:rsidRPr="00671EAC" w:rsidRDefault="00671EAC" w:rsidP="00671EAC">
      <w:pPr>
        <w:jc w:val="both"/>
        <w:rPr>
          <w:i/>
          <w:sz w:val="24"/>
          <w:szCs w:val="24"/>
          <w:lang w:eastAsia="ru-RU"/>
        </w:rPr>
      </w:pPr>
      <w:r w:rsidRPr="00671EAC">
        <w:rPr>
          <w:i/>
          <w:iCs/>
          <w:sz w:val="24"/>
          <w:szCs w:val="24"/>
          <w:lang w:eastAsia="ru-RU"/>
        </w:rPr>
        <w:t>Лабораторно-практические и практические работы.</w:t>
      </w:r>
    </w:p>
    <w:p w:rsidR="00671EAC" w:rsidRPr="00671EAC" w:rsidRDefault="00671EAC" w:rsidP="00671EAC">
      <w:pPr>
        <w:jc w:val="both"/>
        <w:rPr>
          <w:sz w:val="24"/>
          <w:szCs w:val="24"/>
          <w:lang w:eastAsia="ru-RU"/>
        </w:rPr>
      </w:pPr>
      <w:r w:rsidRPr="00671EAC">
        <w:rPr>
          <w:sz w:val="24"/>
          <w:szCs w:val="24"/>
          <w:lang w:eastAsia="ru-RU"/>
        </w:rPr>
        <w:t>Выполнение электронной презентации «Освещение жилого дома».</w:t>
      </w:r>
    </w:p>
    <w:p w:rsidR="00671EAC" w:rsidRPr="00671EAC" w:rsidRDefault="00671EAC" w:rsidP="00671EAC">
      <w:pPr>
        <w:jc w:val="both"/>
        <w:rPr>
          <w:sz w:val="24"/>
          <w:szCs w:val="24"/>
          <w:lang w:eastAsia="ru-RU"/>
        </w:rPr>
      </w:pPr>
      <w:r w:rsidRPr="00671EAC">
        <w:rPr>
          <w:sz w:val="24"/>
          <w:szCs w:val="24"/>
          <w:lang w:eastAsia="ru-RU"/>
        </w:rPr>
        <w:t>Систематизация коллекции, книг.</w:t>
      </w:r>
    </w:p>
    <w:p w:rsidR="00671EAC" w:rsidRPr="00671EAC" w:rsidRDefault="00671EAC" w:rsidP="00671EAC">
      <w:pPr>
        <w:jc w:val="both"/>
        <w:rPr>
          <w:b/>
          <w:bCs/>
          <w:sz w:val="24"/>
          <w:szCs w:val="24"/>
          <w:lang w:eastAsia="ru-RU"/>
        </w:rPr>
      </w:pPr>
      <w:bookmarkStart w:id="143" w:name="bookmark30"/>
      <w:r w:rsidRPr="00671EAC">
        <w:rPr>
          <w:b/>
          <w:bCs/>
          <w:sz w:val="24"/>
          <w:szCs w:val="24"/>
          <w:u w:val="single"/>
          <w:lang w:eastAsia="ru-RU"/>
        </w:rPr>
        <w:t>Тема 2. Гигиена жилища</w:t>
      </w:r>
      <w:bookmarkEnd w:id="143"/>
      <w:r w:rsidRPr="00671EAC">
        <w:rPr>
          <w:b/>
          <w:bCs/>
          <w:sz w:val="24"/>
          <w:szCs w:val="24"/>
          <w:u w:val="single"/>
          <w:lang w:eastAsia="ru-RU"/>
        </w:rPr>
        <w:t xml:space="preserve"> (1 ч)</w:t>
      </w:r>
    </w:p>
    <w:p w:rsidR="00671EAC" w:rsidRPr="00671EAC" w:rsidRDefault="00671EAC" w:rsidP="00671EAC">
      <w:pPr>
        <w:jc w:val="both"/>
        <w:rPr>
          <w:sz w:val="24"/>
          <w:szCs w:val="24"/>
          <w:lang w:eastAsia="ru-RU"/>
        </w:rPr>
      </w:pPr>
      <w:r w:rsidRPr="00671EAC">
        <w:rPr>
          <w:i/>
          <w:iCs/>
          <w:sz w:val="24"/>
          <w:szCs w:val="24"/>
          <w:lang w:eastAsia="ru-RU"/>
        </w:rPr>
        <w:t>Теоретические сведения.</w:t>
      </w:r>
      <w:r w:rsidRPr="00671EAC">
        <w:rPr>
          <w:sz w:val="24"/>
          <w:szCs w:val="24"/>
          <w:lang w:eastAsia="ru-RU"/>
        </w:rPr>
        <w:t xml:space="preserve"> Значение в жизни человека соблюдения и поддержания чистоты и порядка в жилом помещении. Виды уборки: ежедневная (сухая), еженедельная (влажная), генеральная. Их особенности и правила проведения. Современные натуральные и синтетические средства, применяемые при уходе за посудой, уборке помещения.</w:t>
      </w:r>
    </w:p>
    <w:p w:rsidR="00671EAC" w:rsidRPr="00671EAC" w:rsidRDefault="00671EAC" w:rsidP="00671EAC">
      <w:pPr>
        <w:jc w:val="both"/>
        <w:rPr>
          <w:i/>
          <w:sz w:val="24"/>
          <w:szCs w:val="24"/>
          <w:lang w:eastAsia="ru-RU"/>
        </w:rPr>
      </w:pPr>
      <w:r w:rsidRPr="00671EAC">
        <w:rPr>
          <w:i/>
          <w:iCs/>
          <w:sz w:val="24"/>
          <w:szCs w:val="24"/>
          <w:lang w:eastAsia="ru-RU"/>
        </w:rPr>
        <w:t>Лабораторно-практические и практические работы.</w:t>
      </w:r>
    </w:p>
    <w:p w:rsidR="00671EAC" w:rsidRPr="00671EAC" w:rsidRDefault="00671EAC" w:rsidP="00671EAC">
      <w:pPr>
        <w:jc w:val="both"/>
        <w:rPr>
          <w:iCs/>
          <w:sz w:val="24"/>
          <w:szCs w:val="24"/>
          <w:lang w:eastAsia="ru-RU"/>
        </w:rPr>
      </w:pPr>
      <w:r w:rsidRPr="00671EAC">
        <w:rPr>
          <w:sz w:val="24"/>
          <w:szCs w:val="24"/>
          <w:lang w:eastAsia="ru-RU"/>
        </w:rPr>
        <w:t>Генеральная уборка кабинета технологии.</w:t>
      </w:r>
    </w:p>
    <w:p w:rsidR="00671EAC" w:rsidRPr="00671EAC" w:rsidRDefault="00671EAC" w:rsidP="00671EAC">
      <w:pPr>
        <w:jc w:val="both"/>
        <w:rPr>
          <w:sz w:val="24"/>
          <w:szCs w:val="24"/>
          <w:lang w:eastAsia="ru-RU"/>
        </w:rPr>
      </w:pPr>
      <w:r w:rsidRPr="00671EAC">
        <w:rPr>
          <w:sz w:val="24"/>
          <w:szCs w:val="24"/>
          <w:lang w:eastAsia="ru-RU"/>
        </w:rPr>
        <w:t>Подбор моющих средств для уборки помещения.</w:t>
      </w:r>
    </w:p>
    <w:p w:rsidR="00671EAC" w:rsidRPr="00671EAC" w:rsidRDefault="00671EAC" w:rsidP="00671EAC">
      <w:pPr>
        <w:widowControl w:val="0"/>
        <w:jc w:val="both"/>
        <w:rPr>
          <w:rFonts w:eastAsia="Calibri" w:cs="Segoe UI"/>
          <w:bCs/>
          <w:sz w:val="24"/>
          <w:szCs w:val="24"/>
          <w:lang w:eastAsia="en-US"/>
        </w:rPr>
      </w:pPr>
      <w:r w:rsidRPr="00671EAC">
        <w:rPr>
          <w:rFonts w:eastAsia="Calibri"/>
          <w:color w:val="000000"/>
          <w:sz w:val="24"/>
          <w:szCs w:val="24"/>
          <w:shd w:val="clear" w:color="auto" w:fill="FFFFFF"/>
          <w:lang w:eastAsia="en-US"/>
        </w:rPr>
        <w:t>Раздел «Электротехника» (1 ч)</w:t>
      </w:r>
    </w:p>
    <w:p w:rsidR="00671EAC" w:rsidRPr="00671EAC" w:rsidRDefault="00671EAC" w:rsidP="00671EAC">
      <w:pPr>
        <w:widowControl w:val="0"/>
        <w:jc w:val="both"/>
        <w:rPr>
          <w:rFonts w:eastAsia="Calibri" w:cs="Garamond"/>
          <w:bCs/>
          <w:sz w:val="24"/>
          <w:szCs w:val="24"/>
          <w:lang w:eastAsia="en-US"/>
        </w:rPr>
      </w:pPr>
      <w:r w:rsidRPr="00671EAC">
        <w:rPr>
          <w:rFonts w:eastAsia="Calibri" w:cs="Garamond"/>
          <w:color w:val="000000"/>
          <w:sz w:val="24"/>
          <w:szCs w:val="24"/>
          <w:u w:val="single"/>
          <w:shd w:val="clear" w:color="auto" w:fill="FFFFFF"/>
          <w:lang w:eastAsia="en-US"/>
        </w:rPr>
        <w:t>Тема 1.</w:t>
      </w:r>
      <w:r w:rsidRPr="00671EAC">
        <w:rPr>
          <w:rFonts w:eastAsia="Calibri"/>
          <w:color w:val="000000"/>
          <w:sz w:val="24"/>
          <w:szCs w:val="24"/>
          <w:u w:val="single"/>
          <w:shd w:val="clear" w:color="auto" w:fill="FFFFFF"/>
          <w:lang w:eastAsia="en-US"/>
        </w:rPr>
        <w:t xml:space="preserve"> Бытовые  </w:t>
      </w:r>
      <w:r w:rsidRPr="00671EAC">
        <w:rPr>
          <w:rFonts w:eastAsia="Calibri" w:cs="Garamond"/>
          <w:color w:val="000000"/>
          <w:sz w:val="24"/>
          <w:szCs w:val="24"/>
          <w:u w:val="single"/>
          <w:shd w:val="clear" w:color="auto" w:fill="FFFFFF"/>
          <w:lang w:eastAsia="en-US"/>
        </w:rPr>
        <w:t>электроприборы (1 ч)</w:t>
      </w:r>
    </w:p>
    <w:p w:rsidR="00671EAC" w:rsidRPr="00671EAC" w:rsidRDefault="00671EAC" w:rsidP="00671EAC">
      <w:pPr>
        <w:widowControl w:val="0"/>
        <w:jc w:val="both"/>
        <w:rPr>
          <w:rFonts w:eastAsia="Calibri"/>
          <w:sz w:val="24"/>
          <w:szCs w:val="24"/>
          <w:lang w:eastAsia="en-US"/>
        </w:rPr>
      </w:pPr>
      <w:r w:rsidRPr="00671EAC">
        <w:rPr>
          <w:rFonts w:ascii="Consolas" w:eastAsia="Calibri" w:hAnsi="Consolas"/>
          <w:i/>
          <w:iCs/>
          <w:color w:val="000000"/>
          <w:sz w:val="19"/>
          <w:szCs w:val="24"/>
          <w:shd w:val="clear" w:color="auto" w:fill="FFFFFF"/>
          <w:lang w:eastAsia="en-US"/>
        </w:rPr>
        <w:t>Теоретические сведения.</w:t>
      </w:r>
      <w:r w:rsidRPr="00671EAC">
        <w:rPr>
          <w:rFonts w:eastAsia="Calibri"/>
          <w:color w:val="000000"/>
          <w:sz w:val="24"/>
          <w:szCs w:val="24"/>
          <w:shd w:val="clear" w:color="auto" w:fill="FFFFFF"/>
          <w:lang w:eastAsia="en-US"/>
        </w:rPr>
        <w:t xml:space="preserve"> Зависимость здоровья и самочувствия людей от поддержания чистоты в доме. Электрические бытовые приборы для уборки и создания микроклимата в помещении. Современный пылесос, его функции. Робот-пылесос. Понятие о микроклимате </w:t>
      </w:r>
      <w:r w:rsidRPr="00671EAC">
        <w:rPr>
          <w:rFonts w:ascii="Segoe UI" w:eastAsia="Calibri" w:hAnsi="Segoe UI" w:cs="Segoe UI"/>
          <w:b/>
          <w:bCs/>
          <w:color w:val="000000"/>
          <w:spacing w:val="10"/>
          <w:sz w:val="19"/>
          <w:szCs w:val="24"/>
          <w:shd w:val="clear" w:color="auto" w:fill="FFFFFF"/>
          <w:lang w:eastAsia="en-US"/>
        </w:rPr>
        <w:t xml:space="preserve">Приборы </w:t>
      </w:r>
      <w:r w:rsidRPr="00671EAC">
        <w:rPr>
          <w:rFonts w:eastAsia="Calibri"/>
          <w:color w:val="000000"/>
          <w:sz w:val="24"/>
          <w:szCs w:val="24"/>
          <w:shd w:val="clear" w:color="auto" w:fill="FFFFFF"/>
          <w:lang w:eastAsia="en-US"/>
        </w:rPr>
        <w:t>для создания микроклимата (климатические приборы</w:t>
      </w:r>
      <w:r w:rsidRPr="00671EAC">
        <w:rPr>
          <w:rFonts w:ascii="Segoe UI" w:eastAsia="Calibri" w:hAnsi="Segoe UI" w:cs="Segoe UI"/>
          <w:b/>
          <w:bCs/>
          <w:color w:val="000000"/>
          <w:spacing w:val="10"/>
          <w:sz w:val="19"/>
          <w:szCs w:val="24"/>
          <w:shd w:val="clear" w:color="auto" w:fill="FFFFFF"/>
          <w:lang w:eastAsia="en-US"/>
        </w:rPr>
        <w:t xml:space="preserve">) </w:t>
      </w:r>
      <w:r w:rsidRPr="00671EAC">
        <w:rPr>
          <w:rFonts w:eastAsia="Calibri"/>
          <w:color w:val="000000"/>
          <w:sz w:val="24"/>
          <w:szCs w:val="24"/>
          <w:shd w:val="clear" w:color="auto" w:fill="FFFFFF"/>
          <w:lang w:eastAsia="en-US"/>
        </w:rPr>
        <w:t xml:space="preserve">кондиционер, ионизатор-очиститель воздуха, озонатор </w:t>
      </w:r>
      <w:r w:rsidRPr="00671EAC">
        <w:rPr>
          <w:rFonts w:ascii="Segoe UI" w:eastAsia="Calibri" w:hAnsi="Segoe UI" w:cs="Segoe UI"/>
          <w:b/>
          <w:bCs/>
          <w:color w:val="000000"/>
          <w:spacing w:val="10"/>
          <w:sz w:val="19"/>
          <w:szCs w:val="24"/>
          <w:shd w:val="clear" w:color="auto" w:fill="FFFFFF"/>
          <w:lang w:eastAsia="en-US"/>
        </w:rPr>
        <w:t xml:space="preserve">Функции </w:t>
      </w:r>
      <w:r w:rsidRPr="00671EAC">
        <w:rPr>
          <w:rFonts w:eastAsia="Calibri"/>
          <w:color w:val="000000"/>
          <w:sz w:val="24"/>
          <w:szCs w:val="24"/>
          <w:shd w:val="clear" w:color="auto" w:fill="FFFFFF"/>
          <w:lang w:eastAsia="en-US"/>
        </w:rPr>
        <w:t>климатических приборов.</w:t>
      </w:r>
    </w:p>
    <w:p w:rsidR="00671EAC" w:rsidRPr="00671EAC" w:rsidRDefault="00671EAC" w:rsidP="00671EAC">
      <w:pPr>
        <w:widowControl w:val="0"/>
        <w:jc w:val="both"/>
        <w:rPr>
          <w:rFonts w:eastAsia="Calibri" w:cs="Consolas"/>
          <w:iCs/>
          <w:sz w:val="24"/>
          <w:szCs w:val="24"/>
          <w:lang w:eastAsia="en-US"/>
        </w:rPr>
      </w:pPr>
      <w:r w:rsidRPr="00671EAC">
        <w:rPr>
          <w:rFonts w:eastAsia="Calibri"/>
          <w:color w:val="000000"/>
          <w:sz w:val="24"/>
          <w:szCs w:val="24"/>
          <w:shd w:val="clear" w:color="auto" w:fill="FFFFFF"/>
          <w:lang w:eastAsia="en-US"/>
        </w:rPr>
        <w:t>Лабораторино- практические и практические работы.</w:t>
      </w:r>
    </w:p>
    <w:p w:rsidR="00671EAC" w:rsidRPr="00671EAC" w:rsidRDefault="00671EAC" w:rsidP="00671EAC">
      <w:pPr>
        <w:widowControl w:val="0"/>
        <w:jc w:val="both"/>
        <w:rPr>
          <w:rFonts w:eastAsia="Calibri"/>
          <w:sz w:val="24"/>
          <w:szCs w:val="24"/>
          <w:lang w:eastAsia="en-US"/>
        </w:rPr>
      </w:pPr>
      <w:r w:rsidRPr="00671EAC">
        <w:rPr>
          <w:rFonts w:eastAsia="Calibri"/>
          <w:color w:val="000000"/>
          <w:sz w:val="24"/>
          <w:szCs w:val="24"/>
          <w:shd w:val="clear" w:color="auto" w:fill="FFFFFF"/>
          <w:lang w:eastAsia="en-US"/>
        </w:rPr>
        <w:t>Изучение потребности в</w:t>
      </w:r>
      <w:r w:rsidRPr="00671EAC">
        <w:rPr>
          <w:rFonts w:eastAsia="Calibri"/>
          <w:color w:val="000000"/>
          <w:sz w:val="24"/>
          <w:szCs w:val="24"/>
          <w:shd w:val="clear" w:color="auto" w:fill="FFFFFF"/>
          <w:lang w:eastAsia="en-US"/>
        </w:rPr>
        <w:tab/>
        <w:t>юных электроприборах для уборкии создания микроклимата в помещении.</w:t>
      </w:r>
    </w:p>
    <w:p w:rsidR="00671EAC" w:rsidRPr="00671EAC" w:rsidRDefault="00671EAC" w:rsidP="00671EAC">
      <w:pPr>
        <w:widowControl w:val="0"/>
        <w:jc w:val="both"/>
        <w:rPr>
          <w:rFonts w:eastAsia="Calibri"/>
          <w:sz w:val="24"/>
          <w:szCs w:val="24"/>
          <w:lang w:eastAsia="en-US"/>
        </w:rPr>
      </w:pPr>
      <w:r w:rsidRPr="00671EAC">
        <w:rPr>
          <w:rFonts w:eastAsia="Calibri"/>
          <w:color w:val="000000"/>
          <w:sz w:val="24"/>
          <w:szCs w:val="24"/>
          <w:shd w:val="clear" w:color="auto" w:fill="FFFFFF"/>
          <w:lang w:eastAsia="en-US"/>
        </w:rPr>
        <w:t>Подбор современной бытовой техники с учётом потребностей и доходов семьи.</w:t>
      </w:r>
    </w:p>
    <w:p w:rsidR="00671EAC" w:rsidRPr="00671EAC" w:rsidRDefault="00671EAC" w:rsidP="00671EAC">
      <w:pPr>
        <w:widowControl w:val="0"/>
        <w:jc w:val="both"/>
        <w:rPr>
          <w:rFonts w:eastAsia="Calibri"/>
          <w:b/>
          <w:bCs/>
          <w:sz w:val="24"/>
          <w:szCs w:val="24"/>
          <w:lang w:eastAsia="en-US"/>
        </w:rPr>
      </w:pPr>
      <w:r w:rsidRPr="00671EAC">
        <w:rPr>
          <w:rFonts w:eastAsia="Calibri"/>
          <w:b/>
          <w:color w:val="000000"/>
          <w:sz w:val="24"/>
          <w:szCs w:val="24"/>
          <w:shd w:val="clear" w:color="auto" w:fill="FFFFFF"/>
          <w:lang w:eastAsia="en-US"/>
        </w:rPr>
        <w:t>Раздел «Кулинария» (5 ч)</w:t>
      </w:r>
    </w:p>
    <w:p w:rsidR="00671EAC" w:rsidRPr="00671EAC" w:rsidRDefault="00671EAC" w:rsidP="00671EAC">
      <w:pPr>
        <w:jc w:val="both"/>
        <w:rPr>
          <w:b/>
          <w:bCs/>
          <w:color w:val="000000"/>
          <w:sz w:val="24"/>
          <w:szCs w:val="24"/>
          <w:shd w:val="clear" w:color="auto" w:fill="FFFFFF"/>
          <w:lang w:eastAsia="ru-RU"/>
        </w:rPr>
      </w:pPr>
      <w:bookmarkStart w:id="144" w:name="bookmark48"/>
      <w:r w:rsidRPr="00671EAC">
        <w:rPr>
          <w:b/>
          <w:bCs/>
          <w:color w:val="000000"/>
          <w:sz w:val="24"/>
          <w:szCs w:val="24"/>
          <w:u w:val="single"/>
          <w:shd w:val="clear" w:color="auto" w:fill="FFFFFF"/>
          <w:lang w:eastAsia="ru-RU"/>
        </w:rPr>
        <w:t>Тема 1. Блюда из молока и кисломолочных продуктов</w:t>
      </w:r>
      <w:bookmarkEnd w:id="144"/>
      <w:r w:rsidRPr="00671EAC">
        <w:rPr>
          <w:b/>
          <w:bCs/>
          <w:color w:val="000000"/>
          <w:sz w:val="24"/>
          <w:szCs w:val="24"/>
          <w:shd w:val="clear" w:color="auto" w:fill="FFFFFF"/>
          <w:lang w:eastAsia="ru-RU"/>
        </w:rPr>
        <w:t>(1 ч)</w:t>
      </w:r>
    </w:p>
    <w:p w:rsidR="00671EAC" w:rsidRPr="00671EAC" w:rsidRDefault="00671EAC" w:rsidP="00671EAC">
      <w:pPr>
        <w:jc w:val="both"/>
        <w:rPr>
          <w:color w:val="000000"/>
          <w:sz w:val="24"/>
          <w:szCs w:val="24"/>
          <w:shd w:val="clear" w:color="auto" w:fill="FFFFFF"/>
          <w:lang w:eastAsia="ru-RU"/>
        </w:rPr>
      </w:pPr>
      <w:r w:rsidRPr="00671EAC">
        <w:rPr>
          <w:i/>
          <w:iCs/>
          <w:color w:val="000000"/>
          <w:sz w:val="24"/>
          <w:szCs w:val="24"/>
          <w:shd w:val="clear" w:color="auto" w:fill="FFFFFF"/>
          <w:lang w:eastAsia="ru-RU"/>
        </w:rPr>
        <w:t>Теоретические сведения.</w:t>
      </w:r>
      <w:r w:rsidRPr="00671EAC">
        <w:rPr>
          <w:color w:val="000000"/>
          <w:sz w:val="24"/>
          <w:szCs w:val="24"/>
          <w:shd w:val="clear" w:color="auto" w:fill="FFFFFF"/>
          <w:lang w:eastAsia="ru-RU"/>
        </w:rPr>
        <w:t xml:space="preserve"> Значение молока и кисломолочных продуктов в питании человека. Натуральное (цельное) молоко. Молочные продукты. Молочные консервы. Кисломолочные продукты. Сыр. Методы определения качества молока и молочных продуктов. Посуда для приготовления блюд из молока и кисломолочных продуктов. Молочные супы и каши: технология приготовления и требования к качеству. Подача готовых блюд. Технология приготовления творога в домашних условиях. Технология приготовления блюд из кисломолочных продуктов. Профессия мастер производства молочной продукции.</w:t>
      </w:r>
    </w:p>
    <w:p w:rsidR="00671EAC" w:rsidRPr="00671EAC" w:rsidRDefault="00671EAC" w:rsidP="00671EAC">
      <w:pPr>
        <w:jc w:val="both"/>
        <w:rPr>
          <w:iCs/>
          <w:color w:val="000000"/>
          <w:sz w:val="24"/>
          <w:szCs w:val="24"/>
          <w:shd w:val="clear" w:color="auto" w:fill="FFFFFF"/>
          <w:lang w:eastAsia="ru-RU"/>
        </w:rPr>
      </w:pPr>
      <w:r w:rsidRPr="00671EAC">
        <w:rPr>
          <w:i/>
          <w:iCs/>
          <w:color w:val="000000"/>
          <w:sz w:val="24"/>
          <w:szCs w:val="24"/>
          <w:shd w:val="clear" w:color="auto" w:fill="FFFFFF"/>
          <w:lang w:eastAsia="ru-RU"/>
        </w:rPr>
        <w:t>Лабораторно-практические и практические работы</w:t>
      </w:r>
      <w:r w:rsidRPr="00671EAC">
        <w:rPr>
          <w:iCs/>
          <w:color w:val="000000"/>
          <w:sz w:val="24"/>
          <w:szCs w:val="24"/>
          <w:shd w:val="clear" w:color="auto" w:fill="FFFFFF"/>
          <w:lang w:eastAsia="ru-RU"/>
        </w:rPr>
        <w:t>.</w:t>
      </w:r>
    </w:p>
    <w:p w:rsidR="00671EAC" w:rsidRPr="00671EAC" w:rsidRDefault="00671EAC" w:rsidP="00671EAC">
      <w:pPr>
        <w:jc w:val="both"/>
        <w:rPr>
          <w:color w:val="000000"/>
          <w:sz w:val="24"/>
          <w:szCs w:val="24"/>
          <w:shd w:val="clear" w:color="auto" w:fill="FFFFFF"/>
          <w:lang w:eastAsia="ru-RU"/>
        </w:rPr>
      </w:pPr>
      <w:r w:rsidRPr="00671EAC">
        <w:rPr>
          <w:color w:val="000000"/>
          <w:sz w:val="24"/>
          <w:szCs w:val="24"/>
          <w:shd w:val="clear" w:color="auto" w:fill="FFFFFF"/>
          <w:lang w:eastAsia="ru-RU"/>
        </w:rPr>
        <w:lastRenderedPageBreak/>
        <w:t>Определение качества молока и молочных продуктов.</w:t>
      </w:r>
    </w:p>
    <w:p w:rsidR="00671EAC" w:rsidRPr="00671EAC" w:rsidRDefault="00671EAC" w:rsidP="00671EAC">
      <w:pPr>
        <w:jc w:val="both"/>
        <w:rPr>
          <w:color w:val="000000"/>
          <w:sz w:val="24"/>
          <w:szCs w:val="24"/>
          <w:shd w:val="clear" w:color="auto" w:fill="FFFFFF"/>
          <w:lang w:eastAsia="ru-RU"/>
        </w:rPr>
      </w:pPr>
      <w:r w:rsidRPr="00671EAC">
        <w:rPr>
          <w:color w:val="000000"/>
          <w:sz w:val="24"/>
          <w:szCs w:val="24"/>
          <w:shd w:val="clear" w:color="auto" w:fill="FFFFFF"/>
          <w:lang w:eastAsia="ru-RU"/>
        </w:rPr>
        <w:t>Приготовление молочного супа, молочной каши или блюда из творога.</w:t>
      </w:r>
    </w:p>
    <w:p w:rsidR="00671EAC" w:rsidRPr="00671EAC" w:rsidRDefault="00671EAC" w:rsidP="00671EAC">
      <w:pPr>
        <w:jc w:val="both"/>
        <w:rPr>
          <w:b/>
          <w:bCs/>
          <w:color w:val="000000"/>
          <w:sz w:val="24"/>
          <w:szCs w:val="24"/>
          <w:u w:val="single"/>
          <w:shd w:val="clear" w:color="auto" w:fill="FFFFFF"/>
          <w:lang w:eastAsia="ru-RU"/>
        </w:rPr>
      </w:pPr>
      <w:bookmarkStart w:id="145" w:name="bookmark49"/>
      <w:r w:rsidRPr="00671EAC">
        <w:rPr>
          <w:b/>
          <w:bCs/>
          <w:color w:val="000000"/>
          <w:sz w:val="24"/>
          <w:szCs w:val="24"/>
          <w:u w:val="single"/>
          <w:shd w:val="clear" w:color="auto" w:fill="FFFFFF"/>
          <w:lang w:eastAsia="ru-RU"/>
        </w:rPr>
        <w:t xml:space="preserve">Тема 2. Изделия из жидкого теста </w:t>
      </w:r>
      <w:r w:rsidRPr="00671EAC">
        <w:rPr>
          <w:b/>
          <w:bCs/>
          <w:color w:val="000000"/>
          <w:sz w:val="24"/>
          <w:szCs w:val="24"/>
          <w:shd w:val="clear" w:color="auto" w:fill="FFFFFF"/>
          <w:lang w:eastAsia="ru-RU"/>
        </w:rPr>
        <w:t>(1 ч)</w:t>
      </w:r>
    </w:p>
    <w:bookmarkEnd w:id="145"/>
    <w:p w:rsidR="00671EAC" w:rsidRPr="00671EAC" w:rsidRDefault="00671EAC" w:rsidP="00671EAC">
      <w:pPr>
        <w:jc w:val="both"/>
        <w:rPr>
          <w:color w:val="000000"/>
          <w:sz w:val="24"/>
          <w:szCs w:val="24"/>
          <w:shd w:val="clear" w:color="auto" w:fill="FFFFFF"/>
          <w:lang w:eastAsia="ru-RU"/>
        </w:rPr>
      </w:pPr>
      <w:r w:rsidRPr="00671EAC">
        <w:rPr>
          <w:i/>
          <w:iCs/>
          <w:color w:val="000000"/>
          <w:sz w:val="24"/>
          <w:szCs w:val="24"/>
          <w:shd w:val="clear" w:color="auto" w:fill="FFFFFF"/>
          <w:lang w:eastAsia="ru-RU"/>
        </w:rPr>
        <w:t>Теоретические сведения.</w:t>
      </w:r>
      <w:r w:rsidRPr="00671EAC">
        <w:rPr>
          <w:color w:val="000000"/>
          <w:sz w:val="24"/>
          <w:szCs w:val="24"/>
          <w:shd w:val="clear" w:color="auto" w:fill="FFFFFF"/>
          <w:lang w:eastAsia="ru-RU"/>
        </w:rPr>
        <w:t xml:space="preserve"> Виды блюд из жидкого теста. Продукты для приготовления жидкого теста. Пищевые разрыхлители для теста. Оборудование, посуда и инвентарь для замешивания теста и выпечки блинов. Технология приготовления теста и изделий из него: блинов, блинчиков с начинкой, оладий и блинного пирога. Подача их к столу.</w:t>
      </w:r>
    </w:p>
    <w:p w:rsidR="00671EAC" w:rsidRPr="00671EAC" w:rsidRDefault="00671EAC" w:rsidP="00671EAC">
      <w:pPr>
        <w:jc w:val="both"/>
        <w:rPr>
          <w:color w:val="000000"/>
          <w:sz w:val="24"/>
          <w:szCs w:val="24"/>
          <w:shd w:val="clear" w:color="auto" w:fill="FFFFFF"/>
          <w:lang w:eastAsia="ru-RU"/>
        </w:rPr>
      </w:pPr>
      <w:r w:rsidRPr="00671EAC">
        <w:rPr>
          <w:color w:val="000000"/>
          <w:sz w:val="24"/>
          <w:szCs w:val="24"/>
          <w:shd w:val="clear" w:color="auto" w:fill="FFFFFF"/>
          <w:lang w:eastAsia="ru-RU"/>
        </w:rPr>
        <w:t>Определение качества мёда органолептическими и лабораторными методами.</w:t>
      </w:r>
    </w:p>
    <w:p w:rsidR="00671EAC" w:rsidRPr="00671EAC" w:rsidRDefault="00671EAC" w:rsidP="00671EAC">
      <w:pPr>
        <w:jc w:val="both"/>
        <w:rPr>
          <w:i/>
          <w:iCs/>
          <w:color w:val="000000"/>
          <w:sz w:val="24"/>
          <w:szCs w:val="24"/>
          <w:shd w:val="clear" w:color="auto" w:fill="FFFFFF"/>
          <w:lang w:eastAsia="ru-RU"/>
        </w:rPr>
      </w:pPr>
      <w:r w:rsidRPr="00671EAC">
        <w:rPr>
          <w:i/>
          <w:iCs/>
          <w:color w:val="000000"/>
          <w:sz w:val="24"/>
          <w:szCs w:val="24"/>
          <w:shd w:val="clear" w:color="auto" w:fill="FFFFFF"/>
          <w:lang w:eastAsia="ru-RU"/>
        </w:rPr>
        <w:t xml:space="preserve">Лабораторно-практические и практические работы. </w:t>
      </w:r>
    </w:p>
    <w:p w:rsidR="00671EAC" w:rsidRPr="00671EAC" w:rsidRDefault="00671EAC" w:rsidP="00671EAC">
      <w:pPr>
        <w:jc w:val="both"/>
        <w:rPr>
          <w:iCs/>
          <w:color w:val="000000"/>
          <w:sz w:val="24"/>
          <w:szCs w:val="24"/>
          <w:shd w:val="clear" w:color="auto" w:fill="FFFFFF"/>
          <w:lang w:eastAsia="ru-RU"/>
        </w:rPr>
      </w:pPr>
      <w:r w:rsidRPr="00671EAC">
        <w:rPr>
          <w:color w:val="000000"/>
          <w:sz w:val="24"/>
          <w:szCs w:val="24"/>
          <w:shd w:val="clear" w:color="auto" w:fill="FFFFFF"/>
          <w:lang w:eastAsia="ru-RU"/>
        </w:rPr>
        <w:t>Определение качества мёда.</w:t>
      </w:r>
    </w:p>
    <w:p w:rsidR="00671EAC" w:rsidRPr="00671EAC" w:rsidRDefault="00671EAC" w:rsidP="00671EAC">
      <w:pPr>
        <w:jc w:val="both"/>
        <w:rPr>
          <w:color w:val="000000"/>
          <w:sz w:val="24"/>
          <w:szCs w:val="24"/>
          <w:shd w:val="clear" w:color="auto" w:fill="FFFFFF"/>
          <w:lang w:eastAsia="ru-RU"/>
        </w:rPr>
      </w:pPr>
      <w:r w:rsidRPr="00671EAC">
        <w:rPr>
          <w:color w:val="000000"/>
          <w:sz w:val="24"/>
          <w:szCs w:val="24"/>
          <w:shd w:val="clear" w:color="auto" w:fill="FFFFFF"/>
          <w:lang w:eastAsia="ru-RU"/>
        </w:rPr>
        <w:t>Приготовление изделий из жидкого теста.</w:t>
      </w:r>
    </w:p>
    <w:p w:rsidR="00671EAC" w:rsidRPr="00671EAC" w:rsidRDefault="00671EAC" w:rsidP="00671EAC">
      <w:pPr>
        <w:jc w:val="both"/>
        <w:rPr>
          <w:b/>
          <w:bCs/>
          <w:sz w:val="24"/>
          <w:szCs w:val="24"/>
          <w:lang w:eastAsia="ru-RU"/>
        </w:rPr>
      </w:pPr>
      <w:bookmarkStart w:id="146" w:name="bookmark50"/>
      <w:r w:rsidRPr="00671EAC">
        <w:rPr>
          <w:b/>
          <w:bCs/>
          <w:sz w:val="24"/>
          <w:szCs w:val="24"/>
          <w:u w:val="single"/>
          <w:lang w:eastAsia="ru-RU"/>
        </w:rPr>
        <w:t>Тема 3. Виды теста и выпечки</w:t>
      </w:r>
      <w:bookmarkEnd w:id="146"/>
      <w:r w:rsidRPr="00671EAC">
        <w:rPr>
          <w:b/>
          <w:bCs/>
          <w:color w:val="000000"/>
          <w:sz w:val="24"/>
          <w:szCs w:val="24"/>
          <w:shd w:val="clear" w:color="auto" w:fill="FFFFFF"/>
          <w:lang w:eastAsia="ru-RU"/>
        </w:rPr>
        <w:t>(1 ч)</w:t>
      </w:r>
    </w:p>
    <w:p w:rsidR="00671EAC" w:rsidRPr="00671EAC" w:rsidRDefault="00671EAC" w:rsidP="00671EAC">
      <w:pPr>
        <w:jc w:val="both"/>
        <w:rPr>
          <w:sz w:val="24"/>
          <w:szCs w:val="24"/>
          <w:lang w:eastAsia="ru-RU"/>
        </w:rPr>
      </w:pPr>
      <w:r w:rsidRPr="00671EAC">
        <w:rPr>
          <w:i/>
          <w:iCs/>
          <w:sz w:val="24"/>
          <w:szCs w:val="24"/>
          <w:lang w:eastAsia="ru-RU"/>
        </w:rPr>
        <w:t>Теоретические сведения.</w:t>
      </w:r>
      <w:r w:rsidRPr="00671EAC">
        <w:rPr>
          <w:sz w:val="24"/>
          <w:szCs w:val="24"/>
          <w:lang w:eastAsia="ru-RU"/>
        </w:rPr>
        <w:t xml:space="preserve"> Продукты для приготовления выпечки. Разрыхлители теста. Инструменты и приспособления для приготовления теста и формования мучных изделий. Электрические приборы для приготовления выпечки.</w:t>
      </w:r>
    </w:p>
    <w:p w:rsidR="00671EAC" w:rsidRPr="00671EAC" w:rsidRDefault="00671EAC" w:rsidP="00671EAC">
      <w:pPr>
        <w:jc w:val="both"/>
        <w:rPr>
          <w:sz w:val="24"/>
          <w:szCs w:val="24"/>
          <w:lang w:eastAsia="ru-RU"/>
        </w:rPr>
      </w:pPr>
      <w:r w:rsidRPr="00671EAC">
        <w:rPr>
          <w:sz w:val="24"/>
          <w:szCs w:val="24"/>
          <w:lang w:eastAsia="ru-RU"/>
        </w:rPr>
        <w:t>Дрожжевое, бисквитное, заварное тесто и тесто для пряничных изделий. Виды изделий из них. Рецептура и технология приготовления пресного слоёного и песочного теста. Особенности выпечки изделий из них. Профессия кондитер.</w:t>
      </w:r>
    </w:p>
    <w:p w:rsidR="00671EAC" w:rsidRPr="00671EAC" w:rsidRDefault="00671EAC" w:rsidP="00671EAC">
      <w:pPr>
        <w:jc w:val="both"/>
        <w:rPr>
          <w:iCs/>
          <w:sz w:val="24"/>
          <w:szCs w:val="24"/>
          <w:lang w:eastAsia="ru-RU"/>
        </w:rPr>
      </w:pPr>
      <w:r w:rsidRPr="00671EAC">
        <w:rPr>
          <w:i/>
          <w:iCs/>
          <w:sz w:val="24"/>
          <w:szCs w:val="24"/>
          <w:lang w:eastAsia="ru-RU"/>
        </w:rPr>
        <w:t>Лабораторно-практические и практические работы</w:t>
      </w:r>
      <w:r w:rsidRPr="00671EAC">
        <w:rPr>
          <w:iCs/>
          <w:sz w:val="24"/>
          <w:szCs w:val="24"/>
          <w:lang w:eastAsia="ru-RU"/>
        </w:rPr>
        <w:t xml:space="preserve">. </w:t>
      </w:r>
    </w:p>
    <w:p w:rsidR="00671EAC" w:rsidRPr="00671EAC" w:rsidRDefault="00671EAC" w:rsidP="00671EAC">
      <w:pPr>
        <w:jc w:val="both"/>
        <w:rPr>
          <w:sz w:val="24"/>
          <w:szCs w:val="24"/>
          <w:lang w:eastAsia="ru-RU"/>
        </w:rPr>
      </w:pPr>
      <w:r w:rsidRPr="00671EAC">
        <w:rPr>
          <w:sz w:val="24"/>
          <w:szCs w:val="24"/>
          <w:lang w:eastAsia="ru-RU"/>
        </w:rPr>
        <w:t>Приготовление изделий из пресного слоёного теста.</w:t>
      </w:r>
    </w:p>
    <w:p w:rsidR="00671EAC" w:rsidRPr="00671EAC" w:rsidRDefault="00671EAC" w:rsidP="00671EAC">
      <w:pPr>
        <w:jc w:val="both"/>
        <w:rPr>
          <w:sz w:val="24"/>
          <w:szCs w:val="24"/>
          <w:lang w:eastAsia="ru-RU"/>
        </w:rPr>
      </w:pPr>
      <w:r w:rsidRPr="00671EAC">
        <w:rPr>
          <w:sz w:val="24"/>
          <w:szCs w:val="24"/>
          <w:lang w:eastAsia="ru-RU"/>
        </w:rPr>
        <w:t>Приготовление изделий из песочного теста.</w:t>
      </w:r>
    </w:p>
    <w:p w:rsidR="00671EAC" w:rsidRPr="00671EAC" w:rsidRDefault="00671EAC" w:rsidP="00671EAC">
      <w:pPr>
        <w:jc w:val="both"/>
        <w:rPr>
          <w:b/>
          <w:bCs/>
          <w:sz w:val="24"/>
          <w:szCs w:val="24"/>
          <w:lang w:eastAsia="ru-RU"/>
        </w:rPr>
      </w:pPr>
      <w:bookmarkStart w:id="147" w:name="bookmark51"/>
      <w:r w:rsidRPr="00671EAC">
        <w:rPr>
          <w:b/>
          <w:bCs/>
          <w:sz w:val="24"/>
          <w:szCs w:val="24"/>
          <w:u w:val="single"/>
          <w:lang w:eastAsia="ru-RU"/>
        </w:rPr>
        <w:t>Тема 4. Сладости, десерты, напитки</w:t>
      </w:r>
      <w:bookmarkEnd w:id="147"/>
      <w:r w:rsidRPr="00671EAC">
        <w:rPr>
          <w:b/>
          <w:bCs/>
          <w:color w:val="000000"/>
          <w:sz w:val="24"/>
          <w:szCs w:val="24"/>
          <w:shd w:val="clear" w:color="auto" w:fill="FFFFFF"/>
          <w:lang w:eastAsia="ru-RU"/>
        </w:rPr>
        <w:t>(1 ч)</w:t>
      </w:r>
    </w:p>
    <w:p w:rsidR="00671EAC" w:rsidRPr="00671EAC" w:rsidRDefault="00671EAC" w:rsidP="00671EAC">
      <w:pPr>
        <w:jc w:val="both"/>
        <w:rPr>
          <w:sz w:val="24"/>
          <w:szCs w:val="24"/>
          <w:lang w:eastAsia="ru-RU"/>
        </w:rPr>
      </w:pPr>
      <w:r w:rsidRPr="00671EAC">
        <w:rPr>
          <w:i/>
          <w:iCs/>
          <w:sz w:val="24"/>
          <w:szCs w:val="24"/>
          <w:lang w:eastAsia="ru-RU"/>
        </w:rPr>
        <w:t>Теоретические сведения.</w:t>
      </w:r>
      <w:r w:rsidRPr="00671EAC">
        <w:rPr>
          <w:sz w:val="24"/>
          <w:szCs w:val="24"/>
          <w:lang w:eastAsia="ru-RU"/>
        </w:rPr>
        <w:t xml:space="preserve"> Виды сладостей: цукаты, конфеты, печенье, безе (меренги). Их значение в питании человека. Виды десертов. Безалкогольные напитки: молочный коктейль, морс. Рецептура, технология их приготовления и подача к столу. Профессия кондитер сахаристых изделий.</w:t>
      </w:r>
    </w:p>
    <w:p w:rsidR="00671EAC" w:rsidRPr="00671EAC" w:rsidRDefault="00671EAC" w:rsidP="00671EAC">
      <w:pPr>
        <w:jc w:val="both"/>
        <w:rPr>
          <w:i/>
          <w:iCs/>
          <w:sz w:val="24"/>
          <w:szCs w:val="24"/>
          <w:lang w:eastAsia="ru-RU"/>
        </w:rPr>
      </w:pPr>
      <w:r w:rsidRPr="00671EAC">
        <w:rPr>
          <w:i/>
          <w:iCs/>
          <w:sz w:val="24"/>
          <w:szCs w:val="24"/>
          <w:lang w:eastAsia="ru-RU"/>
        </w:rPr>
        <w:t xml:space="preserve">Лабораторно-практические и практические работы. </w:t>
      </w:r>
    </w:p>
    <w:p w:rsidR="00671EAC" w:rsidRPr="00671EAC" w:rsidRDefault="00671EAC" w:rsidP="00671EAC">
      <w:pPr>
        <w:jc w:val="both"/>
        <w:rPr>
          <w:iCs/>
          <w:sz w:val="24"/>
          <w:szCs w:val="24"/>
          <w:lang w:eastAsia="ru-RU"/>
        </w:rPr>
      </w:pPr>
      <w:r w:rsidRPr="00671EAC">
        <w:rPr>
          <w:sz w:val="24"/>
          <w:szCs w:val="24"/>
          <w:lang w:eastAsia="ru-RU"/>
        </w:rPr>
        <w:t>Приготовление сладких блюд и напитков.</w:t>
      </w:r>
    </w:p>
    <w:p w:rsidR="00671EAC" w:rsidRPr="00671EAC" w:rsidRDefault="00671EAC" w:rsidP="00671EAC">
      <w:pPr>
        <w:jc w:val="both"/>
        <w:rPr>
          <w:b/>
          <w:bCs/>
          <w:sz w:val="24"/>
          <w:szCs w:val="24"/>
          <w:lang w:eastAsia="ru-RU"/>
        </w:rPr>
      </w:pPr>
      <w:bookmarkStart w:id="148" w:name="bookmark52"/>
      <w:r w:rsidRPr="00671EAC">
        <w:rPr>
          <w:b/>
          <w:bCs/>
          <w:sz w:val="24"/>
          <w:szCs w:val="24"/>
          <w:u w:val="single"/>
          <w:lang w:eastAsia="ru-RU"/>
        </w:rPr>
        <w:t>Тема 5. Сервировка сладкого стола.</w:t>
      </w:r>
      <w:bookmarkStart w:id="149" w:name="bookmark53"/>
      <w:bookmarkEnd w:id="148"/>
      <w:r w:rsidRPr="00671EAC">
        <w:rPr>
          <w:b/>
          <w:bCs/>
          <w:sz w:val="24"/>
          <w:szCs w:val="24"/>
          <w:u w:val="single"/>
          <w:lang w:eastAsia="ru-RU"/>
        </w:rPr>
        <w:t xml:space="preserve"> Праздничный этикет</w:t>
      </w:r>
      <w:bookmarkEnd w:id="149"/>
      <w:r w:rsidRPr="00671EAC">
        <w:rPr>
          <w:b/>
          <w:bCs/>
          <w:color w:val="000000"/>
          <w:sz w:val="24"/>
          <w:szCs w:val="24"/>
          <w:shd w:val="clear" w:color="auto" w:fill="FFFFFF"/>
          <w:lang w:eastAsia="ru-RU"/>
        </w:rPr>
        <w:t>(1 ч)</w:t>
      </w:r>
    </w:p>
    <w:p w:rsidR="00671EAC" w:rsidRPr="00671EAC" w:rsidRDefault="00671EAC" w:rsidP="00671EAC">
      <w:pPr>
        <w:jc w:val="both"/>
        <w:rPr>
          <w:sz w:val="24"/>
          <w:szCs w:val="24"/>
          <w:lang w:eastAsia="ru-RU"/>
        </w:rPr>
      </w:pPr>
      <w:r w:rsidRPr="00671EAC">
        <w:rPr>
          <w:i/>
          <w:iCs/>
          <w:sz w:val="24"/>
          <w:szCs w:val="24"/>
          <w:lang w:eastAsia="ru-RU"/>
        </w:rPr>
        <w:t>Теоретические сведения.</w:t>
      </w:r>
      <w:r w:rsidRPr="00671EAC">
        <w:rPr>
          <w:sz w:val="24"/>
          <w:szCs w:val="24"/>
          <w:lang w:eastAsia="ru-RU"/>
        </w:rPr>
        <w:t xml:space="preserve"> Меню сладкого стола. Сервировка сладкого стола. Набор столового белья, приборов и посуды. Подача кондитерских изделий и сладких блюд. Правила поведения за столом и пользования десертными приборами. Сладкий стол- фуршет. Правила приглашения гостей. Разработка пригласительных билетов с помощью ПК.</w:t>
      </w:r>
    </w:p>
    <w:p w:rsidR="00671EAC" w:rsidRPr="00671EAC" w:rsidRDefault="00671EAC" w:rsidP="00671EAC">
      <w:pPr>
        <w:jc w:val="both"/>
        <w:rPr>
          <w:i/>
          <w:iCs/>
          <w:sz w:val="24"/>
          <w:szCs w:val="24"/>
          <w:lang w:eastAsia="ru-RU"/>
        </w:rPr>
      </w:pPr>
      <w:r w:rsidRPr="00671EAC">
        <w:rPr>
          <w:i/>
          <w:iCs/>
          <w:sz w:val="24"/>
          <w:szCs w:val="24"/>
          <w:lang w:eastAsia="ru-RU"/>
        </w:rPr>
        <w:t xml:space="preserve">Лабораторно-практические и практические работы. </w:t>
      </w:r>
    </w:p>
    <w:p w:rsidR="00671EAC" w:rsidRPr="00671EAC" w:rsidRDefault="00671EAC" w:rsidP="00671EAC">
      <w:pPr>
        <w:jc w:val="both"/>
        <w:rPr>
          <w:iCs/>
          <w:sz w:val="24"/>
          <w:szCs w:val="24"/>
          <w:lang w:eastAsia="ru-RU"/>
        </w:rPr>
      </w:pPr>
      <w:r w:rsidRPr="00671EAC">
        <w:rPr>
          <w:sz w:val="24"/>
          <w:szCs w:val="24"/>
          <w:lang w:eastAsia="ru-RU"/>
        </w:rPr>
        <w:t>Разработка меню.</w:t>
      </w:r>
    </w:p>
    <w:p w:rsidR="00671EAC" w:rsidRPr="00671EAC" w:rsidRDefault="00671EAC" w:rsidP="00671EAC">
      <w:pPr>
        <w:jc w:val="both"/>
        <w:rPr>
          <w:sz w:val="24"/>
          <w:szCs w:val="24"/>
          <w:lang w:eastAsia="ru-RU"/>
        </w:rPr>
      </w:pPr>
      <w:r w:rsidRPr="00671EAC">
        <w:rPr>
          <w:sz w:val="24"/>
          <w:szCs w:val="24"/>
          <w:lang w:eastAsia="ru-RU"/>
        </w:rPr>
        <w:t>Приготовление блюд для праздничного сладкого стола.</w:t>
      </w:r>
    </w:p>
    <w:p w:rsidR="00671EAC" w:rsidRPr="00671EAC" w:rsidRDefault="00671EAC" w:rsidP="00671EAC">
      <w:pPr>
        <w:jc w:val="both"/>
        <w:rPr>
          <w:sz w:val="24"/>
          <w:szCs w:val="24"/>
          <w:lang w:eastAsia="ru-RU"/>
        </w:rPr>
      </w:pPr>
      <w:r w:rsidRPr="00671EAC">
        <w:rPr>
          <w:sz w:val="24"/>
          <w:szCs w:val="24"/>
          <w:lang w:eastAsia="ru-RU"/>
        </w:rPr>
        <w:t>Сервировка сладкого стола.</w:t>
      </w:r>
    </w:p>
    <w:p w:rsidR="00671EAC" w:rsidRPr="00671EAC" w:rsidRDefault="00671EAC" w:rsidP="00671EAC">
      <w:pPr>
        <w:jc w:val="both"/>
        <w:rPr>
          <w:sz w:val="24"/>
          <w:szCs w:val="24"/>
          <w:lang w:eastAsia="ru-RU"/>
        </w:rPr>
      </w:pPr>
      <w:r w:rsidRPr="00671EAC">
        <w:rPr>
          <w:sz w:val="24"/>
          <w:szCs w:val="24"/>
          <w:lang w:eastAsia="ru-RU"/>
        </w:rPr>
        <w:t>Разработка приглашения на праздник с помощью ПК.</w:t>
      </w:r>
    </w:p>
    <w:p w:rsidR="00671EAC" w:rsidRPr="00671EAC" w:rsidRDefault="00671EAC" w:rsidP="00671EAC">
      <w:pPr>
        <w:jc w:val="both"/>
        <w:rPr>
          <w:b/>
          <w:bCs/>
          <w:sz w:val="24"/>
          <w:szCs w:val="24"/>
          <w:lang w:eastAsia="ru-RU"/>
        </w:rPr>
      </w:pPr>
      <w:r w:rsidRPr="00671EAC">
        <w:rPr>
          <w:b/>
          <w:sz w:val="24"/>
          <w:szCs w:val="24"/>
          <w:lang w:eastAsia="ru-RU"/>
        </w:rPr>
        <w:t xml:space="preserve">Раздел «Создание изделий </w:t>
      </w:r>
      <w:r w:rsidRPr="00671EAC">
        <w:rPr>
          <w:b/>
          <w:bCs/>
          <w:sz w:val="24"/>
          <w:szCs w:val="24"/>
          <w:lang w:eastAsia="ru-RU"/>
        </w:rPr>
        <w:t>из текстильных материалов»  (8 ч)</w:t>
      </w:r>
    </w:p>
    <w:p w:rsidR="00671EAC" w:rsidRPr="00671EAC" w:rsidRDefault="00671EAC" w:rsidP="00671EAC">
      <w:pPr>
        <w:jc w:val="both"/>
        <w:rPr>
          <w:b/>
          <w:bCs/>
          <w:sz w:val="24"/>
          <w:szCs w:val="24"/>
          <w:lang w:eastAsia="ru-RU"/>
        </w:rPr>
      </w:pPr>
      <w:r w:rsidRPr="00671EAC">
        <w:rPr>
          <w:b/>
          <w:bCs/>
          <w:sz w:val="24"/>
          <w:szCs w:val="24"/>
          <w:u w:val="single"/>
          <w:lang w:eastAsia="ru-RU"/>
        </w:rPr>
        <w:t xml:space="preserve">Тема 1. Свойства текстильных материалов  </w:t>
      </w:r>
      <w:r w:rsidRPr="00671EAC">
        <w:rPr>
          <w:b/>
          <w:bCs/>
          <w:color w:val="000000"/>
          <w:sz w:val="24"/>
          <w:szCs w:val="24"/>
          <w:shd w:val="clear" w:color="auto" w:fill="FFFFFF"/>
          <w:lang w:eastAsia="ru-RU"/>
        </w:rPr>
        <w:t>(1 ч)</w:t>
      </w:r>
    </w:p>
    <w:p w:rsidR="00671EAC" w:rsidRPr="00671EAC" w:rsidRDefault="00671EAC" w:rsidP="00671EAC">
      <w:pPr>
        <w:jc w:val="both"/>
        <w:rPr>
          <w:sz w:val="24"/>
          <w:szCs w:val="24"/>
          <w:lang w:eastAsia="ru-RU"/>
        </w:rPr>
      </w:pPr>
      <w:r w:rsidRPr="00671EAC">
        <w:rPr>
          <w:i/>
          <w:iCs/>
          <w:sz w:val="24"/>
          <w:szCs w:val="24"/>
          <w:lang w:eastAsia="ru-RU"/>
        </w:rPr>
        <w:t>Теоретические сведения.</w:t>
      </w:r>
      <w:r w:rsidRPr="00671EAC">
        <w:rPr>
          <w:sz w:val="24"/>
          <w:szCs w:val="24"/>
          <w:lang w:eastAsia="ru-RU"/>
        </w:rPr>
        <w:t xml:space="preserve"> Классификация текстильных волокон животного происхождения. Способы их получения. Виды и свойства шерстяных и шёлковых тканей. Признаки определения вида тканей по сырьевому составу. Сравнительная характеристика свойств тканей из различных волокон.</w:t>
      </w:r>
    </w:p>
    <w:p w:rsidR="00671EAC" w:rsidRPr="00671EAC" w:rsidRDefault="00671EAC" w:rsidP="00671EAC">
      <w:pPr>
        <w:jc w:val="both"/>
        <w:rPr>
          <w:i/>
          <w:iCs/>
          <w:sz w:val="24"/>
          <w:szCs w:val="24"/>
          <w:lang w:eastAsia="ru-RU"/>
        </w:rPr>
      </w:pPr>
      <w:r w:rsidRPr="00671EAC">
        <w:rPr>
          <w:i/>
          <w:iCs/>
          <w:sz w:val="24"/>
          <w:szCs w:val="24"/>
          <w:lang w:eastAsia="ru-RU"/>
        </w:rPr>
        <w:t xml:space="preserve">Лабораторно-практические и практические работы. </w:t>
      </w:r>
    </w:p>
    <w:p w:rsidR="00671EAC" w:rsidRPr="00671EAC" w:rsidRDefault="00671EAC" w:rsidP="00671EAC">
      <w:pPr>
        <w:jc w:val="both"/>
        <w:rPr>
          <w:sz w:val="24"/>
          <w:szCs w:val="24"/>
          <w:lang w:eastAsia="ru-RU"/>
        </w:rPr>
      </w:pPr>
      <w:r w:rsidRPr="00671EAC">
        <w:rPr>
          <w:sz w:val="24"/>
          <w:szCs w:val="24"/>
          <w:lang w:eastAsia="ru-RU"/>
        </w:rPr>
        <w:t>Определение сырьевого состава тканей и изучение их свойств.</w:t>
      </w:r>
    </w:p>
    <w:p w:rsidR="00671EAC" w:rsidRPr="00671EAC" w:rsidRDefault="00671EAC" w:rsidP="00671EAC">
      <w:pPr>
        <w:jc w:val="both"/>
        <w:rPr>
          <w:b/>
          <w:sz w:val="24"/>
          <w:szCs w:val="24"/>
          <w:lang w:eastAsia="ru-RU"/>
        </w:rPr>
      </w:pPr>
      <w:r w:rsidRPr="00671EAC">
        <w:rPr>
          <w:b/>
          <w:sz w:val="24"/>
          <w:szCs w:val="24"/>
          <w:u w:val="single"/>
          <w:lang w:eastAsia="ru-RU"/>
        </w:rPr>
        <w:t xml:space="preserve">Тема 2. Конструирование швейных изделий  </w:t>
      </w:r>
      <w:r w:rsidRPr="00671EAC">
        <w:rPr>
          <w:b/>
          <w:bCs/>
          <w:color w:val="000000"/>
          <w:sz w:val="24"/>
          <w:szCs w:val="24"/>
          <w:shd w:val="clear" w:color="auto" w:fill="FFFFFF"/>
          <w:lang w:eastAsia="ru-RU"/>
        </w:rPr>
        <w:t>(1 ч)</w:t>
      </w:r>
    </w:p>
    <w:p w:rsidR="00671EAC" w:rsidRPr="00671EAC" w:rsidRDefault="00671EAC" w:rsidP="00671EAC">
      <w:pPr>
        <w:jc w:val="both"/>
        <w:rPr>
          <w:sz w:val="24"/>
          <w:szCs w:val="24"/>
          <w:lang w:eastAsia="ru-RU"/>
        </w:rPr>
      </w:pPr>
      <w:r w:rsidRPr="00671EAC">
        <w:rPr>
          <w:i/>
          <w:iCs/>
          <w:sz w:val="24"/>
          <w:szCs w:val="24"/>
          <w:lang w:eastAsia="ru-RU"/>
        </w:rPr>
        <w:t>Теоретические сведения.</w:t>
      </w:r>
      <w:r w:rsidRPr="00671EAC">
        <w:rPr>
          <w:sz w:val="24"/>
          <w:szCs w:val="24"/>
          <w:lang w:eastAsia="ru-RU"/>
        </w:rPr>
        <w:t xml:space="preserve"> Понятие о поясной одежде. Виды поясной одежды. Конструкции юбок. Снятие мерок для изготовления поясной одежды. Построение чертежа прямой юбки.</w:t>
      </w:r>
    </w:p>
    <w:p w:rsidR="00671EAC" w:rsidRPr="00671EAC" w:rsidRDefault="00671EAC" w:rsidP="00671EAC">
      <w:pPr>
        <w:jc w:val="both"/>
        <w:rPr>
          <w:i/>
          <w:sz w:val="24"/>
          <w:szCs w:val="24"/>
          <w:lang w:eastAsia="ru-RU"/>
        </w:rPr>
      </w:pPr>
      <w:r w:rsidRPr="00671EAC">
        <w:rPr>
          <w:i/>
          <w:iCs/>
          <w:sz w:val="24"/>
          <w:szCs w:val="24"/>
          <w:lang w:eastAsia="ru-RU"/>
        </w:rPr>
        <w:t>Лабораторно-практические и практические работы.</w:t>
      </w:r>
    </w:p>
    <w:p w:rsidR="00671EAC" w:rsidRPr="00671EAC" w:rsidRDefault="00671EAC" w:rsidP="00671EAC">
      <w:pPr>
        <w:jc w:val="both"/>
        <w:rPr>
          <w:sz w:val="24"/>
          <w:szCs w:val="24"/>
          <w:lang w:eastAsia="ru-RU"/>
        </w:rPr>
      </w:pPr>
      <w:r w:rsidRPr="00671EAC">
        <w:rPr>
          <w:sz w:val="24"/>
          <w:szCs w:val="24"/>
          <w:lang w:eastAsia="ru-RU"/>
        </w:rPr>
        <w:lastRenderedPageBreak/>
        <w:t>Изготовление выкроек для образцов ручных и машинных работ.</w:t>
      </w:r>
    </w:p>
    <w:p w:rsidR="00671EAC" w:rsidRPr="00671EAC" w:rsidRDefault="00671EAC" w:rsidP="00671EAC">
      <w:pPr>
        <w:jc w:val="both"/>
        <w:rPr>
          <w:sz w:val="24"/>
          <w:szCs w:val="24"/>
          <w:lang w:eastAsia="ru-RU"/>
        </w:rPr>
      </w:pPr>
      <w:r w:rsidRPr="00671EAC">
        <w:rPr>
          <w:sz w:val="24"/>
          <w:szCs w:val="24"/>
          <w:lang w:eastAsia="ru-RU"/>
        </w:rPr>
        <w:t>Снятие мерок и построение чертежа прямой юбки в натуральную величину.</w:t>
      </w:r>
    </w:p>
    <w:p w:rsidR="00671EAC" w:rsidRPr="00671EAC" w:rsidRDefault="00671EAC" w:rsidP="00671EAC">
      <w:pPr>
        <w:jc w:val="both"/>
        <w:rPr>
          <w:b/>
          <w:sz w:val="24"/>
          <w:szCs w:val="24"/>
          <w:lang w:eastAsia="ru-RU"/>
        </w:rPr>
      </w:pPr>
      <w:r w:rsidRPr="00671EAC">
        <w:rPr>
          <w:b/>
          <w:sz w:val="24"/>
          <w:szCs w:val="24"/>
          <w:u w:val="single"/>
          <w:lang w:eastAsia="ru-RU"/>
        </w:rPr>
        <w:t xml:space="preserve">Тема 3. Моделирование швейных изделий </w:t>
      </w:r>
      <w:r w:rsidRPr="00671EAC">
        <w:rPr>
          <w:b/>
          <w:bCs/>
          <w:color w:val="000000"/>
          <w:sz w:val="24"/>
          <w:szCs w:val="24"/>
          <w:shd w:val="clear" w:color="auto" w:fill="FFFFFF"/>
          <w:lang w:eastAsia="ru-RU"/>
        </w:rPr>
        <w:t>(1 ч)</w:t>
      </w:r>
    </w:p>
    <w:p w:rsidR="00671EAC" w:rsidRPr="00671EAC" w:rsidRDefault="00671EAC" w:rsidP="00671EAC">
      <w:pPr>
        <w:jc w:val="both"/>
        <w:rPr>
          <w:sz w:val="24"/>
          <w:szCs w:val="24"/>
          <w:lang w:eastAsia="ru-RU"/>
        </w:rPr>
      </w:pPr>
      <w:r w:rsidRPr="00671EAC">
        <w:rPr>
          <w:i/>
          <w:iCs/>
          <w:sz w:val="24"/>
          <w:szCs w:val="24"/>
          <w:lang w:eastAsia="ru-RU"/>
        </w:rPr>
        <w:t>Теоретические сведения.</w:t>
      </w:r>
      <w:r w:rsidRPr="00671EAC">
        <w:rPr>
          <w:sz w:val="24"/>
          <w:szCs w:val="24"/>
          <w:lang w:eastAsia="ru-RU"/>
        </w:rPr>
        <w:t xml:space="preserve"> Приёмы моделирования поясной одежды. Моделирование юбки с расширением книзу. Моделирование юбки со складками. Подготовка выкройки к раскрою. Получение выкройки швейного изделия из пакета готовых выкроек, журнала мод, с </w:t>
      </w:r>
      <w:r w:rsidRPr="00671EAC">
        <w:rPr>
          <w:sz w:val="24"/>
          <w:szCs w:val="24"/>
          <w:lang w:val="en-US" w:eastAsia="ru-RU"/>
        </w:rPr>
        <w:t>CD</w:t>
      </w:r>
      <w:r w:rsidRPr="00671EAC">
        <w:rPr>
          <w:sz w:val="24"/>
          <w:szCs w:val="24"/>
          <w:lang w:eastAsia="ru-RU"/>
        </w:rPr>
        <w:t xml:space="preserve"> и из Интернета.</w:t>
      </w:r>
    </w:p>
    <w:p w:rsidR="00671EAC" w:rsidRPr="00671EAC" w:rsidRDefault="00671EAC" w:rsidP="00671EAC">
      <w:pPr>
        <w:jc w:val="both"/>
        <w:rPr>
          <w:i/>
          <w:iCs/>
          <w:sz w:val="24"/>
          <w:szCs w:val="24"/>
          <w:lang w:eastAsia="ru-RU"/>
        </w:rPr>
      </w:pPr>
      <w:r w:rsidRPr="00671EAC">
        <w:rPr>
          <w:i/>
          <w:iCs/>
          <w:sz w:val="24"/>
          <w:szCs w:val="24"/>
          <w:lang w:eastAsia="ru-RU"/>
        </w:rPr>
        <w:t xml:space="preserve">Лабораторно-практические и практические работы. </w:t>
      </w:r>
    </w:p>
    <w:p w:rsidR="00671EAC" w:rsidRPr="00671EAC" w:rsidRDefault="00671EAC" w:rsidP="00671EAC">
      <w:pPr>
        <w:jc w:val="both"/>
        <w:rPr>
          <w:iCs/>
          <w:sz w:val="24"/>
          <w:szCs w:val="24"/>
          <w:lang w:eastAsia="ru-RU"/>
        </w:rPr>
      </w:pPr>
      <w:r w:rsidRPr="00671EAC">
        <w:rPr>
          <w:sz w:val="24"/>
          <w:szCs w:val="24"/>
          <w:lang w:eastAsia="ru-RU"/>
        </w:rPr>
        <w:t>Моделирование юбки.</w:t>
      </w:r>
    </w:p>
    <w:p w:rsidR="00671EAC" w:rsidRPr="00671EAC" w:rsidRDefault="00671EAC" w:rsidP="00671EAC">
      <w:pPr>
        <w:jc w:val="both"/>
        <w:rPr>
          <w:sz w:val="24"/>
          <w:szCs w:val="24"/>
          <w:lang w:eastAsia="ru-RU"/>
        </w:rPr>
      </w:pPr>
      <w:r w:rsidRPr="00671EAC">
        <w:rPr>
          <w:sz w:val="24"/>
          <w:szCs w:val="24"/>
          <w:lang w:eastAsia="ru-RU"/>
        </w:rPr>
        <w:t>Получение выкройки швейного изделия из журнала мод.</w:t>
      </w:r>
    </w:p>
    <w:p w:rsidR="00671EAC" w:rsidRPr="00671EAC" w:rsidRDefault="00671EAC" w:rsidP="00671EAC">
      <w:pPr>
        <w:jc w:val="both"/>
        <w:rPr>
          <w:sz w:val="24"/>
          <w:szCs w:val="24"/>
          <w:lang w:eastAsia="ru-RU"/>
        </w:rPr>
      </w:pPr>
      <w:r w:rsidRPr="00671EAC">
        <w:rPr>
          <w:sz w:val="24"/>
          <w:szCs w:val="24"/>
          <w:lang w:eastAsia="ru-RU"/>
        </w:rPr>
        <w:t>Подготовка выкройки проектного изделия к раскрою.</w:t>
      </w:r>
    </w:p>
    <w:p w:rsidR="00671EAC" w:rsidRPr="00671EAC" w:rsidRDefault="00671EAC" w:rsidP="00671EAC">
      <w:pPr>
        <w:jc w:val="both"/>
        <w:rPr>
          <w:b/>
          <w:bCs/>
          <w:sz w:val="24"/>
          <w:szCs w:val="24"/>
          <w:u w:val="single"/>
          <w:lang w:eastAsia="ru-RU"/>
        </w:rPr>
      </w:pPr>
      <w:r w:rsidRPr="00671EAC">
        <w:rPr>
          <w:b/>
          <w:bCs/>
          <w:sz w:val="24"/>
          <w:szCs w:val="24"/>
          <w:u w:val="single"/>
          <w:lang w:eastAsia="ru-RU"/>
        </w:rPr>
        <w:t xml:space="preserve">Тема 4. Швейная машина  </w:t>
      </w:r>
      <w:r w:rsidRPr="00671EAC">
        <w:rPr>
          <w:b/>
          <w:bCs/>
          <w:color w:val="000000"/>
          <w:sz w:val="24"/>
          <w:szCs w:val="24"/>
          <w:shd w:val="clear" w:color="auto" w:fill="FFFFFF"/>
          <w:lang w:eastAsia="ru-RU"/>
        </w:rPr>
        <w:t xml:space="preserve">(1 ч) </w:t>
      </w:r>
    </w:p>
    <w:p w:rsidR="00671EAC" w:rsidRPr="00671EAC" w:rsidRDefault="00671EAC" w:rsidP="00671EAC">
      <w:pPr>
        <w:jc w:val="both"/>
        <w:rPr>
          <w:sz w:val="24"/>
          <w:szCs w:val="24"/>
          <w:lang w:eastAsia="ru-RU"/>
        </w:rPr>
      </w:pPr>
      <w:r w:rsidRPr="00671EAC">
        <w:rPr>
          <w:i/>
          <w:iCs/>
          <w:sz w:val="24"/>
          <w:szCs w:val="24"/>
          <w:lang w:eastAsia="ru-RU"/>
        </w:rPr>
        <w:t>Теоретические сведения.</w:t>
      </w:r>
      <w:r w:rsidRPr="00671EAC">
        <w:rPr>
          <w:sz w:val="24"/>
          <w:szCs w:val="24"/>
          <w:lang w:eastAsia="ru-RU"/>
        </w:rPr>
        <w:t xml:space="preserve"> Уход за швейной машиной: чистка и смазка движущихся и вращающихся частей. Приспособления к швейной машине для потайного подшивания и окантовывания среза.</w:t>
      </w:r>
    </w:p>
    <w:p w:rsidR="00671EAC" w:rsidRPr="00671EAC" w:rsidRDefault="00671EAC" w:rsidP="00671EAC">
      <w:pPr>
        <w:jc w:val="both"/>
        <w:rPr>
          <w:i/>
          <w:iCs/>
          <w:sz w:val="24"/>
          <w:szCs w:val="24"/>
          <w:lang w:eastAsia="ru-RU"/>
        </w:rPr>
      </w:pPr>
      <w:r w:rsidRPr="00671EAC">
        <w:rPr>
          <w:i/>
          <w:iCs/>
          <w:sz w:val="24"/>
          <w:szCs w:val="24"/>
          <w:lang w:eastAsia="ru-RU"/>
        </w:rPr>
        <w:t xml:space="preserve">Лабораторно-практические и практические работы. </w:t>
      </w:r>
    </w:p>
    <w:p w:rsidR="00671EAC" w:rsidRPr="00671EAC" w:rsidRDefault="00671EAC" w:rsidP="00671EAC">
      <w:pPr>
        <w:jc w:val="both"/>
        <w:rPr>
          <w:iCs/>
          <w:sz w:val="24"/>
          <w:szCs w:val="24"/>
          <w:lang w:eastAsia="ru-RU"/>
        </w:rPr>
      </w:pPr>
      <w:r w:rsidRPr="00671EAC">
        <w:rPr>
          <w:sz w:val="24"/>
          <w:szCs w:val="24"/>
          <w:lang w:eastAsia="ru-RU"/>
        </w:rPr>
        <w:t>Уход за швейной машиной: чистка и смазка.</w:t>
      </w:r>
    </w:p>
    <w:p w:rsidR="00671EAC" w:rsidRPr="00671EAC" w:rsidRDefault="00671EAC" w:rsidP="00671EAC">
      <w:pPr>
        <w:jc w:val="both"/>
        <w:rPr>
          <w:sz w:val="24"/>
          <w:szCs w:val="24"/>
          <w:lang w:eastAsia="ru-RU"/>
        </w:rPr>
      </w:pPr>
      <w:r w:rsidRPr="00671EAC">
        <w:rPr>
          <w:sz w:val="24"/>
          <w:szCs w:val="24"/>
          <w:lang w:eastAsia="ru-RU"/>
        </w:rPr>
        <w:t>Выполнение потайного подшивания и окантовывания среза с помощью приспособлений к швейной машине.</w:t>
      </w:r>
    </w:p>
    <w:p w:rsidR="00671EAC" w:rsidRPr="00671EAC" w:rsidRDefault="00671EAC" w:rsidP="00671EAC">
      <w:pPr>
        <w:jc w:val="both"/>
        <w:rPr>
          <w:b/>
          <w:bCs/>
          <w:sz w:val="24"/>
          <w:szCs w:val="24"/>
          <w:lang w:eastAsia="ru-RU"/>
        </w:rPr>
      </w:pPr>
      <w:r w:rsidRPr="00671EAC">
        <w:rPr>
          <w:b/>
          <w:bCs/>
          <w:sz w:val="24"/>
          <w:szCs w:val="24"/>
          <w:u w:val="single"/>
          <w:lang w:eastAsia="ru-RU"/>
        </w:rPr>
        <w:t xml:space="preserve">Тема 5. Технология изготовления швейных изделий </w:t>
      </w:r>
      <w:r w:rsidRPr="00671EAC">
        <w:rPr>
          <w:b/>
          <w:bCs/>
          <w:color w:val="000000"/>
          <w:sz w:val="24"/>
          <w:szCs w:val="24"/>
          <w:shd w:val="clear" w:color="auto" w:fill="FFFFFF"/>
          <w:lang w:eastAsia="ru-RU"/>
        </w:rPr>
        <w:t>(4 ч)</w:t>
      </w:r>
    </w:p>
    <w:p w:rsidR="00671EAC" w:rsidRPr="00671EAC" w:rsidRDefault="00671EAC" w:rsidP="00671EAC">
      <w:pPr>
        <w:jc w:val="both"/>
        <w:rPr>
          <w:sz w:val="24"/>
          <w:szCs w:val="24"/>
          <w:lang w:eastAsia="ru-RU"/>
        </w:rPr>
      </w:pPr>
      <w:r w:rsidRPr="00671EAC">
        <w:rPr>
          <w:i/>
          <w:iCs/>
          <w:sz w:val="24"/>
          <w:szCs w:val="24"/>
          <w:lang w:eastAsia="ru-RU"/>
        </w:rPr>
        <w:t>Теоретические сведения.</w:t>
      </w:r>
      <w:r w:rsidRPr="00671EAC">
        <w:rPr>
          <w:sz w:val="24"/>
          <w:szCs w:val="24"/>
          <w:lang w:eastAsia="ru-RU"/>
        </w:rPr>
        <w:t xml:space="preserve"> Технология изготовления поясного швейного изделия. Правила раскладки выкроек поясного изделия на ткани. Правила раскроя. Выкраивание бейки. Критерии качества кроя. Правила безопасной работы ножницами, булавками, утюгом. Дублирование детали пояса клеевой прокладкой-корсажем.</w:t>
      </w:r>
    </w:p>
    <w:p w:rsidR="00671EAC" w:rsidRPr="00671EAC" w:rsidRDefault="00671EAC" w:rsidP="00671EAC">
      <w:pPr>
        <w:jc w:val="both"/>
        <w:rPr>
          <w:sz w:val="24"/>
          <w:szCs w:val="24"/>
          <w:lang w:eastAsia="ru-RU"/>
        </w:rPr>
      </w:pPr>
      <w:r w:rsidRPr="00671EAC">
        <w:rPr>
          <w:sz w:val="24"/>
          <w:szCs w:val="24"/>
          <w:lang w:eastAsia="ru-RU"/>
        </w:rPr>
        <w:t>Основные операции при ручных работах: прикрепление подогнутого края потайными стежками — подшивание.</w:t>
      </w:r>
    </w:p>
    <w:p w:rsidR="00671EAC" w:rsidRPr="00671EAC" w:rsidRDefault="00671EAC" w:rsidP="00671EAC">
      <w:pPr>
        <w:jc w:val="both"/>
        <w:rPr>
          <w:sz w:val="24"/>
          <w:szCs w:val="24"/>
          <w:lang w:eastAsia="ru-RU"/>
        </w:rPr>
      </w:pPr>
      <w:r w:rsidRPr="00671EAC">
        <w:rPr>
          <w:sz w:val="24"/>
          <w:szCs w:val="24"/>
          <w:lang w:eastAsia="ru-RU"/>
        </w:rPr>
        <w:t>Основные машинные операции: подшивание потайным швом с помощью лапки для потайного подшивания; стачивание косых беек; окантовывание среза бейкой. Классификация машинных швов: краевой окантовочный с закрытым срезом и с открытым срезом.</w:t>
      </w:r>
    </w:p>
    <w:p w:rsidR="00671EAC" w:rsidRPr="00671EAC" w:rsidRDefault="00671EAC" w:rsidP="00671EAC">
      <w:pPr>
        <w:jc w:val="both"/>
        <w:rPr>
          <w:sz w:val="24"/>
          <w:szCs w:val="24"/>
          <w:lang w:eastAsia="ru-RU"/>
        </w:rPr>
      </w:pPr>
      <w:r w:rsidRPr="00671EAC">
        <w:rPr>
          <w:sz w:val="24"/>
          <w:szCs w:val="24"/>
          <w:lang w:eastAsia="ru-RU"/>
        </w:rPr>
        <w:t>Технология обработки среднего шва юбки с застёжкой-молнией и разрезом. Притачивание застёжки-молнии вручную и на швейной машине. Технология обработки односторонней, встречной и бантовой складок.</w:t>
      </w:r>
    </w:p>
    <w:p w:rsidR="00671EAC" w:rsidRPr="00671EAC" w:rsidRDefault="00671EAC" w:rsidP="00671EAC">
      <w:pPr>
        <w:jc w:val="both"/>
        <w:rPr>
          <w:sz w:val="24"/>
          <w:szCs w:val="24"/>
          <w:lang w:eastAsia="ru-RU"/>
        </w:rPr>
      </w:pPr>
      <w:r w:rsidRPr="00671EAC">
        <w:rPr>
          <w:sz w:val="24"/>
          <w:szCs w:val="24"/>
          <w:lang w:eastAsia="ru-RU"/>
        </w:rPr>
        <w:t>Подготовка и проведение примерки поясной одежды. Устранение дефектов после примерки.</w:t>
      </w:r>
    </w:p>
    <w:p w:rsidR="00671EAC" w:rsidRPr="00671EAC" w:rsidRDefault="00671EAC" w:rsidP="00671EAC">
      <w:pPr>
        <w:jc w:val="both"/>
        <w:rPr>
          <w:sz w:val="24"/>
          <w:szCs w:val="24"/>
          <w:lang w:eastAsia="ru-RU"/>
        </w:rPr>
      </w:pPr>
      <w:r w:rsidRPr="00671EAC">
        <w:rPr>
          <w:sz w:val="24"/>
          <w:szCs w:val="24"/>
          <w:lang w:eastAsia="ru-RU"/>
        </w:rPr>
        <w:t>Последовательность обработки поясного изделия после примерки. Технология обработки вытачек, боковых срезов, верхнего среза поясного изделия прямым притачным поясом. Вымётывание петли и пришивание пуговицы на поясе. Обработка нижнего среза изделия. Обработка разреза в шве. Окончательная чистка и влажно-тепловая обработка изделия.</w:t>
      </w:r>
    </w:p>
    <w:p w:rsidR="00671EAC" w:rsidRPr="00671EAC" w:rsidRDefault="00671EAC" w:rsidP="00671EAC">
      <w:pPr>
        <w:jc w:val="both"/>
        <w:rPr>
          <w:i/>
          <w:iCs/>
          <w:sz w:val="24"/>
          <w:szCs w:val="24"/>
          <w:lang w:eastAsia="ru-RU"/>
        </w:rPr>
      </w:pPr>
      <w:r w:rsidRPr="00671EAC">
        <w:rPr>
          <w:i/>
          <w:iCs/>
          <w:sz w:val="24"/>
          <w:szCs w:val="24"/>
          <w:lang w:eastAsia="ru-RU"/>
        </w:rPr>
        <w:t xml:space="preserve">Лабораторно-практические и практические работы. </w:t>
      </w:r>
    </w:p>
    <w:p w:rsidR="00671EAC" w:rsidRPr="00671EAC" w:rsidRDefault="00671EAC" w:rsidP="00671EAC">
      <w:pPr>
        <w:jc w:val="both"/>
        <w:rPr>
          <w:iCs/>
          <w:sz w:val="24"/>
          <w:szCs w:val="24"/>
          <w:lang w:eastAsia="ru-RU"/>
        </w:rPr>
      </w:pPr>
      <w:r w:rsidRPr="00671EAC">
        <w:rPr>
          <w:sz w:val="24"/>
          <w:szCs w:val="24"/>
          <w:lang w:eastAsia="ru-RU"/>
        </w:rPr>
        <w:t>Раскрой проектного изделия.</w:t>
      </w:r>
    </w:p>
    <w:p w:rsidR="00671EAC" w:rsidRPr="00671EAC" w:rsidRDefault="00671EAC" w:rsidP="00671EAC">
      <w:pPr>
        <w:jc w:val="both"/>
        <w:rPr>
          <w:sz w:val="24"/>
          <w:szCs w:val="24"/>
          <w:lang w:eastAsia="ru-RU"/>
        </w:rPr>
      </w:pPr>
      <w:r w:rsidRPr="00671EAC">
        <w:rPr>
          <w:sz w:val="24"/>
          <w:szCs w:val="24"/>
          <w:lang w:eastAsia="ru-RU"/>
        </w:rPr>
        <w:t>Изготовление образцов ручных и машинных работ.</w:t>
      </w:r>
    </w:p>
    <w:p w:rsidR="00671EAC" w:rsidRPr="00671EAC" w:rsidRDefault="00671EAC" w:rsidP="00671EAC">
      <w:pPr>
        <w:jc w:val="both"/>
        <w:rPr>
          <w:sz w:val="24"/>
          <w:szCs w:val="24"/>
          <w:lang w:eastAsia="ru-RU"/>
        </w:rPr>
      </w:pPr>
      <w:r w:rsidRPr="00671EAC">
        <w:rPr>
          <w:sz w:val="24"/>
          <w:szCs w:val="24"/>
          <w:lang w:eastAsia="ru-RU"/>
        </w:rPr>
        <w:t>Обработка среднего шва юбки с застёжкой-молнией.</w:t>
      </w:r>
    </w:p>
    <w:p w:rsidR="00671EAC" w:rsidRPr="00671EAC" w:rsidRDefault="00671EAC" w:rsidP="00671EAC">
      <w:pPr>
        <w:jc w:val="both"/>
        <w:rPr>
          <w:sz w:val="24"/>
          <w:szCs w:val="24"/>
          <w:lang w:eastAsia="ru-RU"/>
        </w:rPr>
      </w:pPr>
      <w:r w:rsidRPr="00671EAC">
        <w:rPr>
          <w:sz w:val="24"/>
          <w:szCs w:val="24"/>
          <w:lang w:eastAsia="ru-RU"/>
        </w:rPr>
        <w:t>Обработка складок.</w:t>
      </w:r>
    </w:p>
    <w:p w:rsidR="00671EAC" w:rsidRPr="00671EAC" w:rsidRDefault="00671EAC" w:rsidP="00671EAC">
      <w:pPr>
        <w:jc w:val="both"/>
        <w:rPr>
          <w:sz w:val="24"/>
          <w:szCs w:val="24"/>
          <w:lang w:eastAsia="ru-RU"/>
        </w:rPr>
      </w:pPr>
      <w:r w:rsidRPr="00671EAC">
        <w:rPr>
          <w:sz w:val="24"/>
          <w:szCs w:val="24"/>
          <w:lang w:eastAsia="ru-RU"/>
        </w:rPr>
        <w:t>Подготовка и проведение примерки поясного изделия.</w:t>
      </w:r>
    </w:p>
    <w:p w:rsidR="00671EAC" w:rsidRPr="00671EAC" w:rsidRDefault="00671EAC" w:rsidP="00671EAC">
      <w:pPr>
        <w:jc w:val="both"/>
        <w:rPr>
          <w:sz w:val="24"/>
          <w:szCs w:val="24"/>
          <w:lang w:eastAsia="ru-RU"/>
        </w:rPr>
      </w:pPr>
      <w:r w:rsidRPr="00671EAC">
        <w:rPr>
          <w:sz w:val="24"/>
          <w:szCs w:val="24"/>
          <w:lang w:eastAsia="ru-RU"/>
        </w:rPr>
        <w:t>Обработка юбки после примерки: вытачек и боковых срезов, верхнего среза прямым притачным поясом, нижнего среза.</w:t>
      </w:r>
    </w:p>
    <w:p w:rsidR="00671EAC" w:rsidRPr="00671EAC" w:rsidRDefault="00671EAC" w:rsidP="00671EAC">
      <w:pPr>
        <w:jc w:val="both"/>
        <w:rPr>
          <w:sz w:val="24"/>
          <w:szCs w:val="24"/>
          <w:lang w:eastAsia="ru-RU"/>
        </w:rPr>
      </w:pPr>
      <w:r w:rsidRPr="00671EAC">
        <w:rPr>
          <w:sz w:val="24"/>
          <w:szCs w:val="24"/>
          <w:lang w:eastAsia="ru-RU"/>
        </w:rPr>
        <w:t>Выполнение прорезной петли и пришивание пуговицы.</w:t>
      </w:r>
    </w:p>
    <w:p w:rsidR="00671EAC" w:rsidRPr="00671EAC" w:rsidRDefault="00671EAC" w:rsidP="00671EAC">
      <w:pPr>
        <w:jc w:val="both"/>
        <w:rPr>
          <w:sz w:val="24"/>
          <w:szCs w:val="24"/>
          <w:lang w:eastAsia="ru-RU"/>
        </w:rPr>
      </w:pPr>
      <w:r w:rsidRPr="00671EAC">
        <w:rPr>
          <w:sz w:val="24"/>
          <w:szCs w:val="24"/>
          <w:lang w:eastAsia="ru-RU"/>
        </w:rPr>
        <w:t>Чистка изделия и окончательная влажно-тепловая обработка.</w:t>
      </w:r>
    </w:p>
    <w:p w:rsidR="00671EAC" w:rsidRPr="00671EAC" w:rsidRDefault="00671EAC" w:rsidP="00671EAC">
      <w:pPr>
        <w:jc w:val="both"/>
        <w:rPr>
          <w:b/>
          <w:bCs/>
          <w:sz w:val="24"/>
          <w:szCs w:val="24"/>
          <w:lang w:eastAsia="ru-RU"/>
        </w:rPr>
      </w:pPr>
      <w:r w:rsidRPr="00671EAC">
        <w:rPr>
          <w:b/>
          <w:bCs/>
          <w:sz w:val="24"/>
          <w:szCs w:val="24"/>
          <w:lang w:eastAsia="ru-RU"/>
        </w:rPr>
        <w:t>Раздел «Художественные ремёсла»  (8 ч)</w:t>
      </w:r>
    </w:p>
    <w:p w:rsidR="00671EAC" w:rsidRPr="00671EAC" w:rsidRDefault="00671EAC" w:rsidP="00671EAC">
      <w:pPr>
        <w:jc w:val="both"/>
        <w:rPr>
          <w:b/>
          <w:bCs/>
          <w:sz w:val="24"/>
          <w:szCs w:val="24"/>
          <w:lang w:eastAsia="ru-RU"/>
        </w:rPr>
      </w:pPr>
      <w:bookmarkStart w:id="150" w:name="bookmark70"/>
      <w:r w:rsidRPr="00671EAC">
        <w:rPr>
          <w:b/>
          <w:bCs/>
          <w:sz w:val="24"/>
          <w:szCs w:val="24"/>
          <w:u w:val="single"/>
          <w:lang w:eastAsia="ru-RU"/>
        </w:rPr>
        <w:t>Тема 1. Ручная роспись тканей</w:t>
      </w:r>
      <w:bookmarkEnd w:id="150"/>
      <w:r w:rsidRPr="00671EAC">
        <w:rPr>
          <w:b/>
          <w:bCs/>
          <w:color w:val="000000"/>
          <w:sz w:val="24"/>
          <w:szCs w:val="24"/>
          <w:shd w:val="clear" w:color="auto" w:fill="FFFFFF"/>
          <w:lang w:eastAsia="ru-RU"/>
        </w:rPr>
        <w:t>(2 ч)</w:t>
      </w:r>
    </w:p>
    <w:p w:rsidR="00671EAC" w:rsidRPr="00671EAC" w:rsidRDefault="00671EAC" w:rsidP="00671EAC">
      <w:pPr>
        <w:jc w:val="both"/>
        <w:rPr>
          <w:sz w:val="24"/>
          <w:szCs w:val="24"/>
          <w:lang w:eastAsia="ru-RU"/>
        </w:rPr>
      </w:pPr>
      <w:r w:rsidRPr="00671EAC">
        <w:rPr>
          <w:i/>
          <w:iCs/>
          <w:sz w:val="24"/>
          <w:szCs w:val="24"/>
          <w:lang w:eastAsia="ru-RU"/>
        </w:rPr>
        <w:lastRenderedPageBreak/>
        <w:t>Теоретические сведения.</w:t>
      </w:r>
      <w:r w:rsidRPr="00671EAC">
        <w:rPr>
          <w:sz w:val="24"/>
          <w:szCs w:val="24"/>
          <w:lang w:eastAsia="ru-RU"/>
        </w:rPr>
        <w:t xml:space="preserve"> Понятие о ручной росписи тканей. Подготовка тканей к росписи. Виды батика. Технология горячего батика. Декоративные эффекты в горячем батике. Технология холодного батика. Декоративные эффекты в холодном батике. Особенности выполнения узелкового батика и свободной росписи. Профессия художник росписи по ткани.</w:t>
      </w:r>
    </w:p>
    <w:p w:rsidR="00671EAC" w:rsidRPr="00671EAC" w:rsidRDefault="00671EAC" w:rsidP="00671EAC">
      <w:pPr>
        <w:jc w:val="both"/>
        <w:rPr>
          <w:i/>
          <w:sz w:val="24"/>
          <w:szCs w:val="24"/>
          <w:lang w:eastAsia="ru-RU"/>
        </w:rPr>
      </w:pPr>
      <w:r w:rsidRPr="00671EAC">
        <w:rPr>
          <w:i/>
          <w:iCs/>
          <w:sz w:val="24"/>
          <w:szCs w:val="24"/>
          <w:lang w:eastAsia="ru-RU"/>
        </w:rPr>
        <w:t>Лабораторно-практические и практические работы.</w:t>
      </w:r>
    </w:p>
    <w:p w:rsidR="00671EAC" w:rsidRPr="00671EAC" w:rsidRDefault="00671EAC" w:rsidP="00671EAC">
      <w:pPr>
        <w:jc w:val="both"/>
        <w:rPr>
          <w:sz w:val="24"/>
          <w:szCs w:val="24"/>
          <w:lang w:eastAsia="ru-RU"/>
        </w:rPr>
      </w:pPr>
      <w:r w:rsidRPr="00671EAC">
        <w:rPr>
          <w:sz w:val="24"/>
          <w:szCs w:val="24"/>
          <w:lang w:eastAsia="ru-RU"/>
        </w:rPr>
        <w:t>Выполнение образца росписи ткани в технике холодного батика.</w:t>
      </w:r>
    </w:p>
    <w:p w:rsidR="00671EAC" w:rsidRPr="00671EAC" w:rsidRDefault="00671EAC" w:rsidP="00671EAC">
      <w:pPr>
        <w:jc w:val="both"/>
        <w:rPr>
          <w:b/>
          <w:bCs/>
          <w:sz w:val="24"/>
          <w:szCs w:val="24"/>
          <w:lang w:eastAsia="ru-RU"/>
        </w:rPr>
      </w:pPr>
      <w:bookmarkStart w:id="151" w:name="bookmark71"/>
      <w:r w:rsidRPr="00671EAC">
        <w:rPr>
          <w:b/>
          <w:bCs/>
          <w:sz w:val="24"/>
          <w:szCs w:val="24"/>
          <w:u w:val="single"/>
          <w:lang w:eastAsia="ru-RU"/>
        </w:rPr>
        <w:t>Тема 2. Вышивание</w:t>
      </w:r>
      <w:bookmarkEnd w:id="151"/>
      <w:r w:rsidRPr="00671EAC">
        <w:rPr>
          <w:b/>
          <w:bCs/>
          <w:color w:val="000000"/>
          <w:sz w:val="24"/>
          <w:szCs w:val="24"/>
          <w:shd w:val="clear" w:color="auto" w:fill="FFFFFF"/>
          <w:lang w:eastAsia="ru-RU"/>
        </w:rPr>
        <w:t>(6 ч)</w:t>
      </w:r>
    </w:p>
    <w:p w:rsidR="00671EAC" w:rsidRPr="00671EAC" w:rsidRDefault="00671EAC" w:rsidP="00671EAC">
      <w:pPr>
        <w:jc w:val="both"/>
        <w:rPr>
          <w:sz w:val="24"/>
          <w:szCs w:val="24"/>
          <w:lang w:eastAsia="ru-RU"/>
        </w:rPr>
      </w:pPr>
      <w:r w:rsidRPr="00671EAC">
        <w:rPr>
          <w:i/>
          <w:iCs/>
          <w:sz w:val="24"/>
          <w:szCs w:val="24"/>
          <w:lang w:eastAsia="ru-RU"/>
        </w:rPr>
        <w:t>Теоретические сведения.</w:t>
      </w:r>
      <w:r w:rsidRPr="00671EAC">
        <w:rPr>
          <w:sz w:val="24"/>
          <w:szCs w:val="24"/>
          <w:lang w:eastAsia="ru-RU"/>
        </w:rPr>
        <w:t xml:space="preserve"> Материалы и оборудование для вышивки. Приёмы подготовки ткани к вышивке. Технология выполнения прямых, петлеобразных, петельных, крестообразных и косых ручных стежков.</w:t>
      </w:r>
    </w:p>
    <w:p w:rsidR="00671EAC" w:rsidRPr="00671EAC" w:rsidRDefault="00671EAC" w:rsidP="00671EAC">
      <w:pPr>
        <w:jc w:val="both"/>
        <w:rPr>
          <w:sz w:val="24"/>
          <w:szCs w:val="24"/>
          <w:lang w:eastAsia="ru-RU"/>
        </w:rPr>
      </w:pPr>
      <w:r w:rsidRPr="00671EAC">
        <w:rPr>
          <w:sz w:val="24"/>
          <w:szCs w:val="24"/>
          <w:lang w:eastAsia="ru-RU"/>
        </w:rPr>
        <w:t>Техника вышивания швом крест горизонтальными и вертикальными рядами, по диагонали. Использование ПК в вышивке крестом.</w:t>
      </w:r>
    </w:p>
    <w:p w:rsidR="00671EAC" w:rsidRPr="00671EAC" w:rsidRDefault="00671EAC" w:rsidP="00671EAC">
      <w:pPr>
        <w:jc w:val="both"/>
        <w:rPr>
          <w:sz w:val="24"/>
          <w:szCs w:val="24"/>
          <w:lang w:eastAsia="ru-RU"/>
        </w:rPr>
      </w:pPr>
      <w:r w:rsidRPr="00671EAC">
        <w:rPr>
          <w:sz w:val="24"/>
          <w:szCs w:val="24"/>
          <w:lang w:eastAsia="ru-RU"/>
        </w:rPr>
        <w:t>Техника вышивания художественной, белой и владимирской гладью. Материалы и оборудование для вышивки гладью. Атласная и штриховая гладь. Швы французский узелок и рококо.</w:t>
      </w:r>
    </w:p>
    <w:p w:rsidR="00671EAC" w:rsidRPr="00671EAC" w:rsidRDefault="00671EAC" w:rsidP="00671EAC">
      <w:pPr>
        <w:jc w:val="both"/>
        <w:rPr>
          <w:sz w:val="24"/>
          <w:szCs w:val="24"/>
          <w:lang w:eastAsia="ru-RU"/>
        </w:rPr>
      </w:pPr>
      <w:r w:rsidRPr="00671EAC">
        <w:rPr>
          <w:sz w:val="24"/>
          <w:szCs w:val="24"/>
          <w:lang w:eastAsia="ru-RU"/>
        </w:rPr>
        <w:t>Материалы и оборудование для вышивки атласными лентами. Швы, используемые в вышивке лентами. Стирка и оформление готовой работы. Профессия вышивальщица.</w:t>
      </w:r>
    </w:p>
    <w:p w:rsidR="00671EAC" w:rsidRPr="00671EAC" w:rsidRDefault="00671EAC" w:rsidP="00671EAC">
      <w:pPr>
        <w:jc w:val="both"/>
        <w:rPr>
          <w:i/>
          <w:iCs/>
          <w:sz w:val="24"/>
          <w:szCs w:val="24"/>
          <w:lang w:eastAsia="ru-RU"/>
        </w:rPr>
      </w:pPr>
      <w:r w:rsidRPr="00671EAC">
        <w:rPr>
          <w:i/>
          <w:iCs/>
          <w:sz w:val="24"/>
          <w:szCs w:val="24"/>
          <w:lang w:eastAsia="ru-RU"/>
        </w:rPr>
        <w:t>Лабораторно-практические и практические работы.</w:t>
      </w:r>
    </w:p>
    <w:p w:rsidR="00671EAC" w:rsidRPr="00671EAC" w:rsidRDefault="00671EAC" w:rsidP="00671EAC">
      <w:pPr>
        <w:jc w:val="both"/>
        <w:rPr>
          <w:sz w:val="24"/>
          <w:szCs w:val="24"/>
          <w:lang w:eastAsia="ru-RU"/>
        </w:rPr>
      </w:pPr>
      <w:r w:rsidRPr="00671EAC">
        <w:rPr>
          <w:sz w:val="24"/>
          <w:szCs w:val="24"/>
          <w:lang w:eastAsia="ru-RU"/>
        </w:rPr>
        <w:t>Выполнение образцов швов прямыми, петлеобразными, петельными, крестообразными и косыми стежками.</w:t>
      </w:r>
    </w:p>
    <w:p w:rsidR="00671EAC" w:rsidRPr="00671EAC" w:rsidRDefault="00671EAC" w:rsidP="00671EAC">
      <w:pPr>
        <w:jc w:val="both"/>
        <w:rPr>
          <w:sz w:val="24"/>
          <w:szCs w:val="24"/>
          <w:lang w:eastAsia="ru-RU"/>
        </w:rPr>
      </w:pPr>
      <w:r w:rsidRPr="00671EAC">
        <w:rPr>
          <w:sz w:val="24"/>
          <w:szCs w:val="24"/>
          <w:lang w:eastAsia="ru-RU"/>
        </w:rPr>
        <w:t>Выполнение образца вышивки в технике крест.</w:t>
      </w:r>
    </w:p>
    <w:p w:rsidR="00671EAC" w:rsidRPr="00671EAC" w:rsidRDefault="00671EAC" w:rsidP="00671EAC">
      <w:pPr>
        <w:jc w:val="both"/>
        <w:rPr>
          <w:sz w:val="24"/>
          <w:szCs w:val="24"/>
          <w:lang w:eastAsia="ru-RU"/>
        </w:rPr>
      </w:pPr>
      <w:r w:rsidRPr="00671EAC">
        <w:rPr>
          <w:sz w:val="24"/>
          <w:szCs w:val="24"/>
          <w:lang w:eastAsia="ru-RU"/>
        </w:rPr>
        <w:t>Выполнение образцов вышивки гладью, французским узелком и рококо.</w:t>
      </w:r>
    </w:p>
    <w:p w:rsidR="00671EAC" w:rsidRPr="00671EAC" w:rsidRDefault="00671EAC" w:rsidP="00671EAC">
      <w:pPr>
        <w:jc w:val="both"/>
        <w:rPr>
          <w:sz w:val="24"/>
          <w:szCs w:val="24"/>
          <w:lang w:eastAsia="ru-RU"/>
        </w:rPr>
      </w:pPr>
      <w:r w:rsidRPr="00671EAC">
        <w:rPr>
          <w:sz w:val="24"/>
          <w:szCs w:val="24"/>
          <w:lang w:eastAsia="ru-RU"/>
        </w:rPr>
        <w:t>Выполнение образца вышивки атласными лентами.</w:t>
      </w:r>
    </w:p>
    <w:p w:rsidR="00671EAC" w:rsidRPr="00671EAC" w:rsidRDefault="00671EAC" w:rsidP="00671EAC">
      <w:pPr>
        <w:jc w:val="both"/>
        <w:rPr>
          <w:b/>
          <w:bCs/>
          <w:sz w:val="24"/>
          <w:szCs w:val="24"/>
          <w:lang w:eastAsia="ru-RU"/>
        </w:rPr>
      </w:pPr>
      <w:r w:rsidRPr="00671EAC">
        <w:rPr>
          <w:b/>
          <w:bCs/>
          <w:sz w:val="24"/>
          <w:szCs w:val="24"/>
          <w:lang w:eastAsia="ru-RU"/>
        </w:rPr>
        <w:t>Раздел «Технологии творческой и опытнической деятельности»  (10 ч)</w:t>
      </w:r>
    </w:p>
    <w:p w:rsidR="00671EAC" w:rsidRPr="00671EAC" w:rsidRDefault="00671EAC" w:rsidP="00671EAC">
      <w:pPr>
        <w:jc w:val="both"/>
        <w:rPr>
          <w:b/>
          <w:bCs/>
          <w:sz w:val="24"/>
          <w:szCs w:val="24"/>
          <w:lang w:eastAsia="ru-RU"/>
        </w:rPr>
      </w:pPr>
      <w:r w:rsidRPr="00671EAC">
        <w:rPr>
          <w:b/>
          <w:bCs/>
          <w:sz w:val="24"/>
          <w:szCs w:val="24"/>
          <w:u w:val="single"/>
          <w:lang w:eastAsia="ru-RU"/>
        </w:rPr>
        <w:t xml:space="preserve">Тема 1. Исследовательская и созидательная деятельность  </w:t>
      </w:r>
      <w:r w:rsidRPr="00671EAC">
        <w:rPr>
          <w:b/>
          <w:bCs/>
          <w:color w:val="000000"/>
          <w:sz w:val="24"/>
          <w:szCs w:val="24"/>
          <w:shd w:val="clear" w:color="auto" w:fill="FFFFFF"/>
          <w:lang w:eastAsia="ru-RU"/>
        </w:rPr>
        <w:t>(10 ч)</w:t>
      </w:r>
    </w:p>
    <w:p w:rsidR="00671EAC" w:rsidRPr="00671EAC" w:rsidRDefault="00671EAC" w:rsidP="00671EAC">
      <w:pPr>
        <w:jc w:val="both"/>
        <w:rPr>
          <w:sz w:val="24"/>
          <w:szCs w:val="24"/>
          <w:lang w:eastAsia="ru-RU"/>
        </w:rPr>
      </w:pPr>
      <w:r w:rsidRPr="00671EAC">
        <w:rPr>
          <w:i/>
          <w:iCs/>
          <w:sz w:val="24"/>
          <w:szCs w:val="24"/>
          <w:lang w:eastAsia="ru-RU"/>
        </w:rPr>
        <w:t>Теоретические сведения.</w:t>
      </w:r>
      <w:r w:rsidRPr="00671EAC">
        <w:rPr>
          <w:sz w:val="24"/>
          <w:szCs w:val="24"/>
          <w:lang w:eastAsia="ru-RU"/>
        </w:rPr>
        <w:t xml:space="preserve"> Цель и задачи проектной деятельности в 7 классе. Составные части годового творческого проекта семиклассников.</w:t>
      </w:r>
    </w:p>
    <w:p w:rsidR="00671EAC" w:rsidRPr="00671EAC" w:rsidRDefault="00671EAC" w:rsidP="00671EAC">
      <w:pPr>
        <w:jc w:val="both"/>
        <w:rPr>
          <w:sz w:val="24"/>
          <w:szCs w:val="24"/>
          <w:lang w:eastAsia="ru-RU"/>
        </w:rPr>
      </w:pPr>
      <w:r w:rsidRPr="00671EAC">
        <w:rPr>
          <w:i/>
          <w:iCs/>
          <w:sz w:val="24"/>
          <w:szCs w:val="24"/>
          <w:lang w:eastAsia="ru-RU"/>
        </w:rPr>
        <w:t>Практические работы.</w:t>
      </w:r>
    </w:p>
    <w:p w:rsidR="00671EAC" w:rsidRPr="00671EAC" w:rsidRDefault="00671EAC" w:rsidP="00671EAC">
      <w:pPr>
        <w:jc w:val="both"/>
        <w:rPr>
          <w:sz w:val="24"/>
          <w:szCs w:val="24"/>
          <w:lang w:eastAsia="ru-RU"/>
        </w:rPr>
      </w:pPr>
      <w:r w:rsidRPr="00671EAC">
        <w:rPr>
          <w:sz w:val="24"/>
          <w:szCs w:val="24"/>
          <w:lang w:eastAsia="ru-RU"/>
        </w:rPr>
        <w:t>Творческий проект по разделу «Технологии домашнего хозяйства».</w:t>
      </w:r>
    </w:p>
    <w:p w:rsidR="00671EAC" w:rsidRPr="00671EAC" w:rsidRDefault="00671EAC" w:rsidP="00671EAC">
      <w:pPr>
        <w:jc w:val="both"/>
        <w:rPr>
          <w:sz w:val="24"/>
          <w:szCs w:val="24"/>
          <w:lang w:eastAsia="ru-RU"/>
        </w:rPr>
      </w:pPr>
      <w:r w:rsidRPr="00671EAC">
        <w:rPr>
          <w:sz w:val="24"/>
          <w:szCs w:val="24"/>
          <w:lang w:eastAsia="ru-RU"/>
        </w:rPr>
        <w:t>Творческий проект по разделу «Кулинария».</w:t>
      </w:r>
    </w:p>
    <w:p w:rsidR="00671EAC" w:rsidRPr="00671EAC" w:rsidRDefault="00671EAC" w:rsidP="00671EAC">
      <w:pPr>
        <w:jc w:val="both"/>
        <w:rPr>
          <w:sz w:val="24"/>
          <w:szCs w:val="24"/>
          <w:lang w:eastAsia="ru-RU"/>
        </w:rPr>
      </w:pPr>
      <w:r w:rsidRPr="00671EAC">
        <w:rPr>
          <w:sz w:val="24"/>
          <w:szCs w:val="24"/>
          <w:lang w:eastAsia="ru-RU"/>
        </w:rPr>
        <w:t>Творческий проект по разделу «Создание изделий из текстильных материалов».</w:t>
      </w:r>
    </w:p>
    <w:p w:rsidR="00671EAC" w:rsidRPr="00671EAC" w:rsidRDefault="00671EAC" w:rsidP="00671EAC">
      <w:pPr>
        <w:jc w:val="both"/>
        <w:rPr>
          <w:sz w:val="24"/>
          <w:szCs w:val="24"/>
          <w:lang w:eastAsia="ru-RU"/>
        </w:rPr>
      </w:pPr>
      <w:r w:rsidRPr="00671EAC">
        <w:rPr>
          <w:sz w:val="24"/>
          <w:szCs w:val="24"/>
          <w:lang w:eastAsia="ru-RU"/>
        </w:rPr>
        <w:t>Творческий проект по разделу «Художественные ремёсла».</w:t>
      </w:r>
    </w:p>
    <w:p w:rsidR="00671EAC" w:rsidRPr="00671EAC" w:rsidRDefault="00671EAC" w:rsidP="00671EAC">
      <w:pPr>
        <w:jc w:val="both"/>
        <w:rPr>
          <w:sz w:val="24"/>
          <w:szCs w:val="24"/>
          <w:lang w:eastAsia="ru-RU"/>
        </w:rPr>
      </w:pPr>
      <w:r w:rsidRPr="00671EAC">
        <w:rPr>
          <w:sz w:val="24"/>
          <w:szCs w:val="24"/>
          <w:lang w:eastAsia="ru-RU"/>
        </w:rPr>
        <w:t>Составление портфолио и разработка электронной презентации.</w:t>
      </w:r>
    </w:p>
    <w:p w:rsidR="00671EAC" w:rsidRPr="00671EAC" w:rsidRDefault="00671EAC" w:rsidP="00671EAC">
      <w:pPr>
        <w:jc w:val="both"/>
        <w:rPr>
          <w:sz w:val="24"/>
          <w:szCs w:val="24"/>
          <w:lang w:eastAsia="ru-RU"/>
        </w:rPr>
      </w:pPr>
      <w:r w:rsidRPr="00671EAC">
        <w:rPr>
          <w:sz w:val="24"/>
          <w:szCs w:val="24"/>
          <w:lang w:eastAsia="ru-RU"/>
        </w:rPr>
        <w:t>Презентация и защита творческого проекта.</w:t>
      </w:r>
    </w:p>
    <w:p w:rsidR="00671EAC" w:rsidRPr="00671EAC" w:rsidRDefault="00671EAC" w:rsidP="00671EAC">
      <w:pPr>
        <w:jc w:val="both"/>
        <w:rPr>
          <w:sz w:val="24"/>
          <w:szCs w:val="24"/>
          <w:lang w:eastAsia="ru-RU"/>
        </w:rPr>
      </w:pPr>
      <w:r w:rsidRPr="00671EAC">
        <w:rPr>
          <w:iCs/>
          <w:sz w:val="24"/>
          <w:szCs w:val="24"/>
          <w:lang w:eastAsia="ru-RU"/>
        </w:rPr>
        <w:t>Варианты творческих проектов:</w:t>
      </w:r>
      <w:r w:rsidRPr="00671EAC">
        <w:rPr>
          <w:sz w:val="24"/>
          <w:szCs w:val="24"/>
          <w:lang w:eastAsia="ru-RU"/>
        </w:rPr>
        <w:t xml:space="preserve"> «Умный дом», «Комплект светильников для моей комнаты», «Праздничный сладкий стол», «Сладкоежки», «Праздничный наряд», «Юбка-килт», «Подарок своими руками», «Атласные ленточки» и др.</w:t>
      </w:r>
    </w:p>
    <w:p w:rsidR="00671EAC" w:rsidRPr="00671EAC" w:rsidRDefault="00671EAC" w:rsidP="00671EAC">
      <w:pPr>
        <w:jc w:val="both"/>
        <w:rPr>
          <w:sz w:val="24"/>
          <w:szCs w:val="24"/>
          <w:lang w:eastAsia="ru-RU"/>
        </w:rPr>
      </w:pPr>
    </w:p>
    <w:p w:rsidR="00671EAC" w:rsidRPr="00671EAC" w:rsidRDefault="00671EAC" w:rsidP="00671EAC">
      <w:pPr>
        <w:jc w:val="center"/>
        <w:rPr>
          <w:b/>
          <w:bCs/>
          <w:sz w:val="24"/>
          <w:szCs w:val="24"/>
          <w:lang w:eastAsia="ru-RU"/>
        </w:rPr>
      </w:pPr>
      <w:r w:rsidRPr="00671EAC">
        <w:rPr>
          <w:b/>
          <w:bCs/>
          <w:sz w:val="24"/>
          <w:szCs w:val="24"/>
          <w:lang w:eastAsia="ru-RU"/>
        </w:rPr>
        <w:t>8 класс</w:t>
      </w:r>
    </w:p>
    <w:p w:rsidR="00671EAC" w:rsidRPr="00671EAC" w:rsidRDefault="00671EAC" w:rsidP="00671EAC">
      <w:pPr>
        <w:jc w:val="both"/>
        <w:rPr>
          <w:b/>
          <w:bCs/>
          <w:sz w:val="24"/>
          <w:szCs w:val="24"/>
          <w:lang w:eastAsia="ru-RU"/>
        </w:rPr>
      </w:pPr>
      <w:r w:rsidRPr="00671EAC">
        <w:rPr>
          <w:b/>
          <w:bCs/>
          <w:sz w:val="24"/>
          <w:szCs w:val="24"/>
          <w:lang w:eastAsia="ru-RU"/>
        </w:rPr>
        <w:t>Раздел «Технологии домашнего хозяйства» (4 ч)</w:t>
      </w:r>
    </w:p>
    <w:p w:rsidR="00671EAC" w:rsidRPr="00671EAC" w:rsidRDefault="00671EAC" w:rsidP="00671EAC">
      <w:pPr>
        <w:jc w:val="both"/>
        <w:rPr>
          <w:b/>
          <w:bCs/>
          <w:sz w:val="24"/>
          <w:szCs w:val="24"/>
          <w:lang w:eastAsia="ru-RU"/>
        </w:rPr>
      </w:pPr>
      <w:bookmarkStart w:id="152" w:name="bookmark31"/>
      <w:r w:rsidRPr="00671EAC">
        <w:rPr>
          <w:b/>
          <w:bCs/>
          <w:sz w:val="24"/>
          <w:szCs w:val="24"/>
          <w:u w:val="single"/>
          <w:lang w:eastAsia="ru-RU"/>
        </w:rPr>
        <w:t>Тема 1. Экология жилища</w:t>
      </w:r>
      <w:bookmarkEnd w:id="152"/>
      <w:r w:rsidRPr="00671EAC">
        <w:rPr>
          <w:b/>
          <w:bCs/>
          <w:sz w:val="24"/>
          <w:szCs w:val="24"/>
          <w:u w:val="single"/>
          <w:lang w:eastAsia="ru-RU"/>
        </w:rPr>
        <w:t xml:space="preserve"> (2 ч)</w:t>
      </w:r>
    </w:p>
    <w:p w:rsidR="00671EAC" w:rsidRPr="00671EAC" w:rsidRDefault="00671EAC" w:rsidP="00671EAC">
      <w:pPr>
        <w:jc w:val="both"/>
        <w:rPr>
          <w:sz w:val="24"/>
          <w:szCs w:val="24"/>
          <w:lang w:eastAsia="ru-RU"/>
        </w:rPr>
      </w:pPr>
      <w:r w:rsidRPr="00671EAC">
        <w:rPr>
          <w:i/>
          <w:iCs/>
          <w:sz w:val="24"/>
          <w:szCs w:val="24"/>
          <w:lang w:eastAsia="ru-RU"/>
        </w:rPr>
        <w:t>Теоретические сведения.</w:t>
      </w:r>
      <w:r w:rsidRPr="00671EAC">
        <w:rPr>
          <w:sz w:val="24"/>
          <w:szCs w:val="24"/>
          <w:lang w:eastAsia="ru-RU"/>
        </w:rPr>
        <w:t xml:space="preserve"> Характеристика основных элементов систем энергоснабжения, теплоснабжения, водопровода и канализации в городском и сельском (дачном) домах. Правила их эксплуатации. Современные системы фильтрации воды. Система безопасности жилища.</w:t>
      </w:r>
    </w:p>
    <w:p w:rsidR="00671EAC" w:rsidRPr="00671EAC" w:rsidRDefault="00671EAC" w:rsidP="00671EAC">
      <w:pPr>
        <w:jc w:val="both"/>
        <w:rPr>
          <w:i/>
          <w:iCs/>
          <w:sz w:val="24"/>
          <w:szCs w:val="24"/>
          <w:lang w:eastAsia="ru-RU"/>
        </w:rPr>
      </w:pPr>
      <w:r w:rsidRPr="00671EAC">
        <w:rPr>
          <w:i/>
          <w:iCs/>
          <w:sz w:val="24"/>
          <w:szCs w:val="24"/>
          <w:lang w:eastAsia="ru-RU"/>
        </w:rPr>
        <w:t>Лабораторно-практические и практические работы.</w:t>
      </w:r>
    </w:p>
    <w:p w:rsidR="00671EAC" w:rsidRPr="00671EAC" w:rsidRDefault="00671EAC" w:rsidP="00671EAC">
      <w:pPr>
        <w:jc w:val="both"/>
        <w:rPr>
          <w:sz w:val="24"/>
          <w:szCs w:val="24"/>
          <w:lang w:eastAsia="ru-RU"/>
        </w:rPr>
      </w:pPr>
      <w:r w:rsidRPr="00671EAC">
        <w:rPr>
          <w:sz w:val="24"/>
          <w:szCs w:val="24"/>
          <w:lang w:eastAsia="ru-RU"/>
        </w:rPr>
        <w:t>Ознакомление с приточно-вытяжной естественной вентиляцией в помещении.</w:t>
      </w:r>
    </w:p>
    <w:p w:rsidR="00671EAC" w:rsidRPr="00671EAC" w:rsidRDefault="00671EAC" w:rsidP="00671EAC">
      <w:pPr>
        <w:jc w:val="both"/>
        <w:rPr>
          <w:sz w:val="24"/>
          <w:szCs w:val="24"/>
          <w:lang w:eastAsia="ru-RU"/>
        </w:rPr>
      </w:pPr>
      <w:r w:rsidRPr="00671EAC">
        <w:rPr>
          <w:sz w:val="24"/>
          <w:szCs w:val="24"/>
          <w:lang w:eastAsia="ru-RU"/>
        </w:rPr>
        <w:t>Ознакомление с системой фильтрации воды (на лабораторном стенде).</w:t>
      </w:r>
    </w:p>
    <w:p w:rsidR="00671EAC" w:rsidRPr="00671EAC" w:rsidRDefault="00671EAC" w:rsidP="00671EAC">
      <w:pPr>
        <w:jc w:val="both"/>
        <w:rPr>
          <w:sz w:val="24"/>
          <w:szCs w:val="24"/>
          <w:lang w:eastAsia="ru-RU"/>
        </w:rPr>
      </w:pPr>
      <w:r w:rsidRPr="00671EAC">
        <w:rPr>
          <w:sz w:val="24"/>
          <w:szCs w:val="24"/>
          <w:lang w:eastAsia="ru-RU"/>
        </w:rPr>
        <w:t>Изучение конструкции водопроводных смесителей.</w:t>
      </w:r>
    </w:p>
    <w:p w:rsidR="00671EAC" w:rsidRPr="00671EAC" w:rsidRDefault="00671EAC" w:rsidP="00671EAC">
      <w:pPr>
        <w:jc w:val="both"/>
        <w:rPr>
          <w:b/>
          <w:bCs/>
          <w:sz w:val="24"/>
          <w:szCs w:val="24"/>
          <w:lang w:eastAsia="ru-RU"/>
        </w:rPr>
      </w:pPr>
      <w:bookmarkStart w:id="153" w:name="bookmark32"/>
      <w:r w:rsidRPr="00671EAC">
        <w:rPr>
          <w:b/>
          <w:bCs/>
          <w:sz w:val="24"/>
          <w:szCs w:val="24"/>
          <w:u w:val="single"/>
          <w:lang w:eastAsia="ru-RU"/>
        </w:rPr>
        <w:t>Тема 7. Водоснабжение и канализация в доме</w:t>
      </w:r>
      <w:bookmarkEnd w:id="153"/>
      <w:r w:rsidRPr="00671EAC">
        <w:rPr>
          <w:b/>
          <w:bCs/>
          <w:sz w:val="24"/>
          <w:szCs w:val="24"/>
          <w:u w:val="single"/>
          <w:lang w:eastAsia="ru-RU"/>
        </w:rPr>
        <w:t xml:space="preserve"> (2 ч)</w:t>
      </w:r>
    </w:p>
    <w:p w:rsidR="00671EAC" w:rsidRPr="00671EAC" w:rsidRDefault="00671EAC" w:rsidP="00671EAC">
      <w:pPr>
        <w:jc w:val="both"/>
        <w:rPr>
          <w:sz w:val="24"/>
          <w:szCs w:val="24"/>
          <w:lang w:eastAsia="ru-RU"/>
        </w:rPr>
      </w:pPr>
      <w:r w:rsidRPr="00671EAC">
        <w:rPr>
          <w:i/>
          <w:iCs/>
          <w:sz w:val="24"/>
          <w:szCs w:val="24"/>
          <w:lang w:eastAsia="ru-RU"/>
        </w:rPr>
        <w:lastRenderedPageBreak/>
        <w:t>Теоретические сведения.</w:t>
      </w:r>
      <w:r w:rsidRPr="00671EAC">
        <w:rPr>
          <w:sz w:val="24"/>
          <w:szCs w:val="24"/>
          <w:lang w:eastAsia="ru-RU"/>
        </w:rPr>
        <w:t xml:space="preserve"> Схемы горячего и холодного водоснабжения в многоэтажном доме. Система канализации в доме. Мусоропроводы и мусоросборники.</w:t>
      </w:r>
    </w:p>
    <w:p w:rsidR="00671EAC" w:rsidRPr="00671EAC" w:rsidRDefault="00671EAC" w:rsidP="00671EAC">
      <w:pPr>
        <w:widowControl w:val="0"/>
        <w:jc w:val="both"/>
        <w:rPr>
          <w:rFonts w:eastAsia="Calibri"/>
          <w:sz w:val="24"/>
          <w:szCs w:val="24"/>
          <w:lang w:eastAsia="en-US"/>
        </w:rPr>
      </w:pPr>
      <w:r w:rsidRPr="00671EAC">
        <w:rPr>
          <w:rFonts w:eastAsia="Calibri"/>
          <w:color w:val="000000"/>
          <w:sz w:val="24"/>
          <w:szCs w:val="24"/>
          <w:shd w:val="clear" w:color="auto" w:fill="FFFFFF"/>
          <w:lang w:eastAsia="en-US"/>
        </w:rPr>
        <w:t>Работа счётчика расхода воды. Способы определения расхода и стоимости расхода воды.</w:t>
      </w:r>
    </w:p>
    <w:p w:rsidR="00671EAC" w:rsidRPr="00671EAC" w:rsidRDefault="00671EAC" w:rsidP="00671EAC">
      <w:pPr>
        <w:widowControl w:val="0"/>
        <w:jc w:val="both"/>
        <w:rPr>
          <w:rFonts w:eastAsia="Calibri"/>
          <w:sz w:val="24"/>
          <w:szCs w:val="24"/>
          <w:lang w:eastAsia="en-US"/>
        </w:rPr>
      </w:pPr>
      <w:r w:rsidRPr="00671EAC">
        <w:rPr>
          <w:rFonts w:eastAsia="Calibri"/>
          <w:color w:val="000000"/>
          <w:sz w:val="24"/>
          <w:szCs w:val="24"/>
          <w:shd w:val="clear" w:color="auto" w:fill="FFFFFF"/>
          <w:lang w:eastAsia="en-US"/>
        </w:rPr>
        <w:t>Утилизация сточных вод системы водоснабжения и канализации. Экологические проблемы, связанные с их утилизацией.</w:t>
      </w:r>
    </w:p>
    <w:p w:rsidR="00671EAC" w:rsidRPr="00671EAC" w:rsidRDefault="00671EAC" w:rsidP="00671EAC">
      <w:pPr>
        <w:widowControl w:val="0"/>
        <w:jc w:val="both"/>
        <w:rPr>
          <w:rFonts w:ascii="Consolas" w:eastAsia="Calibri" w:hAnsi="Consolas"/>
          <w:i/>
          <w:iCs/>
          <w:color w:val="000000"/>
          <w:sz w:val="19"/>
          <w:szCs w:val="24"/>
          <w:shd w:val="clear" w:color="auto" w:fill="FFFFFF"/>
          <w:lang w:eastAsia="en-US"/>
        </w:rPr>
      </w:pPr>
      <w:r w:rsidRPr="00671EAC">
        <w:rPr>
          <w:rFonts w:ascii="Consolas" w:eastAsia="Calibri" w:hAnsi="Consolas"/>
          <w:i/>
          <w:iCs/>
          <w:color w:val="000000"/>
          <w:sz w:val="19"/>
          <w:szCs w:val="24"/>
          <w:shd w:val="clear" w:color="auto" w:fill="FFFFFF"/>
          <w:lang w:eastAsia="en-US"/>
        </w:rPr>
        <w:t xml:space="preserve">Лабораторно-практические и практические работы. </w:t>
      </w:r>
    </w:p>
    <w:p w:rsidR="00671EAC" w:rsidRPr="00671EAC" w:rsidRDefault="00671EAC" w:rsidP="00671EAC">
      <w:pPr>
        <w:widowControl w:val="0"/>
        <w:jc w:val="both"/>
        <w:rPr>
          <w:rFonts w:eastAsia="Calibri"/>
          <w:sz w:val="24"/>
          <w:szCs w:val="24"/>
          <w:lang w:eastAsia="en-US"/>
        </w:rPr>
      </w:pPr>
      <w:r w:rsidRPr="00671EAC">
        <w:rPr>
          <w:rFonts w:eastAsia="Calibri"/>
          <w:color w:val="000000"/>
          <w:sz w:val="24"/>
          <w:szCs w:val="24"/>
          <w:shd w:val="clear" w:color="auto" w:fill="FFFFFF"/>
          <w:lang w:eastAsia="en-US"/>
        </w:rPr>
        <w:t>Ознакомление со схемой системы водоснабжения и канализации в школе и дома. Определение расхода и стоимости горячей и холодной воды за месяц.</w:t>
      </w:r>
    </w:p>
    <w:p w:rsidR="00671EAC" w:rsidRPr="00671EAC" w:rsidRDefault="00671EAC" w:rsidP="00671EAC">
      <w:pPr>
        <w:widowControl w:val="0"/>
        <w:jc w:val="both"/>
        <w:rPr>
          <w:rFonts w:eastAsia="Calibri" w:cs="Segoe UI"/>
          <w:bCs/>
          <w:sz w:val="24"/>
          <w:szCs w:val="24"/>
          <w:lang w:eastAsia="en-US"/>
        </w:rPr>
      </w:pPr>
      <w:r w:rsidRPr="00671EAC">
        <w:rPr>
          <w:rFonts w:eastAsia="Calibri" w:cs="Segoe UI"/>
          <w:color w:val="000000"/>
          <w:sz w:val="24"/>
          <w:szCs w:val="24"/>
          <w:shd w:val="clear" w:color="auto" w:fill="FFFFFF"/>
          <w:lang w:eastAsia="en-US"/>
        </w:rPr>
        <w:t>Раздел «Электротехника» (12 ч)</w:t>
      </w:r>
    </w:p>
    <w:p w:rsidR="00671EAC" w:rsidRPr="00671EAC" w:rsidRDefault="00671EAC" w:rsidP="00671EAC">
      <w:pPr>
        <w:widowControl w:val="0"/>
        <w:jc w:val="both"/>
        <w:rPr>
          <w:rFonts w:eastAsia="Calibri" w:cs="Garamond"/>
          <w:bCs/>
          <w:sz w:val="24"/>
          <w:szCs w:val="24"/>
          <w:u w:val="single"/>
          <w:lang w:eastAsia="en-US"/>
        </w:rPr>
      </w:pPr>
      <w:r w:rsidRPr="00671EAC">
        <w:rPr>
          <w:rFonts w:eastAsia="Calibri"/>
          <w:color w:val="000000"/>
          <w:sz w:val="24"/>
          <w:szCs w:val="24"/>
          <w:u w:val="single"/>
          <w:shd w:val="clear" w:color="auto" w:fill="FFFFFF"/>
          <w:lang w:eastAsia="en-US"/>
        </w:rPr>
        <w:t>Тема 1. Бытовые  электроприборы (6 ч)</w:t>
      </w:r>
    </w:p>
    <w:p w:rsidR="00671EAC" w:rsidRPr="00671EAC" w:rsidRDefault="00671EAC" w:rsidP="00671EAC">
      <w:pPr>
        <w:jc w:val="both"/>
        <w:rPr>
          <w:color w:val="000000"/>
          <w:sz w:val="24"/>
          <w:szCs w:val="24"/>
          <w:shd w:val="clear" w:color="auto" w:fill="FFFFFF"/>
          <w:lang w:eastAsia="ru-RU"/>
        </w:rPr>
      </w:pPr>
      <w:r w:rsidRPr="00671EAC">
        <w:rPr>
          <w:rFonts w:ascii="Consolas" w:hAnsi="Consolas" w:cs="Consolas"/>
          <w:i/>
          <w:iCs/>
          <w:color w:val="000000"/>
          <w:sz w:val="19"/>
          <w:szCs w:val="19"/>
          <w:shd w:val="clear" w:color="auto" w:fill="FFFFFF"/>
          <w:lang w:eastAsia="ru-RU"/>
        </w:rPr>
        <w:t>Теоретические сведения.</w:t>
      </w:r>
      <w:r w:rsidRPr="00671EAC">
        <w:rPr>
          <w:color w:val="000000"/>
          <w:sz w:val="24"/>
          <w:szCs w:val="24"/>
          <w:shd w:val="clear" w:color="auto" w:fill="FFFFFF"/>
          <w:lang w:eastAsia="ru-RU"/>
        </w:rPr>
        <w:t xml:space="preserve"> Применение электрической энергии в промышленности</w:t>
      </w:r>
      <w:r w:rsidRPr="00671EAC">
        <w:rPr>
          <w:color w:val="000000"/>
          <w:spacing w:val="30"/>
          <w:sz w:val="24"/>
          <w:szCs w:val="24"/>
          <w:shd w:val="clear" w:color="auto" w:fill="FFFFFF"/>
          <w:lang w:eastAsia="ru-RU"/>
        </w:rPr>
        <w:t>,</w:t>
      </w:r>
      <w:r w:rsidRPr="00671EAC">
        <w:rPr>
          <w:color w:val="000000"/>
          <w:sz w:val="24"/>
          <w:szCs w:val="24"/>
          <w:shd w:val="clear" w:color="auto" w:fill="FFFFFF"/>
          <w:lang w:eastAsia="ru-RU"/>
        </w:rPr>
        <w:t xml:space="preserve"> на транспорте и в быту. </w:t>
      </w:r>
      <w:r w:rsidRPr="00671EAC">
        <w:rPr>
          <w:sz w:val="24"/>
          <w:szCs w:val="24"/>
          <w:lang w:eastAsia="ru-RU"/>
        </w:rPr>
        <w:t>Электронагревательные приборы, их характеристики по мощности и рабочему напряжению. Виды электронагревательных приборов. Электрическая и индукционная плиты на кухне: принцип действия, правила эксплуатации. Преимущества и недостатки. Пути экономии электрической энергии в быту. Правила безопасного пользования бытовыми электроприборами.</w:t>
      </w:r>
    </w:p>
    <w:p w:rsidR="00671EAC" w:rsidRPr="00671EAC" w:rsidRDefault="00671EAC" w:rsidP="00671EAC">
      <w:pPr>
        <w:jc w:val="both"/>
        <w:rPr>
          <w:sz w:val="24"/>
          <w:szCs w:val="24"/>
          <w:lang w:eastAsia="ru-RU"/>
        </w:rPr>
      </w:pPr>
      <w:r w:rsidRPr="00671EAC">
        <w:rPr>
          <w:sz w:val="24"/>
          <w:szCs w:val="24"/>
          <w:lang w:eastAsia="ru-RU"/>
        </w:rPr>
        <w:t>Отопительные электроприборы. Назначение, устройство, правила эксплуатации рефлектора, воздухонагревателя, масля- ного обогревателя (радиатора). Экономия электроэнергии при пользовании отопительными приборами. Устройство и принцип действия электрического фена для сушки волос.</w:t>
      </w:r>
    </w:p>
    <w:p w:rsidR="00671EAC" w:rsidRPr="00671EAC" w:rsidRDefault="00671EAC" w:rsidP="00671EAC">
      <w:pPr>
        <w:jc w:val="both"/>
        <w:rPr>
          <w:sz w:val="24"/>
          <w:szCs w:val="24"/>
          <w:lang w:eastAsia="ru-RU"/>
        </w:rPr>
      </w:pPr>
      <w:r w:rsidRPr="00671EAC">
        <w:rPr>
          <w:sz w:val="24"/>
          <w:szCs w:val="24"/>
          <w:lang w:eastAsia="ru-RU"/>
        </w:rPr>
        <w:t>Общие сведения о принципе работы, видах и правилах эксплуатации стиральных машин-автоматов, электрических вытяжных устройств.</w:t>
      </w:r>
    </w:p>
    <w:p w:rsidR="00671EAC" w:rsidRPr="00671EAC" w:rsidRDefault="00671EAC" w:rsidP="00671EAC">
      <w:pPr>
        <w:jc w:val="both"/>
        <w:rPr>
          <w:sz w:val="24"/>
          <w:szCs w:val="24"/>
          <w:lang w:eastAsia="ru-RU"/>
        </w:rPr>
      </w:pPr>
      <w:r w:rsidRPr="00671EAC">
        <w:rPr>
          <w:sz w:val="24"/>
          <w:szCs w:val="24"/>
          <w:lang w:eastAsia="ru-RU"/>
        </w:rPr>
        <w:t xml:space="preserve">Электронные приборы: телевизоры, </w:t>
      </w:r>
      <w:r w:rsidRPr="00671EAC">
        <w:rPr>
          <w:sz w:val="24"/>
          <w:szCs w:val="24"/>
          <w:lang w:val="en-US" w:eastAsia="ru-RU"/>
        </w:rPr>
        <w:t>DVD</w:t>
      </w:r>
      <w:r w:rsidRPr="00671EAC">
        <w:rPr>
          <w:sz w:val="24"/>
          <w:szCs w:val="24"/>
          <w:lang w:eastAsia="ru-RU"/>
        </w:rPr>
        <w:t>-плееры, музыкальные центры, компьютеры, часы и др. Сокращение срока их службы и поломка при скачках напряжения. Способы защиты приборов от скачков напряжения.</w:t>
      </w:r>
    </w:p>
    <w:p w:rsidR="00671EAC" w:rsidRPr="00671EAC" w:rsidRDefault="00671EAC" w:rsidP="00671EAC">
      <w:pPr>
        <w:jc w:val="both"/>
        <w:rPr>
          <w:i/>
          <w:iCs/>
          <w:sz w:val="24"/>
          <w:szCs w:val="24"/>
          <w:lang w:eastAsia="ru-RU"/>
        </w:rPr>
      </w:pPr>
      <w:r w:rsidRPr="00671EAC">
        <w:rPr>
          <w:i/>
          <w:iCs/>
          <w:sz w:val="24"/>
          <w:szCs w:val="24"/>
          <w:lang w:eastAsia="ru-RU"/>
        </w:rPr>
        <w:t xml:space="preserve">Лабораторно-практические и практические работы. </w:t>
      </w:r>
    </w:p>
    <w:p w:rsidR="00671EAC" w:rsidRPr="00671EAC" w:rsidRDefault="00671EAC" w:rsidP="00671EAC">
      <w:pPr>
        <w:jc w:val="both"/>
        <w:rPr>
          <w:sz w:val="24"/>
          <w:szCs w:val="24"/>
          <w:lang w:eastAsia="ru-RU"/>
        </w:rPr>
      </w:pPr>
      <w:r w:rsidRPr="00671EAC">
        <w:rPr>
          <w:sz w:val="24"/>
          <w:szCs w:val="24"/>
          <w:lang w:eastAsia="ru-RU"/>
        </w:rPr>
        <w:t>Оценка допустимой суммарной мощности электроприборов, подключаемых к одной розетке и в квартирной (домовой) сети. Ознакомление с устройством и принципом действия стиральной машины-автомата, электрического фена. Изучение способов защиты электронных приборов от скачков напряжения.</w:t>
      </w:r>
      <w:bookmarkStart w:id="154" w:name="bookmark35"/>
    </w:p>
    <w:p w:rsidR="00671EAC" w:rsidRPr="00671EAC" w:rsidRDefault="00671EAC" w:rsidP="00671EAC">
      <w:pPr>
        <w:jc w:val="both"/>
        <w:rPr>
          <w:b/>
          <w:bCs/>
          <w:sz w:val="24"/>
          <w:szCs w:val="24"/>
          <w:lang w:eastAsia="ru-RU"/>
        </w:rPr>
      </w:pPr>
      <w:r w:rsidRPr="00671EAC">
        <w:rPr>
          <w:b/>
          <w:bCs/>
          <w:sz w:val="24"/>
          <w:szCs w:val="24"/>
          <w:u w:val="single"/>
          <w:lang w:eastAsia="ru-RU"/>
        </w:rPr>
        <w:t>Тема 2. Электромонтажные и сборочные технологии</w:t>
      </w:r>
      <w:bookmarkEnd w:id="154"/>
      <w:r w:rsidRPr="00671EAC">
        <w:rPr>
          <w:b/>
          <w:bCs/>
          <w:sz w:val="24"/>
          <w:szCs w:val="24"/>
          <w:u w:val="single"/>
          <w:lang w:eastAsia="ru-RU"/>
        </w:rPr>
        <w:t xml:space="preserve"> (4 ч)</w:t>
      </w:r>
    </w:p>
    <w:p w:rsidR="00671EAC" w:rsidRPr="00671EAC" w:rsidRDefault="00671EAC" w:rsidP="00671EAC">
      <w:pPr>
        <w:jc w:val="both"/>
        <w:rPr>
          <w:sz w:val="24"/>
          <w:szCs w:val="24"/>
          <w:lang w:eastAsia="ru-RU"/>
        </w:rPr>
      </w:pPr>
      <w:r w:rsidRPr="00671EAC">
        <w:rPr>
          <w:i/>
          <w:iCs/>
          <w:sz w:val="24"/>
          <w:szCs w:val="24"/>
          <w:lang w:eastAsia="ru-RU"/>
        </w:rPr>
        <w:t>Теоретические сведения</w:t>
      </w:r>
      <w:r w:rsidRPr="00671EAC">
        <w:rPr>
          <w:iCs/>
          <w:sz w:val="24"/>
          <w:szCs w:val="24"/>
          <w:lang w:eastAsia="ru-RU"/>
        </w:rPr>
        <w:t>.</w:t>
      </w:r>
      <w:r w:rsidRPr="00671EAC">
        <w:rPr>
          <w:sz w:val="24"/>
          <w:szCs w:val="24"/>
          <w:lang w:eastAsia="ru-RU"/>
        </w:rPr>
        <w:t xml:space="preserve"> Общее понятие об электрическом токе, о силе тока, напряжении и сопротивлении. Виды источников тока и приёмников электрической энергии. Условные графические изображения на электрических схемах.</w:t>
      </w:r>
    </w:p>
    <w:p w:rsidR="00671EAC" w:rsidRPr="00671EAC" w:rsidRDefault="00671EAC" w:rsidP="00671EAC">
      <w:pPr>
        <w:jc w:val="both"/>
        <w:rPr>
          <w:sz w:val="24"/>
          <w:szCs w:val="24"/>
          <w:lang w:eastAsia="ru-RU"/>
        </w:rPr>
      </w:pPr>
      <w:r w:rsidRPr="00671EAC">
        <w:rPr>
          <w:sz w:val="24"/>
          <w:szCs w:val="24"/>
          <w:lang w:eastAsia="ru-RU"/>
        </w:rPr>
        <w:t>Понятие об электрической цепи и о её принципиальной схеме. Виды проводов. Инструменты для электромонтажных работ. Приёмы монтажа и соединений установочных проводов и установочных изделий.</w:t>
      </w:r>
    </w:p>
    <w:p w:rsidR="00671EAC" w:rsidRPr="00671EAC" w:rsidRDefault="00671EAC" w:rsidP="00671EAC">
      <w:pPr>
        <w:jc w:val="both"/>
        <w:rPr>
          <w:sz w:val="24"/>
          <w:szCs w:val="24"/>
          <w:lang w:eastAsia="ru-RU"/>
        </w:rPr>
      </w:pPr>
      <w:r w:rsidRPr="00671EAC">
        <w:rPr>
          <w:sz w:val="24"/>
          <w:szCs w:val="24"/>
          <w:lang w:eastAsia="ru-RU"/>
        </w:rPr>
        <w:t>Правила безопасной работы с электроустановками, при выполнении электромонтажных работ.</w:t>
      </w:r>
    </w:p>
    <w:p w:rsidR="00671EAC" w:rsidRPr="00671EAC" w:rsidRDefault="00671EAC" w:rsidP="00671EAC">
      <w:pPr>
        <w:jc w:val="both"/>
        <w:rPr>
          <w:sz w:val="24"/>
          <w:szCs w:val="24"/>
          <w:lang w:eastAsia="ru-RU"/>
        </w:rPr>
      </w:pPr>
      <w:r w:rsidRPr="00671EAC">
        <w:rPr>
          <w:sz w:val="24"/>
          <w:szCs w:val="24"/>
          <w:lang w:eastAsia="ru-RU"/>
        </w:rPr>
        <w:t>Профессии, связанные с выполнением электромонтажных и наладочных работ.</w:t>
      </w:r>
    </w:p>
    <w:p w:rsidR="00671EAC" w:rsidRPr="00671EAC" w:rsidRDefault="00671EAC" w:rsidP="00671EAC">
      <w:pPr>
        <w:jc w:val="both"/>
        <w:rPr>
          <w:i/>
          <w:iCs/>
          <w:sz w:val="24"/>
          <w:szCs w:val="24"/>
          <w:lang w:eastAsia="ru-RU"/>
        </w:rPr>
      </w:pPr>
      <w:r w:rsidRPr="00671EAC">
        <w:rPr>
          <w:i/>
          <w:iCs/>
          <w:sz w:val="24"/>
          <w:szCs w:val="24"/>
          <w:lang w:eastAsia="ru-RU"/>
        </w:rPr>
        <w:t xml:space="preserve">Лабораторно-практические и практические работы. </w:t>
      </w:r>
    </w:p>
    <w:p w:rsidR="00671EAC" w:rsidRPr="00671EAC" w:rsidRDefault="00671EAC" w:rsidP="00671EAC">
      <w:pPr>
        <w:jc w:val="both"/>
        <w:rPr>
          <w:sz w:val="24"/>
          <w:szCs w:val="24"/>
          <w:lang w:eastAsia="ru-RU"/>
        </w:rPr>
      </w:pPr>
      <w:r w:rsidRPr="00671EAC">
        <w:rPr>
          <w:sz w:val="24"/>
          <w:szCs w:val="24"/>
          <w:lang w:eastAsia="ru-RU"/>
        </w:rPr>
        <w:t xml:space="preserve">Чтение простой электрической схемы. Сборка электрической </w:t>
      </w:r>
      <w:r w:rsidRPr="00671EAC">
        <w:rPr>
          <w:color w:val="000000"/>
          <w:sz w:val="24"/>
          <w:szCs w:val="24"/>
          <w:shd w:val="clear" w:color="auto" w:fill="FFFFFF"/>
          <w:lang w:eastAsia="ru-RU"/>
        </w:rPr>
        <w:t>цепи из деталей конструктора с гальваническим источником тока. Исследование работы цепи при различных вариантах её сборки.</w:t>
      </w:r>
    </w:p>
    <w:p w:rsidR="00671EAC" w:rsidRPr="00671EAC" w:rsidRDefault="00671EAC" w:rsidP="00671EAC">
      <w:pPr>
        <w:widowControl w:val="0"/>
        <w:jc w:val="both"/>
        <w:rPr>
          <w:rFonts w:eastAsia="Calibri"/>
          <w:sz w:val="24"/>
          <w:szCs w:val="24"/>
          <w:lang w:eastAsia="en-US"/>
        </w:rPr>
      </w:pPr>
      <w:r w:rsidRPr="00671EAC">
        <w:rPr>
          <w:rFonts w:eastAsia="Calibri"/>
          <w:color w:val="000000"/>
          <w:sz w:val="24"/>
          <w:szCs w:val="24"/>
          <w:shd w:val="clear" w:color="auto" w:fill="FFFFFF"/>
          <w:lang w:eastAsia="en-US"/>
        </w:rPr>
        <w:t>Электромонтажные работы: ознакомление с видами электромонтажных инструментов и приёмами их использования; выполнение упражнений по механическому оконцеванию, соединению и ответвлению проводов.</w:t>
      </w:r>
    </w:p>
    <w:p w:rsidR="00671EAC" w:rsidRPr="00671EAC" w:rsidRDefault="00671EAC" w:rsidP="00671EAC">
      <w:pPr>
        <w:widowControl w:val="0"/>
        <w:ind w:right="560"/>
        <w:jc w:val="both"/>
        <w:rPr>
          <w:rFonts w:eastAsia="Calibri" w:cs="Garamond"/>
          <w:bCs/>
          <w:sz w:val="24"/>
          <w:szCs w:val="24"/>
          <w:lang w:eastAsia="en-US"/>
        </w:rPr>
      </w:pPr>
      <w:bookmarkStart w:id="155" w:name="bookmark36"/>
      <w:r w:rsidRPr="00671EAC">
        <w:rPr>
          <w:rFonts w:eastAsia="Calibri"/>
          <w:color w:val="000000"/>
          <w:sz w:val="24"/>
          <w:szCs w:val="24"/>
          <w:u w:val="single"/>
          <w:shd w:val="clear" w:color="auto" w:fill="FFFFFF"/>
          <w:lang w:eastAsia="en-US"/>
        </w:rPr>
        <w:t>Тема 3. Электротехнические устройства с элементами автоматики</w:t>
      </w:r>
      <w:bookmarkEnd w:id="155"/>
      <w:r w:rsidRPr="00671EAC">
        <w:rPr>
          <w:rFonts w:eastAsia="Calibri"/>
          <w:color w:val="000000"/>
          <w:sz w:val="24"/>
          <w:szCs w:val="24"/>
          <w:u w:val="single"/>
          <w:shd w:val="clear" w:color="auto" w:fill="FFFFFF"/>
          <w:lang w:eastAsia="en-US"/>
        </w:rPr>
        <w:t xml:space="preserve"> (2 ч)</w:t>
      </w:r>
    </w:p>
    <w:p w:rsidR="00671EAC" w:rsidRPr="00671EAC" w:rsidRDefault="00671EAC" w:rsidP="00671EAC">
      <w:pPr>
        <w:widowControl w:val="0"/>
        <w:jc w:val="both"/>
        <w:rPr>
          <w:rFonts w:eastAsia="Calibri"/>
          <w:sz w:val="24"/>
          <w:szCs w:val="24"/>
          <w:lang w:eastAsia="en-US"/>
        </w:rPr>
      </w:pPr>
      <w:r w:rsidRPr="00671EAC">
        <w:rPr>
          <w:rFonts w:ascii="Consolas" w:eastAsia="Calibri" w:hAnsi="Consolas"/>
          <w:i/>
          <w:iCs/>
          <w:color w:val="000000"/>
          <w:sz w:val="19"/>
          <w:szCs w:val="24"/>
          <w:shd w:val="clear" w:color="auto" w:fill="FFFFFF"/>
          <w:lang w:eastAsia="en-US"/>
        </w:rPr>
        <w:t>Теоретические сведения.</w:t>
      </w:r>
      <w:r w:rsidRPr="00671EAC">
        <w:rPr>
          <w:rFonts w:eastAsia="Calibri"/>
          <w:color w:val="000000"/>
          <w:sz w:val="24"/>
          <w:szCs w:val="24"/>
          <w:shd w:val="clear" w:color="auto" w:fill="FFFFFF"/>
          <w:lang w:eastAsia="en-US"/>
        </w:rPr>
        <w:t xml:space="preserve"> Принципы работы и способы подключения плавких и автоматических предохранителей. Схема квартирной электропроводки. Подключение бытовых приёмников электрической энергии.</w:t>
      </w:r>
    </w:p>
    <w:p w:rsidR="00671EAC" w:rsidRPr="00671EAC" w:rsidRDefault="00671EAC" w:rsidP="00671EAC">
      <w:pPr>
        <w:widowControl w:val="0"/>
        <w:jc w:val="both"/>
        <w:rPr>
          <w:rFonts w:eastAsia="Calibri"/>
          <w:sz w:val="24"/>
          <w:szCs w:val="24"/>
          <w:lang w:eastAsia="en-US"/>
        </w:rPr>
      </w:pPr>
      <w:r w:rsidRPr="00671EAC">
        <w:rPr>
          <w:rFonts w:eastAsia="Calibri"/>
          <w:color w:val="000000"/>
          <w:sz w:val="24"/>
          <w:szCs w:val="24"/>
          <w:shd w:val="clear" w:color="auto" w:fill="FFFFFF"/>
          <w:lang w:eastAsia="en-US"/>
        </w:rPr>
        <w:t xml:space="preserve">Работа счётчика электрической энергии. Способы определения расхода и стоимости </w:t>
      </w:r>
      <w:r w:rsidRPr="00671EAC">
        <w:rPr>
          <w:rFonts w:eastAsia="Calibri"/>
          <w:color w:val="000000"/>
          <w:sz w:val="24"/>
          <w:szCs w:val="24"/>
          <w:shd w:val="clear" w:color="auto" w:fill="FFFFFF"/>
          <w:lang w:eastAsia="en-US"/>
        </w:rPr>
        <w:lastRenderedPageBreak/>
        <w:t>электрической энергии. Возможность одновременного включения нескольких бытовых приборов в сеть с учётом их мощности. Пути экономии электрической энергии.</w:t>
      </w:r>
    </w:p>
    <w:p w:rsidR="00671EAC" w:rsidRPr="00671EAC" w:rsidRDefault="00671EAC" w:rsidP="00671EAC">
      <w:pPr>
        <w:widowControl w:val="0"/>
        <w:jc w:val="both"/>
        <w:rPr>
          <w:rFonts w:eastAsia="Calibri"/>
          <w:sz w:val="24"/>
          <w:szCs w:val="24"/>
          <w:lang w:eastAsia="en-US"/>
        </w:rPr>
      </w:pPr>
      <w:r w:rsidRPr="00671EAC">
        <w:rPr>
          <w:rFonts w:eastAsia="Calibri"/>
          <w:color w:val="000000"/>
          <w:sz w:val="24"/>
          <w:szCs w:val="24"/>
          <w:shd w:val="clear" w:color="auto" w:fill="FFFFFF"/>
          <w:lang w:eastAsia="en-US"/>
        </w:rPr>
        <w:t>Устройство и принцип работы бытового электрического утюга с элементами автоматики.</w:t>
      </w:r>
    </w:p>
    <w:p w:rsidR="00671EAC" w:rsidRPr="00671EAC" w:rsidRDefault="00671EAC" w:rsidP="00671EAC">
      <w:pPr>
        <w:widowControl w:val="0"/>
        <w:jc w:val="both"/>
        <w:rPr>
          <w:rFonts w:eastAsia="Calibri"/>
          <w:sz w:val="24"/>
          <w:szCs w:val="24"/>
          <w:lang w:eastAsia="en-US"/>
        </w:rPr>
      </w:pPr>
      <w:r w:rsidRPr="00671EAC">
        <w:rPr>
          <w:rFonts w:eastAsia="Calibri"/>
          <w:color w:val="000000"/>
          <w:sz w:val="24"/>
          <w:szCs w:val="24"/>
          <w:shd w:val="clear" w:color="auto" w:fill="FFFFFF"/>
          <w:lang w:eastAsia="en-US"/>
        </w:rPr>
        <w:t>Влияние электротехнических и электронных приборов на окружающую среду и здоровье человека. Правила безопасной работы с электроустановками и при выполнении электромонтажных работ.</w:t>
      </w:r>
    </w:p>
    <w:p w:rsidR="00671EAC" w:rsidRPr="00671EAC" w:rsidRDefault="00671EAC" w:rsidP="00671EAC">
      <w:pPr>
        <w:widowControl w:val="0"/>
        <w:jc w:val="both"/>
        <w:rPr>
          <w:rFonts w:eastAsia="Calibri"/>
          <w:sz w:val="24"/>
          <w:szCs w:val="24"/>
          <w:lang w:eastAsia="en-US"/>
        </w:rPr>
      </w:pPr>
      <w:r w:rsidRPr="00671EAC">
        <w:rPr>
          <w:rFonts w:eastAsia="Calibri"/>
          <w:color w:val="000000"/>
          <w:sz w:val="24"/>
          <w:szCs w:val="24"/>
          <w:shd w:val="clear" w:color="auto" w:fill="FFFFFF"/>
          <w:lang w:eastAsia="en-US"/>
        </w:rPr>
        <w:t>Профессии, связанные с производством, эксплуатацией и обслуживанием электротехнических и электронных устройств.</w:t>
      </w:r>
    </w:p>
    <w:p w:rsidR="00671EAC" w:rsidRPr="00671EAC" w:rsidRDefault="00671EAC" w:rsidP="00671EAC">
      <w:pPr>
        <w:widowControl w:val="0"/>
        <w:jc w:val="both"/>
        <w:rPr>
          <w:rFonts w:eastAsia="Calibri"/>
          <w:i/>
          <w:iCs/>
          <w:color w:val="000000"/>
          <w:sz w:val="24"/>
          <w:szCs w:val="24"/>
          <w:shd w:val="clear" w:color="auto" w:fill="FFFFFF"/>
          <w:lang w:eastAsia="en-US"/>
        </w:rPr>
      </w:pPr>
      <w:r w:rsidRPr="00671EAC">
        <w:rPr>
          <w:rFonts w:eastAsia="Calibri"/>
          <w:i/>
          <w:iCs/>
          <w:color w:val="000000"/>
          <w:sz w:val="24"/>
          <w:szCs w:val="24"/>
          <w:shd w:val="clear" w:color="auto" w:fill="FFFFFF"/>
          <w:lang w:eastAsia="en-US"/>
        </w:rPr>
        <w:t xml:space="preserve">Лабораторно-практические и практические работы. </w:t>
      </w:r>
    </w:p>
    <w:p w:rsidR="00671EAC" w:rsidRPr="00671EAC" w:rsidRDefault="00671EAC" w:rsidP="00671EAC">
      <w:pPr>
        <w:widowControl w:val="0"/>
        <w:jc w:val="both"/>
        <w:rPr>
          <w:rFonts w:eastAsia="Calibri"/>
          <w:sz w:val="24"/>
          <w:szCs w:val="24"/>
          <w:lang w:eastAsia="en-US"/>
        </w:rPr>
      </w:pPr>
      <w:r w:rsidRPr="00671EAC">
        <w:rPr>
          <w:rFonts w:eastAsia="Calibri"/>
          <w:color w:val="000000"/>
          <w:sz w:val="24"/>
          <w:szCs w:val="24"/>
          <w:shd w:val="clear" w:color="auto" w:fill="FFFFFF"/>
          <w:lang w:eastAsia="en-US"/>
        </w:rPr>
        <w:t>Изучение схем квартирной электропроводки. Определение расхода и стоимости электроэнергии за месяц. Ознакомление с устройством и принципом работы бытового электрического утюга с элементами автоматики.</w:t>
      </w:r>
    </w:p>
    <w:p w:rsidR="00671EAC" w:rsidRPr="00671EAC" w:rsidRDefault="00671EAC" w:rsidP="00671EAC">
      <w:pPr>
        <w:jc w:val="both"/>
        <w:rPr>
          <w:b/>
          <w:sz w:val="24"/>
          <w:szCs w:val="24"/>
          <w:lang w:eastAsia="ru-RU"/>
        </w:rPr>
      </w:pPr>
      <w:r w:rsidRPr="00671EAC">
        <w:rPr>
          <w:b/>
          <w:sz w:val="24"/>
          <w:szCs w:val="24"/>
          <w:lang w:eastAsia="ru-RU"/>
        </w:rPr>
        <w:t xml:space="preserve">Раздел «Семейная экономика»  </w:t>
      </w:r>
      <w:r w:rsidRPr="00671EAC">
        <w:rPr>
          <w:b/>
          <w:bCs/>
          <w:sz w:val="24"/>
          <w:szCs w:val="24"/>
          <w:lang w:eastAsia="ru-RU"/>
        </w:rPr>
        <w:t>(6 ч)</w:t>
      </w:r>
    </w:p>
    <w:p w:rsidR="00671EAC" w:rsidRPr="00671EAC" w:rsidRDefault="00671EAC" w:rsidP="00671EAC">
      <w:pPr>
        <w:jc w:val="both"/>
        <w:rPr>
          <w:b/>
          <w:bCs/>
          <w:sz w:val="24"/>
          <w:szCs w:val="24"/>
          <w:lang w:eastAsia="ru-RU"/>
        </w:rPr>
      </w:pPr>
      <w:bookmarkStart w:id="156" w:name="bookmark72"/>
      <w:r w:rsidRPr="00671EAC">
        <w:rPr>
          <w:b/>
          <w:bCs/>
          <w:sz w:val="24"/>
          <w:szCs w:val="24"/>
          <w:u w:val="single"/>
          <w:lang w:eastAsia="ru-RU"/>
        </w:rPr>
        <w:t xml:space="preserve">Тема 1. Бюджет семьи </w:t>
      </w:r>
      <w:bookmarkEnd w:id="156"/>
      <w:r w:rsidRPr="00671EAC">
        <w:rPr>
          <w:b/>
          <w:bCs/>
          <w:color w:val="000000"/>
          <w:sz w:val="24"/>
          <w:szCs w:val="24"/>
          <w:shd w:val="clear" w:color="auto" w:fill="FFFFFF"/>
          <w:lang w:eastAsia="ru-RU"/>
        </w:rPr>
        <w:t>(6 ч)</w:t>
      </w:r>
    </w:p>
    <w:p w:rsidR="00671EAC" w:rsidRPr="00671EAC" w:rsidRDefault="00671EAC" w:rsidP="00671EAC">
      <w:pPr>
        <w:jc w:val="both"/>
        <w:rPr>
          <w:sz w:val="24"/>
          <w:szCs w:val="24"/>
          <w:lang w:eastAsia="ru-RU"/>
        </w:rPr>
      </w:pPr>
      <w:r w:rsidRPr="00671EAC">
        <w:rPr>
          <w:i/>
          <w:iCs/>
          <w:sz w:val="24"/>
          <w:szCs w:val="24"/>
          <w:lang w:eastAsia="ru-RU"/>
        </w:rPr>
        <w:t>Теоретические сведения.</w:t>
      </w:r>
      <w:r w:rsidRPr="00671EAC">
        <w:rPr>
          <w:sz w:val="24"/>
          <w:szCs w:val="24"/>
          <w:lang w:eastAsia="ru-RU"/>
        </w:rPr>
        <w:t xml:space="preserve"> Источники семейных доходов и бюджет семьи. Способы выявления потребностей семьи. Минимальные и оптимальные потребности. Потребительская корзина одного человека и членов семьи.</w:t>
      </w:r>
    </w:p>
    <w:p w:rsidR="00671EAC" w:rsidRPr="00671EAC" w:rsidRDefault="00671EAC" w:rsidP="00671EAC">
      <w:pPr>
        <w:jc w:val="both"/>
        <w:rPr>
          <w:sz w:val="24"/>
          <w:szCs w:val="24"/>
          <w:lang w:eastAsia="ru-RU"/>
        </w:rPr>
      </w:pPr>
      <w:r w:rsidRPr="00671EAC">
        <w:rPr>
          <w:sz w:val="24"/>
          <w:szCs w:val="24"/>
          <w:lang w:eastAsia="ru-RU"/>
        </w:rPr>
        <w:t>Технология построения семейного бюджета. Доходы и расходы семьи. Рациональное планирование расходов на основе актуальных потребностей семьи.</w:t>
      </w:r>
    </w:p>
    <w:p w:rsidR="00671EAC" w:rsidRPr="00671EAC" w:rsidRDefault="00671EAC" w:rsidP="00671EAC">
      <w:pPr>
        <w:jc w:val="both"/>
        <w:rPr>
          <w:sz w:val="24"/>
          <w:szCs w:val="24"/>
          <w:lang w:eastAsia="ru-RU"/>
        </w:rPr>
      </w:pPr>
      <w:r w:rsidRPr="00671EAC">
        <w:rPr>
          <w:sz w:val="24"/>
          <w:szCs w:val="24"/>
          <w:lang w:eastAsia="ru-RU"/>
        </w:rPr>
        <w:t>Технология совершения покупок. Потребительские качества товаров и услуг. Правила поведения при совершении покупки. Способы защиты прав потребителей.</w:t>
      </w:r>
    </w:p>
    <w:p w:rsidR="00671EAC" w:rsidRPr="00671EAC" w:rsidRDefault="00671EAC" w:rsidP="00671EAC">
      <w:pPr>
        <w:jc w:val="both"/>
        <w:rPr>
          <w:sz w:val="24"/>
          <w:szCs w:val="24"/>
          <w:lang w:eastAsia="ru-RU"/>
        </w:rPr>
      </w:pPr>
      <w:r w:rsidRPr="00671EAC">
        <w:rPr>
          <w:sz w:val="24"/>
          <w:szCs w:val="24"/>
          <w:lang w:eastAsia="ru-RU"/>
        </w:rPr>
        <w:t>Технология ведения бизнеса. Оценка возможностей предпринимательской деятельности для пополнения семейного бюджета. Выбор возможного объекта или услуги для предпринимательской деятельности на основе анализа потребностей местного населения и рынка потребительских товаров.</w:t>
      </w:r>
    </w:p>
    <w:p w:rsidR="00671EAC" w:rsidRPr="00671EAC" w:rsidRDefault="00671EAC" w:rsidP="00671EAC">
      <w:pPr>
        <w:jc w:val="both"/>
        <w:rPr>
          <w:i/>
          <w:iCs/>
          <w:sz w:val="24"/>
          <w:szCs w:val="24"/>
          <w:lang w:eastAsia="ru-RU"/>
        </w:rPr>
      </w:pPr>
      <w:r w:rsidRPr="00671EAC">
        <w:rPr>
          <w:i/>
          <w:iCs/>
          <w:sz w:val="24"/>
          <w:szCs w:val="24"/>
          <w:lang w:eastAsia="ru-RU"/>
        </w:rPr>
        <w:t>Практические работы.</w:t>
      </w:r>
    </w:p>
    <w:p w:rsidR="00671EAC" w:rsidRPr="00671EAC" w:rsidRDefault="00671EAC" w:rsidP="00671EAC">
      <w:pPr>
        <w:jc w:val="both"/>
        <w:rPr>
          <w:sz w:val="24"/>
          <w:szCs w:val="24"/>
          <w:lang w:eastAsia="ru-RU"/>
        </w:rPr>
      </w:pPr>
      <w:r w:rsidRPr="00671EAC">
        <w:rPr>
          <w:sz w:val="24"/>
          <w:szCs w:val="24"/>
          <w:lang w:eastAsia="ru-RU"/>
        </w:rPr>
        <w:t>Оценка имеющихся и возможных источников доходов семьи. Анализ потребностей членов семьи. Планирование недельных, месячных и годовых расходов семьи с учётом её состава. Изучение цен на рынке товаров и услуг в целях минимизации расходов в бюджете семьи.</w:t>
      </w:r>
    </w:p>
    <w:p w:rsidR="00671EAC" w:rsidRPr="00671EAC" w:rsidRDefault="00671EAC" w:rsidP="00671EAC">
      <w:pPr>
        <w:jc w:val="both"/>
        <w:rPr>
          <w:sz w:val="24"/>
          <w:szCs w:val="24"/>
          <w:lang w:eastAsia="ru-RU"/>
        </w:rPr>
      </w:pPr>
      <w:r w:rsidRPr="00671EAC">
        <w:rPr>
          <w:sz w:val="24"/>
          <w:szCs w:val="24"/>
          <w:lang w:eastAsia="ru-RU"/>
        </w:rPr>
        <w:t>Анализ качества и потребительских свойств товаров. Выбор способа совершения покупки. Изучение отдельных положений законодательства по правам потребителей.</w:t>
      </w:r>
    </w:p>
    <w:p w:rsidR="00671EAC" w:rsidRPr="00671EAC" w:rsidRDefault="00671EAC" w:rsidP="00671EAC">
      <w:pPr>
        <w:jc w:val="both"/>
        <w:rPr>
          <w:sz w:val="24"/>
          <w:szCs w:val="24"/>
          <w:lang w:eastAsia="ru-RU"/>
        </w:rPr>
      </w:pPr>
      <w:r w:rsidRPr="00671EAC">
        <w:rPr>
          <w:sz w:val="24"/>
          <w:szCs w:val="24"/>
          <w:lang w:eastAsia="ru-RU"/>
        </w:rPr>
        <w:t>Планирование возможной индивидуальной трудовой деятельности: обоснование объектов и услуг, примерная оценка доходности предприятия.</w:t>
      </w:r>
    </w:p>
    <w:p w:rsidR="00671EAC" w:rsidRPr="00671EAC" w:rsidRDefault="00671EAC" w:rsidP="00671EAC">
      <w:pPr>
        <w:jc w:val="both"/>
        <w:rPr>
          <w:b/>
          <w:bCs/>
          <w:sz w:val="24"/>
          <w:szCs w:val="24"/>
          <w:lang w:eastAsia="ru-RU"/>
        </w:rPr>
      </w:pPr>
      <w:bookmarkStart w:id="157" w:name="bookmark73"/>
      <w:r w:rsidRPr="00671EAC">
        <w:rPr>
          <w:b/>
          <w:bCs/>
          <w:sz w:val="24"/>
          <w:szCs w:val="24"/>
          <w:lang w:eastAsia="ru-RU"/>
        </w:rPr>
        <w:t>Раздел «Современное производство и профессиональное самоопределение»</w:t>
      </w:r>
      <w:bookmarkEnd w:id="157"/>
      <w:r w:rsidRPr="00671EAC">
        <w:rPr>
          <w:b/>
          <w:bCs/>
          <w:color w:val="000000"/>
          <w:sz w:val="24"/>
          <w:szCs w:val="24"/>
          <w:shd w:val="clear" w:color="auto" w:fill="FFFFFF"/>
          <w:lang w:eastAsia="ru-RU"/>
        </w:rPr>
        <w:t>(4 ч)</w:t>
      </w:r>
    </w:p>
    <w:p w:rsidR="00671EAC" w:rsidRPr="00671EAC" w:rsidRDefault="00671EAC" w:rsidP="00671EAC">
      <w:pPr>
        <w:jc w:val="both"/>
        <w:rPr>
          <w:b/>
          <w:bCs/>
          <w:sz w:val="24"/>
          <w:szCs w:val="24"/>
          <w:lang w:eastAsia="ru-RU"/>
        </w:rPr>
      </w:pPr>
      <w:bookmarkStart w:id="158" w:name="bookmark74"/>
      <w:r w:rsidRPr="00671EAC">
        <w:rPr>
          <w:b/>
          <w:bCs/>
          <w:sz w:val="24"/>
          <w:szCs w:val="24"/>
          <w:u w:val="single"/>
          <w:lang w:eastAsia="ru-RU"/>
        </w:rPr>
        <w:t>Тема 1. Сферы производства и разделение труда</w:t>
      </w:r>
      <w:bookmarkEnd w:id="158"/>
      <w:r w:rsidRPr="00671EAC">
        <w:rPr>
          <w:b/>
          <w:bCs/>
          <w:color w:val="000000"/>
          <w:sz w:val="24"/>
          <w:szCs w:val="24"/>
          <w:shd w:val="clear" w:color="auto" w:fill="FFFFFF"/>
          <w:lang w:eastAsia="ru-RU"/>
        </w:rPr>
        <w:t>(2 ч)</w:t>
      </w:r>
    </w:p>
    <w:p w:rsidR="00671EAC" w:rsidRPr="00671EAC" w:rsidRDefault="00671EAC" w:rsidP="00671EAC">
      <w:pPr>
        <w:jc w:val="both"/>
        <w:rPr>
          <w:sz w:val="24"/>
          <w:szCs w:val="24"/>
          <w:lang w:eastAsia="ru-RU"/>
        </w:rPr>
      </w:pPr>
      <w:r w:rsidRPr="00671EAC">
        <w:rPr>
          <w:i/>
          <w:iCs/>
          <w:sz w:val="24"/>
          <w:szCs w:val="24"/>
          <w:lang w:eastAsia="ru-RU"/>
        </w:rPr>
        <w:t>Теоретические сведения.</w:t>
      </w:r>
      <w:r w:rsidRPr="00671EAC">
        <w:rPr>
          <w:sz w:val="24"/>
          <w:szCs w:val="24"/>
          <w:lang w:eastAsia="ru-RU"/>
        </w:rPr>
        <w:t xml:space="preserve"> Сферы и отрасли современного производства. Основные составляющие производства. Основные структурные подразделения производственного предприятия.</w:t>
      </w:r>
    </w:p>
    <w:p w:rsidR="00671EAC" w:rsidRPr="00671EAC" w:rsidRDefault="00671EAC" w:rsidP="00671EAC">
      <w:pPr>
        <w:jc w:val="both"/>
        <w:rPr>
          <w:sz w:val="24"/>
          <w:szCs w:val="24"/>
          <w:lang w:eastAsia="ru-RU"/>
        </w:rPr>
      </w:pPr>
      <w:r w:rsidRPr="00671EAC">
        <w:rPr>
          <w:sz w:val="24"/>
          <w:szCs w:val="24"/>
          <w:lang w:eastAsia="ru-RU"/>
        </w:rPr>
        <w:t>Влияние техники и технологий на виды, содержание и уровень квалификации труда. Уровни квалификации и уровни образования. Факторы, влияющие на уровень оплаты труда.</w:t>
      </w:r>
    </w:p>
    <w:p w:rsidR="00671EAC" w:rsidRPr="00671EAC" w:rsidRDefault="00671EAC" w:rsidP="00671EAC">
      <w:pPr>
        <w:jc w:val="both"/>
        <w:rPr>
          <w:sz w:val="24"/>
          <w:szCs w:val="24"/>
          <w:lang w:eastAsia="ru-RU"/>
        </w:rPr>
      </w:pPr>
      <w:r w:rsidRPr="00671EAC">
        <w:rPr>
          <w:sz w:val="24"/>
          <w:szCs w:val="24"/>
          <w:lang w:eastAsia="ru-RU"/>
        </w:rPr>
        <w:t>Понятие о профессии, специальности, квалификации и компетентности работника.</w:t>
      </w:r>
    </w:p>
    <w:p w:rsidR="00671EAC" w:rsidRPr="00671EAC" w:rsidRDefault="00671EAC" w:rsidP="00671EAC">
      <w:pPr>
        <w:jc w:val="both"/>
        <w:rPr>
          <w:i/>
          <w:iCs/>
          <w:sz w:val="24"/>
          <w:szCs w:val="24"/>
          <w:lang w:eastAsia="ru-RU"/>
        </w:rPr>
      </w:pPr>
      <w:r w:rsidRPr="00671EAC">
        <w:rPr>
          <w:i/>
          <w:iCs/>
          <w:sz w:val="24"/>
          <w:szCs w:val="24"/>
          <w:lang w:eastAsia="ru-RU"/>
        </w:rPr>
        <w:t xml:space="preserve">Лабораторно-практические и практические работы. </w:t>
      </w:r>
    </w:p>
    <w:p w:rsidR="00671EAC" w:rsidRPr="00671EAC" w:rsidRDefault="00671EAC" w:rsidP="00671EAC">
      <w:pPr>
        <w:jc w:val="both"/>
        <w:rPr>
          <w:sz w:val="24"/>
          <w:szCs w:val="24"/>
          <w:lang w:eastAsia="ru-RU"/>
        </w:rPr>
      </w:pPr>
      <w:r w:rsidRPr="00671EAC">
        <w:rPr>
          <w:sz w:val="24"/>
          <w:szCs w:val="24"/>
          <w:lang w:eastAsia="ru-RU"/>
        </w:rPr>
        <w:t>Ознакомление с деятельностью производственного предприятия.</w:t>
      </w:r>
    </w:p>
    <w:p w:rsidR="00671EAC" w:rsidRPr="00671EAC" w:rsidRDefault="00671EAC" w:rsidP="00671EAC">
      <w:pPr>
        <w:jc w:val="both"/>
        <w:rPr>
          <w:sz w:val="24"/>
          <w:szCs w:val="24"/>
          <w:lang w:eastAsia="ru-RU"/>
        </w:rPr>
      </w:pPr>
      <w:r w:rsidRPr="00671EAC">
        <w:rPr>
          <w:sz w:val="24"/>
          <w:szCs w:val="24"/>
          <w:lang w:eastAsia="ru-RU"/>
        </w:rPr>
        <w:t>Анализ структуры предприятия и профессионального разделения труда.</w:t>
      </w:r>
    </w:p>
    <w:p w:rsidR="00671EAC" w:rsidRPr="00671EAC" w:rsidRDefault="00671EAC" w:rsidP="00671EAC">
      <w:pPr>
        <w:jc w:val="both"/>
        <w:rPr>
          <w:b/>
          <w:bCs/>
          <w:sz w:val="24"/>
          <w:szCs w:val="24"/>
          <w:lang w:eastAsia="ru-RU"/>
        </w:rPr>
      </w:pPr>
      <w:bookmarkStart w:id="159" w:name="bookmark75"/>
      <w:r w:rsidRPr="00671EAC">
        <w:rPr>
          <w:b/>
          <w:bCs/>
          <w:sz w:val="24"/>
          <w:szCs w:val="24"/>
          <w:u w:val="single"/>
          <w:lang w:eastAsia="ru-RU"/>
        </w:rPr>
        <w:t>Тема 2. Профессиональное образование и профессиональная карьера</w:t>
      </w:r>
      <w:bookmarkEnd w:id="159"/>
      <w:r w:rsidRPr="00671EAC">
        <w:rPr>
          <w:b/>
          <w:bCs/>
          <w:color w:val="000000"/>
          <w:sz w:val="24"/>
          <w:szCs w:val="24"/>
          <w:shd w:val="clear" w:color="auto" w:fill="FFFFFF"/>
          <w:lang w:eastAsia="ru-RU"/>
        </w:rPr>
        <w:t>(2 ч)</w:t>
      </w:r>
    </w:p>
    <w:p w:rsidR="00671EAC" w:rsidRPr="00671EAC" w:rsidRDefault="00671EAC" w:rsidP="00671EAC">
      <w:pPr>
        <w:jc w:val="both"/>
        <w:rPr>
          <w:sz w:val="24"/>
          <w:szCs w:val="24"/>
          <w:lang w:eastAsia="ru-RU"/>
        </w:rPr>
      </w:pPr>
      <w:r w:rsidRPr="00671EAC">
        <w:rPr>
          <w:i/>
          <w:iCs/>
          <w:sz w:val="24"/>
          <w:szCs w:val="24"/>
          <w:lang w:eastAsia="ru-RU"/>
        </w:rPr>
        <w:t>Теоретические сведения.</w:t>
      </w:r>
      <w:r w:rsidRPr="00671EAC">
        <w:rPr>
          <w:sz w:val="24"/>
          <w:szCs w:val="24"/>
          <w:lang w:eastAsia="ru-RU"/>
        </w:rPr>
        <w:t xml:space="preserve"> Роль профессии в жизни человека. Виды массовых профессий сферы индустриального производства и сервиса в регионе. Региональный рынок труда и его конъюнктура. Специальность, производительность и оплата труда.</w:t>
      </w:r>
    </w:p>
    <w:p w:rsidR="00671EAC" w:rsidRPr="00671EAC" w:rsidRDefault="00671EAC" w:rsidP="00671EAC">
      <w:pPr>
        <w:jc w:val="both"/>
        <w:rPr>
          <w:sz w:val="24"/>
          <w:szCs w:val="24"/>
          <w:lang w:eastAsia="ru-RU"/>
        </w:rPr>
      </w:pPr>
      <w:r w:rsidRPr="00671EAC">
        <w:rPr>
          <w:sz w:val="24"/>
          <w:szCs w:val="24"/>
          <w:lang w:eastAsia="ru-RU"/>
        </w:rPr>
        <w:t xml:space="preserve">Классификация профессий. Внутренний мир человека и профессиональное самоопределение. Профессиональные интересы, склонности и способности. Диагностика </w:t>
      </w:r>
      <w:r w:rsidRPr="00671EAC">
        <w:rPr>
          <w:sz w:val="24"/>
          <w:szCs w:val="24"/>
          <w:lang w:eastAsia="ru-RU"/>
        </w:rPr>
        <w:lastRenderedPageBreak/>
        <w:t>и самодиагностика профессиональной пригодности к выбранному виду профессиональной деятельности. Мотивы и ценностные ориентации самоопределения.</w:t>
      </w:r>
    </w:p>
    <w:p w:rsidR="00671EAC" w:rsidRPr="00671EAC" w:rsidRDefault="00671EAC" w:rsidP="00671EAC">
      <w:pPr>
        <w:jc w:val="both"/>
        <w:rPr>
          <w:sz w:val="24"/>
          <w:szCs w:val="24"/>
          <w:lang w:eastAsia="ru-RU"/>
        </w:rPr>
      </w:pPr>
      <w:r w:rsidRPr="00671EAC">
        <w:rPr>
          <w:sz w:val="24"/>
          <w:szCs w:val="24"/>
          <w:lang w:eastAsia="ru-RU"/>
        </w:rPr>
        <w:t>Источники получения информации о профессиях, путях и об уровнях профессионального образования. Профессиограмма и психограмма профессии. Выбор по справочнику профессионального учебного заведения, характеристика условий поступления в него и обучения там.</w:t>
      </w:r>
    </w:p>
    <w:p w:rsidR="00671EAC" w:rsidRPr="00671EAC" w:rsidRDefault="00671EAC" w:rsidP="00671EAC">
      <w:pPr>
        <w:jc w:val="both"/>
        <w:rPr>
          <w:sz w:val="24"/>
          <w:szCs w:val="24"/>
          <w:lang w:eastAsia="ru-RU"/>
        </w:rPr>
      </w:pPr>
      <w:r w:rsidRPr="00671EAC">
        <w:rPr>
          <w:sz w:val="24"/>
          <w:szCs w:val="24"/>
          <w:lang w:eastAsia="ru-RU"/>
        </w:rPr>
        <w:t>Возможности построения карьеры в профессиональной деятельности.</w:t>
      </w:r>
    </w:p>
    <w:p w:rsidR="00671EAC" w:rsidRPr="00671EAC" w:rsidRDefault="00671EAC" w:rsidP="00671EAC">
      <w:pPr>
        <w:jc w:val="both"/>
        <w:rPr>
          <w:sz w:val="24"/>
          <w:szCs w:val="24"/>
          <w:lang w:eastAsia="ru-RU"/>
        </w:rPr>
      </w:pPr>
      <w:r w:rsidRPr="00671EAC">
        <w:rPr>
          <w:sz w:val="24"/>
          <w:szCs w:val="24"/>
          <w:lang w:eastAsia="ru-RU"/>
        </w:rPr>
        <w:t>Здоровье и выбор профессии.</w:t>
      </w:r>
    </w:p>
    <w:p w:rsidR="00671EAC" w:rsidRPr="00671EAC" w:rsidRDefault="00671EAC" w:rsidP="00671EAC">
      <w:pPr>
        <w:jc w:val="both"/>
        <w:rPr>
          <w:i/>
          <w:iCs/>
          <w:sz w:val="24"/>
          <w:szCs w:val="24"/>
          <w:lang w:eastAsia="ru-RU"/>
        </w:rPr>
      </w:pPr>
      <w:r w:rsidRPr="00671EAC">
        <w:rPr>
          <w:i/>
          <w:iCs/>
          <w:sz w:val="24"/>
          <w:szCs w:val="24"/>
          <w:lang w:eastAsia="ru-RU"/>
        </w:rPr>
        <w:t xml:space="preserve">Лабораторно-практические и практические работы. </w:t>
      </w:r>
    </w:p>
    <w:p w:rsidR="00671EAC" w:rsidRPr="00671EAC" w:rsidRDefault="00671EAC" w:rsidP="00671EAC">
      <w:pPr>
        <w:jc w:val="both"/>
        <w:rPr>
          <w:sz w:val="24"/>
          <w:szCs w:val="24"/>
          <w:lang w:eastAsia="ru-RU"/>
        </w:rPr>
      </w:pPr>
      <w:r w:rsidRPr="00671EAC">
        <w:rPr>
          <w:sz w:val="24"/>
          <w:szCs w:val="24"/>
          <w:lang w:eastAsia="ru-RU"/>
        </w:rPr>
        <w:t>Ознакомление по Единому тарифно-квалификационному справочнику с массовыми профессиями. Ознакомление с профессиограммами массовых для региона профессий. Анализ предложений работодателей на региональном рынке труда.</w:t>
      </w:r>
    </w:p>
    <w:p w:rsidR="00671EAC" w:rsidRPr="00671EAC" w:rsidRDefault="00671EAC" w:rsidP="00671EAC">
      <w:pPr>
        <w:jc w:val="both"/>
        <w:rPr>
          <w:sz w:val="24"/>
          <w:szCs w:val="24"/>
          <w:lang w:eastAsia="ru-RU"/>
        </w:rPr>
      </w:pPr>
      <w:r w:rsidRPr="00671EAC">
        <w:rPr>
          <w:sz w:val="24"/>
          <w:szCs w:val="24"/>
          <w:lang w:eastAsia="ru-RU"/>
        </w:rPr>
        <w:t>Поиск информации в различных источниках, включая Интернет, о возможностях получения профессионального образования. Диагностика склонностей и качеств личности. Построение планов профессионального образования и трудоустройства. Составление плана физической подготовки к предполагаемой профессии.</w:t>
      </w:r>
    </w:p>
    <w:p w:rsidR="00671EAC" w:rsidRPr="00671EAC" w:rsidRDefault="00671EAC" w:rsidP="00671EAC">
      <w:pPr>
        <w:jc w:val="both"/>
        <w:rPr>
          <w:b/>
          <w:bCs/>
          <w:sz w:val="24"/>
          <w:szCs w:val="24"/>
          <w:lang w:eastAsia="ru-RU"/>
        </w:rPr>
      </w:pPr>
      <w:r w:rsidRPr="00671EAC">
        <w:rPr>
          <w:b/>
          <w:bCs/>
          <w:sz w:val="24"/>
          <w:szCs w:val="24"/>
          <w:lang w:eastAsia="ru-RU"/>
        </w:rPr>
        <w:t>Раздел «Технологии творческой и опытнической деятельности»  (8 ч)</w:t>
      </w:r>
    </w:p>
    <w:p w:rsidR="00671EAC" w:rsidRPr="00671EAC" w:rsidRDefault="00671EAC" w:rsidP="00671EAC">
      <w:pPr>
        <w:jc w:val="both"/>
        <w:rPr>
          <w:b/>
          <w:bCs/>
          <w:sz w:val="24"/>
          <w:szCs w:val="24"/>
          <w:lang w:eastAsia="ru-RU"/>
        </w:rPr>
      </w:pPr>
      <w:r w:rsidRPr="00671EAC">
        <w:rPr>
          <w:b/>
          <w:bCs/>
          <w:sz w:val="24"/>
          <w:szCs w:val="24"/>
          <w:u w:val="single"/>
          <w:lang w:eastAsia="ru-RU"/>
        </w:rPr>
        <w:t xml:space="preserve">Тема 1. Исследовательская и созидательная деятельность  </w:t>
      </w:r>
      <w:r w:rsidRPr="00671EAC">
        <w:rPr>
          <w:b/>
          <w:bCs/>
          <w:color w:val="000000"/>
          <w:sz w:val="24"/>
          <w:szCs w:val="24"/>
          <w:shd w:val="clear" w:color="auto" w:fill="FFFFFF"/>
          <w:lang w:eastAsia="ru-RU"/>
        </w:rPr>
        <w:t>(8 ч)</w:t>
      </w:r>
    </w:p>
    <w:p w:rsidR="00671EAC" w:rsidRPr="00671EAC" w:rsidRDefault="00671EAC" w:rsidP="00671EAC">
      <w:pPr>
        <w:jc w:val="both"/>
        <w:rPr>
          <w:sz w:val="24"/>
          <w:szCs w:val="24"/>
          <w:lang w:eastAsia="ru-RU"/>
        </w:rPr>
      </w:pPr>
      <w:r w:rsidRPr="00671EAC">
        <w:rPr>
          <w:i/>
          <w:iCs/>
          <w:sz w:val="24"/>
          <w:szCs w:val="24"/>
          <w:lang w:eastAsia="ru-RU"/>
        </w:rPr>
        <w:t>Теоретические сведения.</w:t>
      </w:r>
      <w:r w:rsidRPr="00671EAC">
        <w:rPr>
          <w:sz w:val="24"/>
          <w:szCs w:val="24"/>
          <w:lang w:eastAsia="ru-RU"/>
        </w:rPr>
        <w:t xml:space="preserve"> Проектирование как сфера профессиональной деятельности. Последовательность проектирования. Банк идей. Реализация проекта. Оценка проекта.</w:t>
      </w:r>
    </w:p>
    <w:p w:rsidR="00671EAC" w:rsidRPr="00671EAC" w:rsidRDefault="00671EAC" w:rsidP="00671EAC">
      <w:pPr>
        <w:jc w:val="both"/>
        <w:rPr>
          <w:sz w:val="24"/>
          <w:szCs w:val="24"/>
          <w:lang w:eastAsia="ru-RU"/>
        </w:rPr>
      </w:pPr>
      <w:r w:rsidRPr="00671EAC">
        <w:rPr>
          <w:i/>
          <w:iCs/>
          <w:sz w:val="24"/>
          <w:szCs w:val="24"/>
          <w:lang w:eastAsia="ru-RU"/>
        </w:rPr>
        <w:t>Практические работы.</w:t>
      </w:r>
    </w:p>
    <w:p w:rsidR="00671EAC" w:rsidRPr="00671EAC" w:rsidRDefault="00671EAC" w:rsidP="00671EAC">
      <w:pPr>
        <w:jc w:val="both"/>
        <w:rPr>
          <w:sz w:val="24"/>
          <w:szCs w:val="24"/>
          <w:lang w:eastAsia="ru-RU"/>
        </w:rPr>
      </w:pPr>
      <w:r w:rsidRPr="00671EAC">
        <w:rPr>
          <w:sz w:val="24"/>
          <w:szCs w:val="24"/>
          <w:lang w:eastAsia="ru-RU"/>
        </w:rPr>
        <w:t>Обоснование темы творческого проекта. Поиск и изучение информации по проблеме, формирование базы данных.</w:t>
      </w:r>
    </w:p>
    <w:p w:rsidR="00671EAC" w:rsidRPr="00671EAC" w:rsidRDefault="00671EAC" w:rsidP="00671EAC">
      <w:pPr>
        <w:jc w:val="both"/>
        <w:rPr>
          <w:sz w:val="24"/>
          <w:szCs w:val="24"/>
          <w:lang w:eastAsia="ru-RU"/>
        </w:rPr>
      </w:pPr>
      <w:r w:rsidRPr="00671EAC">
        <w:rPr>
          <w:sz w:val="24"/>
          <w:szCs w:val="24"/>
          <w:lang w:eastAsia="ru-RU"/>
        </w:rPr>
        <w:t>Разработка нескольких вариантов решения проблемы, выбор лучшего варианта и подготовка необходимой документации с использованием ПК.</w:t>
      </w:r>
    </w:p>
    <w:p w:rsidR="00671EAC" w:rsidRPr="00671EAC" w:rsidRDefault="00671EAC" w:rsidP="00671EAC">
      <w:pPr>
        <w:jc w:val="both"/>
        <w:rPr>
          <w:sz w:val="24"/>
          <w:szCs w:val="24"/>
          <w:lang w:eastAsia="ru-RU"/>
        </w:rPr>
      </w:pPr>
      <w:r w:rsidRPr="00671EAC">
        <w:rPr>
          <w:sz w:val="24"/>
          <w:szCs w:val="24"/>
          <w:lang w:eastAsia="ru-RU"/>
        </w:rPr>
        <w:t>Выполнение проекта и анализ результатов работы. Оформление пояснительной записки и проведение презентации.</w:t>
      </w:r>
    </w:p>
    <w:p w:rsidR="00671EAC" w:rsidRPr="00671EAC" w:rsidRDefault="00671EAC" w:rsidP="00671EAC">
      <w:pPr>
        <w:jc w:val="both"/>
        <w:rPr>
          <w:sz w:val="24"/>
          <w:szCs w:val="24"/>
          <w:lang w:eastAsia="ru-RU"/>
        </w:rPr>
      </w:pPr>
      <w:r w:rsidRPr="00671EAC">
        <w:rPr>
          <w:iCs/>
          <w:sz w:val="24"/>
          <w:szCs w:val="24"/>
          <w:lang w:eastAsia="ru-RU"/>
        </w:rPr>
        <w:t>Варианты творческих проектов:</w:t>
      </w:r>
      <w:r w:rsidRPr="00671EAC">
        <w:rPr>
          <w:sz w:val="24"/>
          <w:szCs w:val="24"/>
          <w:lang w:eastAsia="ru-RU"/>
        </w:rPr>
        <w:t xml:space="preserve"> «Семейный бюджет», «Бизнес-план семейного предприятия», «Дом будущего», «Мой профессиональный выбор» и др.</w:t>
      </w:r>
    </w:p>
    <w:p w:rsidR="00671EAC" w:rsidRPr="00671EAC" w:rsidRDefault="00671EAC" w:rsidP="00671EAC">
      <w:pPr>
        <w:jc w:val="center"/>
        <w:rPr>
          <w:b/>
          <w:sz w:val="24"/>
          <w:szCs w:val="24"/>
          <w:lang w:eastAsia="ru-RU"/>
        </w:rPr>
      </w:pPr>
    </w:p>
    <w:p w:rsidR="00D51D20" w:rsidRDefault="00D51D20" w:rsidP="001E61E7">
      <w:pPr>
        <w:pStyle w:val="2"/>
        <w:rPr>
          <w:sz w:val="26"/>
          <w:szCs w:val="26"/>
        </w:rPr>
      </w:pPr>
    </w:p>
    <w:p w:rsidR="001E61E7" w:rsidRDefault="001E61E7" w:rsidP="001E61E7">
      <w:pPr>
        <w:pStyle w:val="2"/>
        <w:rPr>
          <w:sz w:val="26"/>
          <w:szCs w:val="26"/>
        </w:rPr>
      </w:pPr>
      <w:r w:rsidRPr="001E61E7">
        <w:rPr>
          <w:sz w:val="26"/>
          <w:szCs w:val="26"/>
        </w:rPr>
        <w:t>2.2.2.16</w:t>
      </w:r>
      <w:r w:rsidRPr="001E61E7">
        <w:rPr>
          <w:sz w:val="26"/>
          <w:szCs w:val="26"/>
        </w:rPr>
        <w:tab/>
        <w:t xml:space="preserve">Физическая культура </w:t>
      </w:r>
    </w:p>
    <w:p w:rsidR="00032754" w:rsidRDefault="00032754" w:rsidP="00032754">
      <w:pPr>
        <w:jc w:val="center"/>
        <w:rPr>
          <w:b/>
          <w:i/>
          <w:sz w:val="24"/>
          <w:szCs w:val="24"/>
          <w:lang w:eastAsia="ru-RU"/>
        </w:rPr>
      </w:pPr>
      <w:r w:rsidRPr="00032754">
        <w:rPr>
          <w:b/>
          <w:i/>
          <w:sz w:val="24"/>
          <w:szCs w:val="24"/>
          <w:lang w:eastAsia="ru-RU"/>
        </w:rPr>
        <w:t>Содержание программного материала</w:t>
      </w:r>
    </w:p>
    <w:p w:rsidR="000E53CC" w:rsidRPr="003C46C1" w:rsidRDefault="000E53CC" w:rsidP="000E53CC">
      <w:pPr>
        <w:shd w:val="clear" w:color="auto" w:fill="FFFFFF"/>
        <w:spacing w:after="150"/>
        <w:jc w:val="both"/>
        <w:rPr>
          <w:color w:val="333333"/>
          <w:sz w:val="24"/>
          <w:szCs w:val="24"/>
          <w:lang w:eastAsia="ru-RU"/>
        </w:rPr>
      </w:pPr>
      <w:r w:rsidRPr="003C46C1">
        <w:rPr>
          <w:b/>
          <w:bCs/>
          <w:color w:val="333333"/>
          <w:sz w:val="24"/>
          <w:szCs w:val="24"/>
          <w:lang w:eastAsia="ru-RU"/>
        </w:rPr>
        <w:t>Знания о физической культуре</w:t>
      </w:r>
    </w:p>
    <w:p w:rsidR="000E53CC" w:rsidRPr="003C46C1" w:rsidRDefault="000E53CC" w:rsidP="000E53CC">
      <w:pPr>
        <w:shd w:val="clear" w:color="auto" w:fill="FFFFFF"/>
        <w:spacing w:after="150"/>
        <w:jc w:val="both"/>
        <w:rPr>
          <w:color w:val="333333"/>
          <w:sz w:val="24"/>
          <w:szCs w:val="24"/>
          <w:lang w:eastAsia="ru-RU"/>
        </w:rPr>
      </w:pPr>
      <w:r w:rsidRPr="003C46C1">
        <w:rPr>
          <w:b/>
          <w:bCs/>
          <w:color w:val="333333"/>
          <w:sz w:val="24"/>
          <w:szCs w:val="24"/>
          <w:lang w:eastAsia="ru-RU"/>
        </w:rPr>
        <w:t>История физической культуры. </w:t>
      </w:r>
      <w:r w:rsidRPr="003C46C1">
        <w:rPr>
          <w:color w:val="333333"/>
          <w:sz w:val="24"/>
          <w:szCs w:val="24"/>
          <w:lang w:eastAsia="ru-RU"/>
        </w:rPr>
        <w:t>Мифы и легенды о зарождении Олимпийских игр</w:t>
      </w:r>
      <w:r w:rsidRPr="003C46C1">
        <w:rPr>
          <w:b/>
          <w:bCs/>
          <w:color w:val="333333"/>
          <w:sz w:val="24"/>
          <w:szCs w:val="24"/>
          <w:lang w:eastAsia="ru-RU"/>
        </w:rPr>
        <w:t> </w:t>
      </w:r>
      <w:r w:rsidRPr="003C46C1">
        <w:rPr>
          <w:color w:val="333333"/>
          <w:sz w:val="24"/>
          <w:szCs w:val="24"/>
          <w:lang w:eastAsia="ru-RU"/>
        </w:rPr>
        <w:t>древности. Исторические сведения о древних Олимпийских играх.</w:t>
      </w:r>
    </w:p>
    <w:p w:rsidR="000E53CC" w:rsidRPr="003C46C1" w:rsidRDefault="000E53CC" w:rsidP="000E53CC">
      <w:pPr>
        <w:shd w:val="clear" w:color="auto" w:fill="FFFFFF"/>
        <w:spacing w:after="150"/>
        <w:jc w:val="both"/>
        <w:rPr>
          <w:color w:val="333333"/>
          <w:sz w:val="24"/>
          <w:szCs w:val="24"/>
          <w:lang w:eastAsia="ru-RU"/>
        </w:rPr>
      </w:pPr>
      <w:r w:rsidRPr="003C46C1">
        <w:rPr>
          <w:color w:val="333333"/>
          <w:sz w:val="24"/>
          <w:szCs w:val="24"/>
          <w:lang w:eastAsia="ru-RU"/>
        </w:rPr>
        <w:t>Возрождение Олимпийских игр и олимпийского движения. Роль Пьера де Кубертена в их становлении и развитии. Цель и задачи современного олимпийского движения. Идеалы и символика олимпийских игр и олимпийского движения. Первые олимпийские чемпионы современности.</w:t>
      </w:r>
    </w:p>
    <w:p w:rsidR="000E53CC" w:rsidRPr="003C46C1" w:rsidRDefault="000E53CC" w:rsidP="000E53CC">
      <w:pPr>
        <w:shd w:val="clear" w:color="auto" w:fill="FFFFFF"/>
        <w:spacing w:after="150"/>
        <w:jc w:val="both"/>
        <w:rPr>
          <w:color w:val="333333"/>
          <w:sz w:val="24"/>
          <w:szCs w:val="24"/>
          <w:lang w:eastAsia="ru-RU"/>
        </w:rPr>
      </w:pPr>
      <w:r w:rsidRPr="003C46C1">
        <w:rPr>
          <w:color w:val="333333"/>
          <w:sz w:val="24"/>
          <w:szCs w:val="24"/>
          <w:lang w:eastAsia="ru-RU"/>
        </w:rPr>
        <w:t>Олимпийское движение в дореволюционной России, роль А.Д.Бутовского в его становлении и развитии. Первые успехи российских спортсменов в современных Олимпийских играх.</w:t>
      </w:r>
    </w:p>
    <w:p w:rsidR="000E53CC" w:rsidRPr="003C46C1" w:rsidRDefault="000E53CC" w:rsidP="000E53CC">
      <w:pPr>
        <w:shd w:val="clear" w:color="auto" w:fill="FFFFFF"/>
        <w:spacing w:after="150"/>
        <w:jc w:val="both"/>
        <w:rPr>
          <w:color w:val="333333"/>
          <w:sz w:val="24"/>
          <w:szCs w:val="24"/>
          <w:lang w:eastAsia="ru-RU"/>
        </w:rPr>
      </w:pPr>
      <w:r w:rsidRPr="003C46C1">
        <w:rPr>
          <w:color w:val="333333"/>
          <w:sz w:val="24"/>
          <w:szCs w:val="24"/>
          <w:lang w:eastAsia="ru-RU"/>
        </w:rPr>
        <w:t>Основные этапы развития олимпийского движения в России (СССР). Выдающиеся достижения отечественных спортсменов на Олимпийских играх. Крат</w:t>
      </w:r>
      <w:r>
        <w:rPr>
          <w:color w:val="333333"/>
          <w:sz w:val="24"/>
          <w:szCs w:val="24"/>
          <w:lang w:eastAsia="ru-RU"/>
        </w:rPr>
        <w:t>кая характеристика видов спорта</w:t>
      </w:r>
      <w:r w:rsidRPr="003C46C1">
        <w:rPr>
          <w:color w:val="333333"/>
          <w:sz w:val="24"/>
          <w:szCs w:val="24"/>
          <w:lang w:eastAsia="ru-RU"/>
        </w:rPr>
        <w:t>, входящих в школьную программу по физической культуре. Краткие сведения о Московской Олимпиаде 1980г.</w:t>
      </w:r>
    </w:p>
    <w:p w:rsidR="000E53CC" w:rsidRPr="003C46C1" w:rsidRDefault="000E53CC" w:rsidP="000E53CC">
      <w:pPr>
        <w:shd w:val="clear" w:color="auto" w:fill="FFFFFF"/>
        <w:spacing w:after="150"/>
        <w:jc w:val="both"/>
        <w:rPr>
          <w:color w:val="333333"/>
          <w:sz w:val="24"/>
          <w:szCs w:val="24"/>
          <w:lang w:eastAsia="ru-RU"/>
        </w:rPr>
      </w:pPr>
      <w:r w:rsidRPr="003C46C1">
        <w:rPr>
          <w:color w:val="333333"/>
          <w:sz w:val="24"/>
          <w:szCs w:val="24"/>
          <w:lang w:eastAsia="ru-RU"/>
        </w:rPr>
        <w:lastRenderedPageBreak/>
        <w:t>Основные направления развития физической культуры в современном обществе (физкультурно-оздорови</w:t>
      </w:r>
      <w:r>
        <w:rPr>
          <w:color w:val="333333"/>
          <w:sz w:val="24"/>
          <w:szCs w:val="24"/>
          <w:lang w:eastAsia="ru-RU"/>
        </w:rPr>
        <w:t>тельное, спортивное и прикладно-</w:t>
      </w:r>
      <w:r w:rsidRPr="003C46C1">
        <w:rPr>
          <w:color w:val="333333"/>
          <w:sz w:val="24"/>
          <w:szCs w:val="24"/>
          <w:lang w:eastAsia="ru-RU"/>
        </w:rPr>
        <w:t>ориентированное), их цель, содержание и формы организации.</w:t>
      </w:r>
    </w:p>
    <w:p w:rsidR="000E53CC" w:rsidRPr="003C46C1" w:rsidRDefault="000E53CC" w:rsidP="000E53CC">
      <w:pPr>
        <w:shd w:val="clear" w:color="auto" w:fill="FFFFFF"/>
        <w:spacing w:after="150"/>
        <w:jc w:val="both"/>
        <w:rPr>
          <w:color w:val="333333"/>
          <w:sz w:val="24"/>
          <w:szCs w:val="24"/>
          <w:lang w:eastAsia="ru-RU"/>
        </w:rPr>
      </w:pPr>
      <w:r w:rsidRPr="003C46C1">
        <w:rPr>
          <w:color w:val="333333"/>
          <w:sz w:val="24"/>
          <w:szCs w:val="24"/>
          <w:lang w:eastAsia="ru-RU"/>
        </w:rPr>
        <w:t>Туристские походы как форма организации активного отдыха, укрепления здоровья и восстановления организма. Краткая характеристика видов и разновидностей туристских походов. Пешие туристские походы, их организация и проведение, требования к технике безопасности и бережному отношению к природе (экологические требования).</w:t>
      </w:r>
    </w:p>
    <w:p w:rsidR="000E53CC" w:rsidRDefault="000E53CC" w:rsidP="000E53CC">
      <w:pPr>
        <w:shd w:val="clear" w:color="auto" w:fill="FFFFFF"/>
        <w:spacing w:after="150"/>
        <w:jc w:val="both"/>
        <w:rPr>
          <w:b/>
          <w:bCs/>
          <w:color w:val="333333"/>
          <w:sz w:val="24"/>
          <w:szCs w:val="24"/>
          <w:lang w:eastAsia="ru-RU"/>
        </w:rPr>
      </w:pPr>
      <w:r w:rsidRPr="003C46C1">
        <w:rPr>
          <w:b/>
          <w:bCs/>
          <w:color w:val="333333"/>
          <w:sz w:val="24"/>
          <w:szCs w:val="24"/>
          <w:lang w:eastAsia="ru-RU"/>
        </w:rPr>
        <w:t>Физическая культура (основные понятия). </w:t>
      </w:r>
    </w:p>
    <w:p w:rsidR="000E53CC" w:rsidRPr="003C46C1" w:rsidRDefault="000E53CC" w:rsidP="000E53CC">
      <w:pPr>
        <w:shd w:val="clear" w:color="auto" w:fill="FFFFFF"/>
        <w:spacing w:after="150"/>
        <w:jc w:val="both"/>
        <w:rPr>
          <w:color w:val="333333"/>
          <w:sz w:val="24"/>
          <w:szCs w:val="24"/>
          <w:lang w:eastAsia="ru-RU"/>
        </w:rPr>
      </w:pPr>
      <w:r w:rsidRPr="003C46C1">
        <w:rPr>
          <w:color w:val="333333"/>
          <w:sz w:val="24"/>
          <w:szCs w:val="24"/>
          <w:lang w:eastAsia="ru-RU"/>
        </w:rPr>
        <w:t>Физическое развитие человека.</w:t>
      </w:r>
      <w:r w:rsidRPr="003C46C1">
        <w:rPr>
          <w:b/>
          <w:bCs/>
          <w:color w:val="333333"/>
          <w:sz w:val="24"/>
          <w:szCs w:val="24"/>
          <w:lang w:eastAsia="ru-RU"/>
        </w:rPr>
        <w:t> </w:t>
      </w:r>
      <w:r w:rsidRPr="003C46C1">
        <w:rPr>
          <w:color w:val="333333"/>
          <w:sz w:val="24"/>
          <w:szCs w:val="24"/>
          <w:lang w:eastAsia="ru-RU"/>
        </w:rPr>
        <w:t>Характеристика его основных показателей. Осанка как показатель физического развития человека. Характеристика основных средств формирования правильной осанки и профилактики её нарушений.</w:t>
      </w:r>
    </w:p>
    <w:p w:rsidR="000E53CC" w:rsidRPr="003C46C1" w:rsidRDefault="000E53CC" w:rsidP="000E53CC">
      <w:pPr>
        <w:shd w:val="clear" w:color="auto" w:fill="FFFFFF"/>
        <w:spacing w:after="150"/>
        <w:jc w:val="both"/>
        <w:rPr>
          <w:color w:val="333333"/>
          <w:sz w:val="24"/>
          <w:szCs w:val="24"/>
          <w:lang w:eastAsia="ru-RU"/>
        </w:rPr>
      </w:pPr>
      <w:r w:rsidRPr="003C46C1">
        <w:rPr>
          <w:color w:val="333333"/>
          <w:sz w:val="24"/>
          <w:szCs w:val="24"/>
          <w:lang w:eastAsia="ru-RU"/>
        </w:rPr>
        <w:t>Физическая подготовка как система регулярных занятий по развитию физических качеств; понятие силы, быстроты, выносливости, гибкости, координации движений и ловкости. Основные правила развития физических качеств. Структура и содержание самостоятельных занятий по развитию физических качеств, особенности их планирования в системе занятий физической подготовкой. Место занятий физической подготовкой в режиме дня и недели.</w:t>
      </w:r>
    </w:p>
    <w:p w:rsidR="000E53CC" w:rsidRPr="003C46C1" w:rsidRDefault="000E53CC" w:rsidP="000E53CC">
      <w:pPr>
        <w:shd w:val="clear" w:color="auto" w:fill="FFFFFF"/>
        <w:spacing w:after="150"/>
        <w:jc w:val="both"/>
        <w:rPr>
          <w:color w:val="333333"/>
          <w:sz w:val="24"/>
          <w:szCs w:val="24"/>
          <w:lang w:eastAsia="ru-RU"/>
        </w:rPr>
      </w:pPr>
      <w:r w:rsidRPr="003C46C1">
        <w:rPr>
          <w:color w:val="333333"/>
          <w:sz w:val="24"/>
          <w:szCs w:val="24"/>
          <w:lang w:eastAsia="ru-RU"/>
        </w:rPr>
        <w:t>Техника движений и её основные показатели. Основные правила самостоятельного освоения новых движений. Двигательный навык и двигательное умение как качественные характеристики результата освоения новых движений. Правила профилактики появления ошибок и способы их устранения.</w:t>
      </w:r>
    </w:p>
    <w:p w:rsidR="000E53CC" w:rsidRPr="003C46C1" w:rsidRDefault="000E53CC" w:rsidP="000E53CC">
      <w:pPr>
        <w:shd w:val="clear" w:color="auto" w:fill="FFFFFF"/>
        <w:spacing w:after="150"/>
        <w:jc w:val="both"/>
        <w:rPr>
          <w:color w:val="333333"/>
          <w:sz w:val="24"/>
          <w:szCs w:val="24"/>
          <w:lang w:eastAsia="ru-RU"/>
        </w:rPr>
      </w:pPr>
      <w:r w:rsidRPr="003C46C1">
        <w:rPr>
          <w:color w:val="333333"/>
          <w:sz w:val="24"/>
          <w:szCs w:val="24"/>
          <w:lang w:eastAsia="ru-RU"/>
        </w:rPr>
        <w:t>Всестороннее и гармоничное физическое развитие, его связь с занятиями физической культурой и спортом.</w:t>
      </w:r>
    </w:p>
    <w:p w:rsidR="000E53CC" w:rsidRPr="003C46C1" w:rsidRDefault="000E53CC" w:rsidP="000E53CC">
      <w:pPr>
        <w:shd w:val="clear" w:color="auto" w:fill="FFFFFF"/>
        <w:spacing w:after="150"/>
        <w:jc w:val="both"/>
        <w:rPr>
          <w:color w:val="333333"/>
          <w:sz w:val="24"/>
          <w:szCs w:val="24"/>
          <w:lang w:eastAsia="ru-RU"/>
        </w:rPr>
      </w:pPr>
      <w:r w:rsidRPr="003C46C1">
        <w:rPr>
          <w:color w:val="333333"/>
          <w:sz w:val="24"/>
          <w:szCs w:val="24"/>
          <w:lang w:eastAsia="ru-RU"/>
        </w:rPr>
        <w:t>Адаптивная физическая культура как система занятий физическими упражнениями по укреплению и сохранению здоровья, коррекции осанки и телосложения, профилактике утомления.</w:t>
      </w:r>
    </w:p>
    <w:p w:rsidR="000E53CC" w:rsidRPr="003C46C1" w:rsidRDefault="000E53CC" w:rsidP="000E53CC">
      <w:pPr>
        <w:shd w:val="clear" w:color="auto" w:fill="FFFFFF"/>
        <w:spacing w:after="150"/>
        <w:jc w:val="both"/>
        <w:rPr>
          <w:color w:val="333333"/>
          <w:sz w:val="24"/>
          <w:szCs w:val="24"/>
          <w:lang w:eastAsia="ru-RU"/>
        </w:rPr>
      </w:pPr>
      <w:r w:rsidRPr="003C46C1">
        <w:rPr>
          <w:color w:val="333333"/>
          <w:sz w:val="24"/>
          <w:szCs w:val="24"/>
          <w:lang w:eastAsia="ru-RU"/>
        </w:rPr>
        <w:t>Спортивная подготовка как система регулярных тренировочных занятий для повышения спортивного результата, как средство всестороннего и гармоничного физического совершенствования.</w:t>
      </w:r>
    </w:p>
    <w:p w:rsidR="000E53CC" w:rsidRPr="003C46C1" w:rsidRDefault="000E53CC" w:rsidP="000E53CC">
      <w:pPr>
        <w:shd w:val="clear" w:color="auto" w:fill="FFFFFF"/>
        <w:spacing w:after="150"/>
        <w:jc w:val="both"/>
        <w:rPr>
          <w:color w:val="333333"/>
          <w:sz w:val="24"/>
          <w:szCs w:val="24"/>
          <w:lang w:eastAsia="ru-RU"/>
        </w:rPr>
      </w:pPr>
      <w:r w:rsidRPr="003C46C1">
        <w:rPr>
          <w:color w:val="333333"/>
          <w:sz w:val="24"/>
          <w:szCs w:val="24"/>
          <w:lang w:eastAsia="ru-RU"/>
        </w:rPr>
        <w:t>Здоровый образ жизни, роль и значение физической культуры в его формировании. Вредные привычки и их пагубное влияние на здоровье человека. Допинг. Концепция честного спорта. Роль и значение занятий физической культурой в профилактике вредных привычек.</w:t>
      </w:r>
    </w:p>
    <w:p w:rsidR="000E53CC" w:rsidRPr="003C46C1" w:rsidRDefault="000E53CC" w:rsidP="000E53CC">
      <w:pPr>
        <w:shd w:val="clear" w:color="auto" w:fill="FFFFFF"/>
        <w:spacing w:after="150"/>
        <w:jc w:val="both"/>
        <w:rPr>
          <w:color w:val="333333"/>
          <w:sz w:val="24"/>
          <w:szCs w:val="24"/>
          <w:lang w:eastAsia="ru-RU"/>
        </w:rPr>
      </w:pPr>
      <w:r w:rsidRPr="003C46C1">
        <w:rPr>
          <w:b/>
          <w:bCs/>
          <w:color w:val="333333"/>
          <w:sz w:val="24"/>
          <w:szCs w:val="24"/>
          <w:lang w:eastAsia="ru-RU"/>
        </w:rPr>
        <w:t>Физическая культура человека. </w:t>
      </w:r>
      <w:r w:rsidRPr="003C46C1">
        <w:rPr>
          <w:color w:val="333333"/>
          <w:sz w:val="24"/>
          <w:szCs w:val="24"/>
          <w:lang w:eastAsia="ru-RU"/>
        </w:rPr>
        <w:t>Режим дня,</w:t>
      </w:r>
      <w:r w:rsidRPr="003C46C1">
        <w:rPr>
          <w:b/>
          <w:bCs/>
          <w:color w:val="333333"/>
          <w:sz w:val="24"/>
          <w:szCs w:val="24"/>
          <w:lang w:eastAsia="ru-RU"/>
        </w:rPr>
        <w:t> </w:t>
      </w:r>
      <w:r w:rsidRPr="003C46C1">
        <w:rPr>
          <w:color w:val="333333"/>
          <w:sz w:val="24"/>
          <w:szCs w:val="24"/>
          <w:lang w:eastAsia="ru-RU"/>
        </w:rPr>
        <w:t>его основное содержание и правила</w:t>
      </w:r>
      <w:r w:rsidRPr="003C46C1">
        <w:rPr>
          <w:b/>
          <w:bCs/>
          <w:color w:val="333333"/>
          <w:sz w:val="24"/>
          <w:szCs w:val="24"/>
          <w:lang w:eastAsia="ru-RU"/>
        </w:rPr>
        <w:t> </w:t>
      </w:r>
      <w:r w:rsidRPr="003C46C1">
        <w:rPr>
          <w:color w:val="333333"/>
          <w:sz w:val="24"/>
          <w:szCs w:val="24"/>
          <w:lang w:eastAsia="ru-RU"/>
        </w:rPr>
        <w:t>планирования. Утренняя гимнастика и её влияние на работоспособность человека</w:t>
      </w:r>
    </w:p>
    <w:p w:rsidR="000E53CC" w:rsidRPr="003C46C1" w:rsidRDefault="000E53CC" w:rsidP="000E53CC">
      <w:pPr>
        <w:shd w:val="clear" w:color="auto" w:fill="FFFFFF"/>
        <w:spacing w:after="150"/>
        <w:jc w:val="both"/>
        <w:rPr>
          <w:color w:val="333333"/>
          <w:sz w:val="24"/>
          <w:szCs w:val="24"/>
          <w:lang w:eastAsia="ru-RU"/>
        </w:rPr>
      </w:pPr>
      <w:r w:rsidRPr="003C46C1">
        <w:rPr>
          <w:color w:val="333333"/>
          <w:sz w:val="24"/>
          <w:szCs w:val="24"/>
          <w:lang w:eastAsia="ru-RU"/>
        </w:rPr>
        <w:t>Физкультминутки (физкультпаузы), их значение для профилактики утомления в условиях учебной и трудовой деятельности.</w:t>
      </w:r>
    </w:p>
    <w:p w:rsidR="000E53CC" w:rsidRPr="003C46C1" w:rsidRDefault="000E53CC" w:rsidP="000E53CC">
      <w:pPr>
        <w:shd w:val="clear" w:color="auto" w:fill="FFFFFF"/>
        <w:spacing w:after="150"/>
        <w:jc w:val="both"/>
        <w:rPr>
          <w:color w:val="333333"/>
          <w:sz w:val="24"/>
          <w:szCs w:val="24"/>
          <w:lang w:eastAsia="ru-RU"/>
        </w:rPr>
      </w:pPr>
      <w:r w:rsidRPr="003C46C1">
        <w:rPr>
          <w:color w:val="333333"/>
          <w:sz w:val="24"/>
          <w:szCs w:val="24"/>
          <w:lang w:eastAsia="ru-RU"/>
        </w:rPr>
        <w:t>Закаливание организма. Правила безопасности и гигиенические требования во время закаливающих процедур.</w:t>
      </w:r>
    </w:p>
    <w:p w:rsidR="000E53CC" w:rsidRPr="003C46C1" w:rsidRDefault="000E53CC" w:rsidP="000E53CC">
      <w:pPr>
        <w:shd w:val="clear" w:color="auto" w:fill="FFFFFF"/>
        <w:spacing w:after="150"/>
        <w:jc w:val="both"/>
        <w:rPr>
          <w:color w:val="333333"/>
          <w:sz w:val="24"/>
          <w:szCs w:val="24"/>
          <w:lang w:eastAsia="ru-RU"/>
        </w:rPr>
      </w:pPr>
      <w:r w:rsidRPr="003C46C1">
        <w:rPr>
          <w:color w:val="333333"/>
          <w:sz w:val="24"/>
          <w:szCs w:val="24"/>
          <w:lang w:eastAsia="ru-RU"/>
        </w:rPr>
        <w:t>Физическая нагрузка и способы её дозирования.</w:t>
      </w:r>
    </w:p>
    <w:p w:rsidR="000E53CC" w:rsidRPr="003C46C1" w:rsidRDefault="000E53CC" w:rsidP="000E53CC">
      <w:pPr>
        <w:shd w:val="clear" w:color="auto" w:fill="FFFFFF"/>
        <w:spacing w:after="150"/>
        <w:jc w:val="both"/>
        <w:rPr>
          <w:color w:val="333333"/>
          <w:sz w:val="24"/>
          <w:szCs w:val="24"/>
          <w:lang w:eastAsia="ru-RU"/>
        </w:rPr>
      </w:pPr>
      <w:r w:rsidRPr="003C46C1">
        <w:rPr>
          <w:color w:val="333333"/>
          <w:sz w:val="24"/>
          <w:szCs w:val="24"/>
          <w:lang w:eastAsia="ru-RU"/>
        </w:rPr>
        <w:t>Влияние занятий физической культурой на формирование положительных качеств личности человека (воли, смелости, трудолюбия, честности, этических норм поведения).</w:t>
      </w:r>
    </w:p>
    <w:p w:rsidR="000E53CC" w:rsidRPr="003C46C1" w:rsidRDefault="000E53CC" w:rsidP="000E53CC">
      <w:pPr>
        <w:shd w:val="clear" w:color="auto" w:fill="FFFFFF"/>
        <w:spacing w:after="150"/>
        <w:jc w:val="both"/>
        <w:rPr>
          <w:color w:val="333333"/>
          <w:sz w:val="24"/>
          <w:szCs w:val="24"/>
          <w:lang w:eastAsia="ru-RU"/>
        </w:rPr>
      </w:pPr>
      <w:r w:rsidRPr="003C46C1">
        <w:rPr>
          <w:color w:val="333333"/>
          <w:sz w:val="24"/>
          <w:szCs w:val="24"/>
          <w:lang w:eastAsia="ru-RU"/>
        </w:rPr>
        <w:t>Проведение самостоятельных занятий по коррекции осанки и телосложения, их структура и содержание, место в системе регулярных занятий физическими упражнениями.</w:t>
      </w:r>
    </w:p>
    <w:p w:rsidR="000E53CC" w:rsidRPr="003C46C1" w:rsidRDefault="000E53CC" w:rsidP="000E53CC">
      <w:pPr>
        <w:shd w:val="clear" w:color="auto" w:fill="FFFFFF"/>
        <w:spacing w:after="150"/>
        <w:jc w:val="both"/>
        <w:rPr>
          <w:color w:val="333333"/>
          <w:sz w:val="24"/>
          <w:szCs w:val="24"/>
          <w:lang w:eastAsia="ru-RU"/>
        </w:rPr>
      </w:pPr>
      <w:r w:rsidRPr="003C46C1">
        <w:rPr>
          <w:color w:val="333333"/>
          <w:sz w:val="24"/>
          <w:szCs w:val="24"/>
          <w:lang w:eastAsia="ru-RU"/>
        </w:rPr>
        <w:lastRenderedPageBreak/>
        <w:t>Восстановительный массаж, его роль и значение в укреплении здоровья человека. Характеристика техники выполнения простейших приемов массажа на отдельных участках тела (поглаживание, растирание, разминание). Правила и гигиенические требования к банным процедурам.</w:t>
      </w:r>
    </w:p>
    <w:p w:rsidR="000E53CC" w:rsidRPr="000E53CC" w:rsidRDefault="000E53CC" w:rsidP="000E53CC">
      <w:pPr>
        <w:shd w:val="clear" w:color="auto" w:fill="FFFFFF"/>
        <w:spacing w:after="150"/>
        <w:jc w:val="both"/>
        <w:rPr>
          <w:color w:val="333333"/>
          <w:sz w:val="24"/>
          <w:szCs w:val="24"/>
          <w:lang w:eastAsia="ru-RU"/>
        </w:rPr>
      </w:pPr>
      <w:r w:rsidRPr="003C46C1">
        <w:rPr>
          <w:color w:val="333333"/>
          <w:sz w:val="24"/>
          <w:szCs w:val="24"/>
          <w:lang w:eastAsia="ru-RU"/>
        </w:rPr>
        <w:t>Доврачебная помощь во врем занятий</w:t>
      </w:r>
      <w:r w:rsidR="00CA2191">
        <w:rPr>
          <w:color w:val="333333"/>
          <w:sz w:val="24"/>
          <w:szCs w:val="24"/>
          <w:lang w:eastAsia="ru-RU"/>
        </w:rPr>
        <w:t xml:space="preserve"> физической культурой и спортом</w:t>
      </w:r>
      <w:r w:rsidRPr="003C46C1">
        <w:rPr>
          <w:color w:val="333333"/>
          <w:sz w:val="24"/>
          <w:szCs w:val="24"/>
          <w:lang w:eastAsia="ru-RU"/>
        </w:rPr>
        <w:t>, характеристика типовых травм, причины их возникновения.</w:t>
      </w:r>
    </w:p>
    <w:p w:rsidR="000E53CC" w:rsidRPr="003C46C1" w:rsidRDefault="000E53CC" w:rsidP="000E53CC">
      <w:pPr>
        <w:shd w:val="clear" w:color="auto" w:fill="FFFFFF"/>
        <w:spacing w:after="150"/>
        <w:jc w:val="both"/>
        <w:rPr>
          <w:color w:val="333333"/>
          <w:sz w:val="24"/>
          <w:szCs w:val="24"/>
          <w:lang w:eastAsia="ru-RU"/>
        </w:rPr>
      </w:pPr>
      <w:r w:rsidRPr="003C46C1">
        <w:rPr>
          <w:b/>
          <w:bCs/>
          <w:color w:val="333333"/>
          <w:sz w:val="24"/>
          <w:szCs w:val="24"/>
          <w:lang w:eastAsia="ru-RU"/>
        </w:rPr>
        <w:t>Способы двигательной (физкультурной) деятельности</w:t>
      </w:r>
    </w:p>
    <w:p w:rsidR="000E53CC" w:rsidRPr="003C46C1" w:rsidRDefault="000E53CC" w:rsidP="000E53CC">
      <w:pPr>
        <w:shd w:val="clear" w:color="auto" w:fill="FFFFFF"/>
        <w:spacing w:after="150"/>
        <w:jc w:val="both"/>
        <w:rPr>
          <w:color w:val="333333"/>
          <w:sz w:val="24"/>
          <w:szCs w:val="24"/>
          <w:lang w:eastAsia="ru-RU"/>
        </w:rPr>
      </w:pPr>
      <w:r w:rsidRPr="003C46C1">
        <w:rPr>
          <w:b/>
          <w:bCs/>
          <w:color w:val="333333"/>
          <w:sz w:val="24"/>
          <w:szCs w:val="24"/>
          <w:lang w:eastAsia="ru-RU"/>
        </w:rPr>
        <w:t>Организация самостоятельных занятий физической культурой. </w:t>
      </w:r>
      <w:r w:rsidRPr="003C46C1">
        <w:rPr>
          <w:color w:val="333333"/>
          <w:sz w:val="24"/>
          <w:szCs w:val="24"/>
          <w:lang w:eastAsia="ru-RU"/>
        </w:rPr>
        <w:t>Соблюдение</w:t>
      </w:r>
      <w:r w:rsidRPr="003C46C1">
        <w:rPr>
          <w:b/>
          <w:bCs/>
          <w:color w:val="333333"/>
          <w:sz w:val="24"/>
          <w:szCs w:val="24"/>
          <w:lang w:eastAsia="ru-RU"/>
        </w:rPr>
        <w:t> </w:t>
      </w:r>
      <w:r w:rsidRPr="003C46C1">
        <w:rPr>
          <w:color w:val="333333"/>
          <w:sz w:val="24"/>
          <w:szCs w:val="24"/>
          <w:lang w:eastAsia="ru-RU"/>
        </w:rPr>
        <w:t>требований безопасности и гигиенических правил при подготовке мест занятий, выборе инвентаря и одежды для проведения самостоятельных занятий оздоровительной физической культурой, физической и технической подготовкой (в условиях спортивного зала и открытой спортивной площадки).</w:t>
      </w:r>
    </w:p>
    <w:p w:rsidR="000E53CC" w:rsidRPr="003C46C1" w:rsidRDefault="000E53CC" w:rsidP="000E53CC">
      <w:pPr>
        <w:shd w:val="clear" w:color="auto" w:fill="FFFFFF"/>
        <w:spacing w:after="150"/>
        <w:jc w:val="both"/>
        <w:rPr>
          <w:color w:val="333333"/>
          <w:sz w:val="24"/>
          <w:szCs w:val="24"/>
          <w:lang w:eastAsia="ru-RU"/>
        </w:rPr>
      </w:pPr>
      <w:r w:rsidRPr="003C46C1">
        <w:rPr>
          <w:color w:val="333333"/>
          <w:sz w:val="24"/>
          <w:szCs w:val="24"/>
          <w:lang w:eastAsia="ru-RU"/>
        </w:rPr>
        <w:t>Выбор упражнений и составление индивидуальных комплексов для утренней зарядки, физкультминуток и физкультпауз.</w:t>
      </w:r>
    </w:p>
    <w:p w:rsidR="000E53CC" w:rsidRPr="003C46C1" w:rsidRDefault="000E53CC" w:rsidP="000E53CC">
      <w:pPr>
        <w:shd w:val="clear" w:color="auto" w:fill="FFFFFF"/>
        <w:spacing w:after="150"/>
        <w:jc w:val="both"/>
        <w:rPr>
          <w:color w:val="333333"/>
          <w:sz w:val="24"/>
          <w:szCs w:val="24"/>
          <w:lang w:eastAsia="ru-RU"/>
        </w:rPr>
      </w:pPr>
      <w:r w:rsidRPr="003C46C1">
        <w:rPr>
          <w:color w:val="333333"/>
          <w:sz w:val="24"/>
          <w:szCs w:val="24"/>
          <w:lang w:eastAsia="ru-RU"/>
        </w:rPr>
        <w:t>Составление (по образцу) индивидуальных планов занятий физической подготовкой, выделение основных частей занятия, определения их задач и направленности содержания.</w:t>
      </w:r>
    </w:p>
    <w:p w:rsidR="000E53CC" w:rsidRPr="003C46C1" w:rsidRDefault="000E53CC" w:rsidP="000E53CC">
      <w:pPr>
        <w:shd w:val="clear" w:color="auto" w:fill="FFFFFF"/>
        <w:spacing w:after="150"/>
        <w:jc w:val="both"/>
        <w:rPr>
          <w:color w:val="333333"/>
          <w:sz w:val="24"/>
          <w:szCs w:val="24"/>
          <w:lang w:eastAsia="ru-RU"/>
        </w:rPr>
      </w:pPr>
      <w:r w:rsidRPr="003C46C1">
        <w:rPr>
          <w:color w:val="333333"/>
          <w:sz w:val="24"/>
          <w:szCs w:val="24"/>
          <w:lang w:eastAsia="ru-RU"/>
        </w:rPr>
        <w:t>Составление (совместно с учителем) плана занятий спортивной подготовкой с учётом индивидуальных показаний здоровья и физического развития, двигательной (технической) и физической подготовленности.</w:t>
      </w:r>
    </w:p>
    <w:p w:rsidR="000E53CC" w:rsidRPr="003C46C1" w:rsidRDefault="000E53CC" w:rsidP="000E53CC">
      <w:pPr>
        <w:shd w:val="clear" w:color="auto" w:fill="FFFFFF"/>
        <w:spacing w:after="150"/>
        <w:jc w:val="both"/>
        <w:rPr>
          <w:color w:val="333333"/>
          <w:sz w:val="24"/>
          <w:szCs w:val="24"/>
          <w:lang w:eastAsia="ru-RU"/>
        </w:rPr>
      </w:pPr>
      <w:r w:rsidRPr="003C46C1">
        <w:rPr>
          <w:color w:val="333333"/>
          <w:sz w:val="24"/>
          <w:szCs w:val="24"/>
          <w:lang w:eastAsia="ru-RU"/>
        </w:rPr>
        <w:t>Проведение самостоятельных занятий прикладной физической подготовкой, последовательное выполнение частей занятия, определение их содержания по направленности физических упражнений и режиму нагрузки.</w:t>
      </w:r>
    </w:p>
    <w:p w:rsidR="000E53CC" w:rsidRPr="003C46C1" w:rsidRDefault="000E53CC" w:rsidP="000E53CC">
      <w:pPr>
        <w:shd w:val="clear" w:color="auto" w:fill="FFFFFF"/>
        <w:spacing w:after="150"/>
        <w:jc w:val="both"/>
        <w:rPr>
          <w:color w:val="333333"/>
          <w:sz w:val="24"/>
          <w:szCs w:val="24"/>
          <w:lang w:eastAsia="ru-RU"/>
        </w:rPr>
      </w:pPr>
      <w:r w:rsidRPr="003C46C1">
        <w:rPr>
          <w:color w:val="333333"/>
          <w:sz w:val="24"/>
          <w:szCs w:val="24"/>
          <w:lang w:eastAsia="ru-RU"/>
        </w:rPr>
        <w:t>Организация досуга средствами физической культуры, характеристика занятий подвижными и спортивными играми, оздоровительными бегом и ходьбой.</w:t>
      </w:r>
    </w:p>
    <w:p w:rsidR="000E53CC" w:rsidRPr="003C46C1" w:rsidRDefault="000E53CC" w:rsidP="000E53CC">
      <w:pPr>
        <w:shd w:val="clear" w:color="auto" w:fill="FFFFFF"/>
        <w:spacing w:after="150"/>
        <w:jc w:val="both"/>
        <w:rPr>
          <w:color w:val="333333"/>
          <w:sz w:val="24"/>
          <w:szCs w:val="24"/>
          <w:lang w:eastAsia="ru-RU"/>
        </w:rPr>
      </w:pPr>
      <w:r w:rsidRPr="003C46C1">
        <w:rPr>
          <w:b/>
          <w:bCs/>
          <w:color w:val="333333"/>
          <w:sz w:val="24"/>
          <w:szCs w:val="24"/>
          <w:lang w:eastAsia="ru-RU"/>
        </w:rPr>
        <w:t>Оценка эффективности занятий физической культурой. </w:t>
      </w:r>
      <w:r w:rsidRPr="003C46C1">
        <w:rPr>
          <w:color w:val="333333"/>
          <w:sz w:val="24"/>
          <w:szCs w:val="24"/>
          <w:lang w:eastAsia="ru-RU"/>
        </w:rPr>
        <w:t>Самонаблюдение за</w:t>
      </w:r>
      <w:r w:rsidRPr="003C46C1">
        <w:rPr>
          <w:b/>
          <w:bCs/>
          <w:color w:val="333333"/>
          <w:sz w:val="24"/>
          <w:szCs w:val="24"/>
          <w:lang w:eastAsia="ru-RU"/>
        </w:rPr>
        <w:t> </w:t>
      </w:r>
      <w:r w:rsidRPr="003C46C1">
        <w:rPr>
          <w:color w:val="333333"/>
          <w:sz w:val="24"/>
          <w:szCs w:val="24"/>
          <w:lang w:eastAsia="ru-RU"/>
        </w:rPr>
        <w:t>индивидуальным физическим развитием по его основным показателям (длина и масса тела, окружность грудной клетки, осанка). Самонаблюдение за индивидуальными показателями физической подготовленности (самостоятельное тестирование физических качеств). Самоконтроль изменения частоты сердечных сокращений (пульса) во время занятий физическими упражнениями, определение режимов физической нагрузки.</w:t>
      </w:r>
    </w:p>
    <w:p w:rsidR="000E53CC" w:rsidRPr="003C46C1" w:rsidRDefault="000E53CC" w:rsidP="000E53CC">
      <w:pPr>
        <w:shd w:val="clear" w:color="auto" w:fill="FFFFFF"/>
        <w:spacing w:after="150"/>
        <w:jc w:val="both"/>
        <w:rPr>
          <w:color w:val="333333"/>
          <w:sz w:val="24"/>
          <w:szCs w:val="24"/>
          <w:lang w:eastAsia="ru-RU"/>
        </w:rPr>
      </w:pPr>
      <w:r w:rsidRPr="003C46C1">
        <w:rPr>
          <w:color w:val="333333"/>
          <w:sz w:val="24"/>
          <w:szCs w:val="24"/>
          <w:lang w:eastAsia="ru-RU"/>
        </w:rPr>
        <w:t>Простейший анализ и оценка техники осваиваемых упражнений (по методу сличения с эталонным образцом).</w:t>
      </w:r>
    </w:p>
    <w:p w:rsidR="000E53CC" w:rsidRPr="003C46C1" w:rsidRDefault="000E53CC" w:rsidP="000E53CC">
      <w:pPr>
        <w:shd w:val="clear" w:color="auto" w:fill="FFFFFF"/>
        <w:spacing w:after="150"/>
        <w:jc w:val="both"/>
        <w:rPr>
          <w:color w:val="333333"/>
          <w:sz w:val="24"/>
          <w:szCs w:val="24"/>
          <w:lang w:eastAsia="ru-RU"/>
        </w:rPr>
      </w:pPr>
      <w:r w:rsidRPr="003C46C1">
        <w:rPr>
          <w:color w:val="333333"/>
          <w:sz w:val="24"/>
          <w:szCs w:val="24"/>
          <w:lang w:eastAsia="ru-RU"/>
        </w:rPr>
        <w:t>Ведение дневника самонаблюдения: регистрация по учебным четвертям динамики показателей физического развития и физической подготовленности; конспектирование содержания еженедельно обновляемых комплексов утренней зарядки и физкультминуток; содержания домашних занятий по развитию физических качеств.</w:t>
      </w:r>
    </w:p>
    <w:p w:rsidR="000E53CC" w:rsidRPr="003C46C1" w:rsidRDefault="000E53CC" w:rsidP="000E53CC">
      <w:pPr>
        <w:shd w:val="clear" w:color="auto" w:fill="FFFFFF"/>
        <w:spacing w:after="150"/>
        <w:jc w:val="both"/>
        <w:rPr>
          <w:color w:val="333333"/>
          <w:sz w:val="24"/>
          <w:szCs w:val="24"/>
          <w:lang w:eastAsia="ru-RU"/>
        </w:rPr>
      </w:pPr>
      <w:r w:rsidRPr="003C46C1">
        <w:rPr>
          <w:color w:val="333333"/>
          <w:sz w:val="24"/>
          <w:szCs w:val="24"/>
          <w:lang w:eastAsia="ru-RU"/>
        </w:rPr>
        <w:t>Измерение функциональных резервов организма как способ контроля за состоянием индивидуального здоровья. Проведение простейших функциональных проб с задержкой дыхания и выполнением физической нагрузки.</w:t>
      </w:r>
    </w:p>
    <w:p w:rsidR="000E53CC" w:rsidRPr="003C46C1" w:rsidRDefault="000E53CC" w:rsidP="000E53CC">
      <w:pPr>
        <w:shd w:val="clear" w:color="auto" w:fill="FFFFFF"/>
        <w:spacing w:after="150"/>
        <w:jc w:val="both"/>
        <w:rPr>
          <w:color w:val="333333"/>
          <w:sz w:val="24"/>
          <w:szCs w:val="24"/>
          <w:lang w:eastAsia="ru-RU"/>
        </w:rPr>
      </w:pPr>
      <w:r w:rsidRPr="003C46C1">
        <w:rPr>
          <w:b/>
          <w:bCs/>
          <w:color w:val="333333"/>
          <w:sz w:val="24"/>
          <w:szCs w:val="24"/>
          <w:lang w:eastAsia="ru-RU"/>
        </w:rPr>
        <w:t>Физическое совершенствование</w:t>
      </w:r>
    </w:p>
    <w:p w:rsidR="000E53CC" w:rsidRPr="003C46C1" w:rsidRDefault="000E53CC" w:rsidP="000E53CC">
      <w:pPr>
        <w:shd w:val="clear" w:color="auto" w:fill="FFFFFF"/>
        <w:spacing w:after="150"/>
        <w:jc w:val="both"/>
        <w:rPr>
          <w:color w:val="333333"/>
          <w:sz w:val="24"/>
          <w:szCs w:val="24"/>
          <w:lang w:eastAsia="ru-RU"/>
        </w:rPr>
      </w:pPr>
      <w:r w:rsidRPr="003C46C1">
        <w:rPr>
          <w:b/>
          <w:bCs/>
          <w:color w:val="333333"/>
          <w:sz w:val="24"/>
          <w:szCs w:val="24"/>
          <w:lang w:eastAsia="ru-RU"/>
        </w:rPr>
        <w:t>Физкультурно-оздоровительная деятельность. </w:t>
      </w:r>
      <w:r w:rsidRPr="003C46C1">
        <w:rPr>
          <w:color w:val="333333"/>
          <w:sz w:val="24"/>
          <w:szCs w:val="24"/>
          <w:lang w:eastAsia="ru-RU"/>
        </w:rPr>
        <w:t>Комплексы упражнений для</w:t>
      </w:r>
      <w:r w:rsidRPr="003C46C1">
        <w:rPr>
          <w:b/>
          <w:bCs/>
          <w:color w:val="333333"/>
          <w:sz w:val="24"/>
          <w:szCs w:val="24"/>
          <w:lang w:eastAsia="ru-RU"/>
        </w:rPr>
        <w:t> </w:t>
      </w:r>
      <w:r w:rsidRPr="003C46C1">
        <w:rPr>
          <w:color w:val="333333"/>
          <w:sz w:val="24"/>
          <w:szCs w:val="24"/>
          <w:lang w:eastAsia="ru-RU"/>
        </w:rPr>
        <w:t xml:space="preserve">развития гибкости и координации движений, формирования правильной осанки, регулирования массы тела с учётом индивидуальных особенностей физического развития и полового созревания. Комплексы упражнений для формирования стройной фигуры. Комплексы </w:t>
      </w:r>
      <w:r w:rsidRPr="003C46C1">
        <w:rPr>
          <w:color w:val="333333"/>
          <w:sz w:val="24"/>
          <w:szCs w:val="24"/>
          <w:lang w:eastAsia="ru-RU"/>
        </w:rPr>
        <w:lastRenderedPageBreak/>
        <w:t>упражнений утренней зарядки, физкультминуток и физкультпауз. Комплексы дыхательной гимнастики и гимнастики для профилактики нарушений зрения.</w:t>
      </w:r>
    </w:p>
    <w:p w:rsidR="000E53CC" w:rsidRPr="003C46C1" w:rsidRDefault="000E53CC" w:rsidP="000E53CC">
      <w:pPr>
        <w:shd w:val="clear" w:color="auto" w:fill="FFFFFF"/>
        <w:spacing w:after="150"/>
        <w:jc w:val="both"/>
        <w:rPr>
          <w:color w:val="333333"/>
          <w:sz w:val="24"/>
          <w:szCs w:val="24"/>
          <w:lang w:eastAsia="ru-RU"/>
        </w:rPr>
      </w:pPr>
      <w:r w:rsidRPr="003C46C1">
        <w:rPr>
          <w:color w:val="333333"/>
          <w:sz w:val="24"/>
          <w:szCs w:val="24"/>
          <w:lang w:eastAsia="ru-RU"/>
        </w:rPr>
        <w:t>Индивидуальные комплексы адаптивной и лечебной физической культуры, подбираемые в соответствии с медицинскими показаниями.</w:t>
      </w:r>
    </w:p>
    <w:p w:rsidR="00CA2191" w:rsidRDefault="000E53CC" w:rsidP="00CA2191">
      <w:pPr>
        <w:autoSpaceDE w:val="0"/>
        <w:autoSpaceDN w:val="0"/>
        <w:adjustRightInd w:val="0"/>
        <w:jc w:val="center"/>
        <w:rPr>
          <w:rFonts w:eastAsiaTheme="minorHAnsi"/>
          <w:b/>
          <w:bCs/>
          <w:sz w:val="23"/>
          <w:szCs w:val="23"/>
          <w:lang w:eastAsia="en-US"/>
        </w:rPr>
      </w:pPr>
      <w:r w:rsidRPr="000E53CC">
        <w:rPr>
          <w:rFonts w:eastAsiaTheme="minorHAnsi"/>
          <w:b/>
          <w:bCs/>
          <w:sz w:val="23"/>
          <w:szCs w:val="23"/>
          <w:lang w:eastAsia="en-US"/>
        </w:rPr>
        <w:t>Спортивно-оздоровительная деятельность с общеразвивающей направленностью.</w:t>
      </w:r>
      <w:r w:rsidR="00CA2191">
        <w:rPr>
          <w:rFonts w:eastAsiaTheme="minorHAnsi"/>
          <w:b/>
          <w:bCs/>
          <w:sz w:val="23"/>
          <w:szCs w:val="23"/>
          <w:lang w:eastAsia="en-US"/>
        </w:rPr>
        <w:t xml:space="preserve"> (Теоретические знания)</w:t>
      </w:r>
    </w:p>
    <w:p w:rsidR="000E53CC" w:rsidRPr="000E53CC" w:rsidRDefault="000E53CC" w:rsidP="000E53CC">
      <w:pPr>
        <w:autoSpaceDE w:val="0"/>
        <w:autoSpaceDN w:val="0"/>
        <w:adjustRightInd w:val="0"/>
        <w:rPr>
          <w:rFonts w:eastAsiaTheme="minorHAnsi"/>
          <w:sz w:val="23"/>
          <w:szCs w:val="23"/>
          <w:lang w:eastAsia="en-US"/>
        </w:rPr>
      </w:pPr>
      <w:r w:rsidRPr="000E53CC">
        <w:rPr>
          <w:rFonts w:eastAsiaTheme="minorHAnsi"/>
          <w:b/>
          <w:bCs/>
          <w:i/>
          <w:iCs/>
          <w:sz w:val="23"/>
          <w:szCs w:val="23"/>
          <w:lang w:eastAsia="en-US"/>
        </w:rPr>
        <w:t>Гимнастика с основами акробатики.</w:t>
      </w:r>
    </w:p>
    <w:p w:rsidR="000E53CC" w:rsidRPr="000E53CC" w:rsidRDefault="000E53CC" w:rsidP="000E53CC">
      <w:pPr>
        <w:autoSpaceDE w:val="0"/>
        <w:autoSpaceDN w:val="0"/>
        <w:adjustRightInd w:val="0"/>
        <w:rPr>
          <w:rFonts w:eastAsiaTheme="minorHAnsi"/>
          <w:sz w:val="23"/>
          <w:szCs w:val="23"/>
          <w:lang w:eastAsia="en-US"/>
        </w:rPr>
      </w:pPr>
      <w:r w:rsidRPr="000E53CC">
        <w:rPr>
          <w:rFonts w:eastAsiaTheme="minorHAnsi"/>
          <w:sz w:val="23"/>
          <w:szCs w:val="23"/>
          <w:lang w:eastAsia="en-US"/>
        </w:rPr>
        <w:t>Организующие команды и приёмы.</w:t>
      </w:r>
    </w:p>
    <w:p w:rsidR="000E53CC" w:rsidRPr="000E53CC" w:rsidRDefault="000E53CC" w:rsidP="000E53CC">
      <w:pPr>
        <w:autoSpaceDE w:val="0"/>
        <w:autoSpaceDN w:val="0"/>
        <w:adjustRightInd w:val="0"/>
        <w:rPr>
          <w:rFonts w:eastAsiaTheme="minorHAnsi"/>
          <w:sz w:val="23"/>
          <w:szCs w:val="23"/>
          <w:lang w:eastAsia="en-US"/>
        </w:rPr>
      </w:pPr>
      <w:r w:rsidRPr="000E53CC">
        <w:rPr>
          <w:rFonts w:eastAsiaTheme="minorHAnsi"/>
          <w:sz w:val="23"/>
          <w:szCs w:val="23"/>
          <w:lang w:eastAsia="en-US"/>
        </w:rPr>
        <w:t>Акробатические упражнения и комбинации.</w:t>
      </w:r>
    </w:p>
    <w:p w:rsidR="000E53CC" w:rsidRPr="000E53CC" w:rsidRDefault="000E53CC" w:rsidP="000E53CC">
      <w:pPr>
        <w:autoSpaceDE w:val="0"/>
        <w:autoSpaceDN w:val="0"/>
        <w:adjustRightInd w:val="0"/>
        <w:rPr>
          <w:rFonts w:eastAsiaTheme="minorHAnsi"/>
          <w:sz w:val="23"/>
          <w:szCs w:val="23"/>
          <w:lang w:eastAsia="en-US"/>
        </w:rPr>
      </w:pPr>
      <w:r w:rsidRPr="000E53CC">
        <w:rPr>
          <w:rFonts w:eastAsiaTheme="minorHAnsi"/>
          <w:sz w:val="23"/>
          <w:szCs w:val="23"/>
          <w:lang w:eastAsia="en-US"/>
        </w:rPr>
        <w:t>Ритмическая гимнастика (девочки).</w:t>
      </w:r>
    </w:p>
    <w:p w:rsidR="000E53CC" w:rsidRPr="000E53CC" w:rsidRDefault="000E53CC" w:rsidP="000E53CC">
      <w:pPr>
        <w:autoSpaceDE w:val="0"/>
        <w:autoSpaceDN w:val="0"/>
        <w:adjustRightInd w:val="0"/>
        <w:rPr>
          <w:rFonts w:eastAsiaTheme="minorHAnsi"/>
          <w:sz w:val="23"/>
          <w:szCs w:val="23"/>
          <w:lang w:eastAsia="en-US"/>
        </w:rPr>
      </w:pPr>
      <w:r w:rsidRPr="000E53CC">
        <w:rPr>
          <w:rFonts w:eastAsiaTheme="minorHAnsi"/>
          <w:sz w:val="23"/>
          <w:szCs w:val="23"/>
          <w:lang w:eastAsia="en-US"/>
        </w:rPr>
        <w:t xml:space="preserve">Опорные прыжки. </w:t>
      </w:r>
    </w:p>
    <w:p w:rsidR="000E53CC" w:rsidRPr="000E53CC" w:rsidRDefault="000E53CC" w:rsidP="000E53CC">
      <w:pPr>
        <w:autoSpaceDE w:val="0"/>
        <w:autoSpaceDN w:val="0"/>
        <w:adjustRightInd w:val="0"/>
        <w:rPr>
          <w:rFonts w:eastAsiaTheme="minorHAnsi"/>
          <w:sz w:val="23"/>
          <w:szCs w:val="23"/>
          <w:lang w:eastAsia="en-US"/>
        </w:rPr>
      </w:pPr>
      <w:r w:rsidRPr="000E53CC">
        <w:rPr>
          <w:rFonts w:eastAsiaTheme="minorHAnsi"/>
          <w:sz w:val="23"/>
          <w:szCs w:val="23"/>
          <w:lang w:eastAsia="en-US"/>
        </w:rPr>
        <w:t>Упражнения и комбинации на гимнастическом бревне (девочки).</w:t>
      </w:r>
    </w:p>
    <w:p w:rsidR="000E53CC" w:rsidRPr="000E53CC" w:rsidRDefault="000E53CC" w:rsidP="000E53CC">
      <w:pPr>
        <w:autoSpaceDE w:val="0"/>
        <w:autoSpaceDN w:val="0"/>
        <w:adjustRightInd w:val="0"/>
        <w:rPr>
          <w:rFonts w:eastAsiaTheme="minorHAnsi"/>
          <w:sz w:val="23"/>
          <w:szCs w:val="23"/>
          <w:lang w:eastAsia="en-US"/>
        </w:rPr>
      </w:pPr>
      <w:r w:rsidRPr="000E53CC">
        <w:rPr>
          <w:rFonts w:eastAsiaTheme="minorHAnsi"/>
          <w:sz w:val="23"/>
          <w:szCs w:val="23"/>
          <w:lang w:eastAsia="en-US"/>
        </w:rPr>
        <w:t>Упражнения и комбинации на гимнастических брусьях: упражнения на параллельных брусьях (мальчики); упражнения на разновысоких брусьях (девочки).</w:t>
      </w:r>
    </w:p>
    <w:p w:rsidR="000E53CC" w:rsidRPr="000E53CC" w:rsidRDefault="000E53CC" w:rsidP="000E53CC">
      <w:pPr>
        <w:autoSpaceDE w:val="0"/>
        <w:autoSpaceDN w:val="0"/>
        <w:adjustRightInd w:val="0"/>
        <w:rPr>
          <w:rFonts w:eastAsiaTheme="minorHAnsi"/>
          <w:sz w:val="23"/>
          <w:szCs w:val="23"/>
          <w:lang w:eastAsia="en-US"/>
        </w:rPr>
      </w:pPr>
      <w:r w:rsidRPr="000E53CC">
        <w:rPr>
          <w:rFonts w:eastAsiaTheme="minorHAnsi"/>
          <w:b/>
          <w:bCs/>
          <w:i/>
          <w:iCs/>
          <w:sz w:val="23"/>
          <w:szCs w:val="23"/>
          <w:lang w:eastAsia="en-US"/>
        </w:rPr>
        <w:t>Лёгкая атлетика</w:t>
      </w:r>
      <w:r w:rsidRPr="000E53CC">
        <w:rPr>
          <w:rFonts w:eastAsiaTheme="minorHAnsi"/>
          <w:i/>
          <w:iCs/>
          <w:sz w:val="23"/>
          <w:szCs w:val="23"/>
          <w:lang w:eastAsia="en-US"/>
        </w:rPr>
        <w:t xml:space="preserve">. </w:t>
      </w:r>
      <w:r w:rsidRPr="000E53CC">
        <w:rPr>
          <w:rFonts w:eastAsiaTheme="minorHAnsi"/>
          <w:sz w:val="23"/>
          <w:szCs w:val="23"/>
          <w:lang w:eastAsia="en-US"/>
        </w:rPr>
        <w:t xml:space="preserve">Беговые упражнения. Прыжковые упражнения. Метание малого мяча. </w:t>
      </w:r>
      <w:r w:rsidRPr="000E53CC">
        <w:rPr>
          <w:rFonts w:eastAsiaTheme="minorHAnsi"/>
          <w:b/>
          <w:bCs/>
          <w:i/>
          <w:iCs/>
          <w:sz w:val="23"/>
          <w:szCs w:val="23"/>
          <w:lang w:eastAsia="en-US"/>
        </w:rPr>
        <w:t xml:space="preserve">Лыжные гонки. </w:t>
      </w:r>
      <w:r w:rsidRPr="000E53CC">
        <w:rPr>
          <w:rFonts w:eastAsiaTheme="minorHAnsi"/>
          <w:sz w:val="23"/>
          <w:szCs w:val="23"/>
          <w:lang w:eastAsia="en-US"/>
        </w:rPr>
        <w:t>Передвижения на лыжах.</w:t>
      </w:r>
    </w:p>
    <w:p w:rsidR="000E53CC" w:rsidRPr="000E53CC" w:rsidRDefault="000E53CC" w:rsidP="000E53CC">
      <w:pPr>
        <w:autoSpaceDE w:val="0"/>
        <w:autoSpaceDN w:val="0"/>
        <w:adjustRightInd w:val="0"/>
        <w:rPr>
          <w:rFonts w:eastAsiaTheme="minorHAnsi"/>
          <w:sz w:val="23"/>
          <w:szCs w:val="23"/>
          <w:lang w:eastAsia="en-US"/>
        </w:rPr>
      </w:pPr>
      <w:r w:rsidRPr="000E53CC">
        <w:rPr>
          <w:rFonts w:eastAsiaTheme="minorHAnsi"/>
          <w:b/>
          <w:bCs/>
          <w:i/>
          <w:iCs/>
          <w:sz w:val="23"/>
          <w:szCs w:val="23"/>
          <w:lang w:eastAsia="en-US"/>
        </w:rPr>
        <w:t xml:space="preserve">Спортивные игры. </w:t>
      </w:r>
      <w:r w:rsidRPr="000E53CC">
        <w:rPr>
          <w:rFonts w:eastAsiaTheme="minorHAnsi"/>
          <w:i/>
          <w:iCs/>
          <w:sz w:val="23"/>
          <w:szCs w:val="23"/>
          <w:lang w:eastAsia="en-US"/>
        </w:rPr>
        <w:t xml:space="preserve">Баскетбол. </w:t>
      </w:r>
      <w:r w:rsidRPr="000E53CC">
        <w:rPr>
          <w:rFonts w:eastAsiaTheme="minorHAnsi"/>
          <w:sz w:val="23"/>
          <w:szCs w:val="23"/>
          <w:lang w:eastAsia="en-US"/>
        </w:rPr>
        <w:t xml:space="preserve">Игра по правилам. </w:t>
      </w:r>
      <w:r w:rsidRPr="000E53CC">
        <w:rPr>
          <w:rFonts w:eastAsiaTheme="minorHAnsi"/>
          <w:i/>
          <w:iCs/>
          <w:sz w:val="23"/>
          <w:szCs w:val="23"/>
          <w:lang w:eastAsia="en-US"/>
        </w:rPr>
        <w:t xml:space="preserve">Волейбол. </w:t>
      </w:r>
      <w:r w:rsidRPr="000E53CC">
        <w:rPr>
          <w:rFonts w:eastAsiaTheme="minorHAnsi"/>
          <w:sz w:val="23"/>
          <w:szCs w:val="23"/>
          <w:lang w:eastAsia="en-US"/>
        </w:rPr>
        <w:t xml:space="preserve">Игра по правилам. </w:t>
      </w:r>
      <w:r w:rsidRPr="000E53CC">
        <w:rPr>
          <w:rFonts w:eastAsiaTheme="minorHAnsi"/>
          <w:i/>
          <w:iCs/>
          <w:sz w:val="23"/>
          <w:szCs w:val="23"/>
          <w:lang w:eastAsia="en-US"/>
        </w:rPr>
        <w:t xml:space="preserve">Футбол. </w:t>
      </w:r>
      <w:r w:rsidRPr="000E53CC">
        <w:rPr>
          <w:rFonts w:eastAsiaTheme="minorHAnsi"/>
          <w:sz w:val="23"/>
          <w:szCs w:val="23"/>
          <w:lang w:eastAsia="en-US"/>
        </w:rPr>
        <w:t>Игра по правилам.</w:t>
      </w:r>
    </w:p>
    <w:p w:rsidR="000E53CC" w:rsidRPr="000E53CC" w:rsidRDefault="000E53CC" w:rsidP="000E53CC">
      <w:pPr>
        <w:autoSpaceDE w:val="0"/>
        <w:autoSpaceDN w:val="0"/>
        <w:adjustRightInd w:val="0"/>
        <w:rPr>
          <w:rFonts w:eastAsiaTheme="minorHAnsi"/>
          <w:sz w:val="23"/>
          <w:szCs w:val="23"/>
          <w:lang w:eastAsia="en-US"/>
        </w:rPr>
      </w:pPr>
      <w:r w:rsidRPr="000E53CC">
        <w:rPr>
          <w:rFonts w:eastAsiaTheme="minorHAnsi"/>
          <w:b/>
          <w:bCs/>
          <w:sz w:val="23"/>
          <w:szCs w:val="23"/>
          <w:lang w:eastAsia="en-US"/>
        </w:rPr>
        <w:t xml:space="preserve">Прикладно-ориентированная подготовка. </w:t>
      </w:r>
      <w:r w:rsidRPr="000E53CC">
        <w:rPr>
          <w:rFonts w:eastAsiaTheme="minorHAnsi"/>
          <w:sz w:val="23"/>
          <w:szCs w:val="23"/>
          <w:lang w:eastAsia="en-US"/>
        </w:rPr>
        <w:t xml:space="preserve">Прикладно-ориентированные упражнения. </w:t>
      </w:r>
      <w:r w:rsidRPr="000E53CC">
        <w:rPr>
          <w:rFonts w:eastAsiaTheme="minorHAnsi"/>
          <w:b/>
          <w:bCs/>
          <w:sz w:val="23"/>
          <w:szCs w:val="23"/>
          <w:lang w:eastAsia="en-US"/>
        </w:rPr>
        <w:t xml:space="preserve">Упражнения общеразвивающей направленности. </w:t>
      </w:r>
      <w:r w:rsidRPr="000E53CC">
        <w:rPr>
          <w:rFonts w:eastAsiaTheme="minorHAnsi"/>
          <w:sz w:val="23"/>
          <w:szCs w:val="23"/>
          <w:lang w:eastAsia="en-US"/>
        </w:rPr>
        <w:t xml:space="preserve">Общефизическая подготовка. </w:t>
      </w:r>
      <w:r w:rsidRPr="000E53CC">
        <w:rPr>
          <w:rFonts w:eastAsiaTheme="minorHAnsi"/>
          <w:b/>
          <w:bCs/>
          <w:i/>
          <w:iCs/>
          <w:sz w:val="23"/>
          <w:szCs w:val="23"/>
          <w:lang w:eastAsia="en-US"/>
        </w:rPr>
        <w:t xml:space="preserve">Гимнастика с основами акробатики. </w:t>
      </w:r>
      <w:r w:rsidRPr="000E53CC">
        <w:rPr>
          <w:rFonts w:eastAsiaTheme="minorHAnsi"/>
          <w:sz w:val="23"/>
          <w:szCs w:val="23"/>
          <w:lang w:eastAsia="en-US"/>
        </w:rPr>
        <w:t>Развитие гибкости, координации движений, силы, выносливости.</w:t>
      </w:r>
    </w:p>
    <w:p w:rsidR="000E53CC" w:rsidRPr="000E53CC" w:rsidRDefault="000E53CC" w:rsidP="000E53CC">
      <w:pPr>
        <w:autoSpaceDE w:val="0"/>
        <w:autoSpaceDN w:val="0"/>
        <w:adjustRightInd w:val="0"/>
        <w:rPr>
          <w:rFonts w:eastAsiaTheme="minorHAnsi"/>
          <w:sz w:val="23"/>
          <w:szCs w:val="23"/>
          <w:lang w:eastAsia="en-US"/>
        </w:rPr>
      </w:pPr>
      <w:r w:rsidRPr="000E53CC">
        <w:rPr>
          <w:rFonts w:eastAsiaTheme="minorHAnsi"/>
          <w:b/>
          <w:bCs/>
          <w:i/>
          <w:iCs/>
          <w:sz w:val="23"/>
          <w:szCs w:val="23"/>
          <w:lang w:eastAsia="en-US"/>
        </w:rPr>
        <w:t xml:space="preserve">Лёгкая атлетика. </w:t>
      </w:r>
      <w:r w:rsidRPr="000E53CC">
        <w:rPr>
          <w:rFonts w:eastAsiaTheme="minorHAnsi"/>
          <w:sz w:val="23"/>
          <w:szCs w:val="23"/>
          <w:lang w:eastAsia="en-US"/>
        </w:rPr>
        <w:t xml:space="preserve">Развитие выносливости, силы, быстроты, координации движений. </w:t>
      </w:r>
      <w:r w:rsidRPr="000E53CC">
        <w:rPr>
          <w:rFonts w:eastAsiaTheme="minorHAnsi"/>
          <w:b/>
          <w:bCs/>
          <w:i/>
          <w:iCs/>
          <w:sz w:val="23"/>
          <w:szCs w:val="23"/>
          <w:lang w:eastAsia="en-US"/>
        </w:rPr>
        <w:t xml:space="preserve">Лыжная подготовка (лыжные гонки). </w:t>
      </w:r>
      <w:r w:rsidRPr="000E53CC">
        <w:rPr>
          <w:rFonts w:eastAsiaTheme="minorHAnsi"/>
          <w:sz w:val="23"/>
          <w:szCs w:val="23"/>
          <w:lang w:eastAsia="en-US"/>
        </w:rPr>
        <w:t>Развитие выносливости, силы, координации движений, быстроты.</w:t>
      </w:r>
    </w:p>
    <w:p w:rsidR="000E53CC" w:rsidRPr="000E53CC" w:rsidRDefault="000E53CC" w:rsidP="000E53CC">
      <w:pPr>
        <w:autoSpaceDE w:val="0"/>
        <w:autoSpaceDN w:val="0"/>
        <w:adjustRightInd w:val="0"/>
        <w:rPr>
          <w:rFonts w:eastAsiaTheme="minorHAnsi"/>
          <w:sz w:val="23"/>
          <w:szCs w:val="23"/>
          <w:lang w:eastAsia="en-US"/>
        </w:rPr>
      </w:pPr>
      <w:r w:rsidRPr="000E53CC">
        <w:rPr>
          <w:rFonts w:eastAsiaTheme="minorHAnsi"/>
          <w:b/>
          <w:bCs/>
          <w:i/>
          <w:iCs/>
          <w:sz w:val="23"/>
          <w:szCs w:val="23"/>
          <w:lang w:eastAsia="en-US"/>
        </w:rPr>
        <w:t xml:space="preserve">Баскетбол. </w:t>
      </w:r>
      <w:r w:rsidRPr="000E53CC">
        <w:rPr>
          <w:rFonts w:eastAsiaTheme="minorHAnsi"/>
          <w:sz w:val="23"/>
          <w:szCs w:val="23"/>
          <w:lang w:eastAsia="en-US"/>
        </w:rPr>
        <w:t>Развитие быстроты, силы, выносливости, координации движений.</w:t>
      </w:r>
    </w:p>
    <w:p w:rsidR="000E53CC" w:rsidRDefault="000E53CC" w:rsidP="00CA2191">
      <w:pPr>
        <w:rPr>
          <w:b/>
          <w:i/>
          <w:sz w:val="24"/>
          <w:szCs w:val="24"/>
          <w:lang w:eastAsia="ru-RU"/>
        </w:rPr>
      </w:pPr>
      <w:r w:rsidRPr="000E53CC">
        <w:rPr>
          <w:rFonts w:eastAsiaTheme="minorHAnsi"/>
          <w:b/>
          <w:bCs/>
          <w:i/>
          <w:iCs/>
          <w:sz w:val="23"/>
          <w:szCs w:val="23"/>
          <w:lang w:eastAsia="en-US"/>
        </w:rPr>
        <w:t xml:space="preserve">Футбол. </w:t>
      </w:r>
      <w:r w:rsidRPr="000E53CC">
        <w:rPr>
          <w:rFonts w:eastAsiaTheme="minorHAnsi"/>
          <w:sz w:val="23"/>
          <w:szCs w:val="23"/>
          <w:lang w:eastAsia="en-US"/>
        </w:rPr>
        <w:t>Развитие быстроты, силы, выносливости.</w:t>
      </w:r>
    </w:p>
    <w:p w:rsidR="000E53CC" w:rsidRPr="00032754" w:rsidRDefault="000E53CC" w:rsidP="00032754">
      <w:pPr>
        <w:jc w:val="center"/>
        <w:rPr>
          <w:b/>
          <w:i/>
          <w:sz w:val="24"/>
          <w:szCs w:val="24"/>
          <w:lang w:eastAsia="ru-RU"/>
        </w:rPr>
      </w:pPr>
    </w:p>
    <w:p w:rsidR="001E61E7" w:rsidRDefault="001E61E7" w:rsidP="001E61E7">
      <w:pPr>
        <w:pStyle w:val="2"/>
        <w:rPr>
          <w:sz w:val="26"/>
          <w:szCs w:val="26"/>
        </w:rPr>
      </w:pPr>
      <w:r w:rsidRPr="001E61E7">
        <w:rPr>
          <w:sz w:val="26"/>
          <w:szCs w:val="26"/>
        </w:rPr>
        <w:t>2.2.2.17</w:t>
      </w:r>
      <w:r w:rsidRPr="001E61E7">
        <w:rPr>
          <w:sz w:val="26"/>
          <w:szCs w:val="26"/>
        </w:rPr>
        <w:tab/>
        <w:t>Основы безопасности жизнедеятельности</w:t>
      </w:r>
    </w:p>
    <w:p w:rsidR="002F403F" w:rsidRPr="002F403F" w:rsidRDefault="002F403F" w:rsidP="002F403F">
      <w:pPr>
        <w:tabs>
          <w:tab w:val="left" w:pos="1134"/>
        </w:tabs>
        <w:ind w:firstLine="709"/>
        <w:jc w:val="both"/>
        <w:rPr>
          <w:sz w:val="24"/>
          <w:szCs w:val="24"/>
        </w:rPr>
      </w:pPr>
      <w:r w:rsidRPr="002F403F">
        <w:rPr>
          <w:sz w:val="24"/>
          <w:szCs w:val="24"/>
        </w:rPr>
        <w:t>Опасные и чрезвычайные ситуации становятся все более частым явлением в нашей повседневной жизни и требуют получения обучающимися знаний, умений, навыков и компетенций личной безопасности в условиях опасных и чрезвычайных ситуаций социально сложного и технически насыщенного окружающего мира.</w:t>
      </w:r>
    </w:p>
    <w:p w:rsidR="002F403F" w:rsidRPr="002F403F" w:rsidRDefault="002F403F" w:rsidP="002F403F">
      <w:pPr>
        <w:tabs>
          <w:tab w:val="left" w:pos="1134"/>
        </w:tabs>
        <w:overflowPunct w:val="0"/>
        <w:autoSpaceDE w:val="0"/>
        <w:autoSpaceDN w:val="0"/>
        <w:adjustRightInd w:val="0"/>
        <w:ind w:firstLine="709"/>
        <w:jc w:val="both"/>
        <w:rPr>
          <w:sz w:val="24"/>
          <w:szCs w:val="24"/>
        </w:rPr>
      </w:pPr>
      <w:r w:rsidRPr="002F403F">
        <w:rPr>
          <w:sz w:val="24"/>
          <w:szCs w:val="24"/>
        </w:rPr>
        <w:t xml:space="preserve">Учебный предмет «Основы безопасности жизнедеятельности» является обязательным для изучения на уровне основного общего образования и является одной из составляющих предметной области «Физическая культура и основы безопасности жизнедеятельности». </w:t>
      </w:r>
    </w:p>
    <w:p w:rsidR="002F403F" w:rsidRPr="002F403F" w:rsidRDefault="002F403F" w:rsidP="002F403F">
      <w:pPr>
        <w:tabs>
          <w:tab w:val="left" w:pos="1134"/>
        </w:tabs>
        <w:overflowPunct w:val="0"/>
        <w:autoSpaceDE w:val="0"/>
        <w:autoSpaceDN w:val="0"/>
        <w:adjustRightInd w:val="0"/>
        <w:ind w:firstLine="709"/>
        <w:jc w:val="both"/>
        <w:rPr>
          <w:sz w:val="24"/>
          <w:szCs w:val="24"/>
        </w:rPr>
      </w:pPr>
      <w:r w:rsidRPr="002F403F">
        <w:rPr>
          <w:sz w:val="24"/>
          <w:szCs w:val="24"/>
        </w:rPr>
        <w:t>На основе программы, курс «Основ безопасности жизнедеятельности», может быть выстроен как по линейному, так и по концентрическому типу. При составлении рабочих программ в отдельных темах возможны дополнения с учетом местных условий и специфики обучения.</w:t>
      </w:r>
    </w:p>
    <w:p w:rsidR="002F403F" w:rsidRPr="002F403F" w:rsidRDefault="002F403F" w:rsidP="002F403F">
      <w:pPr>
        <w:tabs>
          <w:tab w:val="left" w:pos="1134"/>
        </w:tabs>
        <w:ind w:firstLine="708"/>
        <w:jc w:val="both"/>
        <w:rPr>
          <w:sz w:val="24"/>
          <w:szCs w:val="24"/>
        </w:rPr>
      </w:pPr>
      <w:r w:rsidRPr="002F403F">
        <w:rPr>
          <w:sz w:val="24"/>
          <w:szCs w:val="24"/>
        </w:rPr>
        <w:t>Освоение и понимание учебного предмета «Основы безопасности жизнедеятельности» направлено на:</w:t>
      </w:r>
    </w:p>
    <w:p w:rsidR="002F403F" w:rsidRPr="002F403F" w:rsidRDefault="002F403F" w:rsidP="00B76000">
      <w:pPr>
        <w:pStyle w:val="a7"/>
        <w:numPr>
          <w:ilvl w:val="0"/>
          <w:numId w:val="67"/>
        </w:numPr>
        <w:tabs>
          <w:tab w:val="left" w:pos="1134"/>
        </w:tabs>
        <w:ind w:left="0" w:firstLine="709"/>
        <w:jc w:val="both"/>
        <w:rPr>
          <w:sz w:val="24"/>
          <w:szCs w:val="24"/>
        </w:rPr>
      </w:pPr>
      <w:r w:rsidRPr="002F403F">
        <w:rPr>
          <w:sz w:val="24"/>
          <w:szCs w:val="24"/>
        </w:rPr>
        <w:t>воспитание у обучающихся чувства ответственности за личную безопасность, ценностного отношения к своему здоровью и жизни;</w:t>
      </w:r>
    </w:p>
    <w:p w:rsidR="002F403F" w:rsidRPr="002F403F" w:rsidRDefault="002F403F" w:rsidP="00B76000">
      <w:pPr>
        <w:pStyle w:val="a7"/>
        <w:numPr>
          <w:ilvl w:val="0"/>
          <w:numId w:val="67"/>
        </w:numPr>
        <w:tabs>
          <w:tab w:val="left" w:pos="1134"/>
        </w:tabs>
        <w:ind w:left="0" w:firstLine="709"/>
        <w:jc w:val="both"/>
        <w:rPr>
          <w:rFonts w:cstheme="minorBidi"/>
          <w:sz w:val="24"/>
          <w:szCs w:val="24"/>
        </w:rPr>
      </w:pPr>
      <w:r w:rsidRPr="002F403F">
        <w:rPr>
          <w:rFonts w:cstheme="minorBidi"/>
          <w:sz w:val="24"/>
          <w:szCs w:val="24"/>
        </w:rPr>
        <w:t xml:space="preserve">развитие у обучающихся </w:t>
      </w:r>
      <w:r w:rsidRPr="002F403F">
        <w:rPr>
          <w:sz w:val="24"/>
          <w:szCs w:val="24"/>
        </w:rPr>
        <w:t>качеств личности, необходимых для ведения здорового образа жизни; необходимых для обеспечения безопасного поведения в опасных и чрезвычайных ситуациях;</w:t>
      </w:r>
    </w:p>
    <w:p w:rsidR="002F403F" w:rsidRPr="002F403F" w:rsidRDefault="002F403F" w:rsidP="00B76000">
      <w:pPr>
        <w:pStyle w:val="a7"/>
        <w:numPr>
          <w:ilvl w:val="0"/>
          <w:numId w:val="67"/>
        </w:numPr>
        <w:tabs>
          <w:tab w:val="left" w:pos="1134"/>
        </w:tabs>
        <w:ind w:left="0" w:firstLine="709"/>
        <w:jc w:val="both"/>
        <w:rPr>
          <w:sz w:val="24"/>
          <w:szCs w:val="24"/>
        </w:rPr>
      </w:pPr>
      <w:r w:rsidRPr="002F403F">
        <w:rPr>
          <w:rFonts w:cstheme="minorBidi"/>
          <w:sz w:val="24"/>
          <w:szCs w:val="24"/>
        </w:rPr>
        <w:t xml:space="preserve">формирование </w:t>
      </w:r>
      <w:r w:rsidRPr="002F403F">
        <w:rPr>
          <w:sz w:val="24"/>
          <w:szCs w:val="24"/>
        </w:rPr>
        <w:t xml:space="preserve">у обучающихсясовременной культуры безопасности жизнедеятельности на основе понимания необходимости защиты личности, общества и </w:t>
      </w:r>
      <w:r w:rsidRPr="002F403F">
        <w:rPr>
          <w:sz w:val="24"/>
          <w:szCs w:val="24"/>
        </w:rPr>
        <w:lastRenderedPageBreak/>
        <w:t>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 убеждения в необходимости безопасного и здорового образа жизни, антиэкстремистской и антитеррористической личностной позиции, нетерпимости к действиям и влияниям, представляющим угрозу для жизни человека.</w:t>
      </w:r>
    </w:p>
    <w:p w:rsidR="002F403F" w:rsidRPr="002F403F" w:rsidRDefault="002F403F" w:rsidP="002F403F">
      <w:pPr>
        <w:tabs>
          <w:tab w:val="left" w:pos="1134"/>
        </w:tabs>
        <w:overflowPunct w:val="0"/>
        <w:autoSpaceDE w:val="0"/>
        <w:autoSpaceDN w:val="0"/>
        <w:adjustRightInd w:val="0"/>
        <w:ind w:firstLine="709"/>
        <w:jc w:val="both"/>
        <w:rPr>
          <w:sz w:val="24"/>
          <w:szCs w:val="24"/>
        </w:rPr>
      </w:pPr>
      <w:r w:rsidRPr="002F403F">
        <w:rPr>
          <w:sz w:val="24"/>
          <w:szCs w:val="24"/>
        </w:rPr>
        <w:t>Программа учебного предмета «Основы безопасности жизнедеятельности учитывает возможность получения знаний через практическую деятельность и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2F403F" w:rsidRPr="002F403F" w:rsidRDefault="002F403F" w:rsidP="002F403F">
      <w:pPr>
        <w:tabs>
          <w:tab w:val="left" w:pos="1134"/>
        </w:tabs>
        <w:overflowPunct w:val="0"/>
        <w:autoSpaceDE w:val="0"/>
        <w:autoSpaceDN w:val="0"/>
        <w:adjustRightInd w:val="0"/>
        <w:ind w:firstLine="709"/>
        <w:jc w:val="both"/>
        <w:rPr>
          <w:sz w:val="24"/>
          <w:szCs w:val="24"/>
        </w:rPr>
      </w:pPr>
      <w:r w:rsidRPr="002F403F">
        <w:rPr>
          <w:sz w:val="24"/>
          <w:szCs w:val="24"/>
        </w:rPr>
        <w:t xml:space="preserve">Межпредметная интеграция и связь учебного предмета «Основы безопасности жизнедеятельности» с такими предметами как «Биология», «История», «Информатика», «Обществознание», «Физика», «Химия», «Экология», «Экономическая и социальная география»,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учащегося с повседневной жизнью и окружающим миром, усилению развивающей и культурной составляющей программы, а также рационального использования учебного времени. </w:t>
      </w:r>
    </w:p>
    <w:p w:rsidR="002F403F" w:rsidRPr="002F403F" w:rsidRDefault="002F403F" w:rsidP="002F403F">
      <w:pPr>
        <w:jc w:val="both"/>
        <w:rPr>
          <w:sz w:val="24"/>
          <w:szCs w:val="24"/>
        </w:rPr>
      </w:pPr>
    </w:p>
    <w:p w:rsidR="002F403F" w:rsidRPr="002F403F" w:rsidRDefault="002F403F" w:rsidP="002F403F">
      <w:pPr>
        <w:ind w:firstLine="709"/>
        <w:jc w:val="both"/>
        <w:rPr>
          <w:b/>
          <w:bCs/>
          <w:sz w:val="24"/>
          <w:szCs w:val="24"/>
        </w:rPr>
      </w:pPr>
      <w:r w:rsidRPr="002F403F">
        <w:rPr>
          <w:b/>
          <w:bCs/>
          <w:sz w:val="24"/>
          <w:szCs w:val="24"/>
        </w:rPr>
        <w:t>Основы безопасности личности, общества и государства</w:t>
      </w:r>
    </w:p>
    <w:p w:rsidR="002F403F" w:rsidRPr="002F403F" w:rsidRDefault="002F403F" w:rsidP="002F403F">
      <w:pPr>
        <w:tabs>
          <w:tab w:val="left" w:pos="426"/>
        </w:tabs>
        <w:ind w:left="709"/>
        <w:jc w:val="both"/>
        <w:rPr>
          <w:b/>
          <w:bCs/>
          <w:color w:val="000000"/>
          <w:sz w:val="24"/>
          <w:szCs w:val="24"/>
          <w:shd w:val="clear" w:color="auto" w:fill="FFFFFF"/>
        </w:rPr>
      </w:pPr>
      <w:r w:rsidRPr="002F403F">
        <w:rPr>
          <w:b/>
          <w:bCs/>
          <w:color w:val="000000"/>
          <w:sz w:val="24"/>
          <w:szCs w:val="24"/>
          <w:shd w:val="clear" w:color="auto" w:fill="FFFFFF"/>
        </w:rPr>
        <w:t xml:space="preserve">Основы комплексной безопасности </w:t>
      </w:r>
    </w:p>
    <w:p w:rsidR="002F403F" w:rsidRPr="002F403F" w:rsidRDefault="002F403F" w:rsidP="002F403F">
      <w:pPr>
        <w:ind w:firstLine="709"/>
        <w:jc w:val="both"/>
        <w:rPr>
          <w:i/>
          <w:sz w:val="24"/>
          <w:szCs w:val="24"/>
        </w:rPr>
      </w:pPr>
      <w:r w:rsidRPr="002F403F">
        <w:rPr>
          <w:sz w:val="24"/>
          <w:szCs w:val="24"/>
        </w:rPr>
        <w:t xml:space="preserve">Человек и окружающая среда. Мероприятия по защите населения в местах с неблагоприятной экологической обстановкой, предельно допустимые концентрации вредных веществ в атмосфере, воде, почве. Бытовые приборы контроля качества окружающей среды и продуктов питания. Основные правила пользования бытовыми приборами и инструментами, средствами бытовой химии, персональными компьютерами и др. Безопасность на дорогах. Правила безопасного поведения пешехода, пассажира и велосипедиста. </w:t>
      </w:r>
      <w:r w:rsidRPr="002F403F">
        <w:rPr>
          <w:i/>
          <w:sz w:val="24"/>
          <w:szCs w:val="24"/>
        </w:rPr>
        <w:t>Средства индивидуальной защиты велосипедиста.</w:t>
      </w:r>
      <w:r w:rsidRPr="002F403F">
        <w:rPr>
          <w:sz w:val="24"/>
          <w:szCs w:val="24"/>
        </w:rPr>
        <w:t xml:space="preserve"> Пожар его причины и последствия. Правила поведения при пожаре при пожаре. Первичные средства пожаротушения. Средства индивидуальной защиты. Водоемы. Правила поведения у воды и оказания помощи на воде. Правила безопасности в туристических походах </w:t>
      </w:r>
      <w:r w:rsidRPr="002F403F">
        <w:rPr>
          <w:i/>
          <w:sz w:val="24"/>
          <w:szCs w:val="24"/>
        </w:rPr>
        <w:t>и поездках.</w:t>
      </w:r>
      <w:r w:rsidRPr="002F403F">
        <w:rPr>
          <w:sz w:val="24"/>
          <w:szCs w:val="24"/>
        </w:rPr>
        <w:t xml:space="preserve"> Правила поведения в автономных условиях. Сигналы бедствия, способы их подачи и ответы на них. Правила безопасности в ситуациях криминогенного характера (квартира, улица, подъезд, лифт, карманная кража, мошенничество, </w:t>
      </w:r>
      <w:r w:rsidRPr="002F403F">
        <w:rPr>
          <w:i/>
          <w:sz w:val="24"/>
          <w:szCs w:val="24"/>
        </w:rPr>
        <w:t>самозащита покупателя</w:t>
      </w:r>
      <w:r w:rsidRPr="002F403F">
        <w:rPr>
          <w:sz w:val="24"/>
          <w:szCs w:val="24"/>
        </w:rPr>
        <w:t xml:space="preserve">). Элементарные способы самозащиты. </w:t>
      </w:r>
      <w:r w:rsidRPr="002F403F">
        <w:rPr>
          <w:i/>
          <w:sz w:val="24"/>
          <w:szCs w:val="24"/>
        </w:rPr>
        <w:t>Информационная безопасность подростка.</w:t>
      </w:r>
    </w:p>
    <w:p w:rsidR="002F403F" w:rsidRPr="002F403F" w:rsidRDefault="002F403F" w:rsidP="002F403F">
      <w:pPr>
        <w:tabs>
          <w:tab w:val="left" w:pos="426"/>
        </w:tabs>
        <w:ind w:left="709"/>
        <w:jc w:val="both"/>
        <w:rPr>
          <w:sz w:val="24"/>
          <w:szCs w:val="24"/>
        </w:rPr>
      </w:pPr>
      <w:r w:rsidRPr="002F403F">
        <w:rPr>
          <w:b/>
          <w:sz w:val="24"/>
          <w:szCs w:val="24"/>
        </w:rPr>
        <w:t xml:space="preserve">Защита населения Российской Федерации от чрезвычайных </w:t>
      </w:r>
      <w:r w:rsidRPr="002F403F">
        <w:rPr>
          <w:b/>
          <w:bCs/>
          <w:color w:val="000000"/>
          <w:sz w:val="24"/>
          <w:szCs w:val="24"/>
          <w:shd w:val="clear" w:color="auto" w:fill="FFFFFF"/>
        </w:rPr>
        <w:t>ситуаций</w:t>
      </w:r>
    </w:p>
    <w:p w:rsidR="002F403F" w:rsidRPr="002F403F" w:rsidRDefault="002F403F" w:rsidP="002F403F">
      <w:pPr>
        <w:ind w:firstLine="709"/>
        <w:jc w:val="both"/>
        <w:rPr>
          <w:sz w:val="24"/>
          <w:szCs w:val="24"/>
        </w:rPr>
      </w:pPr>
      <w:r w:rsidRPr="002F403F">
        <w:rPr>
          <w:sz w:val="24"/>
          <w:szCs w:val="24"/>
        </w:rPr>
        <w:t>Чрезвычайные ситуации природного характера и защита населения от них (землетрясения, извержения вулканов, оползни, обвалы, лавины, ураганы, бури, смерчи, сильный дождь (ливень), крупный град, гроза, сильный снегопад, сильный гололед, метели, снежные заносы, наводнения, половодье, сели, цунами, лесные, торфяные и степные пожары, эпидемии, эпизоотии и эпифитотии). Рекомендации по безопасному поведению. Средства индивидуальной защиты. Чрезвычайные ситуации техногенного характера и защита населения от них (аварии на радиационно-опасных, химически опасных, пожароопасных и взрывоопасных, объектах экономики, транспорте, гидротехнических сооружениях). Рекомендации по безопасному поведению. Средства индивидуальной и коллективной защиты. Правила пользования ими. Действия по сигналу «Внимание всем!». Эвакуация населения и правила поведения при эвакуации.</w:t>
      </w:r>
    </w:p>
    <w:p w:rsidR="002F403F" w:rsidRPr="002F403F" w:rsidRDefault="002F403F" w:rsidP="002F403F">
      <w:pPr>
        <w:tabs>
          <w:tab w:val="left" w:pos="426"/>
        </w:tabs>
        <w:ind w:firstLine="709"/>
        <w:jc w:val="both"/>
        <w:rPr>
          <w:bCs/>
          <w:color w:val="000000"/>
          <w:sz w:val="24"/>
          <w:szCs w:val="24"/>
          <w:shd w:val="clear" w:color="auto" w:fill="FFFFFF"/>
        </w:rPr>
      </w:pPr>
      <w:r w:rsidRPr="002F403F">
        <w:rPr>
          <w:b/>
          <w:bCs/>
          <w:sz w:val="24"/>
          <w:szCs w:val="24"/>
        </w:rPr>
        <w:t>Основы противодействия терроризму, экстремизму и наркотизму в Российской Федерации</w:t>
      </w:r>
    </w:p>
    <w:p w:rsidR="002F403F" w:rsidRPr="002F403F" w:rsidRDefault="002F403F" w:rsidP="002F403F">
      <w:pPr>
        <w:tabs>
          <w:tab w:val="left" w:pos="0"/>
        </w:tabs>
        <w:ind w:firstLine="709"/>
        <w:jc w:val="both"/>
        <w:rPr>
          <w:sz w:val="24"/>
          <w:szCs w:val="24"/>
        </w:rPr>
      </w:pPr>
      <w:r w:rsidRPr="002F403F">
        <w:rPr>
          <w:sz w:val="24"/>
          <w:szCs w:val="24"/>
        </w:rPr>
        <w:t xml:space="preserve">Терроризм, экстремизм, наркотизм - сущность и угрозы безопасности личности и общества. </w:t>
      </w:r>
      <w:r w:rsidRPr="002F403F">
        <w:rPr>
          <w:i/>
          <w:sz w:val="24"/>
          <w:szCs w:val="24"/>
        </w:rPr>
        <w:t xml:space="preserve">Пути и средства вовлечения подростка в террористическую, экстремистскую и наркотическую деятельность. Ответственность несовершеннолетних за </w:t>
      </w:r>
      <w:r w:rsidRPr="002F403F">
        <w:rPr>
          <w:i/>
          <w:sz w:val="24"/>
          <w:szCs w:val="24"/>
        </w:rPr>
        <w:lastRenderedPageBreak/>
        <w:t>правонарушения.</w:t>
      </w:r>
      <w:r w:rsidRPr="002F403F">
        <w:rPr>
          <w:sz w:val="24"/>
          <w:szCs w:val="24"/>
        </w:rPr>
        <w:t xml:space="preserve"> Личная безопасность при террористических актах и при обнаружении неизвестного предмета, возможной угрозе взрыва (при взрыве). Личная безопасность при похищении или захвате в заложники (попытке похищения) и при проведении мероприятий по освобождению заложников. Личная безопасность при посещении массовых мероприятий.</w:t>
      </w:r>
    </w:p>
    <w:p w:rsidR="002F403F" w:rsidRPr="002F403F" w:rsidRDefault="002F403F" w:rsidP="002F403F">
      <w:pPr>
        <w:ind w:firstLine="709"/>
        <w:jc w:val="both"/>
        <w:rPr>
          <w:b/>
          <w:bCs/>
          <w:sz w:val="24"/>
          <w:szCs w:val="24"/>
        </w:rPr>
      </w:pPr>
      <w:r w:rsidRPr="002F403F">
        <w:rPr>
          <w:b/>
          <w:bCs/>
          <w:sz w:val="24"/>
          <w:szCs w:val="24"/>
        </w:rPr>
        <w:t>Основы медицинских знаний и здорового образа жизни</w:t>
      </w:r>
    </w:p>
    <w:p w:rsidR="002F403F" w:rsidRPr="002F403F" w:rsidRDefault="002F403F" w:rsidP="002F403F">
      <w:pPr>
        <w:tabs>
          <w:tab w:val="left" w:pos="426"/>
        </w:tabs>
        <w:ind w:left="709"/>
        <w:jc w:val="both"/>
        <w:rPr>
          <w:b/>
          <w:bCs/>
          <w:sz w:val="24"/>
          <w:szCs w:val="24"/>
        </w:rPr>
      </w:pPr>
      <w:r w:rsidRPr="002F403F">
        <w:rPr>
          <w:b/>
          <w:bCs/>
          <w:sz w:val="24"/>
          <w:szCs w:val="24"/>
        </w:rPr>
        <w:t>Основы здорового образа жизни</w:t>
      </w:r>
    </w:p>
    <w:p w:rsidR="002F403F" w:rsidRPr="002F403F" w:rsidRDefault="002F403F" w:rsidP="002F403F">
      <w:pPr>
        <w:ind w:firstLine="709"/>
        <w:jc w:val="both"/>
        <w:rPr>
          <w:bCs/>
          <w:sz w:val="24"/>
          <w:szCs w:val="24"/>
        </w:rPr>
      </w:pPr>
      <w:r w:rsidRPr="002F403F">
        <w:rPr>
          <w:bCs/>
          <w:sz w:val="24"/>
          <w:szCs w:val="24"/>
        </w:rPr>
        <w:t xml:space="preserve">Основные понятия о здоровье и здоровом образе жизни. Составляющие и факторы здорового образа жизни (физическая активность, питание, режим дня, гигиена). Вредные привычки и их факторы (навязчивые действия, игромания употребление алкоголя и наркотических веществ, курение табака и курительных смесей), их влияние на здоровье.Профилактика вредных привычек и их факторов. </w:t>
      </w:r>
      <w:r w:rsidRPr="002F403F">
        <w:rPr>
          <w:bCs/>
          <w:i/>
          <w:sz w:val="24"/>
          <w:szCs w:val="24"/>
        </w:rPr>
        <w:t>Семья в современном обществе. Права и обязанности супругов. Защита прав ребенка.</w:t>
      </w:r>
    </w:p>
    <w:p w:rsidR="002F403F" w:rsidRPr="002F403F" w:rsidRDefault="002F403F" w:rsidP="002F403F">
      <w:pPr>
        <w:tabs>
          <w:tab w:val="left" w:pos="426"/>
        </w:tabs>
        <w:ind w:left="709"/>
        <w:jc w:val="both"/>
        <w:rPr>
          <w:b/>
          <w:bCs/>
          <w:sz w:val="24"/>
          <w:szCs w:val="24"/>
        </w:rPr>
      </w:pPr>
      <w:r w:rsidRPr="002F403F">
        <w:rPr>
          <w:b/>
          <w:bCs/>
          <w:sz w:val="24"/>
          <w:szCs w:val="24"/>
        </w:rPr>
        <w:t>Основы медицинских знаний и оказание первой помощи</w:t>
      </w:r>
    </w:p>
    <w:p w:rsidR="002F403F" w:rsidRPr="002F403F" w:rsidRDefault="002F403F" w:rsidP="002F403F">
      <w:pPr>
        <w:ind w:firstLine="709"/>
        <w:jc w:val="both"/>
        <w:rPr>
          <w:sz w:val="24"/>
          <w:szCs w:val="24"/>
        </w:rPr>
      </w:pPr>
      <w:r w:rsidRPr="002F403F">
        <w:rPr>
          <w:sz w:val="24"/>
          <w:szCs w:val="24"/>
        </w:rPr>
        <w:t xml:space="preserve">Основы оказания первой помощи. Первая помощь при наружном и внутреннем кровотечении. Извлечение инородного тела из верхних дыхательных путей. Первая помощь при ушибах и растяжениях, вывихах и переломах. Первая помощь при ожогах, отморожениях и общем переохлаждении. </w:t>
      </w:r>
      <w:r w:rsidRPr="002F403F">
        <w:rPr>
          <w:i/>
          <w:sz w:val="24"/>
          <w:szCs w:val="24"/>
        </w:rPr>
        <w:t>Основные неинфекционные и инфекционные заболевания,их профилактика</w:t>
      </w:r>
      <w:r w:rsidRPr="002F403F">
        <w:rPr>
          <w:sz w:val="24"/>
          <w:szCs w:val="24"/>
        </w:rPr>
        <w:t>. Первая помощь при отравлениях. Первая помощь при тепловом (солнечном) ударе. Первая помощь при укусе насекомых и змей.</w:t>
      </w:r>
      <w:r w:rsidRPr="002F403F">
        <w:rPr>
          <w:i/>
          <w:sz w:val="24"/>
          <w:szCs w:val="24"/>
        </w:rPr>
        <w:t xml:space="preserve"> Первая помощь при остановке сердечной деятельности. Первая помощь при коме.Особенности оказания первой помощи при поражении электрическим током.</w:t>
      </w:r>
    </w:p>
    <w:p w:rsidR="001E61E7" w:rsidRPr="00CE658B" w:rsidRDefault="001E61E7" w:rsidP="001E61E7">
      <w:pPr>
        <w:pStyle w:val="2"/>
        <w:spacing w:line="240" w:lineRule="auto"/>
        <w:rPr>
          <w:sz w:val="26"/>
          <w:szCs w:val="26"/>
        </w:rPr>
      </w:pPr>
      <w:r w:rsidRPr="001E61E7">
        <w:rPr>
          <w:sz w:val="26"/>
          <w:szCs w:val="26"/>
        </w:rPr>
        <w:t>2.2.2.18</w:t>
      </w:r>
      <w:r w:rsidRPr="001E61E7">
        <w:rPr>
          <w:sz w:val="26"/>
          <w:szCs w:val="26"/>
        </w:rPr>
        <w:tab/>
        <w:t>Основы духовно-нравственной культуры народов России</w:t>
      </w:r>
    </w:p>
    <w:p w:rsidR="00125890" w:rsidRPr="00125890" w:rsidRDefault="00125890" w:rsidP="00125890">
      <w:pPr>
        <w:spacing w:line="276" w:lineRule="auto"/>
        <w:ind w:firstLine="708"/>
        <w:jc w:val="both"/>
        <w:rPr>
          <w:rFonts w:eastAsiaTheme="minorHAnsi"/>
          <w:sz w:val="24"/>
          <w:szCs w:val="24"/>
          <w:lang w:eastAsia="en-US"/>
        </w:rPr>
      </w:pPr>
      <w:r w:rsidRPr="00125890">
        <w:rPr>
          <w:rFonts w:eastAsiaTheme="minorHAnsi"/>
          <w:b/>
          <w:sz w:val="24"/>
          <w:szCs w:val="24"/>
          <w:lang w:eastAsia="en-US"/>
        </w:rPr>
        <w:t>Раздел 1.</w:t>
      </w:r>
      <w:r w:rsidRPr="00125890">
        <w:rPr>
          <w:rFonts w:eastAsiaTheme="minorHAnsi"/>
          <w:sz w:val="24"/>
          <w:szCs w:val="24"/>
          <w:lang w:eastAsia="en-US"/>
        </w:rPr>
        <w:t xml:space="preserve"> В мире культуры. Величие российской культуры. Российская культура – плод усилий разных народов. Деятели науки и культуры – представителей разных национальностей (К.Брюллов, И. Репин, К. Станиславский, Ш. Алейхем, Г. Уланова, Д. Шостакович, Р.Гамзатов, Л. Лихачев, С. Эрьзя, Ю. Рытхэу и др.). Человек – творец и носитель культуры. Вне культуры жизнь человека невозможна. Вклад личности в культуру зависит от ее таланта, способностей, упорства. Законы нравственности – часть культуры общества. Источники, создающие нравственные установки. </w:t>
      </w:r>
    </w:p>
    <w:p w:rsidR="00125890" w:rsidRPr="00125890" w:rsidRDefault="00125890" w:rsidP="00125890">
      <w:pPr>
        <w:spacing w:line="276" w:lineRule="auto"/>
        <w:ind w:firstLine="708"/>
        <w:jc w:val="both"/>
        <w:rPr>
          <w:rFonts w:eastAsiaTheme="minorHAnsi"/>
          <w:sz w:val="24"/>
          <w:szCs w:val="24"/>
          <w:lang w:eastAsia="en-US"/>
        </w:rPr>
      </w:pPr>
      <w:r w:rsidRPr="00125890">
        <w:rPr>
          <w:rFonts w:eastAsiaTheme="minorHAnsi"/>
          <w:b/>
          <w:sz w:val="24"/>
          <w:szCs w:val="24"/>
          <w:lang w:eastAsia="en-US"/>
        </w:rPr>
        <w:t>Раздел 2.</w:t>
      </w:r>
      <w:r w:rsidRPr="00125890">
        <w:rPr>
          <w:rFonts w:eastAsiaTheme="minorHAnsi"/>
          <w:sz w:val="24"/>
          <w:szCs w:val="24"/>
          <w:lang w:eastAsia="en-US"/>
        </w:rPr>
        <w:t xml:space="preserve"> Нравственные ценности российского народа «Береги землю родимую, как мать любимую». Представления о патриотизме в фольклоре разных народов. Герои национального эпоса разных народов (Улып, Сияжар, Боотур, Урал-батыр и др.). Жизнь ратными подвигами полна. Реальные примеры выражения патриотических чувств в истории России (Дмитрий Донской, Кузьма Минин, Иван Сусанин, Надежда Дурова и др.). Деятели разных конфессий – патриоты (Сергий Радонежский, Рабби Шнеур-Залман и др.). Вклад народов нашей страны в победу над фашизмом. В труде – красота человека. Тема труда в фольклоре разных народов (сказках, легендах, пословицах). «Плод добрых трудов славен…». Буддизм, ислам, христианство о труде и трудолюбии. Люди труда. Примеры самоотверженного труда людей разной национальности на благо родины (землепроходцы, ученые, путешественники, колхозники и пр.). Бережное отношение к природе. Одушевление природы нашими предками. Роль заповедников в сохранении природных объектов. Заповедники на карте России. Семья – хранитель духовных ценностей. Роль семьи в жизни человека. Любовь, искренность, симпатия, взаимопомощь и поддержка – главные семейные ценности. О любви и милосердии в разных религиях. Семейные ценности в православии, буддизме, исламе, иудаизме. Взаимоотношения членов семьи. Отражение ценностей семьи в фольклоре разных народов. Семья – первый трудовой коллектив. </w:t>
      </w:r>
    </w:p>
    <w:p w:rsidR="00125890" w:rsidRPr="00125890" w:rsidRDefault="00125890" w:rsidP="00125890">
      <w:pPr>
        <w:spacing w:line="276" w:lineRule="auto"/>
        <w:ind w:firstLine="708"/>
        <w:jc w:val="both"/>
        <w:rPr>
          <w:rFonts w:eastAsiaTheme="minorHAnsi"/>
          <w:sz w:val="24"/>
          <w:szCs w:val="24"/>
          <w:lang w:eastAsia="en-US"/>
        </w:rPr>
      </w:pPr>
      <w:r w:rsidRPr="00125890">
        <w:rPr>
          <w:rFonts w:eastAsiaTheme="minorHAnsi"/>
          <w:b/>
          <w:sz w:val="24"/>
          <w:szCs w:val="24"/>
          <w:lang w:eastAsia="en-US"/>
        </w:rPr>
        <w:lastRenderedPageBreak/>
        <w:t>Раздел 3.</w:t>
      </w:r>
      <w:r w:rsidRPr="00125890">
        <w:rPr>
          <w:rFonts w:eastAsiaTheme="minorHAnsi"/>
          <w:sz w:val="24"/>
          <w:szCs w:val="24"/>
          <w:lang w:eastAsia="en-US"/>
        </w:rPr>
        <w:t xml:space="preserve"> Религия и культура Роль религии в развитии культуры. Вклад религии в развитие материальной и духовной культуры общества. Культурное наследие христианской Руси. Принятие христианства на Руси, влияние Византии. Христианская вера и образование в Древней Руси. Великие князья Древней Руси и их влияние на развитие образования. Православный храм (внешние особенности, внутреннее убранство). Духовная музыка. Богослужебное песнопение. Колокольный звон. Особенности православного календаря. Культура ислама. Возникновение ислама. Первые столетия ислама (VII-XII века) – золотое время исламской культуры. Успехи образования и науки. Вклад мусульманской литературы в сокровищницу мировой культуры. Декоративно-прикладное искусство народов, исповедующих ислам. Мечеть – часть исламской культуры. Исламский календарь. Иудаизм и культура. Возникновение иудаизма. Тора – Пятикнижие Моисея. Синагога – молельный дом иудеев. Особенности внутреннего убранства синагоги. Священная история иудеев в сюжетах мировой живописи. Еврейский календарь. Культурные традиции буддизма. Распространение буддизма в России. Культовые сооружения буддистов. Буддийские монастыри. Искусство танка. Буддийский календарь. </w:t>
      </w:r>
    </w:p>
    <w:p w:rsidR="00125890" w:rsidRPr="00125890" w:rsidRDefault="00125890" w:rsidP="00125890">
      <w:pPr>
        <w:spacing w:line="276" w:lineRule="auto"/>
        <w:ind w:firstLine="708"/>
        <w:jc w:val="both"/>
        <w:rPr>
          <w:rFonts w:eastAsiaTheme="minorHAnsi"/>
          <w:sz w:val="24"/>
          <w:szCs w:val="24"/>
          <w:lang w:eastAsia="en-US"/>
        </w:rPr>
      </w:pPr>
      <w:r w:rsidRPr="00125890">
        <w:rPr>
          <w:rFonts w:eastAsiaTheme="minorHAnsi"/>
          <w:b/>
          <w:sz w:val="24"/>
          <w:szCs w:val="24"/>
          <w:lang w:eastAsia="en-US"/>
        </w:rPr>
        <w:t>Раздел 4.</w:t>
      </w:r>
      <w:r w:rsidRPr="00125890">
        <w:rPr>
          <w:rFonts w:eastAsiaTheme="minorHAnsi"/>
          <w:sz w:val="24"/>
          <w:szCs w:val="24"/>
          <w:lang w:eastAsia="en-US"/>
        </w:rPr>
        <w:t xml:space="preserve"> Как сохранить духовные ценности Забота государства о сохранении духовных ценностей. Конституционные гарантии права гражданина исповедовать любую религию. Восстановление памятников духовной культуры, охрана исторических памятников, связанных с разными религиями. Хранить память предков. Уважение к труду, обычаям, вере предков. Примеры благотворительности из российской истории. Известные меценаты России. </w:t>
      </w:r>
    </w:p>
    <w:p w:rsidR="00125890" w:rsidRPr="00125890" w:rsidRDefault="00125890" w:rsidP="00125890">
      <w:pPr>
        <w:spacing w:line="276" w:lineRule="auto"/>
        <w:ind w:firstLine="708"/>
        <w:jc w:val="both"/>
        <w:rPr>
          <w:rFonts w:eastAsiaTheme="minorHAnsi"/>
          <w:sz w:val="24"/>
          <w:szCs w:val="24"/>
          <w:lang w:eastAsia="en-US"/>
        </w:rPr>
      </w:pPr>
      <w:r w:rsidRPr="00125890">
        <w:rPr>
          <w:rFonts w:eastAsiaTheme="minorHAnsi"/>
          <w:b/>
          <w:sz w:val="24"/>
          <w:szCs w:val="24"/>
          <w:lang w:eastAsia="en-US"/>
        </w:rPr>
        <w:t>Раздел 5.</w:t>
      </w:r>
      <w:r w:rsidRPr="00125890">
        <w:rPr>
          <w:rFonts w:eastAsiaTheme="minorHAnsi"/>
          <w:sz w:val="24"/>
          <w:szCs w:val="24"/>
          <w:lang w:eastAsia="en-US"/>
        </w:rPr>
        <w:t xml:space="preserve"> Твой духовный мир. Что составляет твой духовный мир. Образованность человека, его интересы, увлечения, симпатии, радости, нравственные качества личности – составляющие духовного мира. Культура поведения человека. Этикет в разных жизненных ситуациях. </w:t>
      </w:r>
    </w:p>
    <w:p w:rsidR="00125890" w:rsidRPr="00125890" w:rsidRDefault="00125890" w:rsidP="00125890">
      <w:pPr>
        <w:spacing w:line="276" w:lineRule="auto"/>
        <w:ind w:firstLine="708"/>
        <w:jc w:val="both"/>
        <w:rPr>
          <w:rFonts w:eastAsiaTheme="minorHAnsi"/>
          <w:b/>
          <w:sz w:val="24"/>
          <w:szCs w:val="24"/>
          <w:lang w:eastAsia="en-US"/>
        </w:rPr>
      </w:pPr>
      <w:r w:rsidRPr="00125890">
        <w:rPr>
          <w:rFonts w:eastAsiaTheme="minorHAnsi"/>
          <w:b/>
          <w:sz w:val="24"/>
          <w:szCs w:val="24"/>
          <w:lang w:eastAsia="en-US"/>
        </w:rPr>
        <w:t xml:space="preserve">Темы индивидуальных учебных проектов: </w:t>
      </w:r>
    </w:p>
    <w:p w:rsidR="00125890" w:rsidRPr="00125890" w:rsidRDefault="00125890" w:rsidP="00125890">
      <w:pPr>
        <w:spacing w:line="276" w:lineRule="auto"/>
        <w:ind w:firstLine="708"/>
        <w:jc w:val="both"/>
        <w:rPr>
          <w:rFonts w:eastAsiaTheme="minorHAnsi"/>
          <w:sz w:val="24"/>
          <w:szCs w:val="24"/>
          <w:lang w:eastAsia="en-US"/>
        </w:rPr>
      </w:pPr>
      <w:r w:rsidRPr="00125890">
        <w:rPr>
          <w:rFonts w:eastAsiaTheme="minorHAnsi"/>
          <w:sz w:val="24"/>
          <w:szCs w:val="24"/>
          <w:lang w:eastAsia="en-US"/>
        </w:rPr>
        <w:t>1. «Традиции моей семьи» 2. «История семейной реликвии» 3. «Мое родословное древо» 4. «Значение религии в жизни человека и общества» 5. «Памятники религиозной культуры в моем городе» 6. «Памятники в моем городе» 7. «Мое отношение к России» 8. «С чего начинается Родина» 9. «Герои России» 10. «Вклад моей семьи в благополучие и процветание Отечества» 11. «Мой дедушка – защитник Родины» 12. «Профессиональное древо моей семьи» 13. «Профессиональная династия» 14. «Христианские святыни России» 15. «Мечети в России» 16. «Иудаизм в России» 17. «Религия и искусство» 18. «Библия – Книга Книг»</w:t>
      </w:r>
    </w:p>
    <w:p w:rsidR="002E43CE" w:rsidRPr="00125890" w:rsidRDefault="002E43CE" w:rsidP="00D6666C">
      <w:pPr>
        <w:ind w:firstLine="709"/>
        <w:jc w:val="center"/>
        <w:rPr>
          <w:b/>
          <w:sz w:val="24"/>
          <w:szCs w:val="24"/>
          <w:lang w:eastAsia="ru-RU"/>
        </w:rPr>
      </w:pPr>
    </w:p>
    <w:p w:rsidR="002D6653" w:rsidRDefault="002D6653" w:rsidP="002E43CE">
      <w:pPr>
        <w:ind w:firstLine="709"/>
        <w:jc w:val="center"/>
        <w:rPr>
          <w:b/>
          <w:sz w:val="28"/>
          <w:szCs w:val="28"/>
          <w:lang w:eastAsia="ru-RU"/>
        </w:rPr>
      </w:pPr>
    </w:p>
    <w:tbl>
      <w:tblPr>
        <w:tblStyle w:val="122"/>
        <w:tblW w:w="0" w:type="auto"/>
        <w:tblLook w:val="04A0"/>
      </w:tblPr>
      <w:tblGrid>
        <w:gridCol w:w="3385"/>
        <w:gridCol w:w="6185"/>
      </w:tblGrid>
      <w:tr w:rsidR="002D6653" w:rsidRPr="002D6653" w:rsidTr="00141B22">
        <w:tc>
          <w:tcPr>
            <w:tcW w:w="3385" w:type="dxa"/>
          </w:tcPr>
          <w:p w:rsidR="002D6653" w:rsidRPr="002D6653" w:rsidRDefault="002D6653" w:rsidP="002D6653">
            <w:pPr>
              <w:jc w:val="center"/>
              <w:rPr>
                <w:rFonts w:eastAsiaTheme="minorHAnsi"/>
                <w:sz w:val="24"/>
                <w:szCs w:val="24"/>
                <w:lang w:eastAsia="en-US"/>
              </w:rPr>
            </w:pPr>
            <w:r w:rsidRPr="002D6653">
              <w:rPr>
                <w:rFonts w:eastAsiaTheme="minorHAnsi"/>
                <w:sz w:val="24"/>
                <w:szCs w:val="24"/>
                <w:lang w:eastAsia="en-US"/>
              </w:rPr>
              <w:t>Название  факультатива,  класс</w:t>
            </w:r>
          </w:p>
        </w:tc>
        <w:tc>
          <w:tcPr>
            <w:tcW w:w="6185" w:type="dxa"/>
          </w:tcPr>
          <w:p w:rsidR="002D6653" w:rsidRPr="002D6653" w:rsidRDefault="002D6653" w:rsidP="002D6653">
            <w:pPr>
              <w:jc w:val="center"/>
              <w:rPr>
                <w:rFonts w:eastAsiaTheme="minorHAnsi"/>
                <w:sz w:val="24"/>
                <w:szCs w:val="24"/>
                <w:lang w:eastAsia="en-US"/>
              </w:rPr>
            </w:pPr>
            <w:r w:rsidRPr="002D6653">
              <w:rPr>
                <w:rFonts w:eastAsiaTheme="minorHAnsi"/>
                <w:sz w:val="24"/>
                <w:szCs w:val="24"/>
                <w:lang w:eastAsia="en-US"/>
              </w:rPr>
              <w:t>Содержание факультативного курса</w:t>
            </w:r>
          </w:p>
        </w:tc>
      </w:tr>
      <w:tr w:rsidR="002D6653" w:rsidRPr="002D6653" w:rsidTr="00141B22">
        <w:trPr>
          <w:trHeight w:val="317"/>
        </w:trPr>
        <w:tc>
          <w:tcPr>
            <w:tcW w:w="3385" w:type="dxa"/>
          </w:tcPr>
          <w:p w:rsidR="002D6653" w:rsidRPr="002D6653" w:rsidRDefault="002D6653" w:rsidP="002D6653">
            <w:pPr>
              <w:rPr>
                <w:rFonts w:eastAsiaTheme="minorHAnsi"/>
                <w:sz w:val="24"/>
                <w:szCs w:val="24"/>
                <w:lang w:eastAsia="en-US"/>
              </w:rPr>
            </w:pPr>
            <w:r w:rsidRPr="002D6653">
              <w:rPr>
                <w:rFonts w:eastAsiaTheme="minorHAnsi"/>
                <w:sz w:val="24"/>
                <w:szCs w:val="24"/>
                <w:lang w:eastAsia="en-US"/>
              </w:rPr>
              <w:t>Азбука безопасности, 5</w:t>
            </w:r>
            <w:r>
              <w:rPr>
                <w:rFonts w:eastAsiaTheme="minorHAnsi"/>
                <w:sz w:val="24"/>
                <w:szCs w:val="24"/>
                <w:lang w:eastAsia="en-US"/>
              </w:rPr>
              <w:t xml:space="preserve"> класс</w:t>
            </w:r>
          </w:p>
        </w:tc>
        <w:tc>
          <w:tcPr>
            <w:tcW w:w="6185" w:type="dxa"/>
          </w:tcPr>
          <w:p w:rsidR="002D6653" w:rsidRPr="002D6653" w:rsidRDefault="002D6653" w:rsidP="002D6653">
            <w:pPr>
              <w:jc w:val="both"/>
              <w:rPr>
                <w:rFonts w:eastAsiaTheme="minorHAnsi"/>
                <w:sz w:val="24"/>
                <w:szCs w:val="24"/>
                <w:lang w:eastAsia="en-US"/>
              </w:rPr>
            </w:pPr>
            <w:r w:rsidRPr="002D6653">
              <w:rPr>
                <w:b/>
                <w:bCs/>
                <w:color w:val="000000"/>
                <w:sz w:val="24"/>
                <w:szCs w:val="24"/>
                <w:lang w:eastAsia="ru-RU"/>
              </w:rPr>
              <w:t>1) Безопасность человека в опасных ситуациях (</w:t>
            </w:r>
            <w:r w:rsidRPr="002D6653">
              <w:rPr>
                <w:color w:val="000000"/>
                <w:sz w:val="24"/>
                <w:szCs w:val="24"/>
                <w:lang w:eastAsia="ru-RU"/>
              </w:rPr>
              <w:t xml:space="preserve">Соблюдение мер безопасности в быту. Безопасность на дорогах. Безопасность на дорогах. Пожарная безопасность. Безопасное поведение в бытовых ситуациях. Безопасность на водоёмах.ЧС природного характера: землетрясение, наводнение, буря, ураган, сели, оползни, обвалы. Чрезвычайные ситуации техногенного </w:t>
            </w:r>
            <w:r w:rsidRPr="002D6653">
              <w:rPr>
                <w:color w:val="000000"/>
                <w:sz w:val="24"/>
                <w:szCs w:val="24"/>
                <w:lang w:eastAsia="ru-RU"/>
              </w:rPr>
              <w:lastRenderedPageBreak/>
              <w:t>характера: радиационно опасные объекты, пожаровзрывоопасный объект, химически опасный объект. Опасные ситуации социального характера.</w:t>
            </w:r>
          </w:p>
          <w:p w:rsidR="002D6653" w:rsidRPr="002D6653" w:rsidRDefault="002D6653" w:rsidP="002D6653">
            <w:pPr>
              <w:jc w:val="both"/>
              <w:rPr>
                <w:rFonts w:asciiTheme="minorHAnsi" w:eastAsiaTheme="minorHAnsi" w:hAnsiTheme="minorHAnsi" w:cstheme="minorBidi"/>
                <w:sz w:val="22"/>
                <w:szCs w:val="22"/>
                <w:lang w:eastAsia="en-US"/>
              </w:rPr>
            </w:pPr>
            <w:r w:rsidRPr="002D6653">
              <w:rPr>
                <w:rFonts w:eastAsiaTheme="minorHAnsi"/>
                <w:sz w:val="24"/>
                <w:szCs w:val="24"/>
                <w:lang w:eastAsia="en-US"/>
              </w:rPr>
              <w:t xml:space="preserve">2) </w:t>
            </w:r>
            <w:r w:rsidRPr="002D6653">
              <w:rPr>
                <w:b/>
                <w:bCs/>
                <w:color w:val="000000"/>
                <w:sz w:val="24"/>
                <w:szCs w:val="24"/>
                <w:lang w:eastAsia="ru-RU"/>
              </w:rPr>
              <w:t xml:space="preserve">Основы медицинских знаний и здорового образа жизни. </w:t>
            </w:r>
            <w:r w:rsidRPr="002D6653">
              <w:rPr>
                <w:color w:val="000000"/>
                <w:sz w:val="24"/>
                <w:szCs w:val="24"/>
                <w:lang w:eastAsia="ru-RU"/>
              </w:rPr>
              <w:t xml:space="preserve">Двигательная активность и закаливание организма. Вредные привычки и их негативное влияние на здоровье.Рациональное питание. </w:t>
            </w:r>
          </w:p>
        </w:tc>
      </w:tr>
      <w:tr w:rsidR="002D6653" w:rsidRPr="002D6653" w:rsidTr="00141B22">
        <w:trPr>
          <w:trHeight w:val="317"/>
        </w:trPr>
        <w:tc>
          <w:tcPr>
            <w:tcW w:w="3385" w:type="dxa"/>
          </w:tcPr>
          <w:p w:rsidR="002D6653" w:rsidRPr="002D6653" w:rsidRDefault="002D6653" w:rsidP="002D6653">
            <w:pPr>
              <w:rPr>
                <w:rFonts w:eastAsiaTheme="minorHAnsi"/>
                <w:sz w:val="24"/>
                <w:szCs w:val="24"/>
                <w:lang w:eastAsia="en-US"/>
              </w:rPr>
            </w:pPr>
            <w:r w:rsidRPr="002D6653">
              <w:rPr>
                <w:rFonts w:eastAsiaTheme="minorHAnsi"/>
                <w:sz w:val="24"/>
                <w:szCs w:val="24"/>
                <w:lang w:eastAsia="en-US"/>
              </w:rPr>
              <w:lastRenderedPageBreak/>
              <w:t>Окружающий мир и я, 5</w:t>
            </w:r>
            <w:r>
              <w:rPr>
                <w:rFonts w:eastAsiaTheme="minorHAnsi"/>
                <w:sz w:val="24"/>
                <w:szCs w:val="24"/>
                <w:lang w:eastAsia="en-US"/>
              </w:rPr>
              <w:t xml:space="preserve"> класс</w:t>
            </w:r>
          </w:p>
        </w:tc>
        <w:tc>
          <w:tcPr>
            <w:tcW w:w="6185" w:type="dxa"/>
          </w:tcPr>
          <w:p w:rsidR="002D6653" w:rsidRPr="002D6653" w:rsidRDefault="002D6653" w:rsidP="002D6653">
            <w:pPr>
              <w:jc w:val="both"/>
              <w:rPr>
                <w:b/>
                <w:bCs/>
                <w:color w:val="000000"/>
                <w:sz w:val="24"/>
                <w:szCs w:val="24"/>
                <w:lang w:eastAsia="ru-RU"/>
              </w:rPr>
            </w:pPr>
            <w:r w:rsidRPr="002D6653">
              <w:rPr>
                <w:rFonts w:eastAsiaTheme="minorHAnsi"/>
                <w:sz w:val="24"/>
                <w:szCs w:val="24"/>
                <w:lang w:eastAsia="en-US"/>
              </w:rPr>
              <w:t>Учащиеся познакомятся: с клеткой- структурной единицей живых организмов;  с величайшим открытием на Земле — микроскопом,  изучат строение различных  клеток при увеличении и найдут их различия и сходства ;  узнают , что помимо живых организмов на Земле существуют и неклеточные формы жизни, т.е. познакомятся с вирусами. Так же будут затронуты темы: основной роли растений на Земле; экологические проблемы и возможности   решения  эти проблем. Коснемся тем  здоровья человека (правильное питание, занятие физическим спортом, закаливание и т.д.) и оказания первой помощи при различных травмах и повреждениях.</w:t>
            </w:r>
          </w:p>
        </w:tc>
      </w:tr>
      <w:tr w:rsidR="002D6653" w:rsidRPr="002D6653" w:rsidTr="00141B22">
        <w:trPr>
          <w:trHeight w:val="317"/>
        </w:trPr>
        <w:tc>
          <w:tcPr>
            <w:tcW w:w="3385" w:type="dxa"/>
          </w:tcPr>
          <w:p w:rsidR="002D6653" w:rsidRPr="002D6653" w:rsidRDefault="002D6653" w:rsidP="002D6653">
            <w:pPr>
              <w:rPr>
                <w:rFonts w:eastAsiaTheme="minorHAnsi"/>
                <w:sz w:val="24"/>
                <w:szCs w:val="24"/>
                <w:lang w:eastAsia="en-US"/>
              </w:rPr>
            </w:pPr>
            <w:r w:rsidRPr="002D6653">
              <w:rPr>
                <w:rFonts w:eastAsiaTheme="minorHAnsi"/>
                <w:sz w:val="24"/>
                <w:szCs w:val="24"/>
                <w:lang w:eastAsia="en-US"/>
              </w:rPr>
              <w:t>Секреты русской орфографии, 6</w:t>
            </w:r>
            <w:r>
              <w:rPr>
                <w:rFonts w:eastAsiaTheme="minorHAnsi"/>
                <w:sz w:val="24"/>
                <w:szCs w:val="24"/>
                <w:lang w:eastAsia="en-US"/>
              </w:rPr>
              <w:t xml:space="preserve"> класс</w:t>
            </w:r>
          </w:p>
        </w:tc>
        <w:tc>
          <w:tcPr>
            <w:tcW w:w="6185" w:type="dxa"/>
          </w:tcPr>
          <w:p w:rsidR="002D6653" w:rsidRPr="002D6653" w:rsidRDefault="002D6653" w:rsidP="002D6653">
            <w:pPr>
              <w:jc w:val="both"/>
              <w:rPr>
                <w:rFonts w:eastAsiaTheme="minorHAnsi"/>
                <w:sz w:val="24"/>
                <w:szCs w:val="24"/>
                <w:lang w:eastAsia="en-US"/>
              </w:rPr>
            </w:pPr>
            <w:r w:rsidRPr="002D6653">
              <w:rPr>
                <w:color w:val="000000"/>
                <w:sz w:val="24"/>
                <w:szCs w:val="24"/>
                <w:lang w:eastAsia="ru-RU"/>
              </w:rPr>
              <w:t>Похвальное слово орфографии.Азбучные истины: вспомним о гласных</w:t>
            </w:r>
            <w:r w:rsidRPr="002D6653">
              <w:rPr>
                <w:sz w:val="24"/>
                <w:szCs w:val="24"/>
                <w:lang w:eastAsia="ru-RU"/>
              </w:rPr>
              <w:t xml:space="preserve">. </w:t>
            </w:r>
            <w:r w:rsidRPr="002D6653">
              <w:rPr>
                <w:color w:val="000000"/>
                <w:sz w:val="24"/>
                <w:szCs w:val="24"/>
                <w:lang w:eastAsia="ru-RU"/>
              </w:rPr>
              <w:t>Внимание: омофоны!Что главнее? Морфемика.Шипящие любят постоянство.«Мягко» слышится - «твёрдо» пишется.Они любят быть в парах (двойные согласные).Когда без словаря не обойтись.Этимология и грамотное письмо.Эти «упрямые» числительные.«Уважаемые» слова. Их употребляют вместо имени.Виды грамматических словарей.Учимся работать с грамматическим словарём.Разница в написании сложных слов</w:t>
            </w:r>
            <w:r w:rsidRPr="002D6653">
              <w:rPr>
                <w:sz w:val="24"/>
                <w:szCs w:val="24"/>
                <w:lang w:eastAsia="ru-RU"/>
              </w:rPr>
              <w:t xml:space="preserve">. </w:t>
            </w:r>
            <w:r w:rsidRPr="002D6653">
              <w:rPr>
                <w:color w:val="000000"/>
                <w:sz w:val="24"/>
                <w:szCs w:val="24"/>
                <w:lang w:eastAsia="ru-RU"/>
              </w:rPr>
              <w:t>Конкурс юных филологов.</w:t>
            </w:r>
          </w:p>
        </w:tc>
      </w:tr>
      <w:tr w:rsidR="002D6653" w:rsidRPr="002D6653" w:rsidTr="00141B22">
        <w:trPr>
          <w:trHeight w:val="317"/>
        </w:trPr>
        <w:tc>
          <w:tcPr>
            <w:tcW w:w="3385" w:type="dxa"/>
          </w:tcPr>
          <w:p w:rsidR="002D6653" w:rsidRPr="002D6653" w:rsidRDefault="002D6653" w:rsidP="002D6653">
            <w:pPr>
              <w:rPr>
                <w:rFonts w:eastAsiaTheme="minorHAnsi"/>
                <w:sz w:val="24"/>
                <w:szCs w:val="24"/>
                <w:lang w:eastAsia="en-US"/>
              </w:rPr>
            </w:pPr>
            <w:r w:rsidRPr="002D6653">
              <w:rPr>
                <w:rFonts w:eastAsiaTheme="minorHAnsi"/>
                <w:sz w:val="24"/>
                <w:szCs w:val="24"/>
                <w:lang w:eastAsia="en-US"/>
              </w:rPr>
              <w:t>Избранные вопросы математики, 7</w:t>
            </w:r>
            <w:r>
              <w:rPr>
                <w:rFonts w:eastAsiaTheme="minorHAnsi"/>
                <w:sz w:val="24"/>
                <w:szCs w:val="24"/>
                <w:lang w:eastAsia="en-US"/>
              </w:rPr>
              <w:t xml:space="preserve"> класс</w:t>
            </w:r>
          </w:p>
        </w:tc>
        <w:tc>
          <w:tcPr>
            <w:tcW w:w="6185" w:type="dxa"/>
          </w:tcPr>
          <w:p w:rsidR="002D6653" w:rsidRPr="002D6653" w:rsidRDefault="002D6653" w:rsidP="002D6653">
            <w:pPr>
              <w:pBdr>
                <w:top w:val="none" w:sz="0" w:space="0" w:color="000000"/>
                <w:left w:val="none" w:sz="0" w:space="0" w:color="000000"/>
                <w:bottom w:val="none" w:sz="0" w:space="0" w:color="000000"/>
                <w:right w:val="none" w:sz="0" w:space="0" w:color="000000"/>
                <w:between w:val="none" w:sz="0" w:space="0" w:color="000000"/>
              </w:pBdr>
              <w:jc w:val="both"/>
              <w:rPr>
                <w:sz w:val="24"/>
                <w:szCs w:val="24"/>
                <w:lang w:eastAsia="zh-CN"/>
              </w:rPr>
            </w:pPr>
            <w:r w:rsidRPr="002D6653">
              <w:rPr>
                <w:sz w:val="24"/>
                <w:szCs w:val="24"/>
                <w:lang w:eastAsia="zh-CN"/>
              </w:rPr>
              <w:t xml:space="preserve">Раздел: "Общие понятия" направлен на развитие логического мышления учащихся и формирование важнейших общеучебных навыков, необходимых для успешной учебы по математике и другим предметам. </w:t>
            </w:r>
          </w:p>
          <w:p w:rsidR="002D6653" w:rsidRPr="002D6653" w:rsidRDefault="002D6653" w:rsidP="002D6653">
            <w:pPr>
              <w:pBdr>
                <w:top w:val="none" w:sz="0" w:space="0" w:color="000000"/>
                <w:left w:val="none" w:sz="0" w:space="0" w:color="000000"/>
                <w:bottom w:val="none" w:sz="0" w:space="0" w:color="000000"/>
                <w:right w:val="none" w:sz="0" w:space="0" w:color="000000"/>
                <w:between w:val="none" w:sz="0" w:space="0" w:color="000000"/>
              </w:pBdr>
              <w:jc w:val="both"/>
              <w:rPr>
                <w:sz w:val="24"/>
                <w:szCs w:val="24"/>
                <w:lang w:eastAsia="zh-CN"/>
              </w:rPr>
            </w:pPr>
            <w:r w:rsidRPr="002D6653">
              <w:rPr>
                <w:sz w:val="24"/>
                <w:szCs w:val="24"/>
                <w:lang w:eastAsia="zh-CN"/>
              </w:rPr>
              <w:t xml:space="preserve">Раздел "Элементы истории математики" расширяет и углубляет кругозор и исторические знания учеников о математике, знакомит учащихся с некоторыми общими идеями современной математики, раскрывает приложения математики в практике. </w:t>
            </w:r>
          </w:p>
          <w:p w:rsidR="002D6653" w:rsidRPr="002D6653" w:rsidRDefault="002D6653" w:rsidP="002D6653">
            <w:pPr>
              <w:pBdr>
                <w:top w:val="none" w:sz="0" w:space="0" w:color="000000"/>
                <w:left w:val="none" w:sz="0" w:space="0" w:color="000000"/>
                <w:bottom w:val="none" w:sz="0" w:space="0" w:color="000000"/>
                <w:right w:val="none" w:sz="0" w:space="0" w:color="000000"/>
                <w:between w:val="none" w:sz="0" w:space="0" w:color="000000"/>
              </w:pBdr>
              <w:jc w:val="both"/>
              <w:rPr>
                <w:sz w:val="24"/>
                <w:szCs w:val="24"/>
                <w:lang w:eastAsia="zh-CN"/>
              </w:rPr>
            </w:pPr>
            <w:r w:rsidRPr="002D6653">
              <w:rPr>
                <w:sz w:val="24"/>
                <w:szCs w:val="24"/>
                <w:lang w:eastAsia="zh-CN"/>
              </w:rPr>
              <w:t>Раздел "Числа и операции над ними" составляет ядро математического образования школьников: формирование навыков выполнения арифметических действий и применение этих навыков для решения нестандартных и олимпиадных задач.</w:t>
            </w:r>
          </w:p>
          <w:p w:rsidR="002D6653" w:rsidRPr="002D6653" w:rsidRDefault="002D6653" w:rsidP="002D6653">
            <w:pPr>
              <w:pBdr>
                <w:top w:val="none" w:sz="0" w:space="0" w:color="000000"/>
                <w:left w:val="none" w:sz="0" w:space="0" w:color="000000"/>
                <w:bottom w:val="none" w:sz="0" w:space="0" w:color="000000"/>
                <w:right w:val="none" w:sz="0" w:space="0" w:color="000000"/>
                <w:between w:val="none" w:sz="0" w:space="0" w:color="000000"/>
              </w:pBdr>
              <w:jc w:val="both"/>
              <w:rPr>
                <w:sz w:val="24"/>
                <w:szCs w:val="24"/>
                <w:lang w:eastAsia="zh-CN"/>
              </w:rPr>
            </w:pPr>
            <w:r w:rsidRPr="002D6653">
              <w:rPr>
                <w:sz w:val="24"/>
                <w:szCs w:val="24"/>
                <w:lang w:eastAsia="zh-CN"/>
              </w:rPr>
              <w:t xml:space="preserve">Раздел "Олимпиадные задачи" состоит из разнотипных задач,  представленных в материалах олимпиад разного уровня и разных лет. Цель этого блока – подготовить учеников к успешному участию  в предметных олимпиадах. </w:t>
            </w:r>
          </w:p>
          <w:p w:rsidR="002D6653" w:rsidRPr="002D6653" w:rsidRDefault="002D6653" w:rsidP="002D6653">
            <w:pPr>
              <w:pBdr>
                <w:top w:val="none" w:sz="0" w:space="0" w:color="000000"/>
                <w:left w:val="none" w:sz="0" w:space="0" w:color="000000"/>
                <w:bottom w:val="none" w:sz="0" w:space="0" w:color="000000"/>
                <w:right w:val="none" w:sz="0" w:space="0" w:color="000000"/>
                <w:between w:val="none" w:sz="0" w:space="0" w:color="000000"/>
              </w:pBdr>
              <w:jc w:val="both"/>
              <w:rPr>
                <w:b/>
                <w:bCs/>
                <w:color w:val="000000"/>
                <w:sz w:val="24"/>
                <w:szCs w:val="24"/>
                <w:lang w:eastAsia="ru-RU"/>
              </w:rPr>
            </w:pPr>
            <w:r w:rsidRPr="002D6653">
              <w:rPr>
                <w:sz w:val="24"/>
                <w:szCs w:val="24"/>
                <w:lang w:eastAsia="zh-CN"/>
              </w:rPr>
              <w:t xml:space="preserve">Раздел  "Геометрические фигуры и величины" направлен на изучение геометрических фигур и величин, их свойств </w:t>
            </w:r>
            <w:r w:rsidRPr="002D6653">
              <w:rPr>
                <w:sz w:val="24"/>
                <w:szCs w:val="24"/>
                <w:lang w:eastAsia="zh-CN"/>
              </w:rPr>
              <w:lastRenderedPageBreak/>
              <w:t>и места в окружающем мире. Подобранная система упражнений и задач развивающего характера, позволяет формировать навыки  пространственного мышления учащихся.</w:t>
            </w:r>
          </w:p>
        </w:tc>
      </w:tr>
      <w:tr w:rsidR="002D6653" w:rsidRPr="002D6653" w:rsidTr="00141B22">
        <w:trPr>
          <w:trHeight w:val="317"/>
        </w:trPr>
        <w:tc>
          <w:tcPr>
            <w:tcW w:w="3385" w:type="dxa"/>
          </w:tcPr>
          <w:p w:rsidR="002D6653" w:rsidRPr="002D6653" w:rsidRDefault="002D6653" w:rsidP="002D6653">
            <w:pPr>
              <w:rPr>
                <w:rFonts w:eastAsiaTheme="minorHAnsi"/>
                <w:sz w:val="24"/>
                <w:szCs w:val="24"/>
                <w:lang w:eastAsia="en-US"/>
              </w:rPr>
            </w:pPr>
            <w:r w:rsidRPr="002D6653">
              <w:rPr>
                <w:rFonts w:eastAsiaTheme="minorHAnsi"/>
                <w:sz w:val="24"/>
                <w:szCs w:val="24"/>
                <w:lang w:eastAsia="en-US"/>
              </w:rPr>
              <w:lastRenderedPageBreak/>
              <w:t>Познавательный английский, 7</w:t>
            </w:r>
            <w:r>
              <w:rPr>
                <w:rFonts w:eastAsiaTheme="minorHAnsi"/>
                <w:sz w:val="24"/>
                <w:szCs w:val="24"/>
                <w:lang w:eastAsia="en-US"/>
              </w:rPr>
              <w:t xml:space="preserve"> класс</w:t>
            </w:r>
          </w:p>
        </w:tc>
        <w:tc>
          <w:tcPr>
            <w:tcW w:w="6185" w:type="dxa"/>
          </w:tcPr>
          <w:p w:rsidR="002D6653" w:rsidRPr="002D6653" w:rsidRDefault="002D6653" w:rsidP="002D6653">
            <w:pPr>
              <w:jc w:val="both"/>
              <w:rPr>
                <w:sz w:val="24"/>
                <w:szCs w:val="24"/>
                <w:lang w:eastAsia="ru-RU"/>
              </w:rPr>
            </w:pPr>
            <w:r w:rsidRPr="002D6653">
              <w:rPr>
                <w:sz w:val="24"/>
                <w:szCs w:val="24"/>
                <w:lang w:eastAsia="ru-RU"/>
              </w:rPr>
              <w:t>Великобритания. Общая информация (символы, природа, образование, интересные факты). Британия и британцы (стиль жизни, суеверия, традиционная пища, праздники, известные британцы).</w:t>
            </w:r>
          </w:p>
          <w:p w:rsidR="002D6653" w:rsidRPr="002D6653" w:rsidRDefault="002D6653" w:rsidP="002D6653">
            <w:pPr>
              <w:jc w:val="both"/>
              <w:rPr>
                <w:sz w:val="24"/>
                <w:szCs w:val="24"/>
                <w:lang w:eastAsia="ru-RU"/>
              </w:rPr>
            </w:pPr>
            <w:r w:rsidRPr="002D6653">
              <w:rPr>
                <w:sz w:val="24"/>
                <w:szCs w:val="24"/>
                <w:lang w:eastAsia="ru-RU"/>
              </w:rPr>
              <w:t xml:space="preserve">Искусство Великобритании (музеи, живопись, архитектура, театральное искусство). </w:t>
            </w:r>
          </w:p>
          <w:p w:rsidR="002D6653" w:rsidRPr="002D6653" w:rsidRDefault="002D6653" w:rsidP="002D6653">
            <w:pPr>
              <w:pBdr>
                <w:top w:val="none" w:sz="0" w:space="0" w:color="000000"/>
                <w:left w:val="none" w:sz="0" w:space="0" w:color="000000"/>
                <w:bottom w:val="none" w:sz="0" w:space="0" w:color="000000"/>
                <w:right w:val="none" w:sz="0" w:space="0" w:color="000000"/>
                <w:between w:val="none" w:sz="0" w:space="0" w:color="000000"/>
              </w:pBdr>
              <w:jc w:val="both"/>
              <w:rPr>
                <w:sz w:val="24"/>
                <w:szCs w:val="24"/>
                <w:lang w:eastAsia="zh-CN"/>
              </w:rPr>
            </w:pPr>
          </w:p>
        </w:tc>
      </w:tr>
      <w:tr w:rsidR="002D6653" w:rsidRPr="002D6653" w:rsidTr="00141B22">
        <w:trPr>
          <w:trHeight w:val="317"/>
        </w:trPr>
        <w:tc>
          <w:tcPr>
            <w:tcW w:w="3385" w:type="dxa"/>
          </w:tcPr>
          <w:p w:rsidR="002D6653" w:rsidRPr="002D6653" w:rsidRDefault="002D6653" w:rsidP="002D6653">
            <w:pPr>
              <w:rPr>
                <w:rFonts w:eastAsiaTheme="minorHAnsi"/>
                <w:sz w:val="24"/>
                <w:szCs w:val="24"/>
                <w:lang w:eastAsia="en-US"/>
              </w:rPr>
            </w:pPr>
            <w:r w:rsidRPr="002D6653">
              <w:rPr>
                <w:rFonts w:eastAsiaTheme="minorHAnsi"/>
                <w:sz w:val="24"/>
                <w:szCs w:val="24"/>
                <w:lang w:eastAsia="en-US"/>
              </w:rPr>
              <w:t>Проектная деятельность по истории, 7</w:t>
            </w:r>
            <w:r>
              <w:rPr>
                <w:rFonts w:eastAsiaTheme="minorHAnsi"/>
                <w:sz w:val="24"/>
                <w:szCs w:val="24"/>
                <w:lang w:eastAsia="en-US"/>
              </w:rPr>
              <w:t xml:space="preserve"> класс</w:t>
            </w:r>
          </w:p>
        </w:tc>
        <w:tc>
          <w:tcPr>
            <w:tcW w:w="6185" w:type="dxa"/>
          </w:tcPr>
          <w:p w:rsidR="002D6653" w:rsidRPr="002D6653" w:rsidRDefault="002D6653" w:rsidP="002D6653">
            <w:pPr>
              <w:widowControl w:val="0"/>
              <w:autoSpaceDE w:val="0"/>
              <w:jc w:val="both"/>
              <w:rPr>
                <w:rFonts w:eastAsia="Calibri"/>
                <w:sz w:val="24"/>
                <w:szCs w:val="24"/>
                <w:lang w:eastAsia="ar-SA"/>
              </w:rPr>
            </w:pPr>
            <w:r w:rsidRPr="002D6653">
              <w:rPr>
                <w:rFonts w:eastAsia="Calibri"/>
                <w:sz w:val="24"/>
                <w:szCs w:val="24"/>
                <w:lang w:eastAsia="ar-SA"/>
              </w:rPr>
              <w:t xml:space="preserve">Основные понятия  проектной деятельности. </w:t>
            </w:r>
            <w:r w:rsidRPr="002D6653">
              <w:rPr>
                <w:sz w:val="24"/>
                <w:szCs w:val="24"/>
                <w:lang w:eastAsia="ru-RU"/>
              </w:rPr>
              <w:t>Виды проектов.</w:t>
            </w:r>
          </w:p>
          <w:p w:rsidR="002D6653" w:rsidRPr="002D6653" w:rsidRDefault="002D6653" w:rsidP="002D6653">
            <w:pPr>
              <w:widowControl w:val="0"/>
              <w:autoSpaceDE w:val="0"/>
              <w:jc w:val="both"/>
              <w:rPr>
                <w:rFonts w:eastAsia="Calibri"/>
                <w:sz w:val="24"/>
                <w:szCs w:val="24"/>
                <w:lang w:eastAsia="ar-SA"/>
              </w:rPr>
            </w:pPr>
            <w:r w:rsidRPr="002D6653">
              <w:rPr>
                <w:rFonts w:eastAsia="Calibri"/>
                <w:sz w:val="24"/>
                <w:szCs w:val="24"/>
                <w:lang w:eastAsia="ar-SA"/>
              </w:rPr>
              <w:t>Этапы создания проекта. Подготовка к выполнению проекта.</w:t>
            </w:r>
          </w:p>
          <w:p w:rsidR="002D6653" w:rsidRPr="002D6653" w:rsidRDefault="002D6653" w:rsidP="002D6653">
            <w:pPr>
              <w:widowControl w:val="0"/>
              <w:autoSpaceDE w:val="0"/>
              <w:jc w:val="both"/>
              <w:rPr>
                <w:rFonts w:eastAsia="Calibri"/>
                <w:sz w:val="24"/>
                <w:szCs w:val="24"/>
                <w:lang w:eastAsia="ar-SA"/>
              </w:rPr>
            </w:pPr>
            <w:r w:rsidRPr="002D6653">
              <w:rPr>
                <w:rFonts w:eastAsia="Calibri"/>
                <w:sz w:val="24"/>
                <w:szCs w:val="24"/>
                <w:lang w:eastAsia="ar-SA"/>
              </w:rPr>
              <w:t xml:space="preserve">Работа над проектом. </w:t>
            </w:r>
          </w:p>
          <w:p w:rsidR="002D6653" w:rsidRPr="002D6653" w:rsidRDefault="002D6653" w:rsidP="002D6653">
            <w:pPr>
              <w:jc w:val="both"/>
              <w:rPr>
                <w:sz w:val="24"/>
                <w:szCs w:val="24"/>
                <w:lang w:eastAsia="ru-RU"/>
              </w:rPr>
            </w:pPr>
          </w:p>
        </w:tc>
      </w:tr>
      <w:tr w:rsidR="002D6653" w:rsidRPr="002D6653" w:rsidTr="00141B22">
        <w:tc>
          <w:tcPr>
            <w:tcW w:w="3385" w:type="dxa"/>
          </w:tcPr>
          <w:p w:rsidR="002D6653" w:rsidRPr="002D6653" w:rsidRDefault="002D6653" w:rsidP="002D6653">
            <w:pPr>
              <w:rPr>
                <w:rFonts w:eastAsiaTheme="minorHAnsi"/>
                <w:sz w:val="24"/>
                <w:szCs w:val="24"/>
                <w:lang w:eastAsia="en-US"/>
              </w:rPr>
            </w:pPr>
            <w:r w:rsidRPr="002D6653">
              <w:rPr>
                <w:rFonts w:eastAsiaTheme="minorHAnsi"/>
                <w:sz w:val="24"/>
                <w:szCs w:val="24"/>
                <w:lang w:eastAsia="en-US"/>
              </w:rPr>
              <w:t>Города России, 8</w:t>
            </w:r>
            <w:r>
              <w:rPr>
                <w:rFonts w:eastAsiaTheme="minorHAnsi"/>
                <w:sz w:val="24"/>
                <w:szCs w:val="24"/>
                <w:lang w:eastAsia="en-US"/>
              </w:rPr>
              <w:t xml:space="preserve"> класс</w:t>
            </w:r>
          </w:p>
        </w:tc>
        <w:tc>
          <w:tcPr>
            <w:tcW w:w="6185" w:type="dxa"/>
          </w:tcPr>
          <w:p w:rsidR="002D6653" w:rsidRPr="002D6653" w:rsidRDefault="002D6653" w:rsidP="002D6653">
            <w:pPr>
              <w:jc w:val="both"/>
              <w:rPr>
                <w:rFonts w:eastAsiaTheme="minorHAnsi"/>
                <w:sz w:val="24"/>
                <w:szCs w:val="24"/>
                <w:lang w:eastAsia="en-US"/>
              </w:rPr>
            </w:pPr>
            <w:r w:rsidRPr="002D6653">
              <w:rPr>
                <w:rFonts w:eastAsiaTheme="minorHAnsi"/>
                <w:sz w:val="24"/>
                <w:szCs w:val="24"/>
                <w:lang w:eastAsia="en-US"/>
              </w:rPr>
              <w:t>Функции городов, планировоч</w:t>
            </w:r>
            <w:r w:rsidRPr="002D6653">
              <w:rPr>
                <w:rFonts w:eastAsiaTheme="minorHAnsi"/>
                <w:sz w:val="24"/>
                <w:szCs w:val="24"/>
                <w:lang w:eastAsia="en-US"/>
              </w:rPr>
              <w:softHyphen/>
              <w:t xml:space="preserve">ная структура. Русские столицы – Москва, Санкт-Петербург. Города регионов России. Города Вологодской области. Экскурсия по городам Вологодской области. </w:t>
            </w:r>
          </w:p>
        </w:tc>
      </w:tr>
      <w:tr w:rsidR="002D6653" w:rsidRPr="002D6653" w:rsidTr="00141B22">
        <w:tc>
          <w:tcPr>
            <w:tcW w:w="3385" w:type="dxa"/>
          </w:tcPr>
          <w:p w:rsidR="002D6653" w:rsidRDefault="002D6653" w:rsidP="002D6653">
            <w:pPr>
              <w:rPr>
                <w:rFonts w:eastAsiaTheme="minorHAnsi"/>
                <w:sz w:val="24"/>
                <w:szCs w:val="24"/>
                <w:lang w:eastAsia="en-US"/>
              </w:rPr>
            </w:pPr>
            <w:r w:rsidRPr="002D6653">
              <w:rPr>
                <w:rFonts w:eastAsiaTheme="minorHAnsi"/>
                <w:sz w:val="24"/>
                <w:szCs w:val="24"/>
                <w:lang w:eastAsia="en-US"/>
              </w:rPr>
              <w:t xml:space="preserve">От простого к сложному, </w:t>
            </w:r>
          </w:p>
          <w:p w:rsidR="002D6653" w:rsidRPr="002D6653" w:rsidRDefault="002D6653" w:rsidP="002D6653">
            <w:pPr>
              <w:rPr>
                <w:rFonts w:eastAsiaTheme="minorHAnsi"/>
                <w:sz w:val="24"/>
                <w:szCs w:val="24"/>
                <w:lang w:eastAsia="en-US"/>
              </w:rPr>
            </w:pPr>
            <w:r w:rsidRPr="002D6653">
              <w:rPr>
                <w:rFonts w:eastAsiaTheme="minorHAnsi"/>
                <w:sz w:val="24"/>
                <w:szCs w:val="24"/>
                <w:lang w:eastAsia="en-US"/>
              </w:rPr>
              <w:t>8</w:t>
            </w:r>
            <w:r>
              <w:rPr>
                <w:rFonts w:eastAsiaTheme="minorHAnsi"/>
                <w:sz w:val="24"/>
                <w:szCs w:val="24"/>
                <w:lang w:eastAsia="en-US"/>
              </w:rPr>
              <w:t xml:space="preserve"> класс</w:t>
            </w:r>
          </w:p>
        </w:tc>
        <w:tc>
          <w:tcPr>
            <w:tcW w:w="6185" w:type="dxa"/>
          </w:tcPr>
          <w:p w:rsidR="002D6653" w:rsidRPr="002D6653" w:rsidRDefault="002D6653" w:rsidP="002D6653">
            <w:pPr>
              <w:suppressAutoHyphens/>
              <w:jc w:val="both"/>
              <w:rPr>
                <w:rFonts w:ascii="Calibri" w:hAnsi="Calibri"/>
                <w:sz w:val="24"/>
                <w:szCs w:val="24"/>
                <w:lang w:eastAsia="ar-SA"/>
              </w:rPr>
            </w:pPr>
            <w:r w:rsidRPr="002D6653">
              <w:rPr>
                <w:sz w:val="24"/>
                <w:szCs w:val="24"/>
                <w:lang w:eastAsia="ar-SA"/>
              </w:rPr>
              <w:t>Выражения и  преобразования разных видов выражений.</w:t>
            </w:r>
          </w:p>
          <w:p w:rsidR="002D6653" w:rsidRPr="002D6653" w:rsidRDefault="002D6653" w:rsidP="002D6653">
            <w:pPr>
              <w:suppressAutoHyphens/>
              <w:jc w:val="both"/>
              <w:rPr>
                <w:rFonts w:ascii="Calibri" w:hAnsi="Calibri"/>
                <w:sz w:val="24"/>
                <w:szCs w:val="24"/>
                <w:lang w:eastAsia="ar-SA"/>
              </w:rPr>
            </w:pPr>
            <w:r w:rsidRPr="002D6653">
              <w:rPr>
                <w:sz w:val="24"/>
                <w:szCs w:val="24"/>
                <w:lang w:eastAsia="ar-SA"/>
              </w:rPr>
              <w:t>Составление математической модели задач. Решение задач различных типов</w:t>
            </w:r>
            <w:r w:rsidRPr="002D6653">
              <w:rPr>
                <w:rFonts w:ascii="Calibri" w:hAnsi="Calibri"/>
                <w:sz w:val="24"/>
                <w:szCs w:val="24"/>
                <w:lang w:eastAsia="ar-SA"/>
              </w:rPr>
              <w:t xml:space="preserve">. </w:t>
            </w:r>
            <w:r w:rsidRPr="002D6653">
              <w:rPr>
                <w:sz w:val="24"/>
                <w:szCs w:val="24"/>
                <w:lang w:eastAsia="ar-SA"/>
              </w:rPr>
              <w:t xml:space="preserve">Уравнения и системы уравнений. Решение уравнений различных типов. </w:t>
            </w:r>
          </w:p>
          <w:p w:rsidR="002D6653" w:rsidRPr="002D6653" w:rsidRDefault="002D6653" w:rsidP="002D6653">
            <w:pPr>
              <w:suppressAutoHyphens/>
              <w:jc w:val="both"/>
              <w:rPr>
                <w:rFonts w:eastAsiaTheme="minorHAnsi"/>
                <w:sz w:val="24"/>
                <w:szCs w:val="24"/>
                <w:lang w:eastAsia="en-US"/>
              </w:rPr>
            </w:pPr>
          </w:p>
        </w:tc>
      </w:tr>
      <w:tr w:rsidR="002D6653" w:rsidRPr="002D6653" w:rsidTr="00141B22">
        <w:tc>
          <w:tcPr>
            <w:tcW w:w="3385" w:type="dxa"/>
          </w:tcPr>
          <w:p w:rsidR="002D6653" w:rsidRPr="002D6653" w:rsidRDefault="002D6653" w:rsidP="002D6653">
            <w:pPr>
              <w:rPr>
                <w:rFonts w:eastAsiaTheme="minorHAnsi"/>
                <w:sz w:val="24"/>
                <w:szCs w:val="24"/>
                <w:lang w:eastAsia="en-US"/>
              </w:rPr>
            </w:pPr>
            <w:r w:rsidRPr="002D6653">
              <w:rPr>
                <w:rFonts w:eastAsiaTheme="minorHAnsi"/>
                <w:sz w:val="24"/>
                <w:szCs w:val="24"/>
                <w:lang w:eastAsia="en-US"/>
              </w:rPr>
              <w:t>Проектная деятельность по математике, 8</w:t>
            </w:r>
            <w:r>
              <w:rPr>
                <w:rFonts w:eastAsiaTheme="minorHAnsi"/>
                <w:sz w:val="24"/>
                <w:szCs w:val="24"/>
                <w:lang w:eastAsia="en-US"/>
              </w:rPr>
              <w:t xml:space="preserve"> класс</w:t>
            </w:r>
          </w:p>
        </w:tc>
        <w:tc>
          <w:tcPr>
            <w:tcW w:w="6185" w:type="dxa"/>
          </w:tcPr>
          <w:p w:rsidR="002D6653" w:rsidRPr="002D6653" w:rsidRDefault="002D6653" w:rsidP="002D6653">
            <w:pPr>
              <w:widowControl w:val="0"/>
              <w:autoSpaceDE w:val="0"/>
              <w:jc w:val="both"/>
              <w:rPr>
                <w:rFonts w:eastAsia="Calibri"/>
                <w:sz w:val="24"/>
                <w:szCs w:val="24"/>
                <w:lang w:eastAsia="ar-SA"/>
              </w:rPr>
            </w:pPr>
            <w:r w:rsidRPr="002D6653">
              <w:rPr>
                <w:rFonts w:eastAsia="Calibri"/>
                <w:sz w:val="24"/>
                <w:szCs w:val="24"/>
                <w:lang w:eastAsia="ar-SA"/>
              </w:rPr>
              <w:t xml:space="preserve">Основные понятия  проектной деятельности. </w:t>
            </w:r>
            <w:r w:rsidRPr="002D6653">
              <w:rPr>
                <w:color w:val="333333"/>
                <w:sz w:val="24"/>
                <w:szCs w:val="24"/>
                <w:lang w:eastAsia="ru-RU"/>
              </w:rPr>
              <w:t>Виды проектов.</w:t>
            </w:r>
          </w:p>
          <w:p w:rsidR="002D6653" w:rsidRPr="002D6653" w:rsidRDefault="002D6653" w:rsidP="002D6653">
            <w:pPr>
              <w:widowControl w:val="0"/>
              <w:autoSpaceDE w:val="0"/>
              <w:jc w:val="both"/>
              <w:rPr>
                <w:rFonts w:eastAsia="Calibri"/>
                <w:sz w:val="24"/>
                <w:szCs w:val="24"/>
                <w:lang w:eastAsia="ar-SA"/>
              </w:rPr>
            </w:pPr>
            <w:r w:rsidRPr="002D6653">
              <w:rPr>
                <w:rFonts w:eastAsia="Calibri"/>
                <w:sz w:val="24"/>
                <w:szCs w:val="24"/>
                <w:lang w:eastAsia="ar-SA"/>
              </w:rPr>
              <w:t>Этапы создания проекта. Подготовка к выполнению проекта.</w:t>
            </w:r>
          </w:p>
          <w:p w:rsidR="002D6653" w:rsidRPr="002D6653" w:rsidRDefault="002D6653" w:rsidP="002D6653">
            <w:pPr>
              <w:widowControl w:val="0"/>
              <w:autoSpaceDE w:val="0"/>
              <w:jc w:val="both"/>
              <w:rPr>
                <w:rFonts w:eastAsia="Calibri"/>
                <w:sz w:val="24"/>
                <w:szCs w:val="24"/>
                <w:lang w:eastAsia="ar-SA"/>
              </w:rPr>
            </w:pPr>
            <w:r w:rsidRPr="002D6653">
              <w:rPr>
                <w:rFonts w:eastAsia="Calibri"/>
                <w:sz w:val="24"/>
                <w:szCs w:val="24"/>
                <w:lang w:eastAsia="ar-SA"/>
              </w:rPr>
              <w:t xml:space="preserve">Работа над проектом. </w:t>
            </w:r>
          </w:p>
          <w:p w:rsidR="002D6653" w:rsidRPr="002D6653" w:rsidRDefault="002D6653" w:rsidP="002D6653">
            <w:pPr>
              <w:suppressAutoHyphens/>
              <w:jc w:val="both"/>
              <w:rPr>
                <w:sz w:val="24"/>
                <w:szCs w:val="24"/>
                <w:lang w:eastAsia="ar-SA"/>
              </w:rPr>
            </w:pPr>
          </w:p>
        </w:tc>
      </w:tr>
      <w:tr w:rsidR="002D6653" w:rsidRPr="002D6653" w:rsidTr="00141B22">
        <w:tc>
          <w:tcPr>
            <w:tcW w:w="3385" w:type="dxa"/>
          </w:tcPr>
          <w:p w:rsidR="002D6653" w:rsidRPr="002D6653" w:rsidRDefault="002D6653" w:rsidP="002D6653">
            <w:pPr>
              <w:rPr>
                <w:rFonts w:eastAsiaTheme="minorHAnsi"/>
                <w:sz w:val="24"/>
                <w:szCs w:val="24"/>
                <w:lang w:eastAsia="en-US"/>
              </w:rPr>
            </w:pPr>
            <w:r w:rsidRPr="002D6653">
              <w:rPr>
                <w:rFonts w:eastAsiaTheme="minorHAnsi"/>
                <w:sz w:val="24"/>
                <w:szCs w:val="24"/>
                <w:lang w:eastAsia="en-US"/>
              </w:rPr>
              <w:t>Грамматика английского языка, 8</w:t>
            </w:r>
            <w:r>
              <w:rPr>
                <w:rFonts w:eastAsiaTheme="minorHAnsi"/>
                <w:sz w:val="24"/>
                <w:szCs w:val="24"/>
                <w:lang w:eastAsia="en-US"/>
              </w:rPr>
              <w:t xml:space="preserve"> класс</w:t>
            </w:r>
          </w:p>
        </w:tc>
        <w:tc>
          <w:tcPr>
            <w:tcW w:w="6185" w:type="dxa"/>
          </w:tcPr>
          <w:p w:rsidR="002D6653" w:rsidRPr="002D6653" w:rsidRDefault="002D6653" w:rsidP="002D6653">
            <w:pPr>
              <w:jc w:val="both"/>
              <w:rPr>
                <w:rFonts w:eastAsiaTheme="minorHAnsi"/>
                <w:sz w:val="24"/>
                <w:szCs w:val="24"/>
                <w:lang w:eastAsia="en-US"/>
              </w:rPr>
            </w:pPr>
            <w:r w:rsidRPr="002D6653">
              <w:rPr>
                <w:sz w:val="24"/>
                <w:szCs w:val="24"/>
                <w:lang w:eastAsia="ru-RU"/>
              </w:rPr>
              <w:t>Безличные предложения.Определенный и неопределенный артикли.Прошедшее время</w:t>
            </w:r>
            <w:r w:rsidRPr="002D6653">
              <w:rPr>
                <w:rFonts w:eastAsiaTheme="minorHAnsi"/>
                <w:sz w:val="24"/>
                <w:szCs w:val="24"/>
                <w:lang w:eastAsia="en-US"/>
              </w:rPr>
              <w:t xml:space="preserve">. </w:t>
            </w:r>
            <w:r w:rsidRPr="002D6653">
              <w:rPr>
                <w:sz w:val="24"/>
                <w:szCs w:val="24"/>
                <w:lang w:eastAsia="ru-RU"/>
              </w:rPr>
              <w:t>Настоящее время.   Условные предложения.   Неисчисляемые существительные</w:t>
            </w:r>
            <w:r w:rsidRPr="002D6653">
              <w:rPr>
                <w:rFonts w:eastAsiaTheme="minorHAnsi"/>
                <w:sz w:val="24"/>
                <w:szCs w:val="24"/>
                <w:lang w:eastAsia="en-US"/>
              </w:rPr>
              <w:t xml:space="preserve">. </w:t>
            </w:r>
            <w:r w:rsidRPr="002D6653">
              <w:rPr>
                <w:sz w:val="24"/>
                <w:szCs w:val="24"/>
                <w:lang w:eastAsia="ru-RU"/>
              </w:rPr>
              <w:t>Косвенная речь.Сложное дополнение</w:t>
            </w:r>
            <w:r w:rsidRPr="002D6653">
              <w:rPr>
                <w:rFonts w:eastAsiaTheme="minorHAnsi"/>
                <w:sz w:val="24"/>
                <w:szCs w:val="24"/>
                <w:lang w:eastAsia="en-US"/>
              </w:rPr>
              <w:t xml:space="preserve">. </w:t>
            </w:r>
            <w:r w:rsidRPr="002D6653">
              <w:rPr>
                <w:sz w:val="24"/>
                <w:szCs w:val="24"/>
                <w:lang w:eastAsia="ru-RU"/>
              </w:rPr>
              <w:t xml:space="preserve">Безличные предложения.Определенный и неопределенный артикли.Прошедшее время.Настоящее время.   Условные предложения.   </w:t>
            </w:r>
          </w:p>
        </w:tc>
      </w:tr>
      <w:tr w:rsidR="002D6653" w:rsidRPr="002D6653" w:rsidTr="00141B22">
        <w:tc>
          <w:tcPr>
            <w:tcW w:w="3385" w:type="dxa"/>
          </w:tcPr>
          <w:p w:rsidR="002D6653" w:rsidRPr="002D6653" w:rsidRDefault="002D6653" w:rsidP="002D6653">
            <w:pPr>
              <w:rPr>
                <w:rFonts w:eastAsiaTheme="minorHAnsi"/>
                <w:sz w:val="24"/>
                <w:szCs w:val="24"/>
                <w:lang w:eastAsia="en-US"/>
              </w:rPr>
            </w:pPr>
            <w:r w:rsidRPr="002D6653">
              <w:rPr>
                <w:rFonts w:eastAsiaTheme="minorHAnsi"/>
                <w:sz w:val="24"/>
                <w:szCs w:val="24"/>
                <w:lang w:eastAsia="en-US"/>
              </w:rPr>
              <w:t>Проектная деятельность по биологии, 8</w:t>
            </w:r>
            <w:r>
              <w:rPr>
                <w:rFonts w:eastAsiaTheme="minorHAnsi"/>
                <w:sz w:val="24"/>
                <w:szCs w:val="24"/>
                <w:lang w:eastAsia="en-US"/>
              </w:rPr>
              <w:t xml:space="preserve"> класс</w:t>
            </w:r>
          </w:p>
        </w:tc>
        <w:tc>
          <w:tcPr>
            <w:tcW w:w="6185" w:type="dxa"/>
          </w:tcPr>
          <w:p w:rsidR="002D6653" w:rsidRPr="002D6653" w:rsidRDefault="002D6653" w:rsidP="002D6653">
            <w:pPr>
              <w:widowControl w:val="0"/>
              <w:autoSpaceDE w:val="0"/>
              <w:jc w:val="both"/>
              <w:rPr>
                <w:rFonts w:eastAsia="Calibri"/>
                <w:sz w:val="24"/>
                <w:szCs w:val="24"/>
                <w:lang w:eastAsia="ar-SA"/>
              </w:rPr>
            </w:pPr>
            <w:r w:rsidRPr="002D6653">
              <w:rPr>
                <w:rFonts w:eastAsia="Calibri"/>
                <w:sz w:val="24"/>
                <w:szCs w:val="24"/>
                <w:lang w:eastAsia="ar-SA"/>
              </w:rPr>
              <w:t xml:space="preserve">Основные понятия  проектной деятельности. </w:t>
            </w:r>
            <w:r w:rsidRPr="002D6653">
              <w:rPr>
                <w:color w:val="333333"/>
                <w:sz w:val="24"/>
                <w:szCs w:val="24"/>
                <w:lang w:eastAsia="ru-RU"/>
              </w:rPr>
              <w:t>Виды проектов.</w:t>
            </w:r>
            <w:r w:rsidRPr="002D6653">
              <w:rPr>
                <w:rFonts w:eastAsia="Calibri"/>
                <w:sz w:val="24"/>
                <w:szCs w:val="24"/>
                <w:lang w:eastAsia="ar-SA"/>
              </w:rPr>
              <w:t xml:space="preserve"> Этапы создания проекта. Подготовка к выполнению проекта. Работа над проектом. </w:t>
            </w:r>
          </w:p>
          <w:p w:rsidR="002D6653" w:rsidRPr="002D6653" w:rsidRDefault="002D6653" w:rsidP="002D6653">
            <w:pPr>
              <w:jc w:val="both"/>
              <w:rPr>
                <w:rFonts w:eastAsiaTheme="minorHAnsi"/>
                <w:sz w:val="24"/>
                <w:szCs w:val="24"/>
                <w:lang w:eastAsia="en-US"/>
              </w:rPr>
            </w:pPr>
          </w:p>
        </w:tc>
      </w:tr>
      <w:tr w:rsidR="002D6653" w:rsidRPr="002D6653" w:rsidTr="00141B22">
        <w:tc>
          <w:tcPr>
            <w:tcW w:w="3385" w:type="dxa"/>
          </w:tcPr>
          <w:p w:rsidR="002D6653" w:rsidRPr="002D6653" w:rsidRDefault="002D6653" w:rsidP="002D6653">
            <w:pPr>
              <w:rPr>
                <w:b/>
                <w:bCs/>
                <w:sz w:val="28"/>
                <w:szCs w:val="28"/>
                <w:lang w:eastAsia="en-US"/>
              </w:rPr>
            </w:pPr>
            <w:r w:rsidRPr="002D6653">
              <w:rPr>
                <w:rFonts w:eastAsiaTheme="minorHAnsi"/>
                <w:sz w:val="24"/>
                <w:szCs w:val="24"/>
                <w:lang w:eastAsia="en-US"/>
              </w:rPr>
              <w:t>Проектная деятельность по географии, 8</w:t>
            </w:r>
            <w:r>
              <w:rPr>
                <w:rFonts w:eastAsiaTheme="minorHAnsi"/>
                <w:sz w:val="24"/>
                <w:szCs w:val="24"/>
                <w:lang w:eastAsia="en-US"/>
              </w:rPr>
              <w:t xml:space="preserve"> класс</w:t>
            </w:r>
          </w:p>
        </w:tc>
        <w:tc>
          <w:tcPr>
            <w:tcW w:w="6185" w:type="dxa"/>
          </w:tcPr>
          <w:p w:rsidR="002D6653" w:rsidRPr="002D6653" w:rsidRDefault="002D6653" w:rsidP="002D6653">
            <w:pPr>
              <w:jc w:val="both"/>
              <w:rPr>
                <w:sz w:val="24"/>
                <w:szCs w:val="24"/>
                <w:lang w:eastAsia="en-US"/>
              </w:rPr>
            </w:pPr>
            <w:r w:rsidRPr="002D6653">
              <w:rPr>
                <w:bCs/>
                <w:sz w:val="24"/>
                <w:szCs w:val="24"/>
                <w:lang w:eastAsia="en-US"/>
              </w:rPr>
              <w:t>Введение. Работа с научной литературой Проектирование исследования Графические материалы в исследовании. Структура и написание различных форм исследовательскихработ</w:t>
            </w:r>
            <w:r w:rsidRPr="002D6653">
              <w:rPr>
                <w:sz w:val="24"/>
                <w:szCs w:val="24"/>
                <w:lang w:eastAsia="en-US"/>
              </w:rPr>
              <w:t xml:space="preserve">. </w:t>
            </w:r>
            <w:r w:rsidRPr="002D6653">
              <w:rPr>
                <w:bCs/>
                <w:sz w:val="24"/>
                <w:szCs w:val="24"/>
                <w:lang w:eastAsia="en-US"/>
              </w:rPr>
              <w:t xml:space="preserve">Культура выступления. Применение знаний, умений и навыков в выполнении научно-исследовательских работ. Защита научно-исследовательских работ </w:t>
            </w:r>
          </w:p>
          <w:p w:rsidR="002D6653" w:rsidRPr="002D6653" w:rsidRDefault="002D6653" w:rsidP="002D6653">
            <w:pPr>
              <w:jc w:val="both"/>
              <w:rPr>
                <w:rFonts w:eastAsiaTheme="minorHAnsi"/>
                <w:sz w:val="24"/>
                <w:szCs w:val="24"/>
                <w:lang w:eastAsia="en-US"/>
              </w:rPr>
            </w:pPr>
          </w:p>
        </w:tc>
      </w:tr>
      <w:tr w:rsidR="002D6653" w:rsidRPr="002D6653" w:rsidTr="00141B22">
        <w:tc>
          <w:tcPr>
            <w:tcW w:w="3385" w:type="dxa"/>
          </w:tcPr>
          <w:p w:rsidR="002D6653" w:rsidRPr="002D6653" w:rsidRDefault="002D6653" w:rsidP="002D6653">
            <w:pPr>
              <w:rPr>
                <w:b/>
                <w:bCs/>
                <w:sz w:val="28"/>
                <w:szCs w:val="28"/>
                <w:lang w:eastAsia="en-US"/>
              </w:rPr>
            </w:pPr>
            <w:r w:rsidRPr="002D6653">
              <w:rPr>
                <w:rFonts w:eastAsiaTheme="minorHAnsi"/>
                <w:sz w:val="24"/>
                <w:szCs w:val="24"/>
                <w:lang w:eastAsia="en-US"/>
              </w:rPr>
              <w:lastRenderedPageBreak/>
              <w:t>Проектная деятельность по изобразительному искусству, 8</w:t>
            </w:r>
            <w:r w:rsidRPr="002D6653">
              <w:rPr>
                <w:bCs/>
                <w:sz w:val="24"/>
                <w:szCs w:val="24"/>
                <w:lang w:eastAsia="en-US"/>
              </w:rPr>
              <w:t>класс</w:t>
            </w:r>
          </w:p>
        </w:tc>
        <w:tc>
          <w:tcPr>
            <w:tcW w:w="6185" w:type="dxa"/>
          </w:tcPr>
          <w:p w:rsidR="002D6653" w:rsidRPr="002D6653" w:rsidRDefault="002D6653" w:rsidP="002D6653">
            <w:pPr>
              <w:jc w:val="both"/>
              <w:rPr>
                <w:bCs/>
                <w:sz w:val="24"/>
                <w:szCs w:val="24"/>
                <w:lang w:eastAsia="en-US"/>
              </w:rPr>
            </w:pPr>
            <w:r w:rsidRPr="002D6653">
              <w:rPr>
                <w:bCs/>
                <w:sz w:val="24"/>
                <w:szCs w:val="24"/>
                <w:lang w:eastAsia="en-US"/>
              </w:rPr>
              <w:t xml:space="preserve">Введение. От проблемы - к цели. </w:t>
            </w:r>
            <w:r w:rsidRPr="002D6653">
              <w:rPr>
                <w:sz w:val="24"/>
                <w:szCs w:val="24"/>
                <w:lang w:eastAsia="ru-RU"/>
              </w:rPr>
              <w:t>Работа с информационными источниками</w:t>
            </w:r>
            <w:r w:rsidRPr="002D6653">
              <w:rPr>
                <w:bCs/>
                <w:sz w:val="24"/>
                <w:szCs w:val="24"/>
                <w:lang w:eastAsia="en-US"/>
              </w:rPr>
              <w:t>. Графические материалы в работе. Структура и написание различных форм проектных работ. Создание работы</w:t>
            </w:r>
            <w:r w:rsidRPr="002D6653">
              <w:rPr>
                <w:rFonts w:ascii="Cambria" w:hAnsi="Cambria"/>
                <w:sz w:val="24"/>
                <w:szCs w:val="24"/>
                <w:lang w:eastAsia="en-US"/>
              </w:rPr>
              <w:t xml:space="preserve">. </w:t>
            </w:r>
            <w:r w:rsidRPr="002D6653">
              <w:rPr>
                <w:bCs/>
                <w:sz w:val="24"/>
                <w:szCs w:val="24"/>
                <w:lang w:eastAsia="en-US"/>
              </w:rPr>
              <w:t xml:space="preserve">Культура выступления </w:t>
            </w:r>
            <w:r w:rsidRPr="002D6653">
              <w:rPr>
                <w:sz w:val="24"/>
                <w:szCs w:val="24"/>
                <w:lang w:eastAsia="ru-RU"/>
              </w:rPr>
              <w:t>Презентация продукта</w:t>
            </w:r>
            <w:r w:rsidRPr="002D6653">
              <w:rPr>
                <w:rFonts w:ascii="Cambria" w:hAnsi="Cambria"/>
                <w:sz w:val="24"/>
                <w:szCs w:val="24"/>
                <w:lang w:eastAsia="en-US"/>
              </w:rPr>
              <w:t xml:space="preserve">. </w:t>
            </w:r>
            <w:r w:rsidRPr="002D6653">
              <w:rPr>
                <w:sz w:val="24"/>
                <w:szCs w:val="24"/>
                <w:lang w:eastAsia="ru-RU"/>
              </w:rPr>
              <w:t>Анализ результатов</w:t>
            </w:r>
          </w:p>
          <w:p w:rsidR="002D6653" w:rsidRPr="002D6653" w:rsidRDefault="002D6653" w:rsidP="002D6653">
            <w:pPr>
              <w:jc w:val="both"/>
              <w:rPr>
                <w:rFonts w:eastAsiaTheme="minorHAnsi"/>
                <w:sz w:val="24"/>
                <w:szCs w:val="24"/>
                <w:lang w:eastAsia="en-US"/>
              </w:rPr>
            </w:pPr>
          </w:p>
        </w:tc>
      </w:tr>
      <w:tr w:rsidR="002D6653" w:rsidRPr="002D6653" w:rsidTr="00141B22">
        <w:tc>
          <w:tcPr>
            <w:tcW w:w="3385" w:type="dxa"/>
          </w:tcPr>
          <w:p w:rsidR="002D6653" w:rsidRPr="002D6653" w:rsidRDefault="002D6653" w:rsidP="002D6653">
            <w:pPr>
              <w:rPr>
                <w:rFonts w:eastAsiaTheme="minorHAnsi"/>
                <w:sz w:val="24"/>
                <w:szCs w:val="24"/>
                <w:lang w:eastAsia="en-US"/>
              </w:rPr>
            </w:pPr>
            <w:r w:rsidRPr="002D6653">
              <w:rPr>
                <w:rFonts w:eastAsiaTheme="minorHAnsi"/>
                <w:sz w:val="24"/>
                <w:szCs w:val="24"/>
                <w:lang w:eastAsia="en-US"/>
              </w:rPr>
              <w:t>Проектная деятельность по немецкому языку, 8</w:t>
            </w:r>
            <w:r>
              <w:rPr>
                <w:rFonts w:eastAsiaTheme="minorHAnsi"/>
                <w:sz w:val="24"/>
                <w:szCs w:val="24"/>
                <w:lang w:eastAsia="en-US"/>
              </w:rPr>
              <w:t xml:space="preserve"> класс</w:t>
            </w:r>
          </w:p>
        </w:tc>
        <w:tc>
          <w:tcPr>
            <w:tcW w:w="6185" w:type="dxa"/>
          </w:tcPr>
          <w:p w:rsidR="002D6653" w:rsidRPr="002D6653" w:rsidRDefault="002D6653" w:rsidP="002D6653">
            <w:pPr>
              <w:jc w:val="both"/>
              <w:rPr>
                <w:rFonts w:asciiTheme="minorHAnsi" w:eastAsiaTheme="minorHAnsi" w:hAnsiTheme="minorHAnsi" w:cstheme="minorBidi"/>
                <w:sz w:val="24"/>
                <w:szCs w:val="24"/>
                <w:lang w:eastAsia="en-US"/>
              </w:rPr>
            </w:pPr>
            <w:r w:rsidRPr="002D6653">
              <w:rPr>
                <w:color w:val="000000"/>
                <w:sz w:val="24"/>
                <w:szCs w:val="24"/>
                <w:lang w:eastAsia="en-US"/>
              </w:rPr>
              <w:t>Что такое метод проектов.Возможности проектной деятельности</w:t>
            </w:r>
            <w:r w:rsidRPr="002D6653">
              <w:rPr>
                <w:rFonts w:asciiTheme="minorHAnsi" w:eastAsiaTheme="minorHAnsi" w:hAnsiTheme="minorHAnsi" w:cstheme="minorBidi"/>
                <w:sz w:val="24"/>
                <w:szCs w:val="24"/>
                <w:lang w:eastAsia="en-US"/>
              </w:rPr>
              <w:t xml:space="preserve">. </w:t>
            </w:r>
            <w:r w:rsidRPr="002D6653">
              <w:rPr>
                <w:color w:val="000000"/>
                <w:sz w:val="24"/>
                <w:szCs w:val="24"/>
                <w:lang w:eastAsia="en-US"/>
              </w:rPr>
              <w:t>Классификация проектов. Что такое проектный продукт</w:t>
            </w:r>
            <w:r w:rsidRPr="002D6653">
              <w:rPr>
                <w:rFonts w:asciiTheme="minorHAnsi" w:eastAsiaTheme="minorHAnsi" w:hAnsiTheme="minorHAnsi" w:cstheme="minorBidi"/>
                <w:sz w:val="24"/>
                <w:szCs w:val="24"/>
                <w:lang w:eastAsia="en-US"/>
              </w:rPr>
              <w:t xml:space="preserve">. </w:t>
            </w:r>
            <w:r w:rsidRPr="002D6653">
              <w:rPr>
                <w:color w:val="000000"/>
                <w:sz w:val="24"/>
                <w:szCs w:val="24"/>
                <w:lang w:eastAsia="en-US"/>
              </w:rPr>
              <w:t>Структура проекта</w:t>
            </w:r>
            <w:r w:rsidRPr="002D6653">
              <w:rPr>
                <w:rFonts w:asciiTheme="minorHAnsi" w:eastAsiaTheme="minorHAnsi" w:hAnsiTheme="minorHAnsi" w:cstheme="minorBidi"/>
                <w:sz w:val="24"/>
                <w:szCs w:val="24"/>
                <w:lang w:eastAsia="en-US"/>
              </w:rPr>
              <w:t xml:space="preserve">. </w:t>
            </w:r>
            <w:r w:rsidRPr="002D6653">
              <w:rPr>
                <w:color w:val="000000"/>
                <w:sz w:val="24"/>
                <w:szCs w:val="24"/>
                <w:lang w:eastAsia="en-US"/>
              </w:rPr>
              <w:t>Требования к оформлению проекта</w:t>
            </w:r>
            <w:r w:rsidRPr="002D6653">
              <w:rPr>
                <w:rFonts w:asciiTheme="minorHAnsi" w:eastAsiaTheme="minorHAnsi" w:hAnsiTheme="minorHAnsi" w:cstheme="minorBidi"/>
                <w:sz w:val="24"/>
                <w:szCs w:val="24"/>
                <w:lang w:eastAsia="en-US"/>
              </w:rPr>
              <w:t xml:space="preserve">. </w:t>
            </w:r>
            <w:r w:rsidRPr="002D6653">
              <w:rPr>
                <w:color w:val="000000"/>
                <w:sz w:val="24"/>
                <w:szCs w:val="24"/>
                <w:lang w:eastAsia="en-US"/>
              </w:rPr>
              <w:t>Составление плана работы над проектом</w:t>
            </w:r>
            <w:r w:rsidRPr="002D6653">
              <w:rPr>
                <w:rFonts w:asciiTheme="minorHAnsi" w:eastAsiaTheme="minorHAnsi" w:hAnsiTheme="minorHAnsi" w:cstheme="minorBidi"/>
                <w:sz w:val="24"/>
                <w:szCs w:val="24"/>
                <w:lang w:eastAsia="en-US"/>
              </w:rPr>
              <w:t xml:space="preserve">. </w:t>
            </w:r>
            <w:r w:rsidRPr="002D6653">
              <w:rPr>
                <w:color w:val="000000"/>
                <w:sz w:val="24"/>
                <w:szCs w:val="24"/>
                <w:lang w:eastAsia="en-US"/>
              </w:rPr>
              <w:t xml:space="preserve">Исследовательский проект. </w:t>
            </w:r>
          </w:p>
          <w:p w:rsidR="002D6653" w:rsidRPr="002D6653" w:rsidRDefault="002D6653" w:rsidP="002D6653">
            <w:pPr>
              <w:jc w:val="both"/>
              <w:rPr>
                <w:rFonts w:asciiTheme="minorHAnsi" w:eastAsiaTheme="minorHAnsi" w:hAnsiTheme="minorHAnsi" w:cstheme="minorBidi"/>
                <w:sz w:val="22"/>
                <w:szCs w:val="22"/>
                <w:lang w:eastAsia="en-US"/>
              </w:rPr>
            </w:pPr>
          </w:p>
          <w:p w:rsidR="002D6653" w:rsidRPr="002D6653" w:rsidRDefault="002D6653" w:rsidP="002D6653">
            <w:pPr>
              <w:jc w:val="both"/>
              <w:rPr>
                <w:rFonts w:eastAsiaTheme="minorHAnsi"/>
                <w:sz w:val="24"/>
                <w:szCs w:val="24"/>
                <w:lang w:eastAsia="en-US"/>
              </w:rPr>
            </w:pPr>
          </w:p>
        </w:tc>
      </w:tr>
      <w:tr w:rsidR="002D6653" w:rsidRPr="002D6653" w:rsidTr="00141B22">
        <w:tc>
          <w:tcPr>
            <w:tcW w:w="3385" w:type="dxa"/>
          </w:tcPr>
          <w:p w:rsidR="002D6653" w:rsidRPr="002D6653" w:rsidRDefault="002D6653" w:rsidP="002D6653">
            <w:pPr>
              <w:rPr>
                <w:rFonts w:eastAsiaTheme="minorHAnsi"/>
                <w:sz w:val="24"/>
                <w:szCs w:val="24"/>
                <w:lang w:eastAsia="en-US"/>
              </w:rPr>
            </w:pPr>
            <w:r w:rsidRPr="002D6653">
              <w:rPr>
                <w:rFonts w:eastAsiaTheme="minorHAnsi"/>
                <w:sz w:val="24"/>
                <w:szCs w:val="24"/>
                <w:lang w:eastAsia="en-US"/>
              </w:rPr>
              <w:t>Проектная деятельность по физике, 8</w:t>
            </w:r>
            <w:r>
              <w:rPr>
                <w:rFonts w:eastAsiaTheme="minorHAnsi"/>
                <w:sz w:val="24"/>
                <w:szCs w:val="24"/>
                <w:lang w:eastAsia="en-US"/>
              </w:rPr>
              <w:t xml:space="preserve"> класс</w:t>
            </w:r>
          </w:p>
        </w:tc>
        <w:tc>
          <w:tcPr>
            <w:tcW w:w="6185" w:type="dxa"/>
          </w:tcPr>
          <w:p w:rsidR="002D6653" w:rsidRPr="002D6653" w:rsidRDefault="002D6653" w:rsidP="002D6653">
            <w:pPr>
              <w:widowControl w:val="0"/>
              <w:autoSpaceDE w:val="0"/>
              <w:jc w:val="both"/>
              <w:rPr>
                <w:rFonts w:eastAsia="Calibri"/>
                <w:sz w:val="24"/>
                <w:szCs w:val="24"/>
                <w:lang w:eastAsia="ar-SA"/>
              </w:rPr>
            </w:pPr>
            <w:r w:rsidRPr="002D6653">
              <w:rPr>
                <w:rFonts w:eastAsia="Calibri"/>
                <w:sz w:val="24"/>
                <w:szCs w:val="24"/>
                <w:lang w:eastAsia="ar-SA"/>
              </w:rPr>
              <w:t>Основные понятия  проектной деятельности. Виды проектов. Сотрудничество. Развитие навыков работы в команде. Учимся сотрудничеству. Основные правила делового общения и ведения дискуссий. Учимся определять проблему. Постановка проблемы. От проблемы к цели. Лист планирования и продвижения по заданию. Способы первичной обработки информации. Гипотеза и доказательства. Основы риторики. Публичное выступление. Особенности краткосрочных и долгосрочных  проектов. Тестирование по вопросам проектной деятельности. Конкурс мини-проектов</w:t>
            </w:r>
          </w:p>
          <w:p w:rsidR="002D6653" w:rsidRPr="002D6653" w:rsidRDefault="002D6653" w:rsidP="002D6653">
            <w:pPr>
              <w:rPr>
                <w:rFonts w:eastAsiaTheme="minorHAnsi"/>
                <w:sz w:val="24"/>
                <w:szCs w:val="24"/>
                <w:lang w:eastAsia="en-US"/>
              </w:rPr>
            </w:pPr>
          </w:p>
        </w:tc>
      </w:tr>
      <w:tr w:rsidR="002D6653" w:rsidRPr="002D6653" w:rsidTr="00141B22">
        <w:tc>
          <w:tcPr>
            <w:tcW w:w="3385" w:type="dxa"/>
          </w:tcPr>
          <w:p w:rsidR="002D6653" w:rsidRPr="002D6653" w:rsidRDefault="002D6653" w:rsidP="002D6653">
            <w:pPr>
              <w:rPr>
                <w:rFonts w:eastAsiaTheme="minorHAnsi"/>
                <w:sz w:val="24"/>
                <w:szCs w:val="24"/>
                <w:lang w:eastAsia="en-US"/>
              </w:rPr>
            </w:pPr>
            <w:r w:rsidRPr="002D6653">
              <w:rPr>
                <w:rFonts w:eastAsiaTheme="minorHAnsi"/>
                <w:sz w:val="24"/>
                <w:szCs w:val="24"/>
                <w:lang w:eastAsia="en-US"/>
              </w:rPr>
              <w:t>Проектная деятельность по русскому языку, 8</w:t>
            </w:r>
            <w:r>
              <w:rPr>
                <w:rFonts w:eastAsiaTheme="minorHAnsi"/>
                <w:sz w:val="24"/>
                <w:szCs w:val="24"/>
                <w:lang w:eastAsia="en-US"/>
              </w:rPr>
              <w:t xml:space="preserve"> класс</w:t>
            </w:r>
          </w:p>
        </w:tc>
        <w:tc>
          <w:tcPr>
            <w:tcW w:w="6185" w:type="dxa"/>
          </w:tcPr>
          <w:p w:rsidR="002D6653" w:rsidRPr="002D6653" w:rsidRDefault="002D6653" w:rsidP="002D6653">
            <w:pPr>
              <w:widowControl w:val="0"/>
              <w:autoSpaceDE w:val="0"/>
              <w:jc w:val="both"/>
              <w:rPr>
                <w:rFonts w:eastAsia="Calibri"/>
                <w:sz w:val="24"/>
                <w:szCs w:val="24"/>
                <w:lang w:eastAsia="ar-SA"/>
              </w:rPr>
            </w:pPr>
            <w:r w:rsidRPr="002D6653">
              <w:rPr>
                <w:rFonts w:eastAsia="Calibri"/>
                <w:sz w:val="24"/>
                <w:szCs w:val="24"/>
                <w:lang w:eastAsia="ar-SA"/>
              </w:rPr>
              <w:t xml:space="preserve">Основные понятия  проектной деятельности. </w:t>
            </w:r>
            <w:r w:rsidRPr="002D6653">
              <w:rPr>
                <w:color w:val="333333"/>
                <w:sz w:val="24"/>
                <w:szCs w:val="24"/>
                <w:lang w:eastAsia="ru-RU"/>
              </w:rPr>
              <w:t>Виды проектов.</w:t>
            </w:r>
          </w:p>
          <w:p w:rsidR="002D6653" w:rsidRPr="002D6653" w:rsidRDefault="002D6653" w:rsidP="002D6653">
            <w:pPr>
              <w:widowControl w:val="0"/>
              <w:autoSpaceDE w:val="0"/>
              <w:jc w:val="both"/>
              <w:rPr>
                <w:rFonts w:eastAsia="Calibri"/>
                <w:sz w:val="24"/>
                <w:szCs w:val="24"/>
                <w:lang w:eastAsia="ar-SA"/>
              </w:rPr>
            </w:pPr>
            <w:r w:rsidRPr="002D6653">
              <w:rPr>
                <w:rFonts w:eastAsia="Calibri"/>
                <w:sz w:val="24"/>
                <w:szCs w:val="24"/>
                <w:lang w:eastAsia="ar-SA"/>
              </w:rPr>
              <w:t>Этапы создания проекта. Подготовка к выполнению проекта.</w:t>
            </w:r>
          </w:p>
          <w:p w:rsidR="002D6653" w:rsidRPr="002D6653" w:rsidRDefault="002D6653" w:rsidP="002D6653">
            <w:pPr>
              <w:widowControl w:val="0"/>
              <w:autoSpaceDE w:val="0"/>
              <w:jc w:val="both"/>
              <w:rPr>
                <w:rFonts w:eastAsia="Calibri"/>
                <w:sz w:val="24"/>
                <w:szCs w:val="24"/>
                <w:lang w:eastAsia="ar-SA"/>
              </w:rPr>
            </w:pPr>
            <w:r w:rsidRPr="002D6653">
              <w:rPr>
                <w:rFonts w:eastAsia="Calibri"/>
                <w:sz w:val="24"/>
                <w:szCs w:val="24"/>
                <w:lang w:eastAsia="ar-SA"/>
              </w:rPr>
              <w:t xml:space="preserve">Работа над проектом. </w:t>
            </w:r>
          </w:p>
        </w:tc>
      </w:tr>
      <w:tr w:rsidR="002D6653" w:rsidRPr="002D6653" w:rsidTr="00141B22">
        <w:tc>
          <w:tcPr>
            <w:tcW w:w="3385" w:type="dxa"/>
          </w:tcPr>
          <w:p w:rsidR="002D6653" w:rsidRPr="002D6653" w:rsidRDefault="002D6653" w:rsidP="002D6653">
            <w:pPr>
              <w:rPr>
                <w:rFonts w:eastAsiaTheme="minorHAnsi"/>
                <w:sz w:val="24"/>
                <w:szCs w:val="24"/>
                <w:lang w:eastAsia="en-US"/>
              </w:rPr>
            </w:pPr>
            <w:r w:rsidRPr="002D6653">
              <w:rPr>
                <w:rFonts w:eastAsiaTheme="minorHAnsi"/>
                <w:sz w:val="24"/>
                <w:szCs w:val="24"/>
                <w:lang w:eastAsia="en-US"/>
              </w:rPr>
              <w:t>Секреты правописания, 8</w:t>
            </w:r>
            <w:r>
              <w:rPr>
                <w:rFonts w:eastAsiaTheme="minorHAnsi"/>
                <w:sz w:val="24"/>
                <w:szCs w:val="24"/>
                <w:lang w:eastAsia="en-US"/>
              </w:rPr>
              <w:t xml:space="preserve"> класс</w:t>
            </w:r>
          </w:p>
        </w:tc>
        <w:tc>
          <w:tcPr>
            <w:tcW w:w="6185" w:type="dxa"/>
          </w:tcPr>
          <w:p w:rsidR="002D6653" w:rsidRPr="002D6653" w:rsidRDefault="002D6653" w:rsidP="002D6653">
            <w:pPr>
              <w:jc w:val="both"/>
              <w:rPr>
                <w:sz w:val="24"/>
                <w:szCs w:val="24"/>
                <w:lang w:eastAsia="ru-RU"/>
              </w:rPr>
            </w:pPr>
            <w:r w:rsidRPr="002D6653">
              <w:rPr>
                <w:sz w:val="24"/>
                <w:szCs w:val="24"/>
                <w:lang w:eastAsia="ru-RU"/>
              </w:rPr>
              <w:t xml:space="preserve">Правописание приставок. Правописание гласных в корне слов. Правописание согласных в корне слов.  Употребление ь и ъ. Правописание суффиксов существительных, прилагательных, наречий, причастий. Правописание падежных окончаний существительных и прилагательных, личных окончаний глаголов. </w:t>
            </w:r>
          </w:p>
          <w:p w:rsidR="002D6653" w:rsidRPr="002D6653" w:rsidRDefault="002D6653" w:rsidP="002D6653">
            <w:pPr>
              <w:jc w:val="both"/>
              <w:rPr>
                <w:sz w:val="24"/>
                <w:szCs w:val="24"/>
                <w:lang w:eastAsia="ru-RU"/>
              </w:rPr>
            </w:pPr>
            <w:r w:rsidRPr="002D6653">
              <w:rPr>
                <w:sz w:val="24"/>
                <w:szCs w:val="24"/>
                <w:lang w:eastAsia="ru-RU"/>
              </w:rPr>
              <w:t>Дефисное написание слов. Правописание сложных слов. Правописание предлогов, союзов, частиц. Употребление тире в простом предложении. Знаки препинания при однородных членах предложения. Знаки препинания в предложениях с обособленными членами предложения. Обособление слов, грамматически не связанных с членами предложения.</w:t>
            </w:r>
          </w:p>
        </w:tc>
      </w:tr>
    </w:tbl>
    <w:p w:rsidR="00141B22" w:rsidRPr="00141B22" w:rsidRDefault="00141B22" w:rsidP="00141B22">
      <w:pPr>
        <w:autoSpaceDE w:val="0"/>
        <w:autoSpaceDN w:val="0"/>
        <w:adjustRightInd w:val="0"/>
        <w:ind w:firstLine="426"/>
        <w:jc w:val="both"/>
        <w:rPr>
          <w:b/>
          <w:bCs/>
          <w:color w:val="000000"/>
          <w:sz w:val="24"/>
          <w:szCs w:val="24"/>
          <w:lang w:eastAsia="ru-RU"/>
        </w:rPr>
      </w:pPr>
      <w:r w:rsidRPr="00141B22">
        <w:rPr>
          <w:b/>
          <w:bCs/>
          <w:color w:val="000000"/>
          <w:sz w:val="24"/>
          <w:szCs w:val="24"/>
          <w:lang w:eastAsia="ru-RU"/>
        </w:rPr>
        <w:t xml:space="preserve">2.2.2.21 Риторика         </w:t>
      </w:r>
    </w:p>
    <w:p w:rsidR="00141B22" w:rsidRPr="00141B22" w:rsidRDefault="00141B22" w:rsidP="00141B22">
      <w:pPr>
        <w:autoSpaceDE w:val="0"/>
        <w:autoSpaceDN w:val="0"/>
        <w:adjustRightInd w:val="0"/>
        <w:ind w:firstLine="426"/>
        <w:jc w:val="both"/>
        <w:rPr>
          <w:bCs/>
          <w:color w:val="000000"/>
          <w:sz w:val="24"/>
          <w:szCs w:val="24"/>
          <w:lang w:eastAsia="ru-RU"/>
        </w:rPr>
      </w:pPr>
      <w:r w:rsidRPr="00141B22">
        <w:rPr>
          <w:bCs/>
          <w:color w:val="000000"/>
          <w:sz w:val="24"/>
          <w:szCs w:val="24"/>
          <w:lang w:eastAsia="ru-RU"/>
        </w:rPr>
        <w:t>5 класс. Первый год обучения</w:t>
      </w:r>
    </w:p>
    <w:p w:rsidR="00141B22" w:rsidRPr="00141B22" w:rsidRDefault="00141B22" w:rsidP="00141B22">
      <w:pPr>
        <w:autoSpaceDE w:val="0"/>
        <w:autoSpaceDN w:val="0"/>
        <w:adjustRightInd w:val="0"/>
        <w:ind w:firstLine="426"/>
        <w:jc w:val="both"/>
        <w:rPr>
          <w:bCs/>
          <w:color w:val="000000"/>
          <w:sz w:val="24"/>
          <w:szCs w:val="24"/>
          <w:lang w:eastAsia="ru-RU"/>
        </w:rPr>
      </w:pPr>
      <w:r w:rsidRPr="00141B22">
        <w:rPr>
          <w:bCs/>
          <w:color w:val="000000"/>
          <w:sz w:val="24"/>
          <w:szCs w:val="24"/>
          <w:lang w:eastAsia="ru-RU"/>
        </w:rPr>
        <w:t>Раздел I. Общение</w:t>
      </w:r>
    </w:p>
    <w:p w:rsidR="00141B22" w:rsidRPr="00141B22" w:rsidRDefault="00141B22" w:rsidP="00141B22">
      <w:pPr>
        <w:autoSpaceDE w:val="0"/>
        <w:autoSpaceDN w:val="0"/>
        <w:adjustRightInd w:val="0"/>
        <w:ind w:firstLine="426"/>
        <w:jc w:val="both"/>
        <w:rPr>
          <w:bCs/>
          <w:color w:val="000000"/>
          <w:sz w:val="24"/>
          <w:szCs w:val="24"/>
          <w:lang w:eastAsia="ru-RU"/>
        </w:rPr>
      </w:pPr>
      <w:r w:rsidRPr="00141B22">
        <w:rPr>
          <w:bCs/>
          <w:color w:val="000000"/>
          <w:sz w:val="24"/>
          <w:szCs w:val="24"/>
          <w:lang w:eastAsia="ru-RU"/>
        </w:rPr>
        <w:t>Даёт представление о том, что такое риторика. В этот раздел входят вопросы, связанные с культурой речевого поведения (речевого этикета).</w:t>
      </w:r>
    </w:p>
    <w:p w:rsidR="00141B22" w:rsidRPr="00141B22" w:rsidRDefault="00141B22" w:rsidP="00141B22">
      <w:pPr>
        <w:autoSpaceDE w:val="0"/>
        <w:autoSpaceDN w:val="0"/>
        <w:adjustRightInd w:val="0"/>
        <w:ind w:firstLine="426"/>
        <w:jc w:val="both"/>
        <w:rPr>
          <w:bCs/>
          <w:color w:val="000000"/>
          <w:sz w:val="24"/>
          <w:szCs w:val="24"/>
          <w:lang w:eastAsia="ru-RU"/>
        </w:rPr>
      </w:pPr>
      <w:r w:rsidRPr="00141B22">
        <w:rPr>
          <w:bCs/>
          <w:color w:val="000000"/>
          <w:sz w:val="24"/>
          <w:szCs w:val="24"/>
          <w:lang w:eastAsia="ru-RU"/>
        </w:rPr>
        <w:t xml:space="preserve">На основе этих элементарных сведений у детей формируются важнейшие умения - ориентироваться в ситуации общения, определять коммуникативные намерения, </w:t>
      </w:r>
      <w:r w:rsidRPr="00141B22">
        <w:rPr>
          <w:bCs/>
          <w:color w:val="000000"/>
          <w:sz w:val="24"/>
          <w:szCs w:val="24"/>
          <w:lang w:eastAsia="ru-RU"/>
        </w:rPr>
        <w:lastRenderedPageBreak/>
        <w:t>оценивать его реакции в общении. Основные понятийные компоненты: риторика, общение, коммуниканты.</w:t>
      </w:r>
    </w:p>
    <w:p w:rsidR="00141B22" w:rsidRPr="00141B22" w:rsidRDefault="00141B22" w:rsidP="00141B22">
      <w:pPr>
        <w:autoSpaceDE w:val="0"/>
        <w:autoSpaceDN w:val="0"/>
        <w:adjustRightInd w:val="0"/>
        <w:ind w:firstLine="426"/>
        <w:jc w:val="both"/>
        <w:rPr>
          <w:bCs/>
          <w:color w:val="000000"/>
          <w:sz w:val="24"/>
          <w:szCs w:val="24"/>
          <w:lang w:eastAsia="ru-RU"/>
        </w:rPr>
      </w:pPr>
      <w:r w:rsidRPr="00141B22">
        <w:rPr>
          <w:bCs/>
          <w:color w:val="000000"/>
          <w:sz w:val="24"/>
          <w:szCs w:val="24"/>
          <w:lang w:eastAsia="ru-RU"/>
        </w:rPr>
        <w:t>Раздел II. Виды общения</w:t>
      </w:r>
    </w:p>
    <w:p w:rsidR="00141B22" w:rsidRPr="00141B22" w:rsidRDefault="00141B22" w:rsidP="00141B22">
      <w:pPr>
        <w:autoSpaceDE w:val="0"/>
        <w:autoSpaceDN w:val="0"/>
        <w:adjustRightInd w:val="0"/>
        <w:ind w:firstLine="426"/>
        <w:jc w:val="both"/>
        <w:rPr>
          <w:bCs/>
          <w:color w:val="000000"/>
          <w:sz w:val="24"/>
          <w:szCs w:val="24"/>
          <w:lang w:eastAsia="ru-RU"/>
        </w:rPr>
      </w:pPr>
      <w:r w:rsidRPr="00141B22">
        <w:rPr>
          <w:bCs/>
          <w:color w:val="000000"/>
          <w:sz w:val="24"/>
          <w:szCs w:val="24"/>
          <w:lang w:eastAsia="ru-RU"/>
        </w:rPr>
        <w:t>Дает представление о видах общения, о том, как люди общаются. На основе этих знаний формируются такие умения как: слушание, чтение, говорение. Основные понятийные компоненты: речевая ситуация, речевой этикет.</w:t>
      </w:r>
    </w:p>
    <w:p w:rsidR="00141B22" w:rsidRPr="00141B22" w:rsidRDefault="00141B22" w:rsidP="00141B22">
      <w:pPr>
        <w:autoSpaceDE w:val="0"/>
        <w:autoSpaceDN w:val="0"/>
        <w:adjustRightInd w:val="0"/>
        <w:ind w:firstLine="426"/>
        <w:jc w:val="both"/>
        <w:rPr>
          <w:bCs/>
          <w:color w:val="000000"/>
          <w:sz w:val="24"/>
          <w:szCs w:val="24"/>
          <w:lang w:eastAsia="ru-RU"/>
        </w:rPr>
      </w:pPr>
      <w:r w:rsidRPr="00141B22">
        <w:rPr>
          <w:bCs/>
          <w:color w:val="000000"/>
          <w:sz w:val="24"/>
          <w:szCs w:val="24"/>
          <w:lang w:eastAsia="ru-RU"/>
        </w:rPr>
        <w:t>Раздел III. Тексты и речевые жанры</w:t>
      </w:r>
    </w:p>
    <w:p w:rsidR="00141B22" w:rsidRPr="00141B22" w:rsidRDefault="00141B22" w:rsidP="00141B22">
      <w:pPr>
        <w:autoSpaceDE w:val="0"/>
        <w:autoSpaceDN w:val="0"/>
        <w:adjustRightInd w:val="0"/>
        <w:ind w:firstLine="426"/>
        <w:jc w:val="both"/>
        <w:rPr>
          <w:bCs/>
          <w:color w:val="000000"/>
          <w:sz w:val="24"/>
          <w:szCs w:val="24"/>
          <w:lang w:eastAsia="ru-RU"/>
        </w:rPr>
      </w:pPr>
      <w:r w:rsidRPr="00141B22">
        <w:rPr>
          <w:bCs/>
          <w:color w:val="000000"/>
          <w:sz w:val="24"/>
          <w:szCs w:val="24"/>
          <w:lang w:eastAsia="ru-RU"/>
        </w:rPr>
        <w:t>Даёт представление о тексте, о таких речевых жанрах, как личное письмо, поздравление, объявление и т.д. Основные понятийные компоненты: текст, стили речи, речевые жанры.</w:t>
      </w:r>
    </w:p>
    <w:p w:rsidR="00141B22" w:rsidRPr="00141B22" w:rsidRDefault="00141B22" w:rsidP="00141B22">
      <w:pPr>
        <w:autoSpaceDE w:val="0"/>
        <w:autoSpaceDN w:val="0"/>
        <w:adjustRightInd w:val="0"/>
        <w:ind w:firstLine="426"/>
        <w:jc w:val="both"/>
        <w:rPr>
          <w:bCs/>
          <w:color w:val="000000"/>
          <w:sz w:val="24"/>
          <w:szCs w:val="24"/>
          <w:lang w:eastAsia="ru-RU"/>
        </w:rPr>
      </w:pPr>
      <w:r w:rsidRPr="00141B22">
        <w:rPr>
          <w:bCs/>
          <w:color w:val="000000"/>
          <w:sz w:val="24"/>
          <w:szCs w:val="24"/>
          <w:lang w:eastAsia="ru-RU"/>
        </w:rPr>
        <w:t>6 класс. Второй год обучения</w:t>
      </w:r>
    </w:p>
    <w:p w:rsidR="00141B22" w:rsidRPr="00141B22" w:rsidRDefault="00141B22" w:rsidP="00141B22">
      <w:pPr>
        <w:autoSpaceDE w:val="0"/>
        <w:autoSpaceDN w:val="0"/>
        <w:adjustRightInd w:val="0"/>
        <w:ind w:firstLine="426"/>
        <w:jc w:val="both"/>
        <w:rPr>
          <w:bCs/>
          <w:color w:val="000000"/>
          <w:sz w:val="24"/>
          <w:szCs w:val="24"/>
          <w:lang w:eastAsia="ru-RU"/>
        </w:rPr>
      </w:pPr>
      <w:r w:rsidRPr="00141B22">
        <w:rPr>
          <w:bCs/>
          <w:color w:val="000000"/>
          <w:sz w:val="24"/>
          <w:szCs w:val="24"/>
          <w:lang w:eastAsia="ru-RU"/>
        </w:rPr>
        <w:t>Раздел I. Введение</w:t>
      </w:r>
    </w:p>
    <w:p w:rsidR="00141B22" w:rsidRPr="00141B22" w:rsidRDefault="00141B22" w:rsidP="00141B22">
      <w:pPr>
        <w:autoSpaceDE w:val="0"/>
        <w:autoSpaceDN w:val="0"/>
        <w:adjustRightInd w:val="0"/>
        <w:ind w:firstLine="426"/>
        <w:jc w:val="both"/>
        <w:rPr>
          <w:bCs/>
          <w:color w:val="000000"/>
          <w:sz w:val="24"/>
          <w:szCs w:val="24"/>
          <w:lang w:eastAsia="ru-RU"/>
        </w:rPr>
      </w:pPr>
      <w:r w:rsidRPr="00141B22">
        <w:rPr>
          <w:bCs/>
          <w:color w:val="000000"/>
          <w:sz w:val="24"/>
          <w:szCs w:val="24"/>
          <w:lang w:eastAsia="ru-RU"/>
        </w:rPr>
        <w:t>Риторика - наука о красноречии.</w:t>
      </w:r>
    </w:p>
    <w:p w:rsidR="00141B22" w:rsidRPr="00141B22" w:rsidRDefault="00141B22" w:rsidP="00141B22">
      <w:pPr>
        <w:autoSpaceDE w:val="0"/>
        <w:autoSpaceDN w:val="0"/>
        <w:adjustRightInd w:val="0"/>
        <w:ind w:firstLine="426"/>
        <w:jc w:val="both"/>
        <w:rPr>
          <w:bCs/>
          <w:color w:val="000000"/>
          <w:sz w:val="24"/>
          <w:szCs w:val="24"/>
          <w:lang w:eastAsia="ru-RU"/>
        </w:rPr>
      </w:pPr>
      <w:r w:rsidRPr="00141B22">
        <w:rPr>
          <w:bCs/>
          <w:color w:val="000000"/>
          <w:sz w:val="24"/>
          <w:szCs w:val="24"/>
          <w:lang w:eastAsia="ru-RU"/>
        </w:rPr>
        <w:t>Раздел II. Общение</w:t>
      </w:r>
    </w:p>
    <w:p w:rsidR="00141B22" w:rsidRPr="00141B22" w:rsidRDefault="00141B22" w:rsidP="00141B22">
      <w:pPr>
        <w:autoSpaceDE w:val="0"/>
        <w:autoSpaceDN w:val="0"/>
        <w:adjustRightInd w:val="0"/>
        <w:ind w:firstLine="426"/>
        <w:jc w:val="both"/>
        <w:rPr>
          <w:bCs/>
          <w:color w:val="000000"/>
          <w:sz w:val="24"/>
          <w:szCs w:val="24"/>
          <w:lang w:eastAsia="ru-RU"/>
        </w:rPr>
      </w:pPr>
      <w:r w:rsidRPr="00141B22">
        <w:rPr>
          <w:bCs/>
          <w:color w:val="000000"/>
          <w:sz w:val="24"/>
          <w:szCs w:val="24"/>
          <w:lang w:eastAsia="ru-RU"/>
        </w:rPr>
        <w:t>Дает представление о сути того взаимодействия между людьми, которое называется общением; о видах общения (по различным основаниям); о коммуникативных качествах речи (правильность, богатство, точность, выразительность и т.д.), речевой (коммуникативной) ситуации, ее компонентах (кто, кому, почему, зачем, где, когда, как), на основе чего у детей постепенно формируется привычка и умение ориентироваться в ситуации общения, определять коммуникативное намерение (свое и партнера), оценивать степень его реализации в общении.Основные понятийные компоненты: общение, речевая (коммуникативная) ситуация, виды общения; речевой этикет, риторические этапы подготовки текста; риторические фигуры, качества речи и т.д.</w:t>
      </w:r>
    </w:p>
    <w:p w:rsidR="00141B22" w:rsidRPr="00141B22" w:rsidRDefault="00141B22" w:rsidP="00141B22">
      <w:pPr>
        <w:autoSpaceDE w:val="0"/>
        <w:autoSpaceDN w:val="0"/>
        <w:adjustRightInd w:val="0"/>
        <w:ind w:firstLine="426"/>
        <w:jc w:val="both"/>
        <w:rPr>
          <w:bCs/>
          <w:color w:val="000000"/>
          <w:sz w:val="24"/>
          <w:szCs w:val="24"/>
          <w:lang w:eastAsia="ru-RU"/>
        </w:rPr>
      </w:pPr>
      <w:r w:rsidRPr="00141B22">
        <w:rPr>
          <w:bCs/>
          <w:color w:val="000000"/>
          <w:sz w:val="24"/>
          <w:szCs w:val="24"/>
          <w:lang w:eastAsia="ru-RU"/>
        </w:rPr>
        <w:t>Раздел III. Виды речевой деятельности</w:t>
      </w:r>
    </w:p>
    <w:p w:rsidR="00141B22" w:rsidRPr="00141B22" w:rsidRDefault="00141B22" w:rsidP="00141B22">
      <w:pPr>
        <w:autoSpaceDE w:val="0"/>
        <w:autoSpaceDN w:val="0"/>
        <w:adjustRightInd w:val="0"/>
        <w:ind w:firstLine="426"/>
        <w:jc w:val="both"/>
        <w:rPr>
          <w:bCs/>
          <w:color w:val="000000"/>
          <w:sz w:val="24"/>
          <w:szCs w:val="24"/>
          <w:lang w:eastAsia="ru-RU"/>
        </w:rPr>
      </w:pPr>
      <w:r w:rsidRPr="00141B22">
        <w:rPr>
          <w:bCs/>
          <w:color w:val="000000"/>
          <w:sz w:val="24"/>
          <w:szCs w:val="24"/>
          <w:lang w:eastAsia="ru-RU"/>
        </w:rPr>
        <w:t>Дает представление о видах речевой деятельности: устной и информационной речи. Центральное понятие - речевая деятельность. Основные понятийные компоненты: речевая деятельность, слушание, говорение, чтение, письмо.</w:t>
      </w:r>
    </w:p>
    <w:p w:rsidR="00141B22" w:rsidRPr="00141B22" w:rsidRDefault="00141B22" w:rsidP="00141B22">
      <w:pPr>
        <w:autoSpaceDE w:val="0"/>
        <w:autoSpaceDN w:val="0"/>
        <w:adjustRightInd w:val="0"/>
        <w:ind w:firstLine="426"/>
        <w:jc w:val="both"/>
        <w:rPr>
          <w:bCs/>
          <w:color w:val="000000"/>
          <w:sz w:val="24"/>
          <w:szCs w:val="24"/>
          <w:lang w:eastAsia="ru-RU"/>
        </w:rPr>
      </w:pPr>
      <w:r w:rsidRPr="00141B22">
        <w:rPr>
          <w:bCs/>
          <w:color w:val="000000"/>
          <w:sz w:val="24"/>
          <w:szCs w:val="24"/>
          <w:lang w:eastAsia="ru-RU"/>
        </w:rPr>
        <w:t>Раздел IV. Речевые жанры</w:t>
      </w:r>
    </w:p>
    <w:p w:rsidR="00141B22" w:rsidRPr="00141B22" w:rsidRDefault="00141B22" w:rsidP="00141B22">
      <w:pPr>
        <w:autoSpaceDE w:val="0"/>
        <w:autoSpaceDN w:val="0"/>
        <w:adjustRightInd w:val="0"/>
        <w:ind w:firstLine="426"/>
        <w:jc w:val="both"/>
        <w:rPr>
          <w:bCs/>
          <w:color w:val="000000"/>
          <w:sz w:val="24"/>
          <w:szCs w:val="24"/>
          <w:lang w:eastAsia="ru-RU"/>
        </w:rPr>
      </w:pPr>
      <w:r w:rsidRPr="00141B22">
        <w:rPr>
          <w:bCs/>
          <w:color w:val="000000"/>
          <w:sz w:val="24"/>
          <w:szCs w:val="24"/>
          <w:lang w:eastAsia="ru-RU"/>
        </w:rPr>
        <w:t>Дает представление о тексте как продукте речевой (коммуникативной) деятельности; о типологии текстов и о речевых жанрах как разновидностях текста. В этом блоке центральное понятие - речевой жанр, т.е. текст определенной коммуникативной направленности. Имеются в виду не жанры художественной литературы, а те жанры, которые существуют в реальной речевой практике: жанр приказа, просьбы, заявления, аннотации, хроники и т.д. Основные понятийные компоненты: речевые жанры, их структурно-смысловые и стилевые особенности.</w:t>
      </w:r>
    </w:p>
    <w:p w:rsidR="00141B22" w:rsidRPr="00141B22" w:rsidRDefault="00141B22" w:rsidP="00141B22">
      <w:pPr>
        <w:autoSpaceDE w:val="0"/>
        <w:autoSpaceDN w:val="0"/>
        <w:adjustRightInd w:val="0"/>
        <w:ind w:firstLine="426"/>
        <w:jc w:val="both"/>
        <w:rPr>
          <w:bCs/>
          <w:color w:val="000000"/>
          <w:sz w:val="24"/>
          <w:szCs w:val="24"/>
          <w:lang w:eastAsia="ru-RU"/>
        </w:rPr>
      </w:pPr>
      <w:r w:rsidRPr="00141B22">
        <w:rPr>
          <w:bCs/>
          <w:color w:val="000000"/>
          <w:sz w:val="24"/>
          <w:szCs w:val="24"/>
          <w:lang w:eastAsia="ru-RU"/>
        </w:rPr>
        <w:t>7 класс. Третий год обучения</w:t>
      </w:r>
    </w:p>
    <w:p w:rsidR="00141B22" w:rsidRPr="00141B22" w:rsidRDefault="00141B22" w:rsidP="00141B22">
      <w:pPr>
        <w:autoSpaceDE w:val="0"/>
        <w:autoSpaceDN w:val="0"/>
        <w:adjustRightInd w:val="0"/>
        <w:ind w:firstLine="426"/>
        <w:jc w:val="both"/>
        <w:rPr>
          <w:bCs/>
          <w:color w:val="000000"/>
          <w:sz w:val="24"/>
          <w:szCs w:val="24"/>
          <w:lang w:eastAsia="ru-RU"/>
        </w:rPr>
      </w:pPr>
      <w:r w:rsidRPr="00141B22">
        <w:rPr>
          <w:bCs/>
          <w:color w:val="000000"/>
          <w:sz w:val="24"/>
          <w:szCs w:val="24"/>
          <w:lang w:eastAsia="ru-RU"/>
        </w:rPr>
        <w:t>Раздел 1. Предмет риторики. Исторические традиции риторики.</w:t>
      </w:r>
    </w:p>
    <w:p w:rsidR="00141B22" w:rsidRPr="00141B22" w:rsidRDefault="00141B22" w:rsidP="00141B22">
      <w:pPr>
        <w:autoSpaceDE w:val="0"/>
        <w:autoSpaceDN w:val="0"/>
        <w:adjustRightInd w:val="0"/>
        <w:ind w:firstLine="426"/>
        <w:jc w:val="both"/>
        <w:rPr>
          <w:bCs/>
          <w:color w:val="000000"/>
          <w:sz w:val="24"/>
          <w:szCs w:val="24"/>
          <w:lang w:eastAsia="ru-RU"/>
        </w:rPr>
      </w:pPr>
      <w:r w:rsidRPr="00141B22">
        <w:rPr>
          <w:bCs/>
          <w:color w:val="000000"/>
          <w:sz w:val="24"/>
          <w:szCs w:val="24"/>
          <w:lang w:eastAsia="ru-RU"/>
        </w:rPr>
        <w:t>Риторика как наука об убеждении. Формы и методы речевого воздействия на аудиторию Природа ораторского искусства, его разновидности. Психологический контакт с аудиторией, реакция на её поведение. Риторика как искусство красноречия, её зарождение в Древней Греции, Риме. «Риторика» Аристотеля - первая работа в данной области знания. Римская риторика цицероновского времени</w:t>
      </w:r>
    </w:p>
    <w:p w:rsidR="00141B22" w:rsidRPr="00141B22" w:rsidRDefault="00141B22" w:rsidP="00141B22">
      <w:pPr>
        <w:autoSpaceDE w:val="0"/>
        <w:autoSpaceDN w:val="0"/>
        <w:adjustRightInd w:val="0"/>
        <w:ind w:firstLine="426"/>
        <w:jc w:val="both"/>
        <w:rPr>
          <w:bCs/>
          <w:color w:val="000000"/>
          <w:sz w:val="24"/>
          <w:szCs w:val="24"/>
          <w:lang w:eastAsia="ru-RU"/>
        </w:rPr>
      </w:pPr>
      <w:r w:rsidRPr="00141B22">
        <w:rPr>
          <w:bCs/>
          <w:color w:val="000000"/>
          <w:sz w:val="24"/>
          <w:szCs w:val="24"/>
          <w:lang w:eastAsia="ru-RU"/>
        </w:rPr>
        <w:t>Раздел 2. Общение</w:t>
      </w:r>
    </w:p>
    <w:p w:rsidR="00141B22" w:rsidRPr="00141B22" w:rsidRDefault="00141B22" w:rsidP="00141B22">
      <w:pPr>
        <w:autoSpaceDE w:val="0"/>
        <w:autoSpaceDN w:val="0"/>
        <w:adjustRightInd w:val="0"/>
        <w:ind w:firstLine="426"/>
        <w:jc w:val="both"/>
        <w:rPr>
          <w:bCs/>
          <w:color w:val="000000"/>
          <w:sz w:val="24"/>
          <w:szCs w:val="24"/>
          <w:lang w:eastAsia="ru-RU"/>
        </w:rPr>
      </w:pPr>
      <w:r w:rsidRPr="00141B22">
        <w:rPr>
          <w:bCs/>
          <w:color w:val="000000"/>
          <w:sz w:val="24"/>
          <w:szCs w:val="24"/>
          <w:lang w:eastAsia="ru-RU"/>
        </w:rPr>
        <w:t>Речевая ситуация. Когда и где мы общаемся. Будем знакомы!</w:t>
      </w:r>
    </w:p>
    <w:p w:rsidR="00141B22" w:rsidRPr="00141B22" w:rsidRDefault="00141B22" w:rsidP="00141B22">
      <w:pPr>
        <w:autoSpaceDE w:val="0"/>
        <w:autoSpaceDN w:val="0"/>
        <w:adjustRightInd w:val="0"/>
        <w:ind w:firstLine="426"/>
        <w:jc w:val="both"/>
        <w:rPr>
          <w:bCs/>
          <w:color w:val="000000"/>
          <w:sz w:val="24"/>
          <w:szCs w:val="24"/>
          <w:lang w:eastAsia="ru-RU"/>
        </w:rPr>
      </w:pPr>
      <w:r w:rsidRPr="00141B22">
        <w:rPr>
          <w:bCs/>
          <w:color w:val="000000"/>
          <w:sz w:val="24"/>
          <w:szCs w:val="24"/>
          <w:lang w:eastAsia="ru-RU"/>
        </w:rPr>
        <w:t>Виды общения. Вспоминаем изученное, узнаём новое. Личное - публичное. Просто личное общение.</w:t>
      </w:r>
    </w:p>
    <w:p w:rsidR="00141B22" w:rsidRPr="00141B22" w:rsidRDefault="00141B22" w:rsidP="00141B22">
      <w:pPr>
        <w:autoSpaceDE w:val="0"/>
        <w:autoSpaceDN w:val="0"/>
        <w:adjustRightInd w:val="0"/>
        <w:ind w:firstLine="426"/>
        <w:jc w:val="both"/>
        <w:rPr>
          <w:bCs/>
          <w:color w:val="000000"/>
          <w:sz w:val="24"/>
          <w:szCs w:val="24"/>
          <w:lang w:eastAsia="ru-RU"/>
        </w:rPr>
      </w:pPr>
      <w:r w:rsidRPr="00141B22">
        <w:rPr>
          <w:bCs/>
          <w:color w:val="000000"/>
          <w:sz w:val="24"/>
          <w:szCs w:val="24"/>
          <w:lang w:eastAsia="ru-RU"/>
        </w:rPr>
        <w:t>Вежливое возражение. Как вежливо возразить.</w:t>
      </w:r>
    </w:p>
    <w:p w:rsidR="00141B22" w:rsidRPr="00141B22" w:rsidRDefault="00141B22" w:rsidP="00141B22">
      <w:pPr>
        <w:autoSpaceDE w:val="0"/>
        <w:autoSpaceDN w:val="0"/>
        <w:adjustRightInd w:val="0"/>
        <w:ind w:firstLine="426"/>
        <w:jc w:val="both"/>
        <w:rPr>
          <w:bCs/>
          <w:color w:val="000000"/>
          <w:sz w:val="24"/>
          <w:szCs w:val="24"/>
          <w:lang w:eastAsia="ru-RU"/>
        </w:rPr>
      </w:pPr>
      <w:r w:rsidRPr="00141B22">
        <w:rPr>
          <w:bCs/>
          <w:color w:val="000000"/>
          <w:sz w:val="24"/>
          <w:szCs w:val="24"/>
          <w:lang w:eastAsia="ru-RU"/>
        </w:rPr>
        <w:t>Подружимся с голосом. Что мешает голосу «летать»? Учимся «лепить» свой голос.</w:t>
      </w:r>
    </w:p>
    <w:p w:rsidR="00141B22" w:rsidRPr="00141B22" w:rsidRDefault="00141B22" w:rsidP="00141B22">
      <w:pPr>
        <w:autoSpaceDE w:val="0"/>
        <w:autoSpaceDN w:val="0"/>
        <w:adjustRightInd w:val="0"/>
        <w:ind w:firstLine="426"/>
        <w:jc w:val="both"/>
        <w:rPr>
          <w:bCs/>
          <w:color w:val="000000"/>
          <w:sz w:val="24"/>
          <w:szCs w:val="24"/>
          <w:lang w:eastAsia="ru-RU"/>
        </w:rPr>
      </w:pPr>
      <w:r w:rsidRPr="00141B22">
        <w:rPr>
          <w:bCs/>
          <w:color w:val="000000"/>
          <w:sz w:val="24"/>
          <w:szCs w:val="24"/>
          <w:lang w:eastAsia="ru-RU"/>
        </w:rPr>
        <w:t>Жесты вместе с мимикой. Помощники слова. Контакт начинается со взгляда.</w:t>
      </w:r>
    </w:p>
    <w:p w:rsidR="00141B22" w:rsidRPr="00141B22" w:rsidRDefault="00141B22" w:rsidP="00141B22">
      <w:pPr>
        <w:autoSpaceDE w:val="0"/>
        <w:autoSpaceDN w:val="0"/>
        <w:adjustRightInd w:val="0"/>
        <w:ind w:firstLine="426"/>
        <w:jc w:val="both"/>
        <w:rPr>
          <w:bCs/>
          <w:color w:val="000000"/>
          <w:sz w:val="24"/>
          <w:szCs w:val="24"/>
          <w:lang w:eastAsia="ru-RU"/>
        </w:rPr>
      </w:pPr>
      <w:r w:rsidRPr="00141B22">
        <w:rPr>
          <w:bCs/>
          <w:color w:val="000000"/>
          <w:sz w:val="24"/>
          <w:szCs w:val="24"/>
          <w:lang w:eastAsia="ru-RU"/>
        </w:rPr>
        <w:t>Учимся отвечать. Определение - это... Мы строим определения. Правила.</w:t>
      </w:r>
    </w:p>
    <w:p w:rsidR="00141B22" w:rsidRPr="00141B22" w:rsidRDefault="00141B22" w:rsidP="00141B22">
      <w:pPr>
        <w:autoSpaceDE w:val="0"/>
        <w:autoSpaceDN w:val="0"/>
        <w:adjustRightInd w:val="0"/>
        <w:ind w:firstLine="426"/>
        <w:jc w:val="both"/>
        <w:rPr>
          <w:bCs/>
          <w:color w:val="000000"/>
          <w:sz w:val="24"/>
          <w:szCs w:val="24"/>
          <w:lang w:eastAsia="ru-RU"/>
        </w:rPr>
      </w:pPr>
      <w:r w:rsidRPr="00141B22">
        <w:rPr>
          <w:bCs/>
          <w:color w:val="000000"/>
          <w:sz w:val="24"/>
          <w:szCs w:val="24"/>
          <w:lang w:eastAsia="ru-RU"/>
        </w:rPr>
        <w:t>От души посоветовать. Советы бывают разными.</w:t>
      </w:r>
    </w:p>
    <w:p w:rsidR="00141B22" w:rsidRPr="00141B22" w:rsidRDefault="00141B22" w:rsidP="00141B22">
      <w:pPr>
        <w:autoSpaceDE w:val="0"/>
        <w:autoSpaceDN w:val="0"/>
        <w:adjustRightInd w:val="0"/>
        <w:ind w:firstLine="426"/>
        <w:jc w:val="both"/>
        <w:rPr>
          <w:bCs/>
          <w:color w:val="000000"/>
          <w:sz w:val="24"/>
          <w:szCs w:val="24"/>
          <w:lang w:eastAsia="ru-RU"/>
        </w:rPr>
      </w:pPr>
      <w:r w:rsidRPr="00141B22">
        <w:rPr>
          <w:bCs/>
          <w:color w:val="000000"/>
          <w:sz w:val="24"/>
          <w:szCs w:val="24"/>
          <w:lang w:eastAsia="ru-RU"/>
        </w:rPr>
        <w:lastRenderedPageBreak/>
        <w:t>Качества речи. Достоинства и недостатки речи. Что уместно? Соответствие ситуации. Соответствие стилю высказывания.</w:t>
      </w:r>
    </w:p>
    <w:p w:rsidR="00141B22" w:rsidRPr="00141B22" w:rsidRDefault="00141B22" w:rsidP="00141B22">
      <w:pPr>
        <w:autoSpaceDE w:val="0"/>
        <w:autoSpaceDN w:val="0"/>
        <w:adjustRightInd w:val="0"/>
        <w:ind w:firstLine="426"/>
        <w:jc w:val="both"/>
        <w:rPr>
          <w:bCs/>
          <w:color w:val="000000"/>
          <w:sz w:val="24"/>
          <w:szCs w:val="24"/>
          <w:lang w:eastAsia="ru-RU"/>
        </w:rPr>
      </w:pPr>
      <w:r w:rsidRPr="00141B22">
        <w:rPr>
          <w:bCs/>
          <w:color w:val="000000"/>
          <w:sz w:val="24"/>
          <w:szCs w:val="24"/>
          <w:lang w:eastAsia="ru-RU"/>
        </w:rPr>
        <w:t>Я - редактор. Я читаю первый раз. Я читаю второй раз: медленно и делая пометки. Я читаю третий раз: медленно и редактируя текст.</w:t>
      </w:r>
    </w:p>
    <w:p w:rsidR="00141B22" w:rsidRPr="00141B22" w:rsidRDefault="00141B22" w:rsidP="00141B22">
      <w:pPr>
        <w:autoSpaceDE w:val="0"/>
        <w:autoSpaceDN w:val="0"/>
        <w:adjustRightInd w:val="0"/>
        <w:ind w:firstLine="426"/>
        <w:jc w:val="both"/>
        <w:rPr>
          <w:bCs/>
          <w:color w:val="000000"/>
          <w:sz w:val="24"/>
          <w:szCs w:val="24"/>
          <w:lang w:eastAsia="ru-RU"/>
        </w:rPr>
      </w:pPr>
      <w:r w:rsidRPr="00141B22">
        <w:rPr>
          <w:bCs/>
          <w:color w:val="000000"/>
          <w:sz w:val="24"/>
          <w:szCs w:val="24"/>
          <w:lang w:eastAsia="ru-RU"/>
        </w:rPr>
        <w:t>Учимся читать учебную литературу. Всегда ли мы читаем одинаково? Приёмы осмысления учебного текста. Выписки (главное, существенное, значимое).</w:t>
      </w:r>
    </w:p>
    <w:p w:rsidR="00141B22" w:rsidRPr="00141B22" w:rsidRDefault="00141B22" w:rsidP="00141B22">
      <w:pPr>
        <w:autoSpaceDE w:val="0"/>
        <w:autoSpaceDN w:val="0"/>
        <w:adjustRightInd w:val="0"/>
        <w:ind w:firstLine="426"/>
        <w:jc w:val="both"/>
        <w:rPr>
          <w:bCs/>
          <w:color w:val="000000"/>
          <w:sz w:val="24"/>
          <w:szCs w:val="24"/>
          <w:lang w:eastAsia="ru-RU"/>
        </w:rPr>
      </w:pPr>
      <w:r w:rsidRPr="00141B22">
        <w:rPr>
          <w:bCs/>
          <w:color w:val="000000"/>
          <w:sz w:val="24"/>
          <w:szCs w:val="24"/>
          <w:lang w:eastAsia="ru-RU"/>
        </w:rPr>
        <w:t>Раздел 3. Речевые жанры</w:t>
      </w:r>
    </w:p>
    <w:p w:rsidR="00141B22" w:rsidRPr="00141B22" w:rsidRDefault="00141B22" w:rsidP="00141B22">
      <w:pPr>
        <w:autoSpaceDE w:val="0"/>
        <w:autoSpaceDN w:val="0"/>
        <w:adjustRightInd w:val="0"/>
        <w:ind w:firstLine="426"/>
        <w:jc w:val="both"/>
        <w:rPr>
          <w:bCs/>
          <w:color w:val="000000"/>
          <w:sz w:val="24"/>
          <w:szCs w:val="24"/>
          <w:lang w:eastAsia="ru-RU"/>
        </w:rPr>
      </w:pPr>
      <w:r w:rsidRPr="00141B22">
        <w:rPr>
          <w:bCs/>
          <w:color w:val="000000"/>
          <w:sz w:val="24"/>
          <w:szCs w:val="24"/>
          <w:lang w:eastAsia="ru-RU"/>
        </w:rPr>
        <w:t>Изобретение. Всё в мире состоит из частей. Обратимся к примерам. Что в имени тебе моём?</w:t>
      </w:r>
    </w:p>
    <w:p w:rsidR="00141B22" w:rsidRPr="00141B22" w:rsidRDefault="00141B22" w:rsidP="00141B22">
      <w:pPr>
        <w:autoSpaceDE w:val="0"/>
        <w:autoSpaceDN w:val="0"/>
        <w:adjustRightInd w:val="0"/>
        <w:ind w:firstLine="426"/>
        <w:jc w:val="both"/>
        <w:rPr>
          <w:bCs/>
          <w:color w:val="000000"/>
          <w:sz w:val="24"/>
          <w:szCs w:val="24"/>
          <w:lang w:eastAsia="ru-RU"/>
        </w:rPr>
      </w:pPr>
      <w:r w:rsidRPr="00141B22">
        <w:rPr>
          <w:bCs/>
          <w:color w:val="000000"/>
          <w:sz w:val="24"/>
          <w:szCs w:val="24"/>
          <w:lang w:eastAsia="ru-RU"/>
        </w:rPr>
        <w:t>Заголовок. Заголовки вокруг нас. Заголовок - сильная позиция. Заголовок-прогноз. Заголовок-ассоциация.</w:t>
      </w:r>
    </w:p>
    <w:p w:rsidR="00141B22" w:rsidRPr="00141B22" w:rsidRDefault="00141B22" w:rsidP="00141B22">
      <w:pPr>
        <w:autoSpaceDE w:val="0"/>
        <w:autoSpaceDN w:val="0"/>
        <w:adjustRightInd w:val="0"/>
        <w:ind w:firstLine="426"/>
        <w:jc w:val="both"/>
        <w:rPr>
          <w:bCs/>
          <w:color w:val="000000"/>
          <w:sz w:val="24"/>
          <w:szCs w:val="24"/>
          <w:lang w:eastAsia="ru-RU"/>
        </w:rPr>
      </w:pPr>
      <w:r w:rsidRPr="00141B22">
        <w:rPr>
          <w:bCs/>
          <w:color w:val="000000"/>
          <w:sz w:val="24"/>
          <w:szCs w:val="24"/>
          <w:lang w:eastAsia="ru-RU"/>
        </w:rPr>
        <w:t>Необычные тексты. Фотография + слово =? Каким должно быть слово, если оно рядом с фотографией? Фотозарисовка. Оглянись на детство. История снимка.</w:t>
      </w:r>
    </w:p>
    <w:p w:rsidR="00141B22" w:rsidRPr="00141B22" w:rsidRDefault="00141B22" w:rsidP="00141B22">
      <w:pPr>
        <w:autoSpaceDE w:val="0"/>
        <w:autoSpaceDN w:val="0"/>
        <w:adjustRightInd w:val="0"/>
        <w:ind w:firstLine="426"/>
        <w:jc w:val="both"/>
        <w:rPr>
          <w:bCs/>
          <w:color w:val="000000"/>
          <w:sz w:val="24"/>
          <w:szCs w:val="24"/>
          <w:lang w:eastAsia="ru-RU"/>
        </w:rPr>
      </w:pPr>
      <w:r w:rsidRPr="00141B22">
        <w:rPr>
          <w:bCs/>
          <w:color w:val="000000"/>
          <w:sz w:val="24"/>
          <w:szCs w:val="24"/>
          <w:lang w:eastAsia="ru-RU"/>
        </w:rPr>
        <w:t>Коллективный дневник. «Голубые альбомы». Учимся писать летопись класса.</w:t>
      </w:r>
    </w:p>
    <w:p w:rsidR="00141B22" w:rsidRPr="00141B22" w:rsidRDefault="00141B22" w:rsidP="00141B22">
      <w:pPr>
        <w:autoSpaceDE w:val="0"/>
        <w:autoSpaceDN w:val="0"/>
        <w:adjustRightInd w:val="0"/>
        <w:ind w:firstLine="426"/>
        <w:jc w:val="both"/>
        <w:rPr>
          <w:bCs/>
          <w:color w:val="000000"/>
          <w:sz w:val="24"/>
          <w:szCs w:val="24"/>
          <w:lang w:eastAsia="ru-RU"/>
        </w:rPr>
      </w:pPr>
      <w:r w:rsidRPr="00141B22">
        <w:rPr>
          <w:bCs/>
          <w:color w:val="000000"/>
          <w:sz w:val="24"/>
          <w:szCs w:val="24"/>
          <w:lang w:eastAsia="ru-RU"/>
        </w:rPr>
        <w:t>Чужая речь в моём тексте. Что такое чужая речь? Для чего нужна цитата?</w:t>
      </w:r>
    </w:p>
    <w:p w:rsidR="00141B22" w:rsidRPr="00141B22" w:rsidRDefault="00141B22" w:rsidP="00141B22">
      <w:pPr>
        <w:autoSpaceDE w:val="0"/>
        <w:autoSpaceDN w:val="0"/>
        <w:adjustRightInd w:val="0"/>
        <w:ind w:firstLine="426"/>
        <w:jc w:val="both"/>
        <w:rPr>
          <w:bCs/>
          <w:color w:val="000000"/>
          <w:sz w:val="24"/>
          <w:szCs w:val="24"/>
          <w:lang w:eastAsia="ru-RU"/>
        </w:rPr>
      </w:pPr>
      <w:r w:rsidRPr="00141B22">
        <w:rPr>
          <w:bCs/>
          <w:color w:val="000000"/>
          <w:sz w:val="24"/>
          <w:szCs w:val="24"/>
          <w:lang w:eastAsia="ru-RU"/>
        </w:rPr>
        <w:t>От отзыва к рецензии. Рецензия на сочинение товарища.</w:t>
      </w:r>
    </w:p>
    <w:p w:rsidR="00141B22" w:rsidRPr="00141B22" w:rsidRDefault="00141B22" w:rsidP="00141B22">
      <w:pPr>
        <w:autoSpaceDE w:val="0"/>
        <w:autoSpaceDN w:val="0"/>
        <w:adjustRightInd w:val="0"/>
        <w:ind w:firstLine="426"/>
        <w:jc w:val="both"/>
        <w:rPr>
          <w:bCs/>
          <w:color w:val="000000"/>
          <w:sz w:val="24"/>
          <w:szCs w:val="24"/>
          <w:lang w:eastAsia="ru-RU"/>
        </w:rPr>
      </w:pPr>
      <w:r w:rsidRPr="00141B22">
        <w:rPr>
          <w:bCs/>
          <w:color w:val="000000"/>
          <w:sz w:val="24"/>
          <w:szCs w:val="24"/>
          <w:lang w:eastAsia="ru-RU"/>
        </w:rPr>
        <w:t>Деловой стиль. Заявление. Объяснительная записка.</w:t>
      </w:r>
    </w:p>
    <w:p w:rsidR="00141B22" w:rsidRPr="00141B22" w:rsidRDefault="00141B22" w:rsidP="00141B22">
      <w:pPr>
        <w:autoSpaceDE w:val="0"/>
        <w:autoSpaceDN w:val="0"/>
        <w:adjustRightInd w:val="0"/>
        <w:ind w:firstLine="426"/>
        <w:jc w:val="both"/>
        <w:rPr>
          <w:bCs/>
          <w:color w:val="000000"/>
          <w:sz w:val="24"/>
          <w:szCs w:val="24"/>
          <w:lang w:eastAsia="ru-RU"/>
        </w:rPr>
      </w:pPr>
      <w:r w:rsidRPr="00141B22">
        <w:rPr>
          <w:bCs/>
          <w:color w:val="000000"/>
          <w:sz w:val="24"/>
          <w:szCs w:val="24"/>
          <w:lang w:eastAsia="ru-RU"/>
        </w:rPr>
        <w:t>Учимся спорить. Настоящий спор, его основные признаки. Разрешите представиться - тезис. Добро пожаловать в страну Аргументацию! Культура спора.</w:t>
      </w:r>
    </w:p>
    <w:p w:rsidR="00141B22" w:rsidRPr="00141B22" w:rsidRDefault="00141B22" w:rsidP="00141B22">
      <w:pPr>
        <w:autoSpaceDE w:val="0"/>
        <w:autoSpaceDN w:val="0"/>
        <w:adjustRightInd w:val="0"/>
        <w:ind w:firstLine="426"/>
        <w:jc w:val="both"/>
        <w:rPr>
          <w:bCs/>
          <w:color w:val="000000"/>
          <w:sz w:val="24"/>
          <w:szCs w:val="24"/>
          <w:lang w:eastAsia="ru-RU"/>
        </w:rPr>
      </w:pPr>
      <w:r w:rsidRPr="00141B22">
        <w:rPr>
          <w:bCs/>
          <w:color w:val="000000"/>
          <w:sz w:val="24"/>
          <w:szCs w:val="24"/>
          <w:lang w:eastAsia="ru-RU"/>
        </w:rPr>
        <w:t>Газетная информация. Кто и о чём пишет в газете. Информационные газетные жанры. Хроника. Заметка.</w:t>
      </w:r>
    </w:p>
    <w:p w:rsidR="00141B22" w:rsidRPr="00141B22" w:rsidRDefault="00141B22" w:rsidP="00141B22">
      <w:pPr>
        <w:autoSpaceDE w:val="0"/>
        <w:autoSpaceDN w:val="0"/>
        <w:adjustRightInd w:val="0"/>
        <w:ind w:firstLine="426"/>
        <w:jc w:val="both"/>
        <w:rPr>
          <w:bCs/>
          <w:color w:val="000000"/>
          <w:sz w:val="24"/>
          <w:szCs w:val="24"/>
          <w:lang w:eastAsia="ru-RU"/>
        </w:rPr>
      </w:pPr>
      <w:r w:rsidRPr="00141B22">
        <w:rPr>
          <w:bCs/>
          <w:color w:val="000000"/>
          <w:sz w:val="24"/>
          <w:szCs w:val="24"/>
          <w:lang w:eastAsia="ru-RU"/>
        </w:rPr>
        <w:t>Репортаж. Репортаж и репортёры. Всякое ли сообщение - репортаж? Когда «Я» - не последняя буква в алфавите. «Настоящее репортажа». Вы - репортёр!</w:t>
      </w:r>
    </w:p>
    <w:p w:rsidR="00141B22" w:rsidRPr="00141B22" w:rsidRDefault="00141B22" w:rsidP="00141B22">
      <w:pPr>
        <w:autoSpaceDE w:val="0"/>
        <w:autoSpaceDN w:val="0"/>
        <w:adjustRightInd w:val="0"/>
        <w:ind w:firstLine="426"/>
        <w:jc w:val="both"/>
        <w:rPr>
          <w:bCs/>
          <w:color w:val="000000"/>
          <w:sz w:val="24"/>
          <w:szCs w:val="24"/>
          <w:lang w:eastAsia="ru-RU"/>
        </w:rPr>
      </w:pPr>
      <w:r w:rsidRPr="00141B22">
        <w:rPr>
          <w:bCs/>
          <w:color w:val="000000"/>
          <w:sz w:val="24"/>
          <w:szCs w:val="24"/>
          <w:lang w:eastAsia="ru-RU"/>
        </w:rPr>
        <w:t>Уроки житейской мудрости. Открою уста мои в притче. На притчу ума не напасёшься. На случай и притча прикидывается.</w:t>
      </w:r>
    </w:p>
    <w:p w:rsidR="00141B22" w:rsidRPr="00141B22" w:rsidRDefault="00141B22" w:rsidP="00141B22">
      <w:pPr>
        <w:autoSpaceDE w:val="0"/>
        <w:autoSpaceDN w:val="0"/>
        <w:adjustRightInd w:val="0"/>
        <w:ind w:firstLine="426"/>
        <w:jc w:val="both"/>
        <w:rPr>
          <w:bCs/>
          <w:color w:val="000000"/>
          <w:sz w:val="24"/>
          <w:szCs w:val="24"/>
          <w:lang w:eastAsia="ru-RU"/>
        </w:rPr>
      </w:pPr>
      <w:r w:rsidRPr="00141B22">
        <w:rPr>
          <w:bCs/>
          <w:color w:val="000000"/>
          <w:sz w:val="24"/>
          <w:szCs w:val="24"/>
          <w:lang w:eastAsia="ru-RU"/>
        </w:rPr>
        <w:t>8 класс. Четвертый год обучения</w:t>
      </w:r>
    </w:p>
    <w:p w:rsidR="00141B22" w:rsidRPr="00141B22" w:rsidRDefault="00141B22" w:rsidP="00141B22">
      <w:pPr>
        <w:autoSpaceDE w:val="0"/>
        <w:autoSpaceDN w:val="0"/>
        <w:adjustRightInd w:val="0"/>
        <w:ind w:firstLine="426"/>
        <w:jc w:val="both"/>
        <w:rPr>
          <w:bCs/>
          <w:color w:val="000000"/>
          <w:sz w:val="24"/>
          <w:szCs w:val="24"/>
          <w:lang w:eastAsia="ru-RU"/>
        </w:rPr>
      </w:pPr>
      <w:r w:rsidRPr="00141B22">
        <w:rPr>
          <w:bCs/>
          <w:color w:val="000000"/>
          <w:sz w:val="24"/>
          <w:szCs w:val="24"/>
          <w:lang w:eastAsia="ru-RU"/>
        </w:rPr>
        <w:t>Общение</w:t>
      </w:r>
    </w:p>
    <w:p w:rsidR="00141B22" w:rsidRPr="00141B22" w:rsidRDefault="00141B22" w:rsidP="00141B22">
      <w:pPr>
        <w:autoSpaceDE w:val="0"/>
        <w:autoSpaceDN w:val="0"/>
        <w:adjustRightInd w:val="0"/>
        <w:ind w:firstLine="426"/>
        <w:jc w:val="both"/>
        <w:rPr>
          <w:bCs/>
          <w:color w:val="000000"/>
          <w:sz w:val="24"/>
          <w:szCs w:val="24"/>
          <w:lang w:eastAsia="ru-RU"/>
        </w:rPr>
      </w:pPr>
      <w:r w:rsidRPr="00141B22">
        <w:rPr>
          <w:bCs/>
          <w:color w:val="000000"/>
          <w:sz w:val="24"/>
          <w:szCs w:val="24"/>
          <w:lang w:eastAsia="ru-RU"/>
        </w:rPr>
        <w:t>Предтекстовые этапы (риторические действия, этапы подготовки к высказыванию):</w:t>
      </w:r>
    </w:p>
    <w:p w:rsidR="00141B22" w:rsidRPr="00141B22" w:rsidRDefault="00141B22" w:rsidP="00141B22">
      <w:pPr>
        <w:autoSpaceDE w:val="0"/>
        <w:autoSpaceDN w:val="0"/>
        <w:adjustRightInd w:val="0"/>
        <w:ind w:firstLine="426"/>
        <w:jc w:val="both"/>
        <w:rPr>
          <w:bCs/>
          <w:color w:val="000000"/>
          <w:sz w:val="24"/>
          <w:szCs w:val="24"/>
          <w:lang w:eastAsia="ru-RU"/>
        </w:rPr>
      </w:pPr>
      <w:r w:rsidRPr="00141B22">
        <w:rPr>
          <w:bCs/>
          <w:color w:val="000000"/>
          <w:sz w:val="24"/>
          <w:szCs w:val="24"/>
          <w:lang w:eastAsia="ru-RU"/>
        </w:rPr>
        <w:t>1) изобретение;</w:t>
      </w:r>
    </w:p>
    <w:p w:rsidR="00141B22" w:rsidRPr="00141B22" w:rsidRDefault="00141B22" w:rsidP="00141B22">
      <w:pPr>
        <w:autoSpaceDE w:val="0"/>
        <w:autoSpaceDN w:val="0"/>
        <w:adjustRightInd w:val="0"/>
        <w:ind w:firstLine="426"/>
        <w:jc w:val="both"/>
        <w:rPr>
          <w:bCs/>
          <w:color w:val="000000"/>
          <w:sz w:val="24"/>
          <w:szCs w:val="24"/>
          <w:lang w:eastAsia="ru-RU"/>
        </w:rPr>
      </w:pPr>
      <w:r w:rsidRPr="00141B22">
        <w:rPr>
          <w:bCs/>
          <w:color w:val="000000"/>
          <w:sz w:val="24"/>
          <w:szCs w:val="24"/>
          <w:lang w:eastAsia="ru-RU"/>
        </w:rPr>
        <w:t>2) расположение;</w:t>
      </w:r>
    </w:p>
    <w:p w:rsidR="00141B22" w:rsidRPr="00141B22" w:rsidRDefault="00141B22" w:rsidP="00141B22">
      <w:pPr>
        <w:autoSpaceDE w:val="0"/>
        <w:autoSpaceDN w:val="0"/>
        <w:adjustRightInd w:val="0"/>
        <w:ind w:firstLine="426"/>
        <w:jc w:val="both"/>
        <w:rPr>
          <w:bCs/>
          <w:color w:val="000000"/>
          <w:sz w:val="24"/>
          <w:szCs w:val="24"/>
          <w:lang w:eastAsia="ru-RU"/>
        </w:rPr>
      </w:pPr>
      <w:r w:rsidRPr="00141B22">
        <w:rPr>
          <w:bCs/>
          <w:color w:val="000000"/>
          <w:sz w:val="24"/>
          <w:szCs w:val="24"/>
          <w:lang w:eastAsia="ru-RU"/>
        </w:rPr>
        <w:t>3) выражение;</w:t>
      </w:r>
    </w:p>
    <w:p w:rsidR="00141B22" w:rsidRPr="00141B22" w:rsidRDefault="00141B22" w:rsidP="00141B22">
      <w:pPr>
        <w:autoSpaceDE w:val="0"/>
        <w:autoSpaceDN w:val="0"/>
        <w:adjustRightInd w:val="0"/>
        <w:ind w:firstLine="426"/>
        <w:jc w:val="both"/>
        <w:rPr>
          <w:bCs/>
          <w:color w:val="000000"/>
          <w:sz w:val="24"/>
          <w:szCs w:val="24"/>
          <w:lang w:eastAsia="ru-RU"/>
        </w:rPr>
      </w:pPr>
      <w:r w:rsidRPr="00141B22">
        <w:rPr>
          <w:bCs/>
          <w:color w:val="000000"/>
          <w:sz w:val="24"/>
          <w:szCs w:val="24"/>
          <w:lang w:eastAsia="ru-RU"/>
        </w:rPr>
        <w:t>4) запоминание;</w:t>
      </w:r>
    </w:p>
    <w:p w:rsidR="00141B22" w:rsidRPr="00141B22" w:rsidRDefault="00141B22" w:rsidP="00141B22">
      <w:pPr>
        <w:autoSpaceDE w:val="0"/>
        <w:autoSpaceDN w:val="0"/>
        <w:adjustRightInd w:val="0"/>
        <w:ind w:firstLine="426"/>
        <w:jc w:val="both"/>
        <w:rPr>
          <w:bCs/>
          <w:color w:val="000000"/>
          <w:sz w:val="24"/>
          <w:szCs w:val="24"/>
          <w:lang w:eastAsia="ru-RU"/>
        </w:rPr>
      </w:pPr>
      <w:r w:rsidRPr="00141B22">
        <w:rPr>
          <w:bCs/>
          <w:color w:val="000000"/>
          <w:sz w:val="24"/>
          <w:szCs w:val="24"/>
          <w:lang w:eastAsia="ru-RU"/>
        </w:rPr>
        <w:t>5) произнесение.</w:t>
      </w:r>
    </w:p>
    <w:p w:rsidR="00141B22" w:rsidRPr="00141B22" w:rsidRDefault="00141B22" w:rsidP="00141B22">
      <w:pPr>
        <w:autoSpaceDE w:val="0"/>
        <w:autoSpaceDN w:val="0"/>
        <w:adjustRightInd w:val="0"/>
        <w:ind w:firstLine="426"/>
        <w:jc w:val="both"/>
        <w:rPr>
          <w:bCs/>
          <w:color w:val="000000"/>
          <w:sz w:val="24"/>
          <w:szCs w:val="24"/>
          <w:lang w:eastAsia="ru-RU"/>
        </w:rPr>
      </w:pPr>
      <w:r w:rsidRPr="00141B22">
        <w:rPr>
          <w:bCs/>
          <w:color w:val="000000"/>
          <w:sz w:val="24"/>
          <w:szCs w:val="24"/>
          <w:lang w:eastAsia="ru-RU"/>
        </w:rPr>
        <w:t>Коммуникативные промахи, неудачи, ошибки.</w:t>
      </w:r>
    </w:p>
    <w:p w:rsidR="00141B22" w:rsidRPr="00141B22" w:rsidRDefault="00141B22" w:rsidP="00141B22">
      <w:pPr>
        <w:autoSpaceDE w:val="0"/>
        <w:autoSpaceDN w:val="0"/>
        <w:adjustRightInd w:val="0"/>
        <w:ind w:firstLine="426"/>
        <w:jc w:val="both"/>
        <w:rPr>
          <w:bCs/>
          <w:color w:val="000000"/>
          <w:sz w:val="24"/>
          <w:szCs w:val="24"/>
          <w:lang w:eastAsia="ru-RU"/>
        </w:rPr>
      </w:pPr>
      <w:r w:rsidRPr="00141B22">
        <w:rPr>
          <w:bCs/>
          <w:color w:val="000000"/>
          <w:sz w:val="24"/>
          <w:szCs w:val="24"/>
          <w:lang w:eastAsia="ru-RU"/>
        </w:rPr>
        <w:t>Причины коммуникативных неудач и ошибок. Развитие самоконтроля. Виды общения</w:t>
      </w:r>
    </w:p>
    <w:p w:rsidR="00141B22" w:rsidRPr="00141B22" w:rsidRDefault="00141B22" w:rsidP="00141B22">
      <w:pPr>
        <w:autoSpaceDE w:val="0"/>
        <w:autoSpaceDN w:val="0"/>
        <w:adjustRightInd w:val="0"/>
        <w:ind w:firstLine="426"/>
        <w:jc w:val="both"/>
        <w:rPr>
          <w:bCs/>
          <w:color w:val="000000"/>
          <w:sz w:val="24"/>
          <w:szCs w:val="24"/>
          <w:lang w:eastAsia="ru-RU"/>
        </w:rPr>
      </w:pPr>
      <w:r w:rsidRPr="00141B22">
        <w:rPr>
          <w:bCs/>
          <w:color w:val="000000"/>
          <w:sz w:val="24"/>
          <w:szCs w:val="24"/>
          <w:lang w:eastAsia="ru-RU"/>
        </w:rPr>
        <w:t>Контактное-дистантное общение, их особенности.</w:t>
      </w:r>
    </w:p>
    <w:p w:rsidR="00141B22" w:rsidRPr="00141B22" w:rsidRDefault="00141B22" w:rsidP="00141B22">
      <w:pPr>
        <w:autoSpaceDE w:val="0"/>
        <w:autoSpaceDN w:val="0"/>
        <w:adjustRightInd w:val="0"/>
        <w:ind w:firstLine="426"/>
        <w:jc w:val="both"/>
        <w:rPr>
          <w:bCs/>
          <w:color w:val="000000"/>
          <w:sz w:val="24"/>
          <w:szCs w:val="24"/>
          <w:lang w:eastAsia="ru-RU"/>
        </w:rPr>
      </w:pPr>
      <w:r w:rsidRPr="00141B22">
        <w:rPr>
          <w:bCs/>
          <w:color w:val="000000"/>
          <w:sz w:val="24"/>
          <w:szCs w:val="24"/>
          <w:lang w:eastAsia="ru-RU"/>
        </w:rPr>
        <w:t>Подготовленная-частично подготовленная - неподготовленная речь.</w:t>
      </w:r>
    </w:p>
    <w:p w:rsidR="00141B22" w:rsidRPr="00141B22" w:rsidRDefault="00141B22" w:rsidP="00141B22">
      <w:pPr>
        <w:autoSpaceDE w:val="0"/>
        <w:autoSpaceDN w:val="0"/>
        <w:adjustRightInd w:val="0"/>
        <w:ind w:firstLine="426"/>
        <w:jc w:val="both"/>
        <w:rPr>
          <w:bCs/>
          <w:color w:val="000000"/>
          <w:sz w:val="24"/>
          <w:szCs w:val="24"/>
          <w:lang w:eastAsia="ru-RU"/>
        </w:rPr>
      </w:pPr>
      <w:r w:rsidRPr="00141B22">
        <w:rPr>
          <w:bCs/>
          <w:color w:val="000000"/>
          <w:sz w:val="24"/>
          <w:szCs w:val="24"/>
          <w:lang w:eastAsia="ru-RU"/>
        </w:rPr>
        <w:t>Несловесные средства. Послушаем свой голос.Голосовой сценарий.</w:t>
      </w:r>
    </w:p>
    <w:p w:rsidR="00141B22" w:rsidRPr="00141B22" w:rsidRDefault="00141B22" w:rsidP="00141B22">
      <w:pPr>
        <w:autoSpaceDE w:val="0"/>
        <w:autoSpaceDN w:val="0"/>
        <w:adjustRightInd w:val="0"/>
        <w:ind w:firstLine="426"/>
        <w:jc w:val="both"/>
        <w:rPr>
          <w:bCs/>
          <w:color w:val="000000"/>
          <w:sz w:val="24"/>
          <w:szCs w:val="24"/>
          <w:lang w:eastAsia="ru-RU"/>
        </w:rPr>
      </w:pPr>
      <w:r w:rsidRPr="00141B22">
        <w:rPr>
          <w:bCs/>
          <w:color w:val="000000"/>
          <w:sz w:val="24"/>
          <w:szCs w:val="24"/>
          <w:lang w:eastAsia="ru-RU"/>
        </w:rPr>
        <w:t>Составляем для себя голосовой сценарий. Поза, ее коммуникативное значение.</w:t>
      </w:r>
    </w:p>
    <w:p w:rsidR="00141B22" w:rsidRPr="00141B22" w:rsidRDefault="00141B22" w:rsidP="00141B22">
      <w:pPr>
        <w:autoSpaceDE w:val="0"/>
        <w:autoSpaceDN w:val="0"/>
        <w:adjustRightInd w:val="0"/>
        <w:ind w:firstLine="426"/>
        <w:jc w:val="both"/>
        <w:rPr>
          <w:bCs/>
          <w:color w:val="000000"/>
          <w:sz w:val="24"/>
          <w:szCs w:val="24"/>
          <w:lang w:eastAsia="ru-RU"/>
        </w:rPr>
      </w:pPr>
      <w:r w:rsidRPr="00141B22">
        <w:rPr>
          <w:bCs/>
          <w:color w:val="000000"/>
          <w:sz w:val="24"/>
          <w:szCs w:val="24"/>
          <w:lang w:eastAsia="ru-RU"/>
        </w:rPr>
        <w:t>«Говорящие» жесты, мимика, позы на рисунках и картинах. Молчание-золото?</w:t>
      </w:r>
    </w:p>
    <w:p w:rsidR="00141B22" w:rsidRPr="00141B22" w:rsidRDefault="00141B22" w:rsidP="00141B22">
      <w:pPr>
        <w:autoSpaceDE w:val="0"/>
        <w:autoSpaceDN w:val="0"/>
        <w:adjustRightInd w:val="0"/>
        <w:ind w:firstLine="426"/>
        <w:jc w:val="both"/>
        <w:rPr>
          <w:bCs/>
          <w:color w:val="000000"/>
          <w:sz w:val="24"/>
          <w:szCs w:val="24"/>
          <w:lang w:eastAsia="ru-RU"/>
        </w:rPr>
      </w:pPr>
      <w:r w:rsidRPr="00141B22">
        <w:rPr>
          <w:bCs/>
          <w:color w:val="000000"/>
          <w:sz w:val="24"/>
          <w:szCs w:val="24"/>
          <w:lang w:eastAsia="ru-RU"/>
        </w:rPr>
        <w:t>Устная речь . Особенности устной речи. Ситуативность, избыточность.</w:t>
      </w:r>
    </w:p>
    <w:p w:rsidR="00141B22" w:rsidRPr="00141B22" w:rsidRDefault="00141B22" w:rsidP="00141B22">
      <w:pPr>
        <w:autoSpaceDE w:val="0"/>
        <w:autoSpaceDN w:val="0"/>
        <w:adjustRightInd w:val="0"/>
        <w:ind w:firstLine="426"/>
        <w:jc w:val="both"/>
        <w:rPr>
          <w:bCs/>
          <w:color w:val="000000"/>
          <w:sz w:val="24"/>
          <w:szCs w:val="24"/>
          <w:lang w:eastAsia="ru-RU"/>
        </w:rPr>
      </w:pPr>
      <w:r w:rsidRPr="00141B22">
        <w:rPr>
          <w:bCs/>
          <w:color w:val="000000"/>
          <w:sz w:val="24"/>
          <w:szCs w:val="24"/>
          <w:lang w:eastAsia="ru-RU"/>
        </w:rPr>
        <w:t xml:space="preserve">Сегментация; паузы обдумывания, колебания, повторы и т.д. Приёмы подготовки. </w:t>
      </w:r>
    </w:p>
    <w:p w:rsidR="00141B22" w:rsidRPr="00141B22" w:rsidRDefault="00141B22" w:rsidP="00141B22">
      <w:pPr>
        <w:autoSpaceDE w:val="0"/>
        <w:autoSpaceDN w:val="0"/>
        <w:adjustRightInd w:val="0"/>
        <w:ind w:firstLine="426"/>
        <w:jc w:val="both"/>
        <w:rPr>
          <w:bCs/>
          <w:color w:val="000000"/>
          <w:sz w:val="24"/>
          <w:szCs w:val="24"/>
          <w:lang w:eastAsia="ru-RU"/>
        </w:rPr>
      </w:pPr>
      <w:r w:rsidRPr="00141B22">
        <w:rPr>
          <w:bCs/>
          <w:color w:val="000000"/>
          <w:sz w:val="24"/>
          <w:szCs w:val="24"/>
          <w:lang w:eastAsia="ru-RU"/>
        </w:rPr>
        <w:t>Учимся отвечать. Инструктивная речь. Сравнительная характеристика.</w:t>
      </w:r>
    </w:p>
    <w:p w:rsidR="00141B22" w:rsidRPr="00141B22" w:rsidRDefault="00141B22" w:rsidP="00141B22">
      <w:pPr>
        <w:autoSpaceDE w:val="0"/>
        <w:autoSpaceDN w:val="0"/>
        <w:adjustRightInd w:val="0"/>
        <w:ind w:firstLine="426"/>
        <w:jc w:val="both"/>
        <w:rPr>
          <w:bCs/>
          <w:color w:val="000000"/>
          <w:sz w:val="24"/>
          <w:szCs w:val="24"/>
          <w:lang w:eastAsia="ru-RU"/>
        </w:rPr>
      </w:pPr>
      <w:r w:rsidRPr="00141B22">
        <w:rPr>
          <w:bCs/>
          <w:color w:val="000000"/>
          <w:sz w:val="24"/>
          <w:szCs w:val="24"/>
          <w:lang w:eastAsia="ru-RU"/>
        </w:rPr>
        <w:t>Группировка и классификация (обобщающее высказывание). Качества речи</w:t>
      </w:r>
    </w:p>
    <w:p w:rsidR="00141B22" w:rsidRPr="00141B22" w:rsidRDefault="00141B22" w:rsidP="00141B22">
      <w:pPr>
        <w:autoSpaceDE w:val="0"/>
        <w:autoSpaceDN w:val="0"/>
        <w:adjustRightInd w:val="0"/>
        <w:ind w:firstLine="426"/>
        <w:jc w:val="both"/>
        <w:rPr>
          <w:bCs/>
          <w:color w:val="000000"/>
          <w:sz w:val="24"/>
          <w:szCs w:val="24"/>
          <w:lang w:eastAsia="ru-RU"/>
        </w:rPr>
      </w:pPr>
      <w:r w:rsidRPr="00141B22">
        <w:rPr>
          <w:bCs/>
          <w:color w:val="000000"/>
          <w:sz w:val="24"/>
          <w:szCs w:val="24"/>
          <w:lang w:eastAsia="ru-RU"/>
        </w:rPr>
        <w:t>Качества речи. Выразительность речи. Учимся читать учебную литературу</w:t>
      </w:r>
    </w:p>
    <w:p w:rsidR="00141B22" w:rsidRPr="00141B22" w:rsidRDefault="00141B22" w:rsidP="00141B22">
      <w:pPr>
        <w:autoSpaceDE w:val="0"/>
        <w:autoSpaceDN w:val="0"/>
        <w:adjustRightInd w:val="0"/>
        <w:ind w:firstLine="426"/>
        <w:jc w:val="both"/>
        <w:rPr>
          <w:bCs/>
          <w:color w:val="000000"/>
          <w:sz w:val="24"/>
          <w:szCs w:val="24"/>
          <w:lang w:eastAsia="ru-RU"/>
        </w:rPr>
      </w:pPr>
      <w:r w:rsidRPr="00141B22">
        <w:rPr>
          <w:bCs/>
          <w:color w:val="000000"/>
          <w:sz w:val="24"/>
          <w:szCs w:val="24"/>
          <w:lang w:eastAsia="ru-RU"/>
        </w:rPr>
        <w:t>Выписки. Приемы осмысления учебного текста. Конспекты, тезисы учебного текста. Реферативное сообщение.</w:t>
      </w:r>
    </w:p>
    <w:p w:rsidR="00141B22" w:rsidRPr="00141B22" w:rsidRDefault="00141B22" w:rsidP="00141B22">
      <w:pPr>
        <w:autoSpaceDE w:val="0"/>
        <w:autoSpaceDN w:val="0"/>
        <w:adjustRightInd w:val="0"/>
        <w:ind w:firstLine="426"/>
        <w:jc w:val="both"/>
        <w:rPr>
          <w:bCs/>
          <w:color w:val="000000"/>
          <w:sz w:val="24"/>
          <w:szCs w:val="24"/>
          <w:lang w:eastAsia="ru-RU"/>
        </w:rPr>
      </w:pPr>
      <w:r w:rsidRPr="00141B22">
        <w:rPr>
          <w:bCs/>
          <w:color w:val="000000"/>
          <w:sz w:val="24"/>
          <w:szCs w:val="24"/>
          <w:lang w:eastAsia="ru-RU"/>
        </w:rPr>
        <w:t>Реферат(письменный).</w:t>
      </w:r>
    </w:p>
    <w:p w:rsidR="00141B22" w:rsidRPr="00141B22" w:rsidRDefault="00141B22" w:rsidP="00141B22">
      <w:pPr>
        <w:autoSpaceDE w:val="0"/>
        <w:autoSpaceDN w:val="0"/>
        <w:adjustRightInd w:val="0"/>
        <w:ind w:firstLine="426"/>
        <w:jc w:val="both"/>
        <w:rPr>
          <w:bCs/>
          <w:color w:val="000000"/>
          <w:sz w:val="24"/>
          <w:szCs w:val="24"/>
          <w:lang w:eastAsia="ru-RU"/>
        </w:rPr>
      </w:pPr>
      <w:r w:rsidRPr="00141B22">
        <w:rPr>
          <w:bCs/>
          <w:color w:val="000000"/>
          <w:sz w:val="24"/>
          <w:szCs w:val="24"/>
          <w:lang w:eastAsia="ru-RU"/>
        </w:rPr>
        <w:t>Риторика уважения. Утешение.</w:t>
      </w:r>
    </w:p>
    <w:p w:rsidR="00141B22" w:rsidRPr="00141B22" w:rsidRDefault="00141B22" w:rsidP="00141B22">
      <w:pPr>
        <w:autoSpaceDE w:val="0"/>
        <w:autoSpaceDN w:val="0"/>
        <w:adjustRightInd w:val="0"/>
        <w:ind w:firstLine="426"/>
        <w:jc w:val="both"/>
        <w:rPr>
          <w:bCs/>
          <w:color w:val="000000"/>
          <w:sz w:val="24"/>
          <w:szCs w:val="24"/>
          <w:lang w:eastAsia="ru-RU"/>
        </w:rPr>
      </w:pPr>
      <w:r w:rsidRPr="00141B22">
        <w:rPr>
          <w:bCs/>
          <w:color w:val="000000"/>
          <w:sz w:val="24"/>
          <w:szCs w:val="24"/>
          <w:lang w:eastAsia="ru-RU"/>
        </w:rPr>
        <w:t>Редактирование. Лингвистические словари. Словарная статья. Речевые жанры.</w:t>
      </w:r>
    </w:p>
    <w:p w:rsidR="00141B22" w:rsidRPr="00141B22" w:rsidRDefault="00141B22" w:rsidP="00141B22">
      <w:pPr>
        <w:autoSpaceDE w:val="0"/>
        <w:autoSpaceDN w:val="0"/>
        <w:adjustRightInd w:val="0"/>
        <w:ind w:firstLine="426"/>
        <w:jc w:val="both"/>
        <w:rPr>
          <w:bCs/>
          <w:color w:val="000000"/>
          <w:sz w:val="24"/>
          <w:szCs w:val="24"/>
          <w:lang w:eastAsia="ru-RU"/>
        </w:rPr>
      </w:pPr>
      <w:r w:rsidRPr="00141B22">
        <w:rPr>
          <w:bCs/>
          <w:color w:val="000000"/>
          <w:sz w:val="24"/>
          <w:szCs w:val="24"/>
          <w:lang w:eastAsia="ru-RU"/>
        </w:rPr>
        <w:t>Личное официальное письмо (с запросом информации, с благодарностью и т.д.)</w:t>
      </w:r>
    </w:p>
    <w:p w:rsidR="00141B22" w:rsidRPr="00141B22" w:rsidRDefault="00141B22" w:rsidP="00141B22">
      <w:pPr>
        <w:autoSpaceDE w:val="0"/>
        <w:autoSpaceDN w:val="0"/>
        <w:adjustRightInd w:val="0"/>
        <w:ind w:firstLine="426"/>
        <w:jc w:val="both"/>
        <w:rPr>
          <w:bCs/>
          <w:color w:val="000000"/>
          <w:sz w:val="24"/>
          <w:szCs w:val="24"/>
          <w:lang w:eastAsia="ru-RU"/>
        </w:rPr>
      </w:pPr>
      <w:r w:rsidRPr="00141B22">
        <w:rPr>
          <w:bCs/>
          <w:color w:val="000000"/>
          <w:sz w:val="24"/>
          <w:szCs w:val="24"/>
          <w:lang w:eastAsia="ru-RU"/>
        </w:rPr>
        <w:t>Отчет о работе кружка. Автобиография. Протокол. Публичная речь.</w:t>
      </w:r>
    </w:p>
    <w:p w:rsidR="00141B22" w:rsidRPr="00141B22" w:rsidRDefault="00141B22" w:rsidP="00141B22">
      <w:pPr>
        <w:autoSpaceDE w:val="0"/>
        <w:autoSpaceDN w:val="0"/>
        <w:adjustRightInd w:val="0"/>
        <w:ind w:firstLine="426"/>
        <w:jc w:val="both"/>
        <w:rPr>
          <w:bCs/>
          <w:color w:val="000000"/>
          <w:sz w:val="24"/>
          <w:szCs w:val="24"/>
          <w:lang w:eastAsia="ru-RU"/>
        </w:rPr>
      </w:pPr>
      <w:r w:rsidRPr="00141B22">
        <w:rPr>
          <w:bCs/>
          <w:color w:val="000000"/>
          <w:sz w:val="24"/>
          <w:szCs w:val="24"/>
          <w:lang w:eastAsia="ru-RU"/>
        </w:rPr>
        <w:lastRenderedPageBreak/>
        <w:t>Информационная речь: её разновидности.Учимся спорить. Способы доказательств.</w:t>
      </w:r>
    </w:p>
    <w:p w:rsidR="00141B22" w:rsidRPr="00141B22" w:rsidRDefault="00141B22" w:rsidP="00141B22">
      <w:pPr>
        <w:autoSpaceDE w:val="0"/>
        <w:autoSpaceDN w:val="0"/>
        <w:adjustRightInd w:val="0"/>
        <w:ind w:firstLine="426"/>
        <w:jc w:val="both"/>
        <w:rPr>
          <w:bCs/>
          <w:color w:val="000000"/>
          <w:sz w:val="24"/>
          <w:szCs w:val="24"/>
          <w:lang w:eastAsia="ru-RU"/>
        </w:rPr>
      </w:pPr>
      <w:r w:rsidRPr="00141B22">
        <w:rPr>
          <w:bCs/>
          <w:color w:val="000000"/>
          <w:sz w:val="24"/>
          <w:szCs w:val="24"/>
          <w:lang w:eastAsia="ru-RU"/>
        </w:rPr>
        <w:t>Как строится аргументативный текст. Выражение согласия.</w:t>
      </w:r>
    </w:p>
    <w:p w:rsidR="00141B22" w:rsidRPr="00141B22" w:rsidRDefault="00141B22" w:rsidP="00141B22">
      <w:pPr>
        <w:autoSpaceDE w:val="0"/>
        <w:autoSpaceDN w:val="0"/>
        <w:adjustRightInd w:val="0"/>
        <w:ind w:firstLine="426"/>
        <w:jc w:val="both"/>
        <w:rPr>
          <w:bCs/>
          <w:color w:val="000000"/>
          <w:sz w:val="24"/>
          <w:szCs w:val="24"/>
          <w:lang w:eastAsia="ru-RU"/>
        </w:rPr>
      </w:pPr>
      <w:r w:rsidRPr="00141B22">
        <w:rPr>
          <w:bCs/>
          <w:color w:val="000000"/>
          <w:sz w:val="24"/>
          <w:szCs w:val="24"/>
          <w:lang w:eastAsia="ru-RU"/>
        </w:rPr>
        <w:t xml:space="preserve">Констатация сказанного оппонентом. Культура выражения несогласия. </w:t>
      </w:r>
    </w:p>
    <w:p w:rsidR="00141B22" w:rsidRPr="00141B22" w:rsidRDefault="00141B22" w:rsidP="00141B22">
      <w:pPr>
        <w:autoSpaceDE w:val="0"/>
        <w:autoSpaceDN w:val="0"/>
        <w:adjustRightInd w:val="0"/>
        <w:ind w:firstLine="426"/>
        <w:jc w:val="both"/>
        <w:rPr>
          <w:bCs/>
          <w:color w:val="000000"/>
          <w:sz w:val="24"/>
          <w:szCs w:val="24"/>
          <w:lang w:eastAsia="ru-RU"/>
        </w:rPr>
      </w:pPr>
      <w:r w:rsidRPr="00141B22">
        <w:rPr>
          <w:bCs/>
          <w:color w:val="000000"/>
          <w:sz w:val="24"/>
          <w:szCs w:val="24"/>
          <w:lang w:eastAsia="ru-RU"/>
        </w:rPr>
        <w:t>Вторичные тексты</w:t>
      </w:r>
    </w:p>
    <w:p w:rsidR="00141B22" w:rsidRPr="00141B22" w:rsidRDefault="00141B22" w:rsidP="00141B22">
      <w:pPr>
        <w:autoSpaceDE w:val="0"/>
        <w:autoSpaceDN w:val="0"/>
        <w:adjustRightInd w:val="0"/>
        <w:ind w:firstLine="426"/>
        <w:jc w:val="both"/>
        <w:rPr>
          <w:bCs/>
          <w:color w:val="000000"/>
          <w:sz w:val="24"/>
          <w:szCs w:val="24"/>
          <w:lang w:eastAsia="ru-RU"/>
        </w:rPr>
      </w:pPr>
      <w:r w:rsidRPr="00141B22">
        <w:rPr>
          <w:bCs/>
          <w:color w:val="000000"/>
          <w:sz w:val="24"/>
          <w:szCs w:val="24"/>
          <w:lang w:eastAsia="ru-RU"/>
        </w:rPr>
        <w:t>Инсценировка. Необычные (поликодовые) тексты</w:t>
      </w:r>
    </w:p>
    <w:p w:rsidR="00141B22" w:rsidRPr="00141B22" w:rsidRDefault="00141B22" w:rsidP="00141B22">
      <w:pPr>
        <w:autoSpaceDE w:val="0"/>
        <w:autoSpaceDN w:val="0"/>
        <w:adjustRightInd w:val="0"/>
        <w:ind w:firstLine="426"/>
        <w:jc w:val="both"/>
        <w:rPr>
          <w:bCs/>
          <w:color w:val="000000"/>
          <w:sz w:val="24"/>
          <w:szCs w:val="24"/>
          <w:lang w:eastAsia="ru-RU"/>
        </w:rPr>
      </w:pPr>
      <w:r w:rsidRPr="00141B22">
        <w:rPr>
          <w:bCs/>
          <w:color w:val="000000"/>
          <w:sz w:val="24"/>
          <w:szCs w:val="24"/>
          <w:lang w:eastAsia="ru-RU"/>
        </w:rPr>
        <w:t>История фотографии (снимка). Языковая связь текста с фотографией.</w:t>
      </w:r>
    </w:p>
    <w:p w:rsidR="00141B22" w:rsidRPr="00141B22" w:rsidRDefault="00141B22" w:rsidP="00141B22">
      <w:pPr>
        <w:autoSpaceDE w:val="0"/>
        <w:autoSpaceDN w:val="0"/>
        <w:adjustRightInd w:val="0"/>
        <w:ind w:firstLine="426"/>
        <w:jc w:val="both"/>
        <w:rPr>
          <w:bCs/>
          <w:color w:val="000000"/>
          <w:sz w:val="24"/>
          <w:szCs w:val="24"/>
          <w:lang w:eastAsia="ru-RU"/>
        </w:rPr>
      </w:pPr>
      <w:r w:rsidRPr="00141B22">
        <w:rPr>
          <w:bCs/>
          <w:color w:val="000000"/>
          <w:sz w:val="24"/>
          <w:szCs w:val="24"/>
          <w:lang w:eastAsia="ru-RU"/>
        </w:rPr>
        <w:t>Прецедентные тексты. Понятие о прецедентных текстах.</w:t>
      </w:r>
    </w:p>
    <w:p w:rsidR="00141B22" w:rsidRPr="00141B22" w:rsidRDefault="00141B22" w:rsidP="00141B22">
      <w:pPr>
        <w:autoSpaceDE w:val="0"/>
        <w:autoSpaceDN w:val="0"/>
        <w:adjustRightInd w:val="0"/>
        <w:ind w:firstLine="426"/>
        <w:jc w:val="both"/>
        <w:rPr>
          <w:bCs/>
          <w:color w:val="000000"/>
          <w:sz w:val="24"/>
          <w:szCs w:val="24"/>
          <w:lang w:eastAsia="ru-RU"/>
        </w:rPr>
      </w:pPr>
      <w:r w:rsidRPr="00141B22">
        <w:rPr>
          <w:bCs/>
          <w:color w:val="000000"/>
          <w:sz w:val="24"/>
          <w:szCs w:val="24"/>
          <w:lang w:eastAsia="ru-RU"/>
        </w:rPr>
        <w:t>Бытовые жанры.  Характеристика. Похвальное торжественное слово.</w:t>
      </w:r>
    </w:p>
    <w:p w:rsidR="00141B22" w:rsidRPr="00141B22" w:rsidRDefault="00141B22" w:rsidP="00141B22">
      <w:pPr>
        <w:autoSpaceDE w:val="0"/>
        <w:autoSpaceDN w:val="0"/>
        <w:adjustRightInd w:val="0"/>
        <w:ind w:firstLine="426"/>
        <w:jc w:val="both"/>
        <w:rPr>
          <w:bCs/>
          <w:color w:val="000000"/>
          <w:sz w:val="24"/>
          <w:szCs w:val="24"/>
          <w:lang w:eastAsia="ru-RU"/>
        </w:rPr>
      </w:pPr>
      <w:r w:rsidRPr="00141B22">
        <w:rPr>
          <w:bCs/>
          <w:color w:val="000000"/>
          <w:sz w:val="24"/>
          <w:szCs w:val="24"/>
          <w:lang w:eastAsia="ru-RU"/>
        </w:rPr>
        <w:t>Застольное слово. Газетные жанры Портретный очерк, его особенности</w:t>
      </w:r>
    </w:p>
    <w:p w:rsidR="00141B22" w:rsidRPr="00141B22" w:rsidRDefault="00141B22" w:rsidP="00141B22">
      <w:pPr>
        <w:autoSpaceDE w:val="0"/>
        <w:autoSpaceDN w:val="0"/>
        <w:adjustRightInd w:val="0"/>
        <w:ind w:firstLine="426"/>
        <w:jc w:val="both"/>
        <w:rPr>
          <w:bCs/>
          <w:color w:val="000000"/>
          <w:sz w:val="24"/>
          <w:szCs w:val="24"/>
          <w:lang w:eastAsia="ru-RU"/>
        </w:rPr>
      </w:pPr>
      <w:r w:rsidRPr="00141B22">
        <w:rPr>
          <w:bCs/>
          <w:color w:val="000000"/>
          <w:sz w:val="24"/>
          <w:szCs w:val="24"/>
          <w:lang w:eastAsia="ru-RU"/>
        </w:rPr>
        <w:t>9 класс. Пятый год обучения</w:t>
      </w:r>
    </w:p>
    <w:p w:rsidR="00141B22" w:rsidRPr="00141B22" w:rsidRDefault="00141B22" w:rsidP="00141B22">
      <w:pPr>
        <w:autoSpaceDE w:val="0"/>
        <w:autoSpaceDN w:val="0"/>
        <w:adjustRightInd w:val="0"/>
        <w:ind w:firstLine="426"/>
        <w:jc w:val="both"/>
        <w:rPr>
          <w:bCs/>
          <w:color w:val="000000"/>
          <w:sz w:val="24"/>
          <w:szCs w:val="24"/>
          <w:lang w:eastAsia="ru-RU"/>
        </w:rPr>
      </w:pPr>
      <w:r w:rsidRPr="00141B22">
        <w:rPr>
          <w:bCs/>
          <w:color w:val="000000"/>
          <w:sz w:val="24"/>
          <w:szCs w:val="24"/>
          <w:lang w:eastAsia="ru-RU"/>
        </w:rPr>
        <w:t>Общение Виды риторик: общая и частная; теоретическая и практическая. Профессионально ориентированные риторики.</w:t>
      </w:r>
    </w:p>
    <w:p w:rsidR="00141B22" w:rsidRPr="00141B22" w:rsidRDefault="00141B22" w:rsidP="00141B22">
      <w:pPr>
        <w:autoSpaceDE w:val="0"/>
        <w:autoSpaceDN w:val="0"/>
        <w:adjustRightInd w:val="0"/>
        <w:ind w:firstLine="426"/>
        <w:jc w:val="both"/>
        <w:rPr>
          <w:bCs/>
          <w:color w:val="000000"/>
          <w:sz w:val="24"/>
          <w:szCs w:val="24"/>
          <w:lang w:eastAsia="ru-RU"/>
        </w:rPr>
      </w:pPr>
      <w:r w:rsidRPr="00141B22">
        <w:rPr>
          <w:bCs/>
          <w:color w:val="000000"/>
          <w:sz w:val="24"/>
          <w:szCs w:val="24"/>
          <w:lang w:eastAsia="ru-RU"/>
        </w:rPr>
        <w:t>Тайна трех «К»: Контакт. Коммуникативность. Коммуникабельность. Самооценка коммуникабельности. Эффективность речи (критерии).</w:t>
      </w:r>
    </w:p>
    <w:p w:rsidR="00141B22" w:rsidRPr="00141B22" w:rsidRDefault="00141B22" w:rsidP="00141B22">
      <w:pPr>
        <w:autoSpaceDE w:val="0"/>
        <w:autoSpaceDN w:val="0"/>
        <w:adjustRightInd w:val="0"/>
        <w:ind w:firstLine="426"/>
        <w:jc w:val="both"/>
        <w:rPr>
          <w:bCs/>
          <w:color w:val="000000"/>
          <w:sz w:val="24"/>
          <w:szCs w:val="24"/>
          <w:lang w:eastAsia="ru-RU"/>
        </w:rPr>
      </w:pPr>
      <w:r w:rsidRPr="00141B22">
        <w:rPr>
          <w:bCs/>
          <w:color w:val="000000"/>
          <w:sz w:val="24"/>
          <w:szCs w:val="24"/>
          <w:lang w:eastAsia="ru-RU"/>
        </w:rPr>
        <w:t>Несловесные средства Голос - одежда нашей речи.</w:t>
      </w:r>
    </w:p>
    <w:p w:rsidR="00141B22" w:rsidRPr="00141B22" w:rsidRDefault="00141B22" w:rsidP="00141B22">
      <w:pPr>
        <w:autoSpaceDE w:val="0"/>
        <w:autoSpaceDN w:val="0"/>
        <w:adjustRightInd w:val="0"/>
        <w:ind w:firstLine="426"/>
        <w:jc w:val="both"/>
        <w:rPr>
          <w:bCs/>
          <w:color w:val="000000"/>
          <w:sz w:val="24"/>
          <w:szCs w:val="24"/>
          <w:lang w:eastAsia="ru-RU"/>
        </w:rPr>
      </w:pPr>
      <w:r w:rsidRPr="00141B22">
        <w:rPr>
          <w:bCs/>
          <w:color w:val="000000"/>
          <w:sz w:val="24"/>
          <w:szCs w:val="24"/>
          <w:lang w:eastAsia="ru-RU"/>
        </w:rPr>
        <w:t>Устная речь</w:t>
      </w:r>
    </w:p>
    <w:p w:rsidR="00141B22" w:rsidRPr="00141B22" w:rsidRDefault="00141B22" w:rsidP="00141B22">
      <w:pPr>
        <w:autoSpaceDE w:val="0"/>
        <w:autoSpaceDN w:val="0"/>
        <w:adjustRightInd w:val="0"/>
        <w:ind w:firstLine="426"/>
        <w:jc w:val="both"/>
        <w:rPr>
          <w:bCs/>
          <w:color w:val="000000"/>
          <w:sz w:val="24"/>
          <w:szCs w:val="24"/>
          <w:lang w:eastAsia="ru-RU"/>
        </w:rPr>
      </w:pPr>
      <w:r w:rsidRPr="00141B22">
        <w:rPr>
          <w:bCs/>
          <w:color w:val="000000"/>
          <w:sz w:val="24"/>
          <w:szCs w:val="24"/>
          <w:lang w:eastAsia="ru-RU"/>
        </w:rPr>
        <w:t>Стили публичного общения.</w:t>
      </w:r>
    </w:p>
    <w:p w:rsidR="00141B22" w:rsidRPr="00141B22" w:rsidRDefault="00141B22" w:rsidP="00141B22">
      <w:pPr>
        <w:autoSpaceDE w:val="0"/>
        <w:autoSpaceDN w:val="0"/>
        <w:adjustRightInd w:val="0"/>
        <w:ind w:firstLine="426"/>
        <w:jc w:val="both"/>
        <w:rPr>
          <w:bCs/>
          <w:color w:val="000000"/>
          <w:sz w:val="24"/>
          <w:szCs w:val="24"/>
          <w:lang w:eastAsia="ru-RU"/>
        </w:rPr>
      </w:pPr>
      <w:r w:rsidRPr="00141B22">
        <w:rPr>
          <w:bCs/>
          <w:color w:val="000000"/>
          <w:sz w:val="24"/>
          <w:szCs w:val="24"/>
          <w:lang w:eastAsia="ru-RU"/>
        </w:rPr>
        <w:t>Взаимопроникновение стилей. Учимся отвечать. Ответ на экзаменах. Качества речи</w:t>
      </w:r>
    </w:p>
    <w:p w:rsidR="00141B22" w:rsidRPr="00141B22" w:rsidRDefault="00141B22" w:rsidP="00141B22">
      <w:pPr>
        <w:autoSpaceDE w:val="0"/>
        <w:autoSpaceDN w:val="0"/>
        <w:adjustRightInd w:val="0"/>
        <w:ind w:firstLine="426"/>
        <w:jc w:val="both"/>
        <w:rPr>
          <w:bCs/>
          <w:color w:val="000000"/>
          <w:sz w:val="24"/>
          <w:szCs w:val="24"/>
          <w:lang w:eastAsia="ru-RU"/>
        </w:rPr>
      </w:pPr>
      <w:r w:rsidRPr="00141B22">
        <w:rPr>
          <w:bCs/>
          <w:color w:val="000000"/>
          <w:sz w:val="24"/>
          <w:szCs w:val="24"/>
          <w:lang w:eastAsia="ru-RU"/>
        </w:rPr>
        <w:t>Развитие основных риторических качеств речи. Учимся читать учебную литературу</w:t>
      </w:r>
    </w:p>
    <w:p w:rsidR="00141B22" w:rsidRPr="00141B22" w:rsidRDefault="00141B22" w:rsidP="00141B22">
      <w:pPr>
        <w:autoSpaceDE w:val="0"/>
        <w:autoSpaceDN w:val="0"/>
        <w:adjustRightInd w:val="0"/>
        <w:ind w:firstLine="426"/>
        <w:jc w:val="both"/>
        <w:rPr>
          <w:bCs/>
          <w:color w:val="000000"/>
          <w:sz w:val="24"/>
          <w:szCs w:val="24"/>
          <w:lang w:eastAsia="ru-RU"/>
        </w:rPr>
      </w:pPr>
      <w:r w:rsidRPr="00141B22">
        <w:rPr>
          <w:bCs/>
          <w:color w:val="000000"/>
          <w:sz w:val="24"/>
          <w:szCs w:val="24"/>
          <w:lang w:eastAsia="ru-RU"/>
        </w:rPr>
        <w:t>Речь и средства массовой информации. Риторика уважения</w:t>
      </w:r>
    </w:p>
    <w:p w:rsidR="00141B22" w:rsidRPr="00141B22" w:rsidRDefault="00141B22" w:rsidP="00141B22">
      <w:pPr>
        <w:autoSpaceDE w:val="0"/>
        <w:autoSpaceDN w:val="0"/>
        <w:adjustRightInd w:val="0"/>
        <w:ind w:firstLine="426"/>
        <w:jc w:val="both"/>
        <w:rPr>
          <w:bCs/>
          <w:color w:val="000000"/>
          <w:sz w:val="24"/>
          <w:szCs w:val="24"/>
          <w:lang w:eastAsia="ru-RU"/>
        </w:rPr>
      </w:pPr>
      <w:r w:rsidRPr="00141B22">
        <w:rPr>
          <w:bCs/>
          <w:color w:val="000000"/>
          <w:sz w:val="24"/>
          <w:szCs w:val="24"/>
          <w:lang w:eastAsia="ru-RU"/>
        </w:rPr>
        <w:t>Этикет в наше время. Правила хорошего тона. Редактирование. Компьютер и редактирование. Речевые жанры Роды, виды, жанры. Деловые бумаги (тексты жесткой структуры и тексты полужесткой структуры). Публичная речь. Экскурсионная речь. Риторические фигуры. Учимся спорить Диспут. Дебаты. Полемика. Дискуссия.</w:t>
      </w:r>
    </w:p>
    <w:p w:rsidR="00141B22" w:rsidRPr="00141B22" w:rsidRDefault="00141B22" w:rsidP="00141B22">
      <w:pPr>
        <w:autoSpaceDE w:val="0"/>
        <w:autoSpaceDN w:val="0"/>
        <w:adjustRightInd w:val="0"/>
        <w:ind w:firstLine="426"/>
        <w:jc w:val="both"/>
        <w:rPr>
          <w:bCs/>
          <w:color w:val="000000"/>
          <w:sz w:val="24"/>
          <w:szCs w:val="24"/>
          <w:lang w:eastAsia="ru-RU"/>
        </w:rPr>
      </w:pPr>
      <w:r w:rsidRPr="00141B22">
        <w:rPr>
          <w:bCs/>
          <w:color w:val="000000"/>
          <w:sz w:val="24"/>
          <w:szCs w:val="24"/>
          <w:lang w:eastAsia="ru-RU"/>
        </w:rPr>
        <w:t>Вторичные тексты Рецензия на новую книгу для детей младшего возраста.</w:t>
      </w:r>
    </w:p>
    <w:p w:rsidR="00141B22" w:rsidRPr="00141B22" w:rsidRDefault="00141B22" w:rsidP="00141B22">
      <w:pPr>
        <w:autoSpaceDE w:val="0"/>
        <w:autoSpaceDN w:val="0"/>
        <w:adjustRightInd w:val="0"/>
        <w:ind w:firstLine="426"/>
        <w:jc w:val="both"/>
        <w:rPr>
          <w:bCs/>
          <w:color w:val="000000"/>
          <w:sz w:val="24"/>
          <w:szCs w:val="24"/>
          <w:lang w:eastAsia="ru-RU"/>
        </w:rPr>
      </w:pPr>
      <w:r w:rsidRPr="00141B22">
        <w:rPr>
          <w:bCs/>
          <w:color w:val="000000"/>
          <w:sz w:val="24"/>
          <w:szCs w:val="24"/>
          <w:lang w:eastAsia="ru-RU"/>
        </w:rPr>
        <w:t>Необычные (поликодовые) тексты Газетные зарисовки с фотографиями.</w:t>
      </w:r>
    </w:p>
    <w:p w:rsidR="00141B22" w:rsidRPr="00141B22" w:rsidRDefault="00141B22" w:rsidP="00141B22">
      <w:pPr>
        <w:autoSpaceDE w:val="0"/>
        <w:autoSpaceDN w:val="0"/>
        <w:adjustRightInd w:val="0"/>
        <w:ind w:firstLine="426"/>
        <w:jc w:val="both"/>
        <w:rPr>
          <w:bCs/>
          <w:color w:val="000000"/>
          <w:sz w:val="24"/>
          <w:szCs w:val="24"/>
          <w:lang w:eastAsia="ru-RU"/>
        </w:rPr>
      </w:pPr>
      <w:r w:rsidRPr="00141B22">
        <w:rPr>
          <w:bCs/>
          <w:color w:val="000000"/>
          <w:sz w:val="24"/>
          <w:szCs w:val="24"/>
          <w:lang w:eastAsia="ru-RU"/>
        </w:rPr>
        <w:t>Прецедентные тексты. Способы введения прецедентных текстов.</w:t>
      </w:r>
    </w:p>
    <w:p w:rsidR="00141B22" w:rsidRPr="00141B22" w:rsidRDefault="00141B22" w:rsidP="00141B22">
      <w:pPr>
        <w:autoSpaceDE w:val="0"/>
        <w:autoSpaceDN w:val="0"/>
        <w:adjustRightInd w:val="0"/>
        <w:ind w:firstLine="426"/>
        <w:jc w:val="both"/>
        <w:rPr>
          <w:bCs/>
          <w:color w:val="000000"/>
          <w:sz w:val="24"/>
          <w:szCs w:val="24"/>
          <w:lang w:eastAsia="ru-RU"/>
        </w:rPr>
      </w:pPr>
      <w:r w:rsidRPr="00141B22">
        <w:rPr>
          <w:bCs/>
          <w:color w:val="000000"/>
          <w:sz w:val="24"/>
          <w:szCs w:val="24"/>
          <w:lang w:eastAsia="ru-RU"/>
        </w:rPr>
        <w:t>Бытовые жанры. Автобиографическое повествование. Анекдот. Газетные жанры  Путевой очерк.</w:t>
      </w:r>
    </w:p>
    <w:p w:rsidR="00141B22" w:rsidRPr="00141B22" w:rsidRDefault="00141B22" w:rsidP="00141B22">
      <w:pPr>
        <w:autoSpaceDE w:val="0"/>
        <w:autoSpaceDN w:val="0"/>
        <w:adjustRightInd w:val="0"/>
        <w:ind w:firstLine="426"/>
        <w:jc w:val="both"/>
        <w:rPr>
          <w:b/>
          <w:bCs/>
          <w:color w:val="000000"/>
          <w:sz w:val="24"/>
          <w:szCs w:val="24"/>
          <w:lang w:eastAsia="ru-RU"/>
        </w:rPr>
      </w:pPr>
    </w:p>
    <w:p w:rsidR="00141B22" w:rsidRPr="00141B22" w:rsidRDefault="00141B22" w:rsidP="00141B22">
      <w:pPr>
        <w:autoSpaceDE w:val="0"/>
        <w:autoSpaceDN w:val="0"/>
        <w:adjustRightInd w:val="0"/>
        <w:ind w:firstLine="426"/>
        <w:jc w:val="both"/>
        <w:rPr>
          <w:b/>
          <w:bCs/>
          <w:color w:val="000000"/>
          <w:sz w:val="24"/>
          <w:szCs w:val="24"/>
          <w:lang w:eastAsia="ru-RU"/>
        </w:rPr>
      </w:pPr>
      <w:r w:rsidRPr="00141B22">
        <w:rPr>
          <w:b/>
          <w:bCs/>
          <w:color w:val="000000"/>
          <w:sz w:val="24"/>
          <w:szCs w:val="24"/>
          <w:lang w:eastAsia="ru-RU"/>
        </w:rPr>
        <w:t xml:space="preserve">2.2.2.22 Региональная экономика </w:t>
      </w:r>
    </w:p>
    <w:p w:rsidR="00141B22" w:rsidRPr="00141B22" w:rsidRDefault="00141B22" w:rsidP="00141B22">
      <w:pPr>
        <w:autoSpaceDE w:val="0"/>
        <w:autoSpaceDN w:val="0"/>
        <w:adjustRightInd w:val="0"/>
        <w:ind w:firstLine="426"/>
        <w:jc w:val="both"/>
        <w:rPr>
          <w:bCs/>
          <w:color w:val="000000"/>
          <w:sz w:val="24"/>
          <w:szCs w:val="24"/>
          <w:lang w:eastAsia="ru-RU"/>
        </w:rPr>
      </w:pPr>
      <w:r w:rsidRPr="00141B22">
        <w:rPr>
          <w:bCs/>
          <w:color w:val="000000"/>
          <w:sz w:val="24"/>
          <w:szCs w:val="24"/>
          <w:lang w:eastAsia="ru-RU"/>
        </w:rPr>
        <w:t>9 класс</w:t>
      </w:r>
    </w:p>
    <w:p w:rsidR="00141B22" w:rsidRPr="00141B22" w:rsidRDefault="00141B22" w:rsidP="00141B22">
      <w:pPr>
        <w:autoSpaceDE w:val="0"/>
        <w:autoSpaceDN w:val="0"/>
        <w:adjustRightInd w:val="0"/>
        <w:ind w:firstLine="426"/>
        <w:jc w:val="both"/>
        <w:rPr>
          <w:bCs/>
          <w:color w:val="000000"/>
          <w:sz w:val="24"/>
          <w:szCs w:val="24"/>
          <w:lang w:eastAsia="ru-RU"/>
        </w:rPr>
      </w:pPr>
      <w:r w:rsidRPr="00141B22">
        <w:rPr>
          <w:bCs/>
          <w:color w:val="000000"/>
          <w:sz w:val="24"/>
          <w:szCs w:val="24"/>
          <w:lang w:eastAsia="ru-RU"/>
        </w:rPr>
        <w:t>Введение в экономику региона</w:t>
      </w:r>
    </w:p>
    <w:p w:rsidR="00141B22" w:rsidRPr="00141B22" w:rsidRDefault="00141B22" w:rsidP="00141B22">
      <w:pPr>
        <w:autoSpaceDE w:val="0"/>
        <w:autoSpaceDN w:val="0"/>
        <w:adjustRightInd w:val="0"/>
        <w:ind w:firstLine="426"/>
        <w:jc w:val="both"/>
        <w:rPr>
          <w:bCs/>
          <w:color w:val="000000"/>
          <w:sz w:val="24"/>
          <w:szCs w:val="24"/>
          <w:lang w:eastAsia="ru-RU"/>
        </w:rPr>
      </w:pPr>
      <w:r w:rsidRPr="00141B22">
        <w:rPr>
          <w:bCs/>
          <w:color w:val="000000"/>
          <w:sz w:val="24"/>
          <w:szCs w:val="24"/>
          <w:lang w:eastAsia="ru-RU"/>
        </w:rPr>
        <w:t>Факторы производства региона, экономические ресурсы, экономические блага. Факторные доходы</w:t>
      </w:r>
    </w:p>
    <w:p w:rsidR="00141B22" w:rsidRPr="00141B22" w:rsidRDefault="00141B22" w:rsidP="00141B22">
      <w:pPr>
        <w:autoSpaceDE w:val="0"/>
        <w:autoSpaceDN w:val="0"/>
        <w:adjustRightInd w:val="0"/>
        <w:ind w:firstLine="426"/>
        <w:jc w:val="both"/>
        <w:rPr>
          <w:bCs/>
          <w:color w:val="000000"/>
          <w:sz w:val="24"/>
          <w:szCs w:val="24"/>
          <w:lang w:eastAsia="ru-RU"/>
        </w:rPr>
      </w:pPr>
      <w:r w:rsidRPr="00141B22">
        <w:rPr>
          <w:bCs/>
          <w:color w:val="000000"/>
          <w:sz w:val="24"/>
          <w:szCs w:val="24"/>
          <w:lang w:eastAsia="ru-RU"/>
        </w:rPr>
        <w:t>Исторические этапы развития денег. Функции денег Виды денег</w:t>
      </w:r>
    </w:p>
    <w:p w:rsidR="00141B22" w:rsidRPr="00141B22" w:rsidRDefault="00141B22" w:rsidP="00141B22">
      <w:pPr>
        <w:autoSpaceDE w:val="0"/>
        <w:autoSpaceDN w:val="0"/>
        <w:adjustRightInd w:val="0"/>
        <w:ind w:firstLine="426"/>
        <w:jc w:val="both"/>
        <w:rPr>
          <w:bCs/>
          <w:color w:val="000000"/>
          <w:sz w:val="24"/>
          <w:szCs w:val="24"/>
          <w:lang w:eastAsia="ru-RU"/>
        </w:rPr>
      </w:pPr>
      <w:r w:rsidRPr="00141B22">
        <w:rPr>
          <w:bCs/>
          <w:color w:val="000000"/>
          <w:sz w:val="24"/>
          <w:szCs w:val="24"/>
          <w:lang w:eastAsia="ru-RU"/>
        </w:rPr>
        <w:t>Формула Фишера</w:t>
      </w:r>
    </w:p>
    <w:p w:rsidR="00141B22" w:rsidRPr="00141B22" w:rsidRDefault="00141B22" w:rsidP="00141B22">
      <w:pPr>
        <w:autoSpaceDE w:val="0"/>
        <w:autoSpaceDN w:val="0"/>
        <w:adjustRightInd w:val="0"/>
        <w:ind w:firstLine="426"/>
        <w:jc w:val="both"/>
        <w:rPr>
          <w:bCs/>
          <w:color w:val="000000"/>
          <w:sz w:val="24"/>
          <w:szCs w:val="24"/>
          <w:lang w:eastAsia="ru-RU"/>
        </w:rPr>
      </w:pPr>
      <w:r w:rsidRPr="00141B22">
        <w:rPr>
          <w:bCs/>
          <w:color w:val="000000"/>
          <w:sz w:val="24"/>
          <w:szCs w:val="24"/>
          <w:lang w:eastAsia="ru-RU"/>
        </w:rPr>
        <w:t>Спрос и предложение Закон спроса и предложения. Факторы, влияющие на спрос и предложения</w:t>
      </w:r>
    </w:p>
    <w:p w:rsidR="00141B22" w:rsidRPr="00141B22" w:rsidRDefault="00141B22" w:rsidP="00141B22">
      <w:pPr>
        <w:autoSpaceDE w:val="0"/>
        <w:autoSpaceDN w:val="0"/>
        <w:adjustRightInd w:val="0"/>
        <w:ind w:firstLine="426"/>
        <w:jc w:val="both"/>
        <w:rPr>
          <w:bCs/>
          <w:color w:val="000000"/>
          <w:sz w:val="24"/>
          <w:szCs w:val="24"/>
          <w:lang w:eastAsia="ru-RU"/>
        </w:rPr>
      </w:pPr>
      <w:r w:rsidRPr="00141B22">
        <w:rPr>
          <w:bCs/>
          <w:color w:val="000000"/>
          <w:sz w:val="24"/>
          <w:szCs w:val="24"/>
          <w:lang w:eastAsia="ru-RU"/>
        </w:rPr>
        <w:t>Рыночное равновесие. Излишки. Дефицит</w:t>
      </w:r>
    </w:p>
    <w:p w:rsidR="00141B22" w:rsidRPr="00141B22" w:rsidRDefault="00141B22" w:rsidP="00141B22">
      <w:pPr>
        <w:autoSpaceDE w:val="0"/>
        <w:autoSpaceDN w:val="0"/>
        <w:adjustRightInd w:val="0"/>
        <w:ind w:firstLine="426"/>
        <w:jc w:val="both"/>
        <w:rPr>
          <w:bCs/>
          <w:color w:val="000000"/>
          <w:sz w:val="24"/>
          <w:szCs w:val="24"/>
          <w:lang w:eastAsia="ru-RU"/>
        </w:rPr>
      </w:pPr>
      <w:r w:rsidRPr="00141B22">
        <w:rPr>
          <w:bCs/>
          <w:color w:val="000000"/>
          <w:sz w:val="24"/>
          <w:szCs w:val="24"/>
          <w:lang w:eastAsia="ru-RU"/>
        </w:rPr>
        <w:t>Понятие рынка труда</w:t>
      </w:r>
    </w:p>
    <w:p w:rsidR="00141B22" w:rsidRPr="00141B22" w:rsidRDefault="00141B22" w:rsidP="00141B22">
      <w:pPr>
        <w:autoSpaceDE w:val="0"/>
        <w:autoSpaceDN w:val="0"/>
        <w:adjustRightInd w:val="0"/>
        <w:ind w:firstLine="426"/>
        <w:jc w:val="both"/>
        <w:rPr>
          <w:bCs/>
          <w:color w:val="000000"/>
          <w:sz w:val="24"/>
          <w:szCs w:val="24"/>
          <w:lang w:eastAsia="ru-RU"/>
        </w:rPr>
      </w:pPr>
      <w:r w:rsidRPr="00141B22">
        <w:rPr>
          <w:bCs/>
          <w:color w:val="000000"/>
          <w:sz w:val="24"/>
          <w:szCs w:val="24"/>
          <w:lang w:eastAsia="ru-RU"/>
        </w:rPr>
        <w:t>Бюджет семьи. Доходы и расходы бюджета</w:t>
      </w:r>
    </w:p>
    <w:p w:rsidR="00141B22" w:rsidRPr="00141B22" w:rsidRDefault="00141B22" w:rsidP="00141B22">
      <w:pPr>
        <w:autoSpaceDE w:val="0"/>
        <w:autoSpaceDN w:val="0"/>
        <w:adjustRightInd w:val="0"/>
        <w:ind w:firstLine="426"/>
        <w:jc w:val="both"/>
        <w:rPr>
          <w:bCs/>
          <w:color w:val="000000"/>
          <w:sz w:val="24"/>
          <w:szCs w:val="24"/>
          <w:lang w:eastAsia="ru-RU"/>
        </w:rPr>
      </w:pPr>
      <w:r w:rsidRPr="00141B22">
        <w:rPr>
          <w:bCs/>
          <w:color w:val="000000"/>
          <w:sz w:val="24"/>
          <w:szCs w:val="24"/>
          <w:lang w:eastAsia="ru-RU"/>
        </w:rPr>
        <w:t>Понятие инфляции. Причины инфляции</w:t>
      </w:r>
    </w:p>
    <w:p w:rsidR="00141B22" w:rsidRPr="00141B22" w:rsidRDefault="00141B22" w:rsidP="00141B22">
      <w:pPr>
        <w:autoSpaceDE w:val="0"/>
        <w:autoSpaceDN w:val="0"/>
        <w:adjustRightInd w:val="0"/>
        <w:ind w:firstLine="426"/>
        <w:jc w:val="both"/>
        <w:rPr>
          <w:bCs/>
          <w:color w:val="000000"/>
          <w:sz w:val="24"/>
          <w:szCs w:val="24"/>
          <w:lang w:eastAsia="ru-RU"/>
        </w:rPr>
      </w:pPr>
      <w:r w:rsidRPr="00141B22">
        <w:rPr>
          <w:bCs/>
          <w:color w:val="000000"/>
          <w:sz w:val="24"/>
          <w:szCs w:val="24"/>
          <w:lang w:eastAsia="ru-RU"/>
        </w:rPr>
        <w:t>Количественные показатели инфляции. Виды инфляции</w:t>
      </w:r>
    </w:p>
    <w:p w:rsidR="00141B22" w:rsidRPr="00141B22" w:rsidRDefault="00141B22" w:rsidP="00141B22">
      <w:pPr>
        <w:autoSpaceDE w:val="0"/>
        <w:autoSpaceDN w:val="0"/>
        <w:adjustRightInd w:val="0"/>
        <w:ind w:firstLine="426"/>
        <w:jc w:val="both"/>
        <w:rPr>
          <w:bCs/>
          <w:color w:val="000000"/>
          <w:sz w:val="24"/>
          <w:szCs w:val="24"/>
          <w:lang w:eastAsia="ru-RU"/>
        </w:rPr>
      </w:pPr>
      <w:r w:rsidRPr="00141B22">
        <w:rPr>
          <w:bCs/>
          <w:color w:val="000000"/>
          <w:sz w:val="24"/>
          <w:szCs w:val="24"/>
          <w:lang w:eastAsia="ru-RU"/>
        </w:rPr>
        <w:t>Роль банков в экономике Вологодской области</w:t>
      </w:r>
    </w:p>
    <w:p w:rsidR="00141B22" w:rsidRPr="00141B22" w:rsidRDefault="00141B22" w:rsidP="00141B22">
      <w:pPr>
        <w:autoSpaceDE w:val="0"/>
        <w:autoSpaceDN w:val="0"/>
        <w:adjustRightInd w:val="0"/>
        <w:ind w:firstLine="426"/>
        <w:jc w:val="both"/>
        <w:rPr>
          <w:bCs/>
          <w:color w:val="000000"/>
          <w:sz w:val="24"/>
          <w:szCs w:val="24"/>
          <w:lang w:eastAsia="ru-RU"/>
        </w:rPr>
      </w:pPr>
      <w:r w:rsidRPr="00141B22">
        <w:rPr>
          <w:bCs/>
          <w:color w:val="000000"/>
          <w:sz w:val="24"/>
          <w:szCs w:val="24"/>
          <w:lang w:eastAsia="ru-RU"/>
        </w:rPr>
        <w:t>Понятие налогов и налоговой системы</w:t>
      </w:r>
    </w:p>
    <w:p w:rsidR="00141B22" w:rsidRPr="00141B22" w:rsidRDefault="00141B22" w:rsidP="00141B22">
      <w:pPr>
        <w:autoSpaceDE w:val="0"/>
        <w:autoSpaceDN w:val="0"/>
        <w:adjustRightInd w:val="0"/>
        <w:ind w:firstLine="426"/>
        <w:jc w:val="both"/>
        <w:rPr>
          <w:bCs/>
          <w:color w:val="000000"/>
          <w:sz w:val="24"/>
          <w:szCs w:val="24"/>
          <w:lang w:eastAsia="ru-RU"/>
        </w:rPr>
      </w:pPr>
      <w:r w:rsidRPr="00141B22">
        <w:rPr>
          <w:bCs/>
          <w:color w:val="000000"/>
          <w:sz w:val="24"/>
          <w:szCs w:val="24"/>
          <w:lang w:eastAsia="ru-RU"/>
        </w:rPr>
        <w:t>Функции налогов. Виды налогов. Методы налогообложения. Способы увеличения налоговых поступлений в бюджет. Кривая Лаффера</w:t>
      </w:r>
    </w:p>
    <w:p w:rsidR="00141B22" w:rsidRPr="00141B22" w:rsidRDefault="00141B22" w:rsidP="00141B22">
      <w:pPr>
        <w:autoSpaceDE w:val="0"/>
        <w:autoSpaceDN w:val="0"/>
        <w:adjustRightInd w:val="0"/>
        <w:ind w:firstLine="426"/>
        <w:jc w:val="both"/>
        <w:rPr>
          <w:bCs/>
          <w:color w:val="000000"/>
          <w:sz w:val="24"/>
          <w:szCs w:val="24"/>
          <w:lang w:eastAsia="ru-RU"/>
        </w:rPr>
      </w:pPr>
      <w:r w:rsidRPr="00141B22">
        <w:rPr>
          <w:bCs/>
          <w:color w:val="000000"/>
          <w:sz w:val="24"/>
          <w:szCs w:val="24"/>
          <w:lang w:eastAsia="ru-RU"/>
        </w:rPr>
        <w:t>Роль и место бюджета в экономике региона</w:t>
      </w:r>
    </w:p>
    <w:p w:rsidR="00141B22" w:rsidRPr="00141B22" w:rsidRDefault="00141B22" w:rsidP="00141B22">
      <w:pPr>
        <w:autoSpaceDE w:val="0"/>
        <w:autoSpaceDN w:val="0"/>
        <w:adjustRightInd w:val="0"/>
        <w:ind w:firstLine="426"/>
        <w:jc w:val="both"/>
        <w:rPr>
          <w:bCs/>
          <w:color w:val="000000"/>
          <w:sz w:val="24"/>
          <w:szCs w:val="24"/>
          <w:lang w:eastAsia="ru-RU"/>
        </w:rPr>
      </w:pPr>
      <w:r w:rsidRPr="00141B22">
        <w:rPr>
          <w:bCs/>
          <w:color w:val="000000"/>
          <w:sz w:val="24"/>
          <w:szCs w:val="24"/>
          <w:lang w:eastAsia="ru-RU"/>
        </w:rPr>
        <w:t>Предпринимательство и риск. Сущность фирмы</w:t>
      </w:r>
    </w:p>
    <w:p w:rsidR="00141B22" w:rsidRPr="00141B22" w:rsidRDefault="00141B22" w:rsidP="00141B22">
      <w:pPr>
        <w:autoSpaceDE w:val="0"/>
        <w:autoSpaceDN w:val="0"/>
        <w:adjustRightInd w:val="0"/>
        <w:ind w:firstLine="426"/>
        <w:jc w:val="both"/>
        <w:rPr>
          <w:bCs/>
          <w:color w:val="000000"/>
          <w:sz w:val="24"/>
          <w:szCs w:val="24"/>
          <w:lang w:eastAsia="ru-RU"/>
        </w:rPr>
      </w:pPr>
      <w:r w:rsidRPr="00141B22">
        <w:rPr>
          <w:bCs/>
          <w:color w:val="000000"/>
          <w:sz w:val="24"/>
          <w:szCs w:val="24"/>
          <w:lang w:eastAsia="ru-RU"/>
        </w:rPr>
        <w:t>Издержки. Виды издержек. Прибыль.</w:t>
      </w:r>
    </w:p>
    <w:p w:rsidR="002D6653" w:rsidRDefault="002D6653" w:rsidP="002E43CE">
      <w:pPr>
        <w:ind w:firstLine="709"/>
        <w:jc w:val="center"/>
        <w:rPr>
          <w:b/>
          <w:sz w:val="28"/>
          <w:szCs w:val="28"/>
          <w:lang w:eastAsia="ru-RU"/>
        </w:rPr>
      </w:pPr>
    </w:p>
    <w:p w:rsidR="00141B22" w:rsidRDefault="00141B22" w:rsidP="002E43CE">
      <w:pPr>
        <w:ind w:firstLine="709"/>
        <w:jc w:val="center"/>
        <w:rPr>
          <w:b/>
          <w:sz w:val="28"/>
          <w:szCs w:val="28"/>
          <w:lang w:eastAsia="ru-RU"/>
        </w:rPr>
      </w:pPr>
    </w:p>
    <w:p w:rsidR="00141B22" w:rsidRPr="00141B22" w:rsidRDefault="00141B22" w:rsidP="00141B22">
      <w:pPr>
        <w:autoSpaceDE w:val="0"/>
        <w:autoSpaceDN w:val="0"/>
        <w:adjustRightInd w:val="0"/>
        <w:ind w:firstLine="426"/>
        <w:jc w:val="both"/>
        <w:rPr>
          <w:color w:val="000000"/>
          <w:sz w:val="24"/>
          <w:szCs w:val="24"/>
          <w:lang w:eastAsia="ru-RU"/>
        </w:rPr>
      </w:pPr>
      <w:r w:rsidRPr="00141B22">
        <w:rPr>
          <w:b/>
          <w:bCs/>
          <w:color w:val="000000"/>
          <w:sz w:val="24"/>
          <w:szCs w:val="24"/>
          <w:lang w:eastAsia="ru-RU"/>
        </w:rPr>
        <w:t>2.3. Программа воспитания и социализации обучающихся на ступени основного общего образования</w:t>
      </w:r>
    </w:p>
    <w:p w:rsidR="00141B22" w:rsidRPr="00141B22" w:rsidRDefault="00141B22" w:rsidP="00141B22">
      <w:pPr>
        <w:autoSpaceDE w:val="0"/>
        <w:autoSpaceDN w:val="0"/>
        <w:adjustRightInd w:val="0"/>
        <w:ind w:firstLine="426"/>
        <w:jc w:val="both"/>
        <w:rPr>
          <w:color w:val="000000"/>
          <w:sz w:val="24"/>
          <w:szCs w:val="24"/>
          <w:lang w:eastAsia="ru-RU"/>
        </w:rPr>
      </w:pPr>
      <w:r w:rsidRPr="00141B22">
        <w:rPr>
          <w:color w:val="000000"/>
          <w:sz w:val="24"/>
          <w:szCs w:val="24"/>
          <w:lang w:eastAsia="ru-RU"/>
        </w:rPr>
        <w:t xml:space="preserve">Программа воспитания и социализации обучающихся Муниципального  общеобразовательного учреждения «Средняя общеобразовательная  школа  №25 имени И.А. Баталова»  направлена на обеспечение их духовно-нравственного развития и воспитания, социализации, профессиональной ориентации, формирование экологической культуры, культуры здорового и безопасного образа жизни. </w:t>
      </w:r>
    </w:p>
    <w:p w:rsidR="00141B22" w:rsidRPr="00141B22" w:rsidRDefault="00141B22" w:rsidP="00141B22">
      <w:pPr>
        <w:autoSpaceDE w:val="0"/>
        <w:autoSpaceDN w:val="0"/>
        <w:adjustRightInd w:val="0"/>
        <w:jc w:val="both"/>
        <w:rPr>
          <w:color w:val="000000"/>
          <w:sz w:val="24"/>
          <w:szCs w:val="24"/>
          <w:lang w:eastAsia="ru-RU"/>
        </w:rPr>
      </w:pPr>
      <w:r w:rsidRPr="00141B22">
        <w:rPr>
          <w:color w:val="000000"/>
          <w:sz w:val="24"/>
          <w:szCs w:val="24"/>
          <w:lang w:eastAsia="ru-RU"/>
        </w:rPr>
        <w:t xml:space="preserve">     Программа воспитания и социализации обучающихся разработана в соответствии с нормативными документами: Конвенция о правах ребенка, Декларация прав ребенка, Федеральный закон № 273-ФЗ "Об образовании в Российской Федерации" (с последующими изменениями), Федеральный государственный образовательный стандарт основного общего образования (утвержден приказом Министерства образования и науки Российской Федерации от 17 декабря 2010 г. № 1897). (с последующими изменениями и дополнениями), Концепция духовно-нравственного развития и воспитания личности гражданина России, Государственная программа «Патриотическое воспитание граждан РФ на 2016-2020 годы» от 30.12.2015 г. No1493</w:t>
      </w:r>
    </w:p>
    <w:p w:rsidR="00141B22" w:rsidRPr="00141B22" w:rsidRDefault="00141B22" w:rsidP="00141B22">
      <w:pPr>
        <w:autoSpaceDE w:val="0"/>
        <w:autoSpaceDN w:val="0"/>
        <w:adjustRightInd w:val="0"/>
        <w:jc w:val="both"/>
        <w:rPr>
          <w:sz w:val="24"/>
          <w:szCs w:val="24"/>
          <w:lang w:eastAsia="ru-RU"/>
        </w:rPr>
      </w:pPr>
      <w:r w:rsidRPr="00141B22">
        <w:rPr>
          <w:sz w:val="24"/>
          <w:szCs w:val="24"/>
          <w:lang w:eastAsia="ru-RU"/>
        </w:rPr>
        <w:t xml:space="preserve">Региональные нормативно-правовые документы в области воспитания: областная программа «Я - Вологжанин», Концепция экологического образования, воспитания просвещения населения Вологодской области в интересах устойчивого развития. </w:t>
      </w:r>
    </w:p>
    <w:p w:rsidR="00141B22" w:rsidRPr="00141B22" w:rsidRDefault="00141B22" w:rsidP="00141B22">
      <w:pPr>
        <w:autoSpaceDE w:val="0"/>
        <w:autoSpaceDN w:val="0"/>
        <w:adjustRightInd w:val="0"/>
        <w:jc w:val="both"/>
        <w:rPr>
          <w:sz w:val="24"/>
          <w:szCs w:val="24"/>
          <w:lang w:eastAsia="ru-RU"/>
        </w:rPr>
      </w:pPr>
      <w:r w:rsidRPr="00141B22">
        <w:rPr>
          <w:sz w:val="24"/>
          <w:szCs w:val="24"/>
          <w:lang w:eastAsia="ru-RU"/>
        </w:rPr>
        <w:t xml:space="preserve">Все эти юридические документы утверждают гарантии прав ребенка получать знания и воспитываться в соответствии с теми культурно-историческими традициями, которые являются для него родными. Для русского человека эти традиции коренятся в государствообразующей и культурообразующей духовной среде России. </w:t>
      </w:r>
    </w:p>
    <w:p w:rsidR="00141B22" w:rsidRPr="00141B22" w:rsidRDefault="00141B22" w:rsidP="00141B22">
      <w:pPr>
        <w:autoSpaceDE w:val="0"/>
        <w:autoSpaceDN w:val="0"/>
        <w:adjustRightInd w:val="0"/>
        <w:jc w:val="both"/>
        <w:rPr>
          <w:sz w:val="24"/>
          <w:szCs w:val="24"/>
          <w:lang w:eastAsia="ru-RU"/>
        </w:rPr>
      </w:pPr>
      <w:r w:rsidRPr="00141B22">
        <w:rPr>
          <w:sz w:val="24"/>
          <w:szCs w:val="24"/>
          <w:lang w:eastAsia="ru-RU"/>
        </w:rPr>
        <w:t xml:space="preserve"> В современном обществе в связи с экономическим, образовательным и духовным расслоением существует многообразие представлений о человеке и его предназначении в жизни. Различные партии, фракции, организации, религиозные концессии, национальные объединения формулируют свои, нередко противоположные друг другу цели воспитания. Вопрос о целях воспитания представляется особо значимым сейчас еще и потому, что идет процесс формирования нового поколения российских граждан. </w:t>
      </w:r>
    </w:p>
    <w:p w:rsidR="00141B22" w:rsidRPr="00141B22" w:rsidRDefault="00141B22" w:rsidP="00141B22">
      <w:pPr>
        <w:autoSpaceDE w:val="0"/>
        <w:autoSpaceDN w:val="0"/>
        <w:adjustRightInd w:val="0"/>
        <w:jc w:val="both"/>
        <w:rPr>
          <w:sz w:val="24"/>
          <w:szCs w:val="24"/>
          <w:lang w:eastAsia="ru-RU"/>
        </w:rPr>
      </w:pPr>
      <w:r w:rsidRPr="00141B22">
        <w:rPr>
          <w:sz w:val="24"/>
          <w:szCs w:val="24"/>
          <w:lang w:eastAsia="ru-RU"/>
        </w:rPr>
        <w:t xml:space="preserve">Воспитание гражданина страны – одно из главных условий национального возрождения. Понятие гражданственность предполагает освоение и реализацию ребенком своих прав и обязанностей по отношению к себе самому, своей семье, коллективу, к родному краю, Отечеству, планете Земля. Формируя гражданина, мы, прежде всего, должны видеть в нем человека. Поэтому гражданин с педагогической точки зрения – это самобытная индивидуальность, личность, обладающая единством духовно-нравственного и правового долга. </w:t>
      </w:r>
    </w:p>
    <w:p w:rsidR="00141B22" w:rsidRPr="00141B22" w:rsidRDefault="00141B22" w:rsidP="00141B22">
      <w:pPr>
        <w:autoSpaceDE w:val="0"/>
        <w:autoSpaceDN w:val="0"/>
        <w:adjustRightInd w:val="0"/>
        <w:jc w:val="both"/>
        <w:rPr>
          <w:sz w:val="24"/>
          <w:szCs w:val="24"/>
          <w:lang w:eastAsia="ru-RU"/>
        </w:rPr>
      </w:pPr>
      <w:r w:rsidRPr="00141B22">
        <w:rPr>
          <w:sz w:val="24"/>
          <w:szCs w:val="24"/>
          <w:lang w:eastAsia="ru-RU"/>
        </w:rPr>
        <w:t xml:space="preserve">Духовно-нравственное воспитание является неотъемлемой частью общего учебно-воспитательного процесса, осуществляемого в системе отечественного образования. Традиционная педагогика считает необходимым целенаправленное развитие у человека проявлений духовности, а точнее – ее светлой стороны, ориентированной на доброту, любовь, истину, уважение к другим людям, сострадание, сочувствие, что соответствует православным ценностным ориентациям, определяющим смысл жизни человека как непрерывное духовно-нравственное его совершенствование. </w:t>
      </w:r>
    </w:p>
    <w:p w:rsidR="00141B22" w:rsidRPr="00141B22" w:rsidRDefault="00141B22" w:rsidP="00141B22">
      <w:pPr>
        <w:autoSpaceDE w:val="0"/>
        <w:autoSpaceDN w:val="0"/>
        <w:adjustRightInd w:val="0"/>
        <w:jc w:val="both"/>
        <w:rPr>
          <w:sz w:val="24"/>
          <w:szCs w:val="24"/>
          <w:lang w:eastAsia="ru-RU"/>
        </w:rPr>
      </w:pPr>
      <w:r w:rsidRPr="00141B22">
        <w:rPr>
          <w:sz w:val="24"/>
          <w:szCs w:val="24"/>
          <w:lang w:eastAsia="ru-RU"/>
        </w:rPr>
        <w:t xml:space="preserve">В современной педагогике живут идеи самоценности детства, сотрудничества, диалога, педагогической поддержки, самоопределения и самоактуализации личности, динамичности, эмпатии и толерантности. Следовательно, встает задача создания ребенку условий для свободного выбора форм, способов самореализации на основе освоения общечеловеческих ценностей. Необходимо, чтобы воспитательная среда была как можно более разнообразной, вариативной. </w:t>
      </w:r>
    </w:p>
    <w:p w:rsidR="00141B22" w:rsidRPr="00141B22" w:rsidRDefault="00141B22" w:rsidP="00141B22">
      <w:pPr>
        <w:autoSpaceDE w:val="0"/>
        <w:autoSpaceDN w:val="0"/>
        <w:adjustRightInd w:val="0"/>
        <w:jc w:val="both"/>
        <w:rPr>
          <w:sz w:val="24"/>
          <w:szCs w:val="24"/>
          <w:lang w:eastAsia="ru-RU"/>
        </w:rPr>
      </w:pPr>
      <w:r w:rsidRPr="00141B22">
        <w:rPr>
          <w:sz w:val="24"/>
          <w:szCs w:val="24"/>
          <w:lang w:eastAsia="ru-RU"/>
        </w:rPr>
        <w:t xml:space="preserve">Программа воспитания и социализации обучающихся предусматривает формирование нравственного уклада школьной жизни, обеспечивающего создание соответствующей </w:t>
      </w:r>
      <w:r w:rsidRPr="00141B22">
        <w:rPr>
          <w:sz w:val="24"/>
          <w:szCs w:val="24"/>
          <w:lang w:eastAsia="ru-RU"/>
        </w:rPr>
        <w:lastRenderedPageBreak/>
        <w:t xml:space="preserve">социальной среды развития обучающихся и включающего воспитательную, учебную, внеучебную, социально значимую деятельность обучающихся, основанного на системе духовных идеалов многонационального народа России, базовых национальных ценностей, традиционных моральных норм, реализуемого в совместной социально-педагогической деятельности школы, семьи и других субъектов общественной жизни. </w:t>
      </w:r>
    </w:p>
    <w:p w:rsidR="00141B22" w:rsidRPr="00141B22" w:rsidRDefault="00141B22" w:rsidP="00141B22">
      <w:pPr>
        <w:autoSpaceDE w:val="0"/>
        <w:autoSpaceDN w:val="0"/>
        <w:adjustRightInd w:val="0"/>
        <w:jc w:val="both"/>
        <w:rPr>
          <w:sz w:val="24"/>
          <w:szCs w:val="24"/>
          <w:lang w:eastAsia="ru-RU"/>
        </w:rPr>
      </w:pPr>
      <w:r w:rsidRPr="00141B22">
        <w:rPr>
          <w:sz w:val="24"/>
          <w:szCs w:val="24"/>
          <w:lang w:eastAsia="ru-RU"/>
        </w:rPr>
        <w:t xml:space="preserve">Программа воспитания и социализации обучающихся направлена на обеспечение их духовно-нравственного развития и воспитания, социализации, профессиональной ориентации, формирование экологической культуры, культуры здорового и безопасного образа жизни. </w:t>
      </w:r>
    </w:p>
    <w:p w:rsidR="00141B22" w:rsidRPr="00141B22" w:rsidRDefault="00141B22" w:rsidP="00141B22">
      <w:pPr>
        <w:autoSpaceDE w:val="0"/>
        <w:autoSpaceDN w:val="0"/>
        <w:adjustRightInd w:val="0"/>
        <w:jc w:val="both"/>
        <w:rPr>
          <w:sz w:val="24"/>
          <w:szCs w:val="24"/>
          <w:lang w:eastAsia="ru-RU"/>
        </w:rPr>
      </w:pPr>
      <w:r w:rsidRPr="00141B22">
        <w:rPr>
          <w:sz w:val="24"/>
          <w:szCs w:val="24"/>
          <w:lang w:eastAsia="ru-RU"/>
        </w:rPr>
        <w:t xml:space="preserve">Программа воспитания и социализации обучающихся содержит двенадцать разделов: </w:t>
      </w:r>
    </w:p>
    <w:p w:rsidR="00141B22" w:rsidRPr="00141B22" w:rsidRDefault="00141B22" w:rsidP="00141B22">
      <w:pPr>
        <w:autoSpaceDE w:val="0"/>
        <w:autoSpaceDN w:val="0"/>
        <w:adjustRightInd w:val="0"/>
        <w:jc w:val="both"/>
        <w:rPr>
          <w:sz w:val="24"/>
          <w:szCs w:val="24"/>
          <w:lang w:eastAsia="ru-RU"/>
        </w:rPr>
      </w:pPr>
      <w:r w:rsidRPr="00141B22">
        <w:rPr>
          <w:b/>
          <w:bCs/>
          <w:sz w:val="24"/>
          <w:szCs w:val="24"/>
          <w:lang w:eastAsia="ru-RU"/>
        </w:rPr>
        <w:t xml:space="preserve">1. </w:t>
      </w:r>
      <w:r w:rsidRPr="00141B22">
        <w:rPr>
          <w:sz w:val="24"/>
          <w:szCs w:val="24"/>
          <w:lang w:eastAsia="ru-RU"/>
        </w:rPr>
        <w:t xml:space="preserve">Цель и задачи воспитания и социализации обучающихся на ступени основного общего образования; </w:t>
      </w:r>
    </w:p>
    <w:p w:rsidR="00141B22" w:rsidRPr="00141B22" w:rsidRDefault="00141B22" w:rsidP="00141B22">
      <w:pPr>
        <w:autoSpaceDE w:val="0"/>
        <w:autoSpaceDN w:val="0"/>
        <w:adjustRightInd w:val="0"/>
        <w:jc w:val="both"/>
        <w:rPr>
          <w:sz w:val="24"/>
          <w:szCs w:val="24"/>
          <w:lang w:eastAsia="ru-RU"/>
        </w:rPr>
      </w:pPr>
      <w:r w:rsidRPr="00141B22">
        <w:rPr>
          <w:b/>
          <w:bCs/>
          <w:sz w:val="24"/>
          <w:szCs w:val="24"/>
          <w:lang w:eastAsia="ru-RU"/>
        </w:rPr>
        <w:t xml:space="preserve">2. </w:t>
      </w:r>
      <w:r w:rsidRPr="00141B22">
        <w:rPr>
          <w:sz w:val="24"/>
          <w:szCs w:val="24"/>
          <w:lang w:eastAsia="ru-RU"/>
        </w:rPr>
        <w:t xml:space="preserve">Основные направления и ценностные основы воспитания и социализации обучающихся; </w:t>
      </w:r>
    </w:p>
    <w:p w:rsidR="00141B22" w:rsidRPr="00141B22" w:rsidRDefault="00141B22" w:rsidP="00141B22">
      <w:pPr>
        <w:autoSpaceDE w:val="0"/>
        <w:autoSpaceDN w:val="0"/>
        <w:adjustRightInd w:val="0"/>
        <w:jc w:val="both"/>
        <w:rPr>
          <w:sz w:val="24"/>
          <w:szCs w:val="24"/>
          <w:lang w:eastAsia="ru-RU"/>
        </w:rPr>
      </w:pPr>
      <w:r w:rsidRPr="00141B22">
        <w:rPr>
          <w:b/>
          <w:bCs/>
          <w:sz w:val="24"/>
          <w:szCs w:val="24"/>
          <w:lang w:eastAsia="ru-RU"/>
        </w:rPr>
        <w:t xml:space="preserve">3. </w:t>
      </w:r>
      <w:r w:rsidRPr="00141B22">
        <w:rPr>
          <w:sz w:val="24"/>
          <w:szCs w:val="24"/>
          <w:lang w:eastAsia="ru-RU"/>
        </w:rPr>
        <w:t xml:space="preserve">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 </w:t>
      </w:r>
    </w:p>
    <w:p w:rsidR="00141B22" w:rsidRPr="00141B22" w:rsidRDefault="00141B22" w:rsidP="00141B22">
      <w:pPr>
        <w:autoSpaceDE w:val="0"/>
        <w:autoSpaceDN w:val="0"/>
        <w:adjustRightInd w:val="0"/>
        <w:jc w:val="both"/>
        <w:rPr>
          <w:sz w:val="24"/>
          <w:szCs w:val="24"/>
          <w:lang w:eastAsia="ru-RU"/>
        </w:rPr>
      </w:pPr>
      <w:r w:rsidRPr="00141B22">
        <w:rPr>
          <w:b/>
          <w:bCs/>
          <w:sz w:val="24"/>
          <w:szCs w:val="24"/>
          <w:lang w:eastAsia="ru-RU"/>
        </w:rPr>
        <w:t xml:space="preserve">4. </w:t>
      </w:r>
      <w:r w:rsidRPr="00141B22">
        <w:rPr>
          <w:sz w:val="24"/>
          <w:szCs w:val="24"/>
          <w:lang w:eastAsia="ru-RU"/>
        </w:rPr>
        <w:t xml:space="preserve">Формы индивидуальной и групповой организации профессиональной ориентации обучающихся; </w:t>
      </w:r>
    </w:p>
    <w:p w:rsidR="00141B22" w:rsidRPr="00141B22" w:rsidRDefault="00141B22" w:rsidP="00141B22">
      <w:pPr>
        <w:autoSpaceDE w:val="0"/>
        <w:autoSpaceDN w:val="0"/>
        <w:adjustRightInd w:val="0"/>
        <w:jc w:val="both"/>
        <w:rPr>
          <w:sz w:val="24"/>
          <w:szCs w:val="24"/>
          <w:lang w:eastAsia="ru-RU"/>
        </w:rPr>
      </w:pPr>
      <w:r w:rsidRPr="00141B22">
        <w:rPr>
          <w:b/>
          <w:bCs/>
          <w:sz w:val="24"/>
          <w:szCs w:val="24"/>
          <w:lang w:eastAsia="ru-RU"/>
        </w:rPr>
        <w:t xml:space="preserve">5. </w:t>
      </w:r>
      <w:r w:rsidRPr="00141B22">
        <w:rPr>
          <w:sz w:val="24"/>
          <w:szCs w:val="24"/>
          <w:lang w:eastAsia="ru-RU"/>
        </w:rPr>
        <w:t xml:space="preserve">Этапы организации работы в системе социального воспитания совместной деятельности организации, осуществляющей образовательную деятельность с предприятиями, общественными организациями, в том числе с системой дополнительного образования; </w:t>
      </w:r>
    </w:p>
    <w:p w:rsidR="00141B22" w:rsidRPr="00141B22" w:rsidRDefault="00141B22" w:rsidP="00141B22">
      <w:pPr>
        <w:autoSpaceDE w:val="0"/>
        <w:autoSpaceDN w:val="0"/>
        <w:adjustRightInd w:val="0"/>
        <w:jc w:val="both"/>
        <w:rPr>
          <w:sz w:val="24"/>
          <w:szCs w:val="24"/>
          <w:lang w:eastAsia="ru-RU"/>
        </w:rPr>
      </w:pPr>
      <w:r w:rsidRPr="00141B22">
        <w:rPr>
          <w:b/>
          <w:bCs/>
          <w:sz w:val="24"/>
          <w:szCs w:val="24"/>
          <w:lang w:eastAsia="ru-RU"/>
        </w:rPr>
        <w:t xml:space="preserve">6. </w:t>
      </w:r>
      <w:r w:rsidRPr="00141B22">
        <w:rPr>
          <w:sz w:val="24"/>
          <w:szCs w:val="24"/>
          <w:lang w:eastAsia="ru-RU"/>
        </w:rPr>
        <w:t xml:space="preserve">Основные формы организации педагогической поддержки социализации обучающихся; </w:t>
      </w:r>
    </w:p>
    <w:p w:rsidR="00141B22" w:rsidRPr="00141B22" w:rsidRDefault="00141B22" w:rsidP="00141B22">
      <w:pPr>
        <w:autoSpaceDE w:val="0"/>
        <w:autoSpaceDN w:val="0"/>
        <w:adjustRightInd w:val="0"/>
        <w:jc w:val="both"/>
        <w:rPr>
          <w:sz w:val="24"/>
          <w:szCs w:val="24"/>
          <w:lang w:eastAsia="ru-RU"/>
        </w:rPr>
      </w:pPr>
      <w:r w:rsidRPr="00141B22">
        <w:rPr>
          <w:b/>
          <w:bCs/>
          <w:sz w:val="24"/>
          <w:szCs w:val="24"/>
          <w:lang w:eastAsia="ru-RU"/>
        </w:rPr>
        <w:t xml:space="preserve">7. </w:t>
      </w:r>
      <w:r w:rsidRPr="00141B22">
        <w:rPr>
          <w:sz w:val="24"/>
          <w:szCs w:val="24"/>
          <w:lang w:eastAsia="ru-RU"/>
        </w:rPr>
        <w:t xml:space="preserve">Модели организации работы по формированию экологически целесообразного, здорового и безопасного образа жизни, включающие в том числе рациональную организацию учебной деятельности и образовательной среды, физкультурно-спортивной и оздоровительной работы, профилактику употребления психоактивных веществ обучающимися, профилактику детского дорожно-транспортного травматизма, организацию системы просветительской и методической работы с участниками образовательных отношений; </w:t>
      </w:r>
    </w:p>
    <w:p w:rsidR="00141B22" w:rsidRPr="00141B22" w:rsidRDefault="00141B22" w:rsidP="00141B22">
      <w:pPr>
        <w:autoSpaceDE w:val="0"/>
        <w:autoSpaceDN w:val="0"/>
        <w:adjustRightInd w:val="0"/>
        <w:jc w:val="both"/>
        <w:rPr>
          <w:sz w:val="24"/>
          <w:szCs w:val="24"/>
          <w:lang w:eastAsia="ru-RU"/>
        </w:rPr>
      </w:pPr>
      <w:r w:rsidRPr="00141B22">
        <w:rPr>
          <w:b/>
          <w:bCs/>
          <w:sz w:val="24"/>
          <w:szCs w:val="24"/>
          <w:lang w:eastAsia="ru-RU"/>
        </w:rPr>
        <w:t xml:space="preserve">8. </w:t>
      </w:r>
      <w:r w:rsidRPr="00141B22">
        <w:rPr>
          <w:sz w:val="24"/>
          <w:szCs w:val="24"/>
          <w:lang w:eastAsia="ru-RU"/>
        </w:rPr>
        <w:t xml:space="preserve">Описание деятельности организации в области непрерывного экологического здоровьесберегающего образования обучающихся;; </w:t>
      </w:r>
    </w:p>
    <w:p w:rsidR="00141B22" w:rsidRPr="00141B22" w:rsidRDefault="00141B22" w:rsidP="00141B22">
      <w:pPr>
        <w:autoSpaceDE w:val="0"/>
        <w:autoSpaceDN w:val="0"/>
        <w:adjustRightInd w:val="0"/>
        <w:jc w:val="both"/>
        <w:rPr>
          <w:sz w:val="24"/>
          <w:szCs w:val="24"/>
          <w:lang w:eastAsia="ru-RU"/>
        </w:rPr>
      </w:pPr>
      <w:r w:rsidRPr="00141B22">
        <w:rPr>
          <w:b/>
          <w:bCs/>
          <w:sz w:val="24"/>
          <w:szCs w:val="24"/>
          <w:lang w:eastAsia="ru-RU"/>
        </w:rPr>
        <w:t xml:space="preserve">9. </w:t>
      </w:r>
      <w:r w:rsidRPr="00141B22">
        <w:rPr>
          <w:sz w:val="24"/>
          <w:szCs w:val="24"/>
          <w:lang w:eastAsia="ru-RU"/>
        </w:rPr>
        <w:t xml:space="preserve">Система поощрения социальной успешности и проявлений активной жизненной позиции обучающихся; </w:t>
      </w:r>
    </w:p>
    <w:p w:rsidR="00141B22" w:rsidRPr="00141B22" w:rsidRDefault="00141B22" w:rsidP="00141B22">
      <w:pPr>
        <w:autoSpaceDE w:val="0"/>
        <w:autoSpaceDN w:val="0"/>
        <w:adjustRightInd w:val="0"/>
        <w:jc w:val="both"/>
        <w:rPr>
          <w:sz w:val="24"/>
          <w:szCs w:val="24"/>
          <w:lang w:eastAsia="ru-RU"/>
        </w:rPr>
      </w:pPr>
      <w:r w:rsidRPr="00141B22">
        <w:rPr>
          <w:b/>
          <w:bCs/>
          <w:sz w:val="24"/>
          <w:szCs w:val="24"/>
          <w:lang w:eastAsia="ru-RU"/>
        </w:rPr>
        <w:t xml:space="preserve">10. </w:t>
      </w:r>
      <w:r w:rsidRPr="00141B22">
        <w:rPr>
          <w:sz w:val="24"/>
          <w:szCs w:val="24"/>
          <w:lang w:eastAsia="ru-RU"/>
        </w:rPr>
        <w:t xml:space="preserve">Критерии, показатели эффективности деятельности организации в части духовно-нравственного развития, воспитания и социализации обучающихся, формирования здорового и безопасного образа жизни и экологической культуры обучающихся; </w:t>
      </w:r>
    </w:p>
    <w:p w:rsidR="00141B22" w:rsidRPr="00141B22" w:rsidRDefault="00141B22" w:rsidP="00141B22">
      <w:pPr>
        <w:autoSpaceDE w:val="0"/>
        <w:autoSpaceDN w:val="0"/>
        <w:adjustRightInd w:val="0"/>
        <w:jc w:val="both"/>
        <w:rPr>
          <w:sz w:val="24"/>
          <w:szCs w:val="24"/>
          <w:lang w:eastAsia="ru-RU"/>
        </w:rPr>
      </w:pPr>
      <w:r w:rsidRPr="00141B22">
        <w:rPr>
          <w:b/>
          <w:bCs/>
          <w:sz w:val="24"/>
          <w:szCs w:val="24"/>
          <w:lang w:eastAsia="ru-RU"/>
        </w:rPr>
        <w:t xml:space="preserve">11. </w:t>
      </w:r>
      <w:r w:rsidRPr="00141B22">
        <w:rPr>
          <w:sz w:val="24"/>
          <w:szCs w:val="24"/>
          <w:lang w:eastAsia="ru-RU"/>
        </w:rPr>
        <w:t xml:space="preserve">Методика и инструментарий мониторинга духовно-нравственного развития, воспитания и социализации обучающихся; </w:t>
      </w:r>
    </w:p>
    <w:p w:rsidR="00141B22" w:rsidRPr="00141B22" w:rsidRDefault="00141B22" w:rsidP="00141B22">
      <w:pPr>
        <w:autoSpaceDE w:val="0"/>
        <w:autoSpaceDN w:val="0"/>
        <w:adjustRightInd w:val="0"/>
        <w:jc w:val="both"/>
        <w:rPr>
          <w:sz w:val="24"/>
          <w:szCs w:val="24"/>
          <w:lang w:eastAsia="ru-RU"/>
        </w:rPr>
      </w:pPr>
      <w:r w:rsidRPr="00141B22">
        <w:rPr>
          <w:b/>
          <w:bCs/>
          <w:sz w:val="24"/>
          <w:szCs w:val="24"/>
          <w:lang w:eastAsia="ru-RU"/>
        </w:rPr>
        <w:t xml:space="preserve">12. </w:t>
      </w:r>
      <w:r w:rsidRPr="00141B22">
        <w:rPr>
          <w:sz w:val="24"/>
          <w:szCs w:val="24"/>
          <w:lang w:eastAsia="ru-RU"/>
        </w:rPr>
        <w:t xml:space="preserve">Планируемые результаты воспитания и социализации обучающихся. </w:t>
      </w:r>
    </w:p>
    <w:p w:rsidR="00141B22" w:rsidRPr="00141B22" w:rsidRDefault="00141B22" w:rsidP="00141B22">
      <w:pPr>
        <w:autoSpaceDE w:val="0"/>
        <w:autoSpaceDN w:val="0"/>
        <w:adjustRightInd w:val="0"/>
        <w:jc w:val="both"/>
        <w:rPr>
          <w:sz w:val="24"/>
          <w:szCs w:val="24"/>
          <w:lang w:eastAsia="ru-RU"/>
        </w:rPr>
      </w:pPr>
    </w:p>
    <w:p w:rsidR="00141B22" w:rsidRPr="00141B22" w:rsidRDefault="00141B22" w:rsidP="00141B22">
      <w:pPr>
        <w:autoSpaceDE w:val="0"/>
        <w:autoSpaceDN w:val="0"/>
        <w:adjustRightInd w:val="0"/>
        <w:jc w:val="both"/>
        <w:rPr>
          <w:sz w:val="24"/>
          <w:szCs w:val="24"/>
          <w:lang w:eastAsia="ru-RU"/>
        </w:rPr>
      </w:pPr>
      <w:r w:rsidRPr="00141B22">
        <w:rPr>
          <w:b/>
          <w:bCs/>
          <w:sz w:val="24"/>
          <w:szCs w:val="24"/>
          <w:lang w:eastAsia="ru-RU"/>
        </w:rPr>
        <w:t>Цель и задачи воспитания и социализации обучающихся</w:t>
      </w:r>
    </w:p>
    <w:p w:rsidR="00141B22" w:rsidRPr="00141B22" w:rsidRDefault="00141B22" w:rsidP="00141B22">
      <w:pPr>
        <w:autoSpaceDE w:val="0"/>
        <w:autoSpaceDN w:val="0"/>
        <w:adjustRightInd w:val="0"/>
        <w:jc w:val="both"/>
        <w:rPr>
          <w:sz w:val="24"/>
          <w:szCs w:val="24"/>
          <w:lang w:eastAsia="ru-RU"/>
        </w:rPr>
      </w:pPr>
      <w:r w:rsidRPr="00141B22">
        <w:rPr>
          <w:sz w:val="24"/>
          <w:szCs w:val="24"/>
          <w:lang w:eastAsia="ru-RU"/>
        </w:rPr>
        <w:t xml:space="preserve">Целью воспитания и социализации обучающихся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 Для достижения поставленной цели воспитания и социализации обучающихся решаются следующие задачи. </w:t>
      </w:r>
    </w:p>
    <w:p w:rsidR="00141B22" w:rsidRPr="00141B22" w:rsidRDefault="00141B22" w:rsidP="00141B22">
      <w:pPr>
        <w:autoSpaceDE w:val="0"/>
        <w:autoSpaceDN w:val="0"/>
        <w:adjustRightInd w:val="0"/>
        <w:jc w:val="both"/>
        <w:rPr>
          <w:sz w:val="24"/>
          <w:szCs w:val="24"/>
          <w:lang w:eastAsia="ru-RU"/>
        </w:rPr>
      </w:pPr>
      <w:r w:rsidRPr="00141B22">
        <w:rPr>
          <w:sz w:val="24"/>
          <w:szCs w:val="24"/>
          <w:lang w:eastAsia="ru-RU"/>
        </w:rPr>
        <w:t xml:space="preserve">В области формирования личностной культуры: </w:t>
      </w:r>
    </w:p>
    <w:p w:rsidR="00141B22" w:rsidRPr="00141B22" w:rsidRDefault="00141B22" w:rsidP="00141B22">
      <w:pPr>
        <w:autoSpaceDE w:val="0"/>
        <w:autoSpaceDN w:val="0"/>
        <w:adjustRightInd w:val="0"/>
        <w:jc w:val="both"/>
        <w:rPr>
          <w:sz w:val="24"/>
          <w:szCs w:val="24"/>
          <w:lang w:eastAsia="ru-RU"/>
        </w:rPr>
      </w:pPr>
      <w:r w:rsidRPr="00141B22">
        <w:rPr>
          <w:sz w:val="24"/>
          <w:szCs w:val="24"/>
          <w:lang w:eastAsia="ru-RU"/>
        </w:rPr>
        <w:t xml:space="preserve">• формирование способности к духовному развитию, реализации творческого потенциала в учебно-игровой, предметно-продуктивной, социально ориентированной, общественно полезной деятельности на основе традиционных нравственных установок и моральных </w:t>
      </w:r>
      <w:r w:rsidRPr="00141B22">
        <w:rPr>
          <w:sz w:val="24"/>
          <w:szCs w:val="24"/>
          <w:lang w:eastAsia="ru-RU"/>
        </w:rPr>
        <w:lastRenderedPageBreak/>
        <w:t xml:space="preserve">норм, непрерывного образования, самовоспитания и универсальной духовно-нравственной компетенции — «становиться лучше»; </w:t>
      </w:r>
    </w:p>
    <w:p w:rsidR="00141B22" w:rsidRPr="00141B22" w:rsidRDefault="00141B22" w:rsidP="00141B22">
      <w:pPr>
        <w:autoSpaceDE w:val="0"/>
        <w:autoSpaceDN w:val="0"/>
        <w:adjustRightInd w:val="0"/>
        <w:jc w:val="both"/>
        <w:rPr>
          <w:sz w:val="24"/>
          <w:szCs w:val="24"/>
          <w:lang w:eastAsia="ru-RU"/>
        </w:rPr>
      </w:pPr>
      <w:r w:rsidRPr="00141B22">
        <w:rPr>
          <w:sz w:val="24"/>
          <w:szCs w:val="24"/>
          <w:lang w:eastAsia="ru-RU"/>
        </w:rPr>
        <w:t xml:space="preserve">• 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 </w:t>
      </w:r>
    </w:p>
    <w:p w:rsidR="00141B22" w:rsidRPr="00141B22" w:rsidRDefault="00141B22" w:rsidP="00141B22">
      <w:pPr>
        <w:autoSpaceDE w:val="0"/>
        <w:autoSpaceDN w:val="0"/>
        <w:adjustRightInd w:val="0"/>
        <w:jc w:val="both"/>
        <w:rPr>
          <w:sz w:val="24"/>
          <w:szCs w:val="24"/>
          <w:lang w:eastAsia="ru-RU"/>
        </w:rPr>
      </w:pPr>
      <w:r w:rsidRPr="00141B22">
        <w:rPr>
          <w:sz w:val="24"/>
          <w:szCs w:val="24"/>
          <w:lang w:eastAsia="ru-RU"/>
        </w:rPr>
        <w:t xml:space="preserve">• формирование основ нравственного самосознания личности (совести) — способности подростка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 </w:t>
      </w:r>
    </w:p>
    <w:p w:rsidR="00141B22" w:rsidRPr="00141B22" w:rsidRDefault="00141B22" w:rsidP="00141B22">
      <w:pPr>
        <w:autoSpaceDE w:val="0"/>
        <w:autoSpaceDN w:val="0"/>
        <w:adjustRightInd w:val="0"/>
        <w:jc w:val="both"/>
        <w:rPr>
          <w:sz w:val="24"/>
          <w:szCs w:val="24"/>
          <w:lang w:eastAsia="ru-RU"/>
        </w:rPr>
      </w:pPr>
      <w:r w:rsidRPr="00141B22">
        <w:rPr>
          <w:sz w:val="24"/>
          <w:szCs w:val="24"/>
          <w:lang w:eastAsia="ru-RU"/>
        </w:rPr>
        <w:t xml:space="preserve">• формирование нравственного смысла учения, социально-ориентированной и общественно полезной деятельности; </w:t>
      </w:r>
    </w:p>
    <w:p w:rsidR="00141B22" w:rsidRPr="00141B22" w:rsidRDefault="00141B22" w:rsidP="00141B22">
      <w:pPr>
        <w:autoSpaceDE w:val="0"/>
        <w:autoSpaceDN w:val="0"/>
        <w:adjustRightInd w:val="0"/>
        <w:jc w:val="both"/>
        <w:rPr>
          <w:sz w:val="24"/>
          <w:szCs w:val="24"/>
          <w:lang w:eastAsia="ru-RU"/>
        </w:rPr>
      </w:pPr>
      <w:r w:rsidRPr="00141B22">
        <w:rPr>
          <w:sz w:val="24"/>
          <w:szCs w:val="24"/>
          <w:lang w:eastAsia="ru-RU"/>
        </w:rPr>
        <w:t xml:space="preserve">• формирование морали — осознанной обучающимся необходимости поведения, ориентированного на благо других людей и определяемого традиционными представлениями о добре и зле, справедливом и несправедливом, добродетели и пороке, должном и недопустимом; </w:t>
      </w:r>
    </w:p>
    <w:p w:rsidR="00141B22" w:rsidRPr="00141B22" w:rsidRDefault="00141B22" w:rsidP="00141B22">
      <w:pPr>
        <w:autoSpaceDE w:val="0"/>
        <w:autoSpaceDN w:val="0"/>
        <w:adjustRightInd w:val="0"/>
        <w:jc w:val="both"/>
        <w:rPr>
          <w:sz w:val="24"/>
          <w:szCs w:val="24"/>
          <w:lang w:eastAsia="ru-RU"/>
        </w:rPr>
      </w:pPr>
      <w:r w:rsidRPr="00141B22">
        <w:rPr>
          <w:sz w:val="24"/>
          <w:szCs w:val="24"/>
          <w:lang w:eastAsia="ru-RU"/>
        </w:rPr>
        <w:t xml:space="preserve">• усвоение обучающимся базовых национальных ценностей, духовных традиций народов России; </w:t>
      </w:r>
    </w:p>
    <w:p w:rsidR="00141B22" w:rsidRPr="00141B22" w:rsidRDefault="00141B22" w:rsidP="00141B22">
      <w:pPr>
        <w:autoSpaceDE w:val="0"/>
        <w:autoSpaceDN w:val="0"/>
        <w:adjustRightInd w:val="0"/>
        <w:jc w:val="both"/>
        <w:rPr>
          <w:sz w:val="24"/>
          <w:szCs w:val="24"/>
          <w:lang w:eastAsia="ru-RU"/>
        </w:rPr>
      </w:pPr>
      <w:r w:rsidRPr="00141B22">
        <w:rPr>
          <w:sz w:val="24"/>
          <w:szCs w:val="24"/>
          <w:lang w:eastAsia="ru-RU"/>
        </w:rPr>
        <w:t xml:space="preserve">• укрепление у подростка позитивной нравственной самооценки, самоуважения и жизненного оптимизма; </w:t>
      </w:r>
    </w:p>
    <w:p w:rsidR="00141B22" w:rsidRPr="00141B22" w:rsidRDefault="00141B22" w:rsidP="00141B22">
      <w:pPr>
        <w:autoSpaceDE w:val="0"/>
        <w:autoSpaceDN w:val="0"/>
        <w:adjustRightInd w:val="0"/>
        <w:jc w:val="both"/>
        <w:rPr>
          <w:sz w:val="24"/>
          <w:szCs w:val="24"/>
          <w:lang w:eastAsia="ru-RU"/>
        </w:rPr>
      </w:pPr>
      <w:r w:rsidRPr="00141B22">
        <w:rPr>
          <w:sz w:val="24"/>
          <w:szCs w:val="24"/>
          <w:lang w:eastAsia="ru-RU"/>
        </w:rPr>
        <w:t xml:space="preserve">• развитие эстетических потребностей, ценностей и чувств; </w:t>
      </w:r>
    </w:p>
    <w:p w:rsidR="00141B22" w:rsidRPr="00141B22" w:rsidRDefault="00141B22" w:rsidP="00141B22">
      <w:pPr>
        <w:autoSpaceDE w:val="0"/>
        <w:autoSpaceDN w:val="0"/>
        <w:adjustRightInd w:val="0"/>
        <w:jc w:val="both"/>
        <w:rPr>
          <w:sz w:val="24"/>
          <w:szCs w:val="24"/>
          <w:lang w:eastAsia="ru-RU"/>
        </w:rPr>
      </w:pPr>
      <w:r w:rsidRPr="00141B22">
        <w:rPr>
          <w:sz w:val="24"/>
          <w:szCs w:val="24"/>
          <w:lang w:eastAsia="ru-RU"/>
        </w:rPr>
        <w:t xml:space="preserve">• развитие способности открыто выражать и аргументированно отстаивать свою нравственно оправданную позицию, проявлять критичность к собственным намерениям, мыслям и поступкам; </w:t>
      </w:r>
    </w:p>
    <w:p w:rsidR="00141B22" w:rsidRPr="00141B22" w:rsidRDefault="00141B22" w:rsidP="00141B22">
      <w:pPr>
        <w:autoSpaceDE w:val="0"/>
        <w:autoSpaceDN w:val="0"/>
        <w:adjustRightInd w:val="0"/>
        <w:jc w:val="both"/>
        <w:rPr>
          <w:sz w:val="24"/>
          <w:szCs w:val="24"/>
          <w:lang w:eastAsia="ru-RU"/>
        </w:rPr>
      </w:pPr>
      <w:r w:rsidRPr="00141B22">
        <w:rPr>
          <w:sz w:val="24"/>
          <w:szCs w:val="24"/>
          <w:lang w:eastAsia="ru-RU"/>
        </w:rPr>
        <w:t xml:space="preserve">• развитие способности к самостоятельным поступкам и действиям, совершаемым на основе морального выбора, к принятию ответственности за их результаты; </w:t>
      </w:r>
    </w:p>
    <w:p w:rsidR="00141B22" w:rsidRPr="00141B22" w:rsidRDefault="00141B22" w:rsidP="00141B22">
      <w:pPr>
        <w:autoSpaceDE w:val="0"/>
        <w:autoSpaceDN w:val="0"/>
        <w:adjustRightInd w:val="0"/>
        <w:jc w:val="both"/>
        <w:rPr>
          <w:sz w:val="24"/>
          <w:szCs w:val="24"/>
          <w:lang w:eastAsia="ru-RU"/>
        </w:rPr>
      </w:pPr>
      <w:r w:rsidRPr="00141B22">
        <w:rPr>
          <w:sz w:val="24"/>
          <w:szCs w:val="24"/>
          <w:lang w:eastAsia="ru-RU"/>
        </w:rPr>
        <w:t xml:space="preserve">• развитие трудолюбия, способности к преодолению трудностей, целеустремлённости и настойчивости в достижении результата; </w:t>
      </w:r>
    </w:p>
    <w:p w:rsidR="00141B22" w:rsidRPr="00141B22" w:rsidRDefault="00141B22" w:rsidP="00141B22">
      <w:pPr>
        <w:autoSpaceDE w:val="0"/>
        <w:autoSpaceDN w:val="0"/>
        <w:adjustRightInd w:val="0"/>
        <w:jc w:val="both"/>
        <w:rPr>
          <w:sz w:val="24"/>
          <w:szCs w:val="24"/>
          <w:lang w:eastAsia="ru-RU"/>
        </w:rPr>
      </w:pPr>
      <w:r w:rsidRPr="00141B22">
        <w:rPr>
          <w:sz w:val="24"/>
          <w:szCs w:val="24"/>
          <w:lang w:eastAsia="ru-RU"/>
        </w:rPr>
        <w:t xml:space="preserve">• формирование творческого отношения к учёбе, труду, социальной деятельности на основе нравственных ценностей и моральных норм; </w:t>
      </w:r>
    </w:p>
    <w:p w:rsidR="00141B22" w:rsidRPr="00141B22" w:rsidRDefault="00141B22" w:rsidP="00141B22">
      <w:pPr>
        <w:autoSpaceDE w:val="0"/>
        <w:autoSpaceDN w:val="0"/>
        <w:adjustRightInd w:val="0"/>
        <w:jc w:val="both"/>
        <w:rPr>
          <w:sz w:val="24"/>
          <w:szCs w:val="24"/>
          <w:lang w:eastAsia="ru-RU"/>
        </w:rPr>
      </w:pPr>
      <w:r w:rsidRPr="00141B22">
        <w:rPr>
          <w:sz w:val="24"/>
          <w:szCs w:val="24"/>
          <w:lang w:eastAsia="ru-RU"/>
        </w:rPr>
        <w:t xml:space="preserve">• формирование у подростка первоначальных профессиональных намерений и интересов, осознание нравственного значения будущего профессионального выбора; </w:t>
      </w:r>
    </w:p>
    <w:p w:rsidR="00141B22" w:rsidRPr="00141B22" w:rsidRDefault="00141B22" w:rsidP="00141B22">
      <w:pPr>
        <w:autoSpaceDE w:val="0"/>
        <w:autoSpaceDN w:val="0"/>
        <w:adjustRightInd w:val="0"/>
        <w:jc w:val="both"/>
        <w:rPr>
          <w:sz w:val="24"/>
          <w:szCs w:val="24"/>
          <w:lang w:eastAsia="ru-RU"/>
        </w:rPr>
      </w:pPr>
      <w:r w:rsidRPr="00141B22">
        <w:rPr>
          <w:sz w:val="24"/>
          <w:szCs w:val="24"/>
          <w:lang w:eastAsia="ru-RU"/>
        </w:rPr>
        <w:t xml:space="preserve">• осознание подростком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 </w:t>
      </w:r>
    </w:p>
    <w:p w:rsidR="00141B22" w:rsidRPr="00141B22" w:rsidRDefault="00141B22" w:rsidP="00141B22">
      <w:pPr>
        <w:autoSpaceDE w:val="0"/>
        <w:autoSpaceDN w:val="0"/>
        <w:adjustRightInd w:val="0"/>
        <w:jc w:val="both"/>
        <w:rPr>
          <w:sz w:val="24"/>
          <w:szCs w:val="24"/>
          <w:lang w:eastAsia="ru-RU"/>
        </w:rPr>
      </w:pPr>
      <w:r w:rsidRPr="00141B22">
        <w:rPr>
          <w:sz w:val="24"/>
          <w:szCs w:val="24"/>
          <w:lang w:eastAsia="ru-RU"/>
        </w:rPr>
        <w:t xml:space="preserve">• формирование экологической культуры, культуры здорового и безопасного образа жизни. </w:t>
      </w:r>
    </w:p>
    <w:p w:rsidR="00141B22" w:rsidRPr="00141B22" w:rsidRDefault="00141B22" w:rsidP="00141B22">
      <w:pPr>
        <w:autoSpaceDE w:val="0"/>
        <w:autoSpaceDN w:val="0"/>
        <w:adjustRightInd w:val="0"/>
        <w:jc w:val="both"/>
        <w:rPr>
          <w:sz w:val="24"/>
          <w:szCs w:val="24"/>
          <w:lang w:eastAsia="ru-RU"/>
        </w:rPr>
      </w:pPr>
      <w:r w:rsidRPr="00141B22">
        <w:rPr>
          <w:sz w:val="24"/>
          <w:szCs w:val="24"/>
          <w:lang w:eastAsia="ru-RU"/>
        </w:rPr>
        <w:t xml:space="preserve">В области формирования социальной культуры: </w:t>
      </w:r>
    </w:p>
    <w:p w:rsidR="00141B22" w:rsidRPr="00141B22" w:rsidRDefault="00141B22" w:rsidP="00141B22">
      <w:pPr>
        <w:autoSpaceDE w:val="0"/>
        <w:autoSpaceDN w:val="0"/>
        <w:adjustRightInd w:val="0"/>
        <w:jc w:val="both"/>
        <w:rPr>
          <w:sz w:val="24"/>
          <w:szCs w:val="24"/>
          <w:lang w:eastAsia="ru-RU"/>
        </w:rPr>
      </w:pPr>
      <w:r w:rsidRPr="00141B22">
        <w:rPr>
          <w:sz w:val="24"/>
          <w:szCs w:val="24"/>
          <w:lang w:eastAsia="ru-RU"/>
        </w:rPr>
        <w:t xml:space="preserve">• формирование российской гражданской идентичности, включающей в себя идентичность члена семьи, школьного коллектива, территориально-культурной общности, этнического сообщества, российской гражданской нации; </w:t>
      </w:r>
    </w:p>
    <w:p w:rsidR="00141B22" w:rsidRPr="00141B22" w:rsidRDefault="00141B22" w:rsidP="00141B22">
      <w:pPr>
        <w:autoSpaceDE w:val="0"/>
        <w:autoSpaceDN w:val="0"/>
        <w:adjustRightInd w:val="0"/>
        <w:jc w:val="both"/>
        <w:rPr>
          <w:sz w:val="24"/>
          <w:szCs w:val="24"/>
          <w:lang w:eastAsia="ru-RU"/>
        </w:rPr>
      </w:pPr>
      <w:r w:rsidRPr="00141B22">
        <w:rPr>
          <w:sz w:val="24"/>
          <w:szCs w:val="24"/>
          <w:lang w:eastAsia="ru-RU"/>
        </w:rPr>
        <w:t xml:space="preserve">• укрепление веры в Россию, чувства личной ответственности за Отечество, заботы о процветании своей страны; </w:t>
      </w:r>
    </w:p>
    <w:p w:rsidR="00141B22" w:rsidRPr="00141B22" w:rsidRDefault="00141B22" w:rsidP="00141B22">
      <w:pPr>
        <w:autoSpaceDE w:val="0"/>
        <w:autoSpaceDN w:val="0"/>
        <w:adjustRightInd w:val="0"/>
        <w:jc w:val="both"/>
        <w:rPr>
          <w:sz w:val="24"/>
          <w:szCs w:val="24"/>
          <w:lang w:eastAsia="ru-RU"/>
        </w:rPr>
      </w:pPr>
      <w:r w:rsidRPr="00141B22">
        <w:rPr>
          <w:sz w:val="24"/>
          <w:szCs w:val="24"/>
          <w:lang w:eastAsia="ru-RU"/>
        </w:rPr>
        <w:t xml:space="preserve">• развитие патриотизма и гражданской солидарности; </w:t>
      </w:r>
    </w:p>
    <w:p w:rsidR="00141B22" w:rsidRPr="00141B22" w:rsidRDefault="00141B22" w:rsidP="00141B22">
      <w:pPr>
        <w:autoSpaceDE w:val="0"/>
        <w:autoSpaceDN w:val="0"/>
        <w:adjustRightInd w:val="0"/>
        <w:jc w:val="both"/>
        <w:rPr>
          <w:sz w:val="24"/>
          <w:szCs w:val="24"/>
          <w:lang w:eastAsia="ru-RU"/>
        </w:rPr>
      </w:pPr>
      <w:r w:rsidRPr="00141B22">
        <w:rPr>
          <w:sz w:val="24"/>
          <w:szCs w:val="24"/>
          <w:lang w:eastAsia="ru-RU"/>
        </w:rPr>
        <w:t xml:space="preserve">• развитие навыков и умений организации и осуществления сотрудничества с педагогами, сверстниками, родителями, старшими и младшими в решении личностно и социально значимых проблем на основе знаний, полученных в процессе образования; </w:t>
      </w:r>
    </w:p>
    <w:p w:rsidR="00141B22" w:rsidRPr="00141B22" w:rsidRDefault="00141B22" w:rsidP="00141B22">
      <w:pPr>
        <w:autoSpaceDE w:val="0"/>
        <w:autoSpaceDN w:val="0"/>
        <w:adjustRightInd w:val="0"/>
        <w:jc w:val="both"/>
        <w:rPr>
          <w:sz w:val="24"/>
          <w:szCs w:val="24"/>
          <w:lang w:eastAsia="ru-RU"/>
        </w:rPr>
      </w:pPr>
      <w:r w:rsidRPr="00141B22">
        <w:rPr>
          <w:sz w:val="24"/>
          <w:szCs w:val="24"/>
          <w:lang w:eastAsia="ru-RU"/>
        </w:rPr>
        <w:t xml:space="preserve">• формирование у подростков первичных навыков успешной социализации, представлений об общественных приоритетах и ценностях, ориентированных на эти ценности образцах поведения через практику общественных отношений с представителями различными социальных и профессиональных групп; </w:t>
      </w:r>
    </w:p>
    <w:p w:rsidR="00141B22" w:rsidRPr="00141B22" w:rsidRDefault="00141B22" w:rsidP="00141B22">
      <w:pPr>
        <w:autoSpaceDE w:val="0"/>
        <w:autoSpaceDN w:val="0"/>
        <w:adjustRightInd w:val="0"/>
        <w:jc w:val="both"/>
        <w:rPr>
          <w:sz w:val="24"/>
          <w:szCs w:val="24"/>
          <w:lang w:eastAsia="ru-RU"/>
        </w:rPr>
      </w:pPr>
      <w:r w:rsidRPr="00141B22">
        <w:rPr>
          <w:sz w:val="24"/>
          <w:szCs w:val="24"/>
          <w:lang w:eastAsia="ru-RU"/>
        </w:rPr>
        <w:t xml:space="preserve">• формирование у подростков социальных компетенций, необходимых для конструктивного, успешного и ответственного поведения в обществе; </w:t>
      </w:r>
    </w:p>
    <w:p w:rsidR="00141B22" w:rsidRPr="00141B22" w:rsidRDefault="00141B22" w:rsidP="00141B22">
      <w:pPr>
        <w:autoSpaceDE w:val="0"/>
        <w:autoSpaceDN w:val="0"/>
        <w:adjustRightInd w:val="0"/>
        <w:jc w:val="both"/>
        <w:rPr>
          <w:sz w:val="24"/>
          <w:szCs w:val="24"/>
          <w:lang w:eastAsia="ru-RU"/>
        </w:rPr>
      </w:pPr>
      <w:r w:rsidRPr="00141B22">
        <w:rPr>
          <w:sz w:val="24"/>
          <w:szCs w:val="24"/>
          <w:lang w:eastAsia="ru-RU"/>
        </w:rPr>
        <w:lastRenderedPageBreak/>
        <w:t xml:space="preserve">• укрепление доверия к другим людям, институтам гражданского общества, государству; </w:t>
      </w:r>
    </w:p>
    <w:p w:rsidR="00141B22" w:rsidRPr="00141B22" w:rsidRDefault="00141B22" w:rsidP="00141B22">
      <w:pPr>
        <w:autoSpaceDE w:val="0"/>
        <w:autoSpaceDN w:val="0"/>
        <w:adjustRightInd w:val="0"/>
        <w:jc w:val="both"/>
        <w:rPr>
          <w:sz w:val="24"/>
          <w:szCs w:val="24"/>
          <w:lang w:eastAsia="ru-RU"/>
        </w:rPr>
      </w:pPr>
      <w:r w:rsidRPr="00141B22">
        <w:rPr>
          <w:sz w:val="24"/>
          <w:szCs w:val="24"/>
          <w:lang w:eastAsia="ru-RU"/>
        </w:rPr>
        <w:t xml:space="preserve">• развитие доброжелательности и эмоциональной отзывчивости, понимания и сопереживания другим людям, приобретение опыта оказания помощи другим людям; </w:t>
      </w:r>
    </w:p>
    <w:p w:rsidR="00141B22" w:rsidRPr="00141B22" w:rsidRDefault="00141B22" w:rsidP="00141B22">
      <w:pPr>
        <w:autoSpaceDE w:val="0"/>
        <w:autoSpaceDN w:val="0"/>
        <w:adjustRightInd w:val="0"/>
        <w:jc w:val="both"/>
        <w:rPr>
          <w:sz w:val="24"/>
          <w:szCs w:val="24"/>
          <w:lang w:eastAsia="ru-RU"/>
        </w:rPr>
      </w:pPr>
      <w:r w:rsidRPr="00141B22">
        <w:rPr>
          <w:sz w:val="24"/>
          <w:szCs w:val="24"/>
          <w:lang w:eastAsia="ru-RU"/>
        </w:rPr>
        <w:t xml:space="preserve">• усвоение гуманистических и демократических ценностных ориентаций; </w:t>
      </w:r>
    </w:p>
    <w:p w:rsidR="00141B22" w:rsidRPr="00141B22" w:rsidRDefault="00141B22" w:rsidP="00141B22">
      <w:pPr>
        <w:autoSpaceDE w:val="0"/>
        <w:autoSpaceDN w:val="0"/>
        <w:adjustRightInd w:val="0"/>
        <w:jc w:val="both"/>
        <w:rPr>
          <w:sz w:val="24"/>
          <w:szCs w:val="24"/>
          <w:lang w:eastAsia="ru-RU"/>
        </w:rPr>
      </w:pPr>
      <w:r w:rsidRPr="00141B22">
        <w:rPr>
          <w:sz w:val="24"/>
          <w:szCs w:val="24"/>
          <w:lang w:eastAsia="ru-RU"/>
        </w:rPr>
        <w:t xml:space="preserve">• формирование осознанного и уважительного отношения к традиционным религиям и религиозным организациям России, к вере и религиозным убеждениям других людей, понимание значения религиозных идеалов в жизни человека, семьи и общества, роли традиционных религий в историческом и культурном развитии России; • формирование культуры межэтнического общения, уважения к культурным, религиозным традициям, образу жизни представителей народов России. </w:t>
      </w:r>
    </w:p>
    <w:p w:rsidR="00141B22" w:rsidRPr="00141B22" w:rsidRDefault="00141B22" w:rsidP="00141B22">
      <w:pPr>
        <w:autoSpaceDE w:val="0"/>
        <w:autoSpaceDN w:val="0"/>
        <w:adjustRightInd w:val="0"/>
        <w:jc w:val="both"/>
        <w:rPr>
          <w:sz w:val="24"/>
          <w:szCs w:val="24"/>
          <w:lang w:eastAsia="ru-RU"/>
        </w:rPr>
      </w:pPr>
      <w:r w:rsidRPr="00141B22">
        <w:rPr>
          <w:sz w:val="24"/>
          <w:szCs w:val="24"/>
          <w:lang w:eastAsia="ru-RU"/>
        </w:rPr>
        <w:t xml:space="preserve">В области формирования семейной культуры: </w:t>
      </w:r>
    </w:p>
    <w:p w:rsidR="00141B22" w:rsidRPr="00141B22" w:rsidRDefault="00141B22" w:rsidP="00141B22">
      <w:pPr>
        <w:autoSpaceDE w:val="0"/>
        <w:autoSpaceDN w:val="0"/>
        <w:adjustRightInd w:val="0"/>
        <w:jc w:val="both"/>
        <w:rPr>
          <w:sz w:val="24"/>
          <w:szCs w:val="24"/>
          <w:lang w:eastAsia="ru-RU"/>
        </w:rPr>
      </w:pPr>
      <w:r w:rsidRPr="00141B22">
        <w:rPr>
          <w:sz w:val="24"/>
          <w:szCs w:val="24"/>
          <w:lang w:eastAsia="ru-RU"/>
        </w:rPr>
        <w:t xml:space="preserve">• укрепление отношения к семье как основе российского общества </w:t>
      </w:r>
    </w:p>
    <w:p w:rsidR="00141B22" w:rsidRPr="00141B22" w:rsidRDefault="00141B22" w:rsidP="00141B22">
      <w:pPr>
        <w:autoSpaceDE w:val="0"/>
        <w:autoSpaceDN w:val="0"/>
        <w:adjustRightInd w:val="0"/>
        <w:jc w:val="both"/>
        <w:rPr>
          <w:sz w:val="24"/>
          <w:szCs w:val="24"/>
          <w:lang w:eastAsia="ru-RU"/>
        </w:rPr>
      </w:pPr>
      <w:r w:rsidRPr="00141B22">
        <w:rPr>
          <w:sz w:val="24"/>
          <w:szCs w:val="24"/>
          <w:lang w:eastAsia="ru-RU"/>
        </w:rPr>
        <w:t xml:space="preserve">• формирование представлений о значении семьи для устойчивого и успешного развития человека; </w:t>
      </w:r>
    </w:p>
    <w:p w:rsidR="00141B22" w:rsidRPr="00141B22" w:rsidRDefault="00141B22" w:rsidP="00141B22">
      <w:pPr>
        <w:autoSpaceDE w:val="0"/>
        <w:autoSpaceDN w:val="0"/>
        <w:adjustRightInd w:val="0"/>
        <w:jc w:val="both"/>
        <w:rPr>
          <w:sz w:val="24"/>
          <w:szCs w:val="24"/>
          <w:lang w:eastAsia="ru-RU"/>
        </w:rPr>
      </w:pPr>
      <w:r w:rsidRPr="00141B22">
        <w:rPr>
          <w:sz w:val="24"/>
          <w:szCs w:val="24"/>
          <w:lang w:eastAsia="ru-RU"/>
        </w:rPr>
        <w:t xml:space="preserve">• укрепление у обучающегося уважительного отношения к родителям, осознанного, заботливого отношения к старшим и младшим; </w:t>
      </w:r>
    </w:p>
    <w:p w:rsidR="00141B22" w:rsidRPr="00141B22" w:rsidRDefault="00141B22" w:rsidP="00141B22">
      <w:pPr>
        <w:autoSpaceDE w:val="0"/>
        <w:autoSpaceDN w:val="0"/>
        <w:adjustRightInd w:val="0"/>
        <w:jc w:val="both"/>
        <w:rPr>
          <w:sz w:val="24"/>
          <w:szCs w:val="24"/>
          <w:lang w:eastAsia="ru-RU"/>
        </w:rPr>
      </w:pPr>
      <w:r w:rsidRPr="00141B22">
        <w:rPr>
          <w:sz w:val="24"/>
          <w:szCs w:val="24"/>
          <w:lang w:eastAsia="ru-RU"/>
        </w:rPr>
        <w:t xml:space="preserve">• усвоение таких нравственных ценностей семейной жизни как любовь, забота о любимом человеке, продолжение рода, духовная и эмоциональная близость членов семьи, взаимопомощь и др.; </w:t>
      </w:r>
    </w:p>
    <w:p w:rsidR="00141B22" w:rsidRPr="00141B22" w:rsidRDefault="00141B22" w:rsidP="00141B22">
      <w:pPr>
        <w:autoSpaceDE w:val="0"/>
        <w:autoSpaceDN w:val="0"/>
        <w:adjustRightInd w:val="0"/>
        <w:jc w:val="both"/>
        <w:rPr>
          <w:sz w:val="24"/>
          <w:szCs w:val="24"/>
          <w:lang w:eastAsia="ru-RU"/>
        </w:rPr>
      </w:pPr>
      <w:r w:rsidRPr="00141B22">
        <w:rPr>
          <w:sz w:val="24"/>
          <w:szCs w:val="24"/>
          <w:lang w:eastAsia="ru-RU"/>
        </w:rPr>
        <w:t xml:space="preserve">• формирование начального опыта заботы о социально-психологическом благополучии своей семьи; </w:t>
      </w:r>
    </w:p>
    <w:p w:rsidR="00141B22" w:rsidRPr="00141B22" w:rsidRDefault="00141B22" w:rsidP="00141B22">
      <w:pPr>
        <w:autoSpaceDE w:val="0"/>
        <w:autoSpaceDN w:val="0"/>
        <w:adjustRightInd w:val="0"/>
        <w:jc w:val="both"/>
        <w:rPr>
          <w:sz w:val="24"/>
          <w:szCs w:val="24"/>
          <w:lang w:eastAsia="ru-RU"/>
        </w:rPr>
      </w:pPr>
      <w:r w:rsidRPr="00141B22">
        <w:rPr>
          <w:sz w:val="24"/>
          <w:szCs w:val="24"/>
          <w:lang w:eastAsia="ru-RU"/>
        </w:rPr>
        <w:t xml:space="preserve">• знание традиций своей семьи, культурно-исторических и этнических традиций семей своего народа, других народов России. </w:t>
      </w:r>
    </w:p>
    <w:p w:rsidR="00141B22" w:rsidRPr="00141B22" w:rsidRDefault="00141B22" w:rsidP="00141B22">
      <w:pPr>
        <w:autoSpaceDE w:val="0"/>
        <w:autoSpaceDN w:val="0"/>
        <w:adjustRightInd w:val="0"/>
        <w:jc w:val="both"/>
        <w:rPr>
          <w:sz w:val="24"/>
          <w:szCs w:val="24"/>
          <w:lang w:eastAsia="ru-RU"/>
        </w:rPr>
      </w:pPr>
      <w:r w:rsidRPr="00141B22">
        <w:rPr>
          <w:b/>
          <w:bCs/>
          <w:sz w:val="24"/>
          <w:szCs w:val="24"/>
          <w:lang w:eastAsia="ru-RU"/>
        </w:rPr>
        <w:t xml:space="preserve">Основные направления, ценностные основы воспитания и социализации обучающихся и планируемые результаты воспитательной деятельности </w:t>
      </w:r>
    </w:p>
    <w:p w:rsidR="00141B22" w:rsidRPr="00141B22" w:rsidRDefault="00141B22" w:rsidP="00141B22">
      <w:pPr>
        <w:autoSpaceDE w:val="0"/>
        <w:autoSpaceDN w:val="0"/>
        <w:adjustRightInd w:val="0"/>
        <w:jc w:val="both"/>
        <w:rPr>
          <w:sz w:val="24"/>
          <w:szCs w:val="24"/>
          <w:lang w:eastAsia="ru-RU"/>
        </w:rPr>
      </w:pPr>
      <w:r w:rsidRPr="00141B22">
        <w:rPr>
          <w:sz w:val="24"/>
          <w:szCs w:val="24"/>
          <w:lang w:eastAsia="ru-RU"/>
        </w:rPr>
        <w:t xml:space="preserve">     При организации работы по воспитанию и социализации обучающихся МОУ «СОШ №25» основополагающими ценностными установками являются определенные в Концепции духовно-нравственного развития и воспитания личности гражданина России: </w:t>
      </w:r>
    </w:p>
    <w:p w:rsidR="00141B22" w:rsidRPr="00141B22" w:rsidRDefault="00141B22" w:rsidP="00141B22">
      <w:pPr>
        <w:autoSpaceDE w:val="0"/>
        <w:autoSpaceDN w:val="0"/>
        <w:adjustRightInd w:val="0"/>
        <w:jc w:val="both"/>
        <w:rPr>
          <w:sz w:val="24"/>
          <w:szCs w:val="24"/>
          <w:lang w:eastAsia="ru-RU"/>
        </w:rPr>
      </w:pPr>
      <w:r w:rsidRPr="00141B22">
        <w:rPr>
          <w:sz w:val="24"/>
          <w:szCs w:val="24"/>
          <w:lang w:eastAsia="ru-RU"/>
        </w:rPr>
        <w:t xml:space="preserve">современный национальный воспитательный идеал-это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укорененный в духовных и культурных традициях многонационального народа Российской Федерации система базовых национальных ценностей: патриотизм; социальная солидарность; гражданственность; семья; труд и творчество; наука; традиционные российские религии; искусство и литература; природа; человечество/ </w:t>
      </w:r>
    </w:p>
    <w:p w:rsidR="00141B22" w:rsidRPr="00141B22" w:rsidRDefault="00141B22" w:rsidP="00141B22">
      <w:pPr>
        <w:autoSpaceDE w:val="0"/>
        <w:autoSpaceDN w:val="0"/>
        <w:adjustRightInd w:val="0"/>
        <w:jc w:val="both"/>
        <w:rPr>
          <w:sz w:val="24"/>
          <w:szCs w:val="24"/>
          <w:lang w:eastAsia="ru-RU"/>
        </w:rPr>
      </w:pPr>
      <w:r w:rsidRPr="00141B22">
        <w:rPr>
          <w:sz w:val="24"/>
          <w:szCs w:val="24"/>
          <w:lang w:eastAsia="ru-RU"/>
        </w:rPr>
        <w:t xml:space="preserve">Задачи воспитания и социализации обучающихся основного общего образования классифицированы по направлениям, каждое из которых раскрывает одну из существенных сторон духовно-нравственного развития личности гражданина России, а также основано на определённой системе базовых национальных ценностей и обеспечивает их усвоение обучающимися. </w:t>
      </w:r>
    </w:p>
    <w:p w:rsidR="00141B22" w:rsidRPr="00141B22" w:rsidRDefault="00141B22" w:rsidP="00141B22">
      <w:pPr>
        <w:autoSpaceDE w:val="0"/>
        <w:autoSpaceDN w:val="0"/>
        <w:adjustRightInd w:val="0"/>
        <w:jc w:val="both"/>
        <w:rPr>
          <w:sz w:val="24"/>
          <w:szCs w:val="24"/>
          <w:lang w:eastAsia="ru-RU"/>
        </w:rPr>
      </w:pPr>
      <w:r w:rsidRPr="00141B22">
        <w:rPr>
          <w:sz w:val="24"/>
          <w:szCs w:val="24"/>
          <w:lang w:eastAsia="ru-RU"/>
        </w:rPr>
        <w:t xml:space="preserve">1. Воспитание гражданственности, патриотизма, уважения к правам, свободам и обязанностям человека и гражданина. Ценности: любовь к России, своему народу, малой Родине, гражданское общество, поликультурный мир, свобода личная и национальная, доверие к людям, институтам государства и гражданского общества, социальная солидарность, мир во всём мире, многообразие и уважение культур и народов. </w:t>
      </w:r>
    </w:p>
    <w:p w:rsidR="00141B22" w:rsidRPr="00141B22" w:rsidRDefault="00141B22" w:rsidP="00141B22">
      <w:pPr>
        <w:autoSpaceDE w:val="0"/>
        <w:autoSpaceDN w:val="0"/>
        <w:adjustRightInd w:val="0"/>
        <w:jc w:val="both"/>
        <w:rPr>
          <w:sz w:val="24"/>
          <w:szCs w:val="24"/>
          <w:lang w:eastAsia="ru-RU"/>
        </w:rPr>
      </w:pPr>
      <w:r w:rsidRPr="00141B22">
        <w:rPr>
          <w:sz w:val="24"/>
          <w:szCs w:val="24"/>
          <w:lang w:eastAsia="ru-RU"/>
        </w:rPr>
        <w:t xml:space="preserve">2. Воспитание социальной ответственности и компетентности, подготовка к сознательному выбору профессии (социальной компетентности). Ценности: правовое государство, демократическое государство, социальное государство, закон и правопорядок, социальная компетентность, социальная ответственность, служение Отечеству, ответственность за настоящее и будущее своей страны </w:t>
      </w:r>
    </w:p>
    <w:p w:rsidR="00141B22" w:rsidRPr="00141B22" w:rsidRDefault="00141B22" w:rsidP="00141B22">
      <w:pPr>
        <w:autoSpaceDE w:val="0"/>
        <w:autoSpaceDN w:val="0"/>
        <w:adjustRightInd w:val="0"/>
        <w:jc w:val="both"/>
        <w:rPr>
          <w:sz w:val="24"/>
          <w:szCs w:val="24"/>
          <w:lang w:eastAsia="ru-RU"/>
        </w:rPr>
      </w:pPr>
      <w:r w:rsidRPr="00141B22">
        <w:rPr>
          <w:sz w:val="24"/>
          <w:szCs w:val="24"/>
          <w:lang w:eastAsia="ru-RU"/>
        </w:rPr>
        <w:t xml:space="preserve">3. Воспитание нравственных чувств, убеждений, этического сознания и культуры. Ценности: нравственный выбор; жизнь и смысл жизни; справедливость; милосердие; </w:t>
      </w:r>
      <w:r w:rsidRPr="00141B22">
        <w:rPr>
          <w:sz w:val="24"/>
          <w:szCs w:val="24"/>
          <w:lang w:eastAsia="ru-RU"/>
        </w:rPr>
        <w:lastRenderedPageBreak/>
        <w:t xml:space="preserve">честь; достоинство; уважение родителей; уважение достоинства другого человека, равноправие, ответственность, любовь и верность; забота о старших и младших; свобода совести и вероисповедания; толерантность, представление о светской этике, вере, духовности, религиозной жизни человека, ценностях религиозного мировоззрения, формируемое на основе межконфессионального диалога; духовно-нравственное развитие личности </w:t>
      </w:r>
    </w:p>
    <w:p w:rsidR="00141B22" w:rsidRPr="00141B22" w:rsidRDefault="00141B22" w:rsidP="00141B22">
      <w:pPr>
        <w:autoSpaceDE w:val="0"/>
        <w:autoSpaceDN w:val="0"/>
        <w:adjustRightInd w:val="0"/>
        <w:jc w:val="both"/>
        <w:rPr>
          <w:sz w:val="24"/>
          <w:szCs w:val="24"/>
          <w:lang w:eastAsia="ru-RU"/>
        </w:rPr>
      </w:pPr>
      <w:r w:rsidRPr="00141B22">
        <w:rPr>
          <w:sz w:val="24"/>
          <w:szCs w:val="24"/>
          <w:lang w:eastAsia="ru-RU"/>
        </w:rPr>
        <w:t xml:space="preserve">4. Воспитание экологической культуры, культуры здорового и безопасного образа жизни Ценности: жизнь во всех её проявлениях; экологическая безопасность; экологическая грамотность; физическое, физиологическое, репродуктивное, психическое, социально-психологическое, духовное здоровье; экологическая культура; экологически целесообразный здоровый и безопасный образ жизни; ресурсосбережение; экологическая этика; экологическая ответственность; социальное партнёрство для улучшения экологического качества окружающей среды; устойчивое развитие общества в гармонии с природой. </w:t>
      </w:r>
    </w:p>
    <w:p w:rsidR="00141B22" w:rsidRPr="00141B22" w:rsidRDefault="00141B22" w:rsidP="00141B22">
      <w:pPr>
        <w:autoSpaceDE w:val="0"/>
        <w:autoSpaceDN w:val="0"/>
        <w:adjustRightInd w:val="0"/>
        <w:jc w:val="both"/>
        <w:rPr>
          <w:sz w:val="24"/>
          <w:szCs w:val="24"/>
          <w:lang w:eastAsia="ru-RU"/>
        </w:rPr>
      </w:pPr>
      <w:r w:rsidRPr="00141B22">
        <w:rPr>
          <w:sz w:val="24"/>
          <w:szCs w:val="24"/>
          <w:lang w:eastAsia="ru-RU"/>
        </w:rPr>
        <w:t xml:space="preserve">5. Воспитание трудолюбия, сознательного и творческого отношения к образованию, труду, жизни, выбору профессии. Ценности: научное знание, стремление к познанию и истине, научная картина мира, нравственный смысл учения и самообразования, интеллектуальное развитие личности; уважение к труду и людям труда; нравственный смысл труда, творчество и созидание; целеустремлённость и настойчивость, бережливость, выбор профессии. </w:t>
      </w:r>
    </w:p>
    <w:p w:rsidR="00141B22" w:rsidRPr="00141B22" w:rsidRDefault="00141B22" w:rsidP="00141B22">
      <w:pPr>
        <w:autoSpaceDE w:val="0"/>
        <w:autoSpaceDN w:val="0"/>
        <w:adjustRightInd w:val="0"/>
        <w:jc w:val="both"/>
        <w:rPr>
          <w:sz w:val="24"/>
          <w:szCs w:val="24"/>
          <w:lang w:eastAsia="ru-RU"/>
        </w:rPr>
      </w:pPr>
      <w:r w:rsidRPr="00141B22">
        <w:rPr>
          <w:sz w:val="24"/>
          <w:szCs w:val="24"/>
          <w:lang w:eastAsia="ru-RU"/>
        </w:rPr>
        <w:t xml:space="preserve">6. Воспитание ценностного отношения к прекрасному, формирование основ эстетической культуры (эстетическое воспитание). Ценности: красота, гармония, человеческая душа, духовный мир человека, самовыражение личности в творчестве и искусстве, эстетическое развитие личности м, гуманитарной направленностью образовательного процесса. </w:t>
      </w:r>
    </w:p>
    <w:p w:rsidR="00141B22" w:rsidRPr="00141B22" w:rsidRDefault="00141B22" w:rsidP="00141B22">
      <w:pPr>
        <w:autoSpaceDE w:val="0"/>
        <w:autoSpaceDN w:val="0"/>
        <w:adjustRightInd w:val="0"/>
        <w:jc w:val="both"/>
        <w:rPr>
          <w:sz w:val="24"/>
          <w:szCs w:val="24"/>
          <w:lang w:eastAsia="ru-RU"/>
        </w:rPr>
      </w:pPr>
      <w:r w:rsidRPr="00141B22">
        <w:rPr>
          <w:sz w:val="24"/>
          <w:szCs w:val="24"/>
          <w:lang w:eastAsia="ru-RU"/>
        </w:rPr>
        <w:t xml:space="preserve">Принципы и особенности организации содержания воспитания и социализации обучающихся. </w:t>
      </w:r>
    </w:p>
    <w:p w:rsidR="00141B22" w:rsidRPr="00141B22" w:rsidRDefault="00141B22" w:rsidP="00141B22">
      <w:pPr>
        <w:autoSpaceDE w:val="0"/>
        <w:autoSpaceDN w:val="0"/>
        <w:adjustRightInd w:val="0"/>
        <w:jc w:val="both"/>
        <w:rPr>
          <w:sz w:val="24"/>
          <w:szCs w:val="24"/>
          <w:lang w:eastAsia="ru-RU"/>
        </w:rPr>
      </w:pPr>
      <w:r w:rsidRPr="00141B22">
        <w:rPr>
          <w:sz w:val="24"/>
          <w:szCs w:val="24"/>
          <w:lang w:eastAsia="ru-RU"/>
        </w:rPr>
        <w:t xml:space="preserve">1. Принцип ориентации на идеал. Ценности: идеалы определяют смыслы воспитания. Идеалы служат основными ориентирами человеческой жизни, духовно-нравственного и социального развития личности. Например: идеалы личности и его поступков по отношению к людям, обществу в целом на примере исторического прошлого. </w:t>
      </w:r>
    </w:p>
    <w:p w:rsidR="00141B22" w:rsidRPr="00141B22" w:rsidRDefault="00141B22" w:rsidP="00141B22">
      <w:pPr>
        <w:autoSpaceDE w:val="0"/>
        <w:autoSpaceDN w:val="0"/>
        <w:adjustRightInd w:val="0"/>
        <w:jc w:val="both"/>
        <w:rPr>
          <w:sz w:val="24"/>
          <w:szCs w:val="24"/>
          <w:lang w:eastAsia="ru-RU"/>
        </w:rPr>
      </w:pPr>
      <w:r w:rsidRPr="00141B22">
        <w:rPr>
          <w:sz w:val="24"/>
          <w:szCs w:val="24"/>
          <w:lang w:eastAsia="ru-RU"/>
        </w:rPr>
        <w:t xml:space="preserve">2. Аксиологический принцип. Ценности: принцип ориентации на идеал интегрирует социально-педагогическое пространство ОУ. Границы между воспитанием и социализацией прозрачны и относительны. Аксиологический принцип позволяет его дифференцировать, включить в него разные общественные субъекты. Например, деятельность органов школьного самоуправления оказывает положительный пример и формирует у обучающихся идеал социально - активной, целеустремленной личности. </w:t>
      </w:r>
    </w:p>
    <w:p w:rsidR="00141B22" w:rsidRPr="00141B22" w:rsidRDefault="00141B22" w:rsidP="00141B22">
      <w:pPr>
        <w:autoSpaceDE w:val="0"/>
        <w:autoSpaceDN w:val="0"/>
        <w:adjustRightInd w:val="0"/>
        <w:jc w:val="both"/>
        <w:rPr>
          <w:sz w:val="24"/>
          <w:szCs w:val="24"/>
          <w:lang w:eastAsia="ru-RU"/>
        </w:rPr>
      </w:pPr>
      <w:r w:rsidRPr="00141B22">
        <w:rPr>
          <w:sz w:val="24"/>
          <w:szCs w:val="24"/>
          <w:lang w:eastAsia="ru-RU"/>
        </w:rPr>
        <w:t xml:space="preserve">3. Принцип следования нравственному примерe. Ценности: это возможная модель выстраивания отношений подростка с другими людьми, в том числе с самим собой, образец ценностного выбора, совершённого значимым другим. Например, это личность педагога, родителей. </w:t>
      </w:r>
    </w:p>
    <w:p w:rsidR="00141B22" w:rsidRPr="00141B22" w:rsidRDefault="00141B22" w:rsidP="00141B22">
      <w:pPr>
        <w:autoSpaceDE w:val="0"/>
        <w:autoSpaceDN w:val="0"/>
        <w:adjustRightInd w:val="0"/>
        <w:jc w:val="both"/>
        <w:rPr>
          <w:sz w:val="24"/>
          <w:szCs w:val="24"/>
          <w:lang w:eastAsia="ru-RU"/>
        </w:rPr>
      </w:pPr>
      <w:r w:rsidRPr="00141B22">
        <w:rPr>
          <w:sz w:val="24"/>
          <w:szCs w:val="24"/>
          <w:lang w:eastAsia="ru-RU"/>
        </w:rPr>
        <w:t xml:space="preserve">4. Принцип диалогического общения со значимыми другими. Ценности: наличие значимого другого человека в воспитательном процессе делает возможным его организацию на диалоговой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Выработка личностью собственной системы ценностей, поиски смысла жизни невозможны вне диалогического общения подростка со значимым другим. </w:t>
      </w:r>
    </w:p>
    <w:p w:rsidR="00141B22" w:rsidRPr="00141B22" w:rsidRDefault="00141B22" w:rsidP="00141B22">
      <w:pPr>
        <w:autoSpaceDE w:val="0"/>
        <w:autoSpaceDN w:val="0"/>
        <w:adjustRightInd w:val="0"/>
        <w:jc w:val="both"/>
        <w:rPr>
          <w:sz w:val="24"/>
          <w:szCs w:val="24"/>
          <w:lang w:eastAsia="ru-RU"/>
        </w:rPr>
      </w:pPr>
      <w:r w:rsidRPr="00141B22">
        <w:rPr>
          <w:sz w:val="24"/>
          <w:szCs w:val="24"/>
          <w:lang w:eastAsia="ru-RU"/>
        </w:rPr>
        <w:t xml:space="preserve">5. Принцип идентификации. Ценности: в подростковом возрасте идентификация является ведущим механизмом развития ценностно-смысловой сферы личности. Духовно-нравственное развитие личности подростка поддерживается примерами, что позволяет подростку увидеть свои лучшие качества, пока ещё скрытые в нём самом, но уже осуществившиеся в образе другого. Идентификация в сочетании со следованием </w:t>
      </w:r>
      <w:r w:rsidRPr="00141B22">
        <w:rPr>
          <w:sz w:val="24"/>
          <w:szCs w:val="24"/>
          <w:lang w:eastAsia="ru-RU"/>
        </w:rPr>
        <w:lastRenderedPageBreak/>
        <w:t xml:space="preserve">нравственному примеру укрепляет совесть — нравственную рефлексию личности, мораль — способность подростка формулировать собственные нравственные обязательства, социальную ответственность — готовность личности поступать в соответствии с моралью и требовать этого от других. </w:t>
      </w:r>
    </w:p>
    <w:p w:rsidR="00141B22" w:rsidRPr="00141B22" w:rsidRDefault="00141B22" w:rsidP="00141B22">
      <w:pPr>
        <w:autoSpaceDE w:val="0"/>
        <w:autoSpaceDN w:val="0"/>
        <w:adjustRightInd w:val="0"/>
        <w:jc w:val="both"/>
        <w:rPr>
          <w:sz w:val="24"/>
          <w:szCs w:val="24"/>
          <w:lang w:eastAsia="ru-RU"/>
        </w:rPr>
      </w:pPr>
      <w:r w:rsidRPr="00141B22">
        <w:rPr>
          <w:sz w:val="24"/>
          <w:szCs w:val="24"/>
          <w:lang w:eastAsia="ru-RU"/>
        </w:rPr>
        <w:t xml:space="preserve">6. Принцип полисубъектности воспитания и социализации. Ценности: Эффективная организация воспитания и социализации современных подростков возможна при условии согласования (прежде всего, на основе общих духовных и общественных идеалов, ценностей) социально-педагогической деятельности различных общественных институтов: школы, семьи, учреждений доп. образования, культуры и спорта, традиционных религиозных и общественных организаций и др. При этом деятельность школы, педагогического коллектива в организации социально-педагогического партнёрства должна быть ведущей, определяющей ценности, содержание, формы и методы воспитания и социализации обучающихся в учебной, внеучебной, внешкольной, общественно значимой деятельности. </w:t>
      </w:r>
    </w:p>
    <w:p w:rsidR="00141B22" w:rsidRPr="00141B22" w:rsidRDefault="00141B22" w:rsidP="00141B22">
      <w:pPr>
        <w:autoSpaceDE w:val="0"/>
        <w:autoSpaceDN w:val="0"/>
        <w:adjustRightInd w:val="0"/>
        <w:jc w:val="both"/>
        <w:rPr>
          <w:sz w:val="24"/>
          <w:szCs w:val="24"/>
          <w:lang w:eastAsia="ru-RU"/>
        </w:rPr>
      </w:pPr>
      <w:r w:rsidRPr="00141B22">
        <w:rPr>
          <w:sz w:val="24"/>
          <w:szCs w:val="24"/>
          <w:lang w:eastAsia="ru-RU"/>
        </w:rPr>
        <w:t xml:space="preserve">7. Принцип совместного решения личностно и общественно значимых проблем. Ценности: решение личностных и общественных проблем является основным стимулом развития человека. Их решение требует не только внешней активности, но и существенной перестройки внутреннего душевного, духовного мира личности, изменения отношений (а отношения и есть ценности) личности к явлениям жизни. Воспитание — это оказываемая значимым другим педагогическая поддержка процесса развития личности воспитанника в условиях совместного решения стоящих перед ним личностно и общественно значимых проблем. </w:t>
      </w:r>
    </w:p>
    <w:p w:rsidR="00141B22" w:rsidRPr="00141B22" w:rsidRDefault="00141B22" w:rsidP="00141B22">
      <w:pPr>
        <w:autoSpaceDE w:val="0"/>
        <w:autoSpaceDN w:val="0"/>
        <w:adjustRightInd w:val="0"/>
        <w:jc w:val="both"/>
        <w:rPr>
          <w:sz w:val="24"/>
          <w:szCs w:val="24"/>
          <w:lang w:eastAsia="ru-RU"/>
        </w:rPr>
      </w:pPr>
      <w:r w:rsidRPr="00141B22">
        <w:rPr>
          <w:sz w:val="24"/>
          <w:szCs w:val="24"/>
          <w:lang w:eastAsia="ru-RU"/>
        </w:rPr>
        <w:t xml:space="preserve">8. Принцип системно - деятельностной организации воспитания. Ценности: 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базовых национальных ценностей. </w:t>
      </w:r>
    </w:p>
    <w:p w:rsidR="00141B22" w:rsidRPr="00141B22" w:rsidRDefault="00141B22" w:rsidP="00141B22">
      <w:pPr>
        <w:autoSpaceDE w:val="0"/>
        <w:autoSpaceDN w:val="0"/>
        <w:adjustRightInd w:val="0"/>
        <w:jc w:val="both"/>
        <w:rPr>
          <w:sz w:val="24"/>
          <w:szCs w:val="24"/>
          <w:lang w:eastAsia="ru-RU"/>
        </w:rPr>
      </w:pPr>
      <w:r w:rsidRPr="00141B22">
        <w:rPr>
          <w:sz w:val="24"/>
          <w:szCs w:val="24"/>
          <w:lang w:eastAsia="ru-RU"/>
        </w:rPr>
        <w:t xml:space="preserve">Для решения воспитательных задач необходимо обращаться к содержанию: </w:t>
      </w:r>
    </w:p>
    <w:p w:rsidR="00141B22" w:rsidRPr="00141B22" w:rsidRDefault="00141B22" w:rsidP="00141B22">
      <w:pPr>
        <w:autoSpaceDE w:val="0"/>
        <w:autoSpaceDN w:val="0"/>
        <w:adjustRightInd w:val="0"/>
        <w:jc w:val="both"/>
        <w:rPr>
          <w:sz w:val="24"/>
          <w:szCs w:val="24"/>
          <w:lang w:eastAsia="ru-RU"/>
        </w:rPr>
      </w:pPr>
      <w:r w:rsidRPr="00141B22">
        <w:rPr>
          <w:sz w:val="24"/>
          <w:szCs w:val="24"/>
          <w:lang w:eastAsia="ru-RU"/>
        </w:rPr>
        <w:t xml:space="preserve">• общеобразовательных дисциплин; </w:t>
      </w:r>
    </w:p>
    <w:p w:rsidR="00141B22" w:rsidRPr="00141B22" w:rsidRDefault="00141B22" w:rsidP="00141B22">
      <w:pPr>
        <w:autoSpaceDE w:val="0"/>
        <w:autoSpaceDN w:val="0"/>
        <w:adjustRightInd w:val="0"/>
        <w:jc w:val="both"/>
        <w:rPr>
          <w:sz w:val="24"/>
          <w:szCs w:val="24"/>
          <w:lang w:eastAsia="ru-RU"/>
        </w:rPr>
      </w:pPr>
      <w:r w:rsidRPr="00141B22">
        <w:rPr>
          <w:sz w:val="24"/>
          <w:szCs w:val="24"/>
          <w:lang w:eastAsia="ru-RU"/>
        </w:rPr>
        <w:t xml:space="preserve">• произведений искусства; </w:t>
      </w:r>
    </w:p>
    <w:p w:rsidR="00141B22" w:rsidRPr="00141B22" w:rsidRDefault="00141B22" w:rsidP="00141B22">
      <w:pPr>
        <w:autoSpaceDE w:val="0"/>
        <w:autoSpaceDN w:val="0"/>
        <w:adjustRightInd w:val="0"/>
        <w:jc w:val="both"/>
        <w:rPr>
          <w:sz w:val="24"/>
          <w:szCs w:val="24"/>
          <w:lang w:eastAsia="ru-RU"/>
        </w:rPr>
      </w:pPr>
      <w:r w:rsidRPr="00141B22">
        <w:rPr>
          <w:sz w:val="24"/>
          <w:szCs w:val="24"/>
          <w:lang w:eastAsia="ru-RU"/>
        </w:rPr>
        <w:t xml:space="preserve">• периодической печати, публикаций, радио- и телепередач, отражающих современную жизнь; </w:t>
      </w:r>
    </w:p>
    <w:p w:rsidR="00141B22" w:rsidRPr="00141B22" w:rsidRDefault="00141B22" w:rsidP="00141B22">
      <w:pPr>
        <w:autoSpaceDE w:val="0"/>
        <w:autoSpaceDN w:val="0"/>
        <w:adjustRightInd w:val="0"/>
        <w:jc w:val="both"/>
        <w:rPr>
          <w:sz w:val="24"/>
          <w:szCs w:val="24"/>
          <w:lang w:eastAsia="ru-RU"/>
        </w:rPr>
      </w:pPr>
      <w:r w:rsidRPr="00141B22">
        <w:rPr>
          <w:sz w:val="24"/>
          <w:szCs w:val="24"/>
          <w:lang w:eastAsia="ru-RU"/>
        </w:rPr>
        <w:t xml:space="preserve">• духовной культуры и фольклора народов России; • истории, традиций и современной жизни своей Родины, своего края, своей семьи; </w:t>
      </w:r>
    </w:p>
    <w:p w:rsidR="00141B22" w:rsidRPr="00141B22" w:rsidRDefault="00141B22" w:rsidP="00141B22">
      <w:pPr>
        <w:autoSpaceDE w:val="0"/>
        <w:autoSpaceDN w:val="0"/>
        <w:adjustRightInd w:val="0"/>
        <w:jc w:val="both"/>
        <w:rPr>
          <w:sz w:val="24"/>
          <w:szCs w:val="24"/>
          <w:lang w:eastAsia="ru-RU"/>
        </w:rPr>
      </w:pPr>
      <w:r w:rsidRPr="00141B22">
        <w:rPr>
          <w:sz w:val="24"/>
          <w:szCs w:val="24"/>
          <w:lang w:eastAsia="ru-RU"/>
        </w:rPr>
        <w:t xml:space="preserve">• жизненного опыта своих родителей и прародителей; </w:t>
      </w:r>
    </w:p>
    <w:p w:rsidR="00141B22" w:rsidRPr="00141B22" w:rsidRDefault="00141B22" w:rsidP="00141B22">
      <w:pPr>
        <w:autoSpaceDE w:val="0"/>
        <w:autoSpaceDN w:val="0"/>
        <w:adjustRightInd w:val="0"/>
        <w:jc w:val="both"/>
        <w:rPr>
          <w:sz w:val="24"/>
          <w:szCs w:val="24"/>
          <w:lang w:eastAsia="ru-RU"/>
        </w:rPr>
      </w:pPr>
      <w:r w:rsidRPr="00141B22">
        <w:rPr>
          <w:sz w:val="24"/>
          <w:szCs w:val="24"/>
          <w:lang w:eastAsia="ru-RU"/>
        </w:rPr>
        <w:t xml:space="preserve">• общественно полезной, личностно значимой деятельности в рамках педагогически организованных социальных и культурных практик. </w:t>
      </w:r>
    </w:p>
    <w:p w:rsidR="00141B22" w:rsidRPr="00141B22" w:rsidRDefault="00141B22" w:rsidP="00141B22">
      <w:pPr>
        <w:autoSpaceDE w:val="0"/>
        <w:autoSpaceDN w:val="0"/>
        <w:adjustRightInd w:val="0"/>
        <w:jc w:val="both"/>
        <w:rPr>
          <w:sz w:val="24"/>
          <w:szCs w:val="24"/>
          <w:lang w:eastAsia="ru-RU"/>
        </w:rPr>
      </w:pPr>
      <w:r w:rsidRPr="00141B22">
        <w:rPr>
          <w:b/>
          <w:bCs/>
          <w:sz w:val="24"/>
          <w:szCs w:val="24"/>
          <w:lang w:eastAsia="ru-RU"/>
        </w:rPr>
        <w:t>Содержание, виды деятельности и формы занятий с обучающимися</w:t>
      </w:r>
    </w:p>
    <w:p w:rsidR="00141B22" w:rsidRPr="00141B22" w:rsidRDefault="00141B22" w:rsidP="00141B22">
      <w:pPr>
        <w:autoSpaceDE w:val="0"/>
        <w:autoSpaceDN w:val="0"/>
        <w:adjustRightInd w:val="0"/>
        <w:jc w:val="both"/>
        <w:rPr>
          <w:sz w:val="24"/>
          <w:szCs w:val="24"/>
          <w:lang w:eastAsia="ru-RU"/>
        </w:rPr>
      </w:pPr>
      <w:r w:rsidRPr="00141B22">
        <w:rPr>
          <w:sz w:val="24"/>
          <w:szCs w:val="24"/>
          <w:lang w:eastAsia="ru-RU"/>
        </w:rPr>
        <w:t xml:space="preserve">1. Воспитание гражданственности, патриотизма, уважения к правам, свободам и обязанностям человека: Гражданско-патриотическое воспитание является одним из приоритетных для МОУ «СОШ №25». Основным содержанием гражданско-патриотического воспитания является: </w:t>
      </w:r>
    </w:p>
    <w:p w:rsidR="00141B22" w:rsidRPr="00141B22" w:rsidRDefault="00141B22" w:rsidP="00141B22">
      <w:pPr>
        <w:autoSpaceDE w:val="0"/>
        <w:autoSpaceDN w:val="0"/>
        <w:adjustRightInd w:val="0"/>
        <w:jc w:val="both"/>
        <w:rPr>
          <w:sz w:val="24"/>
          <w:szCs w:val="24"/>
          <w:lang w:eastAsia="ru-RU"/>
        </w:rPr>
      </w:pPr>
      <w:r w:rsidRPr="00141B22">
        <w:rPr>
          <w:sz w:val="24"/>
          <w:szCs w:val="24"/>
          <w:lang w:eastAsia="ru-RU"/>
        </w:rPr>
        <w:t xml:space="preserve">• общее представление о государственном и политическом устройстве России, о символике государства, их историческом происхождении, о ключевых, базовых ценностях современного общества России; </w:t>
      </w:r>
    </w:p>
    <w:p w:rsidR="00141B22" w:rsidRPr="00141B22" w:rsidRDefault="00141B22" w:rsidP="00141B22">
      <w:pPr>
        <w:autoSpaceDE w:val="0"/>
        <w:autoSpaceDN w:val="0"/>
        <w:adjustRightInd w:val="0"/>
        <w:jc w:val="both"/>
        <w:rPr>
          <w:sz w:val="24"/>
          <w:szCs w:val="24"/>
          <w:lang w:eastAsia="ru-RU"/>
        </w:rPr>
      </w:pPr>
      <w:r w:rsidRPr="00141B22">
        <w:rPr>
          <w:sz w:val="24"/>
          <w:szCs w:val="24"/>
          <w:lang w:eastAsia="ru-RU"/>
        </w:rPr>
        <w:t xml:space="preserve">• системные представления об институтах гражданского общества, истории их развития и современном состоянии, как в России, так и в мире; </w:t>
      </w:r>
    </w:p>
    <w:p w:rsidR="00141B22" w:rsidRPr="00141B22" w:rsidRDefault="00141B22" w:rsidP="00141B22">
      <w:pPr>
        <w:autoSpaceDE w:val="0"/>
        <w:autoSpaceDN w:val="0"/>
        <w:adjustRightInd w:val="0"/>
        <w:jc w:val="both"/>
        <w:rPr>
          <w:sz w:val="24"/>
          <w:szCs w:val="24"/>
          <w:lang w:eastAsia="ru-RU"/>
        </w:rPr>
      </w:pPr>
      <w:r w:rsidRPr="00141B22">
        <w:rPr>
          <w:sz w:val="24"/>
          <w:szCs w:val="24"/>
          <w:lang w:eastAsia="ru-RU"/>
        </w:rPr>
        <w:t xml:space="preserve">• понимание и одобрение правил поведения в обществе, уважение к структурам и органам, охраняющим общественный порядок; </w:t>
      </w:r>
    </w:p>
    <w:p w:rsidR="00141B22" w:rsidRPr="00141B22" w:rsidRDefault="00141B22" w:rsidP="00141B22">
      <w:pPr>
        <w:autoSpaceDE w:val="0"/>
        <w:autoSpaceDN w:val="0"/>
        <w:adjustRightInd w:val="0"/>
        <w:jc w:val="both"/>
        <w:rPr>
          <w:sz w:val="24"/>
          <w:szCs w:val="24"/>
          <w:lang w:eastAsia="ru-RU"/>
        </w:rPr>
      </w:pPr>
      <w:r w:rsidRPr="00141B22">
        <w:rPr>
          <w:sz w:val="24"/>
          <w:szCs w:val="24"/>
          <w:lang w:eastAsia="ru-RU"/>
        </w:rPr>
        <w:t xml:space="preserve">• осознание конституционного долга и обязанностей гражданина своей Родины; </w:t>
      </w:r>
    </w:p>
    <w:p w:rsidR="00141B22" w:rsidRPr="00141B22" w:rsidRDefault="00141B22" w:rsidP="00141B22">
      <w:pPr>
        <w:autoSpaceDE w:val="0"/>
        <w:autoSpaceDN w:val="0"/>
        <w:adjustRightInd w:val="0"/>
        <w:jc w:val="both"/>
        <w:rPr>
          <w:sz w:val="24"/>
          <w:szCs w:val="24"/>
          <w:lang w:eastAsia="ru-RU"/>
        </w:rPr>
      </w:pPr>
      <w:r w:rsidRPr="00141B22">
        <w:rPr>
          <w:sz w:val="24"/>
          <w:szCs w:val="24"/>
          <w:lang w:eastAsia="ru-RU"/>
        </w:rPr>
        <w:t xml:space="preserve">• системные представления о народах, населяющих Россию, их общей исторической судьбе, единстве, знание национальных героев и важнейших событий отечественной истории; </w:t>
      </w:r>
    </w:p>
    <w:p w:rsidR="00141B22" w:rsidRPr="00141B22" w:rsidRDefault="00141B22" w:rsidP="00141B22">
      <w:pPr>
        <w:autoSpaceDE w:val="0"/>
        <w:autoSpaceDN w:val="0"/>
        <w:adjustRightInd w:val="0"/>
        <w:jc w:val="both"/>
        <w:rPr>
          <w:sz w:val="24"/>
          <w:szCs w:val="24"/>
          <w:lang w:eastAsia="ru-RU"/>
        </w:rPr>
      </w:pPr>
      <w:r w:rsidRPr="00141B22">
        <w:rPr>
          <w:sz w:val="24"/>
          <w:szCs w:val="24"/>
          <w:lang w:eastAsia="ru-RU"/>
        </w:rPr>
        <w:lastRenderedPageBreak/>
        <w:t xml:space="preserve">• негативное отношение к нарушениям порядка в классе, школе, общественных местах, к невыполнению человеком своих общественных обязанностей, к антиобщественным действиям, поступкам. </w:t>
      </w:r>
    </w:p>
    <w:p w:rsidR="00141B22" w:rsidRPr="00141B22" w:rsidRDefault="00141B22" w:rsidP="00141B22">
      <w:pPr>
        <w:autoSpaceDE w:val="0"/>
        <w:autoSpaceDN w:val="0"/>
        <w:adjustRightInd w:val="0"/>
        <w:jc w:val="both"/>
        <w:rPr>
          <w:sz w:val="24"/>
          <w:szCs w:val="24"/>
          <w:lang w:eastAsia="ru-RU"/>
        </w:rPr>
      </w:pPr>
      <w:r w:rsidRPr="00141B22">
        <w:rPr>
          <w:sz w:val="24"/>
          <w:szCs w:val="24"/>
          <w:lang w:eastAsia="ru-RU"/>
        </w:rPr>
        <w:t xml:space="preserve">2.Воспитание социальной ответственности и компетентности. </w:t>
      </w:r>
    </w:p>
    <w:p w:rsidR="00141B22" w:rsidRPr="00141B22" w:rsidRDefault="00141B22" w:rsidP="00141B22">
      <w:pPr>
        <w:autoSpaceDE w:val="0"/>
        <w:autoSpaceDN w:val="0"/>
        <w:adjustRightInd w:val="0"/>
        <w:jc w:val="both"/>
        <w:rPr>
          <w:sz w:val="24"/>
          <w:szCs w:val="24"/>
          <w:lang w:eastAsia="ru-RU"/>
        </w:rPr>
      </w:pPr>
      <w:r w:rsidRPr="00141B22">
        <w:rPr>
          <w:sz w:val="24"/>
          <w:szCs w:val="24"/>
          <w:lang w:eastAsia="ru-RU"/>
        </w:rPr>
        <w:t xml:space="preserve">• осознанное принятие роли гражданина, знание гражданских прав и обязанностей, приобретение первоначального опыта ответственного гражданского поведения через активное участие в деятельности школы; </w:t>
      </w:r>
    </w:p>
    <w:p w:rsidR="00141B22" w:rsidRPr="00141B22" w:rsidRDefault="00141B22" w:rsidP="00141B22">
      <w:pPr>
        <w:autoSpaceDE w:val="0"/>
        <w:autoSpaceDN w:val="0"/>
        <w:adjustRightInd w:val="0"/>
        <w:jc w:val="both"/>
        <w:rPr>
          <w:sz w:val="24"/>
          <w:szCs w:val="24"/>
          <w:lang w:eastAsia="ru-RU"/>
        </w:rPr>
      </w:pPr>
      <w:r w:rsidRPr="00141B22">
        <w:rPr>
          <w:sz w:val="24"/>
          <w:szCs w:val="24"/>
          <w:lang w:eastAsia="ru-RU"/>
        </w:rPr>
        <w:t xml:space="preserve">• усвоение позитивного социального опыта, образцов поведения подростков и молодёжи в современном мире; </w:t>
      </w:r>
    </w:p>
    <w:p w:rsidR="00141B22" w:rsidRPr="00141B22" w:rsidRDefault="00141B22" w:rsidP="00141B22">
      <w:pPr>
        <w:autoSpaceDE w:val="0"/>
        <w:autoSpaceDN w:val="0"/>
        <w:adjustRightInd w:val="0"/>
        <w:jc w:val="both"/>
        <w:rPr>
          <w:sz w:val="24"/>
          <w:szCs w:val="24"/>
          <w:lang w:eastAsia="ru-RU"/>
        </w:rPr>
      </w:pPr>
      <w:r w:rsidRPr="00141B22">
        <w:rPr>
          <w:sz w:val="24"/>
          <w:szCs w:val="24"/>
          <w:lang w:eastAsia="ru-RU"/>
        </w:rPr>
        <w:t xml:space="preserve">• освоение норм и правил социального поведения, психологических установок, знаний и навыков, позволяющих обучающимся успешно действовать в современном обществе; </w:t>
      </w:r>
    </w:p>
    <w:p w:rsidR="00141B22" w:rsidRPr="00141B22" w:rsidRDefault="00141B22" w:rsidP="00141B22">
      <w:pPr>
        <w:autoSpaceDE w:val="0"/>
        <w:autoSpaceDN w:val="0"/>
        <w:adjustRightInd w:val="0"/>
        <w:jc w:val="both"/>
        <w:rPr>
          <w:sz w:val="24"/>
          <w:szCs w:val="24"/>
          <w:lang w:eastAsia="ru-RU"/>
        </w:rPr>
      </w:pPr>
      <w:r w:rsidRPr="00141B22">
        <w:rPr>
          <w:sz w:val="24"/>
          <w:szCs w:val="24"/>
          <w:lang w:eastAsia="ru-RU"/>
        </w:rPr>
        <w:t xml:space="preserve">• приобретение опыта взаимодействия, совместной деятельности и общения со сверстниками, старшими и младшими, взрослыми, с реальным социальным окружением в процессе решения личностных и общественно значимых проблем; </w:t>
      </w:r>
    </w:p>
    <w:p w:rsidR="00141B22" w:rsidRPr="00141B22" w:rsidRDefault="00141B22" w:rsidP="00141B22">
      <w:pPr>
        <w:autoSpaceDE w:val="0"/>
        <w:autoSpaceDN w:val="0"/>
        <w:adjustRightInd w:val="0"/>
        <w:jc w:val="both"/>
        <w:rPr>
          <w:sz w:val="24"/>
          <w:szCs w:val="24"/>
          <w:lang w:eastAsia="ru-RU"/>
        </w:rPr>
      </w:pPr>
      <w:r w:rsidRPr="00141B22">
        <w:rPr>
          <w:sz w:val="24"/>
          <w:szCs w:val="24"/>
          <w:lang w:eastAsia="ru-RU"/>
        </w:rPr>
        <w:t xml:space="preserve">• осознанное принятие основных социальных ролей, соответствующих подростковому возрасту (в семье, классе, в обществе и т.д.). </w:t>
      </w:r>
    </w:p>
    <w:p w:rsidR="00141B22" w:rsidRPr="00141B22" w:rsidRDefault="00141B22" w:rsidP="00141B22">
      <w:pPr>
        <w:autoSpaceDE w:val="0"/>
        <w:autoSpaceDN w:val="0"/>
        <w:adjustRightInd w:val="0"/>
        <w:jc w:val="both"/>
        <w:rPr>
          <w:sz w:val="24"/>
          <w:szCs w:val="24"/>
          <w:lang w:eastAsia="ru-RU"/>
        </w:rPr>
      </w:pPr>
      <w:r w:rsidRPr="00141B22">
        <w:rPr>
          <w:sz w:val="24"/>
          <w:szCs w:val="24"/>
          <w:lang w:eastAsia="ru-RU"/>
        </w:rPr>
        <w:t xml:space="preserve">• формирование собственного конструктивного стиля общественного поведения. </w:t>
      </w:r>
    </w:p>
    <w:p w:rsidR="00141B22" w:rsidRPr="00141B22" w:rsidRDefault="00141B22" w:rsidP="00141B22">
      <w:pPr>
        <w:autoSpaceDE w:val="0"/>
        <w:autoSpaceDN w:val="0"/>
        <w:adjustRightInd w:val="0"/>
        <w:jc w:val="both"/>
        <w:rPr>
          <w:sz w:val="24"/>
          <w:szCs w:val="24"/>
          <w:lang w:eastAsia="ru-RU"/>
        </w:rPr>
      </w:pPr>
      <w:r w:rsidRPr="00141B22">
        <w:rPr>
          <w:sz w:val="24"/>
          <w:szCs w:val="24"/>
          <w:lang w:eastAsia="ru-RU"/>
        </w:rPr>
        <w:t xml:space="preserve">3. Воспитание нравственных чувств, убеждений, этического сознания (Нравственно-этическое воспитание) </w:t>
      </w:r>
    </w:p>
    <w:p w:rsidR="00141B22" w:rsidRPr="00141B22" w:rsidRDefault="00141B22" w:rsidP="00141B22">
      <w:pPr>
        <w:autoSpaceDE w:val="0"/>
        <w:autoSpaceDN w:val="0"/>
        <w:adjustRightInd w:val="0"/>
        <w:jc w:val="both"/>
        <w:rPr>
          <w:sz w:val="24"/>
          <w:szCs w:val="24"/>
          <w:lang w:eastAsia="ru-RU"/>
        </w:rPr>
      </w:pPr>
      <w:r w:rsidRPr="00141B22">
        <w:rPr>
          <w:sz w:val="24"/>
          <w:szCs w:val="24"/>
          <w:lang w:eastAsia="ru-RU"/>
        </w:rPr>
        <w:t xml:space="preserve">• сознательное принятие базовых национальных российских ценностей; </w:t>
      </w:r>
    </w:p>
    <w:p w:rsidR="00141B22" w:rsidRPr="00141B22" w:rsidRDefault="00141B22" w:rsidP="00141B22">
      <w:pPr>
        <w:autoSpaceDE w:val="0"/>
        <w:autoSpaceDN w:val="0"/>
        <w:adjustRightInd w:val="0"/>
        <w:jc w:val="both"/>
        <w:rPr>
          <w:sz w:val="24"/>
          <w:szCs w:val="24"/>
          <w:lang w:eastAsia="ru-RU"/>
        </w:rPr>
      </w:pPr>
      <w:r w:rsidRPr="00141B22">
        <w:rPr>
          <w:sz w:val="24"/>
          <w:szCs w:val="24"/>
          <w:lang w:eastAsia="ru-RU"/>
        </w:rPr>
        <w:t xml:space="preserve">• любовь к школе, своему родному городу, народу, России, к героическому прошлому и настоящему нашего Отечества; </w:t>
      </w:r>
    </w:p>
    <w:p w:rsidR="00141B22" w:rsidRPr="00141B22" w:rsidRDefault="00141B22" w:rsidP="00141B22">
      <w:pPr>
        <w:autoSpaceDE w:val="0"/>
        <w:autoSpaceDN w:val="0"/>
        <w:adjustRightInd w:val="0"/>
        <w:jc w:val="both"/>
        <w:rPr>
          <w:sz w:val="24"/>
          <w:szCs w:val="24"/>
          <w:lang w:eastAsia="ru-RU"/>
        </w:rPr>
      </w:pPr>
      <w:r w:rsidRPr="00141B22">
        <w:rPr>
          <w:sz w:val="24"/>
          <w:szCs w:val="24"/>
          <w:lang w:eastAsia="ru-RU"/>
        </w:rPr>
        <w:t xml:space="preserve">• понимание смысла гуманных отношений и высокой ценности человеческой жизни для того, чтобы строить свои отношения с людьми и поступать по нравственным законам; </w:t>
      </w:r>
    </w:p>
    <w:p w:rsidR="00141B22" w:rsidRPr="00141B22" w:rsidRDefault="00141B22" w:rsidP="00141B22">
      <w:pPr>
        <w:autoSpaceDE w:val="0"/>
        <w:autoSpaceDN w:val="0"/>
        <w:adjustRightInd w:val="0"/>
        <w:jc w:val="both"/>
        <w:rPr>
          <w:sz w:val="24"/>
          <w:szCs w:val="24"/>
          <w:lang w:eastAsia="ru-RU"/>
        </w:rPr>
      </w:pPr>
      <w:r w:rsidRPr="00141B22">
        <w:rPr>
          <w:sz w:val="24"/>
          <w:szCs w:val="24"/>
          <w:lang w:eastAsia="ru-RU"/>
        </w:rPr>
        <w:t xml:space="preserve">• понимание нравственной сущности правил культуры поведения, общения, речи, умение выполнять их независимо от внешнего контроля, осознание значения религиозных идеалов в жизни человека и общества; </w:t>
      </w:r>
    </w:p>
    <w:p w:rsidR="00141B22" w:rsidRPr="00141B22" w:rsidRDefault="00141B22" w:rsidP="00141B22">
      <w:pPr>
        <w:autoSpaceDE w:val="0"/>
        <w:autoSpaceDN w:val="0"/>
        <w:adjustRightInd w:val="0"/>
        <w:jc w:val="both"/>
        <w:rPr>
          <w:sz w:val="24"/>
          <w:szCs w:val="24"/>
          <w:lang w:eastAsia="ru-RU"/>
        </w:rPr>
      </w:pPr>
      <w:r w:rsidRPr="00141B22">
        <w:rPr>
          <w:sz w:val="24"/>
          <w:szCs w:val="24"/>
          <w:lang w:eastAsia="ru-RU"/>
        </w:rPr>
        <w:t xml:space="preserve">• понимание значения нравственно-волевого усилия в выполнении учебных, учебно-трудовых и общественных обязанностей для того, чтобы преодолевать трудности и доводить начатое дело до конца; </w:t>
      </w:r>
    </w:p>
    <w:p w:rsidR="00141B22" w:rsidRPr="00141B22" w:rsidRDefault="00141B22" w:rsidP="00141B22">
      <w:pPr>
        <w:autoSpaceDE w:val="0"/>
        <w:autoSpaceDN w:val="0"/>
        <w:adjustRightInd w:val="0"/>
        <w:jc w:val="both"/>
        <w:rPr>
          <w:sz w:val="24"/>
          <w:szCs w:val="24"/>
          <w:lang w:eastAsia="ru-RU"/>
        </w:rPr>
      </w:pPr>
      <w:r w:rsidRPr="00141B22">
        <w:rPr>
          <w:sz w:val="24"/>
          <w:szCs w:val="24"/>
          <w:lang w:eastAsia="ru-RU"/>
        </w:rPr>
        <w:t xml:space="preserve">• умение осуществлять нравственный выбор намерений, действий и поступков; способность к самоограничению для достижения собственных нравственных идеалов; стремление вырабатывать и осуществлять личную программу самовоспитания; </w:t>
      </w:r>
    </w:p>
    <w:p w:rsidR="00141B22" w:rsidRPr="00141B22" w:rsidRDefault="00141B22" w:rsidP="00141B22">
      <w:pPr>
        <w:autoSpaceDE w:val="0"/>
        <w:autoSpaceDN w:val="0"/>
        <w:adjustRightInd w:val="0"/>
        <w:jc w:val="both"/>
        <w:rPr>
          <w:sz w:val="24"/>
          <w:szCs w:val="24"/>
          <w:lang w:eastAsia="ru-RU"/>
        </w:rPr>
      </w:pPr>
      <w:r w:rsidRPr="00141B22">
        <w:rPr>
          <w:sz w:val="24"/>
          <w:szCs w:val="24"/>
          <w:lang w:eastAsia="ru-RU"/>
        </w:rPr>
        <w:t xml:space="preserve">• понимание и принятие нравственных норм взаимоотношений в семье; осознание значимости семьи для человека, его личностного и социального развития, продолжения рода; </w:t>
      </w:r>
    </w:p>
    <w:p w:rsidR="00141B22" w:rsidRPr="00141B22" w:rsidRDefault="00141B22" w:rsidP="00141B22">
      <w:pPr>
        <w:autoSpaceDE w:val="0"/>
        <w:autoSpaceDN w:val="0"/>
        <w:adjustRightInd w:val="0"/>
        <w:jc w:val="both"/>
        <w:rPr>
          <w:sz w:val="24"/>
          <w:szCs w:val="24"/>
          <w:lang w:eastAsia="ru-RU"/>
        </w:rPr>
      </w:pPr>
      <w:r w:rsidRPr="00141B22">
        <w:rPr>
          <w:sz w:val="24"/>
          <w:szCs w:val="24"/>
          <w:lang w:eastAsia="ru-RU"/>
        </w:rPr>
        <w:t xml:space="preserve">• отрицательное отношение к аморальным поступкам, проявлениям эгоизма и иждивенчества, равнодушия, лицемерия, грубости, оскорбительным словам и действиям, нарушениям общественного порядка </w:t>
      </w:r>
    </w:p>
    <w:p w:rsidR="00141B22" w:rsidRPr="00141B22" w:rsidRDefault="00141B22" w:rsidP="00141B22">
      <w:pPr>
        <w:autoSpaceDE w:val="0"/>
        <w:autoSpaceDN w:val="0"/>
        <w:adjustRightInd w:val="0"/>
        <w:jc w:val="both"/>
        <w:rPr>
          <w:sz w:val="24"/>
          <w:szCs w:val="24"/>
          <w:lang w:eastAsia="ru-RU"/>
        </w:rPr>
      </w:pPr>
      <w:r w:rsidRPr="00141B22">
        <w:rPr>
          <w:sz w:val="24"/>
          <w:szCs w:val="24"/>
          <w:lang w:eastAsia="ru-RU"/>
        </w:rPr>
        <w:t xml:space="preserve">4. Воспитание экологической культуры, культуры здорового и безопасного образа жизни: • изучение и присвоение эколого-культурных ценностей и ценностей здоровья своего народа, как одно из направлений общероссийской гражданской идентичности; </w:t>
      </w:r>
    </w:p>
    <w:p w:rsidR="00141B22" w:rsidRPr="00141B22" w:rsidRDefault="00141B22" w:rsidP="00141B22">
      <w:pPr>
        <w:autoSpaceDE w:val="0"/>
        <w:autoSpaceDN w:val="0"/>
        <w:adjustRightInd w:val="0"/>
        <w:jc w:val="both"/>
        <w:rPr>
          <w:sz w:val="24"/>
          <w:szCs w:val="24"/>
          <w:lang w:eastAsia="ru-RU"/>
        </w:rPr>
      </w:pPr>
      <w:r w:rsidRPr="00141B22">
        <w:rPr>
          <w:sz w:val="24"/>
          <w:szCs w:val="24"/>
          <w:lang w:eastAsia="ru-RU"/>
        </w:rPr>
        <w:t xml:space="preserve">• понимание взаимной связи здоровья, экологического качества окружающей среды и экологической культуры человека; </w:t>
      </w:r>
    </w:p>
    <w:p w:rsidR="00141B22" w:rsidRPr="00141B22" w:rsidRDefault="00141B22" w:rsidP="00141B22">
      <w:pPr>
        <w:autoSpaceDE w:val="0"/>
        <w:autoSpaceDN w:val="0"/>
        <w:adjustRightInd w:val="0"/>
        <w:jc w:val="both"/>
        <w:rPr>
          <w:sz w:val="24"/>
          <w:szCs w:val="24"/>
          <w:lang w:eastAsia="ru-RU"/>
        </w:rPr>
      </w:pPr>
      <w:r w:rsidRPr="00141B22">
        <w:rPr>
          <w:sz w:val="24"/>
          <w:szCs w:val="24"/>
          <w:lang w:eastAsia="ru-RU"/>
        </w:rPr>
        <w:t xml:space="preserve">• умение придавать экологическую направленность своей деятельности, проекту, демонстрировать экологическое мышление и экологическую грамотность в разных формах деятельности; осознание единства и взаимовлияния различных видов здоровья человека: физического (сила, ловкость, выносливость), физиологического (работоспособность, устойчивость к заболеваниям), психического (умственная работоспособность, эмоциональное благополучие), социально-психологического (способность справиться со стрессом, качество отношений с окружающими людьми); </w:t>
      </w:r>
      <w:r w:rsidRPr="00141B22">
        <w:rPr>
          <w:sz w:val="24"/>
          <w:szCs w:val="24"/>
          <w:lang w:eastAsia="ru-RU"/>
        </w:rPr>
        <w:lastRenderedPageBreak/>
        <w:t xml:space="preserve">репродуктивного (забота о своём здоровье как будущего родителя);духовного (иерархия ценностей); </w:t>
      </w:r>
    </w:p>
    <w:p w:rsidR="00141B22" w:rsidRPr="00141B22" w:rsidRDefault="00141B22" w:rsidP="00141B22">
      <w:pPr>
        <w:autoSpaceDE w:val="0"/>
        <w:autoSpaceDN w:val="0"/>
        <w:adjustRightInd w:val="0"/>
        <w:jc w:val="both"/>
        <w:rPr>
          <w:sz w:val="24"/>
          <w:szCs w:val="24"/>
          <w:lang w:eastAsia="ru-RU"/>
        </w:rPr>
      </w:pPr>
      <w:r w:rsidRPr="00141B22">
        <w:rPr>
          <w:sz w:val="24"/>
          <w:szCs w:val="24"/>
          <w:lang w:eastAsia="ru-RU"/>
        </w:rPr>
        <w:t xml:space="preserve">• интерес ко всем мероприятиям, проводимым на природе и связанным со здоровым образом жизни (подвижные игры, спортивные соревнования, турпоходы, занятия в спортивных секциях, военно-спортивные игры); </w:t>
      </w:r>
    </w:p>
    <w:p w:rsidR="00141B22" w:rsidRPr="00141B22" w:rsidRDefault="00141B22" w:rsidP="00141B22">
      <w:pPr>
        <w:autoSpaceDE w:val="0"/>
        <w:autoSpaceDN w:val="0"/>
        <w:adjustRightInd w:val="0"/>
        <w:jc w:val="both"/>
        <w:rPr>
          <w:sz w:val="24"/>
          <w:szCs w:val="24"/>
          <w:lang w:eastAsia="ru-RU"/>
        </w:rPr>
      </w:pPr>
      <w:r w:rsidRPr="00141B22">
        <w:rPr>
          <w:sz w:val="24"/>
          <w:szCs w:val="24"/>
          <w:lang w:eastAsia="ru-RU"/>
        </w:rPr>
        <w:t xml:space="preserve">• знания факторов окружающей природно-социальной среды, негативно влияющих на здоровье человека; </w:t>
      </w:r>
    </w:p>
    <w:p w:rsidR="00141B22" w:rsidRPr="00141B22" w:rsidRDefault="00141B22" w:rsidP="00141B22">
      <w:pPr>
        <w:autoSpaceDE w:val="0"/>
        <w:autoSpaceDN w:val="0"/>
        <w:adjustRightInd w:val="0"/>
        <w:jc w:val="both"/>
        <w:rPr>
          <w:sz w:val="24"/>
          <w:szCs w:val="24"/>
          <w:lang w:eastAsia="ru-RU"/>
        </w:rPr>
      </w:pPr>
      <w:r w:rsidRPr="00141B22">
        <w:rPr>
          <w:sz w:val="24"/>
          <w:szCs w:val="24"/>
          <w:lang w:eastAsia="ru-RU"/>
        </w:rPr>
        <w:t xml:space="preserve">• способность прогнозировать последствия деятельности человека в природе, оценивать влияние природных и антропогенных факторов риска на здоровье человека; </w:t>
      </w:r>
    </w:p>
    <w:p w:rsidR="00141B22" w:rsidRPr="00141B22" w:rsidRDefault="00141B22" w:rsidP="00141B22">
      <w:pPr>
        <w:autoSpaceDE w:val="0"/>
        <w:autoSpaceDN w:val="0"/>
        <w:adjustRightInd w:val="0"/>
        <w:jc w:val="both"/>
        <w:rPr>
          <w:sz w:val="24"/>
          <w:szCs w:val="24"/>
          <w:lang w:eastAsia="ru-RU"/>
        </w:rPr>
      </w:pPr>
      <w:r w:rsidRPr="00141B22">
        <w:rPr>
          <w:sz w:val="24"/>
          <w:szCs w:val="24"/>
          <w:lang w:eastAsia="ru-RU"/>
        </w:rPr>
        <w:t xml:space="preserve">• умение оценить свой личный вклад в ресурсосбережение, сохранение окружающей среды; </w:t>
      </w:r>
    </w:p>
    <w:p w:rsidR="00141B22" w:rsidRPr="00141B22" w:rsidRDefault="00141B22" w:rsidP="00141B22">
      <w:pPr>
        <w:autoSpaceDE w:val="0"/>
        <w:autoSpaceDN w:val="0"/>
        <w:adjustRightInd w:val="0"/>
        <w:jc w:val="both"/>
        <w:rPr>
          <w:sz w:val="24"/>
          <w:szCs w:val="24"/>
          <w:lang w:eastAsia="ru-RU"/>
        </w:rPr>
      </w:pPr>
      <w:r w:rsidRPr="00141B22">
        <w:rPr>
          <w:sz w:val="24"/>
          <w:szCs w:val="24"/>
          <w:lang w:eastAsia="ru-RU"/>
        </w:rPr>
        <w:t xml:space="preserve">• знание основ законодательства в области защиты здоровья и экологического качества окружающей среды и выполнение его требований; </w:t>
      </w:r>
    </w:p>
    <w:p w:rsidR="00141B22" w:rsidRPr="00141B22" w:rsidRDefault="00141B22" w:rsidP="00141B22">
      <w:pPr>
        <w:autoSpaceDE w:val="0"/>
        <w:autoSpaceDN w:val="0"/>
        <w:adjustRightInd w:val="0"/>
        <w:jc w:val="both"/>
        <w:rPr>
          <w:sz w:val="24"/>
          <w:szCs w:val="24"/>
          <w:lang w:eastAsia="ru-RU"/>
        </w:rPr>
      </w:pPr>
      <w:r w:rsidRPr="00141B22">
        <w:rPr>
          <w:sz w:val="24"/>
          <w:szCs w:val="24"/>
          <w:lang w:eastAsia="ru-RU"/>
        </w:rPr>
        <w:t xml:space="preserve">• овладение способами социального взаимодействия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w:t>
      </w:r>
    </w:p>
    <w:p w:rsidR="00141B22" w:rsidRPr="00141B22" w:rsidRDefault="00141B22" w:rsidP="00141B22">
      <w:pPr>
        <w:autoSpaceDE w:val="0"/>
        <w:autoSpaceDN w:val="0"/>
        <w:adjustRightInd w:val="0"/>
        <w:jc w:val="both"/>
        <w:rPr>
          <w:sz w:val="24"/>
          <w:szCs w:val="24"/>
          <w:lang w:eastAsia="ru-RU"/>
        </w:rPr>
      </w:pPr>
      <w:r w:rsidRPr="00141B22">
        <w:rPr>
          <w:sz w:val="24"/>
          <w:szCs w:val="24"/>
          <w:lang w:eastAsia="ru-RU"/>
        </w:rPr>
        <w:t xml:space="preserve">• профессиональная ориентация с учётом представлений о вкладе разных профессий в решение проблем экологии, здоровья, устойчивого развития общества; </w:t>
      </w:r>
    </w:p>
    <w:p w:rsidR="00141B22" w:rsidRPr="00141B22" w:rsidRDefault="00141B22" w:rsidP="00141B22">
      <w:pPr>
        <w:autoSpaceDE w:val="0"/>
        <w:autoSpaceDN w:val="0"/>
        <w:adjustRightInd w:val="0"/>
        <w:jc w:val="both"/>
        <w:rPr>
          <w:sz w:val="24"/>
          <w:szCs w:val="24"/>
          <w:lang w:eastAsia="ru-RU"/>
        </w:rPr>
      </w:pPr>
      <w:r w:rsidRPr="00141B22">
        <w:rPr>
          <w:sz w:val="24"/>
          <w:szCs w:val="24"/>
          <w:lang w:eastAsia="ru-RU"/>
        </w:rPr>
        <w:t xml:space="preserve">• развитие экологической грамотности родителей, населения, привлечение их к организации общественно значимой экологически ориентированной деятельности; </w:t>
      </w:r>
    </w:p>
    <w:p w:rsidR="00141B22" w:rsidRPr="00141B22" w:rsidRDefault="00141B22" w:rsidP="00141B22">
      <w:pPr>
        <w:autoSpaceDE w:val="0"/>
        <w:autoSpaceDN w:val="0"/>
        <w:adjustRightInd w:val="0"/>
        <w:jc w:val="both"/>
        <w:rPr>
          <w:sz w:val="24"/>
          <w:szCs w:val="24"/>
          <w:lang w:eastAsia="ru-RU"/>
        </w:rPr>
      </w:pPr>
      <w:r w:rsidRPr="00141B22">
        <w:rPr>
          <w:sz w:val="24"/>
          <w:szCs w:val="24"/>
          <w:lang w:eastAsia="ru-RU"/>
        </w:rPr>
        <w:t xml:space="preserve">• устойчивая мотивация к выполнению правил личной и общественной гигиены и санитарии; рациональной организации режима дня, питания; занятиям физической культурой, спортом, туризмом; самообразованию; труду и творчеству для успешной социализации; </w:t>
      </w:r>
    </w:p>
    <w:p w:rsidR="00141B22" w:rsidRPr="00141B22" w:rsidRDefault="00141B22" w:rsidP="00141B22">
      <w:pPr>
        <w:autoSpaceDE w:val="0"/>
        <w:autoSpaceDN w:val="0"/>
        <w:adjustRightInd w:val="0"/>
        <w:jc w:val="both"/>
        <w:rPr>
          <w:sz w:val="24"/>
          <w:szCs w:val="24"/>
          <w:lang w:eastAsia="ru-RU"/>
        </w:rPr>
      </w:pPr>
      <w:r w:rsidRPr="00141B22">
        <w:rPr>
          <w:sz w:val="24"/>
          <w:szCs w:val="24"/>
          <w:lang w:eastAsia="ru-RU"/>
        </w:rPr>
        <w:t xml:space="preserve">• опыт участия в физкультурно-оздоровительных, санитарно-гигиенических мероприятиях, экологическом туризме; </w:t>
      </w:r>
    </w:p>
    <w:p w:rsidR="00141B22" w:rsidRPr="00141B22" w:rsidRDefault="00141B22" w:rsidP="00141B22">
      <w:pPr>
        <w:autoSpaceDE w:val="0"/>
        <w:autoSpaceDN w:val="0"/>
        <w:adjustRightInd w:val="0"/>
        <w:jc w:val="both"/>
        <w:rPr>
          <w:sz w:val="24"/>
          <w:szCs w:val="24"/>
          <w:lang w:eastAsia="ru-RU"/>
        </w:rPr>
      </w:pPr>
      <w:r w:rsidRPr="00141B22">
        <w:rPr>
          <w:sz w:val="24"/>
          <w:szCs w:val="24"/>
          <w:lang w:eastAsia="ru-RU"/>
        </w:rPr>
        <w:t xml:space="preserve">• резко негативное отношение к курению, употреблению алкогольных напитков, наркотиков и других психоактивных веществ (ПАВ); </w:t>
      </w:r>
    </w:p>
    <w:p w:rsidR="00141B22" w:rsidRPr="00141B22" w:rsidRDefault="00141B22" w:rsidP="00141B22">
      <w:pPr>
        <w:autoSpaceDE w:val="0"/>
        <w:autoSpaceDN w:val="0"/>
        <w:adjustRightInd w:val="0"/>
        <w:jc w:val="both"/>
        <w:rPr>
          <w:sz w:val="24"/>
          <w:szCs w:val="24"/>
          <w:lang w:eastAsia="ru-RU"/>
        </w:rPr>
      </w:pPr>
      <w:r w:rsidRPr="00141B22">
        <w:rPr>
          <w:sz w:val="24"/>
          <w:szCs w:val="24"/>
          <w:lang w:eastAsia="ru-RU"/>
        </w:rPr>
        <w:t xml:space="preserve">• отрицательное отношение к лицам и организациям, пропагандирующим курение и пьянство, распространяющим наркотики и другие ПАВ. </w:t>
      </w:r>
    </w:p>
    <w:p w:rsidR="00141B22" w:rsidRPr="00141B22" w:rsidRDefault="00141B22" w:rsidP="00141B22">
      <w:pPr>
        <w:autoSpaceDE w:val="0"/>
        <w:autoSpaceDN w:val="0"/>
        <w:adjustRightInd w:val="0"/>
        <w:jc w:val="both"/>
        <w:rPr>
          <w:sz w:val="24"/>
          <w:szCs w:val="24"/>
          <w:lang w:eastAsia="ru-RU"/>
        </w:rPr>
      </w:pPr>
      <w:r w:rsidRPr="00141B22">
        <w:rPr>
          <w:sz w:val="24"/>
          <w:szCs w:val="24"/>
          <w:lang w:eastAsia="ru-RU"/>
        </w:rPr>
        <w:t>5</w:t>
      </w:r>
      <w:r w:rsidRPr="00141B22">
        <w:rPr>
          <w:b/>
          <w:bCs/>
          <w:sz w:val="24"/>
          <w:szCs w:val="24"/>
          <w:lang w:eastAsia="ru-RU"/>
        </w:rPr>
        <w:t xml:space="preserve">. </w:t>
      </w:r>
      <w:r w:rsidRPr="00141B22">
        <w:rPr>
          <w:sz w:val="24"/>
          <w:szCs w:val="24"/>
          <w:lang w:eastAsia="ru-RU"/>
        </w:rPr>
        <w:t>Воспитание трудолюбия, сознательного, творческого отношения к образованию, труду и жизни, подготовка к сознательному выбору профессии (интеллектуально-познавательное и трудовое воспитание)</w:t>
      </w:r>
      <w:r w:rsidRPr="00141B22">
        <w:rPr>
          <w:b/>
          <w:bCs/>
          <w:sz w:val="24"/>
          <w:szCs w:val="24"/>
          <w:lang w:eastAsia="ru-RU"/>
        </w:rPr>
        <w:t xml:space="preserve">: </w:t>
      </w:r>
    </w:p>
    <w:p w:rsidR="00141B22" w:rsidRPr="00141B22" w:rsidRDefault="00141B22" w:rsidP="00141B22">
      <w:pPr>
        <w:autoSpaceDE w:val="0"/>
        <w:autoSpaceDN w:val="0"/>
        <w:adjustRightInd w:val="0"/>
        <w:jc w:val="both"/>
        <w:rPr>
          <w:sz w:val="24"/>
          <w:szCs w:val="24"/>
          <w:lang w:eastAsia="ru-RU"/>
        </w:rPr>
      </w:pPr>
      <w:r w:rsidRPr="00141B22">
        <w:rPr>
          <w:sz w:val="24"/>
          <w:szCs w:val="24"/>
          <w:lang w:eastAsia="ru-RU"/>
        </w:rPr>
        <w:t xml:space="preserve">• понимание необходимости научных знаний для развития личности и общества, их роли в жизни, труде, творчестве; </w:t>
      </w:r>
    </w:p>
    <w:p w:rsidR="00141B22" w:rsidRPr="00141B22" w:rsidRDefault="00141B22" w:rsidP="00141B22">
      <w:pPr>
        <w:autoSpaceDE w:val="0"/>
        <w:autoSpaceDN w:val="0"/>
        <w:adjustRightInd w:val="0"/>
        <w:jc w:val="both"/>
        <w:rPr>
          <w:sz w:val="24"/>
          <w:szCs w:val="24"/>
          <w:lang w:eastAsia="ru-RU"/>
        </w:rPr>
      </w:pPr>
      <w:r w:rsidRPr="00141B22">
        <w:rPr>
          <w:sz w:val="24"/>
          <w:szCs w:val="24"/>
          <w:lang w:eastAsia="ru-RU"/>
        </w:rPr>
        <w:t xml:space="preserve">• осознание нравственных основ образования; </w:t>
      </w:r>
    </w:p>
    <w:p w:rsidR="00141B22" w:rsidRPr="00141B22" w:rsidRDefault="00141B22" w:rsidP="00141B22">
      <w:pPr>
        <w:autoSpaceDE w:val="0"/>
        <w:autoSpaceDN w:val="0"/>
        <w:adjustRightInd w:val="0"/>
        <w:jc w:val="both"/>
        <w:rPr>
          <w:sz w:val="24"/>
          <w:szCs w:val="24"/>
          <w:lang w:eastAsia="ru-RU"/>
        </w:rPr>
      </w:pPr>
      <w:r w:rsidRPr="00141B22">
        <w:rPr>
          <w:sz w:val="24"/>
          <w:szCs w:val="24"/>
          <w:lang w:eastAsia="ru-RU"/>
        </w:rPr>
        <w:t xml:space="preserve">• осознание важности непрерывного образования и самообразования в течение всей жизни; </w:t>
      </w:r>
    </w:p>
    <w:p w:rsidR="00141B22" w:rsidRPr="00141B22" w:rsidRDefault="00141B22" w:rsidP="00141B22">
      <w:pPr>
        <w:autoSpaceDE w:val="0"/>
        <w:autoSpaceDN w:val="0"/>
        <w:adjustRightInd w:val="0"/>
        <w:jc w:val="both"/>
        <w:rPr>
          <w:sz w:val="24"/>
          <w:szCs w:val="24"/>
          <w:lang w:eastAsia="ru-RU"/>
        </w:rPr>
      </w:pPr>
      <w:r w:rsidRPr="00141B22">
        <w:rPr>
          <w:sz w:val="24"/>
          <w:szCs w:val="24"/>
          <w:lang w:eastAsia="ru-RU"/>
        </w:rPr>
        <w:t xml:space="preserve">• осознание нравственной природы труда, его роли в жизни человека и общества, в создании материальных, социальных и культурных благ; знание и уважение трудовых традиций своей семьи, трудовых подвигов старших поколений; </w:t>
      </w:r>
    </w:p>
    <w:p w:rsidR="00141B22" w:rsidRPr="00141B22" w:rsidRDefault="00141B22" w:rsidP="00141B22">
      <w:pPr>
        <w:autoSpaceDE w:val="0"/>
        <w:autoSpaceDN w:val="0"/>
        <w:adjustRightInd w:val="0"/>
        <w:jc w:val="both"/>
        <w:rPr>
          <w:sz w:val="24"/>
          <w:szCs w:val="24"/>
          <w:lang w:eastAsia="ru-RU"/>
        </w:rPr>
      </w:pPr>
      <w:r w:rsidRPr="00141B22">
        <w:rPr>
          <w:sz w:val="24"/>
          <w:szCs w:val="24"/>
          <w:lang w:eastAsia="ru-RU"/>
        </w:rPr>
        <w:t xml:space="preserve">• умение планировать трудовую деятельность, рационально использовать время, соблюдать порядок на рабочем месте, осуществлять коллективную работу (проектная, исследовательская деятельность); </w:t>
      </w:r>
    </w:p>
    <w:p w:rsidR="00141B22" w:rsidRPr="00141B22" w:rsidRDefault="00141B22" w:rsidP="00141B22">
      <w:pPr>
        <w:autoSpaceDE w:val="0"/>
        <w:autoSpaceDN w:val="0"/>
        <w:adjustRightInd w:val="0"/>
        <w:jc w:val="both"/>
        <w:rPr>
          <w:sz w:val="24"/>
          <w:szCs w:val="24"/>
          <w:lang w:eastAsia="ru-RU"/>
        </w:rPr>
      </w:pPr>
      <w:r w:rsidRPr="00141B22">
        <w:rPr>
          <w:sz w:val="24"/>
          <w:szCs w:val="24"/>
          <w:lang w:eastAsia="ru-RU"/>
        </w:rPr>
        <w:t xml:space="preserve">• формирование позитивного отношения к учебной и учебно-трудовой деятельности, общественно полезным делам, умение осознанно проявлять инициативу и дисциплинированность, отвечать за качество и осознавать возможные риски; </w:t>
      </w:r>
    </w:p>
    <w:p w:rsidR="00141B22" w:rsidRPr="00141B22" w:rsidRDefault="00141B22" w:rsidP="00141B22">
      <w:pPr>
        <w:autoSpaceDE w:val="0"/>
        <w:autoSpaceDN w:val="0"/>
        <w:adjustRightInd w:val="0"/>
        <w:jc w:val="both"/>
        <w:rPr>
          <w:sz w:val="24"/>
          <w:szCs w:val="24"/>
          <w:lang w:eastAsia="ru-RU"/>
        </w:rPr>
      </w:pPr>
      <w:r w:rsidRPr="00141B22">
        <w:rPr>
          <w:sz w:val="24"/>
          <w:szCs w:val="24"/>
          <w:lang w:eastAsia="ru-RU"/>
        </w:rPr>
        <w:t xml:space="preserve">• готовность к выбору профиля обучения на следующей ступени образования или профессиональному выбору в случае перехода в систему профессионального образования (умение ориентироваться на рынке труда, в мире профессий, в системе профессионального образования, соотносить свои интересы и возможности с </w:t>
      </w:r>
      <w:r w:rsidRPr="00141B22">
        <w:rPr>
          <w:sz w:val="24"/>
          <w:szCs w:val="24"/>
          <w:lang w:eastAsia="ru-RU"/>
        </w:rPr>
        <w:lastRenderedPageBreak/>
        <w:t xml:space="preserve">профессиональной перспективой, получать дополнительные знания и умения, необходимые для профильного или профессионального образования); </w:t>
      </w:r>
    </w:p>
    <w:p w:rsidR="00141B22" w:rsidRPr="00141B22" w:rsidRDefault="00141B22" w:rsidP="00141B22">
      <w:pPr>
        <w:autoSpaceDE w:val="0"/>
        <w:autoSpaceDN w:val="0"/>
        <w:adjustRightInd w:val="0"/>
        <w:jc w:val="both"/>
        <w:rPr>
          <w:sz w:val="24"/>
          <w:szCs w:val="24"/>
          <w:lang w:eastAsia="ru-RU"/>
        </w:rPr>
      </w:pPr>
      <w:r w:rsidRPr="00141B22">
        <w:rPr>
          <w:sz w:val="24"/>
          <w:szCs w:val="24"/>
          <w:lang w:eastAsia="ru-RU"/>
        </w:rPr>
        <w:t xml:space="preserve">• бережное отношение к результатам своего труда, а также труда других людей, к школьному имуществу, учебникам, личным вещам; поддержание чистоты и порядка в классе и школе; готовность содействовать в благоустройстве школы и её ближайшего окружения; </w:t>
      </w:r>
    </w:p>
    <w:p w:rsidR="00141B22" w:rsidRPr="00141B22" w:rsidRDefault="00141B22" w:rsidP="00141B22">
      <w:pPr>
        <w:autoSpaceDE w:val="0"/>
        <w:autoSpaceDN w:val="0"/>
        <w:adjustRightInd w:val="0"/>
        <w:jc w:val="both"/>
        <w:rPr>
          <w:sz w:val="24"/>
          <w:szCs w:val="24"/>
          <w:lang w:eastAsia="ru-RU"/>
        </w:rPr>
      </w:pPr>
      <w:r w:rsidRPr="00141B22">
        <w:rPr>
          <w:sz w:val="24"/>
          <w:szCs w:val="24"/>
          <w:lang w:eastAsia="ru-RU"/>
        </w:rPr>
        <w:t xml:space="preserve">• общее знакомство с трудовым законодательством; </w:t>
      </w:r>
    </w:p>
    <w:p w:rsidR="00141B22" w:rsidRPr="00141B22" w:rsidRDefault="00141B22" w:rsidP="00141B22">
      <w:pPr>
        <w:autoSpaceDE w:val="0"/>
        <w:autoSpaceDN w:val="0"/>
        <w:adjustRightInd w:val="0"/>
        <w:jc w:val="both"/>
        <w:rPr>
          <w:sz w:val="24"/>
          <w:szCs w:val="24"/>
          <w:lang w:eastAsia="ru-RU"/>
        </w:rPr>
      </w:pPr>
      <w:r w:rsidRPr="00141B22">
        <w:rPr>
          <w:sz w:val="24"/>
          <w:szCs w:val="24"/>
          <w:lang w:eastAsia="ru-RU"/>
        </w:rPr>
        <w:t xml:space="preserve">• нетерпимое отношение к лени, безответственности и пассивности в образовании и труде. </w:t>
      </w:r>
    </w:p>
    <w:p w:rsidR="00141B22" w:rsidRPr="00141B22" w:rsidRDefault="00141B22" w:rsidP="00141B22">
      <w:pPr>
        <w:autoSpaceDE w:val="0"/>
        <w:autoSpaceDN w:val="0"/>
        <w:adjustRightInd w:val="0"/>
        <w:jc w:val="both"/>
        <w:rPr>
          <w:sz w:val="24"/>
          <w:szCs w:val="24"/>
          <w:lang w:eastAsia="ru-RU"/>
        </w:rPr>
      </w:pPr>
      <w:r w:rsidRPr="00141B22">
        <w:rPr>
          <w:sz w:val="24"/>
          <w:szCs w:val="24"/>
          <w:lang w:eastAsia="ru-RU"/>
        </w:rPr>
        <w:t xml:space="preserve">6. Воспитание ценностного отношения к прекрасному, формирование основ эстетической культуры (эстетическое воспитание): </w:t>
      </w:r>
    </w:p>
    <w:p w:rsidR="00141B22" w:rsidRPr="00141B22" w:rsidRDefault="00141B22" w:rsidP="00141B22">
      <w:pPr>
        <w:autoSpaceDE w:val="0"/>
        <w:autoSpaceDN w:val="0"/>
        <w:adjustRightInd w:val="0"/>
        <w:jc w:val="both"/>
        <w:rPr>
          <w:sz w:val="24"/>
          <w:szCs w:val="24"/>
          <w:lang w:eastAsia="ru-RU"/>
        </w:rPr>
      </w:pPr>
      <w:r w:rsidRPr="00141B22">
        <w:rPr>
          <w:sz w:val="24"/>
          <w:szCs w:val="24"/>
          <w:lang w:eastAsia="ru-RU"/>
        </w:rPr>
        <w:t xml:space="preserve">• ценностное отношение к прекрасному, восприятие искусства как особой формы познания и преобразования мира; </w:t>
      </w:r>
    </w:p>
    <w:p w:rsidR="00141B22" w:rsidRPr="00141B22" w:rsidRDefault="00141B22" w:rsidP="00141B22">
      <w:pPr>
        <w:autoSpaceDE w:val="0"/>
        <w:autoSpaceDN w:val="0"/>
        <w:adjustRightInd w:val="0"/>
        <w:jc w:val="both"/>
        <w:rPr>
          <w:sz w:val="24"/>
          <w:szCs w:val="24"/>
          <w:lang w:eastAsia="ru-RU"/>
        </w:rPr>
      </w:pPr>
      <w:r w:rsidRPr="00141B22">
        <w:rPr>
          <w:sz w:val="24"/>
          <w:szCs w:val="24"/>
          <w:lang w:eastAsia="ru-RU"/>
        </w:rPr>
        <w:t xml:space="preserve">• эстетическое восприятие предметов и явлений действительности, развитие способности видеть и ценить прекрасное в природе, быту, труде, спорте и творчестве людей, общественной жизни; </w:t>
      </w:r>
    </w:p>
    <w:p w:rsidR="00141B22" w:rsidRPr="00141B22" w:rsidRDefault="00141B22" w:rsidP="00141B22">
      <w:pPr>
        <w:autoSpaceDE w:val="0"/>
        <w:autoSpaceDN w:val="0"/>
        <w:adjustRightInd w:val="0"/>
        <w:jc w:val="both"/>
        <w:rPr>
          <w:sz w:val="24"/>
          <w:szCs w:val="24"/>
          <w:lang w:eastAsia="ru-RU"/>
        </w:rPr>
      </w:pPr>
      <w:r w:rsidRPr="00141B22">
        <w:rPr>
          <w:sz w:val="24"/>
          <w:szCs w:val="24"/>
          <w:lang w:eastAsia="ru-RU"/>
        </w:rPr>
        <w:t xml:space="preserve">• представление об искусстве народов России, своей малой Родины. </w:t>
      </w:r>
    </w:p>
    <w:p w:rsidR="00141B22" w:rsidRPr="00141B22" w:rsidRDefault="00141B22" w:rsidP="00141B22">
      <w:pPr>
        <w:autoSpaceDE w:val="0"/>
        <w:autoSpaceDN w:val="0"/>
        <w:adjustRightInd w:val="0"/>
        <w:jc w:val="both"/>
        <w:rPr>
          <w:sz w:val="24"/>
          <w:szCs w:val="24"/>
          <w:lang w:eastAsia="ru-RU"/>
        </w:rPr>
      </w:pPr>
      <w:r w:rsidRPr="00141B22">
        <w:rPr>
          <w:sz w:val="24"/>
          <w:szCs w:val="24"/>
          <w:lang w:eastAsia="ru-RU"/>
        </w:rPr>
        <w:t>Виды деятельности и формы занятий с обучающимися</w:t>
      </w:r>
    </w:p>
    <w:p w:rsidR="00141B22" w:rsidRPr="00141B22" w:rsidRDefault="00141B22" w:rsidP="00141B22">
      <w:pPr>
        <w:autoSpaceDE w:val="0"/>
        <w:autoSpaceDN w:val="0"/>
        <w:adjustRightInd w:val="0"/>
        <w:jc w:val="both"/>
        <w:rPr>
          <w:sz w:val="24"/>
          <w:szCs w:val="24"/>
          <w:lang w:eastAsia="ru-RU"/>
        </w:rPr>
      </w:pPr>
      <w:r w:rsidRPr="00141B22">
        <w:rPr>
          <w:b/>
          <w:bCs/>
          <w:sz w:val="24"/>
          <w:szCs w:val="24"/>
          <w:lang w:eastAsia="ru-RU"/>
        </w:rPr>
        <w:t xml:space="preserve">Воспитание гражданственности, патриотизма, уважения к правам, свободам и обязанностям человека (гражданско-патриотическое воспитание) </w:t>
      </w:r>
    </w:p>
    <w:p w:rsidR="00141B22" w:rsidRPr="00141B22" w:rsidRDefault="00141B22" w:rsidP="00141B22">
      <w:pPr>
        <w:autoSpaceDE w:val="0"/>
        <w:autoSpaceDN w:val="0"/>
        <w:adjustRightInd w:val="0"/>
        <w:jc w:val="both"/>
        <w:rPr>
          <w:sz w:val="24"/>
          <w:szCs w:val="24"/>
          <w:lang w:eastAsia="ru-RU"/>
        </w:rPr>
      </w:pPr>
      <w:r w:rsidRPr="00141B22">
        <w:rPr>
          <w:sz w:val="24"/>
          <w:szCs w:val="24"/>
          <w:lang w:eastAsia="ru-RU"/>
        </w:rPr>
        <w:t xml:space="preserve">Виды и формы воспитательных мероприятий </w:t>
      </w:r>
    </w:p>
    <w:p w:rsidR="00141B22" w:rsidRPr="00141B22" w:rsidRDefault="00141B22" w:rsidP="00141B22">
      <w:pPr>
        <w:autoSpaceDE w:val="0"/>
        <w:autoSpaceDN w:val="0"/>
        <w:adjustRightInd w:val="0"/>
        <w:jc w:val="both"/>
        <w:rPr>
          <w:sz w:val="24"/>
          <w:szCs w:val="24"/>
          <w:lang w:eastAsia="ru-RU"/>
        </w:rPr>
      </w:pPr>
      <w:r w:rsidRPr="00141B22">
        <w:rPr>
          <w:sz w:val="24"/>
          <w:szCs w:val="24"/>
          <w:lang w:eastAsia="ru-RU"/>
        </w:rPr>
        <w:t xml:space="preserve">- беседа, экскурсия (урочная, внеурочная, внеклассная, внешкольная); </w:t>
      </w:r>
    </w:p>
    <w:p w:rsidR="00141B22" w:rsidRPr="00141B22" w:rsidRDefault="00141B22" w:rsidP="00141B22">
      <w:pPr>
        <w:autoSpaceDE w:val="0"/>
        <w:autoSpaceDN w:val="0"/>
        <w:adjustRightInd w:val="0"/>
        <w:jc w:val="both"/>
        <w:rPr>
          <w:sz w:val="24"/>
          <w:szCs w:val="24"/>
          <w:lang w:eastAsia="ru-RU"/>
        </w:rPr>
      </w:pPr>
      <w:r w:rsidRPr="00141B22">
        <w:rPr>
          <w:sz w:val="24"/>
          <w:szCs w:val="24"/>
          <w:lang w:eastAsia="ru-RU"/>
        </w:rPr>
        <w:t xml:space="preserve">- классный час (внеклассная); </w:t>
      </w:r>
    </w:p>
    <w:p w:rsidR="00141B22" w:rsidRPr="00141B22" w:rsidRDefault="00141B22" w:rsidP="00141B22">
      <w:pPr>
        <w:autoSpaceDE w:val="0"/>
        <w:autoSpaceDN w:val="0"/>
        <w:adjustRightInd w:val="0"/>
        <w:jc w:val="both"/>
        <w:rPr>
          <w:sz w:val="24"/>
          <w:szCs w:val="24"/>
          <w:lang w:eastAsia="ru-RU"/>
        </w:rPr>
      </w:pPr>
      <w:r w:rsidRPr="00141B22">
        <w:rPr>
          <w:sz w:val="24"/>
          <w:szCs w:val="24"/>
          <w:lang w:eastAsia="ru-RU"/>
        </w:rPr>
        <w:t xml:space="preserve">- туристическая деятельность, краеведческая работа (внеурочная, внеклассная, внешкольная); </w:t>
      </w:r>
    </w:p>
    <w:p w:rsidR="00141B22" w:rsidRPr="00141B22" w:rsidRDefault="00141B22" w:rsidP="00141B22">
      <w:pPr>
        <w:autoSpaceDE w:val="0"/>
        <w:autoSpaceDN w:val="0"/>
        <w:adjustRightInd w:val="0"/>
        <w:jc w:val="both"/>
        <w:rPr>
          <w:sz w:val="24"/>
          <w:szCs w:val="24"/>
          <w:lang w:eastAsia="ru-RU"/>
        </w:rPr>
      </w:pPr>
      <w:r w:rsidRPr="00141B22">
        <w:rPr>
          <w:sz w:val="24"/>
          <w:szCs w:val="24"/>
          <w:lang w:eastAsia="ru-RU"/>
        </w:rPr>
        <w:t xml:space="preserve">- просмотр кинофильмов, видеофильмов (урочная, внеурочная, внеклассная.внешкольная); </w:t>
      </w:r>
    </w:p>
    <w:p w:rsidR="00141B22" w:rsidRPr="00141B22" w:rsidRDefault="00141B22" w:rsidP="00141B22">
      <w:pPr>
        <w:autoSpaceDE w:val="0"/>
        <w:autoSpaceDN w:val="0"/>
        <w:adjustRightInd w:val="0"/>
        <w:jc w:val="both"/>
        <w:rPr>
          <w:sz w:val="24"/>
          <w:szCs w:val="24"/>
          <w:lang w:eastAsia="ru-RU"/>
        </w:rPr>
      </w:pPr>
      <w:r w:rsidRPr="00141B22">
        <w:rPr>
          <w:sz w:val="24"/>
          <w:szCs w:val="24"/>
          <w:lang w:eastAsia="ru-RU"/>
        </w:rPr>
        <w:t xml:space="preserve">- путешествия по историческим и памятным местам (внеурочная, внеклассная, внешкольная); </w:t>
      </w:r>
    </w:p>
    <w:p w:rsidR="00141B22" w:rsidRPr="00141B22" w:rsidRDefault="00141B22" w:rsidP="00141B22">
      <w:pPr>
        <w:autoSpaceDE w:val="0"/>
        <w:autoSpaceDN w:val="0"/>
        <w:adjustRightInd w:val="0"/>
        <w:jc w:val="both"/>
        <w:rPr>
          <w:sz w:val="24"/>
          <w:szCs w:val="24"/>
          <w:lang w:eastAsia="ru-RU"/>
        </w:rPr>
      </w:pPr>
      <w:r w:rsidRPr="00141B22">
        <w:rPr>
          <w:sz w:val="24"/>
          <w:szCs w:val="24"/>
          <w:lang w:eastAsia="ru-RU"/>
        </w:rPr>
        <w:t xml:space="preserve">- сюжетно-ролевые игры гражданского и историко-патриотического содержания (урочная, внеурочная, внеклассная, внешкольная); </w:t>
      </w:r>
    </w:p>
    <w:p w:rsidR="00141B22" w:rsidRPr="00141B22" w:rsidRDefault="00141B22" w:rsidP="00141B22">
      <w:pPr>
        <w:autoSpaceDE w:val="0"/>
        <w:autoSpaceDN w:val="0"/>
        <w:adjustRightInd w:val="0"/>
        <w:jc w:val="both"/>
        <w:rPr>
          <w:sz w:val="24"/>
          <w:szCs w:val="24"/>
          <w:lang w:eastAsia="ru-RU"/>
        </w:rPr>
      </w:pPr>
      <w:r w:rsidRPr="00141B22">
        <w:rPr>
          <w:sz w:val="24"/>
          <w:szCs w:val="24"/>
          <w:lang w:eastAsia="ru-RU"/>
        </w:rPr>
        <w:t xml:space="preserve">- творческие конкурсы, фестивали, праздники, спортивные соревнования (урочная, внеурочная, внеклассная, внешкольная); </w:t>
      </w:r>
    </w:p>
    <w:p w:rsidR="00141B22" w:rsidRPr="00141B22" w:rsidRDefault="00141B22" w:rsidP="00141B22">
      <w:pPr>
        <w:autoSpaceDE w:val="0"/>
        <w:autoSpaceDN w:val="0"/>
        <w:adjustRightInd w:val="0"/>
        <w:jc w:val="both"/>
        <w:rPr>
          <w:sz w:val="24"/>
          <w:szCs w:val="24"/>
          <w:lang w:eastAsia="ru-RU"/>
        </w:rPr>
      </w:pPr>
      <w:r w:rsidRPr="00141B22">
        <w:rPr>
          <w:sz w:val="24"/>
          <w:szCs w:val="24"/>
          <w:lang w:eastAsia="ru-RU"/>
        </w:rPr>
        <w:t xml:space="preserve">- изучение вариативных учебных дисциплин; </w:t>
      </w:r>
    </w:p>
    <w:p w:rsidR="00141B22" w:rsidRPr="00141B22" w:rsidRDefault="00141B22" w:rsidP="00141B22">
      <w:pPr>
        <w:autoSpaceDE w:val="0"/>
        <w:autoSpaceDN w:val="0"/>
        <w:adjustRightInd w:val="0"/>
        <w:jc w:val="both"/>
        <w:rPr>
          <w:sz w:val="24"/>
          <w:szCs w:val="24"/>
          <w:lang w:eastAsia="ru-RU"/>
        </w:rPr>
      </w:pPr>
      <w:r w:rsidRPr="00141B22">
        <w:rPr>
          <w:sz w:val="24"/>
          <w:szCs w:val="24"/>
          <w:lang w:eastAsia="ru-RU"/>
        </w:rPr>
        <w:t xml:space="preserve">- участие в социальных проектах и мероприятиях, проводимых детским объединением (внеклассная, внешкольная); </w:t>
      </w:r>
    </w:p>
    <w:p w:rsidR="00141B22" w:rsidRPr="00141B22" w:rsidRDefault="00141B22" w:rsidP="00141B22">
      <w:pPr>
        <w:autoSpaceDE w:val="0"/>
        <w:autoSpaceDN w:val="0"/>
        <w:adjustRightInd w:val="0"/>
        <w:ind w:firstLine="426"/>
        <w:jc w:val="both"/>
        <w:rPr>
          <w:sz w:val="24"/>
          <w:szCs w:val="24"/>
          <w:lang w:eastAsia="ru-RU"/>
        </w:rPr>
      </w:pPr>
      <w:r w:rsidRPr="00141B22">
        <w:rPr>
          <w:sz w:val="24"/>
          <w:szCs w:val="24"/>
          <w:lang w:eastAsia="ru-RU"/>
        </w:rPr>
        <w:t>- встречи с ветеранами и военнослужащими (урочная, внеклассная, внешкольная)</w:t>
      </w:r>
    </w:p>
    <w:p w:rsidR="00141B22" w:rsidRPr="00141B22" w:rsidRDefault="00141B22" w:rsidP="00141B22">
      <w:pPr>
        <w:autoSpaceDE w:val="0"/>
        <w:autoSpaceDN w:val="0"/>
        <w:adjustRightInd w:val="0"/>
        <w:jc w:val="both"/>
        <w:rPr>
          <w:b/>
          <w:color w:val="000000"/>
          <w:sz w:val="24"/>
          <w:szCs w:val="24"/>
          <w:lang w:eastAsia="ru-RU"/>
        </w:rPr>
      </w:pPr>
    </w:p>
    <w:p w:rsidR="00141B22" w:rsidRPr="00141B22" w:rsidRDefault="00141B22" w:rsidP="00141B22">
      <w:pPr>
        <w:autoSpaceDE w:val="0"/>
        <w:autoSpaceDN w:val="0"/>
        <w:adjustRightInd w:val="0"/>
        <w:jc w:val="both"/>
        <w:rPr>
          <w:color w:val="000000"/>
          <w:sz w:val="24"/>
          <w:szCs w:val="24"/>
          <w:lang w:eastAsia="ru-RU"/>
        </w:rPr>
      </w:pPr>
      <w:r w:rsidRPr="00141B22">
        <w:rPr>
          <w:b/>
          <w:bCs/>
          <w:color w:val="000000"/>
          <w:sz w:val="24"/>
          <w:szCs w:val="24"/>
          <w:lang w:eastAsia="ru-RU"/>
        </w:rPr>
        <w:t>Виды деятельности и формы занятий с обучающимися</w:t>
      </w:r>
    </w:p>
    <w:p w:rsidR="00141B22" w:rsidRPr="00141B22" w:rsidRDefault="00141B22" w:rsidP="00141B22">
      <w:pPr>
        <w:autoSpaceDE w:val="0"/>
        <w:autoSpaceDN w:val="0"/>
        <w:adjustRightInd w:val="0"/>
        <w:ind w:firstLine="426"/>
        <w:jc w:val="both"/>
        <w:rPr>
          <w:color w:val="000000"/>
          <w:sz w:val="24"/>
          <w:szCs w:val="24"/>
          <w:lang w:eastAsia="ru-RU"/>
        </w:rPr>
      </w:pPr>
      <w:r w:rsidRPr="00141B22">
        <w:rPr>
          <w:b/>
          <w:bCs/>
          <w:color w:val="000000"/>
          <w:sz w:val="24"/>
          <w:szCs w:val="24"/>
          <w:lang w:eastAsia="ru-RU"/>
        </w:rPr>
        <w:t xml:space="preserve">   Воспитание гражданственности, патриотизма, уважения к правам, свободам и обязанностям человека </w:t>
      </w:r>
    </w:p>
    <w:p w:rsidR="00141B22" w:rsidRPr="00141B22" w:rsidRDefault="00141B22" w:rsidP="00141B22">
      <w:pPr>
        <w:autoSpaceDE w:val="0"/>
        <w:autoSpaceDN w:val="0"/>
        <w:adjustRightInd w:val="0"/>
        <w:ind w:firstLine="426"/>
        <w:jc w:val="both"/>
        <w:rPr>
          <w:color w:val="000000"/>
          <w:sz w:val="24"/>
          <w:szCs w:val="24"/>
          <w:lang w:eastAsia="ru-RU"/>
        </w:rPr>
      </w:pPr>
      <w:r w:rsidRPr="00141B22">
        <w:rPr>
          <w:color w:val="000000"/>
          <w:sz w:val="24"/>
          <w:szCs w:val="24"/>
          <w:lang w:eastAsia="ru-RU"/>
        </w:rPr>
        <w:t xml:space="preserve">Изучают Конституцию Российской Федерации, получают знания об основных правах и обязанностях граждан России, о политическом устройстве Российского государства, его институтах, их роли в жизни общества, о символах государства — Флаге, Гербе России, о флаге и гербе Вологодской области, о флаге и гербе города Вологды. </w:t>
      </w:r>
    </w:p>
    <w:p w:rsidR="00141B22" w:rsidRPr="00141B22" w:rsidRDefault="00141B22" w:rsidP="00141B22">
      <w:pPr>
        <w:autoSpaceDE w:val="0"/>
        <w:autoSpaceDN w:val="0"/>
        <w:adjustRightInd w:val="0"/>
        <w:ind w:firstLine="426"/>
        <w:jc w:val="both"/>
        <w:rPr>
          <w:color w:val="000000"/>
          <w:sz w:val="24"/>
          <w:szCs w:val="24"/>
          <w:lang w:eastAsia="ru-RU"/>
        </w:rPr>
      </w:pPr>
      <w:r w:rsidRPr="00141B22">
        <w:rPr>
          <w:color w:val="000000"/>
          <w:sz w:val="24"/>
          <w:szCs w:val="24"/>
          <w:lang w:eastAsia="ru-RU"/>
        </w:rPr>
        <w:t xml:space="preserve">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в музей  г. Вологды, просмотра кинофильмов, путешествий по историческим и памятным местам Вологодской области, сюжетно-ролевых игр гражданского и историко-патриотического содержания, изучения учебных дисциплин). </w:t>
      </w:r>
    </w:p>
    <w:p w:rsidR="00141B22" w:rsidRPr="00141B22" w:rsidRDefault="00141B22" w:rsidP="00141B22">
      <w:pPr>
        <w:autoSpaceDE w:val="0"/>
        <w:autoSpaceDN w:val="0"/>
        <w:adjustRightInd w:val="0"/>
        <w:ind w:firstLine="426"/>
        <w:jc w:val="both"/>
        <w:rPr>
          <w:color w:val="000000"/>
          <w:sz w:val="24"/>
          <w:szCs w:val="24"/>
          <w:lang w:eastAsia="ru-RU"/>
        </w:rPr>
      </w:pPr>
      <w:r w:rsidRPr="00141B22">
        <w:rPr>
          <w:color w:val="000000"/>
          <w:sz w:val="24"/>
          <w:szCs w:val="24"/>
          <w:lang w:eastAsia="ru-RU"/>
        </w:rPr>
        <w:t xml:space="preserve">Знакомятся с историей и культурой Вологодчины, народным творчеством, этнокультурными традициями, фольклором, особенностями быта народов России, проживающих на территории  города Вологды (в процессе бесед, сюжетно-ролевых игр, </w:t>
      </w:r>
      <w:r w:rsidRPr="00141B22">
        <w:rPr>
          <w:color w:val="000000"/>
          <w:sz w:val="24"/>
          <w:szCs w:val="24"/>
          <w:lang w:eastAsia="ru-RU"/>
        </w:rPr>
        <w:lastRenderedPageBreak/>
        <w:t xml:space="preserve">просмотра кинофильмов, творческих конкурсов, фестивалей, праздников, экскурсий, путешествий, туристско-краеведческих экспедиций, изучения учебных дисциплин). </w:t>
      </w:r>
    </w:p>
    <w:p w:rsidR="00141B22" w:rsidRPr="00141B22" w:rsidRDefault="00141B22" w:rsidP="00141B22">
      <w:pPr>
        <w:autoSpaceDE w:val="0"/>
        <w:autoSpaceDN w:val="0"/>
        <w:adjustRightInd w:val="0"/>
        <w:ind w:firstLine="426"/>
        <w:jc w:val="both"/>
        <w:rPr>
          <w:color w:val="000000"/>
          <w:sz w:val="24"/>
          <w:szCs w:val="24"/>
          <w:lang w:eastAsia="ru-RU"/>
        </w:rPr>
      </w:pPr>
      <w:r w:rsidRPr="00141B22">
        <w:rPr>
          <w:color w:val="000000"/>
          <w:sz w:val="24"/>
          <w:szCs w:val="24"/>
          <w:lang w:eastAsia="ru-RU"/>
        </w:rPr>
        <w:t xml:space="preserve">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посвящённых государственным праздникам). </w:t>
      </w:r>
    </w:p>
    <w:p w:rsidR="00141B22" w:rsidRPr="00141B22" w:rsidRDefault="00141B22" w:rsidP="00141B22">
      <w:pPr>
        <w:autoSpaceDE w:val="0"/>
        <w:autoSpaceDN w:val="0"/>
        <w:adjustRightInd w:val="0"/>
        <w:ind w:firstLine="426"/>
        <w:jc w:val="both"/>
        <w:rPr>
          <w:color w:val="000000"/>
          <w:sz w:val="24"/>
          <w:szCs w:val="24"/>
          <w:lang w:eastAsia="ru-RU"/>
        </w:rPr>
      </w:pPr>
      <w:r w:rsidRPr="00141B22">
        <w:rPr>
          <w:color w:val="000000"/>
          <w:sz w:val="24"/>
          <w:szCs w:val="24"/>
          <w:lang w:eastAsia="ru-RU"/>
        </w:rPr>
        <w:t xml:space="preserve">Знакомятся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(в процессе экскурсий, встреч и бесед с представителями общественных организаций, посильного участия в социальных проектах и мероприятиях, проводимых детско-юношескими организациями). </w:t>
      </w:r>
    </w:p>
    <w:p w:rsidR="00141B22" w:rsidRPr="00141B22" w:rsidRDefault="00141B22" w:rsidP="00141B22">
      <w:pPr>
        <w:autoSpaceDE w:val="0"/>
        <w:autoSpaceDN w:val="0"/>
        <w:adjustRightInd w:val="0"/>
        <w:ind w:firstLine="426"/>
        <w:jc w:val="both"/>
        <w:rPr>
          <w:color w:val="000000"/>
          <w:sz w:val="24"/>
          <w:szCs w:val="24"/>
          <w:lang w:eastAsia="ru-RU"/>
        </w:rPr>
      </w:pPr>
      <w:r w:rsidRPr="00141B22">
        <w:rPr>
          <w:color w:val="000000"/>
          <w:sz w:val="24"/>
          <w:szCs w:val="24"/>
          <w:lang w:eastAsia="ru-RU"/>
        </w:rPr>
        <w:t xml:space="preserve">Участвуют в беседах о подвигах Российской армии, защитниках Отечества, в проведении игры «Зарница», конкурсов и спортивных соревнований, сюжетно-ролевых игр на местности, встреч с ветеранами. </w:t>
      </w:r>
    </w:p>
    <w:p w:rsidR="00141B22" w:rsidRPr="00141B22" w:rsidRDefault="00141B22" w:rsidP="00141B22">
      <w:pPr>
        <w:tabs>
          <w:tab w:val="left" w:pos="8505"/>
        </w:tabs>
        <w:autoSpaceDE w:val="0"/>
        <w:autoSpaceDN w:val="0"/>
        <w:adjustRightInd w:val="0"/>
        <w:ind w:firstLine="426"/>
        <w:jc w:val="both"/>
        <w:rPr>
          <w:color w:val="000000"/>
          <w:sz w:val="24"/>
          <w:szCs w:val="24"/>
          <w:lang w:eastAsia="ru-RU"/>
        </w:rPr>
      </w:pPr>
      <w:r w:rsidRPr="00141B22">
        <w:rPr>
          <w:color w:val="000000"/>
          <w:sz w:val="24"/>
          <w:szCs w:val="24"/>
          <w:lang w:eastAsia="ru-RU"/>
        </w:rPr>
        <w:t xml:space="preserve">Получают опыт межкультурной коммуникации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проведения ежегодных национально-культурных праздников, организованных администрацией муниципального образования а. Хабез). </w:t>
      </w:r>
    </w:p>
    <w:p w:rsidR="00141B22" w:rsidRPr="00141B22" w:rsidRDefault="00141B22" w:rsidP="00141B22">
      <w:pPr>
        <w:autoSpaceDE w:val="0"/>
        <w:autoSpaceDN w:val="0"/>
        <w:adjustRightInd w:val="0"/>
        <w:ind w:firstLine="426"/>
        <w:jc w:val="both"/>
        <w:rPr>
          <w:color w:val="000000"/>
          <w:sz w:val="24"/>
          <w:szCs w:val="24"/>
          <w:lang w:eastAsia="ru-RU"/>
        </w:rPr>
      </w:pPr>
      <w:r w:rsidRPr="00141B22">
        <w:rPr>
          <w:color w:val="000000"/>
          <w:sz w:val="24"/>
          <w:szCs w:val="24"/>
          <w:lang w:eastAsia="ru-RU"/>
        </w:rPr>
        <w:t>Участвуют во встречах и беседах с выпускниками школы, знакомятся с биографиями выпускников, явивших собой достойные примеры гражданственности и патриотизма.</w:t>
      </w:r>
    </w:p>
    <w:p w:rsidR="00141B22" w:rsidRPr="00141B22" w:rsidRDefault="00141B22" w:rsidP="00141B22">
      <w:pPr>
        <w:autoSpaceDE w:val="0"/>
        <w:autoSpaceDN w:val="0"/>
        <w:adjustRightInd w:val="0"/>
        <w:ind w:firstLine="426"/>
        <w:jc w:val="both"/>
        <w:rPr>
          <w:color w:val="000000"/>
          <w:sz w:val="24"/>
          <w:szCs w:val="24"/>
          <w:lang w:eastAsia="ru-RU"/>
        </w:rPr>
      </w:pPr>
    </w:p>
    <w:tbl>
      <w:tblPr>
        <w:tblW w:w="9561" w:type="dxa"/>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435"/>
        <w:gridCol w:w="2126"/>
      </w:tblGrid>
      <w:tr w:rsidR="00141B22" w:rsidRPr="00141B22" w:rsidTr="00141B22">
        <w:trPr>
          <w:trHeight w:val="127"/>
        </w:trPr>
        <w:tc>
          <w:tcPr>
            <w:tcW w:w="7435" w:type="dxa"/>
          </w:tcPr>
          <w:p w:rsidR="00141B22" w:rsidRPr="00141B22" w:rsidRDefault="00141B22" w:rsidP="00141B22">
            <w:pPr>
              <w:autoSpaceDE w:val="0"/>
              <w:autoSpaceDN w:val="0"/>
              <w:adjustRightInd w:val="0"/>
              <w:ind w:firstLine="239"/>
              <w:jc w:val="both"/>
              <w:rPr>
                <w:b/>
                <w:sz w:val="24"/>
                <w:szCs w:val="24"/>
                <w:lang w:eastAsia="ru-RU"/>
              </w:rPr>
            </w:pPr>
            <w:r w:rsidRPr="00141B22">
              <w:rPr>
                <w:b/>
                <w:sz w:val="24"/>
                <w:szCs w:val="24"/>
                <w:lang w:eastAsia="ru-RU"/>
              </w:rPr>
              <w:t xml:space="preserve">Содержание работы </w:t>
            </w:r>
          </w:p>
        </w:tc>
        <w:tc>
          <w:tcPr>
            <w:tcW w:w="2126" w:type="dxa"/>
          </w:tcPr>
          <w:p w:rsidR="00141B22" w:rsidRPr="00141B22" w:rsidRDefault="00141B22" w:rsidP="00141B22">
            <w:pPr>
              <w:autoSpaceDE w:val="0"/>
              <w:autoSpaceDN w:val="0"/>
              <w:adjustRightInd w:val="0"/>
              <w:ind w:firstLine="239"/>
              <w:jc w:val="both"/>
              <w:rPr>
                <w:b/>
                <w:sz w:val="24"/>
                <w:szCs w:val="24"/>
                <w:lang w:eastAsia="ru-RU"/>
              </w:rPr>
            </w:pPr>
            <w:r w:rsidRPr="00141B22">
              <w:rPr>
                <w:b/>
                <w:sz w:val="24"/>
                <w:szCs w:val="24"/>
                <w:lang w:eastAsia="ru-RU"/>
              </w:rPr>
              <w:t xml:space="preserve">Сроки проведения </w:t>
            </w:r>
          </w:p>
        </w:tc>
      </w:tr>
      <w:tr w:rsidR="00141B22" w:rsidRPr="00141B22" w:rsidTr="00141B22">
        <w:trPr>
          <w:trHeight w:val="127"/>
        </w:trPr>
        <w:tc>
          <w:tcPr>
            <w:tcW w:w="7435" w:type="dxa"/>
          </w:tcPr>
          <w:p w:rsidR="00141B22" w:rsidRPr="00141B22" w:rsidRDefault="00141B22" w:rsidP="00141B22">
            <w:pPr>
              <w:autoSpaceDE w:val="0"/>
              <w:autoSpaceDN w:val="0"/>
              <w:adjustRightInd w:val="0"/>
              <w:ind w:firstLine="239"/>
              <w:jc w:val="both"/>
              <w:rPr>
                <w:sz w:val="24"/>
                <w:szCs w:val="24"/>
                <w:lang w:eastAsia="ru-RU"/>
              </w:rPr>
            </w:pPr>
            <w:r w:rsidRPr="00141B22">
              <w:rPr>
                <w:sz w:val="24"/>
                <w:szCs w:val="24"/>
                <w:lang w:eastAsia="ru-RU"/>
              </w:rPr>
              <w:t>Праздничная линейка, посвящённая Дню Знаний</w:t>
            </w:r>
          </w:p>
        </w:tc>
        <w:tc>
          <w:tcPr>
            <w:tcW w:w="2126" w:type="dxa"/>
          </w:tcPr>
          <w:p w:rsidR="00141B22" w:rsidRPr="00141B22" w:rsidRDefault="00141B22" w:rsidP="00141B22">
            <w:pPr>
              <w:autoSpaceDE w:val="0"/>
              <w:autoSpaceDN w:val="0"/>
              <w:adjustRightInd w:val="0"/>
              <w:ind w:firstLine="239"/>
              <w:jc w:val="both"/>
              <w:rPr>
                <w:sz w:val="24"/>
                <w:szCs w:val="24"/>
                <w:lang w:eastAsia="ru-RU"/>
              </w:rPr>
            </w:pPr>
            <w:r w:rsidRPr="00141B22">
              <w:rPr>
                <w:sz w:val="24"/>
                <w:szCs w:val="24"/>
                <w:lang w:eastAsia="ru-RU"/>
              </w:rPr>
              <w:t xml:space="preserve">сентябрь </w:t>
            </w:r>
          </w:p>
        </w:tc>
      </w:tr>
      <w:tr w:rsidR="00141B22" w:rsidRPr="00141B22" w:rsidTr="00141B22">
        <w:trPr>
          <w:trHeight w:val="127"/>
        </w:trPr>
        <w:tc>
          <w:tcPr>
            <w:tcW w:w="7435" w:type="dxa"/>
          </w:tcPr>
          <w:p w:rsidR="00141B22" w:rsidRPr="00141B22" w:rsidRDefault="00141B22" w:rsidP="00141B22">
            <w:pPr>
              <w:autoSpaceDE w:val="0"/>
              <w:autoSpaceDN w:val="0"/>
              <w:adjustRightInd w:val="0"/>
              <w:ind w:firstLine="239"/>
              <w:jc w:val="both"/>
              <w:rPr>
                <w:sz w:val="24"/>
                <w:szCs w:val="24"/>
                <w:lang w:eastAsia="ru-RU"/>
              </w:rPr>
            </w:pPr>
            <w:r w:rsidRPr="00141B22">
              <w:rPr>
                <w:sz w:val="24"/>
                <w:szCs w:val="24"/>
                <w:lang w:eastAsia="ru-RU"/>
              </w:rPr>
              <w:t>Посвящение в первоклассники и пятиклассники</w:t>
            </w:r>
          </w:p>
        </w:tc>
        <w:tc>
          <w:tcPr>
            <w:tcW w:w="2126" w:type="dxa"/>
          </w:tcPr>
          <w:p w:rsidR="00141B22" w:rsidRPr="00141B22" w:rsidRDefault="00141B22" w:rsidP="00141B22">
            <w:pPr>
              <w:autoSpaceDE w:val="0"/>
              <w:autoSpaceDN w:val="0"/>
              <w:adjustRightInd w:val="0"/>
              <w:ind w:firstLine="239"/>
              <w:jc w:val="both"/>
              <w:rPr>
                <w:sz w:val="24"/>
                <w:szCs w:val="24"/>
                <w:lang w:eastAsia="ru-RU"/>
              </w:rPr>
            </w:pPr>
            <w:r w:rsidRPr="00141B22">
              <w:rPr>
                <w:sz w:val="24"/>
                <w:szCs w:val="24"/>
                <w:lang w:eastAsia="ru-RU"/>
              </w:rPr>
              <w:t xml:space="preserve">сентябрь </w:t>
            </w:r>
          </w:p>
        </w:tc>
      </w:tr>
      <w:tr w:rsidR="00141B22" w:rsidRPr="00141B22" w:rsidTr="00141B22">
        <w:trPr>
          <w:trHeight w:val="127"/>
        </w:trPr>
        <w:tc>
          <w:tcPr>
            <w:tcW w:w="7435" w:type="dxa"/>
          </w:tcPr>
          <w:p w:rsidR="00141B22" w:rsidRPr="00141B22" w:rsidRDefault="00141B22" w:rsidP="00141B22">
            <w:pPr>
              <w:autoSpaceDE w:val="0"/>
              <w:autoSpaceDN w:val="0"/>
              <w:adjustRightInd w:val="0"/>
              <w:ind w:firstLine="239"/>
              <w:jc w:val="both"/>
              <w:rPr>
                <w:sz w:val="24"/>
                <w:szCs w:val="24"/>
                <w:lang w:eastAsia="ru-RU"/>
              </w:rPr>
            </w:pPr>
            <w:r w:rsidRPr="00141B22">
              <w:rPr>
                <w:sz w:val="24"/>
                <w:szCs w:val="24"/>
                <w:lang w:eastAsia="ru-RU"/>
              </w:rPr>
              <w:t>Общешкольный кросс «Лукьяновская миля»</w:t>
            </w:r>
          </w:p>
        </w:tc>
        <w:tc>
          <w:tcPr>
            <w:tcW w:w="2126" w:type="dxa"/>
          </w:tcPr>
          <w:p w:rsidR="00141B22" w:rsidRPr="00141B22" w:rsidRDefault="00141B22" w:rsidP="00141B22">
            <w:pPr>
              <w:autoSpaceDE w:val="0"/>
              <w:autoSpaceDN w:val="0"/>
              <w:adjustRightInd w:val="0"/>
              <w:ind w:firstLine="239"/>
              <w:jc w:val="both"/>
              <w:rPr>
                <w:sz w:val="24"/>
                <w:szCs w:val="24"/>
                <w:lang w:eastAsia="ru-RU"/>
              </w:rPr>
            </w:pPr>
            <w:r w:rsidRPr="00141B22">
              <w:rPr>
                <w:sz w:val="24"/>
                <w:szCs w:val="24"/>
                <w:lang w:eastAsia="ru-RU"/>
              </w:rPr>
              <w:t xml:space="preserve">сентябрь </w:t>
            </w:r>
          </w:p>
        </w:tc>
      </w:tr>
      <w:tr w:rsidR="00141B22" w:rsidRPr="00141B22" w:rsidTr="00141B22">
        <w:trPr>
          <w:trHeight w:val="127"/>
        </w:trPr>
        <w:tc>
          <w:tcPr>
            <w:tcW w:w="7435" w:type="dxa"/>
          </w:tcPr>
          <w:p w:rsidR="00141B22" w:rsidRPr="00141B22" w:rsidRDefault="00141B22" w:rsidP="00141B22">
            <w:pPr>
              <w:autoSpaceDE w:val="0"/>
              <w:autoSpaceDN w:val="0"/>
              <w:adjustRightInd w:val="0"/>
              <w:ind w:firstLine="239"/>
              <w:jc w:val="both"/>
              <w:rPr>
                <w:sz w:val="24"/>
                <w:szCs w:val="24"/>
                <w:lang w:eastAsia="ru-RU"/>
              </w:rPr>
            </w:pPr>
            <w:r w:rsidRPr="00141B22">
              <w:rPr>
                <w:sz w:val="24"/>
                <w:szCs w:val="24"/>
                <w:lang w:eastAsia="ru-RU"/>
              </w:rPr>
              <w:t>Концерты, посвящённые Дню учителя и Дню пожилого человека</w:t>
            </w:r>
          </w:p>
        </w:tc>
        <w:tc>
          <w:tcPr>
            <w:tcW w:w="2126" w:type="dxa"/>
          </w:tcPr>
          <w:p w:rsidR="00141B22" w:rsidRPr="00141B22" w:rsidRDefault="00141B22" w:rsidP="00141B22">
            <w:pPr>
              <w:autoSpaceDE w:val="0"/>
              <w:autoSpaceDN w:val="0"/>
              <w:adjustRightInd w:val="0"/>
              <w:ind w:firstLine="239"/>
              <w:jc w:val="both"/>
              <w:rPr>
                <w:sz w:val="24"/>
                <w:szCs w:val="24"/>
                <w:lang w:eastAsia="ru-RU"/>
              </w:rPr>
            </w:pPr>
            <w:r w:rsidRPr="00141B22">
              <w:rPr>
                <w:sz w:val="24"/>
                <w:szCs w:val="24"/>
                <w:lang w:eastAsia="ru-RU"/>
              </w:rPr>
              <w:t>октябрь</w:t>
            </w:r>
          </w:p>
        </w:tc>
      </w:tr>
      <w:tr w:rsidR="00141B22" w:rsidRPr="00141B22" w:rsidTr="00141B22">
        <w:trPr>
          <w:trHeight w:val="70"/>
        </w:trPr>
        <w:tc>
          <w:tcPr>
            <w:tcW w:w="7435" w:type="dxa"/>
          </w:tcPr>
          <w:p w:rsidR="00141B22" w:rsidRPr="00141B22" w:rsidRDefault="00141B22" w:rsidP="00141B22">
            <w:pPr>
              <w:autoSpaceDE w:val="0"/>
              <w:autoSpaceDN w:val="0"/>
              <w:adjustRightInd w:val="0"/>
              <w:ind w:firstLine="239"/>
              <w:jc w:val="both"/>
              <w:rPr>
                <w:sz w:val="24"/>
                <w:szCs w:val="24"/>
                <w:lang w:eastAsia="ru-RU"/>
              </w:rPr>
            </w:pPr>
            <w:r w:rsidRPr="00141B22">
              <w:rPr>
                <w:sz w:val="24"/>
                <w:szCs w:val="24"/>
                <w:lang w:eastAsia="ru-RU"/>
              </w:rPr>
              <w:t>Линейка, посвящённая Дню памяти Героя России И.А. Баталова</w:t>
            </w:r>
          </w:p>
        </w:tc>
        <w:tc>
          <w:tcPr>
            <w:tcW w:w="2126" w:type="dxa"/>
          </w:tcPr>
          <w:p w:rsidR="00141B22" w:rsidRPr="00141B22" w:rsidRDefault="00141B22" w:rsidP="00141B22">
            <w:pPr>
              <w:autoSpaceDE w:val="0"/>
              <w:autoSpaceDN w:val="0"/>
              <w:adjustRightInd w:val="0"/>
              <w:ind w:firstLine="239"/>
              <w:jc w:val="both"/>
              <w:rPr>
                <w:sz w:val="24"/>
                <w:szCs w:val="24"/>
                <w:lang w:eastAsia="ru-RU"/>
              </w:rPr>
            </w:pPr>
            <w:r w:rsidRPr="00141B22">
              <w:rPr>
                <w:sz w:val="24"/>
                <w:szCs w:val="24"/>
                <w:lang w:eastAsia="ru-RU"/>
              </w:rPr>
              <w:t>декабрь</w:t>
            </w:r>
          </w:p>
        </w:tc>
      </w:tr>
      <w:tr w:rsidR="00141B22" w:rsidRPr="00141B22" w:rsidTr="00141B22">
        <w:trPr>
          <w:trHeight w:val="127"/>
        </w:trPr>
        <w:tc>
          <w:tcPr>
            <w:tcW w:w="7435" w:type="dxa"/>
          </w:tcPr>
          <w:p w:rsidR="00141B22" w:rsidRPr="00141B22" w:rsidRDefault="00141B22" w:rsidP="00141B22">
            <w:pPr>
              <w:autoSpaceDE w:val="0"/>
              <w:autoSpaceDN w:val="0"/>
              <w:adjustRightInd w:val="0"/>
              <w:ind w:firstLine="239"/>
              <w:jc w:val="both"/>
              <w:rPr>
                <w:sz w:val="24"/>
                <w:szCs w:val="24"/>
                <w:lang w:eastAsia="ru-RU"/>
              </w:rPr>
            </w:pPr>
            <w:r w:rsidRPr="00141B22">
              <w:rPr>
                <w:sz w:val="24"/>
                <w:szCs w:val="24"/>
                <w:lang w:eastAsia="ru-RU"/>
              </w:rPr>
              <w:t>Областная патриотическая акция «Подарок солдату»</w:t>
            </w:r>
          </w:p>
        </w:tc>
        <w:tc>
          <w:tcPr>
            <w:tcW w:w="2126" w:type="dxa"/>
          </w:tcPr>
          <w:p w:rsidR="00141B22" w:rsidRPr="00141B22" w:rsidRDefault="00141B22" w:rsidP="00141B22">
            <w:pPr>
              <w:autoSpaceDE w:val="0"/>
              <w:autoSpaceDN w:val="0"/>
              <w:adjustRightInd w:val="0"/>
              <w:ind w:firstLine="239"/>
              <w:jc w:val="both"/>
              <w:rPr>
                <w:sz w:val="24"/>
                <w:szCs w:val="24"/>
                <w:lang w:eastAsia="ru-RU"/>
              </w:rPr>
            </w:pPr>
            <w:r w:rsidRPr="00141B22">
              <w:rPr>
                <w:sz w:val="24"/>
                <w:szCs w:val="24"/>
                <w:lang w:eastAsia="ru-RU"/>
              </w:rPr>
              <w:t xml:space="preserve">февраль </w:t>
            </w:r>
          </w:p>
        </w:tc>
      </w:tr>
      <w:tr w:rsidR="00141B22" w:rsidRPr="00141B22" w:rsidTr="00141B22">
        <w:trPr>
          <w:trHeight w:val="449"/>
        </w:trPr>
        <w:tc>
          <w:tcPr>
            <w:tcW w:w="7435" w:type="dxa"/>
          </w:tcPr>
          <w:p w:rsidR="00141B22" w:rsidRPr="00141B22" w:rsidRDefault="00141B22" w:rsidP="00141B22">
            <w:pPr>
              <w:autoSpaceDE w:val="0"/>
              <w:autoSpaceDN w:val="0"/>
              <w:adjustRightInd w:val="0"/>
              <w:ind w:firstLine="239"/>
              <w:jc w:val="both"/>
              <w:rPr>
                <w:sz w:val="24"/>
                <w:szCs w:val="24"/>
                <w:lang w:eastAsia="ru-RU"/>
              </w:rPr>
            </w:pPr>
            <w:r w:rsidRPr="00141B22">
              <w:rPr>
                <w:sz w:val="24"/>
                <w:szCs w:val="24"/>
                <w:lang w:eastAsia="ru-RU"/>
              </w:rPr>
              <w:t>Уроки мужества и торжественные мероприятия, посвящённые Дню защитника Отечества</w:t>
            </w:r>
          </w:p>
        </w:tc>
        <w:tc>
          <w:tcPr>
            <w:tcW w:w="2126" w:type="dxa"/>
          </w:tcPr>
          <w:p w:rsidR="00141B22" w:rsidRPr="00141B22" w:rsidRDefault="00141B22" w:rsidP="00141B22">
            <w:pPr>
              <w:autoSpaceDE w:val="0"/>
              <w:autoSpaceDN w:val="0"/>
              <w:adjustRightInd w:val="0"/>
              <w:ind w:firstLine="239"/>
              <w:jc w:val="both"/>
              <w:rPr>
                <w:sz w:val="24"/>
                <w:szCs w:val="24"/>
                <w:lang w:eastAsia="ru-RU"/>
              </w:rPr>
            </w:pPr>
            <w:r w:rsidRPr="00141B22">
              <w:rPr>
                <w:sz w:val="24"/>
                <w:szCs w:val="24"/>
                <w:lang w:eastAsia="ru-RU"/>
              </w:rPr>
              <w:t xml:space="preserve">февраль </w:t>
            </w:r>
          </w:p>
        </w:tc>
      </w:tr>
      <w:tr w:rsidR="00141B22" w:rsidRPr="00141B22" w:rsidTr="00141B22">
        <w:trPr>
          <w:trHeight w:val="127"/>
        </w:trPr>
        <w:tc>
          <w:tcPr>
            <w:tcW w:w="7435" w:type="dxa"/>
          </w:tcPr>
          <w:p w:rsidR="00141B22" w:rsidRPr="00141B22" w:rsidRDefault="00141B22" w:rsidP="00141B22">
            <w:pPr>
              <w:autoSpaceDE w:val="0"/>
              <w:autoSpaceDN w:val="0"/>
              <w:adjustRightInd w:val="0"/>
              <w:ind w:firstLine="239"/>
              <w:jc w:val="both"/>
              <w:rPr>
                <w:sz w:val="24"/>
                <w:szCs w:val="24"/>
                <w:lang w:eastAsia="ru-RU"/>
              </w:rPr>
            </w:pPr>
            <w:r w:rsidRPr="00141B22">
              <w:rPr>
                <w:sz w:val="24"/>
                <w:szCs w:val="24"/>
                <w:lang w:eastAsia="ru-RU"/>
              </w:rPr>
              <w:t>Концерты и мероприятия, посвящённые  8 Марта для мам и жителей микрорайона</w:t>
            </w:r>
          </w:p>
        </w:tc>
        <w:tc>
          <w:tcPr>
            <w:tcW w:w="2126" w:type="dxa"/>
          </w:tcPr>
          <w:p w:rsidR="00141B22" w:rsidRPr="00141B22" w:rsidRDefault="00141B22" w:rsidP="00141B22">
            <w:pPr>
              <w:autoSpaceDE w:val="0"/>
              <w:autoSpaceDN w:val="0"/>
              <w:adjustRightInd w:val="0"/>
              <w:ind w:firstLine="239"/>
              <w:jc w:val="both"/>
              <w:rPr>
                <w:sz w:val="24"/>
                <w:szCs w:val="24"/>
                <w:lang w:eastAsia="ru-RU"/>
              </w:rPr>
            </w:pPr>
            <w:r w:rsidRPr="00141B22">
              <w:rPr>
                <w:sz w:val="24"/>
                <w:szCs w:val="24"/>
                <w:lang w:eastAsia="ru-RU"/>
              </w:rPr>
              <w:t xml:space="preserve">март </w:t>
            </w:r>
          </w:p>
        </w:tc>
      </w:tr>
      <w:tr w:rsidR="00141B22" w:rsidRPr="00141B22" w:rsidTr="00141B22">
        <w:trPr>
          <w:trHeight w:val="127"/>
        </w:trPr>
        <w:tc>
          <w:tcPr>
            <w:tcW w:w="7435" w:type="dxa"/>
          </w:tcPr>
          <w:p w:rsidR="00141B22" w:rsidRPr="00141B22" w:rsidRDefault="00141B22" w:rsidP="00141B22">
            <w:pPr>
              <w:autoSpaceDE w:val="0"/>
              <w:autoSpaceDN w:val="0"/>
              <w:adjustRightInd w:val="0"/>
              <w:ind w:firstLine="239"/>
              <w:jc w:val="both"/>
              <w:rPr>
                <w:sz w:val="24"/>
                <w:szCs w:val="24"/>
                <w:lang w:eastAsia="ru-RU"/>
              </w:rPr>
            </w:pPr>
            <w:r w:rsidRPr="00141B22">
              <w:rPr>
                <w:sz w:val="24"/>
                <w:szCs w:val="24"/>
                <w:lang w:eastAsia="ru-RU"/>
              </w:rPr>
              <w:t xml:space="preserve">Митинг, посвящённый Дню Победы </w:t>
            </w:r>
          </w:p>
        </w:tc>
        <w:tc>
          <w:tcPr>
            <w:tcW w:w="2126" w:type="dxa"/>
          </w:tcPr>
          <w:p w:rsidR="00141B22" w:rsidRPr="00141B22" w:rsidRDefault="00141B22" w:rsidP="00141B22">
            <w:pPr>
              <w:autoSpaceDE w:val="0"/>
              <w:autoSpaceDN w:val="0"/>
              <w:adjustRightInd w:val="0"/>
              <w:ind w:firstLine="239"/>
              <w:jc w:val="both"/>
              <w:rPr>
                <w:sz w:val="24"/>
                <w:szCs w:val="24"/>
                <w:lang w:eastAsia="ru-RU"/>
              </w:rPr>
            </w:pPr>
            <w:r w:rsidRPr="00141B22">
              <w:rPr>
                <w:sz w:val="24"/>
                <w:szCs w:val="24"/>
                <w:lang w:eastAsia="ru-RU"/>
              </w:rPr>
              <w:t xml:space="preserve">май </w:t>
            </w:r>
          </w:p>
        </w:tc>
      </w:tr>
      <w:tr w:rsidR="00141B22" w:rsidRPr="00141B22" w:rsidTr="00141B22">
        <w:trPr>
          <w:trHeight w:val="127"/>
        </w:trPr>
        <w:tc>
          <w:tcPr>
            <w:tcW w:w="7435" w:type="dxa"/>
          </w:tcPr>
          <w:p w:rsidR="00141B22" w:rsidRPr="00141B22" w:rsidRDefault="00141B22" w:rsidP="00141B22">
            <w:pPr>
              <w:autoSpaceDE w:val="0"/>
              <w:autoSpaceDN w:val="0"/>
              <w:adjustRightInd w:val="0"/>
              <w:ind w:firstLine="239"/>
              <w:jc w:val="both"/>
              <w:rPr>
                <w:sz w:val="24"/>
                <w:szCs w:val="24"/>
                <w:lang w:eastAsia="ru-RU"/>
              </w:rPr>
            </w:pPr>
            <w:r w:rsidRPr="00141B22">
              <w:rPr>
                <w:sz w:val="24"/>
                <w:szCs w:val="24"/>
                <w:lang w:eastAsia="ru-RU"/>
              </w:rPr>
              <w:t xml:space="preserve">«День защиты детей» </w:t>
            </w:r>
          </w:p>
        </w:tc>
        <w:tc>
          <w:tcPr>
            <w:tcW w:w="2126" w:type="dxa"/>
          </w:tcPr>
          <w:p w:rsidR="00141B22" w:rsidRPr="00141B22" w:rsidRDefault="00141B22" w:rsidP="00141B22">
            <w:pPr>
              <w:autoSpaceDE w:val="0"/>
              <w:autoSpaceDN w:val="0"/>
              <w:adjustRightInd w:val="0"/>
              <w:ind w:firstLine="239"/>
              <w:jc w:val="both"/>
              <w:rPr>
                <w:sz w:val="24"/>
                <w:szCs w:val="24"/>
                <w:lang w:eastAsia="ru-RU"/>
              </w:rPr>
            </w:pPr>
            <w:r w:rsidRPr="00141B22">
              <w:rPr>
                <w:sz w:val="24"/>
                <w:szCs w:val="24"/>
                <w:lang w:eastAsia="ru-RU"/>
              </w:rPr>
              <w:t xml:space="preserve">май </w:t>
            </w:r>
          </w:p>
        </w:tc>
      </w:tr>
    </w:tbl>
    <w:p w:rsidR="00141B22" w:rsidRPr="00141B22" w:rsidRDefault="00141B22" w:rsidP="00141B22">
      <w:pPr>
        <w:autoSpaceDE w:val="0"/>
        <w:autoSpaceDN w:val="0"/>
        <w:adjustRightInd w:val="0"/>
        <w:ind w:firstLine="426"/>
        <w:jc w:val="both"/>
        <w:rPr>
          <w:b/>
          <w:bCs/>
          <w:color w:val="000000"/>
          <w:sz w:val="24"/>
          <w:szCs w:val="24"/>
          <w:lang w:eastAsia="ru-RU"/>
        </w:rPr>
      </w:pPr>
    </w:p>
    <w:p w:rsidR="00141B22" w:rsidRPr="00141B22" w:rsidRDefault="00141B22" w:rsidP="00141B22">
      <w:pPr>
        <w:autoSpaceDE w:val="0"/>
        <w:autoSpaceDN w:val="0"/>
        <w:adjustRightInd w:val="0"/>
        <w:ind w:firstLine="426"/>
        <w:jc w:val="both"/>
        <w:rPr>
          <w:color w:val="000000"/>
          <w:sz w:val="24"/>
          <w:szCs w:val="24"/>
          <w:lang w:eastAsia="ru-RU"/>
        </w:rPr>
      </w:pPr>
      <w:r w:rsidRPr="00141B22">
        <w:rPr>
          <w:b/>
          <w:bCs/>
          <w:color w:val="000000"/>
          <w:sz w:val="24"/>
          <w:szCs w:val="24"/>
          <w:lang w:eastAsia="ru-RU"/>
        </w:rPr>
        <w:t xml:space="preserve">Воспитание социальной ответственности и компетентности </w:t>
      </w:r>
    </w:p>
    <w:p w:rsidR="00141B22" w:rsidRPr="00141B22" w:rsidRDefault="00141B22" w:rsidP="00141B22">
      <w:pPr>
        <w:autoSpaceDE w:val="0"/>
        <w:autoSpaceDN w:val="0"/>
        <w:adjustRightInd w:val="0"/>
        <w:ind w:firstLine="426"/>
        <w:jc w:val="both"/>
        <w:rPr>
          <w:color w:val="000000"/>
          <w:sz w:val="24"/>
          <w:szCs w:val="24"/>
          <w:lang w:eastAsia="ru-RU"/>
        </w:rPr>
      </w:pPr>
      <w:r w:rsidRPr="00141B22">
        <w:rPr>
          <w:color w:val="000000"/>
          <w:sz w:val="24"/>
          <w:szCs w:val="24"/>
          <w:lang w:eastAsia="ru-RU"/>
        </w:rPr>
        <w:t xml:space="preserve">Активно участвуют в улучшении школьной среды, доступных сфер жизни окружающего социума. </w:t>
      </w:r>
    </w:p>
    <w:p w:rsidR="00141B22" w:rsidRPr="00141B22" w:rsidRDefault="00141B22" w:rsidP="00141B22">
      <w:pPr>
        <w:autoSpaceDE w:val="0"/>
        <w:autoSpaceDN w:val="0"/>
        <w:adjustRightInd w:val="0"/>
        <w:ind w:firstLine="426"/>
        <w:jc w:val="both"/>
        <w:rPr>
          <w:color w:val="000000"/>
          <w:sz w:val="24"/>
          <w:szCs w:val="24"/>
          <w:lang w:eastAsia="ru-RU"/>
        </w:rPr>
      </w:pPr>
      <w:r w:rsidRPr="00141B22">
        <w:rPr>
          <w:color w:val="000000"/>
          <w:sz w:val="24"/>
          <w:szCs w:val="24"/>
          <w:lang w:eastAsia="ru-RU"/>
        </w:rPr>
        <w:t xml:space="preserve">Овладевают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 </w:t>
      </w:r>
    </w:p>
    <w:p w:rsidR="00141B22" w:rsidRPr="00141B22" w:rsidRDefault="00141B22" w:rsidP="00141B22">
      <w:pPr>
        <w:autoSpaceDE w:val="0"/>
        <w:autoSpaceDN w:val="0"/>
        <w:adjustRightInd w:val="0"/>
        <w:ind w:firstLine="426"/>
        <w:jc w:val="both"/>
        <w:rPr>
          <w:color w:val="000000"/>
          <w:sz w:val="24"/>
          <w:szCs w:val="24"/>
          <w:lang w:eastAsia="ru-RU"/>
        </w:rPr>
      </w:pPr>
      <w:r w:rsidRPr="00141B22">
        <w:rPr>
          <w:color w:val="000000"/>
          <w:sz w:val="24"/>
          <w:szCs w:val="24"/>
          <w:lang w:eastAsia="ru-RU"/>
        </w:rPr>
        <w:t xml:space="preserve">Активно и осознанно участвуют в разнообразных видах и типах отношений в основных сферах своей жизнедеятельности: общение, учёба, игра, спорт, творчество, увлечения (хобби). </w:t>
      </w:r>
    </w:p>
    <w:p w:rsidR="00141B22" w:rsidRPr="00141B22" w:rsidRDefault="00141B22" w:rsidP="00141B22">
      <w:pPr>
        <w:autoSpaceDE w:val="0"/>
        <w:autoSpaceDN w:val="0"/>
        <w:adjustRightInd w:val="0"/>
        <w:ind w:firstLine="426"/>
        <w:jc w:val="both"/>
        <w:rPr>
          <w:color w:val="000000"/>
          <w:sz w:val="24"/>
          <w:szCs w:val="24"/>
          <w:lang w:eastAsia="ru-RU"/>
        </w:rPr>
      </w:pPr>
      <w:r w:rsidRPr="00141B22">
        <w:rPr>
          <w:color w:val="000000"/>
          <w:sz w:val="24"/>
          <w:szCs w:val="24"/>
          <w:lang w:eastAsia="ru-RU"/>
        </w:rPr>
        <w:t xml:space="preserve">Приобретают опыт и осваивают основные формы учебного сотрудничества: сотрудничество со сверстниками и с учителями. </w:t>
      </w:r>
    </w:p>
    <w:p w:rsidR="00141B22" w:rsidRPr="00141B22" w:rsidRDefault="00141B22" w:rsidP="00141B22">
      <w:pPr>
        <w:autoSpaceDE w:val="0"/>
        <w:autoSpaceDN w:val="0"/>
        <w:adjustRightInd w:val="0"/>
        <w:ind w:firstLine="426"/>
        <w:jc w:val="both"/>
        <w:rPr>
          <w:color w:val="000000"/>
          <w:sz w:val="24"/>
          <w:szCs w:val="24"/>
          <w:lang w:eastAsia="ru-RU"/>
        </w:rPr>
      </w:pPr>
      <w:r w:rsidRPr="00141B22">
        <w:rPr>
          <w:color w:val="000000"/>
          <w:sz w:val="24"/>
          <w:szCs w:val="24"/>
          <w:lang w:eastAsia="ru-RU"/>
        </w:rPr>
        <w:t xml:space="preserve">Активно участвуют в организации, осуществлении и развитии школьного самоуправления: участвуют в принятии решений руководящих органов образовательного учреждения; решают вопросы, связанные с самообслуживанием, поддержанием порядка, </w:t>
      </w:r>
      <w:r w:rsidRPr="00141B22">
        <w:rPr>
          <w:color w:val="000000"/>
          <w:sz w:val="24"/>
          <w:szCs w:val="24"/>
          <w:lang w:eastAsia="ru-RU"/>
        </w:rPr>
        <w:lastRenderedPageBreak/>
        <w:t xml:space="preserve">дисциплины, дежурства и работы в школе; контролируют выполнение обучающимися основных прав и обязанностей; защищают права обучающихся на всех уровнях управления школой и т. д. </w:t>
      </w:r>
    </w:p>
    <w:p w:rsidR="00141B22" w:rsidRPr="00141B22" w:rsidRDefault="00141B22" w:rsidP="00141B22">
      <w:pPr>
        <w:autoSpaceDE w:val="0"/>
        <w:autoSpaceDN w:val="0"/>
        <w:adjustRightInd w:val="0"/>
        <w:ind w:firstLine="426"/>
        <w:jc w:val="both"/>
        <w:rPr>
          <w:color w:val="000000"/>
          <w:sz w:val="24"/>
          <w:szCs w:val="24"/>
          <w:lang w:eastAsia="ru-RU"/>
        </w:rPr>
      </w:pPr>
      <w:r w:rsidRPr="00141B22">
        <w:rPr>
          <w:color w:val="000000"/>
          <w:sz w:val="24"/>
          <w:szCs w:val="24"/>
          <w:lang w:eastAsia="ru-RU"/>
        </w:rPr>
        <w:t xml:space="preserve">Разрабатывают на основе полученных знаний и активно участвуют в реализации посильных социальных проектов — проведении практических разовых мероприятий или организации систематических программ, решающих конкретную социальную проблему школы и города. </w:t>
      </w:r>
    </w:p>
    <w:p w:rsidR="00141B22" w:rsidRPr="00141B22" w:rsidRDefault="00141B22" w:rsidP="00141B22">
      <w:pPr>
        <w:autoSpaceDE w:val="0"/>
        <w:autoSpaceDN w:val="0"/>
        <w:adjustRightInd w:val="0"/>
        <w:ind w:firstLine="426"/>
        <w:jc w:val="both"/>
        <w:rPr>
          <w:color w:val="000000"/>
          <w:sz w:val="24"/>
          <w:szCs w:val="24"/>
          <w:lang w:eastAsia="ru-RU"/>
        </w:rPr>
      </w:pPr>
      <w:r w:rsidRPr="00141B22">
        <w:rPr>
          <w:color w:val="000000"/>
          <w:sz w:val="24"/>
          <w:szCs w:val="24"/>
          <w:lang w:eastAsia="ru-RU"/>
        </w:rPr>
        <w:t>Учатся реконструировать (в форме описаний, презентаций, фото- и видеоматериалов и др.) определённые ситуации, имитирующие социальные отношения в ходе выполнения ролевых проектов.</w:t>
      </w:r>
    </w:p>
    <w:p w:rsidR="00141B22" w:rsidRPr="00141B22" w:rsidRDefault="00141B22" w:rsidP="00141B22">
      <w:pPr>
        <w:autoSpaceDE w:val="0"/>
        <w:autoSpaceDN w:val="0"/>
        <w:adjustRightInd w:val="0"/>
        <w:ind w:firstLine="426"/>
        <w:jc w:val="both"/>
        <w:rPr>
          <w:color w:val="000000"/>
          <w:sz w:val="24"/>
          <w:szCs w:val="24"/>
          <w:lang w:eastAsia="ru-RU"/>
        </w:rPr>
      </w:pPr>
    </w:p>
    <w:p w:rsidR="00141B22" w:rsidRPr="00141B22" w:rsidRDefault="00141B22" w:rsidP="00141B22">
      <w:pPr>
        <w:autoSpaceDE w:val="0"/>
        <w:autoSpaceDN w:val="0"/>
        <w:adjustRightInd w:val="0"/>
        <w:ind w:firstLine="426"/>
        <w:jc w:val="both"/>
        <w:rPr>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12"/>
        <w:gridCol w:w="2410"/>
      </w:tblGrid>
      <w:tr w:rsidR="00141B22" w:rsidRPr="00141B22" w:rsidTr="00141B22">
        <w:trPr>
          <w:trHeight w:val="125"/>
        </w:trPr>
        <w:tc>
          <w:tcPr>
            <w:tcW w:w="6912" w:type="dxa"/>
          </w:tcPr>
          <w:p w:rsidR="00141B22" w:rsidRPr="00141B22" w:rsidRDefault="00141B22" w:rsidP="00141B22">
            <w:pPr>
              <w:autoSpaceDE w:val="0"/>
              <w:autoSpaceDN w:val="0"/>
              <w:adjustRightInd w:val="0"/>
              <w:ind w:firstLine="142"/>
              <w:jc w:val="both"/>
              <w:rPr>
                <w:sz w:val="24"/>
                <w:szCs w:val="24"/>
                <w:lang w:eastAsia="ru-RU"/>
              </w:rPr>
            </w:pPr>
            <w:r w:rsidRPr="00141B22">
              <w:rPr>
                <w:b/>
                <w:bCs/>
                <w:sz w:val="24"/>
                <w:szCs w:val="24"/>
                <w:lang w:eastAsia="ru-RU"/>
              </w:rPr>
              <w:t xml:space="preserve">Содержание работы </w:t>
            </w:r>
          </w:p>
        </w:tc>
        <w:tc>
          <w:tcPr>
            <w:tcW w:w="2410" w:type="dxa"/>
          </w:tcPr>
          <w:p w:rsidR="00141B22" w:rsidRPr="00141B22" w:rsidRDefault="00141B22" w:rsidP="00141B22">
            <w:pPr>
              <w:autoSpaceDE w:val="0"/>
              <w:autoSpaceDN w:val="0"/>
              <w:adjustRightInd w:val="0"/>
              <w:ind w:firstLine="142"/>
              <w:jc w:val="both"/>
              <w:rPr>
                <w:sz w:val="24"/>
                <w:szCs w:val="24"/>
                <w:lang w:eastAsia="ru-RU"/>
              </w:rPr>
            </w:pPr>
            <w:r w:rsidRPr="00141B22">
              <w:rPr>
                <w:b/>
                <w:bCs/>
                <w:sz w:val="24"/>
                <w:szCs w:val="24"/>
                <w:lang w:eastAsia="ru-RU"/>
              </w:rPr>
              <w:t xml:space="preserve">Сроки проведения </w:t>
            </w:r>
          </w:p>
        </w:tc>
      </w:tr>
      <w:tr w:rsidR="00141B22" w:rsidRPr="00141B22" w:rsidTr="00141B22">
        <w:trPr>
          <w:trHeight w:val="127"/>
        </w:trPr>
        <w:tc>
          <w:tcPr>
            <w:tcW w:w="6912" w:type="dxa"/>
          </w:tcPr>
          <w:p w:rsidR="00141B22" w:rsidRPr="00141B22" w:rsidRDefault="00141B22" w:rsidP="00141B22">
            <w:pPr>
              <w:autoSpaceDE w:val="0"/>
              <w:autoSpaceDN w:val="0"/>
              <w:adjustRightInd w:val="0"/>
              <w:ind w:firstLine="142"/>
              <w:jc w:val="both"/>
              <w:rPr>
                <w:sz w:val="24"/>
                <w:szCs w:val="24"/>
                <w:lang w:eastAsia="ru-RU"/>
              </w:rPr>
            </w:pPr>
            <w:r w:rsidRPr="00141B22">
              <w:rPr>
                <w:sz w:val="24"/>
                <w:szCs w:val="24"/>
                <w:lang w:eastAsia="ru-RU"/>
              </w:rPr>
              <w:t xml:space="preserve">Планирование коллективно – творческих дел </w:t>
            </w:r>
          </w:p>
        </w:tc>
        <w:tc>
          <w:tcPr>
            <w:tcW w:w="2410" w:type="dxa"/>
          </w:tcPr>
          <w:p w:rsidR="00141B22" w:rsidRPr="00141B22" w:rsidRDefault="00141B22" w:rsidP="00141B22">
            <w:pPr>
              <w:autoSpaceDE w:val="0"/>
              <w:autoSpaceDN w:val="0"/>
              <w:adjustRightInd w:val="0"/>
              <w:ind w:firstLine="142"/>
              <w:jc w:val="both"/>
              <w:rPr>
                <w:sz w:val="24"/>
                <w:szCs w:val="24"/>
                <w:lang w:eastAsia="ru-RU"/>
              </w:rPr>
            </w:pPr>
            <w:r w:rsidRPr="00141B22">
              <w:rPr>
                <w:sz w:val="24"/>
                <w:szCs w:val="24"/>
                <w:lang w:eastAsia="ru-RU"/>
              </w:rPr>
              <w:t xml:space="preserve">В течение года </w:t>
            </w:r>
          </w:p>
        </w:tc>
      </w:tr>
      <w:tr w:rsidR="00141B22" w:rsidRPr="00141B22" w:rsidTr="00141B22">
        <w:trPr>
          <w:trHeight w:val="288"/>
        </w:trPr>
        <w:tc>
          <w:tcPr>
            <w:tcW w:w="6912" w:type="dxa"/>
          </w:tcPr>
          <w:p w:rsidR="00141B22" w:rsidRPr="00141B22" w:rsidRDefault="00141B22" w:rsidP="00141B22">
            <w:pPr>
              <w:autoSpaceDE w:val="0"/>
              <w:autoSpaceDN w:val="0"/>
              <w:adjustRightInd w:val="0"/>
              <w:ind w:firstLine="142"/>
              <w:jc w:val="both"/>
              <w:rPr>
                <w:sz w:val="24"/>
                <w:szCs w:val="24"/>
                <w:lang w:eastAsia="ru-RU"/>
              </w:rPr>
            </w:pPr>
            <w:r w:rsidRPr="00141B22">
              <w:rPr>
                <w:sz w:val="24"/>
                <w:szCs w:val="24"/>
                <w:lang w:eastAsia="ru-RU"/>
              </w:rPr>
              <w:t xml:space="preserve">Конкурс творческих работ учащихся «Мир моих увлечений» </w:t>
            </w:r>
          </w:p>
        </w:tc>
        <w:tc>
          <w:tcPr>
            <w:tcW w:w="2410" w:type="dxa"/>
          </w:tcPr>
          <w:p w:rsidR="00141B22" w:rsidRPr="00141B22" w:rsidRDefault="00141B22" w:rsidP="00141B22">
            <w:pPr>
              <w:autoSpaceDE w:val="0"/>
              <w:autoSpaceDN w:val="0"/>
              <w:adjustRightInd w:val="0"/>
              <w:ind w:firstLine="142"/>
              <w:jc w:val="both"/>
              <w:rPr>
                <w:sz w:val="24"/>
                <w:szCs w:val="24"/>
                <w:lang w:eastAsia="ru-RU"/>
              </w:rPr>
            </w:pPr>
            <w:r w:rsidRPr="00141B22">
              <w:rPr>
                <w:sz w:val="24"/>
                <w:szCs w:val="24"/>
                <w:lang w:eastAsia="ru-RU"/>
              </w:rPr>
              <w:t xml:space="preserve">Ноябрь </w:t>
            </w:r>
          </w:p>
        </w:tc>
      </w:tr>
      <w:tr w:rsidR="00141B22" w:rsidRPr="00141B22" w:rsidTr="00141B22">
        <w:trPr>
          <w:trHeight w:val="127"/>
        </w:trPr>
        <w:tc>
          <w:tcPr>
            <w:tcW w:w="6912" w:type="dxa"/>
          </w:tcPr>
          <w:p w:rsidR="00141B22" w:rsidRPr="00141B22" w:rsidRDefault="00141B22" w:rsidP="00141B22">
            <w:pPr>
              <w:autoSpaceDE w:val="0"/>
              <w:autoSpaceDN w:val="0"/>
              <w:adjustRightInd w:val="0"/>
              <w:ind w:firstLine="142"/>
              <w:jc w:val="both"/>
              <w:rPr>
                <w:sz w:val="24"/>
                <w:szCs w:val="24"/>
                <w:lang w:eastAsia="ru-RU"/>
              </w:rPr>
            </w:pPr>
            <w:r w:rsidRPr="00141B22">
              <w:rPr>
                <w:sz w:val="24"/>
                <w:szCs w:val="24"/>
                <w:lang w:eastAsia="ru-RU"/>
              </w:rPr>
              <w:t xml:space="preserve">Смотр-конкурс «Ученик года» </w:t>
            </w:r>
          </w:p>
        </w:tc>
        <w:tc>
          <w:tcPr>
            <w:tcW w:w="2410" w:type="dxa"/>
          </w:tcPr>
          <w:p w:rsidR="00141B22" w:rsidRPr="00141B22" w:rsidRDefault="00141B22" w:rsidP="00141B22">
            <w:pPr>
              <w:autoSpaceDE w:val="0"/>
              <w:autoSpaceDN w:val="0"/>
              <w:adjustRightInd w:val="0"/>
              <w:ind w:firstLine="142"/>
              <w:jc w:val="both"/>
              <w:rPr>
                <w:sz w:val="24"/>
                <w:szCs w:val="24"/>
                <w:lang w:eastAsia="ru-RU"/>
              </w:rPr>
            </w:pPr>
            <w:r w:rsidRPr="00141B22">
              <w:rPr>
                <w:sz w:val="24"/>
                <w:szCs w:val="24"/>
                <w:lang w:eastAsia="ru-RU"/>
              </w:rPr>
              <w:t xml:space="preserve">В течение года </w:t>
            </w:r>
          </w:p>
        </w:tc>
      </w:tr>
      <w:tr w:rsidR="00141B22" w:rsidRPr="00141B22" w:rsidTr="00141B22">
        <w:trPr>
          <w:trHeight w:val="127"/>
        </w:trPr>
        <w:tc>
          <w:tcPr>
            <w:tcW w:w="6912" w:type="dxa"/>
          </w:tcPr>
          <w:p w:rsidR="00141B22" w:rsidRPr="00141B22" w:rsidRDefault="00141B22" w:rsidP="00141B22">
            <w:pPr>
              <w:autoSpaceDE w:val="0"/>
              <w:autoSpaceDN w:val="0"/>
              <w:adjustRightInd w:val="0"/>
              <w:ind w:firstLine="142"/>
              <w:jc w:val="both"/>
              <w:rPr>
                <w:sz w:val="24"/>
                <w:szCs w:val="24"/>
                <w:lang w:eastAsia="ru-RU"/>
              </w:rPr>
            </w:pPr>
            <w:r w:rsidRPr="00141B22">
              <w:rPr>
                <w:sz w:val="24"/>
                <w:szCs w:val="24"/>
                <w:lang w:eastAsia="ru-RU"/>
              </w:rPr>
              <w:t xml:space="preserve">«Делу – время, потехе – час»: концерты, поздравления </w:t>
            </w:r>
          </w:p>
        </w:tc>
        <w:tc>
          <w:tcPr>
            <w:tcW w:w="2410" w:type="dxa"/>
          </w:tcPr>
          <w:p w:rsidR="00141B22" w:rsidRPr="00141B22" w:rsidRDefault="00141B22" w:rsidP="00141B22">
            <w:pPr>
              <w:autoSpaceDE w:val="0"/>
              <w:autoSpaceDN w:val="0"/>
              <w:adjustRightInd w:val="0"/>
              <w:ind w:firstLine="142"/>
              <w:jc w:val="both"/>
              <w:rPr>
                <w:sz w:val="24"/>
                <w:szCs w:val="24"/>
                <w:lang w:eastAsia="ru-RU"/>
              </w:rPr>
            </w:pPr>
            <w:r w:rsidRPr="00141B22">
              <w:rPr>
                <w:sz w:val="24"/>
                <w:szCs w:val="24"/>
                <w:lang w:eastAsia="ru-RU"/>
              </w:rPr>
              <w:t xml:space="preserve">Февраль - март </w:t>
            </w:r>
          </w:p>
        </w:tc>
      </w:tr>
    </w:tbl>
    <w:p w:rsidR="00141B22" w:rsidRPr="00141B22" w:rsidRDefault="00141B22" w:rsidP="00141B22">
      <w:pPr>
        <w:autoSpaceDE w:val="0"/>
        <w:autoSpaceDN w:val="0"/>
        <w:adjustRightInd w:val="0"/>
        <w:ind w:firstLine="426"/>
        <w:jc w:val="both"/>
        <w:rPr>
          <w:color w:val="000000"/>
          <w:sz w:val="24"/>
          <w:szCs w:val="24"/>
          <w:lang w:eastAsia="ru-RU"/>
        </w:rPr>
      </w:pPr>
    </w:p>
    <w:p w:rsidR="00141B22" w:rsidRPr="00141B22" w:rsidRDefault="00141B22" w:rsidP="00141B22">
      <w:pPr>
        <w:autoSpaceDE w:val="0"/>
        <w:autoSpaceDN w:val="0"/>
        <w:adjustRightInd w:val="0"/>
        <w:ind w:firstLine="426"/>
        <w:jc w:val="both"/>
        <w:rPr>
          <w:color w:val="000000"/>
          <w:sz w:val="24"/>
          <w:szCs w:val="24"/>
          <w:lang w:eastAsia="ru-RU"/>
        </w:rPr>
      </w:pPr>
      <w:r w:rsidRPr="00141B22">
        <w:rPr>
          <w:b/>
          <w:bCs/>
          <w:color w:val="000000"/>
          <w:sz w:val="24"/>
          <w:szCs w:val="24"/>
          <w:lang w:eastAsia="ru-RU"/>
        </w:rPr>
        <w:t xml:space="preserve">Воспитание нравственных чувств, убеждений, этического сознания </w:t>
      </w:r>
    </w:p>
    <w:p w:rsidR="00141B22" w:rsidRPr="00141B22" w:rsidRDefault="00141B22" w:rsidP="00141B22">
      <w:pPr>
        <w:autoSpaceDE w:val="0"/>
        <w:autoSpaceDN w:val="0"/>
        <w:adjustRightInd w:val="0"/>
        <w:ind w:firstLine="426"/>
        <w:jc w:val="both"/>
        <w:rPr>
          <w:color w:val="000000"/>
          <w:sz w:val="24"/>
          <w:szCs w:val="24"/>
          <w:lang w:eastAsia="ru-RU"/>
        </w:rPr>
      </w:pPr>
      <w:r w:rsidRPr="00141B22">
        <w:rPr>
          <w:color w:val="000000"/>
          <w:sz w:val="24"/>
          <w:szCs w:val="24"/>
          <w:lang w:eastAsia="ru-RU"/>
        </w:rPr>
        <w:t xml:space="preserve">Знакомятся с конкретными примерами высоконравственных отношений людей, участвуют в подготовке и проведении бесед. </w:t>
      </w:r>
    </w:p>
    <w:p w:rsidR="00141B22" w:rsidRPr="00141B22" w:rsidRDefault="00141B22" w:rsidP="00141B22">
      <w:pPr>
        <w:autoSpaceDE w:val="0"/>
        <w:autoSpaceDN w:val="0"/>
        <w:adjustRightInd w:val="0"/>
        <w:ind w:firstLine="426"/>
        <w:jc w:val="both"/>
        <w:rPr>
          <w:color w:val="000000"/>
          <w:sz w:val="24"/>
          <w:szCs w:val="24"/>
          <w:lang w:eastAsia="ru-RU"/>
        </w:rPr>
      </w:pPr>
      <w:r w:rsidRPr="00141B22">
        <w:rPr>
          <w:color w:val="000000"/>
          <w:sz w:val="24"/>
          <w:szCs w:val="24"/>
          <w:lang w:eastAsia="ru-RU"/>
        </w:rPr>
        <w:t xml:space="preserve">Участвуют в общественно полезном труде в помощь школе, городу, родному краю. </w:t>
      </w:r>
    </w:p>
    <w:p w:rsidR="00141B22" w:rsidRPr="00141B22" w:rsidRDefault="00141B22" w:rsidP="00141B22">
      <w:pPr>
        <w:autoSpaceDE w:val="0"/>
        <w:autoSpaceDN w:val="0"/>
        <w:adjustRightInd w:val="0"/>
        <w:ind w:firstLine="426"/>
        <w:jc w:val="both"/>
        <w:rPr>
          <w:color w:val="000000"/>
          <w:sz w:val="24"/>
          <w:szCs w:val="24"/>
          <w:lang w:eastAsia="ru-RU"/>
        </w:rPr>
      </w:pPr>
      <w:r w:rsidRPr="00141B22">
        <w:rPr>
          <w:color w:val="000000"/>
          <w:sz w:val="24"/>
          <w:szCs w:val="24"/>
          <w:lang w:eastAsia="ru-RU"/>
        </w:rPr>
        <w:t xml:space="preserve">Принимают добровольное участие в делах благотворительности, милосердия, в оказании помощи нуждающимся, заботе о животных, живых существах, природе. </w:t>
      </w:r>
    </w:p>
    <w:p w:rsidR="00141B22" w:rsidRPr="00141B22" w:rsidRDefault="00141B22" w:rsidP="00141B22">
      <w:pPr>
        <w:autoSpaceDE w:val="0"/>
        <w:autoSpaceDN w:val="0"/>
        <w:adjustRightInd w:val="0"/>
        <w:ind w:firstLine="426"/>
        <w:jc w:val="both"/>
        <w:rPr>
          <w:color w:val="000000"/>
          <w:sz w:val="24"/>
          <w:szCs w:val="24"/>
          <w:lang w:eastAsia="ru-RU"/>
        </w:rPr>
      </w:pPr>
      <w:r w:rsidRPr="00141B22">
        <w:rPr>
          <w:color w:val="000000"/>
          <w:sz w:val="24"/>
          <w:szCs w:val="24"/>
          <w:lang w:eastAsia="ru-RU"/>
        </w:rPr>
        <w:t xml:space="preserve">Расширяют положительный опыт общения со сверстниками противоположного пола в учёбе, общественной работе, отдыхе, спорте, активно участвуют в подготовке и проведении бесед о дружбе, любви, нравственных отношениях. </w:t>
      </w:r>
    </w:p>
    <w:p w:rsidR="00141B22" w:rsidRPr="00141B22" w:rsidRDefault="00141B22" w:rsidP="00141B22">
      <w:pPr>
        <w:autoSpaceDE w:val="0"/>
        <w:autoSpaceDN w:val="0"/>
        <w:adjustRightInd w:val="0"/>
        <w:ind w:firstLine="426"/>
        <w:jc w:val="both"/>
        <w:rPr>
          <w:color w:val="000000"/>
          <w:sz w:val="24"/>
          <w:szCs w:val="24"/>
          <w:lang w:eastAsia="ru-RU"/>
        </w:rPr>
      </w:pPr>
      <w:r w:rsidRPr="00141B22">
        <w:rPr>
          <w:color w:val="000000"/>
          <w:sz w:val="24"/>
          <w:szCs w:val="24"/>
          <w:lang w:eastAsia="ru-RU"/>
        </w:rPr>
        <w:t>Получают системные представления о нравственных взаимоотношениях в семье, расширяют опыт позитивного взаимодействия в семье (в процессе проведения бесед о семье, о родителях и прародителях, открытых семейных праздников, выполнения и презентации совместно с родителями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w:t>
      </w:r>
    </w:p>
    <w:p w:rsidR="00141B22" w:rsidRPr="00141B22" w:rsidRDefault="00141B22" w:rsidP="00141B22">
      <w:pPr>
        <w:autoSpaceDE w:val="0"/>
        <w:autoSpaceDN w:val="0"/>
        <w:adjustRightInd w:val="0"/>
        <w:ind w:firstLine="426"/>
        <w:jc w:val="both"/>
        <w:rPr>
          <w:color w:val="000000"/>
          <w:sz w:val="24"/>
          <w:szCs w:val="24"/>
          <w:lang w:eastAsia="ru-RU"/>
        </w:rPr>
      </w:pPr>
    </w:p>
    <w:tbl>
      <w:tblPr>
        <w:tblW w:w="9459"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91"/>
        <w:gridCol w:w="2268"/>
      </w:tblGrid>
      <w:tr w:rsidR="00141B22" w:rsidRPr="00141B22" w:rsidTr="00141B22">
        <w:trPr>
          <w:trHeight w:val="127"/>
        </w:trPr>
        <w:tc>
          <w:tcPr>
            <w:tcW w:w="7191" w:type="dxa"/>
          </w:tcPr>
          <w:p w:rsidR="00141B22" w:rsidRPr="00141B22" w:rsidRDefault="00141B22" w:rsidP="00141B22">
            <w:pPr>
              <w:autoSpaceDE w:val="0"/>
              <w:autoSpaceDN w:val="0"/>
              <w:adjustRightInd w:val="0"/>
              <w:ind w:firstLine="138"/>
              <w:jc w:val="both"/>
              <w:rPr>
                <w:b/>
                <w:sz w:val="24"/>
                <w:szCs w:val="24"/>
                <w:lang w:eastAsia="ru-RU"/>
              </w:rPr>
            </w:pPr>
            <w:r w:rsidRPr="00141B22">
              <w:rPr>
                <w:b/>
                <w:sz w:val="24"/>
                <w:szCs w:val="24"/>
                <w:lang w:eastAsia="ru-RU"/>
              </w:rPr>
              <w:t>Содержание работы</w:t>
            </w:r>
          </w:p>
        </w:tc>
        <w:tc>
          <w:tcPr>
            <w:tcW w:w="2268" w:type="dxa"/>
          </w:tcPr>
          <w:p w:rsidR="00141B22" w:rsidRPr="00141B22" w:rsidRDefault="00141B22" w:rsidP="00141B22">
            <w:pPr>
              <w:autoSpaceDE w:val="0"/>
              <w:autoSpaceDN w:val="0"/>
              <w:adjustRightInd w:val="0"/>
              <w:ind w:firstLine="175"/>
              <w:jc w:val="both"/>
              <w:rPr>
                <w:b/>
                <w:sz w:val="24"/>
                <w:szCs w:val="24"/>
                <w:lang w:eastAsia="ru-RU"/>
              </w:rPr>
            </w:pPr>
            <w:r w:rsidRPr="00141B22">
              <w:rPr>
                <w:b/>
                <w:sz w:val="24"/>
                <w:szCs w:val="24"/>
                <w:lang w:eastAsia="ru-RU"/>
              </w:rPr>
              <w:t>Сроки проведения</w:t>
            </w:r>
          </w:p>
        </w:tc>
      </w:tr>
      <w:tr w:rsidR="00141B22" w:rsidRPr="00141B22" w:rsidTr="00141B22">
        <w:trPr>
          <w:trHeight w:val="402"/>
        </w:trPr>
        <w:tc>
          <w:tcPr>
            <w:tcW w:w="7191" w:type="dxa"/>
          </w:tcPr>
          <w:p w:rsidR="00141B22" w:rsidRPr="00141B22" w:rsidRDefault="00141B22" w:rsidP="00141B22">
            <w:pPr>
              <w:autoSpaceDE w:val="0"/>
              <w:autoSpaceDN w:val="0"/>
              <w:adjustRightInd w:val="0"/>
              <w:ind w:firstLine="138"/>
              <w:jc w:val="both"/>
              <w:rPr>
                <w:sz w:val="24"/>
                <w:szCs w:val="24"/>
                <w:lang w:eastAsia="ru-RU"/>
              </w:rPr>
            </w:pPr>
            <w:r w:rsidRPr="00141B22">
              <w:rPr>
                <w:sz w:val="24"/>
                <w:szCs w:val="24"/>
                <w:lang w:eastAsia="ru-RU"/>
              </w:rPr>
              <w:t xml:space="preserve">Родительский лекторий </w:t>
            </w:r>
          </w:p>
        </w:tc>
        <w:tc>
          <w:tcPr>
            <w:tcW w:w="2268" w:type="dxa"/>
          </w:tcPr>
          <w:p w:rsidR="00141B22" w:rsidRPr="00141B22" w:rsidRDefault="00141B22" w:rsidP="00141B22">
            <w:pPr>
              <w:autoSpaceDE w:val="0"/>
              <w:autoSpaceDN w:val="0"/>
              <w:adjustRightInd w:val="0"/>
              <w:ind w:firstLine="175"/>
              <w:jc w:val="both"/>
              <w:rPr>
                <w:sz w:val="24"/>
                <w:szCs w:val="24"/>
                <w:lang w:eastAsia="ru-RU"/>
              </w:rPr>
            </w:pPr>
            <w:r w:rsidRPr="00141B22">
              <w:rPr>
                <w:sz w:val="24"/>
                <w:szCs w:val="24"/>
                <w:lang w:eastAsia="ru-RU"/>
              </w:rPr>
              <w:t>в течение года</w:t>
            </w:r>
          </w:p>
        </w:tc>
      </w:tr>
      <w:tr w:rsidR="00141B22" w:rsidRPr="00141B22" w:rsidTr="00141B22">
        <w:trPr>
          <w:trHeight w:val="127"/>
        </w:trPr>
        <w:tc>
          <w:tcPr>
            <w:tcW w:w="7191" w:type="dxa"/>
          </w:tcPr>
          <w:p w:rsidR="00141B22" w:rsidRPr="00141B22" w:rsidRDefault="00141B22" w:rsidP="00141B22">
            <w:pPr>
              <w:autoSpaceDE w:val="0"/>
              <w:autoSpaceDN w:val="0"/>
              <w:adjustRightInd w:val="0"/>
              <w:ind w:firstLine="138"/>
              <w:jc w:val="both"/>
              <w:rPr>
                <w:sz w:val="24"/>
                <w:szCs w:val="24"/>
                <w:lang w:eastAsia="ru-RU"/>
              </w:rPr>
            </w:pPr>
            <w:r w:rsidRPr="00141B22">
              <w:rPr>
                <w:sz w:val="24"/>
                <w:szCs w:val="24"/>
                <w:lang w:eastAsia="ru-RU"/>
              </w:rPr>
              <w:t xml:space="preserve">КТД «Дом, в котором мы живём» </w:t>
            </w:r>
          </w:p>
        </w:tc>
        <w:tc>
          <w:tcPr>
            <w:tcW w:w="2268" w:type="dxa"/>
          </w:tcPr>
          <w:p w:rsidR="00141B22" w:rsidRPr="00141B22" w:rsidRDefault="00141B22" w:rsidP="00141B22">
            <w:pPr>
              <w:autoSpaceDE w:val="0"/>
              <w:autoSpaceDN w:val="0"/>
              <w:adjustRightInd w:val="0"/>
              <w:ind w:firstLine="175"/>
              <w:jc w:val="both"/>
              <w:rPr>
                <w:sz w:val="24"/>
                <w:szCs w:val="24"/>
                <w:lang w:eastAsia="ru-RU"/>
              </w:rPr>
            </w:pPr>
            <w:r w:rsidRPr="00141B22">
              <w:rPr>
                <w:sz w:val="24"/>
                <w:szCs w:val="24"/>
                <w:lang w:eastAsia="ru-RU"/>
              </w:rPr>
              <w:t xml:space="preserve">ноябрь </w:t>
            </w:r>
          </w:p>
        </w:tc>
      </w:tr>
      <w:tr w:rsidR="00141B22" w:rsidRPr="00141B22" w:rsidTr="00141B22">
        <w:trPr>
          <w:trHeight w:val="288"/>
        </w:trPr>
        <w:tc>
          <w:tcPr>
            <w:tcW w:w="7191" w:type="dxa"/>
          </w:tcPr>
          <w:p w:rsidR="00141B22" w:rsidRPr="00141B22" w:rsidRDefault="00141B22" w:rsidP="00141B22">
            <w:pPr>
              <w:autoSpaceDE w:val="0"/>
              <w:autoSpaceDN w:val="0"/>
              <w:adjustRightInd w:val="0"/>
              <w:ind w:firstLine="138"/>
              <w:jc w:val="both"/>
              <w:rPr>
                <w:sz w:val="24"/>
                <w:szCs w:val="24"/>
                <w:lang w:eastAsia="ru-RU"/>
              </w:rPr>
            </w:pPr>
            <w:r w:rsidRPr="00141B22">
              <w:rPr>
                <w:sz w:val="24"/>
                <w:szCs w:val="24"/>
                <w:lang w:eastAsia="ru-RU"/>
              </w:rPr>
              <w:t>Праздник «Папа, мама, я – спортивная семья»</w:t>
            </w:r>
          </w:p>
        </w:tc>
        <w:tc>
          <w:tcPr>
            <w:tcW w:w="2268" w:type="dxa"/>
          </w:tcPr>
          <w:p w:rsidR="00141B22" w:rsidRPr="00141B22" w:rsidRDefault="00141B22" w:rsidP="00141B22">
            <w:pPr>
              <w:autoSpaceDE w:val="0"/>
              <w:autoSpaceDN w:val="0"/>
              <w:adjustRightInd w:val="0"/>
              <w:ind w:firstLine="175"/>
              <w:jc w:val="both"/>
              <w:rPr>
                <w:sz w:val="24"/>
                <w:szCs w:val="24"/>
                <w:lang w:eastAsia="ru-RU"/>
              </w:rPr>
            </w:pPr>
            <w:r w:rsidRPr="00141B22">
              <w:rPr>
                <w:sz w:val="24"/>
                <w:szCs w:val="24"/>
                <w:lang w:eastAsia="ru-RU"/>
              </w:rPr>
              <w:t xml:space="preserve">декабрь </w:t>
            </w:r>
          </w:p>
        </w:tc>
      </w:tr>
      <w:tr w:rsidR="00141B22" w:rsidRPr="00141B22" w:rsidTr="00141B22">
        <w:trPr>
          <w:trHeight w:val="288"/>
        </w:trPr>
        <w:tc>
          <w:tcPr>
            <w:tcW w:w="7191" w:type="dxa"/>
          </w:tcPr>
          <w:p w:rsidR="00141B22" w:rsidRPr="00141B22" w:rsidRDefault="00141B22" w:rsidP="00141B22">
            <w:pPr>
              <w:autoSpaceDE w:val="0"/>
              <w:autoSpaceDN w:val="0"/>
              <w:adjustRightInd w:val="0"/>
              <w:ind w:firstLine="138"/>
              <w:jc w:val="both"/>
              <w:rPr>
                <w:sz w:val="24"/>
                <w:szCs w:val="24"/>
                <w:lang w:eastAsia="ru-RU"/>
              </w:rPr>
            </w:pPr>
            <w:r w:rsidRPr="00141B22">
              <w:rPr>
                <w:sz w:val="24"/>
                <w:szCs w:val="24"/>
                <w:lang w:eastAsia="ru-RU"/>
              </w:rPr>
              <w:t xml:space="preserve">Конкурс новогодних поздравлений и подарков, украшений и призов. Аукцион. </w:t>
            </w:r>
          </w:p>
        </w:tc>
        <w:tc>
          <w:tcPr>
            <w:tcW w:w="2268" w:type="dxa"/>
          </w:tcPr>
          <w:p w:rsidR="00141B22" w:rsidRPr="00141B22" w:rsidRDefault="00141B22" w:rsidP="00141B22">
            <w:pPr>
              <w:autoSpaceDE w:val="0"/>
              <w:autoSpaceDN w:val="0"/>
              <w:adjustRightInd w:val="0"/>
              <w:ind w:firstLine="175"/>
              <w:jc w:val="both"/>
              <w:rPr>
                <w:sz w:val="24"/>
                <w:szCs w:val="24"/>
                <w:lang w:eastAsia="ru-RU"/>
              </w:rPr>
            </w:pPr>
            <w:r w:rsidRPr="00141B22">
              <w:rPr>
                <w:sz w:val="24"/>
                <w:szCs w:val="24"/>
                <w:lang w:eastAsia="ru-RU"/>
              </w:rPr>
              <w:t xml:space="preserve">декабрь </w:t>
            </w:r>
          </w:p>
        </w:tc>
      </w:tr>
      <w:tr w:rsidR="00141B22" w:rsidRPr="00141B22" w:rsidTr="00141B22">
        <w:trPr>
          <w:trHeight w:val="127"/>
        </w:trPr>
        <w:tc>
          <w:tcPr>
            <w:tcW w:w="7191" w:type="dxa"/>
          </w:tcPr>
          <w:p w:rsidR="00141B22" w:rsidRPr="00141B22" w:rsidRDefault="00141B22" w:rsidP="00141B22">
            <w:pPr>
              <w:autoSpaceDE w:val="0"/>
              <w:autoSpaceDN w:val="0"/>
              <w:adjustRightInd w:val="0"/>
              <w:ind w:firstLine="138"/>
              <w:jc w:val="both"/>
              <w:rPr>
                <w:sz w:val="24"/>
                <w:szCs w:val="24"/>
                <w:lang w:eastAsia="ru-RU"/>
              </w:rPr>
            </w:pPr>
            <w:r w:rsidRPr="00141B22">
              <w:rPr>
                <w:sz w:val="24"/>
                <w:szCs w:val="24"/>
                <w:lang w:eastAsia="ru-RU"/>
              </w:rPr>
              <w:t xml:space="preserve">Новогодняя акция «Напиши письмо Деду Морозу» </w:t>
            </w:r>
          </w:p>
        </w:tc>
        <w:tc>
          <w:tcPr>
            <w:tcW w:w="2268" w:type="dxa"/>
          </w:tcPr>
          <w:p w:rsidR="00141B22" w:rsidRPr="00141B22" w:rsidRDefault="00141B22" w:rsidP="00141B22">
            <w:pPr>
              <w:autoSpaceDE w:val="0"/>
              <w:autoSpaceDN w:val="0"/>
              <w:adjustRightInd w:val="0"/>
              <w:ind w:firstLine="175"/>
              <w:jc w:val="both"/>
              <w:rPr>
                <w:sz w:val="24"/>
                <w:szCs w:val="24"/>
                <w:lang w:eastAsia="ru-RU"/>
              </w:rPr>
            </w:pPr>
            <w:r w:rsidRPr="00141B22">
              <w:rPr>
                <w:sz w:val="24"/>
                <w:szCs w:val="24"/>
                <w:lang w:eastAsia="ru-RU"/>
              </w:rPr>
              <w:t xml:space="preserve">декабрь </w:t>
            </w:r>
          </w:p>
        </w:tc>
      </w:tr>
      <w:tr w:rsidR="00141B22" w:rsidRPr="00141B22" w:rsidTr="00141B22">
        <w:trPr>
          <w:trHeight w:val="127"/>
        </w:trPr>
        <w:tc>
          <w:tcPr>
            <w:tcW w:w="7191" w:type="dxa"/>
          </w:tcPr>
          <w:p w:rsidR="00141B22" w:rsidRPr="00141B22" w:rsidRDefault="00141B22" w:rsidP="00141B22">
            <w:pPr>
              <w:autoSpaceDE w:val="0"/>
              <w:autoSpaceDN w:val="0"/>
              <w:adjustRightInd w:val="0"/>
              <w:ind w:firstLine="138"/>
              <w:jc w:val="both"/>
              <w:rPr>
                <w:sz w:val="24"/>
                <w:szCs w:val="24"/>
                <w:lang w:eastAsia="ru-RU"/>
              </w:rPr>
            </w:pPr>
            <w:r w:rsidRPr="00141B22">
              <w:rPr>
                <w:sz w:val="24"/>
                <w:szCs w:val="24"/>
                <w:lang w:eastAsia="ru-RU"/>
              </w:rPr>
              <w:t xml:space="preserve">Выставка детского и семейного творчества </w:t>
            </w:r>
          </w:p>
        </w:tc>
        <w:tc>
          <w:tcPr>
            <w:tcW w:w="2268" w:type="dxa"/>
          </w:tcPr>
          <w:p w:rsidR="00141B22" w:rsidRPr="00141B22" w:rsidRDefault="00141B22" w:rsidP="00141B22">
            <w:pPr>
              <w:autoSpaceDE w:val="0"/>
              <w:autoSpaceDN w:val="0"/>
              <w:adjustRightInd w:val="0"/>
              <w:ind w:firstLine="175"/>
              <w:jc w:val="both"/>
              <w:rPr>
                <w:sz w:val="24"/>
                <w:szCs w:val="24"/>
                <w:lang w:eastAsia="ru-RU"/>
              </w:rPr>
            </w:pPr>
            <w:r w:rsidRPr="00141B22">
              <w:rPr>
                <w:sz w:val="24"/>
                <w:szCs w:val="24"/>
                <w:lang w:eastAsia="ru-RU"/>
              </w:rPr>
              <w:t xml:space="preserve">январь </w:t>
            </w:r>
          </w:p>
        </w:tc>
      </w:tr>
      <w:tr w:rsidR="00141B22" w:rsidRPr="00141B22" w:rsidTr="00141B22">
        <w:trPr>
          <w:trHeight w:val="127"/>
        </w:trPr>
        <w:tc>
          <w:tcPr>
            <w:tcW w:w="7191" w:type="dxa"/>
          </w:tcPr>
          <w:p w:rsidR="00141B22" w:rsidRPr="00141B22" w:rsidRDefault="00141B22" w:rsidP="00141B22">
            <w:pPr>
              <w:autoSpaceDE w:val="0"/>
              <w:autoSpaceDN w:val="0"/>
              <w:adjustRightInd w:val="0"/>
              <w:ind w:firstLine="138"/>
              <w:jc w:val="both"/>
              <w:rPr>
                <w:sz w:val="24"/>
                <w:szCs w:val="24"/>
                <w:lang w:eastAsia="ru-RU"/>
              </w:rPr>
            </w:pPr>
            <w:r w:rsidRPr="00141B22">
              <w:rPr>
                <w:sz w:val="24"/>
                <w:szCs w:val="24"/>
                <w:lang w:eastAsia="ru-RU"/>
              </w:rPr>
              <w:t>Конкурс «Отец года»</w:t>
            </w:r>
          </w:p>
        </w:tc>
        <w:tc>
          <w:tcPr>
            <w:tcW w:w="2268" w:type="dxa"/>
          </w:tcPr>
          <w:p w:rsidR="00141B22" w:rsidRPr="00141B22" w:rsidRDefault="00141B22" w:rsidP="00141B22">
            <w:pPr>
              <w:autoSpaceDE w:val="0"/>
              <w:autoSpaceDN w:val="0"/>
              <w:adjustRightInd w:val="0"/>
              <w:ind w:firstLine="175"/>
              <w:jc w:val="both"/>
              <w:rPr>
                <w:sz w:val="24"/>
                <w:szCs w:val="24"/>
                <w:lang w:eastAsia="ru-RU"/>
              </w:rPr>
            </w:pPr>
            <w:r w:rsidRPr="00141B22">
              <w:rPr>
                <w:sz w:val="24"/>
                <w:szCs w:val="24"/>
                <w:lang w:eastAsia="ru-RU"/>
              </w:rPr>
              <w:t>февраль</w:t>
            </w:r>
          </w:p>
        </w:tc>
      </w:tr>
      <w:tr w:rsidR="00141B22" w:rsidRPr="00141B22" w:rsidTr="00141B22">
        <w:trPr>
          <w:trHeight w:val="127"/>
        </w:trPr>
        <w:tc>
          <w:tcPr>
            <w:tcW w:w="7191" w:type="dxa"/>
          </w:tcPr>
          <w:p w:rsidR="00141B22" w:rsidRPr="00141B22" w:rsidRDefault="00141B22" w:rsidP="00141B22">
            <w:pPr>
              <w:autoSpaceDE w:val="0"/>
              <w:autoSpaceDN w:val="0"/>
              <w:adjustRightInd w:val="0"/>
              <w:ind w:firstLine="138"/>
              <w:jc w:val="both"/>
              <w:rPr>
                <w:sz w:val="24"/>
                <w:szCs w:val="24"/>
                <w:lang w:eastAsia="ru-RU"/>
              </w:rPr>
            </w:pPr>
            <w:r w:rsidRPr="00141B22">
              <w:rPr>
                <w:sz w:val="24"/>
                <w:szCs w:val="24"/>
                <w:lang w:eastAsia="ru-RU"/>
              </w:rPr>
              <w:t xml:space="preserve">Операция «Забота» </w:t>
            </w:r>
          </w:p>
        </w:tc>
        <w:tc>
          <w:tcPr>
            <w:tcW w:w="2268" w:type="dxa"/>
          </w:tcPr>
          <w:p w:rsidR="00141B22" w:rsidRPr="00141B22" w:rsidRDefault="00141B22" w:rsidP="00141B22">
            <w:pPr>
              <w:autoSpaceDE w:val="0"/>
              <w:autoSpaceDN w:val="0"/>
              <w:adjustRightInd w:val="0"/>
              <w:ind w:firstLine="175"/>
              <w:jc w:val="both"/>
              <w:rPr>
                <w:sz w:val="24"/>
                <w:szCs w:val="24"/>
                <w:lang w:eastAsia="ru-RU"/>
              </w:rPr>
            </w:pPr>
            <w:r w:rsidRPr="00141B22">
              <w:rPr>
                <w:sz w:val="24"/>
                <w:szCs w:val="24"/>
                <w:lang w:eastAsia="ru-RU"/>
              </w:rPr>
              <w:t xml:space="preserve">февраль </w:t>
            </w:r>
          </w:p>
        </w:tc>
      </w:tr>
      <w:tr w:rsidR="00141B22" w:rsidRPr="00141B22" w:rsidTr="00141B22">
        <w:trPr>
          <w:trHeight w:val="127"/>
        </w:trPr>
        <w:tc>
          <w:tcPr>
            <w:tcW w:w="7191" w:type="dxa"/>
          </w:tcPr>
          <w:p w:rsidR="00141B22" w:rsidRPr="00141B22" w:rsidRDefault="00141B22" w:rsidP="00141B22">
            <w:pPr>
              <w:autoSpaceDE w:val="0"/>
              <w:autoSpaceDN w:val="0"/>
              <w:adjustRightInd w:val="0"/>
              <w:ind w:firstLine="138"/>
              <w:jc w:val="both"/>
              <w:rPr>
                <w:sz w:val="24"/>
                <w:szCs w:val="24"/>
                <w:lang w:eastAsia="ru-RU"/>
              </w:rPr>
            </w:pPr>
            <w:r w:rsidRPr="00141B22">
              <w:rPr>
                <w:sz w:val="24"/>
                <w:szCs w:val="24"/>
                <w:lang w:eastAsia="ru-RU"/>
              </w:rPr>
              <w:t>Концерт для мам и бабушек микрорайона</w:t>
            </w:r>
          </w:p>
        </w:tc>
        <w:tc>
          <w:tcPr>
            <w:tcW w:w="2268" w:type="dxa"/>
          </w:tcPr>
          <w:p w:rsidR="00141B22" w:rsidRPr="00141B22" w:rsidRDefault="00141B22" w:rsidP="00141B22">
            <w:pPr>
              <w:autoSpaceDE w:val="0"/>
              <w:autoSpaceDN w:val="0"/>
              <w:adjustRightInd w:val="0"/>
              <w:ind w:firstLine="175"/>
              <w:jc w:val="both"/>
              <w:rPr>
                <w:sz w:val="24"/>
                <w:szCs w:val="24"/>
                <w:lang w:eastAsia="ru-RU"/>
              </w:rPr>
            </w:pPr>
            <w:r w:rsidRPr="00141B22">
              <w:rPr>
                <w:sz w:val="24"/>
                <w:szCs w:val="24"/>
                <w:lang w:eastAsia="ru-RU"/>
              </w:rPr>
              <w:t>март</w:t>
            </w:r>
          </w:p>
        </w:tc>
      </w:tr>
      <w:tr w:rsidR="00141B22" w:rsidRPr="00141B22" w:rsidTr="00141B22">
        <w:trPr>
          <w:trHeight w:val="127"/>
        </w:trPr>
        <w:tc>
          <w:tcPr>
            <w:tcW w:w="7191" w:type="dxa"/>
          </w:tcPr>
          <w:p w:rsidR="00141B22" w:rsidRPr="00141B22" w:rsidRDefault="00141B22" w:rsidP="00141B22">
            <w:pPr>
              <w:autoSpaceDE w:val="0"/>
              <w:autoSpaceDN w:val="0"/>
              <w:adjustRightInd w:val="0"/>
              <w:ind w:firstLine="138"/>
              <w:jc w:val="both"/>
              <w:rPr>
                <w:sz w:val="24"/>
                <w:szCs w:val="24"/>
                <w:lang w:eastAsia="ru-RU"/>
              </w:rPr>
            </w:pPr>
            <w:r w:rsidRPr="00141B22">
              <w:rPr>
                <w:sz w:val="24"/>
                <w:szCs w:val="24"/>
                <w:lang w:eastAsia="ru-RU"/>
              </w:rPr>
              <w:t xml:space="preserve">«День защиты детей» </w:t>
            </w:r>
          </w:p>
        </w:tc>
        <w:tc>
          <w:tcPr>
            <w:tcW w:w="2268" w:type="dxa"/>
          </w:tcPr>
          <w:p w:rsidR="00141B22" w:rsidRPr="00141B22" w:rsidRDefault="00141B22" w:rsidP="00141B22">
            <w:pPr>
              <w:autoSpaceDE w:val="0"/>
              <w:autoSpaceDN w:val="0"/>
              <w:adjustRightInd w:val="0"/>
              <w:ind w:firstLine="175"/>
              <w:jc w:val="both"/>
              <w:rPr>
                <w:sz w:val="24"/>
                <w:szCs w:val="24"/>
                <w:lang w:eastAsia="ru-RU"/>
              </w:rPr>
            </w:pPr>
            <w:r w:rsidRPr="00141B22">
              <w:rPr>
                <w:sz w:val="24"/>
                <w:szCs w:val="24"/>
                <w:lang w:eastAsia="ru-RU"/>
              </w:rPr>
              <w:t xml:space="preserve">май </w:t>
            </w:r>
          </w:p>
        </w:tc>
      </w:tr>
    </w:tbl>
    <w:p w:rsidR="00141B22" w:rsidRPr="00141B22" w:rsidRDefault="00141B22" w:rsidP="00141B22">
      <w:pPr>
        <w:autoSpaceDE w:val="0"/>
        <w:autoSpaceDN w:val="0"/>
        <w:adjustRightInd w:val="0"/>
        <w:ind w:firstLine="426"/>
        <w:jc w:val="both"/>
        <w:rPr>
          <w:b/>
          <w:bCs/>
          <w:color w:val="000000"/>
          <w:sz w:val="24"/>
          <w:szCs w:val="24"/>
          <w:lang w:eastAsia="ru-RU"/>
        </w:rPr>
      </w:pPr>
    </w:p>
    <w:p w:rsidR="00141B22" w:rsidRPr="00141B22" w:rsidRDefault="00141B22" w:rsidP="00141B22">
      <w:pPr>
        <w:autoSpaceDE w:val="0"/>
        <w:autoSpaceDN w:val="0"/>
        <w:adjustRightInd w:val="0"/>
        <w:ind w:firstLine="426"/>
        <w:jc w:val="both"/>
        <w:rPr>
          <w:color w:val="000000"/>
          <w:sz w:val="24"/>
          <w:szCs w:val="24"/>
          <w:lang w:eastAsia="ru-RU"/>
        </w:rPr>
      </w:pPr>
      <w:r w:rsidRPr="00141B22">
        <w:rPr>
          <w:b/>
          <w:bCs/>
          <w:color w:val="000000"/>
          <w:sz w:val="24"/>
          <w:szCs w:val="24"/>
          <w:lang w:eastAsia="ru-RU"/>
        </w:rPr>
        <w:t xml:space="preserve">Воспитание экологической культуры, культуры здорового и безопасного образа жизни </w:t>
      </w:r>
    </w:p>
    <w:p w:rsidR="00141B22" w:rsidRPr="00141B22" w:rsidRDefault="00141B22" w:rsidP="00141B22">
      <w:pPr>
        <w:autoSpaceDE w:val="0"/>
        <w:autoSpaceDN w:val="0"/>
        <w:adjustRightInd w:val="0"/>
        <w:ind w:firstLine="426"/>
        <w:jc w:val="both"/>
        <w:rPr>
          <w:color w:val="000000"/>
          <w:sz w:val="24"/>
          <w:szCs w:val="24"/>
          <w:lang w:eastAsia="ru-RU"/>
        </w:rPr>
      </w:pPr>
      <w:r w:rsidRPr="00141B22">
        <w:rPr>
          <w:color w:val="000000"/>
          <w:sz w:val="24"/>
          <w:szCs w:val="24"/>
          <w:lang w:eastAsia="ru-RU"/>
        </w:rPr>
        <w:lastRenderedPageBreak/>
        <w:t xml:space="preserve">Получают представления о здоровье, здоровом образе жизни, природных возможностях человеческого организма, их обусловленности экологическим качеством окружающей среды, о неразрывной связи экологической культуры человека и его здоровья (в ходе бесед, просмотра учебных фильмов, игровых и тренинговых программ, уроков и внеурочной деятельности). </w:t>
      </w:r>
    </w:p>
    <w:p w:rsidR="00141B22" w:rsidRPr="00141B22" w:rsidRDefault="00141B22" w:rsidP="00141B22">
      <w:pPr>
        <w:autoSpaceDE w:val="0"/>
        <w:autoSpaceDN w:val="0"/>
        <w:adjustRightInd w:val="0"/>
        <w:ind w:firstLine="426"/>
        <w:jc w:val="both"/>
        <w:rPr>
          <w:color w:val="000000"/>
          <w:sz w:val="24"/>
          <w:szCs w:val="24"/>
          <w:lang w:eastAsia="ru-RU"/>
        </w:rPr>
      </w:pPr>
      <w:r w:rsidRPr="00141B22">
        <w:rPr>
          <w:color w:val="000000"/>
          <w:sz w:val="24"/>
          <w:szCs w:val="24"/>
          <w:lang w:eastAsia="ru-RU"/>
        </w:rPr>
        <w:t xml:space="preserve">Участвуют в пропаганде экологически сообразного здорового образа жизни — проводят беседы, тематические игры, театрализованные представления для младших школьников, сверстников, населения. Просматривают и обсуждают фильмы, посвящённые разным формам оздоровления. </w:t>
      </w:r>
    </w:p>
    <w:p w:rsidR="00141B22" w:rsidRPr="00141B22" w:rsidRDefault="00141B22" w:rsidP="00141B22">
      <w:pPr>
        <w:autoSpaceDE w:val="0"/>
        <w:autoSpaceDN w:val="0"/>
        <w:adjustRightInd w:val="0"/>
        <w:ind w:firstLine="426"/>
        <w:jc w:val="both"/>
        <w:rPr>
          <w:color w:val="000000"/>
          <w:sz w:val="24"/>
          <w:szCs w:val="24"/>
          <w:lang w:eastAsia="ru-RU"/>
        </w:rPr>
      </w:pPr>
      <w:r w:rsidRPr="00141B22">
        <w:rPr>
          <w:color w:val="000000"/>
          <w:sz w:val="24"/>
          <w:szCs w:val="24"/>
          <w:lang w:eastAsia="ru-RU"/>
        </w:rPr>
        <w:t xml:space="preserve">Учатся экологически грамотному поведению в школе, дома, в природной и городской среде: организовывать экологически безопасный уклад школьной и домашней жизни, бережно расходовать воду, электроэнергию, утилизировать мусор, сохранять места обитания растений и животных (в процессе участия в практических делах, проведения экологических акций, ролевых игр, школьных конференций, уроков технологии, внеурочной деятельности). </w:t>
      </w:r>
    </w:p>
    <w:p w:rsidR="00141B22" w:rsidRPr="00141B22" w:rsidRDefault="00141B22" w:rsidP="00141B22">
      <w:pPr>
        <w:autoSpaceDE w:val="0"/>
        <w:autoSpaceDN w:val="0"/>
        <w:adjustRightInd w:val="0"/>
        <w:ind w:firstLine="426"/>
        <w:jc w:val="both"/>
        <w:rPr>
          <w:color w:val="000000"/>
          <w:sz w:val="24"/>
          <w:szCs w:val="24"/>
          <w:lang w:eastAsia="ru-RU"/>
        </w:rPr>
      </w:pPr>
      <w:r w:rsidRPr="00141B22">
        <w:rPr>
          <w:color w:val="000000"/>
          <w:sz w:val="24"/>
          <w:szCs w:val="24"/>
          <w:lang w:eastAsia="ru-RU"/>
        </w:rPr>
        <w:t xml:space="preserve">Участвуют в проведении школьных спартакиад, эстафет, экологических и туристических слётов, экологических лагерей, походов по родному краю. Ведут краеведческую, поисковую, экологическую работу в местных и дальних туристических походах и экскурсиях. Участвуют в практической природоохранительной деятельности. </w:t>
      </w:r>
    </w:p>
    <w:p w:rsidR="00141B22" w:rsidRPr="00141B22" w:rsidRDefault="00141B22" w:rsidP="00141B22">
      <w:pPr>
        <w:autoSpaceDE w:val="0"/>
        <w:autoSpaceDN w:val="0"/>
        <w:adjustRightInd w:val="0"/>
        <w:ind w:firstLine="426"/>
        <w:jc w:val="both"/>
        <w:rPr>
          <w:color w:val="000000"/>
          <w:sz w:val="24"/>
          <w:szCs w:val="24"/>
          <w:lang w:eastAsia="ru-RU"/>
        </w:rPr>
      </w:pPr>
      <w:r w:rsidRPr="00141B22">
        <w:rPr>
          <w:color w:val="000000"/>
          <w:sz w:val="24"/>
          <w:szCs w:val="24"/>
          <w:lang w:eastAsia="ru-RU"/>
        </w:rPr>
        <w:t xml:space="preserve">Составляют правильный режим занятий физической культурой, спортом, туризмом, рацион здорового питания, режим дня, учёбы и отдыха с учётом экологических факторов окружающей среды и контролируют их выполнение в различных формах мониторинга. </w:t>
      </w:r>
    </w:p>
    <w:p w:rsidR="00141B22" w:rsidRPr="00141B22" w:rsidRDefault="00141B22" w:rsidP="00141B22">
      <w:pPr>
        <w:autoSpaceDE w:val="0"/>
        <w:autoSpaceDN w:val="0"/>
        <w:adjustRightInd w:val="0"/>
        <w:ind w:firstLine="426"/>
        <w:jc w:val="both"/>
        <w:rPr>
          <w:color w:val="000000"/>
          <w:sz w:val="24"/>
          <w:szCs w:val="24"/>
          <w:lang w:eastAsia="ru-RU"/>
        </w:rPr>
      </w:pPr>
      <w:r w:rsidRPr="00141B22">
        <w:rPr>
          <w:color w:val="000000"/>
          <w:sz w:val="24"/>
          <w:szCs w:val="24"/>
          <w:lang w:eastAsia="ru-RU"/>
        </w:rPr>
        <w:t xml:space="preserve">Учатся оказывать первую доврачебную помощь пострадавшим. </w:t>
      </w:r>
    </w:p>
    <w:p w:rsidR="00141B22" w:rsidRPr="00141B22" w:rsidRDefault="00141B22" w:rsidP="00141B22">
      <w:pPr>
        <w:autoSpaceDE w:val="0"/>
        <w:autoSpaceDN w:val="0"/>
        <w:adjustRightInd w:val="0"/>
        <w:ind w:firstLine="426"/>
        <w:jc w:val="both"/>
        <w:rPr>
          <w:color w:val="000000"/>
          <w:sz w:val="24"/>
          <w:szCs w:val="24"/>
          <w:lang w:eastAsia="ru-RU"/>
        </w:rPr>
      </w:pPr>
      <w:r w:rsidRPr="00141B22">
        <w:rPr>
          <w:color w:val="000000"/>
          <w:sz w:val="24"/>
          <w:szCs w:val="24"/>
          <w:lang w:eastAsia="ru-RU"/>
        </w:rPr>
        <w:t xml:space="preserve">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 </w:t>
      </w:r>
    </w:p>
    <w:p w:rsidR="00141B22" w:rsidRPr="00141B22" w:rsidRDefault="00141B22" w:rsidP="00141B22">
      <w:pPr>
        <w:autoSpaceDE w:val="0"/>
        <w:autoSpaceDN w:val="0"/>
        <w:adjustRightInd w:val="0"/>
        <w:ind w:firstLine="426"/>
        <w:jc w:val="both"/>
        <w:rPr>
          <w:color w:val="000000"/>
          <w:sz w:val="24"/>
          <w:szCs w:val="24"/>
          <w:lang w:eastAsia="ru-RU"/>
        </w:rPr>
      </w:pPr>
      <w:r w:rsidRPr="00141B22">
        <w:rPr>
          <w:color w:val="000000"/>
          <w:sz w:val="24"/>
          <w:szCs w:val="24"/>
          <w:lang w:eastAsia="ru-RU"/>
        </w:rPr>
        <w:t xml:space="preserve">Приобретают навык противостояния негативному влиянию сверстников и взрослых на формирование вредных для здоровья привычек, зависимости от ПАВ (научиться говорить «нет») (в ходе дискуссий, тренингов, ролевых игр, обсуждения видеосюжетов и др.). </w:t>
      </w:r>
    </w:p>
    <w:p w:rsidR="00141B22" w:rsidRPr="00141B22" w:rsidRDefault="00141B22" w:rsidP="00141B22">
      <w:pPr>
        <w:autoSpaceDE w:val="0"/>
        <w:autoSpaceDN w:val="0"/>
        <w:adjustRightInd w:val="0"/>
        <w:ind w:firstLine="426"/>
        <w:jc w:val="both"/>
        <w:rPr>
          <w:color w:val="000000"/>
          <w:sz w:val="24"/>
          <w:szCs w:val="24"/>
          <w:lang w:eastAsia="ru-RU"/>
        </w:rPr>
      </w:pPr>
      <w:r w:rsidRPr="00141B22">
        <w:rPr>
          <w:color w:val="000000"/>
          <w:sz w:val="24"/>
          <w:szCs w:val="24"/>
          <w:lang w:eastAsia="ru-RU"/>
        </w:rPr>
        <w:t xml:space="preserve">Участвуют на добровольной основе в деятельности детско-юношеских общественных экологических организаций, мероприятиях, проводимых общественными экологическими организациями. </w:t>
      </w:r>
    </w:p>
    <w:p w:rsidR="00141B22" w:rsidRPr="00141B22" w:rsidRDefault="00141B22" w:rsidP="00141B22">
      <w:pPr>
        <w:autoSpaceDE w:val="0"/>
        <w:autoSpaceDN w:val="0"/>
        <w:adjustRightInd w:val="0"/>
        <w:ind w:firstLine="426"/>
        <w:jc w:val="both"/>
        <w:rPr>
          <w:color w:val="000000"/>
          <w:sz w:val="24"/>
          <w:szCs w:val="24"/>
          <w:lang w:eastAsia="ru-RU"/>
        </w:rPr>
      </w:pPr>
      <w:r w:rsidRPr="00141B22">
        <w:rPr>
          <w:color w:val="000000"/>
          <w:sz w:val="24"/>
          <w:szCs w:val="24"/>
          <w:lang w:eastAsia="ru-RU"/>
        </w:rPr>
        <w:t xml:space="preserve">Проводят школьный экологический мониторинг, включающий: </w:t>
      </w:r>
    </w:p>
    <w:p w:rsidR="00141B22" w:rsidRPr="00141B22" w:rsidRDefault="00141B22" w:rsidP="00141B22">
      <w:pPr>
        <w:autoSpaceDE w:val="0"/>
        <w:autoSpaceDN w:val="0"/>
        <w:adjustRightInd w:val="0"/>
        <w:ind w:firstLine="426"/>
        <w:jc w:val="both"/>
        <w:rPr>
          <w:color w:val="000000"/>
          <w:sz w:val="24"/>
          <w:szCs w:val="24"/>
          <w:lang w:eastAsia="ru-RU"/>
        </w:rPr>
      </w:pPr>
      <w:r w:rsidRPr="00141B22">
        <w:rPr>
          <w:color w:val="000000"/>
          <w:sz w:val="24"/>
          <w:szCs w:val="24"/>
          <w:lang w:eastAsia="ru-RU"/>
        </w:rPr>
        <w:t xml:space="preserve">• систематические и целенаправленные наблюдения за состоянием окружающей среды своей местности, школы, своего жилища; </w:t>
      </w:r>
    </w:p>
    <w:p w:rsidR="00141B22" w:rsidRPr="00141B22" w:rsidRDefault="00141B22" w:rsidP="00141B22">
      <w:pPr>
        <w:autoSpaceDE w:val="0"/>
        <w:autoSpaceDN w:val="0"/>
        <w:adjustRightInd w:val="0"/>
        <w:ind w:firstLine="426"/>
        <w:jc w:val="both"/>
        <w:rPr>
          <w:color w:val="000000"/>
          <w:sz w:val="24"/>
          <w:szCs w:val="24"/>
          <w:lang w:eastAsia="ru-RU"/>
        </w:rPr>
      </w:pPr>
      <w:r w:rsidRPr="00141B22">
        <w:rPr>
          <w:color w:val="000000"/>
          <w:sz w:val="24"/>
          <w:szCs w:val="24"/>
          <w:lang w:eastAsia="ru-RU"/>
        </w:rPr>
        <w:t xml:space="preserve">• мониторинг состояния водной и воздушной среды в своём жилище, школе, населённом пункте; </w:t>
      </w:r>
    </w:p>
    <w:p w:rsidR="00141B22" w:rsidRPr="00141B22" w:rsidRDefault="00141B22" w:rsidP="00141B22">
      <w:pPr>
        <w:autoSpaceDE w:val="0"/>
        <w:autoSpaceDN w:val="0"/>
        <w:adjustRightInd w:val="0"/>
        <w:ind w:firstLine="426"/>
        <w:jc w:val="both"/>
        <w:rPr>
          <w:color w:val="000000"/>
          <w:sz w:val="24"/>
          <w:szCs w:val="24"/>
          <w:lang w:eastAsia="ru-RU"/>
        </w:rPr>
      </w:pPr>
      <w:r w:rsidRPr="00141B22">
        <w:rPr>
          <w:color w:val="000000"/>
          <w:sz w:val="24"/>
          <w:szCs w:val="24"/>
          <w:lang w:eastAsia="ru-RU"/>
        </w:rPr>
        <w:t xml:space="preserve">• выявление источников загрязнения почвы, воды и воздуха, состава и интенсивности загрязнений, определение причин загрязнения; </w:t>
      </w:r>
    </w:p>
    <w:p w:rsidR="00141B22" w:rsidRPr="00141B22" w:rsidRDefault="00141B22" w:rsidP="00141B22">
      <w:pPr>
        <w:autoSpaceDE w:val="0"/>
        <w:autoSpaceDN w:val="0"/>
        <w:adjustRightInd w:val="0"/>
        <w:ind w:firstLine="426"/>
        <w:jc w:val="both"/>
        <w:rPr>
          <w:color w:val="000000"/>
          <w:sz w:val="24"/>
          <w:szCs w:val="24"/>
          <w:lang w:eastAsia="ru-RU"/>
        </w:rPr>
      </w:pPr>
      <w:r w:rsidRPr="00141B22">
        <w:rPr>
          <w:color w:val="000000"/>
          <w:sz w:val="24"/>
          <w:szCs w:val="24"/>
          <w:lang w:eastAsia="ru-RU"/>
        </w:rPr>
        <w:t xml:space="preserve">• разработку проектов, снижающих риски загрязнений почвы, воды и воздуха. </w:t>
      </w:r>
    </w:p>
    <w:p w:rsidR="00141B22" w:rsidRPr="00141B22" w:rsidRDefault="00141B22" w:rsidP="00141B22">
      <w:pPr>
        <w:autoSpaceDE w:val="0"/>
        <w:autoSpaceDN w:val="0"/>
        <w:adjustRightInd w:val="0"/>
        <w:ind w:firstLine="426"/>
        <w:jc w:val="both"/>
        <w:rPr>
          <w:color w:val="000000"/>
          <w:sz w:val="24"/>
          <w:szCs w:val="24"/>
          <w:lang w:eastAsia="ru-RU"/>
        </w:rPr>
      </w:pPr>
      <w:r w:rsidRPr="00141B22">
        <w:rPr>
          <w:color w:val="000000"/>
          <w:sz w:val="24"/>
          <w:szCs w:val="24"/>
          <w:lang w:eastAsia="ru-RU"/>
        </w:rPr>
        <w:t>Разрабатывают и реализуют учебно-исследовательские и просветительские проекты по направлениям: экология и здоровье, ресурсосбережение, экология и бизнес и др.</w:t>
      </w:r>
    </w:p>
    <w:p w:rsidR="00141B22" w:rsidRPr="00141B22" w:rsidRDefault="00141B22" w:rsidP="00141B22">
      <w:pPr>
        <w:autoSpaceDE w:val="0"/>
        <w:autoSpaceDN w:val="0"/>
        <w:adjustRightInd w:val="0"/>
        <w:ind w:firstLine="426"/>
        <w:jc w:val="both"/>
        <w:rPr>
          <w:color w:val="000000"/>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17"/>
        <w:gridCol w:w="2511"/>
      </w:tblGrid>
      <w:tr w:rsidR="00141B22" w:rsidRPr="00141B22" w:rsidTr="00141B22">
        <w:trPr>
          <w:trHeight w:val="123"/>
        </w:trPr>
        <w:tc>
          <w:tcPr>
            <w:tcW w:w="6417" w:type="dxa"/>
          </w:tcPr>
          <w:p w:rsidR="00141B22" w:rsidRPr="00141B22" w:rsidRDefault="00141B22" w:rsidP="00141B22">
            <w:pPr>
              <w:autoSpaceDE w:val="0"/>
              <w:autoSpaceDN w:val="0"/>
              <w:adjustRightInd w:val="0"/>
              <w:ind w:firstLine="138"/>
              <w:jc w:val="both"/>
              <w:rPr>
                <w:sz w:val="24"/>
                <w:szCs w:val="24"/>
                <w:lang w:eastAsia="ru-RU"/>
              </w:rPr>
            </w:pPr>
            <w:r w:rsidRPr="00141B22">
              <w:rPr>
                <w:b/>
                <w:bCs/>
                <w:sz w:val="24"/>
                <w:szCs w:val="24"/>
                <w:lang w:eastAsia="ru-RU"/>
              </w:rPr>
              <w:t xml:space="preserve">Содержание работы </w:t>
            </w:r>
          </w:p>
        </w:tc>
        <w:tc>
          <w:tcPr>
            <w:tcW w:w="2511" w:type="dxa"/>
          </w:tcPr>
          <w:p w:rsidR="00141B22" w:rsidRPr="00141B22" w:rsidRDefault="00141B22" w:rsidP="00141B22">
            <w:pPr>
              <w:autoSpaceDE w:val="0"/>
              <w:autoSpaceDN w:val="0"/>
              <w:adjustRightInd w:val="0"/>
              <w:ind w:firstLine="138"/>
              <w:jc w:val="both"/>
              <w:rPr>
                <w:sz w:val="24"/>
                <w:szCs w:val="24"/>
                <w:lang w:eastAsia="ru-RU"/>
              </w:rPr>
            </w:pPr>
            <w:r w:rsidRPr="00141B22">
              <w:rPr>
                <w:b/>
                <w:bCs/>
                <w:sz w:val="24"/>
                <w:szCs w:val="24"/>
                <w:lang w:eastAsia="ru-RU"/>
              </w:rPr>
              <w:t xml:space="preserve">Сроки проведения </w:t>
            </w:r>
          </w:p>
        </w:tc>
      </w:tr>
      <w:tr w:rsidR="00141B22" w:rsidRPr="00141B22" w:rsidTr="00141B22">
        <w:trPr>
          <w:trHeight w:val="283"/>
        </w:trPr>
        <w:tc>
          <w:tcPr>
            <w:tcW w:w="6417" w:type="dxa"/>
          </w:tcPr>
          <w:p w:rsidR="00141B22" w:rsidRPr="00141B22" w:rsidRDefault="00141B22" w:rsidP="00141B22">
            <w:pPr>
              <w:autoSpaceDE w:val="0"/>
              <w:autoSpaceDN w:val="0"/>
              <w:adjustRightInd w:val="0"/>
              <w:ind w:firstLine="138"/>
              <w:jc w:val="both"/>
              <w:rPr>
                <w:sz w:val="24"/>
                <w:szCs w:val="24"/>
                <w:lang w:eastAsia="ru-RU"/>
              </w:rPr>
            </w:pPr>
            <w:r w:rsidRPr="00141B22">
              <w:rPr>
                <w:sz w:val="24"/>
                <w:szCs w:val="24"/>
                <w:lang w:eastAsia="ru-RU"/>
              </w:rPr>
              <w:t xml:space="preserve">Встречи с врачами и специалистами </w:t>
            </w:r>
          </w:p>
        </w:tc>
        <w:tc>
          <w:tcPr>
            <w:tcW w:w="2511" w:type="dxa"/>
          </w:tcPr>
          <w:p w:rsidR="00141B22" w:rsidRPr="00141B22" w:rsidRDefault="00141B22" w:rsidP="00141B22">
            <w:pPr>
              <w:autoSpaceDE w:val="0"/>
              <w:autoSpaceDN w:val="0"/>
              <w:adjustRightInd w:val="0"/>
              <w:ind w:firstLine="138"/>
              <w:jc w:val="both"/>
              <w:rPr>
                <w:sz w:val="24"/>
                <w:szCs w:val="24"/>
                <w:lang w:eastAsia="ru-RU"/>
              </w:rPr>
            </w:pPr>
            <w:r w:rsidRPr="00141B22">
              <w:rPr>
                <w:sz w:val="24"/>
                <w:szCs w:val="24"/>
                <w:lang w:eastAsia="ru-RU"/>
              </w:rPr>
              <w:t>в течение года</w:t>
            </w:r>
          </w:p>
        </w:tc>
      </w:tr>
      <w:tr w:rsidR="00141B22" w:rsidRPr="00141B22" w:rsidTr="00141B22">
        <w:trPr>
          <w:trHeight w:val="125"/>
        </w:trPr>
        <w:tc>
          <w:tcPr>
            <w:tcW w:w="6417" w:type="dxa"/>
          </w:tcPr>
          <w:p w:rsidR="00141B22" w:rsidRPr="00141B22" w:rsidRDefault="00141B22" w:rsidP="00141B22">
            <w:pPr>
              <w:autoSpaceDE w:val="0"/>
              <w:autoSpaceDN w:val="0"/>
              <w:adjustRightInd w:val="0"/>
              <w:ind w:firstLine="138"/>
              <w:jc w:val="both"/>
              <w:rPr>
                <w:sz w:val="24"/>
                <w:szCs w:val="24"/>
                <w:lang w:eastAsia="ru-RU"/>
              </w:rPr>
            </w:pPr>
            <w:r w:rsidRPr="00141B22">
              <w:rPr>
                <w:sz w:val="24"/>
                <w:szCs w:val="24"/>
                <w:lang w:eastAsia="ru-RU"/>
              </w:rPr>
              <w:t xml:space="preserve"> «День здоровья» </w:t>
            </w:r>
          </w:p>
        </w:tc>
        <w:tc>
          <w:tcPr>
            <w:tcW w:w="2511" w:type="dxa"/>
          </w:tcPr>
          <w:p w:rsidR="00141B22" w:rsidRPr="00141B22" w:rsidRDefault="00141B22" w:rsidP="00141B22">
            <w:pPr>
              <w:autoSpaceDE w:val="0"/>
              <w:autoSpaceDN w:val="0"/>
              <w:adjustRightInd w:val="0"/>
              <w:ind w:firstLine="138"/>
              <w:jc w:val="both"/>
              <w:rPr>
                <w:sz w:val="24"/>
                <w:szCs w:val="24"/>
                <w:lang w:eastAsia="ru-RU"/>
              </w:rPr>
            </w:pPr>
            <w:r w:rsidRPr="00141B22">
              <w:rPr>
                <w:sz w:val="24"/>
                <w:szCs w:val="24"/>
                <w:lang w:eastAsia="ru-RU"/>
              </w:rPr>
              <w:t>1 раз в четверть</w:t>
            </w:r>
          </w:p>
        </w:tc>
      </w:tr>
      <w:tr w:rsidR="00141B22" w:rsidRPr="00141B22" w:rsidTr="00141B22">
        <w:trPr>
          <w:trHeight w:val="125"/>
        </w:trPr>
        <w:tc>
          <w:tcPr>
            <w:tcW w:w="6417" w:type="dxa"/>
          </w:tcPr>
          <w:p w:rsidR="00141B22" w:rsidRPr="00141B22" w:rsidRDefault="00141B22" w:rsidP="00141B22">
            <w:pPr>
              <w:autoSpaceDE w:val="0"/>
              <w:autoSpaceDN w:val="0"/>
              <w:adjustRightInd w:val="0"/>
              <w:ind w:firstLine="138"/>
              <w:jc w:val="both"/>
              <w:rPr>
                <w:sz w:val="24"/>
                <w:szCs w:val="24"/>
                <w:lang w:eastAsia="ru-RU"/>
              </w:rPr>
            </w:pPr>
            <w:r w:rsidRPr="00141B22">
              <w:rPr>
                <w:sz w:val="24"/>
                <w:szCs w:val="24"/>
                <w:lang w:eastAsia="ru-RU"/>
              </w:rPr>
              <w:t xml:space="preserve">Праздник «Папа, мама, я – спортивная семья» </w:t>
            </w:r>
          </w:p>
        </w:tc>
        <w:tc>
          <w:tcPr>
            <w:tcW w:w="2511" w:type="dxa"/>
          </w:tcPr>
          <w:p w:rsidR="00141B22" w:rsidRPr="00141B22" w:rsidRDefault="00141B22" w:rsidP="00141B22">
            <w:pPr>
              <w:autoSpaceDE w:val="0"/>
              <w:autoSpaceDN w:val="0"/>
              <w:adjustRightInd w:val="0"/>
              <w:ind w:firstLine="138"/>
              <w:jc w:val="both"/>
              <w:rPr>
                <w:sz w:val="24"/>
                <w:szCs w:val="24"/>
                <w:lang w:eastAsia="ru-RU"/>
              </w:rPr>
            </w:pPr>
            <w:r w:rsidRPr="00141B22">
              <w:rPr>
                <w:sz w:val="24"/>
                <w:szCs w:val="24"/>
                <w:lang w:eastAsia="ru-RU"/>
              </w:rPr>
              <w:t xml:space="preserve">октябрь </w:t>
            </w:r>
          </w:p>
        </w:tc>
      </w:tr>
      <w:tr w:rsidR="00141B22" w:rsidRPr="00141B22" w:rsidTr="00141B22">
        <w:trPr>
          <w:trHeight w:val="441"/>
        </w:trPr>
        <w:tc>
          <w:tcPr>
            <w:tcW w:w="6417" w:type="dxa"/>
          </w:tcPr>
          <w:p w:rsidR="00141B22" w:rsidRPr="00141B22" w:rsidRDefault="00141B22" w:rsidP="00141B22">
            <w:pPr>
              <w:autoSpaceDE w:val="0"/>
              <w:autoSpaceDN w:val="0"/>
              <w:adjustRightInd w:val="0"/>
              <w:ind w:firstLine="138"/>
              <w:jc w:val="both"/>
              <w:rPr>
                <w:sz w:val="24"/>
                <w:szCs w:val="24"/>
                <w:lang w:eastAsia="ru-RU"/>
              </w:rPr>
            </w:pPr>
            <w:r w:rsidRPr="00141B22">
              <w:rPr>
                <w:sz w:val="24"/>
                <w:szCs w:val="24"/>
                <w:lang w:eastAsia="ru-RU"/>
              </w:rPr>
              <w:t xml:space="preserve">Месячник по профилактике табакокурения, наркотических и психотропных веществ. Акции: «Мой выбор», «Брось сигарету!» </w:t>
            </w:r>
          </w:p>
        </w:tc>
        <w:tc>
          <w:tcPr>
            <w:tcW w:w="2511" w:type="dxa"/>
          </w:tcPr>
          <w:p w:rsidR="00141B22" w:rsidRPr="00141B22" w:rsidRDefault="00141B22" w:rsidP="00141B22">
            <w:pPr>
              <w:autoSpaceDE w:val="0"/>
              <w:autoSpaceDN w:val="0"/>
              <w:adjustRightInd w:val="0"/>
              <w:ind w:firstLine="138"/>
              <w:jc w:val="both"/>
              <w:rPr>
                <w:sz w:val="24"/>
                <w:szCs w:val="24"/>
                <w:lang w:eastAsia="ru-RU"/>
              </w:rPr>
            </w:pPr>
            <w:r w:rsidRPr="00141B22">
              <w:rPr>
                <w:sz w:val="24"/>
                <w:szCs w:val="24"/>
                <w:lang w:eastAsia="ru-RU"/>
              </w:rPr>
              <w:t xml:space="preserve">ноябрь </w:t>
            </w:r>
          </w:p>
        </w:tc>
      </w:tr>
      <w:tr w:rsidR="00141B22" w:rsidRPr="00141B22" w:rsidTr="00141B22">
        <w:trPr>
          <w:trHeight w:val="125"/>
        </w:trPr>
        <w:tc>
          <w:tcPr>
            <w:tcW w:w="6417" w:type="dxa"/>
          </w:tcPr>
          <w:p w:rsidR="00141B22" w:rsidRPr="00141B22" w:rsidRDefault="00141B22" w:rsidP="00141B22">
            <w:pPr>
              <w:autoSpaceDE w:val="0"/>
              <w:autoSpaceDN w:val="0"/>
              <w:adjustRightInd w:val="0"/>
              <w:ind w:firstLine="138"/>
              <w:jc w:val="both"/>
              <w:rPr>
                <w:sz w:val="24"/>
                <w:szCs w:val="24"/>
                <w:lang w:eastAsia="ru-RU"/>
              </w:rPr>
            </w:pPr>
            <w:r w:rsidRPr="00141B22">
              <w:rPr>
                <w:sz w:val="24"/>
                <w:szCs w:val="24"/>
                <w:lang w:eastAsia="ru-RU"/>
              </w:rPr>
              <w:t xml:space="preserve">«Азбука безопасности». Конкурс ЮИД. </w:t>
            </w:r>
          </w:p>
        </w:tc>
        <w:tc>
          <w:tcPr>
            <w:tcW w:w="2511" w:type="dxa"/>
          </w:tcPr>
          <w:p w:rsidR="00141B22" w:rsidRPr="00141B22" w:rsidRDefault="00141B22" w:rsidP="00141B22">
            <w:pPr>
              <w:autoSpaceDE w:val="0"/>
              <w:autoSpaceDN w:val="0"/>
              <w:adjustRightInd w:val="0"/>
              <w:ind w:firstLine="138"/>
              <w:jc w:val="both"/>
              <w:rPr>
                <w:sz w:val="24"/>
                <w:szCs w:val="24"/>
                <w:lang w:eastAsia="ru-RU"/>
              </w:rPr>
            </w:pPr>
            <w:r w:rsidRPr="00141B22">
              <w:rPr>
                <w:sz w:val="24"/>
                <w:szCs w:val="24"/>
                <w:lang w:eastAsia="ru-RU"/>
              </w:rPr>
              <w:t xml:space="preserve">ноябрь </w:t>
            </w:r>
          </w:p>
        </w:tc>
      </w:tr>
      <w:tr w:rsidR="00141B22" w:rsidRPr="00141B22" w:rsidTr="00141B22">
        <w:trPr>
          <w:trHeight w:val="125"/>
        </w:trPr>
        <w:tc>
          <w:tcPr>
            <w:tcW w:w="6417" w:type="dxa"/>
          </w:tcPr>
          <w:p w:rsidR="00141B22" w:rsidRPr="00141B22" w:rsidRDefault="00141B22" w:rsidP="00141B22">
            <w:pPr>
              <w:autoSpaceDE w:val="0"/>
              <w:autoSpaceDN w:val="0"/>
              <w:adjustRightInd w:val="0"/>
              <w:ind w:firstLine="138"/>
              <w:jc w:val="both"/>
              <w:rPr>
                <w:sz w:val="24"/>
                <w:szCs w:val="24"/>
                <w:lang w:eastAsia="ru-RU"/>
              </w:rPr>
            </w:pPr>
            <w:r w:rsidRPr="00141B22">
              <w:rPr>
                <w:sz w:val="24"/>
                <w:szCs w:val="24"/>
                <w:lang w:eastAsia="ru-RU"/>
              </w:rPr>
              <w:lastRenderedPageBreak/>
              <w:t xml:space="preserve">Операция «Зелёный наряд школе» </w:t>
            </w:r>
          </w:p>
        </w:tc>
        <w:tc>
          <w:tcPr>
            <w:tcW w:w="2511" w:type="dxa"/>
          </w:tcPr>
          <w:p w:rsidR="00141B22" w:rsidRPr="00141B22" w:rsidRDefault="00141B22" w:rsidP="00141B22">
            <w:pPr>
              <w:autoSpaceDE w:val="0"/>
              <w:autoSpaceDN w:val="0"/>
              <w:adjustRightInd w:val="0"/>
              <w:ind w:firstLine="138"/>
              <w:jc w:val="both"/>
              <w:rPr>
                <w:sz w:val="24"/>
                <w:szCs w:val="24"/>
                <w:lang w:eastAsia="ru-RU"/>
              </w:rPr>
            </w:pPr>
            <w:r w:rsidRPr="00141B22">
              <w:rPr>
                <w:sz w:val="24"/>
                <w:szCs w:val="24"/>
                <w:lang w:eastAsia="ru-RU"/>
              </w:rPr>
              <w:t xml:space="preserve">в течение года </w:t>
            </w:r>
          </w:p>
        </w:tc>
      </w:tr>
      <w:tr w:rsidR="00141B22" w:rsidRPr="00141B22" w:rsidTr="00141B22">
        <w:trPr>
          <w:trHeight w:val="283"/>
        </w:trPr>
        <w:tc>
          <w:tcPr>
            <w:tcW w:w="6417" w:type="dxa"/>
          </w:tcPr>
          <w:p w:rsidR="00141B22" w:rsidRPr="00141B22" w:rsidRDefault="00141B22" w:rsidP="00141B22">
            <w:pPr>
              <w:autoSpaceDE w:val="0"/>
              <w:autoSpaceDN w:val="0"/>
              <w:adjustRightInd w:val="0"/>
              <w:ind w:firstLine="138"/>
              <w:jc w:val="both"/>
              <w:rPr>
                <w:sz w:val="24"/>
                <w:szCs w:val="24"/>
                <w:lang w:eastAsia="ru-RU"/>
              </w:rPr>
            </w:pPr>
            <w:r w:rsidRPr="00141B22">
              <w:rPr>
                <w:sz w:val="24"/>
                <w:szCs w:val="24"/>
                <w:lang w:eastAsia="ru-RU"/>
              </w:rPr>
              <w:t xml:space="preserve">Субботники  «Дворам и улицам – нашу заботу!» </w:t>
            </w:r>
          </w:p>
        </w:tc>
        <w:tc>
          <w:tcPr>
            <w:tcW w:w="2511" w:type="dxa"/>
          </w:tcPr>
          <w:p w:rsidR="00141B22" w:rsidRPr="00141B22" w:rsidRDefault="00141B22" w:rsidP="00141B22">
            <w:pPr>
              <w:autoSpaceDE w:val="0"/>
              <w:autoSpaceDN w:val="0"/>
              <w:adjustRightInd w:val="0"/>
              <w:ind w:firstLine="138"/>
              <w:jc w:val="both"/>
              <w:rPr>
                <w:sz w:val="24"/>
                <w:szCs w:val="24"/>
                <w:lang w:eastAsia="ru-RU"/>
              </w:rPr>
            </w:pPr>
            <w:r w:rsidRPr="00141B22">
              <w:rPr>
                <w:sz w:val="24"/>
                <w:szCs w:val="24"/>
                <w:lang w:eastAsia="ru-RU"/>
              </w:rPr>
              <w:t>Сентябрь, май</w:t>
            </w:r>
          </w:p>
        </w:tc>
      </w:tr>
      <w:tr w:rsidR="00141B22" w:rsidRPr="00141B22" w:rsidTr="00141B22">
        <w:trPr>
          <w:trHeight w:val="125"/>
        </w:trPr>
        <w:tc>
          <w:tcPr>
            <w:tcW w:w="6417" w:type="dxa"/>
          </w:tcPr>
          <w:p w:rsidR="00141B22" w:rsidRPr="00141B22" w:rsidRDefault="00141B22" w:rsidP="00141B22">
            <w:pPr>
              <w:autoSpaceDE w:val="0"/>
              <w:autoSpaceDN w:val="0"/>
              <w:adjustRightInd w:val="0"/>
              <w:ind w:firstLine="138"/>
              <w:jc w:val="both"/>
              <w:rPr>
                <w:sz w:val="24"/>
                <w:szCs w:val="24"/>
                <w:lang w:eastAsia="ru-RU"/>
              </w:rPr>
            </w:pPr>
            <w:r w:rsidRPr="00141B22">
              <w:rPr>
                <w:sz w:val="24"/>
                <w:szCs w:val="24"/>
                <w:lang w:eastAsia="ru-RU"/>
              </w:rPr>
              <w:t>Спортивный праздник баскетбола</w:t>
            </w:r>
          </w:p>
        </w:tc>
        <w:tc>
          <w:tcPr>
            <w:tcW w:w="2511" w:type="dxa"/>
          </w:tcPr>
          <w:p w:rsidR="00141B22" w:rsidRPr="00141B22" w:rsidRDefault="00141B22" w:rsidP="00141B22">
            <w:pPr>
              <w:autoSpaceDE w:val="0"/>
              <w:autoSpaceDN w:val="0"/>
              <w:adjustRightInd w:val="0"/>
              <w:ind w:firstLine="138"/>
              <w:jc w:val="both"/>
              <w:rPr>
                <w:sz w:val="24"/>
                <w:szCs w:val="24"/>
                <w:lang w:eastAsia="ru-RU"/>
              </w:rPr>
            </w:pPr>
            <w:r w:rsidRPr="00141B22">
              <w:rPr>
                <w:sz w:val="24"/>
                <w:szCs w:val="24"/>
                <w:lang w:eastAsia="ru-RU"/>
              </w:rPr>
              <w:t xml:space="preserve">апрель </w:t>
            </w:r>
          </w:p>
        </w:tc>
      </w:tr>
      <w:tr w:rsidR="00141B22" w:rsidRPr="00141B22" w:rsidTr="00141B22">
        <w:trPr>
          <w:trHeight w:val="125"/>
        </w:trPr>
        <w:tc>
          <w:tcPr>
            <w:tcW w:w="6417" w:type="dxa"/>
          </w:tcPr>
          <w:p w:rsidR="00141B22" w:rsidRPr="00141B22" w:rsidRDefault="00141B22" w:rsidP="00141B22">
            <w:pPr>
              <w:autoSpaceDE w:val="0"/>
              <w:autoSpaceDN w:val="0"/>
              <w:adjustRightInd w:val="0"/>
              <w:ind w:firstLine="138"/>
              <w:jc w:val="both"/>
              <w:rPr>
                <w:sz w:val="24"/>
                <w:szCs w:val="24"/>
                <w:lang w:eastAsia="ru-RU"/>
              </w:rPr>
            </w:pPr>
            <w:r w:rsidRPr="00141B22">
              <w:rPr>
                <w:sz w:val="24"/>
                <w:szCs w:val="24"/>
                <w:lang w:eastAsia="ru-RU"/>
              </w:rPr>
              <w:t xml:space="preserve">Конкурс – соревнование «Безопасное колесо» </w:t>
            </w:r>
          </w:p>
          <w:p w:rsidR="00141B22" w:rsidRPr="00141B22" w:rsidRDefault="00141B22" w:rsidP="00141B22">
            <w:pPr>
              <w:autoSpaceDE w:val="0"/>
              <w:autoSpaceDN w:val="0"/>
              <w:adjustRightInd w:val="0"/>
              <w:ind w:firstLine="138"/>
              <w:jc w:val="both"/>
              <w:rPr>
                <w:sz w:val="24"/>
                <w:szCs w:val="24"/>
                <w:lang w:eastAsia="ru-RU"/>
              </w:rPr>
            </w:pPr>
          </w:p>
        </w:tc>
        <w:tc>
          <w:tcPr>
            <w:tcW w:w="2511" w:type="dxa"/>
          </w:tcPr>
          <w:p w:rsidR="00141B22" w:rsidRPr="00141B22" w:rsidRDefault="00141B22" w:rsidP="00141B22">
            <w:pPr>
              <w:autoSpaceDE w:val="0"/>
              <w:autoSpaceDN w:val="0"/>
              <w:adjustRightInd w:val="0"/>
              <w:ind w:firstLine="138"/>
              <w:jc w:val="both"/>
              <w:rPr>
                <w:sz w:val="24"/>
                <w:szCs w:val="24"/>
                <w:lang w:eastAsia="ru-RU"/>
              </w:rPr>
            </w:pPr>
            <w:r w:rsidRPr="00141B22">
              <w:rPr>
                <w:sz w:val="24"/>
                <w:szCs w:val="24"/>
                <w:lang w:eastAsia="ru-RU"/>
              </w:rPr>
              <w:t>май</w:t>
            </w:r>
          </w:p>
        </w:tc>
      </w:tr>
    </w:tbl>
    <w:p w:rsidR="00141B22" w:rsidRPr="00141B22" w:rsidRDefault="00141B22" w:rsidP="00141B22">
      <w:pPr>
        <w:autoSpaceDE w:val="0"/>
        <w:autoSpaceDN w:val="0"/>
        <w:adjustRightInd w:val="0"/>
        <w:ind w:firstLine="426"/>
        <w:jc w:val="both"/>
        <w:rPr>
          <w:color w:val="000000"/>
          <w:sz w:val="24"/>
          <w:szCs w:val="24"/>
          <w:lang w:eastAsia="ru-RU"/>
        </w:rPr>
      </w:pPr>
    </w:p>
    <w:p w:rsidR="00141B22" w:rsidRPr="00141B22" w:rsidRDefault="00141B22" w:rsidP="00141B22">
      <w:pPr>
        <w:autoSpaceDE w:val="0"/>
        <w:autoSpaceDN w:val="0"/>
        <w:adjustRightInd w:val="0"/>
        <w:ind w:firstLine="426"/>
        <w:jc w:val="both"/>
        <w:rPr>
          <w:color w:val="000000"/>
          <w:sz w:val="24"/>
          <w:szCs w:val="24"/>
          <w:lang w:eastAsia="ru-RU"/>
        </w:rPr>
      </w:pPr>
      <w:r w:rsidRPr="00141B22">
        <w:rPr>
          <w:b/>
          <w:bCs/>
          <w:color w:val="000000"/>
          <w:sz w:val="24"/>
          <w:szCs w:val="24"/>
          <w:lang w:eastAsia="ru-RU"/>
        </w:rPr>
        <w:t xml:space="preserve">Воспитание трудолюбия, сознательного, творческого отношения к образованию, труду и жизни, подготовка к сознательному выбору профессии </w:t>
      </w:r>
    </w:p>
    <w:p w:rsidR="00141B22" w:rsidRPr="00141B22" w:rsidRDefault="00141B22" w:rsidP="00141B22">
      <w:pPr>
        <w:autoSpaceDE w:val="0"/>
        <w:autoSpaceDN w:val="0"/>
        <w:adjustRightInd w:val="0"/>
        <w:ind w:firstLine="426"/>
        <w:jc w:val="both"/>
        <w:rPr>
          <w:color w:val="000000"/>
          <w:sz w:val="24"/>
          <w:szCs w:val="24"/>
          <w:lang w:eastAsia="ru-RU"/>
        </w:rPr>
      </w:pPr>
      <w:r w:rsidRPr="00141B22">
        <w:rPr>
          <w:color w:val="000000"/>
          <w:sz w:val="24"/>
          <w:szCs w:val="24"/>
          <w:lang w:eastAsia="ru-RU"/>
        </w:rPr>
        <w:t xml:space="preserve">Участвуют в подготовке и проведении конкурсов, научно-фантастических проектов, вечеров неразгаданных тайн. </w:t>
      </w:r>
    </w:p>
    <w:p w:rsidR="00141B22" w:rsidRPr="00141B22" w:rsidRDefault="00141B22" w:rsidP="00141B22">
      <w:pPr>
        <w:autoSpaceDE w:val="0"/>
        <w:autoSpaceDN w:val="0"/>
        <w:adjustRightInd w:val="0"/>
        <w:ind w:firstLine="426"/>
        <w:jc w:val="both"/>
        <w:rPr>
          <w:color w:val="000000"/>
          <w:sz w:val="24"/>
          <w:szCs w:val="24"/>
          <w:lang w:eastAsia="ru-RU"/>
        </w:rPr>
      </w:pPr>
      <w:r w:rsidRPr="00141B22">
        <w:rPr>
          <w:color w:val="000000"/>
          <w:sz w:val="24"/>
          <w:szCs w:val="24"/>
          <w:lang w:eastAsia="ru-RU"/>
        </w:rPr>
        <w:t xml:space="preserve">Участвуют в олимпиадах по учебным предметам, изготавливают учебные пособия для школьных кабинетов. </w:t>
      </w:r>
    </w:p>
    <w:p w:rsidR="00141B22" w:rsidRPr="00141B22" w:rsidRDefault="00141B22" w:rsidP="00141B22">
      <w:pPr>
        <w:autoSpaceDE w:val="0"/>
        <w:autoSpaceDN w:val="0"/>
        <w:adjustRightInd w:val="0"/>
        <w:ind w:firstLine="426"/>
        <w:jc w:val="both"/>
        <w:rPr>
          <w:color w:val="000000"/>
          <w:sz w:val="24"/>
          <w:szCs w:val="24"/>
          <w:lang w:eastAsia="ru-RU"/>
        </w:rPr>
      </w:pPr>
      <w:r w:rsidRPr="00141B22">
        <w:rPr>
          <w:color w:val="000000"/>
          <w:sz w:val="24"/>
          <w:szCs w:val="24"/>
          <w:lang w:eastAsia="ru-RU"/>
        </w:rPr>
        <w:t xml:space="preserve">Участвуют в экскурсиях на промышленные и сельскохозяйственные предприятия, в научные организации, учреждения культуры, в ходе которых знакомятся с различными видами труда, с различными профессиями. </w:t>
      </w:r>
    </w:p>
    <w:p w:rsidR="00141B22" w:rsidRPr="00141B22" w:rsidRDefault="00141B22" w:rsidP="00141B22">
      <w:pPr>
        <w:autoSpaceDE w:val="0"/>
        <w:autoSpaceDN w:val="0"/>
        <w:adjustRightInd w:val="0"/>
        <w:ind w:firstLine="426"/>
        <w:jc w:val="both"/>
        <w:rPr>
          <w:color w:val="000000"/>
          <w:sz w:val="24"/>
          <w:szCs w:val="24"/>
          <w:lang w:eastAsia="ru-RU"/>
        </w:rPr>
      </w:pPr>
      <w:r w:rsidRPr="00141B22">
        <w:rPr>
          <w:color w:val="000000"/>
          <w:sz w:val="24"/>
          <w:szCs w:val="24"/>
          <w:lang w:eastAsia="ru-RU"/>
        </w:rPr>
        <w:t xml:space="preserve">Знакомятся с профессиональной деятельностью и жизненным путём своих родителей и прародителей, участвуют в организации и проведении презентаций «Труд нашей семьи». </w:t>
      </w:r>
    </w:p>
    <w:p w:rsidR="00141B22" w:rsidRPr="00141B22" w:rsidRDefault="00141B22" w:rsidP="00141B22">
      <w:pPr>
        <w:autoSpaceDE w:val="0"/>
        <w:autoSpaceDN w:val="0"/>
        <w:adjustRightInd w:val="0"/>
        <w:ind w:firstLine="426"/>
        <w:jc w:val="both"/>
        <w:rPr>
          <w:color w:val="000000"/>
          <w:sz w:val="24"/>
          <w:szCs w:val="24"/>
          <w:lang w:eastAsia="ru-RU"/>
        </w:rPr>
      </w:pPr>
      <w:r w:rsidRPr="00141B22">
        <w:rPr>
          <w:color w:val="000000"/>
          <w:sz w:val="24"/>
          <w:szCs w:val="24"/>
          <w:lang w:eastAsia="ru-RU"/>
        </w:rPr>
        <w:t xml:space="preserve">Участвуют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 </w:t>
      </w:r>
    </w:p>
    <w:p w:rsidR="00141B22" w:rsidRPr="00141B22" w:rsidRDefault="00141B22" w:rsidP="00141B22">
      <w:pPr>
        <w:autoSpaceDE w:val="0"/>
        <w:autoSpaceDN w:val="0"/>
        <w:adjustRightInd w:val="0"/>
        <w:ind w:firstLine="426"/>
        <w:jc w:val="both"/>
        <w:rPr>
          <w:color w:val="000000"/>
          <w:sz w:val="24"/>
          <w:szCs w:val="24"/>
          <w:lang w:eastAsia="ru-RU"/>
        </w:rPr>
      </w:pPr>
      <w:r w:rsidRPr="00141B22">
        <w:rPr>
          <w:color w:val="000000"/>
          <w:sz w:val="24"/>
          <w:szCs w:val="24"/>
          <w:lang w:eastAsia="ru-RU"/>
        </w:rPr>
        <w:t xml:space="preserve">Приобретают умения и навыки сотрудничества, ролевого взаимодействия со сверстниками,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раскрывающих перед подростками широкий спектр профессиональной и трудовой деятельности. </w:t>
      </w:r>
    </w:p>
    <w:p w:rsidR="00141B22" w:rsidRPr="00141B22" w:rsidRDefault="00141B22" w:rsidP="00141B22">
      <w:pPr>
        <w:autoSpaceDE w:val="0"/>
        <w:autoSpaceDN w:val="0"/>
        <w:adjustRightInd w:val="0"/>
        <w:ind w:firstLine="426"/>
        <w:jc w:val="both"/>
        <w:rPr>
          <w:sz w:val="24"/>
          <w:szCs w:val="24"/>
          <w:lang w:eastAsia="ru-RU"/>
        </w:rPr>
      </w:pPr>
      <w:r w:rsidRPr="00141B22">
        <w:rPr>
          <w:color w:val="000000"/>
          <w:sz w:val="24"/>
          <w:szCs w:val="24"/>
          <w:lang w:eastAsia="ru-RU"/>
        </w:rPr>
        <w:t xml:space="preserve">Участвуют в различных </w:t>
      </w:r>
      <w:r w:rsidRPr="00141B22">
        <w:rPr>
          <w:sz w:val="24"/>
          <w:szCs w:val="24"/>
          <w:lang w:eastAsia="ru-RU"/>
        </w:rPr>
        <w:t>видах общественно полезной деятельности на базе школы, Дворца творчества детей и молодёжи, музеев, библиотек и другое;</w:t>
      </w:r>
    </w:p>
    <w:p w:rsidR="00141B22" w:rsidRPr="00141B22" w:rsidRDefault="00141B22" w:rsidP="00141B22">
      <w:pPr>
        <w:autoSpaceDE w:val="0"/>
        <w:autoSpaceDN w:val="0"/>
        <w:adjustRightInd w:val="0"/>
        <w:ind w:firstLine="426"/>
        <w:jc w:val="both"/>
        <w:rPr>
          <w:color w:val="000000"/>
          <w:sz w:val="24"/>
          <w:szCs w:val="24"/>
          <w:lang w:eastAsia="ru-RU"/>
        </w:rPr>
      </w:pPr>
      <w:r w:rsidRPr="00141B22">
        <w:rPr>
          <w:color w:val="000000"/>
          <w:sz w:val="24"/>
          <w:szCs w:val="24"/>
          <w:lang w:eastAsia="ru-RU"/>
        </w:rPr>
        <w:t xml:space="preserve">- занятие народными промыслами, </w:t>
      </w:r>
    </w:p>
    <w:p w:rsidR="00141B22" w:rsidRPr="00141B22" w:rsidRDefault="00141B22" w:rsidP="00141B22">
      <w:pPr>
        <w:autoSpaceDE w:val="0"/>
        <w:autoSpaceDN w:val="0"/>
        <w:adjustRightInd w:val="0"/>
        <w:ind w:firstLine="426"/>
        <w:jc w:val="both"/>
        <w:rPr>
          <w:color w:val="000000"/>
          <w:sz w:val="24"/>
          <w:szCs w:val="24"/>
          <w:lang w:eastAsia="ru-RU"/>
        </w:rPr>
      </w:pPr>
      <w:r w:rsidRPr="00141B22">
        <w:rPr>
          <w:color w:val="000000"/>
          <w:sz w:val="24"/>
          <w:szCs w:val="24"/>
          <w:lang w:eastAsia="ru-RU"/>
        </w:rPr>
        <w:t xml:space="preserve">- природоохранительная деятельность, </w:t>
      </w:r>
    </w:p>
    <w:p w:rsidR="00141B22" w:rsidRPr="00141B22" w:rsidRDefault="00141B22" w:rsidP="00141B22">
      <w:pPr>
        <w:autoSpaceDE w:val="0"/>
        <w:autoSpaceDN w:val="0"/>
        <w:adjustRightInd w:val="0"/>
        <w:ind w:firstLine="426"/>
        <w:jc w:val="both"/>
        <w:rPr>
          <w:color w:val="000000"/>
          <w:sz w:val="24"/>
          <w:szCs w:val="24"/>
          <w:lang w:eastAsia="ru-RU"/>
        </w:rPr>
      </w:pPr>
      <w:r w:rsidRPr="00141B22">
        <w:rPr>
          <w:color w:val="000000"/>
          <w:sz w:val="24"/>
          <w:szCs w:val="24"/>
          <w:lang w:eastAsia="ru-RU"/>
        </w:rPr>
        <w:t xml:space="preserve">- работа в творческих и учебно-производственных мастерских, </w:t>
      </w:r>
    </w:p>
    <w:p w:rsidR="00141B22" w:rsidRPr="00141B22" w:rsidRDefault="00141B22" w:rsidP="00141B22">
      <w:pPr>
        <w:autoSpaceDE w:val="0"/>
        <w:autoSpaceDN w:val="0"/>
        <w:adjustRightInd w:val="0"/>
        <w:ind w:firstLine="426"/>
        <w:jc w:val="both"/>
        <w:rPr>
          <w:color w:val="000000"/>
          <w:sz w:val="24"/>
          <w:szCs w:val="24"/>
          <w:lang w:eastAsia="ru-RU"/>
        </w:rPr>
      </w:pPr>
      <w:r w:rsidRPr="00141B22">
        <w:rPr>
          <w:color w:val="000000"/>
          <w:sz w:val="24"/>
          <w:szCs w:val="24"/>
          <w:lang w:eastAsia="ru-RU"/>
        </w:rPr>
        <w:t xml:space="preserve">- трудовые акции, </w:t>
      </w:r>
    </w:p>
    <w:p w:rsidR="00141B22" w:rsidRPr="00141B22" w:rsidRDefault="00141B22" w:rsidP="00141B22">
      <w:pPr>
        <w:autoSpaceDE w:val="0"/>
        <w:autoSpaceDN w:val="0"/>
        <w:adjustRightInd w:val="0"/>
        <w:ind w:firstLine="426"/>
        <w:jc w:val="both"/>
        <w:rPr>
          <w:color w:val="000000"/>
          <w:sz w:val="24"/>
          <w:szCs w:val="24"/>
          <w:lang w:eastAsia="ru-RU"/>
        </w:rPr>
      </w:pPr>
      <w:r w:rsidRPr="00141B22">
        <w:rPr>
          <w:color w:val="000000"/>
          <w:sz w:val="24"/>
          <w:szCs w:val="24"/>
          <w:lang w:eastAsia="ru-RU"/>
        </w:rPr>
        <w:t xml:space="preserve">- других трудовых и творческих общественных объединений как подростковых, так и разновозрастных, как в учебное, так и в каникулярное время. </w:t>
      </w:r>
    </w:p>
    <w:p w:rsidR="00141B22" w:rsidRPr="00141B22" w:rsidRDefault="00141B22" w:rsidP="00141B22">
      <w:pPr>
        <w:autoSpaceDE w:val="0"/>
        <w:autoSpaceDN w:val="0"/>
        <w:adjustRightInd w:val="0"/>
        <w:ind w:firstLine="426"/>
        <w:jc w:val="both"/>
        <w:rPr>
          <w:color w:val="000000"/>
          <w:sz w:val="24"/>
          <w:szCs w:val="24"/>
          <w:lang w:eastAsia="ru-RU"/>
        </w:rPr>
      </w:pPr>
      <w:r w:rsidRPr="00141B22">
        <w:rPr>
          <w:color w:val="000000"/>
          <w:sz w:val="24"/>
          <w:szCs w:val="24"/>
          <w:lang w:eastAsia="ru-RU"/>
        </w:rPr>
        <w:t xml:space="preserve">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 </w:t>
      </w:r>
    </w:p>
    <w:p w:rsidR="00141B22" w:rsidRPr="00141B22" w:rsidRDefault="00141B22" w:rsidP="00141B22">
      <w:pPr>
        <w:autoSpaceDE w:val="0"/>
        <w:autoSpaceDN w:val="0"/>
        <w:adjustRightInd w:val="0"/>
        <w:ind w:firstLine="426"/>
        <w:jc w:val="both"/>
        <w:rPr>
          <w:color w:val="000000"/>
          <w:sz w:val="24"/>
          <w:szCs w:val="24"/>
          <w:lang w:eastAsia="ru-RU"/>
        </w:rPr>
      </w:pPr>
    </w:p>
    <w:p w:rsidR="00141B22" w:rsidRPr="00141B22" w:rsidRDefault="00141B22" w:rsidP="00141B22">
      <w:pPr>
        <w:autoSpaceDE w:val="0"/>
        <w:autoSpaceDN w:val="0"/>
        <w:adjustRightInd w:val="0"/>
        <w:ind w:firstLine="426"/>
        <w:jc w:val="both"/>
        <w:rPr>
          <w:color w:val="000000"/>
          <w:sz w:val="24"/>
          <w:szCs w:val="24"/>
          <w:lang w:eastAsia="ru-RU"/>
        </w:rPr>
      </w:pPr>
      <w:r w:rsidRPr="00141B22">
        <w:rPr>
          <w:color w:val="000000"/>
          <w:sz w:val="24"/>
          <w:szCs w:val="24"/>
          <w:lang w:eastAsia="ru-RU"/>
        </w:rPr>
        <w:t>Учатся творчески и критически работать с информацией: целенаправленный сбор информации, её структурирование, анализ и обобщение из разных источников (в ходе выполнения информационных проектов — дайджестов, электронных и бумажных справочников, энциклопедий, каталогов с приложением карт, схем, фотографий и др.).</w:t>
      </w:r>
    </w:p>
    <w:p w:rsidR="00141B22" w:rsidRPr="00141B22" w:rsidRDefault="00141B22" w:rsidP="00141B22">
      <w:pPr>
        <w:autoSpaceDE w:val="0"/>
        <w:autoSpaceDN w:val="0"/>
        <w:adjustRightInd w:val="0"/>
        <w:ind w:firstLine="426"/>
        <w:jc w:val="both"/>
        <w:rPr>
          <w:color w:val="000000"/>
          <w:sz w:val="24"/>
          <w:szCs w:val="24"/>
          <w:lang w:eastAsia="ru-RU"/>
        </w:rPr>
      </w:pPr>
    </w:p>
    <w:tbl>
      <w:tblPr>
        <w:tblW w:w="937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03"/>
        <w:gridCol w:w="3067"/>
      </w:tblGrid>
      <w:tr w:rsidR="00141B22" w:rsidRPr="00141B22" w:rsidTr="00141B22">
        <w:trPr>
          <w:trHeight w:val="125"/>
        </w:trPr>
        <w:tc>
          <w:tcPr>
            <w:tcW w:w="6303" w:type="dxa"/>
          </w:tcPr>
          <w:p w:rsidR="00141B22" w:rsidRPr="00141B22" w:rsidRDefault="00141B22" w:rsidP="00141B22">
            <w:pPr>
              <w:autoSpaceDE w:val="0"/>
              <w:autoSpaceDN w:val="0"/>
              <w:adjustRightInd w:val="0"/>
              <w:ind w:firstLine="99"/>
              <w:jc w:val="both"/>
              <w:rPr>
                <w:sz w:val="24"/>
                <w:szCs w:val="24"/>
                <w:lang w:eastAsia="ru-RU"/>
              </w:rPr>
            </w:pPr>
            <w:r w:rsidRPr="00141B22">
              <w:rPr>
                <w:b/>
                <w:bCs/>
                <w:sz w:val="24"/>
                <w:szCs w:val="24"/>
                <w:lang w:eastAsia="ru-RU"/>
              </w:rPr>
              <w:t xml:space="preserve">Содержание работы </w:t>
            </w:r>
          </w:p>
        </w:tc>
        <w:tc>
          <w:tcPr>
            <w:tcW w:w="3067" w:type="dxa"/>
          </w:tcPr>
          <w:p w:rsidR="00141B22" w:rsidRPr="00141B22" w:rsidRDefault="00141B22" w:rsidP="00141B22">
            <w:pPr>
              <w:autoSpaceDE w:val="0"/>
              <w:autoSpaceDN w:val="0"/>
              <w:adjustRightInd w:val="0"/>
              <w:ind w:firstLine="99"/>
              <w:jc w:val="both"/>
              <w:rPr>
                <w:sz w:val="24"/>
                <w:szCs w:val="24"/>
                <w:lang w:eastAsia="ru-RU"/>
              </w:rPr>
            </w:pPr>
            <w:r w:rsidRPr="00141B22">
              <w:rPr>
                <w:b/>
                <w:bCs/>
                <w:sz w:val="24"/>
                <w:szCs w:val="24"/>
                <w:lang w:eastAsia="ru-RU"/>
              </w:rPr>
              <w:t xml:space="preserve">Сроки проведения </w:t>
            </w:r>
          </w:p>
        </w:tc>
      </w:tr>
      <w:tr w:rsidR="00141B22" w:rsidRPr="00141B22" w:rsidTr="00141B22">
        <w:trPr>
          <w:trHeight w:val="288"/>
        </w:trPr>
        <w:tc>
          <w:tcPr>
            <w:tcW w:w="6303" w:type="dxa"/>
          </w:tcPr>
          <w:p w:rsidR="00141B22" w:rsidRPr="00141B22" w:rsidRDefault="00141B22" w:rsidP="00141B22">
            <w:pPr>
              <w:autoSpaceDE w:val="0"/>
              <w:autoSpaceDN w:val="0"/>
              <w:adjustRightInd w:val="0"/>
              <w:ind w:firstLine="99"/>
              <w:jc w:val="both"/>
              <w:rPr>
                <w:sz w:val="24"/>
                <w:szCs w:val="24"/>
                <w:lang w:eastAsia="ru-RU"/>
              </w:rPr>
            </w:pPr>
            <w:r w:rsidRPr="00141B22">
              <w:rPr>
                <w:sz w:val="24"/>
                <w:szCs w:val="24"/>
                <w:lang w:eastAsia="ru-RU"/>
              </w:rPr>
              <w:t xml:space="preserve">«Осеняя палитра» - конкурс осенних букетов; поделок из природного материала; даров природы.    </w:t>
            </w:r>
          </w:p>
        </w:tc>
        <w:tc>
          <w:tcPr>
            <w:tcW w:w="3067" w:type="dxa"/>
          </w:tcPr>
          <w:p w:rsidR="00141B22" w:rsidRPr="00141B22" w:rsidRDefault="00141B22" w:rsidP="00141B22">
            <w:pPr>
              <w:autoSpaceDE w:val="0"/>
              <w:autoSpaceDN w:val="0"/>
              <w:adjustRightInd w:val="0"/>
              <w:ind w:firstLine="99"/>
              <w:jc w:val="both"/>
              <w:rPr>
                <w:sz w:val="24"/>
                <w:szCs w:val="24"/>
                <w:lang w:eastAsia="ru-RU"/>
              </w:rPr>
            </w:pPr>
            <w:r w:rsidRPr="00141B22">
              <w:rPr>
                <w:sz w:val="24"/>
                <w:szCs w:val="24"/>
                <w:lang w:eastAsia="ru-RU"/>
              </w:rPr>
              <w:t xml:space="preserve">сентябрь - октябрь </w:t>
            </w:r>
          </w:p>
        </w:tc>
      </w:tr>
      <w:tr w:rsidR="00141B22" w:rsidRPr="00141B22" w:rsidTr="00141B22">
        <w:trPr>
          <w:trHeight w:val="288"/>
        </w:trPr>
        <w:tc>
          <w:tcPr>
            <w:tcW w:w="6303" w:type="dxa"/>
          </w:tcPr>
          <w:p w:rsidR="00141B22" w:rsidRPr="00141B22" w:rsidRDefault="00141B22" w:rsidP="00141B22">
            <w:pPr>
              <w:autoSpaceDE w:val="0"/>
              <w:autoSpaceDN w:val="0"/>
              <w:adjustRightInd w:val="0"/>
              <w:ind w:firstLine="99"/>
              <w:jc w:val="both"/>
              <w:rPr>
                <w:sz w:val="24"/>
                <w:szCs w:val="24"/>
                <w:lang w:eastAsia="ru-RU"/>
              </w:rPr>
            </w:pPr>
            <w:r w:rsidRPr="00141B22">
              <w:rPr>
                <w:sz w:val="24"/>
                <w:szCs w:val="24"/>
                <w:lang w:eastAsia="ru-RU"/>
              </w:rPr>
              <w:t xml:space="preserve">Смотр-конкурс «Ученик года» </w:t>
            </w:r>
          </w:p>
        </w:tc>
        <w:tc>
          <w:tcPr>
            <w:tcW w:w="3067" w:type="dxa"/>
          </w:tcPr>
          <w:p w:rsidR="00141B22" w:rsidRPr="00141B22" w:rsidRDefault="00141B22" w:rsidP="00141B22">
            <w:pPr>
              <w:autoSpaceDE w:val="0"/>
              <w:autoSpaceDN w:val="0"/>
              <w:adjustRightInd w:val="0"/>
              <w:ind w:firstLine="99"/>
              <w:jc w:val="both"/>
              <w:rPr>
                <w:sz w:val="24"/>
                <w:szCs w:val="24"/>
                <w:lang w:eastAsia="ru-RU"/>
              </w:rPr>
            </w:pPr>
            <w:r w:rsidRPr="00141B22">
              <w:rPr>
                <w:sz w:val="24"/>
                <w:szCs w:val="24"/>
                <w:lang w:eastAsia="ru-RU"/>
              </w:rPr>
              <w:t xml:space="preserve">сентябрь </w:t>
            </w:r>
          </w:p>
        </w:tc>
      </w:tr>
      <w:tr w:rsidR="00141B22" w:rsidRPr="00141B22" w:rsidTr="00141B22">
        <w:trPr>
          <w:trHeight w:val="127"/>
        </w:trPr>
        <w:tc>
          <w:tcPr>
            <w:tcW w:w="6303" w:type="dxa"/>
          </w:tcPr>
          <w:p w:rsidR="00141B22" w:rsidRPr="00141B22" w:rsidRDefault="00141B22" w:rsidP="00141B22">
            <w:pPr>
              <w:autoSpaceDE w:val="0"/>
              <w:autoSpaceDN w:val="0"/>
              <w:adjustRightInd w:val="0"/>
              <w:ind w:firstLine="99"/>
              <w:jc w:val="both"/>
              <w:rPr>
                <w:sz w:val="24"/>
                <w:szCs w:val="24"/>
                <w:lang w:eastAsia="ru-RU"/>
              </w:rPr>
            </w:pPr>
            <w:r w:rsidRPr="00141B22">
              <w:rPr>
                <w:sz w:val="24"/>
                <w:szCs w:val="24"/>
                <w:lang w:eastAsia="ru-RU"/>
              </w:rPr>
              <w:t xml:space="preserve">Выставка детского и семейного творчества </w:t>
            </w:r>
          </w:p>
        </w:tc>
        <w:tc>
          <w:tcPr>
            <w:tcW w:w="3067" w:type="dxa"/>
          </w:tcPr>
          <w:p w:rsidR="00141B22" w:rsidRPr="00141B22" w:rsidRDefault="00141B22" w:rsidP="00141B22">
            <w:pPr>
              <w:autoSpaceDE w:val="0"/>
              <w:autoSpaceDN w:val="0"/>
              <w:adjustRightInd w:val="0"/>
              <w:ind w:firstLine="99"/>
              <w:jc w:val="both"/>
              <w:rPr>
                <w:sz w:val="24"/>
                <w:szCs w:val="24"/>
                <w:lang w:eastAsia="ru-RU"/>
              </w:rPr>
            </w:pPr>
            <w:r w:rsidRPr="00141B22">
              <w:rPr>
                <w:sz w:val="24"/>
                <w:szCs w:val="24"/>
                <w:lang w:eastAsia="ru-RU"/>
              </w:rPr>
              <w:t xml:space="preserve">ноябрь </w:t>
            </w:r>
          </w:p>
        </w:tc>
      </w:tr>
      <w:tr w:rsidR="00141B22" w:rsidRPr="00141B22" w:rsidTr="00141B22">
        <w:trPr>
          <w:trHeight w:val="127"/>
        </w:trPr>
        <w:tc>
          <w:tcPr>
            <w:tcW w:w="6303" w:type="dxa"/>
          </w:tcPr>
          <w:p w:rsidR="00141B22" w:rsidRPr="00141B22" w:rsidRDefault="00141B22" w:rsidP="00141B22">
            <w:pPr>
              <w:autoSpaceDE w:val="0"/>
              <w:autoSpaceDN w:val="0"/>
              <w:adjustRightInd w:val="0"/>
              <w:ind w:firstLine="99"/>
              <w:jc w:val="both"/>
              <w:rPr>
                <w:sz w:val="24"/>
                <w:szCs w:val="24"/>
                <w:lang w:eastAsia="ru-RU"/>
              </w:rPr>
            </w:pPr>
            <w:r w:rsidRPr="00141B22">
              <w:rPr>
                <w:sz w:val="24"/>
                <w:szCs w:val="24"/>
                <w:lang w:eastAsia="ru-RU"/>
              </w:rPr>
              <w:t>Праздник азбуки</w:t>
            </w:r>
          </w:p>
        </w:tc>
        <w:tc>
          <w:tcPr>
            <w:tcW w:w="3067" w:type="dxa"/>
          </w:tcPr>
          <w:p w:rsidR="00141B22" w:rsidRPr="00141B22" w:rsidRDefault="00141B22" w:rsidP="00141B22">
            <w:pPr>
              <w:autoSpaceDE w:val="0"/>
              <w:autoSpaceDN w:val="0"/>
              <w:adjustRightInd w:val="0"/>
              <w:ind w:firstLine="99"/>
              <w:jc w:val="both"/>
              <w:rPr>
                <w:sz w:val="24"/>
                <w:szCs w:val="24"/>
                <w:lang w:eastAsia="ru-RU"/>
              </w:rPr>
            </w:pPr>
            <w:r w:rsidRPr="00141B22">
              <w:rPr>
                <w:sz w:val="24"/>
                <w:szCs w:val="24"/>
                <w:lang w:eastAsia="ru-RU"/>
              </w:rPr>
              <w:t xml:space="preserve">декабрь </w:t>
            </w:r>
          </w:p>
        </w:tc>
      </w:tr>
      <w:tr w:rsidR="00141B22" w:rsidRPr="00141B22" w:rsidTr="00141B22">
        <w:trPr>
          <w:trHeight w:val="127"/>
        </w:trPr>
        <w:tc>
          <w:tcPr>
            <w:tcW w:w="6303" w:type="dxa"/>
          </w:tcPr>
          <w:p w:rsidR="00141B22" w:rsidRPr="00141B22" w:rsidRDefault="00141B22" w:rsidP="00141B22">
            <w:pPr>
              <w:autoSpaceDE w:val="0"/>
              <w:autoSpaceDN w:val="0"/>
              <w:adjustRightInd w:val="0"/>
              <w:ind w:firstLine="99"/>
              <w:jc w:val="both"/>
              <w:rPr>
                <w:sz w:val="24"/>
                <w:szCs w:val="24"/>
                <w:lang w:eastAsia="ru-RU"/>
              </w:rPr>
            </w:pPr>
            <w:r w:rsidRPr="00141B22">
              <w:rPr>
                <w:sz w:val="24"/>
                <w:szCs w:val="24"/>
                <w:lang w:eastAsia="ru-RU"/>
              </w:rPr>
              <w:t xml:space="preserve">Мастерская Деда Мороза. </w:t>
            </w:r>
          </w:p>
        </w:tc>
        <w:tc>
          <w:tcPr>
            <w:tcW w:w="3067" w:type="dxa"/>
          </w:tcPr>
          <w:p w:rsidR="00141B22" w:rsidRPr="00141B22" w:rsidRDefault="00141B22" w:rsidP="00141B22">
            <w:pPr>
              <w:autoSpaceDE w:val="0"/>
              <w:autoSpaceDN w:val="0"/>
              <w:adjustRightInd w:val="0"/>
              <w:ind w:firstLine="99"/>
              <w:jc w:val="both"/>
              <w:rPr>
                <w:sz w:val="24"/>
                <w:szCs w:val="24"/>
                <w:lang w:eastAsia="ru-RU"/>
              </w:rPr>
            </w:pPr>
            <w:r w:rsidRPr="00141B22">
              <w:rPr>
                <w:sz w:val="24"/>
                <w:szCs w:val="24"/>
                <w:lang w:eastAsia="ru-RU"/>
              </w:rPr>
              <w:t xml:space="preserve">декабрь </w:t>
            </w:r>
          </w:p>
        </w:tc>
      </w:tr>
      <w:tr w:rsidR="00141B22" w:rsidRPr="00141B22" w:rsidTr="00141B22">
        <w:trPr>
          <w:trHeight w:val="127"/>
        </w:trPr>
        <w:tc>
          <w:tcPr>
            <w:tcW w:w="6303" w:type="dxa"/>
          </w:tcPr>
          <w:p w:rsidR="00141B22" w:rsidRPr="00141B22" w:rsidRDefault="00141B22" w:rsidP="00141B22">
            <w:pPr>
              <w:autoSpaceDE w:val="0"/>
              <w:autoSpaceDN w:val="0"/>
              <w:adjustRightInd w:val="0"/>
              <w:ind w:firstLine="99"/>
              <w:jc w:val="both"/>
              <w:rPr>
                <w:sz w:val="24"/>
                <w:szCs w:val="24"/>
                <w:lang w:eastAsia="ru-RU"/>
              </w:rPr>
            </w:pPr>
            <w:r w:rsidRPr="00141B22">
              <w:rPr>
                <w:sz w:val="24"/>
                <w:szCs w:val="24"/>
                <w:lang w:eastAsia="ru-RU"/>
              </w:rPr>
              <w:lastRenderedPageBreak/>
              <w:t xml:space="preserve">Подведение итогов творческих смотров - конкурсов </w:t>
            </w:r>
          </w:p>
        </w:tc>
        <w:tc>
          <w:tcPr>
            <w:tcW w:w="3067" w:type="dxa"/>
          </w:tcPr>
          <w:p w:rsidR="00141B22" w:rsidRPr="00141B22" w:rsidRDefault="00141B22" w:rsidP="00141B22">
            <w:pPr>
              <w:autoSpaceDE w:val="0"/>
              <w:autoSpaceDN w:val="0"/>
              <w:adjustRightInd w:val="0"/>
              <w:ind w:firstLine="99"/>
              <w:jc w:val="both"/>
              <w:rPr>
                <w:sz w:val="24"/>
                <w:szCs w:val="24"/>
                <w:lang w:eastAsia="ru-RU"/>
              </w:rPr>
            </w:pPr>
            <w:r w:rsidRPr="00141B22">
              <w:rPr>
                <w:sz w:val="24"/>
                <w:szCs w:val="24"/>
                <w:lang w:eastAsia="ru-RU"/>
              </w:rPr>
              <w:t xml:space="preserve">апрель </w:t>
            </w:r>
          </w:p>
        </w:tc>
      </w:tr>
      <w:tr w:rsidR="00141B22" w:rsidRPr="00141B22" w:rsidTr="00141B22">
        <w:trPr>
          <w:trHeight w:val="127"/>
        </w:trPr>
        <w:tc>
          <w:tcPr>
            <w:tcW w:w="6303" w:type="dxa"/>
          </w:tcPr>
          <w:p w:rsidR="00141B22" w:rsidRPr="00141B22" w:rsidRDefault="00141B22" w:rsidP="00141B22">
            <w:pPr>
              <w:autoSpaceDE w:val="0"/>
              <w:autoSpaceDN w:val="0"/>
              <w:adjustRightInd w:val="0"/>
              <w:ind w:firstLine="99"/>
              <w:jc w:val="both"/>
              <w:rPr>
                <w:sz w:val="24"/>
                <w:szCs w:val="24"/>
                <w:lang w:eastAsia="ru-RU"/>
              </w:rPr>
            </w:pPr>
            <w:r w:rsidRPr="00141B22">
              <w:rPr>
                <w:sz w:val="24"/>
                <w:szCs w:val="24"/>
                <w:lang w:eastAsia="ru-RU"/>
              </w:rPr>
              <w:t xml:space="preserve">Анализ творческих дел «Вот и стали мы на год взрослей» </w:t>
            </w:r>
          </w:p>
        </w:tc>
        <w:tc>
          <w:tcPr>
            <w:tcW w:w="3067" w:type="dxa"/>
          </w:tcPr>
          <w:p w:rsidR="00141B22" w:rsidRPr="00141B22" w:rsidRDefault="00141B22" w:rsidP="00141B22">
            <w:pPr>
              <w:autoSpaceDE w:val="0"/>
              <w:autoSpaceDN w:val="0"/>
              <w:adjustRightInd w:val="0"/>
              <w:ind w:firstLine="99"/>
              <w:jc w:val="both"/>
              <w:rPr>
                <w:sz w:val="24"/>
                <w:szCs w:val="24"/>
                <w:lang w:eastAsia="ru-RU"/>
              </w:rPr>
            </w:pPr>
            <w:r w:rsidRPr="00141B22">
              <w:rPr>
                <w:sz w:val="24"/>
                <w:szCs w:val="24"/>
                <w:lang w:eastAsia="ru-RU"/>
              </w:rPr>
              <w:t xml:space="preserve">май </w:t>
            </w:r>
          </w:p>
        </w:tc>
      </w:tr>
      <w:tr w:rsidR="00141B22" w:rsidRPr="00141B22" w:rsidTr="00141B22">
        <w:trPr>
          <w:trHeight w:val="127"/>
        </w:trPr>
        <w:tc>
          <w:tcPr>
            <w:tcW w:w="6303" w:type="dxa"/>
          </w:tcPr>
          <w:p w:rsidR="00141B22" w:rsidRPr="00141B22" w:rsidRDefault="00141B22" w:rsidP="00141B22">
            <w:pPr>
              <w:autoSpaceDE w:val="0"/>
              <w:autoSpaceDN w:val="0"/>
              <w:adjustRightInd w:val="0"/>
              <w:ind w:firstLine="99"/>
              <w:jc w:val="both"/>
              <w:rPr>
                <w:sz w:val="24"/>
                <w:szCs w:val="24"/>
                <w:lang w:eastAsia="ru-RU"/>
              </w:rPr>
            </w:pPr>
            <w:r w:rsidRPr="00141B22">
              <w:rPr>
                <w:sz w:val="24"/>
                <w:szCs w:val="24"/>
                <w:lang w:eastAsia="ru-RU"/>
              </w:rPr>
              <w:t>Старт V–ой трудовой четверти</w:t>
            </w:r>
          </w:p>
        </w:tc>
        <w:tc>
          <w:tcPr>
            <w:tcW w:w="3067" w:type="dxa"/>
          </w:tcPr>
          <w:p w:rsidR="00141B22" w:rsidRPr="00141B22" w:rsidRDefault="00141B22" w:rsidP="00141B22">
            <w:pPr>
              <w:autoSpaceDE w:val="0"/>
              <w:autoSpaceDN w:val="0"/>
              <w:adjustRightInd w:val="0"/>
              <w:ind w:firstLine="99"/>
              <w:jc w:val="both"/>
              <w:rPr>
                <w:sz w:val="24"/>
                <w:szCs w:val="24"/>
                <w:lang w:eastAsia="ru-RU"/>
              </w:rPr>
            </w:pPr>
            <w:r w:rsidRPr="00141B22">
              <w:rPr>
                <w:sz w:val="24"/>
                <w:szCs w:val="24"/>
                <w:lang w:eastAsia="ru-RU"/>
              </w:rPr>
              <w:t xml:space="preserve">май </w:t>
            </w:r>
          </w:p>
        </w:tc>
      </w:tr>
    </w:tbl>
    <w:p w:rsidR="00141B22" w:rsidRPr="00141B22" w:rsidRDefault="00141B22" w:rsidP="00141B22">
      <w:pPr>
        <w:autoSpaceDE w:val="0"/>
        <w:autoSpaceDN w:val="0"/>
        <w:adjustRightInd w:val="0"/>
        <w:ind w:firstLine="426"/>
        <w:jc w:val="both"/>
        <w:rPr>
          <w:b/>
          <w:bCs/>
          <w:color w:val="000000"/>
          <w:sz w:val="24"/>
          <w:szCs w:val="24"/>
          <w:lang w:eastAsia="ru-RU"/>
        </w:rPr>
      </w:pPr>
    </w:p>
    <w:p w:rsidR="00141B22" w:rsidRPr="00141B22" w:rsidRDefault="00141B22" w:rsidP="00141B22">
      <w:pPr>
        <w:autoSpaceDE w:val="0"/>
        <w:autoSpaceDN w:val="0"/>
        <w:adjustRightInd w:val="0"/>
        <w:ind w:firstLine="426"/>
        <w:jc w:val="both"/>
        <w:rPr>
          <w:color w:val="000000"/>
          <w:sz w:val="24"/>
          <w:szCs w:val="24"/>
          <w:lang w:eastAsia="ru-RU"/>
        </w:rPr>
      </w:pPr>
      <w:r w:rsidRPr="00141B22">
        <w:rPr>
          <w:b/>
          <w:bCs/>
          <w:color w:val="000000"/>
          <w:sz w:val="24"/>
          <w:szCs w:val="24"/>
          <w:lang w:eastAsia="ru-RU"/>
        </w:rPr>
        <w:t xml:space="preserve">Воспитание ценностного отношения к прекрасному, формирование основ эстетической культуры (эстетическое воспитание) </w:t>
      </w:r>
    </w:p>
    <w:p w:rsidR="00141B22" w:rsidRPr="00141B22" w:rsidRDefault="00141B22" w:rsidP="00141B22">
      <w:pPr>
        <w:autoSpaceDE w:val="0"/>
        <w:autoSpaceDN w:val="0"/>
        <w:adjustRightInd w:val="0"/>
        <w:ind w:firstLine="426"/>
        <w:jc w:val="both"/>
        <w:rPr>
          <w:color w:val="000000"/>
          <w:sz w:val="24"/>
          <w:szCs w:val="24"/>
          <w:lang w:eastAsia="ru-RU"/>
        </w:rPr>
      </w:pPr>
      <w:r w:rsidRPr="00141B22">
        <w:rPr>
          <w:color w:val="000000"/>
          <w:sz w:val="24"/>
          <w:szCs w:val="24"/>
          <w:lang w:eastAsia="ru-RU"/>
        </w:rPr>
        <w:t xml:space="preserve">Получают представления об эстетических идеалах и художественных ценностях культур народов России, Вологодской области (в ходе изучения учебных предметов,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 </w:t>
      </w:r>
    </w:p>
    <w:p w:rsidR="00141B22" w:rsidRPr="00141B22" w:rsidRDefault="00141B22" w:rsidP="00141B22">
      <w:pPr>
        <w:autoSpaceDE w:val="0"/>
        <w:autoSpaceDN w:val="0"/>
        <w:adjustRightInd w:val="0"/>
        <w:ind w:firstLine="426"/>
        <w:jc w:val="both"/>
        <w:rPr>
          <w:color w:val="000000"/>
          <w:sz w:val="24"/>
          <w:szCs w:val="24"/>
          <w:lang w:eastAsia="ru-RU"/>
        </w:rPr>
      </w:pPr>
      <w:r w:rsidRPr="00141B22">
        <w:rPr>
          <w:color w:val="000000"/>
          <w:sz w:val="24"/>
          <w:szCs w:val="24"/>
          <w:lang w:eastAsia="ru-RU"/>
        </w:rPr>
        <w:t xml:space="preserve">Знакомятся с эстетическими идеалами, традициями художественной культуры Вологодской области, с фольклором и народными художественными промыслами (в ходе изучения учебных предметов, в системе экскурсионно-краеведческой деятельности, внеклассных мероприятий, включая шефство над памятниками культуры вблизи школы,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 </w:t>
      </w:r>
    </w:p>
    <w:p w:rsidR="00141B22" w:rsidRPr="00141B22" w:rsidRDefault="00141B22" w:rsidP="00141B22">
      <w:pPr>
        <w:autoSpaceDE w:val="0"/>
        <w:autoSpaceDN w:val="0"/>
        <w:adjustRightInd w:val="0"/>
        <w:ind w:firstLine="426"/>
        <w:jc w:val="both"/>
        <w:rPr>
          <w:color w:val="000000"/>
          <w:sz w:val="24"/>
          <w:szCs w:val="24"/>
          <w:lang w:eastAsia="ru-RU"/>
        </w:rPr>
      </w:pPr>
      <w:r w:rsidRPr="00141B22">
        <w:rPr>
          <w:color w:val="000000"/>
          <w:sz w:val="24"/>
          <w:szCs w:val="24"/>
          <w:lang w:eastAsia="ru-RU"/>
        </w:rPr>
        <w:t xml:space="preserve">Знакомятся с местными мастерами прикладного искусства, наблюдают за их работой, участвуют в беседах, обсуждают прочитанные книги, художественные фильмы, телевизионные передачи, компьютерные игры на предмет их этического и эстетического содержания. </w:t>
      </w:r>
    </w:p>
    <w:p w:rsidR="00141B22" w:rsidRPr="00141B22" w:rsidRDefault="00141B22" w:rsidP="00141B22">
      <w:pPr>
        <w:autoSpaceDE w:val="0"/>
        <w:autoSpaceDN w:val="0"/>
        <w:adjustRightInd w:val="0"/>
        <w:ind w:firstLine="426"/>
        <w:jc w:val="both"/>
        <w:rPr>
          <w:color w:val="000000"/>
          <w:sz w:val="24"/>
          <w:szCs w:val="24"/>
          <w:lang w:eastAsia="ru-RU"/>
        </w:rPr>
      </w:pPr>
      <w:r w:rsidRPr="00141B22">
        <w:rPr>
          <w:color w:val="000000"/>
          <w:sz w:val="24"/>
          <w:szCs w:val="24"/>
          <w:lang w:eastAsia="ru-RU"/>
        </w:rPr>
        <w:t>Получают опыт самореализации в различных видах творческой деятельности, развивают умения выражать себя в доступных видах и формах художественного творчества на уроках художественного труда,   на кружках изобразительного искусства.</w:t>
      </w:r>
    </w:p>
    <w:p w:rsidR="00141B22" w:rsidRPr="00141B22" w:rsidRDefault="00141B22" w:rsidP="00141B22">
      <w:pPr>
        <w:autoSpaceDE w:val="0"/>
        <w:autoSpaceDN w:val="0"/>
        <w:adjustRightInd w:val="0"/>
        <w:ind w:firstLine="426"/>
        <w:jc w:val="both"/>
        <w:rPr>
          <w:color w:val="000000"/>
          <w:sz w:val="24"/>
          <w:szCs w:val="24"/>
          <w:lang w:eastAsia="ru-RU"/>
        </w:rPr>
      </w:pPr>
      <w:r w:rsidRPr="00141B22">
        <w:rPr>
          <w:color w:val="000000"/>
          <w:sz w:val="24"/>
          <w:szCs w:val="24"/>
          <w:lang w:eastAsia="ru-RU"/>
        </w:rPr>
        <w:t xml:space="preserve">Участвуют вместе с родителями и учителями школы в проведении выставок семейного художественного творчества, музыкальных вечеров, в экскурсионно-краеведческой деятельности, реализации культурно-досуговых программ,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 </w:t>
      </w:r>
    </w:p>
    <w:p w:rsidR="00141B22" w:rsidRPr="00141B22" w:rsidRDefault="00141B22" w:rsidP="00141B22">
      <w:pPr>
        <w:autoSpaceDE w:val="0"/>
        <w:autoSpaceDN w:val="0"/>
        <w:adjustRightInd w:val="0"/>
        <w:ind w:firstLine="426"/>
        <w:jc w:val="both"/>
        <w:rPr>
          <w:color w:val="000000"/>
          <w:sz w:val="24"/>
          <w:szCs w:val="24"/>
          <w:lang w:eastAsia="ru-RU"/>
        </w:rPr>
      </w:pPr>
      <w:r w:rsidRPr="00141B22">
        <w:rPr>
          <w:color w:val="000000"/>
          <w:sz w:val="24"/>
          <w:szCs w:val="24"/>
          <w:lang w:eastAsia="ru-RU"/>
        </w:rPr>
        <w:t>Участвуют в оформлении класса и школы, озеленении пришкольного участка, стремятся внести красоту в домашний быт.</w:t>
      </w:r>
    </w:p>
    <w:p w:rsidR="00141B22" w:rsidRPr="00141B22" w:rsidRDefault="00141B22" w:rsidP="00141B22">
      <w:pPr>
        <w:autoSpaceDE w:val="0"/>
        <w:autoSpaceDN w:val="0"/>
        <w:adjustRightInd w:val="0"/>
        <w:ind w:firstLine="426"/>
        <w:jc w:val="both"/>
        <w:rPr>
          <w:color w:val="000000"/>
          <w:sz w:val="24"/>
          <w:szCs w:val="24"/>
          <w:lang w:eastAsia="ru-RU"/>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797"/>
        <w:gridCol w:w="1559"/>
      </w:tblGrid>
      <w:tr w:rsidR="00141B22" w:rsidRPr="00141B22" w:rsidTr="00210F2B">
        <w:trPr>
          <w:trHeight w:val="127"/>
        </w:trPr>
        <w:tc>
          <w:tcPr>
            <w:tcW w:w="7797" w:type="dxa"/>
          </w:tcPr>
          <w:p w:rsidR="00141B22" w:rsidRPr="00141B22" w:rsidRDefault="00141B22" w:rsidP="00141B22">
            <w:pPr>
              <w:autoSpaceDE w:val="0"/>
              <w:autoSpaceDN w:val="0"/>
              <w:adjustRightInd w:val="0"/>
              <w:ind w:firstLine="165"/>
              <w:jc w:val="both"/>
              <w:rPr>
                <w:b/>
                <w:sz w:val="24"/>
                <w:szCs w:val="24"/>
                <w:lang w:eastAsia="ru-RU"/>
              </w:rPr>
            </w:pPr>
            <w:r w:rsidRPr="00141B22">
              <w:rPr>
                <w:b/>
                <w:sz w:val="24"/>
                <w:szCs w:val="24"/>
                <w:lang w:eastAsia="ru-RU"/>
              </w:rPr>
              <w:t xml:space="preserve">Содержание работы </w:t>
            </w:r>
          </w:p>
        </w:tc>
        <w:tc>
          <w:tcPr>
            <w:tcW w:w="1559" w:type="dxa"/>
          </w:tcPr>
          <w:p w:rsidR="00141B22" w:rsidRPr="00141B22" w:rsidRDefault="00141B22" w:rsidP="00141B22">
            <w:pPr>
              <w:autoSpaceDE w:val="0"/>
              <w:autoSpaceDN w:val="0"/>
              <w:adjustRightInd w:val="0"/>
              <w:ind w:firstLine="165"/>
              <w:jc w:val="both"/>
              <w:rPr>
                <w:b/>
                <w:sz w:val="24"/>
                <w:szCs w:val="24"/>
                <w:lang w:eastAsia="ru-RU"/>
              </w:rPr>
            </w:pPr>
            <w:r w:rsidRPr="00141B22">
              <w:rPr>
                <w:b/>
                <w:sz w:val="24"/>
                <w:szCs w:val="24"/>
                <w:lang w:eastAsia="ru-RU"/>
              </w:rPr>
              <w:t xml:space="preserve">Сроки проведения </w:t>
            </w:r>
          </w:p>
        </w:tc>
      </w:tr>
      <w:tr w:rsidR="00141B22" w:rsidRPr="00141B22" w:rsidTr="00210F2B">
        <w:trPr>
          <w:trHeight w:val="127"/>
        </w:trPr>
        <w:tc>
          <w:tcPr>
            <w:tcW w:w="7797" w:type="dxa"/>
          </w:tcPr>
          <w:p w:rsidR="00141B22" w:rsidRPr="00141B22" w:rsidRDefault="00141B22" w:rsidP="00141B22">
            <w:pPr>
              <w:autoSpaceDE w:val="0"/>
              <w:autoSpaceDN w:val="0"/>
              <w:adjustRightInd w:val="0"/>
              <w:ind w:firstLine="165"/>
              <w:jc w:val="both"/>
              <w:rPr>
                <w:sz w:val="24"/>
                <w:szCs w:val="24"/>
                <w:lang w:eastAsia="ru-RU"/>
              </w:rPr>
            </w:pPr>
            <w:r w:rsidRPr="00141B22">
              <w:rPr>
                <w:sz w:val="24"/>
                <w:szCs w:val="24"/>
                <w:lang w:eastAsia="ru-RU"/>
              </w:rPr>
              <w:t xml:space="preserve">Родительская конференция </w:t>
            </w:r>
          </w:p>
        </w:tc>
        <w:tc>
          <w:tcPr>
            <w:tcW w:w="1559" w:type="dxa"/>
          </w:tcPr>
          <w:p w:rsidR="00141B22" w:rsidRPr="00141B22" w:rsidRDefault="00141B22" w:rsidP="00141B22">
            <w:pPr>
              <w:autoSpaceDE w:val="0"/>
              <w:autoSpaceDN w:val="0"/>
              <w:adjustRightInd w:val="0"/>
              <w:ind w:firstLine="165"/>
              <w:jc w:val="both"/>
              <w:rPr>
                <w:sz w:val="24"/>
                <w:szCs w:val="24"/>
                <w:lang w:eastAsia="ru-RU"/>
              </w:rPr>
            </w:pPr>
            <w:r w:rsidRPr="00141B22">
              <w:rPr>
                <w:sz w:val="24"/>
                <w:szCs w:val="24"/>
                <w:lang w:eastAsia="ru-RU"/>
              </w:rPr>
              <w:t xml:space="preserve">октябрь </w:t>
            </w:r>
          </w:p>
        </w:tc>
      </w:tr>
      <w:tr w:rsidR="00141B22" w:rsidRPr="00141B22" w:rsidTr="00210F2B">
        <w:trPr>
          <w:trHeight w:val="127"/>
        </w:trPr>
        <w:tc>
          <w:tcPr>
            <w:tcW w:w="7797" w:type="dxa"/>
          </w:tcPr>
          <w:p w:rsidR="00141B22" w:rsidRPr="00141B22" w:rsidRDefault="00141B22" w:rsidP="00141B22">
            <w:pPr>
              <w:autoSpaceDE w:val="0"/>
              <w:autoSpaceDN w:val="0"/>
              <w:adjustRightInd w:val="0"/>
              <w:ind w:firstLine="165"/>
              <w:jc w:val="both"/>
              <w:rPr>
                <w:sz w:val="24"/>
                <w:szCs w:val="24"/>
                <w:lang w:eastAsia="ru-RU"/>
              </w:rPr>
            </w:pPr>
            <w:r w:rsidRPr="00141B22">
              <w:rPr>
                <w:sz w:val="24"/>
                <w:szCs w:val="24"/>
                <w:lang w:eastAsia="ru-RU"/>
              </w:rPr>
              <w:t xml:space="preserve">Конкурс осенних букетов </w:t>
            </w:r>
          </w:p>
        </w:tc>
        <w:tc>
          <w:tcPr>
            <w:tcW w:w="1559" w:type="dxa"/>
          </w:tcPr>
          <w:p w:rsidR="00141B22" w:rsidRPr="00141B22" w:rsidRDefault="00141B22" w:rsidP="00141B22">
            <w:pPr>
              <w:autoSpaceDE w:val="0"/>
              <w:autoSpaceDN w:val="0"/>
              <w:adjustRightInd w:val="0"/>
              <w:ind w:firstLine="165"/>
              <w:jc w:val="both"/>
              <w:rPr>
                <w:sz w:val="24"/>
                <w:szCs w:val="24"/>
                <w:lang w:eastAsia="ru-RU"/>
              </w:rPr>
            </w:pPr>
            <w:r w:rsidRPr="00141B22">
              <w:rPr>
                <w:sz w:val="24"/>
                <w:szCs w:val="24"/>
                <w:lang w:eastAsia="ru-RU"/>
              </w:rPr>
              <w:t xml:space="preserve">октябрь </w:t>
            </w:r>
          </w:p>
        </w:tc>
      </w:tr>
      <w:tr w:rsidR="00141B22" w:rsidRPr="00141B22" w:rsidTr="00210F2B">
        <w:trPr>
          <w:trHeight w:val="127"/>
        </w:trPr>
        <w:tc>
          <w:tcPr>
            <w:tcW w:w="7797" w:type="dxa"/>
          </w:tcPr>
          <w:p w:rsidR="00141B22" w:rsidRPr="00141B22" w:rsidRDefault="00141B22" w:rsidP="00141B22">
            <w:pPr>
              <w:autoSpaceDE w:val="0"/>
              <w:autoSpaceDN w:val="0"/>
              <w:adjustRightInd w:val="0"/>
              <w:ind w:firstLine="165"/>
              <w:jc w:val="both"/>
              <w:rPr>
                <w:sz w:val="24"/>
                <w:szCs w:val="24"/>
                <w:lang w:eastAsia="ru-RU"/>
              </w:rPr>
            </w:pPr>
            <w:r w:rsidRPr="00141B22">
              <w:rPr>
                <w:sz w:val="24"/>
                <w:szCs w:val="24"/>
                <w:lang w:eastAsia="ru-RU"/>
              </w:rPr>
              <w:t xml:space="preserve">«Осеняя пора, очей очарованье», тематический вечер. </w:t>
            </w:r>
          </w:p>
        </w:tc>
        <w:tc>
          <w:tcPr>
            <w:tcW w:w="1559" w:type="dxa"/>
          </w:tcPr>
          <w:p w:rsidR="00141B22" w:rsidRPr="00141B22" w:rsidRDefault="00141B22" w:rsidP="00141B22">
            <w:pPr>
              <w:autoSpaceDE w:val="0"/>
              <w:autoSpaceDN w:val="0"/>
              <w:adjustRightInd w:val="0"/>
              <w:ind w:firstLine="165"/>
              <w:jc w:val="both"/>
              <w:rPr>
                <w:sz w:val="24"/>
                <w:szCs w:val="24"/>
                <w:lang w:eastAsia="ru-RU"/>
              </w:rPr>
            </w:pPr>
            <w:r w:rsidRPr="00141B22">
              <w:rPr>
                <w:sz w:val="24"/>
                <w:szCs w:val="24"/>
                <w:lang w:eastAsia="ru-RU"/>
              </w:rPr>
              <w:t xml:space="preserve">октябрь </w:t>
            </w:r>
          </w:p>
        </w:tc>
      </w:tr>
      <w:tr w:rsidR="00141B22" w:rsidRPr="00141B22" w:rsidTr="00210F2B">
        <w:trPr>
          <w:trHeight w:val="289"/>
        </w:trPr>
        <w:tc>
          <w:tcPr>
            <w:tcW w:w="7797" w:type="dxa"/>
          </w:tcPr>
          <w:p w:rsidR="00141B22" w:rsidRPr="00141B22" w:rsidRDefault="00141B22" w:rsidP="00141B22">
            <w:pPr>
              <w:autoSpaceDE w:val="0"/>
              <w:autoSpaceDN w:val="0"/>
              <w:adjustRightInd w:val="0"/>
              <w:ind w:firstLine="165"/>
              <w:jc w:val="both"/>
              <w:rPr>
                <w:sz w:val="24"/>
                <w:szCs w:val="24"/>
                <w:lang w:eastAsia="ru-RU"/>
              </w:rPr>
            </w:pPr>
            <w:r w:rsidRPr="00141B22">
              <w:rPr>
                <w:sz w:val="24"/>
                <w:szCs w:val="24"/>
                <w:lang w:eastAsia="ru-RU"/>
              </w:rPr>
              <w:t xml:space="preserve">Конкурс творческих работ учащихся «Мир твоих увлечений» </w:t>
            </w:r>
          </w:p>
        </w:tc>
        <w:tc>
          <w:tcPr>
            <w:tcW w:w="1559" w:type="dxa"/>
          </w:tcPr>
          <w:p w:rsidR="00141B22" w:rsidRPr="00141B22" w:rsidRDefault="00141B22" w:rsidP="00141B22">
            <w:pPr>
              <w:autoSpaceDE w:val="0"/>
              <w:autoSpaceDN w:val="0"/>
              <w:adjustRightInd w:val="0"/>
              <w:ind w:firstLine="165"/>
              <w:jc w:val="both"/>
              <w:rPr>
                <w:sz w:val="24"/>
                <w:szCs w:val="24"/>
                <w:lang w:eastAsia="ru-RU"/>
              </w:rPr>
            </w:pPr>
            <w:r w:rsidRPr="00141B22">
              <w:rPr>
                <w:sz w:val="24"/>
                <w:szCs w:val="24"/>
                <w:lang w:eastAsia="ru-RU"/>
              </w:rPr>
              <w:t xml:space="preserve">ноябрь </w:t>
            </w:r>
          </w:p>
        </w:tc>
      </w:tr>
      <w:tr w:rsidR="00141B22" w:rsidRPr="00141B22" w:rsidTr="00210F2B">
        <w:trPr>
          <w:trHeight w:val="127"/>
        </w:trPr>
        <w:tc>
          <w:tcPr>
            <w:tcW w:w="7797" w:type="dxa"/>
          </w:tcPr>
          <w:p w:rsidR="00141B22" w:rsidRPr="00141B22" w:rsidRDefault="00141B22" w:rsidP="00141B22">
            <w:pPr>
              <w:autoSpaceDE w:val="0"/>
              <w:autoSpaceDN w:val="0"/>
              <w:adjustRightInd w:val="0"/>
              <w:ind w:firstLine="165"/>
              <w:jc w:val="both"/>
              <w:rPr>
                <w:sz w:val="24"/>
                <w:szCs w:val="24"/>
                <w:lang w:eastAsia="ru-RU"/>
              </w:rPr>
            </w:pPr>
            <w:r w:rsidRPr="00141B22">
              <w:rPr>
                <w:sz w:val="24"/>
                <w:szCs w:val="24"/>
                <w:lang w:eastAsia="ru-RU"/>
              </w:rPr>
              <w:t xml:space="preserve">Выставка семейного творчества </w:t>
            </w:r>
          </w:p>
        </w:tc>
        <w:tc>
          <w:tcPr>
            <w:tcW w:w="1559" w:type="dxa"/>
          </w:tcPr>
          <w:p w:rsidR="00141B22" w:rsidRPr="00141B22" w:rsidRDefault="00141B22" w:rsidP="00141B22">
            <w:pPr>
              <w:autoSpaceDE w:val="0"/>
              <w:autoSpaceDN w:val="0"/>
              <w:adjustRightInd w:val="0"/>
              <w:ind w:firstLine="165"/>
              <w:jc w:val="both"/>
              <w:rPr>
                <w:sz w:val="24"/>
                <w:szCs w:val="24"/>
                <w:lang w:eastAsia="ru-RU"/>
              </w:rPr>
            </w:pPr>
            <w:r w:rsidRPr="00141B22">
              <w:rPr>
                <w:sz w:val="24"/>
                <w:szCs w:val="24"/>
                <w:lang w:eastAsia="ru-RU"/>
              </w:rPr>
              <w:t xml:space="preserve">ноябрь </w:t>
            </w:r>
          </w:p>
        </w:tc>
      </w:tr>
      <w:tr w:rsidR="00141B22" w:rsidRPr="00141B22" w:rsidTr="00210F2B">
        <w:trPr>
          <w:trHeight w:val="127"/>
        </w:trPr>
        <w:tc>
          <w:tcPr>
            <w:tcW w:w="7797" w:type="dxa"/>
          </w:tcPr>
          <w:p w:rsidR="00141B22" w:rsidRPr="00141B22" w:rsidRDefault="00141B22" w:rsidP="00141B22">
            <w:pPr>
              <w:autoSpaceDE w:val="0"/>
              <w:autoSpaceDN w:val="0"/>
              <w:adjustRightInd w:val="0"/>
              <w:ind w:firstLine="165"/>
              <w:jc w:val="both"/>
              <w:rPr>
                <w:sz w:val="24"/>
                <w:szCs w:val="24"/>
                <w:lang w:eastAsia="ru-RU"/>
              </w:rPr>
            </w:pPr>
            <w:r w:rsidRPr="00141B22">
              <w:rPr>
                <w:sz w:val="24"/>
                <w:szCs w:val="24"/>
                <w:lang w:eastAsia="ru-RU"/>
              </w:rPr>
              <w:t xml:space="preserve">КТД «Новогодний серпантин» </w:t>
            </w:r>
          </w:p>
        </w:tc>
        <w:tc>
          <w:tcPr>
            <w:tcW w:w="1559" w:type="dxa"/>
          </w:tcPr>
          <w:p w:rsidR="00141B22" w:rsidRPr="00141B22" w:rsidRDefault="00141B22" w:rsidP="00141B22">
            <w:pPr>
              <w:autoSpaceDE w:val="0"/>
              <w:autoSpaceDN w:val="0"/>
              <w:adjustRightInd w:val="0"/>
              <w:ind w:firstLine="165"/>
              <w:jc w:val="both"/>
              <w:rPr>
                <w:sz w:val="24"/>
                <w:szCs w:val="24"/>
                <w:lang w:eastAsia="ru-RU"/>
              </w:rPr>
            </w:pPr>
            <w:r w:rsidRPr="00141B22">
              <w:rPr>
                <w:sz w:val="24"/>
                <w:szCs w:val="24"/>
                <w:lang w:eastAsia="ru-RU"/>
              </w:rPr>
              <w:t xml:space="preserve">декабрь </w:t>
            </w:r>
          </w:p>
        </w:tc>
      </w:tr>
      <w:tr w:rsidR="00141B22" w:rsidRPr="00141B22" w:rsidTr="00210F2B">
        <w:trPr>
          <w:trHeight w:val="127"/>
        </w:trPr>
        <w:tc>
          <w:tcPr>
            <w:tcW w:w="7797" w:type="dxa"/>
          </w:tcPr>
          <w:p w:rsidR="00141B22" w:rsidRPr="00141B22" w:rsidRDefault="00141B22" w:rsidP="00141B22">
            <w:pPr>
              <w:autoSpaceDE w:val="0"/>
              <w:autoSpaceDN w:val="0"/>
              <w:adjustRightInd w:val="0"/>
              <w:ind w:firstLine="165"/>
              <w:jc w:val="both"/>
              <w:rPr>
                <w:sz w:val="24"/>
                <w:szCs w:val="24"/>
                <w:lang w:eastAsia="ru-RU"/>
              </w:rPr>
            </w:pPr>
            <w:r w:rsidRPr="00141B22">
              <w:rPr>
                <w:sz w:val="24"/>
                <w:szCs w:val="24"/>
                <w:lang w:eastAsia="ru-RU"/>
              </w:rPr>
              <w:t xml:space="preserve">Новогодние акции </w:t>
            </w:r>
          </w:p>
        </w:tc>
        <w:tc>
          <w:tcPr>
            <w:tcW w:w="1559" w:type="dxa"/>
          </w:tcPr>
          <w:p w:rsidR="00141B22" w:rsidRPr="00141B22" w:rsidRDefault="00141B22" w:rsidP="00141B22">
            <w:pPr>
              <w:autoSpaceDE w:val="0"/>
              <w:autoSpaceDN w:val="0"/>
              <w:adjustRightInd w:val="0"/>
              <w:ind w:firstLine="165"/>
              <w:jc w:val="both"/>
              <w:rPr>
                <w:sz w:val="24"/>
                <w:szCs w:val="24"/>
                <w:lang w:eastAsia="ru-RU"/>
              </w:rPr>
            </w:pPr>
            <w:r w:rsidRPr="00141B22">
              <w:rPr>
                <w:sz w:val="24"/>
                <w:szCs w:val="24"/>
                <w:lang w:eastAsia="ru-RU"/>
              </w:rPr>
              <w:t xml:space="preserve">декабрь </w:t>
            </w:r>
          </w:p>
        </w:tc>
      </w:tr>
      <w:tr w:rsidR="00141B22" w:rsidRPr="00141B22" w:rsidTr="00210F2B">
        <w:trPr>
          <w:trHeight w:val="288"/>
        </w:trPr>
        <w:tc>
          <w:tcPr>
            <w:tcW w:w="7797" w:type="dxa"/>
          </w:tcPr>
          <w:p w:rsidR="00141B22" w:rsidRPr="00141B22" w:rsidRDefault="00141B22" w:rsidP="00141B22">
            <w:pPr>
              <w:autoSpaceDE w:val="0"/>
              <w:autoSpaceDN w:val="0"/>
              <w:adjustRightInd w:val="0"/>
              <w:ind w:firstLine="165"/>
              <w:jc w:val="both"/>
              <w:rPr>
                <w:sz w:val="24"/>
                <w:szCs w:val="24"/>
                <w:lang w:eastAsia="ru-RU"/>
              </w:rPr>
            </w:pPr>
            <w:r w:rsidRPr="00141B22">
              <w:rPr>
                <w:sz w:val="24"/>
                <w:szCs w:val="24"/>
                <w:lang w:eastAsia="ru-RU"/>
              </w:rPr>
              <w:t xml:space="preserve">Конкурс «Дюймовочка» </w:t>
            </w:r>
          </w:p>
        </w:tc>
        <w:tc>
          <w:tcPr>
            <w:tcW w:w="1559" w:type="dxa"/>
          </w:tcPr>
          <w:p w:rsidR="00141B22" w:rsidRPr="00141B22" w:rsidRDefault="00141B22" w:rsidP="00141B22">
            <w:pPr>
              <w:autoSpaceDE w:val="0"/>
              <w:autoSpaceDN w:val="0"/>
              <w:adjustRightInd w:val="0"/>
              <w:ind w:firstLine="165"/>
              <w:jc w:val="both"/>
              <w:rPr>
                <w:sz w:val="24"/>
                <w:szCs w:val="24"/>
                <w:lang w:eastAsia="ru-RU"/>
              </w:rPr>
            </w:pPr>
            <w:r w:rsidRPr="00141B22">
              <w:rPr>
                <w:sz w:val="24"/>
                <w:szCs w:val="24"/>
                <w:lang w:eastAsia="ru-RU"/>
              </w:rPr>
              <w:t xml:space="preserve">март </w:t>
            </w:r>
          </w:p>
        </w:tc>
      </w:tr>
      <w:tr w:rsidR="00141B22" w:rsidRPr="00141B22" w:rsidTr="00210F2B">
        <w:trPr>
          <w:trHeight w:val="127"/>
        </w:trPr>
        <w:tc>
          <w:tcPr>
            <w:tcW w:w="7797" w:type="dxa"/>
          </w:tcPr>
          <w:p w:rsidR="00141B22" w:rsidRPr="00141B22" w:rsidRDefault="00141B22" w:rsidP="00141B22">
            <w:pPr>
              <w:autoSpaceDE w:val="0"/>
              <w:autoSpaceDN w:val="0"/>
              <w:adjustRightInd w:val="0"/>
              <w:ind w:firstLine="165"/>
              <w:jc w:val="both"/>
              <w:rPr>
                <w:sz w:val="24"/>
                <w:szCs w:val="24"/>
                <w:lang w:eastAsia="ru-RU"/>
              </w:rPr>
            </w:pPr>
            <w:r w:rsidRPr="00141B22">
              <w:rPr>
                <w:sz w:val="24"/>
                <w:szCs w:val="24"/>
                <w:lang w:eastAsia="ru-RU"/>
              </w:rPr>
              <w:t xml:space="preserve">Неделя музыки детям </w:t>
            </w:r>
          </w:p>
        </w:tc>
        <w:tc>
          <w:tcPr>
            <w:tcW w:w="1559" w:type="dxa"/>
          </w:tcPr>
          <w:p w:rsidR="00141B22" w:rsidRPr="00141B22" w:rsidRDefault="00141B22" w:rsidP="00141B22">
            <w:pPr>
              <w:autoSpaceDE w:val="0"/>
              <w:autoSpaceDN w:val="0"/>
              <w:adjustRightInd w:val="0"/>
              <w:ind w:firstLine="165"/>
              <w:jc w:val="both"/>
              <w:rPr>
                <w:sz w:val="24"/>
                <w:szCs w:val="24"/>
                <w:lang w:eastAsia="ru-RU"/>
              </w:rPr>
            </w:pPr>
            <w:r w:rsidRPr="00141B22">
              <w:rPr>
                <w:sz w:val="24"/>
                <w:szCs w:val="24"/>
                <w:lang w:eastAsia="ru-RU"/>
              </w:rPr>
              <w:t xml:space="preserve">март </w:t>
            </w:r>
          </w:p>
        </w:tc>
      </w:tr>
      <w:tr w:rsidR="00141B22" w:rsidRPr="00141B22" w:rsidTr="00210F2B">
        <w:trPr>
          <w:trHeight w:val="127"/>
        </w:trPr>
        <w:tc>
          <w:tcPr>
            <w:tcW w:w="7797" w:type="dxa"/>
          </w:tcPr>
          <w:p w:rsidR="00141B22" w:rsidRPr="00141B22" w:rsidRDefault="00141B22" w:rsidP="00141B22">
            <w:pPr>
              <w:autoSpaceDE w:val="0"/>
              <w:autoSpaceDN w:val="0"/>
              <w:adjustRightInd w:val="0"/>
              <w:ind w:firstLine="165"/>
              <w:jc w:val="both"/>
              <w:rPr>
                <w:sz w:val="24"/>
                <w:szCs w:val="24"/>
                <w:lang w:eastAsia="ru-RU"/>
              </w:rPr>
            </w:pPr>
            <w:r w:rsidRPr="00141B22">
              <w:rPr>
                <w:sz w:val="24"/>
                <w:szCs w:val="24"/>
                <w:lang w:eastAsia="ru-RU"/>
              </w:rPr>
              <w:t xml:space="preserve">Неделя детской книги </w:t>
            </w:r>
          </w:p>
        </w:tc>
        <w:tc>
          <w:tcPr>
            <w:tcW w:w="1559" w:type="dxa"/>
          </w:tcPr>
          <w:p w:rsidR="00141B22" w:rsidRPr="00141B22" w:rsidRDefault="00141B22" w:rsidP="00141B22">
            <w:pPr>
              <w:autoSpaceDE w:val="0"/>
              <w:autoSpaceDN w:val="0"/>
              <w:adjustRightInd w:val="0"/>
              <w:ind w:firstLine="165"/>
              <w:jc w:val="both"/>
              <w:rPr>
                <w:sz w:val="24"/>
                <w:szCs w:val="24"/>
                <w:lang w:eastAsia="ru-RU"/>
              </w:rPr>
            </w:pPr>
            <w:r w:rsidRPr="00141B22">
              <w:rPr>
                <w:sz w:val="24"/>
                <w:szCs w:val="24"/>
                <w:lang w:eastAsia="ru-RU"/>
              </w:rPr>
              <w:t xml:space="preserve">март </w:t>
            </w:r>
          </w:p>
        </w:tc>
      </w:tr>
      <w:tr w:rsidR="00141B22" w:rsidRPr="00141B22" w:rsidTr="00210F2B">
        <w:trPr>
          <w:trHeight w:val="127"/>
        </w:trPr>
        <w:tc>
          <w:tcPr>
            <w:tcW w:w="7797" w:type="dxa"/>
          </w:tcPr>
          <w:p w:rsidR="00141B22" w:rsidRPr="00141B22" w:rsidRDefault="00141B22" w:rsidP="00141B22">
            <w:pPr>
              <w:autoSpaceDE w:val="0"/>
              <w:autoSpaceDN w:val="0"/>
              <w:adjustRightInd w:val="0"/>
              <w:ind w:firstLine="165"/>
              <w:jc w:val="both"/>
              <w:rPr>
                <w:sz w:val="24"/>
                <w:szCs w:val="24"/>
                <w:lang w:eastAsia="ru-RU"/>
              </w:rPr>
            </w:pPr>
            <w:r w:rsidRPr="00141B22">
              <w:rPr>
                <w:sz w:val="24"/>
                <w:szCs w:val="24"/>
                <w:lang w:eastAsia="ru-RU"/>
              </w:rPr>
              <w:t xml:space="preserve">Неделя «Театр детям» </w:t>
            </w:r>
          </w:p>
        </w:tc>
        <w:tc>
          <w:tcPr>
            <w:tcW w:w="1559" w:type="dxa"/>
          </w:tcPr>
          <w:p w:rsidR="00141B22" w:rsidRPr="00141B22" w:rsidRDefault="00141B22" w:rsidP="00141B22">
            <w:pPr>
              <w:autoSpaceDE w:val="0"/>
              <w:autoSpaceDN w:val="0"/>
              <w:adjustRightInd w:val="0"/>
              <w:ind w:firstLine="165"/>
              <w:jc w:val="both"/>
              <w:rPr>
                <w:sz w:val="24"/>
                <w:szCs w:val="24"/>
                <w:lang w:eastAsia="ru-RU"/>
              </w:rPr>
            </w:pPr>
            <w:r w:rsidRPr="00141B22">
              <w:rPr>
                <w:sz w:val="24"/>
                <w:szCs w:val="24"/>
                <w:lang w:eastAsia="ru-RU"/>
              </w:rPr>
              <w:t xml:space="preserve">март </w:t>
            </w:r>
          </w:p>
        </w:tc>
      </w:tr>
      <w:tr w:rsidR="00141B22" w:rsidRPr="00141B22" w:rsidTr="00210F2B">
        <w:trPr>
          <w:trHeight w:val="127"/>
        </w:trPr>
        <w:tc>
          <w:tcPr>
            <w:tcW w:w="7797" w:type="dxa"/>
          </w:tcPr>
          <w:p w:rsidR="00141B22" w:rsidRPr="00141B22" w:rsidRDefault="00141B22" w:rsidP="00141B22">
            <w:pPr>
              <w:autoSpaceDE w:val="0"/>
              <w:autoSpaceDN w:val="0"/>
              <w:adjustRightInd w:val="0"/>
              <w:ind w:firstLine="165"/>
              <w:jc w:val="both"/>
              <w:rPr>
                <w:sz w:val="24"/>
                <w:szCs w:val="24"/>
                <w:lang w:eastAsia="ru-RU"/>
              </w:rPr>
            </w:pPr>
            <w:r w:rsidRPr="00141B22">
              <w:rPr>
                <w:sz w:val="24"/>
                <w:szCs w:val="24"/>
                <w:lang w:eastAsia="ru-RU"/>
              </w:rPr>
              <w:t xml:space="preserve">КТД «Прославим Родину хорошими делами!» </w:t>
            </w:r>
          </w:p>
        </w:tc>
        <w:tc>
          <w:tcPr>
            <w:tcW w:w="1559" w:type="dxa"/>
          </w:tcPr>
          <w:p w:rsidR="00141B22" w:rsidRPr="00141B22" w:rsidRDefault="00141B22" w:rsidP="00141B22">
            <w:pPr>
              <w:autoSpaceDE w:val="0"/>
              <w:autoSpaceDN w:val="0"/>
              <w:adjustRightInd w:val="0"/>
              <w:ind w:firstLine="165"/>
              <w:jc w:val="both"/>
              <w:rPr>
                <w:sz w:val="24"/>
                <w:szCs w:val="24"/>
                <w:lang w:eastAsia="ru-RU"/>
              </w:rPr>
            </w:pPr>
            <w:r w:rsidRPr="00141B22">
              <w:rPr>
                <w:sz w:val="24"/>
                <w:szCs w:val="24"/>
                <w:lang w:eastAsia="ru-RU"/>
              </w:rPr>
              <w:t xml:space="preserve">март </w:t>
            </w:r>
          </w:p>
        </w:tc>
      </w:tr>
      <w:tr w:rsidR="00141B22" w:rsidRPr="00141B22" w:rsidTr="00210F2B">
        <w:trPr>
          <w:trHeight w:val="127"/>
        </w:trPr>
        <w:tc>
          <w:tcPr>
            <w:tcW w:w="7797" w:type="dxa"/>
          </w:tcPr>
          <w:p w:rsidR="00141B22" w:rsidRPr="00141B22" w:rsidRDefault="00141B22" w:rsidP="00141B22">
            <w:pPr>
              <w:autoSpaceDE w:val="0"/>
              <w:autoSpaceDN w:val="0"/>
              <w:adjustRightInd w:val="0"/>
              <w:ind w:firstLine="165"/>
              <w:jc w:val="both"/>
              <w:rPr>
                <w:sz w:val="24"/>
                <w:szCs w:val="24"/>
                <w:lang w:eastAsia="ru-RU"/>
              </w:rPr>
            </w:pPr>
            <w:r w:rsidRPr="00141B22">
              <w:rPr>
                <w:sz w:val="24"/>
                <w:szCs w:val="24"/>
                <w:lang w:eastAsia="ru-RU"/>
              </w:rPr>
              <w:t xml:space="preserve">Конкурс «Класс года» </w:t>
            </w:r>
          </w:p>
        </w:tc>
        <w:tc>
          <w:tcPr>
            <w:tcW w:w="1559" w:type="dxa"/>
          </w:tcPr>
          <w:p w:rsidR="00141B22" w:rsidRPr="00141B22" w:rsidRDefault="00141B22" w:rsidP="00141B22">
            <w:pPr>
              <w:autoSpaceDE w:val="0"/>
              <w:autoSpaceDN w:val="0"/>
              <w:adjustRightInd w:val="0"/>
              <w:ind w:firstLine="165"/>
              <w:jc w:val="both"/>
              <w:rPr>
                <w:sz w:val="24"/>
                <w:szCs w:val="24"/>
                <w:lang w:eastAsia="ru-RU"/>
              </w:rPr>
            </w:pPr>
            <w:r w:rsidRPr="00141B22">
              <w:rPr>
                <w:sz w:val="24"/>
                <w:szCs w:val="24"/>
                <w:lang w:eastAsia="ru-RU"/>
              </w:rPr>
              <w:t xml:space="preserve">апрель </w:t>
            </w:r>
          </w:p>
        </w:tc>
      </w:tr>
      <w:tr w:rsidR="00141B22" w:rsidRPr="00141B22" w:rsidTr="00210F2B">
        <w:trPr>
          <w:trHeight w:val="127"/>
        </w:trPr>
        <w:tc>
          <w:tcPr>
            <w:tcW w:w="7797" w:type="dxa"/>
          </w:tcPr>
          <w:p w:rsidR="00141B22" w:rsidRPr="00141B22" w:rsidRDefault="00141B22" w:rsidP="00141B22">
            <w:pPr>
              <w:autoSpaceDE w:val="0"/>
              <w:autoSpaceDN w:val="0"/>
              <w:adjustRightInd w:val="0"/>
              <w:ind w:firstLine="165"/>
              <w:jc w:val="both"/>
              <w:rPr>
                <w:sz w:val="24"/>
                <w:szCs w:val="24"/>
                <w:lang w:eastAsia="ru-RU"/>
              </w:rPr>
            </w:pPr>
            <w:r w:rsidRPr="00141B22">
              <w:rPr>
                <w:sz w:val="24"/>
                <w:szCs w:val="24"/>
                <w:lang w:eastAsia="ru-RU"/>
              </w:rPr>
              <w:t xml:space="preserve">Конкурс «Самый классный класс» </w:t>
            </w:r>
          </w:p>
        </w:tc>
        <w:tc>
          <w:tcPr>
            <w:tcW w:w="1559" w:type="dxa"/>
          </w:tcPr>
          <w:p w:rsidR="00141B22" w:rsidRPr="00141B22" w:rsidRDefault="00141B22" w:rsidP="00141B22">
            <w:pPr>
              <w:autoSpaceDE w:val="0"/>
              <w:autoSpaceDN w:val="0"/>
              <w:adjustRightInd w:val="0"/>
              <w:ind w:firstLine="165"/>
              <w:jc w:val="both"/>
              <w:rPr>
                <w:sz w:val="24"/>
                <w:szCs w:val="24"/>
                <w:lang w:eastAsia="ru-RU"/>
              </w:rPr>
            </w:pPr>
            <w:r w:rsidRPr="00141B22">
              <w:rPr>
                <w:sz w:val="24"/>
                <w:szCs w:val="24"/>
                <w:lang w:eastAsia="ru-RU"/>
              </w:rPr>
              <w:t xml:space="preserve">апрель </w:t>
            </w:r>
          </w:p>
        </w:tc>
      </w:tr>
    </w:tbl>
    <w:p w:rsidR="00141B22" w:rsidRPr="00141B22" w:rsidRDefault="00141B22" w:rsidP="00141B22">
      <w:pPr>
        <w:autoSpaceDE w:val="0"/>
        <w:autoSpaceDN w:val="0"/>
        <w:adjustRightInd w:val="0"/>
        <w:ind w:firstLine="426"/>
        <w:jc w:val="both"/>
        <w:rPr>
          <w:b/>
          <w:bCs/>
          <w:color w:val="000000"/>
          <w:sz w:val="24"/>
          <w:szCs w:val="24"/>
          <w:lang w:eastAsia="ru-RU"/>
        </w:rPr>
      </w:pPr>
    </w:p>
    <w:p w:rsidR="00141B22" w:rsidRPr="00141B22" w:rsidRDefault="00141B22" w:rsidP="00141B22">
      <w:pPr>
        <w:autoSpaceDE w:val="0"/>
        <w:autoSpaceDN w:val="0"/>
        <w:adjustRightInd w:val="0"/>
        <w:ind w:firstLine="426"/>
        <w:jc w:val="both"/>
        <w:rPr>
          <w:b/>
          <w:bCs/>
          <w:color w:val="000000"/>
          <w:sz w:val="24"/>
          <w:szCs w:val="24"/>
          <w:lang w:eastAsia="ru-RU"/>
        </w:rPr>
      </w:pPr>
      <w:r w:rsidRPr="00141B22">
        <w:rPr>
          <w:b/>
          <w:bCs/>
          <w:color w:val="000000"/>
          <w:sz w:val="24"/>
          <w:szCs w:val="24"/>
          <w:lang w:eastAsia="ru-RU"/>
        </w:rPr>
        <w:t xml:space="preserve">2.3.6. Совместная деятельность образовательного учреждения с предприятиями, общественными организациями, системой дополнительного образования по социализации обучающихся. </w:t>
      </w:r>
    </w:p>
    <w:p w:rsidR="00141B22" w:rsidRPr="00141B22" w:rsidRDefault="00141B22" w:rsidP="00141B22">
      <w:pPr>
        <w:autoSpaceDE w:val="0"/>
        <w:autoSpaceDN w:val="0"/>
        <w:adjustRightInd w:val="0"/>
        <w:ind w:firstLine="426"/>
        <w:jc w:val="both"/>
        <w:rPr>
          <w:color w:val="000000"/>
          <w:sz w:val="24"/>
          <w:szCs w:val="24"/>
          <w:lang w:eastAsia="ru-RU"/>
        </w:rPr>
      </w:pPr>
      <w:r w:rsidRPr="00141B22">
        <w:rPr>
          <w:color w:val="000000"/>
          <w:sz w:val="24"/>
          <w:szCs w:val="24"/>
          <w:lang w:eastAsia="ru-RU"/>
        </w:rPr>
        <w:t xml:space="preserve">Организация социальной деятельности обучающихся исходит из того, что социальные ожидания подростков связаны с успешностью, признанием со стороны семьи и сверстников, состоятельностью и самостоятельностью в реализации собственных замыслов. Целенаправленная социальная деятельность обучающихся должна быть обеспечена сформированной социальной средой школы и укладом школьной жизни. Организация социального воспитания обучающихся осуществляется в последовательности следующих этапов. </w:t>
      </w:r>
    </w:p>
    <w:p w:rsidR="00141B22" w:rsidRPr="00141B22" w:rsidRDefault="00141B22" w:rsidP="00141B22">
      <w:pPr>
        <w:autoSpaceDE w:val="0"/>
        <w:autoSpaceDN w:val="0"/>
        <w:adjustRightInd w:val="0"/>
        <w:ind w:firstLine="426"/>
        <w:jc w:val="both"/>
        <w:rPr>
          <w:color w:val="000000"/>
          <w:sz w:val="24"/>
          <w:szCs w:val="24"/>
          <w:lang w:eastAsia="ru-RU"/>
        </w:rPr>
      </w:pPr>
      <w:r w:rsidRPr="00141B22">
        <w:rPr>
          <w:b/>
          <w:bCs/>
          <w:color w:val="000000"/>
          <w:sz w:val="24"/>
          <w:szCs w:val="24"/>
          <w:lang w:eastAsia="ru-RU"/>
        </w:rPr>
        <w:t xml:space="preserve">Организационно-административный этап </w:t>
      </w:r>
      <w:r w:rsidRPr="00141B22">
        <w:rPr>
          <w:color w:val="000000"/>
          <w:sz w:val="24"/>
          <w:szCs w:val="24"/>
          <w:lang w:eastAsia="ru-RU"/>
        </w:rPr>
        <w:t xml:space="preserve">(ведущий субъект — администрация школы) включает: </w:t>
      </w:r>
    </w:p>
    <w:p w:rsidR="00141B22" w:rsidRPr="00141B22" w:rsidRDefault="00141B22" w:rsidP="00141B22">
      <w:pPr>
        <w:autoSpaceDE w:val="0"/>
        <w:autoSpaceDN w:val="0"/>
        <w:adjustRightInd w:val="0"/>
        <w:ind w:firstLine="426"/>
        <w:jc w:val="both"/>
        <w:rPr>
          <w:color w:val="000000"/>
          <w:sz w:val="24"/>
          <w:szCs w:val="24"/>
          <w:lang w:eastAsia="ru-RU"/>
        </w:rPr>
      </w:pPr>
      <w:r w:rsidRPr="00141B22">
        <w:rPr>
          <w:color w:val="000000"/>
          <w:sz w:val="24"/>
          <w:szCs w:val="24"/>
          <w:lang w:eastAsia="ru-RU"/>
        </w:rPr>
        <w:t xml:space="preserve">• создание среды школы, поддерживающей созидательный социальный опыт обучающихся, формирующей конструктивные ожидания и позитивные образцы поведения; </w:t>
      </w:r>
    </w:p>
    <w:p w:rsidR="00141B22" w:rsidRPr="00141B22" w:rsidRDefault="00141B22" w:rsidP="00141B22">
      <w:pPr>
        <w:autoSpaceDE w:val="0"/>
        <w:autoSpaceDN w:val="0"/>
        <w:adjustRightInd w:val="0"/>
        <w:ind w:firstLine="426"/>
        <w:jc w:val="both"/>
        <w:rPr>
          <w:color w:val="000000"/>
          <w:sz w:val="24"/>
          <w:szCs w:val="24"/>
          <w:lang w:eastAsia="ru-RU"/>
        </w:rPr>
      </w:pPr>
      <w:r w:rsidRPr="00141B22">
        <w:rPr>
          <w:color w:val="000000"/>
          <w:sz w:val="24"/>
          <w:szCs w:val="24"/>
          <w:lang w:eastAsia="ru-RU"/>
        </w:rPr>
        <w:t xml:space="preserve">• формирование уклада и традиций школы, ориентированных на создание системы общественных отношений обучающихся, учителей и родителей в духе гражданско-патриотических ценностей, партнёрства и сотрудничества, приоритетов развития общества и государства; </w:t>
      </w:r>
    </w:p>
    <w:p w:rsidR="00141B22" w:rsidRPr="00141B22" w:rsidRDefault="00141B22" w:rsidP="00141B22">
      <w:pPr>
        <w:autoSpaceDE w:val="0"/>
        <w:autoSpaceDN w:val="0"/>
        <w:adjustRightInd w:val="0"/>
        <w:ind w:firstLine="426"/>
        <w:jc w:val="both"/>
        <w:rPr>
          <w:color w:val="000000"/>
          <w:sz w:val="24"/>
          <w:szCs w:val="24"/>
          <w:lang w:eastAsia="ru-RU"/>
        </w:rPr>
      </w:pPr>
      <w:r w:rsidRPr="00141B22">
        <w:rPr>
          <w:color w:val="000000"/>
          <w:sz w:val="24"/>
          <w:szCs w:val="24"/>
          <w:lang w:eastAsia="ru-RU"/>
        </w:rPr>
        <w:t xml:space="preserve">• развитие форм социального партнёрства с общественными институтами и организациями для расширения поля социального взаимодействия обучающихся; </w:t>
      </w:r>
    </w:p>
    <w:p w:rsidR="00141B22" w:rsidRPr="00141B22" w:rsidRDefault="00141B22" w:rsidP="00141B22">
      <w:pPr>
        <w:autoSpaceDE w:val="0"/>
        <w:autoSpaceDN w:val="0"/>
        <w:adjustRightInd w:val="0"/>
        <w:ind w:firstLine="426"/>
        <w:jc w:val="both"/>
        <w:rPr>
          <w:color w:val="000000"/>
          <w:sz w:val="24"/>
          <w:szCs w:val="24"/>
          <w:lang w:eastAsia="ru-RU"/>
        </w:rPr>
      </w:pPr>
      <w:r w:rsidRPr="00141B22">
        <w:rPr>
          <w:color w:val="000000"/>
          <w:sz w:val="24"/>
          <w:szCs w:val="24"/>
          <w:lang w:eastAsia="ru-RU"/>
        </w:rPr>
        <w:t xml:space="preserve">• адаптацию процессов стихийной социальной деятельности обучающихся средствами целенаправленной деятельности по программе социализации; </w:t>
      </w:r>
    </w:p>
    <w:p w:rsidR="00141B22" w:rsidRPr="00141B22" w:rsidRDefault="00141B22" w:rsidP="00141B22">
      <w:pPr>
        <w:autoSpaceDE w:val="0"/>
        <w:autoSpaceDN w:val="0"/>
        <w:adjustRightInd w:val="0"/>
        <w:ind w:firstLine="426"/>
        <w:jc w:val="both"/>
        <w:rPr>
          <w:color w:val="000000"/>
          <w:sz w:val="24"/>
          <w:szCs w:val="24"/>
          <w:lang w:eastAsia="ru-RU"/>
        </w:rPr>
      </w:pPr>
      <w:r w:rsidRPr="00141B22">
        <w:rPr>
          <w:color w:val="000000"/>
          <w:sz w:val="24"/>
          <w:szCs w:val="24"/>
          <w:lang w:eastAsia="ru-RU"/>
        </w:rPr>
        <w:t xml:space="preserve">• координацию деятельности агентов социализации обучающихся — сверстников, учителей, родителей, сотрудников школы, представителей общественных и иных организаций для решения задач социализации; </w:t>
      </w:r>
    </w:p>
    <w:p w:rsidR="00141B22" w:rsidRPr="00141B22" w:rsidRDefault="00141B22" w:rsidP="00141B22">
      <w:pPr>
        <w:autoSpaceDE w:val="0"/>
        <w:autoSpaceDN w:val="0"/>
        <w:adjustRightInd w:val="0"/>
        <w:ind w:firstLine="426"/>
        <w:jc w:val="both"/>
        <w:rPr>
          <w:color w:val="000000"/>
          <w:sz w:val="24"/>
          <w:szCs w:val="24"/>
          <w:lang w:eastAsia="ru-RU"/>
        </w:rPr>
      </w:pPr>
      <w:r w:rsidRPr="00141B22">
        <w:rPr>
          <w:color w:val="000000"/>
          <w:sz w:val="24"/>
          <w:szCs w:val="24"/>
          <w:lang w:eastAsia="ru-RU"/>
        </w:rPr>
        <w:t xml:space="preserve">• создание условий для организованной деятельности школьных социальных групп; </w:t>
      </w:r>
    </w:p>
    <w:p w:rsidR="00141B22" w:rsidRPr="00141B22" w:rsidRDefault="00141B22" w:rsidP="00141B22">
      <w:pPr>
        <w:autoSpaceDE w:val="0"/>
        <w:autoSpaceDN w:val="0"/>
        <w:adjustRightInd w:val="0"/>
        <w:ind w:firstLine="426"/>
        <w:jc w:val="both"/>
        <w:rPr>
          <w:color w:val="000000"/>
          <w:sz w:val="24"/>
          <w:szCs w:val="24"/>
          <w:lang w:eastAsia="ru-RU"/>
        </w:rPr>
      </w:pPr>
      <w:r w:rsidRPr="00141B22">
        <w:rPr>
          <w:color w:val="000000"/>
          <w:sz w:val="24"/>
          <w:szCs w:val="24"/>
          <w:lang w:eastAsia="ru-RU"/>
        </w:rPr>
        <w:t xml:space="preserve">• создание возможности для влияния обучающихся на изменения школьной среды, форм, целей и стиля социального взаимодействия школьного социума; </w:t>
      </w:r>
    </w:p>
    <w:p w:rsidR="00141B22" w:rsidRPr="00141B22" w:rsidRDefault="00141B22" w:rsidP="00141B22">
      <w:pPr>
        <w:autoSpaceDE w:val="0"/>
        <w:autoSpaceDN w:val="0"/>
        <w:adjustRightInd w:val="0"/>
        <w:ind w:firstLine="426"/>
        <w:jc w:val="both"/>
        <w:rPr>
          <w:color w:val="000000"/>
          <w:sz w:val="24"/>
          <w:szCs w:val="24"/>
          <w:lang w:eastAsia="ru-RU"/>
        </w:rPr>
      </w:pPr>
      <w:r w:rsidRPr="00141B22">
        <w:rPr>
          <w:color w:val="000000"/>
          <w:sz w:val="24"/>
          <w:szCs w:val="24"/>
          <w:lang w:eastAsia="ru-RU"/>
        </w:rPr>
        <w:t xml:space="preserve">• поддержание субъектного характера социализации обучающегося, развития его самостоятельности и инициативности в социальной деятельности. </w:t>
      </w:r>
    </w:p>
    <w:p w:rsidR="00141B22" w:rsidRPr="00141B22" w:rsidRDefault="00141B22" w:rsidP="00141B22">
      <w:pPr>
        <w:autoSpaceDE w:val="0"/>
        <w:autoSpaceDN w:val="0"/>
        <w:adjustRightInd w:val="0"/>
        <w:ind w:firstLine="426"/>
        <w:jc w:val="both"/>
        <w:rPr>
          <w:color w:val="000000"/>
          <w:sz w:val="24"/>
          <w:szCs w:val="24"/>
          <w:lang w:eastAsia="ru-RU"/>
        </w:rPr>
      </w:pPr>
      <w:r w:rsidRPr="00141B22">
        <w:rPr>
          <w:b/>
          <w:bCs/>
          <w:color w:val="000000"/>
          <w:sz w:val="24"/>
          <w:szCs w:val="24"/>
          <w:lang w:eastAsia="ru-RU"/>
        </w:rPr>
        <w:t xml:space="preserve">Организационно-педагогический этап </w:t>
      </w:r>
      <w:r w:rsidRPr="00141B22">
        <w:rPr>
          <w:color w:val="000000"/>
          <w:sz w:val="24"/>
          <w:szCs w:val="24"/>
          <w:lang w:eastAsia="ru-RU"/>
        </w:rPr>
        <w:t xml:space="preserve">(ведущий субъект — педагогический коллектив школы) включает: </w:t>
      </w:r>
    </w:p>
    <w:p w:rsidR="00141B22" w:rsidRPr="00141B22" w:rsidRDefault="00141B22" w:rsidP="00141B22">
      <w:pPr>
        <w:autoSpaceDE w:val="0"/>
        <w:autoSpaceDN w:val="0"/>
        <w:adjustRightInd w:val="0"/>
        <w:ind w:firstLine="426"/>
        <w:jc w:val="both"/>
        <w:rPr>
          <w:color w:val="000000"/>
          <w:sz w:val="24"/>
          <w:szCs w:val="24"/>
          <w:lang w:eastAsia="ru-RU"/>
        </w:rPr>
      </w:pPr>
      <w:r w:rsidRPr="00141B22">
        <w:rPr>
          <w:color w:val="000000"/>
          <w:sz w:val="24"/>
          <w:szCs w:val="24"/>
          <w:lang w:eastAsia="ru-RU"/>
        </w:rPr>
        <w:t xml:space="preserve">• обеспечение целенаправленности, системности и непрерывности процесса социализации обучающихся; </w:t>
      </w:r>
    </w:p>
    <w:p w:rsidR="00141B22" w:rsidRPr="00141B22" w:rsidRDefault="00141B22" w:rsidP="00141B22">
      <w:pPr>
        <w:autoSpaceDE w:val="0"/>
        <w:autoSpaceDN w:val="0"/>
        <w:adjustRightInd w:val="0"/>
        <w:ind w:firstLine="426"/>
        <w:jc w:val="both"/>
        <w:rPr>
          <w:color w:val="000000"/>
          <w:sz w:val="24"/>
          <w:szCs w:val="24"/>
          <w:lang w:eastAsia="ru-RU"/>
        </w:rPr>
      </w:pPr>
      <w:r w:rsidRPr="00141B22">
        <w:rPr>
          <w:color w:val="000000"/>
          <w:sz w:val="24"/>
          <w:szCs w:val="24"/>
          <w:lang w:eastAsia="ru-RU"/>
        </w:rPr>
        <w:t xml:space="preserve">• обеспечение разнообразия форм педагогической поддержки социальной деятельности, создающей условия для личностного роста обучающихся, продуктивного изменения поведения; </w:t>
      </w:r>
    </w:p>
    <w:p w:rsidR="00141B22" w:rsidRPr="00141B22" w:rsidRDefault="00141B22" w:rsidP="00141B22">
      <w:pPr>
        <w:autoSpaceDE w:val="0"/>
        <w:autoSpaceDN w:val="0"/>
        <w:adjustRightInd w:val="0"/>
        <w:ind w:firstLine="426"/>
        <w:jc w:val="both"/>
        <w:rPr>
          <w:color w:val="000000"/>
          <w:sz w:val="24"/>
          <w:szCs w:val="24"/>
          <w:lang w:eastAsia="ru-RU"/>
        </w:rPr>
      </w:pPr>
      <w:r w:rsidRPr="00141B22">
        <w:rPr>
          <w:color w:val="000000"/>
          <w:sz w:val="24"/>
          <w:szCs w:val="24"/>
          <w:lang w:eastAsia="ru-RU"/>
        </w:rPr>
        <w:t xml:space="preserve">• создание в процессе взаимодействия с обучающимися условий для социальной деятельности личности с использованием знаний возрастной физиологии и социологии, социальной и педагогической психологии; </w:t>
      </w:r>
    </w:p>
    <w:p w:rsidR="00141B22" w:rsidRPr="00141B22" w:rsidRDefault="00141B22" w:rsidP="00141B22">
      <w:pPr>
        <w:autoSpaceDE w:val="0"/>
        <w:autoSpaceDN w:val="0"/>
        <w:adjustRightInd w:val="0"/>
        <w:ind w:firstLine="426"/>
        <w:jc w:val="both"/>
        <w:rPr>
          <w:color w:val="000000"/>
          <w:sz w:val="24"/>
          <w:szCs w:val="24"/>
          <w:lang w:eastAsia="ru-RU"/>
        </w:rPr>
      </w:pPr>
      <w:r w:rsidRPr="00141B22">
        <w:rPr>
          <w:color w:val="000000"/>
          <w:sz w:val="24"/>
          <w:szCs w:val="24"/>
          <w:lang w:eastAsia="ru-RU"/>
        </w:rPr>
        <w:t xml:space="preserve">• создание условий для социальной деятельности обучающихся в процессе обучения и воспитания; </w:t>
      </w:r>
    </w:p>
    <w:p w:rsidR="00141B22" w:rsidRPr="00141B22" w:rsidRDefault="00141B22" w:rsidP="00141B22">
      <w:pPr>
        <w:autoSpaceDE w:val="0"/>
        <w:autoSpaceDN w:val="0"/>
        <w:adjustRightInd w:val="0"/>
        <w:ind w:firstLine="426"/>
        <w:jc w:val="both"/>
        <w:rPr>
          <w:color w:val="000000"/>
          <w:sz w:val="24"/>
          <w:szCs w:val="24"/>
          <w:lang w:eastAsia="ru-RU"/>
        </w:rPr>
      </w:pPr>
      <w:r w:rsidRPr="00141B22">
        <w:rPr>
          <w:color w:val="000000"/>
          <w:sz w:val="24"/>
          <w:szCs w:val="24"/>
          <w:lang w:eastAsia="ru-RU"/>
        </w:rPr>
        <w:t xml:space="preserve">• обеспечение возможности социализации обучающихся в направлениях адаптации к новым социальным условиям, интеграции в новые виды социальных отношений, самоактуализации социальной деятельности; </w:t>
      </w:r>
    </w:p>
    <w:p w:rsidR="00141B22" w:rsidRPr="00141B22" w:rsidRDefault="00141B22" w:rsidP="00141B22">
      <w:pPr>
        <w:autoSpaceDE w:val="0"/>
        <w:autoSpaceDN w:val="0"/>
        <w:adjustRightInd w:val="0"/>
        <w:ind w:firstLine="426"/>
        <w:jc w:val="both"/>
        <w:rPr>
          <w:color w:val="000000"/>
          <w:sz w:val="24"/>
          <w:szCs w:val="24"/>
          <w:lang w:eastAsia="ru-RU"/>
        </w:rPr>
      </w:pPr>
      <w:r w:rsidRPr="00141B22">
        <w:rPr>
          <w:color w:val="000000"/>
          <w:sz w:val="24"/>
          <w:szCs w:val="24"/>
          <w:lang w:eastAsia="ru-RU"/>
        </w:rPr>
        <w:t xml:space="preserve">• определение динамики выполняемых обучающимися социальных ролей для оценивания эффективности их вхождения в систему общественных отношений; </w:t>
      </w:r>
    </w:p>
    <w:p w:rsidR="00141B22" w:rsidRPr="00141B22" w:rsidRDefault="00141B22" w:rsidP="00141B22">
      <w:pPr>
        <w:autoSpaceDE w:val="0"/>
        <w:autoSpaceDN w:val="0"/>
        <w:adjustRightInd w:val="0"/>
        <w:ind w:firstLine="426"/>
        <w:jc w:val="both"/>
        <w:rPr>
          <w:color w:val="000000"/>
          <w:sz w:val="24"/>
          <w:szCs w:val="24"/>
          <w:lang w:eastAsia="ru-RU"/>
        </w:rPr>
      </w:pPr>
      <w:r w:rsidRPr="00141B22">
        <w:rPr>
          <w:color w:val="000000"/>
          <w:sz w:val="24"/>
          <w:szCs w:val="24"/>
          <w:lang w:eastAsia="ru-RU"/>
        </w:rPr>
        <w:t xml:space="preserve">• использование социальной деятельности как ведущего фактора формирования личности обучающегося; </w:t>
      </w:r>
    </w:p>
    <w:p w:rsidR="00141B22" w:rsidRPr="00141B22" w:rsidRDefault="00141B22" w:rsidP="00141B22">
      <w:pPr>
        <w:autoSpaceDE w:val="0"/>
        <w:autoSpaceDN w:val="0"/>
        <w:adjustRightInd w:val="0"/>
        <w:ind w:firstLine="426"/>
        <w:jc w:val="both"/>
        <w:rPr>
          <w:color w:val="000000"/>
          <w:sz w:val="24"/>
          <w:szCs w:val="24"/>
          <w:lang w:eastAsia="ru-RU"/>
        </w:rPr>
      </w:pPr>
      <w:r w:rsidRPr="00141B22">
        <w:rPr>
          <w:color w:val="000000"/>
          <w:sz w:val="24"/>
          <w:szCs w:val="24"/>
          <w:lang w:eastAsia="ru-RU"/>
        </w:rPr>
        <w:lastRenderedPageBreak/>
        <w:t xml:space="preserve">• использование роли коллектива в формировании идейно-нравственной ориентации личности обучающегося, его социальной и гражданской позиции; </w:t>
      </w:r>
    </w:p>
    <w:p w:rsidR="00141B22" w:rsidRPr="00141B22" w:rsidRDefault="00141B22" w:rsidP="00141B22">
      <w:pPr>
        <w:autoSpaceDE w:val="0"/>
        <w:autoSpaceDN w:val="0"/>
        <w:adjustRightInd w:val="0"/>
        <w:ind w:firstLine="426"/>
        <w:jc w:val="both"/>
        <w:rPr>
          <w:color w:val="000000"/>
          <w:sz w:val="24"/>
          <w:szCs w:val="24"/>
          <w:lang w:eastAsia="ru-RU"/>
        </w:rPr>
      </w:pPr>
      <w:r w:rsidRPr="00141B22">
        <w:rPr>
          <w:color w:val="000000"/>
          <w:sz w:val="24"/>
          <w:szCs w:val="24"/>
          <w:lang w:eastAsia="ru-RU"/>
        </w:rPr>
        <w:t xml:space="preserve">• стимулирование сознательных социальных инициатив и деятельности обучающихся с опорой на мотив деятельности (желание, осознание необходимости, интерес и др.). </w:t>
      </w:r>
    </w:p>
    <w:p w:rsidR="00141B22" w:rsidRPr="00141B22" w:rsidRDefault="00141B22" w:rsidP="00141B22">
      <w:pPr>
        <w:autoSpaceDE w:val="0"/>
        <w:autoSpaceDN w:val="0"/>
        <w:adjustRightInd w:val="0"/>
        <w:ind w:firstLine="426"/>
        <w:jc w:val="both"/>
        <w:rPr>
          <w:color w:val="000000"/>
          <w:sz w:val="24"/>
          <w:szCs w:val="24"/>
          <w:lang w:eastAsia="ru-RU"/>
        </w:rPr>
      </w:pPr>
      <w:r w:rsidRPr="00141B22">
        <w:rPr>
          <w:b/>
          <w:bCs/>
          <w:color w:val="000000"/>
          <w:sz w:val="24"/>
          <w:szCs w:val="24"/>
          <w:lang w:eastAsia="ru-RU"/>
        </w:rPr>
        <w:t>Этап социализации обучающихся</w:t>
      </w:r>
      <w:r w:rsidRPr="00141B22">
        <w:rPr>
          <w:color w:val="000000"/>
          <w:sz w:val="24"/>
          <w:szCs w:val="24"/>
          <w:lang w:eastAsia="ru-RU"/>
        </w:rPr>
        <w:t xml:space="preserve">включает: </w:t>
      </w:r>
    </w:p>
    <w:p w:rsidR="00141B22" w:rsidRPr="00141B22" w:rsidRDefault="00141B22" w:rsidP="00141B22">
      <w:pPr>
        <w:autoSpaceDE w:val="0"/>
        <w:autoSpaceDN w:val="0"/>
        <w:adjustRightInd w:val="0"/>
        <w:ind w:firstLine="426"/>
        <w:jc w:val="both"/>
        <w:rPr>
          <w:color w:val="000000"/>
          <w:sz w:val="24"/>
          <w:szCs w:val="24"/>
          <w:lang w:eastAsia="ru-RU"/>
        </w:rPr>
      </w:pPr>
      <w:r w:rsidRPr="00141B22">
        <w:rPr>
          <w:color w:val="000000"/>
          <w:sz w:val="24"/>
          <w:szCs w:val="24"/>
          <w:lang w:eastAsia="ru-RU"/>
        </w:rPr>
        <w:t xml:space="preserve">• формирование активной гражданской позиции и ответственного поведения в процессе учебной, внеучебной, внешкольной, общественно значимой деятельности обучающихся; </w:t>
      </w:r>
    </w:p>
    <w:p w:rsidR="00141B22" w:rsidRPr="00141B22" w:rsidRDefault="00141B22" w:rsidP="00141B22">
      <w:pPr>
        <w:autoSpaceDE w:val="0"/>
        <w:autoSpaceDN w:val="0"/>
        <w:adjustRightInd w:val="0"/>
        <w:ind w:firstLine="426"/>
        <w:jc w:val="both"/>
        <w:rPr>
          <w:color w:val="000000"/>
          <w:sz w:val="24"/>
          <w:szCs w:val="24"/>
          <w:lang w:eastAsia="ru-RU"/>
        </w:rPr>
      </w:pPr>
      <w:r w:rsidRPr="00141B22">
        <w:rPr>
          <w:color w:val="000000"/>
          <w:sz w:val="24"/>
          <w:szCs w:val="24"/>
          <w:lang w:eastAsia="ru-RU"/>
        </w:rPr>
        <w:t xml:space="preserve">• усвоение социального опыта, основных социальных ролей, соответствующих возрасту обучающихся в части освоения норм и правил общественного поведения; </w:t>
      </w:r>
    </w:p>
    <w:p w:rsidR="00141B22" w:rsidRPr="00141B22" w:rsidRDefault="00141B22" w:rsidP="00141B22">
      <w:pPr>
        <w:autoSpaceDE w:val="0"/>
        <w:autoSpaceDN w:val="0"/>
        <w:adjustRightInd w:val="0"/>
        <w:ind w:firstLine="426"/>
        <w:jc w:val="both"/>
        <w:rPr>
          <w:color w:val="000000"/>
          <w:sz w:val="24"/>
          <w:szCs w:val="24"/>
          <w:lang w:eastAsia="ru-RU"/>
        </w:rPr>
      </w:pPr>
      <w:r w:rsidRPr="00141B22">
        <w:rPr>
          <w:color w:val="000000"/>
          <w:sz w:val="24"/>
          <w:szCs w:val="24"/>
          <w:lang w:eastAsia="ru-RU"/>
        </w:rPr>
        <w:t xml:space="preserve">• формирование у обучающегося собственного конструктивного стиля общественного поведения в ходе педагогически организованного взаимодействия с социальным окружением; </w:t>
      </w:r>
    </w:p>
    <w:p w:rsidR="00141B22" w:rsidRPr="00141B22" w:rsidRDefault="00141B22" w:rsidP="00141B22">
      <w:pPr>
        <w:autoSpaceDE w:val="0"/>
        <w:autoSpaceDN w:val="0"/>
        <w:adjustRightInd w:val="0"/>
        <w:ind w:firstLine="426"/>
        <w:jc w:val="both"/>
        <w:rPr>
          <w:color w:val="000000"/>
          <w:sz w:val="24"/>
          <w:szCs w:val="24"/>
          <w:lang w:eastAsia="ru-RU"/>
        </w:rPr>
      </w:pPr>
      <w:r w:rsidRPr="00141B22">
        <w:rPr>
          <w:color w:val="000000"/>
          <w:sz w:val="24"/>
          <w:szCs w:val="24"/>
          <w:lang w:eastAsia="ru-RU"/>
        </w:rPr>
        <w:t xml:space="preserve">• достижение уровня физического, социального и духовного развития, адекватного своему возрасту; </w:t>
      </w:r>
    </w:p>
    <w:p w:rsidR="00141B22" w:rsidRPr="00141B22" w:rsidRDefault="00141B22" w:rsidP="00141B22">
      <w:pPr>
        <w:autoSpaceDE w:val="0"/>
        <w:autoSpaceDN w:val="0"/>
        <w:adjustRightInd w:val="0"/>
        <w:ind w:firstLine="426"/>
        <w:jc w:val="both"/>
        <w:rPr>
          <w:color w:val="000000"/>
          <w:sz w:val="24"/>
          <w:szCs w:val="24"/>
          <w:lang w:eastAsia="ru-RU"/>
        </w:rPr>
      </w:pPr>
      <w:r w:rsidRPr="00141B22">
        <w:rPr>
          <w:color w:val="000000"/>
          <w:sz w:val="24"/>
          <w:szCs w:val="24"/>
          <w:lang w:eastAsia="ru-RU"/>
        </w:rPr>
        <w:t xml:space="preserve">• умение решать социально-культурные задачи (познавательные, морально-нравственные, ценностно-смысловые), специфичные для возраста обучающегося; </w:t>
      </w:r>
    </w:p>
    <w:p w:rsidR="00141B22" w:rsidRPr="00141B22" w:rsidRDefault="00141B22" w:rsidP="00141B22">
      <w:pPr>
        <w:autoSpaceDE w:val="0"/>
        <w:autoSpaceDN w:val="0"/>
        <w:adjustRightInd w:val="0"/>
        <w:ind w:firstLine="426"/>
        <w:jc w:val="both"/>
        <w:rPr>
          <w:color w:val="000000"/>
          <w:sz w:val="24"/>
          <w:szCs w:val="24"/>
          <w:lang w:eastAsia="ru-RU"/>
        </w:rPr>
      </w:pPr>
      <w:r w:rsidRPr="00141B22">
        <w:rPr>
          <w:color w:val="000000"/>
          <w:sz w:val="24"/>
          <w:szCs w:val="24"/>
          <w:lang w:eastAsia="ru-RU"/>
        </w:rPr>
        <w:t>• поддержание разнообразных видов и типов отношений в основных сферах своей жизнедеятельности: общение, учёба, игра, спорт, творчество, увлечения (хобби);</w:t>
      </w:r>
    </w:p>
    <w:p w:rsidR="00141B22" w:rsidRPr="00141B22" w:rsidRDefault="00141B22" w:rsidP="00141B22">
      <w:pPr>
        <w:autoSpaceDE w:val="0"/>
        <w:autoSpaceDN w:val="0"/>
        <w:adjustRightInd w:val="0"/>
        <w:ind w:firstLine="426"/>
        <w:jc w:val="both"/>
        <w:rPr>
          <w:color w:val="000000"/>
          <w:sz w:val="24"/>
          <w:szCs w:val="24"/>
          <w:lang w:eastAsia="ru-RU"/>
        </w:rPr>
      </w:pPr>
      <w:r w:rsidRPr="00141B22">
        <w:rPr>
          <w:color w:val="000000"/>
          <w:sz w:val="24"/>
          <w:szCs w:val="24"/>
          <w:lang w:eastAsia="ru-RU"/>
        </w:rPr>
        <w:t xml:space="preserve">• активное участие в изменении школьной среды и в изменении доступных сфер жизни окружающего социума; </w:t>
      </w:r>
    </w:p>
    <w:p w:rsidR="00141B22" w:rsidRPr="00141B22" w:rsidRDefault="00141B22" w:rsidP="00141B22">
      <w:pPr>
        <w:autoSpaceDE w:val="0"/>
        <w:autoSpaceDN w:val="0"/>
        <w:adjustRightInd w:val="0"/>
        <w:ind w:firstLine="426"/>
        <w:jc w:val="both"/>
        <w:rPr>
          <w:color w:val="000000"/>
          <w:sz w:val="24"/>
          <w:szCs w:val="24"/>
          <w:lang w:eastAsia="ru-RU"/>
        </w:rPr>
      </w:pPr>
      <w:r w:rsidRPr="00141B22">
        <w:rPr>
          <w:color w:val="000000"/>
          <w:sz w:val="24"/>
          <w:szCs w:val="24"/>
          <w:lang w:eastAsia="ru-RU"/>
        </w:rPr>
        <w:t xml:space="preserve">• регулярное переосмысление внешних взаимодействий и взаимоотношений с различными людьми в системе общественных отношений, в том числе с использованием электронных дневников в Интернете; </w:t>
      </w:r>
    </w:p>
    <w:p w:rsidR="00141B22" w:rsidRPr="00141B22" w:rsidRDefault="00141B22" w:rsidP="00141B22">
      <w:pPr>
        <w:autoSpaceDE w:val="0"/>
        <w:autoSpaceDN w:val="0"/>
        <w:adjustRightInd w:val="0"/>
        <w:ind w:firstLine="426"/>
        <w:jc w:val="both"/>
        <w:rPr>
          <w:color w:val="000000"/>
          <w:sz w:val="24"/>
          <w:szCs w:val="24"/>
          <w:lang w:eastAsia="ru-RU"/>
        </w:rPr>
      </w:pPr>
      <w:r w:rsidRPr="00141B22">
        <w:rPr>
          <w:color w:val="000000"/>
          <w:sz w:val="24"/>
          <w:szCs w:val="24"/>
          <w:lang w:eastAsia="ru-RU"/>
        </w:rPr>
        <w:t xml:space="preserve">• осознание мотивов своей социальной деятельности; </w:t>
      </w:r>
    </w:p>
    <w:p w:rsidR="00141B22" w:rsidRPr="00141B22" w:rsidRDefault="00141B22" w:rsidP="00141B22">
      <w:pPr>
        <w:autoSpaceDE w:val="0"/>
        <w:autoSpaceDN w:val="0"/>
        <w:adjustRightInd w:val="0"/>
        <w:ind w:firstLine="426"/>
        <w:jc w:val="both"/>
        <w:rPr>
          <w:color w:val="000000"/>
          <w:sz w:val="24"/>
          <w:szCs w:val="24"/>
          <w:lang w:eastAsia="ru-RU"/>
        </w:rPr>
      </w:pPr>
      <w:r w:rsidRPr="00141B22">
        <w:rPr>
          <w:color w:val="000000"/>
          <w:sz w:val="24"/>
          <w:szCs w:val="24"/>
          <w:lang w:eastAsia="ru-RU"/>
        </w:rPr>
        <w:t xml:space="preserve">• развитие способности к добровольному выполнению обязательств как личных, так и основанных на требованиях коллектива, формирование моральных чувств, необходимых привычек поведения, волевых качеств; </w:t>
      </w:r>
    </w:p>
    <w:p w:rsidR="00141B22" w:rsidRPr="00141B22" w:rsidRDefault="00141B22" w:rsidP="00141B22">
      <w:pPr>
        <w:autoSpaceDE w:val="0"/>
        <w:autoSpaceDN w:val="0"/>
        <w:adjustRightInd w:val="0"/>
        <w:ind w:firstLine="426"/>
        <w:jc w:val="both"/>
        <w:rPr>
          <w:color w:val="000000"/>
          <w:sz w:val="24"/>
          <w:szCs w:val="24"/>
          <w:lang w:eastAsia="ru-RU"/>
        </w:rPr>
      </w:pPr>
      <w:r w:rsidRPr="00141B22">
        <w:rPr>
          <w:color w:val="000000"/>
          <w:sz w:val="24"/>
          <w:szCs w:val="24"/>
          <w:lang w:eastAsia="ru-RU"/>
        </w:rPr>
        <w:t xml:space="preserve">• владение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 </w:t>
      </w:r>
    </w:p>
    <w:p w:rsidR="00141B22" w:rsidRPr="00141B22" w:rsidRDefault="00141B22" w:rsidP="00141B22">
      <w:pPr>
        <w:autoSpaceDE w:val="0"/>
        <w:autoSpaceDN w:val="0"/>
        <w:adjustRightInd w:val="0"/>
        <w:ind w:firstLine="426"/>
        <w:jc w:val="both"/>
        <w:rPr>
          <w:color w:val="000000"/>
          <w:sz w:val="24"/>
          <w:szCs w:val="24"/>
          <w:lang w:eastAsia="ru-RU"/>
        </w:rPr>
      </w:pPr>
      <w:r w:rsidRPr="00141B22">
        <w:rPr>
          <w:color w:val="000000"/>
          <w:sz w:val="24"/>
          <w:szCs w:val="24"/>
          <w:lang w:eastAsia="ru-RU"/>
        </w:rPr>
        <w:t xml:space="preserve">Миссия школы в контексте социальной деятельности на ступени основного общего образования — дать обучающемуся представление об общественных ценностях и ориентированных на эти ценности, образцах поведения через практику общественных отношений с различными социальными группами и людьми с разными социальными статусами. </w:t>
      </w:r>
    </w:p>
    <w:p w:rsidR="00141B22" w:rsidRPr="00141B22" w:rsidRDefault="00141B22" w:rsidP="00141B22">
      <w:pPr>
        <w:autoSpaceDE w:val="0"/>
        <w:autoSpaceDN w:val="0"/>
        <w:adjustRightInd w:val="0"/>
        <w:ind w:firstLine="426"/>
        <w:jc w:val="both"/>
        <w:rPr>
          <w:b/>
          <w:bCs/>
          <w:color w:val="000000"/>
          <w:sz w:val="24"/>
          <w:szCs w:val="24"/>
          <w:lang w:eastAsia="ru-RU"/>
        </w:rPr>
      </w:pPr>
    </w:p>
    <w:p w:rsidR="00141B22" w:rsidRPr="00141B22" w:rsidRDefault="00141B22" w:rsidP="00141B22">
      <w:pPr>
        <w:autoSpaceDE w:val="0"/>
        <w:autoSpaceDN w:val="0"/>
        <w:adjustRightInd w:val="0"/>
        <w:ind w:firstLine="426"/>
        <w:jc w:val="both"/>
        <w:rPr>
          <w:color w:val="000000"/>
          <w:sz w:val="24"/>
          <w:szCs w:val="24"/>
          <w:lang w:eastAsia="ru-RU"/>
        </w:rPr>
      </w:pPr>
      <w:r w:rsidRPr="00141B22">
        <w:rPr>
          <w:b/>
          <w:bCs/>
          <w:color w:val="000000"/>
          <w:sz w:val="24"/>
          <w:szCs w:val="24"/>
          <w:lang w:eastAsia="ru-RU"/>
        </w:rPr>
        <w:t>2.3.7. Основные формы организации педагогической поддержки социализации обучающихся</w:t>
      </w:r>
    </w:p>
    <w:p w:rsidR="00141B22" w:rsidRPr="00141B22" w:rsidRDefault="00141B22" w:rsidP="00141B22">
      <w:pPr>
        <w:autoSpaceDE w:val="0"/>
        <w:autoSpaceDN w:val="0"/>
        <w:adjustRightInd w:val="0"/>
        <w:ind w:firstLine="426"/>
        <w:jc w:val="both"/>
        <w:rPr>
          <w:color w:val="000000"/>
          <w:sz w:val="24"/>
          <w:szCs w:val="24"/>
          <w:lang w:eastAsia="ru-RU"/>
        </w:rPr>
      </w:pPr>
      <w:r w:rsidRPr="00141B22">
        <w:rPr>
          <w:color w:val="000000"/>
          <w:sz w:val="24"/>
          <w:szCs w:val="24"/>
          <w:lang w:eastAsia="ru-RU"/>
        </w:rPr>
        <w:t xml:space="preserve">Педагогическая поддержка социализации осуществляется в процессе обучения, создания дополнительных пространств самореализации обучающихся с учётом урочной и внеурочной деятельности, а также форм участия специалистов и социальных партнёров по направлениям социального воспитания, методического обеспечения социальной деятельности и формирования социальной среды школы. Основными формами педагогической поддержки социализации являются ролевые игры, социализация обучающихся в ходе познавательной деятельности, социализация обучающихся средствами общественной и трудовой деятельности. </w:t>
      </w:r>
    </w:p>
    <w:p w:rsidR="00141B22" w:rsidRPr="00141B22" w:rsidRDefault="00141B22" w:rsidP="00141B22">
      <w:pPr>
        <w:autoSpaceDE w:val="0"/>
        <w:autoSpaceDN w:val="0"/>
        <w:adjustRightInd w:val="0"/>
        <w:ind w:firstLine="426"/>
        <w:jc w:val="both"/>
        <w:rPr>
          <w:color w:val="000000"/>
          <w:sz w:val="24"/>
          <w:szCs w:val="24"/>
          <w:lang w:eastAsia="ru-RU"/>
        </w:rPr>
      </w:pPr>
      <w:r w:rsidRPr="00141B22">
        <w:rPr>
          <w:b/>
          <w:bCs/>
          <w:color w:val="000000"/>
          <w:sz w:val="24"/>
          <w:szCs w:val="24"/>
          <w:lang w:eastAsia="ru-RU"/>
        </w:rPr>
        <w:t xml:space="preserve">Ролевые игры. </w:t>
      </w:r>
      <w:r w:rsidRPr="00141B22">
        <w:rPr>
          <w:color w:val="000000"/>
          <w:sz w:val="24"/>
          <w:szCs w:val="24"/>
          <w:lang w:eastAsia="ru-RU"/>
        </w:rPr>
        <w:t xml:space="preserve">Структура ролевой игры только намечается и остаётся открытой до завершения работы. Участники принимают на себя определённые роли, обусловленные характером и описанием проекта. Это могут быть литературные персонажи или выдуманные герои. Игроки могут достаточно свободно импровизировать в рамках правил и выбранных персонажей, определяя направление и исход игры. По сути, сам процесс </w:t>
      </w:r>
      <w:r w:rsidRPr="00141B22">
        <w:rPr>
          <w:color w:val="000000"/>
          <w:sz w:val="24"/>
          <w:szCs w:val="24"/>
          <w:lang w:eastAsia="ru-RU"/>
        </w:rPr>
        <w:lastRenderedPageBreak/>
        <w:t xml:space="preserve">игры представляет собой моделирование группой обучающихся той или иной ситуации, реальной или вымышленной, имеющей место в историческом прошлом, настоящем или будущем. </w:t>
      </w:r>
    </w:p>
    <w:p w:rsidR="00141B22" w:rsidRPr="00141B22" w:rsidRDefault="00141B22" w:rsidP="00141B22">
      <w:pPr>
        <w:autoSpaceDE w:val="0"/>
        <w:autoSpaceDN w:val="0"/>
        <w:adjustRightInd w:val="0"/>
        <w:ind w:firstLine="426"/>
        <w:jc w:val="both"/>
        <w:rPr>
          <w:color w:val="000000"/>
          <w:sz w:val="24"/>
          <w:szCs w:val="24"/>
          <w:lang w:eastAsia="ru-RU"/>
        </w:rPr>
      </w:pPr>
      <w:r w:rsidRPr="00141B22">
        <w:rPr>
          <w:color w:val="000000"/>
          <w:sz w:val="24"/>
          <w:szCs w:val="24"/>
          <w:lang w:eastAsia="ru-RU"/>
        </w:rPr>
        <w:t xml:space="preserve">Для организации и проведения ролевых игр различных видов (на развитие компетенций, моделирующих, социодраматических, идентификационных, социометрических и др.) могут быть привлечены родители, представители различных профессий, социальных групп, общественных организаций и другие значимые взрослые. </w:t>
      </w:r>
    </w:p>
    <w:p w:rsidR="00141B22" w:rsidRPr="00141B22" w:rsidRDefault="00141B22" w:rsidP="00141B22">
      <w:pPr>
        <w:autoSpaceDE w:val="0"/>
        <w:autoSpaceDN w:val="0"/>
        <w:adjustRightInd w:val="0"/>
        <w:ind w:firstLine="426"/>
        <w:jc w:val="both"/>
        <w:rPr>
          <w:color w:val="000000"/>
          <w:sz w:val="24"/>
          <w:szCs w:val="24"/>
          <w:lang w:eastAsia="ru-RU"/>
        </w:rPr>
      </w:pPr>
      <w:r w:rsidRPr="00141B22">
        <w:rPr>
          <w:b/>
          <w:bCs/>
          <w:color w:val="000000"/>
          <w:sz w:val="24"/>
          <w:szCs w:val="24"/>
          <w:lang w:eastAsia="ru-RU"/>
        </w:rPr>
        <w:t xml:space="preserve">Педагогическая поддержка социализации обучающихся в ходе познавательной деятельности. </w:t>
      </w:r>
      <w:r w:rsidRPr="00141B22">
        <w:rPr>
          <w:color w:val="000000"/>
          <w:sz w:val="24"/>
          <w:szCs w:val="24"/>
          <w:lang w:eastAsia="ru-RU"/>
        </w:rPr>
        <w:t xml:space="preserve">Познавательная деятельность обучающихся, организуемая в рамках системно-деятельностного подхода, предполагает в качестве основных форм учебного сотрудничества сотрудничество со сверстниками и с учителем. Социальный эффект такого сотрудничества рассматривается как последовательное движение обучающегося от освоения новых коммуникативных навыков до освоения новых социальных ролей. Методы педагогической поддержки социальной деятельности в рамках познавательной деятельности направлены на поддержку различных форм сотрудничества и взаимодействия в ходе освоения учебного материала. </w:t>
      </w:r>
    </w:p>
    <w:p w:rsidR="00141B22" w:rsidRPr="00141B22" w:rsidRDefault="00141B22" w:rsidP="00141B22">
      <w:pPr>
        <w:autoSpaceDE w:val="0"/>
        <w:autoSpaceDN w:val="0"/>
        <w:adjustRightInd w:val="0"/>
        <w:ind w:firstLine="426"/>
        <w:jc w:val="both"/>
        <w:rPr>
          <w:color w:val="000000"/>
          <w:sz w:val="24"/>
          <w:szCs w:val="24"/>
          <w:lang w:eastAsia="ru-RU"/>
        </w:rPr>
      </w:pPr>
      <w:r w:rsidRPr="00141B22">
        <w:rPr>
          <w:b/>
          <w:bCs/>
          <w:color w:val="000000"/>
          <w:sz w:val="24"/>
          <w:szCs w:val="24"/>
          <w:lang w:eastAsia="ru-RU"/>
        </w:rPr>
        <w:t xml:space="preserve">Педагогическая поддержка социализации обучающихся средствами общественной деятельности. </w:t>
      </w:r>
      <w:r w:rsidRPr="00141B22">
        <w:rPr>
          <w:color w:val="000000"/>
          <w:sz w:val="24"/>
          <w:szCs w:val="24"/>
          <w:lang w:eastAsia="ru-RU"/>
        </w:rPr>
        <w:t xml:space="preserve">Социальные инициативы в сфере общественного самоуправления позволяют формировать у обучающихся социальные навыки и компетентности, помогающие им лучше осваивать сферу общественных отношений. Социально значимая общественная деятельность связана с развитием гражданского сознания человека, патриотических чувств и понимания своего общественного долга. Направленность таких социальных инициатив определяет самосознание подростка как гражданина и участника общественных процессов. </w:t>
      </w:r>
    </w:p>
    <w:p w:rsidR="00141B22" w:rsidRPr="00141B22" w:rsidRDefault="00141B22" w:rsidP="00141B22">
      <w:pPr>
        <w:autoSpaceDE w:val="0"/>
        <w:autoSpaceDN w:val="0"/>
        <w:adjustRightInd w:val="0"/>
        <w:ind w:firstLine="426"/>
        <w:jc w:val="both"/>
        <w:rPr>
          <w:color w:val="000000"/>
          <w:sz w:val="24"/>
          <w:szCs w:val="24"/>
          <w:lang w:eastAsia="ru-RU"/>
        </w:rPr>
      </w:pPr>
      <w:r w:rsidRPr="00141B22">
        <w:rPr>
          <w:color w:val="000000"/>
          <w:sz w:val="24"/>
          <w:szCs w:val="24"/>
          <w:lang w:eastAsia="ru-RU"/>
        </w:rPr>
        <w:t xml:space="preserve">Спектр социальных функций обучающихся в рамках системы школьного самоуправления очень широк. В рамках этого вида деятельности в школе создан ЦИТ (Центр инициативы и творчества), ежегодно избирается  руководитель Центра. </w:t>
      </w:r>
    </w:p>
    <w:p w:rsidR="00141B22" w:rsidRPr="00141B22" w:rsidRDefault="00141B22" w:rsidP="00141B22">
      <w:pPr>
        <w:autoSpaceDE w:val="0"/>
        <w:autoSpaceDN w:val="0"/>
        <w:adjustRightInd w:val="0"/>
        <w:ind w:firstLine="426"/>
        <w:jc w:val="both"/>
        <w:rPr>
          <w:sz w:val="24"/>
          <w:szCs w:val="24"/>
          <w:u w:val="single"/>
          <w:lang w:eastAsia="ru-RU"/>
        </w:rPr>
      </w:pPr>
      <w:r w:rsidRPr="00141B22">
        <w:rPr>
          <w:sz w:val="24"/>
          <w:szCs w:val="24"/>
          <w:lang w:eastAsia="ru-RU"/>
        </w:rPr>
        <w:t xml:space="preserve">Обучающиеся имеют возможность:          </w:t>
      </w:r>
    </w:p>
    <w:p w:rsidR="00141B22" w:rsidRPr="00141B22" w:rsidRDefault="00141B22" w:rsidP="00141B22">
      <w:pPr>
        <w:autoSpaceDE w:val="0"/>
        <w:autoSpaceDN w:val="0"/>
        <w:adjustRightInd w:val="0"/>
        <w:ind w:firstLine="426"/>
        <w:jc w:val="both"/>
        <w:rPr>
          <w:sz w:val="24"/>
          <w:szCs w:val="24"/>
          <w:lang w:eastAsia="ru-RU"/>
        </w:rPr>
      </w:pPr>
      <w:r w:rsidRPr="00141B22">
        <w:rPr>
          <w:sz w:val="24"/>
          <w:szCs w:val="24"/>
          <w:lang w:eastAsia="ru-RU"/>
        </w:rPr>
        <w:t xml:space="preserve">•   участвовать в принятии решений Совета школы; </w:t>
      </w:r>
    </w:p>
    <w:p w:rsidR="00141B22" w:rsidRPr="00141B22" w:rsidRDefault="00141B22" w:rsidP="00141B22">
      <w:pPr>
        <w:autoSpaceDE w:val="0"/>
        <w:autoSpaceDN w:val="0"/>
        <w:adjustRightInd w:val="0"/>
        <w:ind w:firstLine="426"/>
        <w:jc w:val="both"/>
        <w:rPr>
          <w:sz w:val="24"/>
          <w:szCs w:val="24"/>
          <w:lang w:eastAsia="ru-RU"/>
        </w:rPr>
      </w:pPr>
      <w:r w:rsidRPr="00141B22">
        <w:rPr>
          <w:sz w:val="24"/>
          <w:szCs w:val="24"/>
          <w:lang w:eastAsia="ru-RU"/>
        </w:rPr>
        <w:t xml:space="preserve">• решать вопросы, связанные с самообслуживанием, поддержанием порядка, дисциплины, дежурства и работы в школе; </w:t>
      </w:r>
    </w:p>
    <w:p w:rsidR="00141B22" w:rsidRPr="00141B22" w:rsidRDefault="00141B22" w:rsidP="00141B22">
      <w:pPr>
        <w:autoSpaceDE w:val="0"/>
        <w:autoSpaceDN w:val="0"/>
        <w:adjustRightInd w:val="0"/>
        <w:ind w:firstLine="426"/>
        <w:jc w:val="both"/>
        <w:rPr>
          <w:sz w:val="24"/>
          <w:szCs w:val="24"/>
          <w:lang w:eastAsia="ru-RU"/>
        </w:rPr>
      </w:pPr>
      <w:r w:rsidRPr="00141B22">
        <w:rPr>
          <w:sz w:val="24"/>
          <w:szCs w:val="24"/>
          <w:lang w:eastAsia="ru-RU"/>
        </w:rPr>
        <w:t xml:space="preserve">• контролировать выполнение обучающимися основных прав и обязанностей; </w:t>
      </w:r>
    </w:p>
    <w:p w:rsidR="00141B22" w:rsidRPr="00141B22" w:rsidRDefault="00141B22" w:rsidP="00141B22">
      <w:pPr>
        <w:autoSpaceDE w:val="0"/>
        <w:autoSpaceDN w:val="0"/>
        <w:adjustRightInd w:val="0"/>
        <w:ind w:firstLine="426"/>
        <w:jc w:val="both"/>
        <w:rPr>
          <w:sz w:val="24"/>
          <w:szCs w:val="24"/>
          <w:lang w:eastAsia="ru-RU"/>
        </w:rPr>
      </w:pPr>
      <w:r w:rsidRPr="00141B22">
        <w:rPr>
          <w:sz w:val="24"/>
          <w:szCs w:val="24"/>
          <w:lang w:eastAsia="ru-RU"/>
        </w:rPr>
        <w:t xml:space="preserve">• защищать права обучающихся на всех уровнях управления школой. </w:t>
      </w:r>
    </w:p>
    <w:p w:rsidR="00141B22" w:rsidRPr="00141B22" w:rsidRDefault="00141B22" w:rsidP="00141B22">
      <w:pPr>
        <w:autoSpaceDE w:val="0"/>
        <w:autoSpaceDN w:val="0"/>
        <w:adjustRightInd w:val="0"/>
        <w:ind w:firstLine="426"/>
        <w:jc w:val="both"/>
        <w:rPr>
          <w:sz w:val="24"/>
          <w:szCs w:val="24"/>
          <w:lang w:eastAsia="ru-RU"/>
        </w:rPr>
      </w:pPr>
      <w:r w:rsidRPr="00141B22">
        <w:rPr>
          <w:sz w:val="24"/>
          <w:szCs w:val="24"/>
          <w:lang w:eastAsia="ru-RU"/>
        </w:rPr>
        <w:t xml:space="preserve">Деятельность общественных организаций и органов ученического самоуправления в школе создаёт условия для реализации обучающимися собственных социальных инициатив, а также: </w:t>
      </w:r>
    </w:p>
    <w:p w:rsidR="00141B22" w:rsidRPr="00141B22" w:rsidRDefault="00141B22" w:rsidP="00141B22">
      <w:pPr>
        <w:autoSpaceDE w:val="0"/>
        <w:autoSpaceDN w:val="0"/>
        <w:adjustRightInd w:val="0"/>
        <w:ind w:firstLine="426"/>
        <w:jc w:val="both"/>
        <w:rPr>
          <w:sz w:val="24"/>
          <w:szCs w:val="24"/>
          <w:lang w:eastAsia="ru-RU"/>
        </w:rPr>
      </w:pPr>
      <w:r w:rsidRPr="00141B22">
        <w:rPr>
          <w:sz w:val="24"/>
          <w:szCs w:val="24"/>
          <w:lang w:eastAsia="ru-RU"/>
        </w:rPr>
        <w:t xml:space="preserve">• придания общественного характера системе управления образовательным процессом; </w:t>
      </w:r>
    </w:p>
    <w:p w:rsidR="00141B22" w:rsidRPr="00141B22" w:rsidRDefault="00141B22" w:rsidP="00141B22">
      <w:pPr>
        <w:autoSpaceDE w:val="0"/>
        <w:autoSpaceDN w:val="0"/>
        <w:adjustRightInd w:val="0"/>
        <w:ind w:firstLine="426"/>
        <w:jc w:val="both"/>
        <w:rPr>
          <w:sz w:val="24"/>
          <w:szCs w:val="24"/>
          <w:lang w:eastAsia="ru-RU"/>
        </w:rPr>
      </w:pPr>
      <w:r w:rsidRPr="00141B22">
        <w:rPr>
          <w:sz w:val="24"/>
          <w:szCs w:val="24"/>
          <w:lang w:eastAsia="ru-RU"/>
        </w:rPr>
        <w:t xml:space="preserve">• создания общешкольного уклада, комфортного для учеников и педагогов, способствующего активной общественной жизни школы. </w:t>
      </w:r>
    </w:p>
    <w:p w:rsidR="00141B22" w:rsidRPr="00141B22" w:rsidRDefault="00141B22" w:rsidP="00141B22">
      <w:pPr>
        <w:autoSpaceDE w:val="0"/>
        <w:autoSpaceDN w:val="0"/>
        <w:adjustRightInd w:val="0"/>
        <w:ind w:firstLine="426"/>
        <w:jc w:val="both"/>
        <w:rPr>
          <w:sz w:val="24"/>
          <w:szCs w:val="24"/>
          <w:lang w:eastAsia="ru-RU"/>
        </w:rPr>
      </w:pPr>
      <w:r w:rsidRPr="00141B22">
        <w:rPr>
          <w:sz w:val="24"/>
          <w:szCs w:val="24"/>
          <w:lang w:eastAsia="ru-RU"/>
        </w:rPr>
        <w:t xml:space="preserve">Важным условием педагогической поддержки социализации обучающихся является их включение в общественно значимые дела, социальные и культурные практики. Организация и проведение таких практик как правило осуществляется педагогами совместно с родителями обучающихся, квалифицированными представителями общественных и традиционных религиозных организаций, учреждений культуры. </w:t>
      </w:r>
    </w:p>
    <w:p w:rsidR="00141B22" w:rsidRPr="00141B22" w:rsidRDefault="00141B22" w:rsidP="00141B22">
      <w:pPr>
        <w:autoSpaceDE w:val="0"/>
        <w:autoSpaceDN w:val="0"/>
        <w:adjustRightInd w:val="0"/>
        <w:ind w:firstLine="426"/>
        <w:jc w:val="both"/>
        <w:rPr>
          <w:color w:val="000000"/>
          <w:sz w:val="24"/>
          <w:szCs w:val="24"/>
          <w:lang w:eastAsia="ru-RU"/>
        </w:rPr>
      </w:pPr>
      <w:r w:rsidRPr="00141B22">
        <w:rPr>
          <w:b/>
          <w:bCs/>
          <w:color w:val="000000"/>
          <w:sz w:val="24"/>
          <w:szCs w:val="24"/>
          <w:lang w:eastAsia="ru-RU"/>
        </w:rPr>
        <w:t xml:space="preserve">Педагогическая поддержка социализации обучающихся средствами трудовой деятельности. </w:t>
      </w:r>
      <w:r w:rsidRPr="00141B22">
        <w:rPr>
          <w:color w:val="000000"/>
          <w:sz w:val="24"/>
          <w:szCs w:val="24"/>
          <w:lang w:eastAsia="ru-RU"/>
        </w:rPr>
        <w:t xml:space="preserve">Трудовая деятельность как социальный фактор первоначально развивает у обучающихся способности преодолевать трудности в реализации своих потребностей. Но её главная цель — превратить саму трудовую деятельность в осознанную потребность. По мере социокультурного развития обучающихся труд всё шире используется для самореализации, созидания, творческого и профессионального роста. </w:t>
      </w:r>
    </w:p>
    <w:p w:rsidR="00141B22" w:rsidRPr="00141B22" w:rsidRDefault="00141B22" w:rsidP="00141B22">
      <w:pPr>
        <w:autoSpaceDE w:val="0"/>
        <w:autoSpaceDN w:val="0"/>
        <w:adjustRightInd w:val="0"/>
        <w:ind w:firstLine="426"/>
        <w:jc w:val="both"/>
        <w:rPr>
          <w:color w:val="000000"/>
          <w:sz w:val="24"/>
          <w:szCs w:val="24"/>
          <w:lang w:eastAsia="ru-RU"/>
        </w:rPr>
      </w:pPr>
      <w:r w:rsidRPr="00141B22">
        <w:rPr>
          <w:color w:val="000000"/>
          <w:sz w:val="24"/>
          <w:szCs w:val="24"/>
          <w:lang w:eastAsia="ru-RU"/>
        </w:rPr>
        <w:lastRenderedPageBreak/>
        <w:t xml:space="preserve">Социализация обучающихся средствами трудовой деятельности должна быть направлена на формирование у них отношения к труду как важнейшему жизненному приоритету. В рамках такой социализации, организации различных видов трудовой деятельности обучающихся (трудовая деятельность, связанная с учебными занятиями, ручной труд, занятия в учебных мастерских, общественно полезная работа, профессионально ориентированная производственная деятельность и др.), для проведения отдельных мероприятий школой привлекаются представители различных профессий, прежде всего из числа родителей обучающихся. </w:t>
      </w:r>
    </w:p>
    <w:p w:rsidR="00141B22" w:rsidRPr="00141B22" w:rsidRDefault="00141B22" w:rsidP="00141B22">
      <w:pPr>
        <w:autoSpaceDE w:val="0"/>
        <w:autoSpaceDN w:val="0"/>
        <w:adjustRightInd w:val="0"/>
        <w:ind w:firstLine="426"/>
        <w:jc w:val="both"/>
        <w:rPr>
          <w:b/>
          <w:bCs/>
          <w:color w:val="000000"/>
          <w:sz w:val="24"/>
          <w:szCs w:val="24"/>
          <w:lang w:eastAsia="ru-RU"/>
        </w:rPr>
      </w:pPr>
    </w:p>
    <w:p w:rsidR="00141B22" w:rsidRPr="00141B22" w:rsidRDefault="00141B22" w:rsidP="00141B22">
      <w:pPr>
        <w:autoSpaceDE w:val="0"/>
        <w:autoSpaceDN w:val="0"/>
        <w:adjustRightInd w:val="0"/>
        <w:ind w:firstLine="426"/>
        <w:jc w:val="both"/>
        <w:rPr>
          <w:b/>
          <w:bCs/>
          <w:color w:val="000000"/>
          <w:sz w:val="24"/>
          <w:szCs w:val="24"/>
          <w:lang w:eastAsia="ru-RU"/>
        </w:rPr>
      </w:pPr>
      <w:r w:rsidRPr="00141B22">
        <w:rPr>
          <w:b/>
          <w:bCs/>
          <w:color w:val="000000"/>
          <w:sz w:val="24"/>
          <w:szCs w:val="24"/>
          <w:lang w:eastAsia="ru-RU"/>
        </w:rPr>
        <w:t>2.3.8. Организация работы по формированию экологически целесообразного, здорового и безопасного образа жизни</w:t>
      </w:r>
    </w:p>
    <w:p w:rsidR="00141B22" w:rsidRPr="00141B22" w:rsidRDefault="00141B22" w:rsidP="00141B22">
      <w:pPr>
        <w:autoSpaceDE w:val="0"/>
        <w:autoSpaceDN w:val="0"/>
        <w:adjustRightInd w:val="0"/>
        <w:ind w:firstLine="426"/>
        <w:jc w:val="both"/>
        <w:rPr>
          <w:b/>
          <w:bCs/>
          <w:color w:val="000000"/>
          <w:sz w:val="24"/>
          <w:szCs w:val="24"/>
          <w:lang w:eastAsia="ru-RU"/>
        </w:rPr>
      </w:pPr>
      <w:r w:rsidRPr="00141B22">
        <w:rPr>
          <w:color w:val="000000"/>
          <w:sz w:val="24"/>
          <w:szCs w:val="24"/>
          <w:lang w:eastAsia="ru-RU"/>
        </w:rPr>
        <w:t>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модулей.</w:t>
      </w:r>
    </w:p>
    <w:p w:rsidR="00141B22" w:rsidRPr="00141B22" w:rsidRDefault="00141B22" w:rsidP="00141B22">
      <w:pPr>
        <w:autoSpaceDE w:val="0"/>
        <w:autoSpaceDN w:val="0"/>
        <w:adjustRightInd w:val="0"/>
        <w:ind w:firstLine="426"/>
        <w:jc w:val="both"/>
        <w:rPr>
          <w:color w:val="000000"/>
          <w:sz w:val="24"/>
          <w:szCs w:val="24"/>
          <w:lang w:eastAsia="ru-RU"/>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82"/>
      </w:tblGrid>
      <w:tr w:rsidR="00141B22" w:rsidRPr="00141B22" w:rsidTr="00141B22">
        <w:trPr>
          <w:trHeight w:val="127"/>
        </w:trPr>
        <w:tc>
          <w:tcPr>
            <w:tcW w:w="9782" w:type="dxa"/>
          </w:tcPr>
          <w:p w:rsidR="00141B22" w:rsidRPr="00141B22" w:rsidRDefault="00141B22" w:rsidP="00141B22">
            <w:pPr>
              <w:autoSpaceDE w:val="0"/>
              <w:autoSpaceDN w:val="0"/>
              <w:adjustRightInd w:val="0"/>
              <w:ind w:firstLine="426"/>
              <w:jc w:val="both"/>
              <w:rPr>
                <w:color w:val="000000"/>
                <w:sz w:val="24"/>
                <w:szCs w:val="24"/>
                <w:lang w:eastAsia="ru-RU"/>
              </w:rPr>
            </w:pPr>
            <w:r w:rsidRPr="00141B22">
              <w:rPr>
                <w:color w:val="000000"/>
                <w:sz w:val="24"/>
                <w:szCs w:val="24"/>
                <w:lang w:eastAsia="ru-RU"/>
              </w:rPr>
              <w:t xml:space="preserve">Модуль. Содержание. </w:t>
            </w:r>
          </w:p>
        </w:tc>
      </w:tr>
      <w:tr w:rsidR="00141B22" w:rsidRPr="00141B22" w:rsidTr="00141B22">
        <w:trPr>
          <w:trHeight w:val="1213"/>
        </w:trPr>
        <w:tc>
          <w:tcPr>
            <w:tcW w:w="9782" w:type="dxa"/>
          </w:tcPr>
          <w:p w:rsidR="00141B22" w:rsidRPr="00141B22" w:rsidRDefault="00141B22" w:rsidP="00141B22">
            <w:pPr>
              <w:autoSpaceDE w:val="0"/>
              <w:autoSpaceDN w:val="0"/>
              <w:adjustRightInd w:val="0"/>
              <w:ind w:firstLine="426"/>
              <w:jc w:val="both"/>
              <w:rPr>
                <w:color w:val="000000"/>
                <w:sz w:val="24"/>
                <w:szCs w:val="24"/>
                <w:lang w:eastAsia="ru-RU"/>
              </w:rPr>
            </w:pPr>
            <w:r w:rsidRPr="00141B22">
              <w:rPr>
                <w:color w:val="000000"/>
                <w:sz w:val="24"/>
                <w:szCs w:val="24"/>
                <w:u w:val="single"/>
                <w:lang w:eastAsia="ru-RU"/>
              </w:rPr>
              <w:t>МОДУЛЬ 1</w:t>
            </w:r>
            <w:r w:rsidRPr="00141B22">
              <w:rPr>
                <w:color w:val="000000"/>
                <w:sz w:val="24"/>
                <w:szCs w:val="24"/>
                <w:lang w:eastAsia="ru-RU"/>
              </w:rPr>
              <w:t xml:space="preserve"> — комплекс мероприятий, позволяющих сформировать у обучающихся: </w:t>
            </w:r>
          </w:p>
          <w:p w:rsidR="00141B22" w:rsidRPr="00141B22" w:rsidRDefault="00141B22" w:rsidP="00141B22">
            <w:pPr>
              <w:autoSpaceDE w:val="0"/>
              <w:autoSpaceDN w:val="0"/>
              <w:adjustRightInd w:val="0"/>
              <w:ind w:firstLine="426"/>
              <w:jc w:val="both"/>
              <w:rPr>
                <w:color w:val="000000"/>
                <w:sz w:val="24"/>
                <w:szCs w:val="24"/>
                <w:lang w:eastAsia="ru-RU"/>
              </w:rPr>
            </w:pPr>
            <w:r w:rsidRPr="00141B22">
              <w:rPr>
                <w:color w:val="000000"/>
                <w:sz w:val="24"/>
                <w:szCs w:val="24"/>
                <w:lang w:eastAsia="ru-RU"/>
              </w:rPr>
              <w:t>•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w:t>
            </w:r>
            <w:r w:rsidRPr="00141B22">
              <w:rPr>
                <w:rFonts w:ascii="Cambria Math" w:hAnsi="Cambria Math" w:cs="Cambria Math"/>
                <w:color w:val="000000"/>
                <w:sz w:val="24"/>
                <w:szCs w:val="24"/>
                <w:lang w:eastAsia="ru-RU"/>
              </w:rPr>
              <w:t>ѐ</w:t>
            </w:r>
            <w:r w:rsidRPr="00141B22">
              <w:rPr>
                <w:color w:val="000000"/>
                <w:sz w:val="24"/>
                <w:szCs w:val="24"/>
                <w:lang w:eastAsia="ru-RU"/>
              </w:rPr>
              <w:t>нности разных видов деятельности; выбирать оптимальный режим дня с уч</w:t>
            </w:r>
            <w:r w:rsidRPr="00141B22">
              <w:rPr>
                <w:rFonts w:ascii="Cambria Math" w:hAnsi="Cambria Math" w:cs="Cambria Math"/>
                <w:color w:val="000000"/>
                <w:sz w:val="24"/>
                <w:szCs w:val="24"/>
                <w:lang w:eastAsia="ru-RU"/>
              </w:rPr>
              <w:t>ѐ</w:t>
            </w:r>
            <w:r w:rsidRPr="00141B22">
              <w:rPr>
                <w:color w:val="000000"/>
                <w:sz w:val="24"/>
                <w:szCs w:val="24"/>
                <w:lang w:eastAsia="ru-RU"/>
              </w:rPr>
              <w:t xml:space="preserve">том учебных и внеучебных нагрузок; </w:t>
            </w:r>
          </w:p>
          <w:p w:rsidR="00141B22" w:rsidRPr="00141B22" w:rsidRDefault="00141B22" w:rsidP="00141B22">
            <w:pPr>
              <w:autoSpaceDE w:val="0"/>
              <w:autoSpaceDN w:val="0"/>
              <w:adjustRightInd w:val="0"/>
              <w:ind w:firstLine="426"/>
              <w:jc w:val="both"/>
              <w:rPr>
                <w:color w:val="000000"/>
                <w:sz w:val="24"/>
                <w:szCs w:val="24"/>
                <w:lang w:eastAsia="ru-RU"/>
              </w:rPr>
            </w:pPr>
            <w:r w:rsidRPr="00141B22">
              <w:rPr>
                <w:color w:val="000000"/>
                <w:sz w:val="24"/>
                <w:szCs w:val="24"/>
                <w:lang w:eastAsia="ru-RU"/>
              </w:rPr>
              <w:t xml:space="preserve">• умение планировать и рационально распределять учебные нагрузки и отдых в период подготовки к экзаменам; знание и умение эффективного использования индивидуальных особенностей работоспособности; </w:t>
            </w:r>
          </w:p>
          <w:p w:rsidR="00141B22" w:rsidRPr="00141B22" w:rsidRDefault="00141B22" w:rsidP="00141B22">
            <w:pPr>
              <w:autoSpaceDE w:val="0"/>
              <w:autoSpaceDN w:val="0"/>
              <w:adjustRightInd w:val="0"/>
              <w:ind w:firstLine="426"/>
              <w:jc w:val="both"/>
              <w:rPr>
                <w:color w:val="000000"/>
                <w:sz w:val="24"/>
                <w:szCs w:val="24"/>
                <w:lang w:eastAsia="ru-RU"/>
              </w:rPr>
            </w:pPr>
            <w:r w:rsidRPr="00141B22">
              <w:rPr>
                <w:color w:val="000000"/>
                <w:sz w:val="24"/>
                <w:szCs w:val="24"/>
                <w:lang w:eastAsia="ru-RU"/>
              </w:rPr>
              <w:t xml:space="preserve">• знание основ профилактики переутомления и перенапряжения. </w:t>
            </w:r>
          </w:p>
        </w:tc>
      </w:tr>
      <w:tr w:rsidR="00141B22" w:rsidRPr="00141B22" w:rsidTr="00141B22">
        <w:trPr>
          <w:trHeight w:val="1213"/>
        </w:trPr>
        <w:tc>
          <w:tcPr>
            <w:tcW w:w="9782" w:type="dxa"/>
          </w:tcPr>
          <w:p w:rsidR="00141B22" w:rsidRPr="00141B22" w:rsidRDefault="00141B22" w:rsidP="00141B22">
            <w:pPr>
              <w:autoSpaceDE w:val="0"/>
              <w:autoSpaceDN w:val="0"/>
              <w:adjustRightInd w:val="0"/>
              <w:ind w:firstLine="426"/>
              <w:jc w:val="both"/>
              <w:rPr>
                <w:color w:val="000000"/>
                <w:sz w:val="24"/>
                <w:szCs w:val="24"/>
                <w:lang w:eastAsia="ru-RU"/>
              </w:rPr>
            </w:pPr>
            <w:r w:rsidRPr="00141B22">
              <w:rPr>
                <w:color w:val="000000"/>
                <w:sz w:val="24"/>
                <w:szCs w:val="24"/>
                <w:u w:val="single"/>
                <w:lang w:eastAsia="ru-RU"/>
              </w:rPr>
              <w:t>МОДУЛЬ 2</w:t>
            </w:r>
            <w:r w:rsidRPr="00141B22">
              <w:rPr>
                <w:color w:val="000000"/>
                <w:sz w:val="24"/>
                <w:szCs w:val="24"/>
                <w:lang w:eastAsia="ru-RU"/>
              </w:rPr>
              <w:t xml:space="preserve"> — комплекс мероприятий, позволяющих сформировать у обучающихся: </w:t>
            </w:r>
          </w:p>
          <w:p w:rsidR="00141B22" w:rsidRPr="00141B22" w:rsidRDefault="00141B22" w:rsidP="00141B22">
            <w:pPr>
              <w:autoSpaceDE w:val="0"/>
              <w:autoSpaceDN w:val="0"/>
              <w:adjustRightInd w:val="0"/>
              <w:ind w:firstLine="426"/>
              <w:jc w:val="both"/>
              <w:rPr>
                <w:color w:val="000000"/>
                <w:sz w:val="24"/>
                <w:szCs w:val="24"/>
                <w:lang w:eastAsia="ru-RU"/>
              </w:rPr>
            </w:pPr>
            <w:r w:rsidRPr="00141B22">
              <w:rPr>
                <w:color w:val="000000"/>
                <w:sz w:val="24"/>
                <w:szCs w:val="24"/>
                <w:lang w:eastAsia="ru-RU"/>
              </w:rPr>
              <w:t xml:space="preserve">• 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 </w:t>
            </w:r>
          </w:p>
          <w:p w:rsidR="00141B22" w:rsidRPr="00141B22" w:rsidRDefault="00141B22" w:rsidP="00141B22">
            <w:pPr>
              <w:autoSpaceDE w:val="0"/>
              <w:autoSpaceDN w:val="0"/>
              <w:adjustRightInd w:val="0"/>
              <w:ind w:firstLine="426"/>
              <w:jc w:val="both"/>
              <w:rPr>
                <w:color w:val="000000"/>
                <w:sz w:val="24"/>
                <w:szCs w:val="24"/>
                <w:lang w:eastAsia="ru-RU"/>
              </w:rPr>
            </w:pPr>
            <w:r w:rsidRPr="00141B22">
              <w:rPr>
                <w:color w:val="000000"/>
                <w:sz w:val="24"/>
                <w:szCs w:val="24"/>
                <w:lang w:eastAsia="ru-RU"/>
              </w:rPr>
              <w:t xml:space="preserve">• представление о рисках для здоровья неадекватных нагрузок и использования биостимуляторов; </w:t>
            </w:r>
          </w:p>
          <w:p w:rsidR="00141B22" w:rsidRPr="00141B22" w:rsidRDefault="00141B22" w:rsidP="00141B22">
            <w:pPr>
              <w:autoSpaceDE w:val="0"/>
              <w:autoSpaceDN w:val="0"/>
              <w:adjustRightInd w:val="0"/>
              <w:ind w:firstLine="426"/>
              <w:jc w:val="both"/>
              <w:rPr>
                <w:color w:val="000000"/>
                <w:sz w:val="24"/>
                <w:szCs w:val="24"/>
                <w:lang w:eastAsia="ru-RU"/>
              </w:rPr>
            </w:pPr>
            <w:r w:rsidRPr="00141B22">
              <w:rPr>
                <w:color w:val="000000"/>
                <w:sz w:val="24"/>
                <w:szCs w:val="24"/>
                <w:lang w:eastAsia="ru-RU"/>
              </w:rPr>
              <w:t xml:space="preserve">• потребность в двигательной активности и ежедневных занятиях физической культурой; </w:t>
            </w:r>
          </w:p>
          <w:p w:rsidR="00141B22" w:rsidRPr="00141B22" w:rsidRDefault="00141B22" w:rsidP="00141B22">
            <w:pPr>
              <w:autoSpaceDE w:val="0"/>
              <w:autoSpaceDN w:val="0"/>
              <w:adjustRightInd w:val="0"/>
              <w:ind w:firstLine="426"/>
              <w:jc w:val="both"/>
              <w:rPr>
                <w:color w:val="000000"/>
                <w:sz w:val="24"/>
                <w:szCs w:val="24"/>
                <w:lang w:eastAsia="ru-RU"/>
              </w:rPr>
            </w:pPr>
            <w:r w:rsidRPr="00141B22">
              <w:rPr>
                <w:color w:val="000000"/>
                <w:sz w:val="24"/>
                <w:szCs w:val="24"/>
                <w:lang w:eastAsia="ru-RU"/>
              </w:rPr>
              <w:t xml:space="preserve">• умение осознанно выбирать индивидуальные программы двигательной активности, включающие малые виды физкультуры (зарядка) и регулярные занятия спортом. </w:t>
            </w:r>
          </w:p>
          <w:p w:rsidR="00141B22" w:rsidRPr="00141B22" w:rsidRDefault="00141B22" w:rsidP="00141B22">
            <w:pPr>
              <w:autoSpaceDE w:val="0"/>
              <w:autoSpaceDN w:val="0"/>
              <w:adjustRightInd w:val="0"/>
              <w:ind w:firstLine="426"/>
              <w:jc w:val="both"/>
              <w:rPr>
                <w:color w:val="000000"/>
                <w:sz w:val="24"/>
                <w:szCs w:val="24"/>
                <w:lang w:eastAsia="ru-RU"/>
              </w:rPr>
            </w:pPr>
            <w:r w:rsidRPr="00141B22">
              <w:rPr>
                <w:color w:val="000000"/>
                <w:sz w:val="24"/>
                <w:szCs w:val="24"/>
                <w:lang w:eastAsia="ru-RU"/>
              </w:rPr>
              <w:t xml:space="preserve">Для реализации этого модуля необходима интеграция с курсом физической культуры. </w:t>
            </w:r>
          </w:p>
        </w:tc>
      </w:tr>
      <w:tr w:rsidR="00141B22" w:rsidRPr="00141B22" w:rsidTr="00141B22">
        <w:trPr>
          <w:trHeight w:val="558"/>
        </w:trPr>
        <w:tc>
          <w:tcPr>
            <w:tcW w:w="9782" w:type="dxa"/>
          </w:tcPr>
          <w:p w:rsidR="00141B22" w:rsidRPr="00141B22" w:rsidRDefault="00141B22" w:rsidP="00141B22">
            <w:pPr>
              <w:autoSpaceDE w:val="0"/>
              <w:autoSpaceDN w:val="0"/>
              <w:adjustRightInd w:val="0"/>
              <w:ind w:firstLine="426"/>
              <w:jc w:val="both"/>
              <w:rPr>
                <w:color w:val="000000"/>
                <w:sz w:val="24"/>
                <w:szCs w:val="24"/>
                <w:lang w:eastAsia="ru-RU"/>
              </w:rPr>
            </w:pPr>
            <w:r w:rsidRPr="00141B22">
              <w:rPr>
                <w:color w:val="000000"/>
                <w:sz w:val="24"/>
                <w:szCs w:val="24"/>
                <w:u w:val="single"/>
                <w:lang w:eastAsia="ru-RU"/>
              </w:rPr>
              <w:t>МОДУЛЬ 3</w:t>
            </w:r>
            <w:r w:rsidRPr="00141B22">
              <w:rPr>
                <w:color w:val="000000"/>
                <w:sz w:val="24"/>
                <w:szCs w:val="24"/>
                <w:lang w:eastAsia="ru-RU"/>
              </w:rPr>
              <w:t xml:space="preserve"> — комплекс мероприятий, позволяющих сформировать у обучающихся: </w:t>
            </w:r>
          </w:p>
          <w:p w:rsidR="00141B22" w:rsidRPr="00141B22" w:rsidRDefault="00141B22" w:rsidP="00141B22">
            <w:pPr>
              <w:autoSpaceDE w:val="0"/>
              <w:autoSpaceDN w:val="0"/>
              <w:adjustRightInd w:val="0"/>
              <w:ind w:firstLine="426"/>
              <w:jc w:val="both"/>
              <w:rPr>
                <w:color w:val="000000"/>
                <w:sz w:val="24"/>
                <w:szCs w:val="24"/>
                <w:lang w:eastAsia="ru-RU"/>
              </w:rPr>
            </w:pPr>
            <w:r w:rsidRPr="00141B22">
              <w:rPr>
                <w:color w:val="000000"/>
                <w:sz w:val="24"/>
                <w:szCs w:val="24"/>
                <w:lang w:eastAsia="ru-RU"/>
              </w:rPr>
              <w:t xml:space="preserve">•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учётом собственных индивидуальных особенностей; </w:t>
            </w:r>
          </w:p>
          <w:p w:rsidR="00141B22" w:rsidRPr="00141B22" w:rsidRDefault="00141B22" w:rsidP="00141B22">
            <w:pPr>
              <w:autoSpaceDE w:val="0"/>
              <w:autoSpaceDN w:val="0"/>
              <w:adjustRightInd w:val="0"/>
              <w:ind w:firstLine="426"/>
              <w:jc w:val="both"/>
              <w:rPr>
                <w:color w:val="000000"/>
                <w:sz w:val="24"/>
                <w:szCs w:val="24"/>
                <w:lang w:eastAsia="ru-RU"/>
              </w:rPr>
            </w:pPr>
            <w:r w:rsidRPr="00141B22">
              <w:rPr>
                <w:color w:val="000000"/>
                <w:sz w:val="24"/>
                <w:szCs w:val="24"/>
                <w:lang w:eastAsia="ru-RU"/>
              </w:rPr>
              <w:t xml:space="preserve">• навыки работы в условиях стрессовых ситуаций; </w:t>
            </w:r>
          </w:p>
          <w:p w:rsidR="00141B22" w:rsidRPr="00141B22" w:rsidRDefault="00141B22" w:rsidP="00141B22">
            <w:pPr>
              <w:autoSpaceDE w:val="0"/>
              <w:autoSpaceDN w:val="0"/>
              <w:adjustRightInd w:val="0"/>
              <w:ind w:firstLine="426"/>
              <w:jc w:val="both"/>
              <w:rPr>
                <w:color w:val="000000"/>
                <w:sz w:val="24"/>
                <w:szCs w:val="24"/>
                <w:lang w:eastAsia="ru-RU"/>
              </w:rPr>
            </w:pPr>
            <w:r w:rsidRPr="00141B22">
              <w:rPr>
                <w:color w:val="000000"/>
                <w:sz w:val="24"/>
                <w:szCs w:val="24"/>
                <w:lang w:eastAsia="ru-RU"/>
              </w:rPr>
              <w:t xml:space="preserve">• владение элементами саморегуляции для снятия эмоционального и физического напряжения; </w:t>
            </w:r>
          </w:p>
          <w:p w:rsidR="00141B22" w:rsidRPr="00141B22" w:rsidRDefault="00141B22" w:rsidP="00141B22">
            <w:pPr>
              <w:autoSpaceDE w:val="0"/>
              <w:autoSpaceDN w:val="0"/>
              <w:adjustRightInd w:val="0"/>
              <w:ind w:firstLine="426"/>
              <w:jc w:val="both"/>
              <w:rPr>
                <w:color w:val="000000"/>
                <w:sz w:val="24"/>
                <w:szCs w:val="24"/>
                <w:lang w:eastAsia="ru-RU"/>
              </w:rPr>
            </w:pPr>
            <w:r w:rsidRPr="00141B22">
              <w:rPr>
                <w:color w:val="000000"/>
                <w:sz w:val="24"/>
                <w:szCs w:val="24"/>
                <w:lang w:eastAsia="ru-RU"/>
              </w:rPr>
              <w:t xml:space="preserve">• навыки самоконтроля за собственным состоянием, чувствами в стрессовых ситуациях; </w:t>
            </w:r>
          </w:p>
          <w:p w:rsidR="00141B22" w:rsidRPr="00141B22" w:rsidRDefault="00141B22" w:rsidP="00141B22">
            <w:pPr>
              <w:autoSpaceDE w:val="0"/>
              <w:autoSpaceDN w:val="0"/>
              <w:adjustRightInd w:val="0"/>
              <w:ind w:firstLine="426"/>
              <w:jc w:val="both"/>
              <w:rPr>
                <w:color w:val="000000"/>
                <w:sz w:val="24"/>
                <w:szCs w:val="24"/>
                <w:lang w:eastAsia="ru-RU"/>
              </w:rPr>
            </w:pPr>
            <w:r w:rsidRPr="00141B22">
              <w:rPr>
                <w:color w:val="000000"/>
                <w:sz w:val="24"/>
                <w:szCs w:val="24"/>
                <w:lang w:eastAsia="ru-RU"/>
              </w:rPr>
              <w:t xml:space="preserve">• представления о влиянии позитивных и негативных эмоций на здоровье, факторах, их вызывающих, и условиях снижения риска негативных влияний; </w:t>
            </w:r>
          </w:p>
          <w:p w:rsidR="00141B22" w:rsidRPr="00141B22" w:rsidRDefault="00141B22" w:rsidP="00141B22">
            <w:pPr>
              <w:autoSpaceDE w:val="0"/>
              <w:autoSpaceDN w:val="0"/>
              <w:adjustRightInd w:val="0"/>
              <w:ind w:firstLine="426"/>
              <w:jc w:val="both"/>
              <w:rPr>
                <w:color w:val="000000"/>
                <w:sz w:val="24"/>
                <w:szCs w:val="24"/>
                <w:lang w:eastAsia="ru-RU"/>
              </w:rPr>
            </w:pPr>
            <w:r w:rsidRPr="00141B22">
              <w:rPr>
                <w:color w:val="000000"/>
                <w:sz w:val="24"/>
                <w:szCs w:val="24"/>
                <w:lang w:eastAsia="ru-RU"/>
              </w:rPr>
              <w:t xml:space="preserve">• навыки эмоциональной разгрузки и их использование в повседневной жизни; </w:t>
            </w:r>
          </w:p>
          <w:p w:rsidR="00141B22" w:rsidRPr="00141B22" w:rsidRDefault="00141B22" w:rsidP="00141B22">
            <w:pPr>
              <w:autoSpaceDE w:val="0"/>
              <w:autoSpaceDN w:val="0"/>
              <w:adjustRightInd w:val="0"/>
              <w:ind w:firstLine="426"/>
              <w:jc w:val="both"/>
              <w:rPr>
                <w:color w:val="000000"/>
                <w:sz w:val="24"/>
                <w:szCs w:val="24"/>
                <w:lang w:eastAsia="ru-RU"/>
              </w:rPr>
            </w:pPr>
            <w:r w:rsidRPr="00141B22">
              <w:rPr>
                <w:color w:val="000000"/>
                <w:sz w:val="24"/>
                <w:szCs w:val="24"/>
                <w:lang w:eastAsia="ru-RU"/>
              </w:rPr>
              <w:t xml:space="preserve">• навыки управления своим эмоциональным состоянием и поведением. </w:t>
            </w:r>
          </w:p>
          <w:p w:rsidR="00141B22" w:rsidRPr="00141B22" w:rsidRDefault="00141B22" w:rsidP="00141B22">
            <w:pPr>
              <w:autoSpaceDE w:val="0"/>
              <w:autoSpaceDN w:val="0"/>
              <w:adjustRightInd w:val="0"/>
              <w:ind w:firstLine="426"/>
              <w:jc w:val="both"/>
              <w:rPr>
                <w:color w:val="000000"/>
                <w:sz w:val="24"/>
                <w:szCs w:val="24"/>
                <w:lang w:eastAsia="ru-RU"/>
              </w:rPr>
            </w:pPr>
            <w:r w:rsidRPr="00141B22">
              <w:rPr>
                <w:color w:val="000000"/>
                <w:sz w:val="24"/>
                <w:szCs w:val="24"/>
                <w:lang w:eastAsia="ru-RU"/>
              </w:rPr>
              <w:t xml:space="preserve">В результате реализации данного модуля обучающиеся имеют чёткие представления о возможностях управления своим физическим и психологическим состоянием без использования медикаментозных и тонизирующих средств. </w:t>
            </w:r>
          </w:p>
        </w:tc>
      </w:tr>
      <w:tr w:rsidR="00141B22" w:rsidRPr="00141B22" w:rsidTr="00141B22">
        <w:trPr>
          <w:trHeight w:val="1627"/>
        </w:trPr>
        <w:tc>
          <w:tcPr>
            <w:tcW w:w="9782" w:type="dxa"/>
          </w:tcPr>
          <w:p w:rsidR="00141B22" w:rsidRPr="00141B22" w:rsidRDefault="00141B22" w:rsidP="00141B22">
            <w:pPr>
              <w:autoSpaceDE w:val="0"/>
              <w:autoSpaceDN w:val="0"/>
              <w:adjustRightInd w:val="0"/>
              <w:ind w:firstLine="426"/>
              <w:jc w:val="both"/>
              <w:rPr>
                <w:color w:val="000000"/>
                <w:sz w:val="24"/>
                <w:szCs w:val="24"/>
                <w:lang w:eastAsia="ru-RU"/>
              </w:rPr>
            </w:pPr>
            <w:r w:rsidRPr="00141B22">
              <w:rPr>
                <w:color w:val="000000"/>
                <w:sz w:val="24"/>
                <w:szCs w:val="24"/>
                <w:u w:val="single"/>
                <w:lang w:eastAsia="ru-RU"/>
              </w:rPr>
              <w:lastRenderedPageBreak/>
              <w:t>МОДУЛЬ 4</w:t>
            </w:r>
            <w:r w:rsidRPr="00141B22">
              <w:rPr>
                <w:color w:val="000000"/>
                <w:sz w:val="24"/>
                <w:szCs w:val="24"/>
                <w:lang w:eastAsia="ru-RU"/>
              </w:rPr>
              <w:t xml:space="preserve"> — комплекс мероприятий, позволяющих сформировать у обучающихся: </w:t>
            </w:r>
          </w:p>
          <w:p w:rsidR="00141B22" w:rsidRPr="00141B22" w:rsidRDefault="00141B22" w:rsidP="00141B22">
            <w:pPr>
              <w:autoSpaceDE w:val="0"/>
              <w:autoSpaceDN w:val="0"/>
              <w:adjustRightInd w:val="0"/>
              <w:ind w:firstLine="426"/>
              <w:jc w:val="both"/>
              <w:rPr>
                <w:color w:val="000000"/>
                <w:sz w:val="24"/>
                <w:szCs w:val="24"/>
                <w:lang w:eastAsia="ru-RU"/>
              </w:rPr>
            </w:pPr>
            <w:r w:rsidRPr="00141B22">
              <w:rPr>
                <w:color w:val="000000"/>
                <w:sz w:val="24"/>
                <w:szCs w:val="24"/>
                <w:lang w:eastAsia="ru-RU"/>
              </w:rPr>
              <w:t xml:space="preserve">• 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 </w:t>
            </w:r>
          </w:p>
          <w:p w:rsidR="00141B22" w:rsidRPr="00141B22" w:rsidRDefault="00141B22" w:rsidP="00141B22">
            <w:pPr>
              <w:autoSpaceDE w:val="0"/>
              <w:autoSpaceDN w:val="0"/>
              <w:adjustRightInd w:val="0"/>
              <w:ind w:firstLine="426"/>
              <w:jc w:val="both"/>
              <w:rPr>
                <w:color w:val="000000"/>
                <w:sz w:val="24"/>
                <w:szCs w:val="24"/>
                <w:lang w:eastAsia="ru-RU"/>
              </w:rPr>
            </w:pPr>
            <w:r w:rsidRPr="00141B22">
              <w:rPr>
                <w:color w:val="000000"/>
                <w:sz w:val="24"/>
                <w:szCs w:val="24"/>
                <w:lang w:eastAsia="ru-RU"/>
              </w:rPr>
              <w:t xml:space="preserve">•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 </w:t>
            </w:r>
          </w:p>
          <w:p w:rsidR="00141B22" w:rsidRPr="00141B22" w:rsidRDefault="00141B22" w:rsidP="00141B22">
            <w:pPr>
              <w:autoSpaceDE w:val="0"/>
              <w:autoSpaceDN w:val="0"/>
              <w:adjustRightInd w:val="0"/>
              <w:ind w:firstLine="426"/>
              <w:jc w:val="both"/>
              <w:rPr>
                <w:color w:val="000000"/>
                <w:sz w:val="24"/>
                <w:szCs w:val="24"/>
                <w:lang w:eastAsia="ru-RU"/>
              </w:rPr>
            </w:pPr>
            <w:r w:rsidRPr="00141B22">
              <w:rPr>
                <w:color w:val="000000"/>
                <w:sz w:val="24"/>
                <w:szCs w:val="24"/>
                <w:lang w:eastAsia="ru-RU"/>
              </w:rPr>
              <w:t xml:space="preserve">• 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 </w:t>
            </w:r>
          </w:p>
          <w:p w:rsidR="00141B22" w:rsidRPr="00141B22" w:rsidRDefault="00141B22" w:rsidP="00141B22">
            <w:pPr>
              <w:autoSpaceDE w:val="0"/>
              <w:autoSpaceDN w:val="0"/>
              <w:adjustRightInd w:val="0"/>
              <w:ind w:firstLine="426"/>
              <w:jc w:val="both"/>
              <w:rPr>
                <w:color w:val="000000"/>
                <w:sz w:val="24"/>
                <w:szCs w:val="24"/>
                <w:lang w:eastAsia="ru-RU"/>
              </w:rPr>
            </w:pPr>
            <w:r w:rsidRPr="00141B22">
              <w:rPr>
                <w:color w:val="000000"/>
                <w:sz w:val="24"/>
                <w:szCs w:val="24"/>
                <w:lang w:eastAsia="ru-RU"/>
              </w:rPr>
              <w:t xml:space="preserve">В результате реализации данного модуля обучающиеся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нагрузке). </w:t>
            </w:r>
          </w:p>
        </w:tc>
      </w:tr>
      <w:tr w:rsidR="00141B22" w:rsidRPr="00141B22" w:rsidTr="00141B22">
        <w:trPr>
          <w:trHeight w:val="1627"/>
        </w:trPr>
        <w:tc>
          <w:tcPr>
            <w:tcW w:w="9782" w:type="dxa"/>
          </w:tcPr>
          <w:p w:rsidR="00141B22" w:rsidRPr="00141B22" w:rsidRDefault="00141B22" w:rsidP="00141B22">
            <w:pPr>
              <w:autoSpaceDE w:val="0"/>
              <w:autoSpaceDN w:val="0"/>
              <w:adjustRightInd w:val="0"/>
              <w:ind w:firstLine="426"/>
              <w:jc w:val="both"/>
              <w:rPr>
                <w:color w:val="000000"/>
                <w:sz w:val="24"/>
                <w:szCs w:val="24"/>
                <w:lang w:eastAsia="ru-RU"/>
              </w:rPr>
            </w:pPr>
            <w:r w:rsidRPr="00141B22">
              <w:rPr>
                <w:color w:val="000000"/>
                <w:sz w:val="24"/>
                <w:szCs w:val="24"/>
                <w:u w:val="single"/>
                <w:lang w:eastAsia="ru-RU"/>
              </w:rPr>
              <w:t>МОДУЛЬ 5</w:t>
            </w:r>
            <w:r w:rsidRPr="00141B22">
              <w:rPr>
                <w:color w:val="000000"/>
                <w:sz w:val="24"/>
                <w:szCs w:val="24"/>
                <w:lang w:eastAsia="ru-RU"/>
              </w:rPr>
              <w:t xml:space="preserve"> — комплекс мероприятий, позволяющих провести профилактику разного рода зависимостей: </w:t>
            </w:r>
          </w:p>
          <w:p w:rsidR="00141B22" w:rsidRPr="00141B22" w:rsidRDefault="00141B22" w:rsidP="00141B22">
            <w:pPr>
              <w:autoSpaceDE w:val="0"/>
              <w:autoSpaceDN w:val="0"/>
              <w:adjustRightInd w:val="0"/>
              <w:ind w:firstLine="426"/>
              <w:jc w:val="both"/>
              <w:rPr>
                <w:color w:val="000000"/>
                <w:sz w:val="24"/>
                <w:szCs w:val="24"/>
                <w:lang w:eastAsia="ru-RU"/>
              </w:rPr>
            </w:pPr>
            <w:r w:rsidRPr="00141B22">
              <w:rPr>
                <w:color w:val="000000"/>
                <w:sz w:val="24"/>
                <w:szCs w:val="24"/>
                <w:lang w:eastAsia="ru-RU"/>
              </w:rPr>
              <w:t xml:space="preserve">• 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 </w:t>
            </w:r>
          </w:p>
          <w:p w:rsidR="00141B22" w:rsidRPr="00141B22" w:rsidRDefault="00141B22" w:rsidP="00141B22">
            <w:pPr>
              <w:autoSpaceDE w:val="0"/>
              <w:autoSpaceDN w:val="0"/>
              <w:adjustRightInd w:val="0"/>
              <w:ind w:firstLine="426"/>
              <w:jc w:val="both"/>
              <w:rPr>
                <w:color w:val="000000"/>
                <w:sz w:val="24"/>
                <w:szCs w:val="24"/>
                <w:lang w:eastAsia="ru-RU"/>
              </w:rPr>
            </w:pPr>
            <w:r w:rsidRPr="00141B22">
              <w:rPr>
                <w:color w:val="000000"/>
                <w:sz w:val="24"/>
                <w:szCs w:val="24"/>
                <w:lang w:eastAsia="ru-RU"/>
              </w:rPr>
              <w:t xml:space="preserve">• 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 </w:t>
            </w:r>
          </w:p>
          <w:p w:rsidR="00141B22" w:rsidRPr="00141B22" w:rsidRDefault="00141B22" w:rsidP="00141B22">
            <w:pPr>
              <w:autoSpaceDE w:val="0"/>
              <w:autoSpaceDN w:val="0"/>
              <w:adjustRightInd w:val="0"/>
              <w:ind w:firstLine="426"/>
              <w:jc w:val="both"/>
              <w:rPr>
                <w:color w:val="000000"/>
                <w:sz w:val="24"/>
                <w:szCs w:val="24"/>
                <w:lang w:eastAsia="ru-RU"/>
              </w:rPr>
            </w:pPr>
            <w:r w:rsidRPr="00141B22">
              <w:rPr>
                <w:color w:val="000000"/>
                <w:sz w:val="24"/>
                <w:szCs w:val="24"/>
                <w:lang w:eastAsia="ru-RU"/>
              </w:rPr>
              <w:t xml:space="preserve">•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 </w:t>
            </w:r>
          </w:p>
          <w:p w:rsidR="00141B22" w:rsidRPr="00141B22" w:rsidRDefault="00141B22" w:rsidP="00141B22">
            <w:pPr>
              <w:autoSpaceDE w:val="0"/>
              <w:autoSpaceDN w:val="0"/>
              <w:adjustRightInd w:val="0"/>
              <w:ind w:firstLine="426"/>
              <w:jc w:val="both"/>
              <w:rPr>
                <w:color w:val="000000"/>
                <w:sz w:val="24"/>
                <w:szCs w:val="24"/>
                <w:lang w:eastAsia="ru-RU"/>
              </w:rPr>
            </w:pPr>
            <w:r w:rsidRPr="00141B22">
              <w:rPr>
                <w:color w:val="000000"/>
                <w:sz w:val="24"/>
                <w:szCs w:val="24"/>
                <w:lang w:eastAsia="ru-RU"/>
              </w:rPr>
              <w:t xml:space="preserve">• включение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 </w:t>
            </w:r>
          </w:p>
          <w:p w:rsidR="00141B22" w:rsidRPr="00141B22" w:rsidRDefault="00141B22" w:rsidP="00141B22">
            <w:pPr>
              <w:autoSpaceDE w:val="0"/>
              <w:autoSpaceDN w:val="0"/>
              <w:adjustRightInd w:val="0"/>
              <w:ind w:firstLine="426"/>
              <w:jc w:val="both"/>
              <w:rPr>
                <w:color w:val="000000"/>
                <w:sz w:val="24"/>
                <w:szCs w:val="24"/>
                <w:lang w:eastAsia="ru-RU"/>
              </w:rPr>
            </w:pPr>
            <w:r w:rsidRPr="00141B22">
              <w:rPr>
                <w:color w:val="000000"/>
                <w:sz w:val="24"/>
                <w:szCs w:val="24"/>
                <w:lang w:eastAsia="ru-RU"/>
              </w:rPr>
              <w:t xml:space="preserve">• 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 </w:t>
            </w:r>
          </w:p>
          <w:p w:rsidR="00141B22" w:rsidRPr="00141B22" w:rsidRDefault="00141B22" w:rsidP="00141B22">
            <w:pPr>
              <w:autoSpaceDE w:val="0"/>
              <w:autoSpaceDN w:val="0"/>
              <w:adjustRightInd w:val="0"/>
              <w:ind w:firstLine="426"/>
              <w:jc w:val="both"/>
              <w:rPr>
                <w:color w:val="000000"/>
                <w:sz w:val="24"/>
                <w:szCs w:val="24"/>
                <w:u w:val="single"/>
                <w:lang w:eastAsia="ru-RU"/>
              </w:rPr>
            </w:pPr>
            <w:r w:rsidRPr="00141B22">
              <w:rPr>
                <w:color w:val="000000"/>
                <w:sz w:val="24"/>
                <w:szCs w:val="24"/>
                <w:lang w:eastAsia="ru-RU"/>
              </w:rPr>
              <w:t xml:space="preserve">• развитие способности контролировать время, проведённое за компьютером. </w:t>
            </w:r>
          </w:p>
        </w:tc>
      </w:tr>
      <w:tr w:rsidR="00141B22" w:rsidRPr="00141B22" w:rsidTr="00141B22">
        <w:trPr>
          <w:trHeight w:val="274"/>
        </w:trPr>
        <w:tc>
          <w:tcPr>
            <w:tcW w:w="9782" w:type="dxa"/>
          </w:tcPr>
          <w:p w:rsidR="00141B22" w:rsidRPr="00141B22" w:rsidRDefault="00141B22" w:rsidP="00141B22">
            <w:pPr>
              <w:autoSpaceDE w:val="0"/>
              <w:autoSpaceDN w:val="0"/>
              <w:adjustRightInd w:val="0"/>
              <w:ind w:firstLine="426"/>
              <w:jc w:val="both"/>
              <w:rPr>
                <w:color w:val="000000"/>
                <w:sz w:val="24"/>
                <w:szCs w:val="24"/>
                <w:lang w:eastAsia="ru-RU"/>
              </w:rPr>
            </w:pPr>
            <w:r w:rsidRPr="00141B22">
              <w:rPr>
                <w:color w:val="000000"/>
                <w:sz w:val="24"/>
                <w:szCs w:val="24"/>
                <w:u w:val="single"/>
                <w:lang w:eastAsia="ru-RU"/>
              </w:rPr>
              <w:t>МОДУЛЬ 6</w:t>
            </w:r>
            <w:r w:rsidRPr="00141B22">
              <w:rPr>
                <w:color w:val="000000"/>
                <w:sz w:val="24"/>
                <w:szCs w:val="24"/>
                <w:lang w:eastAsia="ru-RU"/>
              </w:rPr>
              <w:t xml:space="preserve"> — комплекс мероприятий, позволяющих овладеть основами позитивного коммуникативного общения: </w:t>
            </w:r>
          </w:p>
          <w:p w:rsidR="00141B22" w:rsidRPr="00141B22" w:rsidRDefault="00141B22" w:rsidP="00141B22">
            <w:pPr>
              <w:autoSpaceDE w:val="0"/>
              <w:autoSpaceDN w:val="0"/>
              <w:adjustRightInd w:val="0"/>
              <w:ind w:firstLine="426"/>
              <w:jc w:val="both"/>
              <w:rPr>
                <w:color w:val="000000"/>
                <w:sz w:val="24"/>
                <w:szCs w:val="24"/>
                <w:lang w:eastAsia="ru-RU"/>
              </w:rPr>
            </w:pPr>
            <w:r w:rsidRPr="00141B22">
              <w:rPr>
                <w:color w:val="000000"/>
                <w:sz w:val="24"/>
                <w:szCs w:val="24"/>
                <w:lang w:eastAsia="ru-RU"/>
              </w:rPr>
              <w:t xml:space="preserve">• развитие коммуникативных навыков подростков, умений эффективно взаимодействовать со сверстниками и взрослыми в повседневной жизни в разных ситуациях; </w:t>
            </w:r>
          </w:p>
          <w:p w:rsidR="00141B22" w:rsidRPr="00141B22" w:rsidRDefault="00141B22" w:rsidP="00141B22">
            <w:pPr>
              <w:autoSpaceDE w:val="0"/>
              <w:autoSpaceDN w:val="0"/>
              <w:adjustRightInd w:val="0"/>
              <w:ind w:firstLine="426"/>
              <w:jc w:val="both"/>
              <w:rPr>
                <w:color w:val="000000"/>
                <w:sz w:val="24"/>
                <w:szCs w:val="24"/>
                <w:lang w:eastAsia="ru-RU"/>
              </w:rPr>
            </w:pPr>
            <w:r w:rsidRPr="00141B22">
              <w:rPr>
                <w:color w:val="000000"/>
                <w:sz w:val="24"/>
                <w:szCs w:val="24"/>
                <w:lang w:eastAsia="ru-RU"/>
              </w:rPr>
              <w:t xml:space="preserve">• развитие умения бесконфликтного решения спорных вопросов; </w:t>
            </w:r>
          </w:p>
          <w:p w:rsidR="00141B22" w:rsidRPr="00141B22" w:rsidRDefault="00141B22" w:rsidP="00141B22">
            <w:pPr>
              <w:autoSpaceDE w:val="0"/>
              <w:autoSpaceDN w:val="0"/>
              <w:adjustRightInd w:val="0"/>
              <w:ind w:firstLine="426"/>
              <w:jc w:val="both"/>
              <w:rPr>
                <w:color w:val="000000"/>
                <w:sz w:val="24"/>
                <w:szCs w:val="24"/>
                <w:lang w:eastAsia="ru-RU"/>
              </w:rPr>
            </w:pPr>
            <w:r w:rsidRPr="00141B22">
              <w:rPr>
                <w:color w:val="000000"/>
                <w:sz w:val="24"/>
                <w:szCs w:val="24"/>
                <w:lang w:eastAsia="ru-RU"/>
              </w:rPr>
              <w:t xml:space="preserve">• формирование умения оценивать себя (своё состояние, поступки, поведение), а также поступки и поведение других людей. </w:t>
            </w:r>
          </w:p>
        </w:tc>
      </w:tr>
    </w:tbl>
    <w:p w:rsidR="00141B22" w:rsidRPr="00141B22" w:rsidRDefault="00141B22" w:rsidP="00141B22">
      <w:pPr>
        <w:autoSpaceDE w:val="0"/>
        <w:autoSpaceDN w:val="0"/>
        <w:adjustRightInd w:val="0"/>
        <w:ind w:firstLine="426"/>
        <w:jc w:val="both"/>
        <w:rPr>
          <w:color w:val="000000"/>
          <w:sz w:val="24"/>
          <w:szCs w:val="24"/>
          <w:lang w:eastAsia="ru-RU"/>
        </w:rPr>
      </w:pPr>
    </w:p>
    <w:p w:rsidR="00141B22" w:rsidRPr="00141B22" w:rsidRDefault="00141B22" w:rsidP="00141B22">
      <w:pPr>
        <w:autoSpaceDE w:val="0"/>
        <w:autoSpaceDN w:val="0"/>
        <w:adjustRightInd w:val="0"/>
        <w:ind w:firstLine="426"/>
        <w:jc w:val="both"/>
        <w:rPr>
          <w:color w:val="000000"/>
          <w:sz w:val="24"/>
          <w:szCs w:val="24"/>
          <w:lang w:eastAsia="ru-RU"/>
        </w:rPr>
      </w:pPr>
    </w:p>
    <w:p w:rsidR="00141B22" w:rsidRPr="00141B22" w:rsidRDefault="00141B22" w:rsidP="00141B22">
      <w:pPr>
        <w:autoSpaceDE w:val="0"/>
        <w:autoSpaceDN w:val="0"/>
        <w:adjustRightInd w:val="0"/>
        <w:ind w:firstLine="426"/>
        <w:jc w:val="both"/>
        <w:rPr>
          <w:b/>
          <w:bCs/>
          <w:color w:val="000000"/>
          <w:sz w:val="24"/>
          <w:szCs w:val="24"/>
          <w:lang w:eastAsia="ru-RU"/>
        </w:rPr>
      </w:pPr>
      <w:r w:rsidRPr="00141B22">
        <w:rPr>
          <w:b/>
          <w:bCs/>
          <w:color w:val="000000"/>
          <w:sz w:val="24"/>
          <w:szCs w:val="24"/>
          <w:lang w:eastAsia="ru-RU"/>
        </w:rPr>
        <w:t xml:space="preserve">              2.3.9. Деятельность образовательного учреждения в области непрерывного экологического здоровьесберегающего образования обучающихся</w:t>
      </w:r>
    </w:p>
    <w:p w:rsidR="00141B22" w:rsidRPr="00141B22" w:rsidRDefault="00141B22" w:rsidP="00141B22">
      <w:pPr>
        <w:autoSpaceDE w:val="0"/>
        <w:autoSpaceDN w:val="0"/>
        <w:adjustRightInd w:val="0"/>
        <w:ind w:firstLine="426"/>
        <w:jc w:val="both"/>
        <w:rPr>
          <w:color w:val="000000"/>
          <w:sz w:val="24"/>
          <w:szCs w:val="24"/>
          <w:lang w:eastAsia="ru-RU"/>
        </w:rPr>
      </w:pPr>
      <w:r w:rsidRPr="00141B22">
        <w:rPr>
          <w:color w:val="000000"/>
          <w:sz w:val="24"/>
          <w:szCs w:val="24"/>
          <w:lang w:eastAsia="ru-RU"/>
        </w:rPr>
        <w:t>Экологическая здоровьесберегающая деятельность образовательного учреждения на ступени основного общего образования представлена в виде пяти взаимосвязанных блоков и способствует формированию у обучающихся экологической культуры, ценностного отношения к жизни во всех её проявлениях, здоровью, качеству окружающей среды, умений вести здоровый и безопасный образ жизни.</w:t>
      </w:r>
    </w:p>
    <w:p w:rsidR="00141B22" w:rsidRPr="00141B22" w:rsidRDefault="00141B22" w:rsidP="00141B22">
      <w:pPr>
        <w:autoSpaceDE w:val="0"/>
        <w:autoSpaceDN w:val="0"/>
        <w:adjustRightInd w:val="0"/>
        <w:jc w:val="both"/>
        <w:rPr>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88"/>
        <w:gridCol w:w="5364"/>
        <w:gridCol w:w="2518"/>
      </w:tblGrid>
      <w:tr w:rsidR="00141B22" w:rsidRPr="00141B22" w:rsidTr="00141B22">
        <w:tc>
          <w:tcPr>
            <w:tcW w:w="1951" w:type="dxa"/>
            <w:shd w:val="clear" w:color="auto" w:fill="auto"/>
          </w:tcPr>
          <w:p w:rsidR="00141B22" w:rsidRPr="00141B22" w:rsidRDefault="00141B22" w:rsidP="00141B22">
            <w:pPr>
              <w:autoSpaceDE w:val="0"/>
              <w:autoSpaceDN w:val="0"/>
              <w:adjustRightInd w:val="0"/>
              <w:ind w:firstLine="426"/>
              <w:jc w:val="both"/>
              <w:rPr>
                <w:color w:val="000000"/>
                <w:sz w:val="24"/>
                <w:szCs w:val="24"/>
                <w:lang w:eastAsia="ru-RU"/>
              </w:rPr>
            </w:pPr>
            <w:r w:rsidRPr="00141B22">
              <w:rPr>
                <w:color w:val="000000"/>
                <w:sz w:val="24"/>
                <w:szCs w:val="24"/>
                <w:lang w:eastAsia="ru-RU"/>
              </w:rPr>
              <w:t xml:space="preserve">№ п/п </w:t>
            </w:r>
          </w:p>
        </w:tc>
        <w:tc>
          <w:tcPr>
            <w:tcW w:w="6095" w:type="dxa"/>
            <w:shd w:val="clear" w:color="auto" w:fill="auto"/>
          </w:tcPr>
          <w:p w:rsidR="00141B22" w:rsidRPr="00141B22" w:rsidRDefault="00141B22" w:rsidP="00141B22">
            <w:pPr>
              <w:autoSpaceDE w:val="0"/>
              <w:autoSpaceDN w:val="0"/>
              <w:adjustRightInd w:val="0"/>
              <w:ind w:firstLine="426"/>
              <w:jc w:val="both"/>
              <w:rPr>
                <w:color w:val="000000"/>
                <w:sz w:val="24"/>
                <w:szCs w:val="24"/>
                <w:lang w:eastAsia="ru-RU"/>
              </w:rPr>
            </w:pPr>
            <w:r w:rsidRPr="00141B22">
              <w:rPr>
                <w:color w:val="000000"/>
                <w:sz w:val="24"/>
                <w:szCs w:val="24"/>
                <w:lang w:eastAsia="ru-RU"/>
              </w:rPr>
              <w:t xml:space="preserve">Название. Содержание. </w:t>
            </w:r>
          </w:p>
        </w:tc>
        <w:tc>
          <w:tcPr>
            <w:tcW w:w="2694" w:type="dxa"/>
            <w:shd w:val="clear" w:color="auto" w:fill="auto"/>
          </w:tcPr>
          <w:p w:rsidR="00141B22" w:rsidRPr="00141B22" w:rsidRDefault="00141B22" w:rsidP="00141B22">
            <w:pPr>
              <w:autoSpaceDE w:val="0"/>
              <w:autoSpaceDN w:val="0"/>
              <w:adjustRightInd w:val="0"/>
              <w:ind w:firstLine="176"/>
              <w:jc w:val="both"/>
              <w:rPr>
                <w:color w:val="000000"/>
                <w:sz w:val="24"/>
                <w:szCs w:val="24"/>
                <w:lang w:eastAsia="ru-RU"/>
              </w:rPr>
            </w:pPr>
            <w:r w:rsidRPr="00141B22">
              <w:rPr>
                <w:color w:val="000000"/>
                <w:sz w:val="24"/>
                <w:szCs w:val="24"/>
                <w:lang w:eastAsia="ru-RU"/>
              </w:rPr>
              <w:t xml:space="preserve">Ответственные </w:t>
            </w:r>
          </w:p>
        </w:tc>
      </w:tr>
      <w:tr w:rsidR="00141B22" w:rsidRPr="00141B22" w:rsidTr="00141B22">
        <w:tc>
          <w:tcPr>
            <w:tcW w:w="1951" w:type="dxa"/>
            <w:shd w:val="clear" w:color="auto" w:fill="auto"/>
          </w:tcPr>
          <w:p w:rsidR="00141B22" w:rsidRPr="00141B22" w:rsidRDefault="00141B22" w:rsidP="00141B22">
            <w:pPr>
              <w:autoSpaceDE w:val="0"/>
              <w:autoSpaceDN w:val="0"/>
              <w:adjustRightInd w:val="0"/>
              <w:ind w:firstLine="426"/>
              <w:jc w:val="both"/>
              <w:rPr>
                <w:color w:val="000000"/>
                <w:sz w:val="24"/>
                <w:szCs w:val="24"/>
                <w:lang w:eastAsia="ru-RU"/>
              </w:rPr>
            </w:pPr>
            <w:r w:rsidRPr="00141B22">
              <w:rPr>
                <w:color w:val="000000"/>
                <w:sz w:val="24"/>
                <w:szCs w:val="24"/>
                <w:lang w:eastAsia="ru-RU"/>
              </w:rPr>
              <w:t xml:space="preserve">1 блок </w:t>
            </w:r>
          </w:p>
        </w:tc>
        <w:tc>
          <w:tcPr>
            <w:tcW w:w="6095" w:type="dxa"/>
            <w:shd w:val="clear" w:color="auto" w:fill="auto"/>
          </w:tcPr>
          <w:p w:rsidR="00141B22" w:rsidRPr="00141B22" w:rsidRDefault="00141B22" w:rsidP="00141B22">
            <w:pPr>
              <w:autoSpaceDE w:val="0"/>
              <w:autoSpaceDN w:val="0"/>
              <w:adjustRightInd w:val="0"/>
              <w:ind w:firstLine="426"/>
              <w:jc w:val="both"/>
              <w:rPr>
                <w:color w:val="000000"/>
                <w:sz w:val="24"/>
                <w:szCs w:val="24"/>
                <w:lang w:eastAsia="ru-RU"/>
              </w:rPr>
            </w:pPr>
            <w:r w:rsidRPr="00141B22">
              <w:rPr>
                <w:b/>
                <w:bCs/>
                <w:color w:val="000000"/>
                <w:sz w:val="24"/>
                <w:szCs w:val="24"/>
                <w:lang w:eastAsia="ru-RU"/>
              </w:rPr>
              <w:t xml:space="preserve">Экологически безопасная здоровьесберегающая инфраструктура </w:t>
            </w:r>
            <w:r w:rsidRPr="00141B22">
              <w:rPr>
                <w:b/>
                <w:bCs/>
                <w:color w:val="000000"/>
                <w:sz w:val="24"/>
                <w:szCs w:val="24"/>
                <w:lang w:eastAsia="ru-RU"/>
              </w:rPr>
              <w:lastRenderedPageBreak/>
              <w:t xml:space="preserve">образовательного учреждения </w:t>
            </w:r>
            <w:r w:rsidRPr="00141B22">
              <w:rPr>
                <w:color w:val="000000"/>
                <w:sz w:val="24"/>
                <w:szCs w:val="24"/>
                <w:lang w:eastAsia="ru-RU"/>
              </w:rPr>
              <w:t xml:space="preserve">включает: </w:t>
            </w:r>
          </w:p>
          <w:p w:rsidR="00141B22" w:rsidRPr="00141B22" w:rsidRDefault="00141B22" w:rsidP="00141B22">
            <w:pPr>
              <w:autoSpaceDE w:val="0"/>
              <w:autoSpaceDN w:val="0"/>
              <w:adjustRightInd w:val="0"/>
              <w:ind w:firstLine="426"/>
              <w:jc w:val="both"/>
              <w:rPr>
                <w:color w:val="000000"/>
                <w:sz w:val="24"/>
                <w:szCs w:val="24"/>
                <w:lang w:eastAsia="ru-RU"/>
              </w:rPr>
            </w:pPr>
            <w:r w:rsidRPr="00141B22">
              <w:rPr>
                <w:color w:val="000000"/>
                <w:sz w:val="24"/>
                <w:szCs w:val="24"/>
                <w:lang w:eastAsia="ru-RU"/>
              </w:rPr>
              <w:t xml:space="preserve">• соответствие состояния и содержания здания и помещений школы санитарным и гигиеническим нормам, нормам пожарной безопасности, требованиям охраны здоровья и охраны труда обучающихся и работников образования; </w:t>
            </w:r>
          </w:p>
          <w:p w:rsidR="00141B22" w:rsidRPr="00141B22" w:rsidRDefault="00141B22" w:rsidP="00141B22">
            <w:pPr>
              <w:autoSpaceDE w:val="0"/>
              <w:autoSpaceDN w:val="0"/>
              <w:adjustRightInd w:val="0"/>
              <w:ind w:firstLine="426"/>
              <w:jc w:val="both"/>
              <w:rPr>
                <w:color w:val="000000"/>
                <w:sz w:val="24"/>
                <w:szCs w:val="24"/>
                <w:lang w:eastAsia="ru-RU"/>
              </w:rPr>
            </w:pPr>
            <w:r w:rsidRPr="00141B22">
              <w:rPr>
                <w:color w:val="000000"/>
                <w:sz w:val="24"/>
                <w:szCs w:val="24"/>
                <w:lang w:eastAsia="ru-RU"/>
              </w:rPr>
              <w:t xml:space="preserve">• наличие и необходимое оснащение помещений для питания обучающихся, а также для хранения и приготовления пищи; </w:t>
            </w:r>
          </w:p>
          <w:p w:rsidR="00141B22" w:rsidRPr="00141B22" w:rsidRDefault="00141B22" w:rsidP="00141B22">
            <w:pPr>
              <w:autoSpaceDE w:val="0"/>
              <w:autoSpaceDN w:val="0"/>
              <w:adjustRightInd w:val="0"/>
              <w:ind w:firstLine="426"/>
              <w:jc w:val="both"/>
              <w:rPr>
                <w:color w:val="000000"/>
                <w:sz w:val="24"/>
                <w:szCs w:val="24"/>
                <w:lang w:eastAsia="ru-RU"/>
              </w:rPr>
            </w:pPr>
            <w:r w:rsidRPr="00141B22">
              <w:rPr>
                <w:color w:val="000000"/>
                <w:sz w:val="24"/>
                <w:szCs w:val="24"/>
                <w:lang w:eastAsia="ru-RU"/>
              </w:rPr>
              <w:t xml:space="preserve">• организацию качественного горячего питания обучающихся, в том числе горячих завтраков; </w:t>
            </w:r>
          </w:p>
          <w:p w:rsidR="00141B22" w:rsidRPr="00141B22" w:rsidRDefault="00141B22" w:rsidP="00141B22">
            <w:pPr>
              <w:autoSpaceDE w:val="0"/>
              <w:autoSpaceDN w:val="0"/>
              <w:adjustRightInd w:val="0"/>
              <w:ind w:firstLine="426"/>
              <w:jc w:val="both"/>
              <w:rPr>
                <w:color w:val="000000"/>
                <w:sz w:val="24"/>
                <w:szCs w:val="24"/>
                <w:lang w:eastAsia="ru-RU"/>
              </w:rPr>
            </w:pPr>
            <w:r w:rsidRPr="00141B22">
              <w:rPr>
                <w:color w:val="000000"/>
                <w:sz w:val="24"/>
                <w:szCs w:val="24"/>
                <w:lang w:eastAsia="ru-RU"/>
              </w:rPr>
              <w:t xml:space="preserve">• оснащённость кабинетов, физкультурного зала, спортплощадок необходимым игровым и спортивным оборудованием и инвентарём; </w:t>
            </w:r>
          </w:p>
          <w:p w:rsidR="00141B22" w:rsidRPr="00141B22" w:rsidRDefault="00141B22" w:rsidP="00141B22">
            <w:pPr>
              <w:autoSpaceDE w:val="0"/>
              <w:autoSpaceDN w:val="0"/>
              <w:adjustRightInd w:val="0"/>
              <w:ind w:firstLine="426"/>
              <w:jc w:val="both"/>
              <w:rPr>
                <w:color w:val="000000"/>
                <w:sz w:val="24"/>
                <w:szCs w:val="24"/>
                <w:lang w:eastAsia="ru-RU"/>
              </w:rPr>
            </w:pPr>
            <w:r w:rsidRPr="00141B22">
              <w:rPr>
                <w:color w:val="000000"/>
                <w:sz w:val="24"/>
                <w:szCs w:val="24"/>
                <w:lang w:eastAsia="ru-RU"/>
              </w:rPr>
              <w:t xml:space="preserve">• наличие помещений для медицинского персонала; </w:t>
            </w:r>
          </w:p>
          <w:p w:rsidR="00141B22" w:rsidRPr="00141B22" w:rsidRDefault="00141B22" w:rsidP="00141B22">
            <w:pPr>
              <w:autoSpaceDE w:val="0"/>
              <w:autoSpaceDN w:val="0"/>
              <w:adjustRightInd w:val="0"/>
              <w:ind w:firstLine="426"/>
              <w:jc w:val="both"/>
              <w:rPr>
                <w:color w:val="000000"/>
                <w:sz w:val="24"/>
                <w:szCs w:val="24"/>
                <w:lang w:eastAsia="ru-RU"/>
              </w:rPr>
            </w:pPr>
            <w:r w:rsidRPr="00141B22">
              <w:rPr>
                <w:color w:val="000000"/>
                <w:sz w:val="24"/>
                <w:szCs w:val="24"/>
                <w:lang w:eastAsia="ru-RU"/>
              </w:rPr>
              <w:t xml:space="preserve">• наличие необходимого (в расчёте на количество обучающихся) и квалифицированного состава специалистов, обеспечивающих работу с обучающимися (логопеды, учителя физической культуры, психологи, медицинские работники); </w:t>
            </w:r>
          </w:p>
          <w:p w:rsidR="00141B22" w:rsidRPr="00141B22" w:rsidRDefault="00141B22" w:rsidP="00141B22">
            <w:pPr>
              <w:autoSpaceDE w:val="0"/>
              <w:autoSpaceDN w:val="0"/>
              <w:adjustRightInd w:val="0"/>
              <w:ind w:firstLine="426"/>
              <w:jc w:val="both"/>
              <w:rPr>
                <w:color w:val="000000"/>
                <w:sz w:val="24"/>
                <w:szCs w:val="24"/>
                <w:lang w:eastAsia="ru-RU"/>
              </w:rPr>
            </w:pPr>
            <w:r w:rsidRPr="00141B22">
              <w:rPr>
                <w:color w:val="000000"/>
                <w:sz w:val="24"/>
                <w:szCs w:val="24"/>
                <w:lang w:eastAsia="ru-RU"/>
              </w:rPr>
              <w:t xml:space="preserve">• наличие пришкольной площадки, кабинета или лаборатории для экологического образования. </w:t>
            </w:r>
          </w:p>
        </w:tc>
        <w:tc>
          <w:tcPr>
            <w:tcW w:w="2694" w:type="dxa"/>
            <w:shd w:val="clear" w:color="auto" w:fill="auto"/>
          </w:tcPr>
          <w:p w:rsidR="00141B22" w:rsidRPr="00141B22" w:rsidRDefault="00141B22" w:rsidP="00141B22">
            <w:pPr>
              <w:autoSpaceDE w:val="0"/>
              <w:autoSpaceDN w:val="0"/>
              <w:adjustRightInd w:val="0"/>
              <w:ind w:firstLine="176"/>
              <w:jc w:val="both"/>
              <w:rPr>
                <w:color w:val="000000"/>
                <w:sz w:val="24"/>
                <w:szCs w:val="24"/>
                <w:lang w:eastAsia="ru-RU"/>
              </w:rPr>
            </w:pPr>
            <w:r w:rsidRPr="00141B22">
              <w:rPr>
                <w:color w:val="000000"/>
                <w:sz w:val="24"/>
                <w:szCs w:val="24"/>
                <w:lang w:eastAsia="ru-RU"/>
              </w:rPr>
              <w:lastRenderedPageBreak/>
              <w:t xml:space="preserve">Администрация школы </w:t>
            </w:r>
          </w:p>
        </w:tc>
      </w:tr>
      <w:tr w:rsidR="00141B22" w:rsidRPr="00141B22" w:rsidTr="00141B22">
        <w:tc>
          <w:tcPr>
            <w:tcW w:w="1951" w:type="dxa"/>
            <w:shd w:val="clear" w:color="auto" w:fill="auto"/>
          </w:tcPr>
          <w:p w:rsidR="00141B22" w:rsidRPr="00141B22" w:rsidRDefault="00141B22" w:rsidP="00141B22">
            <w:pPr>
              <w:autoSpaceDE w:val="0"/>
              <w:autoSpaceDN w:val="0"/>
              <w:adjustRightInd w:val="0"/>
              <w:ind w:firstLine="426"/>
              <w:jc w:val="both"/>
              <w:rPr>
                <w:color w:val="000000"/>
                <w:sz w:val="24"/>
                <w:szCs w:val="24"/>
                <w:lang w:eastAsia="ru-RU"/>
              </w:rPr>
            </w:pPr>
            <w:r w:rsidRPr="00141B22">
              <w:rPr>
                <w:color w:val="000000"/>
                <w:sz w:val="24"/>
                <w:szCs w:val="24"/>
                <w:lang w:eastAsia="ru-RU"/>
              </w:rPr>
              <w:lastRenderedPageBreak/>
              <w:t xml:space="preserve">2 блок </w:t>
            </w:r>
          </w:p>
        </w:tc>
        <w:tc>
          <w:tcPr>
            <w:tcW w:w="6095" w:type="dxa"/>
            <w:shd w:val="clear" w:color="auto" w:fill="auto"/>
          </w:tcPr>
          <w:p w:rsidR="00141B22" w:rsidRPr="00141B22" w:rsidRDefault="00141B22" w:rsidP="00141B22">
            <w:pPr>
              <w:autoSpaceDE w:val="0"/>
              <w:autoSpaceDN w:val="0"/>
              <w:adjustRightInd w:val="0"/>
              <w:ind w:firstLine="426"/>
              <w:jc w:val="both"/>
              <w:rPr>
                <w:color w:val="000000"/>
                <w:sz w:val="24"/>
                <w:szCs w:val="24"/>
                <w:lang w:eastAsia="ru-RU"/>
              </w:rPr>
            </w:pPr>
            <w:r w:rsidRPr="00141B22">
              <w:rPr>
                <w:b/>
                <w:bCs/>
                <w:color w:val="000000"/>
                <w:sz w:val="24"/>
                <w:szCs w:val="24"/>
                <w:lang w:eastAsia="ru-RU"/>
              </w:rPr>
              <w:t xml:space="preserve">Рациональная организация учебной и внеучебной деятельности обучающихся </w:t>
            </w:r>
            <w:r w:rsidRPr="00141B22">
              <w:rPr>
                <w:color w:val="000000"/>
                <w:sz w:val="24"/>
                <w:szCs w:val="24"/>
                <w:lang w:eastAsia="ru-RU"/>
              </w:rPr>
              <w:t xml:space="preserve">направлена на повышение эффективности учебного процесса, предупреждение чрезмерного функционального напряжения и утомления, создание условий для снятия перегрузки, чередования труда и отдыха обучающихся и включает: </w:t>
            </w:r>
          </w:p>
          <w:p w:rsidR="00141B22" w:rsidRPr="00141B22" w:rsidRDefault="00141B22" w:rsidP="00141B22">
            <w:pPr>
              <w:autoSpaceDE w:val="0"/>
              <w:autoSpaceDN w:val="0"/>
              <w:adjustRightInd w:val="0"/>
              <w:ind w:firstLine="426"/>
              <w:jc w:val="both"/>
              <w:rPr>
                <w:color w:val="000000"/>
                <w:sz w:val="24"/>
                <w:szCs w:val="24"/>
                <w:lang w:eastAsia="ru-RU"/>
              </w:rPr>
            </w:pPr>
            <w:r w:rsidRPr="00141B22">
              <w:rPr>
                <w:color w:val="000000"/>
                <w:sz w:val="24"/>
                <w:szCs w:val="24"/>
                <w:lang w:eastAsia="ru-RU"/>
              </w:rPr>
              <w:t xml:space="preserve">• соблюдение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обучающихся на всех этапах обучения; </w:t>
            </w:r>
          </w:p>
          <w:p w:rsidR="00141B22" w:rsidRPr="00141B22" w:rsidRDefault="00141B22" w:rsidP="00141B22">
            <w:pPr>
              <w:autoSpaceDE w:val="0"/>
              <w:autoSpaceDN w:val="0"/>
              <w:adjustRightInd w:val="0"/>
              <w:ind w:firstLine="426"/>
              <w:jc w:val="both"/>
              <w:rPr>
                <w:color w:val="000000"/>
                <w:sz w:val="24"/>
                <w:szCs w:val="24"/>
                <w:lang w:eastAsia="ru-RU"/>
              </w:rPr>
            </w:pPr>
            <w:r w:rsidRPr="00141B22">
              <w:rPr>
                <w:color w:val="000000"/>
                <w:sz w:val="24"/>
                <w:szCs w:val="24"/>
                <w:lang w:eastAsia="ru-RU"/>
              </w:rPr>
              <w:t xml:space="preserve">• использование методов и методик обучения, адекватных возрастным возможностям и особенностям обучающихся (использование методик, прошедших апробацию); </w:t>
            </w:r>
          </w:p>
          <w:p w:rsidR="00141B22" w:rsidRPr="00141B22" w:rsidRDefault="00141B22" w:rsidP="00141B22">
            <w:pPr>
              <w:autoSpaceDE w:val="0"/>
              <w:autoSpaceDN w:val="0"/>
              <w:adjustRightInd w:val="0"/>
              <w:ind w:firstLine="426"/>
              <w:jc w:val="both"/>
              <w:rPr>
                <w:color w:val="000000"/>
                <w:sz w:val="24"/>
                <w:szCs w:val="24"/>
                <w:lang w:eastAsia="ru-RU"/>
              </w:rPr>
            </w:pPr>
            <w:r w:rsidRPr="00141B22">
              <w:rPr>
                <w:color w:val="000000"/>
                <w:sz w:val="24"/>
                <w:szCs w:val="24"/>
                <w:lang w:eastAsia="ru-RU"/>
              </w:rPr>
              <w:t xml:space="preserve">• обучение обучающихся вариантам рациональных способов и приёмов работы с учебной информацией и организации учебного труда; </w:t>
            </w:r>
          </w:p>
          <w:p w:rsidR="00141B22" w:rsidRPr="00141B22" w:rsidRDefault="00141B22" w:rsidP="00141B22">
            <w:pPr>
              <w:autoSpaceDE w:val="0"/>
              <w:autoSpaceDN w:val="0"/>
              <w:adjustRightInd w:val="0"/>
              <w:ind w:firstLine="426"/>
              <w:jc w:val="both"/>
              <w:rPr>
                <w:color w:val="000000"/>
                <w:sz w:val="24"/>
                <w:szCs w:val="24"/>
                <w:lang w:eastAsia="ru-RU"/>
              </w:rPr>
            </w:pPr>
            <w:r w:rsidRPr="00141B22">
              <w:rPr>
                <w:color w:val="000000"/>
                <w:sz w:val="24"/>
                <w:szCs w:val="24"/>
                <w:lang w:eastAsia="ru-RU"/>
              </w:rPr>
              <w:t xml:space="preserve">• введение любых инноваций в учебный процесс только под контролем специалистов; </w:t>
            </w:r>
          </w:p>
          <w:p w:rsidR="00141B22" w:rsidRPr="00141B22" w:rsidRDefault="00141B22" w:rsidP="00141B22">
            <w:pPr>
              <w:autoSpaceDE w:val="0"/>
              <w:autoSpaceDN w:val="0"/>
              <w:adjustRightInd w:val="0"/>
              <w:ind w:firstLine="426"/>
              <w:jc w:val="both"/>
              <w:rPr>
                <w:color w:val="000000"/>
                <w:sz w:val="24"/>
                <w:szCs w:val="24"/>
                <w:lang w:eastAsia="ru-RU"/>
              </w:rPr>
            </w:pPr>
            <w:r w:rsidRPr="00141B22">
              <w:rPr>
                <w:color w:val="000000"/>
                <w:sz w:val="24"/>
                <w:szCs w:val="24"/>
                <w:lang w:eastAsia="ru-RU"/>
              </w:rPr>
              <w:t xml:space="preserve">• строгое соблюдение всех требований к использованию технических средств обучения, в том числе компьютеров и аудиовизуальных </w:t>
            </w:r>
            <w:r w:rsidRPr="00141B22">
              <w:rPr>
                <w:color w:val="000000"/>
                <w:sz w:val="24"/>
                <w:szCs w:val="24"/>
                <w:lang w:eastAsia="ru-RU"/>
              </w:rPr>
              <w:lastRenderedPageBreak/>
              <w:t xml:space="preserve">средств; </w:t>
            </w:r>
          </w:p>
          <w:p w:rsidR="00141B22" w:rsidRPr="00141B22" w:rsidRDefault="00141B22" w:rsidP="00141B22">
            <w:pPr>
              <w:autoSpaceDE w:val="0"/>
              <w:autoSpaceDN w:val="0"/>
              <w:adjustRightInd w:val="0"/>
              <w:ind w:firstLine="426"/>
              <w:jc w:val="both"/>
              <w:rPr>
                <w:color w:val="000000"/>
                <w:sz w:val="24"/>
                <w:szCs w:val="24"/>
                <w:lang w:eastAsia="ru-RU"/>
              </w:rPr>
            </w:pPr>
            <w:r w:rsidRPr="00141B22">
              <w:rPr>
                <w:color w:val="000000"/>
                <w:sz w:val="24"/>
                <w:szCs w:val="24"/>
                <w:lang w:eastAsia="ru-RU"/>
              </w:rPr>
              <w:t>• индивидуализацию обучения (учёт индивидуальных особенностей развития: темпа развития и темпа деятельности), работу по индивидуальным</w:t>
            </w:r>
          </w:p>
        </w:tc>
        <w:tc>
          <w:tcPr>
            <w:tcW w:w="2694" w:type="dxa"/>
            <w:shd w:val="clear" w:color="auto" w:fill="auto"/>
          </w:tcPr>
          <w:p w:rsidR="00141B22" w:rsidRPr="00141B22" w:rsidRDefault="00141B22" w:rsidP="00141B22">
            <w:pPr>
              <w:autoSpaceDE w:val="0"/>
              <w:autoSpaceDN w:val="0"/>
              <w:adjustRightInd w:val="0"/>
              <w:ind w:firstLine="176"/>
              <w:jc w:val="both"/>
              <w:rPr>
                <w:color w:val="000000"/>
                <w:sz w:val="24"/>
                <w:szCs w:val="24"/>
                <w:lang w:eastAsia="ru-RU"/>
              </w:rPr>
            </w:pPr>
            <w:r w:rsidRPr="00141B22">
              <w:rPr>
                <w:color w:val="000000"/>
                <w:sz w:val="24"/>
                <w:szCs w:val="24"/>
                <w:lang w:eastAsia="ru-RU"/>
              </w:rPr>
              <w:lastRenderedPageBreak/>
              <w:t xml:space="preserve">Администрация школы, учителя, классные руководители </w:t>
            </w:r>
          </w:p>
        </w:tc>
      </w:tr>
      <w:tr w:rsidR="00141B22" w:rsidRPr="00141B22" w:rsidTr="00141B22">
        <w:tc>
          <w:tcPr>
            <w:tcW w:w="1951" w:type="dxa"/>
            <w:shd w:val="clear" w:color="auto" w:fill="auto"/>
          </w:tcPr>
          <w:p w:rsidR="00141B22" w:rsidRPr="00141B22" w:rsidRDefault="00141B22" w:rsidP="00141B22">
            <w:pPr>
              <w:autoSpaceDE w:val="0"/>
              <w:autoSpaceDN w:val="0"/>
              <w:adjustRightInd w:val="0"/>
              <w:ind w:firstLine="426"/>
              <w:jc w:val="both"/>
              <w:rPr>
                <w:color w:val="000000"/>
                <w:sz w:val="24"/>
                <w:szCs w:val="24"/>
                <w:lang w:eastAsia="ru-RU"/>
              </w:rPr>
            </w:pPr>
            <w:r w:rsidRPr="00141B22">
              <w:rPr>
                <w:color w:val="000000"/>
                <w:sz w:val="24"/>
                <w:szCs w:val="24"/>
                <w:lang w:eastAsia="ru-RU"/>
              </w:rPr>
              <w:lastRenderedPageBreak/>
              <w:t>3 блок</w:t>
            </w:r>
          </w:p>
        </w:tc>
        <w:tc>
          <w:tcPr>
            <w:tcW w:w="6095" w:type="dxa"/>
            <w:shd w:val="clear" w:color="auto" w:fill="auto"/>
          </w:tcPr>
          <w:p w:rsidR="00141B22" w:rsidRPr="00141B22" w:rsidRDefault="00141B22" w:rsidP="00141B22">
            <w:pPr>
              <w:autoSpaceDE w:val="0"/>
              <w:autoSpaceDN w:val="0"/>
              <w:adjustRightInd w:val="0"/>
              <w:ind w:firstLine="426"/>
              <w:jc w:val="both"/>
              <w:rPr>
                <w:color w:val="000000"/>
                <w:sz w:val="24"/>
                <w:szCs w:val="24"/>
                <w:lang w:eastAsia="ru-RU"/>
              </w:rPr>
            </w:pPr>
            <w:r w:rsidRPr="00141B22">
              <w:rPr>
                <w:b/>
                <w:bCs/>
                <w:color w:val="000000"/>
                <w:sz w:val="24"/>
                <w:szCs w:val="24"/>
                <w:lang w:eastAsia="ru-RU"/>
              </w:rPr>
              <w:t xml:space="preserve">Эффективная организация физкультурно-оздоровительной работы, </w:t>
            </w:r>
            <w:r w:rsidRPr="00141B22">
              <w:rPr>
                <w:color w:val="000000"/>
                <w:sz w:val="24"/>
                <w:szCs w:val="24"/>
                <w:lang w:eastAsia="ru-RU"/>
              </w:rPr>
              <w:t xml:space="preserve">направленная на обеспечение рациональной организации двигательного режима,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включает: </w:t>
            </w:r>
          </w:p>
          <w:p w:rsidR="00141B22" w:rsidRPr="00141B22" w:rsidRDefault="00141B22" w:rsidP="00141B22">
            <w:pPr>
              <w:autoSpaceDE w:val="0"/>
              <w:autoSpaceDN w:val="0"/>
              <w:adjustRightInd w:val="0"/>
              <w:ind w:firstLine="426"/>
              <w:jc w:val="both"/>
              <w:rPr>
                <w:color w:val="000000"/>
                <w:sz w:val="24"/>
                <w:szCs w:val="24"/>
                <w:lang w:eastAsia="ru-RU"/>
              </w:rPr>
            </w:pPr>
            <w:r w:rsidRPr="00141B22">
              <w:rPr>
                <w:color w:val="000000"/>
                <w:sz w:val="24"/>
                <w:szCs w:val="24"/>
                <w:lang w:eastAsia="ru-RU"/>
              </w:rPr>
              <w:t xml:space="preserve">• полноценную и эффективную работу с обучающимися с ограниченными возможностями здоровья, инвалидами, а также с обучающимися всех групп здоровья (на уроках физкультуры, в секциях и т. п.); </w:t>
            </w:r>
          </w:p>
          <w:p w:rsidR="00141B22" w:rsidRPr="00141B22" w:rsidRDefault="00141B22" w:rsidP="00141B22">
            <w:pPr>
              <w:autoSpaceDE w:val="0"/>
              <w:autoSpaceDN w:val="0"/>
              <w:adjustRightInd w:val="0"/>
              <w:ind w:firstLine="426"/>
              <w:jc w:val="both"/>
              <w:rPr>
                <w:color w:val="000000"/>
                <w:sz w:val="24"/>
                <w:szCs w:val="24"/>
                <w:lang w:eastAsia="ru-RU"/>
              </w:rPr>
            </w:pPr>
            <w:r w:rsidRPr="00141B22">
              <w:rPr>
                <w:color w:val="000000"/>
                <w:sz w:val="24"/>
                <w:szCs w:val="24"/>
                <w:lang w:eastAsia="ru-RU"/>
              </w:rPr>
              <w:t xml:space="preserve">• рациональную и соответствующую возрастным и индивидуальным особенностям развития обучающихся организацию уроков физической культуры и занятий активно-двигательного характера; </w:t>
            </w:r>
          </w:p>
          <w:p w:rsidR="00141B22" w:rsidRPr="00141B22" w:rsidRDefault="00141B22" w:rsidP="00141B22">
            <w:pPr>
              <w:autoSpaceDE w:val="0"/>
              <w:autoSpaceDN w:val="0"/>
              <w:adjustRightInd w:val="0"/>
              <w:ind w:firstLine="426"/>
              <w:jc w:val="both"/>
              <w:rPr>
                <w:color w:val="000000"/>
                <w:sz w:val="24"/>
                <w:szCs w:val="24"/>
                <w:lang w:eastAsia="ru-RU"/>
              </w:rPr>
            </w:pPr>
            <w:r w:rsidRPr="00141B22">
              <w:rPr>
                <w:color w:val="000000"/>
                <w:sz w:val="24"/>
                <w:szCs w:val="24"/>
                <w:lang w:eastAsia="ru-RU"/>
              </w:rPr>
              <w:t xml:space="preserve">• организацию занятий по лечебной физкультуре; </w:t>
            </w:r>
          </w:p>
          <w:p w:rsidR="00141B22" w:rsidRPr="00141B22" w:rsidRDefault="00141B22" w:rsidP="00141B22">
            <w:pPr>
              <w:autoSpaceDE w:val="0"/>
              <w:autoSpaceDN w:val="0"/>
              <w:adjustRightInd w:val="0"/>
              <w:ind w:firstLine="426"/>
              <w:jc w:val="both"/>
              <w:rPr>
                <w:color w:val="000000"/>
                <w:sz w:val="24"/>
                <w:szCs w:val="24"/>
                <w:lang w:eastAsia="ru-RU"/>
              </w:rPr>
            </w:pPr>
            <w:r w:rsidRPr="00141B22">
              <w:rPr>
                <w:color w:val="000000"/>
                <w:sz w:val="24"/>
                <w:szCs w:val="24"/>
                <w:lang w:eastAsia="ru-RU"/>
              </w:rPr>
              <w:t xml:space="preserve">• организацию динамических перемен, физкультминуток на уроках, способствующих эмоциональной разгрузке и повышению двигательной активности; </w:t>
            </w:r>
          </w:p>
          <w:p w:rsidR="00141B22" w:rsidRPr="00141B22" w:rsidRDefault="00141B22" w:rsidP="00141B22">
            <w:pPr>
              <w:autoSpaceDE w:val="0"/>
              <w:autoSpaceDN w:val="0"/>
              <w:adjustRightInd w:val="0"/>
              <w:ind w:firstLine="426"/>
              <w:jc w:val="both"/>
              <w:rPr>
                <w:color w:val="000000"/>
                <w:sz w:val="24"/>
                <w:szCs w:val="24"/>
                <w:lang w:eastAsia="ru-RU"/>
              </w:rPr>
            </w:pPr>
            <w:r w:rsidRPr="00141B22">
              <w:rPr>
                <w:color w:val="000000"/>
                <w:sz w:val="24"/>
                <w:szCs w:val="24"/>
                <w:lang w:eastAsia="ru-RU"/>
              </w:rPr>
              <w:t xml:space="preserve">• организацию работы спортивных секций, туристических, экологических кружков, лагерей и создание условий для их эффективного функционирования; </w:t>
            </w:r>
          </w:p>
          <w:p w:rsidR="00141B22" w:rsidRPr="00141B22" w:rsidRDefault="00141B22" w:rsidP="00141B22">
            <w:pPr>
              <w:autoSpaceDE w:val="0"/>
              <w:autoSpaceDN w:val="0"/>
              <w:adjustRightInd w:val="0"/>
              <w:ind w:firstLine="426"/>
              <w:jc w:val="both"/>
              <w:rPr>
                <w:b/>
                <w:bCs/>
                <w:color w:val="000000"/>
                <w:sz w:val="24"/>
                <w:szCs w:val="24"/>
                <w:lang w:eastAsia="ru-RU"/>
              </w:rPr>
            </w:pPr>
            <w:r w:rsidRPr="00141B22">
              <w:rPr>
                <w:color w:val="000000"/>
                <w:sz w:val="24"/>
                <w:szCs w:val="24"/>
                <w:lang w:eastAsia="ru-RU"/>
              </w:rPr>
              <w:t xml:space="preserve">• регулярное проведение спортивно-оздоровительных, туристических мероприятий (дней спорта, соревнований, олимпиад, походов и т. п.). </w:t>
            </w:r>
          </w:p>
        </w:tc>
        <w:tc>
          <w:tcPr>
            <w:tcW w:w="2694" w:type="dxa"/>
            <w:shd w:val="clear" w:color="auto" w:fill="auto"/>
          </w:tcPr>
          <w:p w:rsidR="00141B22" w:rsidRPr="00141B22" w:rsidRDefault="00141B22" w:rsidP="00141B22">
            <w:pPr>
              <w:autoSpaceDE w:val="0"/>
              <w:autoSpaceDN w:val="0"/>
              <w:adjustRightInd w:val="0"/>
              <w:ind w:firstLine="176"/>
              <w:jc w:val="both"/>
              <w:rPr>
                <w:color w:val="000000"/>
                <w:sz w:val="24"/>
                <w:szCs w:val="24"/>
                <w:lang w:eastAsia="ru-RU"/>
              </w:rPr>
            </w:pPr>
            <w:r w:rsidRPr="00141B22">
              <w:rPr>
                <w:color w:val="000000"/>
                <w:sz w:val="24"/>
                <w:szCs w:val="24"/>
                <w:lang w:eastAsia="ru-RU"/>
              </w:rPr>
              <w:t xml:space="preserve">Администрация школы, учителя физической культуры, классные руководители </w:t>
            </w:r>
          </w:p>
          <w:p w:rsidR="00141B22" w:rsidRPr="00141B22" w:rsidRDefault="00141B22" w:rsidP="00141B22">
            <w:pPr>
              <w:autoSpaceDE w:val="0"/>
              <w:autoSpaceDN w:val="0"/>
              <w:adjustRightInd w:val="0"/>
              <w:ind w:firstLine="176"/>
              <w:jc w:val="both"/>
              <w:rPr>
                <w:color w:val="000000"/>
                <w:sz w:val="24"/>
                <w:szCs w:val="24"/>
                <w:lang w:eastAsia="ru-RU"/>
              </w:rPr>
            </w:pPr>
          </w:p>
        </w:tc>
      </w:tr>
      <w:tr w:rsidR="00141B22" w:rsidRPr="00141B22" w:rsidTr="00141B22">
        <w:tc>
          <w:tcPr>
            <w:tcW w:w="1951" w:type="dxa"/>
            <w:shd w:val="clear" w:color="auto" w:fill="auto"/>
          </w:tcPr>
          <w:p w:rsidR="00141B22" w:rsidRPr="00141B22" w:rsidRDefault="00141B22" w:rsidP="00141B22">
            <w:pPr>
              <w:autoSpaceDE w:val="0"/>
              <w:autoSpaceDN w:val="0"/>
              <w:adjustRightInd w:val="0"/>
              <w:ind w:firstLine="426"/>
              <w:jc w:val="both"/>
              <w:rPr>
                <w:color w:val="000000"/>
                <w:sz w:val="24"/>
                <w:szCs w:val="24"/>
                <w:lang w:eastAsia="ru-RU"/>
              </w:rPr>
            </w:pPr>
            <w:r w:rsidRPr="00141B22">
              <w:rPr>
                <w:color w:val="000000"/>
                <w:sz w:val="24"/>
                <w:szCs w:val="24"/>
                <w:lang w:eastAsia="ru-RU"/>
              </w:rPr>
              <w:t>4 блок</w:t>
            </w:r>
          </w:p>
        </w:tc>
        <w:tc>
          <w:tcPr>
            <w:tcW w:w="6095" w:type="dxa"/>
            <w:shd w:val="clear" w:color="auto" w:fill="auto"/>
          </w:tcPr>
          <w:p w:rsidR="00141B22" w:rsidRPr="00141B22" w:rsidRDefault="00141B22" w:rsidP="00141B22">
            <w:pPr>
              <w:autoSpaceDE w:val="0"/>
              <w:autoSpaceDN w:val="0"/>
              <w:adjustRightInd w:val="0"/>
              <w:ind w:firstLine="426"/>
              <w:jc w:val="both"/>
              <w:rPr>
                <w:color w:val="000000"/>
                <w:sz w:val="24"/>
                <w:szCs w:val="24"/>
                <w:lang w:eastAsia="ru-RU"/>
              </w:rPr>
            </w:pPr>
            <w:r w:rsidRPr="00141B22">
              <w:rPr>
                <w:b/>
                <w:bCs/>
                <w:color w:val="000000"/>
                <w:sz w:val="24"/>
                <w:szCs w:val="24"/>
                <w:lang w:eastAsia="ru-RU"/>
              </w:rPr>
              <w:t xml:space="preserve">Реализация модульных образовательных программ </w:t>
            </w:r>
            <w:r w:rsidRPr="00141B22">
              <w:rPr>
                <w:color w:val="000000"/>
                <w:sz w:val="24"/>
                <w:szCs w:val="24"/>
                <w:lang w:eastAsia="ru-RU"/>
              </w:rPr>
              <w:t xml:space="preserve">предусматривает: </w:t>
            </w:r>
          </w:p>
          <w:p w:rsidR="00141B22" w:rsidRPr="00141B22" w:rsidRDefault="00141B22" w:rsidP="00141B22">
            <w:pPr>
              <w:autoSpaceDE w:val="0"/>
              <w:autoSpaceDN w:val="0"/>
              <w:adjustRightInd w:val="0"/>
              <w:ind w:firstLine="426"/>
              <w:jc w:val="both"/>
              <w:rPr>
                <w:color w:val="000000"/>
                <w:sz w:val="24"/>
                <w:szCs w:val="24"/>
                <w:lang w:eastAsia="ru-RU"/>
              </w:rPr>
            </w:pPr>
            <w:r w:rsidRPr="00141B22">
              <w:rPr>
                <w:color w:val="000000"/>
                <w:sz w:val="24"/>
                <w:szCs w:val="24"/>
                <w:lang w:eastAsia="ru-RU"/>
              </w:rPr>
              <w:t xml:space="preserve">• внедрение в систему работы образовательного учреждения программ, направленных на формирование экологической грамотности, экологической культуры, культуры здорового и безопасного образа жизни в качестве отдельных образовательных модулей или компонентов, включённых в учебный процесс; </w:t>
            </w:r>
          </w:p>
          <w:p w:rsidR="00141B22" w:rsidRPr="00141B22" w:rsidRDefault="00141B22" w:rsidP="00141B22">
            <w:pPr>
              <w:autoSpaceDE w:val="0"/>
              <w:autoSpaceDN w:val="0"/>
              <w:adjustRightInd w:val="0"/>
              <w:ind w:firstLine="426"/>
              <w:jc w:val="both"/>
              <w:rPr>
                <w:color w:val="000000"/>
                <w:sz w:val="24"/>
                <w:szCs w:val="24"/>
                <w:lang w:eastAsia="ru-RU"/>
              </w:rPr>
            </w:pPr>
            <w:r w:rsidRPr="00141B22">
              <w:rPr>
                <w:color w:val="000000"/>
                <w:sz w:val="24"/>
                <w:szCs w:val="24"/>
                <w:lang w:eastAsia="ru-RU"/>
              </w:rPr>
              <w:t xml:space="preserve">• проведение дней экологической культуры и здоровья, конкурсов, праздников и т. п. </w:t>
            </w:r>
          </w:p>
        </w:tc>
        <w:tc>
          <w:tcPr>
            <w:tcW w:w="2694" w:type="dxa"/>
            <w:shd w:val="clear" w:color="auto" w:fill="auto"/>
          </w:tcPr>
          <w:p w:rsidR="00141B22" w:rsidRPr="00141B22" w:rsidRDefault="00141B22" w:rsidP="00141B22">
            <w:pPr>
              <w:autoSpaceDE w:val="0"/>
              <w:autoSpaceDN w:val="0"/>
              <w:adjustRightInd w:val="0"/>
              <w:ind w:firstLine="176"/>
              <w:jc w:val="both"/>
              <w:rPr>
                <w:color w:val="000000"/>
                <w:sz w:val="24"/>
                <w:szCs w:val="24"/>
                <w:lang w:eastAsia="ru-RU"/>
              </w:rPr>
            </w:pPr>
            <w:r w:rsidRPr="00141B22">
              <w:rPr>
                <w:color w:val="000000"/>
                <w:sz w:val="24"/>
                <w:szCs w:val="24"/>
                <w:lang w:eastAsia="ru-RU"/>
              </w:rPr>
              <w:t>Администрация школы</w:t>
            </w:r>
          </w:p>
        </w:tc>
      </w:tr>
      <w:tr w:rsidR="00141B22" w:rsidRPr="00141B22" w:rsidTr="00141B22">
        <w:tc>
          <w:tcPr>
            <w:tcW w:w="1951" w:type="dxa"/>
            <w:shd w:val="clear" w:color="auto" w:fill="auto"/>
          </w:tcPr>
          <w:p w:rsidR="00141B22" w:rsidRPr="00141B22" w:rsidRDefault="00141B22" w:rsidP="00141B22">
            <w:pPr>
              <w:autoSpaceDE w:val="0"/>
              <w:autoSpaceDN w:val="0"/>
              <w:adjustRightInd w:val="0"/>
              <w:ind w:firstLine="426"/>
              <w:jc w:val="both"/>
              <w:rPr>
                <w:color w:val="000000"/>
                <w:sz w:val="24"/>
                <w:szCs w:val="24"/>
                <w:lang w:eastAsia="ru-RU"/>
              </w:rPr>
            </w:pPr>
            <w:r w:rsidRPr="00141B22">
              <w:rPr>
                <w:color w:val="000000"/>
                <w:sz w:val="24"/>
                <w:szCs w:val="24"/>
                <w:lang w:eastAsia="ru-RU"/>
              </w:rPr>
              <w:t>5 блок</w:t>
            </w:r>
          </w:p>
        </w:tc>
        <w:tc>
          <w:tcPr>
            <w:tcW w:w="6095" w:type="dxa"/>
            <w:shd w:val="clear" w:color="auto" w:fill="auto"/>
          </w:tcPr>
          <w:p w:rsidR="00141B22" w:rsidRPr="00141B22" w:rsidRDefault="00141B22" w:rsidP="00141B22">
            <w:pPr>
              <w:autoSpaceDE w:val="0"/>
              <w:autoSpaceDN w:val="0"/>
              <w:adjustRightInd w:val="0"/>
              <w:ind w:firstLine="426"/>
              <w:jc w:val="both"/>
              <w:rPr>
                <w:color w:val="000000"/>
                <w:sz w:val="24"/>
                <w:szCs w:val="24"/>
                <w:lang w:eastAsia="ru-RU"/>
              </w:rPr>
            </w:pPr>
            <w:r w:rsidRPr="00141B22">
              <w:rPr>
                <w:b/>
                <w:bCs/>
                <w:color w:val="000000"/>
                <w:sz w:val="24"/>
                <w:szCs w:val="24"/>
                <w:lang w:eastAsia="ru-RU"/>
              </w:rPr>
              <w:t xml:space="preserve">Просветительская работа с родителями (законными представителями) </w:t>
            </w:r>
            <w:r w:rsidRPr="00141B22">
              <w:rPr>
                <w:color w:val="000000"/>
                <w:sz w:val="24"/>
                <w:szCs w:val="24"/>
                <w:lang w:eastAsia="ru-RU"/>
              </w:rPr>
              <w:t xml:space="preserve">включает: </w:t>
            </w:r>
          </w:p>
          <w:p w:rsidR="00141B22" w:rsidRPr="00141B22" w:rsidRDefault="00141B22" w:rsidP="00141B22">
            <w:pPr>
              <w:autoSpaceDE w:val="0"/>
              <w:autoSpaceDN w:val="0"/>
              <w:adjustRightInd w:val="0"/>
              <w:ind w:firstLine="426"/>
              <w:jc w:val="both"/>
              <w:rPr>
                <w:color w:val="000000"/>
                <w:sz w:val="24"/>
                <w:szCs w:val="24"/>
                <w:lang w:eastAsia="ru-RU"/>
              </w:rPr>
            </w:pPr>
            <w:r w:rsidRPr="00141B22">
              <w:rPr>
                <w:color w:val="000000"/>
                <w:sz w:val="24"/>
                <w:szCs w:val="24"/>
                <w:lang w:eastAsia="ru-RU"/>
              </w:rPr>
              <w:t xml:space="preserve">• лекции, семинары, консультации, курсы по </w:t>
            </w:r>
            <w:r w:rsidRPr="00141B22">
              <w:rPr>
                <w:color w:val="000000"/>
                <w:sz w:val="24"/>
                <w:szCs w:val="24"/>
                <w:lang w:eastAsia="ru-RU"/>
              </w:rPr>
              <w:lastRenderedPageBreak/>
              <w:t xml:space="preserve">различным вопросам роста и развития ребёнка, его здоровья, факторов, положительно и отрицательно влияющих на здоровье детей, и т. п., экологическое просвещение родителей; </w:t>
            </w:r>
          </w:p>
          <w:p w:rsidR="00141B22" w:rsidRPr="00141B22" w:rsidRDefault="00141B22" w:rsidP="00141B22">
            <w:pPr>
              <w:autoSpaceDE w:val="0"/>
              <w:autoSpaceDN w:val="0"/>
              <w:adjustRightInd w:val="0"/>
              <w:ind w:firstLine="426"/>
              <w:jc w:val="both"/>
              <w:rPr>
                <w:color w:val="000000"/>
                <w:sz w:val="24"/>
                <w:szCs w:val="24"/>
                <w:lang w:eastAsia="ru-RU"/>
              </w:rPr>
            </w:pPr>
            <w:r w:rsidRPr="00141B22">
              <w:rPr>
                <w:color w:val="000000"/>
                <w:sz w:val="24"/>
                <w:szCs w:val="24"/>
                <w:lang w:eastAsia="ru-RU"/>
              </w:rPr>
              <w:t xml:space="preserve">• содействие в приобретении для родителей (законных представителей) необходимой научно-методической литературы; </w:t>
            </w:r>
          </w:p>
          <w:p w:rsidR="00141B22" w:rsidRPr="00141B22" w:rsidRDefault="00141B22" w:rsidP="00141B22">
            <w:pPr>
              <w:autoSpaceDE w:val="0"/>
              <w:autoSpaceDN w:val="0"/>
              <w:adjustRightInd w:val="0"/>
              <w:ind w:firstLine="426"/>
              <w:jc w:val="both"/>
              <w:rPr>
                <w:b/>
                <w:bCs/>
                <w:color w:val="000000"/>
                <w:sz w:val="24"/>
                <w:szCs w:val="24"/>
                <w:lang w:eastAsia="ru-RU"/>
              </w:rPr>
            </w:pPr>
            <w:r w:rsidRPr="00141B22">
              <w:rPr>
                <w:color w:val="000000"/>
                <w:sz w:val="24"/>
                <w:szCs w:val="24"/>
                <w:lang w:eastAsia="ru-RU"/>
              </w:rPr>
              <w:t xml:space="preserve">• организацию совместной работы педагогов и родителей (законных представителей) по проведению спортивных соревнований, дней экологической культуры и здоровья, занятий по профилактике вредных привычек и т. п. </w:t>
            </w:r>
          </w:p>
        </w:tc>
        <w:tc>
          <w:tcPr>
            <w:tcW w:w="2694" w:type="dxa"/>
            <w:shd w:val="clear" w:color="auto" w:fill="auto"/>
          </w:tcPr>
          <w:p w:rsidR="00141B22" w:rsidRPr="00141B22" w:rsidRDefault="00141B22" w:rsidP="00141B22">
            <w:pPr>
              <w:autoSpaceDE w:val="0"/>
              <w:autoSpaceDN w:val="0"/>
              <w:adjustRightInd w:val="0"/>
              <w:ind w:firstLine="176"/>
              <w:jc w:val="both"/>
              <w:rPr>
                <w:color w:val="000000"/>
                <w:sz w:val="24"/>
                <w:szCs w:val="24"/>
                <w:lang w:eastAsia="ru-RU"/>
              </w:rPr>
            </w:pPr>
            <w:r w:rsidRPr="00141B22">
              <w:rPr>
                <w:color w:val="000000"/>
                <w:sz w:val="24"/>
                <w:szCs w:val="24"/>
                <w:lang w:eastAsia="ru-RU"/>
              </w:rPr>
              <w:lastRenderedPageBreak/>
              <w:t>Классные руководители</w:t>
            </w:r>
          </w:p>
        </w:tc>
      </w:tr>
    </w:tbl>
    <w:p w:rsidR="00141B22" w:rsidRPr="00141B22" w:rsidRDefault="00141B22" w:rsidP="00141B22">
      <w:pPr>
        <w:autoSpaceDE w:val="0"/>
        <w:autoSpaceDN w:val="0"/>
        <w:adjustRightInd w:val="0"/>
        <w:ind w:firstLine="426"/>
        <w:jc w:val="both"/>
        <w:rPr>
          <w:color w:val="000000"/>
          <w:sz w:val="24"/>
          <w:szCs w:val="24"/>
          <w:lang w:eastAsia="ru-RU"/>
        </w:rPr>
      </w:pPr>
    </w:p>
    <w:p w:rsidR="00141B22" w:rsidRPr="00141B22" w:rsidRDefault="00141B22" w:rsidP="00141B22">
      <w:pPr>
        <w:autoSpaceDE w:val="0"/>
        <w:autoSpaceDN w:val="0"/>
        <w:adjustRightInd w:val="0"/>
        <w:ind w:firstLine="426"/>
        <w:jc w:val="both"/>
        <w:rPr>
          <w:color w:val="000000"/>
          <w:sz w:val="24"/>
          <w:szCs w:val="24"/>
          <w:lang w:eastAsia="ru-RU"/>
        </w:rPr>
      </w:pPr>
      <w:r w:rsidRPr="00141B22">
        <w:rPr>
          <w:b/>
          <w:bCs/>
          <w:color w:val="000000"/>
          <w:sz w:val="24"/>
          <w:szCs w:val="24"/>
          <w:lang w:eastAsia="ru-RU"/>
        </w:rPr>
        <w:t>2.3.10. Планируемые результаты воспитания и социализации обучающихся</w:t>
      </w:r>
    </w:p>
    <w:p w:rsidR="00141B22" w:rsidRPr="00141B22" w:rsidRDefault="00141B22" w:rsidP="00141B22">
      <w:pPr>
        <w:autoSpaceDE w:val="0"/>
        <w:autoSpaceDN w:val="0"/>
        <w:adjustRightInd w:val="0"/>
        <w:ind w:firstLine="426"/>
        <w:jc w:val="both"/>
        <w:rPr>
          <w:color w:val="000000"/>
          <w:sz w:val="24"/>
          <w:szCs w:val="24"/>
          <w:lang w:eastAsia="ru-RU"/>
        </w:rPr>
      </w:pPr>
      <w:r w:rsidRPr="00141B22">
        <w:rPr>
          <w:b/>
          <w:bCs/>
          <w:color w:val="000000"/>
          <w:sz w:val="24"/>
          <w:szCs w:val="24"/>
          <w:lang w:eastAsia="ru-RU"/>
        </w:rPr>
        <w:t xml:space="preserve">Воспитание гражданственности, патриотизма, уважения к правам, свободам и обязанностям человека: </w:t>
      </w:r>
    </w:p>
    <w:p w:rsidR="00141B22" w:rsidRPr="00141B22" w:rsidRDefault="00141B22" w:rsidP="00141B22">
      <w:pPr>
        <w:autoSpaceDE w:val="0"/>
        <w:autoSpaceDN w:val="0"/>
        <w:adjustRightInd w:val="0"/>
        <w:ind w:firstLine="426"/>
        <w:jc w:val="both"/>
        <w:rPr>
          <w:color w:val="000000"/>
          <w:sz w:val="24"/>
          <w:szCs w:val="24"/>
          <w:lang w:eastAsia="ru-RU"/>
        </w:rPr>
      </w:pPr>
      <w:r w:rsidRPr="00141B22">
        <w:rPr>
          <w:color w:val="000000"/>
          <w:sz w:val="24"/>
          <w:szCs w:val="24"/>
          <w:lang w:eastAsia="ru-RU"/>
        </w:rPr>
        <w:t xml:space="preserve">• ценностное отношение к России, своему народу, Вологодской области, отечественному культурно-историческому наследию, государственной символике, законам Российской Федерации, родному языку, народным традициям, старшему поколению; </w:t>
      </w:r>
    </w:p>
    <w:p w:rsidR="00141B22" w:rsidRPr="00141B22" w:rsidRDefault="00141B22" w:rsidP="00141B22">
      <w:pPr>
        <w:autoSpaceDE w:val="0"/>
        <w:autoSpaceDN w:val="0"/>
        <w:adjustRightInd w:val="0"/>
        <w:ind w:firstLine="426"/>
        <w:jc w:val="both"/>
        <w:rPr>
          <w:color w:val="000000"/>
          <w:sz w:val="24"/>
          <w:szCs w:val="24"/>
          <w:lang w:eastAsia="ru-RU"/>
        </w:rPr>
      </w:pPr>
      <w:r w:rsidRPr="00141B22">
        <w:rPr>
          <w:color w:val="000000"/>
          <w:sz w:val="24"/>
          <w:szCs w:val="24"/>
          <w:lang w:eastAsia="ru-RU"/>
        </w:rPr>
        <w:t xml:space="preserve">• знание основных положений Конституции Российской Федерации, символов государства, Вологодской области, основных прав и обязанностей граждан России; </w:t>
      </w:r>
    </w:p>
    <w:p w:rsidR="00141B22" w:rsidRPr="00141B22" w:rsidRDefault="00141B22" w:rsidP="00141B22">
      <w:pPr>
        <w:autoSpaceDE w:val="0"/>
        <w:autoSpaceDN w:val="0"/>
        <w:adjustRightInd w:val="0"/>
        <w:ind w:firstLine="426"/>
        <w:jc w:val="both"/>
        <w:rPr>
          <w:color w:val="000000"/>
          <w:sz w:val="24"/>
          <w:szCs w:val="24"/>
          <w:lang w:eastAsia="ru-RU"/>
        </w:rPr>
      </w:pPr>
      <w:r w:rsidRPr="00141B22">
        <w:rPr>
          <w:color w:val="000000"/>
          <w:sz w:val="24"/>
          <w:szCs w:val="24"/>
          <w:lang w:eastAsia="ru-RU"/>
        </w:rPr>
        <w:t xml:space="preserve">• системные представления о народах России, понимание их общей исторической судьбы, единства народов нашей страны; опыт социальной и межкультурной коммуникации; </w:t>
      </w:r>
    </w:p>
    <w:p w:rsidR="00141B22" w:rsidRPr="00141B22" w:rsidRDefault="00141B22" w:rsidP="00141B22">
      <w:pPr>
        <w:autoSpaceDE w:val="0"/>
        <w:autoSpaceDN w:val="0"/>
        <w:adjustRightInd w:val="0"/>
        <w:ind w:firstLine="426"/>
        <w:jc w:val="both"/>
        <w:rPr>
          <w:color w:val="000000"/>
          <w:sz w:val="24"/>
          <w:szCs w:val="24"/>
          <w:lang w:eastAsia="ru-RU"/>
        </w:rPr>
      </w:pPr>
      <w:r w:rsidRPr="00141B22">
        <w:rPr>
          <w:color w:val="000000"/>
          <w:sz w:val="24"/>
          <w:szCs w:val="24"/>
          <w:lang w:eastAsia="ru-RU"/>
        </w:rPr>
        <w:t xml:space="preserve">• представление об институтах гражданского общества, их истории и современном состоянии в России и мире, о возможностях участия граждан в общественном управлении; первоначальный опыт участия в гражданской жизни; </w:t>
      </w:r>
    </w:p>
    <w:p w:rsidR="00141B22" w:rsidRPr="00141B22" w:rsidRDefault="00141B22" w:rsidP="00141B22">
      <w:pPr>
        <w:autoSpaceDE w:val="0"/>
        <w:autoSpaceDN w:val="0"/>
        <w:adjustRightInd w:val="0"/>
        <w:ind w:firstLine="426"/>
        <w:jc w:val="both"/>
        <w:rPr>
          <w:color w:val="000000"/>
          <w:sz w:val="24"/>
          <w:szCs w:val="24"/>
          <w:lang w:eastAsia="ru-RU"/>
        </w:rPr>
      </w:pPr>
      <w:r w:rsidRPr="00141B22">
        <w:rPr>
          <w:color w:val="000000"/>
          <w:sz w:val="24"/>
          <w:szCs w:val="24"/>
          <w:lang w:eastAsia="ru-RU"/>
        </w:rPr>
        <w:t xml:space="preserve">• понимание защиты Отечества как конституционного долга и священной обязанности гражданина, уважительное отношение к Российской армии, к защитникам Родины; </w:t>
      </w:r>
    </w:p>
    <w:p w:rsidR="00141B22" w:rsidRPr="00141B22" w:rsidRDefault="00141B22" w:rsidP="00141B22">
      <w:pPr>
        <w:autoSpaceDE w:val="0"/>
        <w:autoSpaceDN w:val="0"/>
        <w:adjustRightInd w:val="0"/>
        <w:ind w:firstLine="426"/>
        <w:jc w:val="both"/>
        <w:rPr>
          <w:color w:val="000000"/>
          <w:sz w:val="24"/>
          <w:szCs w:val="24"/>
          <w:lang w:eastAsia="ru-RU"/>
        </w:rPr>
      </w:pPr>
      <w:r w:rsidRPr="00141B22">
        <w:rPr>
          <w:color w:val="000000"/>
          <w:sz w:val="24"/>
          <w:szCs w:val="24"/>
          <w:lang w:eastAsia="ru-RU"/>
        </w:rPr>
        <w:t xml:space="preserve">• уважительное отношение к органам охраны правопорядка; </w:t>
      </w:r>
    </w:p>
    <w:p w:rsidR="00141B22" w:rsidRPr="00141B22" w:rsidRDefault="00141B22" w:rsidP="00141B22">
      <w:pPr>
        <w:autoSpaceDE w:val="0"/>
        <w:autoSpaceDN w:val="0"/>
        <w:adjustRightInd w:val="0"/>
        <w:ind w:firstLine="426"/>
        <w:jc w:val="both"/>
        <w:rPr>
          <w:color w:val="000000"/>
          <w:sz w:val="24"/>
          <w:szCs w:val="24"/>
          <w:lang w:eastAsia="ru-RU"/>
        </w:rPr>
      </w:pPr>
      <w:r w:rsidRPr="00141B22">
        <w:rPr>
          <w:color w:val="000000"/>
          <w:sz w:val="24"/>
          <w:szCs w:val="24"/>
          <w:lang w:eastAsia="ru-RU"/>
        </w:rPr>
        <w:t xml:space="preserve">• знание национальных героев и важнейших событий истории России; </w:t>
      </w:r>
    </w:p>
    <w:p w:rsidR="00141B22" w:rsidRPr="00141B22" w:rsidRDefault="00141B22" w:rsidP="00141B22">
      <w:pPr>
        <w:autoSpaceDE w:val="0"/>
        <w:autoSpaceDN w:val="0"/>
        <w:adjustRightInd w:val="0"/>
        <w:ind w:firstLine="426"/>
        <w:jc w:val="both"/>
        <w:rPr>
          <w:color w:val="000000"/>
          <w:sz w:val="24"/>
          <w:szCs w:val="24"/>
          <w:lang w:eastAsia="ru-RU"/>
        </w:rPr>
      </w:pPr>
      <w:r w:rsidRPr="00141B22">
        <w:rPr>
          <w:color w:val="000000"/>
          <w:sz w:val="24"/>
          <w:szCs w:val="24"/>
          <w:lang w:eastAsia="ru-RU"/>
        </w:rPr>
        <w:t xml:space="preserve">• знание государственных праздников, их истории и значения для общества. </w:t>
      </w:r>
    </w:p>
    <w:p w:rsidR="00141B22" w:rsidRPr="00141B22" w:rsidRDefault="00141B22" w:rsidP="00141B22">
      <w:pPr>
        <w:autoSpaceDE w:val="0"/>
        <w:autoSpaceDN w:val="0"/>
        <w:adjustRightInd w:val="0"/>
        <w:ind w:firstLine="426"/>
        <w:jc w:val="both"/>
        <w:rPr>
          <w:color w:val="000000"/>
          <w:sz w:val="24"/>
          <w:szCs w:val="24"/>
          <w:lang w:eastAsia="ru-RU"/>
        </w:rPr>
      </w:pPr>
      <w:r w:rsidRPr="00141B22">
        <w:rPr>
          <w:b/>
          <w:bCs/>
          <w:color w:val="000000"/>
          <w:sz w:val="24"/>
          <w:szCs w:val="24"/>
          <w:lang w:eastAsia="ru-RU"/>
        </w:rPr>
        <w:t xml:space="preserve">Воспитание социальной ответственности и компетентности: </w:t>
      </w:r>
    </w:p>
    <w:p w:rsidR="00141B22" w:rsidRPr="00141B22" w:rsidRDefault="00141B22" w:rsidP="00141B22">
      <w:pPr>
        <w:autoSpaceDE w:val="0"/>
        <w:autoSpaceDN w:val="0"/>
        <w:adjustRightInd w:val="0"/>
        <w:ind w:firstLine="426"/>
        <w:jc w:val="both"/>
        <w:rPr>
          <w:color w:val="000000"/>
          <w:sz w:val="24"/>
          <w:szCs w:val="24"/>
          <w:lang w:eastAsia="ru-RU"/>
        </w:rPr>
      </w:pPr>
      <w:r w:rsidRPr="00141B22">
        <w:rPr>
          <w:color w:val="000000"/>
          <w:sz w:val="24"/>
          <w:szCs w:val="24"/>
          <w:lang w:eastAsia="ru-RU"/>
        </w:rPr>
        <w:t xml:space="preserve">• позитивное отношение, сознательное принятие роли гражданина; </w:t>
      </w:r>
    </w:p>
    <w:p w:rsidR="00141B22" w:rsidRPr="00141B22" w:rsidRDefault="00141B22" w:rsidP="00141B22">
      <w:pPr>
        <w:autoSpaceDE w:val="0"/>
        <w:autoSpaceDN w:val="0"/>
        <w:adjustRightInd w:val="0"/>
        <w:ind w:firstLine="426"/>
        <w:jc w:val="both"/>
        <w:rPr>
          <w:color w:val="000000"/>
          <w:sz w:val="24"/>
          <w:szCs w:val="24"/>
          <w:lang w:eastAsia="ru-RU"/>
        </w:rPr>
      </w:pPr>
      <w:r w:rsidRPr="00141B22">
        <w:rPr>
          <w:color w:val="000000"/>
          <w:sz w:val="24"/>
          <w:szCs w:val="24"/>
          <w:lang w:eastAsia="ru-RU"/>
        </w:rPr>
        <w:t xml:space="preserve">• умение дифференцировать, принимать или не принимать информацию, поступающую из социальной среды, СМИ, Интернета исходя из традиционных духовных ценностей и моральных норм; </w:t>
      </w:r>
    </w:p>
    <w:p w:rsidR="00141B22" w:rsidRPr="00141B22" w:rsidRDefault="00141B22" w:rsidP="00141B22">
      <w:pPr>
        <w:autoSpaceDE w:val="0"/>
        <w:autoSpaceDN w:val="0"/>
        <w:adjustRightInd w:val="0"/>
        <w:ind w:firstLine="426"/>
        <w:jc w:val="both"/>
        <w:rPr>
          <w:color w:val="000000"/>
          <w:sz w:val="24"/>
          <w:szCs w:val="24"/>
          <w:lang w:eastAsia="ru-RU"/>
        </w:rPr>
      </w:pPr>
      <w:r w:rsidRPr="00141B22">
        <w:rPr>
          <w:color w:val="000000"/>
          <w:sz w:val="24"/>
          <w:szCs w:val="24"/>
          <w:lang w:eastAsia="ru-RU"/>
        </w:rPr>
        <w:t xml:space="preserve">• первоначальные навыки практической деятельности в составе различных социокультурных групп конструктивной общественной направленности; </w:t>
      </w:r>
    </w:p>
    <w:p w:rsidR="00141B22" w:rsidRPr="00141B22" w:rsidRDefault="00141B22" w:rsidP="00141B22">
      <w:pPr>
        <w:autoSpaceDE w:val="0"/>
        <w:autoSpaceDN w:val="0"/>
        <w:adjustRightInd w:val="0"/>
        <w:ind w:firstLine="426"/>
        <w:jc w:val="both"/>
        <w:rPr>
          <w:color w:val="000000"/>
          <w:sz w:val="24"/>
          <w:szCs w:val="24"/>
          <w:lang w:eastAsia="ru-RU"/>
        </w:rPr>
      </w:pPr>
      <w:r w:rsidRPr="00141B22">
        <w:rPr>
          <w:color w:val="000000"/>
          <w:sz w:val="24"/>
          <w:szCs w:val="24"/>
          <w:lang w:eastAsia="ru-RU"/>
        </w:rPr>
        <w:t xml:space="preserve">• сознательное понимание своей принадлежности к социальным общностям (семья, классный и школьный коллектив, сообщество города, неформальные подростковые общности и др.), определение своего места и роли в этих сообществах; </w:t>
      </w:r>
    </w:p>
    <w:p w:rsidR="00141B22" w:rsidRPr="00141B22" w:rsidRDefault="00141B22" w:rsidP="00141B22">
      <w:pPr>
        <w:autoSpaceDE w:val="0"/>
        <w:autoSpaceDN w:val="0"/>
        <w:adjustRightInd w:val="0"/>
        <w:ind w:firstLine="426"/>
        <w:jc w:val="both"/>
        <w:rPr>
          <w:color w:val="000000"/>
          <w:sz w:val="24"/>
          <w:szCs w:val="24"/>
          <w:lang w:eastAsia="ru-RU"/>
        </w:rPr>
      </w:pPr>
      <w:r w:rsidRPr="00141B22">
        <w:rPr>
          <w:color w:val="000000"/>
          <w:sz w:val="24"/>
          <w:szCs w:val="24"/>
          <w:lang w:eastAsia="ru-RU"/>
        </w:rPr>
        <w:t xml:space="preserve">• знание о различных общественных и профессиональных организациях, их структуре, целях и характере деятельности; </w:t>
      </w:r>
    </w:p>
    <w:p w:rsidR="00141B22" w:rsidRPr="00141B22" w:rsidRDefault="00141B22" w:rsidP="00141B22">
      <w:pPr>
        <w:autoSpaceDE w:val="0"/>
        <w:autoSpaceDN w:val="0"/>
        <w:adjustRightInd w:val="0"/>
        <w:ind w:firstLine="426"/>
        <w:jc w:val="both"/>
        <w:rPr>
          <w:color w:val="000000"/>
          <w:sz w:val="24"/>
          <w:szCs w:val="24"/>
          <w:lang w:eastAsia="ru-RU"/>
        </w:rPr>
      </w:pPr>
      <w:r w:rsidRPr="00141B22">
        <w:rPr>
          <w:color w:val="000000"/>
          <w:sz w:val="24"/>
          <w:szCs w:val="24"/>
          <w:lang w:eastAsia="ru-RU"/>
        </w:rPr>
        <w:t xml:space="preserve">• умение вести дискуссию по социальным вопросам, обосновывать свою гражданскую позицию, вести диалог и достигать взаимопонимания; </w:t>
      </w:r>
    </w:p>
    <w:p w:rsidR="00141B22" w:rsidRPr="00141B22" w:rsidRDefault="00141B22" w:rsidP="00141B22">
      <w:pPr>
        <w:autoSpaceDE w:val="0"/>
        <w:autoSpaceDN w:val="0"/>
        <w:adjustRightInd w:val="0"/>
        <w:ind w:firstLine="426"/>
        <w:jc w:val="both"/>
        <w:rPr>
          <w:color w:val="000000"/>
          <w:sz w:val="24"/>
          <w:szCs w:val="24"/>
          <w:lang w:eastAsia="ru-RU"/>
        </w:rPr>
      </w:pPr>
      <w:r w:rsidRPr="00141B22">
        <w:rPr>
          <w:color w:val="000000"/>
          <w:sz w:val="24"/>
          <w:szCs w:val="24"/>
          <w:lang w:eastAsia="ru-RU"/>
        </w:rPr>
        <w:t xml:space="preserve">• умение самостоятельно разрабатывать, согласовывать со сверстниками, учителями и родителями и выполнять правила поведения в семье, классном и школьном коллективах; </w:t>
      </w:r>
    </w:p>
    <w:p w:rsidR="00141B22" w:rsidRPr="00141B22" w:rsidRDefault="00141B22" w:rsidP="00141B22">
      <w:pPr>
        <w:autoSpaceDE w:val="0"/>
        <w:autoSpaceDN w:val="0"/>
        <w:adjustRightInd w:val="0"/>
        <w:ind w:firstLine="426"/>
        <w:jc w:val="both"/>
        <w:rPr>
          <w:color w:val="000000"/>
          <w:sz w:val="24"/>
          <w:szCs w:val="24"/>
          <w:lang w:eastAsia="ru-RU"/>
        </w:rPr>
      </w:pPr>
      <w:r w:rsidRPr="00141B22">
        <w:rPr>
          <w:color w:val="000000"/>
          <w:sz w:val="24"/>
          <w:szCs w:val="24"/>
          <w:lang w:eastAsia="ru-RU"/>
        </w:rPr>
        <w:t xml:space="preserve">• умение моделировать простые социальные отношения, прослеживать взаимосвязь прошлых и настоящих социальных событий, прогнозировать развитие социальной ситуации в семье, классном и школьном коллективе, городском или сельском поселении; </w:t>
      </w:r>
    </w:p>
    <w:p w:rsidR="00141B22" w:rsidRPr="00141B22" w:rsidRDefault="00141B22" w:rsidP="00141B22">
      <w:pPr>
        <w:autoSpaceDE w:val="0"/>
        <w:autoSpaceDN w:val="0"/>
        <w:adjustRightInd w:val="0"/>
        <w:ind w:firstLine="426"/>
        <w:jc w:val="both"/>
        <w:rPr>
          <w:color w:val="000000"/>
          <w:sz w:val="24"/>
          <w:szCs w:val="24"/>
          <w:lang w:eastAsia="ru-RU"/>
        </w:rPr>
      </w:pPr>
      <w:r w:rsidRPr="00141B22">
        <w:rPr>
          <w:color w:val="000000"/>
          <w:sz w:val="24"/>
          <w:szCs w:val="24"/>
          <w:lang w:eastAsia="ru-RU"/>
        </w:rPr>
        <w:lastRenderedPageBreak/>
        <w:t xml:space="preserve">• ценностное отношение к мужскому или женскому гендеру (своему социальному полу), знание и принятие правил полоролевого поведения в контексте традиционных моральных норм. </w:t>
      </w:r>
    </w:p>
    <w:p w:rsidR="00141B22" w:rsidRPr="00141B22" w:rsidRDefault="00141B22" w:rsidP="00141B22">
      <w:pPr>
        <w:autoSpaceDE w:val="0"/>
        <w:autoSpaceDN w:val="0"/>
        <w:adjustRightInd w:val="0"/>
        <w:ind w:firstLine="426"/>
        <w:jc w:val="both"/>
        <w:rPr>
          <w:color w:val="000000"/>
          <w:sz w:val="24"/>
          <w:szCs w:val="24"/>
          <w:lang w:eastAsia="ru-RU"/>
        </w:rPr>
      </w:pPr>
      <w:r w:rsidRPr="00141B22">
        <w:rPr>
          <w:b/>
          <w:bCs/>
          <w:color w:val="000000"/>
          <w:sz w:val="24"/>
          <w:szCs w:val="24"/>
          <w:lang w:eastAsia="ru-RU"/>
        </w:rPr>
        <w:t xml:space="preserve">Воспитание нравственных чувств, убеждений, этического сознания: </w:t>
      </w:r>
    </w:p>
    <w:p w:rsidR="00141B22" w:rsidRPr="00141B22" w:rsidRDefault="00141B22" w:rsidP="00141B22">
      <w:pPr>
        <w:autoSpaceDE w:val="0"/>
        <w:autoSpaceDN w:val="0"/>
        <w:adjustRightInd w:val="0"/>
        <w:ind w:firstLine="426"/>
        <w:jc w:val="both"/>
        <w:rPr>
          <w:color w:val="000000"/>
          <w:sz w:val="24"/>
          <w:szCs w:val="24"/>
          <w:lang w:eastAsia="ru-RU"/>
        </w:rPr>
      </w:pPr>
      <w:r w:rsidRPr="00141B22">
        <w:rPr>
          <w:color w:val="000000"/>
          <w:sz w:val="24"/>
          <w:szCs w:val="24"/>
          <w:lang w:eastAsia="ru-RU"/>
        </w:rPr>
        <w:t xml:space="preserve">• ценностное отношение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 </w:t>
      </w:r>
    </w:p>
    <w:p w:rsidR="00141B22" w:rsidRPr="00141B22" w:rsidRDefault="00141B22" w:rsidP="00141B22">
      <w:pPr>
        <w:autoSpaceDE w:val="0"/>
        <w:autoSpaceDN w:val="0"/>
        <w:adjustRightInd w:val="0"/>
        <w:ind w:firstLine="426"/>
        <w:jc w:val="both"/>
        <w:rPr>
          <w:color w:val="000000"/>
          <w:sz w:val="24"/>
          <w:szCs w:val="24"/>
          <w:lang w:eastAsia="ru-RU"/>
        </w:rPr>
      </w:pPr>
      <w:r w:rsidRPr="00141B22">
        <w:rPr>
          <w:color w:val="000000"/>
          <w:sz w:val="24"/>
          <w:szCs w:val="24"/>
          <w:lang w:eastAsia="ru-RU"/>
        </w:rPr>
        <w:t xml:space="preserve">• чувство дружбы к представителям всех национальностей Российской Федерации; </w:t>
      </w:r>
    </w:p>
    <w:p w:rsidR="00141B22" w:rsidRPr="00141B22" w:rsidRDefault="00141B22" w:rsidP="00141B22">
      <w:pPr>
        <w:autoSpaceDE w:val="0"/>
        <w:autoSpaceDN w:val="0"/>
        <w:adjustRightInd w:val="0"/>
        <w:ind w:firstLine="426"/>
        <w:jc w:val="both"/>
        <w:rPr>
          <w:color w:val="000000"/>
          <w:sz w:val="24"/>
          <w:szCs w:val="24"/>
          <w:lang w:eastAsia="ru-RU"/>
        </w:rPr>
      </w:pPr>
      <w:r w:rsidRPr="00141B22">
        <w:rPr>
          <w:color w:val="000000"/>
          <w:sz w:val="24"/>
          <w:szCs w:val="24"/>
          <w:lang w:eastAsia="ru-RU"/>
        </w:rPr>
        <w:t xml:space="preserve">• умение сочетать личные и общественные интересы, дорожить своей честью, честью своей семьи, школы; понимание отношений ответственной зависимости людей друг от друга; установление дружеских взаимоотношений в коллективе, основанных на взаимопомощи и взаимной поддержке; </w:t>
      </w:r>
    </w:p>
    <w:p w:rsidR="00141B22" w:rsidRPr="00141B22" w:rsidRDefault="00141B22" w:rsidP="00141B22">
      <w:pPr>
        <w:autoSpaceDE w:val="0"/>
        <w:autoSpaceDN w:val="0"/>
        <w:adjustRightInd w:val="0"/>
        <w:ind w:firstLine="426"/>
        <w:jc w:val="both"/>
        <w:rPr>
          <w:color w:val="000000"/>
          <w:sz w:val="24"/>
          <w:szCs w:val="24"/>
          <w:lang w:eastAsia="ru-RU"/>
        </w:rPr>
      </w:pPr>
      <w:r w:rsidRPr="00141B22">
        <w:rPr>
          <w:color w:val="000000"/>
          <w:sz w:val="24"/>
          <w:szCs w:val="24"/>
          <w:lang w:eastAsia="ru-RU"/>
        </w:rPr>
        <w:t xml:space="preserve">• уважение родителей, понимание сыновнего долга как конституционной обязанности, уважительное отношение к старшим, доброжелательное отношение к сверстникам и младшим; </w:t>
      </w:r>
    </w:p>
    <w:p w:rsidR="00141B22" w:rsidRPr="00141B22" w:rsidRDefault="00141B22" w:rsidP="00141B22">
      <w:pPr>
        <w:autoSpaceDE w:val="0"/>
        <w:autoSpaceDN w:val="0"/>
        <w:adjustRightInd w:val="0"/>
        <w:ind w:firstLine="426"/>
        <w:jc w:val="both"/>
        <w:rPr>
          <w:color w:val="000000"/>
          <w:sz w:val="24"/>
          <w:szCs w:val="24"/>
          <w:lang w:eastAsia="ru-RU"/>
        </w:rPr>
      </w:pPr>
      <w:r w:rsidRPr="00141B22">
        <w:rPr>
          <w:color w:val="000000"/>
          <w:sz w:val="24"/>
          <w:szCs w:val="24"/>
          <w:lang w:eastAsia="ru-RU"/>
        </w:rPr>
        <w:t xml:space="preserve">• знание традиций своей семьи и школы, бережное отношение к ним; </w:t>
      </w:r>
    </w:p>
    <w:p w:rsidR="00141B22" w:rsidRPr="00141B22" w:rsidRDefault="00141B22" w:rsidP="00141B22">
      <w:pPr>
        <w:autoSpaceDE w:val="0"/>
        <w:autoSpaceDN w:val="0"/>
        <w:adjustRightInd w:val="0"/>
        <w:ind w:firstLine="426"/>
        <w:jc w:val="both"/>
        <w:rPr>
          <w:color w:val="000000"/>
          <w:sz w:val="24"/>
          <w:szCs w:val="24"/>
          <w:lang w:eastAsia="ru-RU"/>
        </w:rPr>
      </w:pPr>
      <w:r w:rsidRPr="00141B22">
        <w:rPr>
          <w:color w:val="000000"/>
          <w:sz w:val="24"/>
          <w:szCs w:val="24"/>
          <w:lang w:eastAsia="ru-RU"/>
        </w:rPr>
        <w:t xml:space="preserve">• понимание значения религиозных идеалов в жизни человека и общества, роли традиционных религий в развитии Российского государства, в истории и культуре нашей страны, общие представления о религиозной картине мира; </w:t>
      </w:r>
    </w:p>
    <w:p w:rsidR="00141B22" w:rsidRPr="00141B22" w:rsidRDefault="00141B22" w:rsidP="00141B22">
      <w:pPr>
        <w:autoSpaceDE w:val="0"/>
        <w:autoSpaceDN w:val="0"/>
        <w:adjustRightInd w:val="0"/>
        <w:ind w:firstLine="426"/>
        <w:jc w:val="both"/>
        <w:rPr>
          <w:color w:val="000000"/>
          <w:sz w:val="24"/>
          <w:szCs w:val="24"/>
          <w:lang w:eastAsia="ru-RU"/>
        </w:rPr>
      </w:pPr>
      <w:r w:rsidRPr="00141B22">
        <w:rPr>
          <w:color w:val="000000"/>
          <w:sz w:val="24"/>
          <w:szCs w:val="24"/>
          <w:lang w:eastAsia="ru-RU"/>
        </w:rPr>
        <w:t xml:space="preserve">• понимание нравственной сущности правил культуры поведения, общения и речи, умение выполнять их независимо от внешнего контроля, умение преодолевать конфликты в общении; </w:t>
      </w:r>
    </w:p>
    <w:p w:rsidR="00141B22" w:rsidRPr="00141B22" w:rsidRDefault="00141B22" w:rsidP="00141B22">
      <w:pPr>
        <w:autoSpaceDE w:val="0"/>
        <w:autoSpaceDN w:val="0"/>
        <w:adjustRightInd w:val="0"/>
        <w:ind w:firstLine="426"/>
        <w:jc w:val="both"/>
        <w:rPr>
          <w:color w:val="000000"/>
          <w:sz w:val="24"/>
          <w:szCs w:val="24"/>
          <w:lang w:eastAsia="ru-RU"/>
        </w:rPr>
      </w:pPr>
      <w:r w:rsidRPr="00141B22">
        <w:rPr>
          <w:color w:val="000000"/>
          <w:sz w:val="24"/>
          <w:szCs w:val="24"/>
          <w:lang w:eastAsia="ru-RU"/>
        </w:rPr>
        <w:t xml:space="preserve">• готовность сознательно выполнять правила для обучающихся, понимание необходимости самодисциплины; </w:t>
      </w:r>
    </w:p>
    <w:p w:rsidR="00141B22" w:rsidRPr="00141B22" w:rsidRDefault="00141B22" w:rsidP="00141B22">
      <w:pPr>
        <w:autoSpaceDE w:val="0"/>
        <w:autoSpaceDN w:val="0"/>
        <w:adjustRightInd w:val="0"/>
        <w:ind w:firstLine="426"/>
        <w:jc w:val="both"/>
        <w:rPr>
          <w:color w:val="000000"/>
          <w:sz w:val="24"/>
          <w:szCs w:val="24"/>
          <w:lang w:eastAsia="ru-RU"/>
        </w:rPr>
      </w:pPr>
      <w:r w:rsidRPr="00141B22">
        <w:rPr>
          <w:color w:val="000000"/>
          <w:sz w:val="24"/>
          <w:szCs w:val="24"/>
          <w:lang w:eastAsia="ru-RU"/>
        </w:rPr>
        <w:t xml:space="preserve">•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 </w:t>
      </w:r>
    </w:p>
    <w:p w:rsidR="00141B22" w:rsidRPr="00141B22" w:rsidRDefault="00141B22" w:rsidP="00141B22">
      <w:pPr>
        <w:autoSpaceDE w:val="0"/>
        <w:autoSpaceDN w:val="0"/>
        <w:adjustRightInd w:val="0"/>
        <w:ind w:firstLine="426"/>
        <w:jc w:val="both"/>
        <w:rPr>
          <w:color w:val="000000"/>
          <w:sz w:val="24"/>
          <w:szCs w:val="24"/>
          <w:lang w:eastAsia="ru-RU"/>
        </w:rPr>
      </w:pPr>
      <w:r w:rsidRPr="00141B22">
        <w:rPr>
          <w:color w:val="000000"/>
          <w:sz w:val="24"/>
          <w:szCs w:val="24"/>
          <w:lang w:eastAsia="ru-RU"/>
        </w:rPr>
        <w:t xml:space="preserve">• потребность в выработке волевых черт характера, способность ставить перед собой общественно значимые цели, желание участвовать в их достижении, способность объективно оценивать себя; </w:t>
      </w:r>
    </w:p>
    <w:p w:rsidR="00141B22" w:rsidRPr="00141B22" w:rsidRDefault="00141B22" w:rsidP="00141B22">
      <w:pPr>
        <w:autoSpaceDE w:val="0"/>
        <w:autoSpaceDN w:val="0"/>
        <w:adjustRightInd w:val="0"/>
        <w:ind w:firstLine="426"/>
        <w:jc w:val="both"/>
        <w:rPr>
          <w:color w:val="000000"/>
          <w:sz w:val="24"/>
          <w:szCs w:val="24"/>
          <w:lang w:eastAsia="ru-RU"/>
        </w:rPr>
      </w:pPr>
      <w:r w:rsidRPr="00141B22">
        <w:rPr>
          <w:color w:val="000000"/>
          <w:sz w:val="24"/>
          <w:szCs w:val="24"/>
          <w:lang w:eastAsia="ru-RU"/>
        </w:rPr>
        <w:t xml:space="preserve">• умение устанавливать со сверстниками другого пола дружеские, гуманные, искренние отношения, основанные на нравственных нормах; стремление к честности и скромности, красоте и благородству во взаимоотношениях; нравственное представление о дружбе и любви; </w:t>
      </w:r>
    </w:p>
    <w:p w:rsidR="00141B22" w:rsidRPr="00141B22" w:rsidRDefault="00141B22" w:rsidP="00141B22">
      <w:pPr>
        <w:autoSpaceDE w:val="0"/>
        <w:autoSpaceDN w:val="0"/>
        <w:adjustRightInd w:val="0"/>
        <w:ind w:firstLine="426"/>
        <w:jc w:val="both"/>
        <w:rPr>
          <w:color w:val="000000"/>
          <w:sz w:val="24"/>
          <w:szCs w:val="24"/>
          <w:lang w:eastAsia="ru-RU"/>
        </w:rPr>
      </w:pPr>
      <w:r w:rsidRPr="00141B22">
        <w:rPr>
          <w:color w:val="000000"/>
          <w:sz w:val="24"/>
          <w:szCs w:val="24"/>
          <w:lang w:eastAsia="ru-RU"/>
        </w:rPr>
        <w:t xml:space="preserve">• 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развитии, продолжения рода; </w:t>
      </w:r>
    </w:p>
    <w:p w:rsidR="00141B22" w:rsidRPr="00141B22" w:rsidRDefault="00141B22" w:rsidP="00141B22">
      <w:pPr>
        <w:autoSpaceDE w:val="0"/>
        <w:autoSpaceDN w:val="0"/>
        <w:adjustRightInd w:val="0"/>
        <w:ind w:firstLine="426"/>
        <w:jc w:val="both"/>
        <w:rPr>
          <w:color w:val="000000"/>
          <w:sz w:val="24"/>
          <w:szCs w:val="24"/>
          <w:lang w:eastAsia="ru-RU"/>
        </w:rPr>
      </w:pPr>
      <w:r w:rsidRPr="00141B22">
        <w:rPr>
          <w:color w:val="000000"/>
          <w:sz w:val="24"/>
          <w:szCs w:val="24"/>
          <w:lang w:eastAsia="ru-RU"/>
        </w:rPr>
        <w:t xml:space="preserve">• понимание взаимосвязи физического, нравственного (душевного) и социально-психологического здоровья семьи и школьного коллектива, здоровья человека, влияния нравственности человека на его жизнь, здоровье, благополучие; </w:t>
      </w:r>
    </w:p>
    <w:p w:rsidR="00141B22" w:rsidRPr="00141B22" w:rsidRDefault="00141B22" w:rsidP="00141B22">
      <w:pPr>
        <w:autoSpaceDE w:val="0"/>
        <w:autoSpaceDN w:val="0"/>
        <w:adjustRightInd w:val="0"/>
        <w:ind w:firstLine="426"/>
        <w:jc w:val="both"/>
        <w:rPr>
          <w:color w:val="000000"/>
          <w:sz w:val="24"/>
          <w:szCs w:val="24"/>
          <w:lang w:eastAsia="ru-RU"/>
        </w:rPr>
      </w:pPr>
      <w:r w:rsidRPr="00141B22">
        <w:rPr>
          <w:color w:val="000000"/>
          <w:sz w:val="24"/>
          <w:szCs w:val="24"/>
          <w:lang w:eastAsia="ru-RU"/>
        </w:rPr>
        <w:t xml:space="preserve">• понимание возможного негативного влияния на морально-психологическое состояние человека компьютерных игр, кино, телевизионных передач, рекламы; умение противодействовать разрушительному влиянию информационной среды. </w:t>
      </w:r>
    </w:p>
    <w:p w:rsidR="00141B22" w:rsidRPr="00141B22" w:rsidRDefault="00141B22" w:rsidP="00141B22">
      <w:pPr>
        <w:autoSpaceDE w:val="0"/>
        <w:autoSpaceDN w:val="0"/>
        <w:adjustRightInd w:val="0"/>
        <w:ind w:firstLine="426"/>
        <w:jc w:val="both"/>
        <w:rPr>
          <w:color w:val="000000"/>
          <w:sz w:val="24"/>
          <w:szCs w:val="24"/>
          <w:lang w:eastAsia="ru-RU"/>
        </w:rPr>
      </w:pPr>
      <w:r w:rsidRPr="00141B22">
        <w:rPr>
          <w:b/>
          <w:bCs/>
          <w:color w:val="000000"/>
          <w:sz w:val="24"/>
          <w:szCs w:val="24"/>
          <w:lang w:eastAsia="ru-RU"/>
        </w:rPr>
        <w:t xml:space="preserve">Воспитание экологической культуры, культуры здорового и безопасного образа жизни: </w:t>
      </w:r>
    </w:p>
    <w:p w:rsidR="00141B22" w:rsidRPr="00141B22" w:rsidRDefault="00141B22" w:rsidP="00141B22">
      <w:pPr>
        <w:autoSpaceDE w:val="0"/>
        <w:autoSpaceDN w:val="0"/>
        <w:adjustRightInd w:val="0"/>
        <w:ind w:firstLine="426"/>
        <w:jc w:val="both"/>
        <w:rPr>
          <w:color w:val="000000"/>
          <w:sz w:val="24"/>
          <w:szCs w:val="24"/>
          <w:lang w:eastAsia="ru-RU"/>
        </w:rPr>
      </w:pPr>
      <w:r w:rsidRPr="00141B22">
        <w:rPr>
          <w:color w:val="000000"/>
          <w:sz w:val="24"/>
          <w:szCs w:val="24"/>
          <w:lang w:eastAsia="ru-RU"/>
        </w:rPr>
        <w:t xml:space="preserve">• ценностное отношение к жизни во всех её проявлениях, качеству окружающей среды, своему здоровью, здоровью родителей, членов своей семьи, педагогов, сверстников; </w:t>
      </w:r>
    </w:p>
    <w:p w:rsidR="00141B22" w:rsidRPr="00141B22" w:rsidRDefault="00141B22" w:rsidP="00141B22">
      <w:pPr>
        <w:autoSpaceDE w:val="0"/>
        <w:autoSpaceDN w:val="0"/>
        <w:adjustRightInd w:val="0"/>
        <w:ind w:firstLine="426"/>
        <w:jc w:val="both"/>
        <w:rPr>
          <w:color w:val="000000"/>
          <w:sz w:val="24"/>
          <w:szCs w:val="24"/>
          <w:lang w:eastAsia="ru-RU"/>
        </w:rPr>
      </w:pPr>
      <w:r w:rsidRPr="00141B22">
        <w:rPr>
          <w:color w:val="000000"/>
          <w:sz w:val="24"/>
          <w:szCs w:val="24"/>
          <w:lang w:eastAsia="ru-RU"/>
        </w:rPr>
        <w:t xml:space="preserve">• осознание ценности экологически целесообразного, здорового и безопасного образа жизни,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w:t>
      </w:r>
    </w:p>
    <w:p w:rsidR="00141B22" w:rsidRPr="00141B22" w:rsidRDefault="00141B22" w:rsidP="00141B22">
      <w:pPr>
        <w:autoSpaceDE w:val="0"/>
        <w:autoSpaceDN w:val="0"/>
        <w:adjustRightInd w:val="0"/>
        <w:ind w:firstLine="426"/>
        <w:jc w:val="both"/>
        <w:rPr>
          <w:color w:val="000000"/>
          <w:sz w:val="24"/>
          <w:szCs w:val="24"/>
          <w:lang w:eastAsia="ru-RU"/>
        </w:rPr>
      </w:pPr>
      <w:r w:rsidRPr="00141B22">
        <w:rPr>
          <w:color w:val="000000"/>
          <w:sz w:val="24"/>
          <w:szCs w:val="24"/>
          <w:lang w:eastAsia="ru-RU"/>
        </w:rPr>
        <w:lastRenderedPageBreak/>
        <w:t xml:space="preserve">• начальный опыт участия в пропаганде экологически целесообразного поведения, в создании экологически безопасного уклада школьной жизни; </w:t>
      </w:r>
    </w:p>
    <w:p w:rsidR="00141B22" w:rsidRPr="00141B22" w:rsidRDefault="00141B22" w:rsidP="00141B22">
      <w:pPr>
        <w:autoSpaceDE w:val="0"/>
        <w:autoSpaceDN w:val="0"/>
        <w:adjustRightInd w:val="0"/>
        <w:ind w:firstLine="426"/>
        <w:jc w:val="both"/>
        <w:rPr>
          <w:color w:val="000000"/>
          <w:sz w:val="24"/>
          <w:szCs w:val="24"/>
          <w:lang w:eastAsia="ru-RU"/>
        </w:rPr>
      </w:pPr>
      <w:r w:rsidRPr="00141B22">
        <w:rPr>
          <w:color w:val="000000"/>
          <w:sz w:val="24"/>
          <w:szCs w:val="24"/>
          <w:lang w:eastAsia="ru-RU"/>
        </w:rPr>
        <w:t xml:space="preserve">• 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 </w:t>
      </w:r>
    </w:p>
    <w:p w:rsidR="00141B22" w:rsidRPr="00141B22" w:rsidRDefault="00141B22" w:rsidP="00141B22">
      <w:pPr>
        <w:autoSpaceDE w:val="0"/>
        <w:autoSpaceDN w:val="0"/>
        <w:adjustRightInd w:val="0"/>
        <w:ind w:firstLine="426"/>
        <w:jc w:val="both"/>
        <w:rPr>
          <w:color w:val="000000"/>
          <w:sz w:val="24"/>
          <w:szCs w:val="24"/>
          <w:lang w:eastAsia="ru-RU"/>
        </w:rPr>
      </w:pPr>
      <w:r w:rsidRPr="00141B22">
        <w:rPr>
          <w:color w:val="000000"/>
          <w:sz w:val="24"/>
          <w:szCs w:val="24"/>
          <w:lang w:eastAsia="ru-RU"/>
        </w:rPr>
        <w:t xml:space="preserve">• знание единства и взаимовлияния различных видов здоровья человека: физического, физиологического, психического, социально-психологического, духовного, репродуктивного, их обусловленности внутренними и внешними факторами; </w:t>
      </w:r>
    </w:p>
    <w:p w:rsidR="00141B22" w:rsidRPr="00141B22" w:rsidRDefault="00141B22" w:rsidP="00141B22">
      <w:pPr>
        <w:autoSpaceDE w:val="0"/>
        <w:autoSpaceDN w:val="0"/>
        <w:adjustRightInd w:val="0"/>
        <w:ind w:firstLine="426"/>
        <w:jc w:val="both"/>
        <w:rPr>
          <w:color w:val="000000"/>
          <w:sz w:val="24"/>
          <w:szCs w:val="24"/>
          <w:lang w:eastAsia="ru-RU"/>
        </w:rPr>
      </w:pPr>
      <w:r w:rsidRPr="00141B22">
        <w:rPr>
          <w:color w:val="000000"/>
          <w:sz w:val="24"/>
          <w:szCs w:val="24"/>
          <w:lang w:eastAsia="ru-RU"/>
        </w:rPr>
        <w:t xml:space="preserve">• знание основных социальных моделей, правил экологического поведения, вариантов здорового образа жизни; </w:t>
      </w:r>
    </w:p>
    <w:p w:rsidR="00141B22" w:rsidRPr="00141B22" w:rsidRDefault="00141B22" w:rsidP="00141B22">
      <w:pPr>
        <w:autoSpaceDE w:val="0"/>
        <w:autoSpaceDN w:val="0"/>
        <w:adjustRightInd w:val="0"/>
        <w:ind w:firstLine="426"/>
        <w:jc w:val="both"/>
        <w:rPr>
          <w:color w:val="000000"/>
          <w:sz w:val="24"/>
          <w:szCs w:val="24"/>
          <w:lang w:eastAsia="ru-RU"/>
        </w:rPr>
      </w:pPr>
      <w:r w:rsidRPr="00141B22">
        <w:rPr>
          <w:color w:val="000000"/>
          <w:sz w:val="24"/>
          <w:szCs w:val="24"/>
          <w:lang w:eastAsia="ru-RU"/>
        </w:rPr>
        <w:t xml:space="preserve">• знание норм и правил экологической этики, законодательства в области экологии и здоровья; </w:t>
      </w:r>
    </w:p>
    <w:p w:rsidR="00141B22" w:rsidRPr="00141B22" w:rsidRDefault="00141B22" w:rsidP="00141B22">
      <w:pPr>
        <w:autoSpaceDE w:val="0"/>
        <w:autoSpaceDN w:val="0"/>
        <w:adjustRightInd w:val="0"/>
        <w:ind w:firstLine="426"/>
        <w:jc w:val="both"/>
        <w:rPr>
          <w:color w:val="000000"/>
          <w:sz w:val="24"/>
          <w:szCs w:val="24"/>
          <w:lang w:eastAsia="ru-RU"/>
        </w:rPr>
      </w:pPr>
      <w:r w:rsidRPr="00141B22">
        <w:rPr>
          <w:color w:val="000000"/>
          <w:sz w:val="24"/>
          <w:szCs w:val="24"/>
          <w:lang w:eastAsia="ru-RU"/>
        </w:rPr>
        <w:t xml:space="preserve">• знание традиций нравственно-этического отношения к природе и здоровью в культуре народов России; </w:t>
      </w:r>
    </w:p>
    <w:p w:rsidR="00141B22" w:rsidRPr="00141B22" w:rsidRDefault="00141B22" w:rsidP="00141B22">
      <w:pPr>
        <w:autoSpaceDE w:val="0"/>
        <w:autoSpaceDN w:val="0"/>
        <w:adjustRightInd w:val="0"/>
        <w:ind w:firstLine="426"/>
        <w:jc w:val="both"/>
        <w:rPr>
          <w:color w:val="000000"/>
          <w:sz w:val="24"/>
          <w:szCs w:val="24"/>
          <w:lang w:eastAsia="ru-RU"/>
        </w:rPr>
      </w:pPr>
      <w:r w:rsidRPr="00141B22">
        <w:rPr>
          <w:color w:val="000000"/>
          <w:sz w:val="24"/>
          <w:szCs w:val="24"/>
          <w:lang w:eastAsia="ru-RU"/>
        </w:rPr>
        <w:t xml:space="preserve">• знание глобальной взаимосвязи и взаимозависимости природных и социальных явлений; </w:t>
      </w:r>
    </w:p>
    <w:p w:rsidR="00141B22" w:rsidRPr="00141B22" w:rsidRDefault="00141B22" w:rsidP="00141B22">
      <w:pPr>
        <w:autoSpaceDE w:val="0"/>
        <w:autoSpaceDN w:val="0"/>
        <w:adjustRightInd w:val="0"/>
        <w:ind w:firstLine="426"/>
        <w:jc w:val="both"/>
        <w:rPr>
          <w:color w:val="000000"/>
          <w:sz w:val="24"/>
          <w:szCs w:val="24"/>
          <w:lang w:eastAsia="ru-RU"/>
        </w:rPr>
      </w:pPr>
      <w:r w:rsidRPr="00141B22">
        <w:rPr>
          <w:color w:val="000000"/>
          <w:sz w:val="24"/>
          <w:szCs w:val="24"/>
          <w:lang w:eastAsia="ru-RU"/>
        </w:rPr>
        <w:t xml:space="preserve">• умение выделять ценность экологической культуры, экологического качества окружающей среды, здоровья, здорового и безопасного образа жизни как целевой приоритет при организации собственной жизнедеятельности, при взаимодействии с людьми; адекватно использовать знания о позитивных и негативных факторах, влияющих на здоровье человека; </w:t>
      </w:r>
    </w:p>
    <w:p w:rsidR="00141B22" w:rsidRPr="00141B22" w:rsidRDefault="00141B22" w:rsidP="00141B22">
      <w:pPr>
        <w:autoSpaceDE w:val="0"/>
        <w:autoSpaceDN w:val="0"/>
        <w:adjustRightInd w:val="0"/>
        <w:ind w:firstLine="426"/>
        <w:jc w:val="both"/>
        <w:rPr>
          <w:color w:val="000000"/>
          <w:sz w:val="24"/>
          <w:szCs w:val="24"/>
          <w:lang w:eastAsia="ru-RU"/>
        </w:rPr>
      </w:pPr>
      <w:r w:rsidRPr="00141B22">
        <w:rPr>
          <w:color w:val="000000"/>
          <w:sz w:val="24"/>
          <w:szCs w:val="24"/>
          <w:lang w:eastAsia="ru-RU"/>
        </w:rPr>
        <w:t xml:space="preserve">• умение анализировать изменения в окружающей среде и прогнозировать последствия этих изменений для природы и здоровья человека; </w:t>
      </w:r>
    </w:p>
    <w:p w:rsidR="00141B22" w:rsidRPr="00141B22" w:rsidRDefault="00141B22" w:rsidP="00141B22">
      <w:pPr>
        <w:autoSpaceDE w:val="0"/>
        <w:autoSpaceDN w:val="0"/>
        <w:adjustRightInd w:val="0"/>
        <w:ind w:firstLine="426"/>
        <w:jc w:val="both"/>
        <w:rPr>
          <w:color w:val="000000"/>
          <w:sz w:val="24"/>
          <w:szCs w:val="24"/>
          <w:lang w:eastAsia="ru-RU"/>
        </w:rPr>
      </w:pPr>
      <w:r w:rsidRPr="00141B22">
        <w:rPr>
          <w:color w:val="000000"/>
          <w:sz w:val="24"/>
          <w:szCs w:val="24"/>
          <w:lang w:eastAsia="ru-RU"/>
        </w:rPr>
        <w:t xml:space="preserve">• умение устанавливать причинно-следственные связи возникновения и развития явлений в экосистемах; </w:t>
      </w:r>
    </w:p>
    <w:p w:rsidR="00141B22" w:rsidRPr="00141B22" w:rsidRDefault="00141B22" w:rsidP="00141B22">
      <w:pPr>
        <w:autoSpaceDE w:val="0"/>
        <w:autoSpaceDN w:val="0"/>
        <w:adjustRightInd w:val="0"/>
        <w:ind w:firstLine="426"/>
        <w:jc w:val="both"/>
        <w:rPr>
          <w:color w:val="000000"/>
          <w:sz w:val="24"/>
          <w:szCs w:val="24"/>
          <w:lang w:eastAsia="ru-RU"/>
        </w:rPr>
      </w:pPr>
      <w:r w:rsidRPr="00141B22">
        <w:rPr>
          <w:color w:val="000000"/>
          <w:sz w:val="24"/>
          <w:szCs w:val="24"/>
          <w:lang w:eastAsia="ru-RU"/>
        </w:rPr>
        <w:t xml:space="preserve">• умение строить свою деятельность и проекты с учётом создаваемой нагрузки на социоприродное окружение; </w:t>
      </w:r>
    </w:p>
    <w:p w:rsidR="00141B22" w:rsidRPr="00141B22" w:rsidRDefault="00141B22" w:rsidP="00141B22">
      <w:pPr>
        <w:autoSpaceDE w:val="0"/>
        <w:autoSpaceDN w:val="0"/>
        <w:adjustRightInd w:val="0"/>
        <w:ind w:firstLine="426"/>
        <w:jc w:val="both"/>
        <w:rPr>
          <w:color w:val="000000"/>
          <w:sz w:val="24"/>
          <w:szCs w:val="24"/>
          <w:lang w:eastAsia="ru-RU"/>
        </w:rPr>
      </w:pPr>
      <w:r w:rsidRPr="00141B22">
        <w:rPr>
          <w:color w:val="000000"/>
          <w:sz w:val="24"/>
          <w:szCs w:val="24"/>
          <w:lang w:eastAsia="ru-RU"/>
        </w:rPr>
        <w:t xml:space="preserve">• знания об оздоровительном влиянии экологически чистых природных факторов на человека; </w:t>
      </w:r>
    </w:p>
    <w:p w:rsidR="00141B22" w:rsidRPr="00141B22" w:rsidRDefault="00141B22" w:rsidP="00141B22">
      <w:pPr>
        <w:autoSpaceDE w:val="0"/>
        <w:autoSpaceDN w:val="0"/>
        <w:adjustRightInd w:val="0"/>
        <w:ind w:firstLine="426"/>
        <w:jc w:val="both"/>
        <w:rPr>
          <w:color w:val="000000"/>
          <w:sz w:val="24"/>
          <w:szCs w:val="24"/>
          <w:lang w:eastAsia="ru-RU"/>
        </w:rPr>
      </w:pPr>
      <w:r w:rsidRPr="00141B22">
        <w:rPr>
          <w:color w:val="000000"/>
          <w:sz w:val="24"/>
          <w:szCs w:val="24"/>
          <w:lang w:eastAsia="ru-RU"/>
        </w:rPr>
        <w:t xml:space="preserve">• формирование личного опыта здоровьесберегающей деятельности; </w:t>
      </w:r>
    </w:p>
    <w:p w:rsidR="00141B22" w:rsidRPr="00141B22" w:rsidRDefault="00141B22" w:rsidP="00141B22">
      <w:pPr>
        <w:autoSpaceDE w:val="0"/>
        <w:autoSpaceDN w:val="0"/>
        <w:adjustRightInd w:val="0"/>
        <w:ind w:firstLine="426"/>
        <w:jc w:val="both"/>
        <w:rPr>
          <w:color w:val="000000"/>
          <w:sz w:val="24"/>
          <w:szCs w:val="24"/>
          <w:lang w:eastAsia="ru-RU"/>
        </w:rPr>
      </w:pPr>
      <w:r w:rsidRPr="00141B22">
        <w:rPr>
          <w:color w:val="000000"/>
          <w:sz w:val="24"/>
          <w:szCs w:val="24"/>
          <w:lang w:eastAsia="ru-RU"/>
        </w:rPr>
        <w:t xml:space="preserve">• знания о возможном негативном влиянии компьютерных игр, телевидения, рекламы на здоровье человека; </w:t>
      </w:r>
    </w:p>
    <w:p w:rsidR="00141B22" w:rsidRPr="00141B22" w:rsidRDefault="00141B22" w:rsidP="00141B22">
      <w:pPr>
        <w:autoSpaceDE w:val="0"/>
        <w:autoSpaceDN w:val="0"/>
        <w:adjustRightInd w:val="0"/>
        <w:ind w:firstLine="426"/>
        <w:jc w:val="both"/>
        <w:rPr>
          <w:color w:val="000000"/>
          <w:sz w:val="24"/>
          <w:szCs w:val="24"/>
          <w:lang w:eastAsia="ru-RU"/>
        </w:rPr>
      </w:pPr>
      <w:r w:rsidRPr="00141B22">
        <w:rPr>
          <w:color w:val="000000"/>
          <w:sz w:val="24"/>
          <w:szCs w:val="24"/>
          <w:lang w:eastAsia="ru-RU"/>
        </w:rPr>
        <w:t xml:space="preserve">• резко негативное отношение к курению, употреблению алкогольных напитков, наркотиков и других психоактивных веществ (ПАВ); отрицательное отношение к лицам и организациям, пропагандирующим курение и пьянство, распространяющим наркотики и другие ПАВ; </w:t>
      </w:r>
    </w:p>
    <w:p w:rsidR="00141B22" w:rsidRPr="00141B22" w:rsidRDefault="00141B22" w:rsidP="00141B22">
      <w:pPr>
        <w:autoSpaceDE w:val="0"/>
        <w:autoSpaceDN w:val="0"/>
        <w:adjustRightInd w:val="0"/>
        <w:ind w:firstLine="426"/>
        <w:jc w:val="both"/>
        <w:rPr>
          <w:color w:val="000000"/>
          <w:sz w:val="24"/>
          <w:szCs w:val="24"/>
          <w:lang w:eastAsia="ru-RU"/>
        </w:rPr>
      </w:pPr>
      <w:r w:rsidRPr="00141B22">
        <w:rPr>
          <w:color w:val="000000"/>
          <w:sz w:val="24"/>
          <w:szCs w:val="24"/>
          <w:lang w:eastAsia="ru-RU"/>
        </w:rPr>
        <w:t xml:space="preserve">• отрицательное отношение к загрязнению окружающей среды, расточительному расходованию природных ресурсов и энергии, способность давать нравственную и правовую оценку действиям, ведущим к возникновению, развитию или решению экологических проблем на различных территориях и акваториях; </w:t>
      </w:r>
    </w:p>
    <w:p w:rsidR="00141B22" w:rsidRPr="00141B22" w:rsidRDefault="00141B22" w:rsidP="00141B22">
      <w:pPr>
        <w:autoSpaceDE w:val="0"/>
        <w:autoSpaceDN w:val="0"/>
        <w:adjustRightInd w:val="0"/>
        <w:ind w:firstLine="426"/>
        <w:jc w:val="both"/>
        <w:rPr>
          <w:color w:val="000000"/>
          <w:sz w:val="24"/>
          <w:szCs w:val="24"/>
          <w:lang w:eastAsia="ru-RU"/>
        </w:rPr>
      </w:pPr>
      <w:r w:rsidRPr="00141B22">
        <w:rPr>
          <w:color w:val="000000"/>
          <w:sz w:val="24"/>
          <w:szCs w:val="24"/>
          <w:lang w:eastAsia="ru-RU"/>
        </w:rPr>
        <w:t xml:space="preserve">• умение противостоять негативным факторам, способствующим ухудшению здоровья; </w:t>
      </w:r>
    </w:p>
    <w:p w:rsidR="00141B22" w:rsidRPr="00141B22" w:rsidRDefault="00141B22" w:rsidP="00141B22">
      <w:pPr>
        <w:autoSpaceDE w:val="0"/>
        <w:autoSpaceDN w:val="0"/>
        <w:adjustRightInd w:val="0"/>
        <w:ind w:firstLine="426"/>
        <w:jc w:val="both"/>
        <w:rPr>
          <w:color w:val="000000"/>
          <w:sz w:val="24"/>
          <w:szCs w:val="24"/>
          <w:lang w:eastAsia="ru-RU"/>
        </w:rPr>
      </w:pPr>
      <w:r w:rsidRPr="00141B22">
        <w:rPr>
          <w:color w:val="000000"/>
          <w:sz w:val="24"/>
          <w:szCs w:val="24"/>
          <w:lang w:eastAsia="ru-RU"/>
        </w:rPr>
        <w:t xml:space="preserve">• понимание важности физической культуры и спорта для здоровья человека, его образования, труда и творчества, всестороннего развития личности; </w:t>
      </w:r>
    </w:p>
    <w:p w:rsidR="00141B22" w:rsidRPr="00141B22" w:rsidRDefault="00141B22" w:rsidP="00141B22">
      <w:pPr>
        <w:autoSpaceDE w:val="0"/>
        <w:autoSpaceDN w:val="0"/>
        <w:adjustRightInd w:val="0"/>
        <w:ind w:firstLine="426"/>
        <w:jc w:val="both"/>
        <w:rPr>
          <w:color w:val="000000"/>
          <w:sz w:val="24"/>
          <w:szCs w:val="24"/>
          <w:lang w:eastAsia="ru-RU"/>
        </w:rPr>
      </w:pPr>
      <w:r w:rsidRPr="00141B22">
        <w:rPr>
          <w:color w:val="000000"/>
          <w:sz w:val="24"/>
          <w:szCs w:val="24"/>
          <w:lang w:eastAsia="ru-RU"/>
        </w:rPr>
        <w:t xml:space="preserve">• знание и выполнение санитарно-гигиенических правил, соблюдение здоровьесберегающего режима дня; </w:t>
      </w:r>
    </w:p>
    <w:p w:rsidR="00141B22" w:rsidRPr="00141B22" w:rsidRDefault="00141B22" w:rsidP="00141B22">
      <w:pPr>
        <w:autoSpaceDE w:val="0"/>
        <w:autoSpaceDN w:val="0"/>
        <w:adjustRightInd w:val="0"/>
        <w:ind w:firstLine="426"/>
        <w:jc w:val="both"/>
        <w:rPr>
          <w:color w:val="000000"/>
          <w:sz w:val="24"/>
          <w:szCs w:val="24"/>
          <w:lang w:eastAsia="ru-RU"/>
        </w:rPr>
      </w:pPr>
      <w:r w:rsidRPr="00141B22">
        <w:rPr>
          <w:color w:val="000000"/>
          <w:sz w:val="24"/>
          <w:szCs w:val="24"/>
          <w:lang w:eastAsia="ru-RU"/>
        </w:rPr>
        <w:t xml:space="preserve">• умение рационально организовать физическую и интеллектуальную деятельность, оптимально сочетать труд и отдых, различные виды активности в целях укрепления физического, духовного и социально-психологического здоровья; </w:t>
      </w:r>
    </w:p>
    <w:p w:rsidR="00141B22" w:rsidRPr="00141B22" w:rsidRDefault="00141B22" w:rsidP="00141B22">
      <w:pPr>
        <w:autoSpaceDE w:val="0"/>
        <w:autoSpaceDN w:val="0"/>
        <w:adjustRightInd w:val="0"/>
        <w:ind w:firstLine="426"/>
        <w:jc w:val="both"/>
        <w:rPr>
          <w:color w:val="000000"/>
          <w:sz w:val="24"/>
          <w:szCs w:val="24"/>
          <w:lang w:eastAsia="ru-RU"/>
        </w:rPr>
      </w:pPr>
      <w:r w:rsidRPr="00141B22">
        <w:rPr>
          <w:color w:val="000000"/>
          <w:sz w:val="24"/>
          <w:szCs w:val="24"/>
          <w:lang w:eastAsia="ru-RU"/>
        </w:rPr>
        <w:t xml:space="preserve">• проявление интереса к прогулкам на природе, подвижным играм, участию в спортивных соревнованиях, туристическим походам, занятиям в спортивных секциях, военизированным играм; </w:t>
      </w:r>
    </w:p>
    <w:p w:rsidR="00141B22" w:rsidRPr="00141B22" w:rsidRDefault="00141B22" w:rsidP="00141B22">
      <w:pPr>
        <w:autoSpaceDE w:val="0"/>
        <w:autoSpaceDN w:val="0"/>
        <w:adjustRightInd w:val="0"/>
        <w:ind w:firstLine="426"/>
        <w:jc w:val="both"/>
        <w:rPr>
          <w:color w:val="000000"/>
          <w:sz w:val="24"/>
          <w:szCs w:val="24"/>
          <w:lang w:eastAsia="ru-RU"/>
        </w:rPr>
      </w:pPr>
      <w:r w:rsidRPr="00141B22">
        <w:rPr>
          <w:color w:val="000000"/>
          <w:sz w:val="24"/>
          <w:szCs w:val="24"/>
          <w:lang w:eastAsia="ru-RU"/>
        </w:rPr>
        <w:lastRenderedPageBreak/>
        <w:t xml:space="preserve">• формирование опыта участия в общественно значимых делах по охране природы и заботе о личном здоровье и здоровье окружающих людей; </w:t>
      </w:r>
    </w:p>
    <w:p w:rsidR="00141B22" w:rsidRPr="00141B22" w:rsidRDefault="00141B22" w:rsidP="00141B22">
      <w:pPr>
        <w:autoSpaceDE w:val="0"/>
        <w:autoSpaceDN w:val="0"/>
        <w:adjustRightInd w:val="0"/>
        <w:ind w:firstLine="426"/>
        <w:jc w:val="both"/>
        <w:rPr>
          <w:color w:val="000000"/>
          <w:sz w:val="24"/>
          <w:szCs w:val="24"/>
          <w:lang w:eastAsia="ru-RU"/>
        </w:rPr>
      </w:pPr>
      <w:r w:rsidRPr="00141B22">
        <w:rPr>
          <w:color w:val="000000"/>
          <w:sz w:val="24"/>
          <w:szCs w:val="24"/>
          <w:lang w:eastAsia="ru-RU"/>
        </w:rPr>
        <w:t xml:space="preserve">• овладение умением сотрудничества (социального партнёрства), связанного с решением местных экологических проблем и здоровьем людей; </w:t>
      </w:r>
    </w:p>
    <w:p w:rsidR="00141B22" w:rsidRPr="00141B22" w:rsidRDefault="00141B22" w:rsidP="00141B22">
      <w:pPr>
        <w:autoSpaceDE w:val="0"/>
        <w:autoSpaceDN w:val="0"/>
        <w:adjustRightInd w:val="0"/>
        <w:ind w:firstLine="426"/>
        <w:jc w:val="both"/>
        <w:rPr>
          <w:color w:val="000000"/>
          <w:sz w:val="24"/>
          <w:szCs w:val="24"/>
          <w:lang w:eastAsia="ru-RU"/>
        </w:rPr>
      </w:pPr>
      <w:r w:rsidRPr="00141B22">
        <w:rPr>
          <w:color w:val="000000"/>
          <w:sz w:val="24"/>
          <w:szCs w:val="24"/>
          <w:lang w:eastAsia="ru-RU"/>
        </w:rPr>
        <w:t xml:space="preserve">• опыт участия в разработке и реализации учебно-исследовательских комплексных проектов с выявлением в них проблем экологии и здоровья и путей их решения. </w:t>
      </w:r>
    </w:p>
    <w:p w:rsidR="00141B22" w:rsidRPr="00141B22" w:rsidRDefault="00141B22" w:rsidP="00141B22">
      <w:pPr>
        <w:autoSpaceDE w:val="0"/>
        <w:autoSpaceDN w:val="0"/>
        <w:adjustRightInd w:val="0"/>
        <w:ind w:firstLine="426"/>
        <w:jc w:val="both"/>
        <w:rPr>
          <w:color w:val="000000"/>
          <w:sz w:val="24"/>
          <w:szCs w:val="24"/>
          <w:lang w:eastAsia="ru-RU"/>
        </w:rPr>
      </w:pPr>
      <w:r w:rsidRPr="00141B22">
        <w:rPr>
          <w:b/>
          <w:bCs/>
          <w:color w:val="000000"/>
          <w:sz w:val="24"/>
          <w:szCs w:val="24"/>
          <w:lang w:eastAsia="ru-RU"/>
        </w:rPr>
        <w:t xml:space="preserve">Воспитание трудолюбия, сознательного, творческого отношения к образованию, труду и жизни, подготовка к сознательному выбору профессии: </w:t>
      </w:r>
    </w:p>
    <w:p w:rsidR="00141B22" w:rsidRPr="00141B22" w:rsidRDefault="00141B22" w:rsidP="00141B22">
      <w:pPr>
        <w:autoSpaceDE w:val="0"/>
        <w:autoSpaceDN w:val="0"/>
        <w:adjustRightInd w:val="0"/>
        <w:ind w:firstLine="426"/>
        <w:jc w:val="both"/>
        <w:rPr>
          <w:color w:val="000000"/>
          <w:sz w:val="24"/>
          <w:szCs w:val="24"/>
          <w:lang w:eastAsia="ru-RU"/>
        </w:rPr>
      </w:pPr>
      <w:r w:rsidRPr="00141B22">
        <w:rPr>
          <w:color w:val="000000"/>
          <w:sz w:val="24"/>
          <w:szCs w:val="24"/>
          <w:lang w:eastAsia="ru-RU"/>
        </w:rPr>
        <w:t xml:space="preserve">• понимание необходимости научных знаний для развития личности и общества, их роли в жизни, труде, творчестве; </w:t>
      </w:r>
    </w:p>
    <w:p w:rsidR="00141B22" w:rsidRPr="00141B22" w:rsidRDefault="00141B22" w:rsidP="00141B22">
      <w:pPr>
        <w:autoSpaceDE w:val="0"/>
        <w:autoSpaceDN w:val="0"/>
        <w:adjustRightInd w:val="0"/>
        <w:ind w:firstLine="426"/>
        <w:jc w:val="both"/>
        <w:rPr>
          <w:color w:val="000000"/>
          <w:sz w:val="24"/>
          <w:szCs w:val="24"/>
          <w:lang w:eastAsia="ru-RU"/>
        </w:rPr>
      </w:pPr>
      <w:r w:rsidRPr="00141B22">
        <w:rPr>
          <w:color w:val="000000"/>
          <w:sz w:val="24"/>
          <w:szCs w:val="24"/>
          <w:lang w:eastAsia="ru-RU"/>
        </w:rPr>
        <w:t xml:space="preserve">• понимание нравственных основ образования; </w:t>
      </w:r>
    </w:p>
    <w:p w:rsidR="00141B22" w:rsidRPr="00141B22" w:rsidRDefault="00141B22" w:rsidP="00141B22">
      <w:pPr>
        <w:autoSpaceDE w:val="0"/>
        <w:autoSpaceDN w:val="0"/>
        <w:adjustRightInd w:val="0"/>
        <w:ind w:firstLine="426"/>
        <w:jc w:val="both"/>
        <w:rPr>
          <w:color w:val="000000"/>
          <w:sz w:val="24"/>
          <w:szCs w:val="24"/>
          <w:lang w:eastAsia="ru-RU"/>
        </w:rPr>
      </w:pPr>
      <w:r w:rsidRPr="00141B22">
        <w:rPr>
          <w:color w:val="000000"/>
          <w:sz w:val="24"/>
          <w:szCs w:val="24"/>
          <w:lang w:eastAsia="ru-RU"/>
        </w:rPr>
        <w:t xml:space="preserve">• начальный опыт применения знаний в труде, общественной жизни, в быту; </w:t>
      </w:r>
    </w:p>
    <w:p w:rsidR="00141B22" w:rsidRPr="00141B22" w:rsidRDefault="00141B22" w:rsidP="00141B22">
      <w:pPr>
        <w:autoSpaceDE w:val="0"/>
        <w:autoSpaceDN w:val="0"/>
        <w:adjustRightInd w:val="0"/>
        <w:ind w:firstLine="426"/>
        <w:jc w:val="both"/>
        <w:rPr>
          <w:color w:val="000000"/>
          <w:sz w:val="24"/>
          <w:szCs w:val="24"/>
          <w:lang w:eastAsia="ru-RU"/>
        </w:rPr>
      </w:pPr>
      <w:r w:rsidRPr="00141B22">
        <w:rPr>
          <w:color w:val="000000"/>
          <w:sz w:val="24"/>
          <w:szCs w:val="24"/>
          <w:lang w:eastAsia="ru-RU"/>
        </w:rPr>
        <w:t xml:space="preserve">• умение применять знания, умения и навыки для решения проектных и учебно-исследовательских задач; </w:t>
      </w:r>
    </w:p>
    <w:p w:rsidR="00141B22" w:rsidRPr="00141B22" w:rsidRDefault="00141B22" w:rsidP="00141B22">
      <w:pPr>
        <w:autoSpaceDE w:val="0"/>
        <w:autoSpaceDN w:val="0"/>
        <w:adjustRightInd w:val="0"/>
        <w:ind w:firstLine="426"/>
        <w:jc w:val="both"/>
        <w:rPr>
          <w:color w:val="000000"/>
          <w:sz w:val="24"/>
          <w:szCs w:val="24"/>
          <w:lang w:eastAsia="ru-RU"/>
        </w:rPr>
      </w:pPr>
      <w:r w:rsidRPr="00141B22">
        <w:rPr>
          <w:color w:val="000000"/>
          <w:sz w:val="24"/>
          <w:szCs w:val="24"/>
          <w:lang w:eastAsia="ru-RU"/>
        </w:rPr>
        <w:t xml:space="preserve">• самоопределение в области своих познавательных интересов; </w:t>
      </w:r>
    </w:p>
    <w:p w:rsidR="00141B22" w:rsidRPr="00141B22" w:rsidRDefault="00141B22" w:rsidP="00141B22">
      <w:pPr>
        <w:autoSpaceDE w:val="0"/>
        <w:autoSpaceDN w:val="0"/>
        <w:adjustRightInd w:val="0"/>
        <w:ind w:firstLine="426"/>
        <w:jc w:val="both"/>
        <w:rPr>
          <w:color w:val="000000"/>
          <w:sz w:val="24"/>
          <w:szCs w:val="24"/>
          <w:lang w:eastAsia="ru-RU"/>
        </w:rPr>
      </w:pPr>
      <w:r w:rsidRPr="00141B22">
        <w:rPr>
          <w:color w:val="000000"/>
          <w:sz w:val="24"/>
          <w:szCs w:val="24"/>
          <w:lang w:eastAsia="ru-RU"/>
        </w:rPr>
        <w:t xml:space="preserve">• умение организовать процесс самообразования, творчески и критически работать с информацией из разных источников; </w:t>
      </w:r>
    </w:p>
    <w:p w:rsidR="00141B22" w:rsidRPr="00141B22" w:rsidRDefault="00141B22" w:rsidP="00141B22">
      <w:pPr>
        <w:autoSpaceDE w:val="0"/>
        <w:autoSpaceDN w:val="0"/>
        <w:adjustRightInd w:val="0"/>
        <w:ind w:firstLine="426"/>
        <w:jc w:val="both"/>
        <w:rPr>
          <w:color w:val="000000"/>
          <w:sz w:val="24"/>
          <w:szCs w:val="24"/>
          <w:lang w:eastAsia="ru-RU"/>
        </w:rPr>
      </w:pPr>
      <w:r w:rsidRPr="00141B22">
        <w:rPr>
          <w:color w:val="000000"/>
          <w:sz w:val="24"/>
          <w:szCs w:val="24"/>
          <w:lang w:eastAsia="ru-RU"/>
        </w:rPr>
        <w:t xml:space="preserve">• начальный опыт разработки и реализации индивидуальных и коллективных комплексных учебно-исследовательских проектов; умение работать со сверстниками в проектных или учебно-исследовательских группах; </w:t>
      </w:r>
    </w:p>
    <w:p w:rsidR="00141B22" w:rsidRPr="00141B22" w:rsidRDefault="00141B22" w:rsidP="00141B22">
      <w:pPr>
        <w:autoSpaceDE w:val="0"/>
        <w:autoSpaceDN w:val="0"/>
        <w:adjustRightInd w:val="0"/>
        <w:ind w:firstLine="426"/>
        <w:jc w:val="both"/>
        <w:rPr>
          <w:color w:val="000000"/>
          <w:sz w:val="24"/>
          <w:szCs w:val="24"/>
          <w:lang w:eastAsia="ru-RU"/>
        </w:rPr>
      </w:pPr>
      <w:r w:rsidRPr="00141B22">
        <w:rPr>
          <w:color w:val="000000"/>
          <w:sz w:val="24"/>
          <w:szCs w:val="24"/>
          <w:lang w:eastAsia="ru-RU"/>
        </w:rPr>
        <w:t xml:space="preserve">• понимание важности непрерывного образования и самообразования в течение всей жизни; </w:t>
      </w:r>
    </w:p>
    <w:p w:rsidR="00141B22" w:rsidRPr="00141B22" w:rsidRDefault="00141B22" w:rsidP="00141B22">
      <w:pPr>
        <w:autoSpaceDE w:val="0"/>
        <w:autoSpaceDN w:val="0"/>
        <w:adjustRightInd w:val="0"/>
        <w:ind w:firstLine="426"/>
        <w:jc w:val="both"/>
        <w:rPr>
          <w:color w:val="000000"/>
          <w:sz w:val="24"/>
          <w:szCs w:val="24"/>
          <w:lang w:eastAsia="ru-RU"/>
        </w:rPr>
      </w:pPr>
      <w:r w:rsidRPr="00141B22">
        <w:rPr>
          <w:color w:val="000000"/>
          <w:sz w:val="24"/>
          <w:szCs w:val="24"/>
          <w:lang w:eastAsia="ru-RU"/>
        </w:rPr>
        <w:t xml:space="preserve">• осознание нравственной природы труда, его роли в жизни человека и общества, в создании материальных, социальных и культурных благ; </w:t>
      </w:r>
    </w:p>
    <w:p w:rsidR="00141B22" w:rsidRPr="00141B22" w:rsidRDefault="00141B22" w:rsidP="00141B22">
      <w:pPr>
        <w:autoSpaceDE w:val="0"/>
        <w:autoSpaceDN w:val="0"/>
        <w:adjustRightInd w:val="0"/>
        <w:ind w:firstLine="426"/>
        <w:jc w:val="both"/>
        <w:rPr>
          <w:color w:val="000000"/>
          <w:sz w:val="24"/>
          <w:szCs w:val="24"/>
          <w:lang w:eastAsia="ru-RU"/>
        </w:rPr>
      </w:pPr>
      <w:r w:rsidRPr="00141B22">
        <w:rPr>
          <w:color w:val="000000"/>
          <w:sz w:val="24"/>
          <w:szCs w:val="24"/>
          <w:lang w:eastAsia="ru-RU"/>
        </w:rPr>
        <w:t xml:space="preserve">• знание и уважение трудовых традиций своей семьи, трудовых подвигов старших поколений; </w:t>
      </w:r>
    </w:p>
    <w:p w:rsidR="00141B22" w:rsidRPr="00141B22" w:rsidRDefault="00141B22" w:rsidP="00141B22">
      <w:pPr>
        <w:autoSpaceDE w:val="0"/>
        <w:autoSpaceDN w:val="0"/>
        <w:adjustRightInd w:val="0"/>
        <w:ind w:firstLine="426"/>
        <w:jc w:val="both"/>
        <w:rPr>
          <w:color w:val="000000"/>
          <w:sz w:val="24"/>
          <w:szCs w:val="24"/>
          <w:lang w:eastAsia="ru-RU"/>
        </w:rPr>
      </w:pPr>
      <w:r w:rsidRPr="00141B22">
        <w:rPr>
          <w:color w:val="000000"/>
          <w:sz w:val="24"/>
          <w:szCs w:val="24"/>
          <w:lang w:eastAsia="ru-RU"/>
        </w:rPr>
        <w:t xml:space="preserve">• 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 </w:t>
      </w:r>
    </w:p>
    <w:p w:rsidR="00141B22" w:rsidRPr="00141B22" w:rsidRDefault="00141B22" w:rsidP="00141B22">
      <w:pPr>
        <w:autoSpaceDE w:val="0"/>
        <w:autoSpaceDN w:val="0"/>
        <w:adjustRightInd w:val="0"/>
        <w:ind w:firstLine="426"/>
        <w:jc w:val="both"/>
        <w:rPr>
          <w:color w:val="000000"/>
          <w:sz w:val="24"/>
          <w:szCs w:val="24"/>
          <w:lang w:eastAsia="ru-RU"/>
        </w:rPr>
      </w:pPr>
      <w:r w:rsidRPr="00141B22">
        <w:rPr>
          <w:color w:val="000000"/>
          <w:sz w:val="24"/>
          <w:szCs w:val="24"/>
          <w:lang w:eastAsia="ru-RU"/>
        </w:rPr>
        <w:t xml:space="preserve">• начальный опыт участия в общественно значимых делах; </w:t>
      </w:r>
    </w:p>
    <w:p w:rsidR="00141B22" w:rsidRPr="00141B22" w:rsidRDefault="00141B22" w:rsidP="00141B22">
      <w:pPr>
        <w:autoSpaceDE w:val="0"/>
        <w:autoSpaceDN w:val="0"/>
        <w:adjustRightInd w:val="0"/>
        <w:ind w:firstLine="426"/>
        <w:jc w:val="both"/>
        <w:rPr>
          <w:color w:val="000000"/>
          <w:sz w:val="24"/>
          <w:szCs w:val="24"/>
          <w:lang w:eastAsia="ru-RU"/>
        </w:rPr>
      </w:pPr>
      <w:r w:rsidRPr="00141B22">
        <w:rPr>
          <w:color w:val="000000"/>
          <w:sz w:val="24"/>
          <w:szCs w:val="24"/>
          <w:lang w:eastAsia="ru-RU"/>
        </w:rPr>
        <w:t xml:space="preserve">• навыки трудового творческого сотрудничества со сверстниками, младшими детьми и взрослыми; </w:t>
      </w:r>
    </w:p>
    <w:p w:rsidR="00141B22" w:rsidRPr="00141B22" w:rsidRDefault="00141B22" w:rsidP="00141B22">
      <w:pPr>
        <w:autoSpaceDE w:val="0"/>
        <w:autoSpaceDN w:val="0"/>
        <w:adjustRightInd w:val="0"/>
        <w:ind w:firstLine="426"/>
        <w:jc w:val="both"/>
        <w:rPr>
          <w:color w:val="000000"/>
          <w:sz w:val="24"/>
          <w:szCs w:val="24"/>
          <w:lang w:eastAsia="ru-RU"/>
        </w:rPr>
      </w:pPr>
      <w:r w:rsidRPr="00141B22">
        <w:rPr>
          <w:color w:val="000000"/>
          <w:sz w:val="24"/>
          <w:szCs w:val="24"/>
          <w:lang w:eastAsia="ru-RU"/>
        </w:rPr>
        <w:t xml:space="preserve">• знания о разных профессиях и их требованиях к здоровью, морально-психологическим качествам, знаниям и умениям человека; </w:t>
      </w:r>
    </w:p>
    <w:p w:rsidR="00141B22" w:rsidRPr="00141B22" w:rsidRDefault="00141B22" w:rsidP="00141B22">
      <w:pPr>
        <w:autoSpaceDE w:val="0"/>
        <w:autoSpaceDN w:val="0"/>
        <w:adjustRightInd w:val="0"/>
        <w:ind w:firstLine="426"/>
        <w:jc w:val="both"/>
        <w:rPr>
          <w:color w:val="000000"/>
          <w:sz w:val="24"/>
          <w:szCs w:val="24"/>
          <w:lang w:eastAsia="ru-RU"/>
        </w:rPr>
      </w:pPr>
      <w:r w:rsidRPr="00141B22">
        <w:rPr>
          <w:color w:val="000000"/>
          <w:sz w:val="24"/>
          <w:szCs w:val="24"/>
          <w:lang w:eastAsia="ru-RU"/>
        </w:rPr>
        <w:t xml:space="preserve">• сформированность первоначальных профессиональных намерений и интересов; </w:t>
      </w:r>
    </w:p>
    <w:p w:rsidR="00141B22" w:rsidRPr="00141B22" w:rsidRDefault="00141B22" w:rsidP="00141B22">
      <w:pPr>
        <w:autoSpaceDE w:val="0"/>
        <w:autoSpaceDN w:val="0"/>
        <w:adjustRightInd w:val="0"/>
        <w:ind w:firstLine="426"/>
        <w:jc w:val="both"/>
        <w:rPr>
          <w:color w:val="000000"/>
          <w:sz w:val="24"/>
          <w:szCs w:val="24"/>
          <w:lang w:eastAsia="ru-RU"/>
        </w:rPr>
      </w:pPr>
      <w:r w:rsidRPr="00141B22">
        <w:rPr>
          <w:color w:val="000000"/>
          <w:sz w:val="24"/>
          <w:szCs w:val="24"/>
          <w:lang w:eastAsia="ru-RU"/>
        </w:rPr>
        <w:t xml:space="preserve">• общие представления о трудовом законодательстве. </w:t>
      </w:r>
    </w:p>
    <w:p w:rsidR="00141B22" w:rsidRPr="00141B22" w:rsidRDefault="00141B22" w:rsidP="00141B22">
      <w:pPr>
        <w:autoSpaceDE w:val="0"/>
        <w:autoSpaceDN w:val="0"/>
        <w:adjustRightInd w:val="0"/>
        <w:ind w:firstLine="426"/>
        <w:jc w:val="both"/>
        <w:rPr>
          <w:color w:val="000000"/>
          <w:sz w:val="24"/>
          <w:szCs w:val="24"/>
          <w:lang w:eastAsia="ru-RU"/>
        </w:rPr>
      </w:pPr>
      <w:r w:rsidRPr="00141B22">
        <w:rPr>
          <w:b/>
          <w:bCs/>
          <w:color w:val="000000"/>
          <w:sz w:val="24"/>
          <w:szCs w:val="24"/>
          <w:lang w:eastAsia="ru-RU"/>
        </w:rPr>
        <w:t xml:space="preserve">Воспитание ценностного отношения к прекрасному, формирование основ эстетической культуры (эстетическое воспитание): </w:t>
      </w:r>
    </w:p>
    <w:p w:rsidR="00141B22" w:rsidRPr="00141B22" w:rsidRDefault="00141B22" w:rsidP="00141B22">
      <w:pPr>
        <w:autoSpaceDE w:val="0"/>
        <w:autoSpaceDN w:val="0"/>
        <w:adjustRightInd w:val="0"/>
        <w:ind w:firstLine="426"/>
        <w:jc w:val="both"/>
        <w:rPr>
          <w:color w:val="000000"/>
          <w:sz w:val="24"/>
          <w:szCs w:val="24"/>
          <w:lang w:eastAsia="ru-RU"/>
        </w:rPr>
      </w:pPr>
      <w:r w:rsidRPr="00141B22">
        <w:rPr>
          <w:color w:val="000000"/>
          <w:sz w:val="24"/>
          <w:szCs w:val="24"/>
          <w:lang w:eastAsia="ru-RU"/>
        </w:rPr>
        <w:t xml:space="preserve">• ценностное отношение к прекрасному; </w:t>
      </w:r>
    </w:p>
    <w:p w:rsidR="00141B22" w:rsidRPr="00141B22" w:rsidRDefault="00141B22" w:rsidP="00141B22">
      <w:pPr>
        <w:autoSpaceDE w:val="0"/>
        <w:autoSpaceDN w:val="0"/>
        <w:adjustRightInd w:val="0"/>
        <w:ind w:firstLine="426"/>
        <w:jc w:val="both"/>
        <w:rPr>
          <w:color w:val="000000"/>
          <w:sz w:val="24"/>
          <w:szCs w:val="24"/>
          <w:lang w:eastAsia="ru-RU"/>
        </w:rPr>
      </w:pPr>
      <w:r w:rsidRPr="00141B22">
        <w:rPr>
          <w:color w:val="000000"/>
          <w:sz w:val="24"/>
          <w:szCs w:val="24"/>
          <w:lang w:eastAsia="ru-RU"/>
        </w:rPr>
        <w:t xml:space="preserve">• понимание искусства как особой формы познания и преобразования мира; </w:t>
      </w:r>
    </w:p>
    <w:p w:rsidR="00141B22" w:rsidRPr="00141B22" w:rsidRDefault="00141B22" w:rsidP="00141B22">
      <w:pPr>
        <w:autoSpaceDE w:val="0"/>
        <w:autoSpaceDN w:val="0"/>
        <w:adjustRightInd w:val="0"/>
        <w:ind w:firstLine="426"/>
        <w:jc w:val="both"/>
        <w:rPr>
          <w:color w:val="000000"/>
          <w:sz w:val="24"/>
          <w:szCs w:val="24"/>
          <w:lang w:eastAsia="ru-RU"/>
        </w:rPr>
      </w:pPr>
      <w:r w:rsidRPr="00141B22">
        <w:rPr>
          <w:color w:val="000000"/>
          <w:sz w:val="24"/>
          <w:szCs w:val="24"/>
          <w:lang w:eastAsia="ru-RU"/>
        </w:rPr>
        <w:t xml:space="preserve">• способность видеть и ценить прекрасное в природе, быту, труде, спорте и творчестве людей, общественной жизни; </w:t>
      </w:r>
    </w:p>
    <w:p w:rsidR="00141B22" w:rsidRPr="00141B22" w:rsidRDefault="00141B22" w:rsidP="00141B22">
      <w:pPr>
        <w:autoSpaceDE w:val="0"/>
        <w:autoSpaceDN w:val="0"/>
        <w:adjustRightInd w:val="0"/>
        <w:ind w:firstLine="426"/>
        <w:jc w:val="both"/>
        <w:rPr>
          <w:color w:val="000000"/>
          <w:sz w:val="24"/>
          <w:szCs w:val="24"/>
          <w:lang w:eastAsia="ru-RU"/>
        </w:rPr>
      </w:pPr>
      <w:r w:rsidRPr="00141B22">
        <w:rPr>
          <w:color w:val="000000"/>
          <w:sz w:val="24"/>
          <w:szCs w:val="24"/>
          <w:lang w:eastAsia="ru-RU"/>
        </w:rPr>
        <w:t xml:space="preserve">• опыт эстетических переживаний, наблюдений эстетических объектов в природе и социуме, эстетического отношения к окружающему миру и самому себе; </w:t>
      </w:r>
    </w:p>
    <w:p w:rsidR="00141B22" w:rsidRPr="00141B22" w:rsidRDefault="00141B22" w:rsidP="00141B22">
      <w:pPr>
        <w:autoSpaceDE w:val="0"/>
        <w:autoSpaceDN w:val="0"/>
        <w:adjustRightInd w:val="0"/>
        <w:ind w:firstLine="426"/>
        <w:jc w:val="both"/>
        <w:rPr>
          <w:color w:val="000000"/>
          <w:sz w:val="24"/>
          <w:szCs w:val="24"/>
          <w:lang w:eastAsia="ru-RU"/>
        </w:rPr>
      </w:pPr>
      <w:r w:rsidRPr="00141B22">
        <w:rPr>
          <w:color w:val="000000"/>
          <w:sz w:val="24"/>
          <w:szCs w:val="24"/>
          <w:lang w:eastAsia="ru-RU"/>
        </w:rPr>
        <w:t xml:space="preserve">• представление об искусстве народов России; </w:t>
      </w:r>
    </w:p>
    <w:p w:rsidR="00141B22" w:rsidRPr="00141B22" w:rsidRDefault="00141B22" w:rsidP="00141B22">
      <w:pPr>
        <w:autoSpaceDE w:val="0"/>
        <w:autoSpaceDN w:val="0"/>
        <w:adjustRightInd w:val="0"/>
        <w:ind w:firstLine="426"/>
        <w:jc w:val="both"/>
        <w:rPr>
          <w:color w:val="000000"/>
          <w:sz w:val="24"/>
          <w:szCs w:val="24"/>
          <w:lang w:eastAsia="ru-RU"/>
        </w:rPr>
      </w:pPr>
      <w:r w:rsidRPr="00141B22">
        <w:rPr>
          <w:color w:val="000000"/>
          <w:sz w:val="24"/>
          <w:szCs w:val="24"/>
          <w:lang w:eastAsia="ru-RU"/>
        </w:rPr>
        <w:t xml:space="preserve">• опыт эмоционального постижения народного творчества, этнокультурных традиций, фольклора народов России; </w:t>
      </w:r>
    </w:p>
    <w:p w:rsidR="00141B22" w:rsidRPr="00141B22" w:rsidRDefault="00141B22" w:rsidP="00141B22">
      <w:pPr>
        <w:autoSpaceDE w:val="0"/>
        <w:autoSpaceDN w:val="0"/>
        <w:adjustRightInd w:val="0"/>
        <w:ind w:firstLine="426"/>
        <w:jc w:val="both"/>
        <w:rPr>
          <w:color w:val="000000"/>
          <w:sz w:val="24"/>
          <w:szCs w:val="24"/>
          <w:lang w:eastAsia="ru-RU"/>
        </w:rPr>
      </w:pPr>
      <w:r w:rsidRPr="00141B22">
        <w:rPr>
          <w:color w:val="000000"/>
          <w:sz w:val="24"/>
          <w:szCs w:val="24"/>
          <w:lang w:eastAsia="ru-RU"/>
        </w:rPr>
        <w:t xml:space="preserve">• интерес к занятиям творческого характера, различным видам искусства, художественной самодеятельности; </w:t>
      </w:r>
    </w:p>
    <w:p w:rsidR="00141B22" w:rsidRPr="00141B22" w:rsidRDefault="00141B22" w:rsidP="00141B22">
      <w:pPr>
        <w:autoSpaceDE w:val="0"/>
        <w:autoSpaceDN w:val="0"/>
        <w:adjustRightInd w:val="0"/>
        <w:ind w:firstLine="426"/>
        <w:jc w:val="both"/>
        <w:rPr>
          <w:color w:val="000000"/>
          <w:sz w:val="24"/>
          <w:szCs w:val="24"/>
          <w:lang w:eastAsia="ru-RU"/>
        </w:rPr>
      </w:pPr>
      <w:r w:rsidRPr="00141B22">
        <w:rPr>
          <w:color w:val="000000"/>
          <w:sz w:val="24"/>
          <w:szCs w:val="24"/>
          <w:lang w:eastAsia="ru-RU"/>
        </w:rPr>
        <w:t xml:space="preserve">• опыт самореализации в различных видах творческой деятельности, умение выражать себя в доступных видах творчества; </w:t>
      </w:r>
    </w:p>
    <w:p w:rsidR="00141B22" w:rsidRPr="00141B22" w:rsidRDefault="00141B22" w:rsidP="00141B22">
      <w:pPr>
        <w:autoSpaceDE w:val="0"/>
        <w:autoSpaceDN w:val="0"/>
        <w:adjustRightInd w:val="0"/>
        <w:ind w:firstLine="426"/>
        <w:jc w:val="both"/>
        <w:rPr>
          <w:color w:val="000000"/>
          <w:sz w:val="24"/>
          <w:szCs w:val="24"/>
          <w:lang w:eastAsia="ru-RU"/>
        </w:rPr>
      </w:pPr>
      <w:r w:rsidRPr="00141B22">
        <w:rPr>
          <w:color w:val="000000"/>
          <w:sz w:val="24"/>
          <w:szCs w:val="24"/>
          <w:lang w:eastAsia="ru-RU"/>
        </w:rPr>
        <w:lastRenderedPageBreak/>
        <w:t xml:space="preserve">• опыт реализации эстетических ценностей в пространстве школы и семьи. </w:t>
      </w:r>
    </w:p>
    <w:p w:rsidR="00141B22" w:rsidRPr="00141B22" w:rsidRDefault="00141B22" w:rsidP="00141B22">
      <w:pPr>
        <w:autoSpaceDE w:val="0"/>
        <w:autoSpaceDN w:val="0"/>
        <w:adjustRightInd w:val="0"/>
        <w:ind w:firstLine="426"/>
        <w:jc w:val="both"/>
        <w:rPr>
          <w:b/>
          <w:bCs/>
          <w:color w:val="000000"/>
          <w:sz w:val="24"/>
          <w:szCs w:val="24"/>
          <w:lang w:eastAsia="ru-RU"/>
        </w:rPr>
      </w:pPr>
      <w:r w:rsidRPr="00141B22">
        <w:rPr>
          <w:b/>
          <w:bCs/>
          <w:color w:val="000000"/>
          <w:sz w:val="24"/>
          <w:szCs w:val="24"/>
          <w:lang w:eastAsia="ru-RU"/>
        </w:rPr>
        <w:t>2.3.11. Мониторинг эффективности реализации образовательным              учреждением Программы воспитания и социализации обучающихся</w:t>
      </w:r>
    </w:p>
    <w:p w:rsidR="00141B22" w:rsidRPr="00141B22" w:rsidRDefault="00141B22" w:rsidP="00141B22">
      <w:pPr>
        <w:autoSpaceDE w:val="0"/>
        <w:autoSpaceDN w:val="0"/>
        <w:adjustRightInd w:val="0"/>
        <w:ind w:firstLine="426"/>
        <w:jc w:val="both"/>
        <w:rPr>
          <w:color w:val="000000"/>
          <w:sz w:val="24"/>
          <w:szCs w:val="24"/>
          <w:lang w:eastAsia="ru-RU"/>
        </w:rPr>
      </w:pPr>
    </w:p>
    <w:p w:rsidR="00141B22" w:rsidRPr="00141B22" w:rsidRDefault="00141B22" w:rsidP="00141B22">
      <w:pPr>
        <w:autoSpaceDE w:val="0"/>
        <w:autoSpaceDN w:val="0"/>
        <w:adjustRightInd w:val="0"/>
        <w:ind w:firstLine="426"/>
        <w:jc w:val="both"/>
        <w:rPr>
          <w:color w:val="000000"/>
          <w:sz w:val="24"/>
          <w:szCs w:val="24"/>
          <w:lang w:eastAsia="ru-RU"/>
        </w:rPr>
      </w:pPr>
      <w:r w:rsidRPr="00141B22">
        <w:rPr>
          <w:color w:val="000000"/>
          <w:sz w:val="24"/>
          <w:szCs w:val="24"/>
          <w:lang w:eastAsia="ru-RU"/>
        </w:rPr>
        <w:t xml:space="preserve">Мониторинг представляет собой систему диагностических исследований, направленных на комплексную оценку результатов эффективности реализации образовательным учреждением Программы воспитания и социализации обучающихся. </w:t>
      </w:r>
    </w:p>
    <w:p w:rsidR="00141B22" w:rsidRPr="00141B22" w:rsidRDefault="00141B22" w:rsidP="00141B22">
      <w:pPr>
        <w:autoSpaceDE w:val="0"/>
        <w:autoSpaceDN w:val="0"/>
        <w:adjustRightInd w:val="0"/>
        <w:ind w:firstLine="426"/>
        <w:jc w:val="both"/>
        <w:rPr>
          <w:color w:val="000000"/>
          <w:sz w:val="24"/>
          <w:szCs w:val="24"/>
          <w:lang w:eastAsia="ru-RU"/>
        </w:rPr>
      </w:pPr>
      <w:r w:rsidRPr="00141B22">
        <w:rPr>
          <w:color w:val="000000"/>
          <w:sz w:val="24"/>
          <w:szCs w:val="24"/>
          <w:lang w:eastAsia="ru-RU"/>
        </w:rPr>
        <w:t xml:space="preserve">В качестве </w:t>
      </w:r>
      <w:r w:rsidRPr="00141B22">
        <w:rPr>
          <w:b/>
          <w:bCs/>
          <w:color w:val="000000"/>
          <w:sz w:val="24"/>
          <w:szCs w:val="24"/>
          <w:lang w:eastAsia="ru-RU"/>
        </w:rPr>
        <w:t xml:space="preserve">основных показателей </w:t>
      </w:r>
      <w:r w:rsidRPr="00141B22">
        <w:rPr>
          <w:color w:val="000000"/>
          <w:sz w:val="24"/>
          <w:szCs w:val="24"/>
          <w:lang w:eastAsia="ru-RU"/>
        </w:rPr>
        <w:t xml:space="preserve">и объектов исследования эффективности реализации образовательным учреждением Программы воспитания и социализации обучающихся выступают: </w:t>
      </w:r>
    </w:p>
    <w:p w:rsidR="00141B22" w:rsidRPr="00141B22" w:rsidRDefault="00141B22" w:rsidP="00141B22">
      <w:pPr>
        <w:autoSpaceDE w:val="0"/>
        <w:autoSpaceDN w:val="0"/>
        <w:adjustRightInd w:val="0"/>
        <w:ind w:firstLine="426"/>
        <w:jc w:val="both"/>
        <w:rPr>
          <w:color w:val="000000"/>
          <w:sz w:val="24"/>
          <w:szCs w:val="24"/>
          <w:lang w:eastAsia="ru-RU"/>
        </w:rPr>
      </w:pPr>
      <w:r w:rsidRPr="00141B22">
        <w:rPr>
          <w:color w:val="000000"/>
          <w:sz w:val="24"/>
          <w:szCs w:val="24"/>
          <w:lang w:eastAsia="ru-RU"/>
        </w:rPr>
        <w:t xml:space="preserve">1. Особенности развития личностной, социальной, экологической, трудовой (профессиональной) и здоровьесберегающей культуры обучающихся. </w:t>
      </w:r>
    </w:p>
    <w:p w:rsidR="00141B22" w:rsidRPr="00141B22" w:rsidRDefault="00141B22" w:rsidP="00141B22">
      <w:pPr>
        <w:autoSpaceDE w:val="0"/>
        <w:autoSpaceDN w:val="0"/>
        <w:adjustRightInd w:val="0"/>
        <w:ind w:firstLine="426"/>
        <w:jc w:val="both"/>
        <w:rPr>
          <w:color w:val="000000"/>
          <w:sz w:val="24"/>
          <w:szCs w:val="24"/>
          <w:lang w:eastAsia="ru-RU"/>
        </w:rPr>
      </w:pPr>
      <w:r w:rsidRPr="00141B22">
        <w:rPr>
          <w:color w:val="000000"/>
          <w:sz w:val="24"/>
          <w:szCs w:val="24"/>
          <w:lang w:eastAsia="ru-RU"/>
        </w:rPr>
        <w:t xml:space="preserve">2. Социально-педагогическая среда, общая психологическая атмосфера и нравственный уклад школьной жизни в образовательном учреждении. </w:t>
      </w:r>
    </w:p>
    <w:p w:rsidR="00141B22" w:rsidRPr="00141B22" w:rsidRDefault="00141B22" w:rsidP="00141B22">
      <w:pPr>
        <w:autoSpaceDE w:val="0"/>
        <w:autoSpaceDN w:val="0"/>
        <w:adjustRightInd w:val="0"/>
        <w:ind w:firstLine="426"/>
        <w:jc w:val="both"/>
        <w:rPr>
          <w:color w:val="000000"/>
          <w:sz w:val="24"/>
          <w:szCs w:val="24"/>
          <w:lang w:eastAsia="ru-RU"/>
        </w:rPr>
      </w:pPr>
      <w:r w:rsidRPr="00141B22">
        <w:rPr>
          <w:color w:val="000000"/>
          <w:sz w:val="24"/>
          <w:szCs w:val="24"/>
          <w:lang w:eastAsia="ru-RU"/>
        </w:rPr>
        <w:t xml:space="preserve">3. Особенности детско-родительских отношений и степень включённости родителей (законных представителей) в образовательный и воспитательный процесс. </w:t>
      </w:r>
    </w:p>
    <w:p w:rsidR="00141B22" w:rsidRPr="00141B22" w:rsidRDefault="00141B22" w:rsidP="00141B22">
      <w:pPr>
        <w:autoSpaceDE w:val="0"/>
        <w:autoSpaceDN w:val="0"/>
        <w:adjustRightInd w:val="0"/>
        <w:ind w:firstLine="426"/>
        <w:jc w:val="both"/>
        <w:rPr>
          <w:color w:val="000000"/>
          <w:sz w:val="24"/>
          <w:szCs w:val="24"/>
          <w:lang w:eastAsia="ru-RU"/>
        </w:rPr>
      </w:pPr>
      <w:r w:rsidRPr="00141B22">
        <w:rPr>
          <w:b/>
          <w:bCs/>
          <w:color w:val="000000"/>
          <w:sz w:val="24"/>
          <w:szCs w:val="24"/>
          <w:lang w:eastAsia="ru-RU"/>
        </w:rPr>
        <w:t xml:space="preserve">Основные принципы </w:t>
      </w:r>
      <w:r w:rsidRPr="00141B22">
        <w:rPr>
          <w:color w:val="000000"/>
          <w:sz w:val="24"/>
          <w:szCs w:val="24"/>
          <w:lang w:eastAsia="ru-RU"/>
        </w:rPr>
        <w:t xml:space="preserve">организации мониторинга эффективности реализации образовательным учреждением Программы воспитания и социализации обучающихся: </w:t>
      </w:r>
    </w:p>
    <w:p w:rsidR="00141B22" w:rsidRPr="00141B22" w:rsidRDefault="00141B22" w:rsidP="00141B22">
      <w:pPr>
        <w:autoSpaceDE w:val="0"/>
        <w:autoSpaceDN w:val="0"/>
        <w:adjustRightInd w:val="0"/>
        <w:ind w:firstLine="426"/>
        <w:jc w:val="both"/>
        <w:rPr>
          <w:color w:val="000000"/>
          <w:sz w:val="24"/>
          <w:szCs w:val="24"/>
          <w:lang w:eastAsia="ru-RU"/>
        </w:rPr>
      </w:pPr>
      <w:r w:rsidRPr="00141B22">
        <w:rPr>
          <w:color w:val="000000"/>
          <w:sz w:val="24"/>
          <w:szCs w:val="24"/>
          <w:lang w:eastAsia="ru-RU"/>
        </w:rPr>
        <w:t xml:space="preserve">— </w:t>
      </w:r>
      <w:r w:rsidRPr="00141B22">
        <w:rPr>
          <w:i/>
          <w:iCs/>
          <w:color w:val="000000"/>
          <w:sz w:val="24"/>
          <w:szCs w:val="24"/>
          <w:lang w:eastAsia="ru-RU"/>
        </w:rPr>
        <w:t xml:space="preserve">принцип системности </w:t>
      </w:r>
      <w:r w:rsidRPr="00141B22">
        <w:rPr>
          <w:color w:val="000000"/>
          <w:sz w:val="24"/>
          <w:szCs w:val="24"/>
          <w:lang w:eastAsia="ru-RU"/>
        </w:rPr>
        <w:t xml:space="preserve">предполагает изучение планируемых результатов развития обучающихся в качестве составных (системных) элементов общего процесса воспитания и социализации обучающихся; </w:t>
      </w:r>
    </w:p>
    <w:p w:rsidR="00141B22" w:rsidRPr="00141B22" w:rsidRDefault="00141B22" w:rsidP="00141B22">
      <w:pPr>
        <w:autoSpaceDE w:val="0"/>
        <w:autoSpaceDN w:val="0"/>
        <w:adjustRightInd w:val="0"/>
        <w:ind w:firstLine="426"/>
        <w:jc w:val="both"/>
        <w:rPr>
          <w:color w:val="000000"/>
          <w:sz w:val="24"/>
          <w:szCs w:val="24"/>
          <w:lang w:eastAsia="ru-RU"/>
        </w:rPr>
      </w:pPr>
      <w:r w:rsidRPr="00141B22">
        <w:rPr>
          <w:color w:val="000000"/>
          <w:sz w:val="24"/>
          <w:szCs w:val="24"/>
          <w:lang w:eastAsia="ru-RU"/>
        </w:rPr>
        <w:t xml:space="preserve">— </w:t>
      </w:r>
      <w:r w:rsidRPr="00141B22">
        <w:rPr>
          <w:i/>
          <w:iCs/>
          <w:color w:val="000000"/>
          <w:sz w:val="24"/>
          <w:szCs w:val="24"/>
          <w:lang w:eastAsia="ru-RU"/>
        </w:rPr>
        <w:t xml:space="preserve">принцип личностно-социально-деятельностного подхода </w:t>
      </w:r>
      <w:r w:rsidRPr="00141B22">
        <w:rPr>
          <w:color w:val="000000"/>
          <w:sz w:val="24"/>
          <w:szCs w:val="24"/>
          <w:lang w:eastAsia="ru-RU"/>
        </w:rPr>
        <w:t xml:space="preserve">ориентирует исследование эффективности деятельности образовательного учреждения на изучение процесса воспитания и социализации обучающихся в единстве основных социальных факторов их развития — социальной среды, воспитания, деятельности личности, её внутренней активности; </w:t>
      </w:r>
    </w:p>
    <w:p w:rsidR="00141B22" w:rsidRPr="00141B22" w:rsidRDefault="00141B22" w:rsidP="00141B22">
      <w:pPr>
        <w:autoSpaceDE w:val="0"/>
        <w:autoSpaceDN w:val="0"/>
        <w:adjustRightInd w:val="0"/>
        <w:ind w:firstLine="426"/>
        <w:jc w:val="both"/>
        <w:rPr>
          <w:color w:val="000000"/>
          <w:sz w:val="24"/>
          <w:szCs w:val="24"/>
          <w:lang w:eastAsia="ru-RU"/>
        </w:rPr>
      </w:pPr>
      <w:r w:rsidRPr="00141B22">
        <w:rPr>
          <w:color w:val="000000"/>
          <w:sz w:val="24"/>
          <w:szCs w:val="24"/>
          <w:lang w:eastAsia="ru-RU"/>
        </w:rPr>
        <w:t xml:space="preserve">— </w:t>
      </w:r>
      <w:r w:rsidRPr="00141B22">
        <w:rPr>
          <w:i/>
          <w:iCs/>
          <w:color w:val="000000"/>
          <w:sz w:val="24"/>
          <w:szCs w:val="24"/>
          <w:lang w:eastAsia="ru-RU"/>
        </w:rPr>
        <w:t xml:space="preserve">принцип объективности </w:t>
      </w:r>
      <w:r w:rsidRPr="00141B22">
        <w:rPr>
          <w:color w:val="000000"/>
          <w:sz w:val="24"/>
          <w:szCs w:val="24"/>
          <w:lang w:eastAsia="ru-RU"/>
        </w:rPr>
        <w:t xml:space="preserve">предполагает формализованность оценки (независимость исследования и интерпретации данных) и предусматривает необходимость принимать все меры для исключения пристрастий, личных взглядов, предубеждений, корпоративной солидарности и недостаточной профессиональной компетентности специалистов в процессе исследования; </w:t>
      </w:r>
    </w:p>
    <w:p w:rsidR="00141B22" w:rsidRPr="00141B22" w:rsidRDefault="00141B22" w:rsidP="00141B22">
      <w:pPr>
        <w:autoSpaceDE w:val="0"/>
        <w:autoSpaceDN w:val="0"/>
        <w:adjustRightInd w:val="0"/>
        <w:ind w:firstLine="426"/>
        <w:jc w:val="both"/>
        <w:rPr>
          <w:color w:val="000000"/>
          <w:sz w:val="24"/>
          <w:szCs w:val="24"/>
          <w:lang w:eastAsia="ru-RU"/>
        </w:rPr>
      </w:pPr>
      <w:r w:rsidRPr="00141B22">
        <w:rPr>
          <w:color w:val="000000"/>
          <w:sz w:val="24"/>
          <w:szCs w:val="24"/>
          <w:lang w:eastAsia="ru-RU"/>
        </w:rPr>
        <w:t xml:space="preserve">— </w:t>
      </w:r>
      <w:r w:rsidRPr="00141B22">
        <w:rPr>
          <w:i/>
          <w:iCs/>
          <w:color w:val="000000"/>
          <w:sz w:val="24"/>
          <w:szCs w:val="24"/>
          <w:lang w:eastAsia="ru-RU"/>
        </w:rPr>
        <w:t xml:space="preserve">принцип детерминизма (причинной обусловленности) </w:t>
      </w:r>
      <w:r w:rsidRPr="00141B22">
        <w:rPr>
          <w:color w:val="000000"/>
          <w:sz w:val="24"/>
          <w:szCs w:val="24"/>
          <w:lang w:eastAsia="ru-RU"/>
        </w:rPr>
        <w:t xml:space="preserve">указывает на обусловленность, взаимодействие и влияние различных социальных, педагогических и психологических факторов на воспитание и социализацию обучающихся; </w:t>
      </w:r>
    </w:p>
    <w:p w:rsidR="00141B22" w:rsidRPr="00141B22" w:rsidRDefault="00141B22" w:rsidP="00141B22">
      <w:pPr>
        <w:autoSpaceDE w:val="0"/>
        <w:autoSpaceDN w:val="0"/>
        <w:adjustRightInd w:val="0"/>
        <w:ind w:firstLine="426"/>
        <w:jc w:val="both"/>
        <w:rPr>
          <w:color w:val="000000"/>
          <w:sz w:val="24"/>
          <w:szCs w:val="24"/>
          <w:lang w:eastAsia="ru-RU"/>
        </w:rPr>
      </w:pPr>
      <w:r w:rsidRPr="00141B22">
        <w:rPr>
          <w:color w:val="000000"/>
          <w:sz w:val="24"/>
          <w:szCs w:val="24"/>
          <w:lang w:eastAsia="ru-RU"/>
        </w:rPr>
        <w:t xml:space="preserve">— </w:t>
      </w:r>
      <w:r w:rsidRPr="00141B22">
        <w:rPr>
          <w:i/>
          <w:iCs/>
          <w:color w:val="000000"/>
          <w:sz w:val="24"/>
          <w:szCs w:val="24"/>
          <w:lang w:eastAsia="ru-RU"/>
        </w:rPr>
        <w:t xml:space="preserve">принцип признания безусловного уважения прав — </w:t>
      </w:r>
      <w:r w:rsidRPr="00141B22">
        <w:rPr>
          <w:color w:val="000000"/>
          <w:sz w:val="24"/>
          <w:szCs w:val="24"/>
          <w:lang w:eastAsia="ru-RU"/>
        </w:rPr>
        <w:t xml:space="preserve">предполагает отказ от прямых негативных оценок и личностных характеристик обучающихся. </w:t>
      </w:r>
    </w:p>
    <w:p w:rsidR="00141B22" w:rsidRPr="00141B22" w:rsidRDefault="00141B22" w:rsidP="00141B22">
      <w:pPr>
        <w:autoSpaceDE w:val="0"/>
        <w:autoSpaceDN w:val="0"/>
        <w:adjustRightInd w:val="0"/>
        <w:ind w:firstLine="426"/>
        <w:jc w:val="both"/>
        <w:rPr>
          <w:color w:val="000000"/>
          <w:sz w:val="24"/>
          <w:szCs w:val="24"/>
          <w:lang w:eastAsia="ru-RU"/>
        </w:rPr>
      </w:pPr>
      <w:r w:rsidRPr="00141B22">
        <w:rPr>
          <w:color w:val="000000"/>
          <w:sz w:val="24"/>
          <w:szCs w:val="24"/>
          <w:lang w:eastAsia="ru-RU"/>
        </w:rPr>
        <w:t xml:space="preserve">Образовательное учреждение должно соблюдать моральные и правовые нормы исследования, создавать условия для проведения мониторинга эффективности реализации образовательным учреждением Программы воспитания и социализации обучающихся. </w:t>
      </w:r>
    </w:p>
    <w:p w:rsidR="00141B22" w:rsidRPr="00141B22" w:rsidRDefault="00141B22" w:rsidP="00141B22">
      <w:pPr>
        <w:autoSpaceDE w:val="0"/>
        <w:autoSpaceDN w:val="0"/>
        <w:adjustRightInd w:val="0"/>
        <w:ind w:firstLine="426"/>
        <w:jc w:val="both"/>
        <w:rPr>
          <w:b/>
          <w:color w:val="000000"/>
          <w:sz w:val="24"/>
          <w:szCs w:val="24"/>
          <w:lang w:eastAsia="ru-RU"/>
        </w:rPr>
      </w:pPr>
    </w:p>
    <w:p w:rsidR="00141B22" w:rsidRPr="00141B22" w:rsidRDefault="00141B22" w:rsidP="00141B22">
      <w:pPr>
        <w:autoSpaceDE w:val="0"/>
        <w:autoSpaceDN w:val="0"/>
        <w:adjustRightInd w:val="0"/>
        <w:ind w:firstLine="426"/>
        <w:jc w:val="both"/>
        <w:rPr>
          <w:b/>
          <w:color w:val="000000"/>
          <w:sz w:val="24"/>
          <w:szCs w:val="24"/>
          <w:lang w:eastAsia="ru-RU"/>
        </w:rPr>
      </w:pPr>
      <w:r w:rsidRPr="00141B22">
        <w:rPr>
          <w:b/>
          <w:color w:val="000000"/>
          <w:sz w:val="24"/>
          <w:szCs w:val="24"/>
          <w:lang w:eastAsia="ru-RU"/>
        </w:rPr>
        <w:t>2.3.12. Методологический инструментарий мониторинга воспитания и  социализации обучающихся</w:t>
      </w:r>
    </w:p>
    <w:p w:rsidR="00141B22" w:rsidRPr="00141B22" w:rsidRDefault="00141B22" w:rsidP="00141B22">
      <w:pPr>
        <w:autoSpaceDE w:val="0"/>
        <w:autoSpaceDN w:val="0"/>
        <w:adjustRightInd w:val="0"/>
        <w:ind w:firstLine="426"/>
        <w:jc w:val="both"/>
        <w:rPr>
          <w:color w:val="000000"/>
          <w:sz w:val="24"/>
          <w:szCs w:val="24"/>
          <w:lang w:eastAsia="ru-RU"/>
        </w:rPr>
      </w:pPr>
      <w:r w:rsidRPr="00141B22">
        <w:rPr>
          <w:color w:val="000000"/>
          <w:sz w:val="24"/>
          <w:szCs w:val="24"/>
          <w:lang w:eastAsia="ru-RU"/>
        </w:rPr>
        <w:t xml:space="preserve">Методологический инструментарий мониторинга воспитания и социализации обучающихся предусматривает использование следующих методов: </w:t>
      </w:r>
    </w:p>
    <w:p w:rsidR="00141B22" w:rsidRPr="00141B22" w:rsidRDefault="00141B22" w:rsidP="00141B22">
      <w:pPr>
        <w:autoSpaceDE w:val="0"/>
        <w:autoSpaceDN w:val="0"/>
        <w:adjustRightInd w:val="0"/>
        <w:ind w:firstLine="426"/>
        <w:jc w:val="both"/>
        <w:rPr>
          <w:color w:val="000000"/>
          <w:sz w:val="24"/>
          <w:szCs w:val="24"/>
          <w:lang w:eastAsia="ru-RU"/>
        </w:rPr>
      </w:pPr>
      <w:r w:rsidRPr="00141B22">
        <w:rPr>
          <w:b/>
          <w:bCs/>
          <w:i/>
          <w:iCs/>
          <w:color w:val="000000"/>
          <w:sz w:val="24"/>
          <w:szCs w:val="24"/>
          <w:lang w:eastAsia="ru-RU"/>
        </w:rPr>
        <w:t xml:space="preserve">Тестирование (метод тестов) </w:t>
      </w:r>
      <w:r w:rsidRPr="00141B22">
        <w:rPr>
          <w:color w:val="000000"/>
          <w:sz w:val="24"/>
          <w:szCs w:val="24"/>
          <w:lang w:eastAsia="ru-RU"/>
        </w:rPr>
        <w:t xml:space="preserve">— исследовательский метод,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обучающимися ряда специально разработанных заданий. </w:t>
      </w:r>
    </w:p>
    <w:p w:rsidR="00141B22" w:rsidRPr="00141B22" w:rsidRDefault="00141B22" w:rsidP="00141B22">
      <w:pPr>
        <w:autoSpaceDE w:val="0"/>
        <w:autoSpaceDN w:val="0"/>
        <w:adjustRightInd w:val="0"/>
        <w:ind w:firstLine="426"/>
        <w:jc w:val="both"/>
        <w:rPr>
          <w:color w:val="000000"/>
          <w:sz w:val="24"/>
          <w:szCs w:val="24"/>
          <w:lang w:eastAsia="ru-RU"/>
        </w:rPr>
      </w:pPr>
      <w:r w:rsidRPr="00141B22">
        <w:rPr>
          <w:b/>
          <w:bCs/>
          <w:i/>
          <w:iCs/>
          <w:color w:val="000000"/>
          <w:sz w:val="24"/>
          <w:szCs w:val="24"/>
          <w:lang w:eastAsia="ru-RU"/>
        </w:rPr>
        <w:t xml:space="preserve">Опрос </w:t>
      </w:r>
      <w:r w:rsidRPr="00141B22">
        <w:rPr>
          <w:color w:val="000000"/>
          <w:sz w:val="24"/>
          <w:szCs w:val="24"/>
          <w:lang w:eastAsia="ru-RU"/>
        </w:rPr>
        <w:t xml:space="preserve">— получение информации, заключённой в словесных сообщениях обучающихся. Для оценки эффективности деятельности образовательного учреждения по воспитанию и социализации обучающихся используются следующие виды опроса: </w:t>
      </w:r>
    </w:p>
    <w:p w:rsidR="00141B22" w:rsidRPr="00141B22" w:rsidRDefault="00141B22" w:rsidP="00141B22">
      <w:pPr>
        <w:autoSpaceDE w:val="0"/>
        <w:autoSpaceDN w:val="0"/>
        <w:adjustRightInd w:val="0"/>
        <w:ind w:firstLine="426"/>
        <w:jc w:val="both"/>
        <w:rPr>
          <w:color w:val="000000"/>
          <w:sz w:val="24"/>
          <w:szCs w:val="24"/>
          <w:lang w:eastAsia="ru-RU"/>
        </w:rPr>
      </w:pPr>
      <w:r w:rsidRPr="00141B22">
        <w:rPr>
          <w:color w:val="000000"/>
          <w:sz w:val="24"/>
          <w:szCs w:val="24"/>
          <w:lang w:eastAsia="ru-RU"/>
        </w:rPr>
        <w:lastRenderedPageBreak/>
        <w:t xml:space="preserve">• </w:t>
      </w:r>
      <w:r w:rsidRPr="00141B22">
        <w:rPr>
          <w:i/>
          <w:iCs/>
          <w:color w:val="000000"/>
          <w:sz w:val="24"/>
          <w:szCs w:val="24"/>
          <w:lang w:eastAsia="ru-RU"/>
        </w:rPr>
        <w:t xml:space="preserve">анкетирование </w:t>
      </w:r>
      <w:r w:rsidRPr="00141B22">
        <w:rPr>
          <w:color w:val="000000"/>
          <w:sz w:val="24"/>
          <w:szCs w:val="24"/>
          <w:lang w:eastAsia="ru-RU"/>
        </w:rPr>
        <w:t xml:space="preserve">— эмпирический социально-психологический метод получения информации на основании ответов обучающихся на специально подготовленные вопросы анкеты; </w:t>
      </w:r>
    </w:p>
    <w:p w:rsidR="00141B22" w:rsidRPr="00141B22" w:rsidRDefault="00141B22" w:rsidP="00141B22">
      <w:pPr>
        <w:autoSpaceDE w:val="0"/>
        <w:autoSpaceDN w:val="0"/>
        <w:adjustRightInd w:val="0"/>
        <w:ind w:firstLine="426"/>
        <w:jc w:val="both"/>
        <w:rPr>
          <w:color w:val="000000"/>
          <w:sz w:val="24"/>
          <w:szCs w:val="24"/>
          <w:lang w:eastAsia="ru-RU"/>
        </w:rPr>
      </w:pPr>
      <w:r w:rsidRPr="00141B22">
        <w:rPr>
          <w:color w:val="000000"/>
          <w:sz w:val="24"/>
          <w:szCs w:val="24"/>
          <w:lang w:eastAsia="ru-RU"/>
        </w:rPr>
        <w:t xml:space="preserve">• </w:t>
      </w:r>
      <w:r w:rsidRPr="00141B22">
        <w:rPr>
          <w:i/>
          <w:iCs/>
          <w:color w:val="000000"/>
          <w:sz w:val="24"/>
          <w:szCs w:val="24"/>
          <w:lang w:eastAsia="ru-RU"/>
        </w:rPr>
        <w:t xml:space="preserve">интервью </w:t>
      </w:r>
      <w:r w:rsidRPr="00141B22">
        <w:rPr>
          <w:color w:val="000000"/>
          <w:sz w:val="24"/>
          <w:szCs w:val="24"/>
          <w:lang w:eastAsia="ru-RU"/>
        </w:rPr>
        <w:t xml:space="preserve">— вербально-коммуникативный метод, предполагающий проведение разговора между исследователем и обучающимися по заранее разработанному плану, составленному в соответствии с задачами исследования процесса воспитания и социализации обучающихся. В ходе интервью исследователь не высказывает своего мнения и открыто не демонстрирует своей личной оценки ответов обучающихся или задаваемых вопросов, что создаёт благоприятную атмосферу общения и условия для получения более достоверных результатов; </w:t>
      </w:r>
    </w:p>
    <w:p w:rsidR="00141B22" w:rsidRPr="00141B22" w:rsidRDefault="00141B22" w:rsidP="00141B22">
      <w:pPr>
        <w:autoSpaceDE w:val="0"/>
        <w:autoSpaceDN w:val="0"/>
        <w:adjustRightInd w:val="0"/>
        <w:ind w:firstLine="426"/>
        <w:jc w:val="both"/>
        <w:rPr>
          <w:color w:val="000000"/>
          <w:sz w:val="24"/>
          <w:szCs w:val="24"/>
          <w:lang w:eastAsia="ru-RU"/>
        </w:rPr>
      </w:pPr>
      <w:r w:rsidRPr="00141B22">
        <w:rPr>
          <w:color w:val="000000"/>
          <w:sz w:val="24"/>
          <w:szCs w:val="24"/>
          <w:lang w:eastAsia="ru-RU"/>
        </w:rPr>
        <w:t xml:space="preserve">• </w:t>
      </w:r>
      <w:r w:rsidRPr="00141B22">
        <w:rPr>
          <w:i/>
          <w:iCs/>
          <w:color w:val="000000"/>
          <w:sz w:val="24"/>
          <w:szCs w:val="24"/>
          <w:lang w:eastAsia="ru-RU"/>
        </w:rPr>
        <w:t xml:space="preserve">беседа </w:t>
      </w:r>
      <w:r w:rsidRPr="00141B22">
        <w:rPr>
          <w:color w:val="000000"/>
          <w:sz w:val="24"/>
          <w:szCs w:val="24"/>
          <w:lang w:eastAsia="ru-RU"/>
        </w:rPr>
        <w:t xml:space="preserve">— специфический метод исследования, заключающийся в проведении тематически направленного диалога между исследователем и обучающимися с целью получения сведений об особенностях процесса воспитания и социализации обучающихся. </w:t>
      </w:r>
    </w:p>
    <w:p w:rsidR="00141B22" w:rsidRPr="00141B22" w:rsidRDefault="00141B22" w:rsidP="00141B22">
      <w:pPr>
        <w:autoSpaceDE w:val="0"/>
        <w:autoSpaceDN w:val="0"/>
        <w:adjustRightInd w:val="0"/>
        <w:ind w:firstLine="426"/>
        <w:jc w:val="both"/>
        <w:rPr>
          <w:color w:val="000000"/>
          <w:sz w:val="24"/>
          <w:szCs w:val="24"/>
          <w:lang w:eastAsia="ru-RU"/>
        </w:rPr>
      </w:pPr>
      <w:r w:rsidRPr="00141B22">
        <w:rPr>
          <w:b/>
          <w:bCs/>
          <w:i/>
          <w:iCs/>
          <w:color w:val="000000"/>
          <w:sz w:val="24"/>
          <w:szCs w:val="24"/>
          <w:lang w:eastAsia="ru-RU"/>
        </w:rPr>
        <w:t xml:space="preserve">Психолого-педагогическое наблюдение </w:t>
      </w:r>
      <w:r w:rsidRPr="00141B22">
        <w:rPr>
          <w:color w:val="000000"/>
          <w:sz w:val="24"/>
          <w:szCs w:val="24"/>
          <w:lang w:eastAsia="ru-RU"/>
        </w:rPr>
        <w:t xml:space="preserve">— описательный психолого-педагогический метод исследования, заключающийся в целенаправленном восприятии и фиксации особенностей, закономерностей развития и воспитания обучающихся. В рамках мониторинга предусматривается использование следующих видов наблюдения: </w:t>
      </w:r>
    </w:p>
    <w:p w:rsidR="00141B22" w:rsidRPr="00141B22" w:rsidRDefault="00141B22" w:rsidP="00141B22">
      <w:pPr>
        <w:autoSpaceDE w:val="0"/>
        <w:autoSpaceDN w:val="0"/>
        <w:adjustRightInd w:val="0"/>
        <w:ind w:firstLine="426"/>
        <w:jc w:val="both"/>
        <w:rPr>
          <w:color w:val="000000"/>
          <w:sz w:val="24"/>
          <w:szCs w:val="24"/>
          <w:lang w:eastAsia="ru-RU"/>
        </w:rPr>
      </w:pPr>
      <w:r w:rsidRPr="00141B22">
        <w:rPr>
          <w:color w:val="000000"/>
          <w:sz w:val="24"/>
          <w:szCs w:val="24"/>
          <w:lang w:eastAsia="ru-RU"/>
        </w:rPr>
        <w:t xml:space="preserve">• </w:t>
      </w:r>
      <w:r w:rsidRPr="00141B22">
        <w:rPr>
          <w:i/>
          <w:iCs/>
          <w:color w:val="000000"/>
          <w:sz w:val="24"/>
          <w:szCs w:val="24"/>
          <w:lang w:eastAsia="ru-RU"/>
        </w:rPr>
        <w:t xml:space="preserve">включённое наблюдение </w:t>
      </w:r>
      <w:r w:rsidRPr="00141B22">
        <w:rPr>
          <w:color w:val="000000"/>
          <w:sz w:val="24"/>
          <w:szCs w:val="24"/>
          <w:lang w:eastAsia="ru-RU"/>
        </w:rPr>
        <w:t xml:space="preserve">— наблюдатель находится в реальных деловых или неформальных отношениях с обучающимися, за которыми он наблюдает и которых он оценивает; </w:t>
      </w:r>
    </w:p>
    <w:p w:rsidR="00141B22" w:rsidRPr="00141B22" w:rsidRDefault="00141B22" w:rsidP="00141B22">
      <w:pPr>
        <w:autoSpaceDE w:val="0"/>
        <w:autoSpaceDN w:val="0"/>
        <w:adjustRightInd w:val="0"/>
        <w:ind w:firstLine="426"/>
        <w:jc w:val="both"/>
        <w:rPr>
          <w:color w:val="000000"/>
          <w:sz w:val="24"/>
          <w:szCs w:val="24"/>
          <w:lang w:eastAsia="ru-RU"/>
        </w:rPr>
      </w:pPr>
      <w:r w:rsidRPr="00141B22">
        <w:rPr>
          <w:color w:val="000000"/>
          <w:sz w:val="24"/>
          <w:szCs w:val="24"/>
          <w:lang w:eastAsia="ru-RU"/>
        </w:rPr>
        <w:t xml:space="preserve">• </w:t>
      </w:r>
      <w:r w:rsidRPr="00141B22">
        <w:rPr>
          <w:i/>
          <w:iCs/>
          <w:color w:val="000000"/>
          <w:sz w:val="24"/>
          <w:szCs w:val="24"/>
          <w:lang w:eastAsia="ru-RU"/>
        </w:rPr>
        <w:t xml:space="preserve">узкоспециальное наблюдение </w:t>
      </w:r>
      <w:r w:rsidRPr="00141B22">
        <w:rPr>
          <w:color w:val="000000"/>
          <w:sz w:val="24"/>
          <w:szCs w:val="24"/>
          <w:lang w:eastAsia="ru-RU"/>
        </w:rPr>
        <w:t>— направлено на фиксирование строго определённых параметров (психолого-педагогических явлений) воспитания и социализации обучающихся.</w:t>
      </w:r>
    </w:p>
    <w:p w:rsidR="00141B22" w:rsidRPr="00141B22" w:rsidRDefault="00141B22" w:rsidP="00141B22">
      <w:pPr>
        <w:autoSpaceDE w:val="0"/>
        <w:autoSpaceDN w:val="0"/>
        <w:adjustRightInd w:val="0"/>
        <w:ind w:firstLine="426"/>
        <w:jc w:val="both"/>
        <w:rPr>
          <w:color w:val="000000"/>
          <w:sz w:val="24"/>
          <w:szCs w:val="24"/>
          <w:lang w:eastAsia="ru-RU"/>
        </w:rPr>
      </w:pPr>
      <w:r w:rsidRPr="00141B22">
        <w:rPr>
          <w:color w:val="000000"/>
          <w:sz w:val="24"/>
          <w:szCs w:val="24"/>
          <w:lang w:eastAsia="ru-RU"/>
        </w:rPr>
        <w:t xml:space="preserve">Особо следует выделить </w:t>
      </w:r>
      <w:r w:rsidRPr="00141B22">
        <w:rPr>
          <w:b/>
          <w:bCs/>
          <w:color w:val="000000"/>
          <w:sz w:val="24"/>
          <w:szCs w:val="24"/>
          <w:lang w:eastAsia="ru-RU"/>
        </w:rPr>
        <w:t xml:space="preserve">психолого-педагогический эксперимент как основной метод исследования воспитания и социализации обучающихся. </w:t>
      </w:r>
    </w:p>
    <w:p w:rsidR="00141B22" w:rsidRPr="00141B22" w:rsidRDefault="00141B22" w:rsidP="00141B22">
      <w:pPr>
        <w:autoSpaceDE w:val="0"/>
        <w:autoSpaceDN w:val="0"/>
        <w:adjustRightInd w:val="0"/>
        <w:ind w:firstLine="426"/>
        <w:jc w:val="both"/>
        <w:rPr>
          <w:color w:val="000000"/>
          <w:sz w:val="24"/>
          <w:szCs w:val="24"/>
          <w:lang w:eastAsia="ru-RU"/>
        </w:rPr>
      </w:pPr>
      <w:r w:rsidRPr="00141B22">
        <w:rPr>
          <w:color w:val="000000"/>
          <w:sz w:val="24"/>
          <w:szCs w:val="24"/>
          <w:lang w:eastAsia="ru-RU"/>
        </w:rPr>
        <w:t xml:space="preserve">В рамках мониторинга психолого-педагогическое исследование предусматривает внедрение в педагогическую практику комплекса различных самостоятельных эмпирических методов исследования, направленных на оценку эффективности работы образовательного учреждения по воспитанию и социализации обучающихся. </w:t>
      </w:r>
    </w:p>
    <w:p w:rsidR="00141B22" w:rsidRPr="00141B22" w:rsidRDefault="00141B22" w:rsidP="00141B22">
      <w:pPr>
        <w:autoSpaceDE w:val="0"/>
        <w:autoSpaceDN w:val="0"/>
        <w:adjustRightInd w:val="0"/>
        <w:ind w:firstLine="426"/>
        <w:jc w:val="both"/>
        <w:rPr>
          <w:color w:val="000000"/>
          <w:sz w:val="24"/>
          <w:szCs w:val="24"/>
          <w:lang w:eastAsia="ru-RU"/>
        </w:rPr>
      </w:pPr>
      <w:r w:rsidRPr="00141B22">
        <w:rPr>
          <w:color w:val="000000"/>
          <w:sz w:val="24"/>
          <w:szCs w:val="24"/>
          <w:lang w:eastAsia="ru-RU"/>
        </w:rPr>
        <w:t xml:space="preserve">Основной </w:t>
      </w:r>
      <w:r w:rsidRPr="00141B22">
        <w:rPr>
          <w:b/>
          <w:bCs/>
          <w:color w:val="000000"/>
          <w:sz w:val="24"/>
          <w:szCs w:val="24"/>
          <w:lang w:eastAsia="ru-RU"/>
        </w:rPr>
        <w:t xml:space="preserve">целью </w:t>
      </w:r>
      <w:r w:rsidRPr="00141B22">
        <w:rPr>
          <w:color w:val="000000"/>
          <w:sz w:val="24"/>
          <w:szCs w:val="24"/>
          <w:lang w:eastAsia="ru-RU"/>
        </w:rPr>
        <w:t>исследования является изучение динамики процесса воспитания и социализации обучающихся в условиях специально организованной воспитательной деятельности.</w:t>
      </w:r>
    </w:p>
    <w:p w:rsidR="00141B22" w:rsidRPr="00141B22" w:rsidRDefault="00141B22" w:rsidP="00141B22">
      <w:pPr>
        <w:autoSpaceDE w:val="0"/>
        <w:autoSpaceDN w:val="0"/>
        <w:adjustRightInd w:val="0"/>
        <w:ind w:firstLine="426"/>
        <w:jc w:val="both"/>
        <w:rPr>
          <w:color w:val="000000"/>
          <w:sz w:val="24"/>
          <w:szCs w:val="24"/>
          <w:lang w:eastAsia="ru-RU"/>
        </w:rPr>
      </w:pPr>
      <w:r w:rsidRPr="00141B22">
        <w:rPr>
          <w:color w:val="000000"/>
          <w:sz w:val="24"/>
          <w:szCs w:val="24"/>
          <w:lang w:eastAsia="ru-RU"/>
        </w:rPr>
        <w:t xml:space="preserve">В рамках психолого-педагогического исследования следует выделить три этапа. </w:t>
      </w:r>
    </w:p>
    <w:p w:rsidR="00141B22" w:rsidRPr="00141B22" w:rsidRDefault="00141B22" w:rsidP="00141B22">
      <w:pPr>
        <w:autoSpaceDE w:val="0"/>
        <w:autoSpaceDN w:val="0"/>
        <w:adjustRightInd w:val="0"/>
        <w:ind w:firstLine="426"/>
        <w:jc w:val="both"/>
        <w:rPr>
          <w:color w:val="000000"/>
          <w:sz w:val="24"/>
          <w:szCs w:val="24"/>
          <w:lang w:eastAsia="ru-RU"/>
        </w:rPr>
      </w:pPr>
      <w:r w:rsidRPr="00141B22">
        <w:rPr>
          <w:b/>
          <w:bCs/>
          <w:i/>
          <w:iCs/>
          <w:color w:val="000000"/>
          <w:sz w:val="24"/>
          <w:szCs w:val="24"/>
          <w:lang w:eastAsia="ru-RU"/>
        </w:rPr>
        <w:t xml:space="preserve">Этап 1. </w:t>
      </w:r>
      <w:r w:rsidRPr="00141B22">
        <w:rPr>
          <w:i/>
          <w:iCs/>
          <w:color w:val="000000"/>
          <w:sz w:val="24"/>
          <w:szCs w:val="24"/>
          <w:lang w:eastAsia="ru-RU"/>
        </w:rPr>
        <w:t xml:space="preserve">Контрольный этап исследования (диагностический срез) </w:t>
      </w:r>
      <w:r w:rsidRPr="00141B22">
        <w:rPr>
          <w:color w:val="000000"/>
          <w:sz w:val="24"/>
          <w:szCs w:val="24"/>
          <w:lang w:eastAsia="ru-RU"/>
        </w:rPr>
        <w:t xml:space="preserve">ориентирован на сбор данных социального и психолого-педагогического исследований до реализации образовательным учреждением Программы воспитания и социализации обучающихся. </w:t>
      </w:r>
    </w:p>
    <w:p w:rsidR="00141B22" w:rsidRPr="00141B22" w:rsidRDefault="00141B22" w:rsidP="00141B22">
      <w:pPr>
        <w:autoSpaceDE w:val="0"/>
        <w:autoSpaceDN w:val="0"/>
        <w:adjustRightInd w:val="0"/>
        <w:ind w:firstLine="426"/>
        <w:jc w:val="both"/>
        <w:rPr>
          <w:color w:val="000000"/>
          <w:sz w:val="24"/>
          <w:szCs w:val="24"/>
          <w:lang w:eastAsia="ru-RU"/>
        </w:rPr>
      </w:pPr>
      <w:r w:rsidRPr="00141B22">
        <w:rPr>
          <w:b/>
          <w:bCs/>
          <w:i/>
          <w:iCs/>
          <w:color w:val="000000"/>
          <w:sz w:val="24"/>
          <w:szCs w:val="24"/>
          <w:lang w:eastAsia="ru-RU"/>
        </w:rPr>
        <w:t xml:space="preserve">Этап 2. </w:t>
      </w:r>
      <w:r w:rsidRPr="00141B22">
        <w:rPr>
          <w:i/>
          <w:iCs/>
          <w:color w:val="000000"/>
          <w:sz w:val="24"/>
          <w:szCs w:val="24"/>
          <w:lang w:eastAsia="ru-RU"/>
        </w:rPr>
        <w:t xml:space="preserve">Формирующий этап исследования </w:t>
      </w:r>
      <w:r w:rsidRPr="00141B22">
        <w:rPr>
          <w:color w:val="000000"/>
          <w:sz w:val="24"/>
          <w:szCs w:val="24"/>
          <w:lang w:eastAsia="ru-RU"/>
        </w:rPr>
        <w:t xml:space="preserve">предполагает реализацию образовательным учреждением основных направлений Программы воспитания и социализации обучающихся. </w:t>
      </w:r>
    </w:p>
    <w:p w:rsidR="00141B22" w:rsidRPr="00141B22" w:rsidRDefault="00141B22" w:rsidP="00141B22">
      <w:pPr>
        <w:autoSpaceDE w:val="0"/>
        <w:autoSpaceDN w:val="0"/>
        <w:adjustRightInd w:val="0"/>
        <w:ind w:firstLine="426"/>
        <w:jc w:val="both"/>
        <w:rPr>
          <w:color w:val="000000"/>
          <w:sz w:val="24"/>
          <w:szCs w:val="24"/>
          <w:lang w:eastAsia="ru-RU"/>
        </w:rPr>
      </w:pPr>
      <w:r w:rsidRPr="00141B22">
        <w:rPr>
          <w:b/>
          <w:bCs/>
          <w:i/>
          <w:iCs/>
          <w:color w:val="000000"/>
          <w:sz w:val="24"/>
          <w:szCs w:val="24"/>
          <w:lang w:eastAsia="ru-RU"/>
        </w:rPr>
        <w:t xml:space="preserve">Этап 3. </w:t>
      </w:r>
      <w:r w:rsidRPr="00141B22">
        <w:rPr>
          <w:i/>
          <w:iCs/>
          <w:color w:val="000000"/>
          <w:sz w:val="24"/>
          <w:szCs w:val="24"/>
          <w:lang w:eastAsia="ru-RU"/>
        </w:rPr>
        <w:t xml:space="preserve">Интерпретационный этап исследования </w:t>
      </w:r>
      <w:r w:rsidRPr="00141B22">
        <w:rPr>
          <w:color w:val="000000"/>
          <w:sz w:val="24"/>
          <w:szCs w:val="24"/>
          <w:lang w:eastAsia="ru-RU"/>
        </w:rPr>
        <w:t xml:space="preserve">ориентирован на сбор данных социального и психолого-педагогического исследований после реализации образовательным учреждением Программы воспитания и социализации обучающихся. Заключительный этап предполагает </w:t>
      </w:r>
      <w:r w:rsidRPr="00141B22">
        <w:rPr>
          <w:b/>
          <w:bCs/>
          <w:color w:val="000000"/>
          <w:sz w:val="24"/>
          <w:szCs w:val="24"/>
          <w:lang w:eastAsia="ru-RU"/>
        </w:rPr>
        <w:t xml:space="preserve">исследование динамики </w:t>
      </w:r>
      <w:r w:rsidRPr="00141B22">
        <w:rPr>
          <w:color w:val="000000"/>
          <w:sz w:val="24"/>
          <w:szCs w:val="24"/>
          <w:lang w:eastAsia="ru-RU"/>
        </w:rPr>
        <w:t xml:space="preserve">воспитания и социализации обучающихся. </w:t>
      </w:r>
    </w:p>
    <w:p w:rsidR="00141B22" w:rsidRPr="00141B22" w:rsidRDefault="00141B22" w:rsidP="00141B22">
      <w:pPr>
        <w:autoSpaceDE w:val="0"/>
        <w:autoSpaceDN w:val="0"/>
        <w:adjustRightInd w:val="0"/>
        <w:ind w:firstLine="426"/>
        <w:jc w:val="both"/>
        <w:rPr>
          <w:color w:val="000000"/>
          <w:sz w:val="24"/>
          <w:szCs w:val="24"/>
          <w:lang w:eastAsia="ru-RU"/>
        </w:rPr>
      </w:pPr>
      <w:r w:rsidRPr="00141B22">
        <w:rPr>
          <w:color w:val="000000"/>
          <w:sz w:val="24"/>
          <w:szCs w:val="24"/>
          <w:lang w:eastAsia="ru-RU"/>
        </w:rPr>
        <w:t xml:space="preserve">Для изучения динамики процесса воспитания и социализации обучающихся и эффективности реализуемой школой программы результаты исследования, полученные в рамках контрольного этапа эксперимента (до апробирования основных направлений воспитательной программы), изучаются в сравнении с экспериментальными данными интерпретационного этапа исследования (после апробирования основных направлений воспитательной программы). Таким образом, при описании динамики процесса воспитания и социализации подростков используются результаты контрольного и интерпретационного этапов исследования. </w:t>
      </w:r>
    </w:p>
    <w:p w:rsidR="00141B22" w:rsidRPr="00141B22" w:rsidRDefault="00141B22" w:rsidP="00141B22">
      <w:pPr>
        <w:autoSpaceDE w:val="0"/>
        <w:autoSpaceDN w:val="0"/>
        <w:adjustRightInd w:val="0"/>
        <w:ind w:firstLine="426"/>
        <w:jc w:val="both"/>
        <w:rPr>
          <w:color w:val="000000"/>
          <w:sz w:val="24"/>
          <w:szCs w:val="24"/>
          <w:lang w:eastAsia="ru-RU"/>
        </w:rPr>
      </w:pPr>
      <w:r w:rsidRPr="00141B22">
        <w:rPr>
          <w:b/>
          <w:bCs/>
          <w:color w:val="000000"/>
          <w:sz w:val="24"/>
          <w:szCs w:val="24"/>
          <w:lang w:eastAsia="ru-RU"/>
        </w:rPr>
        <w:lastRenderedPageBreak/>
        <w:t xml:space="preserve">Критериями эффективности </w:t>
      </w:r>
      <w:r w:rsidRPr="00141B22">
        <w:rPr>
          <w:color w:val="000000"/>
          <w:sz w:val="24"/>
          <w:szCs w:val="24"/>
          <w:lang w:eastAsia="ru-RU"/>
        </w:rPr>
        <w:t xml:space="preserve">реализации учебным учреждением воспитательной и развивающей программы является </w:t>
      </w:r>
      <w:r w:rsidRPr="00141B22">
        <w:rPr>
          <w:b/>
          <w:bCs/>
          <w:color w:val="000000"/>
          <w:sz w:val="24"/>
          <w:szCs w:val="24"/>
          <w:lang w:eastAsia="ru-RU"/>
        </w:rPr>
        <w:t xml:space="preserve">динамика </w:t>
      </w:r>
      <w:r w:rsidRPr="00141B22">
        <w:rPr>
          <w:color w:val="000000"/>
          <w:sz w:val="24"/>
          <w:szCs w:val="24"/>
          <w:lang w:eastAsia="ru-RU"/>
        </w:rPr>
        <w:t xml:space="preserve">основных показателей воспитания и социализации обучающихся. </w:t>
      </w:r>
    </w:p>
    <w:p w:rsidR="00141B22" w:rsidRPr="00141B22" w:rsidRDefault="00141B22" w:rsidP="00141B22">
      <w:pPr>
        <w:autoSpaceDE w:val="0"/>
        <w:autoSpaceDN w:val="0"/>
        <w:adjustRightInd w:val="0"/>
        <w:ind w:firstLine="426"/>
        <w:jc w:val="both"/>
        <w:rPr>
          <w:color w:val="000000"/>
          <w:sz w:val="24"/>
          <w:szCs w:val="24"/>
          <w:lang w:eastAsia="ru-RU"/>
        </w:rPr>
      </w:pPr>
      <w:r w:rsidRPr="00141B22">
        <w:rPr>
          <w:color w:val="000000"/>
          <w:sz w:val="24"/>
          <w:szCs w:val="24"/>
          <w:lang w:eastAsia="ru-RU"/>
        </w:rPr>
        <w:t xml:space="preserve">1. Динамика развития личностной, социальной, экологической, трудовой (профессиональной) и здоровьесберегающей культуры обучающихся. </w:t>
      </w:r>
    </w:p>
    <w:p w:rsidR="00141B22" w:rsidRPr="00141B22" w:rsidRDefault="00141B22" w:rsidP="00141B22">
      <w:pPr>
        <w:autoSpaceDE w:val="0"/>
        <w:autoSpaceDN w:val="0"/>
        <w:adjustRightInd w:val="0"/>
        <w:ind w:firstLine="426"/>
        <w:jc w:val="both"/>
        <w:rPr>
          <w:color w:val="000000"/>
          <w:sz w:val="24"/>
          <w:szCs w:val="24"/>
          <w:lang w:eastAsia="ru-RU"/>
        </w:rPr>
      </w:pPr>
      <w:r w:rsidRPr="00141B22">
        <w:rPr>
          <w:color w:val="000000"/>
          <w:sz w:val="24"/>
          <w:szCs w:val="24"/>
          <w:lang w:eastAsia="ru-RU"/>
        </w:rPr>
        <w:t xml:space="preserve">2. Динамика (характер изменения) социальной, психолого-педагогической и нравственной атмосферы в образовательном учреждении. </w:t>
      </w:r>
    </w:p>
    <w:p w:rsidR="00141B22" w:rsidRPr="00141B22" w:rsidRDefault="00141B22" w:rsidP="00141B22">
      <w:pPr>
        <w:autoSpaceDE w:val="0"/>
        <w:autoSpaceDN w:val="0"/>
        <w:adjustRightInd w:val="0"/>
        <w:ind w:firstLine="426"/>
        <w:jc w:val="both"/>
        <w:rPr>
          <w:color w:val="000000"/>
          <w:sz w:val="24"/>
          <w:szCs w:val="24"/>
          <w:lang w:eastAsia="ru-RU"/>
        </w:rPr>
      </w:pPr>
      <w:r w:rsidRPr="00141B22">
        <w:rPr>
          <w:color w:val="000000"/>
          <w:sz w:val="24"/>
          <w:szCs w:val="24"/>
          <w:lang w:eastAsia="ru-RU"/>
        </w:rPr>
        <w:t xml:space="preserve">3. Динамика детско-родительских отношений и степени включённости родителей (законных представителей) в образовательный и воспитательный процесс. </w:t>
      </w:r>
    </w:p>
    <w:p w:rsidR="00141B22" w:rsidRPr="00141B22" w:rsidRDefault="00141B22" w:rsidP="00141B22">
      <w:pPr>
        <w:autoSpaceDE w:val="0"/>
        <w:autoSpaceDN w:val="0"/>
        <w:adjustRightInd w:val="0"/>
        <w:ind w:firstLine="426"/>
        <w:jc w:val="both"/>
        <w:rPr>
          <w:color w:val="000000"/>
          <w:sz w:val="24"/>
          <w:szCs w:val="24"/>
          <w:lang w:eastAsia="ru-RU"/>
        </w:rPr>
      </w:pPr>
      <w:r w:rsidRPr="00141B22">
        <w:rPr>
          <w:color w:val="000000"/>
          <w:sz w:val="24"/>
          <w:szCs w:val="24"/>
          <w:lang w:eastAsia="ru-RU"/>
        </w:rPr>
        <w:t xml:space="preserve">Необходимо указать критерии, по которым изучается динамика процесса воспитания и социализации обучающихся. </w:t>
      </w:r>
    </w:p>
    <w:p w:rsidR="00141B22" w:rsidRPr="00141B22" w:rsidRDefault="00141B22" w:rsidP="00141B22">
      <w:pPr>
        <w:autoSpaceDE w:val="0"/>
        <w:autoSpaceDN w:val="0"/>
        <w:adjustRightInd w:val="0"/>
        <w:ind w:firstLine="426"/>
        <w:jc w:val="both"/>
        <w:rPr>
          <w:color w:val="000000"/>
          <w:sz w:val="24"/>
          <w:szCs w:val="24"/>
          <w:lang w:eastAsia="ru-RU"/>
        </w:rPr>
      </w:pPr>
      <w:r w:rsidRPr="00141B22">
        <w:rPr>
          <w:color w:val="000000"/>
          <w:sz w:val="24"/>
          <w:szCs w:val="24"/>
          <w:lang w:eastAsia="ru-RU"/>
        </w:rPr>
        <w:t xml:space="preserve">1. </w:t>
      </w:r>
      <w:r w:rsidRPr="00141B22">
        <w:rPr>
          <w:i/>
          <w:iCs/>
          <w:color w:val="000000"/>
          <w:sz w:val="24"/>
          <w:szCs w:val="24"/>
          <w:lang w:eastAsia="ru-RU"/>
        </w:rPr>
        <w:t xml:space="preserve">Положительная динамика (тенденция повышения уровня нравственного развития обучающихся) </w:t>
      </w:r>
      <w:r w:rsidRPr="00141B22">
        <w:rPr>
          <w:color w:val="000000"/>
          <w:sz w:val="24"/>
          <w:szCs w:val="24"/>
          <w:lang w:eastAsia="ru-RU"/>
        </w:rPr>
        <w:t xml:space="preserve">— увеличение значений выделенных показателей воспитания и социализации обучающихся на интерпретационном этапе по сравнению с результатами контрольного этапа исследования (диагностический). </w:t>
      </w:r>
    </w:p>
    <w:p w:rsidR="00141B22" w:rsidRPr="00141B22" w:rsidRDefault="00141B22" w:rsidP="00141B22">
      <w:pPr>
        <w:autoSpaceDE w:val="0"/>
        <w:autoSpaceDN w:val="0"/>
        <w:adjustRightInd w:val="0"/>
        <w:ind w:firstLine="426"/>
        <w:jc w:val="both"/>
        <w:rPr>
          <w:color w:val="000000"/>
          <w:sz w:val="24"/>
          <w:szCs w:val="24"/>
          <w:lang w:eastAsia="ru-RU"/>
        </w:rPr>
      </w:pPr>
      <w:r w:rsidRPr="00141B22">
        <w:rPr>
          <w:color w:val="000000"/>
          <w:sz w:val="24"/>
          <w:szCs w:val="24"/>
          <w:lang w:eastAsia="ru-RU"/>
        </w:rPr>
        <w:t xml:space="preserve">2. </w:t>
      </w:r>
      <w:r w:rsidRPr="00141B22">
        <w:rPr>
          <w:i/>
          <w:iCs/>
          <w:color w:val="000000"/>
          <w:sz w:val="24"/>
          <w:szCs w:val="24"/>
          <w:lang w:eastAsia="ru-RU"/>
        </w:rPr>
        <w:t xml:space="preserve">Инертность положительной динамики </w:t>
      </w:r>
      <w:r w:rsidRPr="00141B22">
        <w:rPr>
          <w:color w:val="000000"/>
          <w:sz w:val="24"/>
          <w:szCs w:val="24"/>
          <w:lang w:eastAsia="ru-RU"/>
        </w:rPr>
        <w:t xml:space="preserve">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на интерпретационном этапе по сравнению с результатами контрольного этапа исследования (диагностический); </w:t>
      </w:r>
    </w:p>
    <w:p w:rsidR="00141B22" w:rsidRPr="00141B22" w:rsidRDefault="00141B22" w:rsidP="00141B22">
      <w:pPr>
        <w:autoSpaceDE w:val="0"/>
        <w:autoSpaceDN w:val="0"/>
        <w:adjustRightInd w:val="0"/>
        <w:ind w:firstLine="426"/>
        <w:jc w:val="both"/>
        <w:rPr>
          <w:color w:val="000000"/>
          <w:sz w:val="24"/>
          <w:szCs w:val="24"/>
          <w:lang w:eastAsia="ru-RU"/>
        </w:rPr>
      </w:pPr>
      <w:r w:rsidRPr="00141B22">
        <w:rPr>
          <w:color w:val="000000"/>
          <w:sz w:val="24"/>
          <w:szCs w:val="24"/>
          <w:lang w:eastAsia="ru-RU"/>
        </w:rPr>
        <w:t xml:space="preserve">3. </w:t>
      </w:r>
      <w:r w:rsidRPr="00141B22">
        <w:rPr>
          <w:i/>
          <w:iCs/>
          <w:color w:val="000000"/>
          <w:sz w:val="24"/>
          <w:szCs w:val="24"/>
          <w:lang w:eastAsia="ru-RU"/>
        </w:rPr>
        <w:t xml:space="preserve">Устойчивость (стабильность) исследуемых показателей духовно-нравственного развития, воспитания и социализации обучающихся </w:t>
      </w:r>
      <w:r w:rsidRPr="00141B22">
        <w:rPr>
          <w:color w:val="000000"/>
          <w:sz w:val="24"/>
          <w:szCs w:val="24"/>
          <w:lang w:eastAsia="ru-RU"/>
        </w:rPr>
        <w:t xml:space="preserve">на интерпретационном и контрольном этапах исследования. При условии соответствия содержания сформировавшихся смысловых систем у подростков, в педагогическом коллективе и детско-родительских отношениях общепринятым моральным нормам устойчивость исследуемых показателей может являться одной из характеристик положительной динамики процесса воспитания и социализации обучающихся. </w:t>
      </w:r>
    </w:p>
    <w:p w:rsidR="00141B22" w:rsidRPr="00141B22" w:rsidRDefault="00141B22" w:rsidP="00141B22">
      <w:pPr>
        <w:autoSpaceDE w:val="0"/>
        <w:autoSpaceDN w:val="0"/>
        <w:adjustRightInd w:val="0"/>
        <w:ind w:firstLine="426"/>
        <w:jc w:val="both"/>
        <w:rPr>
          <w:color w:val="000000"/>
          <w:sz w:val="24"/>
          <w:szCs w:val="24"/>
          <w:lang w:eastAsia="ru-RU"/>
        </w:rPr>
      </w:pPr>
      <w:r w:rsidRPr="00141B22">
        <w:rPr>
          <w:color w:val="000000"/>
          <w:sz w:val="24"/>
          <w:szCs w:val="24"/>
          <w:lang w:eastAsia="ru-RU"/>
        </w:rPr>
        <w:t xml:space="preserve">Следует обратить внимание на то, что несоответствие содержания, методов воспитания и социализации обучающихся возрастным особенностям развития личности, формальное отношение со стороны преподавателей и неблагоприятный психологический климат в учебном учреждении могут стать причиной инертности положительной динамики и появления тенденций отрицательной динамики процесса воспитания и социализации обучающихся. </w:t>
      </w:r>
    </w:p>
    <w:p w:rsidR="00CE658B" w:rsidRPr="007841CA" w:rsidRDefault="00CE658B" w:rsidP="007841CA">
      <w:pPr>
        <w:suppressLineNumbers/>
        <w:suppressAutoHyphens/>
        <w:autoSpaceDN w:val="0"/>
        <w:snapToGrid w:val="0"/>
        <w:ind w:firstLine="454"/>
        <w:jc w:val="center"/>
        <w:textAlignment w:val="baseline"/>
        <w:rPr>
          <w:rFonts w:eastAsia="Andale Sans UI" w:cs="Tahoma"/>
          <w:b/>
          <w:kern w:val="3"/>
          <w:sz w:val="26"/>
          <w:szCs w:val="26"/>
          <w:lang w:bidi="fa-IR"/>
        </w:rPr>
      </w:pPr>
      <w:r w:rsidRPr="007841CA">
        <w:rPr>
          <w:rFonts w:eastAsia="Andale Sans UI" w:cs="Tahoma"/>
          <w:b/>
          <w:kern w:val="3"/>
          <w:sz w:val="26"/>
          <w:szCs w:val="26"/>
          <w:lang w:bidi="fa-IR"/>
        </w:rPr>
        <w:t>2.4. Программа коррекционной работы</w:t>
      </w:r>
    </w:p>
    <w:p w:rsidR="00897AFA" w:rsidRDefault="00897AFA" w:rsidP="00897AFA">
      <w:pPr>
        <w:spacing w:after="1" w:line="248" w:lineRule="auto"/>
        <w:ind w:left="-15" w:right="192" w:firstLine="698"/>
        <w:jc w:val="both"/>
      </w:pPr>
      <w:r>
        <w:rPr>
          <w:color w:val="000009"/>
          <w:sz w:val="24"/>
        </w:rPr>
        <w:t xml:space="preserve">Программа коррекционной работы предусматривает индивидуализацию специального сопровождения обучающегося с </w:t>
      </w:r>
      <w:r>
        <w:rPr>
          <w:sz w:val="24"/>
        </w:rPr>
        <w:t>НОДА</w:t>
      </w:r>
      <w:r>
        <w:rPr>
          <w:color w:val="000009"/>
          <w:sz w:val="24"/>
        </w:rPr>
        <w:t>. Содержание программы коррекционной работы для каждого обучающегося определяется с учетом его особых образовательных потребностей на основе рекомендаций ПМПК, индивидуальной программы реабилитации.</w:t>
      </w:r>
    </w:p>
    <w:p w:rsidR="00897AFA" w:rsidRDefault="00897AFA" w:rsidP="00897AFA">
      <w:pPr>
        <w:spacing w:after="3" w:line="248" w:lineRule="auto"/>
        <w:ind w:left="-15" w:right="189" w:firstLine="708"/>
        <w:jc w:val="both"/>
      </w:pPr>
      <w:r>
        <w:rPr>
          <w:sz w:val="24"/>
        </w:rPr>
        <w:t xml:space="preserve">Целью программы коррекционной работы в соответствии с требованиями ФГОС ООО обучающихся с ОВЗ выступает создание системы комплексной помощи обучающимся с НОДА в освоении АООП ООО, коррекция недостатков в физическом и (или) психическом и речевом развитии обучающихся, их социальная адаптация. </w:t>
      </w:r>
    </w:p>
    <w:p w:rsidR="00897AFA" w:rsidRDefault="00897AFA" w:rsidP="00897AFA">
      <w:pPr>
        <w:spacing w:after="1" w:line="248" w:lineRule="auto"/>
        <w:ind w:left="708" w:right="192"/>
        <w:jc w:val="both"/>
      </w:pPr>
      <w:r>
        <w:rPr>
          <w:color w:val="000009"/>
          <w:sz w:val="24"/>
        </w:rPr>
        <w:t>Программа коррекционной работы обеспечивает:</w:t>
      </w:r>
    </w:p>
    <w:p w:rsidR="00897AFA" w:rsidRDefault="00897AFA" w:rsidP="004A383D">
      <w:pPr>
        <w:numPr>
          <w:ilvl w:val="0"/>
          <w:numId w:val="107"/>
        </w:numPr>
        <w:spacing w:after="1" w:line="248" w:lineRule="auto"/>
        <w:ind w:right="192" w:firstLine="698"/>
        <w:jc w:val="both"/>
      </w:pPr>
      <w:r>
        <w:rPr>
          <w:color w:val="000009"/>
          <w:sz w:val="24"/>
        </w:rPr>
        <w:t xml:space="preserve">выявление особых образовательных потребностей обучающихся с </w:t>
      </w:r>
      <w:r>
        <w:rPr>
          <w:sz w:val="24"/>
        </w:rPr>
        <w:t>НОДА</w:t>
      </w:r>
      <w:r>
        <w:rPr>
          <w:color w:val="000009"/>
          <w:sz w:val="24"/>
        </w:rPr>
        <w:t>, обусловленных недостатками в их физическом и (или) психическом развитии;</w:t>
      </w:r>
    </w:p>
    <w:p w:rsidR="00897AFA" w:rsidRDefault="00897AFA" w:rsidP="004A383D">
      <w:pPr>
        <w:numPr>
          <w:ilvl w:val="0"/>
          <w:numId w:val="107"/>
        </w:numPr>
        <w:spacing w:after="1" w:line="248" w:lineRule="auto"/>
        <w:ind w:right="192" w:firstLine="698"/>
        <w:jc w:val="both"/>
      </w:pPr>
      <w:r>
        <w:rPr>
          <w:color w:val="000009"/>
          <w:sz w:val="24"/>
        </w:rPr>
        <w:t xml:space="preserve">создание адекватных условий для реализации особых образовательных потребностей обучающихся с </w:t>
      </w:r>
      <w:r>
        <w:rPr>
          <w:sz w:val="24"/>
        </w:rPr>
        <w:t>НОДА</w:t>
      </w:r>
      <w:r>
        <w:rPr>
          <w:color w:val="000009"/>
          <w:sz w:val="24"/>
        </w:rPr>
        <w:t>;</w:t>
      </w:r>
    </w:p>
    <w:p w:rsidR="00897AFA" w:rsidRDefault="00897AFA" w:rsidP="004A383D">
      <w:pPr>
        <w:numPr>
          <w:ilvl w:val="0"/>
          <w:numId w:val="107"/>
        </w:numPr>
        <w:spacing w:after="1" w:line="248" w:lineRule="auto"/>
        <w:ind w:right="192" w:firstLine="698"/>
        <w:jc w:val="both"/>
      </w:pPr>
      <w:r>
        <w:rPr>
          <w:color w:val="000009"/>
          <w:sz w:val="24"/>
        </w:rPr>
        <w:t xml:space="preserve">осуществление индивидуально-ориентированного психолого-медикопедагогического сопровождения обучающихся с </w:t>
      </w:r>
      <w:r>
        <w:rPr>
          <w:sz w:val="24"/>
        </w:rPr>
        <w:t>НОДА</w:t>
      </w:r>
      <w:r>
        <w:rPr>
          <w:color w:val="000009"/>
          <w:sz w:val="24"/>
        </w:rPr>
        <w:t xml:space="preserve"> с учетом их особых образовательных потребностей;</w:t>
      </w:r>
    </w:p>
    <w:p w:rsidR="00897AFA" w:rsidRDefault="00897AFA" w:rsidP="004A383D">
      <w:pPr>
        <w:numPr>
          <w:ilvl w:val="0"/>
          <w:numId w:val="107"/>
        </w:numPr>
        <w:spacing w:after="1" w:line="248" w:lineRule="auto"/>
        <w:ind w:right="192" w:firstLine="698"/>
        <w:jc w:val="both"/>
      </w:pPr>
      <w:r>
        <w:rPr>
          <w:color w:val="000009"/>
          <w:sz w:val="24"/>
        </w:rPr>
        <w:lastRenderedPageBreak/>
        <w:t xml:space="preserve">оказание помощи в освоении обучающимися с </w:t>
      </w:r>
      <w:r>
        <w:rPr>
          <w:sz w:val="24"/>
        </w:rPr>
        <w:t>НОДА</w:t>
      </w:r>
      <w:r>
        <w:rPr>
          <w:color w:val="000009"/>
          <w:sz w:val="24"/>
        </w:rPr>
        <w:t xml:space="preserve"> АООП ООО для детей с </w:t>
      </w:r>
      <w:r>
        <w:rPr>
          <w:sz w:val="24"/>
        </w:rPr>
        <w:t>НОДА</w:t>
      </w:r>
      <w:r>
        <w:rPr>
          <w:color w:val="000009"/>
          <w:sz w:val="24"/>
        </w:rPr>
        <w:t>;</w:t>
      </w:r>
    </w:p>
    <w:p w:rsidR="00897AFA" w:rsidRDefault="00897AFA" w:rsidP="004A383D">
      <w:pPr>
        <w:numPr>
          <w:ilvl w:val="0"/>
          <w:numId w:val="107"/>
        </w:numPr>
        <w:spacing w:after="1" w:line="248" w:lineRule="auto"/>
        <w:ind w:right="192" w:firstLine="698"/>
        <w:jc w:val="both"/>
      </w:pPr>
      <w:r>
        <w:rPr>
          <w:color w:val="000009"/>
          <w:sz w:val="24"/>
        </w:rPr>
        <w:t>возможность развития коммуникации, социальных и бытовых навыков, адекватного учебного поведения, взаимодействия со взрослыми и детьми, формированию представлений об окружающем мире и собственных возможностях.</w:t>
      </w:r>
    </w:p>
    <w:p w:rsidR="00897AFA" w:rsidRDefault="00897AFA" w:rsidP="00897AFA">
      <w:pPr>
        <w:spacing w:after="1" w:line="248" w:lineRule="auto"/>
        <w:ind w:left="708" w:right="192"/>
        <w:jc w:val="both"/>
      </w:pPr>
      <w:r>
        <w:rPr>
          <w:color w:val="000009"/>
          <w:sz w:val="24"/>
        </w:rPr>
        <w:t>Программа коррекционной работы содержит:</w:t>
      </w:r>
    </w:p>
    <w:p w:rsidR="00897AFA" w:rsidRPr="0086587C" w:rsidRDefault="00897AFA" w:rsidP="004A383D">
      <w:pPr>
        <w:numPr>
          <w:ilvl w:val="0"/>
          <w:numId w:val="107"/>
        </w:numPr>
        <w:spacing w:after="1" w:line="248" w:lineRule="auto"/>
        <w:ind w:left="-15" w:right="192" w:firstLine="698"/>
        <w:jc w:val="both"/>
      </w:pPr>
      <w:r w:rsidRPr="0086587C">
        <w:rPr>
          <w:color w:val="000009"/>
          <w:sz w:val="24"/>
        </w:rPr>
        <w:t>перечень, содержание и план реализации коррекционно-развивающих занятий, обесп</w:t>
      </w:r>
      <w:r>
        <w:rPr>
          <w:color w:val="000009"/>
          <w:sz w:val="24"/>
        </w:rPr>
        <w:t xml:space="preserve">ечивающих удовлетворение особых </w:t>
      </w:r>
      <w:r w:rsidRPr="0086587C">
        <w:rPr>
          <w:color w:val="000009"/>
          <w:sz w:val="24"/>
        </w:rPr>
        <w:t xml:space="preserve">образовательных потребностей обучающихся с </w:t>
      </w:r>
      <w:r>
        <w:rPr>
          <w:sz w:val="24"/>
        </w:rPr>
        <w:t>НОДА</w:t>
      </w:r>
      <w:r w:rsidRPr="0086587C">
        <w:rPr>
          <w:color w:val="000009"/>
          <w:sz w:val="24"/>
        </w:rPr>
        <w:t>, и освоение ими А</w:t>
      </w:r>
      <w:r>
        <w:rPr>
          <w:color w:val="000009"/>
          <w:sz w:val="24"/>
        </w:rPr>
        <w:t>О</w:t>
      </w:r>
      <w:r w:rsidRPr="0086587C">
        <w:rPr>
          <w:color w:val="000009"/>
          <w:sz w:val="24"/>
        </w:rPr>
        <w:t>ОП ООО для детей с ЗПР;</w:t>
      </w:r>
    </w:p>
    <w:p w:rsidR="00897AFA" w:rsidRPr="0086587C" w:rsidRDefault="00897AFA" w:rsidP="004A383D">
      <w:pPr>
        <w:numPr>
          <w:ilvl w:val="0"/>
          <w:numId w:val="107"/>
        </w:numPr>
        <w:spacing w:after="1" w:line="248" w:lineRule="auto"/>
        <w:ind w:left="-15" w:right="192" w:firstLine="698"/>
        <w:jc w:val="both"/>
      </w:pPr>
      <w:r w:rsidRPr="0086587C">
        <w:rPr>
          <w:color w:val="000009"/>
          <w:sz w:val="24"/>
        </w:rPr>
        <w:t xml:space="preserve">систему комплексного психолого-медико-педагогического и социального сопровождения обучающихся с </w:t>
      </w:r>
      <w:r>
        <w:rPr>
          <w:sz w:val="24"/>
        </w:rPr>
        <w:t>НОДА</w:t>
      </w:r>
      <w:r w:rsidRPr="0086587C">
        <w:rPr>
          <w:color w:val="000009"/>
          <w:sz w:val="24"/>
        </w:rPr>
        <w:t xml:space="preserve"> в условиях образовательного процесса, включающего психолого-медико-педагогическое обследование обучающихся с целью выявления особых образовательных потребностей обучающихся, мониторинг динамики развития и успешности в освоении АО</w:t>
      </w:r>
      <w:r>
        <w:rPr>
          <w:color w:val="000009"/>
          <w:sz w:val="24"/>
        </w:rPr>
        <w:t>О</w:t>
      </w:r>
      <w:r w:rsidRPr="0086587C">
        <w:rPr>
          <w:color w:val="000009"/>
          <w:sz w:val="24"/>
        </w:rPr>
        <w:t xml:space="preserve">П ООО для детей с </w:t>
      </w:r>
      <w:r>
        <w:rPr>
          <w:sz w:val="24"/>
        </w:rPr>
        <w:t>НОДА</w:t>
      </w:r>
      <w:r w:rsidRPr="0086587C">
        <w:rPr>
          <w:color w:val="000009"/>
          <w:sz w:val="24"/>
        </w:rPr>
        <w:t>, корректировку коррекционных мероприятий;</w:t>
      </w:r>
    </w:p>
    <w:p w:rsidR="00897AFA" w:rsidRDefault="00897AFA" w:rsidP="004A383D">
      <w:pPr>
        <w:numPr>
          <w:ilvl w:val="0"/>
          <w:numId w:val="107"/>
        </w:numPr>
        <w:spacing w:after="1" w:line="248" w:lineRule="auto"/>
        <w:ind w:left="-15" w:right="192" w:firstLine="698"/>
        <w:jc w:val="both"/>
      </w:pPr>
      <w:r w:rsidRPr="0086587C">
        <w:rPr>
          <w:color w:val="000009"/>
          <w:sz w:val="24"/>
        </w:rPr>
        <w:t>механизм взаимодействия в разработке и реализации коррекционных мероприятий педагогов, специалистов в области коррекционной педагогики и психологии, медицинских работников организации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деятельности;планируемые результаты коррекционной работы.</w:t>
      </w:r>
    </w:p>
    <w:p w:rsidR="00897AFA" w:rsidRDefault="00897AFA" w:rsidP="00897AFA">
      <w:pPr>
        <w:spacing w:after="3" w:line="248" w:lineRule="auto"/>
        <w:ind w:left="-15" w:right="189" w:firstLine="708"/>
        <w:jc w:val="both"/>
      </w:pPr>
      <w:r>
        <w:rPr>
          <w:sz w:val="24"/>
        </w:rPr>
        <w:t xml:space="preserve">Программа коррекционной работы должна включать в себя взаимосвязанные направления, отражающие её основное содержание: </w:t>
      </w:r>
    </w:p>
    <w:p w:rsidR="00897AFA" w:rsidRDefault="00897AFA" w:rsidP="004A383D">
      <w:pPr>
        <w:numPr>
          <w:ilvl w:val="0"/>
          <w:numId w:val="108"/>
        </w:numPr>
        <w:spacing w:after="3" w:line="248" w:lineRule="auto"/>
        <w:ind w:right="189" w:firstLine="708"/>
        <w:jc w:val="both"/>
      </w:pPr>
      <w:r w:rsidRPr="0086587C">
        <w:rPr>
          <w:i/>
          <w:sz w:val="24"/>
        </w:rPr>
        <w:t>диагностическая работа,</w:t>
      </w:r>
      <w:r>
        <w:rPr>
          <w:sz w:val="24"/>
        </w:rPr>
        <w:t xml:space="preserve"> обеспечивающая проведение комплексного обследования обучающихся с НОДА и подготовку рекомендаций по оказанию им психолого­медико­педагогической помощи; </w:t>
      </w:r>
    </w:p>
    <w:p w:rsidR="00897AFA" w:rsidRDefault="00897AFA" w:rsidP="004A383D">
      <w:pPr>
        <w:numPr>
          <w:ilvl w:val="0"/>
          <w:numId w:val="108"/>
        </w:numPr>
        <w:spacing w:after="3" w:line="248" w:lineRule="auto"/>
        <w:ind w:right="189" w:firstLine="708"/>
        <w:jc w:val="both"/>
      </w:pPr>
      <w:r w:rsidRPr="0086587C">
        <w:rPr>
          <w:i/>
          <w:sz w:val="24"/>
        </w:rPr>
        <w:t>коррекционно­развивающая работа,</w:t>
      </w:r>
      <w:r>
        <w:rPr>
          <w:sz w:val="24"/>
        </w:rPr>
        <w:t xml:space="preserve"> обеспечивающая своевременную специализированную помощь в освоении содержания образования и коррекцию недостатков в психофизическом развитии обучающихся с НОДА; </w:t>
      </w:r>
    </w:p>
    <w:p w:rsidR="00897AFA" w:rsidRDefault="00897AFA" w:rsidP="004A383D">
      <w:pPr>
        <w:numPr>
          <w:ilvl w:val="0"/>
          <w:numId w:val="108"/>
        </w:numPr>
        <w:spacing w:after="3" w:line="248" w:lineRule="auto"/>
        <w:ind w:right="189" w:firstLine="708"/>
        <w:jc w:val="both"/>
      </w:pPr>
      <w:r>
        <w:rPr>
          <w:sz w:val="24"/>
        </w:rPr>
        <w:t xml:space="preserve">консультативная работа, обеспечивающая непрерывность специального сопровождения обучающихся с НОДА и их семей по вопросам реализации дифференцированных психолого­педагогических условий обучения, воспитания, коррекции, развития и социализации; </w:t>
      </w:r>
    </w:p>
    <w:p w:rsidR="00897AFA" w:rsidRDefault="00897AFA" w:rsidP="004A383D">
      <w:pPr>
        <w:numPr>
          <w:ilvl w:val="0"/>
          <w:numId w:val="108"/>
        </w:numPr>
        <w:spacing w:after="3" w:line="248" w:lineRule="auto"/>
        <w:ind w:right="189" w:firstLine="708"/>
        <w:jc w:val="both"/>
      </w:pPr>
      <w:r w:rsidRPr="0086587C">
        <w:rPr>
          <w:i/>
          <w:sz w:val="24"/>
        </w:rPr>
        <w:t>информационно­просветительская работа,</w:t>
      </w:r>
      <w:r>
        <w:rPr>
          <w:sz w:val="24"/>
        </w:rPr>
        <w:t xml:space="preserve"> направленная на разъяснительную деятельность по вопросам, связанным с особенностями образовательного процесса для обучающихся с НОДА, со всеми участниками образовательных отношений — обучающимися, их родителями (законными представителями), педагогическими работниками. </w:t>
      </w:r>
    </w:p>
    <w:p w:rsidR="00897AFA" w:rsidRDefault="00897AFA" w:rsidP="00897AFA">
      <w:pPr>
        <w:spacing w:after="3" w:line="248" w:lineRule="auto"/>
        <w:ind w:left="-15" w:right="189" w:firstLine="708"/>
        <w:jc w:val="both"/>
      </w:pPr>
      <w:r>
        <w:rPr>
          <w:sz w:val="24"/>
        </w:rPr>
        <w:t xml:space="preserve">Коррекционная работа включает систематическое психолого - педагогическое наблюдение в учебной и внеурочной деятельности, разработку и реализацию индивидуального маршрута комплексного психолого – педагогического сопровождения каждого обучающегося с НОДА на основе психолого-педагогической характеристики, составленной по результатам изучения его особенностей и возможностей развития, выявления трудностей в овладении содержанием начального общего образования, особенностей личностного развития, межличностного взаимодействия с детьми и взрослыми и др. </w:t>
      </w:r>
    </w:p>
    <w:p w:rsidR="00897AFA" w:rsidRDefault="00897AFA" w:rsidP="00897AFA">
      <w:pPr>
        <w:spacing w:after="3" w:line="248" w:lineRule="auto"/>
        <w:ind w:left="-5" w:right="189" w:hanging="10"/>
        <w:jc w:val="both"/>
      </w:pPr>
      <w:r>
        <w:rPr>
          <w:sz w:val="24"/>
        </w:rPr>
        <w:t xml:space="preserve">Основными направлениями в коррекционной работе являются:  </w:t>
      </w:r>
    </w:p>
    <w:p w:rsidR="00897AFA" w:rsidRDefault="00897AFA" w:rsidP="004A383D">
      <w:pPr>
        <w:numPr>
          <w:ilvl w:val="0"/>
          <w:numId w:val="109"/>
        </w:numPr>
        <w:spacing w:after="3" w:line="248" w:lineRule="auto"/>
        <w:ind w:right="189" w:hanging="139"/>
        <w:jc w:val="both"/>
      </w:pPr>
      <w:r>
        <w:rPr>
          <w:sz w:val="24"/>
        </w:rPr>
        <w:t xml:space="preserve">коррекционная помощь в овладении базовым содержанием обучения;  </w:t>
      </w:r>
    </w:p>
    <w:p w:rsidR="00897AFA" w:rsidRDefault="00897AFA" w:rsidP="004A383D">
      <w:pPr>
        <w:numPr>
          <w:ilvl w:val="0"/>
          <w:numId w:val="109"/>
        </w:numPr>
        <w:spacing w:after="3" w:line="248" w:lineRule="auto"/>
        <w:ind w:right="189" w:hanging="139"/>
        <w:jc w:val="both"/>
      </w:pPr>
      <w:r>
        <w:rPr>
          <w:sz w:val="24"/>
        </w:rPr>
        <w:t xml:space="preserve">развитие эмоционально-личностной сферы и коррекция ее недостатков;  </w:t>
      </w:r>
    </w:p>
    <w:p w:rsidR="00897AFA" w:rsidRDefault="00897AFA" w:rsidP="004A383D">
      <w:pPr>
        <w:numPr>
          <w:ilvl w:val="0"/>
          <w:numId w:val="109"/>
        </w:numPr>
        <w:spacing w:after="3" w:line="248" w:lineRule="auto"/>
        <w:ind w:right="189" w:hanging="139"/>
        <w:jc w:val="both"/>
      </w:pPr>
      <w:r>
        <w:rPr>
          <w:sz w:val="24"/>
        </w:rPr>
        <w:lastRenderedPageBreak/>
        <w:t xml:space="preserve">развитие познавательной деятельности и целенаправленное формирование высших психических функций;  </w:t>
      </w:r>
    </w:p>
    <w:p w:rsidR="00897AFA" w:rsidRDefault="00897AFA" w:rsidP="004A383D">
      <w:pPr>
        <w:numPr>
          <w:ilvl w:val="0"/>
          <w:numId w:val="109"/>
        </w:numPr>
        <w:spacing w:after="3" w:line="248" w:lineRule="auto"/>
        <w:ind w:right="189" w:hanging="139"/>
        <w:jc w:val="both"/>
      </w:pPr>
      <w:r>
        <w:rPr>
          <w:sz w:val="24"/>
        </w:rPr>
        <w:t xml:space="preserve">развитие зрительно-моторной координации;  </w:t>
      </w:r>
    </w:p>
    <w:p w:rsidR="00897AFA" w:rsidRDefault="00897AFA" w:rsidP="004A383D">
      <w:pPr>
        <w:numPr>
          <w:ilvl w:val="0"/>
          <w:numId w:val="109"/>
        </w:numPr>
        <w:spacing w:after="3" w:line="248" w:lineRule="auto"/>
        <w:ind w:right="189" w:hanging="139"/>
        <w:jc w:val="both"/>
      </w:pPr>
      <w:r>
        <w:rPr>
          <w:sz w:val="24"/>
        </w:rPr>
        <w:t xml:space="preserve">формирование произвольной регуляции деятельности и поведения;  </w:t>
      </w:r>
    </w:p>
    <w:p w:rsidR="00897AFA" w:rsidRDefault="00897AFA" w:rsidP="004A383D">
      <w:pPr>
        <w:numPr>
          <w:ilvl w:val="0"/>
          <w:numId w:val="109"/>
        </w:numPr>
        <w:spacing w:after="3" w:line="248" w:lineRule="auto"/>
        <w:ind w:right="189" w:hanging="139"/>
        <w:jc w:val="both"/>
      </w:pPr>
      <w:r>
        <w:rPr>
          <w:sz w:val="24"/>
        </w:rPr>
        <w:t xml:space="preserve">коррекция нарушений устной и письменной речи;  </w:t>
      </w:r>
    </w:p>
    <w:p w:rsidR="00897AFA" w:rsidRPr="00285513" w:rsidRDefault="00897AFA" w:rsidP="004A383D">
      <w:pPr>
        <w:numPr>
          <w:ilvl w:val="0"/>
          <w:numId w:val="109"/>
        </w:numPr>
        <w:spacing w:after="3" w:line="248" w:lineRule="auto"/>
        <w:ind w:right="189" w:hanging="139"/>
        <w:jc w:val="both"/>
      </w:pPr>
      <w:r>
        <w:rPr>
          <w:sz w:val="24"/>
        </w:rPr>
        <w:t xml:space="preserve">обеспечение успеха в различных видах деятельности с целью предупреждения негативного отношения к учёбе, ситуации школьного обучения в целом, повышения мотивации к школьному обучению. </w:t>
      </w:r>
    </w:p>
    <w:p w:rsidR="00897AFA" w:rsidRPr="005B003B" w:rsidRDefault="00897AFA" w:rsidP="00897AFA">
      <w:pPr>
        <w:pStyle w:val="a7"/>
        <w:suppressLineNumbers/>
        <w:suppressAutoHyphens/>
        <w:autoSpaceDN w:val="0"/>
        <w:snapToGrid w:val="0"/>
        <w:ind w:left="142"/>
        <w:jc w:val="both"/>
        <w:textAlignment w:val="baseline"/>
        <w:rPr>
          <w:rFonts w:eastAsia="Andale Sans UI"/>
          <w:b/>
          <w:kern w:val="3"/>
          <w:sz w:val="24"/>
          <w:szCs w:val="24"/>
          <w:lang w:bidi="fa-IR"/>
        </w:rPr>
      </w:pPr>
      <w:r w:rsidRPr="005B003B">
        <w:rPr>
          <w:rFonts w:eastAsia="Andale Sans UI"/>
          <w:b/>
          <w:kern w:val="3"/>
          <w:sz w:val="24"/>
          <w:szCs w:val="24"/>
          <w:lang w:bidi="fa-IR"/>
        </w:rPr>
        <w:t xml:space="preserve">2.2. Система сопровождения и поддержки обучающихся с </w:t>
      </w:r>
      <w:r>
        <w:rPr>
          <w:sz w:val="24"/>
        </w:rPr>
        <w:t>НОДА</w:t>
      </w:r>
      <w:r w:rsidRPr="005B003B">
        <w:rPr>
          <w:rFonts w:eastAsia="Andale Sans UI"/>
          <w:b/>
          <w:kern w:val="3"/>
          <w:sz w:val="24"/>
          <w:szCs w:val="24"/>
          <w:lang w:bidi="fa-IR"/>
        </w:rPr>
        <w:t>, включающая обследование, мониторинг динамики развития, успешности освоения основной образовательной программы основного общего образования</w:t>
      </w:r>
    </w:p>
    <w:p w:rsidR="00897AFA" w:rsidRPr="005B003B" w:rsidRDefault="00897AFA" w:rsidP="00897AFA">
      <w:pPr>
        <w:pStyle w:val="a7"/>
        <w:suppressLineNumbers/>
        <w:suppressAutoHyphens/>
        <w:autoSpaceDN w:val="0"/>
        <w:snapToGrid w:val="0"/>
        <w:ind w:left="142" w:firstLine="569"/>
        <w:jc w:val="both"/>
        <w:textAlignment w:val="baseline"/>
        <w:rPr>
          <w:rFonts w:eastAsia="Andale Sans UI"/>
          <w:kern w:val="3"/>
          <w:sz w:val="24"/>
          <w:szCs w:val="24"/>
          <w:lang w:bidi="fa-IR"/>
        </w:rPr>
      </w:pPr>
      <w:r w:rsidRPr="005B003B">
        <w:rPr>
          <w:rFonts w:eastAsia="Andale Sans UI"/>
          <w:kern w:val="3"/>
          <w:sz w:val="24"/>
          <w:szCs w:val="24"/>
          <w:lang w:bidi="fa-IR"/>
        </w:rPr>
        <w:t xml:space="preserve">Для реализации ПКР и поддержки обучающихся с </w:t>
      </w:r>
      <w:r>
        <w:rPr>
          <w:sz w:val="24"/>
        </w:rPr>
        <w:t>НОДА</w:t>
      </w:r>
      <w:r w:rsidRPr="005B003B">
        <w:rPr>
          <w:rFonts w:eastAsia="Andale Sans UI"/>
          <w:kern w:val="3"/>
          <w:sz w:val="24"/>
          <w:szCs w:val="24"/>
          <w:lang w:bidi="fa-IR"/>
        </w:rPr>
        <w:t xml:space="preserve"> в школе работает группа специалистов (психолог, социальный педагог, логопед,</w:t>
      </w:r>
      <w:r>
        <w:rPr>
          <w:rFonts w:eastAsia="Andale Sans UI"/>
          <w:kern w:val="3"/>
          <w:sz w:val="24"/>
          <w:szCs w:val="24"/>
          <w:lang w:bidi="fa-IR"/>
        </w:rPr>
        <w:t xml:space="preserve"> дефектолог,</w:t>
      </w:r>
      <w:r w:rsidRPr="005B003B">
        <w:rPr>
          <w:rFonts w:eastAsia="Andale Sans UI"/>
          <w:kern w:val="3"/>
          <w:sz w:val="24"/>
          <w:szCs w:val="24"/>
          <w:lang w:bidi="fa-IR"/>
        </w:rPr>
        <w:t xml:space="preserve"> медицинский работник).</w:t>
      </w:r>
    </w:p>
    <w:p w:rsidR="00897AFA" w:rsidRPr="005B003B" w:rsidRDefault="00897AFA" w:rsidP="00897AFA">
      <w:pPr>
        <w:pStyle w:val="a7"/>
        <w:suppressLineNumbers/>
        <w:suppressAutoHyphens/>
        <w:autoSpaceDN w:val="0"/>
        <w:snapToGrid w:val="0"/>
        <w:ind w:left="142" w:firstLine="569"/>
        <w:jc w:val="both"/>
        <w:textAlignment w:val="baseline"/>
        <w:rPr>
          <w:rFonts w:eastAsia="Andale Sans UI"/>
          <w:kern w:val="3"/>
          <w:sz w:val="24"/>
          <w:szCs w:val="24"/>
          <w:lang w:bidi="fa-IR"/>
        </w:rPr>
      </w:pPr>
      <w:r w:rsidRPr="005B003B">
        <w:rPr>
          <w:rFonts w:eastAsia="Andale Sans UI"/>
          <w:kern w:val="3"/>
          <w:sz w:val="24"/>
          <w:szCs w:val="24"/>
          <w:lang w:bidi="fa-IR"/>
        </w:rPr>
        <w:t>П</w:t>
      </w:r>
      <w:r>
        <w:rPr>
          <w:rFonts w:eastAsia="Andale Sans UI"/>
          <w:kern w:val="3"/>
          <w:sz w:val="24"/>
          <w:szCs w:val="24"/>
          <w:lang w:bidi="fa-IR"/>
        </w:rPr>
        <w:t xml:space="preserve">омощь специалистов </w:t>
      </w:r>
      <w:r w:rsidRPr="005B003B">
        <w:rPr>
          <w:rFonts w:eastAsia="Andale Sans UI"/>
          <w:kern w:val="3"/>
          <w:sz w:val="24"/>
          <w:szCs w:val="24"/>
          <w:lang w:bidi="fa-IR"/>
        </w:rPr>
        <w:t xml:space="preserve">оказывается детям на основании заявления или согласия в письменной форме их родителей (законных представителей). </w:t>
      </w:r>
    </w:p>
    <w:p w:rsidR="00897AFA" w:rsidRPr="005B003B" w:rsidRDefault="00897AFA" w:rsidP="00897AFA">
      <w:pPr>
        <w:pStyle w:val="a7"/>
        <w:suppressLineNumbers/>
        <w:suppressAutoHyphens/>
        <w:autoSpaceDN w:val="0"/>
        <w:snapToGrid w:val="0"/>
        <w:ind w:left="142" w:firstLine="569"/>
        <w:jc w:val="both"/>
        <w:textAlignment w:val="baseline"/>
        <w:rPr>
          <w:rFonts w:eastAsia="Andale Sans UI"/>
          <w:kern w:val="3"/>
          <w:sz w:val="24"/>
          <w:szCs w:val="24"/>
          <w:lang w:bidi="fa-IR"/>
        </w:rPr>
      </w:pPr>
      <w:r w:rsidRPr="005B003B">
        <w:rPr>
          <w:rFonts w:eastAsia="Andale Sans UI"/>
          <w:kern w:val="3"/>
          <w:sz w:val="24"/>
          <w:szCs w:val="24"/>
          <w:lang w:bidi="fa-IR"/>
        </w:rPr>
        <w:t xml:space="preserve">Сопровождение и поддержка обучающихся с </w:t>
      </w:r>
      <w:r>
        <w:rPr>
          <w:sz w:val="24"/>
        </w:rPr>
        <w:t>НОДА</w:t>
      </w:r>
      <w:r w:rsidRPr="005B003B">
        <w:rPr>
          <w:rFonts w:eastAsia="Andale Sans UI"/>
          <w:kern w:val="3"/>
          <w:sz w:val="24"/>
          <w:szCs w:val="24"/>
          <w:lang w:bidi="fa-IR"/>
        </w:rPr>
        <w:t xml:space="preserve"> обеспечиваются специалистами школы (педагогом-психологом, медицинским работником, социальным педагогом, учителем-логопедом), регламентируются локальными норм</w:t>
      </w:r>
      <w:r>
        <w:rPr>
          <w:rFonts w:eastAsia="Andale Sans UI"/>
          <w:kern w:val="3"/>
          <w:sz w:val="24"/>
          <w:szCs w:val="24"/>
          <w:lang w:bidi="fa-IR"/>
        </w:rPr>
        <w:t>ативными актами школы, а также У</w:t>
      </w:r>
      <w:r w:rsidRPr="005B003B">
        <w:rPr>
          <w:rFonts w:eastAsia="Andale Sans UI"/>
          <w:kern w:val="3"/>
          <w:sz w:val="24"/>
          <w:szCs w:val="24"/>
          <w:lang w:bidi="fa-IR"/>
        </w:rPr>
        <w:t>ставом</w:t>
      </w:r>
      <w:r>
        <w:rPr>
          <w:rFonts w:eastAsia="Andale Sans UI"/>
          <w:kern w:val="3"/>
          <w:sz w:val="24"/>
          <w:szCs w:val="24"/>
          <w:lang w:bidi="fa-IR"/>
        </w:rPr>
        <w:t xml:space="preserve"> школы и р</w:t>
      </w:r>
      <w:r w:rsidRPr="005B003B">
        <w:rPr>
          <w:rFonts w:eastAsia="Andale Sans UI"/>
          <w:kern w:val="3"/>
          <w:sz w:val="24"/>
          <w:szCs w:val="24"/>
          <w:lang w:bidi="fa-IR"/>
        </w:rPr>
        <w:t xml:space="preserve">еализуется преимущественно во внеурочной деятельности. </w:t>
      </w:r>
    </w:p>
    <w:p w:rsidR="00897AFA" w:rsidRPr="005B003B" w:rsidRDefault="00897AFA" w:rsidP="00897AFA">
      <w:pPr>
        <w:pStyle w:val="a7"/>
        <w:suppressLineNumbers/>
        <w:suppressAutoHyphens/>
        <w:autoSpaceDN w:val="0"/>
        <w:snapToGrid w:val="0"/>
        <w:ind w:left="142" w:firstLine="569"/>
        <w:jc w:val="both"/>
        <w:textAlignment w:val="baseline"/>
        <w:rPr>
          <w:rFonts w:eastAsia="Andale Sans UI"/>
          <w:kern w:val="3"/>
          <w:sz w:val="24"/>
          <w:szCs w:val="24"/>
          <w:lang w:bidi="fa-IR"/>
        </w:rPr>
      </w:pPr>
      <w:r w:rsidRPr="005B003B">
        <w:rPr>
          <w:rFonts w:eastAsia="Andale Sans UI"/>
          <w:kern w:val="3"/>
          <w:sz w:val="24"/>
          <w:szCs w:val="24"/>
          <w:lang w:bidi="fa-IR"/>
        </w:rPr>
        <w:t xml:space="preserve">Одним из условий комплексного сопровождения и поддержки обучающихся является тесное взаимодействие специалистов при участии педагогов образовательной организации, представителей администрации и родителей (законных представителей). </w:t>
      </w:r>
    </w:p>
    <w:p w:rsidR="00897AFA" w:rsidRPr="005B003B" w:rsidRDefault="00897AFA" w:rsidP="00897AFA">
      <w:pPr>
        <w:suppressLineNumbers/>
        <w:suppressAutoHyphens/>
        <w:autoSpaceDN w:val="0"/>
        <w:snapToGrid w:val="0"/>
        <w:ind w:left="142" w:firstLine="569"/>
        <w:jc w:val="both"/>
        <w:textAlignment w:val="baseline"/>
        <w:rPr>
          <w:rFonts w:eastAsia="Andale Sans UI"/>
          <w:kern w:val="3"/>
          <w:sz w:val="24"/>
          <w:szCs w:val="24"/>
          <w:lang w:bidi="fa-IR"/>
        </w:rPr>
      </w:pPr>
      <w:r w:rsidRPr="005B003B">
        <w:rPr>
          <w:rFonts w:eastAsia="Andale Sans UI"/>
          <w:kern w:val="3"/>
          <w:sz w:val="24"/>
          <w:szCs w:val="24"/>
          <w:lang w:bidi="fa-IR"/>
        </w:rPr>
        <w:t xml:space="preserve">Школа сотрудничает с Областным центром психолого-медико социального сопровождения (ПМСС), совместно планируются мероприятия, направленные главным образом на здоровый образ жизни.  Проводятся обучающие семинары, как для педагогов, так и для родителей («Толерантное отношение к детям с ограниченными возможностями здоровья», «Особенности обучения детей с </w:t>
      </w:r>
      <w:r>
        <w:rPr>
          <w:rFonts w:eastAsia="Andale Sans UI"/>
          <w:kern w:val="3"/>
          <w:sz w:val="24"/>
          <w:szCs w:val="24"/>
          <w:lang w:bidi="fa-IR"/>
        </w:rPr>
        <w:t>ОВЗ</w:t>
      </w:r>
      <w:r w:rsidRPr="005B003B">
        <w:rPr>
          <w:rFonts w:eastAsia="Andale Sans UI"/>
          <w:kern w:val="3"/>
          <w:sz w:val="24"/>
          <w:szCs w:val="24"/>
          <w:lang w:bidi="fa-IR"/>
        </w:rPr>
        <w:t>»).</w:t>
      </w:r>
    </w:p>
    <w:p w:rsidR="00897AFA" w:rsidRPr="005B003B" w:rsidRDefault="00897AFA" w:rsidP="00897AFA">
      <w:pPr>
        <w:pStyle w:val="a7"/>
        <w:suppressLineNumbers/>
        <w:suppressAutoHyphens/>
        <w:autoSpaceDN w:val="0"/>
        <w:snapToGrid w:val="0"/>
        <w:ind w:left="142" w:firstLine="569"/>
        <w:jc w:val="both"/>
        <w:textAlignment w:val="baseline"/>
        <w:rPr>
          <w:rFonts w:eastAsia="Andale Sans UI"/>
          <w:kern w:val="3"/>
          <w:sz w:val="24"/>
          <w:szCs w:val="24"/>
          <w:lang w:bidi="fa-IR"/>
        </w:rPr>
      </w:pPr>
      <w:r w:rsidRPr="005B003B">
        <w:rPr>
          <w:rFonts w:eastAsia="Andale Sans UI"/>
          <w:kern w:val="3"/>
          <w:sz w:val="24"/>
          <w:szCs w:val="24"/>
          <w:lang w:bidi="fa-IR"/>
        </w:rPr>
        <w:t>В школе создан психолого-медико-педагогический консилиум (ПМПК) - это совещательный, систематически действующий орган при администрации школы. Деятельность ПМПК направлена на решение задач, связанных со своевременным выявлением детей (классов) с особыми образовательными потребностями, организацией психолого-медико-педагогического сопровождения их образования, исходя из индивидуальных особенностей развития каждого ребенка (класса).Основная цель ПМПК — выработка коллективного решения о содержании обучения и способах профессионально-педагогического влияния на обучающихся. Такие решения принимаются на основе представленных учителями, педагогом-психологом, социальным педагогом диагностических и аналитических данных об особенностях конкретного учащегося, группы учащихся или класса.</w:t>
      </w:r>
    </w:p>
    <w:p w:rsidR="00897AFA" w:rsidRPr="005B003B" w:rsidRDefault="00897AFA" w:rsidP="00897AFA">
      <w:pPr>
        <w:pStyle w:val="a7"/>
        <w:suppressLineNumbers/>
        <w:suppressAutoHyphens/>
        <w:autoSpaceDN w:val="0"/>
        <w:snapToGrid w:val="0"/>
        <w:ind w:left="142" w:firstLine="569"/>
        <w:jc w:val="both"/>
        <w:textAlignment w:val="baseline"/>
        <w:rPr>
          <w:rFonts w:eastAsia="Andale Sans UI"/>
          <w:kern w:val="3"/>
          <w:sz w:val="24"/>
          <w:szCs w:val="24"/>
          <w:lang w:bidi="fa-IR"/>
        </w:rPr>
      </w:pPr>
      <w:r w:rsidRPr="005B003B">
        <w:rPr>
          <w:rFonts w:eastAsia="Andale Sans UI"/>
          <w:kern w:val="3"/>
          <w:sz w:val="24"/>
          <w:szCs w:val="24"/>
          <w:lang w:bidi="fa-IR"/>
        </w:rPr>
        <w:t>В образовательной организации созданы специальные условия для получения образования учащимися с ограниченными возможностями здоровья</w:t>
      </w:r>
      <w:r>
        <w:rPr>
          <w:rFonts w:eastAsia="Andale Sans UI"/>
          <w:kern w:val="3"/>
          <w:sz w:val="24"/>
          <w:szCs w:val="24"/>
          <w:lang w:bidi="fa-IR"/>
        </w:rPr>
        <w:t xml:space="preserve">, в том числе и с </w:t>
      </w:r>
      <w:r>
        <w:rPr>
          <w:sz w:val="24"/>
        </w:rPr>
        <w:t>НОДА</w:t>
      </w:r>
      <w:r w:rsidRPr="005B003B">
        <w:rPr>
          <w:rFonts w:eastAsia="Andale Sans UI"/>
          <w:kern w:val="3"/>
          <w:sz w:val="24"/>
          <w:szCs w:val="24"/>
          <w:lang w:bidi="fa-IR"/>
        </w:rPr>
        <w:t>:</w:t>
      </w:r>
    </w:p>
    <w:p w:rsidR="00897AFA" w:rsidRPr="005B003B" w:rsidRDefault="00897AFA" w:rsidP="00897AFA">
      <w:pPr>
        <w:pStyle w:val="a7"/>
        <w:suppressLineNumbers/>
        <w:suppressAutoHyphens/>
        <w:autoSpaceDN w:val="0"/>
        <w:snapToGrid w:val="0"/>
        <w:ind w:left="142"/>
        <w:jc w:val="both"/>
        <w:textAlignment w:val="baseline"/>
        <w:rPr>
          <w:rFonts w:eastAsia="Andale Sans UI"/>
          <w:kern w:val="3"/>
          <w:sz w:val="24"/>
          <w:szCs w:val="24"/>
          <w:lang w:bidi="fa-IR"/>
        </w:rPr>
      </w:pPr>
      <w:r w:rsidRPr="005B003B">
        <w:rPr>
          <w:rFonts w:eastAsia="Andale Sans UI"/>
          <w:kern w:val="3"/>
          <w:sz w:val="24"/>
          <w:szCs w:val="24"/>
          <w:lang w:bidi="fa-IR"/>
        </w:rPr>
        <w:t>-для учащихся, имеющих нарушения опорно-двигательного аппаратаобеспечен беспрепятственный доступ в учебные помещения, столовую, туалетные и другие помещения образовательной организации, а также их пребывания в указанных помещениях (имеются пандус, поручни, расширенные дверные проемы, локальное понижение стоек-барьеров до высоты не более 0,8 м; имеется специальное кресело).</w:t>
      </w:r>
    </w:p>
    <w:p w:rsidR="00897AFA" w:rsidRPr="005B003B" w:rsidRDefault="00897AFA" w:rsidP="00897AFA">
      <w:pPr>
        <w:pStyle w:val="a7"/>
        <w:suppressLineNumbers/>
        <w:suppressAutoHyphens/>
        <w:autoSpaceDN w:val="0"/>
        <w:snapToGrid w:val="0"/>
        <w:ind w:left="142"/>
        <w:jc w:val="both"/>
        <w:textAlignment w:val="baseline"/>
        <w:rPr>
          <w:rFonts w:eastAsia="Andale Sans UI"/>
          <w:kern w:val="3"/>
          <w:sz w:val="24"/>
          <w:szCs w:val="24"/>
          <w:lang w:bidi="fa-IR"/>
        </w:rPr>
      </w:pPr>
      <w:r w:rsidRPr="005B003B">
        <w:rPr>
          <w:rFonts w:eastAsia="Andale Sans UI"/>
          <w:kern w:val="3"/>
          <w:sz w:val="24"/>
          <w:szCs w:val="24"/>
          <w:lang w:bidi="fa-IR"/>
        </w:rPr>
        <w:t>- программное обеспечение «БОС-здоровье» установлено на ПК в кабинете психолога, занятия проводят специалисты, прошедшие соответствующее обучение. Групповые и индивидуальные занятия для детей с ОВЗ проходят в соответствии с графиком.</w:t>
      </w:r>
    </w:p>
    <w:p w:rsidR="00897AFA" w:rsidRDefault="00897AFA" w:rsidP="00897AFA">
      <w:pPr>
        <w:pStyle w:val="a7"/>
        <w:suppressLineNumbers/>
        <w:suppressAutoHyphens/>
        <w:autoSpaceDN w:val="0"/>
        <w:snapToGrid w:val="0"/>
        <w:ind w:left="142"/>
        <w:jc w:val="both"/>
        <w:textAlignment w:val="baseline"/>
        <w:rPr>
          <w:rFonts w:eastAsia="Andale Sans UI"/>
          <w:kern w:val="3"/>
          <w:sz w:val="24"/>
          <w:szCs w:val="24"/>
          <w:lang w:bidi="fa-IR"/>
        </w:rPr>
      </w:pPr>
      <w:r w:rsidRPr="005B003B">
        <w:rPr>
          <w:rFonts w:eastAsia="Andale Sans UI"/>
          <w:kern w:val="3"/>
          <w:sz w:val="24"/>
          <w:szCs w:val="24"/>
          <w:lang w:bidi="fa-IR"/>
        </w:rPr>
        <w:lastRenderedPageBreak/>
        <w:t>- сенсорная комната установлена в специально отведённом помещении и используется для индивидуальной и групповой психологич</w:t>
      </w:r>
      <w:r>
        <w:rPr>
          <w:rFonts w:eastAsia="Andale Sans UI"/>
          <w:kern w:val="3"/>
          <w:sz w:val="24"/>
          <w:szCs w:val="24"/>
          <w:lang w:bidi="fa-IR"/>
        </w:rPr>
        <w:t>еской разгрузки учащихся с ОВЗ.</w:t>
      </w:r>
    </w:p>
    <w:p w:rsidR="00897AFA" w:rsidRPr="005B003B" w:rsidRDefault="00897AFA" w:rsidP="00897AFA">
      <w:pPr>
        <w:pStyle w:val="a7"/>
        <w:suppressLineNumbers/>
        <w:suppressAutoHyphens/>
        <w:autoSpaceDN w:val="0"/>
        <w:snapToGrid w:val="0"/>
        <w:ind w:left="142"/>
        <w:jc w:val="both"/>
        <w:textAlignment w:val="baseline"/>
        <w:rPr>
          <w:rFonts w:eastAsia="Andale Sans UI"/>
          <w:kern w:val="3"/>
          <w:sz w:val="24"/>
          <w:szCs w:val="24"/>
          <w:lang w:bidi="fa-IR"/>
        </w:rPr>
      </w:pPr>
      <w:r>
        <w:rPr>
          <w:rFonts w:eastAsia="Andale Sans UI"/>
          <w:kern w:val="3"/>
          <w:sz w:val="24"/>
          <w:szCs w:val="24"/>
          <w:lang w:bidi="fa-IR"/>
        </w:rPr>
        <w:t xml:space="preserve"> -к</w:t>
      </w:r>
      <w:r w:rsidRPr="00A01739">
        <w:rPr>
          <w:rFonts w:eastAsia="Andale Sans UI"/>
          <w:kern w:val="3"/>
          <w:sz w:val="24"/>
          <w:szCs w:val="24"/>
          <w:lang w:bidi="fa-IR"/>
        </w:rPr>
        <w:t>абинет учителя-логопеда и учителя дефектолога представляет собой специально оборудованное отдельное помещение для проведения диагностической, коррекционно-развивающей и консультативной работы специалиста.</w:t>
      </w:r>
    </w:p>
    <w:p w:rsidR="00897AFA" w:rsidRPr="005B003B" w:rsidRDefault="00897AFA" w:rsidP="00897AFA">
      <w:pPr>
        <w:pStyle w:val="a7"/>
        <w:suppressLineNumbers/>
        <w:suppressAutoHyphens/>
        <w:autoSpaceDN w:val="0"/>
        <w:snapToGrid w:val="0"/>
        <w:ind w:left="142" w:firstLine="569"/>
        <w:jc w:val="both"/>
        <w:textAlignment w:val="baseline"/>
        <w:rPr>
          <w:rFonts w:eastAsia="Andale Sans UI"/>
          <w:kern w:val="3"/>
          <w:sz w:val="24"/>
          <w:szCs w:val="24"/>
          <w:lang w:bidi="fa-IR"/>
        </w:rPr>
      </w:pPr>
      <w:r w:rsidRPr="005B003B">
        <w:rPr>
          <w:rFonts w:eastAsia="Andale Sans UI"/>
          <w:kern w:val="3"/>
          <w:sz w:val="24"/>
          <w:szCs w:val="24"/>
          <w:lang w:bidi="fa-IR"/>
        </w:rPr>
        <w:t>Медицинское обеспечение школы ведется на основе договора с детской поликлиникой №5. В школе оборудован прививочный кабинет, в котором есть необходимое оборудование: холодильник для лекарств, кушетка, столик со стеклом, шкаф для документов, ультрафиолетовая  настенная лампа, облучатель-рециркулятор. В медицинском кабинете создан банк данных по состоянию здоровья всех учащихся школы по данным медосмотров. Согласно календарю прививок все дети получают вакцинацию в течение года: реакция Манту, прививки БЦЖ, от краснухи, кори, паратита, гриппа, гепатита В.</w:t>
      </w:r>
    </w:p>
    <w:p w:rsidR="00897AFA" w:rsidRPr="005B003B" w:rsidRDefault="00897AFA" w:rsidP="00897AFA">
      <w:pPr>
        <w:pStyle w:val="a7"/>
        <w:suppressLineNumbers/>
        <w:suppressAutoHyphens/>
        <w:autoSpaceDN w:val="0"/>
        <w:snapToGrid w:val="0"/>
        <w:ind w:left="142" w:firstLine="569"/>
        <w:jc w:val="both"/>
        <w:textAlignment w:val="baseline"/>
        <w:rPr>
          <w:rFonts w:eastAsia="Andale Sans UI"/>
          <w:kern w:val="3"/>
          <w:sz w:val="24"/>
          <w:szCs w:val="24"/>
          <w:lang w:bidi="fa-IR"/>
        </w:rPr>
      </w:pPr>
      <w:r w:rsidRPr="005B003B">
        <w:rPr>
          <w:rFonts w:eastAsia="Andale Sans UI"/>
          <w:b/>
          <w:i/>
          <w:kern w:val="3"/>
          <w:sz w:val="24"/>
          <w:szCs w:val="24"/>
          <w:lang w:bidi="fa-IR"/>
        </w:rPr>
        <w:t xml:space="preserve">Медицинская поддержка и сопровождение обучающихсяс </w:t>
      </w:r>
      <w:r>
        <w:rPr>
          <w:rFonts w:eastAsia="Andale Sans UI"/>
          <w:b/>
          <w:i/>
          <w:kern w:val="3"/>
          <w:sz w:val="24"/>
          <w:szCs w:val="24"/>
          <w:lang w:bidi="fa-IR"/>
        </w:rPr>
        <w:t>НОДА</w:t>
      </w:r>
      <w:r w:rsidRPr="005B003B">
        <w:rPr>
          <w:rFonts w:eastAsia="Andale Sans UI"/>
          <w:kern w:val="3"/>
          <w:sz w:val="24"/>
          <w:szCs w:val="24"/>
          <w:lang w:bidi="fa-IR"/>
        </w:rPr>
        <w:t xml:space="preserve"> в образовательной организации осуществляются медицинским работником (фельшером и  медицинской сестрой) и, помимо общих направлений работы со всеми обучающимися, имеют определенную специфику в сопровождении школьников с </w:t>
      </w:r>
      <w:r>
        <w:rPr>
          <w:rFonts w:eastAsia="Andale Sans UI"/>
          <w:kern w:val="3"/>
          <w:sz w:val="24"/>
          <w:szCs w:val="24"/>
          <w:lang w:bidi="fa-IR"/>
        </w:rPr>
        <w:t>НОДА</w:t>
      </w:r>
      <w:r w:rsidRPr="005B003B">
        <w:rPr>
          <w:rFonts w:eastAsia="Andale Sans UI"/>
          <w:kern w:val="3"/>
          <w:sz w:val="24"/>
          <w:szCs w:val="24"/>
          <w:lang w:bidi="fa-IR"/>
        </w:rPr>
        <w:t xml:space="preserve">. Так, медицинский работник может участвовать в диагностике школьников с </w:t>
      </w:r>
      <w:r>
        <w:rPr>
          <w:rFonts w:eastAsia="Andale Sans UI"/>
          <w:kern w:val="3"/>
          <w:sz w:val="24"/>
          <w:szCs w:val="24"/>
          <w:lang w:bidi="fa-IR"/>
        </w:rPr>
        <w:t>НОДА</w:t>
      </w:r>
      <w:r w:rsidRPr="005B003B">
        <w:rPr>
          <w:rFonts w:eastAsia="Andale Sans UI"/>
          <w:kern w:val="3"/>
          <w:sz w:val="24"/>
          <w:szCs w:val="24"/>
          <w:lang w:bidi="fa-IR"/>
        </w:rPr>
        <w:t xml:space="preserve"> и в определении их индивидуального образовательного маршрута, </w:t>
      </w:r>
      <w:r>
        <w:rPr>
          <w:rFonts w:eastAsia="Andale Sans UI"/>
          <w:kern w:val="3"/>
          <w:sz w:val="24"/>
          <w:szCs w:val="24"/>
          <w:lang w:bidi="fa-IR"/>
        </w:rPr>
        <w:t xml:space="preserve">участвует в заседаниях школьного ПМПК,  </w:t>
      </w:r>
      <w:r w:rsidRPr="005B003B">
        <w:rPr>
          <w:rFonts w:eastAsia="Andale Sans UI"/>
          <w:kern w:val="3"/>
          <w:sz w:val="24"/>
          <w:szCs w:val="24"/>
          <w:lang w:bidi="fa-IR"/>
        </w:rPr>
        <w:t xml:space="preserve">возможно проведение консультаций педагогов и родителей. В случае необходимости оказывает экстренную (неотложную) помощь (купирует приступ эпилепсии, делает инъекции (инсулин) и др.). Медицинский работник, являясь сотрудником медицинского учреждения, осуществляет взаимодействие с родителями детей с </w:t>
      </w:r>
      <w:r>
        <w:rPr>
          <w:rFonts w:eastAsia="Andale Sans UI"/>
          <w:kern w:val="3"/>
          <w:sz w:val="24"/>
          <w:szCs w:val="24"/>
          <w:lang w:bidi="fa-IR"/>
        </w:rPr>
        <w:t>НОДА</w:t>
      </w:r>
      <w:r w:rsidRPr="005B003B">
        <w:rPr>
          <w:rFonts w:eastAsia="Andale Sans UI"/>
          <w:kern w:val="3"/>
          <w:sz w:val="24"/>
          <w:szCs w:val="24"/>
          <w:lang w:bidi="fa-IR"/>
        </w:rPr>
        <w:t xml:space="preserve">.  </w:t>
      </w:r>
    </w:p>
    <w:p w:rsidR="00897AFA" w:rsidRPr="005B003B" w:rsidRDefault="00897AFA" w:rsidP="00897AFA">
      <w:pPr>
        <w:pStyle w:val="a7"/>
        <w:suppressLineNumbers/>
        <w:suppressAutoHyphens/>
        <w:autoSpaceDN w:val="0"/>
        <w:snapToGrid w:val="0"/>
        <w:ind w:left="142" w:firstLine="566"/>
        <w:jc w:val="both"/>
        <w:textAlignment w:val="baseline"/>
        <w:rPr>
          <w:rFonts w:eastAsia="Andale Sans UI"/>
          <w:kern w:val="3"/>
          <w:sz w:val="24"/>
          <w:szCs w:val="24"/>
          <w:lang w:bidi="fa-IR"/>
        </w:rPr>
      </w:pPr>
      <w:r w:rsidRPr="005B003B">
        <w:rPr>
          <w:rFonts w:eastAsia="Andale Sans UI"/>
          <w:b/>
          <w:i/>
          <w:kern w:val="3"/>
          <w:sz w:val="24"/>
          <w:szCs w:val="24"/>
          <w:lang w:bidi="fa-IR"/>
        </w:rPr>
        <w:t xml:space="preserve">Социально-педагогическое сопровождение школьниковс </w:t>
      </w:r>
      <w:r w:rsidRPr="00A01739">
        <w:rPr>
          <w:rFonts w:eastAsia="Andale Sans UI"/>
          <w:b/>
          <w:i/>
          <w:kern w:val="3"/>
          <w:sz w:val="24"/>
          <w:szCs w:val="24"/>
          <w:lang w:bidi="fa-IR"/>
        </w:rPr>
        <w:t>НОДА</w:t>
      </w:r>
      <w:r w:rsidRPr="005B003B">
        <w:rPr>
          <w:rFonts w:eastAsia="Andale Sans UI"/>
          <w:kern w:val="3"/>
          <w:sz w:val="24"/>
          <w:szCs w:val="24"/>
          <w:lang w:bidi="fa-IR"/>
        </w:rPr>
        <w:t xml:space="preserve"> в о</w:t>
      </w:r>
      <w:r>
        <w:rPr>
          <w:rFonts w:eastAsia="Andale Sans UI"/>
          <w:kern w:val="3"/>
          <w:sz w:val="24"/>
          <w:szCs w:val="24"/>
          <w:lang w:bidi="fa-IR"/>
        </w:rPr>
        <w:t xml:space="preserve">бщеобразовательной организации </w:t>
      </w:r>
      <w:r w:rsidRPr="005B003B">
        <w:rPr>
          <w:rFonts w:eastAsia="Andale Sans UI"/>
          <w:kern w:val="3"/>
          <w:sz w:val="24"/>
          <w:szCs w:val="24"/>
          <w:lang w:bidi="fa-IR"/>
        </w:rPr>
        <w:t>осуществляется социальным педагогом. Дея</w:t>
      </w:r>
      <w:r>
        <w:rPr>
          <w:rFonts w:eastAsia="Andale Sans UI"/>
          <w:kern w:val="3"/>
          <w:sz w:val="24"/>
          <w:szCs w:val="24"/>
          <w:lang w:bidi="fa-IR"/>
        </w:rPr>
        <w:t xml:space="preserve">тельность социального педагога </w:t>
      </w:r>
      <w:r w:rsidRPr="005B003B">
        <w:rPr>
          <w:rFonts w:eastAsia="Andale Sans UI"/>
          <w:kern w:val="3"/>
          <w:sz w:val="24"/>
          <w:szCs w:val="24"/>
          <w:lang w:bidi="fa-IR"/>
        </w:rPr>
        <w:t>направлена на защиту прав всех обучающихся, охрану их жизни и здоровья, соблюдение их интересов; создание для школьников комфортной и безопасной образовательной среды. Социальный педагог (совместно с педагогом-психологом) участвует в изучении особенностей</w:t>
      </w:r>
      <w:r>
        <w:rPr>
          <w:rFonts w:eastAsia="Andale Sans UI"/>
          <w:kern w:val="3"/>
          <w:sz w:val="24"/>
          <w:szCs w:val="24"/>
          <w:lang w:bidi="fa-IR"/>
        </w:rPr>
        <w:t xml:space="preserve"> школьников с </w:t>
      </w:r>
      <w:r w:rsidRPr="00A01739">
        <w:rPr>
          <w:rFonts w:eastAsia="Andale Sans UI"/>
          <w:kern w:val="3"/>
          <w:sz w:val="24"/>
          <w:szCs w:val="24"/>
          <w:lang w:bidi="fa-IR"/>
        </w:rPr>
        <w:t>НОДА</w:t>
      </w:r>
      <w:r w:rsidRPr="005B003B">
        <w:rPr>
          <w:rFonts w:eastAsia="Andale Sans UI"/>
          <w:kern w:val="3"/>
          <w:sz w:val="24"/>
          <w:szCs w:val="24"/>
          <w:lang w:bidi="fa-IR"/>
        </w:rPr>
        <w:t>, их условий жизни и воспитания, социального статуса семьи; выявлении признаков семейного неблагополучия; своевременно оказывает социальную помощь и поддержку обучающимся и их семьям в разрешении конфликтов, проблем, трудных жизненных ситуаций, затра</w:t>
      </w:r>
      <w:r>
        <w:rPr>
          <w:rFonts w:eastAsia="Andale Sans UI"/>
          <w:kern w:val="3"/>
          <w:sz w:val="24"/>
          <w:szCs w:val="24"/>
          <w:lang w:bidi="fa-IR"/>
        </w:rPr>
        <w:t xml:space="preserve">гивающих интересы подростков с </w:t>
      </w:r>
      <w:r w:rsidRPr="00A01739">
        <w:rPr>
          <w:rFonts w:eastAsia="Andale Sans UI"/>
          <w:kern w:val="3"/>
          <w:sz w:val="24"/>
          <w:szCs w:val="24"/>
          <w:lang w:bidi="fa-IR"/>
        </w:rPr>
        <w:t>НОДА</w:t>
      </w:r>
      <w:r w:rsidRPr="005B003B">
        <w:rPr>
          <w:rFonts w:eastAsia="Andale Sans UI"/>
          <w:kern w:val="3"/>
          <w:sz w:val="24"/>
          <w:szCs w:val="24"/>
          <w:lang w:bidi="fa-IR"/>
        </w:rPr>
        <w:t xml:space="preserve">. </w:t>
      </w:r>
      <w:r>
        <w:rPr>
          <w:rFonts w:eastAsia="Andale Sans UI"/>
          <w:kern w:val="3"/>
          <w:sz w:val="24"/>
          <w:szCs w:val="24"/>
          <w:lang w:bidi="fa-IR"/>
        </w:rPr>
        <w:t>Социальный</w:t>
      </w:r>
      <w:r w:rsidRPr="005B003B">
        <w:rPr>
          <w:rFonts w:eastAsia="Andale Sans UI"/>
          <w:kern w:val="3"/>
          <w:sz w:val="24"/>
          <w:szCs w:val="24"/>
          <w:lang w:bidi="fa-IR"/>
        </w:rPr>
        <w:t xml:space="preserve"> педагог </w:t>
      </w:r>
      <w:r>
        <w:rPr>
          <w:rFonts w:eastAsia="Andale Sans UI"/>
          <w:kern w:val="3"/>
          <w:sz w:val="24"/>
          <w:szCs w:val="24"/>
          <w:lang w:bidi="fa-IR"/>
        </w:rPr>
        <w:t>участвует</w:t>
      </w:r>
      <w:r w:rsidRPr="005B003B">
        <w:rPr>
          <w:rFonts w:eastAsia="Andale Sans UI"/>
          <w:kern w:val="3"/>
          <w:sz w:val="24"/>
          <w:szCs w:val="24"/>
          <w:lang w:bidi="fa-IR"/>
        </w:rPr>
        <w:t xml:space="preserve"> в проведении профилактической и информационно-просветительской работы по защите прав и интересов школьников с </w:t>
      </w:r>
      <w:r>
        <w:rPr>
          <w:rFonts w:eastAsia="Andale Sans UI"/>
          <w:kern w:val="3"/>
          <w:sz w:val="24"/>
          <w:szCs w:val="24"/>
          <w:lang w:bidi="fa-IR"/>
        </w:rPr>
        <w:t>НОДА,</w:t>
      </w:r>
      <w:r w:rsidRPr="005B003B">
        <w:rPr>
          <w:rFonts w:eastAsia="Andale Sans UI"/>
          <w:kern w:val="3"/>
          <w:sz w:val="24"/>
          <w:szCs w:val="24"/>
          <w:lang w:bidi="fa-IR"/>
        </w:rPr>
        <w:t xml:space="preserve"> в выборе профессиональных склонностей и интересов. Основными формами работы социального педагога являются: урок (за сче</w:t>
      </w:r>
      <w:r>
        <w:rPr>
          <w:rFonts w:eastAsia="Andale Sans UI"/>
          <w:kern w:val="3"/>
          <w:sz w:val="24"/>
          <w:szCs w:val="24"/>
          <w:lang w:bidi="fa-IR"/>
        </w:rPr>
        <w:t xml:space="preserve">т классных часов), внеурочные, </w:t>
      </w:r>
      <w:r w:rsidRPr="005B003B">
        <w:rPr>
          <w:rFonts w:eastAsia="Andale Sans UI"/>
          <w:kern w:val="3"/>
          <w:sz w:val="24"/>
          <w:szCs w:val="24"/>
          <w:lang w:bidi="fa-IR"/>
        </w:rPr>
        <w:t xml:space="preserve">индивидуальные (подгрупповые) занятия; беседы (со школьниками, родителями, педагогами), индивидуальные консультации (со школьниками, родителями, педагогами). Возможны также выступления специалиста на родительских собраниях, на классных часах в виде информационно-просветительских лекций и сообщений. Социальный педагог взаимодействует с педагогом-психологом, учителем-логопедом, классным руководителем, в случае необходимости с медицинским работником, а также с родителями (их законными представителями), специалистами социальных служб, органами исполнительной власти по защите прав детей. </w:t>
      </w:r>
    </w:p>
    <w:p w:rsidR="00897AFA" w:rsidRPr="005B003B" w:rsidRDefault="00897AFA" w:rsidP="00897AFA">
      <w:pPr>
        <w:pStyle w:val="a7"/>
        <w:suppressLineNumbers/>
        <w:suppressAutoHyphens/>
        <w:autoSpaceDN w:val="0"/>
        <w:snapToGrid w:val="0"/>
        <w:ind w:left="139" w:firstLine="569"/>
        <w:jc w:val="both"/>
        <w:textAlignment w:val="baseline"/>
        <w:rPr>
          <w:rFonts w:eastAsia="Andale Sans UI"/>
          <w:kern w:val="3"/>
          <w:sz w:val="24"/>
          <w:szCs w:val="24"/>
          <w:lang w:bidi="fa-IR"/>
        </w:rPr>
      </w:pPr>
      <w:r w:rsidRPr="005B003B">
        <w:rPr>
          <w:rFonts w:eastAsia="Andale Sans UI"/>
          <w:b/>
          <w:i/>
          <w:kern w:val="3"/>
          <w:sz w:val="24"/>
          <w:szCs w:val="24"/>
          <w:lang w:bidi="fa-IR"/>
        </w:rPr>
        <w:t xml:space="preserve">Психологическое сопровождение обучающихся с </w:t>
      </w:r>
      <w:r w:rsidRPr="00A01739">
        <w:rPr>
          <w:rFonts w:eastAsia="Andale Sans UI"/>
          <w:b/>
          <w:i/>
          <w:kern w:val="3"/>
          <w:sz w:val="24"/>
          <w:szCs w:val="24"/>
          <w:lang w:bidi="fa-IR"/>
        </w:rPr>
        <w:t>НОДА</w:t>
      </w:r>
      <w:r w:rsidRPr="005B003B">
        <w:rPr>
          <w:rFonts w:eastAsia="Andale Sans UI"/>
          <w:kern w:val="3"/>
          <w:sz w:val="24"/>
          <w:szCs w:val="24"/>
          <w:lang w:bidi="fa-IR"/>
        </w:rPr>
        <w:t xml:space="preserve"> осуществляется в рамках реализации основных направлений психологической службы. Основные направления деятельности школьного педагога-психолога состоят в проведении психодиагностики; развитии и коррекции эмоционально-волевой сферы обучающихся; совершенствовании навыков социализации и расширении социального взаимодействия со сверстниками (совместно с социальным педагогом); разработке и осуществлении развивающих </w:t>
      </w:r>
      <w:r w:rsidRPr="005B003B">
        <w:rPr>
          <w:rFonts w:eastAsia="Andale Sans UI"/>
          <w:kern w:val="3"/>
          <w:sz w:val="24"/>
          <w:szCs w:val="24"/>
          <w:lang w:bidi="fa-IR"/>
        </w:rPr>
        <w:lastRenderedPageBreak/>
        <w:t xml:space="preserve">программ; психологической профилактике, направленной на сохранение, укрепление и развитие психологического здоровья учащихся с </w:t>
      </w:r>
      <w:r>
        <w:rPr>
          <w:rFonts w:eastAsia="Andale Sans UI"/>
          <w:kern w:val="3"/>
          <w:sz w:val="24"/>
          <w:szCs w:val="24"/>
          <w:lang w:bidi="fa-IR"/>
        </w:rPr>
        <w:t>НОДА</w:t>
      </w:r>
      <w:r w:rsidRPr="005B003B">
        <w:rPr>
          <w:rFonts w:eastAsia="Andale Sans UI"/>
          <w:kern w:val="3"/>
          <w:sz w:val="24"/>
          <w:szCs w:val="24"/>
          <w:lang w:bidi="fa-IR"/>
        </w:rPr>
        <w:t xml:space="preserve">. </w:t>
      </w:r>
    </w:p>
    <w:p w:rsidR="00897AFA" w:rsidRPr="005B003B" w:rsidRDefault="00897AFA" w:rsidP="00897AFA">
      <w:pPr>
        <w:pStyle w:val="a7"/>
        <w:suppressLineNumbers/>
        <w:suppressAutoHyphens/>
        <w:autoSpaceDN w:val="0"/>
        <w:snapToGrid w:val="0"/>
        <w:ind w:left="139" w:firstLine="569"/>
        <w:jc w:val="both"/>
        <w:textAlignment w:val="baseline"/>
        <w:rPr>
          <w:rFonts w:eastAsia="Andale Sans UI"/>
          <w:kern w:val="3"/>
          <w:sz w:val="24"/>
          <w:szCs w:val="24"/>
          <w:lang w:bidi="fa-IR"/>
        </w:rPr>
      </w:pPr>
      <w:r w:rsidRPr="005B003B">
        <w:rPr>
          <w:rFonts w:eastAsia="Andale Sans UI"/>
          <w:kern w:val="3"/>
          <w:sz w:val="24"/>
          <w:szCs w:val="24"/>
          <w:lang w:bidi="fa-IR"/>
        </w:rPr>
        <w:t>Помимо работы со школьниками педагог-психолог проводит консультативную работу с педагогами, администрацией школы и родителями по вопросам, связанным с обучением и воспитанием учащихся</w:t>
      </w:r>
      <w:r>
        <w:rPr>
          <w:rFonts w:eastAsia="Andale Sans UI"/>
          <w:kern w:val="3"/>
          <w:sz w:val="24"/>
          <w:szCs w:val="24"/>
          <w:lang w:bidi="fa-IR"/>
        </w:rPr>
        <w:t>, входит в состав школьного ПМПК</w:t>
      </w:r>
      <w:r w:rsidRPr="005B003B">
        <w:rPr>
          <w:rFonts w:eastAsia="Andale Sans UI"/>
          <w:kern w:val="3"/>
          <w:sz w:val="24"/>
          <w:szCs w:val="24"/>
          <w:lang w:bidi="fa-IR"/>
        </w:rPr>
        <w:t xml:space="preserve">. Кроме того, в течение года педагог-психолог осуществляет информационно-просветительскую работу с родителями и педагогами. Данная работа включает проведение обучающих семинаров и тренингов. </w:t>
      </w:r>
    </w:p>
    <w:p w:rsidR="00897AFA" w:rsidRPr="005B003B" w:rsidRDefault="00897AFA" w:rsidP="00897AFA">
      <w:pPr>
        <w:pStyle w:val="a7"/>
        <w:suppressLineNumbers/>
        <w:suppressAutoHyphens/>
        <w:autoSpaceDN w:val="0"/>
        <w:snapToGrid w:val="0"/>
        <w:ind w:left="139" w:firstLine="569"/>
        <w:jc w:val="both"/>
        <w:textAlignment w:val="baseline"/>
        <w:rPr>
          <w:rFonts w:eastAsia="Andale Sans UI"/>
          <w:kern w:val="3"/>
          <w:sz w:val="24"/>
          <w:szCs w:val="24"/>
          <w:lang w:bidi="fa-IR"/>
        </w:rPr>
      </w:pPr>
      <w:r w:rsidRPr="005B003B">
        <w:rPr>
          <w:rFonts w:eastAsia="Andale Sans UI"/>
          <w:kern w:val="3"/>
          <w:sz w:val="24"/>
          <w:szCs w:val="24"/>
          <w:lang w:bidi="fa-IR"/>
        </w:rPr>
        <w:t xml:space="preserve">В реализации диагностического направления работы могут принимать участие как учителя класса (аттестация учащихся в начале, середине и конце учебного года), так и специалисты (проведение диагностики в начале, середине и в конце учебного года). </w:t>
      </w:r>
    </w:p>
    <w:p w:rsidR="00897AFA" w:rsidRPr="00B639AA" w:rsidRDefault="00897AFA" w:rsidP="00897AFA">
      <w:pPr>
        <w:pStyle w:val="a7"/>
        <w:suppressLineNumbers/>
        <w:suppressAutoHyphens/>
        <w:autoSpaceDN w:val="0"/>
        <w:snapToGrid w:val="0"/>
        <w:ind w:left="139" w:firstLine="569"/>
        <w:jc w:val="both"/>
        <w:textAlignment w:val="baseline"/>
        <w:rPr>
          <w:rFonts w:eastAsia="Andale Sans UI"/>
          <w:kern w:val="3"/>
          <w:sz w:val="24"/>
          <w:szCs w:val="24"/>
          <w:lang w:bidi="fa-IR"/>
        </w:rPr>
      </w:pPr>
      <w:r w:rsidRPr="00B639AA">
        <w:rPr>
          <w:rFonts w:eastAsia="Andale Sans UI"/>
          <w:kern w:val="3"/>
          <w:sz w:val="24"/>
          <w:szCs w:val="24"/>
          <w:lang w:bidi="fa-IR"/>
        </w:rPr>
        <w:t xml:space="preserve">Реализация системы комплексного  сопровождения и поддержки обучающихся с ОВЗ предусматривает создание специальных условий: организационных, кадровых, психолого-педагогических, программно-методических, материально-технических, информационных (Федеральный закон «Об образовании в Российской Федерации», ст. 42, 79). </w:t>
      </w:r>
    </w:p>
    <w:p w:rsidR="00897AFA" w:rsidRPr="005B003B" w:rsidRDefault="00897AFA" w:rsidP="00897AFA">
      <w:pPr>
        <w:pStyle w:val="a7"/>
        <w:suppressLineNumbers/>
        <w:suppressAutoHyphens/>
        <w:autoSpaceDN w:val="0"/>
        <w:snapToGrid w:val="0"/>
        <w:ind w:left="139" w:firstLine="569"/>
        <w:jc w:val="both"/>
        <w:textAlignment w:val="baseline"/>
        <w:rPr>
          <w:rFonts w:eastAsia="Andale Sans UI"/>
          <w:kern w:val="3"/>
          <w:sz w:val="24"/>
          <w:szCs w:val="24"/>
          <w:lang w:bidi="fa-IR"/>
        </w:rPr>
      </w:pPr>
      <w:r w:rsidRPr="005B003B">
        <w:rPr>
          <w:rFonts w:eastAsia="Andale Sans UI"/>
          <w:kern w:val="3"/>
          <w:sz w:val="24"/>
          <w:szCs w:val="24"/>
          <w:lang w:bidi="fa-IR"/>
        </w:rPr>
        <w:t xml:space="preserve">Планирование коррекционной работы осуществляется во всех организационных формах деятельности школы: в учебной (урочной и внеурочной) деятельности и внеучебной (внеурочной деятельности). </w:t>
      </w:r>
    </w:p>
    <w:p w:rsidR="00897AFA" w:rsidRDefault="00897AFA" w:rsidP="00897AFA">
      <w:pPr>
        <w:pStyle w:val="a7"/>
        <w:suppressLineNumbers/>
        <w:suppressAutoHyphens/>
        <w:autoSpaceDN w:val="0"/>
        <w:snapToGrid w:val="0"/>
        <w:ind w:left="139" w:firstLine="569"/>
        <w:jc w:val="both"/>
        <w:textAlignment w:val="baseline"/>
        <w:rPr>
          <w:rFonts w:eastAsia="Andale Sans UI"/>
          <w:kern w:val="3"/>
          <w:sz w:val="24"/>
          <w:szCs w:val="24"/>
          <w:lang w:bidi="fa-IR"/>
        </w:rPr>
      </w:pPr>
      <w:r w:rsidRPr="005B003B">
        <w:rPr>
          <w:rFonts w:eastAsia="Andale Sans UI"/>
          <w:kern w:val="3"/>
          <w:sz w:val="24"/>
          <w:szCs w:val="24"/>
          <w:lang w:bidi="fa-IR"/>
        </w:rPr>
        <w:t xml:space="preserve">Коррекционная работа в обязательной части (70 %) реализуется в учебной урочной деятельности при освоении содержания основной образовательной программы. На каждом уроке учитель-предметник может поставить и решить коррекционно-развивающие задачи. </w:t>
      </w:r>
    </w:p>
    <w:p w:rsidR="00897AFA" w:rsidRDefault="00897AFA" w:rsidP="00897AFA">
      <w:pPr>
        <w:pStyle w:val="a7"/>
        <w:suppressLineNumbers/>
        <w:suppressAutoHyphens/>
        <w:autoSpaceDN w:val="0"/>
        <w:snapToGrid w:val="0"/>
        <w:ind w:left="139" w:firstLine="569"/>
        <w:jc w:val="center"/>
        <w:textAlignment w:val="baseline"/>
        <w:rPr>
          <w:rFonts w:eastAsia="Andale Sans UI"/>
          <w:b/>
          <w:kern w:val="3"/>
          <w:sz w:val="24"/>
          <w:szCs w:val="24"/>
          <w:lang w:bidi="fa-IR"/>
        </w:rPr>
      </w:pPr>
    </w:p>
    <w:p w:rsidR="00141B22" w:rsidRPr="00141B22" w:rsidRDefault="00141B22" w:rsidP="00141B22">
      <w:pPr>
        <w:keepNext/>
        <w:keepLines/>
        <w:spacing w:before="240"/>
        <w:jc w:val="center"/>
        <w:outlineLvl w:val="0"/>
        <w:rPr>
          <w:rFonts w:eastAsia="Calibri"/>
          <w:b/>
          <w:sz w:val="24"/>
          <w:szCs w:val="24"/>
          <w:lang w:eastAsia="en-US"/>
        </w:rPr>
      </w:pPr>
      <w:r w:rsidRPr="00141B22">
        <w:rPr>
          <w:rFonts w:eastAsia="Calibri"/>
          <w:b/>
          <w:sz w:val="24"/>
          <w:szCs w:val="24"/>
          <w:lang w:eastAsia="en-US"/>
        </w:rPr>
        <w:t>Программа коррекционной работы с обучающимися 5 классов с НОДА (вариант 6.1)</w:t>
      </w:r>
    </w:p>
    <w:p w:rsidR="00141B22" w:rsidRPr="00141B22" w:rsidRDefault="00141B22" w:rsidP="00141B22">
      <w:pPr>
        <w:spacing w:after="160"/>
        <w:jc w:val="both"/>
        <w:rPr>
          <w:rFonts w:eastAsia="Calibri"/>
          <w:sz w:val="24"/>
          <w:szCs w:val="24"/>
          <w:lang w:eastAsia="en-US"/>
        </w:rPr>
      </w:pPr>
    </w:p>
    <w:p w:rsidR="00141B22" w:rsidRPr="00141B22" w:rsidRDefault="00141B22" w:rsidP="00141B22">
      <w:pPr>
        <w:spacing w:after="160"/>
        <w:jc w:val="both"/>
        <w:rPr>
          <w:rFonts w:eastAsia="Calibri"/>
          <w:sz w:val="24"/>
          <w:szCs w:val="24"/>
          <w:lang w:eastAsia="en-US"/>
        </w:rPr>
      </w:pPr>
      <w:r w:rsidRPr="00141B22">
        <w:rPr>
          <w:rFonts w:eastAsia="Calibri"/>
          <w:sz w:val="24"/>
          <w:szCs w:val="24"/>
          <w:lang w:eastAsia="en-US"/>
        </w:rPr>
        <w:t>Коррекционные занятия организуются по двум направлениям:</w:t>
      </w:r>
    </w:p>
    <w:p w:rsidR="00141B22" w:rsidRPr="00141B22" w:rsidRDefault="00141B22" w:rsidP="00141B22">
      <w:pPr>
        <w:spacing w:after="160"/>
        <w:ind w:left="709"/>
        <w:jc w:val="both"/>
        <w:rPr>
          <w:rFonts w:eastAsia="Calibri"/>
          <w:sz w:val="24"/>
          <w:szCs w:val="24"/>
          <w:lang w:eastAsia="en-US"/>
        </w:rPr>
      </w:pPr>
      <w:r w:rsidRPr="00141B22">
        <w:rPr>
          <w:rFonts w:eastAsia="Calibri"/>
          <w:sz w:val="24"/>
          <w:szCs w:val="24"/>
          <w:lang w:eastAsia="en-US"/>
        </w:rPr>
        <w:t>1. Логопедические занятия.</w:t>
      </w:r>
    </w:p>
    <w:p w:rsidR="00141B22" w:rsidRPr="00141B22" w:rsidRDefault="00141B22" w:rsidP="00141B22">
      <w:pPr>
        <w:spacing w:after="160"/>
        <w:ind w:left="709"/>
        <w:jc w:val="both"/>
        <w:rPr>
          <w:rFonts w:eastAsia="Calibri"/>
          <w:sz w:val="24"/>
          <w:szCs w:val="24"/>
          <w:lang w:eastAsia="en-US"/>
        </w:rPr>
      </w:pPr>
      <w:r w:rsidRPr="00141B22">
        <w:rPr>
          <w:rFonts w:eastAsia="Calibri"/>
          <w:sz w:val="24"/>
          <w:szCs w:val="24"/>
          <w:lang w:eastAsia="en-US"/>
        </w:rPr>
        <w:t>2. Занятия с психологом.</w:t>
      </w:r>
    </w:p>
    <w:p w:rsidR="00141B22" w:rsidRPr="00141B22" w:rsidRDefault="00141B22" w:rsidP="00141B22">
      <w:pPr>
        <w:spacing w:after="160"/>
        <w:ind w:firstLine="567"/>
        <w:jc w:val="both"/>
        <w:rPr>
          <w:rFonts w:eastAsia="Calibri"/>
          <w:sz w:val="24"/>
          <w:szCs w:val="24"/>
          <w:lang w:eastAsia="en-US"/>
        </w:rPr>
      </w:pPr>
      <w:r w:rsidRPr="00141B22">
        <w:rPr>
          <w:rFonts w:eastAsia="Calibri"/>
          <w:sz w:val="24"/>
          <w:szCs w:val="24"/>
          <w:lang w:eastAsia="en-US"/>
        </w:rPr>
        <w:t>1. Необходимость индивидуальных логопедических занятий обусловлена тем, что у существенной части обучающихся с НОДА отмечаются речедвигательные нарушения, обуславливающие недостаточную разборчивость речи, что приводит к коммуникативным затруднениям и мешает освоению АООП. У небольшой части обучающихся с НОДА может отмечаться распад речи (афазия), как следствие травмы головного мозга или текущего неврологического заболевания. Логопедические занятия организовываются в соответствии с рекомендацией ПМПК. Содержание и срок реализации Программы индивидуальной коррекционной работы (логопедические занятия) зависят от структуры и тяжести речевого нарушения. Требования к результатам освоения Программы определяются индивидуально для каждого обучающегося.</w:t>
      </w:r>
    </w:p>
    <w:p w:rsidR="00141B22" w:rsidRPr="00141B22" w:rsidRDefault="00141B22" w:rsidP="00141B22">
      <w:pPr>
        <w:ind w:firstLine="567"/>
        <w:jc w:val="both"/>
        <w:rPr>
          <w:rFonts w:eastAsia="Calibri"/>
          <w:sz w:val="24"/>
          <w:szCs w:val="24"/>
          <w:lang w:eastAsia="en-US"/>
        </w:rPr>
      </w:pPr>
      <w:r w:rsidRPr="00141B22">
        <w:rPr>
          <w:rFonts w:eastAsia="Calibri"/>
          <w:sz w:val="24"/>
          <w:szCs w:val="24"/>
          <w:lang w:eastAsia="en-US"/>
        </w:rPr>
        <w:t xml:space="preserve">2. Необходимость индивидуальных и малогрупповых занятий с психологом обусловлена тем, что у обучающихся с НОДА в подростковом возрасте часто возникают негативные переживания, связанные с осознанием имеющегося нарушения и ограничением жизнедеятельности. Эти переживания приводят к реакциям пассивного и активного протеста, невротическим реакциям, декомпенсациям акцентуаций характера. У части обучающихся формируется неадекватная самооценка, что становится источником нереальных профессиональных намерений. Эти негативные проявления в формировании личности обучающихся с НОДА должны быть скорректированы в ходе занятий с психологом. Занятия с психологом организуются в соответствии с рекомендацией ПМПК. </w:t>
      </w:r>
      <w:r w:rsidRPr="00141B22">
        <w:rPr>
          <w:rFonts w:eastAsia="Calibri"/>
          <w:sz w:val="24"/>
          <w:szCs w:val="24"/>
          <w:lang w:eastAsia="en-US"/>
        </w:rPr>
        <w:lastRenderedPageBreak/>
        <w:t>Содержание и срок реализации Программы индивидуальной коррекционной работы с психологом зависят от особенностей и тяжести проявлений личностной декомпенсации. Требования к результатам освоения Программы определяются индивидуально для каждого обучающегося.</w:t>
      </w:r>
    </w:p>
    <w:p w:rsidR="00141B22" w:rsidRPr="00141B22" w:rsidRDefault="00141B22" w:rsidP="00141B22">
      <w:pPr>
        <w:jc w:val="center"/>
        <w:rPr>
          <w:rFonts w:eastAsia="Calibri"/>
          <w:b/>
          <w:kern w:val="2"/>
          <w:sz w:val="24"/>
          <w:szCs w:val="24"/>
          <w:lang w:eastAsia="en-US"/>
        </w:rPr>
      </w:pPr>
      <w:r w:rsidRPr="00141B22">
        <w:rPr>
          <w:rFonts w:eastAsia="Calibri"/>
          <w:b/>
          <w:kern w:val="2"/>
          <w:sz w:val="24"/>
          <w:szCs w:val="24"/>
          <w:lang w:eastAsia="en-US"/>
        </w:rPr>
        <w:t>Программа логопедической работы (вариант 6.1.)</w:t>
      </w:r>
    </w:p>
    <w:p w:rsidR="00141B22" w:rsidRPr="00141B22" w:rsidRDefault="00141B22" w:rsidP="00141B22">
      <w:pPr>
        <w:ind w:firstLine="709"/>
        <w:jc w:val="both"/>
        <w:rPr>
          <w:rFonts w:eastAsia="Calibri"/>
          <w:kern w:val="2"/>
          <w:sz w:val="24"/>
          <w:szCs w:val="24"/>
          <w:lang w:eastAsia="en-US"/>
        </w:rPr>
      </w:pPr>
      <w:r w:rsidRPr="00141B22">
        <w:rPr>
          <w:rFonts w:eastAsia="Calibri"/>
          <w:kern w:val="2"/>
          <w:sz w:val="24"/>
          <w:szCs w:val="24"/>
          <w:lang w:eastAsia="en-US"/>
        </w:rPr>
        <w:t xml:space="preserve">Необходимость логопедической работы с обучающимися 5 классов с НОДА обусловлена тем, что: </w:t>
      </w:r>
    </w:p>
    <w:p w:rsidR="00141B22" w:rsidRPr="00141B22" w:rsidRDefault="00141B22" w:rsidP="004A383D">
      <w:pPr>
        <w:numPr>
          <w:ilvl w:val="0"/>
          <w:numId w:val="175"/>
        </w:numPr>
        <w:spacing w:after="160" w:line="259" w:lineRule="auto"/>
        <w:ind w:left="0" w:firstLine="0"/>
        <w:jc w:val="both"/>
        <w:rPr>
          <w:rFonts w:eastAsia="Calibri"/>
          <w:kern w:val="2"/>
          <w:sz w:val="24"/>
          <w:szCs w:val="24"/>
          <w:lang w:eastAsia="en-US"/>
        </w:rPr>
      </w:pPr>
      <w:r w:rsidRPr="00141B22">
        <w:rPr>
          <w:rFonts w:eastAsia="Calibri"/>
          <w:kern w:val="2"/>
          <w:sz w:val="24"/>
          <w:szCs w:val="24"/>
          <w:lang w:eastAsia="en-US"/>
        </w:rPr>
        <w:t xml:space="preserve">У большинства обучающихся с НОДА отмечаются дизартрические (речедвигательные) нарушения различной степени тяжести (чаще стертая дизартрия); они обуславливают недостаточную разборчивость речи, что может приводить к коммуникативным затруднениям. </w:t>
      </w:r>
    </w:p>
    <w:p w:rsidR="00141B22" w:rsidRPr="00141B22" w:rsidRDefault="00141B22" w:rsidP="004A383D">
      <w:pPr>
        <w:numPr>
          <w:ilvl w:val="0"/>
          <w:numId w:val="175"/>
        </w:numPr>
        <w:spacing w:after="160" w:line="259" w:lineRule="auto"/>
        <w:ind w:left="0" w:firstLine="0"/>
        <w:jc w:val="both"/>
        <w:rPr>
          <w:rFonts w:eastAsia="Calibri"/>
          <w:kern w:val="2"/>
          <w:sz w:val="24"/>
          <w:szCs w:val="24"/>
          <w:lang w:eastAsia="en-US"/>
        </w:rPr>
      </w:pPr>
      <w:r w:rsidRPr="00141B22">
        <w:rPr>
          <w:rFonts w:eastAsia="Calibri"/>
          <w:kern w:val="2"/>
          <w:sz w:val="24"/>
          <w:szCs w:val="24"/>
          <w:lang w:eastAsia="en-US"/>
        </w:rPr>
        <w:t xml:space="preserve">У многих обучающихся наблюдается недоразвитие устной речи (общее недоразвитие речи </w:t>
      </w:r>
      <w:r w:rsidRPr="00141B22">
        <w:rPr>
          <w:rFonts w:eastAsia="Calibri"/>
          <w:kern w:val="2"/>
          <w:sz w:val="24"/>
          <w:szCs w:val="24"/>
          <w:lang w:val="en-US" w:eastAsia="en-US"/>
        </w:rPr>
        <w:t>III</w:t>
      </w:r>
      <w:r w:rsidRPr="00141B22">
        <w:rPr>
          <w:rFonts w:eastAsia="Calibri"/>
          <w:kern w:val="2"/>
          <w:sz w:val="24"/>
          <w:szCs w:val="24"/>
          <w:lang w:eastAsia="en-US"/>
        </w:rPr>
        <w:t xml:space="preserve"> уровня речевого развития), имеют место недостатки связной речи. </w:t>
      </w:r>
    </w:p>
    <w:p w:rsidR="00141B22" w:rsidRPr="00141B22" w:rsidRDefault="00141B22" w:rsidP="004A383D">
      <w:pPr>
        <w:numPr>
          <w:ilvl w:val="0"/>
          <w:numId w:val="175"/>
        </w:numPr>
        <w:spacing w:after="160" w:line="259" w:lineRule="auto"/>
        <w:ind w:left="0" w:firstLine="0"/>
        <w:jc w:val="both"/>
        <w:rPr>
          <w:rFonts w:eastAsia="Calibri"/>
          <w:kern w:val="2"/>
          <w:sz w:val="24"/>
          <w:szCs w:val="24"/>
          <w:lang w:eastAsia="en-US"/>
        </w:rPr>
      </w:pPr>
      <w:r w:rsidRPr="00141B22">
        <w:rPr>
          <w:rFonts w:eastAsia="Calibri"/>
          <w:kern w:val="2"/>
          <w:sz w:val="24"/>
          <w:szCs w:val="24"/>
          <w:lang w:eastAsia="en-US"/>
        </w:rPr>
        <w:t xml:space="preserve">Часто у обучающихся отмечаются дислексия и дисграфия, они испытывают трудности в овладении навыками чтения и письма. </w:t>
      </w:r>
    </w:p>
    <w:p w:rsidR="00141B22" w:rsidRPr="00141B22" w:rsidRDefault="00141B22" w:rsidP="00141B22">
      <w:pPr>
        <w:widowControl w:val="0"/>
        <w:shd w:val="clear" w:color="auto" w:fill="FFFFFF"/>
        <w:autoSpaceDE w:val="0"/>
        <w:autoSpaceDN w:val="0"/>
        <w:adjustRightInd w:val="0"/>
        <w:ind w:firstLine="709"/>
        <w:jc w:val="both"/>
        <w:rPr>
          <w:rFonts w:eastAsia="Calibri"/>
          <w:sz w:val="24"/>
          <w:szCs w:val="24"/>
          <w:lang w:eastAsia="en-US"/>
        </w:rPr>
      </w:pPr>
      <w:r w:rsidRPr="00141B22">
        <w:rPr>
          <w:rFonts w:eastAsia="Calibri"/>
          <w:sz w:val="24"/>
          <w:szCs w:val="24"/>
          <w:lang w:eastAsia="en-US"/>
        </w:rPr>
        <w:t xml:space="preserve">У детей с НОДА не наблюдается четкой взаимосвязи между тяжестью двигательных, психических и речевых нарушений. </w:t>
      </w:r>
    </w:p>
    <w:p w:rsidR="00141B22" w:rsidRPr="00141B22" w:rsidRDefault="00141B22" w:rsidP="00141B22">
      <w:pPr>
        <w:widowControl w:val="0"/>
        <w:shd w:val="clear" w:color="auto" w:fill="FFFFFF"/>
        <w:autoSpaceDE w:val="0"/>
        <w:autoSpaceDN w:val="0"/>
        <w:adjustRightInd w:val="0"/>
        <w:ind w:firstLine="709"/>
        <w:jc w:val="both"/>
        <w:rPr>
          <w:rFonts w:eastAsia="Calibri"/>
          <w:sz w:val="24"/>
          <w:szCs w:val="24"/>
          <w:lang w:eastAsia="en-US"/>
        </w:rPr>
      </w:pPr>
      <w:r w:rsidRPr="00141B22">
        <w:rPr>
          <w:rFonts w:eastAsia="Calibri"/>
          <w:sz w:val="24"/>
          <w:szCs w:val="24"/>
          <w:lang w:eastAsia="en-US"/>
        </w:rPr>
        <w:t xml:space="preserve">Основная </w:t>
      </w:r>
      <w:r w:rsidRPr="00141B22">
        <w:rPr>
          <w:rFonts w:eastAsia="Calibri"/>
          <w:i/>
          <w:sz w:val="24"/>
          <w:szCs w:val="24"/>
          <w:lang w:eastAsia="en-US"/>
        </w:rPr>
        <w:t xml:space="preserve">цель </w:t>
      </w:r>
      <w:r w:rsidRPr="00141B22">
        <w:rPr>
          <w:rFonts w:eastAsia="Calibri"/>
          <w:sz w:val="24"/>
          <w:szCs w:val="24"/>
          <w:lang w:eastAsia="en-US"/>
        </w:rPr>
        <w:t xml:space="preserve">логопедической работы </w:t>
      </w:r>
      <w:r w:rsidRPr="00141B22">
        <w:rPr>
          <w:rFonts w:eastAsia="Calibri"/>
          <w:kern w:val="2"/>
          <w:sz w:val="24"/>
          <w:szCs w:val="24"/>
          <w:lang w:eastAsia="en-US"/>
        </w:rPr>
        <w:t xml:space="preserve">с обучающимися 5 классов с НОДА </w:t>
      </w:r>
      <w:r w:rsidRPr="00141B22">
        <w:rPr>
          <w:rFonts w:eastAsia="Calibri"/>
          <w:sz w:val="24"/>
          <w:szCs w:val="24"/>
          <w:lang w:eastAsia="en-US"/>
        </w:rPr>
        <w:t xml:space="preserve">– </w:t>
      </w:r>
      <w:r w:rsidRPr="00141B22">
        <w:rPr>
          <w:rFonts w:eastAsia="Calibri"/>
          <w:color w:val="000000"/>
          <w:sz w:val="24"/>
          <w:szCs w:val="24"/>
          <w:lang w:eastAsia="en-US"/>
        </w:rPr>
        <w:t xml:space="preserve">выявление и преодоление нарушений речевого развития, а также дальнейшее развитие </w:t>
      </w:r>
      <w:r w:rsidRPr="00141B22">
        <w:rPr>
          <w:rFonts w:eastAsia="Calibri"/>
          <w:sz w:val="24"/>
          <w:szCs w:val="24"/>
          <w:lang w:eastAsia="en-US"/>
        </w:rPr>
        <w:t xml:space="preserve">устной и письменной речи, совершенствование коммуникации обучающихся с НОДА для успешного усвоения академического компонента образовательной программы. </w:t>
      </w:r>
    </w:p>
    <w:p w:rsidR="00141B22" w:rsidRPr="00141B22" w:rsidRDefault="00141B22" w:rsidP="00141B22">
      <w:pPr>
        <w:ind w:firstLine="709"/>
        <w:jc w:val="both"/>
        <w:rPr>
          <w:rFonts w:eastAsia="Calibri"/>
          <w:kern w:val="2"/>
          <w:sz w:val="24"/>
          <w:szCs w:val="24"/>
          <w:lang w:eastAsia="en-US"/>
        </w:rPr>
      </w:pPr>
      <w:r w:rsidRPr="00141B22">
        <w:rPr>
          <w:rFonts w:eastAsia="Calibri"/>
          <w:kern w:val="2"/>
          <w:sz w:val="24"/>
          <w:szCs w:val="24"/>
          <w:lang w:eastAsia="en-US"/>
        </w:rPr>
        <w:t xml:space="preserve">В структуре программы коррекционно-логопедической работы в варианте 6.1. (основное образование) для обучающихся с НОДА выделяются следующие </w:t>
      </w:r>
      <w:r w:rsidRPr="00141B22">
        <w:rPr>
          <w:rFonts w:eastAsia="Calibri"/>
          <w:i/>
          <w:kern w:val="2"/>
          <w:sz w:val="24"/>
          <w:szCs w:val="24"/>
          <w:lang w:eastAsia="en-US"/>
        </w:rPr>
        <w:t>задачи</w:t>
      </w:r>
      <w:r w:rsidRPr="00141B22">
        <w:rPr>
          <w:rFonts w:eastAsia="Calibri"/>
          <w:kern w:val="2"/>
          <w:sz w:val="24"/>
          <w:szCs w:val="24"/>
          <w:lang w:eastAsia="en-US"/>
        </w:rPr>
        <w:t xml:space="preserve">: </w:t>
      </w:r>
    </w:p>
    <w:p w:rsidR="00141B22" w:rsidRPr="00141B22" w:rsidRDefault="00141B22" w:rsidP="00141B22">
      <w:pPr>
        <w:jc w:val="both"/>
        <w:rPr>
          <w:rFonts w:eastAsia="Calibri"/>
          <w:kern w:val="2"/>
          <w:sz w:val="24"/>
          <w:szCs w:val="24"/>
          <w:u w:val="single"/>
          <w:lang w:eastAsia="en-US"/>
        </w:rPr>
      </w:pPr>
      <w:r w:rsidRPr="00141B22">
        <w:rPr>
          <w:rFonts w:eastAsia="Calibri"/>
          <w:kern w:val="2"/>
          <w:sz w:val="24"/>
          <w:szCs w:val="24"/>
          <w:u w:val="single"/>
          <w:lang w:eastAsia="en-US"/>
        </w:rPr>
        <w:t>1. Развитие коммуникативных навыков.</w:t>
      </w:r>
    </w:p>
    <w:p w:rsidR="00141B22" w:rsidRPr="00141B22" w:rsidRDefault="00141B22" w:rsidP="004A383D">
      <w:pPr>
        <w:numPr>
          <w:ilvl w:val="0"/>
          <w:numId w:val="176"/>
        </w:numPr>
        <w:spacing w:after="160" w:line="259" w:lineRule="auto"/>
        <w:jc w:val="both"/>
        <w:rPr>
          <w:rFonts w:eastAsia="Calibri"/>
          <w:kern w:val="2"/>
          <w:sz w:val="24"/>
          <w:szCs w:val="24"/>
          <w:lang w:eastAsia="en-US"/>
        </w:rPr>
      </w:pPr>
      <w:r w:rsidRPr="00141B22">
        <w:rPr>
          <w:rFonts w:eastAsia="Calibri"/>
          <w:kern w:val="2"/>
          <w:sz w:val="24"/>
          <w:szCs w:val="24"/>
          <w:lang w:eastAsia="en-US"/>
        </w:rPr>
        <w:t xml:space="preserve">Формирование новых форм общения, соответствующих среднему школьному возрасту. Развитие и тренировка различных коммуникативных умений. </w:t>
      </w:r>
    </w:p>
    <w:p w:rsidR="00141B22" w:rsidRPr="00141B22" w:rsidRDefault="00141B22" w:rsidP="004A383D">
      <w:pPr>
        <w:numPr>
          <w:ilvl w:val="0"/>
          <w:numId w:val="176"/>
        </w:numPr>
        <w:spacing w:after="160" w:line="259" w:lineRule="auto"/>
        <w:jc w:val="both"/>
        <w:rPr>
          <w:rFonts w:eastAsia="Calibri"/>
          <w:kern w:val="2"/>
          <w:sz w:val="24"/>
          <w:szCs w:val="24"/>
          <w:lang w:eastAsia="ru-RU"/>
        </w:rPr>
      </w:pPr>
      <w:r w:rsidRPr="00141B22">
        <w:rPr>
          <w:rFonts w:eastAsia="Calibri"/>
          <w:kern w:val="2"/>
          <w:sz w:val="24"/>
          <w:szCs w:val="24"/>
          <w:lang w:eastAsia="en-US"/>
        </w:rPr>
        <w:t xml:space="preserve">Формирование умения решать актуальные образовательные и житейские задачи, используя различные виды коммуникации как средства достижения цели. </w:t>
      </w:r>
    </w:p>
    <w:p w:rsidR="00141B22" w:rsidRPr="00141B22" w:rsidRDefault="00141B22" w:rsidP="004A383D">
      <w:pPr>
        <w:numPr>
          <w:ilvl w:val="0"/>
          <w:numId w:val="176"/>
        </w:numPr>
        <w:spacing w:after="160" w:line="259" w:lineRule="auto"/>
        <w:jc w:val="both"/>
        <w:rPr>
          <w:rFonts w:eastAsia="Calibri"/>
          <w:kern w:val="2"/>
          <w:sz w:val="24"/>
          <w:szCs w:val="24"/>
          <w:lang w:eastAsia="en-US"/>
        </w:rPr>
      </w:pPr>
      <w:r w:rsidRPr="00141B22">
        <w:rPr>
          <w:rFonts w:eastAsia="Calibri"/>
          <w:sz w:val="24"/>
          <w:szCs w:val="24"/>
          <w:lang w:eastAsia="en-US"/>
        </w:rPr>
        <w:t xml:space="preserve">Развитие вербальной (устной) коммуникации. Развитие способности к словесному самовыражению на актуальном уровне, соответствующем возрасту и развитию ребёнка. </w:t>
      </w:r>
    </w:p>
    <w:p w:rsidR="00141B22" w:rsidRPr="00141B22" w:rsidRDefault="00141B22" w:rsidP="00141B22">
      <w:pPr>
        <w:jc w:val="both"/>
        <w:rPr>
          <w:rFonts w:eastAsia="Calibri"/>
          <w:sz w:val="24"/>
          <w:szCs w:val="24"/>
          <w:u w:val="single"/>
          <w:lang w:eastAsia="en-US"/>
        </w:rPr>
      </w:pPr>
      <w:r w:rsidRPr="00141B22">
        <w:rPr>
          <w:rFonts w:eastAsia="Calibri"/>
          <w:sz w:val="24"/>
          <w:szCs w:val="24"/>
          <w:u w:val="single"/>
          <w:lang w:eastAsia="en-US"/>
        </w:rPr>
        <w:t>2. Коррекция нарушений речи.</w:t>
      </w:r>
    </w:p>
    <w:p w:rsidR="00141B22" w:rsidRPr="00141B22" w:rsidRDefault="00141B22" w:rsidP="004A383D">
      <w:pPr>
        <w:numPr>
          <w:ilvl w:val="0"/>
          <w:numId w:val="177"/>
        </w:numPr>
        <w:spacing w:after="160" w:line="259" w:lineRule="auto"/>
        <w:jc w:val="both"/>
        <w:rPr>
          <w:rFonts w:eastAsia="Calibri"/>
          <w:kern w:val="2"/>
          <w:sz w:val="24"/>
          <w:szCs w:val="24"/>
          <w:lang w:eastAsia="en-US"/>
        </w:rPr>
      </w:pPr>
      <w:r w:rsidRPr="00141B22">
        <w:rPr>
          <w:rFonts w:eastAsia="Calibri"/>
          <w:kern w:val="2"/>
          <w:sz w:val="24"/>
          <w:szCs w:val="24"/>
          <w:lang w:eastAsia="en-US"/>
        </w:rPr>
        <w:t xml:space="preserve">Развитие лексико-грамматических навыков экспрессивной речи и коррекция ее нарушений. Развитие связной речи. </w:t>
      </w:r>
    </w:p>
    <w:p w:rsidR="00141B22" w:rsidRPr="00141B22" w:rsidRDefault="00141B22" w:rsidP="004A383D">
      <w:pPr>
        <w:numPr>
          <w:ilvl w:val="0"/>
          <w:numId w:val="177"/>
        </w:numPr>
        <w:spacing w:after="160" w:line="259" w:lineRule="auto"/>
        <w:jc w:val="both"/>
        <w:rPr>
          <w:rFonts w:eastAsia="Calibri"/>
          <w:kern w:val="2"/>
          <w:sz w:val="24"/>
          <w:szCs w:val="24"/>
          <w:lang w:eastAsia="en-US"/>
        </w:rPr>
      </w:pPr>
      <w:r w:rsidRPr="00141B22">
        <w:rPr>
          <w:rFonts w:eastAsia="Calibri"/>
          <w:kern w:val="2"/>
          <w:sz w:val="24"/>
          <w:szCs w:val="24"/>
          <w:lang w:eastAsia="en-US"/>
        </w:rPr>
        <w:t xml:space="preserve">Улучшение общей разборчивости речевого высказывания для того, чтобы обеспечить обучающемуся лучшее понимание его речи окружающими. </w:t>
      </w:r>
    </w:p>
    <w:p w:rsidR="00141B22" w:rsidRPr="00141B22" w:rsidRDefault="00141B22" w:rsidP="004A383D">
      <w:pPr>
        <w:numPr>
          <w:ilvl w:val="0"/>
          <w:numId w:val="177"/>
        </w:numPr>
        <w:spacing w:after="160" w:line="259" w:lineRule="auto"/>
        <w:jc w:val="both"/>
        <w:rPr>
          <w:rFonts w:eastAsia="Calibri"/>
          <w:kern w:val="2"/>
          <w:sz w:val="24"/>
          <w:szCs w:val="24"/>
          <w:lang w:eastAsia="ru-RU"/>
        </w:rPr>
      </w:pPr>
      <w:r w:rsidRPr="00141B22">
        <w:rPr>
          <w:rFonts w:eastAsia="Calibri"/>
          <w:kern w:val="2"/>
          <w:sz w:val="24"/>
          <w:szCs w:val="24"/>
          <w:lang w:eastAsia="en-US"/>
        </w:rPr>
        <w:t xml:space="preserve">Формирование артикуляционного праксиса на этапе постановки, автоматизации и дифференциации звуков речи. </w:t>
      </w:r>
    </w:p>
    <w:p w:rsidR="00141B22" w:rsidRPr="00141B22" w:rsidRDefault="00141B22" w:rsidP="004A383D">
      <w:pPr>
        <w:numPr>
          <w:ilvl w:val="0"/>
          <w:numId w:val="177"/>
        </w:numPr>
        <w:spacing w:after="160" w:line="259" w:lineRule="auto"/>
        <w:jc w:val="both"/>
        <w:rPr>
          <w:rFonts w:eastAsia="Calibri"/>
          <w:kern w:val="2"/>
          <w:sz w:val="24"/>
          <w:szCs w:val="24"/>
          <w:lang w:eastAsia="en-US"/>
        </w:rPr>
      </w:pPr>
      <w:r w:rsidRPr="00141B22">
        <w:rPr>
          <w:rFonts w:eastAsia="Calibri"/>
          <w:kern w:val="2"/>
          <w:sz w:val="24"/>
          <w:szCs w:val="24"/>
          <w:lang w:eastAsia="en-US"/>
        </w:rPr>
        <w:t xml:space="preserve">Нормализация тонуса мышц и моторики артикуляционного аппарата. Развитие артикуляционной моторики (в более тяжелых случаях – уменьшение степени проявления двигательных дефектов речевого аппарата – спастического пареза, гиперкинезов, атаксии). </w:t>
      </w:r>
    </w:p>
    <w:p w:rsidR="00141B22" w:rsidRPr="00141B22" w:rsidRDefault="00141B22" w:rsidP="004A383D">
      <w:pPr>
        <w:numPr>
          <w:ilvl w:val="0"/>
          <w:numId w:val="177"/>
        </w:numPr>
        <w:spacing w:after="160" w:line="259" w:lineRule="auto"/>
        <w:jc w:val="both"/>
        <w:rPr>
          <w:rFonts w:eastAsia="Calibri"/>
          <w:kern w:val="2"/>
          <w:sz w:val="24"/>
          <w:szCs w:val="24"/>
          <w:lang w:eastAsia="en-US"/>
        </w:rPr>
      </w:pPr>
      <w:r w:rsidRPr="00141B22">
        <w:rPr>
          <w:rFonts w:eastAsia="Calibri"/>
          <w:kern w:val="2"/>
          <w:sz w:val="24"/>
          <w:szCs w:val="24"/>
          <w:lang w:eastAsia="en-US"/>
        </w:rPr>
        <w:t xml:space="preserve">Развитие речевого дыхания, голоса и просодики. Формирование силы, продолжительности, звонкости, управляемости голоса в речевом потоке. Формирование синхронности речевого дыхания, голоса и артикуляции. </w:t>
      </w:r>
    </w:p>
    <w:p w:rsidR="00141B22" w:rsidRPr="00141B22" w:rsidRDefault="00141B22" w:rsidP="004A383D">
      <w:pPr>
        <w:numPr>
          <w:ilvl w:val="0"/>
          <w:numId w:val="177"/>
        </w:numPr>
        <w:spacing w:after="160" w:line="259" w:lineRule="auto"/>
        <w:jc w:val="both"/>
        <w:rPr>
          <w:rFonts w:eastAsia="Calibri"/>
          <w:kern w:val="2"/>
          <w:sz w:val="24"/>
          <w:szCs w:val="24"/>
          <w:lang w:eastAsia="en-US"/>
        </w:rPr>
      </w:pPr>
      <w:r w:rsidRPr="00141B22">
        <w:rPr>
          <w:rFonts w:eastAsia="Calibri"/>
          <w:kern w:val="2"/>
          <w:sz w:val="24"/>
          <w:szCs w:val="24"/>
          <w:lang w:eastAsia="en-US"/>
        </w:rPr>
        <w:lastRenderedPageBreak/>
        <w:t xml:space="preserve">Развитие фонематического восприятия, звукового анализа и синтеза. </w:t>
      </w:r>
      <w:r w:rsidRPr="00141B22">
        <w:rPr>
          <w:rFonts w:eastAsia="Calibri"/>
          <w:sz w:val="24"/>
          <w:szCs w:val="24"/>
          <w:lang w:eastAsia="en-US"/>
        </w:rPr>
        <w:t>Развитие у</w:t>
      </w:r>
      <w:r w:rsidRPr="00141B22">
        <w:rPr>
          <w:rFonts w:eastAsia="Calibri"/>
          <w:kern w:val="2"/>
          <w:sz w:val="24"/>
          <w:szCs w:val="24"/>
          <w:lang w:eastAsia="en-US"/>
        </w:rPr>
        <w:t>мения дифференцировать звуки на фонетико-фонематическом уровне.</w:t>
      </w:r>
    </w:p>
    <w:p w:rsidR="00141B22" w:rsidRPr="00141B22" w:rsidRDefault="00141B22" w:rsidP="00141B22">
      <w:pPr>
        <w:jc w:val="both"/>
        <w:rPr>
          <w:rFonts w:eastAsia="Calibri"/>
          <w:sz w:val="24"/>
          <w:szCs w:val="24"/>
          <w:u w:val="single"/>
          <w:lang w:eastAsia="en-US"/>
        </w:rPr>
      </w:pPr>
      <w:r w:rsidRPr="00141B22">
        <w:rPr>
          <w:rFonts w:eastAsia="Calibri"/>
          <w:sz w:val="24"/>
          <w:szCs w:val="24"/>
          <w:u w:val="single"/>
          <w:lang w:eastAsia="en-US"/>
        </w:rPr>
        <w:t>3. Коррекция нарушений чтения и письма.</w:t>
      </w:r>
    </w:p>
    <w:p w:rsidR="00141B22" w:rsidRPr="00141B22" w:rsidRDefault="00141B22" w:rsidP="004A383D">
      <w:pPr>
        <w:numPr>
          <w:ilvl w:val="0"/>
          <w:numId w:val="177"/>
        </w:numPr>
        <w:spacing w:after="160" w:line="259" w:lineRule="auto"/>
        <w:jc w:val="both"/>
        <w:rPr>
          <w:rFonts w:eastAsia="Calibri"/>
          <w:sz w:val="24"/>
          <w:szCs w:val="24"/>
          <w:lang w:eastAsia="en-US"/>
        </w:rPr>
      </w:pPr>
      <w:r w:rsidRPr="00141B22">
        <w:rPr>
          <w:rFonts w:eastAsia="Calibri"/>
          <w:sz w:val="24"/>
          <w:szCs w:val="24"/>
          <w:lang w:eastAsia="en-US"/>
        </w:rPr>
        <w:t xml:space="preserve">Развитие способности к осмысленному чтению и письму. </w:t>
      </w:r>
    </w:p>
    <w:p w:rsidR="00141B22" w:rsidRPr="00141B22" w:rsidRDefault="00141B22" w:rsidP="004A383D">
      <w:pPr>
        <w:numPr>
          <w:ilvl w:val="0"/>
          <w:numId w:val="177"/>
        </w:numPr>
        <w:spacing w:after="160" w:line="259" w:lineRule="auto"/>
        <w:jc w:val="both"/>
        <w:rPr>
          <w:rFonts w:eastAsia="Calibri"/>
          <w:kern w:val="2"/>
          <w:sz w:val="24"/>
          <w:szCs w:val="24"/>
          <w:lang w:eastAsia="ru-RU"/>
        </w:rPr>
      </w:pPr>
      <w:r w:rsidRPr="00141B22">
        <w:rPr>
          <w:rFonts w:eastAsia="Calibri"/>
          <w:sz w:val="24"/>
          <w:szCs w:val="24"/>
          <w:lang w:eastAsia="en-US"/>
        </w:rPr>
        <w:t>Развитие у</w:t>
      </w:r>
      <w:r w:rsidRPr="00141B22">
        <w:rPr>
          <w:rFonts w:eastAsia="Calibri"/>
          <w:kern w:val="2"/>
          <w:sz w:val="24"/>
          <w:szCs w:val="24"/>
          <w:lang w:eastAsia="en-US"/>
        </w:rPr>
        <w:t xml:space="preserve">мения сознательно, правильно читать и осмысленно воспринимать прочитанное. </w:t>
      </w:r>
    </w:p>
    <w:p w:rsidR="00141B22" w:rsidRPr="00141B22" w:rsidRDefault="00141B22" w:rsidP="004A383D">
      <w:pPr>
        <w:numPr>
          <w:ilvl w:val="0"/>
          <w:numId w:val="177"/>
        </w:numPr>
        <w:spacing w:after="160" w:line="259" w:lineRule="auto"/>
        <w:jc w:val="both"/>
        <w:rPr>
          <w:rFonts w:eastAsia="Calibri"/>
          <w:kern w:val="2"/>
          <w:sz w:val="24"/>
          <w:szCs w:val="24"/>
          <w:lang w:eastAsia="en-US"/>
        </w:rPr>
      </w:pPr>
      <w:r w:rsidRPr="00141B22">
        <w:rPr>
          <w:rFonts w:eastAsia="Calibri"/>
          <w:sz w:val="24"/>
          <w:szCs w:val="24"/>
          <w:lang w:eastAsia="en-US"/>
        </w:rPr>
        <w:t>Развитие у</w:t>
      </w:r>
      <w:r w:rsidRPr="00141B22">
        <w:rPr>
          <w:rFonts w:eastAsia="Calibri"/>
          <w:kern w:val="2"/>
          <w:sz w:val="24"/>
          <w:szCs w:val="24"/>
          <w:lang w:eastAsia="en-US"/>
        </w:rPr>
        <w:t xml:space="preserve">мения анализировать слова и предложения на лексико-грамматическом и синтаксическом уровне. </w:t>
      </w:r>
    </w:p>
    <w:p w:rsidR="00141B22" w:rsidRPr="00141B22" w:rsidRDefault="00141B22" w:rsidP="004A383D">
      <w:pPr>
        <w:numPr>
          <w:ilvl w:val="0"/>
          <w:numId w:val="177"/>
        </w:numPr>
        <w:spacing w:after="160" w:line="259" w:lineRule="auto"/>
        <w:jc w:val="both"/>
        <w:rPr>
          <w:rFonts w:eastAsia="Calibri"/>
          <w:kern w:val="2"/>
          <w:sz w:val="24"/>
          <w:szCs w:val="24"/>
          <w:lang w:eastAsia="en-US"/>
        </w:rPr>
      </w:pPr>
      <w:r w:rsidRPr="00141B22">
        <w:rPr>
          <w:rFonts w:eastAsia="Calibri"/>
          <w:kern w:val="2"/>
          <w:sz w:val="24"/>
          <w:szCs w:val="24"/>
          <w:lang w:eastAsia="en-US"/>
        </w:rPr>
        <w:t xml:space="preserve">Развитие зрительно-пространственных функций и коррекция их нарушений. </w:t>
      </w:r>
    </w:p>
    <w:p w:rsidR="00141B22" w:rsidRPr="00141B22" w:rsidRDefault="00141B22" w:rsidP="004A383D">
      <w:pPr>
        <w:numPr>
          <w:ilvl w:val="0"/>
          <w:numId w:val="177"/>
        </w:numPr>
        <w:spacing w:after="160" w:line="259" w:lineRule="auto"/>
        <w:jc w:val="both"/>
        <w:rPr>
          <w:rFonts w:eastAsia="Calibri"/>
          <w:kern w:val="2"/>
          <w:sz w:val="24"/>
          <w:szCs w:val="24"/>
          <w:lang w:eastAsia="en-US"/>
        </w:rPr>
      </w:pPr>
      <w:r w:rsidRPr="00141B22">
        <w:rPr>
          <w:rFonts w:eastAsia="Calibri"/>
          <w:kern w:val="2"/>
          <w:sz w:val="24"/>
          <w:szCs w:val="24"/>
          <w:lang w:eastAsia="en-US"/>
        </w:rPr>
        <w:t xml:space="preserve">Совершенствование двигательного навыка письма. Развитие динамических моторных функций. </w:t>
      </w:r>
    </w:p>
    <w:p w:rsidR="00141B22" w:rsidRPr="00141B22" w:rsidRDefault="00141B22" w:rsidP="00141B22">
      <w:pPr>
        <w:ind w:firstLine="709"/>
        <w:jc w:val="both"/>
        <w:rPr>
          <w:rFonts w:eastAsia="Calibri"/>
          <w:kern w:val="2"/>
          <w:sz w:val="24"/>
          <w:szCs w:val="24"/>
          <w:lang w:eastAsia="en-US"/>
        </w:rPr>
      </w:pPr>
      <w:r w:rsidRPr="00141B22">
        <w:rPr>
          <w:rFonts w:eastAsia="Calibri"/>
          <w:kern w:val="2"/>
          <w:sz w:val="24"/>
          <w:szCs w:val="24"/>
          <w:lang w:eastAsia="en-US"/>
        </w:rPr>
        <w:t xml:space="preserve">В содержаниепрофессиональной деятельностилогопеда входит диагностическая, коррекционно-развивающая, организационно-методическая, консультативно-просветительская работа. </w:t>
      </w:r>
    </w:p>
    <w:p w:rsidR="00141B22" w:rsidRPr="00141B22" w:rsidRDefault="00141B22" w:rsidP="00141B22">
      <w:pPr>
        <w:ind w:firstLine="709"/>
        <w:jc w:val="both"/>
        <w:rPr>
          <w:rFonts w:eastAsia="Calibri"/>
          <w:kern w:val="2"/>
          <w:sz w:val="24"/>
          <w:szCs w:val="24"/>
          <w:lang w:eastAsia="en-US"/>
        </w:rPr>
      </w:pPr>
      <w:r w:rsidRPr="00141B22">
        <w:rPr>
          <w:rFonts w:eastAsia="Calibri"/>
          <w:i/>
          <w:kern w:val="2"/>
          <w:sz w:val="24"/>
          <w:szCs w:val="24"/>
          <w:lang w:eastAsia="en-US"/>
        </w:rPr>
        <w:t xml:space="preserve">1. Диагностическое направление </w:t>
      </w:r>
      <w:r w:rsidRPr="00141B22">
        <w:rPr>
          <w:rFonts w:eastAsia="Calibri"/>
          <w:kern w:val="2"/>
          <w:sz w:val="24"/>
          <w:szCs w:val="24"/>
          <w:lang w:eastAsia="en-US"/>
        </w:rPr>
        <w:t xml:space="preserve">логопедическойработы включает в себя углубленное изучение ребенка с НОДА, выявление индивидуальных особенностей речевого развития.Первичное логопедическое обследование позволяет судить об уровне речевого развития ребенка с НОДА, о сформированности коммуникативных навыков. Оно позволяет сформулировать основные направления, содержание и методы коррекционно-логопедической работы с обучающимися с НОДА. В процессе осуществления логопедической помощи ребенку предусматривается промежуточное логопедическое обследование, позволяющее скорректировать имеющуюся индивидуально-ориентированную программу коррекционно-логопедического воздействия и акцентировать внимание на наиболее стойких проблемах речевого развития ребенка (как в устной, так и в письменной речи). Итоговая диагностика должна представлять собой углубленное логопедическое обследование, охватывающее все компоненты речевой системы и выявляющее их сформированность. Логопеду в каждом случае очень важно выявить ведущую структуру и механизм нарушения для разработки дифференцированных коррекционно-логопедических мероприятий. </w:t>
      </w:r>
    </w:p>
    <w:p w:rsidR="00141B22" w:rsidRPr="00141B22" w:rsidRDefault="00141B22" w:rsidP="00141B22">
      <w:pPr>
        <w:ind w:firstLine="709"/>
        <w:jc w:val="both"/>
        <w:rPr>
          <w:rFonts w:eastAsia="Calibri"/>
          <w:kern w:val="2"/>
          <w:sz w:val="24"/>
          <w:szCs w:val="24"/>
          <w:lang w:eastAsia="en-US"/>
        </w:rPr>
      </w:pPr>
      <w:r w:rsidRPr="00141B22">
        <w:rPr>
          <w:rFonts w:eastAsia="Calibri"/>
          <w:i/>
          <w:kern w:val="2"/>
          <w:sz w:val="24"/>
          <w:szCs w:val="24"/>
          <w:lang w:eastAsia="en-US"/>
        </w:rPr>
        <w:t>2. Коррекционно-развивающее направление</w:t>
      </w:r>
      <w:r w:rsidRPr="00141B22">
        <w:rPr>
          <w:rFonts w:eastAsia="Calibri"/>
          <w:kern w:val="2"/>
          <w:sz w:val="24"/>
          <w:szCs w:val="24"/>
          <w:lang w:eastAsia="en-US"/>
        </w:rPr>
        <w:t xml:space="preserve"> логопедическойработы включает в себя реализацию коррекционно-развивающих программ с учетом возраста и особенностей развития обучающихся, структуры речевого дефекта. Содержание коррекционно-логопедических занятий определяется логопедом в зависимости от структуры речевых и двигательных нарушений каждого обучающегося. </w:t>
      </w:r>
    </w:p>
    <w:p w:rsidR="00141B22" w:rsidRPr="00141B22" w:rsidRDefault="00141B22" w:rsidP="00141B22">
      <w:pPr>
        <w:ind w:firstLine="709"/>
        <w:jc w:val="both"/>
        <w:rPr>
          <w:rFonts w:eastAsia="Calibri"/>
          <w:kern w:val="2"/>
          <w:sz w:val="24"/>
          <w:szCs w:val="24"/>
          <w:lang w:eastAsia="en-US"/>
        </w:rPr>
      </w:pPr>
      <w:r w:rsidRPr="00141B22">
        <w:rPr>
          <w:rFonts w:eastAsia="Calibri"/>
          <w:kern w:val="2"/>
          <w:sz w:val="24"/>
          <w:szCs w:val="24"/>
          <w:lang w:eastAsia="en-US"/>
        </w:rPr>
        <w:t>В содержание данного направления входят следующие аспекты:</w:t>
      </w:r>
    </w:p>
    <w:p w:rsidR="00141B22" w:rsidRPr="00141B22" w:rsidRDefault="00141B22" w:rsidP="00141B22">
      <w:pPr>
        <w:ind w:firstLine="709"/>
        <w:jc w:val="both"/>
        <w:rPr>
          <w:rFonts w:eastAsia="Calibri"/>
          <w:kern w:val="2"/>
          <w:sz w:val="24"/>
          <w:szCs w:val="24"/>
          <w:lang w:eastAsia="en-US"/>
        </w:rPr>
      </w:pPr>
      <w:r w:rsidRPr="00141B22">
        <w:rPr>
          <w:rFonts w:eastAsia="Calibri"/>
          <w:kern w:val="2"/>
          <w:sz w:val="24"/>
          <w:szCs w:val="24"/>
          <w:lang w:eastAsia="en-US"/>
        </w:rPr>
        <w:t xml:space="preserve">– выбор оптимальных для развития ребенка с НОДА методик и приемов логопедической работы в соответствии с его особыми образовательными потребностями; </w:t>
      </w:r>
    </w:p>
    <w:p w:rsidR="00141B22" w:rsidRPr="00141B22" w:rsidRDefault="00141B22" w:rsidP="00141B22">
      <w:pPr>
        <w:ind w:firstLine="709"/>
        <w:jc w:val="both"/>
        <w:rPr>
          <w:rFonts w:eastAsia="Calibri"/>
          <w:kern w:val="2"/>
          <w:sz w:val="24"/>
          <w:szCs w:val="24"/>
          <w:lang w:eastAsia="en-US"/>
        </w:rPr>
      </w:pPr>
      <w:r w:rsidRPr="00141B22">
        <w:rPr>
          <w:rFonts w:eastAsia="Calibri"/>
          <w:kern w:val="2"/>
          <w:sz w:val="24"/>
          <w:szCs w:val="24"/>
          <w:lang w:eastAsia="en-US"/>
        </w:rPr>
        <w:t>– организация и проведение индивидуальных и групповых занятия по коррекции нарушений устной и письменной речи, а также развитию коммуникативных навыков детей с НОДА.</w:t>
      </w:r>
    </w:p>
    <w:p w:rsidR="00141B22" w:rsidRPr="00141B22" w:rsidRDefault="00141B22" w:rsidP="00141B22">
      <w:pPr>
        <w:ind w:firstLine="709"/>
        <w:jc w:val="both"/>
        <w:rPr>
          <w:rFonts w:eastAsia="Calibri"/>
          <w:kern w:val="2"/>
          <w:sz w:val="24"/>
          <w:szCs w:val="24"/>
          <w:lang w:eastAsia="en-US"/>
        </w:rPr>
      </w:pPr>
      <w:r w:rsidRPr="00141B22">
        <w:rPr>
          <w:rFonts w:eastAsia="Calibri"/>
          <w:kern w:val="2"/>
          <w:sz w:val="24"/>
          <w:szCs w:val="24"/>
          <w:lang w:eastAsia="en-US"/>
        </w:rPr>
        <w:t xml:space="preserve">Особенностью логопедической работы является строгое соблюдение ортопедического режима во время проведения логопедических занятий. Логопед должен постоянно следит за осанкой ребенка, правильным положением конечностей. При возникновении нежелательных патологических двигательных реакций логопед способствует их преодолению путем пассивно-активных движений. </w:t>
      </w:r>
    </w:p>
    <w:p w:rsidR="00141B22" w:rsidRPr="00141B22" w:rsidRDefault="00141B22" w:rsidP="00141B22">
      <w:pPr>
        <w:ind w:firstLine="709"/>
        <w:jc w:val="both"/>
        <w:rPr>
          <w:rFonts w:eastAsia="Calibri"/>
          <w:kern w:val="2"/>
          <w:sz w:val="24"/>
          <w:szCs w:val="24"/>
          <w:lang w:eastAsia="en-US"/>
        </w:rPr>
      </w:pPr>
      <w:r w:rsidRPr="00141B22">
        <w:rPr>
          <w:rFonts w:eastAsia="Calibri"/>
          <w:kern w:val="2"/>
          <w:sz w:val="24"/>
          <w:szCs w:val="24"/>
          <w:lang w:eastAsia="en-US"/>
        </w:rPr>
        <w:t xml:space="preserve">При проведении коррекционно-логопедических занятий необходима широкая опора на все анализаторные системы (слуховую, зрительную, кинестетическую), </w:t>
      </w:r>
      <w:r w:rsidRPr="00141B22">
        <w:rPr>
          <w:rFonts w:eastAsia="Calibri"/>
          <w:kern w:val="2"/>
          <w:sz w:val="24"/>
          <w:szCs w:val="24"/>
          <w:lang w:eastAsia="en-US"/>
        </w:rPr>
        <w:lastRenderedPageBreak/>
        <w:t xml:space="preserve">способствующие развитию межанализаторных связей. Это особенно важно в работе над коррекцией нарушений звукопроизношения, которая обязательно проводится перед зеркалом. </w:t>
      </w:r>
    </w:p>
    <w:p w:rsidR="00141B22" w:rsidRPr="00141B22" w:rsidRDefault="00141B22" w:rsidP="00141B22">
      <w:pPr>
        <w:ind w:firstLine="709"/>
        <w:jc w:val="both"/>
        <w:rPr>
          <w:rFonts w:eastAsia="Calibri"/>
          <w:kern w:val="2"/>
          <w:sz w:val="24"/>
          <w:szCs w:val="24"/>
          <w:lang w:eastAsia="en-US"/>
        </w:rPr>
      </w:pPr>
      <w:r w:rsidRPr="00141B22">
        <w:rPr>
          <w:rFonts w:eastAsia="Calibri"/>
          <w:kern w:val="2"/>
          <w:sz w:val="24"/>
          <w:szCs w:val="24"/>
          <w:lang w:eastAsia="en-US"/>
        </w:rPr>
        <w:t>Наибольшую специфику имеет логопедическая работа по формированию звукопроизношения и коррекции нарушений произносительной стороны речи у детей с церебральным параличом. При развитии произносительной стороны речи используются дифференцированный логопедический массаж (расслабляющий и стимулирующий), пассивная и активная артикуляционная гимнастика, дыхательная гимнастика, голосовые упражнения. При проведении дыхательной гимнастики предусматривается включение упражнений, построенных на сочетании движений туловища и конечностей с произнесением звуков. Комплексы этих упражнений подбираются индивидуально в зависимости от двигательных и речевых возможностей детей. Голосовые упражнения направлены на формирование у детей произвольного изменения силы, тембра голоса, длительности звучания, тренировку голоса в произнесении различного речевого материала.</w:t>
      </w:r>
    </w:p>
    <w:p w:rsidR="00141B22" w:rsidRPr="00141B22" w:rsidRDefault="00141B22" w:rsidP="00141B22">
      <w:pPr>
        <w:ind w:firstLine="709"/>
        <w:jc w:val="both"/>
        <w:rPr>
          <w:rFonts w:eastAsia="Calibri"/>
          <w:kern w:val="2"/>
          <w:sz w:val="24"/>
          <w:szCs w:val="24"/>
          <w:lang w:eastAsia="en-US"/>
        </w:rPr>
      </w:pPr>
      <w:r w:rsidRPr="00141B22">
        <w:rPr>
          <w:rFonts w:eastAsia="Calibri"/>
          <w:i/>
          <w:kern w:val="2"/>
          <w:sz w:val="24"/>
          <w:szCs w:val="24"/>
          <w:lang w:eastAsia="en-US"/>
        </w:rPr>
        <w:t xml:space="preserve">3. Организационно-методическое направление </w:t>
      </w:r>
      <w:r w:rsidRPr="00141B22">
        <w:rPr>
          <w:rFonts w:eastAsia="Calibri"/>
          <w:kern w:val="2"/>
          <w:sz w:val="24"/>
          <w:szCs w:val="24"/>
          <w:lang w:eastAsia="en-US"/>
        </w:rPr>
        <w:t xml:space="preserve">работы логопеда заключается в разработке индивидуально-ориентированных коррекционно-развивающих программ, подборе дидактических и методических материалов, а также ведении документации. </w:t>
      </w:r>
    </w:p>
    <w:p w:rsidR="00141B22" w:rsidRPr="00141B22" w:rsidRDefault="00141B22" w:rsidP="00141B22">
      <w:pPr>
        <w:ind w:firstLine="709"/>
        <w:jc w:val="both"/>
        <w:rPr>
          <w:rFonts w:eastAsia="Calibri"/>
          <w:kern w:val="2"/>
          <w:sz w:val="24"/>
          <w:szCs w:val="24"/>
          <w:lang w:eastAsia="en-US"/>
        </w:rPr>
      </w:pPr>
      <w:r w:rsidRPr="00141B22">
        <w:rPr>
          <w:rFonts w:eastAsia="Calibri"/>
          <w:kern w:val="2"/>
          <w:sz w:val="24"/>
          <w:szCs w:val="24"/>
          <w:lang w:eastAsia="en-US"/>
        </w:rPr>
        <w:t xml:space="preserve">На протяжении учебного года (с сентября по июнь включительно) логопед ведет следующую документацию: </w:t>
      </w:r>
    </w:p>
    <w:p w:rsidR="00141B22" w:rsidRPr="00141B22" w:rsidRDefault="00141B22" w:rsidP="004A383D">
      <w:pPr>
        <w:numPr>
          <w:ilvl w:val="0"/>
          <w:numId w:val="178"/>
        </w:numPr>
        <w:jc w:val="both"/>
        <w:rPr>
          <w:rFonts w:eastAsia="Calibri"/>
          <w:kern w:val="2"/>
          <w:sz w:val="24"/>
          <w:szCs w:val="24"/>
          <w:lang w:eastAsia="en-US"/>
        </w:rPr>
      </w:pPr>
      <w:r w:rsidRPr="00141B22">
        <w:rPr>
          <w:rFonts w:eastAsia="Calibri"/>
          <w:kern w:val="2"/>
          <w:sz w:val="24"/>
          <w:szCs w:val="24"/>
          <w:lang w:eastAsia="en-US"/>
        </w:rPr>
        <w:t xml:space="preserve">журнал регистрации обследованных детей; </w:t>
      </w:r>
    </w:p>
    <w:p w:rsidR="00141B22" w:rsidRPr="00141B22" w:rsidRDefault="00141B22" w:rsidP="004A383D">
      <w:pPr>
        <w:numPr>
          <w:ilvl w:val="0"/>
          <w:numId w:val="178"/>
        </w:numPr>
        <w:jc w:val="both"/>
        <w:rPr>
          <w:rFonts w:eastAsia="Calibri"/>
          <w:kern w:val="2"/>
          <w:sz w:val="24"/>
          <w:szCs w:val="24"/>
          <w:lang w:eastAsia="en-US"/>
        </w:rPr>
      </w:pPr>
      <w:r w:rsidRPr="00141B22">
        <w:rPr>
          <w:rFonts w:eastAsia="Calibri"/>
          <w:kern w:val="2"/>
          <w:sz w:val="24"/>
          <w:szCs w:val="24"/>
          <w:lang w:eastAsia="en-US"/>
        </w:rPr>
        <w:t xml:space="preserve">речевая карта на каждого ребенка с НОДА, имеющего речевые нарушения; </w:t>
      </w:r>
    </w:p>
    <w:p w:rsidR="00141B22" w:rsidRPr="00141B22" w:rsidRDefault="00141B22" w:rsidP="004A383D">
      <w:pPr>
        <w:numPr>
          <w:ilvl w:val="0"/>
          <w:numId w:val="178"/>
        </w:numPr>
        <w:jc w:val="both"/>
        <w:rPr>
          <w:rFonts w:eastAsia="Calibri"/>
          <w:kern w:val="2"/>
          <w:sz w:val="24"/>
          <w:szCs w:val="24"/>
          <w:lang w:eastAsia="en-US"/>
        </w:rPr>
      </w:pPr>
      <w:r w:rsidRPr="00141B22">
        <w:rPr>
          <w:rFonts w:eastAsia="Calibri"/>
          <w:kern w:val="2"/>
          <w:sz w:val="24"/>
          <w:szCs w:val="24"/>
          <w:lang w:eastAsia="en-US"/>
        </w:rPr>
        <w:t xml:space="preserve">перспективный план работы с ребенком (на месяц, четверть, год); </w:t>
      </w:r>
    </w:p>
    <w:p w:rsidR="00141B22" w:rsidRPr="00141B22" w:rsidRDefault="00141B22" w:rsidP="004A383D">
      <w:pPr>
        <w:numPr>
          <w:ilvl w:val="0"/>
          <w:numId w:val="178"/>
        </w:numPr>
        <w:jc w:val="both"/>
        <w:rPr>
          <w:rFonts w:eastAsia="Calibri"/>
          <w:kern w:val="2"/>
          <w:sz w:val="24"/>
          <w:szCs w:val="24"/>
          <w:lang w:eastAsia="en-US"/>
        </w:rPr>
      </w:pPr>
      <w:r w:rsidRPr="00141B22">
        <w:rPr>
          <w:rFonts w:eastAsia="Calibri"/>
          <w:kern w:val="2"/>
          <w:sz w:val="24"/>
          <w:szCs w:val="24"/>
          <w:lang w:eastAsia="en-US"/>
        </w:rPr>
        <w:t xml:space="preserve">индивидуальные тетради на каждого ребенка; </w:t>
      </w:r>
    </w:p>
    <w:p w:rsidR="00141B22" w:rsidRPr="00141B22" w:rsidRDefault="00141B22" w:rsidP="004A383D">
      <w:pPr>
        <w:numPr>
          <w:ilvl w:val="0"/>
          <w:numId w:val="178"/>
        </w:numPr>
        <w:jc w:val="both"/>
        <w:rPr>
          <w:rFonts w:eastAsia="Calibri"/>
          <w:kern w:val="2"/>
          <w:sz w:val="24"/>
          <w:szCs w:val="24"/>
          <w:lang w:eastAsia="en-US"/>
        </w:rPr>
      </w:pPr>
      <w:r w:rsidRPr="00141B22">
        <w:rPr>
          <w:rFonts w:eastAsia="Calibri"/>
          <w:kern w:val="2"/>
          <w:sz w:val="24"/>
          <w:szCs w:val="24"/>
          <w:lang w:eastAsia="en-US"/>
        </w:rPr>
        <w:t xml:space="preserve">дневник наблюдений за речевой динамикой детей; </w:t>
      </w:r>
    </w:p>
    <w:p w:rsidR="00141B22" w:rsidRPr="00141B22" w:rsidRDefault="00141B22" w:rsidP="004A383D">
      <w:pPr>
        <w:numPr>
          <w:ilvl w:val="0"/>
          <w:numId w:val="178"/>
        </w:numPr>
        <w:jc w:val="both"/>
        <w:rPr>
          <w:rFonts w:eastAsia="Calibri"/>
          <w:kern w:val="2"/>
          <w:sz w:val="24"/>
          <w:szCs w:val="24"/>
          <w:lang w:eastAsia="en-US"/>
        </w:rPr>
      </w:pPr>
      <w:r w:rsidRPr="00141B22">
        <w:rPr>
          <w:rFonts w:eastAsia="Calibri"/>
          <w:kern w:val="2"/>
          <w:sz w:val="24"/>
          <w:szCs w:val="24"/>
          <w:lang w:eastAsia="en-US"/>
        </w:rPr>
        <w:t xml:space="preserve">журнал посещаемости логопедических индивидуальных и групповых занятий; </w:t>
      </w:r>
    </w:p>
    <w:p w:rsidR="00141B22" w:rsidRPr="00141B22" w:rsidRDefault="00141B22" w:rsidP="004A383D">
      <w:pPr>
        <w:numPr>
          <w:ilvl w:val="0"/>
          <w:numId w:val="178"/>
        </w:numPr>
        <w:jc w:val="both"/>
        <w:rPr>
          <w:rFonts w:eastAsia="Calibri"/>
          <w:kern w:val="2"/>
          <w:sz w:val="24"/>
          <w:szCs w:val="24"/>
          <w:lang w:eastAsia="en-US"/>
        </w:rPr>
      </w:pPr>
      <w:r w:rsidRPr="00141B22">
        <w:rPr>
          <w:rFonts w:eastAsia="Calibri"/>
          <w:kern w:val="2"/>
          <w:sz w:val="24"/>
          <w:szCs w:val="24"/>
          <w:lang w:eastAsia="en-US"/>
        </w:rPr>
        <w:t xml:space="preserve">план консультативно-методической работы с учителями; </w:t>
      </w:r>
    </w:p>
    <w:p w:rsidR="00141B22" w:rsidRPr="00141B22" w:rsidRDefault="00141B22" w:rsidP="004A383D">
      <w:pPr>
        <w:numPr>
          <w:ilvl w:val="0"/>
          <w:numId w:val="178"/>
        </w:numPr>
        <w:jc w:val="both"/>
        <w:rPr>
          <w:rFonts w:eastAsia="Calibri"/>
          <w:kern w:val="2"/>
          <w:sz w:val="24"/>
          <w:szCs w:val="24"/>
          <w:lang w:eastAsia="en-US"/>
        </w:rPr>
      </w:pPr>
      <w:r w:rsidRPr="00141B22">
        <w:rPr>
          <w:rFonts w:eastAsia="Calibri"/>
          <w:kern w:val="2"/>
          <w:sz w:val="24"/>
          <w:szCs w:val="24"/>
          <w:lang w:eastAsia="en-US"/>
        </w:rPr>
        <w:t xml:space="preserve">план работы с родителями; </w:t>
      </w:r>
    </w:p>
    <w:p w:rsidR="00141B22" w:rsidRPr="00141B22" w:rsidRDefault="00141B22" w:rsidP="004A383D">
      <w:pPr>
        <w:numPr>
          <w:ilvl w:val="0"/>
          <w:numId w:val="178"/>
        </w:numPr>
        <w:spacing w:line="259" w:lineRule="auto"/>
        <w:jc w:val="both"/>
        <w:rPr>
          <w:rFonts w:eastAsia="Calibri"/>
          <w:kern w:val="2"/>
          <w:sz w:val="24"/>
          <w:szCs w:val="24"/>
          <w:lang w:eastAsia="en-US"/>
        </w:rPr>
      </w:pPr>
      <w:r w:rsidRPr="00141B22">
        <w:rPr>
          <w:rFonts w:eastAsia="Calibri"/>
          <w:kern w:val="2"/>
          <w:sz w:val="24"/>
          <w:szCs w:val="24"/>
          <w:lang w:eastAsia="en-US"/>
        </w:rPr>
        <w:t xml:space="preserve">годовой отчет о результатах работы. </w:t>
      </w:r>
    </w:p>
    <w:p w:rsidR="00141B22" w:rsidRPr="00141B22" w:rsidRDefault="00141B22" w:rsidP="00141B22">
      <w:pPr>
        <w:ind w:firstLine="709"/>
        <w:jc w:val="both"/>
        <w:rPr>
          <w:rFonts w:eastAsia="Calibri"/>
          <w:kern w:val="2"/>
          <w:sz w:val="24"/>
          <w:szCs w:val="24"/>
          <w:lang w:eastAsia="en-US"/>
        </w:rPr>
      </w:pPr>
      <w:r w:rsidRPr="00141B22">
        <w:rPr>
          <w:rFonts w:eastAsia="Calibri"/>
          <w:kern w:val="2"/>
          <w:sz w:val="24"/>
          <w:szCs w:val="24"/>
          <w:lang w:eastAsia="en-US"/>
        </w:rPr>
        <w:t>Логопед готовит необходимые для занятий дидактические и методические пособия и применяет эти пособия с учетом речевых, двигательных и познавательных возможностей детей, обращая особое внимание на нарушения зрительно-моторной координации и пространственные нарушения.</w:t>
      </w:r>
    </w:p>
    <w:p w:rsidR="00141B22" w:rsidRPr="00141B22" w:rsidRDefault="00141B22" w:rsidP="00141B22">
      <w:pPr>
        <w:ind w:firstLine="709"/>
        <w:jc w:val="both"/>
        <w:rPr>
          <w:rFonts w:eastAsia="Calibri"/>
          <w:kern w:val="2"/>
          <w:sz w:val="24"/>
          <w:szCs w:val="24"/>
          <w:lang w:eastAsia="en-US"/>
        </w:rPr>
      </w:pPr>
      <w:r w:rsidRPr="00141B22">
        <w:rPr>
          <w:rFonts w:eastAsia="Calibri"/>
          <w:i/>
          <w:kern w:val="2"/>
          <w:sz w:val="24"/>
          <w:szCs w:val="24"/>
          <w:lang w:eastAsia="en-US"/>
        </w:rPr>
        <w:t>4. Консультативно-просветительское направление</w:t>
      </w:r>
      <w:r w:rsidRPr="00141B22">
        <w:rPr>
          <w:rFonts w:eastAsia="Calibri"/>
          <w:kern w:val="2"/>
          <w:sz w:val="24"/>
          <w:szCs w:val="24"/>
          <w:lang w:eastAsia="en-US"/>
        </w:rPr>
        <w:t xml:space="preserve"> работы включает: </w:t>
      </w:r>
    </w:p>
    <w:p w:rsidR="00141B22" w:rsidRPr="00141B22" w:rsidRDefault="00141B22" w:rsidP="004A383D">
      <w:pPr>
        <w:numPr>
          <w:ilvl w:val="0"/>
          <w:numId w:val="179"/>
        </w:numPr>
        <w:tabs>
          <w:tab w:val="num" w:pos="284"/>
        </w:tabs>
        <w:spacing w:after="160" w:line="259" w:lineRule="auto"/>
        <w:ind w:left="0" w:firstLine="0"/>
        <w:jc w:val="both"/>
        <w:rPr>
          <w:rFonts w:eastAsia="Calibri"/>
          <w:kern w:val="2"/>
          <w:sz w:val="24"/>
          <w:szCs w:val="24"/>
          <w:lang w:eastAsia="en-US"/>
        </w:rPr>
      </w:pPr>
      <w:r w:rsidRPr="00141B22">
        <w:rPr>
          <w:rFonts w:eastAsia="Calibri"/>
          <w:kern w:val="2"/>
          <w:sz w:val="24"/>
          <w:szCs w:val="24"/>
          <w:lang w:eastAsia="en-US"/>
        </w:rPr>
        <w:t xml:space="preserve">индивидуальное и групповое консультирование семьи по вопросам речевого развития и коммуникации детей, формирования психолого-педагогической компетентности родителей (или законных представителей), задействованных в инклюзивном процессе, по вопросам онтогенеза устной и письменной речи, проявлений нарушений речевой системы, подбора простейших приемов логопедической работы по коррекции речевых нарушений у детей; </w:t>
      </w:r>
    </w:p>
    <w:p w:rsidR="00141B22" w:rsidRPr="00141B22" w:rsidRDefault="00141B22" w:rsidP="004A383D">
      <w:pPr>
        <w:numPr>
          <w:ilvl w:val="0"/>
          <w:numId w:val="179"/>
        </w:numPr>
        <w:tabs>
          <w:tab w:val="num" w:pos="284"/>
        </w:tabs>
        <w:spacing w:after="160" w:line="259" w:lineRule="auto"/>
        <w:ind w:left="0" w:firstLine="0"/>
        <w:jc w:val="both"/>
        <w:rPr>
          <w:rFonts w:eastAsia="Calibri"/>
          <w:kern w:val="2"/>
          <w:sz w:val="24"/>
          <w:szCs w:val="24"/>
          <w:lang w:eastAsia="en-US"/>
        </w:rPr>
      </w:pPr>
      <w:r w:rsidRPr="00141B22">
        <w:rPr>
          <w:rFonts w:eastAsia="Calibri"/>
          <w:kern w:val="2"/>
          <w:sz w:val="24"/>
          <w:szCs w:val="24"/>
          <w:lang w:eastAsia="en-US"/>
        </w:rPr>
        <w:t xml:space="preserve">консультирование педагогов и других участников образовательного процесса по вопросам речевого онтогенеза и дизонтогенеза, создания речевой развивающей среды, возникающим проблемам, связанным обучением ребенка с НОДА в процессе реализации инклюзивной практики. </w:t>
      </w:r>
    </w:p>
    <w:p w:rsidR="00141B22" w:rsidRPr="00141B22" w:rsidRDefault="00141B22" w:rsidP="00141B22">
      <w:pPr>
        <w:ind w:firstLine="709"/>
        <w:jc w:val="both"/>
        <w:rPr>
          <w:rFonts w:eastAsia="Calibri"/>
          <w:kern w:val="2"/>
          <w:sz w:val="24"/>
          <w:szCs w:val="24"/>
          <w:lang w:eastAsia="en-US"/>
        </w:rPr>
      </w:pPr>
      <w:r w:rsidRPr="00141B22">
        <w:rPr>
          <w:rFonts w:eastAsia="Calibri"/>
          <w:kern w:val="2"/>
          <w:sz w:val="24"/>
          <w:szCs w:val="24"/>
          <w:lang w:eastAsia="en-US"/>
        </w:rPr>
        <w:t>Логопед дает рекомендации по включению коррекционных компонентов в различные формы образовательного процесса.</w:t>
      </w:r>
    </w:p>
    <w:p w:rsidR="00141B22" w:rsidRPr="00141B22" w:rsidRDefault="00141B22" w:rsidP="00141B22">
      <w:pPr>
        <w:ind w:firstLine="709"/>
        <w:jc w:val="both"/>
        <w:rPr>
          <w:rFonts w:eastAsia="Calibri"/>
          <w:b/>
          <w:i/>
          <w:kern w:val="2"/>
          <w:sz w:val="24"/>
          <w:szCs w:val="24"/>
          <w:lang w:eastAsia="en-US"/>
        </w:rPr>
      </w:pPr>
      <w:r w:rsidRPr="00141B22">
        <w:rPr>
          <w:rFonts w:eastAsia="Calibri"/>
          <w:b/>
          <w:i/>
          <w:kern w:val="2"/>
          <w:sz w:val="24"/>
          <w:szCs w:val="24"/>
          <w:lang w:eastAsia="en-US"/>
        </w:rPr>
        <w:t xml:space="preserve">Планируемые результаты реализации программы логопедической работы: </w:t>
      </w:r>
    </w:p>
    <w:p w:rsidR="00141B22" w:rsidRPr="00141B22" w:rsidRDefault="00141B22" w:rsidP="004A383D">
      <w:pPr>
        <w:numPr>
          <w:ilvl w:val="0"/>
          <w:numId w:val="180"/>
        </w:numPr>
        <w:spacing w:after="160" w:line="259" w:lineRule="auto"/>
        <w:jc w:val="both"/>
        <w:rPr>
          <w:rFonts w:eastAsia="Calibri"/>
          <w:kern w:val="2"/>
          <w:sz w:val="24"/>
          <w:szCs w:val="24"/>
          <w:lang w:eastAsia="en-US"/>
        </w:rPr>
      </w:pPr>
      <w:r w:rsidRPr="00141B22">
        <w:rPr>
          <w:rFonts w:eastAsia="Calibri"/>
          <w:kern w:val="2"/>
          <w:sz w:val="24"/>
          <w:szCs w:val="24"/>
          <w:lang w:eastAsia="en-US"/>
        </w:rPr>
        <w:t xml:space="preserve">Адаптация обучающегося с НОДА к условиям образовательной организации и усвоение им программы основного образования. </w:t>
      </w:r>
    </w:p>
    <w:p w:rsidR="00141B22" w:rsidRPr="00141B22" w:rsidRDefault="00141B22" w:rsidP="004A383D">
      <w:pPr>
        <w:numPr>
          <w:ilvl w:val="0"/>
          <w:numId w:val="180"/>
        </w:numPr>
        <w:spacing w:after="160" w:line="259" w:lineRule="auto"/>
        <w:jc w:val="both"/>
        <w:rPr>
          <w:rFonts w:eastAsia="Calibri"/>
          <w:kern w:val="2"/>
          <w:sz w:val="24"/>
          <w:szCs w:val="24"/>
          <w:lang w:eastAsia="en-US"/>
        </w:rPr>
      </w:pPr>
      <w:r w:rsidRPr="00141B22">
        <w:rPr>
          <w:rFonts w:eastAsia="Calibri"/>
          <w:kern w:val="2"/>
          <w:sz w:val="24"/>
          <w:szCs w:val="24"/>
          <w:lang w:eastAsia="en-US"/>
        </w:rPr>
        <w:lastRenderedPageBreak/>
        <w:t xml:space="preserve">Нормализация речевых возможностей детей (преодоление нарушений речевого развития) или уменьшение степени выраженности речевых нарушений. </w:t>
      </w:r>
    </w:p>
    <w:p w:rsidR="00141B22" w:rsidRPr="00141B22" w:rsidRDefault="00141B22" w:rsidP="004A383D">
      <w:pPr>
        <w:numPr>
          <w:ilvl w:val="0"/>
          <w:numId w:val="180"/>
        </w:numPr>
        <w:spacing w:after="160" w:line="259" w:lineRule="auto"/>
        <w:jc w:val="both"/>
        <w:rPr>
          <w:rFonts w:eastAsia="Calibri"/>
          <w:kern w:val="2"/>
          <w:sz w:val="24"/>
          <w:szCs w:val="24"/>
          <w:lang w:eastAsia="en-US"/>
        </w:rPr>
      </w:pPr>
      <w:r w:rsidRPr="00141B22">
        <w:rPr>
          <w:rFonts w:eastAsia="Calibri"/>
          <w:kern w:val="2"/>
          <w:sz w:val="24"/>
          <w:szCs w:val="24"/>
          <w:lang w:eastAsia="en-US"/>
        </w:rPr>
        <w:t xml:space="preserve">Овладение родным (русским) языком. </w:t>
      </w:r>
    </w:p>
    <w:p w:rsidR="00141B22" w:rsidRPr="00141B22" w:rsidRDefault="00141B22" w:rsidP="00141B22">
      <w:pPr>
        <w:ind w:firstLine="709"/>
        <w:jc w:val="both"/>
        <w:rPr>
          <w:rFonts w:eastAsia="Calibri"/>
          <w:kern w:val="2"/>
          <w:sz w:val="24"/>
          <w:szCs w:val="24"/>
          <w:lang w:eastAsia="en-US"/>
        </w:rPr>
      </w:pPr>
      <w:r w:rsidRPr="00141B22">
        <w:rPr>
          <w:rFonts w:eastAsia="Calibri"/>
          <w:kern w:val="2"/>
          <w:sz w:val="24"/>
          <w:szCs w:val="24"/>
          <w:lang w:eastAsia="en-US"/>
        </w:rPr>
        <w:t xml:space="preserve">Планируемые результаты реализации программы коррекционно-логопедической работы должны уточняться и конкретизироваться с учетом индивидуальных особенностей и возможностей обучающихся. </w:t>
      </w:r>
    </w:p>
    <w:p w:rsidR="00141B22" w:rsidRPr="00141B22" w:rsidRDefault="00141B22" w:rsidP="00141B22">
      <w:pPr>
        <w:ind w:firstLine="709"/>
        <w:jc w:val="both"/>
        <w:rPr>
          <w:rFonts w:eastAsia="Calibri"/>
          <w:b/>
          <w:i/>
          <w:kern w:val="2"/>
          <w:sz w:val="24"/>
          <w:szCs w:val="24"/>
          <w:lang w:eastAsia="en-US"/>
        </w:rPr>
      </w:pPr>
      <w:r w:rsidRPr="00141B22">
        <w:rPr>
          <w:rFonts w:eastAsia="Calibri"/>
          <w:b/>
          <w:i/>
          <w:kern w:val="2"/>
          <w:sz w:val="24"/>
          <w:szCs w:val="24"/>
          <w:lang w:eastAsia="en-US"/>
        </w:rPr>
        <w:t xml:space="preserve">Специальные условия реализации программы: </w:t>
      </w:r>
    </w:p>
    <w:p w:rsidR="00141B22" w:rsidRPr="00141B22" w:rsidRDefault="00141B22" w:rsidP="00141B22">
      <w:pPr>
        <w:ind w:firstLine="709"/>
        <w:jc w:val="both"/>
        <w:rPr>
          <w:rFonts w:eastAsia="Calibri"/>
          <w:i/>
          <w:kern w:val="2"/>
          <w:sz w:val="24"/>
          <w:szCs w:val="24"/>
          <w:u w:val="single"/>
          <w:lang w:eastAsia="en-US"/>
        </w:rPr>
      </w:pPr>
      <w:r w:rsidRPr="00141B22">
        <w:rPr>
          <w:rFonts w:eastAsia="Calibri"/>
          <w:i/>
          <w:kern w:val="2"/>
          <w:sz w:val="24"/>
          <w:szCs w:val="24"/>
          <w:u w:val="single"/>
          <w:lang w:eastAsia="en-US"/>
        </w:rPr>
        <w:t>Кадровые условия:</w:t>
      </w:r>
      <w:r w:rsidRPr="00141B22">
        <w:rPr>
          <w:rFonts w:eastAsia="Calibri"/>
          <w:kern w:val="2"/>
          <w:sz w:val="24"/>
          <w:szCs w:val="24"/>
          <w:lang w:eastAsia="en-US"/>
        </w:rPr>
        <w:t xml:space="preserve"> Логопед</w:t>
      </w:r>
      <w:r w:rsidR="00210F2B">
        <w:rPr>
          <w:rFonts w:eastAsia="Calibri"/>
          <w:kern w:val="2"/>
          <w:sz w:val="24"/>
          <w:szCs w:val="24"/>
          <w:lang w:eastAsia="en-US"/>
        </w:rPr>
        <w:t xml:space="preserve"> или педагог - психолог</w:t>
      </w:r>
      <w:r w:rsidRPr="00141B22">
        <w:rPr>
          <w:rFonts w:eastAsia="Calibri"/>
          <w:kern w:val="2"/>
          <w:sz w:val="24"/>
          <w:szCs w:val="24"/>
          <w:lang w:eastAsia="en-US"/>
        </w:rPr>
        <w:t xml:space="preserve"> должен иметь высшее дефектологическое образование по направлению «Специальное (дефектологическое) образование» по профилю «Логопедия» и пройти курсы повышения квалификации в области комплексной психолого-медико-педагогической помощи лицам с нарушениями опорно-двигательного аппарата. </w:t>
      </w:r>
    </w:p>
    <w:p w:rsidR="00141B22" w:rsidRPr="00141B22" w:rsidRDefault="00141B22" w:rsidP="00141B22">
      <w:pPr>
        <w:ind w:firstLine="709"/>
        <w:jc w:val="both"/>
        <w:rPr>
          <w:rFonts w:eastAsia="Calibri"/>
          <w:kern w:val="2"/>
          <w:sz w:val="24"/>
          <w:szCs w:val="24"/>
          <w:lang w:eastAsia="en-US"/>
        </w:rPr>
      </w:pPr>
    </w:p>
    <w:p w:rsidR="00141B22" w:rsidRPr="00F82BD5" w:rsidRDefault="00141B22" w:rsidP="00F82BD5">
      <w:pPr>
        <w:keepNext/>
        <w:keepLines/>
        <w:spacing w:before="240"/>
        <w:jc w:val="center"/>
        <w:outlineLvl w:val="0"/>
        <w:rPr>
          <w:b/>
          <w:sz w:val="24"/>
          <w:szCs w:val="24"/>
          <w:lang w:eastAsia="en-US"/>
        </w:rPr>
      </w:pPr>
      <w:r w:rsidRPr="00141B22">
        <w:rPr>
          <w:b/>
          <w:sz w:val="24"/>
          <w:szCs w:val="24"/>
          <w:lang w:eastAsia="en-US"/>
        </w:rPr>
        <w:t>Коррекционная прогр</w:t>
      </w:r>
      <w:r w:rsidR="00F82BD5">
        <w:rPr>
          <w:b/>
          <w:sz w:val="24"/>
          <w:szCs w:val="24"/>
          <w:lang w:eastAsia="en-US"/>
        </w:rPr>
        <w:t>амма психолога по варианту 6.1.</w:t>
      </w:r>
    </w:p>
    <w:p w:rsidR="00141B22" w:rsidRPr="00141B22" w:rsidRDefault="00141B22" w:rsidP="00141B22">
      <w:pPr>
        <w:keepNext/>
        <w:keepLines/>
        <w:ind w:firstLine="708"/>
        <w:outlineLvl w:val="0"/>
        <w:rPr>
          <w:b/>
          <w:sz w:val="24"/>
          <w:szCs w:val="24"/>
          <w:lang w:eastAsia="en-US"/>
        </w:rPr>
      </w:pPr>
      <w:r w:rsidRPr="00141B22">
        <w:rPr>
          <w:b/>
          <w:sz w:val="24"/>
          <w:szCs w:val="24"/>
          <w:lang w:eastAsia="en-US"/>
        </w:rPr>
        <w:t>Пояснительная записка</w:t>
      </w:r>
    </w:p>
    <w:p w:rsidR="00141B22" w:rsidRPr="00141B22" w:rsidRDefault="00141B22" w:rsidP="00141B22">
      <w:pPr>
        <w:ind w:firstLine="708"/>
        <w:jc w:val="both"/>
        <w:rPr>
          <w:sz w:val="24"/>
          <w:szCs w:val="24"/>
          <w:lang w:eastAsia="ru-RU"/>
        </w:rPr>
      </w:pPr>
      <w:r w:rsidRPr="00141B22">
        <w:rPr>
          <w:bCs/>
          <w:iCs/>
          <w:sz w:val="24"/>
          <w:szCs w:val="24"/>
          <w:lang w:eastAsia="ru-RU"/>
        </w:rPr>
        <w:t>Нарушения функций опорно-двигательного аппарата наблюдается у 5-7% детей и могут носить как врожденный, так  и приобретенный характер. Отклонения в развитии у детей с такой патологией отличаются значительным разнообразием и могут иметь разную степень выраженности.</w:t>
      </w:r>
    </w:p>
    <w:p w:rsidR="00141B22" w:rsidRPr="00141B22" w:rsidRDefault="00141B22" w:rsidP="00141B22">
      <w:pPr>
        <w:ind w:firstLine="708"/>
        <w:jc w:val="both"/>
        <w:rPr>
          <w:sz w:val="24"/>
          <w:szCs w:val="24"/>
          <w:lang w:eastAsia="ru-RU"/>
        </w:rPr>
      </w:pPr>
      <w:r w:rsidRPr="00141B22">
        <w:rPr>
          <w:b/>
          <w:sz w:val="24"/>
          <w:szCs w:val="24"/>
          <w:lang w:eastAsia="ru-RU"/>
        </w:rPr>
        <w:t>Двигательные нарушения</w:t>
      </w:r>
      <w:r w:rsidRPr="00141B22">
        <w:rPr>
          <w:sz w:val="24"/>
          <w:szCs w:val="24"/>
          <w:lang w:eastAsia="ru-RU"/>
        </w:rPr>
        <w:t xml:space="preserve"> у детей имеют </w:t>
      </w:r>
      <w:r w:rsidRPr="00141B22">
        <w:rPr>
          <w:i/>
          <w:sz w:val="24"/>
          <w:szCs w:val="24"/>
          <w:lang w:eastAsia="ru-RU"/>
        </w:rPr>
        <w:t>различную степень выраженности</w:t>
      </w:r>
      <w:r w:rsidRPr="00141B22">
        <w:rPr>
          <w:sz w:val="24"/>
          <w:szCs w:val="24"/>
          <w:lang w:eastAsia="ru-RU"/>
        </w:rPr>
        <w:t xml:space="preserve">. </w:t>
      </w:r>
    </w:p>
    <w:p w:rsidR="00141B22" w:rsidRPr="00141B22" w:rsidRDefault="00141B22" w:rsidP="00141B22">
      <w:pPr>
        <w:ind w:firstLine="709"/>
        <w:jc w:val="both"/>
        <w:rPr>
          <w:sz w:val="24"/>
          <w:szCs w:val="24"/>
          <w:lang w:eastAsia="ru-RU"/>
        </w:rPr>
      </w:pPr>
      <w:r w:rsidRPr="00141B22">
        <w:rPr>
          <w:sz w:val="24"/>
          <w:szCs w:val="24"/>
          <w:lang w:eastAsia="ru-RU"/>
        </w:rPr>
        <w:t xml:space="preserve">При тяжелой степени ребенок не овладевает навыками ходьбы и манипулятивной деятельностью. Он не может самостоятельно обслуживать себя. </w:t>
      </w:r>
    </w:p>
    <w:p w:rsidR="00141B22" w:rsidRPr="00141B22" w:rsidRDefault="00141B22" w:rsidP="00141B22">
      <w:pPr>
        <w:ind w:firstLine="709"/>
        <w:jc w:val="both"/>
        <w:rPr>
          <w:sz w:val="24"/>
          <w:szCs w:val="24"/>
          <w:lang w:eastAsia="ru-RU"/>
        </w:rPr>
      </w:pPr>
      <w:r w:rsidRPr="00141B22">
        <w:rPr>
          <w:sz w:val="24"/>
          <w:szCs w:val="24"/>
          <w:lang w:eastAsia="ru-RU"/>
        </w:rPr>
        <w:t>При средней степени двигательных нарушений дети овладевают ходьбой, но передвигаются неуверенно, часто с помощью специальных приспособлений (костылей, канадских палочек и т.д.). Они не в состоянии самостоятельно передвигаться по городу, ездить на транспорте. Навыки самообслуживания у них развиты не полностью из-за нарушений манипулятивной функции.</w:t>
      </w:r>
    </w:p>
    <w:p w:rsidR="00141B22" w:rsidRPr="00141B22" w:rsidRDefault="00141B22" w:rsidP="00141B22">
      <w:pPr>
        <w:ind w:firstLine="708"/>
        <w:jc w:val="both"/>
        <w:rPr>
          <w:sz w:val="24"/>
          <w:szCs w:val="24"/>
          <w:lang w:eastAsia="ru-RU"/>
        </w:rPr>
      </w:pPr>
      <w:r w:rsidRPr="00141B22">
        <w:rPr>
          <w:sz w:val="24"/>
          <w:szCs w:val="24"/>
          <w:lang w:eastAsia="ru-RU"/>
        </w:rPr>
        <w:t xml:space="preserve">При легкой степени двигательных нарушений дети ходят самостоятельно, уверенно как в помещении, так и за его пределами. Могут самостоятельно ездить на городском транспорте. Они полностью себя обслуживают, у них достаточно развита манипулятивная деятельность. Однако у детей могут наблюдаться неправильные патологические позы и положения, нарушения походки, движения недостаточно ловкие, замедленные. Снижена мышечная сила, имеются недостатки мелкой моторики. </w:t>
      </w:r>
    </w:p>
    <w:p w:rsidR="00141B22" w:rsidRPr="00141B22" w:rsidRDefault="00141B22" w:rsidP="00141B22">
      <w:pPr>
        <w:ind w:firstLine="708"/>
        <w:jc w:val="both"/>
        <w:rPr>
          <w:rFonts w:eastAsia="Calibri"/>
          <w:sz w:val="24"/>
          <w:szCs w:val="24"/>
          <w:lang w:eastAsia="en-US"/>
        </w:rPr>
      </w:pPr>
      <w:r w:rsidRPr="00141B22">
        <w:rPr>
          <w:rFonts w:eastAsia="Calibri"/>
          <w:sz w:val="24"/>
          <w:szCs w:val="24"/>
          <w:lang w:eastAsia="en-US"/>
        </w:rPr>
        <w:t>Группа обучающихся по варианту 6.1 - это дети с нарушениями функций опорно-двигательного аппарата различного этиопатогенеза, передвигающиеся самостоятельно или с применением ортопедических средств, имеющие нормальное психическое развитие и разборчивую речь. Достаточное интеллектуальное развитие у этих детей часто сочетается с отсутствием уверенности в себе, с ограниченной самостоятельностью, с повышенной внушаемостью. Личностная незрелость проявляется в наивности суждений, слабой ориентированности в бытовых и практических вопросах жизни, что требует организации психологической помощи значительной части обучающихся данной категории. У части детей этой группы могут выявляться негрубые речедвигательные нарушения, снижающие качество произношения. На этом возрастном этапе недостатки произносительной стороны речи обычно не препятствуют освоению образовательной программы, но в некоторых случаях по решению ПМПК детям могут быть рекомендованы занятия с логопедом, особенно в случаях прогрессирования основного заболевания.</w:t>
      </w:r>
    </w:p>
    <w:p w:rsidR="00141B22" w:rsidRPr="00141B22" w:rsidRDefault="00141B22" w:rsidP="00141B22">
      <w:pPr>
        <w:ind w:firstLine="708"/>
        <w:jc w:val="both"/>
        <w:rPr>
          <w:rFonts w:eastAsia="Calibri"/>
          <w:sz w:val="24"/>
          <w:szCs w:val="24"/>
          <w:lang w:eastAsia="en-US"/>
        </w:rPr>
      </w:pPr>
      <w:r w:rsidRPr="00141B22">
        <w:rPr>
          <w:sz w:val="24"/>
          <w:szCs w:val="24"/>
          <w:lang w:eastAsia="ru-RU"/>
        </w:rPr>
        <w:t>В пятом классе продолжают обучение дети с НОДА, успешно завершившие начальное образование по АООП (вариант 6.1, 6.2).</w:t>
      </w:r>
    </w:p>
    <w:p w:rsidR="00141B22" w:rsidRPr="00141B22" w:rsidRDefault="00141B22" w:rsidP="00141B22">
      <w:pPr>
        <w:ind w:firstLine="426"/>
        <w:jc w:val="both"/>
        <w:rPr>
          <w:sz w:val="24"/>
          <w:szCs w:val="24"/>
          <w:lang w:eastAsia="ru-RU"/>
        </w:rPr>
      </w:pPr>
      <w:r w:rsidRPr="00141B22">
        <w:rPr>
          <w:sz w:val="24"/>
          <w:szCs w:val="24"/>
          <w:lang w:eastAsia="ru-RU"/>
        </w:rPr>
        <w:lastRenderedPageBreak/>
        <w:t>Познавательное развитие обучающихся на данном возрастном этапе характеризуется:</w:t>
      </w:r>
    </w:p>
    <w:p w:rsidR="00141B22" w:rsidRPr="00141B22" w:rsidRDefault="00141B22" w:rsidP="004A383D">
      <w:pPr>
        <w:numPr>
          <w:ilvl w:val="0"/>
          <w:numId w:val="172"/>
        </w:numPr>
        <w:spacing w:after="160" w:line="259" w:lineRule="auto"/>
        <w:ind w:left="0" w:firstLine="709"/>
        <w:contextualSpacing/>
        <w:jc w:val="both"/>
        <w:rPr>
          <w:color w:val="000000"/>
          <w:sz w:val="24"/>
          <w:szCs w:val="24"/>
          <w:lang w:eastAsia="ru-RU" w:bidi="en-US"/>
        </w:rPr>
      </w:pPr>
      <w:r w:rsidRPr="00141B22">
        <w:rPr>
          <w:color w:val="000000"/>
          <w:sz w:val="24"/>
          <w:szCs w:val="24"/>
          <w:lang w:eastAsia="ru-RU" w:bidi="en-US"/>
        </w:rPr>
        <w:t>недостаточным запасом знаний и представлений об окружающем мире;</w:t>
      </w:r>
    </w:p>
    <w:p w:rsidR="00141B22" w:rsidRPr="00141B22" w:rsidRDefault="00141B22" w:rsidP="004A383D">
      <w:pPr>
        <w:numPr>
          <w:ilvl w:val="0"/>
          <w:numId w:val="172"/>
        </w:numPr>
        <w:spacing w:after="160" w:line="259" w:lineRule="auto"/>
        <w:ind w:left="0" w:firstLine="709"/>
        <w:contextualSpacing/>
        <w:jc w:val="both"/>
        <w:rPr>
          <w:color w:val="000000"/>
          <w:sz w:val="24"/>
          <w:szCs w:val="24"/>
          <w:lang w:eastAsia="ru-RU" w:bidi="en-US"/>
        </w:rPr>
      </w:pPr>
      <w:r w:rsidRPr="00141B22">
        <w:rPr>
          <w:color w:val="000000"/>
          <w:sz w:val="24"/>
          <w:szCs w:val="24"/>
          <w:lang w:eastAsia="ru-RU" w:bidi="en-US"/>
        </w:rPr>
        <w:t xml:space="preserve">нарушением умственной работоспособности, </w:t>
      </w:r>
      <w:r w:rsidRPr="00141B22">
        <w:rPr>
          <w:color w:val="333333"/>
          <w:sz w:val="24"/>
          <w:szCs w:val="24"/>
          <w:lang w:eastAsia="ru-RU" w:bidi="en-US"/>
        </w:rPr>
        <w:t xml:space="preserve"> истощаемостью психических процессов</w:t>
      </w:r>
      <w:r w:rsidRPr="00141B22">
        <w:rPr>
          <w:color w:val="000000"/>
          <w:sz w:val="24"/>
          <w:szCs w:val="24"/>
          <w:lang w:eastAsia="ru-RU" w:bidi="en-US"/>
        </w:rPr>
        <w:t>;</w:t>
      </w:r>
    </w:p>
    <w:p w:rsidR="00141B22" w:rsidRPr="00141B22" w:rsidRDefault="00141B22" w:rsidP="004A383D">
      <w:pPr>
        <w:numPr>
          <w:ilvl w:val="0"/>
          <w:numId w:val="172"/>
        </w:numPr>
        <w:spacing w:after="160" w:line="259" w:lineRule="auto"/>
        <w:ind w:left="0" w:firstLine="709"/>
        <w:contextualSpacing/>
        <w:jc w:val="both"/>
        <w:rPr>
          <w:color w:val="000000"/>
          <w:sz w:val="24"/>
          <w:szCs w:val="24"/>
          <w:lang w:val="en-US" w:eastAsia="ru-RU" w:bidi="en-US"/>
        </w:rPr>
      </w:pPr>
      <w:r w:rsidRPr="00141B22">
        <w:rPr>
          <w:color w:val="333333"/>
          <w:sz w:val="24"/>
          <w:szCs w:val="24"/>
          <w:lang w:val="en-US" w:eastAsia="ru-RU" w:bidi="en-US"/>
        </w:rPr>
        <w:t>недостаточным уровнем развития внимания</w:t>
      </w:r>
      <w:r w:rsidRPr="00141B22">
        <w:rPr>
          <w:color w:val="000000"/>
          <w:sz w:val="24"/>
          <w:szCs w:val="24"/>
          <w:lang w:val="en-US" w:eastAsia="ru-RU" w:bidi="en-US"/>
        </w:rPr>
        <w:t>;</w:t>
      </w:r>
    </w:p>
    <w:p w:rsidR="00141B22" w:rsidRPr="00141B22" w:rsidRDefault="00141B22" w:rsidP="004A383D">
      <w:pPr>
        <w:numPr>
          <w:ilvl w:val="0"/>
          <w:numId w:val="172"/>
        </w:numPr>
        <w:spacing w:after="160" w:line="259" w:lineRule="auto"/>
        <w:ind w:left="0" w:firstLine="709"/>
        <w:contextualSpacing/>
        <w:jc w:val="both"/>
        <w:rPr>
          <w:color w:val="000000"/>
          <w:sz w:val="24"/>
          <w:szCs w:val="24"/>
          <w:lang w:eastAsia="ru-RU" w:bidi="en-US"/>
        </w:rPr>
      </w:pPr>
      <w:r w:rsidRPr="00141B22">
        <w:rPr>
          <w:color w:val="000000"/>
          <w:sz w:val="24"/>
          <w:szCs w:val="24"/>
          <w:lang w:eastAsia="ru-RU" w:bidi="en-US"/>
        </w:rPr>
        <w:t>снижением объема запоминания и воспроизведения, кратковременным характером памяти.</w:t>
      </w:r>
    </w:p>
    <w:p w:rsidR="00141B22" w:rsidRPr="00141B22" w:rsidRDefault="00141B22" w:rsidP="00141B22">
      <w:pPr>
        <w:ind w:firstLine="426"/>
        <w:jc w:val="both"/>
        <w:rPr>
          <w:sz w:val="24"/>
          <w:szCs w:val="24"/>
          <w:lang w:eastAsia="ru-RU"/>
        </w:rPr>
      </w:pPr>
      <w:r w:rsidRPr="00141B22">
        <w:rPr>
          <w:sz w:val="24"/>
          <w:szCs w:val="24"/>
          <w:u w:val="single"/>
          <w:lang w:eastAsia="ru-RU"/>
        </w:rPr>
        <w:t>Нарушения умственной работоспособности</w:t>
      </w:r>
      <w:r w:rsidRPr="00141B22">
        <w:rPr>
          <w:sz w:val="24"/>
          <w:szCs w:val="24"/>
          <w:lang w:eastAsia="ru-RU"/>
        </w:rPr>
        <w:t xml:space="preserve">  как правило проявляются двумя вариантами.</w:t>
      </w:r>
    </w:p>
    <w:p w:rsidR="00141B22" w:rsidRPr="00141B22" w:rsidRDefault="00141B22" w:rsidP="004A383D">
      <w:pPr>
        <w:numPr>
          <w:ilvl w:val="0"/>
          <w:numId w:val="174"/>
        </w:numPr>
        <w:spacing w:after="160" w:line="259" w:lineRule="auto"/>
        <w:ind w:left="142" w:firstLine="644"/>
        <w:contextualSpacing/>
        <w:jc w:val="both"/>
        <w:rPr>
          <w:i/>
          <w:sz w:val="24"/>
          <w:szCs w:val="24"/>
          <w:lang w:eastAsia="en-US" w:bidi="en-US"/>
        </w:rPr>
      </w:pPr>
      <w:r w:rsidRPr="00141B22">
        <w:rPr>
          <w:i/>
          <w:sz w:val="24"/>
          <w:szCs w:val="24"/>
          <w:lang w:eastAsia="en-US" w:bidi="en-US"/>
        </w:rPr>
        <w:t>Стойкое равномерное снижение работоспособности, астенические проявления.</w:t>
      </w:r>
    </w:p>
    <w:p w:rsidR="00141B22" w:rsidRPr="00141B22" w:rsidRDefault="00141B22" w:rsidP="00141B22">
      <w:pPr>
        <w:ind w:firstLine="709"/>
        <w:jc w:val="both"/>
        <w:rPr>
          <w:sz w:val="24"/>
          <w:szCs w:val="24"/>
          <w:lang w:eastAsia="ru-RU"/>
        </w:rPr>
      </w:pPr>
      <w:r w:rsidRPr="00141B22">
        <w:rPr>
          <w:sz w:val="24"/>
          <w:szCs w:val="24"/>
          <w:lang w:eastAsia="ru-RU"/>
        </w:rPr>
        <w:t>У таких детей низкая активность восприятия учебного материала, ослабленное внимание. У детей быстро наступает психическое истощение, на которое ребенок может реагировать вспышками раздражения, активным избеганием контакта или полным отказом.</w:t>
      </w:r>
    </w:p>
    <w:p w:rsidR="00141B22" w:rsidRPr="00141B22" w:rsidRDefault="00141B22" w:rsidP="004A383D">
      <w:pPr>
        <w:numPr>
          <w:ilvl w:val="0"/>
          <w:numId w:val="174"/>
        </w:numPr>
        <w:spacing w:after="160" w:line="259" w:lineRule="auto"/>
        <w:ind w:left="142" w:firstLine="644"/>
        <w:contextualSpacing/>
        <w:jc w:val="both"/>
        <w:rPr>
          <w:i/>
          <w:sz w:val="24"/>
          <w:szCs w:val="24"/>
          <w:lang w:eastAsia="en-US" w:bidi="en-US"/>
        </w:rPr>
      </w:pPr>
      <w:r w:rsidRPr="00141B22">
        <w:rPr>
          <w:i/>
          <w:sz w:val="24"/>
          <w:szCs w:val="24"/>
          <w:lang w:eastAsia="en-US" w:bidi="en-US"/>
        </w:rPr>
        <w:t>Неравномерный (мерцательный) характер умственной работоспособности.</w:t>
      </w:r>
    </w:p>
    <w:p w:rsidR="00141B22" w:rsidRPr="00141B22" w:rsidRDefault="00141B22" w:rsidP="00141B22">
      <w:pPr>
        <w:ind w:firstLine="709"/>
        <w:jc w:val="both"/>
        <w:rPr>
          <w:sz w:val="24"/>
          <w:szCs w:val="24"/>
          <w:lang w:eastAsia="ru-RU"/>
        </w:rPr>
      </w:pPr>
      <w:r w:rsidRPr="00141B22">
        <w:rPr>
          <w:sz w:val="24"/>
          <w:szCs w:val="24"/>
          <w:lang w:eastAsia="ru-RU"/>
        </w:rPr>
        <w:t xml:space="preserve">У таких детей состояние меняется иногда в течение одного урока несколько раз. Короткий период познавательной активности сменяется резким утомлением, внимание неустойчиво. Нарушение умственной работоспособности является главным препятствием продуктивного  обучения. </w:t>
      </w:r>
    </w:p>
    <w:p w:rsidR="00141B22" w:rsidRPr="00141B22" w:rsidRDefault="00141B22" w:rsidP="00141B22">
      <w:pPr>
        <w:ind w:firstLine="709"/>
        <w:jc w:val="both"/>
        <w:rPr>
          <w:rFonts w:eastAsia="Calibri"/>
          <w:sz w:val="24"/>
          <w:szCs w:val="24"/>
          <w:lang w:eastAsia="en-US"/>
        </w:rPr>
      </w:pPr>
      <w:r w:rsidRPr="00141B22">
        <w:rPr>
          <w:rFonts w:eastAsia="Calibri"/>
          <w:sz w:val="24"/>
          <w:szCs w:val="24"/>
          <w:u w:val="single"/>
          <w:lang w:eastAsia="en-US"/>
        </w:rPr>
        <w:t>Внимание</w:t>
      </w:r>
      <w:r w:rsidRPr="00141B22">
        <w:rPr>
          <w:rFonts w:eastAsia="Calibri"/>
          <w:sz w:val="24"/>
          <w:szCs w:val="24"/>
          <w:lang w:eastAsia="en-US"/>
        </w:rPr>
        <w:t xml:space="preserve">характеризуется неустойчивостью, повышенной отвлекаемостью, недостаточной концентрированностью на объекте. </w:t>
      </w:r>
    </w:p>
    <w:p w:rsidR="00141B22" w:rsidRPr="00141B22" w:rsidRDefault="00141B22" w:rsidP="00141B22">
      <w:pPr>
        <w:ind w:firstLine="709"/>
        <w:jc w:val="both"/>
        <w:rPr>
          <w:sz w:val="24"/>
          <w:szCs w:val="24"/>
          <w:lang w:eastAsia="ru-RU"/>
        </w:rPr>
      </w:pPr>
      <w:r w:rsidRPr="00141B22">
        <w:rPr>
          <w:sz w:val="24"/>
          <w:szCs w:val="24"/>
          <w:lang w:eastAsia="ru-RU"/>
        </w:rPr>
        <w:t>Для профилактики нарушений внимания и работоспособности необходимо:</w:t>
      </w:r>
    </w:p>
    <w:p w:rsidR="00141B22" w:rsidRPr="00141B22" w:rsidRDefault="00141B22" w:rsidP="004A383D">
      <w:pPr>
        <w:numPr>
          <w:ilvl w:val="0"/>
          <w:numId w:val="173"/>
        </w:numPr>
        <w:spacing w:after="160" w:line="259" w:lineRule="auto"/>
        <w:contextualSpacing/>
        <w:jc w:val="both"/>
        <w:rPr>
          <w:sz w:val="24"/>
          <w:szCs w:val="24"/>
          <w:lang w:eastAsia="en-US" w:bidi="en-US"/>
        </w:rPr>
      </w:pPr>
      <w:r w:rsidRPr="00141B22">
        <w:rPr>
          <w:sz w:val="24"/>
          <w:szCs w:val="24"/>
          <w:lang w:eastAsia="en-US" w:bidi="en-US"/>
        </w:rPr>
        <w:t xml:space="preserve">дозирование интеллектуальной нагрузки (объем учебного материала должен быть сокращен на треть от обычного объема); </w:t>
      </w:r>
    </w:p>
    <w:p w:rsidR="00141B22" w:rsidRPr="00141B22" w:rsidRDefault="00141B22" w:rsidP="004A383D">
      <w:pPr>
        <w:numPr>
          <w:ilvl w:val="0"/>
          <w:numId w:val="173"/>
        </w:numPr>
        <w:spacing w:after="160" w:line="259" w:lineRule="auto"/>
        <w:contextualSpacing/>
        <w:jc w:val="both"/>
        <w:rPr>
          <w:sz w:val="24"/>
          <w:szCs w:val="24"/>
          <w:lang w:val="en-US" w:eastAsia="en-US" w:bidi="en-US"/>
        </w:rPr>
      </w:pPr>
      <w:r w:rsidRPr="00141B22">
        <w:rPr>
          <w:sz w:val="24"/>
          <w:szCs w:val="24"/>
          <w:lang w:val="en-US" w:eastAsia="en-US" w:bidi="en-US"/>
        </w:rPr>
        <w:t>сокращение времени урока</w:t>
      </w:r>
      <w:r w:rsidRPr="00141B22">
        <w:rPr>
          <w:sz w:val="24"/>
          <w:szCs w:val="24"/>
          <w:lang w:eastAsia="en-US" w:bidi="en-US"/>
        </w:rPr>
        <w:t>;</w:t>
      </w:r>
    </w:p>
    <w:p w:rsidR="00141B22" w:rsidRPr="00141B22" w:rsidRDefault="00141B22" w:rsidP="004A383D">
      <w:pPr>
        <w:numPr>
          <w:ilvl w:val="0"/>
          <w:numId w:val="173"/>
        </w:numPr>
        <w:spacing w:after="160" w:line="259" w:lineRule="auto"/>
        <w:contextualSpacing/>
        <w:jc w:val="both"/>
        <w:rPr>
          <w:sz w:val="24"/>
          <w:szCs w:val="24"/>
          <w:lang w:eastAsia="en-US" w:bidi="en-US"/>
        </w:rPr>
      </w:pPr>
      <w:r w:rsidRPr="00141B22">
        <w:rPr>
          <w:sz w:val="24"/>
          <w:szCs w:val="24"/>
          <w:lang w:eastAsia="en-US" w:bidi="en-US"/>
        </w:rPr>
        <w:t>число уроков должно быть сокращено или разделено на периоды с организацией длительного отдыха между ними;</w:t>
      </w:r>
    </w:p>
    <w:p w:rsidR="00141B22" w:rsidRPr="00141B22" w:rsidRDefault="00141B22" w:rsidP="004A383D">
      <w:pPr>
        <w:numPr>
          <w:ilvl w:val="0"/>
          <w:numId w:val="173"/>
        </w:numPr>
        <w:spacing w:after="160" w:line="259" w:lineRule="auto"/>
        <w:contextualSpacing/>
        <w:jc w:val="both"/>
        <w:rPr>
          <w:sz w:val="24"/>
          <w:szCs w:val="24"/>
          <w:lang w:eastAsia="en-US" w:bidi="en-US"/>
        </w:rPr>
      </w:pPr>
      <w:r w:rsidRPr="00141B22">
        <w:rPr>
          <w:sz w:val="24"/>
          <w:szCs w:val="24"/>
          <w:lang w:eastAsia="en-US" w:bidi="en-US"/>
        </w:rPr>
        <w:t>планирование смены видов деятельности с целью профилактики утомляемости;</w:t>
      </w:r>
    </w:p>
    <w:p w:rsidR="00141B22" w:rsidRPr="00141B22" w:rsidRDefault="00141B22" w:rsidP="004A383D">
      <w:pPr>
        <w:numPr>
          <w:ilvl w:val="0"/>
          <w:numId w:val="173"/>
        </w:numPr>
        <w:spacing w:after="160" w:line="259" w:lineRule="auto"/>
        <w:contextualSpacing/>
        <w:jc w:val="both"/>
        <w:rPr>
          <w:sz w:val="24"/>
          <w:szCs w:val="24"/>
          <w:lang w:eastAsia="en-US" w:bidi="en-US"/>
        </w:rPr>
      </w:pPr>
      <w:r w:rsidRPr="00141B22">
        <w:rPr>
          <w:sz w:val="24"/>
          <w:szCs w:val="24"/>
          <w:lang w:eastAsia="en-US" w:bidi="en-US"/>
        </w:rPr>
        <w:t>во время уроков необходимо планировать двигательные разминки и специальные релаксационные упражнения;</w:t>
      </w:r>
    </w:p>
    <w:p w:rsidR="00141B22" w:rsidRPr="00141B22" w:rsidRDefault="00141B22" w:rsidP="004A383D">
      <w:pPr>
        <w:numPr>
          <w:ilvl w:val="0"/>
          <w:numId w:val="173"/>
        </w:numPr>
        <w:spacing w:after="160" w:line="259" w:lineRule="auto"/>
        <w:contextualSpacing/>
        <w:jc w:val="both"/>
        <w:rPr>
          <w:sz w:val="24"/>
          <w:szCs w:val="24"/>
          <w:lang w:eastAsia="en-US" w:bidi="en-US"/>
        </w:rPr>
      </w:pPr>
      <w:r w:rsidRPr="00141B22">
        <w:rPr>
          <w:sz w:val="24"/>
          <w:szCs w:val="24"/>
          <w:lang w:eastAsia="en-US" w:bidi="en-US"/>
        </w:rPr>
        <w:t>применять на уроках специальные методики и приемы предъявления материала с учетом характера нарушения или заболевания.</w:t>
      </w:r>
    </w:p>
    <w:p w:rsidR="00141B22" w:rsidRPr="00141B22" w:rsidRDefault="00141B22" w:rsidP="00141B22">
      <w:pPr>
        <w:ind w:firstLine="709"/>
        <w:jc w:val="both"/>
        <w:rPr>
          <w:sz w:val="24"/>
          <w:szCs w:val="24"/>
          <w:lang w:eastAsia="ru-RU"/>
        </w:rPr>
      </w:pPr>
      <w:r w:rsidRPr="00141B22">
        <w:rPr>
          <w:sz w:val="24"/>
          <w:szCs w:val="24"/>
          <w:lang w:eastAsia="ru-RU"/>
        </w:rPr>
        <w:t>Личностные особенности обучающихся этой категории часто характеризуются низкой мотивацией достижений, коммуникативными нарушениями, неадекватно заниженной самооценкой, иждивенческими установками, повышенной эмоциональной привязанностью к родителям.</w:t>
      </w:r>
    </w:p>
    <w:p w:rsidR="00141B22" w:rsidRPr="00141B22" w:rsidRDefault="00141B22" w:rsidP="00141B22">
      <w:pPr>
        <w:ind w:firstLine="709"/>
        <w:jc w:val="both"/>
        <w:rPr>
          <w:sz w:val="24"/>
          <w:szCs w:val="24"/>
          <w:lang w:eastAsia="ru-RU"/>
        </w:rPr>
      </w:pPr>
      <w:r w:rsidRPr="00141B22">
        <w:rPr>
          <w:sz w:val="24"/>
          <w:szCs w:val="24"/>
          <w:lang w:eastAsia="ru-RU"/>
        </w:rPr>
        <w:t xml:space="preserve">Снижение числа контактов с окружающими приводит к формированию ряда отрицательных черт характера: моральных, волевых. Такие дети не умеют преодолевать трудности, подчинять свои действия определенным требованиям и правилам. Затрудняются организовать свою деятельность, регулировать ее и свое поведение. У многих детей в этом возрасте начинают проявляться черты характера, заострившиеся в связи с переживанием заболевания. В группе школьников с НОДА часто встречаются акцентуации характера, которые крайне редко диагностируются у нормально развивающихся подростков: астено-невротическая  и сенситивная. Для астено-невротической акцентуации характерны повышенное внимание к состоянию своего здоровья, частые жалобы, ипохондрический фон настроения. Такие особенности диагностируются у подростков с тяжелой двигательной патологией. Для сенситивной акцентуации характерны низкая самооценка, выраженное переживание внешних </w:t>
      </w:r>
      <w:r w:rsidRPr="00141B22">
        <w:rPr>
          <w:sz w:val="24"/>
          <w:szCs w:val="24"/>
          <w:lang w:eastAsia="ru-RU"/>
        </w:rPr>
        <w:lastRenderedPageBreak/>
        <w:t>проявлений заболевания, неуверенность в себе. Такие черты характера чаще отмечаются у обучающихся с легкой и средней тяжестью двигательных нарушений. Они формируются под влиянием неудач в процессе контактов с окружающими людьми, в том числе здоровыми сверстниками.</w:t>
      </w:r>
    </w:p>
    <w:p w:rsidR="00141B22" w:rsidRPr="00141B22" w:rsidRDefault="00141B22" w:rsidP="00141B22">
      <w:pPr>
        <w:keepNext/>
        <w:keepLines/>
        <w:jc w:val="center"/>
        <w:outlineLvl w:val="0"/>
        <w:rPr>
          <w:b/>
          <w:sz w:val="24"/>
          <w:szCs w:val="24"/>
          <w:lang w:eastAsia="en-US"/>
        </w:rPr>
      </w:pPr>
    </w:p>
    <w:p w:rsidR="00141B22" w:rsidRPr="00141B22" w:rsidRDefault="00141B22" w:rsidP="00141B22">
      <w:pPr>
        <w:keepNext/>
        <w:keepLines/>
        <w:jc w:val="center"/>
        <w:outlineLvl w:val="0"/>
        <w:rPr>
          <w:b/>
          <w:sz w:val="24"/>
          <w:szCs w:val="24"/>
          <w:lang w:eastAsia="en-US"/>
        </w:rPr>
      </w:pPr>
      <w:r w:rsidRPr="00141B22">
        <w:rPr>
          <w:b/>
          <w:sz w:val="24"/>
          <w:szCs w:val="24"/>
          <w:lang w:eastAsia="en-US"/>
        </w:rPr>
        <w:t>Особые образовательные потребности в коррекционной работе психолога</w:t>
      </w:r>
    </w:p>
    <w:p w:rsidR="00141B22" w:rsidRPr="00141B22" w:rsidRDefault="00141B22" w:rsidP="00141B22">
      <w:pPr>
        <w:ind w:firstLine="709"/>
        <w:jc w:val="both"/>
        <w:rPr>
          <w:rFonts w:eastAsia="Calibri"/>
          <w:sz w:val="24"/>
          <w:szCs w:val="24"/>
          <w:lang w:eastAsia="en-US"/>
        </w:rPr>
      </w:pPr>
      <w:r w:rsidRPr="00141B22">
        <w:rPr>
          <w:rFonts w:eastAsia="Calibri"/>
          <w:sz w:val="24"/>
          <w:szCs w:val="24"/>
          <w:lang w:eastAsia="en-US"/>
        </w:rPr>
        <w:t xml:space="preserve">В связи с выраженными астеническими проявлениями, замедленным темпом усвоения знаний, двигательными нарушениями,  парциальными нарушениями отдельных психических функций, затрудняющими обучение данной группы детей, требуются индивидуальные занятия с психологом по развитию когнитивных процессов. </w:t>
      </w:r>
    </w:p>
    <w:p w:rsidR="00141B22" w:rsidRPr="00141B22" w:rsidRDefault="00141B22" w:rsidP="00141B22">
      <w:pPr>
        <w:ind w:firstLine="709"/>
        <w:jc w:val="both"/>
        <w:rPr>
          <w:rFonts w:eastAsia="Calibri"/>
          <w:sz w:val="24"/>
          <w:szCs w:val="24"/>
          <w:lang w:eastAsia="en-US"/>
        </w:rPr>
      </w:pPr>
      <w:r w:rsidRPr="00141B22">
        <w:rPr>
          <w:rFonts w:eastAsia="Calibri"/>
          <w:sz w:val="24"/>
          <w:szCs w:val="24"/>
          <w:lang w:eastAsia="en-US"/>
        </w:rPr>
        <w:t>В связи с особенностями личностного развития, обусловленными внешними проявлениями заболевания и социальной депривацией, затрудняющими адаптацию в образовательной организации, требуются занятия по профилактике и коррекции нарушений личностного развития.</w:t>
      </w:r>
    </w:p>
    <w:p w:rsidR="00141B22" w:rsidRPr="00141B22" w:rsidRDefault="00141B22" w:rsidP="00141B22">
      <w:pPr>
        <w:ind w:firstLine="709"/>
        <w:jc w:val="both"/>
        <w:rPr>
          <w:rFonts w:eastAsia="Calibri"/>
          <w:sz w:val="24"/>
          <w:szCs w:val="24"/>
          <w:lang w:eastAsia="en-US"/>
        </w:rPr>
      </w:pPr>
      <w:r w:rsidRPr="00141B22">
        <w:rPr>
          <w:rFonts w:eastAsia="Calibri"/>
          <w:sz w:val="24"/>
          <w:szCs w:val="24"/>
          <w:lang w:eastAsia="en-US"/>
        </w:rPr>
        <w:t>В связи с особенностями воспитания по типу гиперопеки, а иногда по типу эмоционального отвержения, требуется работа психолога по нормализации внутрисемейных отношений и коррекции неадекватных подходов к воспитанию в семье.</w:t>
      </w:r>
    </w:p>
    <w:p w:rsidR="00141B22" w:rsidRPr="00141B22" w:rsidRDefault="00141B22" w:rsidP="00141B22">
      <w:pPr>
        <w:ind w:firstLine="709"/>
        <w:jc w:val="both"/>
        <w:rPr>
          <w:rFonts w:eastAsia="Calibri"/>
          <w:sz w:val="24"/>
          <w:szCs w:val="24"/>
          <w:lang w:eastAsia="en-US"/>
        </w:rPr>
      </w:pPr>
      <w:r w:rsidRPr="00141B22">
        <w:rPr>
          <w:rFonts w:eastAsia="Calibri"/>
          <w:sz w:val="24"/>
          <w:szCs w:val="24"/>
          <w:lang w:eastAsia="en-US"/>
        </w:rPr>
        <w:t xml:space="preserve">В связи с проблемами межличностных отношений обучающегося с НОДА со здоровыми сверстниками требуется работа психолога по коррекции межличностных отношений. </w:t>
      </w:r>
    </w:p>
    <w:p w:rsidR="00141B22" w:rsidRPr="00141B22" w:rsidRDefault="00141B22" w:rsidP="00141B22">
      <w:pPr>
        <w:ind w:firstLine="709"/>
        <w:jc w:val="both"/>
        <w:rPr>
          <w:rFonts w:eastAsia="Calibri"/>
          <w:sz w:val="24"/>
          <w:szCs w:val="24"/>
          <w:lang w:eastAsia="en-US"/>
        </w:rPr>
      </w:pPr>
      <w:r w:rsidRPr="00141B22">
        <w:rPr>
          <w:rFonts w:eastAsia="Calibri"/>
          <w:i/>
          <w:sz w:val="24"/>
          <w:szCs w:val="24"/>
          <w:lang w:eastAsia="en-US"/>
        </w:rPr>
        <w:t>Цель коррекционной работы психолога</w:t>
      </w:r>
      <w:r w:rsidRPr="00141B22">
        <w:rPr>
          <w:rFonts w:eastAsia="Calibri"/>
          <w:sz w:val="24"/>
          <w:szCs w:val="24"/>
          <w:lang w:eastAsia="en-US"/>
        </w:rPr>
        <w:t xml:space="preserve"> – коррекция и профилактика когнитивных и личностных нарушений у обучающихся с НОДА.</w:t>
      </w:r>
    </w:p>
    <w:p w:rsidR="00141B22" w:rsidRPr="00141B22" w:rsidRDefault="00141B22" w:rsidP="00141B22">
      <w:pPr>
        <w:ind w:firstLine="709"/>
        <w:jc w:val="both"/>
        <w:rPr>
          <w:rFonts w:eastAsia="Calibri"/>
          <w:i/>
          <w:sz w:val="24"/>
          <w:szCs w:val="24"/>
          <w:lang w:eastAsia="en-US"/>
        </w:rPr>
      </w:pPr>
      <w:r w:rsidRPr="00141B22">
        <w:rPr>
          <w:rFonts w:eastAsia="Calibri"/>
          <w:i/>
          <w:sz w:val="24"/>
          <w:szCs w:val="24"/>
          <w:lang w:eastAsia="en-US"/>
        </w:rPr>
        <w:t>Задачи коррекционной работы психолога:</w:t>
      </w:r>
    </w:p>
    <w:p w:rsidR="00141B22" w:rsidRPr="00141B22" w:rsidRDefault="00141B22" w:rsidP="00141B22">
      <w:pPr>
        <w:ind w:firstLine="709"/>
        <w:jc w:val="both"/>
        <w:rPr>
          <w:rFonts w:eastAsia="Calibri"/>
          <w:sz w:val="24"/>
          <w:szCs w:val="24"/>
          <w:lang w:eastAsia="en-US"/>
        </w:rPr>
      </w:pPr>
      <w:r w:rsidRPr="00141B22">
        <w:rPr>
          <w:rFonts w:eastAsia="Calibri"/>
          <w:sz w:val="24"/>
          <w:szCs w:val="24"/>
          <w:lang w:eastAsia="en-US"/>
        </w:rPr>
        <w:t>1. Психологическое изучение когнитивных процессов, особенностей личности, межличностных отношений.</w:t>
      </w:r>
    </w:p>
    <w:p w:rsidR="00141B22" w:rsidRPr="00141B22" w:rsidRDefault="00141B22" w:rsidP="00141B22">
      <w:pPr>
        <w:ind w:firstLine="709"/>
        <w:jc w:val="both"/>
        <w:rPr>
          <w:rFonts w:eastAsia="Calibri"/>
          <w:sz w:val="24"/>
          <w:szCs w:val="24"/>
          <w:lang w:eastAsia="en-US"/>
        </w:rPr>
      </w:pPr>
      <w:r w:rsidRPr="00141B22">
        <w:rPr>
          <w:rFonts w:eastAsia="Calibri"/>
          <w:sz w:val="24"/>
          <w:szCs w:val="24"/>
          <w:lang w:eastAsia="en-US"/>
        </w:rPr>
        <w:t>2. Психологическая коррекция и профилактика нарушений когнитивных процессов.</w:t>
      </w:r>
    </w:p>
    <w:p w:rsidR="00141B22" w:rsidRPr="00141B22" w:rsidRDefault="00141B22" w:rsidP="00141B22">
      <w:pPr>
        <w:ind w:firstLine="709"/>
        <w:jc w:val="both"/>
        <w:rPr>
          <w:rFonts w:eastAsia="Calibri"/>
          <w:sz w:val="24"/>
          <w:szCs w:val="24"/>
          <w:lang w:eastAsia="en-US"/>
        </w:rPr>
      </w:pPr>
      <w:r w:rsidRPr="00141B22">
        <w:rPr>
          <w:rFonts w:eastAsia="Calibri"/>
          <w:sz w:val="24"/>
          <w:szCs w:val="24"/>
          <w:lang w:eastAsia="en-US"/>
        </w:rPr>
        <w:t>3. Психологическая коррекция и профилактика нарушений негативных особенностей личности.</w:t>
      </w:r>
    </w:p>
    <w:p w:rsidR="00141B22" w:rsidRPr="00141B22" w:rsidRDefault="00141B22" w:rsidP="00141B22">
      <w:pPr>
        <w:ind w:firstLine="709"/>
        <w:jc w:val="both"/>
        <w:rPr>
          <w:rFonts w:eastAsia="Calibri"/>
          <w:sz w:val="24"/>
          <w:szCs w:val="24"/>
          <w:lang w:eastAsia="en-US"/>
        </w:rPr>
      </w:pPr>
      <w:r w:rsidRPr="00141B22">
        <w:rPr>
          <w:rFonts w:eastAsia="Calibri"/>
          <w:sz w:val="24"/>
          <w:szCs w:val="24"/>
          <w:lang w:eastAsia="en-US"/>
        </w:rPr>
        <w:t>4. Психологическое  консультирование участников образовательного процесса.</w:t>
      </w:r>
    </w:p>
    <w:p w:rsidR="00141B22" w:rsidRPr="00141B22" w:rsidRDefault="00141B22" w:rsidP="00141B22">
      <w:pPr>
        <w:ind w:firstLine="709"/>
        <w:jc w:val="both"/>
        <w:rPr>
          <w:rFonts w:eastAsia="Calibri"/>
          <w:sz w:val="24"/>
          <w:szCs w:val="24"/>
          <w:lang w:eastAsia="en-US"/>
        </w:rPr>
      </w:pPr>
      <w:r w:rsidRPr="00141B22">
        <w:rPr>
          <w:rFonts w:eastAsia="Calibri"/>
          <w:sz w:val="24"/>
          <w:szCs w:val="24"/>
          <w:lang w:eastAsia="en-US"/>
        </w:rPr>
        <w:t>5. Психологическая помощь семье обучающегося с НОДА.</w:t>
      </w:r>
    </w:p>
    <w:p w:rsidR="00141B22" w:rsidRPr="00141B22" w:rsidRDefault="00141B22" w:rsidP="00141B22">
      <w:pPr>
        <w:keepNext/>
        <w:keepLines/>
        <w:ind w:firstLine="539"/>
        <w:jc w:val="both"/>
        <w:outlineLvl w:val="0"/>
        <w:rPr>
          <w:b/>
          <w:sz w:val="24"/>
          <w:szCs w:val="24"/>
          <w:lang w:eastAsia="en-US"/>
        </w:rPr>
      </w:pPr>
    </w:p>
    <w:p w:rsidR="00141B22" w:rsidRPr="00141B22" w:rsidRDefault="00141B22" w:rsidP="00141B22">
      <w:pPr>
        <w:keepNext/>
        <w:keepLines/>
        <w:ind w:firstLine="539"/>
        <w:jc w:val="center"/>
        <w:outlineLvl w:val="0"/>
        <w:rPr>
          <w:b/>
          <w:sz w:val="24"/>
          <w:szCs w:val="24"/>
          <w:lang w:eastAsia="en-US"/>
        </w:rPr>
      </w:pPr>
      <w:r w:rsidRPr="00141B22">
        <w:rPr>
          <w:b/>
          <w:sz w:val="24"/>
          <w:szCs w:val="24"/>
          <w:lang w:eastAsia="en-US"/>
        </w:rPr>
        <w:t>Содержание коррекционной работы психолога</w:t>
      </w:r>
    </w:p>
    <w:p w:rsidR="00141B22" w:rsidRPr="00141B22" w:rsidRDefault="00141B22" w:rsidP="00141B22">
      <w:pPr>
        <w:ind w:firstLine="539"/>
        <w:jc w:val="both"/>
        <w:rPr>
          <w:rFonts w:eastAsia="Calibri"/>
          <w:i/>
          <w:sz w:val="24"/>
          <w:szCs w:val="24"/>
          <w:lang w:eastAsia="en-US"/>
        </w:rPr>
      </w:pPr>
      <w:r w:rsidRPr="00141B22">
        <w:rPr>
          <w:rFonts w:eastAsia="Calibri"/>
          <w:i/>
          <w:sz w:val="24"/>
          <w:szCs w:val="24"/>
          <w:lang w:eastAsia="en-US"/>
        </w:rPr>
        <w:t>1. Диагностическая деятельность психолога.</w:t>
      </w:r>
    </w:p>
    <w:p w:rsidR="00141B22" w:rsidRPr="00141B22" w:rsidRDefault="00141B22" w:rsidP="00141B22">
      <w:pPr>
        <w:ind w:firstLine="709"/>
        <w:jc w:val="both"/>
        <w:rPr>
          <w:sz w:val="24"/>
          <w:szCs w:val="24"/>
          <w:lang w:eastAsia="ru-RU"/>
        </w:rPr>
      </w:pPr>
      <w:r w:rsidRPr="00141B22">
        <w:rPr>
          <w:color w:val="000000"/>
          <w:sz w:val="24"/>
          <w:szCs w:val="24"/>
          <w:lang w:eastAsia="ru-RU"/>
        </w:rPr>
        <w:t xml:space="preserve">В задачи психолого-педагогического исследования </w:t>
      </w:r>
      <w:r w:rsidRPr="00141B22">
        <w:rPr>
          <w:bCs/>
          <w:color w:val="000000"/>
          <w:sz w:val="24"/>
          <w:szCs w:val="24"/>
          <w:lang w:eastAsia="ru-RU"/>
        </w:rPr>
        <w:t xml:space="preserve">детей с двигательными нарушениями </w:t>
      </w:r>
      <w:r w:rsidRPr="00141B22">
        <w:rPr>
          <w:color w:val="000000"/>
          <w:sz w:val="24"/>
          <w:szCs w:val="24"/>
          <w:lang w:eastAsia="ru-RU"/>
        </w:rPr>
        <w:t>входит выявление особенностей развития познавательной деятельности с оценкой потенциальных возможностей интеллектуального разви</w:t>
      </w:r>
      <w:r w:rsidRPr="00141B22">
        <w:rPr>
          <w:color w:val="000000"/>
          <w:sz w:val="24"/>
          <w:szCs w:val="24"/>
          <w:lang w:eastAsia="ru-RU"/>
        </w:rPr>
        <w:softHyphen/>
        <w:t>тия и определения основных направлений коррекционно-педагогического воздействия. С этой целью изучается состояние сенсор</w:t>
      </w:r>
      <w:r w:rsidRPr="00141B22">
        <w:rPr>
          <w:color w:val="000000"/>
          <w:sz w:val="24"/>
          <w:szCs w:val="24"/>
          <w:lang w:eastAsia="ru-RU"/>
        </w:rPr>
        <w:softHyphen/>
        <w:t>ных функций /зрительного и слухового восприятия/, понимание ре</w:t>
      </w:r>
      <w:r w:rsidRPr="00141B22">
        <w:rPr>
          <w:color w:val="000000"/>
          <w:sz w:val="24"/>
          <w:szCs w:val="24"/>
          <w:lang w:eastAsia="ru-RU"/>
        </w:rPr>
        <w:softHyphen/>
        <w:t>чи, исследуются особенности мышления, эмоционально-волевой сферы и психи</w:t>
      </w:r>
      <w:r w:rsidRPr="00141B22">
        <w:rPr>
          <w:color w:val="000000"/>
          <w:sz w:val="24"/>
          <w:szCs w:val="24"/>
          <w:lang w:eastAsia="ru-RU"/>
        </w:rPr>
        <w:softHyphen/>
        <w:t>ческой деятельности ребенка.</w:t>
      </w:r>
    </w:p>
    <w:p w:rsidR="00141B22" w:rsidRPr="00141B22" w:rsidRDefault="00141B22" w:rsidP="00141B22">
      <w:pPr>
        <w:shd w:val="clear" w:color="auto" w:fill="FFFFFF"/>
        <w:ind w:firstLine="709"/>
        <w:jc w:val="both"/>
        <w:rPr>
          <w:sz w:val="24"/>
          <w:szCs w:val="24"/>
          <w:lang w:eastAsia="ru-RU"/>
        </w:rPr>
      </w:pPr>
      <w:r w:rsidRPr="00141B22">
        <w:rPr>
          <w:color w:val="000000"/>
          <w:sz w:val="24"/>
          <w:szCs w:val="24"/>
          <w:lang w:eastAsia="ru-RU"/>
        </w:rPr>
        <w:t>Во всех случаях наряду с выявлением наиболее нарушенных систем определяются максимально сохранные системы, с опорой на которые строятся педагогические мероприятия. Это связано с тем, что у детей с церебральным параличом системы зрительного, слухового и кинестетического восприятия, а также речевая функция могут неравномерно участвовать в раз</w:t>
      </w:r>
      <w:r w:rsidRPr="00141B22">
        <w:rPr>
          <w:color w:val="000000"/>
          <w:sz w:val="24"/>
          <w:szCs w:val="24"/>
          <w:lang w:eastAsia="ru-RU"/>
        </w:rPr>
        <w:softHyphen/>
        <w:t>витии познавательной деятельности. Выявление наиболее сохран</w:t>
      </w:r>
      <w:r w:rsidRPr="00141B22">
        <w:rPr>
          <w:color w:val="000000"/>
          <w:sz w:val="24"/>
          <w:szCs w:val="24"/>
          <w:lang w:eastAsia="ru-RU"/>
        </w:rPr>
        <w:softHyphen/>
        <w:t>ных структур и опора на них при проведении педагогичес</w:t>
      </w:r>
      <w:r w:rsidRPr="00141B22">
        <w:rPr>
          <w:color w:val="000000"/>
          <w:sz w:val="24"/>
          <w:szCs w:val="24"/>
          <w:lang w:eastAsia="ru-RU"/>
        </w:rPr>
        <w:softHyphen/>
        <w:t>ких мероприятий приводит к наиболее эффективной психической и речевой реабилитации.</w:t>
      </w:r>
    </w:p>
    <w:p w:rsidR="00141B22" w:rsidRPr="00141B22" w:rsidRDefault="00141B22" w:rsidP="00141B22">
      <w:pPr>
        <w:shd w:val="clear" w:color="auto" w:fill="FFFFFF"/>
        <w:ind w:firstLine="709"/>
        <w:jc w:val="both"/>
        <w:rPr>
          <w:color w:val="000000"/>
          <w:sz w:val="24"/>
          <w:szCs w:val="24"/>
          <w:lang w:eastAsia="ru-RU"/>
        </w:rPr>
      </w:pPr>
      <w:r w:rsidRPr="00141B22">
        <w:rPr>
          <w:color w:val="000000"/>
          <w:sz w:val="24"/>
          <w:szCs w:val="24"/>
          <w:lang w:eastAsia="ru-RU"/>
        </w:rPr>
        <w:t>Оценка результатов психолого-педагогического обследования проводится на основе качественного анализа особенностей психи</w:t>
      </w:r>
      <w:r w:rsidRPr="00141B22">
        <w:rPr>
          <w:color w:val="000000"/>
          <w:sz w:val="24"/>
          <w:szCs w:val="24"/>
          <w:lang w:eastAsia="ru-RU"/>
        </w:rPr>
        <w:softHyphen/>
        <w:t>ческой деятельности с определением структуры когнитивного нарушения в сочетании с функциональными возможностями ребенка /двигательными, сенсорными, речевыми/ и с его хронологичес</w:t>
      </w:r>
      <w:r w:rsidRPr="00141B22">
        <w:rPr>
          <w:color w:val="000000"/>
          <w:sz w:val="24"/>
          <w:szCs w:val="24"/>
          <w:lang w:eastAsia="ru-RU"/>
        </w:rPr>
        <w:softHyphen/>
        <w:t xml:space="preserve">ким возрастом. При этом большое значение придается фактору обучаемости ребенка, т.е. учитываются время, </w:t>
      </w:r>
      <w:r w:rsidRPr="00141B22">
        <w:rPr>
          <w:color w:val="000000"/>
          <w:sz w:val="24"/>
          <w:szCs w:val="24"/>
          <w:lang w:eastAsia="ru-RU"/>
        </w:rPr>
        <w:lastRenderedPageBreak/>
        <w:t>необходимое для овладения теми или иными навыками, количество упражнений при этом, восприимчивость к помощи, способность к логическому переносу, к ассоциативной деятельности и самостоятельному решению.</w:t>
      </w:r>
    </w:p>
    <w:p w:rsidR="00141B22" w:rsidRPr="00141B22" w:rsidRDefault="00141B22" w:rsidP="00141B22">
      <w:pPr>
        <w:shd w:val="clear" w:color="auto" w:fill="FFFFFF"/>
        <w:ind w:firstLine="709"/>
        <w:jc w:val="both"/>
        <w:rPr>
          <w:color w:val="000000"/>
          <w:sz w:val="24"/>
          <w:szCs w:val="24"/>
          <w:lang w:eastAsia="ru-RU"/>
        </w:rPr>
      </w:pPr>
      <w:r w:rsidRPr="00141B22">
        <w:rPr>
          <w:color w:val="000000"/>
          <w:sz w:val="24"/>
          <w:szCs w:val="24"/>
          <w:lang w:eastAsia="ru-RU"/>
        </w:rPr>
        <w:t>Большое значение имеет наличие общей двигательной актив</w:t>
      </w:r>
      <w:r w:rsidRPr="00141B22">
        <w:rPr>
          <w:color w:val="000000"/>
          <w:sz w:val="24"/>
          <w:szCs w:val="24"/>
          <w:lang w:eastAsia="ru-RU"/>
        </w:rPr>
        <w:softHyphen/>
        <w:t>ности, стремление к максимальному использованию имеющихся дви</w:t>
      </w:r>
      <w:r w:rsidRPr="00141B22">
        <w:rPr>
          <w:color w:val="000000"/>
          <w:sz w:val="24"/>
          <w:szCs w:val="24"/>
          <w:lang w:eastAsia="ru-RU"/>
        </w:rPr>
        <w:softHyphen/>
        <w:t>гательных возможностей, настойчивость в овладении двигатель</w:t>
      </w:r>
      <w:r w:rsidRPr="00141B22">
        <w:rPr>
          <w:color w:val="000000"/>
          <w:sz w:val="24"/>
          <w:szCs w:val="24"/>
          <w:lang w:eastAsia="ru-RU"/>
        </w:rPr>
        <w:softHyphen/>
        <w:t>ными навыками, стремление к самостоятельным действиям.</w:t>
      </w:r>
    </w:p>
    <w:p w:rsidR="00141B22" w:rsidRPr="00141B22" w:rsidRDefault="00141B22" w:rsidP="00141B22">
      <w:pPr>
        <w:shd w:val="clear" w:color="auto" w:fill="FFFFFF"/>
        <w:ind w:firstLine="709"/>
        <w:jc w:val="both"/>
        <w:rPr>
          <w:sz w:val="24"/>
          <w:szCs w:val="24"/>
          <w:lang w:eastAsia="ru-RU"/>
        </w:rPr>
      </w:pPr>
      <w:r w:rsidRPr="00141B22">
        <w:rPr>
          <w:color w:val="000000"/>
          <w:sz w:val="24"/>
          <w:szCs w:val="24"/>
          <w:lang w:eastAsia="ru-RU"/>
        </w:rPr>
        <w:t>После проведенного обследования составляется заключение, где отмечаются особенности познавательной деятельности, развитие речи, а именно, что ребенок знает, что может делать сам, какие формы деятельности превалируют (конструирование, игра, рассматривание, беседа и т.д.). Изучаются особенности психической деятельности, мышления, эмоционально-волевой сферы, объем внимания и его устойчивость, тормозимость, импульсивность и инертность психической деятельности, активность и самостоя</w:t>
      </w:r>
      <w:r w:rsidRPr="00141B22">
        <w:rPr>
          <w:color w:val="000000"/>
          <w:sz w:val="24"/>
          <w:szCs w:val="24"/>
          <w:lang w:eastAsia="ru-RU"/>
        </w:rPr>
        <w:softHyphen/>
        <w:t>тельность, настойчивость в действиях, ведущая направленность интересов. Указывается степень влияния этих факторов на характер мыслительных процессов.</w:t>
      </w:r>
    </w:p>
    <w:p w:rsidR="00141B22" w:rsidRPr="00141B22" w:rsidRDefault="00141B22" w:rsidP="00141B22">
      <w:pPr>
        <w:shd w:val="clear" w:color="auto" w:fill="FFFFFF"/>
        <w:ind w:firstLine="709"/>
        <w:jc w:val="both"/>
        <w:rPr>
          <w:color w:val="000000"/>
          <w:sz w:val="24"/>
          <w:szCs w:val="24"/>
          <w:lang w:eastAsia="ru-RU"/>
        </w:rPr>
      </w:pPr>
      <w:r w:rsidRPr="00141B22">
        <w:rPr>
          <w:color w:val="000000"/>
          <w:sz w:val="24"/>
          <w:szCs w:val="24"/>
          <w:lang w:eastAsia="ru-RU"/>
        </w:rPr>
        <w:t>Опыт инклюзивного обучения детей с НОДА показал, что далеко не все из них могут обучаться совместно со здоровыми сверстниками. Специальные исследования этой проблемы позволили по результатам диагностики выделить показатели, прогностически благоприятные для обучения по варианту 6.1 (И.Ю. Левченко, В.В. Сатари).</w:t>
      </w:r>
    </w:p>
    <w:p w:rsidR="00141B22" w:rsidRPr="00141B22" w:rsidRDefault="00141B22" w:rsidP="00141B22">
      <w:pPr>
        <w:shd w:val="clear" w:color="auto" w:fill="FFFFFF"/>
        <w:ind w:firstLine="720"/>
        <w:jc w:val="both"/>
        <w:rPr>
          <w:rFonts w:eastAsia="Calibri"/>
          <w:i/>
          <w:sz w:val="24"/>
          <w:szCs w:val="24"/>
          <w:lang w:eastAsia="en-US"/>
        </w:rPr>
      </w:pPr>
      <w:r w:rsidRPr="00141B22">
        <w:rPr>
          <w:i/>
          <w:color w:val="000000"/>
          <w:sz w:val="24"/>
          <w:szCs w:val="24"/>
          <w:lang w:eastAsia="ru-RU"/>
        </w:rPr>
        <w:t>2.</w:t>
      </w:r>
      <w:r w:rsidRPr="00141B22">
        <w:rPr>
          <w:rFonts w:eastAsia="Calibri"/>
          <w:i/>
          <w:sz w:val="24"/>
          <w:szCs w:val="24"/>
          <w:lang w:eastAsia="en-US"/>
        </w:rPr>
        <w:t>Психологическая коррекция и профилактика нарушений когнитивных процессов.</w:t>
      </w:r>
    </w:p>
    <w:p w:rsidR="00141B22" w:rsidRPr="00141B22" w:rsidRDefault="00141B22" w:rsidP="00141B22">
      <w:pPr>
        <w:shd w:val="clear" w:color="auto" w:fill="FFFFFF"/>
        <w:ind w:firstLine="720"/>
        <w:jc w:val="both"/>
        <w:rPr>
          <w:color w:val="000000"/>
          <w:sz w:val="24"/>
          <w:szCs w:val="24"/>
          <w:lang w:eastAsia="ru-RU"/>
        </w:rPr>
      </w:pPr>
      <w:r w:rsidRPr="00141B22">
        <w:rPr>
          <w:color w:val="000000"/>
          <w:sz w:val="24"/>
          <w:szCs w:val="24"/>
          <w:lang w:eastAsia="ru-RU"/>
        </w:rPr>
        <w:t>На основании анализа результатов диагностики особенностей развития психолог определяет потребность обучающегося с НОДА в психокоррекционной работе по совершенствованию когнитивных процессов. У большинства обучающихся нарушения когнитивных процессов были компенсированы в ходе подготовки к школе или в период получения начального образования. Однако у некоторых их них могут выявляться нарушения высших психических функций, затрудняющих овладением учебным материалом и требующих коррекционного воздействия. Для обучающихся по варианту 6.1 такими нарушениями являются истощаемость психических процессов, колебания умственной работоспособности и внимания. Эти нарушения проявляются постоянно, носят стойкий характер, отражают физическое и психическое состояние обучающегося с НОДА. Диагностировав эти особенности, психолог разрабатывает рекомендации для учителя, который учитывает данные состояния в учебном процессе. Реже встречаются нарушения пространственно-временных представлений, наглядно-действенного мышления. В этих случаях психолог разрабатывает программу коррекционной работы. Содержание программы, сроки ее реализации, результаты ее освоения определяются индивидуально.</w:t>
      </w:r>
    </w:p>
    <w:p w:rsidR="00141B22" w:rsidRPr="00141B22" w:rsidRDefault="00141B22" w:rsidP="00141B22">
      <w:pPr>
        <w:shd w:val="clear" w:color="auto" w:fill="FFFFFF"/>
        <w:ind w:firstLine="720"/>
        <w:jc w:val="both"/>
        <w:rPr>
          <w:i/>
          <w:color w:val="000000"/>
          <w:sz w:val="24"/>
          <w:szCs w:val="24"/>
          <w:lang w:eastAsia="ru-RU"/>
        </w:rPr>
      </w:pPr>
      <w:r w:rsidRPr="00141B22">
        <w:rPr>
          <w:i/>
          <w:color w:val="000000"/>
          <w:sz w:val="24"/>
          <w:szCs w:val="24"/>
          <w:lang w:eastAsia="ru-RU"/>
        </w:rPr>
        <w:t>3. Психологическая коррекция и профилактика нарушений негативных особенностей личности.</w:t>
      </w:r>
    </w:p>
    <w:p w:rsidR="00141B22" w:rsidRPr="00141B22" w:rsidRDefault="00141B22" w:rsidP="00141B22">
      <w:pPr>
        <w:shd w:val="clear" w:color="auto" w:fill="FFFFFF"/>
        <w:ind w:firstLine="720"/>
        <w:jc w:val="both"/>
        <w:rPr>
          <w:color w:val="000000"/>
          <w:sz w:val="24"/>
          <w:szCs w:val="24"/>
          <w:lang w:eastAsia="ru-RU"/>
        </w:rPr>
      </w:pPr>
      <w:r w:rsidRPr="00141B22">
        <w:rPr>
          <w:color w:val="000000"/>
          <w:sz w:val="24"/>
          <w:szCs w:val="24"/>
          <w:lang w:eastAsia="ru-RU"/>
        </w:rPr>
        <w:t>Особенности личностного развития лиц с НОДА обусловлены двумя основными факторами: переживанием своего состояния в связи с имеющимися двигательными нарушениями; особенностями семейного воспитания по типу гиперопеки, реже – эмоционального отвержения больного ребенка. Психолог, диагностировав высокий уровень тревожности, низкую или компенсаторно-завышенную самооценку, высокий уровень невропатизации, риск декомпенсации акцентуации характера и (или) другие негативные личностные проявления, разрабатывает программу коррекционной работы для обучающихся, определяет формы и сроки ее реализации, планирует результаты освоения программы.</w:t>
      </w:r>
    </w:p>
    <w:p w:rsidR="00141B22" w:rsidRPr="00141B22" w:rsidRDefault="00141B22" w:rsidP="00141B22">
      <w:pPr>
        <w:shd w:val="clear" w:color="auto" w:fill="FFFFFF"/>
        <w:ind w:firstLine="720"/>
        <w:jc w:val="both"/>
        <w:rPr>
          <w:color w:val="000000"/>
          <w:sz w:val="24"/>
          <w:szCs w:val="24"/>
          <w:lang w:eastAsia="ru-RU"/>
        </w:rPr>
      </w:pPr>
      <w:r w:rsidRPr="00141B22">
        <w:rPr>
          <w:i/>
          <w:color w:val="000000"/>
          <w:sz w:val="24"/>
          <w:szCs w:val="24"/>
          <w:lang w:eastAsia="ru-RU"/>
        </w:rPr>
        <w:t>4</w:t>
      </w:r>
      <w:r w:rsidRPr="00141B22">
        <w:rPr>
          <w:color w:val="000000"/>
          <w:sz w:val="24"/>
          <w:szCs w:val="24"/>
          <w:lang w:eastAsia="ru-RU"/>
        </w:rPr>
        <w:t xml:space="preserve">. </w:t>
      </w:r>
      <w:r w:rsidRPr="00141B22">
        <w:rPr>
          <w:i/>
          <w:color w:val="000000"/>
          <w:sz w:val="24"/>
          <w:szCs w:val="24"/>
          <w:lang w:eastAsia="ru-RU"/>
        </w:rPr>
        <w:t>Психологическая помощь семье обучающегося с НОДА.</w:t>
      </w:r>
    </w:p>
    <w:p w:rsidR="00141B22" w:rsidRPr="00141B22" w:rsidRDefault="00141B22" w:rsidP="00141B22">
      <w:pPr>
        <w:shd w:val="clear" w:color="auto" w:fill="FFFFFF"/>
        <w:ind w:firstLine="720"/>
        <w:jc w:val="both"/>
        <w:rPr>
          <w:color w:val="000000"/>
          <w:sz w:val="24"/>
          <w:szCs w:val="24"/>
          <w:lang w:eastAsia="ru-RU"/>
        </w:rPr>
      </w:pPr>
      <w:r w:rsidRPr="00141B22">
        <w:rPr>
          <w:color w:val="000000"/>
          <w:sz w:val="24"/>
          <w:szCs w:val="24"/>
          <w:lang w:eastAsia="ru-RU"/>
        </w:rPr>
        <w:t>Основные направления в работе психолога с семьей ребенка с НОДА представляются следующими:</w:t>
      </w:r>
      <w:r w:rsidRPr="00141B22">
        <w:rPr>
          <w:color w:val="000000"/>
          <w:sz w:val="24"/>
          <w:szCs w:val="24"/>
          <w:lang w:eastAsia="ru-RU"/>
        </w:rPr>
        <w:tab/>
      </w:r>
      <w:r w:rsidRPr="00141B22">
        <w:rPr>
          <w:color w:val="000000"/>
          <w:sz w:val="24"/>
          <w:szCs w:val="24"/>
          <w:lang w:eastAsia="ru-RU"/>
        </w:rPr>
        <w:tab/>
      </w:r>
      <w:r w:rsidRPr="00141B22">
        <w:rPr>
          <w:color w:val="000000"/>
          <w:sz w:val="24"/>
          <w:szCs w:val="24"/>
          <w:lang w:eastAsia="ru-RU"/>
        </w:rPr>
        <w:tab/>
      </w:r>
      <w:r w:rsidRPr="00141B22">
        <w:rPr>
          <w:color w:val="000000"/>
          <w:sz w:val="24"/>
          <w:szCs w:val="24"/>
          <w:lang w:eastAsia="ru-RU"/>
        </w:rPr>
        <w:tab/>
      </w:r>
      <w:r w:rsidRPr="00141B22">
        <w:rPr>
          <w:color w:val="000000"/>
          <w:sz w:val="24"/>
          <w:szCs w:val="24"/>
          <w:lang w:eastAsia="ru-RU"/>
        </w:rPr>
        <w:tab/>
      </w:r>
    </w:p>
    <w:p w:rsidR="00141B22" w:rsidRPr="00141B22" w:rsidRDefault="00141B22" w:rsidP="00141B22">
      <w:pPr>
        <w:shd w:val="clear" w:color="auto" w:fill="FFFFFF"/>
        <w:ind w:firstLine="720"/>
        <w:jc w:val="both"/>
        <w:rPr>
          <w:color w:val="000000"/>
          <w:sz w:val="24"/>
          <w:szCs w:val="24"/>
          <w:lang w:eastAsia="ru-RU"/>
        </w:rPr>
      </w:pPr>
      <w:r w:rsidRPr="00141B22">
        <w:rPr>
          <w:color w:val="000000"/>
          <w:sz w:val="24"/>
          <w:szCs w:val="24"/>
          <w:lang w:eastAsia="ru-RU"/>
        </w:rPr>
        <w:t>* гармонизация семейных взаимоотношений;</w:t>
      </w:r>
      <w:r w:rsidRPr="00141B22">
        <w:rPr>
          <w:color w:val="000000"/>
          <w:sz w:val="24"/>
          <w:szCs w:val="24"/>
          <w:lang w:eastAsia="ru-RU"/>
        </w:rPr>
        <w:tab/>
      </w:r>
      <w:r w:rsidRPr="00141B22">
        <w:rPr>
          <w:color w:val="000000"/>
          <w:sz w:val="24"/>
          <w:szCs w:val="24"/>
          <w:lang w:eastAsia="ru-RU"/>
        </w:rPr>
        <w:tab/>
      </w:r>
      <w:r w:rsidRPr="00141B22">
        <w:rPr>
          <w:color w:val="000000"/>
          <w:sz w:val="24"/>
          <w:szCs w:val="24"/>
          <w:lang w:eastAsia="ru-RU"/>
        </w:rPr>
        <w:tab/>
      </w:r>
      <w:r w:rsidRPr="00141B22">
        <w:rPr>
          <w:color w:val="000000"/>
          <w:sz w:val="24"/>
          <w:szCs w:val="24"/>
          <w:lang w:eastAsia="ru-RU"/>
        </w:rPr>
        <w:tab/>
      </w:r>
      <w:r w:rsidRPr="00141B22">
        <w:rPr>
          <w:color w:val="000000"/>
          <w:sz w:val="24"/>
          <w:szCs w:val="24"/>
          <w:lang w:eastAsia="ru-RU"/>
        </w:rPr>
        <w:tab/>
      </w:r>
    </w:p>
    <w:p w:rsidR="00141B22" w:rsidRPr="00141B22" w:rsidRDefault="00141B22" w:rsidP="00141B22">
      <w:pPr>
        <w:shd w:val="clear" w:color="auto" w:fill="FFFFFF"/>
        <w:ind w:firstLine="720"/>
        <w:jc w:val="both"/>
        <w:rPr>
          <w:color w:val="000000"/>
          <w:sz w:val="24"/>
          <w:szCs w:val="24"/>
          <w:lang w:eastAsia="ru-RU"/>
        </w:rPr>
      </w:pPr>
      <w:r w:rsidRPr="00141B22">
        <w:rPr>
          <w:color w:val="000000"/>
          <w:sz w:val="24"/>
          <w:szCs w:val="24"/>
          <w:lang w:eastAsia="ru-RU"/>
        </w:rPr>
        <w:t>* установление правильных детско-родительских отношений;</w:t>
      </w:r>
      <w:r w:rsidRPr="00141B22">
        <w:rPr>
          <w:color w:val="000000"/>
          <w:sz w:val="24"/>
          <w:szCs w:val="24"/>
          <w:lang w:eastAsia="ru-RU"/>
        </w:rPr>
        <w:tab/>
      </w:r>
      <w:r w:rsidRPr="00141B22">
        <w:rPr>
          <w:color w:val="000000"/>
          <w:sz w:val="24"/>
          <w:szCs w:val="24"/>
          <w:lang w:eastAsia="ru-RU"/>
        </w:rPr>
        <w:tab/>
      </w:r>
    </w:p>
    <w:p w:rsidR="00141B22" w:rsidRPr="00141B22" w:rsidRDefault="00141B22" w:rsidP="00141B22">
      <w:pPr>
        <w:shd w:val="clear" w:color="auto" w:fill="FFFFFF"/>
        <w:ind w:firstLine="720"/>
        <w:jc w:val="both"/>
        <w:rPr>
          <w:color w:val="000000"/>
          <w:sz w:val="24"/>
          <w:szCs w:val="24"/>
          <w:lang w:eastAsia="ru-RU"/>
        </w:rPr>
      </w:pPr>
      <w:r w:rsidRPr="00141B22">
        <w:rPr>
          <w:color w:val="000000"/>
          <w:sz w:val="24"/>
          <w:szCs w:val="24"/>
          <w:lang w:eastAsia="ru-RU"/>
        </w:rPr>
        <w:lastRenderedPageBreak/>
        <w:t>* помощь в адекватной оценке физических и психологических возможностей ребенка;</w:t>
      </w:r>
      <w:r w:rsidRPr="00141B22">
        <w:rPr>
          <w:color w:val="000000"/>
          <w:sz w:val="24"/>
          <w:szCs w:val="24"/>
          <w:lang w:eastAsia="ru-RU"/>
        </w:rPr>
        <w:tab/>
      </w:r>
      <w:r w:rsidRPr="00141B22">
        <w:rPr>
          <w:color w:val="000000"/>
          <w:sz w:val="24"/>
          <w:szCs w:val="24"/>
          <w:lang w:eastAsia="ru-RU"/>
        </w:rPr>
        <w:tab/>
      </w:r>
      <w:r w:rsidRPr="00141B22">
        <w:rPr>
          <w:color w:val="000000"/>
          <w:sz w:val="24"/>
          <w:szCs w:val="24"/>
          <w:lang w:eastAsia="ru-RU"/>
        </w:rPr>
        <w:tab/>
      </w:r>
      <w:r w:rsidRPr="00141B22">
        <w:rPr>
          <w:color w:val="000000"/>
          <w:sz w:val="24"/>
          <w:szCs w:val="24"/>
          <w:lang w:eastAsia="ru-RU"/>
        </w:rPr>
        <w:tab/>
      </w:r>
      <w:r w:rsidRPr="00141B22">
        <w:rPr>
          <w:color w:val="000000"/>
          <w:sz w:val="24"/>
          <w:szCs w:val="24"/>
          <w:lang w:eastAsia="ru-RU"/>
        </w:rPr>
        <w:tab/>
      </w:r>
      <w:r w:rsidRPr="00141B22">
        <w:rPr>
          <w:color w:val="000000"/>
          <w:sz w:val="24"/>
          <w:szCs w:val="24"/>
          <w:lang w:eastAsia="ru-RU"/>
        </w:rPr>
        <w:tab/>
      </w:r>
      <w:r w:rsidRPr="00141B22">
        <w:rPr>
          <w:color w:val="000000"/>
          <w:sz w:val="24"/>
          <w:szCs w:val="24"/>
          <w:lang w:eastAsia="ru-RU"/>
        </w:rPr>
        <w:tab/>
      </w:r>
      <w:r w:rsidRPr="00141B22">
        <w:rPr>
          <w:color w:val="000000"/>
          <w:sz w:val="24"/>
          <w:szCs w:val="24"/>
          <w:lang w:eastAsia="ru-RU"/>
        </w:rPr>
        <w:tab/>
      </w:r>
      <w:r w:rsidRPr="00141B22">
        <w:rPr>
          <w:color w:val="000000"/>
          <w:sz w:val="24"/>
          <w:szCs w:val="24"/>
          <w:lang w:eastAsia="ru-RU"/>
        </w:rPr>
        <w:tab/>
      </w:r>
    </w:p>
    <w:p w:rsidR="00141B22" w:rsidRPr="00141B22" w:rsidRDefault="00141B22" w:rsidP="00141B22">
      <w:pPr>
        <w:shd w:val="clear" w:color="auto" w:fill="FFFFFF"/>
        <w:ind w:firstLine="720"/>
        <w:jc w:val="both"/>
        <w:rPr>
          <w:color w:val="000000"/>
          <w:sz w:val="24"/>
          <w:szCs w:val="24"/>
          <w:lang w:eastAsia="ru-RU"/>
        </w:rPr>
      </w:pPr>
      <w:r w:rsidRPr="00141B22">
        <w:rPr>
          <w:color w:val="000000"/>
          <w:sz w:val="24"/>
          <w:szCs w:val="24"/>
          <w:lang w:eastAsia="ru-RU"/>
        </w:rPr>
        <w:t>* обучение элементарным методам психологической коррекции (аутогенная тренировка, элементы игротерапии, сказкотерапии, игровые занятия по развитию психических функций и т.п.).</w:t>
      </w:r>
      <w:r w:rsidRPr="00141B22">
        <w:rPr>
          <w:color w:val="000000"/>
          <w:sz w:val="24"/>
          <w:szCs w:val="24"/>
          <w:lang w:eastAsia="ru-RU"/>
        </w:rPr>
        <w:tab/>
      </w:r>
    </w:p>
    <w:p w:rsidR="00141B22" w:rsidRPr="00141B22" w:rsidRDefault="00141B22" w:rsidP="00141B22">
      <w:pPr>
        <w:shd w:val="clear" w:color="auto" w:fill="FFFFFF"/>
        <w:ind w:firstLine="720"/>
        <w:jc w:val="both"/>
        <w:rPr>
          <w:color w:val="000000"/>
          <w:sz w:val="24"/>
          <w:szCs w:val="24"/>
          <w:lang w:eastAsia="ru-RU"/>
        </w:rPr>
      </w:pPr>
      <w:r w:rsidRPr="00141B22">
        <w:rPr>
          <w:color w:val="000000"/>
          <w:sz w:val="24"/>
          <w:szCs w:val="24"/>
          <w:lang w:eastAsia="ru-RU"/>
        </w:rPr>
        <w:t>Приоритетность тех или иных направлений в работе определяется после исследования семьи, бесед с родителями и ребенком, психо-диагноститческих исследований. Соответственно, и сама работа может строиться в моделях психологического консультирования, психологической коррекции и психотерапии (хотя надо заметить, что такое разделение весьма относительно).</w:t>
      </w:r>
    </w:p>
    <w:p w:rsidR="00141B22" w:rsidRPr="00141B22" w:rsidRDefault="00141B22" w:rsidP="00141B22">
      <w:pPr>
        <w:shd w:val="clear" w:color="auto" w:fill="FFFFFF"/>
        <w:ind w:firstLine="720"/>
        <w:jc w:val="both"/>
        <w:rPr>
          <w:color w:val="000000"/>
          <w:sz w:val="24"/>
          <w:szCs w:val="24"/>
          <w:lang w:eastAsia="ru-RU"/>
        </w:rPr>
      </w:pPr>
      <w:r w:rsidRPr="00141B22">
        <w:rPr>
          <w:color w:val="000000"/>
          <w:sz w:val="24"/>
          <w:szCs w:val="24"/>
          <w:lang w:eastAsia="ru-RU"/>
        </w:rPr>
        <w:t>Конкретные формы работы зависят от задач, стоящих перед психологом, и его профессиональной подготовки. Это могут быть родительские клубы,  систематические групповые занятия и индивидуальная работа с матерью или отцом.</w:t>
      </w:r>
      <w:r w:rsidRPr="00141B22">
        <w:rPr>
          <w:color w:val="000000"/>
          <w:sz w:val="24"/>
          <w:szCs w:val="24"/>
          <w:lang w:eastAsia="ru-RU"/>
        </w:rPr>
        <w:tab/>
      </w:r>
      <w:r w:rsidRPr="00141B22">
        <w:rPr>
          <w:color w:val="000000"/>
          <w:sz w:val="24"/>
          <w:szCs w:val="24"/>
          <w:lang w:eastAsia="ru-RU"/>
        </w:rPr>
        <w:tab/>
      </w:r>
      <w:r w:rsidRPr="00141B22">
        <w:rPr>
          <w:color w:val="000000"/>
          <w:sz w:val="24"/>
          <w:szCs w:val="24"/>
          <w:lang w:eastAsia="ru-RU"/>
        </w:rPr>
        <w:tab/>
      </w:r>
      <w:r w:rsidRPr="00141B22">
        <w:rPr>
          <w:color w:val="000000"/>
          <w:sz w:val="24"/>
          <w:szCs w:val="24"/>
          <w:lang w:eastAsia="ru-RU"/>
        </w:rPr>
        <w:tab/>
      </w:r>
      <w:r w:rsidRPr="00141B22">
        <w:rPr>
          <w:color w:val="000000"/>
          <w:sz w:val="24"/>
          <w:szCs w:val="24"/>
          <w:lang w:eastAsia="ru-RU"/>
        </w:rPr>
        <w:tab/>
      </w:r>
      <w:r w:rsidRPr="00141B22">
        <w:rPr>
          <w:color w:val="000000"/>
          <w:sz w:val="24"/>
          <w:szCs w:val="24"/>
          <w:lang w:eastAsia="ru-RU"/>
        </w:rPr>
        <w:tab/>
      </w:r>
    </w:p>
    <w:p w:rsidR="00141B22" w:rsidRPr="00141B22" w:rsidRDefault="00141B22" w:rsidP="00141B22">
      <w:pPr>
        <w:shd w:val="clear" w:color="auto" w:fill="FFFFFF"/>
        <w:ind w:firstLine="720"/>
        <w:jc w:val="both"/>
        <w:rPr>
          <w:color w:val="000000"/>
          <w:sz w:val="24"/>
          <w:szCs w:val="24"/>
          <w:lang w:eastAsia="ru-RU"/>
        </w:rPr>
      </w:pPr>
      <w:r w:rsidRPr="00141B22">
        <w:rPr>
          <w:color w:val="000000"/>
          <w:sz w:val="24"/>
          <w:szCs w:val="24"/>
          <w:lang w:eastAsia="ru-RU"/>
        </w:rPr>
        <w:t xml:space="preserve">Поведенческий тренинг, групповые дискуссии, игры, драматизации, родительские сочинения - все это и многое другое может быть использовано для работы с семьей.  </w:t>
      </w:r>
      <w:r w:rsidRPr="00141B22">
        <w:rPr>
          <w:sz w:val="24"/>
          <w:szCs w:val="24"/>
          <w:lang w:eastAsia="ru-RU"/>
        </w:rPr>
        <w:t>Конкретные приемы коррекционной работы, представлены в исследовании В.В. Ткачевой и И.Ю. Левченко.</w:t>
      </w:r>
    </w:p>
    <w:p w:rsidR="00141B22" w:rsidRPr="00141B22" w:rsidRDefault="00141B22" w:rsidP="00141B22">
      <w:pPr>
        <w:shd w:val="clear" w:color="auto" w:fill="FFFFFF"/>
        <w:ind w:firstLine="720"/>
        <w:jc w:val="both"/>
        <w:rPr>
          <w:color w:val="000000"/>
          <w:sz w:val="24"/>
          <w:szCs w:val="24"/>
          <w:lang w:eastAsia="ru-RU"/>
        </w:rPr>
      </w:pPr>
      <w:r w:rsidRPr="00141B22">
        <w:rPr>
          <w:color w:val="000000"/>
          <w:sz w:val="24"/>
          <w:szCs w:val="24"/>
          <w:lang w:eastAsia="ru-RU"/>
        </w:rPr>
        <w:t>Далее важно помочь проанализировать, какой способ реагирования предпочитается в семье и насколько он эффективен.</w:t>
      </w:r>
      <w:r w:rsidRPr="00141B22">
        <w:rPr>
          <w:color w:val="000000"/>
          <w:sz w:val="24"/>
          <w:szCs w:val="24"/>
          <w:lang w:eastAsia="ru-RU"/>
        </w:rPr>
        <w:tab/>
      </w:r>
    </w:p>
    <w:p w:rsidR="00141B22" w:rsidRPr="00141B22" w:rsidRDefault="00141B22" w:rsidP="00141B22">
      <w:pPr>
        <w:shd w:val="clear" w:color="auto" w:fill="FFFFFF"/>
        <w:ind w:firstLine="720"/>
        <w:jc w:val="both"/>
        <w:rPr>
          <w:i/>
          <w:color w:val="000000"/>
          <w:sz w:val="24"/>
          <w:szCs w:val="24"/>
          <w:lang w:eastAsia="ru-RU"/>
        </w:rPr>
      </w:pPr>
      <w:r w:rsidRPr="00141B22">
        <w:rPr>
          <w:i/>
          <w:color w:val="000000"/>
          <w:sz w:val="24"/>
          <w:szCs w:val="24"/>
          <w:lang w:eastAsia="ru-RU"/>
        </w:rPr>
        <w:t>5. Психологическое  консультирование участников образовательного процесса.</w:t>
      </w:r>
    </w:p>
    <w:p w:rsidR="00141B22" w:rsidRPr="00141B22" w:rsidRDefault="00141B22" w:rsidP="00141B22">
      <w:pPr>
        <w:ind w:firstLine="720"/>
        <w:jc w:val="both"/>
        <w:rPr>
          <w:color w:val="000000"/>
          <w:sz w:val="24"/>
          <w:szCs w:val="24"/>
          <w:lang w:eastAsia="ru-RU"/>
        </w:rPr>
      </w:pPr>
      <w:r w:rsidRPr="00141B22">
        <w:rPr>
          <w:rFonts w:eastAsia="Calibri"/>
          <w:sz w:val="24"/>
          <w:szCs w:val="24"/>
          <w:lang w:eastAsia="en-US"/>
        </w:rPr>
        <w:t xml:space="preserve">Важным направлением деятельности психолога является психологическое  консультирование участников образовательного процесса – учителей, тьюторов, родителей и др. Это консультирование осуществляется по итогам диагностического этапа. Участникам образовательного процесса предоставляются сведения об индивидуальных особенностях обучающихся с НОДА и даются рекомендации. Рекомендации направлены на учет выявленных особенностей в образовательном процессе, профилактику и коррекцию нарушений. Особую значимость эти рекомендации имеют для учителей, так как учителя часто не знают особенностей развития детей с ограниченными возможностями здоровья, в частности, с НОДА, не владеют приемами коррекционной работы. </w:t>
      </w:r>
    </w:p>
    <w:p w:rsidR="00141B22" w:rsidRPr="00141B22" w:rsidRDefault="00141B22" w:rsidP="00141B22">
      <w:pPr>
        <w:shd w:val="clear" w:color="auto" w:fill="FFFFFF"/>
        <w:ind w:firstLine="720"/>
        <w:jc w:val="both"/>
        <w:rPr>
          <w:b/>
          <w:i/>
          <w:color w:val="000000"/>
          <w:sz w:val="24"/>
          <w:szCs w:val="24"/>
          <w:lang w:eastAsia="ru-RU"/>
        </w:rPr>
      </w:pPr>
      <w:r w:rsidRPr="00141B22">
        <w:rPr>
          <w:b/>
          <w:i/>
          <w:color w:val="000000"/>
          <w:sz w:val="24"/>
          <w:szCs w:val="24"/>
          <w:lang w:eastAsia="ru-RU"/>
        </w:rPr>
        <w:t>Планируемы результаты реализации программы коррекционной работы:</w:t>
      </w:r>
    </w:p>
    <w:p w:rsidR="00141B22" w:rsidRPr="00141B22" w:rsidRDefault="00141B22" w:rsidP="00141B22">
      <w:pPr>
        <w:shd w:val="clear" w:color="auto" w:fill="FFFFFF"/>
        <w:ind w:firstLine="720"/>
        <w:jc w:val="both"/>
        <w:rPr>
          <w:color w:val="000000"/>
          <w:sz w:val="24"/>
          <w:szCs w:val="24"/>
          <w:lang w:eastAsia="ru-RU"/>
        </w:rPr>
      </w:pPr>
      <w:r w:rsidRPr="00141B22">
        <w:rPr>
          <w:color w:val="000000"/>
          <w:sz w:val="24"/>
          <w:szCs w:val="24"/>
          <w:lang w:eastAsia="ru-RU"/>
        </w:rPr>
        <w:t>- адаптация обучающегося с НОДА к среде образовательной организации;</w:t>
      </w:r>
    </w:p>
    <w:p w:rsidR="00141B22" w:rsidRPr="00141B22" w:rsidRDefault="00141B22" w:rsidP="00141B22">
      <w:pPr>
        <w:shd w:val="clear" w:color="auto" w:fill="FFFFFF"/>
        <w:ind w:firstLine="720"/>
        <w:jc w:val="both"/>
        <w:rPr>
          <w:color w:val="000000"/>
          <w:sz w:val="24"/>
          <w:szCs w:val="24"/>
          <w:lang w:eastAsia="ru-RU"/>
        </w:rPr>
      </w:pPr>
      <w:r w:rsidRPr="00141B22">
        <w:rPr>
          <w:color w:val="000000"/>
          <w:sz w:val="24"/>
          <w:szCs w:val="24"/>
          <w:lang w:eastAsia="ru-RU"/>
        </w:rPr>
        <w:t>- динамика когнитивного, личностного, эмоционального развития обучающегося с НОДА;</w:t>
      </w:r>
    </w:p>
    <w:p w:rsidR="00141B22" w:rsidRPr="00141B22" w:rsidRDefault="00141B22" w:rsidP="00141B22">
      <w:pPr>
        <w:shd w:val="clear" w:color="auto" w:fill="FFFFFF"/>
        <w:ind w:firstLine="720"/>
        <w:jc w:val="both"/>
        <w:rPr>
          <w:color w:val="000000"/>
          <w:sz w:val="24"/>
          <w:szCs w:val="24"/>
          <w:lang w:eastAsia="ru-RU"/>
        </w:rPr>
      </w:pPr>
      <w:r w:rsidRPr="00141B22">
        <w:rPr>
          <w:color w:val="000000"/>
          <w:sz w:val="24"/>
          <w:szCs w:val="24"/>
          <w:lang w:eastAsia="ru-RU"/>
        </w:rPr>
        <w:t>- оптимизация неадекватных профессиональных намерений обучающихся с НОДА;</w:t>
      </w:r>
    </w:p>
    <w:p w:rsidR="00141B22" w:rsidRPr="00141B22" w:rsidRDefault="00141B22" w:rsidP="00141B22">
      <w:pPr>
        <w:shd w:val="clear" w:color="auto" w:fill="FFFFFF"/>
        <w:ind w:firstLine="720"/>
        <w:jc w:val="both"/>
        <w:rPr>
          <w:color w:val="000000"/>
          <w:sz w:val="24"/>
          <w:szCs w:val="24"/>
          <w:lang w:eastAsia="ru-RU"/>
        </w:rPr>
      </w:pPr>
      <w:r w:rsidRPr="00141B22">
        <w:rPr>
          <w:color w:val="000000"/>
          <w:sz w:val="24"/>
          <w:szCs w:val="24"/>
          <w:lang w:eastAsia="ru-RU"/>
        </w:rPr>
        <w:t>- нормализация родительско-детских отношений, как коррекция недостатков семейного воспитания.</w:t>
      </w:r>
    </w:p>
    <w:p w:rsidR="00141B22" w:rsidRPr="00141B22" w:rsidRDefault="00141B22" w:rsidP="00141B22">
      <w:pPr>
        <w:shd w:val="clear" w:color="auto" w:fill="FFFFFF"/>
        <w:ind w:firstLine="720"/>
        <w:jc w:val="both"/>
        <w:rPr>
          <w:color w:val="000000"/>
          <w:sz w:val="24"/>
          <w:szCs w:val="24"/>
          <w:lang w:eastAsia="ru-RU"/>
        </w:rPr>
      </w:pPr>
      <w:r w:rsidRPr="00141B22">
        <w:rPr>
          <w:i/>
          <w:color w:val="000000"/>
          <w:sz w:val="24"/>
          <w:szCs w:val="24"/>
          <w:lang w:eastAsia="ru-RU"/>
        </w:rPr>
        <w:t>Методы оценки эффективности реализации программы:</w:t>
      </w:r>
      <w:r w:rsidRPr="00141B22">
        <w:rPr>
          <w:color w:val="000000"/>
          <w:sz w:val="24"/>
          <w:szCs w:val="24"/>
          <w:lang w:eastAsia="ru-RU"/>
        </w:rPr>
        <w:t xml:space="preserve"> экспериментально-психологические исследования, тестирования, опросы, анкетирования.</w:t>
      </w:r>
    </w:p>
    <w:p w:rsidR="00141B22" w:rsidRPr="00141B22" w:rsidRDefault="00141B22" w:rsidP="00141B22">
      <w:pPr>
        <w:shd w:val="clear" w:color="auto" w:fill="FFFFFF"/>
        <w:ind w:firstLine="720"/>
        <w:jc w:val="both"/>
        <w:rPr>
          <w:b/>
          <w:i/>
          <w:color w:val="000000"/>
          <w:sz w:val="24"/>
          <w:szCs w:val="24"/>
          <w:lang w:eastAsia="ru-RU"/>
        </w:rPr>
      </w:pPr>
      <w:r w:rsidRPr="00141B22">
        <w:rPr>
          <w:b/>
          <w:i/>
          <w:color w:val="000000"/>
          <w:sz w:val="24"/>
          <w:szCs w:val="24"/>
          <w:lang w:eastAsia="ru-RU"/>
        </w:rPr>
        <w:t>Специальные условия реализации программы.</w:t>
      </w:r>
    </w:p>
    <w:p w:rsidR="00141B22" w:rsidRPr="00141B22" w:rsidRDefault="00141B22" w:rsidP="00141B22">
      <w:pPr>
        <w:shd w:val="clear" w:color="auto" w:fill="FFFFFF"/>
        <w:ind w:firstLine="720"/>
        <w:jc w:val="both"/>
        <w:rPr>
          <w:color w:val="000000"/>
          <w:sz w:val="24"/>
          <w:szCs w:val="24"/>
          <w:lang w:eastAsia="ru-RU"/>
        </w:rPr>
      </w:pPr>
      <w:r w:rsidRPr="00141B22">
        <w:rPr>
          <w:color w:val="000000"/>
          <w:sz w:val="24"/>
          <w:szCs w:val="24"/>
          <w:u w:val="single"/>
          <w:lang w:eastAsia="ru-RU"/>
        </w:rPr>
        <w:t>Кадровые условия:</w:t>
      </w:r>
      <w:r w:rsidRPr="00141B22">
        <w:rPr>
          <w:color w:val="000000"/>
          <w:sz w:val="24"/>
          <w:szCs w:val="24"/>
          <w:lang w:eastAsia="ru-RU"/>
        </w:rPr>
        <w:t xml:space="preserve"> психолог должен иметь высшее психологическое образование и повышение квалификации в области изучения обучения и воспитания лиц с нарушениями опорно-двигательного аппарата (не менее 144 часов).</w:t>
      </w:r>
    </w:p>
    <w:p w:rsidR="00897AFA" w:rsidRDefault="00897AFA" w:rsidP="00897AFA">
      <w:pPr>
        <w:pStyle w:val="a7"/>
        <w:suppressLineNumbers/>
        <w:suppressAutoHyphens/>
        <w:autoSpaceDN w:val="0"/>
        <w:snapToGrid w:val="0"/>
        <w:ind w:left="139" w:firstLine="569"/>
        <w:jc w:val="center"/>
        <w:textAlignment w:val="baseline"/>
        <w:rPr>
          <w:rFonts w:eastAsia="Andale Sans UI"/>
          <w:b/>
          <w:kern w:val="3"/>
          <w:sz w:val="24"/>
          <w:szCs w:val="24"/>
          <w:lang w:bidi="fa-IR"/>
        </w:rPr>
      </w:pPr>
    </w:p>
    <w:p w:rsidR="00C725E1" w:rsidRDefault="0018140A" w:rsidP="00EF4A6E">
      <w:pPr>
        <w:suppressLineNumbers/>
        <w:suppressAutoHyphens/>
        <w:autoSpaceDN w:val="0"/>
        <w:snapToGrid w:val="0"/>
        <w:ind w:firstLine="454"/>
        <w:jc w:val="both"/>
        <w:textAlignment w:val="baseline"/>
        <w:rPr>
          <w:b/>
          <w:sz w:val="28"/>
          <w:szCs w:val="28"/>
          <w:lang w:eastAsia="ru-RU"/>
        </w:rPr>
      </w:pPr>
      <w:r w:rsidRPr="007841CA">
        <w:rPr>
          <w:rFonts w:eastAsia="Andale Sans UI" w:cs="Tahoma"/>
          <w:kern w:val="3"/>
          <w:sz w:val="26"/>
          <w:szCs w:val="26"/>
          <w:lang w:bidi="fa-IR"/>
        </w:rPr>
        <w:t> </w:t>
      </w:r>
    </w:p>
    <w:p w:rsidR="002E43CE" w:rsidRPr="002E43CE" w:rsidRDefault="002E43CE" w:rsidP="002E43CE">
      <w:pPr>
        <w:ind w:firstLine="709"/>
        <w:jc w:val="center"/>
        <w:rPr>
          <w:b/>
          <w:sz w:val="28"/>
          <w:szCs w:val="28"/>
          <w:lang w:eastAsia="ru-RU"/>
        </w:rPr>
      </w:pPr>
      <w:r w:rsidRPr="002E43CE">
        <w:rPr>
          <w:b/>
          <w:sz w:val="28"/>
          <w:szCs w:val="28"/>
          <w:lang w:eastAsia="ru-RU"/>
        </w:rPr>
        <w:t>3. Организационный раздел</w:t>
      </w:r>
    </w:p>
    <w:p w:rsidR="008D6991" w:rsidRDefault="002E43CE" w:rsidP="002E43CE">
      <w:pPr>
        <w:ind w:firstLine="708"/>
        <w:jc w:val="both"/>
        <w:rPr>
          <w:b/>
          <w:sz w:val="26"/>
          <w:szCs w:val="26"/>
        </w:rPr>
      </w:pPr>
      <w:r w:rsidRPr="002E43CE">
        <w:rPr>
          <w:b/>
          <w:sz w:val="26"/>
          <w:szCs w:val="26"/>
        </w:rPr>
        <w:t xml:space="preserve">3.1. </w:t>
      </w:r>
      <w:r w:rsidR="008D6991">
        <w:rPr>
          <w:b/>
          <w:sz w:val="26"/>
          <w:szCs w:val="26"/>
        </w:rPr>
        <w:t>Календарный учебный график</w:t>
      </w:r>
    </w:p>
    <w:p w:rsidR="008D6991" w:rsidRPr="008D6991" w:rsidRDefault="008D6991" w:rsidP="008D6991">
      <w:pPr>
        <w:ind w:firstLine="708"/>
        <w:jc w:val="both"/>
        <w:rPr>
          <w:sz w:val="26"/>
          <w:szCs w:val="26"/>
        </w:rPr>
      </w:pPr>
      <w:r w:rsidRPr="008D6991">
        <w:rPr>
          <w:sz w:val="26"/>
          <w:szCs w:val="26"/>
        </w:rPr>
        <w:t>Календарный учебный график определя</w:t>
      </w:r>
      <w:r>
        <w:rPr>
          <w:sz w:val="26"/>
          <w:szCs w:val="26"/>
        </w:rPr>
        <w:t>ет</w:t>
      </w:r>
      <w:r w:rsidRPr="008D6991">
        <w:rPr>
          <w:sz w:val="26"/>
          <w:szCs w:val="26"/>
        </w:rPr>
        <w:t xml:space="preserve"> чередование учебной деятельности (урочной и внеурочной)  и  плановых  перерывов   при получении </w:t>
      </w:r>
      <w:r w:rsidRPr="008D6991">
        <w:rPr>
          <w:sz w:val="26"/>
          <w:szCs w:val="26"/>
        </w:rPr>
        <w:lastRenderedPageBreak/>
        <w:t>образования для отдыха и иных социальных  целей  (каникул)   по календарным периодам учебного года:</w:t>
      </w:r>
    </w:p>
    <w:p w:rsidR="008D6991" w:rsidRPr="008D6991" w:rsidRDefault="008D6991" w:rsidP="008D6991">
      <w:pPr>
        <w:ind w:firstLine="708"/>
        <w:jc w:val="both"/>
        <w:rPr>
          <w:sz w:val="26"/>
          <w:szCs w:val="26"/>
        </w:rPr>
      </w:pPr>
      <w:r w:rsidRPr="008D6991">
        <w:rPr>
          <w:sz w:val="26"/>
          <w:szCs w:val="26"/>
        </w:rPr>
        <w:t>•</w:t>
      </w:r>
      <w:r w:rsidRPr="008D6991">
        <w:rPr>
          <w:sz w:val="26"/>
          <w:szCs w:val="26"/>
        </w:rPr>
        <w:tab/>
        <w:t>даты начала и окончания учебного года;</w:t>
      </w:r>
    </w:p>
    <w:p w:rsidR="008D6991" w:rsidRPr="008D6991" w:rsidRDefault="008D6991" w:rsidP="008D6991">
      <w:pPr>
        <w:ind w:firstLine="708"/>
        <w:jc w:val="both"/>
        <w:rPr>
          <w:sz w:val="26"/>
          <w:szCs w:val="26"/>
        </w:rPr>
      </w:pPr>
      <w:r w:rsidRPr="008D6991">
        <w:rPr>
          <w:sz w:val="26"/>
          <w:szCs w:val="26"/>
        </w:rPr>
        <w:t>•</w:t>
      </w:r>
      <w:r w:rsidRPr="008D6991">
        <w:rPr>
          <w:sz w:val="26"/>
          <w:szCs w:val="26"/>
        </w:rPr>
        <w:tab/>
        <w:t>продолжительность учебного года, четвертей (триместров);</w:t>
      </w:r>
    </w:p>
    <w:p w:rsidR="008D6991" w:rsidRPr="008D6991" w:rsidRDefault="008D6991" w:rsidP="008D6991">
      <w:pPr>
        <w:ind w:firstLine="708"/>
        <w:jc w:val="both"/>
        <w:rPr>
          <w:sz w:val="26"/>
          <w:szCs w:val="26"/>
        </w:rPr>
      </w:pPr>
      <w:r w:rsidRPr="008D6991">
        <w:rPr>
          <w:sz w:val="26"/>
          <w:szCs w:val="26"/>
        </w:rPr>
        <w:t>•</w:t>
      </w:r>
      <w:r w:rsidRPr="008D6991">
        <w:rPr>
          <w:sz w:val="26"/>
          <w:szCs w:val="26"/>
        </w:rPr>
        <w:tab/>
        <w:t>сроки и продолжительность каникул;</w:t>
      </w:r>
    </w:p>
    <w:p w:rsidR="008D6991" w:rsidRDefault="008D6991" w:rsidP="008D6991">
      <w:pPr>
        <w:ind w:firstLine="708"/>
        <w:jc w:val="both"/>
        <w:rPr>
          <w:sz w:val="26"/>
          <w:szCs w:val="26"/>
        </w:rPr>
      </w:pPr>
      <w:r w:rsidRPr="008D6991">
        <w:rPr>
          <w:sz w:val="26"/>
          <w:szCs w:val="26"/>
        </w:rPr>
        <w:t>•</w:t>
      </w:r>
      <w:r w:rsidRPr="008D6991">
        <w:rPr>
          <w:sz w:val="26"/>
          <w:szCs w:val="26"/>
        </w:rPr>
        <w:tab/>
        <w:t>сроки проведения промежуточных аттестаций.</w:t>
      </w:r>
    </w:p>
    <w:p w:rsidR="008D6991" w:rsidRDefault="008D6991" w:rsidP="008D6991">
      <w:pPr>
        <w:ind w:firstLine="708"/>
        <w:jc w:val="both"/>
        <w:rPr>
          <w:sz w:val="26"/>
          <w:szCs w:val="26"/>
        </w:rPr>
      </w:pPr>
      <w:r>
        <w:rPr>
          <w:sz w:val="26"/>
          <w:szCs w:val="26"/>
        </w:rPr>
        <w:t>Календарный учебный график на текущий учебный год ежегодно утверждается соответствующим приказом директора (</w:t>
      </w:r>
      <w:r w:rsidR="00F82BD5">
        <w:rPr>
          <w:sz w:val="26"/>
          <w:szCs w:val="26"/>
        </w:rPr>
        <w:t>См. Вложения</w:t>
      </w:r>
      <w:r>
        <w:rPr>
          <w:sz w:val="26"/>
          <w:szCs w:val="26"/>
        </w:rPr>
        <w:t>).</w:t>
      </w:r>
    </w:p>
    <w:p w:rsidR="00897AFA" w:rsidRPr="00BC78B3" w:rsidRDefault="008D6991" w:rsidP="00897AFA">
      <w:pPr>
        <w:ind w:firstLine="708"/>
        <w:jc w:val="both"/>
        <w:rPr>
          <w:b/>
          <w:sz w:val="24"/>
          <w:szCs w:val="24"/>
        </w:rPr>
      </w:pPr>
      <w:r w:rsidRPr="008D6991">
        <w:rPr>
          <w:b/>
          <w:sz w:val="26"/>
          <w:szCs w:val="26"/>
        </w:rPr>
        <w:t>3.2.</w:t>
      </w:r>
      <w:r w:rsidR="00897AFA" w:rsidRPr="00DD5281">
        <w:rPr>
          <w:b/>
          <w:sz w:val="24"/>
          <w:szCs w:val="24"/>
        </w:rPr>
        <w:t>УЧЕБНЫЙ ПЛАНпо адаптированной основной общеобразовательной программе основного общего образования для обучающихся с нарушением опорно-двигательного аппарата</w:t>
      </w:r>
      <w:r w:rsidR="00897AFA">
        <w:rPr>
          <w:b/>
          <w:sz w:val="24"/>
          <w:szCs w:val="24"/>
        </w:rPr>
        <w:t xml:space="preserve"> для 5-9</w:t>
      </w:r>
      <w:r w:rsidR="00897AFA" w:rsidRPr="00DD5281">
        <w:rPr>
          <w:b/>
          <w:sz w:val="24"/>
          <w:szCs w:val="24"/>
        </w:rPr>
        <w:t xml:space="preserve"> классов </w:t>
      </w:r>
    </w:p>
    <w:p w:rsidR="00931D24" w:rsidRPr="001F5900" w:rsidRDefault="00931D24" w:rsidP="00931D24">
      <w:pPr>
        <w:ind w:firstLine="708"/>
        <w:jc w:val="both"/>
        <w:rPr>
          <w:sz w:val="26"/>
          <w:szCs w:val="26"/>
        </w:rPr>
      </w:pPr>
      <w:r w:rsidRPr="001F5900">
        <w:rPr>
          <w:sz w:val="26"/>
          <w:szCs w:val="26"/>
        </w:rPr>
        <w:t>Учебный план – документ, который определяет перечень, трудоёмкость,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форм промежуточной аттестации обучающихся.</w:t>
      </w:r>
    </w:p>
    <w:p w:rsidR="00931D24" w:rsidRPr="001F5900" w:rsidRDefault="00931D24" w:rsidP="00931D24">
      <w:pPr>
        <w:ind w:firstLine="708"/>
        <w:jc w:val="both"/>
        <w:rPr>
          <w:sz w:val="26"/>
          <w:szCs w:val="26"/>
        </w:rPr>
      </w:pPr>
      <w:r w:rsidRPr="001F5900">
        <w:rPr>
          <w:sz w:val="26"/>
          <w:szCs w:val="26"/>
        </w:rPr>
        <w:t>Учебный план является одним из основных механизмов реализации основной образовательной программы.</w:t>
      </w:r>
      <w:r w:rsidR="00F82BD5" w:rsidRPr="00F82BD5">
        <w:rPr>
          <w:sz w:val="26"/>
          <w:szCs w:val="26"/>
        </w:rPr>
        <w:t>(См. Вложения).</w:t>
      </w:r>
    </w:p>
    <w:p w:rsidR="00F82BD5" w:rsidRDefault="00F82BD5" w:rsidP="00782132">
      <w:pPr>
        <w:ind w:firstLine="708"/>
        <w:jc w:val="center"/>
        <w:rPr>
          <w:b/>
          <w:sz w:val="26"/>
          <w:szCs w:val="26"/>
        </w:rPr>
      </w:pPr>
    </w:p>
    <w:p w:rsidR="00F82BD5" w:rsidRPr="00782132" w:rsidRDefault="00F82BD5" w:rsidP="00782132">
      <w:pPr>
        <w:ind w:firstLine="708"/>
        <w:jc w:val="center"/>
        <w:rPr>
          <w:b/>
          <w:sz w:val="26"/>
          <w:szCs w:val="26"/>
        </w:rPr>
      </w:pPr>
    </w:p>
    <w:p w:rsidR="00D83F0C" w:rsidRDefault="00D83F0C" w:rsidP="002E43CE">
      <w:pPr>
        <w:ind w:firstLine="708"/>
        <w:jc w:val="both"/>
        <w:rPr>
          <w:sz w:val="26"/>
          <w:szCs w:val="26"/>
        </w:rPr>
      </w:pPr>
    </w:p>
    <w:p w:rsidR="00BA5F39" w:rsidRDefault="001B457A" w:rsidP="00F41547">
      <w:pPr>
        <w:ind w:firstLine="708"/>
        <w:jc w:val="both"/>
        <w:rPr>
          <w:sz w:val="26"/>
          <w:szCs w:val="26"/>
        </w:rPr>
      </w:pPr>
      <w:r w:rsidRPr="001B457A">
        <w:rPr>
          <w:sz w:val="26"/>
          <w:szCs w:val="26"/>
        </w:rPr>
        <w:t>Аттестация педагогических работников проводится в целях подтверждения их соответствия занимаемым должностям на основе оценки их профессиональной деятельности, с учетом желания педагогических работников в целях установления квалификационной категории. Проведение аттестации педагогических работников в целях подтверждения их соответствия занимаемым должностям осуществля</w:t>
      </w:r>
      <w:r>
        <w:rPr>
          <w:sz w:val="26"/>
          <w:szCs w:val="26"/>
        </w:rPr>
        <w:t>ет</w:t>
      </w:r>
      <w:r w:rsidRPr="001B457A">
        <w:rPr>
          <w:sz w:val="26"/>
          <w:szCs w:val="26"/>
        </w:rPr>
        <w:t>ся один раз в пять лет на основе оценки их профессиональной деятельности аттестационными комиссиями, самостоятельно формируемыми</w:t>
      </w:r>
      <w:r w:rsidR="00F41547">
        <w:rPr>
          <w:sz w:val="26"/>
          <w:szCs w:val="26"/>
        </w:rPr>
        <w:t xml:space="preserve"> школой. </w:t>
      </w:r>
      <w:r w:rsidR="00F41547" w:rsidRPr="001B457A">
        <w:rPr>
          <w:sz w:val="26"/>
          <w:szCs w:val="26"/>
        </w:rPr>
        <w:t xml:space="preserve">Проведение аттестации в целях установления квалификационной категории педагогических работников осуществляется аттестационными комиссиями, формируемыми </w:t>
      </w:r>
      <w:r w:rsidR="00F41547">
        <w:rPr>
          <w:sz w:val="26"/>
          <w:szCs w:val="26"/>
        </w:rPr>
        <w:t>Депар</w:t>
      </w:r>
      <w:r w:rsidR="00C82021">
        <w:rPr>
          <w:sz w:val="26"/>
          <w:szCs w:val="26"/>
        </w:rPr>
        <w:t>таментом образования Орловской области</w:t>
      </w:r>
      <w:r w:rsidR="00F41547">
        <w:rPr>
          <w:sz w:val="26"/>
          <w:szCs w:val="26"/>
        </w:rPr>
        <w:t xml:space="preserve"> области на основании</w:t>
      </w:r>
      <w:r w:rsidR="00F41547" w:rsidRPr="00F41547">
        <w:rPr>
          <w:sz w:val="26"/>
          <w:szCs w:val="26"/>
        </w:rPr>
        <w:t xml:space="preserve">Порядка проведения аттестации педагогических работников организаций, осуществляющих образовательную </w:t>
      </w:r>
      <w:r w:rsidR="00F41547">
        <w:rPr>
          <w:sz w:val="26"/>
          <w:szCs w:val="26"/>
        </w:rPr>
        <w:t>деятельность</w:t>
      </w:r>
      <w:r w:rsidR="00C82021">
        <w:rPr>
          <w:sz w:val="26"/>
          <w:szCs w:val="26"/>
        </w:rPr>
        <w:t>.</w:t>
      </w:r>
      <w:r w:rsidR="00C82021" w:rsidRPr="00BA5F39">
        <w:rPr>
          <w:sz w:val="26"/>
          <w:szCs w:val="26"/>
        </w:rPr>
        <w:t xml:space="preserve"> </w:t>
      </w:r>
      <w:r w:rsidR="00BA5F39" w:rsidRPr="00BA5F39">
        <w:rPr>
          <w:sz w:val="26"/>
          <w:szCs w:val="26"/>
        </w:rPr>
        <w:t xml:space="preserve">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w:t>
      </w:r>
    </w:p>
    <w:p w:rsidR="00F41547" w:rsidRPr="0013327E" w:rsidRDefault="00F41547" w:rsidP="00F41547">
      <w:pPr>
        <w:ind w:firstLine="708"/>
        <w:jc w:val="both"/>
        <w:rPr>
          <w:sz w:val="26"/>
          <w:szCs w:val="26"/>
        </w:rPr>
      </w:pPr>
      <w:r w:rsidRPr="0013327E">
        <w:rPr>
          <w:sz w:val="26"/>
          <w:szCs w:val="26"/>
        </w:rPr>
        <w:t>Для достижения результатов основной образовательной программы в ходе ее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13327E" w:rsidRPr="0013327E" w:rsidRDefault="0013327E" w:rsidP="0013327E">
      <w:pPr>
        <w:widowControl w:val="0"/>
        <w:ind w:firstLine="708"/>
        <w:jc w:val="both"/>
        <w:rPr>
          <w:rFonts w:eastAsia="Courier New"/>
          <w:color w:val="000000"/>
          <w:sz w:val="24"/>
          <w:szCs w:val="24"/>
          <w:lang w:eastAsia="ru-RU"/>
        </w:rPr>
      </w:pPr>
      <w:r w:rsidRPr="0013327E">
        <w:rPr>
          <w:rFonts w:eastAsia="Courier New"/>
          <w:b/>
          <w:sz w:val="24"/>
          <w:szCs w:val="24"/>
          <w:lang w:eastAsia="ru-RU"/>
        </w:rPr>
        <w:t>Показатели оценки качества деятельности, интенсивности и результатов работы</w:t>
      </w:r>
      <w:r w:rsidRPr="0013327E">
        <w:rPr>
          <w:sz w:val="26"/>
          <w:szCs w:val="26"/>
        </w:rPr>
        <w:t xml:space="preserve"> педагогических работников</w:t>
      </w:r>
      <w:r>
        <w:rPr>
          <w:sz w:val="26"/>
          <w:szCs w:val="26"/>
        </w:rPr>
        <w:t xml:space="preserve"> определены в </w:t>
      </w:r>
      <w:r w:rsidRPr="0013327E">
        <w:rPr>
          <w:sz w:val="26"/>
          <w:szCs w:val="26"/>
        </w:rPr>
        <w:t xml:space="preserve"> Положени</w:t>
      </w:r>
      <w:r>
        <w:rPr>
          <w:sz w:val="26"/>
          <w:szCs w:val="26"/>
        </w:rPr>
        <w:t xml:space="preserve">и </w:t>
      </w:r>
      <w:r w:rsidRPr="0013327E">
        <w:rPr>
          <w:sz w:val="26"/>
          <w:szCs w:val="26"/>
        </w:rPr>
        <w:t>об оплате и с</w:t>
      </w:r>
      <w:r w:rsidR="004751EB">
        <w:rPr>
          <w:sz w:val="26"/>
          <w:szCs w:val="26"/>
        </w:rPr>
        <w:t>тимулировании труда работников М</w:t>
      </w:r>
      <w:r w:rsidRPr="0013327E">
        <w:rPr>
          <w:sz w:val="26"/>
          <w:szCs w:val="26"/>
        </w:rPr>
        <w:t xml:space="preserve">униципального </w:t>
      </w:r>
      <w:r w:rsidR="004751EB">
        <w:rPr>
          <w:sz w:val="26"/>
          <w:szCs w:val="26"/>
        </w:rPr>
        <w:t>обще</w:t>
      </w:r>
      <w:r w:rsidRPr="0013327E">
        <w:rPr>
          <w:sz w:val="26"/>
          <w:szCs w:val="26"/>
        </w:rPr>
        <w:t>образовательного учреждения «Средняя общеобразовательная школа №</w:t>
      </w:r>
      <w:r w:rsidR="00F82BD5">
        <w:rPr>
          <w:sz w:val="26"/>
          <w:szCs w:val="26"/>
        </w:rPr>
        <w:t>25</w:t>
      </w:r>
      <w:r w:rsidR="004751EB">
        <w:rPr>
          <w:sz w:val="26"/>
          <w:szCs w:val="26"/>
        </w:rPr>
        <w:t xml:space="preserve"> имени И.А.Баталова</w:t>
      </w:r>
      <w:r w:rsidRPr="0013327E">
        <w:rPr>
          <w:sz w:val="26"/>
          <w:szCs w:val="26"/>
        </w:rPr>
        <w:t>»</w:t>
      </w:r>
    </w:p>
    <w:p w:rsidR="00F41547" w:rsidRPr="00F41547" w:rsidRDefault="0013327E" w:rsidP="0013327E">
      <w:pPr>
        <w:widowControl w:val="0"/>
        <w:jc w:val="both"/>
        <w:rPr>
          <w:sz w:val="26"/>
          <w:szCs w:val="26"/>
        </w:rPr>
      </w:pPr>
      <w:r>
        <w:rPr>
          <w:rFonts w:eastAsia="Courier New"/>
          <w:color w:val="000000"/>
          <w:sz w:val="24"/>
          <w:szCs w:val="24"/>
          <w:lang w:eastAsia="ru-RU"/>
        </w:rPr>
        <w:tab/>
      </w:r>
      <w:r w:rsidR="00F41547" w:rsidRPr="00F41547">
        <w:rPr>
          <w:sz w:val="26"/>
          <w:szCs w:val="26"/>
        </w:rPr>
        <w:t>Ожидаемый результат повышения квалификации – профессиональная готовность работников образования к реализации ФГОС:</w:t>
      </w:r>
    </w:p>
    <w:p w:rsidR="00F41547" w:rsidRPr="00F41547" w:rsidRDefault="00F41547" w:rsidP="00F41547">
      <w:pPr>
        <w:ind w:firstLine="708"/>
        <w:jc w:val="both"/>
        <w:rPr>
          <w:sz w:val="26"/>
          <w:szCs w:val="26"/>
        </w:rPr>
      </w:pPr>
      <w:r w:rsidRPr="00F41547">
        <w:rPr>
          <w:sz w:val="26"/>
          <w:szCs w:val="26"/>
        </w:rPr>
        <w:lastRenderedPageBreak/>
        <w:t>‒</w:t>
      </w:r>
      <w:r w:rsidRPr="00F41547">
        <w:rPr>
          <w:sz w:val="26"/>
          <w:szCs w:val="26"/>
        </w:rPr>
        <w:tab/>
        <w:t>обеспечение оптимального вхождения работников образования в систему ценностей современного образования;</w:t>
      </w:r>
    </w:p>
    <w:p w:rsidR="00F41547" w:rsidRPr="00F41547" w:rsidRDefault="00F41547" w:rsidP="00F41547">
      <w:pPr>
        <w:ind w:firstLine="708"/>
        <w:jc w:val="both"/>
        <w:rPr>
          <w:sz w:val="26"/>
          <w:szCs w:val="26"/>
        </w:rPr>
      </w:pPr>
      <w:r w:rsidRPr="00F41547">
        <w:rPr>
          <w:sz w:val="26"/>
          <w:szCs w:val="26"/>
        </w:rPr>
        <w:t>‒</w:t>
      </w:r>
      <w:r w:rsidRPr="00F41547">
        <w:rPr>
          <w:sz w:val="26"/>
          <w:szCs w:val="26"/>
        </w:rPr>
        <w:tab/>
        <w:t>принятие идеологии ФГОС общего образования;</w:t>
      </w:r>
    </w:p>
    <w:p w:rsidR="00F41547" w:rsidRPr="00F41547" w:rsidRDefault="00F41547" w:rsidP="00F41547">
      <w:pPr>
        <w:ind w:firstLine="708"/>
        <w:jc w:val="both"/>
        <w:rPr>
          <w:sz w:val="26"/>
          <w:szCs w:val="26"/>
        </w:rPr>
      </w:pPr>
      <w:r w:rsidRPr="00F41547">
        <w:rPr>
          <w:sz w:val="26"/>
          <w:szCs w:val="26"/>
        </w:rPr>
        <w:t>‒</w:t>
      </w:r>
      <w:r w:rsidRPr="00F41547">
        <w:rPr>
          <w:sz w:val="26"/>
          <w:szCs w:val="26"/>
        </w:rPr>
        <w:tab/>
        <w:t>освоение новой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rsidR="00F41547" w:rsidRPr="00F41547" w:rsidRDefault="00F41547" w:rsidP="00F41547">
      <w:pPr>
        <w:ind w:firstLine="708"/>
        <w:jc w:val="both"/>
        <w:rPr>
          <w:sz w:val="26"/>
          <w:szCs w:val="26"/>
        </w:rPr>
      </w:pPr>
      <w:r w:rsidRPr="00F41547">
        <w:rPr>
          <w:sz w:val="26"/>
          <w:szCs w:val="26"/>
        </w:rPr>
        <w:t>‒</w:t>
      </w:r>
      <w:r w:rsidRPr="00F41547">
        <w:rPr>
          <w:sz w:val="26"/>
          <w:szCs w:val="26"/>
        </w:rPr>
        <w:tab/>
        <w:t>овладение учебно-методическими и информационно-методическими ресурсами, необходимыми для успешного решения задач ФГОС.</w:t>
      </w:r>
    </w:p>
    <w:p w:rsidR="00F41547" w:rsidRPr="00F41547" w:rsidRDefault="00F41547" w:rsidP="00F41547">
      <w:pPr>
        <w:ind w:firstLine="708"/>
        <w:jc w:val="both"/>
        <w:rPr>
          <w:sz w:val="26"/>
          <w:szCs w:val="26"/>
        </w:rPr>
      </w:pPr>
      <w:r w:rsidRPr="00F41547">
        <w:rPr>
          <w:sz w:val="26"/>
          <w:szCs w:val="26"/>
        </w:rPr>
        <w:t>Одним из условий готовности образовательной организации к введению ФГОС основного общего образования является создание системы методической работы, обеспечивающей сопровождение деятельности педагогов на всех этапах реализации требований ФГОС. Организация методической работы может планироваться по следующей форме: мероприятия, сроки исполнения, ответственные, подведение итогов, обсуждение результатов (но не ограничиваться этим).</w:t>
      </w:r>
    </w:p>
    <w:p w:rsidR="00F41547" w:rsidRPr="00F41547" w:rsidRDefault="00F41547" w:rsidP="00F41547">
      <w:pPr>
        <w:ind w:firstLine="708"/>
        <w:jc w:val="both"/>
        <w:rPr>
          <w:sz w:val="26"/>
          <w:szCs w:val="26"/>
        </w:rPr>
      </w:pPr>
      <w:r w:rsidRPr="00F41547">
        <w:rPr>
          <w:sz w:val="26"/>
          <w:szCs w:val="26"/>
        </w:rPr>
        <w:t>При этом могут быть использованы мероприятия:</w:t>
      </w:r>
    </w:p>
    <w:p w:rsidR="00F41547" w:rsidRPr="00F41547" w:rsidRDefault="00F41547" w:rsidP="00F41547">
      <w:pPr>
        <w:ind w:firstLine="708"/>
        <w:jc w:val="both"/>
        <w:rPr>
          <w:sz w:val="26"/>
          <w:szCs w:val="26"/>
        </w:rPr>
      </w:pPr>
      <w:r w:rsidRPr="00F41547">
        <w:rPr>
          <w:sz w:val="26"/>
          <w:szCs w:val="26"/>
        </w:rPr>
        <w:t>1. Семинары, посвященные содержанию и ключевым особенностям ФГОС.</w:t>
      </w:r>
    </w:p>
    <w:p w:rsidR="00F41547" w:rsidRPr="00F41547" w:rsidRDefault="00F41547" w:rsidP="00F41547">
      <w:pPr>
        <w:ind w:firstLine="708"/>
        <w:jc w:val="both"/>
        <w:rPr>
          <w:sz w:val="26"/>
          <w:szCs w:val="26"/>
        </w:rPr>
      </w:pPr>
      <w:r w:rsidRPr="00F41547">
        <w:rPr>
          <w:sz w:val="26"/>
          <w:szCs w:val="26"/>
        </w:rPr>
        <w:t>2. Тренинги для педагогов с целью выявления и соотнесения собственной профессиональной позиции с целями и задачами ФГОС.</w:t>
      </w:r>
    </w:p>
    <w:p w:rsidR="00F41547" w:rsidRPr="00F41547" w:rsidRDefault="00F41547" w:rsidP="00F41547">
      <w:pPr>
        <w:ind w:firstLine="708"/>
        <w:jc w:val="both"/>
        <w:rPr>
          <w:sz w:val="26"/>
          <w:szCs w:val="26"/>
        </w:rPr>
      </w:pPr>
      <w:r w:rsidRPr="00F41547">
        <w:rPr>
          <w:sz w:val="26"/>
          <w:szCs w:val="26"/>
        </w:rPr>
        <w:t>3. Заседания методических объединений учителей, воспитателей по проблемам введения ФГОС.</w:t>
      </w:r>
    </w:p>
    <w:p w:rsidR="00F41547" w:rsidRPr="00F41547" w:rsidRDefault="00F41547" w:rsidP="00F41547">
      <w:pPr>
        <w:ind w:firstLine="708"/>
        <w:jc w:val="both"/>
        <w:rPr>
          <w:sz w:val="26"/>
          <w:szCs w:val="26"/>
        </w:rPr>
      </w:pPr>
      <w:r w:rsidRPr="00F41547">
        <w:rPr>
          <w:sz w:val="26"/>
          <w:szCs w:val="26"/>
        </w:rPr>
        <w:t>4. Конференции участников образовательной деятельности и социальных партнеров образовательной организации по итогам разработки основной образовательной программы, ее отдельных разделов, проблемам апробации и введения ФГОС.</w:t>
      </w:r>
    </w:p>
    <w:p w:rsidR="00F41547" w:rsidRPr="00F41547" w:rsidRDefault="00F41547" w:rsidP="00F41547">
      <w:pPr>
        <w:ind w:firstLine="708"/>
        <w:jc w:val="both"/>
        <w:rPr>
          <w:sz w:val="26"/>
          <w:szCs w:val="26"/>
        </w:rPr>
      </w:pPr>
      <w:r w:rsidRPr="00F41547">
        <w:rPr>
          <w:sz w:val="26"/>
          <w:szCs w:val="26"/>
        </w:rPr>
        <w:t>5. Участие педагогов в разработке разделов и компонентов основной образовательной программы образовательной организации.</w:t>
      </w:r>
    </w:p>
    <w:p w:rsidR="00F41547" w:rsidRPr="00F41547" w:rsidRDefault="00F41547" w:rsidP="00F41547">
      <w:pPr>
        <w:ind w:firstLine="708"/>
        <w:jc w:val="both"/>
        <w:rPr>
          <w:sz w:val="26"/>
          <w:szCs w:val="26"/>
        </w:rPr>
      </w:pPr>
      <w:r w:rsidRPr="00F41547">
        <w:rPr>
          <w:sz w:val="26"/>
          <w:szCs w:val="26"/>
        </w:rPr>
        <w:t>6. Участие педагогов в разработке и апробации оценки эффективности работы в условиях внедрения ФГОС и Новой системы оплаты труда.</w:t>
      </w:r>
    </w:p>
    <w:p w:rsidR="00F41547" w:rsidRPr="00F41547" w:rsidRDefault="00F41547" w:rsidP="00F41547">
      <w:pPr>
        <w:ind w:firstLine="708"/>
        <w:jc w:val="both"/>
        <w:rPr>
          <w:sz w:val="26"/>
          <w:szCs w:val="26"/>
        </w:rPr>
      </w:pPr>
      <w:r w:rsidRPr="00F41547">
        <w:rPr>
          <w:sz w:val="26"/>
          <w:szCs w:val="26"/>
        </w:rPr>
        <w:t xml:space="preserve">7. Участие педагогов в проведении мастер-классов, круглых столов, стажерских площадок, «открытых» уроков, внеурочных занятий и мероприятий по отдельным направлениям введения и реализации ФГОС. </w:t>
      </w:r>
    </w:p>
    <w:p w:rsidR="00F41547" w:rsidRDefault="00F41547" w:rsidP="00F41547">
      <w:pPr>
        <w:ind w:firstLine="708"/>
        <w:jc w:val="both"/>
        <w:rPr>
          <w:sz w:val="26"/>
          <w:szCs w:val="26"/>
        </w:rPr>
      </w:pPr>
      <w:r w:rsidRPr="00F41547">
        <w:rPr>
          <w:sz w:val="26"/>
          <w:szCs w:val="26"/>
        </w:rPr>
        <w:t>Подведение итогов и обсуждение результатов мероприятий могут осуществляться в разных формах: совещания при директоре, заседания педагогического и методического советов, решения педагогического совета, презентации, приказы, инструкции, рекомендации, резолюции и т. д.</w:t>
      </w:r>
    </w:p>
    <w:p w:rsidR="009911EA" w:rsidRPr="009911EA" w:rsidRDefault="00F41547" w:rsidP="009911EA">
      <w:pPr>
        <w:ind w:firstLine="708"/>
        <w:jc w:val="both"/>
        <w:rPr>
          <w:sz w:val="26"/>
          <w:szCs w:val="26"/>
        </w:rPr>
      </w:pPr>
      <w:r w:rsidRPr="00F41547">
        <w:rPr>
          <w:sz w:val="26"/>
          <w:szCs w:val="26"/>
        </w:rPr>
        <w:t>Образовательная организация укомплектована работниками пищеблока, вспомогательным персоналом.</w:t>
      </w:r>
      <w:bookmarkStart w:id="160" w:name="_Toc414553292"/>
    </w:p>
    <w:p w:rsidR="00645B51" w:rsidRPr="002F7650" w:rsidRDefault="00645B51" w:rsidP="00782132">
      <w:pPr>
        <w:pStyle w:val="3"/>
        <w:spacing w:before="0" w:beforeAutospacing="0" w:after="0" w:afterAutospacing="0"/>
        <w:ind w:left="709"/>
        <w:jc w:val="both"/>
        <w:rPr>
          <w:sz w:val="26"/>
          <w:szCs w:val="26"/>
        </w:rPr>
      </w:pPr>
      <w:bookmarkStart w:id="161" w:name="_Toc410654077"/>
      <w:bookmarkStart w:id="162" w:name="_Toc409691737"/>
      <w:bookmarkStart w:id="163" w:name="_Toc414553287"/>
      <w:r w:rsidRPr="00645B51">
        <w:rPr>
          <w:sz w:val="26"/>
          <w:szCs w:val="26"/>
        </w:rPr>
        <w:t>3.</w:t>
      </w:r>
      <w:r w:rsidR="008D6991">
        <w:rPr>
          <w:sz w:val="26"/>
          <w:szCs w:val="26"/>
        </w:rPr>
        <w:t>4</w:t>
      </w:r>
      <w:r w:rsidRPr="00645B51">
        <w:rPr>
          <w:sz w:val="26"/>
          <w:szCs w:val="26"/>
        </w:rPr>
        <w:t xml:space="preserve">.2. Психолого-педагогические условия реализации </w:t>
      </w:r>
      <w:bookmarkStart w:id="164" w:name="_Toc410654078"/>
      <w:bookmarkEnd w:id="161"/>
      <w:r w:rsidR="00931D24">
        <w:rPr>
          <w:sz w:val="26"/>
          <w:szCs w:val="26"/>
        </w:rPr>
        <w:t>АООП</w:t>
      </w:r>
      <w:r w:rsidRPr="002F7650">
        <w:rPr>
          <w:sz w:val="26"/>
          <w:szCs w:val="26"/>
        </w:rPr>
        <w:t xml:space="preserve"> основного общего образования</w:t>
      </w:r>
      <w:bookmarkEnd w:id="162"/>
      <w:bookmarkEnd w:id="163"/>
      <w:bookmarkEnd w:id="164"/>
    </w:p>
    <w:p w:rsidR="00645B51" w:rsidRPr="002F7650" w:rsidRDefault="00645B51" w:rsidP="002F7650">
      <w:pPr>
        <w:ind w:firstLine="709"/>
        <w:jc w:val="both"/>
        <w:rPr>
          <w:sz w:val="26"/>
          <w:szCs w:val="26"/>
        </w:rPr>
      </w:pPr>
      <w:r w:rsidRPr="002F7650">
        <w:rPr>
          <w:sz w:val="26"/>
          <w:szCs w:val="26"/>
        </w:rPr>
        <w:t>Требованиями ФГОС к психолого-педагогическим условиям реализации основной образовательной программы основного общего образования являются:</w:t>
      </w:r>
    </w:p>
    <w:p w:rsidR="00645B51" w:rsidRPr="002F7650" w:rsidRDefault="00645B51" w:rsidP="00B76000">
      <w:pPr>
        <w:pStyle w:val="a7"/>
        <w:numPr>
          <w:ilvl w:val="0"/>
          <w:numId w:val="39"/>
        </w:numPr>
        <w:tabs>
          <w:tab w:val="left" w:pos="993"/>
        </w:tabs>
        <w:ind w:left="0" w:firstLine="709"/>
        <w:jc w:val="both"/>
        <w:rPr>
          <w:sz w:val="26"/>
          <w:szCs w:val="26"/>
        </w:rPr>
      </w:pPr>
      <w:r w:rsidRPr="002F7650">
        <w:rPr>
          <w:sz w:val="26"/>
          <w:szCs w:val="26"/>
        </w:rPr>
        <w:t>обеспечение преемственности содержания и форм организации образовательного процесса по отношению к уровню начального 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645B51" w:rsidRPr="002F7650" w:rsidRDefault="00645B51" w:rsidP="00B76000">
      <w:pPr>
        <w:pStyle w:val="a7"/>
        <w:numPr>
          <w:ilvl w:val="0"/>
          <w:numId w:val="39"/>
        </w:numPr>
        <w:tabs>
          <w:tab w:val="left" w:pos="993"/>
        </w:tabs>
        <w:ind w:left="0" w:firstLine="709"/>
        <w:jc w:val="both"/>
        <w:rPr>
          <w:sz w:val="26"/>
          <w:szCs w:val="26"/>
        </w:rPr>
      </w:pPr>
      <w:r w:rsidRPr="002F7650">
        <w:rPr>
          <w:sz w:val="26"/>
          <w:szCs w:val="26"/>
        </w:rPr>
        <w:lastRenderedPageBreak/>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645B51" w:rsidRPr="002F7650" w:rsidRDefault="00645B51" w:rsidP="00B76000">
      <w:pPr>
        <w:pStyle w:val="a7"/>
        <w:numPr>
          <w:ilvl w:val="0"/>
          <w:numId w:val="39"/>
        </w:numPr>
        <w:tabs>
          <w:tab w:val="left" w:pos="993"/>
        </w:tabs>
        <w:ind w:left="0" w:firstLine="709"/>
        <w:jc w:val="both"/>
        <w:rPr>
          <w:sz w:val="26"/>
          <w:szCs w:val="26"/>
        </w:rPr>
      </w:pPr>
      <w:r w:rsidRPr="002F7650">
        <w:rPr>
          <w:sz w:val="26"/>
          <w:szCs w:val="26"/>
        </w:rPr>
        <w:t>формирование и развитие психолого-педагогической компетентности участников образовательного процесса.</w:t>
      </w:r>
    </w:p>
    <w:p w:rsidR="00645B51" w:rsidRPr="002F7650" w:rsidRDefault="00645B51" w:rsidP="002F7650">
      <w:pPr>
        <w:ind w:firstLine="709"/>
        <w:jc w:val="both"/>
        <w:rPr>
          <w:sz w:val="26"/>
          <w:szCs w:val="26"/>
        </w:rPr>
      </w:pPr>
      <w:r w:rsidRPr="002F7650">
        <w:rPr>
          <w:sz w:val="26"/>
          <w:szCs w:val="26"/>
        </w:rPr>
        <w:t>Преемственность содержания и форм организации образовательного процесса по отношению к  уровню начального 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 могут включать: учебное сотрудничество, совместную деятельность, разновозрастное сотрудничество, дискуссию, тренинги, групповую игру, освоение культуры аргументации, рефлексию, педагогическое общение, а также информационно-методическое обеспечение образовательно-воспитательного процесса.</w:t>
      </w:r>
    </w:p>
    <w:p w:rsidR="00645B51" w:rsidRPr="002F7650" w:rsidRDefault="00645B51" w:rsidP="002F7650">
      <w:pPr>
        <w:ind w:firstLine="709"/>
        <w:jc w:val="both"/>
        <w:rPr>
          <w:sz w:val="26"/>
          <w:szCs w:val="26"/>
        </w:rPr>
      </w:pPr>
      <w:r w:rsidRPr="002F7650">
        <w:rPr>
          <w:sz w:val="26"/>
          <w:szCs w:val="26"/>
        </w:rPr>
        <w:t xml:space="preserve">При организации психолого-педагогического сопровождения участников образовательного процесса на уровне основного общего образования можно выделить следующие уровни психолого-педагогического сопровождения: индивидуальное, групповое, на уровне класса, на уровне образовательной организации. </w:t>
      </w:r>
    </w:p>
    <w:p w:rsidR="00645B51" w:rsidRPr="002F7650" w:rsidRDefault="00645B51" w:rsidP="002F7650">
      <w:pPr>
        <w:ind w:firstLine="709"/>
        <w:jc w:val="both"/>
        <w:rPr>
          <w:sz w:val="26"/>
          <w:szCs w:val="26"/>
        </w:rPr>
      </w:pPr>
      <w:r w:rsidRPr="002F7650">
        <w:rPr>
          <w:b/>
          <w:sz w:val="26"/>
          <w:szCs w:val="26"/>
        </w:rPr>
        <w:t>Основными формами психолого-педагогического сопровождения</w:t>
      </w:r>
      <w:r w:rsidRPr="002F7650">
        <w:rPr>
          <w:sz w:val="26"/>
          <w:szCs w:val="26"/>
        </w:rPr>
        <w:t xml:space="preserve"> выступа</w:t>
      </w:r>
      <w:r w:rsidR="002F7650">
        <w:rPr>
          <w:sz w:val="26"/>
          <w:szCs w:val="26"/>
        </w:rPr>
        <w:t>ют</w:t>
      </w:r>
      <w:r w:rsidRPr="002F7650">
        <w:rPr>
          <w:sz w:val="26"/>
          <w:szCs w:val="26"/>
        </w:rPr>
        <w:t>:</w:t>
      </w:r>
    </w:p>
    <w:p w:rsidR="00645B51" w:rsidRPr="002F7650" w:rsidRDefault="00645B51" w:rsidP="00B76000">
      <w:pPr>
        <w:pStyle w:val="a7"/>
        <w:numPr>
          <w:ilvl w:val="0"/>
          <w:numId w:val="39"/>
        </w:numPr>
        <w:tabs>
          <w:tab w:val="left" w:pos="993"/>
        </w:tabs>
        <w:ind w:left="0" w:firstLine="709"/>
        <w:jc w:val="both"/>
        <w:rPr>
          <w:sz w:val="26"/>
          <w:szCs w:val="26"/>
        </w:rPr>
      </w:pPr>
      <w:r w:rsidRPr="002F7650">
        <w:rPr>
          <w:sz w:val="26"/>
          <w:szCs w:val="26"/>
        </w:rPr>
        <w:t>диагностика, направленная на определение особенностей статуса обучающегося, которая может проводиться на этапе перехода ученика на следующий уровень образования и в конце каждого учебного года;</w:t>
      </w:r>
    </w:p>
    <w:p w:rsidR="00645B51" w:rsidRPr="002F7650" w:rsidRDefault="00645B51" w:rsidP="00B76000">
      <w:pPr>
        <w:pStyle w:val="a7"/>
        <w:numPr>
          <w:ilvl w:val="0"/>
          <w:numId w:val="39"/>
        </w:numPr>
        <w:tabs>
          <w:tab w:val="left" w:pos="993"/>
        </w:tabs>
        <w:ind w:left="0" w:firstLine="709"/>
        <w:jc w:val="both"/>
        <w:rPr>
          <w:sz w:val="26"/>
          <w:szCs w:val="26"/>
        </w:rPr>
      </w:pPr>
      <w:r w:rsidRPr="002F7650">
        <w:rPr>
          <w:sz w:val="26"/>
          <w:szCs w:val="26"/>
        </w:rPr>
        <w:t>консультирование педагогов и родителей, которое осуществляется учителем и психологом с учетом результатов диагностики, а также администрацией образовательной организации;</w:t>
      </w:r>
    </w:p>
    <w:p w:rsidR="00645B51" w:rsidRPr="002F7650" w:rsidRDefault="00645B51" w:rsidP="00B76000">
      <w:pPr>
        <w:pStyle w:val="a7"/>
        <w:numPr>
          <w:ilvl w:val="0"/>
          <w:numId w:val="39"/>
        </w:numPr>
        <w:tabs>
          <w:tab w:val="left" w:pos="993"/>
        </w:tabs>
        <w:ind w:left="0" w:firstLine="709"/>
        <w:jc w:val="both"/>
        <w:rPr>
          <w:sz w:val="26"/>
          <w:szCs w:val="26"/>
        </w:rPr>
      </w:pPr>
      <w:r w:rsidRPr="002F7650">
        <w:rPr>
          <w:sz w:val="26"/>
          <w:szCs w:val="26"/>
        </w:rPr>
        <w:t>профилактика, экспертиза, развивающая работа, просвещение, коррекционная работа, осуществляемая в течение всего учебного времени.</w:t>
      </w:r>
    </w:p>
    <w:p w:rsidR="00645B51" w:rsidRPr="002F7650" w:rsidRDefault="00645B51" w:rsidP="002F7650">
      <w:pPr>
        <w:ind w:firstLine="709"/>
        <w:jc w:val="both"/>
        <w:rPr>
          <w:sz w:val="26"/>
          <w:szCs w:val="26"/>
        </w:rPr>
      </w:pPr>
      <w:r w:rsidRPr="002F7650">
        <w:rPr>
          <w:b/>
          <w:sz w:val="26"/>
          <w:szCs w:val="26"/>
        </w:rPr>
        <w:t>К основным направлениям психолого-педагогического сопровождения</w:t>
      </w:r>
      <w:r w:rsidR="002F7650">
        <w:rPr>
          <w:sz w:val="26"/>
          <w:szCs w:val="26"/>
        </w:rPr>
        <w:t>относятся</w:t>
      </w:r>
      <w:r w:rsidRPr="002F7650">
        <w:rPr>
          <w:sz w:val="26"/>
          <w:szCs w:val="26"/>
        </w:rPr>
        <w:t>:</w:t>
      </w:r>
    </w:p>
    <w:p w:rsidR="00645B51" w:rsidRPr="002F7650" w:rsidRDefault="00645B51" w:rsidP="00B76000">
      <w:pPr>
        <w:pStyle w:val="a7"/>
        <w:numPr>
          <w:ilvl w:val="0"/>
          <w:numId w:val="39"/>
        </w:numPr>
        <w:tabs>
          <w:tab w:val="left" w:pos="993"/>
        </w:tabs>
        <w:ind w:left="0" w:firstLine="709"/>
        <w:jc w:val="both"/>
        <w:rPr>
          <w:sz w:val="26"/>
          <w:szCs w:val="26"/>
        </w:rPr>
      </w:pPr>
      <w:r w:rsidRPr="002F7650">
        <w:rPr>
          <w:sz w:val="26"/>
          <w:szCs w:val="26"/>
        </w:rPr>
        <w:t>сохранение и укрепление психологического здоровья;</w:t>
      </w:r>
    </w:p>
    <w:p w:rsidR="00645B51" w:rsidRPr="002F7650" w:rsidRDefault="00645B51" w:rsidP="00B76000">
      <w:pPr>
        <w:pStyle w:val="a7"/>
        <w:numPr>
          <w:ilvl w:val="0"/>
          <w:numId w:val="39"/>
        </w:numPr>
        <w:tabs>
          <w:tab w:val="left" w:pos="993"/>
        </w:tabs>
        <w:ind w:left="0" w:firstLine="709"/>
        <w:jc w:val="both"/>
        <w:rPr>
          <w:sz w:val="26"/>
          <w:szCs w:val="26"/>
        </w:rPr>
      </w:pPr>
      <w:r w:rsidRPr="002F7650">
        <w:rPr>
          <w:sz w:val="26"/>
          <w:szCs w:val="26"/>
        </w:rPr>
        <w:t>мониторинг возможностей и способностей обучающихся;</w:t>
      </w:r>
    </w:p>
    <w:p w:rsidR="00645B51" w:rsidRPr="002F7650" w:rsidRDefault="00645B51" w:rsidP="00B76000">
      <w:pPr>
        <w:pStyle w:val="a7"/>
        <w:numPr>
          <w:ilvl w:val="0"/>
          <w:numId w:val="39"/>
        </w:numPr>
        <w:tabs>
          <w:tab w:val="left" w:pos="993"/>
        </w:tabs>
        <w:ind w:left="0" w:firstLine="709"/>
        <w:jc w:val="both"/>
        <w:rPr>
          <w:sz w:val="26"/>
          <w:szCs w:val="26"/>
        </w:rPr>
      </w:pPr>
      <w:r w:rsidRPr="002F7650">
        <w:rPr>
          <w:sz w:val="26"/>
          <w:szCs w:val="26"/>
        </w:rPr>
        <w:t>психолого-педагогическую поддержку участников олимпиадного движения;</w:t>
      </w:r>
    </w:p>
    <w:p w:rsidR="00645B51" w:rsidRPr="002F7650" w:rsidRDefault="00645B51" w:rsidP="00B76000">
      <w:pPr>
        <w:pStyle w:val="a7"/>
        <w:numPr>
          <w:ilvl w:val="0"/>
          <w:numId w:val="39"/>
        </w:numPr>
        <w:tabs>
          <w:tab w:val="left" w:pos="993"/>
        </w:tabs>
        <w:ind w:left="0" w:firstLine="709"/>
        <w:jc w:val="both"/>
        <w:rPr>
          <w:sz w:val="26"/>
          <w:szCs w:val="26"/>
        </w:rPr>
      </w:pPr>
      <w:r w:rsidRPr="002F7650">
        <w:rPr>
          <w:sz w:val="26"/>
          <w:szCs w:val="26"/>
        </w:rPr>
        <w:t>формирование у обучающихся понимания ценности здоровья и безопасного образа жизни;</w:t>
      </w:r>
    </w:p>
    <w:p w:rsidR="00645B51" w:rsidRPr="002F7650" w:rsidRDefault="00645B51" w:rsidP="00B76000">
      <w:pPr>
        <w:pStyle w:val="a7"/>
        <w:numPr>
          <w:ilvl w:val="0"/>
          <w:numId w:val="39"/>
        </w:numPr>
        <w:tabs>
          <w:tab w:val="left" w:pos="993"/>
        </w:tabs>
        <w:ind w:left="0" w:firstLine="709"/>
        <w:jc w:val="both"/>
        <w:rPr>
          <w:sz w:val="26"/>
          <w:szCs w:val="26"/>
        </w:rPr>
      </w:pPr>
      <w:r w:rsidRPr="002F7650">
        <w:rPr>
          <w:sz w:val="26"/>
          <w:szCs w:val="26"/>
        </w:rPr>
        <w:t>развитие экологической культуры;</w:t>
      </w:r>
    </w:p>
    <w:p w:rsidR="00645B51" w:rsidRPr="002F7650" w:rsidRDefault="00645B51" w:rsidP="00B76000">
      <w:pPr>
        <w:pStyle w:val="a7"/>
        <w:numPr>
          <w:ilvl w:val="0"/>
          <w:numId w:val="39"/>
        </w:numPr>
        <w:tabs>
          <w:tab w:val="left" w:pos="993"/>
        </w:tabs>
        <w:ind w:left="0" w:firstLine="709"/>
        <w:jc w:val="both"/>
        <w:rPr>
          <w:sz w:val="26"/>
          <w:szCs w:val="26"/>
        </w:rPr>
      </w:pPr>
      <w:r w:rsidRPr="002F7650">
        <w:rPr>
          <w:sz w:val="26"/>
          <w:szCs w:val="26"/>
        </w:rPr>
        <w:t>выявление и поддержку детей с особыми образовательными потребностями и особыми возможностями здоровья;</w:t>
      </w:r>
    </w:p>
    <w:p w:rsidR="00645B51" w:rsidRPr="002F7650" w:rsidRDefault="00645B51" w:rsidP="00B76000">
      <w:pPr>
        <w:pStyle w:val="a7"/>
        <w:numPr>
          <w:ilvl w:val="0"/>
          <w:numId w:val="39"/>
        </w:numPr>
        <w:tabs>
          <w:tab w:val="left" w:pos="993"/>
        </w:tabs>
        <w:ind w:left="0" w:firstLine="709"/>
        <w:jc w:val="both"/>
        <w:rPr>
          <w:sz w:val="26"/>
          <w:szCs w:val="26"/>
        </w:rPr>
      </w:pPr>
      <w:r w:rsidRPr="002F7650">
        <w:rPr>
          <w:sz w:val="26"/>
          <w:szCs w:val="26"/>
        </w:rPr>
        <w:t>формирование коммуникативных навыков в разновозрастной среде и среде сверстников;</w:t>
      </w:r>
    </w:p>
    <w:p w:rsidR="00645B51" w:rsidRPr="002F7650" w:rsidRDefault="00645B51" w:rsidP="00B76000">
      <w:pPr>
        <w:pStyle w:val="a7"/>
        <w:numPr>
          <w:ilvl w:val="0"/>
          <w:numId w:val="39"/>
        </w:numPr>
        <w:tabs>
          <w:tab w:val="left" w:pos="993"/>
        </w:tabs>
        <w:ind w:left="0" w:firstLine="709"/>
        <w:jc w:val="both"/>
        <w:rPr>
          <w:sz w:val="26"/>
          <w:szCs w:val="26"/>
        </w:rPr>
      </w:pPr>
      <w:r w:rsidRPr="002F7650">
        <w:rPr>
          <w:sz w:val="26"/>
          <w:szCs w:val="26"/>
        </w:rPr>
        <w:t>поддержку детских объединений и ученического самоуправления;</w:t>
      </w:r>
    </w:p>
    <w:p w:rsidR="00645B51" w:rsidRPr="002F7650" w:rsidRDefault="00645B51" w:rsidP="00B76000">
      <w:pPr>
        <w:pStyle w:val="a7"/>
        <w:numPr>
          <w:ilvl w:val="0"/>
          <w:numId w:val="39"/>
        </w:numPr>
        <w:tabs>
          <w:tab w:val="left" w:pos="993"/>
        </w:tabs>
        <w:ind w:left="0" w:firstLine="709"/>
        <w:jc w:val="both"/>
        <w:rPr>
          <w:sz w:val="26"/>
          <w:szCs w:val="26"/>
        </w:rPr>
      </w:pPr>
      <w:r w:rsidRPr="002F7650">
        <w:rPr>
          <w:sz w:val="26"/>
          <w:szCs w:val="26"/>
        </w:rPr>
        <w:t xml:space="preserve">выявление и поддержку </w:t>
      </w:r>
      <w:r w:rsidRPr="002F7650">
        <w:rPr>
          <w:rStyle w:val="Zag11"/>
          <w:rFonts w:eastAsia="@Arial Unicode MS"/>
          <w:sz w:val="26"/>
          <w:szCs w:val="26"/>
        </w:rPr>
        <w:t>детей, проявивших выдающиеся способности</w:t>
      </w:r>
      <w:r w:rsidRPr="002F7650">
        <w:rPr>
          <w:sz w:val="26"/>
          <w:szCs w:val="26"/>
        </w:rPr>
        <w:t>.</w:t>
      </w:r>
    </w:p>
    <w:p w:rsidR="00645B51" w:rsidRPr="002F7650" w:rsidRDefault="00645B51" w:rsidP="002F7650">
      <w:pPr>
        <w:ind w:firstLine="709"/>
        <w:jc w:val="both"/>
        <w:rPr>
          <w:sz w:val="26"/>
          <w:szCs w:val="26"/>
        </w:rPr>
      </w:pPr>
      <w:r w:rsidRPr="002F7650">
        <w:rPr>
          <w:sz w:val="26"/>
          <w:szCs w:val="26"/>
        </w:rPr>
        <w:t>Для оценки профессиональной деятельности педагога в образовательной организации возможно использование различных методик оценки психолого-педагогической компетентности участников образовательного процесса.</w:t>
      </w:r>
    </w:p>
    <w:p w:rsidR="00645B51" w:rsidRPr="002F7650" w:rsidRDefault="008D6991" w:rsidP="002F7650">
      <w:pPr>
        <w:pStyle w:val="3"/>
        <w:spacing w:before="0" w:beforeAutospacing="0" w:after="0" w:afterAutospacing="0"/>
        <w:ind w:left="567"/>
        <w:rPr>
          <w:sz w:val="26"/>
          <w:szCs w:val="26"/>
        </w:rPr>
      </w:pPr>
      <w:bookmarkStart w:id="165" w:name="_Toc410654079"/>
      <w:bookmarkStart w:id="166" w:name="_Toc409691738"/>
      <w:bookmarkStart w:id="167" w:name="_Toc414553288"/>
      <w:r>
        <w:rPr>
          <w:sz w:val="26"/>
          <w:szCs w:val="26"/>
        </w:rPr>
        <w:lastRenderedPageBreak/>
        <w:t>3.4</w:t>
      </w:r>
      <w:r w:rsidR="00645B51" w:rsidRPr="002F7650">
        <w:rPr>
          <w:sz w:val="26"/>
          <w:szCs w:val="26"/>
        </w:rPr>
        <w:t xml:space="preserve">.3. Финансово-экономические условия реализации </w:t>
      </w:r>
      <w:bookmarkStart w:id="168" w:name="_Toc410654080"/>
      <w:bookmarkEnd w:id="165"/>
      <w:r w:rsidR="00931D24">
        <w:rPr>
          <w:sz w:val="26"/>
          <w:szCs w:val="26"/>
        </w:rPr>
        <w:t>АООП</w:t>
      </w:r>
      <w:r w:rsidR="00645B51" w:rsidRPr="002F7650">
        <w:rPr>
          <w:sz w:val="26"/>
          <w:szCs w:val="26"/>
        </w:rPr>
        <w:t xml:space="preserve"> основного общего образования</w:t>
      </w:r>
      <w:bookmarkEnd w:id="166"/>
      <w:bookmarkEnd w:id="167"/>
      <w:bookmarkEnd w:id="168"/>
    </w:p>
    <w:p w:rsidR="00645B51" w:rsidRPr="002F7650" w:rsidRDefault="00645B51" w:rsidP="002F7650">
      <w:pPr>
        <w:ind w:firstLine="709"/>
        <w:jc w:val="both"/>
        <w:rPr>
          <w:sz w:val="26"/>
          <w:szCs w:val="26"/>
        </w:rPr>
      </w:pPr>
      <w:r w:rsidRPr="002F7650">
        <w:rPr>
          <w:sz w:val="26"/>
          <w:szCs w:val="26"/>
        </w:rPr>
        <w:t xml:space="preserve">Финансовое обеспечение реализации образовательной программы основного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основного общего образования. Объем действующих расходных обязательств отражается в </w:t>
      </w:r>
      <w:r w:rsidR="002F7650">
        <w:rPr>
          <w:sz w:val="26"/>
          <w:szCs w:val="26"/>
        </w:rPr>
        <w:t>заданииобразовательной организации</w:t>
      </w:r>
      <w:r w:rsidR="002F7650" w:rsidRPr="002F7650">
        <w:rPr>
          <w:sz w:val="26"/>
          <w:szCs w:val="26"/>
        </w:rPr>
        <w:t xml:space="preserve"> на оказание (выполнение)муниципальных услуг (работ) на территории муниципального образования "Город Вологда"</w:t>
      </w:r>
      <w:r w:rsidR="002F7650">
        <w:rPr>
          <w:sz w:val="26"/>
          <w:szCs w:val="26"/>
        </w:rPr>
        <w:t>.</w:t>
      </w:r>
    </w:p>
    <w:p w:rsidR="00645B51" w:rsidRPr="002F7650" w:rsidRDefault="002F7650" w:rsidP="002F7650">
      <w:pPr>
        <w:ind w:firstLine="709"/>
        <w:jc w:val="both"/>
        <w:rPr>
          <w:sz w:val="26"/>
          <w:szCs w:val="26"/>
        </w:rPr>
      </w:pPr>
      <w:r>
        <w:rPr>
          <w:sz w:val="26"/>
          <w:szCs w:val="26"/>
        </w:rPr>
        <w:t>Муниципальное</w:t>
      </w:r>
      <w:r w:rsidR="00645B51" w:rsidRPr="002F7650">
        <w:rPr>
          <w:sz w:val="26"/>
          <w:szCs w:val="26"/>
        </w:rPr>
        <w:t xml:space="preserve"> задание устанавливает показатели, характеризующие качество и (или) объем (содержание) </w:t>
      </w:r>
      <w:r>
        <w:rPr>
          <w:sz w:val="26"/>
          <w:szCs w:val="26"/>
        </w:rPr>
        <w:t>муниципальной</w:t>
      </w:r>
      <w:r w:rsidR="00645B51" w:rsidRPr="002F7650">
        <w:rPr>
          <w:sz w:val="26"/>
          <w:szCs w:val="26"/>
        </w:rPr>
        <w:t xml:space="preserve"> услуги (работы), а также порядок ее оказания (выполнения).</w:t>
      </w:r>
    </w:p>
    <w:p w:rsidR="00645B51" w:rsidRPr="002F7650" w:rsidRDefault="00645B51" w:rsidP="002F7650">
      <w:pPr>
        <w:ind w:firstLine="709"/>
        <w:jc w:val="both"/>
        <w:rPr>
          <w:sz w:val="26"/>
          <w:szCs w:val="26"/>
        </w:rPr>
      </w:pPr>
      <w:r w:rsidRPr="002F7650">
        <w:rPr>
          <w:sz w:val="26"/>
          <w:szCs w:val="26"/>
        </w:rPr>
        <w:t>Финансовое обеспечение реализации образовательной программы основного общего образования бюджетного учреждения осуществляется исходя из расходных обязательств на основе муниципального задания по оказанию</w:t>
      </w:r>
      <w:r w:rsidR="003E5502">
        <w:rPr>
          <w:sz w:val="26"/>
          <w:szCs w:val="26"/>
        </w:rPr>
        <w:t xml:space="preserve"> муниципальных образовательных услуг</w:t>
      </w:r>
      <w:r w:rsidRPr="002F7650">
        <w:rPr>
          <w:sz w:val="26"/>
          <w:szCs w:val="26"/>
        </w:rPr>
        <w:t>.</w:t>
      </w:r>
    </w:p>
    <w:p w:rsidR="00645B51" w:rsidRPr="002F7650" w:rsidRDefault="00645B51" w:rsidP="002F7650">
      <w:pPr>
        <w:ind w:firstLine="709"/>
        <w:jc w:val="both"/>
        <w:rPr>
          <w:sz w:val="26"/>
          <w:szCs w:val="26"/>
        </w:rPr>
      </w:pPr>
      <w:r w:rsidRPr="002F7650">
        <w:rPr>
          <w:sz w:val="26"/>
          <w:szCs w:val="26"/>
        </w:rPr>
        <w:t xml:space="preserve">Обеспечение государственных гарантий реализации прав на получение общедоступного и бесплатного основного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 </w:t>
      </w:r>
    </w:p>
    <w:p w:rsidR="00645B51" w:rsidRPr="002F7650" w:rsidRDefault="00645B51" w:rsidP="002F7650">
      <w:pPr>
        <w:ind w:firstLine="709"/>
        <w:jc w:val="both"/>
        <w:rPr>
          <w:sz w:val="26"/>
          <w:szCs w:val="26"/>
        </w:rPr>
      </w:pPr>
      <w:r w:rsidRPr="002F7650">
        <w:rPr>
          <w:sz w:val="26"/>
          <w:szCs w:val="26"/>
        </w:rPr>
        <w:t>Норматив затрат на реализацию образовательной программы основного общего образования –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основного общего образования, включая:</w:t>
      </w:r>
    </w:p>
    <w:p w:rsidR="00645B51" w:rsidRPr="002F7650" w:rsidRDefault="00645B51" w:rsidP="00B76000">
      <w:pPr>
        <w:numPr>
          <w:ilvl w:val="0"/>
          <w:numId w:val="42"/>
        </w:numPr>
        <w:tabs>
          <w:tab w:val="left" w:pos="993"/>
        </w:tabs>
        <w:ind w:left="0" w:firstLine="709"/>
        <w:jc w:val="both"/>
        <w:rPr>
          <w:sz w:val="26"/>
          <w:szCs w:val="26"/>
        </w:rPr>
      </w:pPr>
      <w:r w:rsidRPr="002F7650">
        <w:rPr>
          <w:sz w:val="26"/>
          <w:szCs w:val="26"/>
        </w:rPr>
        <w:t>расходы на оплату труда работников, реализующих образовательную программу основного общего образования;</w:t>
      </w:r>
    </w:p>
    <w:p w:rsidR="00645B51" w:rsidRPr="002F7650" w:rsidRDefault="00645B51" w:rsidP="00B76000">
      <w:pPr>
        <w:numPr>
          <w:ilvl w:val="0"/>
          <w:numId w:val="42"/>
        </w:numPr>
        <w:tabs>
          <w:tab w:val="left" w:pos="993"/>
        </w:tabs>
        <w:ind w:left="0" w:firstLine="709"/>
        <w:jc w:val="both"/>
        <w:rPr>
          <w:sz w:val="26"/>
          <w:szCs w:val="26"/>
        </w:rPr>
      </w:pPr>
      <w:r w:rsidRPr="002F7650">
        <w:rPr>
          <w:sz w:val="26"/>
          <w:szCs w:val="26"/>
        </w:rPr>
        <w:t>расходы на приобретение учебников и учебных пособий, средств обучения, игр, игрушек;</w:t>
      </w:r>
    </w:p>
    <w:p w:rsidR="00645B51" w:rsidRPr="002F7650" w:rsidRDefault="00645B51" w:rsidP="00B76000">
      <w:pPr>
        <w:numPr>
          <w:ilvl w:val="0"/>
          <w:numId w:val="42"/>
        </w:numPr>
        <w:tabs>
          <w:tab w:val="left" w:pos="993"/>
        </w:tabs>
        <w:ind w:left="0" w:firstLine="709"/>
        <w:jc w:val="both"/>
        <w:rPr>
          <w:sz w:val="26"/>
          <w:szCs w:val="26"/>
        </w:rPr>
      </w:pPr>
      <w:r w:rsidRPr="002F7650">
        <w:rPr>
          <w:sz w:val="26"/>
          <w:szCs w:val="26"/>
        </w:rPr>
        <w:t>прочие расходы (за исключением расходов на содержание зданий и оплату коммунальных услуг, осуществляемых из местных бюджетов).</w:t>
      </w:r>
    </w:p>
    <w:p w:rsidR="00645B51" w:rsidRPr="002F7650" w:rsidRDefault="00645B51" w:rsidP="002F7650">
      <w:pPr>
        <w:ind w:firstLine="709"/>
        <w:jc w:val="both"/>
        <w:rPr>
          <w:sz w:val="26"/>
          <w:szCs w:val="26"/>
        </w:rPr>
      </w:pPr>
      <w:r w:rsidRPr="002F7650">
        <w:rPr>
          <w:sz w:val="26"/>
          <w:szCs w:val="26"/>
        </w:rPr>
        <w:t>Нормативные затраты на оказание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ОВЗ,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645B51" w:rsidRPr="002F7650" w:rsidRDefault="00645B51" w:rsidP="002F7650">
      <w:pPr>
        <w:ind w:firstLine="709"/>
        <w:jc w:val="both"/>
        <w:rPr>
          <w:sz w:val="26"/>
          <w:szCs w:val="26"/>
        </w:rPr>
      </w:pPr>
      <w:r w:rsidRPr="002F7650">
        <w:rPr>
          <w:sz w:val="26"/>
          <w:szCs w:val="26"/>
        </w:rPr>
        <w:t xml:space="preserve">Органы местного самоуправления вправе осуществлять за счет средств местных бюджетов финансовое обеспечение предоставления основного общего образования муниципальными общеобразовательными организациями в части расходов на оплату труда работников, реализующих образовательную программу основного общего образования, расходов на приобретение учебников и учебных </w:t>
      </w:r>
      <w:r w:rsidRPr="002F7650">
        <w:rPr>
          <w:sz w:val="26"/>
          <w:szCs w:val="26"/>
        </w:rPr>
        <w:lastRenderedPageBreak/>
        <w:t>пособий, средств обучения, игр, игрушек сверх норматива финансового обеспечения, определенного субъектом Российской Федерации.</w:t>
      </w:r>
    </w:p>
    <w:p w:rsidR="00645B51" w:rsidRPr="002F7650" w:rsidRDefault="00645B51" w:rsidP="002F7650">
      <w:pPr>
        <w:ind w:firstLine="709"/>
        <w:jc w:val="both"/>
        <w:rPr>
          <w:sz w:val="26"/>
          <w:szCs w:val="26"/>
        </w:rPr>
      </w:pPr>
      <w:r w:rsidRPr="002F7650">
        <w:rPr>
          <w:sz w:val="26"/>
          <w:szCs w:val="26"/>
        </w:rPr>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образовательным организациям и развитием сетевого взаимодействия для реализации основной образовательной программы общего образования.</w:t>
      </w:r>
    </w:p>
    <w:p w:rsidR="00645B51" w:rsidRPr="002F7650" w:rsidRDefault="00645B51" w:rsidP="002F7650">
      <w:pPr>
        <w:ind w:firstLine="709"/>
        <w:jc w:val="both"/>
        <w:rPr>
          <w:sz w:val="26"/>
          <w:szCs w:val="26"/>
        </w:rPr>
      </w:pPr>
      <w:r w:rsidRPr="002F7650">
        <w:rPr>
          <w:sz w:val="26"/>
          <w:szCs w:val="26"/>
        </w:rPr>
        <w:t>Реализация подхода нормативного финансирования в расчете на одного обучающегося осуществляется на трех следующих уровнях:</w:t>
      </w:r>
    </w:p>
    <w:p w:rsidR="00645B51" w:rsidRPr="002F7650" w:rsidRDefault="00645B51" w:rsidP="00B76000">
      <w:pPr>
        <w:numPr>
          <w:ilvl w:val="0"/>
          <w:numId w:val="41"/>
        </w:numPr>
        <w:tabs>
          <w:tab w:val="left" w:pos="1134"/>
        </w:tabs>
        <w:ind w:left="0" w:firstLine="709"/>
        <w:jc w:val="both"/>
        <w:rPr>
          <w:sz w:val="26"/>
          <w:szCs w:val="26"/>
        </w:rPr>
      </w:pPr>
      <w:r w:rsidRPr="002F7650">
        <w:rPr>
          <w:sz w:val="26"/>
          <w:szCs w:val="26"/>
        </w:rPr>
        <w:t>межбюджетные отношения (бюджет субъекта Российской Федерации – местный бюджет);</w:t>
      </w:r>
    </w:p>
    <w:p w:rsidR="00645B51" w:rsidRPr="002F7650" w:rsidRDefault="00645B51" w:rsidP="00B76000">
      <w:pPr>
        <w:numPr>
          <w:ilvl w:val="0"/>
          <w:numId w:val="41"/>
        </w:numPr>
        <w:tabs>
          <w:tab w:val="left" w:pos="1134"/>
        </w:tabs>
        <w:ind w:left="0" w:firstLine="709"/>
        <w:jc w:val="both"/>
        <w:rPr>
          <w:sz w:val="26"/>
          <w:szCs w:val="26"/>
        </w:rPr>
      </w:pPr>
      <w:r w:rsidRPr="002F7650">
        <w:rPr>
          <w:sz w:val="26"/>
          <w:szCs w:val="26"/>
        </w:rPr>
        <w:t>внутрибюджетные отношения (местный бюджет – муниципальная общеобразовательная организация);</w:t>
      </w:r>
    </w:p>
    <w:p w:rsidR="00645B51" w:rsidRPr="002F7650" w:rsidRDefault="00645B51" w:rsidP="00B76000">
      <w:pPr>
        <w:numPr>
          <w:ilvl w:val="0"/>
          <w:numId w:val="41"/>
        </w:numPr>
        <w:tabs>
          <w:tab w:val="left" w:pos="1134"/>
        </w:tabs>
        <w:ind w:left="0" w:firstLine="709"/>
        <w:jc w:val="both"/>
        <w:rPr>
          <w:sz w:val="26"/>
          <w:szCs w:val="26"/>
        </w:rPr>
      </w:pPr>
      <w:r w:rsidRPr="002F7650">
        <w:rPr>
          <w:sz w:val="26"/>
          <w:szCs w:val="26"/>
        </w:rPr>
        <w:t>общеобразовательная организация.</w:t>
      </w:r>
    </w:p>
    <w:p w:rsidR="00645B51" w:rsidRPr="002F7650" w:rsidRDefault="00645B51" w:rsidP="002F7650">
      <w:pPr>
        <w:ind w:firstLine="709"/>
        <w:jc w:val="both"/>
        <w:rPr>
          <w:sz w:val="26"/>
          <w:szCs w:val="26"/>
        </w:rPr>
      </w:pPr>
      <w:r w:rsidRPr="002F7650">
        <w:rPr>
          <w:sz w:val="26"/>
          <w:szCs w:val="26"/>
        </w:rPr>
        <w:t>Порядок определения и доведения до общеобразовательных организаций бюджетных ассигнований, рассчитанных с использованием нормативов бюджетного финансирования в расчете на одного обучающегося, должен обеспечить нормативно-правовое регулирование на региональном уровне следующих положений:</w:t>
      </w:r>
    </w:p>
    <w:p w:rsidR="00645B51" w:rsidRPr="002F7650" w:rsidRDefault="00645B51" w:rsidP="00B76000">
      <w:pPr>
        <w:numPr>
          <w:ilvl w:val="0"/>
          <w:numId w:val="43"/>
        </w:numPr>
        <w:tabs>
          <w:tab w:val="left" w:pos="1134"/>
        </w:tabs>
        <w:ind w:left="0" w:firstLine="709"/>
        <w:jc w:val="both"/>
        <w:rPr>
          <w:sz w:val="26"/>
          <w:szCs w:val="26"/>
        </w:rPr>
      </w:pPr>
      <w:r w:rsidRPr="002F7650">
        <w:rPr>
          <w:sz w:val="26"/>
          <w:szCs w:val="26"/>
        </w:rPr>
        <w:t>сохранение уровня финансирования по статьям расходов, включенным в величину норматива затрат на реализацию образовательной программы основного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645B51" w:rsidRPr="002F7650" w:rsidRDefault="00645B51" w:rsidP="00B76000">
      <w:pPr>
        <w:numPr>
          <w:ilvl w:val="0"/>
          <w:numId w:val="43"/>
        </w:numPr>
        <w:tabs>
          <w:tab w:val="left" w:pos="1134"/>
        </w:tabs>
        <w:ind w:left="0" w:firstLine="709"/>
        <w:jc w:val="both"/>
        <w:rPr>
          <w:sz w:val="26"/>
          <w:szCs w:val="26"/>
        </w:rPr>
      </w:pPr>
      <w:r w:rsidRPr="002F7650">
        <w:rPr>
          <w:sz w:val="26"/>
          <w:szCs w:val="26"/>
        </w:rPr>
        <w:t xml:space="preserve">возможность использования нормативов не только на уровне межбюджетных отношений (бюджет субъекта Российской Федерации – местный бюджет), но и на уровне внутрибюджетных отношений (местный бюджет – общеобразовательная организация) и общеобразовательной организации. </w:t>
      </w:r>
    </w:p>
    <w:p w:rsidR="00645B51" w:rsidRPr="002F7650" w:rsidRDefault="00645B51" w:rsidP="002F7650">
      <w:pPr>
        <w:ind w:firstLine="709"/>
        <w:jc w:val="both"/>
        <w:rPr>
          <w:sz w:val="26"/>
          <w:szCs w:val="26"/>
        </w:rPr>
      </w:pPr>
      <w:r w:rsidRPr="002F7650">
        <w:rPr>
          <w:sz w:val="26"/>
          <w:szCs w:val="26"/>
        </w:rPr>
        <w:t>Образовательная организация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w:t>
      </w:r>
    </w:p>
    <w:p w:rsidR="00645B51" w:rsidRPr="002F7650" w:rsidRDefault="00645B51" w:rsidP="002F7650">
      <w:pPr>
        <w:ind w:firstLine="709"/>
        <w:jc w:val="both"/>
        <w:rPr>
          <w:sz w:val="26"/>
          <w:szCs w:val="26"/>
        </w:rPr>
      </w:pPr>
      <w:r w:rsidRPr="002F7650">
        <w:rPr>
          <w:sz w:val="26"/>
          <w:szCs w:val="26"/>
        </w:rPr>
        <w:t>При разработке программы образовательной организации в части обучения детей с ОВЗ, финансовое обеспечение реализации образовательной программы основного общего образования для детей с ОВЗ учитывает расходы необходимые для коррекции нарушения развития.</w:t>
      </w:r>
    </w:p>
    <w:p w:rsidR="00645B51" w:rsidRPr="002F7650" w:rsidRDefault="00645B51" w:rsidP="002F7650">
      <w:pPr>
        <w:ind w:firstLine="709"/>
        <w:jc w:val="both"/>
        <w:rPr>
          <w:sz w:val="26"/>
          <w:szCs w:val="26"/>
        </w:rPr>
      </w:pPr>
      <w:r w:rsidRPr="002F7650">
        <w:rPr>
          <w:sz w:val="26"/>
          <w:szCs w:val="26"/>
        </w:rPr>
        <w:t xml:space="preserve">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w:t>
      </w:r>
      <w:r w:rsidRPr="002F7650">
        <w:rPr>
          <w:sz w:val="26"/>
          <w:szCs w:val="26"/>
        </w:rPr>
        <w:lastRenderedPageBreak/>
        <w:t>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
    <w:p w:rsidR="00645B51" w:rsidRPr="002F7650" w:rsidRDefault="00645B51" w:rsidP="002F7650">
      <w:pPr>
        <w:ind w:firstLine="709"/>
        <w:jc w:val="both"/>
        <w:rPr>
          <w:sz w:val="26"/>
          <w:szCs w:val="26"/>
        </w:rPr>
      </w:pPr>
      <w:r w:rsidRPr="002F7650">
        <w:rPr>
          <w:sz w:val="26"/>
          <w:szCs w:val="26"/>
        </w:rPr>
        <w:t>В связи с требованиями ФГОС ООО при расчете регионального норматива должны учитываться затраты рабочего времени педагогических работников образовательных организаций на урочную и внеурочную деятельность</w:t>
      </w:r>
    </w:p>
    <w:p w:rsidR="00645B51" w:rsidRPr="002F7650" w:rsidRDefault="00645B51" w:rsidP="002F7650">
      <w:pPr>
        <w:ind w:firstLine="709"/>
        <w:jc w:val="both"/>
        <w:rPr>
          <w:sz w:val="26"/>
          <w:szCs w:val="26"/>
        </w:rPr>
      </w:pPr>
      <w:r w:rsidRPr="002F7650">
        <w:rPr>
          <w:sz w:val="26"/>
          <w:szCs w:val="26"/>
        </w:rPr>
        <w:t>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w:t>
      </w:r>
    </w:p>
    <w:p w:rsidR="00645B51" w:rsidRPr="002F7650" w:rsidRDefault="00645B51" w:rsidP="002F7650">
      <w:pPr>
        <w:ind w:firstLine="709"/>
        <w:jc w:val="both"/>
        <w:rPr>
          <w:sz w:val="26"/>
          <w:szCs w:val="26"/>
        </w:rPr>
      </w:pPr>
      <w:r w:rsidRPr="002F7650">
        <w:rPr>
          <w:sz w:val="26"/>
          <w:szCs w:val="26"/>
        </w:rPr>
        <w:t>Справочно: в соответствии с установленным порядком финансирования оплаты труда работников образовательных организаций:</w:t>
      </w:r>
    </w:p>
    <w:p w:rsidR="00645B51" w:rsidRPr="002F7650" w:rsidRDefault="00645B51" w:rsidP="00B76000">
      <w:pPr>
        <w:numPr>
          <w:ilvl w:val="0"/>
          <w:numId w:val="44"/>
        </w:numPr>
        <w:tabs>
          <w:tab w:val="left" w:pos="1134"/>
        </w:tabs>
        <w:ind w:left="0" w:firstLine="851"/>
        <w:jc w:val="both"/>
        <w:rPr>
          <w:sz w:val="26"/>
          <w:szCs w:val="26"/>
        </w:rPr>
      </w:pPr>
      <w:r w:rsidRPr="002F7650">
        <w:rPr>
          <w:sz w:val="26"/>
          <w:szCs w:val="26"/>
        </w:rPr>
        <w:t>фонд оплаты труда образовательной организации состоит из базовой и стимулирующей частей. Рекомендуемый диапазон стимулирующей доли фонда оплаты труда – от 20 до 40 %. Значение стимулирующей части определяется образовательной организацией самостоятельно;</w:t>
      </w:r>
    </w:p>
    <w:p w:rsidR="00645B51" w:rsidRPr="002F7650" w:rsidRDefault="00645B51" w:rsidP="00B76000">
      <w:pPr>
        <w:numPr>
          <w:ilvl w:val="0"/>
          <w:numId w:val="44"/>
        </w:numPr>
        <w:tabs>
          <w:tab w:val="left" w:pos="1134"/>
        </w:tabs>
        <w:ind w:left="0" w:firstLine="851"/>
        <w:jc w:val="both"/>
        <w:rPr>
          <w:sz w:val="26"/>
          <w:szCs w:val="26"/>
        </w:rPr>
      </w:pPr>
      <w:r w:rsidRPr="002F7650">
        <w:rPr>
          <w:sz w:val="26"/>
          <w:szCs w:val="26"/>
        </w:rPr>
        <w:t xml:space="preserve">базовая часть фонда оплаты труда обеспечивает гарантированную заработную плату работников; </w:t>
      </w:r>
    </w:p>
    <w:p w:rsidR="00645B51" w:rsidRPr="002F7650" w:rsidRDefault="00645B51" w:rsidP="00B76000">
      <w:pPr>
        <w:numPr>
          <w:ilvl w:val="0"/>
          <w:numId w:val="44"/>
        </w:numPr>
        <w:tabs>
          <w:tab w:val="left" w:pos="1134"/>
        </w:tabs>
        <w:ind w:left="0" w:firstLine="851"/>
        <w:jc w:val="both"/>
        <w:rPr>
          <w:sz w:val="26"/>
          <w:szCs w:val="26"/>
        </w:rPr>
      </w:pPr>
      <w:r w:rsidRPr="002F7650">
        <w:rPr>
          <w:sz w:val="26"/>
          <w:szCs w:val="26"/>
        </w:rPr>
        <w:t>рекомендуемое оптимальное значение объема фонда оплаты труда педагогического персонала – 70 % от общего объема фонда оплаты труда. Значение или диапазон фонда оплаты труда педагогического персонала определяется самостоятельно образовательной организацией;</w:t>
      </w:r>
    </w:p>
    <w:p w:rsidR="00645B51" w:rsidRPr="002F7650" w:rsidRDefault="00645B51" w:rsidP="00B76000">
      <w:pPr>
        <w:numPr>
          <w:ilvl w:val="0"/>
          <w:numId w:val="44"/>
        </w:numPr>
        <w:tabs>
          <w:tab w:val="left" w:pos="1134"/>
        </w:tabs>
        <w:ind w:left="0" w:firstLine="851"/>
        <w:jc w:val="both"/>
        <w:rPr>
          <w:sz w:val="26"/>
          <w:szCs w:val="26"/>
        </w:rPr>
      </w:pPr>
      <w:r w:rsidRPr="002F7650">
        <w:rPr>
          <w:sz w:val="26"/>
          <w:szCs w:val="26"/>
        </w:rPr>
        <w:t>базовая часть фонда оплаты труда для педагогического персонала, осуществляющего учебный процесс, состоит из общей и специальной частей;</w:t>
      </w:r>
    </w:p>
    <w:p w:rsidR="00645B51" w:rsidRPr="0013327E" w:rsidRDefault="00645B51" w:rsidP="00B76000">
      <w:pPr>
        <w:numPr>
          <w:ilvl w:val="0"/>
          <w:numId w:val="44"/>
        </w:numPr>
        <w:tabs>
          <w:tab w:val="left" w:pos="1134"/>
        </w:tabs>
        <w:ind w:left="0" w:firstLine="851"/>
        <w:jc w:val="both"/>
        <w:rPr>
          <w:sz w:val="26"/>
          <w:szCs w:val="26"/>
        </w:rPr>
      </w:pPr>
      <w:r w:rsidRPr="0013327E">
        <w:rPr>
          <w:sz w:val="26"/>
          <w:szCs w:val="26"/>
        </w:rPr>
        <w:t>общая часть фонда оплаты труда обеспечивает гарантированную оплату труда педагогического работника.</w:t>
      </w:r>
    </w:p>
    <w:p w:rsidR="00645B51" w:rsidRPr="0013327E" w:rsidRDefault="00645B51" w:rsidP="0013327E">
      <w:pPr>
        <w:ind w:firstLine="709"/>
        <w:jc w:val="both"/>
        <w:rPr>
          <w:sz w:val="26"/>
          <w:szCs w:val="26"/>
        </w:rPr>
      </w:pPr>
      <w:r w:rsidRPr="0013327E">
        <w:rPr>
          <w:sz w:val="26"/>
          <w:szCs w:val="26"/>
        </w:rPr>
        <w:t xml:space="preserve">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должны быть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основного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 </w:t>
      </w:r>
    </w:p>
    <w:p w:rsidR="00645B51" w:rsidRPr="0013327E" w:rsidRDefault="00645B51" w:rsidP="0013327E">
      <w:pPr>
        <w:ind w:firstLine="709"/>
        <w:jc w:val="both"/>
        <w:rPr>
          <w:sz w:val="26"/>
          <w:szCs w:val="26"/>
        </w:rPr>
      </w:pPr>
      <w:r w:rsidRPr="0013327E">
        <w:rPr>
          <w:sz w:val="26"/>
          <w:szCs w:val="26"/>
        </w:rPr>
        <w:t>Образовательная организация самостоятельно определяет:</w:t>
      </w:r>
    </w:p>
    <w:p w:rsidR="00645B51" w:rsidRPr="0013327E" w:rsidRDefault="00645B51" w:rsidP="00B76000">
      <w:pPr>
        <w:numPr>
          <w:ilvl w:val="0"/>
          <w:numId w:val="45"/>
        </w:numPr>
        <w:tabs>
          <w:tab w:val="left" w:pos="1134"/>
        </w:tabs>
        <w:ind w:left="0" w:firstLine="709"/>
        <w:jc w:val="both"/>
        <w:rPr>
          <w:sz w:val="26"/>
          <w:szCs w:val="26"/>
        </w:rPr>
      </w:pPr>
      <w:r w:rsidRPr="0013327E">
        <w:rPr>
          <w:sz w:val="26"/>
          <w:szCs w:val="26"/>
        </w:rPr>
        <w:t>соотношение базовой и стимулирующей части фонда оплаты труда;</w:t>
      </w:r>
    </w:p>
    <w:p w:rsidR="00645B51" w:rsidRPr="0013327E" w:rsidRDefault="00645B51" w:rsidP="00B76000">
      <w:pPr>
        <w:numPr>
          <w:ilvl w:val="0"/>
          <w:numId w:val="45"/>
        </w:numPr>
        <w:tabs>
          <w:tab w:val="left" w:pos="1134"/>
        </w:tabs>
        <w:ind w:left="0" w:firstLine="709"/>
        <w:jc w:val="both"/>
        <w:rPr>
          <w:sz w:val="26"/>
          <w:szCs w:val="26"/>
        </w:rPr>
      </w:pPr>
      <w:r w:rsidRPr="0013327E">
        <w:rPr>
          <w:spacing w:val="-4"/>
          <w:sz w:val="26"/>
          <w:szCs w:val="26"/>
        </w:rPr>
        <w:t>соотношение фонда оплаты труда руководящего, педагогического, инженерно-технического, административно-хозяйственного, производственного, учебно-вспомогательного и иного</w:t>
      </w:r>
      <w:r w:rsidRPr="0013327E">
        <w:rPr>
          <w:sz w:val="26"/>
          <w:szCs w:val="26"/>
        </w:rPr>
        <w:t xml:space="preserve"> персонала;</w:t>
      </w:r>
    </w:p>
    <w:p w:rsidR="00645B51" w:rsidRPr="0013327E" w:rsidRDefault="00645B51" w:rsidP="00B76000">
      <w:pPr>
        <w:numPr>
          <w:ilvl w:val="0"/>
          <w:numId w:val="45"/>
        </w:numPr>
        <w:tabs>
          <w:tab w:val="left" w:pos="1134"/>
        </w:tabs>
        <w:ind w:left="0" w:firstLine="709"/>
        <w:jc w:val="both"/>
        <w:rPr>
          <w:sz w:val="26"/>
          <w:szCs w:val="26"/>
        </w:rPr>
      </w:pPr>
      <w:r w:rsidRPr="0013327E">
        <w:rPr>
          <w:sz w:val="26"/>
          <w:szCs w:val="26"/>
        </w:rPr>
        <w:lastRenderedPageBreak/>
        <w:t>соотношение общей и специальной частей внутри базовой части фонда оплаты труда;</w:t>
      </w:r>
    </w:p>
    <w:p w:rsidR="00645B51" w:rsidRPr="0013327E" w:rsidRDefault="00645B51" w:rsidP="00B76000">
      <w:pPr>
        <w:numPr>
          <w:ilvl w:val="0"/>
          <w:numId w:val="45"/>
        </w:numPr>
        <w:tabs>
          <w:tab w:val="left" w:pos="1134"/>
        </w:tabs>
        <w:ind w:left="0" w:firstLine="709"/>
        <w:jc w:val="both"/>
        <w:rPr>
          <w:sz w:val="26"/>
          <w:szCs w:val="26"/>
        </w:rPr>
      </w:pPr>
      <w:r w:rsidRPr="0013327E">
        <w:rPr>
          <w:sz w:val="26"/>
          <w:szCs w:val="26"/>
        </w:rPr>
        <w:t>порядок распределения стимулирующей части фонда оплаты труда в соответствии с региональными и муниципальными нормативными правовыми актами.</w:t>
      </w:r>
    </w:p>
    <w:p w:rsidR="00645B51" w:rsidRPr="0013327E" w:rsidRDefault="00645B51" w:rsidP="0013327E">
      <w:pPr>
        <w:ind w:firstLine="709"/>
        <w:jc w:val="both"/>
        <w:rPr>
          <w:sz w:val="26"/>
          <w:szCs w:val="26"/>
        </w:rPr>
      </w:pPr>
      <w:r w:rsidRPr="0013327E">
        <w:rPr>
          <w:sz w:val="26"/>
          <w:szCs w:val="26"/>
        </w:rPr>
        <w:t>В распределении стимулирующей части фонда оплаты труда учитывается мнение коллегиальных органов управления образовательной организации (например, Общественного совета образовательной организации), выборного органа первичной профсоюзной организации.</w:t>
      </w:r>
    </w:p>
    <w:p w:rsidR="00645B51" w:rsidRPr="0013327E" w:rsidRDefault="00645B51" w:rsidP="0013327E">
      <w:pPr>
        <w:ind w:firstLine="709"/>
        <w:jc w:val="both"/>
        <w:rPr>
          <w:sz w:val="26"/>
          <w:szCs w:val="26"/>
        </w:rPr>
      </w:pPr>
      <w:r w:rsidRPr="0013327E">
        <w:rPr>
          <w:sz w:val="26"/>
          <w:szCs w:val="26"/>
        </w:rPr>
        <w:t>Для обеспечения требований ФГОС на основе проведенного анализа материально-технических условий реализации образовательной программы основного общего образования образовательная организация:</w:t>
      </w:r>
    </w:p>
    <w:p w:rsidR="00645B51" w:rsidRPr="0013327E" w:rsidRDefault="00645B51" w:rsidP="0013327E">
      <w:pPr>
        <w:ind w:firstLine="709"/>
        <w:jc w:val="both"/>
        <w:rPr>
          <w:sz w:val="26"/>
          <w:szCs w:val="26"/>
        </w:rPr>
      </w:pPr>
      <w:r w:rsidRPr="0013327E">
        <w:rPr>
          <w:sz w:val="26"/>
          <w:szCs w:val="26"/>
        </w:rPr>
        <w:t>1) проводит экономический расчет стоимости обеспечения требований ФГОС;</w:t>
      </w:r>
    </w:p>
    <w:p w:rsidR="00645B51" w:rsidRPr="0013327E" w:rsidRDefault="00645B51" w:rsidP="0013327E">
      <w:pPr>
        <w:ind w:firstLine="709"/>
        <w:jc w:val="both"/>
        <w:rPr>
          <w:sz w:val="26"/>
          <w:szCs w:val="26"/>
        </w:rPr>
      </w:pPr>
      <w:r w:rsidRPr="0013327E">
        <w:rPr>
          <w:sz w:val="26"/>
          <w:szCs w:val="26"/>
        </w:rPr>
        <w:t>2) устанавливает предмет закупок, количество и стоимость пополняемого оборудования, а также работ для обеспечения требований к условиям реализации образовательной программы основного общего образования;</w:t>
      </w:r>
    </w:p>
    <w:p w:rsidR="00645B51" w:rsidRPr="0013327E" w:rsidRDefault="00645B51" w:rsidP="0013327E">
      <w:pPr>
        <w:ind w:firstLine="709"/>
        <w:jc w:val="both"/>
        <w:rPr>
          <w:sz w:val="26"/>
          <w:szCs w:val="26"/>
        </w:rPr>
      </w:pPr>
      <w:r w:rsidRPr="0013327E">
        <w:rPr>
          <w:sz w:val="26"/>
          <w:szCs w:val="26"/>
        </w:rPr>
        <w:t>3) определяет величину затрат на обеспечение требований к условиям реализации образовательной программы основного общего образования;</w:t>
      </w:r>
    </w:p>
    <w:p w:rsidR="00645B51" w:rsidRPr="0013327E" w:rsidRDefault="00645B51" w:rsidP="0013327E">
      <w:pPr>
        <w:ind w:firstLine="709"/>
        <w:jc w:val="both"/>
        <w:rPr>
          <w:sz w:val="26"/>
          <w:szCs w:val="26"/>
        </w:rPr>
      </w:pPr>
      <w:r w:rsidRPr="0013327E">
        <w:rPr>
          <w:sz w:val="26"/>
          <w:szCs w:val="26"/>
        </w:rPr>
        <w:t>4) соотносит необходимые затраты с региональным (муниципальным) графиком внедрения ФГОС ООО и определяет распределение по годам освоения средств на обеспечение требований к условиям реализации образовательной программы основного общего образования;</w:t>
      </w:r>
    </w:p>
    <w:p w:rsidR="00645B51" w:rsidRPr="0013327E" w:rsidRDefault="00645B51" w:rsidP="0013327E">
      <w:pPr>
        <w:ind w:firstLine="709"/>
        <w:jc w:val="both"/>
        <w:rPr>
          <w:sz w:val="26"/>
          <w:szCs w:val="26"/>
        </w:rPr>
      </w:pPr>
      <w:r w:rsidRPr="0013327E">
        <w:rPr>
          <w:sz w:val="26"/>
          <w:szCs w:val="26"/>
        </w:rPr>
        <w:t>5) 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 При этом учитывается, что взаимодействие может осуществляться:</w:t>
      </w:r>
    </w:p>
    <w:p w:rsidR="00645B51" w:rsidRPr="0013327E" w:rsidRDefault="00645B51" w:rsidP="00B76000">
      <w:pPr>
        <w:pStyle w:val="a7"/>
        <w:widowControl w:val="0"/>
        <w:numPr>
          <w:ilvl w:val="0"/>
          <w:numId w:val="40"/>
        </w:numPr>
        <w:tabs>
          <w:tab w:val="left" w:pos="993"/>
        </w:tabs>
        <w:ind w:left="0" w:firstLine="709"/>
        <w:jc w:val="both"/>
        <w:rPr>
          <w:sz w:val="26"/>
          <w:szCs w:val="26"/>
        </w:rPr>
      </w:pPr>
      <w:r w:rsidRPr="0013327E">
        <w:rPr>
          <w:sz w:val="26"/>
          <w:szCs w:val="26"/>
        </w:rPr>
        <w:t xml:space="preserve">за счет выделения ставок </w:t>
      </w:r>
      <w:r w:rsidR="00782132">
        <w:rPr>
          <w:sz w:val="26"/>
          <w:szCs w:val="26"/>
        </w:rPr>
        <w:t>обеспечивае</w:t>
      </w:r>
      <w:r w:rsidRPr="0013327E">
        <w:rPr>
          <w:sz w:val="26"/>
          <w:szCs w:val="26"/>
        </w:rPr>
        <w:t>т реализацию для обучающихся образовательной организации широкого спектра программ внеурочной деятельности.</w:t>
      </w:r>
    </w:p>
    <w:p w:rsidR="00645B51" w:rsidRDefault="00645B51" w:rsidP="0013327E">
      <w:pPr>
        <w:shd w:val="clear" w:color="auto" w:fill="FFFFFF"/>
        <w:tabs>
          <w:tab w:val="left" w:pos="1238"/>
        </w:tabs>
        <w:ind w:firstLine="709"/>
        <w:jc w:val="both"/>
        <w:rPr>
          <w:sz w:val="26"/>
          <w:szCs w:val="26"/>
        </w:rPr>
      </w:pPr>
      <w:r w:rsidRPr="0013327E">
        <w:rPr>
          <w:sz w:val="26"/>
          <w:szCs w:val="26"/>
        </w:rPr>
        <w:t xml:space="preserve">Финансовое обеспечение оказания государственных услуг </w:t>
      </w:r>
      <w:r w:rsidRPr="0013327E">
        <w:rPr>
          <w:spacing w:val="-3"/>
          <w:sz w:val="26"/>
          <w:szCs w:val="26"/>
        </w:rPr>
        <w:t xml:space="preserve">осуществляется в пределах бюджетных ассигнований, предусмотренных </w:t>
      </w:r>
      <w:r w:rsidRPr="0013327E">
        <w:rPr>
          <w:sz w:val="26"/>
          <w:szCs w:val="26"/>
        </w:rPr>
        <w:t>организации на очередной финансовый год.</w:t>
      </w:r>
    </w:p>
    <w:bookmarkEnd w:id="160"/>
    <w:p w:rsidR="004751EB" w:rsidRDefault="004751EB" w:rsidP="002D6653">
      <w:pPr>
        <w:ind w:left="720" w:hanging="720"/>
        <w:contextualSpacing/>
        <w:jc w:val="both"/>
        <w:rPr>
          <w:b/>
          <w:sz w:val="28"/>
          <w:szCs w:val="24"/>
          <w:lang w:eastAsia="ru-RU"/>
        </w:rPr>
      </w:pPr>
    </w:p>
    <w:p w:rsidR="008D1E0D" w:rsidRDefault="008D1E0D" w:rsidP="008D1E0D">
      <w:pPr>
        <w:ind w:firstLine="708"/>
        <w:jc w:val="right"/>
        <w:rPr>
          <w:sz w:val="26"/>
          <w:szCs w:val="26"/>
        </w:rPr>
        <w:sectPr w:rsidR="008D1E0D" w:rsidSect="00074541">
          <w:pgSz w:w="11906" w:h="16838"/>
          <w:pgMar w:top="1134" w:right="851" w:bottom="1134" w:left="1701" w:header="709" w:footer="709" w:gutter="0"/>
          <w:cols w:space="708"/>
          <w:docGrid w:linePitch="360"/>
        </w:sectPr>
      </w:pPr>
    </w:p>
    <w:p w:rsidR="00A140EB" w:rsidRPr="00392C10" w:rsidRDefault="00931D24" w:rsidP="00A140EB">
      <w:pPr>
        <w:jc w:val="center"/>
        <w:rPr>
          <w:b/>
          <w:bCs/>
          <w:sz w:val="26"/>
          <w:szCs w:val="26"/>
        </w:rPr>
      </w:pPr>
      <w:r>
        <w:rPr>
          <w:b/>
          <w:bCs/>
          <w:sz w:val="26"/>
          <w:szCs w:val="26"/>
        </w:rPr>
        <w:lastRenderedPageBreak/>
        <w:t>3.4.9</w:t>
      </w:r>
      <w:r w:rsidR="0001732E">
        <w:rPr>
          <w:b/>
          <w:bCs/>
          <w:sz w:val="26"/>
          <w:szCs w:val="26"/>
        </w:rPr>
        <w:t xml:space="preserve">. </w:t>
      </w:r>
      <w:r w:rsidR="00A140EB" w:rsidRPr="00392C10">
        <w:rPr>
          <w:b/>
          <w:bCs/>
          <w:sz w:val="26"/>
          <w:szCs w:val="26"/>
        </w:rPr>
        <w:t>Методические материалы, обеспечивающие реализацию программы</w:t>
      </w:r>
    </w:p>
    <w:p w:rsidR="00AB690D" w:rsidRDefault="00AB690D" w:rsidP="00AB690D">
      <w:pPr>
        <w:jc w:val="both"/>
        <w:rPr>
          <w:sz w:val="24"/>
          <w:szCs w:val="24"/>
        </w:rPr>
      </w:pPr>
      <w:r w:rsidRPr="00E82348">
        <w:rPr>
          <w:sz w:val="24"/>
          <w:szCs w:val="24"/>
        </w:rPr>
        <w:t xml:space="preserve">1. Поташник М.М. Управление профессиональным ростом учителя в современной школе. Пособие для учителей и руководителей школы. – М.: Центр педагогического образования, 2009 </w:t>
      </w:r>
    </w:p>
    <w:p w:rsidR="00AB690D" w:rsidRDefault="00AB690D" w:rsidP="00AB690D">
      <w:pPr>
        <w:jc w:val="both"/>
        <w:rPr>
          <w:sz w:val="24"/>
          <w:szCs w:val="24"/>
        </w:rPr>
      </w:pPr>
      <w:r w:rsidRPr="00E82348">
        <w:rPr>
          <w:sz w:val="24"/>
          <w:szCs w:val="24"/>
        </w:rPr>
        <w:t>2. Поташник М.М. Требования к современному уроку. Методическое пособие. – М.: Центр педагогического образования, 200</w:t>
      </w:r>
      <w:r>
        <w:rPr>
          <w:sz w:val="24"/>
          <w:szCs w:val="24"/>
        </w:rPr>
        <w:t>9</w:t>
      </w:r>
    </w:p>
    <w:p w:rsidR="00AB690D" w:rsidRDefault="00AB690D" w:rsidP="00AB690D">
      <w:pPr>
        <w:jc w:val="both"/>
        <w:rPr>
          <w:sz w:val="24"/>
          <w:szCs w:val="24"/>
        </w:rPr>
      </w:pPr>
      <w:r w:rsidRPr="00E82348">
        <w:rPr>
          <w:sz w:val="24"/>
          <w:szCs w:val="24"/>
        </w:rPr>
        <w:t>3. Волков Б.С. Психология урока, его подготовка, проведение и анализ. Учебное пособие. - М.: Центр педагогического образования, 200</w:t>
      </w:r>
      <w:r>
        <w:rPr>
          <w:sz w:val="24"/>
          <w:szCs w:val="24"/>
        </w:rPr>
        <w:t>9</w:t>
      </w:r>
    </w:p>
    <w:p w:rsidR="00AB690D" w:rsidRDefault="00AB690D" w:rsidP="00AB690D">
      <w:pPr>
        <w:jc w:val="both"/>
        <w:rPr>
          <w:sz w:val="24"/>
          <w:szCs w:val="24"/>
        </w:rPr>
      </w:pPr>
      <w:r w:rsidRPr="00E82348">
        <w:rPr>
          <w:sz w:val="24"/>
          <w:szCs w:val="24"/>
        </w:rPr>
        <w:t>4. Петерсон Л.Г., Агапов Ю.В., Кубышева М.А., Петерсон В.а. Система и структура учебной деятельности в контексте современной методологии. Монография. – М.: ACADEMIA АПК и ППРО, 200</w:t>
      </w:r>
      <w:r>
        <w:rPr>
          <w:sz w:val="24"/>
          <w:szCs w:val="24"/>
        </w:rPr>
        <w:t>9</w:t>
      </w:r>
    </w:p>
    <w:p w:rsidR="00AB690D" w:rsidRDefault="00AB690D" w:rsidP="00AB690D">
      <w:pPr>
        <w:jc w:val="both"/>
        <w:rPr>
          <w:sz w:val="24"/>
          <w:szCs w:val="24"/>
        </w:rPr>
      </w:pPr>
      <w:r w:rsidRPr="00E82348">
        <w:rPr>
          <w:sz w:val="24"/>
          <w:szCs w:val="24"/>
        </w:rPr>
        <w:t>5. Петерсон Л.Г. Деятельностный метод обучения: образовательная система «Школа 2000…»/ Построение непрерывной сферы образования. - М.: АПК и ППРО, УМЦ «Школа 2000…», 200</w:t>
      </w:r>
      <w:r>
        <w:rPr>
          <w:sz w:val="24"/>
          <w:szCs w:val="24"/>
        </w:rPr>
        <w:t>9</w:t>
      </w:r>
    </w:p>
    <w:p w:rsidR="00AB690D" w:rsidRDefault="00AB690D" w:rsidP="00AB690D">
      <w:pPr>
        <w:jc w:val="both"/>
        <w:rPr>
          <w:sz w:val="24"/>
          <w:szCs w:val="24"/>
        </w:rPr>
      </w:pPr>
      <w:r w:rsidRPr="00E82348">
        <w:rPr>
          <w:sz w:val="24"/>
          <w:szCs w:val="24"/>
        </w:rPr>
        <w:t xml:space="preserve"> 6. Петерсон Л.Г., Кубышева М.А. Типология уроков деятельностной направленности в образовательной системе «Школа 2000…». – М.: ACADEMIA АПК и ППРО, 200</w:t>
      </w:r>
      <w:r>
        <w:rPr>
          <w:sz w:val="24"/>
          <w:szCs w:val="24"/>
        </w:rPr>
        <w:t>9</w:t>
      </w:r>
    </w:p>
    <w:p w:rsidR="00AB690D" w:rsidRDefault="00AB690D" w:rsidP="00AB690D">
      <w:pPr>
        <w:jc w:val="both"/>
        <w:rPr>
          <w:sz w:val="24"/>
          <w:szCs w:val="24"/>
        </w:rPr>
      </w:pPr>
      <w:r w:rsidRPr="00E82348">
        <w:rPr>
          <w:sz w:val="24"/>
          <w:szCs w:val="24"/>
        </w:rPr>
        <w:t>7. Текнеджян Т.В., Аверкиева Л.А. Методическая работа в школе при освоении дидактической системы деятельностного метода «Школа 2000…». Методическое пособие. – М.: ACADEMIA АПК и ППРО, 20</w:t>
      </w:r>
      <w:r>
        <w:rPr>
          <w:sz w:val="24"/>
          <w:szCs w:val="24"/>
        </w:rPr>
        <w:t>10</w:t>
      </w:r>
    </w:p>
    <w:p w:rsidR="00AB690D" w:rsidRDefault="00AB690D" w:rsidP="00AB690D">
      <w:pPr>
        <w:jc w:val="both"/>
        <w:rPr>
          <w:sz w:val="24"/>
          <w:szCs w:val="24"/>
        </w:rPr>
      </w:pPr>
      <w:r w:rsidRPr="00E82348">
        <w:rPr>
          <w:sz w:val="24"/>
          <w:szCs w:val="24"/>
        </w:rPr>
        <w:t xml:space="preserve">8. Петерсон Л.Г. Реализация деятельностного метода обучения на уроках пол разным учебным предметам. - М.: АПК и ППРО, УМЦ «Школа 2000…», 2010 </w:t>
      </w:r>
    </w:p>
    <w:p w:rsidR="00AB690D" w:rsidRDefault="00AB690D" w:rsidP="00AB690D">
      <w:pPr>
        <w:jc w:val="both"/>
        <w:rPr>
          <w:sz w:val="24"/>
          <w:szCs w:val="24"/>
        </w:rPr>
      </w:pPr>
      <w:r w:rsidRPr="00E82348">
        <w:rPr>
          <w:sz w:val="24"/>
          <w:szCs w:val="24"/>
        </w:rPr>
        <w:t xml:space="preserve">9. Заир-Бек, Муштавинская И.В. Развитие критического мышления на уроке: пособие для учителей общеобразовательных учреждений. – М.: Просвещение, 2011 </w:t>
      </w:r>
    </w:p>
    <w:p w:rsidR="00AB690D" w:rsidRDefault="00AB690D" w:rsidP="00AB690D">
      <w:pPr>
        <w:jc w:val="both"/>
        <w:rPr>
          <w:sz w:val="24"/>
          <w:szCs w:val="24"/>
        </w:rPr>
      </w:pPr>
      <w:r w:rsidRPr="00E82348">
        <w:rPr>
          <w:sz w:val="24"/>
          <w:szCs w:val="24"/>
        </w:rPr>
        <w:t>10. Гин А. Приемы педагогической техники: Свобода выбора. Открытость. Деятельность. Обратная связь. Идеальность: Пособие для учителя. – М.: ВИТА-ПРЕСС, 2011</w:t>
      </w:r>
    </w:p>
    <w:p w:rsidR="00AB690D" w:rsidRDefault="00AB690D" w:rsidP="00AB690D">
      <w:pPr>
        <w:jc w:val="both"/>
        <w:rPr>
          <w:sz w:val="24"/>
          <w:szCs w:val="24"/>
        </w:rPr>
      </w:pPr>
      <w:r w:rsidRPr="00E82348">
        <w:rPr>
          <w:sz w:val="24"/>
          <w:szCs w:val="24"/>
        </w:rPr>
        <w:t xml:space="preserve"> 11. Лизинский В.М. Приемы и формы в учебной деятельности. – М.: Центр «Педагогический поиск», 20</w:t>
      </w:r>
      <w:r>
        <w:rPr>
          <w:sz w:val="24"/>
          <w:szCs w:val="24"/>
        </w:rPr>
        <w:t>09</w:t>
      </w:r>
    </w:p>
    <w:p w:rsidR="00AB690D" w:rsidRDefault="00AB690D" w:rsidP="00AB690D">
      <w:pPr>
        <w:jc w:val="both"/>
        <w:rPr>
          <w:sz w:val="24"/>
          <w:szCs w:val="24"/>
        </w:rPr>
      </w:pPr>
      <w:r w:rsidRPr="00E82348">
        <w:rPr>
          <w:sz w:val="24"/>
          <w:szCs w:val="24"/>
        </w:rPr>
        <w:t xml:space="preserve">12. Поташник М.М., Левит М.В. Как помочь учителю в освоении ФГОС. Методическое пособие. – М.: Педагогическое общество России, 2014 </w:t>
      </w:r>
    </w:p>
    <w:p w:rsidR="00AB690D" w:rsidRDefault="00AB690D" w:rsidP="00AB690D">
      <w:pPr>
        <w:jc w:val="both"/>
        <w:rPr>
          <w:sz w:val="24"/>
          <w:szCs w:val="24"/>
        </w:rPr>
      </w:pPr>
      <w:r w:rsidRPr="00E82348">
        <w:rPr>
          <w:sz w:val="24"/>
          <w:szCs w:val="24"/>
        </w:rPr>
        <w:t>13. Сергеева В.П., Ляпко И.Л. Профильное обучение в общеобразовательном учреждении. Учебно-методическое пособие. – М.: УЦ Перспектива. 2011 14. Порошинская Л.Г., Порошинская Т.Л. Портфолио участников образовательного процесса школы. Методическое пособие. – М.: УЦ Перспектива. 2011</w:t>
      </w:r>
    </w:p>
    <w:p w:rsidR="00AB690D" w:rsidRPr="00DA45C2" w:rsidRDefault="00AB690D" w:rsidP="00AB690D">
      <w:pPr>
        <w:jc w:val="both"/>
        <w:rPr>
          <w:b/>
          <w:sz w:val="24"/>
          <w:szCs w:val="24"/>
        </w:rPr>
      </w:pPr>
      <w:r>
        <w:rPr>
          <w:sz w:val="24"/>
          <w:szCs w:val="24"/>
        </w:rPr>
        <w:t>14.</w:t>
      </w:r>
      <w:r w:rsidRPr="00DA45C2">
        <w:rPr>
          <w:color w:val="000000"/>
          <w:sz w:val="24"/>
          <w:szCs w:val="24"/>
        </w:rPr>
        <w:t xml:space="preserve">Селевко Г.К. Современные образовательные технологии: Учебное пособие. – М.: Народное образование, </w:t>
      </w:r>
      <w:r>
        <w:rPr>
          <w:color w:val="000000"/>
          <w:sz w:val="24"/>
          <w:szCs w:val="24"/>
        </w:rPr>
        <w:t>200</w:t>
      </w:r>
      <w:r w:rsidRPr="00DA45C2">
        <w:rPr>
          <w:color w:val="000000"/>
          <w:sz w:val="24"/>
          <w:szCs w:val="24"/>
        </w:rPr>
        <w:t>. – 256 с</w:t>
      </w:r>
    </w:p>
    <w:p w:rsidR="00571D3E" w:rsidRDefault="00571D3E" w:rsidP="00F41547">
      <w:pPr>
        <w:ind w:firstLine="708"/>
        <w:jc w:val="both"/>
        <w:rPr>
          <w:sz w:val="26"/>
          <w:szCs w:val="26"/>
        </w:rPr>
      </w:pPr>
    </w:p>
    <w:p w:rsidR="00DD3A66" w:rsidRPr="00DD3A66" w:rsidRDefault="00A975C0" w:rsidP="00DD3A66">
      <w:pPr>
        <w:widowControl w:val="0"/>
        <w:suppressAutoHyphens/>
        <w:jc w:val="right"/>
        <w:rPr>
          <w:rFonts w:eastAsia="Lucida Sans Unicode"/>
          <w:kern w:val="1"/>
          <w:sz w:val="24"/>
          <w:szCs w:val="24"/>
        </w:rPr>
      </w:pPr>
      <w:r>
        <w:rPr>
          <w:rFonts w:eastAsia="Lucida Sans Unicode"/>
          <w:kern w:val="1"/>
          <w:sz w:val="24"/>
          <w:szCs w:val="24"/>
        </w:rPr>
        <w:t xml:space="preserve">Приложение </w:t>
      </w:r>
    </w:p>
    <w:p w:rsidR="00294426" w:rsidRPr="00294426" w:rsidRDefault="00294426" w:rsidP="00294426">
      <w:pPr>
        <w:widowControl w:val="0"/>
        <w:suppressAutoHyphens/>
        <w:jc w:val="center"/>
        <w:rPr>
          <w:rFonts w:eastAsia="Lucida Sans Unicode"/>
          <w:b/>
          <w:kern w:val="1"/>
          <w:sz w:val="24"/>
          <w:szCs w:val="24"/>
        </w:rPr>
      </w:pPr>
      <w:r w:rsidRPr="00294426">
        <w:rPr>
          <w:rFonts w:eastAsia="Lucida Sans Unicode"/>
          <w:b/>
          <w:kern w:val="1"/>
          <w:sz w:val="24"/>
          <w:szCs w:val="24"/>
        </w:rPr>
        <w:t xml:space="preserve">Примерный алгоритм представления опыта работы </w:t>
      </w:r>
    </w:p>
    <w:p w:rsidR="00294426" w:rsidRPr="00294426" w:rsidRDefault="00294426" w:rsidP="00294426">
      <w:pPr>
        <w:widowControl w:val="0"/>
        <w:suppressAutoHyphens/>
        <w:jc w:val="center"/>
        <w:rPr>
          <w:rFonts w:eastAsia="Lucida Sans Unicode"/>
          <w:b/>
          <w:kern w:val="1"/>
          <w:sz w:val="24"/>
          <w:szCs w:val="24"/>
        </w:rPr>
      </w:pPr>
      <w:r w:rsidRPr="00294426">
        <w:rPr>
          <w:rFonts w:eastAsia="Lucida Sans Unicode"/>
          <w:b/>
          <w:kern w:val="1"/>
          <w:sz w:val="24"/>
          <w:szCs w:val="24"/>
        </w:rPr>
        <w:t>в рамках методической темы по самообразованию</w:t>
      </w:r>
    </w:p>
    <w:p w:rsidR="00294426" w:rsidRPr="00294426" w:rsidRDefault="00294426" w:rsidP="00294426">
      <w:pPr>
        <w:widowControl w:val="0"/>
        <w:suppressAutoHyphens/>
        <w:jc w:val="center"/>
        <w:rPr>
          <w:rFonts w:eastAsia="Lucida Sans Unicode"/>
          <w:b/>
          <w:kern w:val="1"/>
          <w:sz w:val="24"/>
          <w:szCs w:val="24"/>
        </w:rPr>
      </w:pPr>
    </w:p>
    <w:p w:rsidR="00294426" w:rsidRPr="00294426" w:rsidRDefault="00294426" w:rsidP="00294426">
      <w:pPr>
        <w:widowControl w:val="0"/>
        <w:suppressAutoHyphens/>
        <w:jc w:val="right"/>
        <w:rPr>
          <w:rFonts w:eastAsia="Lucida Sans Unicode"/>
          <w:i/>
          <w:kern w:val="1"/>
          <w:sz w:val="22"/>
          <w:szCs w:val="22"/>
        </w:rPr>
      </w:pPr>
      <w:r w:rsidRPr="00294426">
        <w:rPr>
          <w:rFonts w:eastAsia="Lucida Sans Unicode"/>
          <w:i/>
          <w:kern w:val="1"/>
          <w:sz w:val="22"/>
          <w:szCs w:val="22"/>
        </w:rPr>
        <w:t>«Педагог лишь до тех пор способен на самом</w:t>
      </w:r>
    </w:p>
    <w:p w:rsidR="00294426" w:rsidRPr="00294426" w:rsidRDefault="00294426" w:rsidP="00294426">
      <w:pPr>
        <w:widowControl w:val="0"/>
        <w:suppressAutoHyphens/>
        <w:jc w:val="right"/>
        <w:rPr>
          <w:rFonts w:eastAsia="Lucida Sans Unicode"/>
          <w:i/>
          <w:kern w:val="1"/>
          <w:sz w:val="22"/>
          <w:szCs w:val="22"/>
        </w:rPr>
      </w:pPr>
      <w:r w:rsidRPr="00294426">
        <w:rPr>
          <w:rFonts w:eastAsia="Lucida Sans Unicode"/>
          <w:i/>
          <w:kern w:val="1"/>
          <w:sz w:val="22"/>
          <w:szCs w:val="22"/>
        </w:rPr>
        <w:t xml:space="preserve"> деле воспитывать и образовывать, пока сам </w:t>
      </w:r>
    </w:p>
    <w:p w:rsidR="00294426" w:rsidRPr="00294426" w:rsidRDefault="00294426" w:rsidP="00294426">
      <w:pPr>
        <w:widowControl w:val="0"/>
        <w:suppressAutoHyphens/>
        <w:jc w:val="right"/>
        <w:rPr>
          <w:rFonts w:eastAsia="Lucida Sans Unicode"/>
          <w:i/>
          <w:kern w:val="1"/>
          <w:sz w:val="22"/>
          <w:szCs w:val="22"/>
        </w:rPr>
      </w:pPr>
      <w:r w:rsidRPr="00294426">
        <w:rPr>
          <w:rFonts w:eastAsia="Lucida Sans Unicode"/>
          <w:i/>
          <w:kern w:val="1"/>
          <w:sz w:val="22"/>
          <w:szCs w:val="22"/>
        </w:rPr>
        <w:t xml:space="preserve">работает над своим собственным </w:t>
      </w:r>
    </w:p>
    <w:p w:rsidR="00294426" w:rsidRPr="00294426" w:rsidRDefault="00294426" w:rsidP="00294426">
      <w:pPr>
        <w:widowControl w:val="0"/>
        <w:suppressAutoHyphens/>
        <w:jc w:val="right"/>
        <w:rPr>
          <w:rFonts w:eastAsia="Lucida Sans Unicode"/>
          <w:i/>
          <w:kern w:val="1"/>
          <w:sz w:val="22"/>
          <w:szCs w:val="22"/>
        </w:rPr>
      </w:pPr>
      <w:r w:rsidRPr="00294426">
        <w:rPr>
          <w:rFonts w:eastAsia="Lucida Sans Unicode"/>
          <w:i/>
          <w:kern w:val="1"/>
          <w:sz w:val="22"/>
          <w:szCs w:val="22"/>
        </w:rPr>
        <w:t>воспитанием и образованием»</w:t>
      </w:r>
    </w:p>
    <w:p w:rsidR="00294426" w:rsidRPr="00294426" w:rsidRDefault="00294426" w:rsidP="00294426">
      <w:pPr>
        <w:widowControl w:val="0"/>
        <w:suppressAutoHyphens/>
        <w:jc w:val="right"/>
        <w:rPr>
          <w:rFonts w:eastAsia="Lucida Sans Unicode"/>
          <w:i/>
          <w:kern w:val="1"/>
          <w:sz w:val="22"/>
          <w:szCs w:val="22"/>
        </w:rPr>
      </w:pPr>
      <w:r w:rsidRPr="00294426">
        <w:rPr>
          <w:rFonts w:eastAsia="Lucida Sans Unicode"/>
          <w:i/>
          <w:kern w:val="1"/>
          <w:sz w:val="22"/>
          <w:szCs w:val="22"/>
        </w:rPr>
        <w:t xml:space="preserve"> А. Дистервег</w:t>
      </w:r>
    </w:p>
    <w:p w:rsidR="00294426" w:rsidRPr="00294426" w:rsidRDefault="00294426" w:rsidP="00294426">
      <w:pPr>
        <w:widowControl w:val="0"/>
        <w:suppressAutoHyphens/>
        <w:jc w:val="right"/>
        <w:rPr>
          <w:rFonts w:eastAsia="Lucida Sans Unicode"/>
          <w:b/>
          <w:kern w:val="1"/>
          <w:sz w:val="24"/>
          <w:szCs w:val="24"/>
        </w:rPr>
      </w:pPr>
    </w:p>
    <w:p w:rsidR="00294426" w:rsidRPr="00294426" w:rsidRDefault="00294426" w:rsidP="00294426">
      <w:pPr>
        <w:ind w:firstLine="708"/>
        <w:jc w:val="both"/>
        <w:rPr>
          <w:rFonts w:eastAsia="Calibri"/>
          <w:sz w:val="24"/>
          <w:szCs w:val="24"/>
          <w:lang w:eastAsia="en-US"/>
        </w:rPr>
      </w:pPr>
      <w:r w:rsidRPr="00294426">
        <w:rPr>
          <w:rFonts w:eastAsia="Calibri"/>
          <w:b/>
          <w:sz w:val="24"/>
          <w:szCs w:val="24"/>
          <w:lang w:eastAsia="en-US"/>
        </w:rPr>
        <w:t>Самообразование -</w:t>
      </w:r>
      <w:r w:rsidRPr="00294426">
        <w:rPr>
          <w:rFonts w:eastAsia="Calibri"/>
          <w:sz w:val="24"/>
          <w:szCs w:val="24"/>
          <w:lang w:eastAsia="en-US"/>
        </w:rPr>
        <w:t xml:space="preserve"> это целенаправленная работа педагога по расширению и углублению своих теоретических знаний, совершенствованию имеющихся и приобретению новых профессиональных умений и навыков в свете современных требований педагогической и психологической наук. </w:t>
      </w:r>
    </w:p>
    <w:p w:rsidR="00294426" w:rsidRPr="00294426" w:rsidRDefault="00294426" w:rsidP="00294426">
      <w:pPr>
        <w:ind w:firstLine="708"/>
        <w:jc w:val="both"/>
        <w:rPr>
          <w:rFonts w:ascii="Arial" w:eastAsia="Lucida Sans Unicode" w:hAnsi="Arial"/>
          <w:kern w:val="1"/>
          <w:sz w:val="24"/>
          <w:szCs w:val="24"/>
        </w:rPr>
      </w:pPr>
      <w:r w:rsidRPr="00294426">
        <w:rPr>
          <w:sz w:val="24"/>
          <w:szCs w:val="24"/>
          <w:lang w:eastAsia="ru-RU"/>
        </w:rPr>
        <w:t xml:space="preserve">1.Приступая к работе по профессиональному самосовершенствованию педагог должен иметь данные анализа своей работы за определенный период и его объективную </w:t>
      </w:r>
      <w:r w:rsidRPr="00294426">
        <w:rPr>
          <w:sz w:val="24"/>
          <w:szCs w:val="24"/>
          <w:lang w:eastAsia="ru-RU"/>
        </w:rPr>
        <w:lastRenderedPageBreak/>
        <w:t>оценку.</w:t>
      </w:r>
      <w:r w:rsidRPr="00294426">
        <w:rPr>
          <w:rFonts w:eastAsia="Lucida Sans Unicode"/>
          <w:kern w:val="1"/>
          <w:sz w:val="24"/>
          <w:szCs w:val="24"/>
        </w:rPr>
        <w:t xml:space="preserve"> Начните изучение своего опыта с выявления </w:t>
      </w:r>
      <w:r w:rsidRPr="00294426">
        <w:rPr>
          <w:rFonts w:eastAsia="Lucida Sans Unicode"/>
          <w:b/>
          <w:kern w:val="1"/>
          <w:sz w:val="24"/>
          <w:szCs w:val="24"/>
        </w:rPr>
        <w:t>проблемы.</w:t>
      </w:r>
      <w:r w:rsidRPr="00294426">
        <w:rPr>
          <w:rFonts w:eastAsia="Lucida Sans Unicode"/>
          <w:kern w:val="1"/>
          <w:sz w:val="24"/>
          <w:szCs w:val="24"/>
        </w:rPr>
        <w:t xml:space="preserve"> Лучше определиться с одной проблемой, это даст отправную точку к представлению вашего опыта. Чем конкретнее проблема, тем легче она решается. Проблема, лежащая в основе педагогического опыта, должна быть актуальной и практически значимой.</w:t>
      </w:r>
    </w:p>
    <w:p w:rsidR="00294426" w:rsidRPr="00294426" w:rsidRDefault="00294426" w:rsidP="00294426">
      <w:pPr>
        <w:ind w:firstLine="708"/>
        <w:jc w:val="both"/>
        <w:rPr>
          <w:sz w:val="24"/>
          <w:szCs w:val="24"/>
          <w:lang w:eastAsia="ru-RU"/>
        </w:rPr>
      </w:pPr>
      <w:r w:rsidRPr="00294426">
        <w:rPr>
          <w:sz w:val="24"/>
          <w:szCs w:val="24"/>
          <w:lang w:eastAsia="ru-RU"/>
        </w:rPr>
        <w:t xml:space="preserve">Чтобы выйти на проблему необходимо </w:t>
      </w:r>
      <w:r w:rsidRPr="00294426">
        <w:rPr>
          <w:b/>
          <w:sz w:val="24"/>
          <w:szCs w:val="24"/>
          <w:lang w:eastAsia="ru-RU"/>
        </w:rPr>
        <w:t>выделить противоречия</w:t>
      </w:r>
      <w:r w:rsidRPr="00294426">
        <w:rPr>
          <w:sz w:val="24"/>
          <w:szCs w:val="24"/>
          <w:lang w:eastAsia="ru-RU"/>
        </w:rPr>
        <w:t>, которые побудили пересмотреть свои взгляды на преподавание предмета. Для этого стоит проанализировать, какие сегодня требования предъявляет государство, общество, родители к системе образования в целом и к ученику, воспитаннику в частности, к качеству и результатам обучения, к организации у/в процесса, к современному уроку и т.д. и соотнести это с реально существующей ситуацией.</w:t>
      </w:r>
    </w:p>
    <w:p w:rsidR="00294426" w:rsidRPr="00294426" w:rsidRDefault="00294426" w:rsidP="00294426">
      <w:pPr>
        <w:ind w:firstLine="708"/>
        <w:jc w:val="both"/>
        <w:rPr>
          <w:sz w:val="24"/>
          <w:szCs w:val="24"/>
          <w:lang w:eastAsia="ru-RU"/>
        </w:rPr>
      </w:pPr>
      <w:r w:rsidRPr="00294426">
        <w:rPr>
          <w:color w:val="000000"/>
          <w:sz w:val="24"/>
          <w:szCs w:val="24"/>
          <w:lang w:eastAsia="ru-RU"/>
        </w:rPr>
        <w:t xml:space="preserve">2. Очень важно продумать название методической темы по самообразованию, </w:t>
      </w:r>
      <w:r w:rsidRPr="00294426">
        <w:rPr>
          <w:rFonts w:eastAsia="Lucida Sans Unicode"/>
          <w:kern w:val="1"/>
          <w:sz w:val="24"/>
          <w:szCs w:val="24"/>
        </w:rPr>
        <w:t>так как оно задает рамки работы, корректно и четко её сформулировать. Помните</w:t>
      </w:r>
      <w:r w:rsidRPr="00294426">
        <w:rPr>
          <w:rFonts w:eastAsia="Lucida Sans Unicode"/>
          <w:b/>
          <w:kern w:val="1"/>
          <w:sz w:val="24"/>
          <w:szCs w:val="24"/>
        </w:rPr>
        <w:t>, тема отражает проблему</w:t>
      </w:r>
      <w:r w:rsidRPr="00294426">
        <w:rPr>
          <w:rFonts w:eastAsia="Lucida Sans Unicode"/>
          <w:kern w:val="1"/>
          <w:sz w:val="24"/>
          <w:szCs w:val="24"/>
        </w:rPr>
        <w:t xml:space="preserve">, решаемую педагогом, а также объект и предмет, на которые направлена деятельность, организованная в опыте. Объектом, как правило, являются школьники (обучающиеся, воспитанники), а предметом то, что у них формируется, развивается, воспитывается в процессе реализации данного опыта. </w:t>
      </w:r>
    </w:p>
    <w:p w:rsidR="00294426" w:rsidRPr="00294426" w:rsidRDefault="00294426" w:rsidP="00294426">
      <w:pPr>
        <w:widowControl w:val="0"/>
        <w:suppressAutoHyphens/>
        <w:ind w:firstLine="708"/>
        <w:jc w:val="both"/>
        <w:rPr>
          <w:sz w:val="24"/>
          <w:szCs w:val="24"/>
          <w:lang w:eastAsia="ru-RU"/>
        </w:rPr>
      </w:pPr>
      <w:r w:rsidRPr="00294426">
        <w:rPr>
          <w:sz w:val="24"/>
          <w:szCs w:val="24"/>
          <w:lang w:eastAsia="ru-RU"/>
        </w:rPr>
        <w:t xml:space="preserve">Темы для самообразования могут подбираться с учетом индивидуального опыта и профессионального мастерства каждого педагога. Они всегда связаны с прогнозируемым результатом (что мы хотим изменить) и направлены на достижение качественно новых результатов работы. </w:t>
      </w:r>
    </w:p>
    <w:p w:rsidR="00294426" w:rsidRPr="00294426" w:rsidRDefault="00294426" w:rsidP="00294426">
      <w:pPr>
        <w:widowControl w:val="0"/>
        <w:suppressAutoHyphens/>
        <w:ind w:firstLine="708"/>
        <w:jc w:val="both"/>
        <w:rPr>
          <w:sz w:val="24"/>
          <w:szCs w:val="24"/>
          <w:lang w:eastAsia="ru-RU"/>
        </w:rPr>
      </w:pPr>
      <w:r w:rsidRPr="00294426">
        <w:rPr>
          <w:sz w:val="24"/>
          <w:szCs w:val="24"/>
          <w:lang w:eastAsia="ru-RU"/>
        </w:rPr>
        <w:t xml:space="preserve">Как правило, </w:t>
      </w:r>
      <w:r w:rsidRPr="00294426">
        <w:rPr>
          <w:rFonts w:eastAsia="Lucida Sans Unicode"/>
          <w:kern w:val="1"/>
          <w:sz w:val="24"/>
          <w:szCs w:val="24"/>
        </w:rPr>
        <w:t xml:space="preserve">методическую тему по самообразованию выбирают на основе либо выявленных </w:t>
      </w:r>
      <w:r w:rsidRPr="00294426">
        <w:rPr>
          <w:sz w:val="24"/>
          <w:szCs w:val="24"/>
          <w:lang w:eastAsia="ru-RU"/>
        </w:rPr>
        <w:t xml:space="preserve">в ходе педагогической деятельности </w:t>
      </w:r>
      <w:r w:rsidRPr="00294426">
        <w:rPr>
          <w:sz w:val="24"/>
          <w:szCs w:val="24"/>
          <w:u w:val="single"/>
          <w:lang w:eastAsia="ru-RU"/>
        </w:rPr>
        <w:t>затруднений</w:t>
      </w:r>
      <w:r w:rsidRPr="00294426">
        <w:rPr>
          <w:sz w:val="24"/>
          <w:szCs w:val="24"/>
          <w:lang w:eastAsia="ru-RU"/>
        </w:rPr>
        <w:t xml:space="preserve">, </w:t>
      </w:r>
      <w:r w:rsidRPr="00294426">
        <w:rPr>
          <w:sz w:val="24"/>
          <w:szCs w:val="24"/>
          <w:u w:val="single"/>
          <w:lang w:eastAsia="ru-RU"/>
        </w:rPr>
        <w:t>противоречий (проблем),</w:t>
      </w:r>
      <w:r w:rsidRPr="00294426">
        <w:rPr>
          <w:sz w:val="24"/>
          <w:szCs w:val="24"/>
          <w:lang w:eastAsia="ru-RU"/>
        </w:rPr>
        <w:t xml:space="preserve"> либо данная тема является предметом особого </w:t>
      </w:r>
      <w:r w:rsidRPr="00294426">
        <w:rPr>
          <w:sz w:val="24"/>
          <w:szCs w:val="24"/>
          <w:u w:val="single"/>
          <w:lang w:eastAsia="ru-RU"/>
        </w:rPr>
        <w:t xml:space="preserve">интереса </w:t>
      </w:r>
      <w:r w:rsidRPr="00294426">
        <w:rPr>
          <w:sz w:val="24"/>
          <w:szCs w:val="24"/>
          <w:lang w:eastAsia="ru-RU"/>
        </w:rPr>
        <w:t>педагога.</w:t>
      </w:r>
    </w:p>
    <w:p w:rsidR="00294426" w:rsidRPr="00294426" w:rsidRDefault="00294426" w:rsidP="00294426">
      <w:pPr>
        <w:widowControl w:val="0"/>
        <w:suppressAutoHyphens/>
        <w:ind w:firstLine="708"/>
        <w:jc w:val="both"/>
        <w:rPr>
          <w:rFonts w:eastAsia="Lucida Sans Unicode"/>
          <w:kern w:val="1"/>
          <w:sz w:val="24"/>
          <w:szCs w:val="24"/>
        </w:rPr>
      </w:pPr>
      <w:r w:rsidRPr="00294426">
        <w:rPr>
          <w:rFonts w:eastAsia="Lucida Sans Unicode"/>
          <w:kern w:val="1"/>
          <w:sz w:val="24"/>
          <w:szCs w:val="24"/>
        </w:rPr>
        <w:t xml:space="preserve">3. Осуществите </w:t>
      </w:r>
      <w:r w:rsidRPr="00294426">
        <w:rPr>
          <w:rFonts w:eastAsia="Lucida Sans Unicode"/>
          <w:b/>
          <w:kern w:val="1"/>
          <w:sz w:val="24"/>
          <w:szCs w:val="24"/>
        </w:rPr>
        <w:t>процесс целеполагания</w:t>
      </w:r>
      <w:r w:rsidRPr="00294426">
        <w:rPr>
          <w:rFonts w:eastAsia="Lucida Sans Unicode"/>
          <w:kern w:val="1"/>
          <w:sz w:val="24"/>
          <w:szCs w:val="24"/>
        </w:rPr>
        <w:t xml:space="preserve">. Помните: цель – это предполагаемый результат (к чему же я стремлюсь), цель должна быть выполнимой, реалистичной. Задачи исходят из цели, они «помогают» достичь запланированного результата. </w:t>
      </w:r>
    </w:p>
    <w:p w:rsidR="00294426" w:rsidRPr="00294426" w:rsidRDefault="00294426" w:rsidP="00294426">
      <w:pPr>
        <w:widowControl w:val="0"/>
        <w:suppressAutoHyphens/>
        <w:ind w:firstLine="708"/>
        <w:jc w:val="both"/>
        <w:rPr>
          <w:rFonts w:eastAsia="Lucida Sans Unicode"/>
          <w:kern w:val="1"/>
          <w:sz w:val="24"/>
          <w:szCs w:val="24"/>
        </w:rPr>
      </w:pPr>
      <w:r w:rsidRPr="00294426">
        <w:rPr>
          <w:rFonts w:eastAsia="Lucida Sans Unicode"/>
          <w:kern w:val="1"/>
          <w:sz w:val="24"/>
          <w:szCs w:val="24"/>
        </w:rPr>
        <w:t xml:space="preserve">4.Поставленные задачи должны найти отражение </w:t>
      </w:r>
      <w:r w:rsidRPr="00294426">
        <w:rPr>
          <w:rFonts w:eastAsia="Lucida Sans Unicode"/>
          <w:b/>
          <w:kern w:val="1"/>
          <w:sz w:val="24"/>
          <w:szCs w:val="24"/>
        </w:rPr>
        <w:t>в этапах работы</w:t>
      </w:r>
      <w:r w:rsidRPr="00294426">
        <w:rPr>
          <w:rFonts w:eastAsia="Lucida Sans Unicode"/>
          <w:kern w:val="1"/>
          <w:sz w:val="24"/>
          <w:szCs w:val="24"/>
        </w:rPr>
        <w:t xml:space="preserve"> над методической темой, включающие в себя </w:t>
      </w:r>
      <w:r w:rsidRPr="00294426">
        <w:rPr>
          <w:rFonts w:eastAsia="Lucida Sans Unicode"/>
          <w:b/>
          <w:kern w:val="1"/>
          <w:sz w:val="24"/>
          <w:szCs w:val="24"/>
        </w:rPr>
        <w:t>основные виды деятельности</w:t>
      </w:r>
      <w:r w:rsidRPr="00294426">
        <w:rPr>
          <w:rFonts w:eastAsia="Lucida Sans Unicode"/>
          <w:kern w:val="1"/>
          <w:sz w:val="24"/>
          <w:szCs w:val="24"/>
        </w:rPr>
        <w:t xml:space="preserve"> и </w:t>
      </w:r>
      <w:r w:rsidRPr="00294426">
        <w:rPr>
          <w:rFonts w:eastAsia="Lucida Sans Unicode"/>
          <w:b/>
          <w:kern w:val="1"/>
          <w:sz w:val="24"/>
          <w:szCs w:val="24"/>
        </w:rPr>
        <w:t>мероприятия</w:t>
      </w:r>
      <w:r w:rsidRPr="00294426">
        <w:rPr>
          <w:rFonts w:eastAsia="Lucida Sans Unicode"/>
          <w:kern w:val="1"/>
          <w:sz w:val="24"/>
          <w:szCs w:val="24"/>
        </w:rPr>
        <w:t xml:space="preserve">.Самообразование педагога многогранно и многопланово. Основными направлениями саморазвития могут быть: </w:t>
      </w:r>
    </w:p>
    <w:p w:rsidR="00294426" w:rsidRPr="00294426" w:rsidRDefault="00294426" w:rsidP="00294426">
      <w:pPr>
        <w:widowControl w:val="0"/>
        <w:suppressAutoHyphens/>
        <w:ind w:firstLine="708"/>
        <w:jc w:val="both"/>
        <w:rPr>
          <w:rFonts w:eastAsia="Lucida Sans Unicode"/>
          <w:kern w:val="1"/>
          <w:sz w:val="24"/>
          <w:szCs w:val="24"/>
        </w:rPr>
      </w:pPr>
      <w:r w:rsidRPr="00294426">
        <w:rPr>
          <w:rFonts w:eastAsia="Lucida Sans Unicode"/>
          <w:kern w:val="1"/>
          <w:sz w:val="24"/>
          <w:szCs w:val="24"/>
        </w:rPr>
        <w:t>- изучение информационных источников по теме самообразования;</w:t>
      </w:r>
    </w:p>
    <w:p w:rsidR="00294426" w:rsidRPr="00294426" w:rsidRDefault="00294426" w:rsidP="00294426">
      <w:pPr>
        <w:widowControl w:val="0"/>
        <w:suppressAutoHyphens/>
        <w:ind w:firstLine="708"/>
        <w:jc w:val="both"/>
        <w:rPr>
          <w:rFonts w:eastAsia="Lucida Sans Unicode"/>
          <w:kern w:val="1"/>
          <w:sz w:val="24"/>
          <w:szCs w:val="24"/>
        </w:rPr>
      </w:pPr>
      <w:r w:rsidRPr="00294426">
        <w:rPr>
          <w:rFonts w:eastAsia="Lucida Sans Unicode"/>
          <w:kern w:val="1"/>
          <w:sz w:val="24"/>
          <w:szCs w:val="24"/>
        </w:rPr>
        <w:t>- участие в разработке программно- методического обеспечения образовательного процесса;</w:t>
      </w:r>
    </w:p>
    <w:p w:rsidR="00294426" w:rsidRPr="00294426" w:rsidRDefault="00294426" w:rsidP="00294426">
      <w:pPr>
        <w:widowControl w:val="0"/>
        <w:suppressAutoHyphens/>
        <w:ind w:firstLine="708"/>
        <w:jc w:val="both"/>
        <w:rPr>
          <w:rFonts w:eastAsia="Lucida Sans Unicode"/>
          <w:kern w:val="1"/>
          <w:sz w:val="24"/>
          <w:szCs w:val="24"/>
        </w:rPr>
      </w:pPr>
      <w:r w:rsidRPr="00294426">
        <w:rPr>
          <w:rFonts w:eastAsia="Lucida Sans Unicode"/>
          <w:kern w:val="1"/>
          <w:sz w:val="24"/>
          <w:szCs w:val="24"/>
        </w:rPr>
        <w:t>-  разработка КИМ для оценки образовательных результатов;</w:t>
      </w:r>
    </w:p>
    <w:p w:rsidR="00294426" w:rsidRPr="00294426" w:rsidRDefault="00294426" w:rsidP="00294426">
      <w:pPr>
        <w:widowControl w:val="0"/>
        <w:suppressAutoHyphens/>
        <w:ind w:firstLine="708"/>
        <w:jc w:val="both"/>
        <w:rPr>
          <w:rFonts w:eastAsia="Lucida Sans Unicode"/>
          <w:kern w:val="1"/>
          <w:sz w:val="24"/>
          <w:szCs w:val="24"/>
        </w:rPr>
      </w:pPr>
      <w:r w:rsidRPr="00294426">
        <w:rPr>
          <w:rFonts w:eastAsia="Lucida Sans Unicode"/>
          <w:kern w:val="1"/>
          <w:sz w:val="24"/>
          <w:szCs w:val="24"/>
        </w:rPr>
        <w:t>- создание банка дидактических материалов;</w:t>
      </w:r>
    </w:p>
    <w:p w:rsidR="00294426" w:rsidRPr="00294426" w:rsidRDefault="00294426" w:rsidP="00294426">
      <w:pPr>
        <w:widowControl w:val="0"/>
        <w:suppressAutoHyphens/>
        <w:ind w:firstLine="708"/>
        <w:jc w:val="both"/>
        <w:rPr>
          <w:rFonts w:eastAsia="Lucida Sans Unicode"/>
          <w:kern w:val="1"/>
          <w:sz w:val="24"/>
          <w:szCs w:val="24"/>
        </w:rPr>
      </w:pPr>
      <w:r w:rsidRPr="00294426">
        <w:rPr>
          <w:rFonts w:eastAsia="Lucida Sans Unicode"/>
          <w:kern w:val="1"/>
          <w:sz w:val="24"/>
          <w:szCs w:val="24"/>
        </w:rPr>
        <w:t>- разработка технологических / маршрутных листов;</w:t>
      </w:r>
    </w:p>
    <w:p w:rsidR="00294426" w:rsidRPr="00294426" w:rsidRDefault="00294426" w:rsidP="00294426">
      <w:pPr>
        <w:widowControl w:val="0"/>
        <w:suppressAutoHyphens/>
        <w:ind w:firstLine="708"/>
        <w:jc w:val="both"/>
        <w:rPr>
          <w:rFonts w:eastAsia="Lucida Sans Unicode"/>
          <w:kern w:val="1"/>
          <w:sz w:val="24"/>
          <w:szCs w:val="24"/>
        </w:rPr>
      </w:pPr>
      <w:r w:rsidRPr="00294426">
        <w:rPr>
          <w:rFonts w:eastAsia="Lucida Sans Unicode"/>
          <w:kern w:val="1"/>
          <w:sz w:val="24"/>
          <w:szCs w:val="24"/>
        </w:rPr>
        <w:t>- организация внеурочной деятельности;</w:t>
      </w:r>
    </w:p>
    <w:p w:rsidR="00294426" w:rsidRPr="00294426" w:rsidRDefault="00294426" w:rsidP="00294426">
      <w:pPr>
        <w:widowControl w:val="0"/>
        <w:suppressAutoHyphens/>
        <w:ind w:firstLine="708"/>
        <w:jc w:val="both"/>
        <w:rPr>
          <w:rFonts w:eastAsia="Lucida Sans Unicode"/>
          <w:kern w:val="1"/>
          <w:sz w:val="24"/>
          <w:szCs w:val="24"/>
        </w:rPr>
      </w:pPr>
      <w:r w:rsidRPr="00294426">
        <w:rPr>
          <w:rFonts w:eastAsia="Lucida Sans Unicode"/>
          <w:kern w:val="1"/>
          <w:sz w:val="24"/>
          <w:szCs w:val="24"/>
        </w:rPr>
        <w:t>- организация проектно-исследовательской деятельности;</w:t>
      </w:r>
    </w:p>
    <w:p w:rsidR="00294426" w:rsidRPr="00294426" w:rsidRDefault="00294426" w:rsidP="00294426">
      <w:pPr>
        <w:widowControl w:val="0"/>
        <w:suppressAutoHyphens/>
        <w:ind w:firstLine="708"/>
        <w:jc w:val="both"/>
        <w:rPr>
          <w:rFonts w:eastAsia="Lucida Sans Unicode"/>
          <w:kern w:val="1"/>
          <w:sz w:val="24"/>
          <w:szCs w:val="24"/>
        </w:rPr>
      </w:pPr>
      <w:r w:rsidRPr="00294426">
        <w:rPr>
          <w:rFonts w:eastAsia="Lucida Sans Unicode"/>
          <w:kern w:val="1"/>
          <w:sz w:val="24"/>
          <w:szCs w:val="24"/>
        </w:rPr>
        <w:t>- участие в методической работе в образовательном учреждении (проведение открытых уроков, мастер-классов, педагогические советы, методические недели, педагогические чтения и т.д.)</w:t>
      </w:r>
    </w:p>
    <w:p w:rsidR="00294426" w:rsidRPr="00294426" w:rsidRDefault="00294426" w:rsidP="00294426">
      <w:pPr>
        <w:widowControl w:val="0"/>
        <w:suppressAutoHyphens/>
        <w:ind w:firstLine="708"/>
        <w:jc w:val="both"/>
        <w:rPr>
          <w:rFonts w:eastAsia="Lucida Sans Unicode"/>
          <w:kern w:val="1"/>
          <w:sz w:val="24"/>
          <w:szCs w:val="24"/>
        </w:rPr>
      </w:pPr>
      <w:r w:rsidRPr="00294426">
        <w:rPr>
          <w:rFonts w:eastAsia="Lucida Sans Unicode"/>
          <w:kern w:val="1"/>
          <w:sz w:val="24"/>
          <w:szCs w:val="24"/>
        </w:rPr>
        <w:t>-участие в работе городского методического объединения, творческих групп и предметно-методических комиссий;</w:t>
      </w:r>
    </w:p>
    <w:p w:rsidR="00294426" w:rsidRPr="00294426" w:rsidRDefault="00294426" w:rsidP="00294426">
      <w:pPr>
        <w:widowControl w:val="0"/>
        <w:suppressAutoHyphens/>
        <w:ind w:firstLine="708"/>
        <w:jc w:val="both"/>
        <w:rPr>
          <w:rFonts w:eastAsia="Lucida Sans Unicode"/>
          <w:kern w:val="1"/>
          <w:sz w:val="24"/>
          <w:szCs w:val="24"/>
        </w:rPr>
      </w:pPr>
      <w:r w:rsidRPr="00294426">
        <w:rPr>
          <w:rFonts w:eastAsia="Lucida Sans Unicode"/>
          <w:kern w:val="1"/>
          <w:sz w:val="24"/>
          <w:szCs w:val="24"/>
        </w:rPr>
        <w:t xml:space="preserve">- очная курсовая подготовка; </w:t>
      </w:r>
    </w:p>
    <w:p w:rsidR="00294426" w:rsidRPr="00294426" w:rsidRDefault="00294426" w:rsidP="00294426">
      <w:pPr>
        <w:widowControl w:val="0"/>
        <w:suppressAutoHyphens/>
        <w:ind w:firstLine="708"/>
        <w:jc w:val="both"/>
        <w:rPr>
          <w:rFonts w:eastAsia="Lucida Sans Unicode"/>
          <w:kern w:val="1"/>
          <w:sz w:val="24"/>
          <w:szCs w:val="24"/>
        </w:rPr>
      </w:pPr>
      <w:r w:rsidRPr="00294426">
        <w:rPr>
          <w:rFonts w:eastAsia="Lucida Sans Unicode"/>
          <w:kern w:val="1"/>
          <w:sz w:val="24"/>
          <w:szCs w:val="24"/>
        </w:rPr>
        <w:t xml:space="preserve">-дистанционные курсы повышения квалификации, конференции, семинары, вебинары; </w:t>
      </w:r>
    </w:p>
    <w:p w:rsidR="00294426" w:rsidRPr="00294426" w:rsidRDefault="00294426" w:rsidP="00294426">
      <w:pPr>
        <w:widowControl w:val="0"/>
        <w:suppressAutoHyphens/>
        <w:ind w:firstLine="708"/>
        <w:jc w:val="both"/>
        <w:rPr>
          <w:rFonts w:eastAsia="Lucida Sans Unicode"/>
          <w:kern w:val="1"/>
          <w:sz w:val="24"/>
          <w:szCs w:val="24"/>
        </w:rPr>
      </w:pPr>
      <w:r w:rsidRPr="00294426">
        <w:rPr>
          <w:rFonts w:eastAsia="Lucida Sans Unicode"/>
          <w:kern w:val="1"/>
          <w:sz w:val="24"/>
          <w:szCs w:val="24"/>
        </w:rPr>
        <w:t xml:space="preserve">-очные и дистанционные конкурсы педагогического мастерства; </w:t>
      </w:r>
    </w:p>
    <w:p w:rsidR="00294426" w:rsidRPr="00294426" w:rsidRDefault="00294426" w:rsidP="00294426">
      <w:pPr>
        <w:widowControl w:val="0"/>
        <w:suppressAutoHyphens/>
        <w:ind w:firstLine="708"/>
        <w:jc w:val="both"/>
        <w:rPr>
          <w:rFonts w:eastAsia="Lucida Sans Unicode"/>
          <w:kern w:val="1"/>
          <w:sz w:val="24"/>
          <w:szCs w:val="24"/>
        </w:rPr>
      </w:pPr>
      <w:r w:rsidRPr="00294426">
        <w:rPr>
          <w:rFonts w:eastAsia="Lucida Sans Unicode"/>
          <w:kern w:val="1"/>
          <w:sz w:val="24"/>
          <w:szCs w:val="24"/>
        </w:rPr>
        <w:t xml:space="preserve">-посещение уроков коллег, обмен мнениями по вопросам организации занятий, содержания обучения, методов преподавания; </w:t>
      </w:r>
    </w:p>
    <w:p w:rsidR="00294426" w:rsidRPr="00294426" w:rsidRDefault="00294426" w:rsidP="00294426">
      <w:pPr>
        <w:widowControl w:val="0"/>
        <w:suppressAutoHyphens/>
        <w:ind w:firstLine="708"/>
        <w:jc w:val="both"/>
        <w:rPr>
          <w:rFonts w:eastAsia="Lucida Sans Unicode"/>
          <w:kern w:val="1"/>
          <w:sz w:val="24"/>
          <w:szCs w:val="24"/>
        </w:rPr>
      </w:pPr>
      <w:r w:rsidRPr="00294426">
        <w:rPr>
          <w:rFonts w:eastAsia="Lucida Sans Unicode"/>
          <w:kern w:val="1"/>
          <w:sz w:val="24"/>
          <w:szCs w:val="24"/>
        </w:rPr>
        <w:t xml:space="preserve">-теоретическая разработка и практическая апробацию разных форм уроков, внеклассных мероприятий и учебных материалов. </w:t>
      </w:r>
    </w:p>
    <w:p w:rsidR="00294426" w:rsidRPr="00294426" w:rsidRDefault="00294426" w:rsidP="00294426">
      <w:pPr>
        <w:widowControl w:val="0"/>
        <w:suppressAutoHyphens/>
        <w:ind w:firstLine="708"/>
        <w:jc w:val="both"/>
        <w:rPr>
          <w:rFonts w:eastAsia="Lucida Sans Unicode"/>
          <w:kern w:val="1"/>
          <w:sz w:val="24"/>
          <w:szCs w:val="24"/>
        </w:rPr>
      </w:pPr>
      <w:r w:rsidRPr="00294426">
        <w:rPr>
          <w:rFonts w:eastAsia="Lucida Sans Unicode"/>
          <w:kern w:val="1"/>
          <w:sz w:val="24"/>
          <w:szCs w:val="24"/>
        </w:rPr>
        <w:t>-сетевые педагогические сообщества и др.</w:t>
      </w:r>
    </w:p>
    <w:p w:rsidR="00294426" w:rsidRPr="00294426" w:rsidRDefault="00294426" w:rsidP="00294426">
      <w:pPr>
        <w:widowControl w:val="0"/>
        <w:suppressAutoHyphens/>
        <w:spacing w:line="100" w:lineRule="atLeast"/>
        <w:jc w:val="both"/>
        <w:rPr>
          <w:rFonts w:eastAsia="Lucida Sans Unicode"/>
          <w:b/>
          <w:bCs/>
          <w:kern w:val="1"/>
          <w:sz w:val="22"/>
          <w:szCs w:val="22"/>
        </w:rPr>
      </w:pPr>
      <w:r w:rsidRPr="00294426">
        <w:rPr>
          <w:rFonts w:eastAsia="Lucida Sans Unicode"/>
          <w:b/>
          <w:bCs/>
          <w:kern w:val="1"/>
          <w:sz w:val="22"/>
          <w:szCs w:val="22"/>
        </w:rPr>
        <w:lastRenderedPageBreak/>
        <w:t>Литература</w:t>
      </w:r>
    </w:p>
    <w:p w:rsidR="00294426" w:rsidRPr="00294426" w:rsidRDefault="00294426" w:rsidP="00294426">
      <w:pPr>
        <w:widowControl w:val="0"/>
        <w:suppressAutoHyphens/>
        <w:spacing w:line="100" w:lineRule="atLeast"/>
        <w:jc w:val="both"/>
        <w:rPr>
          <w:rFonts w:eastAsia="Lucida Sans Unicode"/>
          <w:bCs/>
          <w:kern w:val="1"/>
          <w:sz w:val="22"/>
          <w:szCs w:val="22"/>
        </w:rPr>
      </w:pPr>
      <w:r w:rsidRPr="00294426">
        <w:rPr>
          <w:rFonts w:eastAsia="Lucida Sans Unicode"/>
          <w:bCs/>
          <w:kern w:val="1"/>
          <w:sz w:val="22"/>
          <w:szCs w:val="22"/>
        </w:rPr>
        <w:t>1. Бабанский Ю.К. Проблемы повышения эффективности педагогических исследований. - М., 1982.</w:t>
      </w:r>
    </w:p>
    <w:p w:rsidR="00294426" w:rsidRPr="00294426" w:rsidRDefault="00294426" w:rsidP="00294426">
      <w:pPr>
        <w:widowControl w:val="0"/>
        <w:suppressAutoHyphens/>
        <w:spacing w:line="100" w:lineRule="atLeast"/>
        <w:jc w:val="both"/>
        <w:rPr>
          <w:rFonts w:eastAsia="Lucida Sans Unicode"/>
          <w:bCs/>
          <w:kern w:val="1"/>
          <w:sz w:val="22"/>
          <w:szCs w:val="22"/>
        </w:rPr>
      </w:pPr>
      <w:r w:rsidRPr="00294426">
        <w:rPr>
          <w:rFonts w:eastAsia="Lucida Sans Unicode"/>
          <w:bCs/>
          <w:kern w:val="1"/>
          <w:sz w:val="22"/>
          <w:szCs w:val="22"/>
        </w:rPr>
        <w:t>2. Скаткин М.Н. Методология и методика педагогических исследований. - М., 1986.</w:t>
      </w:r>
    </w:p>
    <w:p w:rsidR="00294426" w:rsidRPr="00294426" w:rsidRDefault="00294426" w:rsidP="00294426">
      <w:pPr>
        <w:widowControl w:val="0"/>
        <w:suppressAutoHyphens/>
        <w:spacing w:line="100" w:lineRule="atLeast"/>
        <w:jc w:val="both"/>
        <w:rPr>
          <w:rFonts w:eastAsia="Lucida Sans Unicode"/>
          <w:bCs/>
          <w:kern w:val="1"/>
          <w:sz w:val="22"/>
          <w:szCs w:val="22"/>
        </w:rPr>
      </w:pPr>
      <w:r w:rsidRPr="00294426">
        <w:rPr>
          <w:rFonts w:eastAsia="Lucida Sans Unicode"/>
          <w:bCs/>
          <w:kern w:val="1"/>
          <w:sz w:val="22"/>
          <w:szCs w:val="22"/>
        </w:rPr>
        <w:t>3. Полонский В.М. Оценка качества научно-педагогических исследований. - М., 1996.</w:t>
      </w:r>
    </w:p>
    <w:p w:rsidR="00294426" w:rsidRPr="00294426" w:rsidRDefault="00294426" w:rsidP="00294426">
      <w:pPr>
        <w:widowControl w:val="0"/>
        <w:suppressAutoHyphens/>
        <w:spacing w:line="100" w:lineRule="atLeast"/>
        <w:jc w:val="both"/>
        <w:rPr>
          <w:rFonts w:eastAsia="Lucida Sans Unicode"/>
          <w:bCs/>
          <w:kern w:val="1"/>
          <w:sz w:val="22"/>
          <w:szCs w:val="22"/>
        </w:rPr>
      </w:pPr>
      <w:r w:rsidRPr="00294426">
        <w:rPr>
          <w:rFonts w:eastAsia="Lucida Sans Unicode"/>
          <w:bCs/>
          <w:kern w:val="1"/>
          <w:sz w:val="22"/>
          <w:szCs w:val="22"/>
        </w:rPr>
        <w:t>4. Звягинский В.И. Педагогическое творчество учителя. - М: Педагогика, 1987.</w:t>
      </w:r>
    </w:p>
    <w:p w:rsidR="00294426" w:rsidRPr="00294426" w:rsidRDefault="00294426" w:rsidP="00294426">
      <w:pPr>
        <w:widowControl w:val="0"/>
        <w:suppressAutoHyphens/>
        <w:spacing w:line="100" w:lineRule="atLeast"/>
        <w:jc w:val="both"/>
        <w:rPr>
          <w:rFonts w:eastAsia="Lucida Sans Unicode"/>
          <w:bCs/>
          <w:kern w:val="1"/>
          <w:sz w:val="22"/>
          <w:szCs w:val="22"/>
        </w:rPr>
      </w:pPr>
      <w:r w:rsidRPr="00294426">
        <w:rPr>
          <w:rFonts w:eastAsia="Lucida Sans Unicode"/>
          <w:bCs/>
          <w:kern w:val="1"/>
          <w:sz w:val="22"/>
          <w:szCs w:val="22"/>
        </w:rPr>
        <w:t>5. Конаржевский Ю.А. Система. Урок. Анализ. - Псков: ПОИПКРО, 1996.</w:t>
      </w:r>
    </w:p>
    <w:p w:rsidR="00294426" w:rsidRPr="00294426" w:rsidRDefault="00294426" w:rsidP="00294426">
      <w:pPr>
        <w:widowControl w:val="0"/>
        <w:suppressAutoHyphens/>
        <w:spacing w:line="100" w:lineRule="atLeast"/>
        <w:jc w:val="both"/>
        <w:rPr>
          <w:rFonts w:eastAsia="Lucida Sans Unicode"/>
          <w:bCs/>
          <w:kern w:val="1"/>
          <w:sz w:val="22"/>
          <w:szCs w:val="22"/>
        </w:rPr>
      </w:pPr>
      <w:r w:rsidRPr="00294426">
        <w:rPr>
          <w:rFonts w:eastAsia="Lucida Sans Unicode"/>
          <w:bCs/>
          <w:kern w:val="1"/>
          <w:sz w:val="22"/>
          <w:szCs w:val="22"/>
        </w:rPr>
        <w:t>6. Конаржевский Ю.А. Технология педагогического анализа УВП. Для директоров и заместителей директоров школ. Ч.1. - М.: Педагогический центр, 1997.</w:t>
      </w:r>
    </w:p>
    <w:p w:rsidR="00294426" w:rsidRPr="00294426" w:rsidRDefault="00294426" w:rsidP="00294426">
      <w:pPr>
        <w:widowControl w:val="0"/>
        <w:suppressAutoHyphens/>
        <w:spacing w:line="100" w:lineRule="atLeast"/>
        <w:jc w:val="both"/>
        <w:rPr>
          <w:rFonts w:eastAsia="Lucida Sans Unicode"/>
          <w:bCs/>
          <w:kern w:val="1"/>
          <w:sz w:val="22"/>
          <w:szCs w:val="22"/>
        </w:rPr>
      </w:pPr>
      <w:r w:rsidRPr="00294426">
        <w:rPr>
          <w:rFonts w:eastAsia="Lucida Sans Unicode"/>
          <w:bCs/>
          <w:kern w:val="1"/>
          <w:sz w:val="22"/>
          <w:szCs w:val="22"/>
        </w:rPr>
        <w:t xml:space="preserve">7. Терегулов Ф.Ш. Передовой педагогический опыт: теория распознавания, изучения, обобщения, распространения и внедрения. - М.: Педагогика,1992. </w:t>
      </w:r>
    </w:p>
    <w:p w:rsidR="00FE1640" w:rsidRDefault="00FE1640" w:rsidP="00294426">
      <w:pPr>
        <w:widowControl w:val="0"/>
        <w:suppressAutoHyphens/>
        <w:jc w:val="both"/>
        <w:rPr>
          <w:rFonts w:eastAsia="Lucida Sans Unicode"/>
          <w:kern w:val="1"/>
          <w:sz w:val="24"/>
          <w:szCs w:val="24"/>
        </w:rPr>
      </w:pPr>
    </w:p>
    <w:p w:rsidR="00FE1640" w:rsidRDefault="00FE1640" w:rsidP="00294426">
      <w:pPr>
        <w:widowControl w:val="0"/>
        <w:suppressAutoHyphens/>
        <w:jc w:val="both"/>
        <w:rPr>
          <w:rFonts w:eastAsia="Lucida Sans Unicode"/>
          <w:kern w:val="1"/>
          <w:sz w:val="24"/>
          <w:szCs w:val="24"/>
        </w:rPr>
      </w:pPr>
    </w:p>
    <w:p w:rsidR="00FE1640" w:rsidRDefault="00FE1640" w:rsidP="00294426">
      <w:pPr>
        <w:widowControl w:val="0"/>
        <w:suppressAutoHyphens/>
        <w:jc w:val="both"/>
        <w:rPr>
          <w:rFonts w:eastAsia="Lucida Sans Unicode"/>
          <w:kern w:val="1"/>
          <w:sz w:val="24"/>
          <w:szCs w:val="24"/>
        </w:rPr>
      </w:pPr>
    </w:p>
    <w:p w:rsidR="00FE1640" w:rsidRDefault="00FE1640" w:rsidP="00294426">
      <w:pPr>
        <w:widowControl w:val="0"/>
        <w:suppressAutoHyphens/>
        <w:jc w:val="both"/>
        <w:rPr>
          <w:rFonts w:eastAsia="Lucida Sans Unicode"/>
          <w:kern w:val="1"/>
          <w:sz w:val="24"/>
          <w:szCs w:val="24"/>
        </w:rPr>
      </w:pPr>
    </w:p>
    <w:p w:rsidR="00FE1640" w:rsidRDefault="00FE1640" w:rsidP="00294426">
      <w:pPr>
        <w:widowControl w:val="0"/>
        <w:suppressAutoHyphens/>
        <w:jc w:val="both"/>
        <w:rPr>
          <w:rFonts w:eastAsia="Lucida Sans Unicode"/>
          <w:kern w:val="1"/>
          <w:sz w:val="24"/>
          <w:szCs w:val="24"/>
        </w:rPr>
      </w:pPr>
    </w:p>
    <w:p w:rsidR="00FE1640" w:rsidRDefault="00FE1640" w:rsidP="00294426">
      <w:pPr>
        <w:widowControl w:val="0"/>
        <w:suppressAutoHyphens/>
        <w:jc w:val="both"/>
        <w:rPr>
          <w:rFonts w:eastAsia="Lucida Sans Unicode"/>
          <w:kern w:val="1"/>
          <w:sz w:val="24"/>
          <w:szCs w:val="24"/>
        </w:rPr>
      </w:pPr>
    </w:p>
    <w:p w:rsidR="00FE1640" w:rsidRDefault="00FE1640" w:rsidP="00294426">
      <w:pPr>
        <w:widowControl w:val="0"/>
        <w:suppressAutoHyphens/>
        <w:jc w:val="both"/>
        <w:rPr>
          <w:rFonts w:eastAsia="Lucida Sans Unicode"/>
          <w:kern w:val="1"/>
          <w:sz w:val="24"/>
          <w:szCs w:val="24"/>
        </w:rPr>
      </w:pPr>
    </w:p>
    <w:p w:rsidR="00FE1640" w:rsidRDefault="00FE1640" w:rsidP="00294426">
      <w:pPr>
        <w:widowControl w:val="0"/>
        <w:suppressAutoHyphens/>
        <w:jc w:val="both"/>
        <w:rPr>
          <w:rFonts w:eastAsia="Lucida Sans Unicode"/>
          <w:kern w:val="1"/>
          <w:sz w:val="24"/>
          <w:szCs w:val="24"/>
        </w:rPr>
      </w:pPr>
    </w:p>
    <w:p w:rsidR="00FE1640" w:rsidRDefault="00FE1640" w:rsidP="00294426">
      <w:pPr>
        <w:widowControl w:val="0"/>
        <w:suppressAutoHyphens/>
        <w:jc w:val="both"/>
        <w:rPr>
          <w:rFonts w:eastAsia="Lucida Sans Unicode"/>
          <w:kern w:val="1"/>
          <w:sz w:val="24"/>
          <w:szCs w:val="24"/>
        </w:rPr>
      </w:pPr>
    </w:p>
    <w:p w:rsidR="00FE1640" w:rsidRDefault="00FE1640" w:rsidP="00294426">
      <w:pPr>
        <w:widowControl w:val="0"/>
        <w:suppressAutoHyphens/>
        <w:jc w:val="both"/>
        <w:rPr>
          <w:rFonts w:eastAsia="Lucida Sans Unicode"/>
          <w:kern w:val="1"/>
          <w:sz w:val="24"/>
          <w:szCs w:val="24"/>
        </w:rPr>
      </w:pPr>
    </w:p>
    <w:p w:rsidR="00FE1640" w:rsidRDefault="00FE1640" w:rsidP="00294426">
      <w:pPr>
        <w:widowControl w:val="0"/>
        <w:suppressAutoHyphens/>
        <w:jc w:val="both"/>
        <w:rPr>
          <w:rFonts w:eastAsia="Lucida Sans Unicode"/>
          <w:kern w:val="1"/>
          <w:sz w:val="24"/>
          <w:szCs w:val="24"/>
        </w:rPr>
      </w:pPr>
    </w:p>
    <w:p w:rsidR="00FE1640" w:rsidRPr="00A975C0" w:rsidRDefault="00FE1640" w:rsidP="00C82021">
      <w:pPr>
        <w:spacing w:after="200"/>
        <w:contextualSpacing/>
        <w:jc w:val="both"/>
        <w:rPr>
          <w:rFonts w:eastAsia="Calibri"/>
          <w:sz w:val="26"/>
          <w:szCs w:val="26"/>
          <w:lang w:eastAsia="en-US"/>
        </w:rPr>
      </w:pPr>
    </w:p>
    <w:p w:rsidR="0001732E" w:rsidRPr="00A975C0" w:rsidRDefault="0001732E" w:rsidP="00A975C0">
      <w:pPr>
        <w:jc w:val="both"/>
        <w:rPr>
          <w:rFonts w:eastAsia="Calibri"/>
          <w:b/>
          <w:color w:val="000000" w:themeColor="text1"/>
          <w:sz w:val="26"/>
          <w:szCs w:val="26"/>
          <w:lang w:eastAsia="en-US"/>
        </w:rPr>
      </w:pPr>
    </w:p>
    <w:p w:rsidR="00CE1447" w:rsidRPr="00742041" w:rsidRDefault="00CE1447" w:rsidP="00CE1447">
      <w:pPr>
        <w:jc w:val="center"/>
        <w:rPr>
          <w:b/>
          <w:bCs/>
          <w:sz w:val="26"/>
          <w:szCs w:val="26"/>
        </w:rPr>
      </w:pPr>
      <w:r w:rsidRPr="00742041">
        <w:rPr>
          <w:b/>
          <w:bCs/>
          <w:sz w:val="26"/>
          <w:szCs w:val="26"/>
        </w:rPr>
        <w:t>Методические материалы, обеспечивающие реализацию программы</w:t>
      </w:r>
    </w:p>
    <w:p w:rsidR="00CE1447" w:rsidRPr="00233EE5" w:rsidRDefault="00CE1447" w:rsidP="00CE1447">
      <w:pPr>
        <w:jc w:val="center"/>
        <w:rPr>
          <w:b/>
          <w:bCs/>
          <w:sz w:val="24"/>
          <w:szCs w:val="24"/>
          <w:lang w:eastAsia="en-US"/>
        </w:rPr>
      </w:pPr>
    </w:p>
    <w:p w:rsidR="00CE1447" w:rsidRPr="00233EE5" w:rsidRDefault="00CE1447" w:rsidP="00CE1447">
      <w:pPr>
        <w:jc w:val="center"/>
        <w:rPr>
          <w:b/>
          <w:bCs/>
          <w:sz w:val="24"/>
          <w:szCs w:val="24"/>
          <w:lang w:eastAsia="en-US"/>
        </w:rPr>
      </w:pPr>
      <w:r w:rsidRPr="00233EE5">
        <w:rPr>
          <w:b/>
          <w:bCs/>
          <w:sz w:val="24"/>
          <w:szCs w:val="24"/>
          <w:lang w:eastAsia="en-US"/>
        </w:rPr>
        <w:t>Пакет специальных образовательных условий обучения детей с нарушениями опорно-двигательного аппарата в условиях общего образования</w:t>
      </w:r>
    </w:p>
    <w:p w:rsidR="00CE1447" w:rsidRPr="00233EE5" w:rsidRDefault="00CE1447" w:rsidP="00CE1447">
      <w:pPr>
        <w:jc w:val="both"/>
        <w:rPr>
          <w:iCs/>
          <w:sz w:val="24"/>
          <w:szCs w:val="24"/>
          <w:lang w:eastAsia="en-US"/>
        </w:rPr>
      </w:pPr>
      <w:r w:rsidRPr="00233EE5">
        <w:rPr>
          <w:iCs/>
          <w:sz w:val="24"/>
          <w:szCs w:val="24"/>
          <w:lang w:eastAsia="en-US"/>
        </w:rPr>
        <w:t>Содержание</w:t>
      </w:r>
    </w:p>
    <w:p w:rsidR="00CE1447" w:rsidRPr="00233EE5" w:rsidRDefault="00CE1447" w:rsidP="00CE1447">
      <w:pPr>
        <w:jc w:val="both"/>
        <w:rPr>
          <w:iCs/>
          <w:sz w:val="24"/>
          <w:szCs w:val="24"/>
          <w:lang w:eastAsia="en-US"/>
        </w:rPr>
      </w:pPr>
      <w:r w:rsidRPr="00233EE5">
        <w:rPr>
          <w:iCs/>
          <w:sz w:val="24"/>
          <w:szCs w:val="24"/>
          <w:lang w:eastAsia="en-US"/>
        </w:rPr>
        <w:t>Введение. Особенности детей с нарушениями опорно-двигательного аппарата (НОДА)</w:t>
      </w:r>
    </w:p>
    <w:p w:rsidR="00CE1447" w:rsidRPr="00233EE5" w:rsidRDefault="00CE1447" w:rsidP="004A383D">
      <w:pPr>
        <w:numPr>
          <w:ilvl w:val="0"/>
          <w:numId w:val="110"/>
        </w:numPr>
        <w:jc w:val="both"/>
        <w:rPr>
          <w:sz w:val="24"/>
          <w:szCs w:val="24"/>
          <w:lang w:eastAsia="en-US"/>
        </w:rPr>
      </w:pPr>
      <w:r w:rsidRPr="00233EE5">
        <w:rPr>
          <w:sz w:val="24"/>
          <w:szCs w:val="24"/>
          <w:lang w:eastAsia="en-US"/>
        </w:rPr>
        <w:t>Комплекс наглядных методов обучения и воспитания детей с  НОДА</w:t>
      </w:r>
    </w:p>
    <w:p w:rsidR="00CE1447" w:rsidRPr="00233EE5" w:rsidRDefault="00CE1447" w:rsidP="004A383D">
      <w:pPr>
        <w:numPr>
          <w:ilvl w:val="0"/>
          <w:numId w:val="110"/>
        </w:numPr>
        <w:jc w:val="both"/>
        <w:rPr>
          <w:sz w:val="24"/>
          <w:szCs w:val="24"/>
          <w:lang w:eastAsia="en-US"/>
        </w:rPr>
      </w:pPr>
      <w:r w:rsidRPr="00233EE5">
        <w:rPr>
          <w:sz w:val="24"/>
          <w:szCs w:val="24"/>
          <w:lang w:eastAsia="en-US"/>
        </w:rPr>
        <w:t>Комплекс практических методов обучения и воспитания детей с НОДА</w:t>
      </w:r>
    </w:p>
    <w:p w:rsidR="00CE1447" w:rsidRPr="00233EE5" w:rsidRDefault="00CE1447" w:rsidP="004A383D">
      <w:pPr>
        <w:numPr>
          <w:ilvl w:val="0"/>
          <w:numId w:val="110"/>
        </w:numPr>
        <w:jc w:val="both"/>
        <w:rPr>
          <w:sz w:val="24"/>
          <w:szCs w:val="24"/>
          <w:lang w:eastAsia="en-US"/>
        </w:rPr>
      </w:pPr>
      <w:r w:rsidRPr="00233EE5">
        <w:rPr>
          <w:sz w:val="24"/>
          <w:szCs w:val="24"/>
          <w:lang w:eastAsia="en-US"/>
        </w:rPr>
        <w:t>Комплекс словесных методов обучения и воспитания детей с НОДА</w:t>
      </w:r>
    </w:p>
    <w:p w:rsidR="00CE1447" w:rsidRPr="00233EE5" w:rsidRDefault="00CE1447" w:rsidP="004A383D">
      <w:pPr>
        <w:numPr>
          <w:ilvl w:val="0"/>
          <w:numId w:val="110"/>
        </w:numPr>
        <w:jc w:val="both"/>
        <w:rPr>
          <w:sz w:val="24"/>
          <w:szCs w:val="24"/>
          <w:lang w:eastAsia="en-US"/>
        </w:rPr>
      </w:pPr>
      <w:r w:rsidRPr="00233EE5">
        <w:rPr>
          <w:sz w:val="24"/>
          <w:szCs w:val="24"/>
          <w:lang w:eastAsia="en-US"/>
        </w:rPr>
        <w:t>Методические рекомендации по применению дидактических материалов для детей с НОДА</w:t>
      </w:r>
    </w:p>
    <w:p w:rsidR="00CE1447" w:rsidRPr="00233EE5" w:rsidRDefault="00CE1447" w:rsidP="004A383D">
      <w:pPr>
        <w:numPr>
          <w:ilvl w:val="0"/>
          <w:numId w:val="110"/>
        </w:numPr>
        <w:jc w:val="both"/>
        <w:rPr>
          <w:sz w:val="24"/>
          <w:szCs w:val="24"/>
          <w:lang w:eastAsia="en-US"/>
        </w:rPr>
      </w:pPr>
      <w:r w:rsidRPr="00233EE5">
        <w:rPr>
          <w:sz w:val="24"/>
          <w:szCs w:val="24"/>
          <w:lang w:eastAsia="en-US"/>
        </w:rPr>
        <w:t>Методические рекомендации по применению специальных технических средств обучения коллективного пользования детьми с НОДА</w:t>
      </w:r>
    </w:p>
    <w:p w:rsidR="00CE1447" w:rsidRPr="00233EE5" w:rsidRDefault="00CE1447" w:rsidP="004A383D">
      <w:pPr>
        <w:numPr>
          <w:ilvl w:val="0"/>
          <w:numId w:val="110"/>
        </w:numPr>
        <w:jc w:val="both"/>
        <w:rPr>
          <w:sz w:val="24"/>
          <w:szCs w:val="24"/>
          <w:lang w:eastAsia="en-US"/>
        </w:rPr>
      </w:pPr>
      <w:r w:rsidRPr="00233EE5">
        <w:rPr>
          <w:sz w:val="24"/>
          <w:szCs w:val="24"/>
          <w:lang w:eastAsia="en-US"/>
        </w:rPr>
        <w:t xml:space="preserve">Методические рекомендации по применению специальных технических средств обучения индивидуального пользования детьми с НОДА. </w:t>
      </w:r>
    </w:p>
    <w:p w:rsidR="00CE1447" w:rsidRPr="00233EE5" w:rsidRDefault="00CE1447" w:rsidP="004A383D">
      <w:pPr>
        <w:numPr>
          <w:ilvl w:val="0"/>
          <w:numId w:val="110"/>
        </w:numPr>
        <w:jc w:val="both"/>
        <w:rPr>
          <w:sz w:val="24"/>
          <w:szCs w:val="24"/>
          <w:lang w:eastAsia="en-US"/>
        </w:rPr>
      </w:pPr>
      <w:r w:rsidRPr="00233EE5">
        <w:rPr>
          <w:sz w:val="24"/>
          <w:szCs w:val="24"/>
          <w:lang w:eastAsia="en-US"/>
        </w:rPr>
        <w:t>Методические рекомендации по проведению групповых коррекционных занятий с детьми с НОДА</w:t>
      </w:r>
    </w:p>
    <w:p w:rsidR="00CE1447" w:rsidRPr="00233EE5" w:rsidRDefault="00CE1447" w:rsidP="004A383D">
      <w:pPr>
        <w:numPr>
          <w:ilvl w:val="0"/>
          <w:numId w:val="110"/>
        </w:numPr>
        <w:jc w:val="both"/>
        <w:rPr>
          <w:sz w:val="24"/>
          <w:szCs w:val="24"/>
          <w:lang w:eastAsia="en-US"/>
        </w:rPr>
      </w:pPr>
      <w:r w:rsidRPr="00233EE5">
        <w:rPr>
          <w:sz w:val="24"/>
          <w:szCs w:val="24"/>
          <w:lang w:eastAsia="en-US"/>
        </w:rPr>
        <w:t>Методические рекомендации по проведению индивидуальных коррекционных занятий с детьми с НОДА</w:t>
      </w:r>
    </w:p>
    <w:p w:rsidR="00CE1447" w:rsidRPr="00233EE5" w:rsidRDefault="00CE1447" w:rsidP="004A383D">
      <w:pPr>
        <w:numPr>
          <w:ilvl w:val="0"/>
          <w:numId w:val="110"/>
        </w:numPr>
        <w:jc w:val="both"/>
        <w:rPr>
          <w:iCs/>
          <w:sz w:val="24"/>
          <w:szCs w:val="24"/>
          <w:lang w:eastAsia="en-US"/>
        </w:rPr>
      </w:pPr>
      <w:r w:rsidRPr="00233EE5">
        <w:rPr>
          <w:sz w:val="24"/>
          <w:szCs w:val="24"/>
          <w:lang w:eastAsia="en-US"/>
        </w:rPr>
        <w:t>Методические рекомендации по обеспечению доступа детей с НОДА в здания организаций, осуществляющих образовательную деятельность</w:t>
      </w:r>
    </w:p>
    <w:p w:rsidR="00CE1447" w:rsidRPr="00233EE5" w:rsidRDefault="00CE1447" w:rsidP="00CE1447">
      <w:pPr>
        <w:jc w:val="both"/>
        <w:rPr>
          <w:iCs/>
          <w:sz w:val="24"/>
          <w:szCs w:val="24"/>
          <w:lang w:eastAsia="en-US"/>
        </w:rPr>
      </w:pPr>
      <w:r w:rsidRPr="00233EE5">
        <w:rPr>
          <w:iCs/>
          <w:sz w:val="24"/>
          <w:szCs w:val="24"/>
          <w:lang w:eastAsia="en-US"/>
        </w:rPr>
        <w:t>Литература</w:t>
      </w:r>
    </w:p>
    <w:p w:rsidR="00CE1447" w:rsidRPr="00233EE5" w:rsidRDefault="00CE1447" w:rsidP="00CE1447">
      <w:pPr>
        <w:jc w:val="center"/>
        <w:rPr>
          <w:b/>
          <w:bCs/>
          <w:sz w:val="24"/>
          <w:szCs w:val="24"/>
          <w:lang w:eastAsia="en-US"/>
        </w:rPr>
      </w:pPr>
      <w:r w:rsidRPr="00233EE5">
        <w:rPr>
          <w:b/>
          <w:bCs/>
          <w:sz w:val="24"/>
          <w:szCs w:val="24"/>
          <w:lang w:eastAsia="en-US"/>
        </w:rPr>
        <w:t>Введение</w:t>
      </w:r>
    </w:p>
    <w:p w:rsidR="00CE1447" w:rsidRPr="00233EE5" w:rsidRDefault="00CE1447" w:rsidP="00CE1447">
      <w:pPr>
        <w:jc w:val="both"/>
        <w:rPr>
          <w:bCs/>
          <w:sz w:val="24"/>
          <w:szCs w:val="24"/>
          <w:lang w:eastAsia="en-US"/>
        </w:rPr>
      </w:pPr>
      <w:r w:rsidRPr="00233EE5">
        <w:rPr>
          <w:bCs/>
          <w:sz w:val="24"/>
          <w:szCs w:val="24"/>
          <w:lang w:eastAsia="en-US"/>
        </w:rPr>
        <w:t>Особенности детей с нарушениями опорно-двигательного аппарата</w:t>
      </w:r>
    </w:p>
    <w:p w:rsidR="00CE1447" w:rsidRPr="00233EE5" w:rsidRDefault="00CE1447" w:rsidP="00CE1447">
      <w:pPr>
        <w:jc w:val="both"/>
        <w:rPr>
          <w:sz w:val="24"/>
          <w:szCs w:val="24"/>
          <w:lang w:eastAsia="en-US"/>
        </w:rPr>
      </w:pPr>
      <w:r w:rsidRPr="00233EE5">
        <w:rPr>
          <w:sz w:val="24"/>
          <w:szCs w:val="24"/>
          <w:lang w:eastAsia="en-US"/>
        </w:rPr>
        <w:t>Понятие «</w:t>
      </w:r>
      <w:r w:rsidRPr="00233EE5">
        <w:rPr>
          <w:bCs/>
          <w:i/>
          <w:iCs/>
          <w:sz w:val="24"/>
          <w:szCs w:val="24"/>
          <w:lang w:eastAsia="en-US"/>
        </w:rPr>
        <w:t>нарушение функций опорно-двигательного аппарата</w:t>
      </w:r>
      <w:r>
        <w:rPr>
          <w:sz w:val="24"/>
          <w:szCs w:val="24"/>
          <w:lang w:eastAsia="en-US"/>
        </w:rPr>
        <w:t xml:space="preserve">» </w:t>
      </w:r>
      <w:r w:rsidRPr="00233EE5">
        <w:rPr>
          <w:sz w:val="24"/>
          <w:szCs w:val="24"/>
          <w:lang w:eastAsia="en-US"/>
        </w:rPr>
        <w:t>(НОДА) носит собирательный характер и включает в себя двигательные расстройства, имеющие органическое центральное или периферическое происхождение.</w:t>
      </w:r>
    </w:p>
    <w:p w:rsidR="00CE1447" w:rsidRPr="00233EE5" w:rsidRDefault="00CE1447" w:rsidP="00CE1447">
      <w:pPr>
        <w:jc w:val="both"/>
        <w:rPr>
          <w:sz w:val="24"/>
          <w:szCs w:val="24"/>
          <w:lang w:eastAsia="en-US"/>
        </w:rPr>
      </w:pPr>
      <w:r w:rsidRPr="00233EE5">
        <w:rPr>
          <w:sz w:val="24"/>
          <w:szCs w:val="24"/>
          <w:lang w:eastAsia="en-US"/>
        </w:rPr>
        <w:t>Дети с нарушениями функций опорно-двигательного аппарата представлены следующими категориями:</w:t>
      </w:r>
    </w:p>
    <w:p w:rsidR="00CE1447" w:rsidRPr="00233EE5" w:rsidRDefault="00CE1447" w:rsidP="004A383D">
      <w:pPr>
        <w:numPr>
          <w:ilvl w:val="0"/>
          <w:numId w:val="120"/>
        </w:numPr>
        <w:jc w:val="both"/>
        <w:rPr>
          <w:sz w:val="24"/>
          <w:szCs w:val="24"/>
          <w:lang w:eastAsia="en-US"/>
        </w:rPr>
      </w:pPr>
      <w:r w:rsidRPr="00233EE5">
        <w:rPr>
          <w:sz w:val="24"/>
          <w:szCs w:val="24"/>
          <w:lang w:eastAsia="en-US"/>
        </w:rPr>
        <w:lastRenderedPageBreak/>
        <w:t>дети с церебральным параличом (ДЦП);</w:t>
      </w:r>
    </w:p>
    <w:p w:rsidR="00CE1447" w:rsidRPr="00233EE5" w:rsidRDefault="00CE1447" w:rsidP="004A383D">
      <w:pPr>
        <w:numPr>
          <w:ilvl w:val="0"/>
          <w:numId w:val="120"/>
        </w:numPr>
        <w:jc w:val="both"/>
        <w:rPr>
          <w:sz w:val="24"/>
          <w:szCs w:val="24"/>
          <w:lang w:eastAsia="en-US"/>
        </w:rPr>
      </w:pPr>
      <w:r w:rsidRPr="00233EE5">
        <w:rPr>
          <w:sz w:val="24"/>
          <w:szCs w:val="24"/>
          <w:lang w:eastAsia="en-US"/>
        </w:rPr>
        <w:t>с последствиями полиомиелита в восстановительной или резидуальной стадии;</w:t>
      </w:r>
    </w:p>
    <w:p w:rsidR="00CE1447" w:rsidRPr="00233EE5" w:rsidRDefault="00CE1447" w:rsidP="004A383D">
      <w:pPr>
        <w:numPr>
          <w:ilvl w:val="0"/>
          <w:numId w:val="120"/>
        </w:numPr>
        <w:jc w:val="both"/>
        <w:rPr>
          <w:sz w:val="24"/>
          <w:szCs w:val="24"/>
          <w:lang w:eastAsia="en-US"/>
        </w:rPr>
      </w:pPr>
      <w:r w:rsidRPr="00233EE5">
        <w:rPr>
          <w:sz w:val="24"/>
          <w:szCs w:val="24"/>
          <w:lang w:eastAsia="en-US"/>
        </w:rPr>
        <w:t>с миопатией;</w:t>
      </w:r>
    </w:p>
    <w:p w:rsidR="00CE1447" w:rsidRPr="00233EE5" w:rsidRDefault="00CE1447" w:rsidP="004A383D">
      <w:pPr>
        <w:numPr>
          <w:ilvl w:val="0"/>
          <w:numId w:val="120"/>
        </w:numPr>
        <w:jc w:val="both"/>
        <w:rPr>
          <w:sz w:val="24"/>
          <w:szCs w:val="24"/>
          <w:lang w:eastAsia="en-US"/>
        </w:rPr>
      </w:pPr>
      <w:r w:rsidRPr="00233EE5">
        <w:rPr>
          <w:sz w:val="24"/>
          <w:szCs w:val="24"/>
          <w:lang w:eastAsia="en-US"/>
        </w:rPr>
        <w:t>с врожденными и приобретенными недоразвитиями и деформациями опорно-двигательного аппарата.</w:t>
      </w:r>
    </w:p>
    <w:p w:rsidR="00CE1447" w:rsidRPr="00233EE5" w:rsidRDefault="00CE1447" w:rsidP="00CE1447">
      <w:pPr>
        <w:jc w:val="both"/>
        <w:rPr>
          <w:sz w:val="24"/>
          <w:szCs w:val="24"/>
          <w:lang w:eastAsia="en-US"/>
        </w:rPr>
      </w:pPr>
      <w:r w:rsidRPr="00233EE5">
        <w:rPr>
          <w:sz w:val="24"/>
          <w:szCs w:val="24"/>
          <w:lang w:eastAsia="en-US"/>
        </w:rPr>
        <w:t xml:space="preserve"> Причинами этих расстройств могут быть генетические нарушения, а также органические повреждения головного мозга и травмы опорно-двигательного аппарата.</w:t>
      </w:r>
    </w:p>
    <w:p w:rsidR="00CE1447" w:rsidRPr="00233EE5" w:rsidRDefault="00CE1447" w:rsidP="00CE1447">
      <w:pPr>
        <w:jc w:val="both"/>
        <w:rPr>
          <w:sz w:val="24"/>
          <w:szCs w:val="24"/>
          <w:lang w:eastAsia="en-US"/>
        </w:rPr>
      </w:pPr>
      <w:r w:rsidRPr="00233EE5">
        <w:rPr>
          <w:sz w:val="24"/>
          <w:szCs w:val="24"/>
          <w:lang w:eastAsia="en-US"/>
        </w:rPr>
        <w:t>Клинико-психолого-педагогические особенности этой группы детей описаны в трудах М.В. Ипполитовой, Э.С. Калижнюк, И.Ю. Левченко, И.И. Мамайчук, О.Г.Приходько, Н.В. Симоновой, и др. Большой вклад в изучение таких детей и разработку методов их реабилитации внесли также клиницисты К.А. Семенова, Е.М. Мастюкова и др..</w:t>
      </w:r>
    </w:p>
    <w:p w:rsidR="00CE1447" w:rsidRPr="00233EE5" w:rsidRDefault="00CE1447" w:rsidP="00CE1447">
      <w:pPr>
        <w:jc w:val="both"/>
        <w:rPr>
          <w:sz w:val="24"/>
          <w:szCs w:val="24"/>
          <w:lang w:eastAsia="en-US"/>
        </w:rPr>
      </w:pPr>
      <w:r w:rsidRPr="00233EE5">
        <w:rPr>
          <w:sz w:val="24"/>
          <w:szCs w:val="24"/>
          <w:lang w:eastAsia="en-US"/>
        </w:rPr>
        <w:t>По степени тяжести нарушений двигательных функций и по сформированности двигательных навыков дети разделяются на три группы.</w:t>
      </w:r>
    </w:p>
    <w:p w:rsidR="00CE1447" w:rsidRPr="00233EE5" w:rsidRDefault="00CE1447" w:rsidP="00CE1447">
      <w:pPr>
        <w:jc w:val="both"/>
        <w:rPr>
          <w:sz w:val="24"/>
          <w:szCs w:val="24"/>
          <w:lang w:eastAsia="en-US"/>
        </w:rPr>
      </w:pPr>
      <w:r w:rsidRPr="00233EE5">
        <w:rPr>
          <w:i/>
          <w:sz w:val="24"/>
          <w:szCs w:val="24"/>
          <w:lang w:eastAsia="en-US"/>
        </w:rPr>
        <w:t>В первую группу</w:t>
      </w:r>
      <w:r w:rsidRPr="00233EE5">
        <w:rPr>
          <w:sz w:val="24"/>
          <w:szCs w:val="24"/>
          <w:lang w:eastAsia="en-US"/>
        </w:rPr>
        <w:t xml:space="preserve"> входят дети с тяжелыми нарушениями. У некоторых из них не сформированы ходьба, захват и удержание предметов, навыки самообслуживания; другие с трудом передвигаются с помощью ортопедических приспособлений, навыки самообслуживания у них сформированы частично.</w:t>
      </w:r>
    </w:p>
    <w:p w:rsidR="00CE1447" w:rsidRPr="00233EE5" w:rsidRDefault="00CE1447" w:rsidP="00CE1447">
      <w:pPr>
        <w:jc w:val="both"/>
        <w:rPr>
          <w:sz w:val="24"/>
          <w:szCs w:val="24"/>
          <w:lang w:eastAsia="en-US"/>
        </w:rPr>
      </w:pPr>
      <w:r w:rsidRPr="00233EE5">
        <w:rPr>
          <w:i/>
          <w:sz w:val="24"/>
          <w:szCs w:val="24"/>
          <w:lang w:eastAsia="en-US"/>
        </w:rPr>
        <w:t>Во вторую группу</w:t>
      </w:r>
      <w:r w:rsidRPr="00233EE5">
        <w:rPr>
          <w:sz w:val="24"/>
          <w:szCs w:val="24"/>
          <w:lang w:eastAsia="en-US"/>
        </w:rPr>
        <w:t xml:space="preserve"> входят дети, имеющие среднюю степень выраженности двигательных нарушений. Большая часть этих детей может самостоятельно передвигаться, хотя и на ограниченное расстояние. Они владеют навыками самообслуживания, которые недостаточно автоматизированы.</w:t>
      </w:r>
    </w:p>
    <w:p w:rsidR="00CE1447" w:rsidRPr="00233EE5" w:rsidRDefault="00CE1447" w:rsidP="00CE1447">
      <w:pPr>
        <w:jc w:val="both"/>
        <w:rPr>
          <w:sz w:val="24"/>
          <w:szCs w:val="24"/>
          <w:lang w:eastAsia="en-US"/>
        </w:rPr>
      </w:pPr>
      <w:r w:rsidRPr="00233EE5">
        <w:rPr>
          <w:i/>
          <w:sz w:val="24"/>
          <w:szCs w:val="24"/>
          <w:lang w:eastAsia="en-US"/>
        </w:rPr>
        <w:t>Третью группу</w:t>
      </w:r>
      <w:r w:rsidRPr="00233EE5">
        <w:rPr>
          <w:sz w:val="24"/>
          <w:szCs w:val="24"/>
          <w:lang w:eastAsia="en-US"/>
        </w:rPr>
        <w:t xml:space="preserve"> составляют дети, имеющие легкие двигательные нарушения, — они передвигаются самостоятельно, владеют навыками самообслуживания, однако некоторые движения выполняют неправильно.</w:t>
      </w:r>
    </w:p>
    <w:p w:rsidR="00CE1447" w:rsidRPr="00233EE5" w:rsidRDefault="00CE1447" w:rsidP="00CE1447">
      <w:pPr>
        <w:jc w:val="both"/>
        <w:rPr>
          <w:sz w:val="24"/>
          <w:szCs w:val="24"/>
          <w:lang w:eastAsia="en-US"/>
        </w:rPr>
      </w:pPr>
      <w:r w:rsidRPr="00233EE5">
        <w:rPr>
          <w:sz w:val="24"/>
          <w:szCs w:val="24"/>
          <w:lang w:eastAsia="en-US"/>
        </w:rPr>
        <w:t>Помимо двигательных расстройств у детей с нарушениями опорно-двигательного аппарата могут отмечаться недостатки интеллектуального развития: 40—50% детей имеют задержку психического развития; около 10% — умственную отсталость разной степени выраженности. В большинстве случаев эти недостатки имеют сложную природу. Они обусловлены как непосредственно поражением головного мозга, так и двигательной и социальной депривацией, возникающей в результате ограничения двигательной активности и социальных контактов. Задержка психического развития проявляется в отставании формирования мыслительных операций, неравномерности развития различных психических функций, выраженных астенических проявлениях.</w:t>
      </w:r>
    </w:p>
    <w:p w:rsidR="00CE1447" w:rsidRPr="00233EE5" w:rsidRDefault="00CE1447" w:rsidP="00CE1447">
      <w:pPr>
        <w:jc w:val="both"/>
        <w:rPr>
          <w:sz w:val="24"/>
          <w:szCs w:val="24"/>
          <w:lang w:eastAsia="en-US"/>
        </w:rPr>
      </w:pPr>
      <w:r w:rsidRPr="00233EE5">
        <w:rPr>
          <w:sz w:val="24"/>
          <w:szCs w:val="24"/>
          <w:lang w:eastAsia="en-US"/>
        </w:rPr>
        <w:t>Самую многочисленную группу среди детей с нарушениями опорно-двигательного аппарата составляют дети с детским церебральным параличом (ДЦП).</w:t>
      </w:r>
    </w:p>
    <w:p w:rsidR="00CE1447" w:rsidRPr="00233EE5" w:rsidRDefault="00CE1447" w:rsidP="00CE1447">
      <w:pPr>
        <w:jc w:val="both"/>
        <w:rPr>
          <w:sz w:val="24"/>
          <w:szCs w:val="24"/>
          <w:lang w:eastAsia="en-US"/>
        </w:rPr>
      </w:pPr>
      <w:r w:rsidRPr="00233EE5">
        <w:rPr>
          <w:sz w:val="24"/>
          <w:szCs w:val="24"/>
          <w:lang w:eastAsia="en-US"/>
        </w:rPr>
        <w:t>Детский церебральный паралич — это полиэтиологическое заболевание мозга, которое возникает под влиянием действия различных вредных воздействий внутреннего и внешнего характера на организм эмбриона, плода или новорожденного.</w:t>
      </w:r>
    </w:p>
    <w:p w:rsidR="00CE1447" w:rsidRPr="00233EE5" w:rsidRDefault="00CE1447" w:rsidP="00CE1447">
      <w:pPr>
        <w:jc w:val="both"/>
        <w:rPr>
          <w:sz w:val="24"/>
          <w:szCs w:val="24"/>
          <w:lang w:eastAsia="en-US"/>
        </w:rPr>
      </w:pPr>
      <w:r w:rsidRPr="00233EE5">
        <w:rPr>
          <w:sz w:val="24"/>
          <w:szCs w:val="24"/>
          <w:lang w:eastAsia="en-US"/>
        </w:rPr>
        <w:t>В настоящее время в нашей стране принята классификация детского церебрального паралича К. А. Семеновой (1974—1978) , которая очень удобна в практической работе врачей, логопедов, педагогов-дефектологов, психологов. Согласно этой классификации выделяются пять форм детского церебрального паралича: спастическая диплегия, двойная гемиплегия, гемипаретическая форма, гиперкинетическая форма, атонически-астатическая форма.</w:t>
      </w:r>
    </w:p>
    <w:p w:rsidR="00CE1447" w:rsidRPr="00233EE5" w:rsidRDefault="00CE1447" w:rsidP="00CE1447">
      <w:pPr>
        <w:jc w:val="both"/>
        <w:rPr>
          <w:sz w:val="24"/>
          <w:szCs w:val="24"/>
          <w:lang w:eastAsia="en-US"/>
        </w:rPr>
      </w:pPr>
      <w:r w:rsidRPr="00233EE5">
        <w:rPr>
          <w:sz w:val="24"/>
          <w:szCs w:val="24"/>
          <w:lang w:eastAsia="en-US"/>
        </w:rPr>
        <w:t>При ДЦП, как правило, сочетаются двигательные расстройства, речевые нарушения и задержка формирования отдельных психических функций. Следует подчеркнуть, что не существует соответствия между выраженностью двигательных нарушений и степенью недостаточности других функций. Например, тяжелые двигательные нарушения могут сочетаться с легкой задержкой психического развития, а остаточные явления ДЦП — с тяжелым недоразвитием отдельных психических функций.</w:t>
      </w:r>
    </w:p>
    <w:p w:rsidR="00CE1447" w:rsidRPr="00233EE5" w:rsidRDefault="00CE1447" w:rsidP="00CE1447">
      <w:pPr>
        <w:jc w:val="both"/>
        <w:rPr>
          <w:sz w:val="24"/>
          <w:szCs w:val="24"/>
          <w:lang w:eastAsia="en-US"/>
        </w:rPr>
      </w:pPr>
      <w:r w:rsidRPr="00233EE5">
        <w:rPr>
          <w:sz w:val="24"/>
          <w:szCs w:val="24"/>
          <w:lang w:eastAsia="en-US"/>
        </w:rPr>
        <w:t xml:space="preserve">Двигательные нарушения при ДЦП выражаются в поражении верхних и нижних конечностей (нарушение мышечного тонуса, патологические рефлексы, наличие </w:t>
      </w:r>
      <w:r w:rsidRPr="00233EE5">
        <w:rPr>
          <w:sz w:val="24"/>
          <w:szCs w:val="24"/>
          <w:lang w:eastAsia="en-US"/>
        </w:rPr>
        <w:lastRenderedPageBreak/>
        <w:t>насильственных движений, несформированность актов равновесия и координация, недостатки мелкой моторики). Тяжесть двигательных нарушений различна: некоторые дети не удерживают вертикального положения, сидя и стоя, могут передвигаться только в коляске; у большинства детей дефектная походка, а многие используют ортопедические приспособления — костыли, трости и т.д.; и только немногие дети способны к передвижению на значительные расстояния без вспомогательных средств. Больные дети, у которых поражены правые конечности, вынуждены пользоваться левой рукой как ведущей, что затрудняет овладение навыками самообслуживания и графическими навыками. Тонкие движения пальцев неразвиты практически у всех детей.</w:t>
      </w:r>
    </w:p>
    <w:p w:rsidR="00CE1447" w:rsidRPr="00233EE5" w:rsidRDefault="00CE1447" w:rsidP="00CE1447">
      <w:pPr>
        <w:jc w:val="both"/>
        <w:rPr>
          <w:sz w:val="24"/>
          <w:szCs w:val="24"/>
          <w:lang w:eastAsia="en-US"/>
        </w:rPr>
      </w:pPr>
      <w:r w:rsidRPr="00233EE5">
        <w:rPr>
          <w:sz w:val="24"/>
          <w:szCs w:val="24"/>
          <w:lang w:eastAsia="en-US"/>
        </w:rPr>
        <w:t>Наиболее часто интеллектуальны</w:t>
      </w:r>
      <w:r>
        <w:rPr>
          <w:sz w:val="24"/>
          <w:szCs w:val="24"/>
          <w:lang w:eastAsia="en-US"/>
        </w:rPr>
        <w:t xml:space="preserve">е нарушения при ДЦП выявляются </w:t>
      </w:r>
      <w:r w:rsidRPr="00233EE5">
        <w:rPr>
          <w:sz w:val="24"/>
          <w:szCs w:val="24"/>
          <w:lang w:eastAsia="en-US"/>
        </w:rPr>
        <w:t>в синдроме органической задержки психического развития. Эта задержка психического развития рассматривается как «первичный» дефект, связанный с патогенезом самого заболевания,  с постнатальной ретардацией и гетерохронией развития мозга, поэтому ее условно обозначают как «органическая задержка психического развития».</w:t>
      </w:r>
    </w:p>
    <w:p w:rsidR="00CE1447" w:rsidRPr="00233EE5" w:rsidRDefault="00CE1447" w:rsidP="00CE1447">
      <w:pPr>
        <w:jc w:val="both"/>
        <w:rPr>
          <w:sz w:val="24"/>
          <w:szCs w:val="24"/>
          <w:lang w:eastAsia="en-US"/>
        </w:rPr>
      </w:pPr>
      <w:r>
        <w:rPr>
          <w:sz w:val="24"/>
          <w:szCs w:val="24"/>
          <w:lang w:eastAsia="en-US"/>
        </w:rPr>
        <w:t xml:space="preserve">К специфическим </w:t>
      </w:r>
      <w:r w:rsidRPr="00233EE5">
        <w:rPr>
          <w:sz w:val="24"/>
          <w:szCs w:val="24"/>
          <w:lang w:eastAsia="en-US"/>
        </w:rPr>
        <w:t>особенностям задержки психического развития у  детей с церебральными параличами относят:</w:t>
      </w:r>
    </w:p>
    <w:p w:rsidR="00CE1447" w:rsidRPr="00233EE5" w:rsidRDefault="00CE1447" w:rsidP="004A383D">
      <w:pPr>
        <w:numPr>
          <w:ilvl w:val="0"/>
          <w:numId w:val="121"/>
        </w:numPr>
        <w:jc w:val="both"/>
        <w:rPr>
          <w:sz w:val="24"/>
          <w:szCs w:val="24"/>
          <w:lang w:eastAsia="en-US"/>
        </w:rPr>
      </w:pPr>
      <w:r w:rsidRPr="00233EE5">
        <w:rPr>
          <w:sz w:val="24"/>
          <w:szCs w:val="24"/>
          <w:lang w:eastAsia="en-US"/>
        </w:rPr>
        <w:t>неравномерность задержки развития различных психических функций.</w:t>
      </w:r>
    </w:p>
    <w:p w:rsidR="00CE1447" w:rsidRPr="00233EE5" w:rsidRDefault="00CE1447" w:rsidP="004A383D">
      <w:pPr>
        <w:numPr>
          <w:ilvl w:val="0"/>
          <w:numId w:val="121"/>
        </w:numPr>
        <w:jc w:val="both"/>
        <w:rPr>
          <w:sz w:val="24"/>
          <w:szCs w:val="24"/>
          <w:lang w:eastAsia="en-US"/>
        </w:rPr>
      </w:pPr>
      <w:r>
        <w:rPr>
          <w:sz w:val="24"/>
          <w:szCs w:val="24"/>
          <w:lang w:eastAsia="en-US"/>
        </w:rPr>
        <w:t>влияние задержанного</w:t>
      </w:r>
      <w:r w:rsidRPr="00233EE5">
        <w:rPr>
          <w:sz w:val="24"/>
          <w:szCs w:val="24"/>
          <w:lang w:eastAsia="en-US"/>
        </w:rPr>
        <w:t xml:space="preserve"> развития высших корковых функций в структуре интеллектуального дефекта. Особенно задержаны в развитии те высшие корковые функции, которые в своем формировании наиболее тесно связаны с двигательно-кинестетическим анализатором: пространственные представления, стереогноз, оптико-пространственный гнозис, праксис.</w:t>
      </w:r>
    </w:p>
    <w:p w:rsidR="00CE1447" w:rsidRPr="00233EE5" w:rsidRDefault="00CE1447" w:rsidP="004A383D">
      <w:pPr>
        <w:numPr>
          <w:ilvl w:val="0"/>
          <w:numId w:val="121"/>
        </w:numPr>
        <w:jc w:val="both"/>
        <w:rPr>
          <w:sz w:val="24"/>
          <w:szCs w:val="24"/>
          <w:lang w:eastAsia="en-US"/>
        </w:rPr>
      </w:pPr>
      <w:r w:rsidRPr="00233EE5">
        <w:rPr>
          <w:sz w:val="24"/>
          <w:szCs w:val="24"/>
          <w:lang w:eastAsia="en-US"/>
        </w:rPr>
        <w:t>задержка формирования школьных навыков.</w:t>
      </w:r>
    </w:p>
    <w:p w:rsidR="00CE1447" w:rsidRPr="00233EE5" w:rsidRDefault="00CE1447" w:rsidP="004A383D">
      <w:pPr>
        <w:numPr>
          <w:ilvl w:val="0"/>
          <w:numId w:val="121"/>
        </w:numPr>
        <w:jc w:val="both"/>
        <w:rPr>
          <w:sz w:val="24"/>
          <w:szCs w:val="24"/>
          <w:lang w:eastAsia="en-US"/>
        </w:rPr>
      </w:pPr>
      <w:r w:rsidRPr="00233EE5">
        <w:rPr>
          <w:sz w:val="24"/>
          <w:szCs w:val="24"/>
          <w:lang w:eastAsia="en-US"/>
        </w:rPr>
        <w:t>сочетание интеллектуальной недостаточности с личностной и эмоциональной незрелостью.</w:t>
      </w:r>
    </w:p>
    <w:p w:rsidR="00CE1447" w:rsidRPr="00233EE5" w:rsidRDefault="00CE1447" w:rsidP="004A383D">
      <w:pPr>
        <w:numPr>
          <w:ilvl w:val="0"/>
          <w:numId w:val="121"/>
        </w:numPr>
        <w:jc w:val="both"/>
        <w:rPr>
          <w:sz w:val="24"/>
          <w:szCs w:val="24"/>
          <w:lang w:eastAsia="en-US"/>
        </w:rPr>
      </w:pPr>
      <w:r w:rsidRPr="00233EE5">
        <w:rPr>
          <w:sz w:val="24"/>
          <w:szCs w:val="24"/>
          <w:lang w:eastAsia="en-US"/>
        </w:rPr>
        <w:t>задержанное формирование понятийного, обобщенного мышления за счет речевой недостаточности и бедности практического опыта.</w:t>
      </w:r>
    </w:p>
    <w:p w:rsidR="00CE1447" w:rsidRPr="00233EE5" w:rsidRDefault="00CE1447" w:rsidP="004A383D">
      <w:pPr>
        <w:numPr>
          <w:ilvl w:val="0"/>
          <w:numId w:val="121"/>
        </w:numPr>
        <w:jc w:val="both"/>
        <w:rPr>
          <w:sz w:val="24"/>
          <w:szCs w:val="24"/>
          <w:lang w:eastAsia="en-US"/>
        </w:rPr>
      </w:pPr>
      <w:r w:rsidRPr="00233EE5">
        <w:rPr>
          <w:sz w:val="24"/>
          <w:szCs w:val="24"/>
          <w:lang w:eastAsia="en-US"/>
        </w:rPr>
        <w:t>указанные расстройства сочетаются с вегетативными  расстройствами, сосудистой дистонией, акроцианозом, гипергидрозом, гипертермией, нарушением сна и аппетита, а также  с эмоциональными и неврозоподобными нарушениями.</w:t>
      </w:r>
    </w:p>
    <w:p w:rsidR="00CE1447" w:rsidRPr="00233EE5" w:rsidRDefault="00CE1447" w:rsidP="00CE1447">
      <w:pPr>
        <w:jc w:val="both"/>
        <w:rPr>
          <w:sz w:val="24"/>
          <w:szCs w:val="24"/>
          <w:lang w:eastAsia="en-US"/>
        </w:rPr>
      </w:pPr>
      <w:r w:rsidRPr="00233EE5">
        <w:rPr>
          <w:sz w:val="24"/>
          <w:szCs w:val="24"/>
          <w:lang w:eastAsia="en-US"/>
        </w:rPr>
        <w:t xml:space="preserve">Наряду с органической задержкой психического развития у детей с церебральными параличами  может выявляться так называемая вторичная задержка психического развития, связанная  с дефектностью двигательной и речевой сферы, а также с условиями  окружения и воспитания. Эта задержка выявляется главным образом на начальных этапах обучения и характеризуется малым объемом знаний и представлений об окружающем мире, задержанным формированием высших корковых  функций и вербального мышления. В отличие от органической задержки отставание в развитии менее выражено, не отмечается  специфических «органических» нарушений внимания, восприятия,памяти, мышления, эмоционально-волевой сферы. </w:t>
      </w:r>
    </w:p>
    <w:p w:rsidR="00CE1447" w:rsidRPr="00233EE5" w:rsidRDefault="00CE1447" w:rsidP="00CE1447">
      <w:pPr>
        <w:jc w:val="both"/>
        <w:rPr>
          <w:sz w:val="24"/>
          <w:szCs w:val="24"/>
          <w:lang w:eastAsia="en-US"/>
        </w:rPr>
      </w:pPr>
      <w:r w:rsidRPr="00233EE5">
        <w:rPr>
          <w:i/>
          <w:sz w:val="24"/>
          <w:szCs w:val="24"/>
          <w:lang w:eastAsia="en-US"/>
        </w:rPr>
        <w:t>Внимание</w:t>
      </w:r>
      <w:r w:rsidRPr="00233EE5">
        <w:rPr>
          <w:sz w:val="24"/>
          <w:szCs w:val="24"/>
          <w:lang w:eastAsia="en-US"/>
        </w:rPr>
        <w:t xml:space="preserve">характеризуется неустойчивостью, повышенной отвлекаемостью, недостаточной концентрированностью на объекте. </w:t>
      </w:r>
    </w:p>
    <w:p w:rsidR="00CE1447" w:rsidRPr="00233EE5" w:rsidRDefault="00CE1447" w:rsidP="00CE1447">
      <w:pPr>
        <w:jc w:val="both"/>
        <w:rPr>
          <w:sz w:val="24"/>
          <w:szCs w:val="24"/>
          <w:lang w:eastAsia="en-US"/>
        </w:rPr>
      </w:pPr>
      <w:r w:rsidRPr="00233EE5">
        <w:rPr>
          <w:sz w:val="24"/>
          <w:szCs w:val="24"/>
          <w:lang w:eastAsia="en-US"/>
        </w:rPr>
        <w:t xml:space="preserve">Недостатки внимания сказываются негативно и на процессах </w:t>
      </w:r>
      <w:r w:rsidRPr="00233EE5">
        <w:rPr>
          <w:bCs/>
          <w:i/>
          <w:iCs/>
          <w:sz w:val="24"/>
          <w:szCs w:val="24"/>
          <w:lang w:eastAsia="en-US"/>
        </w:rPr>
        <w:t>ощущения</w:t>
      </w:r>
      <w:r w:rsidRPr="00233EE5">
        <w:rPr>
          <w:sz w:val="24"/>
          <w:szCs w:val="24"/>
          <w:lang w:eastAsia="en-US"/>
        </w:rPr>
        <w:t>и</w:t>
      </w:r>
      <w:r w:rsidRPr="00233EE5">
        <w:rPr>
          <w:bCs/>
          <w:i/>
          <w:iCs/>
          <w:sz w:val="24"/>
          <w:szCs w:val="24"/>
          <w:lang w:eastAsia="en-US"/>
        </w:rPr>
        <w:t xml:space="preserve">восприятия. </w:t>
      </w:r>
      <w:r w:rsidRPr="00233EE5">
        <w:rPr>
          <w:bCs/>
          <w:iCs/>
          <w:sz w:val="24"/>
          <w:szCs w:val="24"/>
          <w:lang w:eastAsia="en-US"/>
        </w:rPr>
        <w:t>Так как ф</w:t>
      </w:r>
      <w:r w:rsidRPr="00233EE5">
        <w:rPr>
          <w:sz w:val="24"/>
          <w:szCs w:val="24"/>
          <w:lang w:eastAsia="en-US"/>
        </w:rPr>
        <w:t>ормирование образов окружающего мира осуществляется на основе способности ощущать отдельные простейшие свойства предметов и явлений</w:t>
      </w:r>
      <w:r w:rsidRPr="00233EE5">
        <w:rPr>
          <w:bCs/>
          <w:i/>
          <w:iCs/>
          <w:sz w:val="24"/>
          <w:szCs w:val="24"/>
          <w:lang w:eastAsia="en-US"/>
        </w:rPr>
        <w:t xml:space="preserve">, </w:t>
      </w:r>
      <w:r w:rsidRPr="00233EE5">
        <w:rPr>
          <w:bCs/>
          <w:iCs/>
          <w:sz w:val="24"/>
          <w:szCs w:val="24"/>
          <w:lang w:eastAsia="en-US"/>
        </w:rPr>
        <w:t xml:space="preserve">то недостаточность психической сферы значительно снижает </w:t>
      </w:r>
      <w:r w:rsidRPr="00233EE5">
        <w:rPr>
          <w:bCs/>
          <w:i/>
          <w:iCs/>
          <w:sz w:val="24"/>
          <w:szCs w:val="24"/>
          <w:lang w:eastAsia="en-US"/>
        </w:rPr>
        <w:t xml:space="preserve">у </w:t>
      </w:r>
      <w:r w:rsidRPr="00233EE5">
        <w:rPr>
          <w:sz w:val="24"/>
          <w:szCs w:val="24"/>
          <w:lang w:eastAsia="en-US"/>
        </w:rPr>
        <w:t>детей</w:t>
      </w:r>
      <w:r w:rsidRPr="00233EE5">
        <w:rPr>
          <w:bCs/>
          <w:iCs/>
          <w:sz w:val="24"/>
          <w:szCs w:val="24"/>
          <w:lang w:eastAsia="en-US"/>
        </w:rPr>
        <w:t>качество</w:t>
      </w:r>
      <w:r w:rsidRPr="00233EE5">
        <w:rPr>
          <w:sz w:val="24"/>
          <w:szCs w:val="24"/>
          <w:lang w:eastAsia="en-US"/>
        </w:rPr>
        <w:t xml:space="preserve">знаний и представлений об окружающем мире. </w:t>
      </w:r>
    </w:p>
    <w:p w:rsidR="00CE1447" w:rsidRPr="00233EE5" w:rsidRDefault="00CE1447" w:rsidP="00CE1447">
      <w:pPr>
        <w:jc w:val="both"/>
        <w:rPr>
          <w:sz w:val="24"/>
          <w:szCs w:val="24"/>
          <w:lang w:eastAsia="en-US"/>
        </w:rPr>
      </w:pPr>
      <w:r w:rsidRPr="00233EE5">
        <w:rPr>
          <w:i/>
          <w:sz w:val="24"/>
          <w:szCs w:val="24"/>
          <w:lang w:eastAsia="en-US"/>
        </w:rPr>
        <w:t>Недостатки памяти</w:t>
      </w:r>
      <w:r w:rsidRPr="00233EE5">
        <w:rPr>
          <w:sz w:val="24"/>
          <w:szCs w:val="24"/>
          <w:lang w:eastAsia="en-US"/>
        </w:rPr>
        <w:t xml:space="preserve"> ведут к медленному накоплению знаний и умений по учебным дисциплинам. </w:t>
      </w:r>
    </w:p>
    <w:p w:rsidR="00CE1447" w:rsidRPr="00233EE5" w:rsidRDefault="00CE1447" w:rsidP="00CE1447">
      <w:pPr>
        <w:jc w:val="both"/>
        <w:rPr>
          <w:i/>
          <w:sz w:val="24"/>
          <w:szCs w:val="24"/>
          <w:lang w:eastAsia="en-US"/>
        </w:rPr>
      </w:pPr>
      <w:r w:rsidRPr="00233EE5">
        <w:rPr>
          <w:sz w:val="24"/>
          <w:szCs w:val="24"/>
          <w:lang w:eastAsia="en-US"/>
        </w:rPr>
        <w:t>У многих детей отмечаются нарушения восприятия и формирования пространственных и временных представлений, схемы тела.</w:t>
      </w:r>
    </w:p>
    <w:p w:rsidR="00CE1447" w:rsidRPr="00233EE5" w:rsidRDefault="00CE1447" w:rsidP="00CE1447">
      <w:pPr>
        <w:jc w:val="both"/>
        <w:rPr>
          <w:i/>
          <w:sz w:val="24"/>
          <w:szCs w:val="24"/>
          <w:lang w:eastAsia="en-US"/>
        </w:rPr>
      </w:pPr>
      <w:r w:rsidRPr="00233EE5">
        <w:rPr>
          <w:sz w:val="24"/>
          <w:szCs w:val="24"/>
          <w:lang w:eastAsia="en-US"/>
        </w:rPr>
        <w:lastRenderedPageBreak/>
        <w:t>Следует отметить, что у большинства этих детей имеются значительные потенциальные возможности развития высших психических функций, однако физические недостатки (нарушения двигательных функций, слуха, зрения), нередко множественные, речедвигательные трудности, астенические проявления и ограниченный запас знаний вследствие социально-культурной депривации маскируют эти возможности.</w:t>
      </w:r>
    </w:p>
    <w:p w:rsidR="00CE1447" w:rsidRPr="00233EE5" w:rsidRDefault="00CE1447" w:rsidP="00CE1447">
      <w:pPr>
        <w:jc w:val="both"/>
        <w:rPr>
          <w:sz w:val="24"/>
          <w:szCs w:val="24"/>
          <w:lang w:eastAsia="en-US"/>
        </w:rPr>
      </w:pPr>
      <w:r w:rsidRPr="00233EE5">
        <w:rPr>
          <w:sz w:val="24"/>
          <w:szCs w:val="24"/>
          <w:lang w:eastAsia="en-US"/>
        </w:rPr>
        <w:t>У большинства учащихся отмечаются нарушения умственной работоспособности, которые, проявляются двумя вариантами:</w:t>
      </w:r>
    </w:p>
    <w:p w:rsidR="00CE1447" w:rsidRPr="00233EE5" w:rsidRDefault="00CE1447" w:rsidP="004A383D">
      <w:pPr>
        <w:numPr>
          <w:ilvl w:val="0"/>
          <w:numId w:val="122"/>
        </w:numPr>
        <w:jc w:val="both"/>
        <w:rPr>
          <w:i/>
          <w:sz w:val="24"/>
          <w:szCs w:val="24"/>
          <w:lang w:eastAsia="en-US"/>
        </w:rPr>
      </w:pPr>
      <w:r w:rsidRPr="00233EE5">
        <w:rPr>
          <w:i/>
          <w:sz w:val="24"/>
          <w:szCs w:val="24"/>
          <w:lang w:eastAsia="en-US"/>
        </w:rPr>
        <w:t>Стойкое равномерное снижение работоспособности, астенические проявления.</w:t>
      </w:r>
      <w:r w:rsidRPr="00233EE5">
        <w:rPr>
          <w:sz w:val="24"/>
          <w:szCs w:val="24"/>
          <w:lang w:eastAsia="en-US"/>
        </w:rPr>
        <w:t>У таких детей низкая активность восприятия учебного материала, ослабленное внимание. У детей быстро наступает психическое истощение, на которое ребенок может реагировать вспышками раздражения, активным избеганием от контакта или полным отказом.</w:t>
      </w:r>
    </w:p>
    <w:p w:rsidR="00CE1447" w:rsidRPr="00233EE5" w:rsidRDefault="00CE1447" w:rsidP="004A383D">
      <w:pPr>
        <w:numPr>
          <w:ilvl w:val="0"/>
          <w:numId w:val="122"/>
        </w:numPr>
        <w:jc w:val="both"/>
        <w:rPr>
          <w:i/>
          <w:sz w:val="24"/>
          <w:szCs w:val="24"/>
          <w:lang w:eastAsia="en-US"/>
        </w:rPr>
      </w:pPr>
      <w:r w:rsidRPr="00233EE5">
        <w:rPr>
          <w:i/>
          <w:sz w:val="24"/>
          <w:szCs w:val="24"/>
          <w:lang w:eastAsia="en-US"/>
        </w:rPr>
        <w:t xml:space="preserve">Неравномерный (мерцательный) характер умственной работоспособности. </w:t>
      </w:r>
      <w:r w:rsidRPr="00233EE5">
        <w:rPr>
          <w:sz w:val="24"/>
          <w:szCs w:val="24"/>
          <w:lang w:eastAsia="en-US"/>
        </w:rPr>
        <w:t>У таких детей состояние меняется иногда в течение одного урока несколько раз. Короткий период познавательной активности сменяется резким утомлением, внимание неустойчиво. Нарушение умственной работоспособности является главным препятствием продуктивного обучения.</w:t>
      </w:r>
    </w:p>
    <w:p w:rsidR="00CE1447" w:rsidRPr="00233EE5" w:rsidRDefault="00CE1447" w:rsidP="00CE1447">
      <w:pPr>
        <w:jc w:val="both"/>
        <w:rPr>
          <w:sz w:val="24"/>
          <w:szCs w:val="24"/>
          <w:lang w:eastAsia="en-US"/>
        </w:rPr>
      </w:pPr>
      <w:r w:rsidRPr="00233EE5">
        <w:rPr>
          <w:sz w:val="24"/>
          <w:szCs w:val="24"/>
          <w:lang w:eastAsia="en-US"/>
        </w:rPr>
        <w:t>Отмеченные нарушения психической деятельности затрудняют усвоение этими детьми программного матери</w:t>
      </w:r>
      <w:r w:rsidRPr="00233EE5">
        <w:rPr>
          <w:sz w:val="24"/>
          <w:szCs w:val="24"/>
          <w:lang w:eastAsia="en-US"/>
        </w:rPr>
        <w:softHyphen/>
        <w:t>ала, овладение трудовыми умениями и навыками.</w:t>
      </w:r>
    </w:p>
    <w:p w:rsidR="00CE1447" w:rsidRPr="00233EE5" w:rsidRDefault="00CE1447" w:rsidP="00CE1447">
      <w:pPr>
        <w:jc w:val="both"/>
        <w:rPr>
          <w:sz w:val="24"/>
          <w:szCs w:val="24"/>
          <w:lang w:eastAsia="en-US"/>
        </w:rPr>
      </w:pPr>
      <w:r w:rsidRPr="00233EE5">
        <w:rPr>
          <w:sz w:val="24"/>
          <w:szCs w:val="24"/>
          <w:lang w:eastAsia="en-US"/>
        </w:rPr>
        <w:t xml:space="preserve">  У некоторых детей особенности учебной деятельности могут быть обусловлены несформированностью зрительно-моторной координации, т.е. несогласованной работой руки и глаза. Например, ребенок следит глазами за движением рук и контролирует их взором при застегивании пуговиц, зашнуровывания ботинок, конструировании, рисовании, письме. Зрительно-моторная координация особенно важна на начальном этапе обучения чтению, когда ребенок следит глазом за пальцем, которым определяет последовательность букв, слогов, слов. Учащиеся с тяжелой двигательной патологией (ДЦП) не удерживают рабочую строку в тетради или при чтении, поскольку соскальзывают с одной строки на другую, вследствие чего не могут понять смысл прочитанного и проверить свое письмо. Несформированность зрительно-моторной координации может проявляться не только при чтении и письме, но и при овладении навыками самообслуживания и другими трудовыми и учебными умениями. Так, например, на уроках труда таким ученикам очень трудно правильно расположить и разметить материал, прикрепить выкройку. Особую сложность для них представляют раскрой и выточка отдельных деталей изделия. По этой же причине замедляется процесс формирования навыков самообслуживания. Невозможность проследить глазами за действиями своих рук, скоординировать движения руки и глаза приводит к недостаточной организации произвольного двигательного акта на уроках физкультуры: дети не могут удержать цель, затрудняются выполнять броски и ловлю мяча, овладеть умениями и навыками в других спортивных играх. </w:t>
      </w:r>
    </w:p>
    <w:p w:rsidR="00CE1447" w:rsidRPr="00233EE5" w:rsidRDefault="00CE1447" w:rsidP="00CE1447">
      <w:pPr>
        <w:jc w:val="both"/>
        <w:rPr>
          <w:sz w:val="24"/>
          <w:szCs w:val="24"/>
          <w:lang w:eastAsia="en-US"/>
        </w:rPr>
      </w:pPr>
      <w:r w:rsidRPr="00233EE5">
        <w:rPr>
          <w:sz w:val="24"/>
          <w:szCs w:val="24"/>
          <w:lang w:eastAsia="en-US"/>
        </w:rPr>
        <w:t xml:space="preserve">Иногда встречаются дети с недостаточностью пространственного анализа и синтеза, что особенно проявляется при овладении конструированием, навыками самообслуживания, а также при чтении, письме и на уроках физической культуры. Такие дети затрудняются в дифференциации левой и правой стороны, в сложении целого из частей. Они не могут соблюдать линейки в тетрадях, различать ее правую и левую сторону, могут начать писать или рисовать в любом месте тетради или альбома, читать с середины страницы. Степень выраженности указанных затруднений значительно увеличивается при сочетании несформированности пространственного анализа и синтеза с недостаточностью зрительно-моторной координации. Такие дети с опозданием овладевают многими умениями и навыками самообслуживания (шнурование ботинок, застегивание и расстегивание пуговиц, уборка постели и т.д.) Они длительное время затрудняются в различении и в соотнесении правого и левого ботинка, в определении правого и левого рукава пиджака, платья, при надевании фартука не могут найти верх и низ.  Нередко на </w:t>
      </w:r>
      <w:r w:rsidRPr="00233EE5">
        <w:rPr>
          <w:sz w:val="24"/>
          <w:szCs w:val="24"/>
          <w:lang w:eastAsia="en-US"/>
        </w:rPr>
        <w:lastRenderedPageBreak/>
        <w:t xml:space="preserve">уроках ручного труда им нелегко сложить из отдельных частей целое (склеить, составить из конструктора грибок, елочку, домик и т.д.). В старших классах эти затруднения проявляются при изготовлении изделий на уроках столярного, слесарного, швейного и картонажного дела. </w:t>
      </w:r>
    </w:p>
    <w:p w:rsidR="00CE1447" w:rsidRPr="00233EE5" w:rsidRDefault="00CE1447" w:rsidP="00CE1447">
      <w:pPr>
        <w:jc w:val="both"/>
        <w:rPr>
          <w:sz w:val="24"/>
          <w:szCs w:val="24"/>
          <w:lang w:eastAsia="en-US"/>
        </w:rPr>
      </w:pPr>
      <w:r w:rsidRPr="00233EE5">
        <w:rPr>
          <w:sz w:val="24"/>
          <w:szCs w:val="24"/>
          <w:lang w:eastAsia="en-US"/>
        </w:rPr>
        <w:t xml:space="preserve">Пространственные нарушения отмечаются также на уроках физической культуры при построении в шеренгу, кругом, выполнении команды направо, налево, перестройке в колонну. </w:t>
      </w:r>
    </w:p>
    <w:p w:rsidR="00CE1447" w:rsidRPr="00233EE5" w:rsidRDefault="00CE1447" w:rsidP="00CE1447">
      <w:pPr>
        <w:jc w:val="both"/>
        <w:rPr>
          <w:sz w:val="24"/>
          <w:szCs w:val="24"/>
          <w:lang w:eastAsia="en-US"/>
        </w:rPr>
      </w:pPr>
      <w:r w:rsidRPr="00233EE5">
        <w:rPr>
          <w:sz w:val="24"/>
          <w:szCs w:val="24"/>
          <w:lang w:eastAsia="en-US"/>
        </w:rPr>
        <w:t xml:space="preserve">Несформированность пространственных представлений отражается на начальном этапе усвоения математики. При изучении состава числа дети не могут расположить или представить его в виде отдельных групп предметов. Однако особую трудность для них представляет процесс овладения материалом по геометрии и тригонометрии, активизирующий умения представить отдельные геометрические фигуры и выполнить их чертежи. </w:t>
      </w:r>
    </w:p>
    <w:p w:rsidR="00CE1447" w:rsidRPr="00233EE5" w:rsidRDefault="00CE1447" w:rsidP="00CE1447">
      <w:pPr>
        <w:jc w:val="both"/>
        <w:rPr>
          <w:sz w:val="24"/>
          <w:szCs w:val="24"/>
          <w:lang w:eastAsia="en-US"/>
        </w:rPr>
      </w:pPr>
      <w:r w:rsidRPr="00233EE5">
        <w:rPr>
          <w:sz w:val="24"/>
          <w:szCs w:val="24"/>
          <w:lang w:eastAsia="en-US"/>
        </w:rPr>
        <w:t xml:space="preserve">У некоторых учащихся затруднения при усвоении программного материала по географии (расположение частей света, направление течения рек и т.д.) могут быть вызваны недостаточной сформированностью пространственного воображения и памяти, наиболее ярко это проявляется при работе с контурными картами. </w:t>
      </w:r>
    </w:p>
    <w:p w:rsidR="00CE1447" w:rsidRPr="00233EE5" w:rsidRDefault="00CE1447" w:rsidP="00CE1447">
      <w:pPr>
        <w:jc w:val="both"/>
        <w:rPr>
          <w:sz w:val="24"/>
          <w:szCs w:val="24"/>
          <w:lang w:eastAsia="en-US"/>
        </w:rPr>
      </w:pPr>
      <w:r w:rsidRPr="00233EE5">
        <w:rPr>
          <w:sz w:val="24"/>
          <w:szCs w:val="24"/>
          <w:lang w:eastAsia="en-US"/>
        </w:rPr>
        <w:t xml:space="preserve">Таким образом, двигательные нарушения - в значительной степени определяет специфику учебной деятельности учащихся этой группы. Несформированность двигательных навыков и умений - результат не только нарушенной моторики, но и недостаточности более сложных функций, в основе которых лежит движение (зрительно-моторная координация, пространственный анализ и синтез). </w:t>
      </w:r>
    </w:p>
    <w:p w:rsidR="00CE1447" w:rsidRPr="00233EE5" w:rsidRDefault="00CE1447" w:rsidP="00CE1447">
      <w:pPr>
        <w:jc w:val="both"/>
        <w:rPr>
          <w:sz w:val="24"/>
          <w:szCs w:val="24"/>
          <w:lang w:eastAsia="en-US"/>
        </w:rPr>
      </w:pPr>
      <w:r w:rsidRPr="00233EE5">
        <w:rPr>
          <w:sz w:val="24"/>
          <w:szCs w:val="24"/>
          <w:lang w:eastAsia="en-US"/>
        </w:rPr>
        <w:t xml:space="preserve">Особенности учебной деятельности учащихся с двигательными нарушениями в значительной степени также определяются различными нарушениями речи. Остановимся на тех, которые в наибольшей степени влияют на усвоение программного материала и чаще встречаются у детей с церебральным параличом. Характерными проявлениями речевых расстройств являются разнообразные нарушения звукопроизносительной стороны речи. В некоторых случаях отдельные звуки вообще не произносятся, в других произносятся искаженно, в-третьих, заменяются другими. Тяжесть нарушений звукопроизносительной стороны речи усиливается за счет дыхательных расстройств: речевой выдох укорочен, во время речи ребенок производит отдельные вдохи, речь теряет плавность и выразительность. Нередко наблюдаются различные нарушения голоса; он отличается монотонностью, немодулированностью, часто имеет гнусавый оттенок. У некоторых детей отмечаются разнообразные насильственные движения в речевом аппарате, которые особенно ярко проявляются при устных ответах и могут вызывать неестественную улыбку, гримасы, непроизвольное открывание рта, выбрасывание языка вперед. Иногда эти проявления в сочетании с усиленным слюнотечением, непонятной речью, неадекватной мимикой, насильственным смехом вызывают затруднения при определении степени усвоения программного материала и оценке знаний учащихся. В устных ответах такие учащиеся стараются выражать свою мысль экономно, сжато, они отвечают речевыми штампами и только на вопросы учителя. Случается, что детям трудно сразу ответить на заданный вопрос, им требуется какое-то время для подготовки к ответу; они могут вообще отказаться отвечать. Подготовка к ответу требует определенной настройки речевого аппарата (преодоление насильственных движений, подготовка дыхания, произвольное подключение голоса). Нередко нарушения звукопроизношения сочетаются с трудностями различения звуков речи на слух. В этих случаях дети смешивают близкие по звучанию звуки, например, свистящие и шипящие, твердые и мягкие, звонкие и глухие. Например: учитель произносит слова типа коса-коза, ел-ель, суп-зуб, бочка-почка и т.д., дети не различают близкие по звучанию звуки, и поэтому делают ошибки при письме подобных слов на слух. </w:t>
      </w:r>
    </w:p>
    <w:p w:rsidR="00CE1447" w:rsidRPr="00233EE5" w:rsidRDefault="00CE1447" w:rsidP="00CE1447">
      <w:pPr>
        <w:jc w:val="both"/>
        <w:rPr>
          <w:sz w:val="24"/>
          <w:szCs w:val="24"/>
          <w:lang w:eastAsia="en-US"/>
        </w:rPr>
      </w:pPr>
      <w:r w:rsidRPr="00233EE5">
        <w:rPr>
          <w:sz w:val="24"/>
          <w:szCs w:val="24"/>
          <w:lang w:eastAsia="en-US"/>
        </w:rPr>
        <w:t xml:space="preserve">Другой особенностью устной речи таких детей является своеобразие развития лексико-грамматической стороны речи. Их словарный запас ограничен, особенно заметно </w:t>
      </w:r>
      <w:r w:rsidRPr="00233EE5">
        <w:rPr>
          <w:sz w:val="24"/>
          <w:szCs w:val="24"/>
          <w:lang w:eastAsia="en-US"/>
        </w:rPr>
        <w:lastRenderedPageBreak/>
        <w:t xml:space="preserve">недостаточное понимание значений многих слов и понятий, встречающихся при прохождении программного материала. У детей лимитировано понимание многозначности слов, различение смысловых оттенков отдельных выражений в зависимости от контекста. Это приводит к тому, что в устной речи дети пользуются в основном короткими, шаблонными, стереотипными фразами, а иногда предпочитают общаться отдельными словами. Мы не останавливаемся на подробной характеристике речевых нарушений, понимание которых требует специальной логопедической подготовки. Здесь мы описываем те речевые расстройства, которые встречаются у большинства детей с церебральным параличом и влияют на процесс усвоения программного материала. </w:t>
      </w:r>
    </w:p>
    <w:p w:rsidR="00CE1447" w:rsidRPr="00233EE5" w:rsidRDefault="00CE1447" w:rsidP="00CE1447">
      <w:pPr>
        <w:jc w:val="both"/>
        <w:rPr>
          <w:sz w:val="24"/>
          <w:szCs w:val="24"/>
          <w:lang w:eastAsia="en-US"/>
        </w:rPr>
      </w:pPr>
      <w:r w:rsidRPr="00233EE5">
        <w:rPr>
          <w:sz w:val="24"/>
          <w:szCs w:val="24"/>
          <w:lang w:eastAsia="en-US"/>
        </w:rPr>
        <w:t>В письменной речи обнаруживается смешение, замены и пропуски звуков, искажаемых при произношении. Считаем необходимым подчеркнуть, что эти затруднения при письме очень часто не соответствуют состоянию устной речи. Встречаются дети, у которых грубые нарушения звукопроизносительной стороны речи никак не отражаются на письме. И, наоборот, в некоторых случаях даже незначительное нарушение звукопроизношения может вызывать затруднения в письме. Наибольшую сложность для учителей представляют дети, у которых в письменной речи отмечаются ошибки, связанные с недостатком дифференцирования звуков, сходных по звучанию. Примером таких ошибок могут быть смещение и замены звонких и глухих согласных, шипящих и свистящих, мягких и твердых: дочка-точка, мышка-миска, угол-уголь и т.д. Эти ошибки могут быть вызваны как нарушением фонематического слуха, общим снижением слуха и нарушением слухового восприятия, так и нарушением внимания, работоспособности и неумением выполнить мыслительные операции, необходимые для сравнения слова со слуховыми и зрительными образами.</w:t>
      </w:r>
    </w:p>
    <w:p w:rsidR="00CE1447" w:rsidRPr="00233EE5" w:rsidRDefault="00CE1447" w:rsidP="00CE1447">
      <w:pPr>
        <w:jc w:val="both"/>
        <w:rPr>
          <w:sz w:val="24"/>
          <w:szCs w:val="24"/>
          <w:lang w:eastAsia="en-US"/>
        </w:rPr>
      </w:pPr>
      <w:r w:rsidRPr="00233EE5">
        <w:rPr>
          <w:sz w:val="24"/>
          <w:szCs w:val="24"/>
          <w:lang w:eastAsia="en-US"/>
        </w:rPr>
        <w:t xml:space="preserve">Чаще всего учителю приходится сталкиваться с обедненностью и некоторой шаблонностью письменной речи таких учащихся. Если учитель видит, что ученик пропускает слова, ошибается в согласовании слов и предложений, в слитном написании слов, то его надо обязательно показать логопеду, который сможет определить причину этих нарушений и дать педагогу конкретные рекомендации. </w:t>
      </w:r>
    </w:p>
    <w:p w:rsidR="00CE1447" w:rsidRPr="00233EE5" w:rsidRDefault="00CE1447" w:rsidP="00CE1447">
      <w:pPr>
        <w:jc w:val="both"/>
        <w:rPr>
          <w:sz w:val="24"/>
          <w:szCs w:val="24"/>
          <w:lang w:eastAsia="en-US"/>
        </w:rPr>
      </w:pPr>
      <w:r w:rsidRPr="00233EE5">
        <w:rPr>
          <w:sz w:val="24"/>
          <w:szCs w:val="24"/>
          <w:lang w:eastAsia="en-US"/>
        </w:rPr>
        <w:t>Описывая трудности, которые испытывают дети при усвоении программного материала, нельзя не остановиться на особенностях их психической деятельности. Встречаются дети, медленно включающиеся в задание. В таких случаях требуется индивидуальный подход со стороны учителя, который должен в ряде случаев повторить задание, заострив внимание на трудных местах, спокойным голосом побудить ребенка к его выполнению. Если ребенок с трудом переключается с одного вида работы на другую, ему следует перед выполнением нового задания. Для таких детей характерна низкая и неустойчивая работоспособность и повышенная истощаемость внимания, которая приводит к ряду разнообразных ошибок, связанных с пропусками букв, слогов, слов, перестановками их, недописыванием слов, предложений, с неразличением сходных по звучанию звуков. Такие учащиеся могут одни и те же задания в разное время выполнить лучше или хуже, т.е. количество и качество их ошибок отличается непостоянством.</w:t>
      </w:r>
    </w:p>
    <w:p w:rsidR="00CE1447" w:rsidRPr="00233EE5" w:rsidRDefault="00CE1447" w:rsidP="00CE1447">
      <w:pPr>
        <w:jc w:val="both"/>
        <w:rPr>
          <w:sz w:val="24"/>
          <w:szCs w:val="24"/>
          <w:lang w:eastAsia="en-US"/>
        </w:rPr>
      </w:pPr>
      <w:r w:rsidRPr="00233EE5">
        <w:rPr>
          <w:sz w:val="24"/>
          <w:szCs w:val="24"/>
          <w:lang w:eastAsia="en-US"/>
        </w:rPr>
        <w:t>Взаимодействие органических, социальных и психологических факторов приводит к нарушениям формирования личности детей с ДЦП, что в свою очередь негативно отражается на взаимодействии с окружающими и приводит к трудностям их социальной адаптации.</w:t>
      </w:r>
    </w:p>
    <w:p w:rsidR="00CE1447" w:rsidRPr="00233EE5" w:rsidRDefault="00CE1447" w:rsidP="00CE1447">
      <w:pPr>
        <w:jc w:val="both"/>
        <w:rPr>
          <w:sz w:val="24"/>
          <w:szCs w:val="24"/>
          <w:lang w:eastAsia="en-US"/>
        </w:rPr>
      </w:pPr>
      <w:r w:rsidRPr="00233EE5">
        <w:rPr>
          <w:sz w:val="24"/>
          <w:szCs w:val="24"/>
          <w:lang w:eastAsia="en-US"/>
        </w:rPr>
        <w:t xml:space="preserve">Личность учащихся с ДЦП характеризуется высоким уровнем невропатизации, низкой самооценкой, фиксацией на двигательном дефекте, неадекватной оценкой себя как субъекта профессиональной деятельности, неадекватностью профессиональных интересов и внутренней картиной болезни. У большинства старших школьников ориентация на профессию происходит без учета тех ограничений, которые накладывают хроническое индивидуализирующее заболевание. Они демонстрируют профессиональные намерения свойственные более младшему возрасту, не учитывающие реальных возможностей. Эти </w:t>
      </w:r>
      <w:r w:rsidRPr="00233EE5">
        <w:rPr>
          <w:sz w:val="24"/>
          <w:szCs w:val="24"/>
          <w:lang w:eastAsia="en-US"/>
        </w:rPr>
        <w:lastRenderedPageBreak/>
        <w:t>особенности формируются в результате неправильного воспитания, условий жизни, отношения окружающих и негативно отражаются на их взаимоотношениях с окружающими, в частности, возникает повышенная зависимость от родителей.</w:t>
      </w:r>
    </w:p>
    <w:p w:rsidR="00CE1447" w:rsidRPr="00233EE5" w:rsidRDefault="00CE1447" w:rsidP="00CE1447">
      <w:pPr>
        <w:jc w:val="both"/>
        <w:rPr>
          <w:sz w:val="24"/>
          <w:szCs w:val="24"/>
          <w:lang w:eastAsia="en-US"/>
        </w:rPr>
      </w:pPr>
      <w:r w:rsidRPr="00233EE5">
        <w:rPr>
          <w:sz w:val="24"/>
          <w:szCs w:val="24"/>
          <w:lang w:eastAsia="en-US"/>
        </w:rPr>
        <w:t xml:space="preserve">Наличие двигательной патологии, изнеживающее воспитание, социальная депривация способствуют закреплению или выявлению конституционально обусловленных черт астено-невротического, сенситивного и психастенического типов акцентуаций характера, что позволяет рассматривать подростков с ДЦП как «группу риска» в отношении дезаптационных срывов.  </w:t>
      </w:r>
    </w:p>
    <w:p w:rsidR="00CE1447" w:rsidRPr="00233EE5" w:rsidRDefault="00CE1447" w:rsidP="00CE1447">
      <w:pPr>
        <w:jc w:val="both"/>
        <w:rPr>
          <w:sz w:val="24"/>
          <w:szCs w:val="24"/>
          <w:lang w:eastAsia="en-US"/>
        </w:rPr>
      </w:pPr>
      <w:r w:rsidRPr="00233EE5">
        <w:rPr>
          <w:sz w:val="24"/>
          <w:szCs w:val="24"/>
          <w:lang w:eastAsia="en-US"/>
        </w:rPr>
        <w:t>Все вышеназванные особенности развития и трудности обучения необходимо учитывать при организации учебно-воспитательной работы с детьми, имеющими двигательные нарушения вследствие ДЦП. Особую важность это приобретает в условиях инклюзивного образования, т.к. включение детей с двигательными нарушениями в педагогический процесс общеобразовательной школы создает для них дополнительные трудности и негативные особенности развития проявляются более ярко.</w:t>
      </w:r>
    </w:p>
    <w:p w:rsidR="00CE1447" w:rsidRPr="00F03CAA" w:rsidRDefault="00CE1447" w:rsidP="004A383D">
      <w:pPr>
        <w:numPr>
          <w:ilvl w:val="0"/>
          <w:numId w:val="125"/>
        </w:numPr>
        <w:jc w:val="both"/>
        <w:rPr>
          <w:b/>
          <w:i/>
          <w:sz w:val="24"/>
          <w:szCs w:val="24"/>
          <w:lang w:eastAsia="en-US"/>
        </w:rPr>
      </w:pPr>
      <w:r w:rsidRPr="00F03CAA">
        <w:rPr>
          <w:b/>
          <w:i/>
          <w:sz w:val="24"/>
          <w:szCs w:val="24"/>
          <w:lang w:eastAsia="en-US"/>
        </w:rPr>
        <w:t>Комплекс наглядных методов обучения и воспитания детей с НОДА</w:t>
      </w:r>
    </w:p>
    <w:p w:rsidR="00CE1447" w:rsidRPr="00233EE5" w:rsidRDefault="00CE1447" w:rsidP="00CE1447">
      <w:pPr>
        <w:jc w:val="both"/>
        <w:rPr>
          <w:sz w:val="24"/>
          <w:szCs w:val="24"/>
          <w:lang w:eastAsia="en-US"/>
        </w:rPr>
      </w:pPr>
      <w:r w:rsidRPr="00233EE5">
        <w:rPr>
          <w:sz w:val="24"/>
          <w:szCs w:val="24"/>
          <w:lang w:eastAsia="en-US"/>
        </w:rPr>
        <w:t xml:space="preserve">     Соотношение методов на каждом этапе обучения и воспитания детей с нарушениями опорно-двигательного аппарата определяется уровнем двигательного, познавательного, и речевого   развития детей и задачами, стоящими перед педагогом. Педагогическое воздействие осуществляется на основе использования разнообразных практических, наглядных, словесных, двигательно-кинестетических методов. Методы и приемы организации учебно-воспитательного процесса предполагают сочетания теоретического, теоретико-практического и практического усвоения учебного материала.</w:t>
      </w:r>
    </w:p>
    <w:p w:rsidR="00CE1447" w:rsidRPr="00233EE5" w:rsidRDefault="00CE1447" w:rsidP="00CE1447">
      <w:pPr>
        <w:jc w:val="both"/>
        <w:rPr>
          <w:sz w:val="24"/>
          <w:szCs w:val="24"/>
          <w:lang w:eastAsia="en-US"/>
        </w:rPr>
      </w:pPr>
      <w:r w:rsidRPr="00233EE5">
        <w:rPr>
          <w:i/>
          <w:sz w:val="24"/>
          <w:szCs w:val="24"/>
          <w:lang w:eastAsia="en-US"/>
        </w:rPr>
        <w:t>Метод обучения</w:t>
      </w:r>
      <w:r w:rsidRPr="00233EE5">
        <w:rPr>
          <w:sz w:val="24"/>
          <w:szCs w:val="24"/>
          <w:lang w:eastAsia="en-US"/>
        </w:rPr>
        <w:t xml:space="preserve"> – это совместная, взаимосвязанная деятельность учителя и учащегося, направленная на реализацию дидактических задач. В современной специальной педагогике известны несколько десятков классификаций методов обучения, однако наибольшее распространение получили группы методов по источнику знаний, по характеру познавательной деятельности учащихся и методы, реализующие конкретные дидактические задачи (сообщения новых знаний, повторения, закрепления, практического применения и контроля).</w:t>
      </w:r>
    </w:p>
    <w:p w:rsidR="00CE1447" w:rsidRPr="00233EE5" w:rsidRDefault="00CE1447" w:rsidP="00CE1447">
      <w:pPr>
        <w:jc w:val="both"/>
        <w:rPr>
          <w:sz w:val="24"/>
          <w:szCs w:val="24"/>
          <w:lang w:eastAsia="en-US"/>
        </w:rPr>
      </w:pPr>
      <w:r w:rsidRPr="00233EE5">
        <w:rPr>
          <w:sz w:val="24"/>
          <w:szCs w:val="24"/>
          <w:lang w:eastAsia="en-US"/>
        </w:rPr>
        <w:t>В условиях образовательной интеграции для детей с ДЦП, учитывая специфи</w:t>
      </w:r>
      <w:r w:rsidRPr="00233EE5">
        <w:rPr>
          <w:sz w:val="24"/>
          <w:szCs w:val="24"/>
          <w:lang w:eastAsia="en-US"/>
        </w:rPr>
        <w:softHyphen/>
        <w:t>ческие особенности контингента учащихся, необхо</w:t>
      </w:r>
      <w:r w:rsidRPr="00233EE5">
        <w:rPr>
          <w:sz w:val="24"/>
          <w:szCs w:val="24"/>
          <w:lang w:eastAsia="en-US"/>
        </w:rPr>
        <w:softHyphen/>
        <w:t xml:space="preserve">дим подбор таких форм и методов работы, которые и в данных условиях приводили бы к достижению положительного результата. </w:t>
      </w:r>
    </w:p>
    <w:p w:rsidR="00CE1447" w:rsidRPr="00233EE5" w:rsidRDefault="00CE1447" w:rsidP="00CE1447">
      <w:pPr>
        <w:jc w:val="both"/>
        <w:rPr>
          <w:sz w:val="24"/>
          <w:szCs w:val="24"/>
          <w:lang w:eastAsia="en-US"/>
        </w:rPr>
      </w:pPr>
      <w:r w:rsidRPr="00233EE5">
        <w:rPr>
          <w:sz w:val="24"/>
          <w:szCs w:val="24"/>
          <w:lang w:eastAsia="en-US"/>
        </w:rPr>
        <w:t xml:space="preserve">В рамках инклюзивного обучения в работе с детьми с нарушениями опорно-двигательного аппарат применяются  </w:t>
      </w:r>
      <w:r w:rsidRPr="00233EE5">
        <w:rPr>
          <w:i/>
          <w:sz w:val="24"/>
          <w:szCs w:val="24"/>
          <w:lang w:eastAsia="en-US"/>
        </w:rPr>
        <w:t>наглядные, практические и словесные, двигательно-кинестетические методы</w:t>
      </w:r>
      <w:r w:rsidRPr="00233EE5">
        <w:rPr>
          <w:sz w:val="24"/>
          <w:szCs w:val="24"/>
          <w:lang w:eastAsia="en-US"/>
        </w:rPr>
        <w:t>.</w:t>
      </w:r>
    </w:p>
    <w:p w:rsidR="00CE1447" w:rsidRPr="00233EE5" w:rsidRDefault="00CE1447" w:rsidP="004A383D">
      <w:pPr>
        <w:numPr>
          <w:ilvl w:val="0"/>
          <w:numId w:val="118"/>
        </w:numPr>
        <w:jc w:val="both"/>
        <w:rPr>
          <w:sz w:val="24"/>
          <w:szCs w:val="24"/>
          <w:lang w:eastAsia="en-US"/>
        </w:rPr>
      </w:pPr>
      <w:r w:rsidRPr="00233EE5">
        <w:rPr>
          <w:i/>
          <w:sz w:val="24"/>
          <w:szCs w:val="24"/>
          <w:lang w:eastAsia="en-US"/>
        </w:rPr>
        <w:t>Наглядные методы</w:t>
      </w:r>
      <w:r w:rsidRPr="00233EE5">
        <w:rPr>
          <w:sz w:val="24"/>
          <w:szCs w:val="24"/>
          <w:lang w:eastAsia="en-US"/>
        </w:rPr>
        <w:t>включают: наблюдение, иллюстрация, демонстрация.</w:t>
      </w:r>
    </w:p>
    <w:p w:rsidR="00CE1447" w:rsidRPr="00233EE5" w:rsidRDefault="00CE1447" w:rsidP="00CE1447">
      <w:pPr>
        <w:jc w:val="both"/>
        <w:rPr>
          <w:sz w:val="24"/>
          <w:szCs w:val="24"/>
          <w:lang w:eastAsia="en-US"/>
        </w:rPr>
      </w:pPr>
      <w:r w:rsidRPr="00233EE5">
        <w:rPr>
          <w:sz w:val="24"/>
          <w:szCs w:val="24"/>
          <w:lang w:eastAsia="en-US"/>
        </w:rPr>
        <w:t xml:space="preserve">     Наглядные методы могут применяться как при изучении нового материала, так и при его закреплении. При изучении нового материала они являются способом формирования новых знаний, а при его закреплении – способом практикования знаний. Использование наглядных методов особенно важно для детей с ДЦП в связи с тем, что они находятся в условиях социальной, а иногда и сенсорной депривации. Использование этого метода позволяет преодолеть негативное влияние деривационного фактора.</w:t>
      </w:r>
    </w:p>
    <w:p w:rsidR="00CE1447" w:rsidRPr="00233EE5" w:rsidRDefault="00CE1447" w:rsidP="00CE1447">
      <w:pPr>
        <w:jc w:val="both"/>
        <w:rPr>
          <w:sz w:val="24"/>
          <w:szCs w:val="24"/>
          <w:lang w:eastAsia="en-US"/>
        </w:rPr>
      </w:pPr>
      <w:r w:rsidRPr="00233EE5">
        <w:rPr>
          <w:sz w:val="24"/>
          <w:szCs w:val="24"/>
          <w:lang w:eastAsia="en-US"/>
        </w:rPr>
        <w:t xml:space="preserve">Метод наблюдения определяется как целенаправленное, планомерное, различное по длительности восприятия ребенком предметов и явлений окружающего мира. Чаще всего он используется с целью обучения детей умению замечать изменения в природе, жизни растений, поведении животных, наблюдать труд людей, анализировать факты и явления, обобщать их. Объектами наблюдений также служат арифметические записи, предметные множества, числа, геометрические фигуры и т.д. В старших классах учащиеся наблюдают опыты, различного рода наглядные пособия, тексты, работу механизмов, станков и т.п. Активное применение этого метода объясняется тем, что создаются условия, позволяющие на основе чувственного познания окружающей действительности развивать у учащихся наглядно-образное мышление, активизировать их внимание, стимулировать </w:t>
      </w:r>
      <w:r w:rsidRPr="00233EE5">
        <w:rPr>
          <w:sz w:val="24"/>
          <w:szCs w:val="24"/>
          <w:lang w:eastAsia="en-US"/>
        </w:rPr>
        <w:lastRenderedPageBreak/>
        <w:t>интерес к учению, расширять и обогащать знания. Успех наблюдений во многом зависит от правильного сочетания слова учителя и средства наглядности.</w:t>
      </w:r>
    </w:p>
    <w:p w:rsidR="00CE1447" w:rsidRPr="00233EE5" w:rsidRDefault="00CE1447" w:rsidP="00CE1447">
      <w:pPr>
        <w:jc w:val="both"/>
        <w:rPr>
          <w:sz w:val="24"/>
          <w:szCs w:val="24"/>
          <w:lang w:eastAsia="en-US"/>
        </w:rPr>
      </w:pPr>
      <w:r w:rsidRPr="00233EE5">
        <w:rPr>
          <w:sz w:val="24"/>
          <w:szCs w:val="24"/>
          <w:lang w:eastAsia="en-US"/>
        </w:rPr>
        <w:t>Основными требованиями к этому методу являются :</w:t>
      </w:r>
    </w:p>
    <w:p w:rsidR="00CE1447" w:rsidRPr="00233EE5" w:rsidRDefault="00CE1447" w:rsidP="004A383D">
      <w:pPr>
        <w:numPr>
          <w:ilvl w:val="0"/>
          <w:numId w:val="113"/>
        </w:numPr>
        <w:jc w:val="both"/>
        <w:rPr>
          <w:sz w:val="24"/>
          <w:szCs w:val="24"/>
          <w:lang w:eastAsia="en-US"/>
        </w:rPr>
      </w:pPr>
      <w:r w:rsidRPr="00233EE5">
        <w:rPr>
          <w:sz w:val="24"/>
          <w:szCs w:val="24"/>
          <w:lang w:eastAsia="en-US"/>
        </w:rPr>
        <w:t>определенность цели наблюдения, ее понятность учащимся;</w:t>
      </w:r>
    </w:p>
    <w:p w:rsidR="00CE1447" w:rsidRPr="00233EE5" w:rsidRDefault="00CE1447" w:rsidP="004A383D">
      <w:pPr>
        <w:numPr>
          <w:ilvl w:val="0"/>
          <w:numId w:val="113"/>
        </w:numPr>
        <w:jc w:val="both"/>
        <w:rPr>
          <w:sz w:val="24"/>
          <w:szCs w:val="24"/>
          <w:lang w:eastAsia="en-US"/>
        </w:rPr>
      </w:pPr>
      <w:r w:rsidRPr="00233EE5">
        <w:rPr>
          <w:sz w:val="24"/>
          <w:szCs w:val="24"/>
          <w:lang w:eastAsia="en-US"/>
        </w:rPr>
        <w:t>заинтересованность учащихся в выполнении наблюдения;</w:t>
      </w:r>
    </w:p>
    <w:p w:rsidR="00CE1447" w:rsidRPr="00233EE5" w:rsidRDefault="00CE1447" w:rsidP="004A383D">
      <w:pPr>
        <w:numPr>
          <w:ilvl w:val="0"/>
          <w:numId w:val="113"/>
        </w:numPr>
        <w:jc w:val="both"/>
        <w:rPr>
          <w:sz w:val="24"/>
          <w:szCs w:val="24"/>
          <w:lang w:eastAsia="en-US"/>
        </w:rPr>
      </w:pPr>
      <w:r w:rsidRPr="00233EE5">
        <w:rPr>
          <w:sz w:val="24"/>
          <w:szCs w:val="24"/>
          <w:lang w:eastAsia="en-US"/>
        </w:rPr>
        <w:t>осуществление наблюдения по разработанному плану, расчленение общей задачи наблюдения на частные, на этапы;</w:t>
      </w:r>
    </w:p>
    <w:p w:rsidR="00CE1447" w:rsidRPr="00233EE5" w:rsidRDefault="00CE1447" w:rsidP="004A383D">
      <w:pPr>
        <w:numPr>
          <w:ilvl w:val="0"/>
          <w:numId w:val="113"/>
        </w:numPr>
        <w:jc w:val="both"/>
        <w:rPr>
          <w:sz w:val="24"/>
          <w:szCs w:val="24"/>
          <w:lang w:eastAsia="en-US"/>
        </w:rPr>
      </w:pPr>
      <w:r w:rsidRPr="00233EE5">
        <w:rPr>
          <w:sz w:val="24"/>
          <w:szCs w:val="24"/>
          <w:lang w:eastAsia="en-US"/>
        </w:rPr>
        <w:t>фиксирование результатов наблюдения в записях, графиках:</w:t>
      </w:r>
    </w:p>
    <w:p w:rsidR="00CE1447" w:rsidRPr="00233EE5" w:rsidRDefault="00CE1447" w:rsidP="00CE1447">
      <w:pPr>
        <w:jc w:val="both"/>
        <w:rPr>
          <w:sz w:val="24"/>
          <w:szCs w:val="24"/>
          <w:lang w:eastAsia="en-US"/>
        </w:rPr>
      </w:pPr>
      <w:r w:rsidRPr="00233EE5">
        <w:rPr>
          <w:sz w:val="24"/>
          <w:szCs w:val="24"/>
          <w:lang w:eastAsia="en-US"/>
        </w:rPr>
        <w:t>-формулирование выводов по результатам наблюдения, их обсуждение и оценка.</w:t>
      </w:r>
    </w:p>
    <w:p w:rsidR="00CE1447" w:rsidRPr="00233EE5" w:rsidRDefault="00CE1447" w:rsidP="00CE1447">
      <w:pPr>
        <w:jc w:val="both"/>
        <w:rPr>
          <w:sz w:val="24"/>
          <w:szCs w:val="24"/>
          <w:lang w:eastAsia="en-US"/>
        </w:rPr>
      </w:pPr>
      <w:r w:rsidRPr="00233EE5">
        <w:rPr>
          <w:i/>
          <w:sz w:val="24"/>
          <w:szCs w:val="24"/>
          <w:lang w:eastAsia="en-US"/>
        </w:rPr>
        <w:t xml:space="preserve">Иллюстрация </w:t>
      </w:r>
      <w:r w:rsidRPr="00233EE5">
        <w:rPr>
          <w:sz w:val="24"/>
          <w:szCs w:val="24"/>
          <w:lang w:eastAsia="en-US"/>
        </w:rPr>
        <w:t>–это предъявление учащимся объектов, находящихся в статическом состоянии: репродукций, фотографий, муляжей, натуральных объектов.</w:t>
      </w:r>
    </w:p>
    <w:p w:rsidR="00CE1447" w:rsidRPr="00233EE5" w:rsidRDefault="00CE1447" w:rsidP="00CE1447">
      <w:pPr>
        <w:jc w:val="both"/>
        <w:rPr>
          <w:sz w:val="24"/>
          <w:szCs w:val="24"/>
          <w:lang w:eastAsia="en-US"/>
        </w:rPr>
      </w:pPr>
      <w:r w:rsidRPr="00233EE5">
        <w:rPr>
          <w:sz w:val="24"/>
          <w:szCs w:val="24"/>
          <w:lang w:eastAsia="en-US"/>
        </w:rPr>
        <w:t>Каждая иллюстрация должна быть четкой, ясной по замыслу и связана с текстом, а также располагаться по возможности ближе к разъясняющей части</w:t>
      </w:r>
    </w:p>
    <w:p w:rsidR="00CE1447" w:rsidRPr="00233EE5" w:rsidRDefault="00CE1447" w:rsidP="00CE1447">
      <w:pPr>
        <w:jc w:val="both"/>
        <w:rPr>
          <w:sz w:val="24"/>
          <w:szCs w:val="24"/>
          <w:lang w:eastAsia="en-US"/>
        </w:rPr>
      </w:pPr>
      <w:r w:rsidRPr="00233EE5">
        <w:rPr>
          <w:sz w:val="24"/>
          <w:szCs w:val="24"/>
          <w:lang w:eastAsia="en-US"/>
        </w:rPr>
        <w:t>Иллюстрации всегда сочетаются с наблюдением и словесными методами, объяснением. Они могут сопровождать устное изложение, тем самым активизируя познавательную активность учащихся; могут использоваться при повторении и закреплении знаний. Но они в отдельных случаях имеют и самостоятельное значение, приобретая исследовательский характер. В этих учебных ситуациях учащиеся должны самостоятельно сделать выводы, обобщения и защитить их на последующем занятии.</w:t>
      </w:r>
    </w:p>
    <w:p w:rsidR="00CE1447" w:rsidRPr="00233EE5" w:rsidRDefault="00CE1447" w:rsidP="00CE1447">
      <w:pPr>
        <w:jc w:val="both"/>
        <w:rPr>
          <w:sz w:val="24"/>
          <w:szCs w:val="24"/>
          <w:lang w:eastAsia="en-US"/>
        </w:rPr>
      </w:pPr>
      <w:r w:rsidRPr="00233EE5">
        <w:rPr>
          <w:sz w:val="24"/>
          <w:szCs w:val="24"/>
          <w:lang w:eastAsia="en-US"/>
        </w:rPr>
        <w:t>Основными требованиями к этому методу являются:</w:t>
      </w:r>
    </w:p>
    <w:p w:rsidR="00CE1447" w:rsidRPr="00233EE5" w:rsidRDefault="00CE1447" w:rsidP="00CE1447">
      <w:pPr>
        <w:jc w:val="both"/>
        <w:rPr>
          <w:sz w:val="24"/>
          <w:szCs w:val="24"/>
          <w:lang w:eastAsia="en-US"/>
        </w:rPr>
      </w:pPr>
      <w:r w:rsidRPr="00233EE5">
        <w:rPr>
          <w:sz w:val="24"/>
          <w:szCs w:val="24"/>
          <w:lang w:eastAsia="en-US"/>
        </w:rPr>
        <w:t xml:space="preserve">- тщательный отбор материала (натуральные предметы, макеты, модели или изображения) и определение места и характера демонстрации (в статичном состоянии или в движении); </w:t>
      </w:r>
    </w:p>
    <w:p w:rsidR="00CE1447" w:rsidRPr="00233EE5" w:rsidRDefault="00CE1447" w:rsidP="00CE1447">
      <w:pPr>
        <w:jc w:val="both"/>
        <w:rPr>
          <w:sz w:val="24"/>
          <w:szCs w:val="24"/>
          <w:lang w:eastAsia="en-US"/>
        </w:rPr>
      </w:pPr>
      <w:r w:rsidRPr="00233EE5">
        <w:rPr>
          <w:sz w:val="24"/>
          <w:szCs w:val="24"/>
          <w:lang w:eastAsia="en-US"/>
        </w:rPr>
        <w:t xml:space="preserve">- оптимальное количество демонстраций с учетом возможностей и потребностей детей с нарушениями опорно-двигательного аппарата; </w:t>
      </w:r>
    </w:p>
    <w:p w:rsidR="00CE1447" w:rsidRPr="00233EE5" w:rsidRDefault="00CE1447" w:rsidP="00CE1447">
      <w:pPr>
        <w:jc w:val="both"/>
        <w:rPr>
          <w:sz w:val="24"/>
          <w:szCs w:val="24"/>
          <w:lang w:eastAsia="en-US"/>
        </w:rPr>
      </w:pPr>
      <w:r w:rsidRPr="00233EE5">
        <w:rPr>
          <w:sz w:val="24"/>
          <w:szCs w:val="24"/>
          <w:lang w:eastAsia="en-US"/>
        </w:rPr>
        <w:t xml:space="preserve">- обеспечение качественной стороны иллюстраций и демонстраций, их надежности, техники безопасности при выполнении (соблюдение техники безопасности очень важно т.к. трудности передвижения, нарушения координации, ограничения движений в руках могут провоцировать несчастные случаи; </w:t>
      </w:r>
    </w:p>
    <w:p w:rsidR="00CE1447" w:rsidRPr="00233EE5" w:rsidRDefault="00CE1447" w:rsidP="00CE1447">
      <w:pPr>
        <w:jc w:val="both"/>
        <w:rPr>
          <w:sz w:val="24"/>
          <w:szCs w:val="24"/>
          <w:lang w:eastAsia="en-US"/>
        </w:rPr>
      </w:pPr>
      <w:r w:rsidRPr="00233EE5">
        <w:rPr>
          <w:sz w:val="24"/>
          <w:szCs w:val="24"/>
          <w:lang w:eastAsia="en-US"/>
        </w:rPr>
        <w:t xml:space="preserve">- доведение до сознания учащихся цели и содержания демонстрации; </w:t>
      </w:r>
    </w:p>
    <w:p w:rsidR="00CE1447" w:rsidRPr="00233EE5" w:rsidRDefault="00CE1447" w:rsidP="00CE1447">
      <w:pPr>
        <w:jc w:val="both"/>
        <w:rPr>
          <w:sz w:val="24"/>
          <w:szCs w:val="24"/>
          <w:lang w:eastAsia="en-US"/>
        </w:rPr>
      </w:pPr>
      <w:r w:rsidRPr="00233EE5">
        <w:rPr>
          <w:sz w:val="24"/>
          <w:szCs w:val="24"/>
          <w:lang w:eastAsia="en-US"/>
        </w:rPr>
        <w:t xml:space="preserve">- обеспечение ясности и точности восприятия; </w:t>
      </w:r>
    </w:p>
    <w:p w:rsidR="00CE1447" w:rsidRPr="00233EE5" w:rsidRDefault="00CE1447" w:rsidP="00CE1447">
      <w:pPr>
        <w:jc w:val="both"/>
        <w:rPr>
          <w:sz w:val="24"/>
          <w:szCs w:val="24"/>
          <w:lang w:eastAsia="en-US"/>
        </w:rPr>
      </w:pPr>
      <w:r w:rsidRPr="00233EE5">
        <w:rPr>
          <w:sz w:val="24"/>
          <w:szCs w:val="24"/>
          <w:lang w:eastAsia="en-US"/>
        </w:rPr>
        <w:t>-коллективное подведение итогов и самостоятельность выводов (при изложении нового материала).</w:t>
      </w:r>
    </w:p>
    <w:p w:rsidR="00CE1447" w:rsidRPr="00233EE5" w:rsidRDefault="00CE1447" w:rsidP="00CE1447">
      <w:pPr>
        <w:jc w:val="both"/>
        <w:rPr>
          <w:sz w:val="24"/>
          <w:szCs w:val="24"/>
          <w:lang w:eastAsia="en-US"/>
        </w:rPr>
      </w:pPr>
      <w:r w:rsidRPr="00233EE5">
        <w:rPr>
          <w:i/>
          <w:sz w:val="24"/>
          <w:szCs w:val="24"/>
          <w:lang w:eastAsia="en-US"/>
        </w:rPr>
        <w:t xml:space="preserve">Демонстрация - </w:t>
      </w:r>
      <w:r w:rsidRPr="00233EE5">
        <w:rPr>
          <w:sz w:val="24"/>
          <w:szCs w:val="24"/>
          <w:lang w:eastAsia="en-US"/>
        </w:rPr>
        <w:t>это показ учащимся объектов, находящихся в динамике, развитии, движении: опытов, кино- и видеофильмов, звукозаписи, работающих механизмов, станков, образца действия и т.п.</w:t>
      </w:r>
    </w:p>
    <w:p w:rsidR="00CE1447" w:rsidRPr="00233EE5" w:rsidRDefault="00CE1447" w:rsidP="00CE1447">
      <w:pPr>
        <w:jc w:val="both"/>
        <w:rPr>
          <w:sz w:val="24"/>
          <w:szCs w:val="24"/>
          <w:lang w:eastAsia="en-US"/>
        </w:rPr>
      </w:pPr>
      <w:r w:rsidRPr="00233EE5">
        <w:rPr>
          <w:sz w:val="24"/>
          <w:szCs w:val="24"/>
          <w:lang w:eastAsia="en-US"/>
        </w:rPr>
        <w:t>В качестве наглядных пособий используются в зависимости от ситуации (учебно-воспитательной задачи, наличия оборудования и др.) натуральные объекты, объемные наглядные пособия (муляжи, макеты), изобразительные (картины, репродукции), схематические (карты, схемы, диаграммы, графики) пособия. При их использовании следует руководствоваться следующими основными правилами:</w:t>
      </w:r>
    </w:p>
    <w:p w:rsidR="00CE1447" w:rsidRPr="00233EE5" w:rsidRDefault="00CE1447" w:rsidP="00CE1447">
      <w:pPr>
        <w:jc w:val="both"/>
        <w:rPr>
          <w:sz w:val="24"/>
          <w:szCs w:val="24"/>
          <w:lang w:eastAsia="en-US"/>
        </w:rPr>
      </w:pPr>
      <w:r w:rsidRPr="00233EE5">
        <w:rPr>
          <w:sz w:val="24"/>
          <w:szCs w:val="24"/>
          <w:lang w:eastAsia="en-US"/>
        </w:rPr>
        <w:t>-учитывать глазодвигательные нарушения у детей с нарушениями опорно-двигательного аппарата;</w:t>
      </w:r>
    </w:p>
    <w:p w:rsidR="00CE1447" w:rsidRPr="00233EE5" w:rsidRDefault="00CE1447" w:rsidP="00CE1447">
      <w:pPr>
        <w:jc w:val="both"/>
        <w:rPr>
          <w:sz w:val="24"/>
          <w:szCs w:val="24"/>
          <w:lang w:eastAsia="en-US"/>
        </w:rPr>
      </w:pPr>
      <w:r w:rsidRPr="00233EE5">
        <w:rPr>
          <w:sz w:val="24"/>
          <w:szCs w:val="24"/>
          <w:lang w:eastAsia="en-US"/>
        </w:rPr>
        <w:t>-учитывать недостаточность зрительно-моторной координации;</w:t>
      </w:r>
    </w:p>
    <w:p w:rsidR="00CE1447" w:rsidRPr="00233EE5" w:rsidRDefault="00CE1447" w:rsidP="004A383D">
      <w:pPr>
        <w:numPr>
          <w:ilvl w:val="0"/>
          <w:numId w:val="112"/>
        </w:numPr>
        <w:jc w:val="both"/>
        <w:rPr>
          <w:sz w:val="24"/>
          <w:szCs w:val="24"/>
          <w:lang w:eastAsia="en-US"/>
        </w:rPr>
      </w:pPr>
      <w:r w:rsidRPr="00233EE5">
        <w:rPr>
          <w:sz w:val="24"/>
          <w:szCs w:val="24"/>
          <w:lang w:eastAsia="en-US"/>
        </w:rPr>
        <w:t>предъявлять пособие для восприятия своевременно;</w:t>
      </w:r>
    </w:p>
    <w:p w:rsidR="00CE1447" w:rsidRPr="00233EE5" w:rsidRDefault="00CE1447" w:rsidP="004A383D">
      <w:pPr>
        <w:numPr>
          <w:ilvl w:val="0"/>
          <w:numId w:val="114"/>
        </w:numPr>
        <w:jc w:val="both"/>
        <w:rPr>
          <w:sz w:val="24"/>
          <w:szCs w:val="24"/>
          <w:lang w:eastAsia="en-US"/>
        </w:rPr>
      </w:pPr>
      <w:r w:rsidRPr="00233EE5">
        <w:rPr>
          <w:sz w:val="24"/>
          <w:szCs w:val="24"/>
          <w:lang w:eastAsia="en-US"/>
        </w:rPr>
        <w:t>сопровождать показ объяснением, стимулируя самостоятельную работу учащихся постановкой вопросов;</w:t>
      </w:r>
    </w:p>
    <w:p w:rsidR="00CE1447" w:rsidRPr="00233EE5" w:rsidRDefault="00CE1447" w:rsidP="004A383D">
      <w:pPr>
        <w:numPr>
          <w:ilvl w:val="0"/>
          <w:numId w:val="112"/>
        </w:numPr>
        <w:jc w:val="both"/>
        <w:rPr>
          <w:sz w:val="24"/>
          <w:szCs w:val="24"/>
          <w:lang w:eastAsia="en-US"/>
        </w:rPr>
      </w:pPr>
      <w:r w:rsidRPr="00233EE5">
        <w:rPr>
          <w:sz w:val="24"/>
          <w:szCs w:val="24"/>
          <w:lang w:eastAsia="en-US"/>
        </w:rPr>
        <w:t>использовать пособия при опросе и повторении;</w:t>
      </w:r>
    </w:p>
    <w:p w:rsidR="00CE1447" w:rsidRPr="00233EE5" w:rsidRDefault="00CE1447" w:rsidP="004A383D">
      <w:pPr>
        <w:numPr>
          <w:ilvl w:val="0"/>
          <w:numId w:val="112"/>
        </w:numPr>
        <w:jc w:val="both"/>
        <w:rPr>
          <w:sz w:val="24"/>
          <w:szCs w:val="24"/>
          <w:lang w:eastAsia="en-US"/>
        </w:rPr>
      </w:pPr>
      <w:r w:rsidRPr="00233EE5">
        <w:rPr>
          <w:sz w:val="24"/>
          <w:szCs w:val="24"/>
          <w:lang w:eastAsia="en-US"/>
        </w:rPr>
        <w:t>заботиться об эстетическом виде пособий; привлекать учащихся к их изготовлению и ремонту;</w:t>
      </w:r>
    </w:p>
    <w:p w:rsidR="00CE1447" w:rsidRPr="00233EE5" w:rsidRDefault="00CE1447" w:rsidP="00CE1447">
      <w:pPr>
        <w:jc w:val="both"/>
        <w:rPr>
          <w:sz w:val="24"/>
          <w:szCs w:val="24"/>
          <w:lang w:eastAsia="en-US"/>
        </w:rPr>
      </w:pPr>
      <w:r w:rsidRPr="00233EE5">
        <w:rPr>
          <w:sz w:val="24"/>
          <w:szCs w:val="24"/>
          <w:lang w:eastAsia="en-US"/>
        </w:rPr>
        <w:t>-</w:t>
      </w:r>
      <w:r w:rsidRPr="00233EE5">
        <w:rPr>
          <w:sz w:val="24"/>
          <w:szCs w:val="24"/>
          <w:lang w:eastAsia="en-US"/>
        </w:rPr>
        <w:tab/>
        <w:t>не использовать на уроке слишком много пособий, при необходимости же группировать их в 3-4 группы.</w:t>
      </w:r>
    </w:p>
    <w:p w:rsidR="00CE1447" w:rsidRPr="00233EE5" w:rsidRDefault="00CE1447" w:rsidP="00CE1447">
      <w:pPr>
        <w:jc w:val="both"/>
        <w:rPr>
          <w:sz w:val="24"/>
          <w:szCs w:val="24"/>
          <w:lang w:eastAsia="en-US"/>
        </w:rPr>
      </w:pPr>
      <w:r w:rsidRPr="00233EE5">
        <w:rPr>
          <w:sz w:val="24"/>
          <w:szCs w:val="24"/>
          <w:lang w:eastAsia="en-US"/>
        </w:rPr>
        <w:lastRenderedPageBreak/>
        <w:t>Особое место и возрастающее значение имеют звуковые, динамические и аудиовизуальные пособия. Это магнитофонные записи, диафильмы и кино, мультимедийные средства (интерактивные доски, компьютерные технологии). Однако, использование, как кино, так и  диафильмов  более 25% учебного времени считается неэффективным. Для звуковых же пособий это время еще меньше, поскольку слушать внимательно речь, не видя говорящего человека, дети  с нарушениями опорно-двигательного аппарата не в состоянии более 3-5 минут.</w:t>
      </w:r>
    </w:p>
    <w:p w:rsidR="00CE1447" w:rsidRPr="00233EE5" w:rsidRDefault="00CE1447" w:rsidP="00CE1447">
      <w:pPr>
        <w:jc w:val="both"/>
        <w:rPr>
          <w:sz w:val="24"/>
          <w:szCs w:val="24"/>
          <w:lang w:eastAsia="en-US"/>
        </w:rPr>
      </w:pPr>
      <w:r w:rsidRPr="00233EE5">
        <w:rPr>
          <w:sz w:val="24"/>
          <w:szCs w:val="24"/>
          <w:lang w:eastAsia="en-US"/>
        </w:rPr>
        <w:t>В специальном образовании обучение строится на широком использовании наглядности. В младших классах отдается предпочтение естественным натуральным предметам и иллюстративно-изобразительным средствам: рисункам, картинам, предметно-операционным и графическим планам и т.д., но постепенно возрастает роль абстрактно-символической наглядности (карты, схемы, таблицы, диаграммы и т.д.).</w:t>
      </w:r>
    </w:p>
    <w:p w:rsidR="00CE1447" w:rsidRPr="00233EE5" w:rsidRDefault="00CE1447" w:rsidP="00CE1447">
      <w:pPr>
        <w:jc w:val="both"/>
        <w:rPr>
          <w:sz w:val="24"/>
          <w:szCs w:val="24"/>
          <w:lang w:eastAsia="en-US"/>
        </w:rPr>
      </w:pPr>
      <w:r w:rsidRPr="00233EE5">
        <w:rPr>
          <w:sz w:val="24"/>
          <w:szCs w:val="24"/>
          <w:lang w:eastAsia="en-US"/>
        </w:rPr>
        <w:t>Подводя итоги анализу использования наглядных методов в работе  с детьми с тяжелыми двигательными нарушениями, отметим, что предпочтение следует отдавать натуральности наглядности, учитывать бедность социального опыта этих детей, обязательно сопровождать использование наглядности  речевым сопровождением.</w:t>
      </w:r>
    </w:p>
    <w:p w:rsidR="00CE1447" w:rsidRPr="00F03CAA" w:rsidRDefault="00CE1447" w:rsidP="004A383D">
      <w:pPr>
        <w:numPr>
          <w:ilvl w:val="0"/>
          <w:numId w:val="125"/>
        </w:numPr>
        <w:jc w:val="both"/>
        <w:rPr>
          <w:b/>
          <w:i/>
          <w:sz w:val="24"/>
          <w:szCs w:val="24"/>
          <w:lang w:eastAsia="en-US"/>
        </w:rPr>
      </w:pPr>
      <w:r w:rsidRPr="00F03CAA">
        <w:rPr>
          <w:b/>
          <w:i/>
          <w:sz w:val="24"/>
          <w:szCs w:val="24"/>
          <w:lang w:eastAsia="en-US"/>
        </w:rPr>
        <w:t>Комплекс практических методов обучения и воспитания детей с НОДА</w:t>
      </w:r>
    </w:p>
    <w:p w:rsidR="00CE1447" w:rsidRPr="00233EE5" w:rsidRDefault="00CE1447" w:rsidP="004A383D">
      <w:pPr>
        <w:numPr>
          <w:ilvl w:val="0"/>
          <w:numId w:val="117"/>
        </w:numPr>
        <w:jc w:val="both"/>
        <w:rPr>
          <w:sz w:val="24"/>
          <w:szCs w:val="24"/>
          <w:lang w:eastAsia="en-US"/>
        </w:rPr>
      </w:pPr>
      <w:r w:rsidRPr="00233EE5">
        <w:rPr>
          <w:sz w:val="24"/>
          <w:szCs w:val="24"/>
          <w:lang w:eastAsia="en-US"/>
        </w:rPr>
        <w:t xml:space="preserve">К </w:t>
      </w:r>
      <w:r w:rsidRPr="00233EE5">
        <w:rPr>
          <w:i/>
          <w:sz w:val="24"/>
          <w:szCs w:val="24"/>
          <w:lang w:eastAsia="en-US"/>
        </w:rPr>
        <w:t>практическим методам</w:t>
      </w:r>
      <w:r w:rsidRPr="00233EE5">
        <w:rPr>
          <w:sz w:val="24"/>
          <w:szCs w:val="24"/>
          <w:lang w:eastAsia="en-US"/>
        </w:rPr>
        <w:t xml:space="preserve"> относят те, при использовании которых учащиеся усваивают знания, вырабатывают умения и навыки, выполняя практические действия, воздействуя на изучаемый объект и изменяя его: </w:t>
      </w:r>
      <w:r w:rsidRPr="00233EE5">
        <w:rPr>
          <w:i/>
          <w:sz w:val="24"/>
          <w:szCs w:val="24"/>
          <w:lang w:eastAsia="en-US"/>
        </w:rPr>
        <w:t>упражнение, лабораторная работа, практическая работа</w:t>
      </w:r>
      <w:r w:rsidRPr="00233EE5">
        <w:rPr>
          <w:sz w:val="24"/>
          <w:szCs w:val="24"/>
          <w:lang w:eastAsia="en-US"/>
        </w:rPr>
        <w:t>. Источником нового знания и умения для учеников в этом случае являются выполняемые ими практические действия.</w:t>
      </w:r>
    </w:p>
    <w:p w:rsidR="00CE1447" w:rsidRPr="00233EE5" w:rsidRDefault="00CE1447" w:rsidP="00CE1447">
      <w:pPr>
        <w:jc w:val="both"/>
        <w:rPr>
          <w:sz w:val="24"/>
          <w:szCs w:val="24"/>
          <w:lang w:eastAsia="en-US"/>
        </w:rPr>
      </w:pPr>
      <w:r w:rsidRPr="00233EE5">
        <w:rPr>
          <w:sz w:val="24"/>
          <w:szCs w:val="24"/>
          <w:lang w:eastAsia="en-US"/>
        </w:rPr>
        <w:t>Заметим, что в работе с детьми с ДЦП практические методы  педагогами часто игнорируются,  из-за трудностей их использования ,особенно при обучении детей с недостатками манипулятивных функций. Хотя это является большой ошибкой. Этим методам должно быть отдано предпочтение, т.к. качество и прочность знаний у детей с ДЦП прямо зависит от предметно-практической деятельности в их формировании.</w:t>
      </w:r>
    </w:p>
    <w:p w:rsidR="00CE1447" w:rsidRPr="00233EE5" w:rsidRDefault="00CE1447" w:rsidP="00CE1447">
      <w:pPr>
        <w:jc w:val="both"/>
        <w:rPr>
          <w:sz w:val="24"/>
          <w:szCs w:val="24"/>
          <w:lang w:eastAsia="en-US"/>
        </w:rPr>
      </w:pPr>
      <w:r w:rsidRPr="00233EE5">
        <w:rPr>
          <w:i/>
          <w:sz w:val="24"/>
          <w:szCs w:val="24"/>
          <w:lang w:eastAsia="en-US"/>
        </w:rPr>
        <w:t>Упражнение</w:t>
      </w:r>
      <w:r w:rsidRPr="00233EE5">
        <w:rPr>
          <w:sz w:val="24"/>
          <w:szCs w:val="24"/>
          <w:lang w:eastAsia="en-US"/>
        </w:rPr>
        <w:t>– это повторное или многократное выполнение правильного практического или умственного действия с целью овладения им или совершенствования качества его выполнения. Особенное значение этот метод имеет в начальных классах (при формировании первоначальных навыков письма, чтения, выполнения вычислительных действий, в работе с инструментами и оборудованием на уроках труда и др.).</w:t>
      </w:r>
    </w:p>
    <w:p w:rsidR="00CE1447" w:rsidRPr="00233EE5" w:rsidRDefault="00CE1447" w:rsidP="00CE1447">
      <w:pPr>
        <w:jc w:val="both"/>
        <w:rPr>
          <w:sz w:val="24"/>
          <w:szCs w:val="24"/>
          <w:lang w:eastAsia="en-US"/>
        </w:rPr>
      </w:pPr>
      <w:r w:rsidRPr="00233EE5">
        <w:rPr>
          <w:sz w:val="24"/>
          <w:szCs w:val="24"/>
          <w:lang w:eastAsia="en-US"/>
        </w:rPr>
        <w:t xml:space="preserve">Выделяются упражнения </w:t>
      </w:r>
      <w:r w:rsidRPr="00233EE5">
        <w:rPr>
          <w:i/>
          <w:sz w:val="24"/>
          <w:szCs w:val="24"/>
          <w:lang w:eastAsia="en-US"/>
        </w:rPr>
        <w:t xml:space="preserve">подготовительные, обучающие </w:t>
      </w:r>
      <w:r w:rsidRPr="00233EE5">
        <w:rPr>
          <w:sz w:val="24"/>
          <w:szCs w:val="24"/>
          <w:lang w:eastAsia="en-US"/>
        </w:rPr>
        <w:t xml:space="preserve">и </w:t>
      </w:r>
      <w:r w:rsidRPr="00233EE5">
        <w:rPr>
          <w:i/>
          <w:sz w:val="24"/>
          <w:szCs w:val="24"/>
          <w:lang w:eastAsia="en-US"/>
        </w:rPr>
        <w:t xml:space="preserve">тренировочные </w:t>
      </w:r>
      <w:r w:rsidRPr="00233EE5">
        <w:rPr>
          <w:sz w:val="24"/>
          <w:szCs w:val="24"/>
          <w:lang w:eastAsia="en-US"/>
        </w:rPr>
        <w:t>в зависимости от степени овладения учащимися вырабатываемым умением. В зависимости же от характера выполняемых действий различают упражнения на воспроизведение известного (репродуктивные), на применение умений в учебной или реальной обстановке и творческие упражнения</w:t>
      </w:r>
      <w:r w:rsidRPr="00233EE5">
        <w:rPr>
          <w:i/>
          <w:sz w:val="24"/>
          <w:szCs w:val="24"/>
          <w:lang w:eastAsia="en-US"/>
        </w:rPr>
        <w:t xml:space="preserve">. </w:t>
      </w:r>
      <w:r w:rsidRPr="00233EE5">
        <w:rPr>
          <w:sz w:val="24"/>
          <w:szCs w:val="24"/>
          <w:lang w:eastAsia="en-US"/>
        </w:rPr>
        <w:t xml:space="preserve">На уроках ученики выполняют </w:t>
      </w:r>
      <w:r w:rsidRPr="00233EE5">
        <w:rPr>
          <w:i/>
          <w:sz w:val="24"/>
          <w:szCs w:val="24"/>
          <w:lang w:eastAsia="en-US"/>
        </w:rPr>
        <w:t xml:space="preserve">письменные и устные </w:t>
      </w:r>
      <w:r w:rsidRPr="00233EE5">
        <w:rPr>
          <w:sz w:val="24"/>
          <w:szCs w:val="24"/>
          <w:lang w:eastAsia="en-US"/>
        </w:rPr>
        <w:t xml:space="preserve">упражнения. Они могут выполняться индивидуально и фронтально. </w:t>
      </w:r>
    </w:p>
    <w:p w:rsidR="00CE1447" w:rsidRPr="00233EE5" w:rsidRDefault="00CE1447" w:rsidP="00CE1447">
      <w:pPr>
        <w:jc w:val="both"/>
        <w:rPr>
          <w:sz w:val="24"/>
          <w:szCs w:val="24"/>
          <w:lang w:eastAsia="en-US"/>
        </w:rPr>
      </w:pPr>
      <w:r w:rsidRPr="00233EE5">
        <w:rPr>
          <w:sz w:val="24"/>
          <w:szCs w:val="24"/>
          <w:lang w:eastAsia="en-US"/>
        </w:rPr>
        <w:t>Перед выполнением действия учениками учитель показывает образец его выполнения и объясняет, как оно выполняется. Затем обычно действие выполняется в облегчающем его восприятие виде (замедленное, расчлененное) при сопровождении объяснением каждого элемента. Для проверки понимания теоретической основы упражнения учитель может спрашивать учеников, организовывать поэлементное выполнение ими действий. После этого опять демонстрирует действие в реальном виде и организует выполнение его учащимися. При обучении  письму детей с тяжелыми двигательными нарушениями целесообразно использовать пассивные приемы-письмо рукой ученика и последующим самостоятельным повторением.</w:t>
      </w:r>
    </w:p>
    <w:p w:rsidR="00CE1447" w:rsidRPr="00233EE5" w:rsidRDefault="00CE1447" w:rsidP="00CE1447">
      <w:pPr>
        <w:jc w:val="both"/>
        <w:rPr>
          <w:sz w:val="24"/>
          <w:szCs w:val="24"/>
          <w:lang w:eastAsia="en-US"/>
        </w:rPr>
      </w:pPr>
      <w:r w:rsidRPr="00233EE5">
        <w:rPr>
          <w:sz w:val="24"/>
          <w:szCs w:val="24"/>
          <w:lang w:eastAsia="en-US"/>
        </w:rPr>
        <w:t>Простое выполнение, механическое повторение действия не влекут автоматически его совершенствования. Совершенствуется умение, развивается мышление в ходе выполнения упражнений при следующих условиях:</w:t>
      </w:r>
    </w:p>
    <w:p w:rsidR="00CE1447" w:rsidRPr="00233EE5" w:rsidRDefault="00CE1447" w:rsidP="004A383D">
      <w:pPr>
        <w:numPr>
          <w:ilvl w:val="0"/>
          <w:numId w:val="111"/>
        </w:numPr>
        <w:jc w:val="both"/>
        <w:rPr>
          <w:sz w:val="24"/>
          <w:szCs w:val="24"/>
          <w:lang w:eastAsia="en-US"/>
        </w:rPr>
      </w:pPr>
      <w:r w:rsidRPr="00233EE5">
        <w:rPr>
          <w:sz w:val="24"/>
          <w:szCs w:val="24"/>
          <w:lang w:eastAsia="en-US"/>
        </w:rPr>
        <w:t>осмысление учащимися теоретической основы упражнения;</w:t>
      </w:r>
    </w:p>
    <w:p w:rsidR="00CE1447" w:rsidRPr="00233EE5" w:rsidRDefault="00CE1447" w:rsidP="004A383D">
      <w:pPr>
        <w:numPr>
          <w:ilvl w:val="0"/>
          <w:numId w:val="111"/>
        </w:numPr>
        <w:jc w:val="both"/>
        <w:rPr>
          <w:sz w:val="24"/>
          <w:szCs w:val="24"/>
          <w:lang w:eastAsia="en-US"/>
        </w:rPr>
      </w:pPr>
      <w:r w:rsidRPr="00233EE5">
        <w:rPr>
          <w:sz w:val="24"/>
          <w:szCs w:val="24"/>
          <w:lang w:eastAsia="en-US"/>
        </w:rPr>
        <w:lastRenderedPageBreak/>
        <w:t>сознательная направленность на улучшение, совершенствование умения;</w:t>
      </w:r>
    </w:p>
    <w:p w:rsidR="00CE1447" w:rsidRPr="00233EE5" w:rsidRDefault="00CE1447" w:rsidP="004A383D">
      <w:pPr>
        <w:numPr>
          <w:ilvl w:val="0"/>
          <w:numId w:val="111"/>
        </w:numPr>
        <w:jc w:val="both"/>
        <w:rPr>
          <w:sz w:val="24"/>
          <w:szCs w:val="24"/>
          <w:lang w:eastAsia="en-US"/>
        </w:rPr>
      </w:pPr>
      <w:r w:rsidRPr="00233EE5">
        <w:rPr>
          <w:sz w:val="24"/>
          <w:szCs w:val="24"/>
          <w:lang w:eastAsia="en-US"/>
        </w:rPr>
        <w:t>строгая последовательность и постепенное повышение степени самостоятельности выполняемых действий;</w:t>
      </w:r>
    </w:p>
    <w:p w:rsidR="00CE1447" w:rsidRPr="00233EE5" w:rsidRDefault="00CE1447" w:rsidP="00CE1447">
      <w:pPr>
        <w:jc w:val="both"/>
        <w:rPr>
          <w:sz w:val="24"/>
          <w:szCs w:val="24"/>
          <w:lang w:eastAsia="en-US"/>
        </w:rPr>
      </w:pPr>
      <w:r w:rsidRPr="00233EE5">
        <w:rPr>
          <w:sz w:val="24"/>
          <w:szCs w:val="24"/>
          <w:lang w:eastAsia="en-US"/>
        </w:rPr>
        <w:t>-разнообразие упражнений и их постепенное усложнение (выполнение упражнений на различном материале в различных условиях);</w:t>
      </w:r>
    </w:p>
    <w:p w:rsidR="00CE1447" w:rsidRPr="00233EE5" w:rsidRDefault="00CE1447" w:rsidP="004A383D">
      <w:pPr>
        <w:numPr>
          <w:ilvl w:val="0"/>
          <w:numId w:val="112"/>
        </w:numPr>
        <w:jc w:val="both"/>
        <w:rPr>
          <w:sz w:val="24"/>
          <w:szCs w:val="24"/>
          <w:lang w:eastAsia="en-US"/>
        </w:rPr>
      </w:pPr>
      <w:r w:rsidRPr="00233EE5">
        <w:rPr>
          <w:sz w:val="24"/>
          <w:szCs w:val="24"/>
          <w:lang w:eastAsia="en-US"/>
        </w:rPr>
        <w:t>анализ результатов каждого упражнения, осмысление причин ошибок и путей их устранения;</w:t>
      </w:r>
    </w:p>
    <w:p w:rsidR="00CE1447" w:rsidRPr="00233EE5" w:rsidRDefault="00CE1447" w:rsidP="004A383D">
      <w:pPr>
        <w:numPr>
          <w:ilvl w:val="0"/>
          <w:numId w:val="112"/>
        </w:numPr>
        <w:jc w:val="both"/>
        <w:rPr>
          <w:sz w:val="24"/>
          <w:szCs w:val="24"/>
          <w:lang w:eastAsia="en-US"/>
        </w:rPr>
      </w:pPr>
      <w:r w:rsidRPr="00233EE5">
        <w:rPr>
          <w:sz w:val="24"/>
          <w:szCs w:val="24"/>
          <w:lang w:eastAsia="en-US"/>
        </w:rPr>
        <w:t>правильное распределение упражнений во времени (не слишком частые, чтобы было время для осмысления и не наступило чрезмерное утомление, и не слишком редкие, чтобы не наступало забывание навыка),</w:t>
      </w:r>
    </w:p>
    <w:p w:rsidR="00CE1447" w:rsidRPr="00233EE5" w:rsidRDefault="00CE1447" w:rsidP="004A383D">
      <w:pPr>
        <w:numPr>
          <w:ilvl w:val="0"/>
          <w:numId w:val="112"/>
        </w:numPr>
        <w:jc w:val="both"/>
        <w:rPr>
          <w:sz w:val="24"/>
          <w:szCs w:val="24"/>
          <w:lang w:eastAsia="en-US"/>
        </w:rPr>
      </w:pPr>
      <w:r w:rsidRPr="00233EE5">
        <w:rPr>
          <w:sz w:val="24"/>
          <w:szCs w:val="24"/>
          <w:lang w:eastAsia="en-US"/>
        </w:rPr>
        <w:t>содержание и форма организации деятельности должны быть интересными для учащихся, следует организовывать упражнения на материале, имеющем познавательную и воспитательную ценность (использовать игру, обеспечивать получение в результате упражнений практически полезного результата и т.п.).</w:t>
      </w:r>
    </w:p>
    <w:p w:rsidR="00CE1447" w:rsidRPr="00233EE5" w:rsidRDefault="00CE1447" w:rsidP="00CE1447">
      <w:pPr>
        <w:jc w:val="both"/>
        <w:rPr>
          <w:sz w:val="24"/>
          <w:szCs w:val="24"/>
          <w:lang w:eastAsia="en-US"/>
        </w:rPr>
      </w:pPr>
      <w:r w:rsidRPr="00233EE5">
        <w:rPr>
          <w:sz w:val="24"/>
          <w:szCs w:val="24"/>
          <w:lang w:eastAsia="en-US"/>
        </w:rPr>
        <w:t xml:space="preserve">Упражнения применяются для закрепления знаний, совершенствования умения и навыков. Они весьма разнообразны и используются при обучении школьников разным учебным предметам. В зависимости от целей обучения упражнения различаются на </w:t>
      </w:r>
      <w:r w:rsidRPr="00233EE5">
        <w:rPr>
          <w:i/>
          <w:sz w:val="24"/>
          <w:szCs w:val="24"/>
          <w:lang w:eastAsia="en-US"/>
        </w:rPr>
        <w:t xml:space="preserve">обучающие </w:t>
      </w:r>
      <w:r w:rsidRPr="00233EE5">
        <w:rPr>
          <w:sz w:val="24"/>
          <w:szCs w:val="24"/>
          <w:lang w:eastAsia="en-US"/>
        </w:rPr>
        <w:t xml:space="preserve">(подготовительные) и </w:t>
      </w:r>
      <w:r w:rsidRPr="00233EE5">
        <w:rPr>
          <w:i/>
          <w:sz w:val="24"/>
          <w:szCs w:val="24"/>
          <w:lang w:eastAsia="en-US"/>
        </w:rPr>
        <w:t xml:space="preserve">проверочные </w:t>
      </w:r>
      <w:r w:rsidRPr="00233EE5">
        <w:rPr>
          <w:sz w:val="24"/>
          <w:szCs w:val="24"/>
          <w:lang w:eastAsia="en-US"/>
        </w:rPr>
        <w:t>(контрольные); по месту оформления работы (классные и домашние); по форме словесного выражения мысли (устные и письменные); по мыслительным операциям, которых они требуют от ученика (аналитические, аналитико-синтетические, синтетические). Встречается также классификация по степени самостоятельности. Это упражнения, в которых воспроизводится усвоенный материал; работы по применению знаний в новых условиях; творческие работы. Кроме того, для каждого предмета характерны свои упражнения, вызванные его спецификой. Так на уроках русского языка используются грамматические и орфографические упражнения; для уроков математики характерно решение задач и примеров, построение чертежей; для уроков географии и истории – работа с картами; на уроках физкультуры имеют место общеразвивающие упражнения, ритмические, дыхательные; на уроках труда применяются ознакомительные и тренировочные упражнения для отработки двигательных приемов и т.д. Опыт показывает, что для детей с ДЦП количество повторений  упражнений следует увеличивать.</w:t>
      </w:r>
    </w:p>
    <w:p w:rsidR="00CE1447" w:rsidRPr="00233EE5" w:rsidRDefault="00CE1447" w:rsidP="00CE1447">
      <w:pPr>
        <w:jc w:val="both"/>
        <w:rPr>
          <w:sz w:val="24"/>
          <w:szCs w:val="24"/>
          <w:lang w:eastAsia="en-US"/>
        </w:rPr>
      </w:pPr>
      <w:r w:rsidRPr="00233EE5">
        <w:rPr>
          <w:sz w:val="24"/>
          <w:szCs w:val="24"/>
          <w:lang w:eastAsia="en-US"/>
        </w:rPr>
        <w:t>Упражнения сочетаются с объяснением, беседой, рассказом, демонстрацией, игрой, лабораторной работой, применяются при работе с учебником. Эффективность упражнений зависит от соблюдения ряда требований. Важнейшим условием является сознательное выполнение учащимися задания. Это весьма сложная задача для детей с ограниченными возможностями здоровья, поскольку нарушения в высшей нервной деятельности у учащихся относятся, прежде всего, к их аналитико-синтетической способности, от которой зависит полнота понимания учебного материала, т.е. глубина обобщения, полнота отражения связей изучаемого и наблюдаемого материала. В связи с этим исключительное значение имеют педагогические приемы, требующие сопоставления, установления сходства и различия, подводящие учащихся к пониманию конкретной задачи, актуализирующие их знания и опыт, пробуждающие заинтересованность к предложенной работе. Кроме того должна проводиться работа, направленная на формирование у школьников интереса к учебной деятельности. Постепенно ученики должны усвоить, что прежде чем приступить к упражнению, нужно прочитать задание, вспомнить, на какое правило данное упражнение, найти и прочитать это правило, посмотреть образец выполнения задания, обратиться за помощью в случае затруднений к учителю, затем приступить к выполнению задания, контролировать правильность своей работы.</w:t>
      </w:r>
    </w:p>
    <w:p w:rsidR="00CE1447" w:rsidRPr="00233EE5" w:rsidRDefault="00CE1447" w:rsidP="00CE1447">
      <w:pPr>
        <w:jc w:val="both"/>
        <w:rPr>
          <w:sz w:val="24"/>
          <w:szCs w:val="24"/>
          <w:lang w:eastAsia="en-US"/>
        </w:rPr>
      </w:pPr>
      <w:r w:rsidRPr="00233EE5">
        <w:rPr>
          <w:sz w:val="24"/>
          <w:szCs w:val="24"/>
          <w:lang w:eastAsia="en-US"/>
        </w:rPr>
        <w:t xml:space="preserve">Не менее важно требование соблюдения определенной последовательности в подборе упражнений. В специальном образовании это требование, в первую очередь, проявляется в выборе подготовительных упражнений для пропедевтического этапа обучения на уроках </w:t>
      </w:r>
      <w:r w:rsidRPr="00233EE5">
        <w:rPr>
          <w:sz w:val="24"/>
          <w:szCs w:val="24"/>
          <w:lang w:eastAsia="en-US"/>
        </w:rPr>
        <w:lastRenderedPageBreak/>
        <w:t>русского языка, математики, рисования, труда. Эти упражнения направлены на развитие зрительного восприятия и пространственных представлений, движений руки. На уроках русского языка особое внимание уделяется упражнениям, способствующим развитию фонематического восприятия и представлений, являющихся основой для выработки навыков чтения и письма. Сформированные в ходе разных упражнений знания и умения служат фундаментом для дальнейшего обучения. Для детей с ДЦП важную роль играют упражнения направленные на автоматизацию навыка письма.</w:t>
      </w:r>
    </w:p>
    <w:p w:rsidR="00CE1447" w:rsidRPr="00233EE5" w:rsidRDefault="00CE1447" w:rsidP="00CE1447">
      <w:pPr>
        <w:jc w:val="both"/>
        <w:rPr>
          <w:sz w:val="24"/>
          <w:szCs w:val="24"/>
          <w:lang w:eastAsia="en-US"/>
        </w:rPr>
      </w:pPr>
      <w:r w:rsidRPr="00233EE5">
        <w:rPr>
          <w:sz w:val="24"/>
          <w:szCs w:val="24"/>
          <w:lang w:eastAsia="en-US"/>
        </w:rPr>
        <w:t>Упражнения должны использоваться в определенной системе с постепенным повышением уровня трудности заданий и самостоятельности учащихся при их выполнении. Обязательным условием при этом является повторение определенных типов упражнений на ограниченном учебном материале, что необходимо для выработки определенных умений.</w:t>
      </w:r>
    </w:p>
    <w:p w:rsidR="00CE1447" w:rsidRPr="00233EE5" w:rsidRDefault="00CE1447" w:rsidP="00CE1447">
      <w:pPr>
        <w:jc w:val="both"/>
        <w:rPr>
          <w:sz w:val="24"/>
          <w:szCs w:val="24"/>
          <w:lang w:eastAsia="en-US"/>
        </w:rPr>
      </w:pPr>
      <w:r w:rsidRPr="00233EE5">
        <w:rPr>
          <w:sz w:val="24"/>
          <w:szCs w:val="24"/>
          <w:lang w:eastAsia="en-US"/>
        </w:rPr>
        <w:t>Наряду с этим следует стремиться к разнообразию упражнений, чтобы избежать механической работы детей и формировать у них умение применять полученные знания в начале в знакомых условиях, а затем в новых ситуациях. Однако замедленный темп работы у детей с проблемами в развитии, трудности переключения требуют определенной ограниченности видов упражнений на одном уроке. Упражнения на закрепление должны быть направлены на развитие самостоятельности учащихся. Вначале работа выполняется по показу учителем действия или приема, затем под его руководством. Постепенно помощь учителя сокращается, и учащиеся работают самостоятельно, осуществляя самоконтроль. Однако помощь учителя возможна и в этом случае.</w:t>
      </w:r>
    </w:p>
    <w:p w:rsidR="00CE1447" w:rsidRPr="00233EE5" w:rsidRDefault="00CE1447" w:rsidP="00CE1447">
      <w:pPr>
        <w:jc w:val="both"/>
        <w:rPr>
          <w:sz w:val="24"/>
          <w:szCs w:val="24"/>
          <w:lang w:eastAsia="en-US"/>
        </w:rPr>
      </w:pPr>
      <w:r w:rsidRPr="00233EE5">
        <w:rPr>
          <w:sz w:val="24"/>
          <w:szCs w:val="24"/>
          <w:lang w:eastAsia="en-US"/>
        </w:rPr>
        <w:t>Метод упражнений дает возможность организовывать индивидуальный и дифференцированный подход к учащимся, что выражается в степени трудности задания, его объеме и характере помощи. Желательно предлагать учащимся упражнения, способствующие развитию инициативы и творчества. Это изложения и сочинения на уроках русского языка, упражнения, требующие выбора наиболее рационального пути решения задач на уроках математики и т.д. Упражнения должны быть связаны с жизнью, практической деятельностью учащихся. Материалом для них могут быть уроки труда, социально-бытовой ориентировки, экскурсии на производство, в природу.</w:t>
      </w:r>
    </w:p>
    <w:p w:rsidR="00CE1447" w:rsidRPr="00233EE5" w:rsidRDefault="00CE1447" w:rsidP="00CE1447">
      <w:pPr>
        <w:jc w:val="both"/>
        <w:rPr>
          <w:sz w:val="24"/>
          <w:szCs w:val="24"/>
          <w:lang w:eastAsia="en-US"/>
        </w:rPr>
      </w:pPr>
      <w:r w:rsidRPr="00233EE5">
        <w:rPr>
          <w:i/>
          <w:sz w:val="24"/>
          <w:szCs w:val="24"/>
          <w:lang w:eastAsia="en-US"/>
        </w:rPr>
        <w:t xml:space="preserve">Лабораторная работа - </w:t>
      </w:r>
      <w:r w:rsidRPr="00233EE5">
        <w:rPr>
          <w:sz w:val="24"/>
          <w:szCs w:val="24"/>
          <w:lang w:eastAsia="en-US"/>
        </w:rPr>
        <w:t>проведение учащимися по заданию учителя опытов с использованием приборов, инструментов и других приспособлений, т.е. это изучение учащимися каких-либо явлений, процессов с помощью специального оборудования. Лабораторные работы проводятся в средних и старших классах – чаще всего на уроках естественных дисциплин – естествознания, биологии, химии, физики, географии. К лабораторным работам предъявляются такие требования:</w:t>
      </w:r>
    </w:p>
    <w:p w:rsidR="00CE1447" w:rsidRPr="00233EE5" w:rsidRDefault="00CE1447" w:rsidP="004A383D">
      <w:pPr>
        <w:numPr>
          <w:ilvl w:val="0"/>
          <w:numId w:val="112"/>
        </w:numPr>
        <w:jc w:val="both"/>
        <w:rPr>
          <w:sz w:val="24"/>
          <w:szCs w:val="24"/>
          <w:lang w:eastAsia="en-US"/>
        </w:rPr>
      </w:pPr>
      <w:r w:rsidRPr="00233EE5">
        <w:rPr>
          <w:sz w:val="24"/>
          <w:szCs w:val="24"/>
          <w:lang w:eastAsia="en-US"/>
        </w:rPr>
        <w:t>четкая определенность цели выполняемой работы, ее понятность учащимся;</w:t>
      </w:r>
    </w:p>
    <w:p w:rsidR="00CE1447" w:rsidRPr="00233EE5" w:rsidRDefault="00CE1447" w:rsidP="004A383D">
      <w:pPr>
        <w:numPr>
          <w:ilvl w:val="0"/>
          <w:numId w:val="112"/>
        </w:numPr>
        <w:jc w:val="both"/>
        <w:rPr>
          <w:sz w:val="24"/>
          <w:szCs w:val="24"/>
          <w:lang w:eastAsia="en-US"/>
        </w:rPr>
      </w:pPr>
      <w:r w:rsidRPr="00233EE5">
        <w:rPr>
          <w:sz w:val="24"/>
          <w:szCs w:val="24"/>
          <w:lang w:eastAsia="en-US"/>
        </w:rPr>
        <w:t>наличие плана работы (инструкции, технологической карты);</w:t>
      </w:r>
    </w:p>
    <w:p w:rsidR="00CE1447" w:rsidRPr="00233EE5" w:rsidRDefault="00CE1447" w:rsidP="004A383D">
      <w:pPr>
        <w:numPr>
          <w:ilvl w:val="0"/>
          <w:numId w:val="112"/>
        </w:numPr>
        <w:jc w:val="both"/>
        <w:rPr>
          <w:sz w:val="24"/>
          <w:szCs w:val="24"/>
          <w:lang w:eastAsia="en-US"/>
        </w:rPr>
      </w:pPr>
      <w:r w:rsidRPr="00233EE5">
        <w:rPr>
          <w:sz w:val="24"/>
          <w:szCs w:val="24"/>
          <w:lang w:eastAsia="en-US"/>
        </w:rPr>
        <w:t>подготовленность учащихся к использованию оборудования, выполнению действий;</w:t>
      </w:r>
    </w:p>
    <w:p w:rsidR="00CE1447" w:rsidRPr="00233EE5" w:rsidRDefault="00CE1447" w:rsidP="004A383D">
      <w:pPr>
        <w:numPr>
          <w:ilvl w:val="0"/>
          <w:numId w:val="112"/>
        </w:numPr>
        <w:jc w:val="both"/>
        <w:rPr>
          <w:sz w:val="24"/>
          <w:szCs w:val="24"/>
          <w:lang w:eastAsia="en-US"/>
        </w:rPr>
      </w:pPr>
      <w:r w:rsidRPr="00233EE5">
        <w:rPr>
          <w:sz w:val="24"/>
          <w:szCs w:val="24"/>
          <w:lang w:eastAsia="en-US"/>
        </w:rPr>
        <w:t>обеспечение мер техники безопасности;</w:t>
      </w:r>
    </w:p>
    <w:p w:rsidR="00CE1447" w:rsidRPr="00233EE5" w:rsidRDefault="00CE1447" w:rsidP="004A383D">
      <w:pPr>
        <w:numPr>
          <w:ilvl w:val="0"/>
          <w:numId w:val="112"/>
        </w:numPr>
        <w:jc w:val="both"/>
        <w:rPr>
          <w:sz w:val="24"/>
          <w:szCs w:val="24"/>
          <w:lang w:eastAsia="en-US"/>
        </w:rPr>
      </w:pPr>
      <w:r w:rsidRPr="00233EE5">
        <w:rPr>
          <w:sz w:val="24"/>
          <w:szCs w:val="24"/>
          <w:lang w:eastAsia="en-US"/>
        </w:rPr>
        <w:t>наблюдение и контроль учителя за выполнением учащимися запланированных действий;</w:t>
      </w:r>
    </w:p>
    <w:p w:rsidR="00CE1447" w:rsidRPr="00233EE5" w:rsidRDefault="00CE1447" w:rsidP="004A383D">
      <w:pPr>
        <w:numPr>
          <w:ilvl w:val="0"/>
          <w:numId w:val="112"/>
        </w:numPr>
        <w:jc w:val="both"/>
        <w:rPr>
          <w:sz w:val="24"/>
          <w:szCs w:val="24"/>
          <w:lang w:eastAsia="en-US"/>
        </w:rPr>
      </w:pPr>
      <w:r w:rsidRPr="00233EE5">
        <w:rPr>
          <w:sz w:val="24"/>
          <w:szCs w:val="24"/>
          <w:lang w:eastAsia="en-US"/>
        </w:rPr>
        <w:t>фиксация учащимися хода и результатов лабораторной работы в записях, рисунках, схемах;</w:t>
      </w:r>
    </w:p>
    <w:p w:rsidR="00CE1447" w:rsidRPr="00233EE5" w:rsidRDefault="00CE1447" w:rsidP="004A383D">
      <w:pPr>
        <w:numPr>
          <w:ilvl w:val="0"/>
          <w:numId w:val="112"/>
        </w:numPr>
        <w:jc w:val="both"/>
        <w:rPr>
          <w:sz w:val="24"/>
          <w:szCs w:val="24"/>
          <w:lang w:eastAsia="en-US"/>
        </w:rPr>
      </w:pPr>
      <w:r w:rsidRPr="00233EE5">
        <w:rPr>
          <w:sz w:val="24"/>
          <w:szCs w:val="24"/>
          <w:lang w:eastAsia="en-US"/>
        </w:rPr>
        <w:t>формулирование выводов, обсуждение результатов и оценка выполненной работы.</w:t>
      </w:r>
    </w:p>
    <w:p w:rsidR="00CE1447" w:rsidRPr="00233EE5" w:rsidRDefault="00CE1447" w:rsidP="00CE1447">
      <w:pPr>
        <w:jc w:val="both"/>
        <w:rPr>
          <w:sz w:val="24"/>
          <w:szCs w:val="24"/>
          <w:lang w:eastAsia="en-US"/>
        </w:rPr>
      </w:pPr>
      <w:r w:rsidRPr="00233EE5">
        <w:rPr>
          <w:sz w:val="24"/>
          <w:szCs w:val="24"/>
          <w:lang w:eastAsia="en-US"/>
        </w:rPr>
        <w:t>Многие обучающиеся с нарушениями опорно-двигательного аппарата не могут выполнять  лабораторные работы из-за моторных трудностей. Поэтому  можно использовать программу виртуальных лабораторных работ. Дети с интересом выполняют такие задания.</w:t>
      </w:r>
    </w:p>
    <w:p w:rsidR="00CE1447" w:rsidRPr="00233EE5" w:rsidRDefault="00CE1447" w:rsidP="00CE1447">
      <w:pPr>
        <w:jc w:val="both"/>
        <w:rPr>
          <w:sz w:val="24"/>
          <w:szCs w:val="24"/>
          <w:lang w:eastAsia="en-US"/>
        </w:rPr>
      </w:pPr>
      <w:r w:rsidRPr="00233EE5">
        <w:rPr>
          <w:i/>
          <w:sz w:val="24"/>
          <w:szCs w:val="24"/>
          <w:lang w:eastAsia="en-US"/>
        </w:rPr>
        <w:t xml:space="preserve">Практические работы - </w:t>
      </w:r>
      <w:r w:rsidRPr="00233EE5">
        <w:rPr>
          <w:sz w:val="24"/>
          <w:szCs w:val="24"/>
          <w:lang w:eastAsia="en-US"/>
        </w:rPr>
        <w:t>применение учащимися знаний и умений в деятельности, обеспечивающей получение практического результата в виде изделия, произведения, изменения изучаемого (осваиваемого) объекта. Проводятся в мастерских, на пришкольном участке и в классе с целью закрепления полученных знаний, их применения, включения учащихся в реальную, связанную с жизнью деятельность.</w:t>
      </w:r>
    </w:p>
    <w:p w:rsidR="00CE1447" w:rsidRPr="00233EE5" w:rsidRDefault="00CE1447" w:rsidP="00CE1447">
      <w:pPr>
        <w:jc w:val="both"/>
        <w:rPr>
          <w:sz w:val="24"/>
          <w:szCs w:val="24"/>
          <w:lang w:eastAsia="en-US"/>
        </w:rPr>
      </w:pPr>
      <w:r w:rsidRPr="00233EE5">
        <w:rPr>
          <w:sz w:val="24"/>
          <w:szCs w:val="24"/>
          <w:lang w:eastAsia="en-US"/>
        </w:rPr>
        <w:lastRenderedPageBreak/>
        <w:t>Перед проведением практической работы учитель добивается знания и понимания учащимися цели и последовательности предстоящей деятельности, мер техники безопасности в случае работы с инструментами и оборудованием. В ходе работы осуществляет наблюдение за ее ходом, в случае необходимости работа приостанавливается для дополнительного инструктажа или оказания индивидуальной помощи. Для детей с ДЦП роль практических работ трудно переоценить. Они решают не только образовательные, но и коррекционно-развивающие задачи: расширяет кругозор, развивает моторику и зрительно-моторную координацию и др..</w:t>
      </w:r>
    </w:p>
    <w:p w:rsidR="00CE1447" w:rsidRPr="00233EE5" w:rsidRDefault="00CE1447" w:rsidP="00CE1447">
      <w:pPr>
        <w:jc w:val="both"/>
        <w:rPr>
          <w:sz w:val="24"/>
          <w:szCs w:val="24"/>
          <w:lang w:eastAsia="en-US"/>
        </w:rPr>
      </w:pPr>
      <w:r w:rsidRPr="00233EE5">
        <w:rPr>
          <w:sz w:val="24"/>
          <w:szCs w:val="24"/>
          <w:lang w:eastAsia="en-US"/>
        </w:rPr>
        <w:t>При организации практических работ следует руководствоваться такими основными требованиями:</w:t>
      </w:r>
    </w:p>
    <w:p w:rsidR="00CE1447" w:rsidRPr="00233EE5" w:rsidRDefault="00CE1447" w:rsidP="004A383D">
      <w:pPr>
        <w:numPr>
          <w:ilvl w:val="0"/>
          <w:numId w:val="112"/>
        </w:numPr>
        <w:jc w:val="both"/>
        <w:rPr>
          <w:sz w:val="24"/>
          <w:szCs w:val="24"/>
          <w:lang w:eastAsia="en-US"/>
        </w:rPr>
      </w:pPr>
      <w:r w:rsidRPr="00233EE5">
        <w:rPr>
          <w:sz w:val="24"/>
          <w:szCs w:val="24"/>
          <w:lang w:eastAsia="en-US"/>
        </w:rPr>
        <w:t>обеспечить наличие у учащихся необходимых знаний и заинтересовать их в выполнении предстоящей работы;</w:t>
      </w:r>
    </w:p>
    <w:p w:rsidR="00CE1447" w:rsidRPr="00233EE5" w:rsidRDefault="00CE1447" w:rsidP="004A383D">
      <w:pPr>
        <w:numPr>
          <w:ilvl w:val="0"/>
          <w:numId w:val="112"/>
        </w:numPr>
        <w:jc w:val="both"/>
        <w:rPr>
          <w:sz w:val="24"/>
          <w:szCs w:val="24"/>
          <w:lang w:eastAsia="en-US"/>
        </w:rPr>
      </w:pPr>
      <w:r w:rsidRPr="00233EE5">
        <w:rPr>
          <w:sz w:val="24"/>
          <w:szCs w:val="24"/>
          <w:lang w:eastAsia="en-US"/>
        </w:rPr>
        <w:t>привлечь их к участию в составлении плана работы;</w:t>
      </w:r>
    </w:p>
    <w:p w:rsidR="00CE1447" w:rsidRPr="00233EE5" w:rsidRDefault="00CE1447" w:rsidP="004A383D">
      <w:pPr>
        <w:numPr>
          <w:ilvl w:val="0"/>
          <w:numId w:val="113"/>
        </w:numPr>
        <w:jc w:val="both"/>
        <w:rPr>
          <w:sz w:val="24"/>
          <w:szCs w:val="24"/>
          <w:lang w:eastAsia="en-US"/>
        </w:rPr>
      </w:pPr>
      <w:r w:rsidRPr="00233EE5">
        <w:rPr>
          <w:sz w:val="24"/>
          <w:szCs w:val="24"/>
          <w:lang w:eastAsia="en-US"/>
        </w:rPr>
        <w:t>познакомить учеников с правилами техники безопасности (при работе с оборудованием и машинами);</w:t>
      </w:r>
    </w:p>
    <w:p w:rsidR="00CE1447" w:rsidRPr="00233EE5" w:rsidRDefault="00CE1447" w:rsidP="004A383D">
      <w:pPr>
        <w:numPr>
          <w:ilvl w:val="0"/>
          <w:numId w:val="113"/>
        </w:numPr>
        <w:jc w:val="both"/>
        <w:rPr>
          <w:sz w:val="24"/>
          <w:szCs w:val="24"/>
          <w:lang w:eastAsia="en-US"/>
        </w:rPr>
      </w:pPr>
      <w:r w:rsidRPr="00233EE5">
        <w:rPr>
          <w:sz w:val="24"/>
          <w:szCs w:val="24"/>
          <w:lang w:eastAsia="en-US"/>
        </w:rPr>
        <w:t>обеспечивать высокую воспитательную значимость содержания и результатов работы;</w:t>
      </w:r>
    </w:p>
    <w:p w:rsidR="00CE1447" w:rsidRPr="00233EE5" w:rsidRDefault="00CE1447" w:rsidP="004A383D">
      <w:pPr>
        <w:numPr>
          <w:ilvl w:val="0"/>
          <w:numId w:val="113"/>
        </w:numPr>
        <w:jc w:val="both"/>
        <w:rPr>
          <w:sz w:val="24"/>
          <w:szCs w:val="24"/>
          <w:lang w:eastAsia="en-US"/>
        </w:rPr>
      </w:pPr>
      <w:r w:rsidRPr="00233EE5">
        <w:rPr>
          <w:sz w:val="24"/>
          <w:szCs w:val="24"/>
          <w:lang w:eastAsia="en-US"/>
        </w:rPr>
        <w:t>использовать групповые (коллективные) формы труда;</w:t>
      </w:r>
    </w:p>
    <w:p w:rsidR="00CE1447" w:rsidRPr="00233EE5" w:rsidRDefault="00CE1447" w:rsidP="004A383D">
      <w:pPr>
        <w:numPr>
          <w:ilvl w:val="0"/>
          <w:numId w:val="113"/>
        </w:numPr>
        <w:jc w:val="both"/>
        <w:rPr>
          <w:sz w:val="24"/>
          <w:szCs w:val="24"/>
          <w:lang w:eastAsia="en-US"/>
        </w:rPr>
      </w:pPr>
      <w:r w:rsidRPr="00233EE5">
        <w:rPr>
          <w:sz w:val="24"/>
          <w:szCs w:val="24"/>
          <w:lang w:eastAsia="en-US"/>
        </w:rPr>
        <w:t>стимулировать систематический самоконтроль за ходом и результатами работы;</w:t>
      </w:r>
    </w:p>
    <w:p w:rsidR="00CE1447" w:rsidRPr="00233EE5" w:rsidRDefault="00CE1447" w:rsidP="004A383D">
      <w:pPr>
        <w:numPr>
          <w:ilvl w:val="0"/>
          <w:numId w:val="113"/>
        </w:numPr>
        <w:jc w:val="both"/>
        <w:rPr>
          <w:sz w:val="24"/>
          <w:szCs w:val="24"/>
          <w:lang w:eastAsia="en-US"/>
        </w:rPr>
      </w:pPr>
      <w:r w:rsidRPr="00233EE5">
        <w:rPr>
          <w:sz w:val="24"/>
          <w:szCs w:val="24"/>
          <w:lang w:eastAsia="en-US"/>
        </w:rPr>
        <w:t>завершением работы должны быть ее обсуждение и оценка.</w:t>
      </w:r>
    </w:p>
    <w:p w:rsidR="00CE1447" w:rsidRPr="00F03CAA" w:rsidRDefault="00CE1447" w:rsidP="004A383D">
      <w:pPr>
        <w:numPr>
          <w:ilvl w:val="0"/>
          <w:numId w:val="125"/>
        </w:numPr>
        <w:jc w:val="center"/>
        <w:rPr>
          <w:b/>
          <w:i/>
          <w:sz w:val="24"/>
          <w:szCs w:val="24"/>
          <w:lang w:eastAsia="en-US"/>
        </w:rPr>
      </w:pPr>
      <w:r w:rsidRPr="00F03CAA">
        <w:rPr>
          <w:b/>
          <w:i/>
          <w:sz w:val="24"/>
          <w:szCs w:val="24"/>
          <w:lang w:eastAsia="en-US"/>
        </w:rPr>
        <w:t>Комплекс словесных методов обучения и воспитания детей с НОДА</w:t>
      </w:r>
    </w:p>
    <w:p w:rsidR="00CE1447" w:rsidRPr="00233EE5" w:rsidRDefault="00CE1447" w:rsidP="00CE1447">
      <w:pPr>
        <w:jc w:val="both"/>
        <w:rPr>
          <w:sz w:val="24"/>
          <w:szCs w:val="24"/>
          <w:lang w:eastAsia="en-US"/>
        </w:rPr>
      </w:pPr>
      <w:r w:rsidRPr="00233EE5">
        <w:rPr>
          <w:sz w:val="24"/>
          <w:szCs w:val="24"/>
          <w:lang w:eastAsia="en-US"/>
        </w:rPr>
        <w:t xml:space="preserve">Среди </w:t>
      </w:r>
      <w:r w:rsidRPr="00233EE5">
        <w:rPr>
          <w:i/>
          <w:sz w:val="24"/>
          <w:szCs w:val="24"/>
          <w:lang w:eastAsia="en-US"/>
        </w:rPr>
        <w:t>словесных методов</w:t>
      </w:r>
      <w:r w:rsidRPr="00233EE5">
        <w:rPr>
          <w:sz w:val="24"/>
          <w:szCs w:val="24"/>
          <w:lang w:eastAsia="en-US"/>
        </w:rPr>
        <w:t>: рассказ, объяснение, беседа, работа с книгой.</w:t>
      </w:r>
    </w:p>
    <w:p w:rsidR="00CE1447" w:rsidRPr="00233EE5" w:rsidRDefault="00CE1447" w:rsidP="00CE1447">
      <w:pPr>
        <w:jc w:val="both"/>
        <w:rPr>
          <w:sz w:val="24"/>
          <w:szCs w:val="24"/>
          <w:lang w:eastAsia="en-US"/>
        </w:rPr>
      </w:pPr>
      <w:r w:rsidRPr="00233EE5">
        <w:rPr>
          <w:i/>
          <w:sz w:val="24"/>
          <w:szCs w:val="24"/>
          <w:lang w:eastAsia="en-US"/>
        </w:rPr>
        <w:t xml:space="preserve">Рассказ – </w:t>
      </w:r>
      <w:r w:rsidRPr="00233EE5">
        <w:rPr>
          <w:sz w:val="24"/>
          <w:szCs w:val="24"/>
          <w:lang w:eastAsia="en-US"/>
        </w:rPr>
        <w:t>этопоследовательное повествовательное или описательное изложение учителем нового материала. Он используется на уроках во всех классах для сообщения информации о предметах, происшествиях, событиях, явлениях с целью обогатить знания учащихся.</w:t>
      </w:r>
    </w:p>
    <w:p w:rsidR="00CE1447" w:rsidRPr="00233EE5" w:rsidRDefault="00CE1447" w:rsidP="00CE1447">
      <w:pPr>
        <w:jc w:val="both"/>
        <w:rPr>
          <w:sz w:val="24"/>
          <w:szCs w:val="24"/>
          <w:lang w:eastAsia="en-US"/>
        </w:rPr>
      </w:pPr>
      <w:r w:rsidRPr="00233EE5">
        <w:rPr>
          <w:sz w:val="24"/>
          <w:szCs w:val="24"/>
          <w:lang w:eastAsia="en-US"/>
        </w:rPr>
        <w:t>К рассказу предъявляются следующие требования:</w:t>
      </w:r>
    </w:p>
    <w:p w:rsidR="00CE1447" w:rsidRPr="00233EE5" w:rsidRDefault="00CE1447" w:rsidP="004A383D">
      <w:pPr>
        <w:numPr>
          <w:ilvl w:val="0"/>
          <w:numId w:val="116"/>
        </w:numPr>
        <w:tabs>
          <w:tab w:val="num" w:pos="851"/>
        </w:tabs>
        <w:jc w:val="both"/>
        <w:rPr>
          <w:sz w:val="24"/>
          <w:szCs w:val="24"/>
          <w:lang w:eastAsia="en-US"/>
        </w:rPr>
      </w:pPr>
      <w:r w:rsidRPr="00233EE5">
        <w:rPr>
          <w:sz w:val="24"/>
          <w:szCs w:val="24"/>
          <w:lang w:eastAsia="en-US"/>
        </w:rPr>
        <w:t>последовательность изложения в соответствии с целью и планом;</w:t>
      </w:r>
    </w:p>
    <w:p w:rsidR="00CE1447" w:rsidRPr="00233EE5" w:rsidRDefault="00CE1447" w:rsidP="004A383D">
      <w:pPr>
        <w:numPr>
          <w:ilvl w:val="0"/>
          <w:numId w:val="116"/>
        </w:numPr>
        <w:tabs>
          <w:tab w:val="num" w:pos="851"/>
        </w:tabs>
        <w:jc w:val="both"/>
        <w:rPr>
          <w:sz w:val="24"/>
          <w:szCs w:val="24"/>
          <w:lang w:eastAsia="en-US"/>
        </w:rPr>
      </w:pPr>
      <w:r w:rsidRPr="00233EE5">
        <w:rPr>
          <w:sz w:val="24"/>
          <w:szCs w:val="24"/>
          <w:lang w:eastAsia="en-US"/>
        </w:rPr>
        <w:t>выделение, подчеркивание и при необходимости повторение главной мысли, идеи;</w:t>
      </w:r>
    </w:p>
    <w:p w:rsidR="00CE1447" w:rsidRPr="00233EE5" w:rsidRDefault="00CE1447" w:rsidP="004A383D">
      <w:pPr>
        <w:numPr>
          <w:ilvl w:val="0"/>
          <w:numId w:val="116"/>
        </w:numPr>
        <w:tabs>
          <w:tab w:val="num" w:pos="851"/>
        </w:tabs>
        <w:jc w:val="both"/>
        <w:rPr>
          <w:sz w:val="24"/>
          <w:szCs w:val="24"/>
          <w:lang w:eastAsia="en-US"/>
        </w:rPr>
      </w:pPr>
      <w:r w:rsidRPr="00233EE5">
        <w:rPr>
          <w:sz w:val="24"/>
          <w:szCs w:val="24"/>
          <w:lang w:eastAsia="en-US"/>
        </w:rPr>
        <w:t>достоверность, убедительность освещаемого факта;</w:t>
      </w:r>
    </w:p>
    <w:p w:rsidR="00CE1447" w:rsidRPr="00233EE5" w:rsidRDefault="00CE1447" w:rsidP="004A383D">
      <w:pPr>
        <w:numPr>
          <w:ilvl w:val="0"/>
          <w:numId w:val="116"/>
        </w:numPr>
        <w:tabs>
          <w:tab w:val="num" w:pos="851"/>
        </w:tabs>
        <w:jc w:val="both"/>
        <w:rPr>
          <w:sz w:val="24"/>
          <w:szCs w:val="24"/>
          <w:lang w:eastAsia="en-US"/>
        </w:rPr>
      </w:pPr>
      <w:r w:rsidRPr="00233EE5">
        <w:rPr>
          <w:sz w:val="24"/>
          <w:szCs w:val="24"/>
          <w:lang w:eastAsia="en-US"/>
        </w:rPr>
        <w:t>простота и доступность языка изложения;</w:t>
      </w:r>
    </w:p>
    <w:p w:rsidR="00CE1447" w:rsidRPr="00233EE5" w:rsidRDefault="00CE1447" w:rsidP="004A383D">
      <w:pPr>
        <w:numPr>
          <w:ilvl w:val="0"/>
          <w:numId w:val="116"/>
        </w:numPr>
        <w:tabs>
          <w:tab w:val="num" w:pos="851"/>
        </w:tabs>
        <w:jc w:val="both"/>
        <w:rPr>
          <w:sz w:val="24"/>
          <w:szCs w:val="24"/>
          <w:lang w:eastAsia="en-US"/>
        </w:rPr>
      </w:pPr>
      <w:r w:rsidRPr="00233EE5">
        <w:rPr>
          <w:sz w:val="24"/>
          <w:szCs w:val="24"/>
          <w:lang w:eastAsia="en-US"/>
        </w:rPr>
        <w:t>эмоциональность изложения, обеспечивающая, в том числе и ненавязчивое, но явно демонстрируемое выражение личного отношения учителя к излагаемому материалу;</w:t>
      </w:r>
    </w:p>
    <w:p w:rsidR="00CE1447" w:rsidRPr="00233EE5" w:rsidRDefault="00CE1447" w:rsidP="004A383D">
      <w:pPr>
        <w:numPr>
          <w:ilvl w:val="0"/>
          <w:numId w:val="116"/>
        </w:numPr>
        <w:tabs>
          <w:tab w:val="num" w:pos="851"/>
        </w:tabs>
        <w:jc w:val="both"/>
        <w:rPr>
          <w:sz w:val="24"/>
          <w:szCs w:val="24"/>
          <w:lang w:eastAsia="en-US"/>
        </w:rPr>
      </w:pPr>
      <w:r w:rsidRPr="00233EE5">
        <w:rPr>
          <w:sz w:val="24"/>
          <w:szCs w:val="24"/>
          <w:lang w:eastAsia="en-US"/>
        </w:rPr>
        <w:t>краткость рассказа.</w:t>
      </w:r>
    </w:p>
    <w:p w:rsidR="00CE1447" w:rsidRPr="00233EE5" w:rsidRDefault="00CE1447" w:rsidP="00CE1447">
      <w:pPr>
        <w:jc w:val="both"/>
        <w:rPr>
          <w:sz w:val="24"/>
          <w:szCs w:val="24"/>
          <w:lang w:eastAsia="en-US"/>
        </w:rPr>
      </w:pPr>
      <w:r w:rsidRPr="00233EE5">
        <w:rPr>
          <w:sz w:val="24"/>
          <w:szCs w:val="24"/>
          <w:lang w:eastAsia="en-US"/>
        </w:rPr>
        <w:t>Обучающиеся с нарушениями опорно-двигательного аппарата не могут усвоить большой по объему материал, особенно, если в нем содержатся трудные для понимания понятия, явления. Поэтому рассказы должны быть небольшими по объему, содержать ограниченное количество новых сведений, достоверные и научно проверенные факты. Содержание должно раскрываться учителем по определенному плану, с четким выделением существенных моментов, доступным языком, включать новые слова и термины (которые в случае необходимости разбираются предварительно). Обязательным условием является эмоциональное и заинтересованное отношение учителя к сообщаемой информации. Целесообразно начинать рассказ с какого-либо занимательного вопроса, факта. Излагаемые сведения следует подтверждать примерами, сопровождать наглядной демонстрацией, прослушиванием звукозаписи, просмотром учебных кино и диафильмов.</w:t>
      </w:r>
    </w:p>
    <w:p w:rsidR="00CE1447" w:rsidRPr="00233EE5" w:rsidRDefault="00CE1447" w:rsidP="00CE1447">
      <w:pPr>
        <w:jc w:val="both"/>
        <w:rPr>
          <w:sz w:val="24"/>
          <w:szCs w:val="24"/>
          <w:lang w:eastAsia="en-US"/>
        </w:rPr>
      </w:pPr>
      <w:r w:rsidRPr="00233EE5">
        <w:rPr>
          <w:sz w:val="24"/>
          <w:szCs w:val="24"/>
          <w:lang w:eastAsia="en-US"/>
        </w:rPr>
        <w:t xml:space="preserve">При рассказе-описании большой эффект дают картинные планы, помогающие школьникам не только понять и запомнить различные сведения, но и более четко и образно представить объекты, события, явления. Кроме того, план рассказа учителя может быть записан на доске. По ходу изложения материала учитель обращается к плану, подчеркивая завершение одной части и переход к другой. Такого рода планы, помогают </w:t>
      </w:r>
      <w:r w:rsidRPr="00233EE5">
        <w:rPr>
          <w:sz w:val="24"/>
          <w:szCs w:val="24"/>
          <w:lang w:eastAsia="en-US"/>
        </w:rPr>
        <w:lastRenderedPageBreak/>
        <w:t>учащимся не только в период приобретения знаний, но и служат опорой при их ответах на этапе закрепления.</w:t>
      </w:r>
    </w:p>
    <w:p w:rsidR="00CE1447" w:rsidRPr="00233EE5" w:rsidRDefault="00CE1447" w:rsidP="00CE1447">
      <w:pPr>
        <w:jc w:val="both"/>
        <w:rPr>
          <w:sz w:val="24"/>
          <w:szCs w:val="24"/>
          <w:lang w:eastAsia="en-US"/>
        </w:rPr>
      </w:pPr>
      <w:r w:rsidRPr="00233EE5">
        <w:rPr>
          <w:sz w:val="24"/>
          <w:szCs w:val="24"/>
          <w:lang w:eastAsia="en-US"/>
        </w:rPr>
        <w:t>Рассказ может проводиться в начале урока и занимать небольшую часть его, после чего идет усвоение полученных знаний с помощью упражнений, познавательных игр (при этом используются учебные пособия). Возможен и другой вариант сообщения сведений с помощью этого метода. Излагаемый материал разбивается на короткие логические части, каждая из которых завершается выполнением упражнений, лабораторных работ, наблюдениями, направленными на закрепление знаний. В итоге урока в беседе проводится обобщение полученных сведений.</w:t>
      </w:r>
    </w:p>
    <w:p w:rsidR="00CE1447" w:rsidRPr="00233EE5" w:rsidRDefault="00CE1447" w:rsidP="00CE1447">
      <w:pPr>
        <w:jc w:val="both"/>
        <w:rPr>
          <w:sz w:val="24"/>
          <w:szCs w:val="24"/>
          <w:lang w:eastAsia="en-US"/>
        </w:rPr>
      </w:pPr>
      <w:r w:rsidRPr="00233EE5">
        <w:rPr>
          <w:i/>
          <w:sz w:val="24"/>
          <w:szCs w:val="24"/>
          <w:lang w:eastAsia="en-US"/>
        </w:rPr>
        <w:t xml:space="preserve">Объяснение – </w:t>
      </w:r>
      <w:r w:rsidRPr="00233EE5">
        <w:rPr>
          <w:sz w:val="24"/>
          <w:szCs w:val="24"/>
          <w:lang w:eastAsia="en-US"/>
        </w:rPr>
        <w:t>доказательное раскрытие сущности неизвестного детям явления, события; приемов работы с инструментами, содержания наглядных пособий и правил их применения, а также слов и терминов. Объяснение сопровождается демонстрацией учащимся различных средств наглядности.</w:t>
      </w:r>
    </w:p>
    <w:p w:rsidR="00CE1447" w:rsidRPr="00233EE5" w:rsidRDefault="00CE1447" w:rsidP="00CE1447">
      <w:pPr>
        <w:jc w:val="both"/>
        <w:rPr>
          <w:sz w:val="24"/>
          <w:szCs w:val="24"/>
          <w:lang w:eastAsia="en-US"/>
        </w:rPr>
      </w:pPr>
      <w:r w:rsidRPr="00233EE5">
        <w:rPr>
          <w:sz w:val="24"/>
          <w:szCs w:val="24"/>
          <w:lang w:eastAsia="en-US"/>
        </w:rPr>
        <w:t>Основные педагогические требования к объяснению:</w:t>
      </w:r>
    </w:p>
    <w:p w:rsidR="00CE1447" w:rsidRPr="00233EE5" w:rsidRDefault="00CE1447" w:rsidP="00CE1447">
      <w:pPr>
        <w:jc w:val="both"/>
        <w:rPr>
          <w:sz w:val="24"/>
          <w:szCs w:val="24"/>
          <w:lang w:eastAsia="en-US"/>
        </w:rPr>
      </w:pPr>
      <w:r w:rsidRPr="00233EE5">
        <w:rPr>
          <w:sz w:val="24"/>
          <w:szCs w:val="24"/>
          <w:lang w:eastAsia="en-US"/>
        </w:rPr>
        <w:t>-выявление структуры изучаемого объекта и закономерных связей между его частями;</w:t>
      </w:r>
    </w:p>
    <w:p w:rsidR="00CE1447" w:rsidRPr="00233EE5" w:rsidRDefault="00CE1447" w:rsidP="00CE1447">
      <w:pPr>
        <w:jc w:val="both"/>
        <w:rPr>
          <w:sz w:val="24"/>
          <w:szCs w:val="24"/>
          <w:lang w:eastAsia="en-US"/>
        </w:rPr>
      </w:pPr>
      <w:r w:rsidRPr="00233EE5">
        <w:rPr>
          <w:sz w:val="24"/>
          <w:szCs w:val="24"/>
          <w:lang w:eastAsia="en-US"/>
        </w:rPr>
        <w:t>-выделение существенных сторон и свойств изучаемого учебного материала;</w:t>
      </w:r>
    </w:p>
    <w:p w:rsidR="00CE1447" w:rsidRPr="00233EE5" w:rsidRDefault="00CE1447" w:rsidP="00CE1447">
      <w:pPr>
        <w:jc w:val="both"/>
        <w:rPr>
          <w:sz w:val="24"/>
          <w:szCs w:val="24"/>
          <w:lang w:eastAsia="en-US"/>
        </w:rPr>
      </w:pPr>
      <w:r w:rsidRPr="00233EE5">
        <w:rPr>
          <w:sz w:val="24"/>
          <w:szCs w:val="24"/>
          <w:lang w:eastAsia="en-US"/>
        </w:rPr>
        <w:t>-обращение к учащимся с вопросами, побуждающими их следить за ходом рассуждений учителя, делать самостоятельные выводы;</w:t>
      </w:r>
    </w:p>
    <w:p w:rsidR="00CE1447" w:rsidRPr="00233EE5" w:rsidRDefault="00CE1447" w:rsidP="00CE1447">
      <w:pPr>
        <w:jc w:val="both"/>
        <w:rPr>
          <w:sz w:val="24"/>
          <w:szCs w:val="24"/>
          <w:lang w:eastAsia="en-US"/>
        </w:rPr>
      </w:pPr>
      <w:r w:rsidRPr="00233EE5">
        <w:rPr>
          <w:sz w:val="24"/>
          <w:szCs w:val="24"/>
          <w:lang w:eastAsia="en-US"/>
        </w:rPr>
        <w:t>-использование наглядных пособий, демонстрация опытов, приведение убедительных примеров;</w:t>
      </w:r>
    </w:p>
    <w:p w:rsidR="00CE1447" w:rsidRPr="00233EE5" w:rsidRDefault="00CE1447" w:rsidP="00CE1447">
      <w:pPr>
        <w:jc w:val="both"/>
        <w:rPr>
          <w:sz w:val="24"/>
          <w:szCs w:val="24"/>
          <w:lang w:eastAsia="en-US"/>
        </w:rPr>
      </w:pPr>
      <w:r w:rsidRPr="00233EE5">
        <w:rPr>
          <w:sz w:val="24"/>
          <w:szCs w:val="24"/>
          <w:lang w:eastAsia="en-US"/>
        </w:rPr>
        <w:t>-раскрытие причин и следствий изучаемого процесса, явления;</w:t>
      </w:r>
    </w:p>
    <w:p w:rsidR="00CE1447" w:rsidRPr="00233EE5" w:rsidRDefault="00CE1447" w:rsidP="00CE1447">
      <w:pPr>
        <w:jc w:val="both"/>
        <w:rPr>
          <w:sz w:val="24"/>
          <w:szCs w:val="24"/>
          <w:lang w:eastAsia="en-US"/>
        </w:rPr>
      </w:pPr>
      <w:r w:rsidRPr="00233EE5">
        <w:rPr>
          <w:sz w:val="24"/>
          <w:szCs w:val="24"/>
          <w:lang w:eastAsia="en-US"/>
        </w:rPr>
        <w:t>-точное формулирование вывода, правила, закона в конце объяснения.</w:t>
      </w:r>
    </w:p>
    <w:p w:rsidR="00CE1447" w:rsidRPr="00233EE5" w:rsidRDefault="00CE1447" w:rsidP="00CE1447">
      <w:pPr>
        <w:jc w:val="both"/>
        <w:rPr>
          <w:sz w:val="24"/>
          <w:szCs w:val="24"/>
          <w:lang w:eastAsia="en-US"/>
        </w:rPr>
      </w:pPr>
      <w:r w:rsidRPr="00233EE5">
        <w:rPr>
          <w:i/>
          <w:sz w:val="24"/>
          <w:szCs w:val="24"/>
          <w:lang w:eastAsia="en-US"/>
        </w:rPr>
        <w:t>Беседа</w:t>
      </w:r>
      <w:r w:rsidRPr="00233EE5">
        <w:rPr>
          <w:sz w:val="24"/>
          <w:szCs w:val="24"/>
          <w:lang w:eastAsia="en-US"/>
        </w:rPr>
        <w:t xml:space="preserve">– это диалогический, вопросно-ответный метод, при помощи которого учитель путем постановки вопросов проверяет усвоение учащимися знаний или подводит к пониманию и усвоению новых знаний. Соответственно различают беседы </w:t>
      </w:r>
      <w:r w:rsidRPr="00233EE5">
        <w:rPr>
          <w:i/>
          <w:sz w:val="24"/>
          <w:szCs w:val="24"/>
          <w:lang w:eastAsia="en-US"/>
        </w:rPr>
        <w:t>вводные, текущие, заключительные (обобщающие)</w:t>
      </w:r>
      <w:r w:rsidRPr="00233EE5">
        <w:rPr>
          <w:sz w:val="24"/>
          <w:szCs w:val="24"/>
          <w:lang w:eastAsia="en-US"/>
        </w:rPr>
        <w:t xml:space="preserve">. Они могут проводиться учителем с одним учеником – </w:t>
      </w:r>
      <w:r w:rsidRPr="00233EE5">
        <w:rPr>
          <w:i/>
          <w:sz w:val="24"/>
          <w:szCs w:val="24"/>
          <w:lang w:eastAsia="en-US"/>
        </w:rPr>
        <w:t xml:space="preserve">индивидуальная, </w:t>
      </w:r>
      <w:r w:rsidRPr="00233EE5">
        <w:rPr>
          <w:sz w:val="24"/>
          <w:szCs w:val="24"/>
          <w:lang w:eastAsia="en-US"/>
        </w:rPr>
        <w:t xml:space="preserve">с несколькими – </w:t>
      </w:r>
      <w:r w:rsidRPr="00233EE5">
        <w:rPr>
          <w:i/>
          <w:sz w:val="24"/>
          <w:szCs w:val="24"/>
          <w:lang w:eastAsia="en-US"/>
        </w:rPr>
        <w:t xml:space="preserve">групповая </w:t>
      </w:r>
      <w:r w:rsidRPr="00233EE5">
        <w:rPr>
          <w:sz w:val="24"/>
          <w:szCs w:val="24"/>
          <w:lang w:eastAsia="en-US"/>
        </w:rPr>
        <w:t xml:space="preserve">и со всем классом – </w:t>
      </w:r>
      <w:r w:rsidRPr="00233EE5">
        <w:rPr>
          <w:i/>
          <w:sz w:val="24"/>
          <w:szCs w:val="24"/>
          <w:lang w:eastAsia="en-US"/>
        </w:rPr>
        <w:t>фронтальная беседа.</w:t>
      </w:r>
    </w:p>
    <w:p w:rsidR="00CE1447" w:rsidRPr="00233EE5" w:rsidRDefault="00CE1447" w:rsidP="00CE1447">
      <w:pPr>
        <w:jc w:val="both"/>
        <w:rPr>
          <w:sz w:val="24"/>
          <w:szCs w:val="24"/>
          <w:lang w:eastAsia="en-US"/>
        </w:rPr>
      </w:pPr>
      <w:r w:rsidRPr="00233EE5">
        <w:rPr>
          <w:sz w:val="24"/>
          <w:szCs w:val="24"/>
          <w:lang w:eastAsia="en-US"/>
        </w:rPr>
        <w:t>Для того чтобы беседы проходили успешно, нужно соблюдать следующие условия:</w:t>
      </w:r>
    </w:p>
    <w:p w:rsidR="00CE1447" w:rsidRPr="00233EE5" w:rsidRDefault="00CE1447" w:rsidP="004A383D">
      <w:pPr>
        <w:numPr>
          <w:ilvl w:val="0"/>
          <w:numId w:val="115"/>
        </w:numPr>
        <w:jc w:val="both"/>
        <w:rPr>
          <w:sz w:val="24"/>
          <w:szCs w:val="24"/>
          <w:lang w:eastAsia="en-US"/>
        </w:rPr>
      </w:pPr>
      <w:r w:rsidRPr="00233EE5">
        <w:rPr>
          <w:sz w:val="24"/>
          <w:szCs w:val="24"/>
          <w:lang w:eastAsia="en-US"/>
        </w:rPr>
        <w:t>правильно определить тему, сообразовав ее с наличием времени и подготовленностью учащихся;</w:t>
      </w:r>
    </w:p>
    <w:p w:rsidR="00CE1447" w:rsidRPr="00233EE5" w:rsidRDefault="00CE1447" w:rsidP="004A383D">
      <w:pPr>
        <w:numPr>
          <w:ilvl w:val="0"/>
          <w:numId w:val="115"/>
        </w:numPr>
        <w:jc w:val="both"/>
        <w:rPr>
          <w:sz w:val="24"/>
          <w:szCs w:val="24"/>
          <w:lang w:eastAsia="en-US"/>
        </w:rPr>
      </w:pPr>
      <w:r w:rsidRPr="00233EE5">
        <w:rPr>
          <w:sz w:val="24"/>
          <w:szCs w:val="24"/>
          <w:lang w:eastAsia="en-US"/>
        </w:rPr>
        <w:t>обеспечить понимание учащимися конкретной учебной задачи и их заинтересованность в ней;</w:t>
      </w:r>
    </w:p>
    <w:p w:rsidR="00CE1447" w:rsidRPr="00233EE5" w:rsidRDefault="00CE1447" w:rsidP="004A383D">
      <w:pPr>
        <w:numPr>
          <w:ilvl w:val="0"/>
          <w:numId w:val="115"/>
        </w:numPr>
        <w:jc w:val="both"/>
        <w:rPr>
          <w:sz w:val="24"/>
          <w:szCs w:val="24"/>
          <w:lang w:eastAsia="en-US"/>
        </w:rPr>
      </w:pPr>
      <w:r w:rsidRPr="00233EE5">
        <w:rPr>
          <w:sz w:val="24"/>
          <w:szCs w:val="24"/>
          <w:lang w:eastAsia="en-US"/>
        </w:rPr>
        <w:t>составить план беседы и сформулировать основные вопросы;</w:t>
      </w:r>
    </w:p>
    <w:p w:rsidR="00CE1447" w:rsidRPr="00233EE5" w:rsidRDefault="00CE1447" w:rsidP="004A383D">
      <w:pPr>
        <w:numPr>
          <w:ilvl w:val="0"/>
          <w:numId w:val="115"/>
        </w:numPr>
        <w:jc w:val="both"/>
        <w:rPr>
          <w:sz w:val="24"/>
          <w:szCs w:val="24"/>
          <w:lang w:eastAsia="en-US"/>
        </w:rPr>
      </w:pPr>
      <w:r w:rsidRPr="00233EE5">
        <w:rPr>
          <w:sz w:val="24"/>
          <w:szCs w:val="24"/>
          <w:lang w:eastAsia="en-US"/>
        </w:rPr>
        <w:t>в ходе беседы учитывать изменение отношения учащихся к обсуждаемой проблеме;</w:t>
      </w:r>
    </w:p>
    <w:p w:rsidR="00CE1447" w:rsidRPr="00233EE5" w:rsidRDefault="00CE1447" w:rsidP="00CE1447">
      <w:pPr>
        <w:jc w:val="both"/>
        <w:rPr>
          <w:sz w:val="24"/>
          <w:szCs w:val="24"/>
          <w:lang w:eastAsia="en-US"/>
        </w:rPr>
      </w:pPr>
      <w:r w:rsidRPr="00233EE5">
        <w:rPr>
          <w:sz w:val="24"/>
          <w:szCs w:val="24"/>
          <w:lang w:eastAsia="en-US"/>
        </w:rPr>
        <w:t>-</w:t>
      </w:r>
      <w:r w:rsidRPr="00233EE5">
        <w:rPr>
          <w:sz w:val="24"/>
          <w:szCs w:val="24"/>
          <w:lang w:eastAsia="en-US"/>
        </w:rPr>
        <w:tab/>
        <w:t>после обсуждения намеченных вопросов подвести итоги беседы.</w:t>
      </w:r>
    </w:p>
    <w:p w:rsidR="00CE1447" w:rsidRPr="00233EE5" w:rsidRDefault="00CE1447" w:rsidP="00CE1447">
      <w:pPr>
        <w:jc w:val="both"/>
        <w:rPr>
          <w:sz w:val="24"/>
          <w:szCs w:val="24"/>
          <w:lang w:eastAsia="en-US"/>
        </w:rPr>
      </w:pPr>
      <w:r w:rsidRPr="00233EE5">
        <w:rPr>
          <w:sz w:val="24"/>
          <w:szCs w:val="24"/>
          <w:lang w:eastAsia="en-US"/>
        </w:rPr>
        <w:t>Учитывая важность формы вопросов, сформулируем основные требования к ним:</w:t>
      </w:r>
    </w:p>
    <w:p w:rsidR="00CE1447" w:rsidRPr="00233EE5" w:rsidRDefault="00CE1447" w:rsidP="004A383D">
      <w:pPr>
        <w:numPr>
          <w:ilvl w:val="0"/>
          <w:numId w:val="113"/>
        </w:numPr>
        <w:jc w:val="both"/>
        <w:rPr>
          <w:sz w:val="24"/>
          <w:szCs w:val="24"/>
          <w:lang w:eastAsia="en-US"/>
        </w:rPr>
      </w:pPr>
      <w:r w:rsidRPr="00233EE5">
        <w:rPr>
          <w:sz w:val="24"/>
          <w:szCs w:val="24"/>
          <w:lang w:eastAsia="en-US"/>
        </w:rPr>
        <w:t>краткость и логическая четкость формулировки вопроса;</w:t>
      </w:r>
    </w:p>
    <w:p w:rsidR="00CE1447" w:rsidRPr="00233EE5" w:rsidRDefault="00CE1447" w:rsidP="004A383D">
      <w:pPr>
        <w:numPr>
          <w:ilvl w:val="0"/>
          <w:numId w:val="113"/>
        </w:numPr>
        <w:jc w:val="both"/>
        <w:rPr>
          <w:sz w:val="24"/>
          <w:szCs w:val="24"/>
          <w:lang w:eastAsia="en-US"/>
        </w:rPr>
      </w:pPr>
      <w:r w:rsidRPr="00233EE5">
        <w:rPr>
          <w:sz w:val="24"/>
          <w:szCs w:val="24"/>
          <w:lang w:eastAsia="en-US"/>
        </w:rPr>
        <w:t>ясность, понятность вопроса учащимся;</w:t>
      </w:r>
    </w:p>
    <w:p w:rsidR="00CE1447" w:rsidRPr="00233EE5" w:rsidRDefault="00CE1447" w:rsidP="004A383D">
      <w:pPr>
        <w:numPr>
          <w:ilvl w:val="0"/>
          <w:numId w:val="111"/>
        </w:numPr>
        <w:jc w:val="both"/>
        <w:rPr>
          <w:sz w:val="24"/>
          <w:szCs w:val="24"/>
          <w:lang w:eastAsia="en-US"/>
        </w:rPr>
      </w:pPr>
      <w:r w:rsidRPr="00233EE5">
        <w:rPr>
          <w:sz w:val="24"/>
          <w:szCs w:val="24"/>
          <w:lang w:eastAsia="en-US"/>
        </w:rPr>
        <w:t>гибкость содержания и особенно формы, варьирование формулировок при общей единой направленности к цели;</w:t>
      </w:r>
    </w:p>
    <w:p w:rsidR="00CE1447" w:rsidRPr="00233EE5" w:rsidRDefault="00CE1447" w:rsidP="004A383D">
      <w:pPr>
        <w:numPr>
          <w:ilvl w:val="0"/>
          <w:numId w:val="111"/>
        </w:numPr>
        <w:jc w:val="both"/>
        <w:rPr>
          <w:sz w:val="24"/>
          <w:szCs w:val="24"/>
          <w:lang w:eastAsia="en-US"/>
        </w:rPr>
      </w:pPr>
      <w:r w:rsidRPr="00233EE5">
        <w:rPr>
          <w:sz w:val="24"/>
          <w:szCs w:val="24"/>
          <w:lang w:eastAsia="en-US"/>
        </w:rPr>
        <w:t>последовательное нарастание трудности вопросов;</w:t>
      </w:r>
    </w:p>
    <w:p w:rsidR="00CE1447" w:rsidRPr="00233EE5" w:rsidRDefault="00CE1447" w:rsidP="004A383D">
      <w:pPr>
        <w:numPr>
          <w:ilvl w:val="0"/>
          <w:numId w:val="111"/>
        </w:numPr>
        <w:jc w:val="both"/>
        <w:rPr>
          <w:sz w:val="24"/>
          <w:szCs w:val="24"/>
          <w:lang w:eastAsia="en-US"/>
        </w:rPr>
      </w:pPr>
      <w:r w:rsidRPr="00233EE5">
        <w:rPr>
          <w:sz w:val="24"/>
          <w:szCs w:val="24"/>
          <w:lang w:eastAsia="en-US"/>
        </w:rPr>
        <w:t>не следует задавать «двойных», «тройных» вопросов и вопросов, на которые можно дать несколько правильных ответов (типа:«Где, кто и когда...?» или «Где находится...?»);</w:t>
      </w:r>
    </w:p>
    <w:p w:rsidR="00CE1447" w:rsidRPr="00233EE5" w:rsidRDefault="00CE1447" w:rsidP="004A383D">
      <w:pPr>
        <w:numPr>
          <w:ilvl w:val="0"/>
          <w:numId w:val="111"/>
        </w:numPr>
        <w:jc w:val="both"/>
        <w:rPr>
          <w:sz w:val="24"/>
          <w:szCs w:val="24"/>
          <w:lang w:eastAsia="en-US"/>
        </w:rPr>
      </w:pPr>
      <w:r w:rsidRPr="00233EE5">
        <w:rPr>
          <w:sz w:val="24"/>
          <w:szCs w:val="24"/>
          <w:lang w:eastAsia="en-US"/>
        </w:rPr>
        <w:t>избегать альтернативных вопросов (на которые можно выбрать ответ из двух - «да», «нет») и вопросов, содержащих готовые ответы в самих формулировках;</w:t>
      </w:r>
    </w:p>
    <w:p w:rsidR="00CE1447" w:rsidRPr="00233EE5" w:rsidRDefault="00CE1447" w:rsidP="004A383D">
      <w:pPr>
        <w:numPr>
          <w:ilvl w:val="0"/>
          <w:numId w:val="111"/>
        </w:numPr>
        <w:jc w:val="both"/>
        <w:rPr>
          <w:sz w:val="24"/>
          <w:szCs w:val="24"/>
          <w:lang w:eastAsia="en-US"/>
        </w:rPr>
      </w:pPr>
      <w:r w:rsidRPr="00233EE5">
        <w:rPr>
          <w:sz w:val="24"/>
          <w:szCs w:val="24"/>
          <w:lang w:eastAsia="en-US"/>
        </w:rPr>
        <w:t>вопросы должны преимущественно ориентировать учащихся на ответы в форме полных предложений, рассуждений, определенных доводов, сравнений, на вычленение существенных признаков, формулирование выводов.</w:t>
      </w:r>
    </w:p>
    <w:p w:rsidR="00CE1447" w:rsidRPr="00233EE5" w:rsidRDefault="00CE1447" w:rsidP="00CE1447">
      <w:pPr>
        <w:jc w:val="both"/>
        <w:rPr>
          <w:sz w:val="24"/>
          <w:szCs w:val="24"/>
          <w:lang w:eastAsia="en-US"/>
        </w:rPr>
      </w:pPr>
      <w:r w:rsidRPr="00233EE5">
        <w:rPr>
          <w:sz w:val="24"/>
          <w:szCs w:val="24"/>
          <w:lang w:eastAsia="en-US"/>
        </w:rPr>
        <w:t xml:space="preserve">Как правило, для беседы выбирается небольшой по объему материал, который легко разделяется на несколько логических частей и каждая часть разбирается по вопросам. Поскольку знания школьников с  двигательными нарушениями нередко имеют </w:t>
      </w:r>
      <w:r w:rsidRPr="00233EE5">
        <w:rPr>
          <w:sz w:val="24"/>
          <w:szCs w:val="24"/>
          <w:lang w:eastAsia="en-US"/>
        </w:rPr>
        <w:lastRenderedPageBreak/>
        <w:t>несистематизированный и неполный характер, учитель во время беседы не только задает вопросы, он уточняет ответы учащихся, дополняет их, строит беседу так, чтобы систематизировать и обобщить разбираемый материал, подвести школьников к усвоению понятия, правила, к осознанию практического применения знаний. Для лучшего усвоения разбираемой темы учитель во время беседы часто пользуется наглядностью, успех применения которой зависит от того, насколько продуманы им цель и место ее использования. При сообщении новых знаний учитель, пользуясь методом беседы, широко использует наблюдения, лабораторные и практические работы. Источником беседы могут быть материалы учебника, записи на доске.</w:t>
      </w:r>
    </w:p>
    <w:p w:rsidR="00CE1447" w:rsidRPr="00233EE5" w:rsidRDefault="00CE1447" w:rsidP="00CE1447">
      <w:pPr>
        <w:jc w:val="both"/>
        <w:rPr>
          <w:sz w:val="24"/>
          <w:szCs w:val="24"/>
          <w:lang w:eastAsia="en-US"/>
        </w:rPr>
      </w:pPr>
      <w:r w:rsidRPr="00233EE5">
        <w:rPr>
          <w:sz w:val="24"/>
          <w:szCs w:val="24"/>
          <w:lang w:eastAsia="en-US"/>
        </w:rPr>
        <w:t>Беседа – сложный метод обучения и успех ее зависит от правильной подготовки к ней, учета целого ряда требований: к вопросам учителя, ответам детей, организации беседы. Вопросы учитель продумывает заранее. Сначала подбираются фронтальные вопросы. Они должны быть короткими, четкими, доступными по содержанию, учитывать знания и опыт учащихся. При подготовке вопросов необходимо иметь в виду типологические особенности учащихся, дифференцировать вопросы с целью оказания школьникам помощи. Поэтому помимо фронтальных, адресованных всему классу, учителем готовятся дополнительные вопросы: вопрос-побуждение, активизирующий внимание и память детей; развернутый вопрос, сопровождаемый жестом, чтобы привлечь внимание школьников к определенной части используемой наглядности (арифметической записи, таблице, образцу изделия и т.д.); вопрос-альтернатива; вопрос, содержащий в себе ответ. Чаще всего дополнительными вопросами учитель пользуется в обобщающих беседах. В других случаях (беседы на закрепление и повторение) нужно стремиться к тому, чтобы вопросов, содержащих помощь, было меньше. Иначе, учащиеся испытывающие трудности в обучении, будут плохо продвигаться в своем развитии, так как для них не будет создаваться ситуаций, требующих активизации внимания, памяти, мышления, речи. Дополнительными вопросами нужно пользоваться умело, заранее предвидя, кто из учеников, на каком этапе беседы будет испытывать трудности.</w:t>
      </w:r>
    </w:p>
    <w:p w:rsidR="00CE1447" w:rsidRPr="00233EE5" w:rsidRDefault="00CE1447" w:rsidP="00CE1447">
      <w:pPr>
        <w:jc w:val="both"/>
        <w:rPr>
          <w:sz w:val="24"/>
          <w:szCs w:val="24"/>
          <w:lang w:eastAsia="en-US"/>
        </w:rPr>
      </w:pPr>
      <w:r w:rsidRPr="00233EE5">
        <w:rPr>
          <w:sz w:val="24"/>
          <w:szCs w:val="24"/>
          <w:lang w:eastAsia="en-US"/>
        </w:rPr>
        <w:t>Вначале учитель задает основной (фронтальный) вопрос, затем делает паузу, чтобы ученики обдумали ответ, а затем спрашивает того или иного ученика, (намечает заранее). Естественно, что не все учащиеся смогут ответить на вопрос. В этом случае следует один из вариантов дополнительных вопросов. Он также задается всему классу, но вызывается тот, кому он предназначен. Умелое варьирование основных и дополнительных вопросов приводит к тому, что во время беседы в ней активно участвует весь класс. Недопустимы сдвоенные вопросы, а также нагромождение одного вопроса на другой. Такие вопросы не помогают ученикам, а рассеивают их внимание, затрудняют понимание, мешают сосредоточиться. Нельзя задавать вопросы, на которые следует однозначный ответ: «да», «нет», а также нужно осторожно подходить к вопросам, требующим второстепенной информации, они могут увести от основного содержания, затруднить школьникам вывод, обобщение.</w:t>
      </w:r>
    </w:p>
    <w:p w:rsidR="00CE1447" w:rsidRPr="00233EE5" w:rsidRDefault="00CE1447" w:rsidP="00CE1447">
      <w:pPr>
        <w:jc w:val="both"/>
        <w:rPr>
          <w:sz w:val="24"/>
          <w:szCs w:val="24"/>
          <w:lang w:eastAsia="en-US"/>
        </w:rPr>
      </w:pPr>
      <w:r w:rsidRPr="00233EE5">
        <w:rPr>
          <w:sz w:val="24"/>
          <w:szCs w:val="24"/>
          <w:lang w:eastAsia="en-US"/>
        </w:rPr>
        <w:t>Беседа на закрепление знаний проводится на этом же уроке. Эта беседа в определенной степени носит проверочный характер, что нисколько не исключает дополнительных разъяснений, если учащимся не все понятно. Здесь также требуется логическая последовательность в вопросах учителя, но количество их будет меньше и формулировки разнообразнее. Необходимо дополнительно стимулировать тех учеников, которым трудно дается обучение, обязательно спрашивать их, поощрять желание участвовать в беседе.</w:t>
      </w:r>
    </w:p>
    <w:p w:rsidR="00CE1447" w:rsidRPr="00233EE5" w:rsidRDefault="00CE1447" w:rsidP="00CE1447">
      <w:pPr>
        <w:jc w:val="both"/>
        <w:rPr>
          <w:sz w:val="24"/>
          <w:szCs w:val="24"/>
          <w:lang w:eastAsia="en-US"/>
        </w:rPr>
      </w:pPr>
      <w:r w:rsidRPr="00233EE5">
        <w:rPr>
          <w:sz w:val="24"/>
          <w:szCs w:val="24"/>
          <w:lang w:eastAsia="en-US"/>
        </w:rPr>
        <w:t>Успех беседы зависит не только от постановки вопросов учителем, но и от своевременного исправления им неверных ответов школьников. Учитель может сам исправить неудачный ответ ученика и предложить запомнить правильную формулировку. Более эффективен прием, при котором учитель объясняет отвечающему причину неправильного ответа, создает условия, позволяющие ученику самому понять ошибочность своего вывода, например, привлекая внимание ученика к соответствующей наглядности, пункту плана и т.п.</w:t>
      </w:r>
    </w:p>
    <w:p w:rsidR="00CE1447" w:rsidRPr="00233EE5" w:rsidRDefault="00CE1447" w:rsidP="00CE1447">
      <w:pPr>
        <w:jc w:val="both"/>
        <w:rPr>
          <w:sz w:val="24"/>
          <w:szCs w:val="24"/>
          <w:lang w:eastAsia="en-US"/>
        </w:rPr>
      </w:pPr>
      <w:r w:rsidRPr="00233EE5">
        <w:rPr>
          <w:i/>
          <w:sz w:val="24"/>
          <w:szCs w:val="24"/>
          <w:lang w:eastAsia="en-US"/>
        </w:rPr>
        <w:lastRenderedPageBreak/>
        <w:t xml:space="preserve">Работа с книгой – </w:t>
      </w:r>
      <w:r w:rsidRPr="00233EE5">
        <w:rPr>
          <w:sz w:val="24"/>
          <w:szCs w:val="24"/>
          <w:lang w:eastAsia="en-US"/>
        </w:rPr>
        <w:t>метод обучения, при использовании которого овладение знаниями или формирование умений (умений, главным образом интеллектуальных действий) происходит в процессе работы учащихся с литературными изданиями – учебником, пособием, словарями, справочниками, художественной и научной литературой и др. Книги используются на уроках и во внеурочное время. Наиболее распространенными приемами работы с книгой являются следующие:</w:t>
      </w:r>
    </w:p>
    <w:p w:rsidR="00CE1447" w:rsidRPr="00233EE5" w:rsidRDefault="00CE1447" w:rsidP="004A383D">
      <w:pPr>
        <w:numPr>
          <w:ilvl w:val="0"/>
          <w:numId w:val="111"/>
        </w:numPr>
        <w:jc w:val="both"/>
        <w:rPr>
          <w:sz w:val="24"/>
          <w:szCs w:val="24"/>
          <w:lang w:eastAsia="en-US"/>
        </w:rPr>
      </w:pPr>
      <w:r w:rsidRPr="00233EE5">
        <w:rPr>
          <w:sz w:val="24"/>
          <w:szCs w:val="24"/>
          <w:lang w:eastAsia="en-US"/>
        </w:rPr>
        <w:t>предварительное ознакомление с новым материалом;</w:t>
      </w:r>
    </w:p>
    <w:p w:rsidR="00CE1447" w:rsidRPr="00233EE5" w:rsidRDefault="00CE1447" w:rsidP="004A383D">
      <w:pPr>
        <w:numPr>
          <w:ilvl w:val="0"/>
          <w:numId w:val="111"/>
        </w:numPr>
        <w:jc w:val="both"/>
        <w:rPr>
          <w:sz w:val="24"/>
          <w:szCs w:val="24"/>
          <w:lang w:eastAsia="en-US"/>
        </w:rPr>
      </w:pPr>
      <w:r w:rsidRPr="00233EE5">
        <w:rPr>
          <w:sz w:val="24"/>
          <w:szCs w:val="24"/>
          <w:lang w:eastAsia="en-US"/>
        </w:rPr>
        <w:t>повторение пройденного с целью восстановления в памяти знаний, необходимых для изучения нового;</w:t>
      </w:r>
    </w:p>
    <w:p w:rsidR="00CE1447" w:rsidRPr="00233EE5" w:rsidRDefault="00CE1447" w:rsidP="004A383D">
      <w:pPr>
        <w:numPr>
          <w:ilvl w:val="0"/>
          <w:numId w:val="111"/>
        </w:numPr>
        <w:jc w:val="both"/>
        <w:rPr>
          <w:sz w:val="24"/>
          <w:szCs w:val="24"/>
          <w:lang w:eastAsia="en-US"/>
        </w:rPr>
      </w:pPr>
      <w:r w:rsidRPr="00233EE5">
        <w:rPr>
          <w:sz w:val="24"/>
          <w:szCs w:val="24"/>
          <w:lang w:eastAsia="en-US"/>
        </w:rPr>
        <w:t>выполнение заданий учителя по работе с текстом (придумать заглавие, поставить вопросы к содержанию; разделить текст на части и озаглавить их; найти примеры, подтверждающие определенные положения; составить сравнительную характеристику событий, персонажей и др.; проанализировать схему, график и др.);</w:t>
      </w:r>
    </w:p>
    <w:p w:rsidR="00CE1447" w:rsidRPr="00233EE5" w:rsidRDefault="00CE1447" w:rsidP="004A383D">
      <w:pPr>
        <w:numPr>
          <w:ilvl w:val="0"/>
          <w:numId w:val="111"/>
        </w:numPr>
        <w:jc w:val="both"/>
        <w:rPr>
          <w:sz w:val="24"/>
          <w:szCs w:val="24"/>
          <w:lang w:eastAsia="en-US"/>
        </w:rPr>
      </w:pPr>
      <w:r w:rsidRPr="00233EE5">
        <w:rPr>
          <w:sz w:val="24"/>
          <w:szCs w:val="24"/>
          <w:lang w:eastAsia="en-US"/>
        </w:rPr>
        <w:t>чтение художественной и научно-популярной литературы, хрестоматий, документов для подтверждения теоретических положений учебника и самостоятельного формулирования выводов;</w:t>
      </w:r>
    </w:p>
    <w:p w:rsidR="00CE1447" w:rsidRPr="00233EE5" w:rsidRDefault="00CE1447" w:rsidP="004A383D">
      <w:pPr>
        <w:numPr>
          <w:ilvl w:val="0"/>
          <w:numId w:val="111"/>
        </w:numPr>
        <w:jc w:val="both"/>
        <w:rPr>
          <w:sz w:val="24"/>
          <w:szCs w:val="24"/>
          <w:lang w:eastAsia="en-US"/>
        </w:rPr>
      </w:pPr>
      <w:r w:rsidRPr="00233EE5">
        <w:rPr>
          <w:sz w:val="24"/>
          <w:szCs w:val="24"/>
          <w:lang w:eastAsia="en-US"/>
        </w:rPr>
        <w:t>подготовка сообщений, рефератов, докладов по отдельным вопросам с использованием одного и более источников и др.</w:t>
      </w:r>
    </w:p>
    <w:p w:rsidR="00CE1447" w:rsidRPr="00233EE5" w:rsidRDefault="00CE1447" w:rsidP="00CE1447">
      <w:pPr>
        <w:jc w:val="both"/>
        <w:rPr>
          <w:sz w:val="24"/>
          <w:szCs w:val="24"/>
          <w:lang w:eastAsia="en-US"/>
        </w:rPr>
      </w:pPr>
      <w:r w:rsidRPr="00233EE5">
        <w:rPr>
          <w:sz w:val="24"/>
          <w:szCs w:val="24"/>
          <w:lang w:eastAsia="en-US"/>
        </w:rPr>
        <w:t>В качестве наиболее общих требований к методу работы с книгой можно сформулировать следующие:</w:t>
      </w:r>
    </w:p>
    <w:p w:rsidR="00CE1447" w:rsidRPr="00233EE5" w:rsidRDefault="00CE1447" w:rsidP="004A383D">
      <w:pPr>
        <w:numPr>
          <w:ilvl w:val="0"/>
          <w:numId w:val="111"/>
        </w:numPr>
        <w:jc w:val="both"/>
        <w:rPr>
          <w:sz w:val="24"/>
          <w:szCs w:val="24"/>
          <w:lang w:eastAsia="en-US"/>
        </w:rPr>
      </w:pPr>
      <w:r w:rsidRPr="00233EE5">
        <w:rPr>
          <w:sz w:val="24"/>
          <w:szCs w:val="24"/>
          <w:lang w:eastAsia="en-US"/>
        </w:rPr>
        <w:t>правильный отбор материала для самостоятельного изучения, повторения или выполнения иного задания;</w:t>
      </w:r>
    </w:p>
    <w:p w:rsidR="00CE1447" w:rsidRPr="00233EE5" w:rsidRDefault="00CE1447" w:rsidP="004A383D">
      <w:pPr>
        <w:numPr>
          <w:ilvl w:val="0"/>
          <w:numId w:val="111"/>
        </w:numPr>
        <w:jc w:val="both"/>
        <w:rPr>
          <w:sz w:val="24"/>
          <w:szCs w:val="24"/>
          <w:lang w:eastAsia="en-US"/>
        </w:rPr>
      </w:pPr>
      <w:r w:rsidRPr="00233EE5">
        <w:rPr>
          <w:sz w:val="24"/>
          <w:szCs w:val="24"/>
          <w:lang w:eastAsia="en-US"/>
        </w:rPr>
        <w:t>обязательное рассмотрение на уроке наиболее трудных положений учебника;</w:t>
      </w:r>
    </w:p>
    <w:p w:rsidR="00CE1447" w:rsidRPr="00233EE5" w:rsidRDefault="00CE1447" w:rsidP="004A383D">
      <w:pPr>
        <w:numPr>
          <w:ilvl w:val="0"/>
          <w:numId w:val="111"/>
        </w:numPr>
        <w:jc w:val="both"/>
        <w:rPr>
          <w:sz w:val="24"/>
          <w:szCs w:val="24"/>
          <w:lang w:eastAsia="en-US"/>
        </w:rPr>
      </w:pPr>
      <w:r w:rsidRPr="00233EE5">
        <w:rPr>
          <w:sz w:val="24"/>
          <w:szCs w:val="24"/>
          <w:lang w:eastAsia="en-US"/>
        </w:rPr>
        <w:t>посильность задания для учащихся;</w:t>
      </w:r>
    </w:p>
    <w:p w:rsidR="00CE1447" w:rsidRPr="00233EE5" w:rsidRDefault="00CE1447" w:rsidP="004A383D">
      <w:pPr>
        <w:numPr>
          <w:ilvl w:val="0"/>
          <w:numId w:val="112"/>
        </w:numPr>
        <w:jc w:val="both"/>
        <w:rPr>
          <w:sz w:val="24"/>
          <w:szCs w:val="24"/>
          <w:lang w:eastAsia="en-US"/>
        </w:rPr>
      </w:pPr>
      <w:r w:rsidRPr="00233EE5">
        <w:rPr>
          <w:sz w:val="24"/>
          <w:szCs w:val="24"/>
          <w:lang w:eastAsia="en-US"/>
        </w:rPr>
        <w:t>проведение вводной беседы (инструктажа) для ориентации учащихся в содержании, объеме, основных приемах работы;</w:t>
      </w:r>
    </w:p>
    <w:p w:rsidR="00CE1447" w:rsidRPr="00233EE5" w:rsidRDefault="00CE1447" w:rsidP="004A383D">
      <w:pPr>
        <w:numPr>
          <w:ilvl w:val="0"/>
          <w:numId w:val="112"/>
        </w:numPr>
        <w:jc w:val="both"/>
        <w:rPr>
          <w:sz w:val="24"/>
          <w:szCs w:val="24"/>
          <w:lang w:eastAsia="en-US"/>
        </w:rPr>
      </w:pPr>
      <w:r w:rsidRPr="00233EE5">
        <w:rPr>
          <w:sz w:val="24"/>
          <w:szCs w:val="24"/>
          <w:lang w:eastAsia="en-US"/>
        </w:rPr>
        <w:t>наблюдение за работой учащихся на уроке, контроль результатов работы дома;</w:t>
      </w:r>
    </w:p>
    <w:p w:rsidR="00CE1447" w:rsidRPr="00233EE5" w:rsidRDefault="00CE1447" w:rsidP="004A383D">
      <w:pPr>
        <w:numPr>
          <w:ilvl w:val="0"/>
          <w:numId w:val="112"/>
        </w:numPr>
        <w:jc w:val="both"/>
        <w:rPr>
          <w:sz w:val="24"/>
          <w:szCs w:val="24"/>
          <w:lang w:eastAsia="en-US"/>
        </w:rPr>
      </w:pPr>
      <w:r w:rsidRPr="00233EE5">
        <w:rPr>
          <w:sz w:val="24"/>
          <w:szCs w:val="24"/>
          <w:lang w:eastAsia="en-US"/>
        </w:rPr>
        <w:t>своевременная помощь в освоении основных приемов работы с книгой;</w:t>
      </w:r>
    </w:p>
    <w:p w:rsidR="00CE1447" w:rsidRPr="00233EE5" w:rsidRDefault="00CE1447" w:rsidP="004A383D">
      <w:pPr>
        <w:numPr>
          <w:ilvl w:val="0"/>
          <w:numId w:val="112"/>
        </w:numPr>
        <w:jc w:val="both"/>
        <w:rPr>
          <w:sz w:val="24"/>
          <w:szCs w:val="24"/>
          <w:lang w:eastAsia="en-US"/>
        </w:rPr>
      </w:pPr>
      <w:r w:rsidRPr="00233EE5">
        <w:rPr>
          <w:sz w:val="24"/>
          <w:szCs w:val="24"/>
          <w:lang w:eastAsia="en-US"/>
        </w:rPr>
        <w:t>сочетание с другими методами, обеспечивающими правильное воспитательное воздействие содержания книги;</w:t>
      </w:r>
    </w:p>
    <w:p w:rsidR="00CE1447" w:rsidRPr="00233EE5" w:rsidRDefault="00CE1447" w:rsidP="004A383D">
      <w:pPr>
        <w:numPr>
          <w:ilvl w:val="0"/>
          <w:numId w:val="112"/>
        </w:numPr>
        <w:jc w:val="both"/>
        <w:rPr>
          <w:sz w:val="24"/>
          <w:szCs w:val="24"/>
          <w:lang w:eastAsia="en-US"/>
        </w:rPr>
      </w:pPr>
      <w:r w:rsidRPr="00233EE5">
        <w:rPr>
          <w:sz w:val="24"/>
          <w:szCs w:val="24"/>
          <w:lang w:eastAsia="en-US"/>
        </w:rPr>
        <w:t>обсуждение выполненной работы и ее оценка.</w:t>
      </w:r>
    </w:p>
    <w:p w:rsidR="00CE1447" w:rsidRPr="00233EE5" w:rsidRDefault="00CE1447" w:rsidP="00CE1447">
      <w:pPr>
        <w:jc w:val="both"/>
        <w:rPr>
          <w:sz w:val="24"/>
          <w:szCs w:val="24"/>
          <w:lang w:eastAsia="en-US"/>
        </w:rPr>
      </w:pPr>
      <w:r w:rsidRPr="00233EE5">
        <w:rPr>
          <w:sz w:val="24"/>
          <w:szCs w:val="24"/>
          <w:lang w:eastAsia="en-US"/>
        </w:rPr>
        <w:t xml:space="preserve">Работа с книгой используется как метод получения новых знаний, а также как метод закрепления и повторения, систематизации и обобщения знаний. Школьники учатся работать вначале с учебником и обязательной учебной литературой, затем разнообразной справочной и художественной литературой. Главная </w:t>
      </w:r>
      <w:r w:rsidRPr="00233EE5">
        <w:rPr>
          <w:i/>
          <w:sz w:val="24"/>
          <w:szCs w:val="24"/>
          <w:lang w:eastAsia="en-US"/>
        </w:rPr>
        <w:t>цель</w:t>
      </w:r>
      <w:r w:rsidRPr="00233EE5">
        <w:rPr>
          <w:sz w:val="24"/>
          <w:szCs w:val="24"/>
          <w:lang w:eastAsia="en-US"/>
        </w:rPr>
        <w:t>обучения работе с книгой – это приобретение знаний и подготовка к самостоятельному приобретению знаний. В процессе специального образования работе с книгой, в первую очередь с учебниками и учебной книгой, уделяется значительное место. Научить школьников самостоятельно приобретать знания из книги сложная и важная задача, особенно для выпускников школы.</w:t>
      </w:r>
    </w:p>
    <w:p w:rsidR="00CE1447" w:rsidRPr="00233EE5" w:rsidRDefault="00CE1447" w:rsidP="00CE1447">
      <w:pPr>
        <w:jc w:val="both"/>
        <w:rPr>
          <w:sz w:val="24"/>
          <w:szCs w:val="24"/>
          <w:lang w:eastAsia="en-US"/>
        </w:rPr>
      </w:pPr>
      <w:r w:rsidRPr="00233EE5">
        <w:rPr>
          <w:sz w:val="24"/>
          <w:szCs w:val="24"/>
          <w:lang w:eastAsia="en-US"/>
        </w:rPr>
        <w:t>Работа с учебником является сложным видом умственной деятельности учащихся, состоящей из осознания ими поставленной задачи, логического осмысления читаемого, установления причинно-следственных зависимостей, анализа смысловой структуры текста. Начинаться она должна с ознакомления с его структурными элементами. Сначала школьники учатся находить название учебника, нужную страницу, картинку, текст.</w:t>
      </w:r>
    </w:p>
    <w:p w:rsidR="00CE1447" w:rsidRPr="00233EE5" w:rsidRDefault="00CE1447" w:rsidP="00CE1447">
      <w:pPr>
        <w:jc w:val="both"/>
        <w:rPr>
          <w:sz w:val="24"/>
          <w:szCs w:val="24"/>
          <w:lang w:eastAsia="en-US"/>
        </w:rPr>
      </w:pPr>
      <w:r w:rsidRPr="00233EE5">
        <w:rPr>
          <w:sz w:val="24"/>
          <w:szCs w:val="24"/>
          <w:lang w:eastAsia="en-US"/>
        </w:rPr>
        <w:t xml:space="preserve">Постепенно они должны быть вооружены знаниями обо всех структурных элементах книги, назначении ее, продуктивных способах деятельности с текстами, иллюстрациями. Учащихся необходимо научить рациональным приемам деятельности с аппаратом ориентировки учебной книги: введением, оглавлением, шрифтовыми выделениями, заголовками, абзацами и др. Это помогает школьникам найти необходимые сведения, создает условия для самостоятельной учебной работы. Не менее важно сформировать у них умение правильно и быстро ориентироваться в аппарате учебной книги, т.е. находить нужный текст, задания и вопросы к нему, иллюстрации и схемы, способствующие </w:t>
      </w:r>
      <w:r w:rsidRPr="00233EE5">
        <w:rPr>
          <w:sz w:val="24"/>
          <w:szCs w:val="24"/>
          <w:lang w:eastAsia="en-US"/>
        </w:rPr>
        <w:lastRenderedPageBreak/>
        <w:t>пониманию читаемого. Также следует учить детей (прежде, чем приступать к выполнению работы) обращать внимание на образцы выполнения задания или упражнения, разобрать их. Это способствует формированию навыков самоконтроля.</w:t>
      </w:r>
    </w:p>
    <w:p w:rsidR="00CE1447" w:rsidRPr="00233EE5" w:rsidRDefault="00CE1447" w:rsidP="00CE1447">
      <w:pPr>
        <w:jc w:val="both"/>
        <w:rPr>
          <w:sz w:val="24"/>
          <w:szCs w:val="24"/>
          <w:lang w:eastAsia="en-US"/>
        </w:rPr>
      </w:pPr>
      <w:r w:rsidRPr="00233EE5">
        <w:rPr>
          <w:sz w:val="24"/>
          <w:szCs w:val="24"/>
          <w:lang w:eastAsia="en-US"/>
        </w:rPr>
        <w:t>Чтение для детей с ДЦП представляет значительную трудность. В связи с этим большое значение имеет подбор методов и приемов, способствующих формированию сознательного чтения. Это может быть знакомство с натуральными объектами, наблюдения и практические работы, объяснения учителя, экскурсии, словарная работа и т.д. Сознательному восприятию текста способствуют также разные виды чтения: объяснительное, выборочное, повторное и др. Основное внимание должно быть уделено формированию у учащихся умения анализировать текст учебника, выделять существенное из прочитанного материала.</w:t>
      </w:r>
    </w:p>
    <w:p w:rsidR="00CE1447" w:rsidRPr="00233EE5" w:rsidRDefault="00CE1447" w:rsidP="00CE1447">
      <w:pPr>
        <w:jc w:val="both"/>
        <w:rPr>
          <w:sz w:val="24"/>
          <w:szCs w:val="24"/>
          <w:lang w:eastAsia="en-US"/>
        </w:rPr>
      </w:pPr>
      <w:r w:rsidRPr="00233EE5">
        <w:rPr>
          <w:sz w:val="24"/>
          <w:szCs w:val="24"/>
          <w:lang w:eastAsia="en-US"/>
        </w:rPr>
        <w:t>Наряду с традиционными методами обучения в работе с детьми с тяжелыми двигательными нарушениями используют специфические учитывающие особенности заболевания.</w:t>
      </w:r>
    </w:p>
    <w:p w:rsidR="00CE1447" w:rsidRPr="00233EE5" w:rsidRDefault="00CE1447" w:rsidP="004A383D">
      <w:pPr>
        <w:numPr>
          <w:ilvl w:val="0"/>
          <w:numId w:val="125"/>
        </w:numPr>
        <w:jc w:val="center"/>
        <w:rPr>
          <w:b/>
          <w:sz w:val="24"/>
          <w:szCs w:val="24"/>
          <w:lang w:eastAsia="en-US"/>
        </w:rPr>
      </w:pPr>
      <w:r w:rsidRPr="00233EE5">
        <w:rPr>
          <w:b/>
          <w:sz w:val="24"/>
          <w:szCs w:val="24"/>
          <w:lang w:eastAsia="en-US"/>
        </w:rPr>
        <w:t>Методические рекомендации по применению дидакт</w:t>
      </w:r>
      <w:r>
        <w:rPr>
          <w:b/>
          <w:sz w:val="24"/>
          <w:szCs w:val="24"/>
          <w:lang w:eastAsia="en-US"/>
        </w:rPr>
        <w:t xml:space="preserve">ических материалов для детей с </w:t>
      </w:r>
      <w:r w:rsidRPr="00233EE5">
        <w:rPr>
          <w:b/>
          <w:sz w:val="24"/>
          <w:szCs w:val="24"/>
          <w:lang w:eastAsia="en-US"/>
        </w:rPr>
        <w:t>НОДА</w:t>
      </w:r>
    </w:p>
    <w:p w:rsidR="00CE1447" w:rsidRPr="00233EE5" w:rsidRDefault="00CE1447" w:rsidP="00CE1447">
      <w:pPr>
        <w:jc w:val="both"/>
        <w:rPr>
          <w:sz w:val="24"/>
          <w:szCs w:val="24"/>
          <w:lang w:eastAsia="en-US"/>
        </w:rPr>
      </w:pPr>
      <w:r w:rsidRPr="00233EE5">
        <w:rPr>
          <w:sz w:val="24"/>
          <w:szCs w:val="24"/>
          <w:lang w:eastAsia="en-US"/>
        </w:rPr>
        <w:t>В связи с особенностями двигательных и речевых нарушений у учащихся с нарушениями опорно-двигательного аппарата,  процесс обучения по таким предметам, как русский (родной) язык, физическое воспитание, математика, особенно на начальных этапах, имеет специфику.</w:t>
      </w:r>
    </w:p>
    <w:p w:rsidR="00CE1447" w:rsidRPr="00233EE5" w:rsidRDefault="00CE1447" w:rsidP="00CE1447">
      <w:pPr>
        <w:jc w:val="both"/>
        <w:rPr>
          <w:sz w:val="24"/>
          <w:szCs w:val="24"/>
          <w:lang w:eastAsia="en-US"/>
        </w:rPr>
      </w:pPr>
      <w:r w:rsidRPr="00233EE5">
        <w:rPr>
          <w:i/>
          <w:sz w:val="24"/>
          <w:szCs w:val="24"/>
          <w:lang w:eastAsia="en-US"/>
        </w:rPr>
        <w:t>Русский (родной) язык</w:t>
      </w:r>
      <w:r w:rsidRPr="00233EE5">
        <w:rPr>
          <w:sz w:val="24"/>
          <w:szCs w:val="24"/>
          <w:lang w:eastAsia="en-US"/>
        </w:rPr>
        <w:t>. Освоение отдельных разделов возможно лишь при условии решения ряда специальных задач, обусловленных наличием двигательных, речевых нарушений и других отклонений в психическом развитии.</w:t>
      </w:r>
    </w:p>
    <w:p w:rsidR="00CE1447" w:rsidRPr="00233EE5" w:rsidRDefault="00CE1447" w:rsidP="00CE1447">
      <w:pPr>
        <w:jc w:val="both"/>
        <w:rPr>
          <w:sz w:val="24"/>
          <w:szCs w:val="24"/>
          <w:lang w:eastAsia="en-US"/>
        </w:rPr>
      </w:pPr>
      <w:r w:rsidRPr="00233EE5">
        <w:rPr>
          <w:sz w:val="24"/>
          <w:szCs w:val="24"/>
          <w:lang w:eastAsia="en-US"/>
        </w:rPr>
        <w:t>Нарушения манипулятивных функций кисти рук при различных клинических формах ДЦП и наличие гиперкинезов существенно затрудняют усвоение техники письма. В связи с этим  особое внимание следует уделять подготовке руки к письму, выделить специальное время на формирование двигательного навыка письма, его последовательную отработку и закрепление.</w:t>
      </w:r>
    </w:p>
    <w:p w:rsidR="00CE1447" w:rsidRPr="00233EE5" w:rsidRDefault="00CE1447" w:rsidP="00CE1447">
      <w:pPr>
        <w:jc w:val="both"/>
        <w:rPr>
          <w:sz w:val="24"/>
          <w:szCs w:val="24"/>
          <w:lang w:eastAsia="en-US"/>
        </w:rPr>
      </w:pPr>
      <w:r w:rsidRPr="00233EE5">
        <w:rPr>
          <w:sz w:val="24"/>
          <w:szCs w:val="24"/>
          <w:lang w:eastAsia="en-US"/>
        </w:rPr>
        <w:t>В связи с тем, что у большинства учащихся с детским церебральным параличом имеются нарушения звукопроизносительной стороны речи в сочетании с общим речевым недоразвитием разной степени выраженности, особое внимание на начальных этапах обучения необходимо уделять:</w:t>
      </w:r>
    </w:p>
    <w:p w:rsidR="00CE1447" w:rsidRPr="00233EE5" w:rsidRDefault="00CE1447" w:rsidP="004A383D">
      <w:pPr>
        <w:numPr>
          <w:ilvl w:val="0"/>
          <w:numId w:val="127"/>
        </w:numPr>
        <w:jc w:val="both"/>
        <w:rPr>
          <w:sz w:val="24"/>
          <w:szCs w:val="24"/>
          <w:lang w:eastAsia="en-US"/>
        </w:rPr>
      </w:pPr>
      <w:r w:rsidRPr="00233EE5">
        <w:rPr>
          <w:sz w:val="24"/>
          <w:szCs w:val="24"/>
          <w:lang w:eastAsia="en-US"/>
        </w:rPr>
        <w:t>отработке правильного произношения, развитию фонематического слуха и формированию основ звукового анализа;</w:t>
      </w:r>
    </w:p>
    <w:p w:rsidR="00CE1447" w:rsidRPr="00233EE5" w:rsidRDefault="00CE1447" w:rsidP="004A383D">
      <w:pPr>
        <w:numPr>
          <w:ilvl w:val="0"/>
          <w:numId w:val="127"/>
        </w:numPr>
        <w:jc w:val="both"/>
        <w:rPr>
          <w:sz w:val="24"/>
          <w:szCs w:val="24"/>
          <w:lang w:eastAsia="en-US"/>
        </w:rPr>
      </w:pPr>
      <w:r w:rsidRPr="00233EE5">
        <w:rPr>
          <w:sz w:val="24"/>
          <w:szCs w:val="24"/>
          <w:lang w:eastAsia="en-US"/>
        </w:rPr>
        <w:t>уточнению и обогащению словарного запаса;</w:t>
      </w:r>
    </w:p>
    <w:p w:rsidR="00CE1447" w:rsidRPr="00233EE5" w:rsidRDefault="00CE1447" w:rsidP="004A383D">
      <w:pPr>
        <w:numPr>
          <w:ilvl w:val="0"/>
          <w:numId w:val="127"/>
        </w:numPr>
        <w:jc w:val="both"/>
        <w:rPr>
          <w:sz w:val="24"/>
          <w:szCs w:val="24"/>
          <w:lang w:eastAsia="en-US"/>
        </w:rPr>
      </w:pPr>
      <w:r w:rsidRPr="00233EE5">
        <w:rPr>
          <w:sz w:val="24"/>
          <w:szCs w:val="24"/>
          <w:lang w:eastAsia="en-US"/>
        </w:rPr>
        <w:t>практическому овладению грамматическими средствами языка, выявлению и преодолению встречающихся в речи грамматических недочетов.</w:t>
      </w:r>
    </w:p>
    <w:p w:rsidR="00CE1447" w:rsidRPr="00233EE5" w:rsidRDefault="00CE1447" w:rsidP="00CE1447">
      <w:pPr>
        <w:jc w:val="both"/>
        <w:rPr>
          <w:sz w:val="24"/>
          <w:szCs w:val="24"/>
          <w:lang w:eastAsia="en-US"/>
        </w:rPr>
      </w:pPr>
      <w:r w:rsidRPr="00233EE5">
        <w:rPr>
          <w:sz w:val="24"/>
          <w:szCs w:val="24"/>
          <w:lang w:eastAsia="en-US"/>
        </w:rPr>
        <w:t>Усвоение данного учебного предмета обеспечивается максимальной практической направленностью начальных этапов обучения: большое внимание уделяется формированию предметно-практической деятельности учащихся, различным формам работы с разрезной азбукой, графической записи слов и т. д. В целях предупреждения дисграфических и орфографических ошибок все виды работ учащихся следует сопровождать соответствующими видами языкового анализа (фонетического, морфемного, морфологического и словообразовательного). В процессе таких занятий развивается мышление детей: формируется умение анализировать языковой материал, группировать по значению различные слова, осуществлять их классификацию. В начальных классах  особое значение следует придать разнообразным упражнениям, обеспечивающим усвоение звуковой и слоговой структуры слова, формирующим правильное звукопроизношение и слуховое восприятие, навыки звукового анализа слова.</w:t>
      </w:r>
    </w:p>
    <w:p w:rsidR="00CE1447" w:rsidRPr="00233EE5" w:rsidRDefault="00CE1447" w:rsidP="00CE1447">
      <w:pPr>
        <w:jc w:val="both"/>
        <w:rPr>
          <w:sz w:val="24"/>
          <w:szCs w:val="24"/>
          <w:lang w:eastAsia="en-US"/>
        </w:rPr>
      </w:pPr>
      <w:r w:rsidRPr="00233EE5">
        <w:rPr>
          <w:sz w:val="24"/>
          <w:szCs w:val="24"/>
          <w:lang w:eastAsia="en-US"/>
        </w:rPr>
        <w:t xml:space="preserve">Существенное значение в системе пропедевтического изучения языка  уделяется практическому обогащению лексики учащихся, на основе которой формируются лексические и грамматические » обобщения. Значительное место на начальном периоде </w:t>
      </w:r>
      <w:r w:rsidRPr="00233EE5">
        <w:rPr>
          <w:sz w:val="24"/>
          <w:szCs w:val="24"/>
          <w:lang w:eastAsia="en-US"/>
        </w:rPr>
        <w:lastRenderedPageBreak/>
        <w:t>обучения следует отводить специальным грамматическим упражнениям: изучению основных частей речи, способов их образования и изменения, разбору слов по составу. Значительное место отводится упражнениям, развивающим связную речь учащихся.</w:t>
      </w:r>
    </w:p>
    <w:p w:rsidR="00CE1447" w:rsidRPr="00233EE5" w:rsidRDefault="00CE1447" w:rsidP="00CE1447">
      <w:pPr>
        <w:jc w:val="both"/>
        <w:rPr>
          <w:sz w:val="24"/>
          <w:szCs w:val="24"/>
          <w:lang w:eastAsia="en-US"/>
        </w:rPr>
      </w:pPr>
      <w:r w:rsidRPr="00233EE5">
        <w:rPr>
          <w:sz w:val="24"/>
          <w:szCs w:val="24"/>
          <w:lang w:eastAsia="en-US"/>
        </w:rPr>
        <w:t>Коррекционная направленность обучения обеспечивается специальными методами обучения, введением пропедевтических занятий, предшествующих изучению отдельных разделов и тем программы, а также индивидуальных и групповых занятий по коррекции нарушений развития. Полученные на них знания и навыки  необходимо закреплять во время классных занятий. Изучение наиболее сложных разделов и тем следует предварять систематическим повторением, что создаст условия для обобщения ранее пройденного материала и закрепления вновь изученного.</w:t>
      </w:r>
    </w:p>
    <w:p w:rsidR="00CE1447" w:rsidRPr="00233EE5" w:rsidRDefault="00CE1447" w:rsidP="00CE1447">
      <w:pPr>
        <w:jc w:val="both"/>
        <w:rPr>
          <w:sz w:val="24"/>
          <w:szCs w:val="24"/>
          <w:lang w:eastAsia="en-US"/>
        </w:rPr>
      </w:pPr>
      <w:r w:rsidRPr="00233EE5">
        <w:rPr>
          <w:sz w:val="24"/>
          <w:szCs w:val="24"/>
          <w:lang w:eastAsia="en-US"/>
        </w:rPr>
        <w:t>В начале каждого учебного года учителю необходимо определить уровень языковой подготовки каждого ученика (словарный запас, особенности употребления грамматических средств языка, уровень овладения связной речью, степень сформированности двигательного навыка письма). Эти данные должны быть положены в основу организации индивидуальной коррекционной работы.</w:t>
      </w:r>
    </w:p>
    <w:p w:rsidR="00CE1447" w:rsidRPr="00233EE5" w:rsidRDefault="00CE1447" w:rsidP="00CE1447">
      <w:pPr>
        <w:jc w:val="both"/>
        <w:rPr>
          <w:sz w:val="24"/>
          <w:szCs w:val="24"/>
          <w:lang w:eastAsia="en-US"/>
        </w:rPr>
      </w:pPr>
      <w:r w:rsidRPr="00233EE5">
        <w:rPr>
          <w:i/>
          <w:sz w:val="24"/>
          <w:szCs w:val="24"/>
          <w:lang w:eastAsia="en-US"/>
        </w:rPr>
        <w:t>Обучение грамоте</w:t>
      </w:r>
      <w:r w:rsidRPr="00233EE5">
        <w:rPr>
          <w:sz w:val="24"/>
          <w:szCs w:val="24"/>
          <w:lang w:eastAsia="en-US"/>
        </w:rPr>
        <w:t xml:space="preserve">  следует вести  звуковым аналитико-синтетическим методом. Особое внимание уделять развитию фонематического слуха, обучению звуковому анализу слов.</w:t>
      </w:r>
    </w:p>
    <w:p w:rsidR="00CE1447" w:rsidRPr="00233EE5" w:rsidRDefault="00CE1447" w:rsidP="00CE1447">
      <w:pPr>
        <w:jc w:val="both"/>
        <w:rPr>
          <w:sz w:val="24"/>
          <w:szCs w:val="24"/>
          <w:lang w:eastAsia="en-US"/>
        </w:rPr>
      </w:pPr>
      <w:r w:rsidRPr="00233EE5">
        <w:rPr>
          <w:sz w:val="24"/>
          <w:szCs w:val="24"/>
          <w:lang w:eastAsia="en-US"/>
        </w:rPr>
        <w:t>Поэтапное формирование двигательного навыка письма необходимо формировать в процессе специальных занятий: рисования, штриховки обведения букв и их элементов по трафарету, выкладывания их из палочек. На уроках широко применять приемы, исключающие необходимость письма, — использовать разрезную азбуку, схемы и модели слов, таблицы и т. д. Ознакомление учащихся с рукописными буквами осуществлять постепенно: сначала вводить строчные и заглавные буквы, мало отличающиеся по начертанию, затем заглавные буквы сложной конфигурации. Особое внимание уделять различению букв, сходных по начертанию.</w:t>
      </w:r>
    </w:p>
    <w:p w:rsidR="00CE1447" w:rsidRPr="00233EE5" w:rsidRDefault="00CE1447" w:rsidP="00CE1447">
      <w:pPr>
        <w:jc w:val="both"/>
        <w:rPr>
          <w:sz w:val="24"/>
          <w:szCs w:val="24"/>
          <w:lang w:eastAsia="en-US"/>
        </w:rPr>
      </w:pPr>
      <w:r w:rsidRPr="00233EE5">
        <w:rPr>
          <w:i/>
          <w:sz w:val="24"/>
          <w:szCs w:val="24"/>
          <w:lang w:eastAsia="en-US"/>
        </w:rPr>
        <w:t xml:space="preserve">Чтение. </w:t>
      </w:r>
      <w:r w:rsidRPr="00233EE5">
        <w:rPr>
          <w:sz w:val="24"/>
          <w:szCs w:val="24"/>
          <w:lang w:eastAsia="en-US"/>
        </w:rPr>
        <w:t xml:space="preserve">Основной задачей является формирование навыков сознательного, правильного выразительного чтения вслух и беглого чтения «про себя», умения осмысленно воспринимать прочитанное. </w:t>
      </w:r>
    </w:p>
    <w:p w:rsidR="00CE1447" w:rsidRPr="00233EE5" w:rsidRDefault="00CE1447" w:rsidP="00CE1447">
      <w:pPr>
        <w:jc w:val="both"/>
        <w:rPr>
          <w:sz w:val="24"/>
          <w:szCs w:val="24"/>
          <w:lang w:eastAsia="en-US"/>
        </w:rPr>
      </w:pPr>
      <w:r w:rsidRPr="00233EE5">
        <w:rPr>
          <w:i/>
          <w:sz w:val="24"/>
          <w:szCs w:val="24"/>
          <w:lang w:eastAsia="en-US"/>
        </w:rPr>
        <w:t>Грамматика и правописание</w:t>
      </w:r>
      <w:r w:rsidRPr="00233EE5">
        <w:rPr>
          <w:sz w:val="24"/>
          <w:szCs w:val="24"/>
          <w:lang w:eastAsia="en-US"/>
        </w:rPr>
        <w:t xml:space="preserve">. Изучение начального курса грамматики начинается с практической отработки правильного употребления простейших грамматических категорий и форм (падежных, числовых, родовых), составления несложных словосочетаний по картинкам и опорным словам. Преодоление семантических затруднений, обогащение словарного запаса детей обеспечивается системой специальных лексических упражнений, направленных на овладение умением обнаруживать смысловое сходство близких по значению слов, различать слова противоположного значения, определять случаи многозначности. </w:t>
      </w:r>
    </w:p>
    <w:p w:rsidR="00CE1447" w:rsidRPr="00233EE5" w:rsidRDefault="00CE1447" w:rsidP="00CE1447">
      <w:pPr>
        <w:jc w:val="both"/>
        <w:rPr>
          <w:sz w:val="24"/>
          <w:szCs w:val="24"/>
          <w:lang w:eastAsia="en-US"/>
        </w:rPr>
      </w:pPr>
      <w:r w:rsidRPr="00233EE5">
        <w:rPr>
          <w:sz w:val="24"/>
          <w:szCs w:val="24"/>
          <w:lang w:eastAsia="en-US"/>
        </w:rPr>
        <w:t>Составной частью обучения русскому (родному) языку является формирование и совершенствование графических навыков.</w:t>
      </w:r>
    </w:p>
    <w:p w:rsidR="00CE1447" w:rsidRPr="00233EE5" w:rsidRDefault="00CE1447" w:rsidP="00CE1447">
      <w:pPr>
        <w:jc w:val="both"/>
        <w:rPr>
          <w:sz w:val="24"/>
          <w:szCs w:val="24"/>
          <w:lang w:eastAsia="en-US"/>
        </w:rPr>
      </w:pPr>
      <w:r w:rsidRPr="00233EE5">
        <w:rPr>
          <w:i/>
          <w:sz w:val="24"/>
          <w:szCs w:val="24"/>
          <w:lang w:eastAsia="en-US"/>
        </w:rPr>
        <w:t>Математика</w:t>
      </w:r>
      <w:r w:rsidRPr="00233EE5">
        <w:rPr>
          <w:sz w:val="24"/>
          <w:szCs w:val="24"/>
          <w:lang w:eastAsia="en-US"/>
        </w:rPr>
        <w:t xml:space="preserve">. Разнообразие отклонений в развитии, характерных для клинико-психолого-педагогической характеристики учащихся с нарушениями функций опорно-двигательного аппарата, обусловливает необходимость дифференцированного и индивидуального подхода, позволяющего учитывать психофизические особенности каждого ребенка. Это требует от учителя применения в каждом случае таких приемов обучения, которые при сохранении достаточного уровня обобщенности раскрыли бы конкретное содержание материала. </w:t>
      </w:r>
    </w:p>
    <w:p w:rsidR="00CE1447" w:rsidRPr="00233EE5" w:rsidRDefault="00CE1447" w:rsidP="00CE1447">
      <w:pPr>
        <w:jc w:val="both"/>
        <w:rPr>
          <w:sz w:val="24"/>
          <w:szCs w:val="24"/>
          <w:lang w:eastAsia="en-US"/>
        </w:rPr>
      </w:pPr>
      <w:r w:rsidRPr="00233EE5">
        <w:rPr>
          <w:sz w:val="24"/>
          <w:szCs w:val="24"/>
          <w:lang w:eastAsia="en-US"/>
        </w:rPr>
        <w:t>Особенности развития мышления большинства учащихся делают необходимым применение разнообразного наглядного материала, чертежей, схем, рисунков. Недостаточно сформированные пространственные представления предполагает введение дополнительных упражнений при обучении к записи примеров в столбик: размещение одних предметов под другими, рисование фигур в клетках и т. д.</w:t>
      </w:r>
    </w:p>
    <w:p w:rsidR="00CE1447" w:rsidRPr="00233EE5" w:rsidRDefault="00CE1447" w:rsidP="00CE1447">
      <w:pPr>
        <w:jc w:val="both"/>
        <w:rPr>
          <w:sz w:val="24"/>
          <w:szCs w:val="24"/>
          <w:lang w:eastAsia="en-US"/>
        </w:rPr>
      </w:pPr>
      <w:r w:rsidRPr="00233EE5">
        <w:rPr>
          <w:sz w:val="24"/>
          <w:szCs w:val="24"/>
          <w:lang w:eastAsia="en-US"/>
        </w:rPr>
        <w:t xml:space="preserve">Важное место в обучении  должно занимать формирование геометрических представлений. В ходе выполнения практических упражнений дети учатся распознавать </w:t>
      </w:r>
      <w:r w:rsidRPr="00233EE5">
        <w:rPr>
          <w:sz w:val="24"/>
          <w:szCs w:val="24"/>
          <w:lang w:eastAsia="en-US"/>
        </w:rPr>
        <w:lastRenderedPageBreak/>
        <w:t>геометрические фигуры в окружающих предметах, на рисунках, моделях; овладевать графическими умениями, приобретают практические умения в решении задач вычислительного и измерительного характера.</w:t>
      </w:r>
    </w:p>
    <w:p w:rsidR="00CE1447" w:rsidRPr="00233EE5" w:rsidRDefault="00CE1447" w:rsidP="00CE1447">
      <w:pPr>
        <w:jc w:val="both"/>
        <w:rPr>
          <w:sz w:val="24"/>
          <w:szCs w:val="24"/>
          <w:lang w:eastAsia="en-US"/>
        </w:rPr>
      </w:pPr>
    </w:p>
    <w:p w:rsidR="00CE1447" w:rsidRPr="00233EE5" w:rsidRDefault="00CE1447" w:rsidP="00CE1447">
      <w:pPr>
        <w:jc w:val="center"/>
        <w:rPr>
          <w:sz w:val="24"/>
          <w:szCs w:val="24"/>
          <w:lang w:eastAsia="en-US"/>
        </w:rPr>
      </w:pPr>
      <w:r w:rsidRPr="00233EE5">
        <w:rPr>
          <w:sz w:val="24"/>
          <w:szCs w:val="24"/>
          <w:lang w:eastAsia="en-US"/>
        </w:rPr>
        <w:t>5.</w:t>
      </w:r>
      <w:r w:rsidRPr="00F03CAA">
        <w:rPr>
          <w:b/>
          <w:sz w:val="24"/>
          <w:szCs w:val="24"/>
          <w:lang w:eastAsia="en-US"/>
        </w:rPr>
        <w:tab/>
        <w:t>Методические рекомендации по применению специальных технических средств обучения коллективного пользования детьми с НОДА</w:t>
      </w:r>
    </w:p>
    <w:p w:rsidR="00CE1447" w:rsidRPr="00233EE5" w:rsidRDefault="00CE1447" w:rsidP="00CE1447">
      <w:pPr>
        <w:jc w:val="both"/>
        <w:rPr>
          <w:sz w:val="24"/>
          <w:szCs w:val="24"/>
          <w:lang w:eastAsia="en-US"/>
        </w:rPr>
      </w:pPr>
      <w:r w:rsidRPr="00233EE5">
        <w:rPr>
          <w:sz w:val="24"/>
          <w:szCs w:val="24"/>
          <w:lang w:eastAsia="en-US"/>
        </w:rPr>
        <w:t>Несмотря на значительное количество программных продуктов, их использование в полном объеме не предназначено для детей, имеющих двигательные нарушения вследствие ДЦП. Поэтому наиболее приемлемым способом использования компьютера является применение программы</w:t>
      </w:r>
      <w:r w:rsidRPr="00233EE5">
        <w:rPr>
          <w:sz w:val="24"/>
          <w:szCs w:val="24"/>
          <w:lang w:val="en-US" w:eastAsia="en-US"/>
        </w:rPr>
        <w:t>MicrosoftPowerPoint</w:t>
      </w:r>
      <w:r w:rsidRPr="00233EE5">
        <w:rPr>
          <w:sz w:val="24"/>
          <w:szCs w:val="24"/>
          <w:lang w:eastAsia="en-US"/>
        </w:rPr>
        <w:t>.</w:t>
      </w:r>
    </w:p>
    <w:p w:rsidR="00CE1447" w:rsidRPr="00233EE5" w:rsidRDefault="00CE1447" w:rsidP="00CE1447">
      <w:pPr>
        <w:jc w:val="both"/>
        <w:rPr>
          <w:sz w:val="24"/>
          <w:szCs w:val="24"/>
          <w:lang w:eastAsia="en-US"/>
        </w:rPr>
      </w:pPr>
      <w:r w:rsidRPr="00233EE5">
        <w:rPr>
          <w:sz w:val="24"/>
          <w:szCs w:val="24"/>
          <w:lang w:eastAsia="en-US"/>
        </w:rPr>
        <w:t xml:space="preserve">Очевидным плюсом презентации, создаваемой в PowerPoint, является возможность варьировать объем материала, используемые методические приемы в зависимости от целей урока, уровня подготовленности класса, возрастных особенностей обучающихся. В случае необходимости  можно заменить текст, рисунок, диаграмму, или просто скрыть лишние слайды. Эти возможности позволяют максимально настраивать любую ранее разработанную презентацию под конкретный урок в конкретном классе. </w:t>
      </w:r>
    </w:p>
    <w:p w:rsidR="00CE1447" w:rsidRPr="00233EE5" w:rsidRDefault="00CE1447" w:rsidP="00CE1447">
      <w:pPr>
        <w:jc w:val="both"/>
        <w:rPr>
          <w:sz w:val="24"/>
          <w:szCs w:val="24"/>
          <w:lang w:eastAsia="en-US"/>
        </w:rPr>
      </w:pPr>
      <w:r w:rsidRPr="00233EE5">
        <w:rPr>
          <w:sz w:val="24"/>
          <w:szCs w:val="24"/>
          <w:lang w:eastAsia="en-US"/>
        </w:rPr>
        <w:t>Демонстрация мультимедийного пособия может сочетаться с работой по карте, глобусу, по тексту учебника, выполнением упражнений и др.</w:t>
      </w:r>
    </w:p>
    <w:p w:rsidR="00CE1447" w:rsidRPr="00233EE5" w:rsidRDefault="00CE1447" w:rsidP="00CE1447">
      <w:pPr>
        <w:jc w:val="both"/>
        <w:rPr>
          <w:sz w:val="24"/>
          <w:szCs w:val="24"/>
          <w:lang w:eastAsia="en-US"/>
        </w:rPr>
      </w:pPr>
      <w:r w:rsidRPr="00233EE5">
        <w:rPr>
          <w:sz w:val="24"/>
          <w:szCs w:val="24"/>
          <w:lang w:eastAsia="en-US"/>
        </w:rPr>
        <w:t>Презентации и мультимедийные материалы должны:</w:t>
      </w:r>
    </w:p>
    <w:p w:rsidR="00CE1447" w:rsidRPr="00233EE5" w:rsidRDefault="00CE1447" w:rsidP="004A383D">
      <w:pPr>
        <w:numPr>
          <w:ilvl w:val="0"/>
          <w:numId w:val="128"/>
        </w:numPr>
        <w:jc w:val="both"/>
        <w:rPr>
          <w:sz w:val="24"/>
          <w:szCs w:val="24"/>
          <w:lang w:eastAsia="en-US"/>
        </w:rPr>
      </w:pPr>
      <w:r w:rsidRPr="00233EE5">
        <w:rPr>
          <w:sz w:val="24"/>
          <w:szCs w:val="24"/>
          <w:lang w:eastAsia="en-US"/>
        </w:rPr>
        <w:t>соответствовать учебно-воспитательным целям и содержанию обучения;</w:t>
      </w:r>
    </w:p>
    <w:p w:rsidR="00CE1447" w:rsidRPr="00233EE5" w:rsidRDefault="00CE1447" w:rsidP="004A383D">
      <w:pPr>
        <w:numPr>
          <w:ilvl w:val="0"/>
          <w:numId w:val="128"/>
        </w:numPr>
        <w:jc w:val="both"/>
        <w:rPr>
          <w:sz w:val="24"/>
          <w:szCs w:val="24"/>
          <w:lang w:eastAsia="en-US"/>
        </w:rPr>
      </w:pPr>
      <w:r w:rsidRPr="00233EE5">
        <w:rPr>
          <w:sz w:val="24"/>
          <w:szCs w:val="24"/>
          <w:lang w:eastAsia="en-US"/>
        </w:rPr>
        <w:t>быть доступными и составлены с учетом возрастных особенностей детей с двигательными нарушениями;</w:t>
      </w:r>
    </w:p>
    <w:p w:rsidR="00CE1447" w:rsidRPr="00233EE5" w:rsidRDefault="00CE1447" w:rsidP="004A383D">
      <w:pPr>
        <w:numPr>
          <w:ilvl w:val="0"/>
          <w:numId w:val="128"/>
        </w:numPr>
        <w:jc w:val="both"/>
        <w:rPr>
          <w:sz w:val="24"/>
          <w:szCs w:val="24"/>
          <w:lang w:eastAsia="en-US"/>
        </w:rPr>
      </w:pPr>
      <w:r w:rsidRPr="00233EE5">
        <w:rPr>
          <w:sz w:val="24"/>
          <w:szCs w:val="24"/>
          <w:lang w:eastAsia="en-US"/>
        </w:rPr>
        <w:t>четкими по структуре, с краткими, легко запоминающимися надписями, изображенными крупным шрифтом. (</w:t>
      </w:r>
      <w:r w:rsidRPr="00233EE5">
        <w:rPr>
          <w:sz w:val="24"/>
          <w:szCs w:val="24"/>
          <w:lang w:val="en-US" w:eastAsia="en-US"/>
        </w:rPr>
        <w:t>Arial</w:t>
      </w:r>
      <w:r w:rsidRPr="00233EE5">
        <w:rPr>
          <w:sz w:val="24"/>
          <w:szCs w:val="24"/>
          <w:lang w:eastAsia="en-US"/>
        </w:rPr>
        <w:t xml:space="preserve">, </w:t>
      </w:r>
      <w:r w:rsidRPr="00233EE5">
        <w:rPr>
          <w:sz w:val="24"/>
          <w:szCs w:val="24"/>
          <w:lang w:val="en-US" w:eastAsia="en-US"/>
        </w:rPr>
        <w:t>TimesNewRoman</w:t>
      </w:r>
      <w:r w:rsidRPr="00233EE5">
        <w:rPr>
          <w:sz w:val="24"/>
          <w:szCs w:val="24"/>
          <w:lang w:eastAsia="en-US"/>
        </w:rPr>
        <w:t>);</w:t>
      </w:r>
    </w:p>
    <w:p w:rsidR="00CE1447" w:rsidRPr="00233EE5" w:rsidRDefault="00CE1447" w:rsidP="004A383D">
      <w:pPr>
        <w:numPr>
          <w:ilvl w:val="0"/>
          <w:numId w:val="128"/>
        </w:numPr>
        <w:jc w:val="both"/>
        <w:rPr>
          <w:sz w:val="24"/>
          <w:szCs w:val="24"/>
          <w:lang w:eastAsia="en-US"/>
        </w:rPr>
      </w:pPr>
      <w:r w:rsidRPr="00233EE5">
        <w:rPr>
          <w:sz w:val="24"/>
          <w:szCs w:val="24"/>
          <w:lang w:eastAsia="en-US"/>
        </w:rPr>
        <w:t>эстетически оформленными: должны быть художественно выполненными, соразмерными, красочными, с правильно подобранной цветовой гаммой;</w:t>
      </w:r>
    </w:p>
    <w:p w:rsidR="00CE1447" w:rsidRPr="00233EE5" w:rsidRDefault="00CE1447" w:rsidP="004A383D">
      <w:pPr>
        <w:numPr>
          <w:ilvl w:val="0"/>
          <w:numId w:val="128"/>
        </w:numPr>
        <w:jc w:val="both"/>
        <w:rPr>
          <w:sz w:val="24"/>
          <w:szCs w:val="24"/>
          <w:lang w:eastAsia="en-US"/>
        </w:rPr>
      </w:pPr>
      <w:r w:rsidRPr="00233EE5">
        <w:rPr>
          <w:sz w:val="24"/>
          <w:szCs w:val="24"/>
          <w:lang w:eastAsia="en-US"/>
        </w:rPr>
        <w:t xml:space="preserve">не перенасыщены цветовой гаммой, и цветовая гамма не должна сменяться быстро, особенно в контрастных цветах (внешние раздражители истощают нервные силы ребенка); </w:t>
      </w:r>
    </w:p>
    <w:p w:rsidR="00CE1447" w:rsidRPr="00233EE5" w:rsidRDefault="00CE1447" w:rsidP="004A383D">
      <w:pPr>
        <w:numPr>
          <w:ilvl w:val="0"/>
          <w:numId w:val="128"/>
        </w:numPr>
        <w:jc w:val="both"/>
        <w:rPr>
          <w:sz w:val="24"/>
          <w:szCs w:val="24"/>
          <w:lang w:eastAsia="en-US"/>
        </w:rPr>
      </w:pPr>
      <w:r w:rsidRPr="00233EE5">
        <w:rPr>
          <w:sz w:val="24"/>
          <w:szCs w:val="24"/>
          <w:lang w:eastAsia="en-US"/>
        </w:rPr>
        <w:t>не перенасыщен информацией ,необходимо размещать один объект или минимальное их количество на страницу слайда;</w:t>
      </w:r>
    </w:p>
    <w:p w:rsidR="00CE1447" w:rsidRPr="00233EE5" w:rsidRDefault="00CE1447" w:rsidP="004A383D">
      <w:pPr>
        <w:numPr>
          <w:ilvl w:val="0"/>
          <w:numId w:val="128"/>
        </w:numPr>
        <w:jc w:val="both"/>
        <w:rPr>
          <w:sz w:val="24"/>
          <w:szCs w:val="24"/>
          <w:lang w:eastAsia="en-US"/>
        </w:rPr>
      </w:pPr>
      <w:r w:rsidRPr="00233EE5">
        <w:rPr>
          <w:sz w:val="24"/>
          <w:szCs w:val="24"/>
          <w:lang w:eastAsia="en-US"/>
        </w:rPr>
        <w:t>для иллюстраций подбирать натуральные образцы с ярко выраженными характерными признаками;</w:t>
      </w:r>
    </w:p>
    <w:p w:rsidR="00CE1447" w:rsidRPr="00233EE5" w:rsidRDefault="00CE1447" w:rsidP="004A383D">
      <w:pPr>
        <w:numPr>
          <w:ilvl w:val="0"/>
          <w:numId w:val="128"/>
        </w:numPr>
        <w:jc w:val="both"/>
        <w:rPr>
          <w:sz w:val="24"/>
          <w:szCs w:val="24"/>
          <w:lang w:eastAsia="en-US"/>
        </w:rPr>
      </w:pPr>
      <w:r w:rsidRPr="00233EE5">
        <w:rPr>
          <w:sz w:val="24"/>
          <w:szCs w:val="24"/>
          <w:lang w:eastAsia="en-US"/>
        </w:rPr>
        <w:t>при создании презентации использовать различные варианты образца, для социального восприятия используя метод сравнения;</w:t>
      </w:r>
    </w:p>
    <w:p w:rsidR="00CE1447" w:rsidRPr="00233EE5" w:rsidRDefault="00CE1447" w:rsidP="004A383D">
      <w:pPr>
        <w:numPr>
          <w:ilvl w:val="0"/>
          <w:numId w:val="128"/>
        </w:numPr>
        <w:jc w:val="both"/>
        <w:rPr>
          <w:sz w:val="24"/>
          <w:szCs w:val="24"/>
          <w:lang w:eastAsia="en-US"/>
        </w:rPr>
      </w:pPr>
      <w:r w:rsidRPr="00233EE5">
        <w:rPr>
          <w:sz w:val="24"/>
          <w:szCs w:val="24"/>
          <w:lang w:eastAsia="en-US"/>
        </w:rPr>
        <w:t>для выделения из общего фона заданного образца следует его выделить различными способами, чтобы обучающиеся могли воспринимать намеренно и избирательно, поскольку избирательность их восприятия быстро падает, становится менее специфичной.</w:t>
      </w:r>
    </w:p>
    <w:p w:rsidR="00CE1447" w:rsidRPr="00233EE5" w:rsidRDefault="00CE1447" w:rsidP="00CE1447">
      <w:pPr>
        <w:jc w:val="both"/>
        <w:rPr>
          <w:sz w:val="24"/>
          <w:szCs w:val="24"/>
          <w:lang w:eastAsia="en-US"/>
        </w:rPr>
      </w:pPr>
    </w:p>
    <w:p w:rsidR="00CE1447" w:rsidRPr="00F03CAA" w:rsidRDefault="00CE1447" w:rsidP="00CE1447">
      <w:pPr>
        <w:jc w:val="center"/>
        <w:rPr>
          <w:b/>
          <w:sz w:val="24"/>
          <w:szCs w:val="24"/>
          <w:lang w:eastAsia="en-US"/>
        </w:rPr>
      </w:pPr>
      <w:r w:rsidRPr="00F03CAA">
        <w:rPr>
          <w:b/>
          <w:sz w:val="24"/>
          <w:szCs w:val="24"/>
          <w:lang w:eastAsia="en-US"/>
        </w:rPr>
        <w:t>6.</w:t>
      </w:r>
      <w:r w:rsidRPr="00F03CAA">
        <w:rPr>
          <w:b/>
          <w:sz w:val="24"/>
          <w:szCs w:val="24"/>
          <w:lang w:eastAsia="en-US"/>
        </w:rPr>
        <w:tab/>
        <w:t>Методические рекомендации по применению специальных технических средств обучения индивидуального пользования детьми с НОДА</w:t>
      </w:r>
    </w:p>
    <w:p w:rsidR="00CE1447" w:rsidRPr="00233EE5" w:rsidRDefault="00CE1447" w:rsidP="00CE1447">
      <w:pPr>
        <w:jc w:val="both"/>
        <w:rPr>
          <w:sz w:val="24"/>
          <w:szCs w:val="24"/>
          <w:lang w:eastAsia="en-US"/>
        </w:rPr>
      </w:pPr>
      <w:r w:rsidRPr="00233EE5">
        <w:rPr>
          <w:sz w:val="24"/>
          <w:szCs w:val="24"/>
          <w:lang w:eastAsia="en-US"/>
        </w:rPr>
        <w:t>Применение специальных технических средств во многих случаях способны компенсировать имеющиеся у учащихся данной категории двигательные нарушения, а именно: невозможности или ограничении объема и силы движений (общая и мелкая моторика), трудности контроля и координации произвольных движений, слабость и быструю утомляемость во время движения, недостаточность зрительно-моторной координации рук и ног.</w:t>
      </w:r>
    </w:p>
    <w:p w:rsidR="00CE1447" w:rsidRPr="00233EE5" w:rsidRDefault="00CE1447" w:rsidP="00CE1447">
      <w:pPr>
        <w:jc w:val="both"/>
        <w:rPr>
          <w:sz w:val="24"/>
          <w:szCs w:val="24"/>
          <w:lang w:eastAsia="en-US"/>
        </w:rPr>
      </w:pPr>
      <w:r w:rsidRPr="00233EE5">
        <w:rPr>
          <w:sz w:val="24"/>
          <w:szCs w:val="24"/>
          <w:lang w:eastAsia="en-US"/>
        </w:rPr>
        <w:t xml:space="preserve"> В некоторых случаях использование технических средств позволяет учащимся с двигательными нарушениями принимать активное участие в учебном процессе наравне со сверстниками, у которых нет подобных проблем. Если нарушения затрагивают не только </w:t>
      </w:r>
      <w:r w:rsidRPr="00233EE5">
        <w:rPr>
          <w:sz w:val="24"/>
          <w:szCs w:val="24"/>
          <w:lang w:eastAsia="en-US"/>
        </w:rPr>
        <w:lastRenderedPageBreak/>
        <w:t>двигательную, но и интеллектуальную, зрительную и/или речевую сферу, интенсивность процесса обучения снижается в связи с необходимостью дополнительного времени на закрепление учащимися навыков и знаний.</w:t>
      </w:r>
    </w:p>
    <w:p w:rsidR="00CE1447" w:rsidRPr="00233EE5" w:rsidRDefault="00CE1447" w:rsidP="00CE1447">
      <w:pPr>
        <w:jc w:val="both"/>
        <w:rPr>
          <w:sz w:val="24"/>
          <w:szCs w:val="24"/>
          <w:lang w:eastAsia="en-US"/>
        </w:rPr>
      </w:pPr>
      <w:r w:rsidRPr="00233EE5">
        <w:rPr>
          <w:sz w:val="24"/>
          <w:szCs w:val="24"/>
          <w:lang w:eastAsia="en-US"/>
        </w:rPr>
        <w:t>Поскольку вспомогательные технологии позволяют выполнять действия, которые без них были попросту невозможны, у учащихся с двигательными нарушениями обычно не возникает негативного отношения к этим технологиям. Однако когда у учащихся почему-либо были завышенные оценки возможностей технического средства (особенно компьютера), у них может возникнуть снижение интереса к такой технологии, если она не полностью оправдывает возложенных на нее надежд.</w:t>
      </w:r>
    </w:p>
    <w:p w:rsidR="00CE1447" w:rsidRPr="00233EE5" w:rsidRDefault="00CE1447" w:rsidP="00CE1447">
      <w:pPr>
        <w:jc w:val="both"/>
        <w:rPr>
          <w:sz w:val="24"/>
          <w:szCs w:val="24"/>
          <w:lang w:eastAsia="en-US"/>
        </w:rPr>
      </w:pPr>
      <w:r w:rsidRPr="00233EE5">
        <w:rPr>
          <w:sz w:val="24"/>
          <w:szCs w:val="24"/>
          <w:lang w:eastAsia="en-US"/>
        </w:rPr>
        <w:t xml:space="preserve">Пространственная организация среды определяет успешность пространственной адаптации ребенка, необходимость создания его комфортного жизненного цикла. </w:t>
      </w:r>
    </w:p>
    <w:p w:rsidR="00CE1447" w:rsidRPr="00233EE5" w:rsidRDefault="00CE1447" w:rsidP="00CE1447">
      <w:pPr>
        <w:jc w:val="both"/>
        <w:rPr>
          <w:sz w:val="24"/>
          <w:szCs w:val="24"/>
          <w:lang w:eastAsia="en-US"/>
        </w:rPr>
      </w:pPr>
      <w:r w:rsidRPr="00233EE5">
        <w:rPr>
          <w:bCs/>
          <w:i/>
          <w:iCs/>
          <w:sz w:val="24"/>
          <w:szCs w:val="24"/>
          <w:lang w:eastAsia="en-US"/>
        </w:rPr>
        <w:t xml:space="preserve">Организация рабочего места ученика для использования технических средств. </w:t>
      </w:r>
      <w:r w:rsidRPr="00233EE5">
        <w:rPr>
          <w:sz w:val="24"/>
          <w:szCs w:val="24"/>
          <w:lang w:eastAsia="en-US"/>
        </w:rPr>
        <w:t>Для использования ПК необходим дополнительный стол для размещения компьютера, который должен быть легко доступен, в том числе и с инвалидного кресла. Очень важно вовремя оценить потребности пользователей и разместить соответствующим образом электророзетки.</w:t>
      </w:r>
    </w:p>
    <w:p w:rsidR="00CE1447" w:rsidRPr="00233EE5" w:rsidRDefault="00CE1447" w:rsidP="00CE1447">
      <w:pPr>
        <w:jc w:val="both"/>
        <w:rPr>
          <w:bCs/>
          <w:i/>
          <w:iCs/>
          <w:sz w:val="24"/>
          <w:szCs w:val="24"/>
          <w:lang w:eastAsia="en-US"/>
        </w:rPr>
      </w:pPr>
      <w:r w:rsidRPr="00233EE5">
        <w:rPr>
          <w:sz w:val="24"/>
          <w:szCs w:val="24"/>
          <w:lang w:eastAsia="en-US"/>
        </w:rPr>
        <w:t>В целях создания эргономичного рабочего места необходимо избегать бесполезных или отвлекающих внимание изображений, препятствующих осуществлению быстрого выбора того или иного действия. Также полезно назначить клавиши быстрого вызова команд в наиболее часто используемых программах, связать некоторые горячие ключи быстрого выбора с наиболее используемыми программами.</w:t>
      </w:r>
    </w:p>
    <w:p w:rsidR="00CE1447" w:rsidRPr="00233EE5" w:rsidRDefault="00CE1447" w:rsidP="00CE1447">
      <w:pPr>
        <w:jc w:val="both"/>
        <w:rPr>
          <w:sz w:val="24"/>
          <w:szCs w:val="24"/>
          <w:lang w:eastAsia="en-US"/>
        </w:rPr>
      </w:pPr>
      <w:r w:rsidRPr="00233EE5">
        <w:rPr>
          <w:sz w:val="24"/>
          <w:szCs w:val="24"/>
          <w:lang w:eastAsia="en-US"/>
        </w:rPr>
        <w:t>Выбор правильного расположения компьютера и оптимизацию зрительного восприятия необходимо осуществлять совместно со специалистом. Использование встроенного в стол или горизонтально расположенного, плоского чувствительного монитора может быть в некоторых случаях полезным для выработки навыков  зрительно-моторной координации (удержания взгляда и выполнение движения рукой в одной и той же области).</w:t>
      </w:r>
    </w:p>
    <w:p w:rsidR="00CE1447" w:rsidRPr="00233EE5" w:rsidRDefault="00CE1447" w:rsidP="00CE1447">
      <w:pPr>
        <w:jc w:val="both"/>
        <w:rPr>
          <w:sz w:val="24"/>
          <w:szCs w:val="24"/>
          <w:lang w:eastAsia="en-US"/>
        </w:rPr>
      </w:pPr>
      <w:r w:rsidRPr="00233EE5">
        <w:rPr>
          <w:sz w:val="24"/>
          <w:szCs w:val="24"/>
          <w:lang w:eastAsia="en-US"/>
        </w:rPr>
        <w:t>Некоторые функции компьютера, которые необходимо настроить для ребенка с тяжелыми двигательными и речевыми нарушениями:</w:t>
      </w:r>
    </w:p>
    <w:p w:rsidR="00CE1447" w:rsidRPr="00233EE5" w:rsidRDefault="00CE1447" w:rsidP="004A383D">
      <w:pPr>
        <w:numPr>
          <w:ilvl w:val="0"/>
          <w:numId w:val="129"/>
        </w:numPr>
        <w:jc w:val="both"/>
        <w:rPr>
          <w:sz w:val="24"/>
          <w:szCs w:val="24"/>
          <w:lang w:eastAsia="en-US"/>
        </w:rPr>
      </w:pPr>
      <w:r w:rsidRPr="00233EE5">
        <w:rPr>
          <w:sz w:val="24"/>
          <w:szCs w:val="24"/>
          <w:lang w:eastAsia="en-US"/>
        </w:rPr>
        <w:t>Уменьшение скорости движения курсора (при нарушении зрения, моторики глаз, мелкой моторики);</w:t>
      </w:r>
    </w:p>
    <w:p w:rsidR="00CE1447" w:rsidRPr="00233EE5" w:rsidRDefault="00CE1447" w:rsidP="004A383D">
      <w:pPr>
        <w:numPr>
          <w:ilvl w:val="0"/>
          <w:numId w:val="129"/>
        </w:numPr>
        <w:jc w:val="both"/>
        <w:rPr>
          <w:sz w:val="24"/>
          <w:szCs w:val="24"/>
          <w:lang w:eastAsia="en-US"/>
        </w:rPr>
      </w:pPr>
      <w:r w:rsidRPr="00233EE5">
        <w:rPr>
          <w:sz w:val="24"/>
          <w:szCs w:val="24"/>
          <w:lang w:eastAsia="en-US"/>
        </w:rPr>
        <w:t>Увеличение размера курсора (при нарушении зрения, моторики глаз, мелкой моторики);</w:t>
      </w:r>
    </w:p>
    <w:p w:rsidR="00CE1447" w:rsidRPr="00233EE5" w:rsidRDefault="00CE1447" w:rsidP="004A383D">
      <w:pPr>
        <w:numPr>
          <w:ilvl w:val="0"/>
          <w:numId w:val="129"/>
        </w:numPr>
        <w:jc w:val="both"/>
        <w:rPr>
          <w:sz w:val="24"/>
          <w:szCs w:val="24"/>
          <w:lang w:eastAsia="en-US"/>
        </w:rPr>
      </w:pPr>
      <w:r w:rsidRPr="00233EE5">
        <w:rPr>
          <w:sz w:val="24"/>
          <w:szCs w:val="24"/>
          <w:lang w:eastAsia="en-US"/>
        </w:rPr>
        <w:t>Залипание клавиш (при тяжелом нарушении мелкой моторики);</w:t>
      </w:r>
    </w:p>
    <w:p w:rsidR="00CE1447" w:rsidRPr="00233EE5" w:rsidRDefault="00CE1447" w:rsidP="004A383D">
      <w:pPr>
        <w:numPr>
          <w:ilvl w:val="0"/>
          <w:numId w:val="129"/>
        </w:numPr>
        <w:jc w:val="both"/>
        <w:rPr>
          <w:sz w:val="24"/>
          <w:szCs w:val="24"/>
          <w:lang w:eastAsia="en-US"/>
        </w:rPr>
      </w:pPr>
      <w:r w:rsidRPr="00233EE5">
        <w:rPr>
          <w:sz w:val="24"/>
          <w:szCs w:val="24"/>
          <w:lang w:eastAsia="en-US"/>
        </w:rPr>
        <w:t>Отключение автоповтора (при тяжелом нарушении мелкой моторики);</w:t>
      </w:r>
    </w:p>
    <w:p w:rsidR="00CE1447" w:rsidRPr="00233EE5" w:rsidRDefault="00CE1447" w:rsidP="004A383D">
      <w:pPr>
        <w:numPr>
          <w:ilvl w:val="0"/>
          <w:numId w:val="129"/>
        </w:numPr>
        <w:jc w:val="both"/>
        <w:rPr>
          <w:sz w:val="24"/>
          <w:szCs w:val="24"/>
          <w:lang w:eastAsia="en-US"/>
        </w:rPr>
      </w:pPr>
      <w:r w:rsidRPr="00233EE5">
        <w:rPr>
          <w:sz w:val="24"/>
          <w:szCs w:val="24"/>
          <w:lang w:eastAsia="en-US"/>
        </w:rPr>
        <w:t>Вывод на экран виртуальной клавиатуры (при тяжелом нарушении мелкой моторики);</w:t>
      </w:r>
    </w:p>
    <w:p w:rsidR="00CE1447" w:rsidRPr="00233EE5" w:rsidRDefault="00CE1447" w:rsidP="004A383D">
      <w:pPr>
        <w:numPr>
          <w:ilvl w:val="0"/>
          <w:numId w:val="129"/>
        </w:numPr>
        <w:jc w:val="both"/>
        <w:rPr>
          <w:sz w:val="24"/>
          <w:szCs w:val="24"/>
          <w:lang w:eastAsia="en-US"/>
        </w:rPr>
      </w:pPr>
      <w:r w:rsidRPr="00233EE5">
        <w:rPr>
          <w:sz w:val="24"/>
          <w:szCs w:val="24"/>
          <w:lang w:eastAsia="en-US"/>
        </w:rPr>
        <w:t>Уменьшение скорости двойного щелчка (при тяжелом нарушении мелкой моторики);</w:t>
      </w:r>
    </w:p>
    <w:p w:rsidR="00CE1447" w:rsidRPr="00233EE5" w:rsidRDefault="00CE1447" w:rsidP="004A383D">
      <w:pPr>
        <w:numPr>
          <w:ilvl w:val="0"/>
          <w:numId w:val="129"/>
        </w:numPr>
        <w:jc w:val="both"/>
        <w:rPr>
          <w:sz w:val="24"/>
          <w:szCs w:val="24"/>
          <w:lang w:eastAsia="en-US"/>
        </w:rPr>
      </w:pPr>
      <w:r w:rsidRPr="00233EE5">
        <w:rPr>
          <w:sz w:val="24"/>
          <w:szCs w:val="24"/>
          <w:lang w:eastAsia="en-US"/>
        </w:rPr>
        <w:t>Увеличение области просмотра (при нарушении зрения, прослеживания);</w:t>
      </w:r>
    </w:p>
    <w:p w:rsidR="00CE1447" w:rsidRPr="00233EE5" w:rsidRDefault="00CE1447" w:rsidP="004A383D">
      <w:pPr>
        <w:numPr>
          <w:ilvl w:val="0"/>
          <w:numId w:val="129"/>
        </w:numPr>
        <w:jc w:val="both"/>
        <w:rPr>
          <w:sz w:val="24"/>
          <w:szCs w:val="24"/>
          <w:lang w:eastAsia="en-US"/>
        </w:rPr>
      </w:pPr>
      <w:r w:rsidRPr="00233EE5">
        <w:rPr>
          <w:sz w:val="24"/>
          <w:szCs w:val="24"/>
          <w:lang w:eastAsia="en-US"/>
        </w:rPr>
        <w:t>Увеличение чувствительности микрофона  (при нарушении голоса).</w:t>
      </w:r>
    </w:p>
    <w:p w:rsidR="00CE1447" w:rsidRPr="00233EE5" w:rsidRDefault="00CE1447" w:rsidP="00CE1447">
      <w:pPr>
        <w:jc w:val="both"/>
        <w:rPr>
          <w:sz w:val="24"/>
          <w:szCs w:val="24"/>
          <w:lang w:eastAsia="en-US"/>
        </w:rPr>
      </w:pPr>
      <w:r w:rsidRPr="00233EE5">
        <w:rPr>
          <w:sz w:val="24"/>
          <w:szCs w:val="24"/>
          <w:lang w:eastAsia="en-US"/>
        </w:rPr>
        <w:t xml:space="preserve">При обучении использованию специального оборудования необходимо учитывать, что ребенок с тяжелыми нарушениями моторики будет работать только одной рукой, одним или двумя пальцами. Также нужно учитывать характер и силу гиперкинезов, в случае присутствия их в структуре дефекта. Если гиперкинезы значительные, специальное оборудование необходимо жестко крепить к столу, возможность крепления предусмотрена на всех моделях. </w:t>
      </w:r>
    </w:p>
    <w:p w:rsidR="00CE1447" w:rsidRPr="00233EE5" w:rsidRDefault="00CE1447" w:rsidP="00CE1447">
      <w:pPr>
        <w:jc w:val="both"/>
        <w:rPr>
          <w:sz w:val="24"/>
          <w:szCs w:val="24"/>
          <w:lang w:eastAsia="en-US"/>
        </w:rPr>
      </w:pPr>
      <w:r w:rsidRPr="00233EE5">
        <w:rPr>
          <w:sz w:val="24"/>
          <w:szCs w:val="24"/>
          <w:lang w:eastAsia="en-US"/>
        </w:rPr>
        <w:t xml:space="preserve">В работе используются: специальные клавиатуры (в увеличенным размером клавиш, со специальной накладкой, ограничивающей случайное нажатие соседних клавиш, сенсорные) специальные мыши (джойстики, роллеры, а также головная мышь), выносные кнопки, компьютерная программа «виртуальная клавиатура». </w:t>
      </w:r>
    </w:p>
    <w:p w:rsidR="00CE1447" w:rsidRPr="00233EE5" w:rsidRDefault="00CE1447" w:rsidP="00CE1447">
      <w:pPr>
        <w:jc w:val="both"/>
        <w:rPr>
          <w:sz w:val="24"/>
          <w:szCs w:val="24"/>
          <w:lang w:eastAsia="en-US"/>
        </w:rPr>
      </w:pPr>
      <w:r w:rsidRPr="00233EE5">
        <w:rPr>
          <w:sz w:val="24"/>
          <w:szCs w:val="24"/>
          <w:lang w:eastAsia="en-US"/>
        </w:rPr>
        <w:t xml:space="preserve">Среди простых технических средств, применяемых для оптимизации процесса письма, используются увеличенные в размерах ручки и специальные накладки к ним, </w:t>
      </w:r>
      <w:r w:rsidRPr="00233EE5">
        <w:rPr>
          <w:sz w:val="24"/>
          <w:szCs w:val="24"/>
          <w:lang w:eastAsia="en-US"/>
        </w:rPr>
        <w:lastRenderedPageBreak/>
        <w:t xml:space="preserve">позволяющие удерживать ручку и манипулировать ею с минимальными усилиями, а также утяжеленные (с дополнительным грузом) ручки, снижающие проявления тремора при письме. Кроме того, для крепления тетради на парте ученика используются специальные магниты и кнопки. </w:t>
      </w:r>
    </w:p>
    <w:p w:rsidR="00CE1447" w:rsidRPr="00233EE5" w:rsidRDefault="00CE1447" w:rsidP="00CE1447">
      <w:pPr>
        <w:jc w:val="both"/>
        <w:rPr>
          <w:i/>
          <w:sz w:val="24"/>
          <w:szCs w:val="24"/>
          <w:lang w:eastAsia="en-US"/>
        </w:rPr>
      </w:pPr>
      <w:r w:rsidRPr="00233EE5">
        <w:rPr>
          <w:i/>
          <w:sz w:val="24"/>
          <w:szCs w:val="24"/>
          <w:lang w:eastAsia="en-US"/>
        </w:rPr>
        <w:t>Вспомогательные технологии, облегчающие процесс письма</w:t>
      </w:r>
    </w:p>
    <w:p w:rsidR="00CE1447" w:rsidRPr="00233EE5" w:rsidRDefault="00CE1447" w:rsidP="00CE1447">
      <w:pPr>
        <w:jc w:val="both"/>
        <w:rPr>
          <w:sz w:val="24"/>
          <w:szCs w:val="24"/>
          <w:lang w:eastAsia="en-US"/>
        </w:rPr>
      </w:pPr>
      <w:r w:rsidRPr="00233EE5">
        <w:rPr>
          <w:sz w:val="24"/>
          <w:szCs w:val="24"/>
          <w:lang w:eastAsia="en-US"/>
        </w:rPr>
        <w:t xml:space="preserve">С самого начала персональный компьютер был признан эффективным средством обучения людей с двигательными нарушениями, предоставляя пользователям, помимо прочего, возможность пользоваться письмом и общаться с окружающими. Основные проблемы, возникающие перед учащимися с двигательными нарушениями, связаны с использованием клавиатуры и мыши для осуществления процесса набора текста. В таблицах 1 -3 представлены возможные способы преодоления трудностей, возникающих у данной категории пользователей. </w:t>
      </w:r>
    </w:p>
    <w:p w:rsidR="00CE1447" w:rsidRPr="00233EE5" w:rsidRDefault="00CE1447" w:rsidP="00CE1447">
      <w:pPr>
        <w:jc w:val="both"/>
        <w:rPr>
          <w:sz w:val="24"/>
          <w:szCs w:val="24"/>
          <w:lang w:eastAsia="en-US"/>
        </w:rPr>
      </w:pPr>
      <w:r w:rsidRPr="00233EE5">
        <w:rPr>
          <w:sz w:val="24"/>
          <w:szCs w:val="24"/>
          <w:lang w:eastAsia="en-US"/>
        </w:rPr>
        <w:t xml:space="preserve">                                                                                                   Таблица 1</w:t>
      </w:r>
    </w:p>
    <w:p w:rsidR="00CE1447" w:rsidRPr="00233EE5" w:rsidRDefault="00CE1447" w:rsidP="00CE1447">
      <w:pPr>
        <w:jc w:val="both"/>
        <w:rPr>
          <w:sz w:val="24"/>
          <w:szCs w:val="24"/>
          <w:lang w:eastAsia="en-US"/>
        </w:rPr>
      </w:pPr>
      <w:r w:rsidRPr="00233EE5">
        <w:rPr>
          <w:sz w:val="24"/>
          <w:szCs w:val="24"/>
          <w:lang w:eastAsia="en-US"/>
        </w:rPr>
        <w:t>Устройства ввода информации (посредством клавиатуры) для учащихся с двигательными нарушениями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89"/>
        <w:gridCol w:w="3190"/>
        <w:gridCol w:w="3191"/>
      </w:tblGrid>
      <w:tr w:rsidR="00CE1447" w:rsidRPr="00233EE5" w:rsidTr="00CE1447">
        <w:tc>
          <w:tcPr>
            <w:tcW w:w="3190" w:type="dxa"/>
          </w:tcPr>
          <w:p w:rsidR="00CE1447" w:rsidRPr="00233EE5" w:rsidRDefault="00CE1447" w:rsidP="00CE1447">
            <w:pPr>
              <w:jc w:val="both"/>
              <w:rPr>
                <w:sz w:val="24"/>
                <w:szCs w:val="24"/>
                <w:lang w:eastAsia="en-US"/>
              </w:rPr>
            </w:pPr>
            <w:r w:rsidRPr="00233EE5">
              <w:rPr>
                <w:sz w:val="24"/>
                <w:szCs w:val="24"/>
                <w:lang w:eastAsia="en-US"/>
              </w:rPr>
              <w:t>Тяжесть нарушения</w:t>
            </w:r>
          </w:p>
        </w:tc>
        <w:tc>
          <w:tcPr>
            <w:tcW w:w="3190" w:type="dxa"/>
          </w:tcPr>
          <w:p w:rsidR="00CE1447" w:rsidRPr="00233EE5" w:rsidRDefault="00CE1447" w:rsidP="00CE1447">
            <w:pPr>
              <w:jc w:val="both"/>
              <w:rPr>
                <w:sz w:val="24"/>
                <w:szCs w:val="24"/>
                <w:lang w:eastAsia="en-US"/>
              </w:rPr>
            </w:pPr>
            <w:r w:rsidRPr="00233EE5">
              <w:rPr>
                <w:sz w:val="24"/>
                <w:szCs w:val="24"/>
                <w:lang w:eastAsia="en-US"/>
              </w:rPr>
              <w:t>Наименование устройства / программы</w:t>
            </w:r>
          </w:p>
        </w:tc>
        <w:tc>
          <w:tcPr>
            <w:tcW w:w="3191" w:type="dxa"/>
          </w:tcPr>
          <w:p w:rsidR="00CE1447" w:rsidRPr="00233EE5" w:rsidRDefault="00CE1447" w:rsidP="00CE1447">
            <w:pPr>
              <w:jc w:val="both"/>
              <w:rPr>
                <w:sz w:val="24"/>
                <w:szCs w:val="24"/>
                <w:lang w:eastAsia="en-US"/>
              </w:rPr>
            </w:pPr>
            <w:r w:rsidRPr="00233EE5">
              <w:rPr>
                <w:sz w:val="24"/>
                <w:szCs w:val="24"/>
                <w:lang w:eastAsia="en-US"/>
              </w:rPr>
              <w:t>Характеристика устройства / программы</w:t>
            </w:r>
          </w:p>
        </w:tc>
      </w:tr>
      <w:tr w:rsidR="00CE1447" w:rsidRPr="00233EE5" w:rsidTr="00CE1447">
        <w:trPr>
          <w:trHeight w:val="1740"/>
        </w:trPr>
        <w:tc>
          <w:tcPr>
            <w:tcW w:w="3190" w:type="dxa"/>
            <w:vMerge w:val="restart"/>
          </w:tcPr>
          <w:p w:rsidR="00CE1447" w:rsidRPr="00233EE5" w:rsidRDefault="00CE1447" w:rsidP="00CE1447">
            <w:pPr>
              <w:jc w:val="both"/>
              <w:rPr>
                <w:sz w:val="24"/>
                <w:szCs w:val="24"/>
                <w:lang w:eastAsia="en-US"/>
              </w:rPr>
            </w:pPr>
            <w:r w:rsidRPr="00233EE5">
              <w:rPr>
                <w:sz w:val="24"/>
                <w:szCs w:val="24"/>
                <w:lang w:eastAsia="en-US"/>
              </w:rPr>
              <w:t>Легкие и средние двигательные нарушения: необходимость избегать случайного воздействия на клавиатуру, одновременного нажатия нескольких кнопок, а также потребность в управлении комбинацией кнопок на клавиатуре</w:t>
            </w:r>
          </w:p>
        </w:tc>
        <w:tc>
          <w:tcPr>
            <w:tcW w:w="3190" w:type="dxa"/>
            <w:tcBorders>
              <w:bottom w:val="single" w:sz="4" w:space="0" w:color="auto"/>
            </w:tcBorders>
          </w:tcPr>
          <w:p w:rsidR="00CE1447" w:rsidRPr="00233EE5" w:rsidRDefault="00CE1447" w:rsidP="00CE1447">
            <w:pPr>
              <w:jc w:val="both"/>
              <w:rPr>
                <w:sz w:val="24"/>
                <w:szCs w:val="24"/>
                <w:lang w:eastAsia="en-US"/>
              </w:rPr>
            </w:pPr>
            <w:r w:rsidRPr="00233EE5">
              <w:rPr>
                <w:sz w:val="24"/>
                <w:szCs w:val="24"/>
                <w:lang w:eastAsia="en-US"/>
              </w:rPr>
              <w:t xml:space="preserve">Накладки на клавиатуру </w:t>
            </w:r>
          </w:p>
        </w:tc>
        <w:tc>
          <w:tcPr>
            <w:tcW w:w="3191" w:type="dxa"/>
            <w:tcBorders>
              <w:bottom w:val="single" w:sz="4" w:space="0" w:color="auto"/>
            </w:tcBorders>
          </w:tcPr>
          <w:p w:rsidR="00CE1447" w:rsidRPr="00233EE5" w:rsidRDefault="00CE1447" w:rsidP="00CE1447">
            <w:pPr>
              <w:jc w:val="both"/>
              <w:rPr>
                <w:sz w:val="24"/>
                <w:szCs w:val="24"/>
                <w:lang w:eastAsia="en-US"/>
              </w:rPr>
            </w:pPr>
            <w:r w:rsidRPr="00233EE5">
              <w:rPr>
                <w:sz w:val="24"/>
                <w:szCs w:val="24"/>
                <w:lang w:eastAsia="en-US"/>
              </w:rPr>
              <w:t>Пластмассовые или металлические накладки, размещаемые поверх стандартной клавиатуры, облегающие доступ к кнопкам.</w:t>
            </w:r>
          </w:p>
        </w:tc>
      </w:tr>
      <w:tr w:rsidR="00CE1447" w:rsidRPr="00233EE5" w:rsidTr="00CE1447">
        <w:trPr>
          <w:trHeight w:val="750"/>
        </w:trPr>
        <w:tc>
          <w:tcPr>
            <w:tcW w:w="3190" w:type="dxa"/>
            <w:vMerge/>
          </w:tcPr>
          <w:p w:rsidR="00CE1447" w:rsidRPr="00233EE5" w:rsidRDefault="00CE1447" w:rsidP="00CE1447">
            <w:pPr>
              <w:jc w:val="both"/>
              <w:rPr>
                <w:sz w:val="24"/>
                <w:szCs w:val="24"/>
                <w:lang w:eastAsia="en-US"/>
              </w:rPr>
            </w:pPr>
          </w:p>
        </w:tc>
        <w:tc>
          <w:tcPr>
            <w:tcW w:w="3190" w:type="dxa"/>
            <w:tcBorders>
              <w:top w:val="single" w:sz="4" w:space="0" w:color="auto"/>
            </w:tcBorders>
          </w:tcPr>
          <w:p w:rsidR="00CE1447" w:rsidRPr="00233EE5" w:rsidRDefault="00CE1447" w:rsidP="00CE1447">
            <w:pPr>
              <w:jc w:val="both"/>
              <w:rPr>
                <w:sz w:val="24"/>
                <w:szCs w:val="24"/>
                <w:lang w:eastAsia="en-US"/>
              </w:rPr>
            </w:pPr>
            <w:r w:rsidRPr="00233EE5">
              <w:rPr>
                <w:sz w:val="24"/>
                <w:szCs w:val="24"/>
                <w:lang w:eastAsia="en-US"/>
              </w:rPr>
              <w:t>Программное обеспечение, позволяющее настроить функции клавиатуры</w:t>
            </w:r>
          </w:p>
        </w:tc>
        <w:tc>
          <w:tcPr>
            <w:tcW w:w="3191" w:type="dxa"/>
            <w:tcBorders>
              <w:top w:val="single" w:sz="4" w:space="0" w:color="auto"/>
            </w:tcBorders>
          </w:tcPr>
          <w:p w:rsidR="00CE1447" w:rsidRPr="00233EE5" w:rsidRDefault="00CE1447" w:rsidP="00CE1447">
            <w:pPr>
              <w:jc w:val="both"/>
              <w:rPr>
                <w:sz w:val="24"/>
                <w:szCs w:val="24"/>
                <w:lang w:eastAsia="en-US"/>
              </w:rPr>
            </w:pPr>
            <w:r w:rsidRPr="00233EE5">
              <w:rPr>
                <w:sz w:val="24"/>
                <w:szCs w:val="24"/>
                <w:lang w:eastAsia="en-US"/>
              </w:rPr>
              <w:t xml:space="preserve">Возможности, заложенные в программе  </w:t>
            </w:r>
            <w:r w:rsidRPr="00233EE5">
              <w:rPr>
                <w:sz w:val="24"/>
                <w:szCs w:val="24"/>
                <w:lang w:val="en-US" w:eastAsia="en-US"/>
              </w:rPr>
              <w:t>AccessWindows</w:t>
            </w:r>
            <w:r w:rsidRPr="00233EE5">
              <w:rPr>
                <w:sz w:val="24"/>
                <w:szCs w:val="24"/>
                <w:lang w:eastAsia="en-US"/>
              </w:rPr>
              <w:t>: контроль над временем отклика и повторением команды, управление комбинацией кнопок, ответственных специальные команды и функции, управление курсором мыши посредством цифровой клавиатуры</w:t>
            </w:r>
          </w:p>
        </w:tc>
      </w:tr>
      <w:tr w:rsidR="00CE1447" w:rsidRPr="00233EE5" w:rsidTr="00CE1447">
        <w:trPr>
          <w:trHeight w:val="1380"/>
        </w:trPr>
        <w:tc>
          <w:tcPr>
            <w:tcW w:w="3190" w:type="dxa"/>
            <w:vMerge w:val="restart"/>
          </w:tcPr>
          <w:p w:rsidR="00CE1447" w:rsidRPr="00233EE5" w:rsidRDefault="00CE1447" w:rsidP="00CE1447">
            <w:pPr>
              <w:jc w:val="both"/>
              <w:rPr>
                <w:sz w:val="24"/>
                <w:szCs w:val="24"/>
                <w:lang w:eastAsia="en-US"/>
              </w:rPr>
            </w:pPr>
            <w:r w:rsidRPr="00233EE5">
              <w:rPr>
                <w:sz w:val="24"/>
                <w:szCs w:val="24"/>
                <w:lang w:eastAsia="en-US"/>
              </w:rPr>
              <w:t>Тяжелые нарушениядвижения: альтернативные клавиатуры</w:t>
            </w:r>
          </w:p>
        </w:tc>
        <w:tc>
          <w:tcPr>
            <w:tcW w:w="3190" w:type="dxa"/>
            <w:tcBorders>
              <w:bottom w:val="single" w:sz="4" w:space="0" w:color="auto"/>
            </w:tcBorders>
          </w:tcPr>
          <w:p w:rsidR="00CE1447" w:rsidRPr="00233EE5" w:rsidRDefault="00CE1447" w:rsidP="00CE1447">
            <w:pPr>
              <w:jc w:val="both"/>
              <w:rPr>
                <w:sz w:val="24"/>
                <w:szCs w:val="24"/>
                <w:lang w:eastAsia="en-US"/>
              </w:rPr>
            </w:pPr>
            <w:r w:rsidRPr="00233EE5">
              <w:rPr>
                <w:sz w:val="24"/>
                <w:szCs w:val="24"/>
                <w:lang w:eastAsia="en-US"/>
              </w:rPr>
              <w:t xml:space="preserve">Увеличенные клавиатуры </w:t>
            </w:r>
          </w:p>
        </w:tc>
        <w:tc>
          <w:tcPr>
            <w:tcW w:w="3191" w:type="dxa"/>
            <w:tcBorders>
              <w:bottom w:val="single" w:sz="4" w:space="0" w:color="auto"/>
            </w:tcBorders>
          </w:tcPr>
          <w:p w:rsidR="00CE1447" w:rsidRPr="00233EE5" w:rsidRDefault="00CE1447" w:rsidP="00CE1447">
            <w:pPr>
              <w:jc w:val="both"/>
              <w:rPr>
                <w:sz w:val="24"/>
                <w:szCs w:val="24"/>
                <w:lang w:eastAsia="en-US"/>
              </w:rPr>
            </w:pPr>
            <w:r w:rsidRPr="00233EE5">
              <w:rPr>
                <w:sz w:val="24"/>
                <w:szCs w:val="24"/>
                <w:lang w:eastAsia="en-US"/>
              </w:rPr>
              <w:t>Уменьшение количества кнопок и увеличение их размера способствует облегчению выбора и точности движений</w:t>
            </w:r>
          </w:p>
        </w:tc>
      </w:tr>
      <w:tr w:rsidR="00CE1447" w:rsidRPr="00233EE5" w:rsidTr="00CE1447">
        <w:trPr>
          <w:trHeight w:val="2460"/>
        </w:trPr>
        <w:tc>
          <w:tcPr>
            <w:tcW w:w="3190" w:type="dxa"/>
            <w:vMerge/>
          </w:tcPr>
          <w:p w:rsidR="00CE1447" w:rsidRPr="00233EE5" w:rsidRDefault="00CE1447" w:rsidP="00CE1447">
            <w:pPr>
              <w:jc w:val="both"/>
              <w:rPr>
                <w:sz w:val="24"/>
                <w:szCs w:val="24"/>
                <w:lang w:eastAsia="en-US"/>
              </w:rPr>
            </w:pPr>
          </w:p>
        </w:tc>
        <w:tc>
          <w:tcPr>
            <w:tcW w:w="3190" w:type="dxa"/>
            <w:tcBorders>
              <w:top w:val="single" w:sz="4" w:space="0" w:color="auto"/>
              <w:bottom w:val="single" w:sz="4" w:space="0" w:color="auto"/>
            </w:tcBorders>
          </w:tcPr>
          <w:p w:rsidR="00CE1447" w:rsidRPr="00233EE5" w:rsidRDefault="00CE1447" w:rsidP="00CE1447">
            <w:pPr>
              <w:jc w:val="both"/>
              <w:rPr>
                <w:sz w:val="24"/>
                <w:szCs w:val="24"/>
                <w:lang w:eastAsia="en-US"/>
              </w:rPr>
            </w:pPr>
            <w:r w:rsidRPr="00233EE5">
              <w:rPr>
                <w:sz w:val="24"/>
                <w:szCs w:val="24"/>
                <w:lang w:eastAsia="en-US"/>
              </w:rPr>
              <w:t>Уменьшенные клавиатуры</w:t>
            </w:r>
          </w:p>
        </w:tc>
        <w:tc>
          <w:tcPr>
            <w:tcW w:w="3191" w:type="dxa"/>
            <w:tcBorders>
              <w:top w:val="single" w:sz="4" w:space="0" w:color="auto"/>
              <w:bottom w:val="single" w:sz="4" w:space="0" w:color="auto"/>
            </w:tcBorders>
          </w:tcPr>
          <w:p w:rsidR="00CE1447" w:rsidRPr="00233EE5" w:rsidRDefault="00CE1447" w:rsidP="00CE1447">
            <w:pPr>
              <w:jc w:val="both"/>
              <w:rPr>
                <w:sz w:val="24"/>
                <w:szCs w:val="24"/>
                <w:lang w:eastAsia="en-US"/>
              </w:rPr>
            </w:pPr>
            <w:r w:rsidRPr="00233EE5">
              <w:rPr>
                <w:sz w:val="24"/>
                <w:szCs w:val="24"/>
                <w:lang w:eastAsia="en-US"/>
              </w:rPr>
              <w:t>Небольшие по размеру и близко расположенные кнопки клавиатуры используются в тех случаях, когда пользователь не может осуществлять большие по объему движения и подвержен быстрой утомляемости</w:t>
            </w:r>
          </w:p>
        </w:tc>
      </w:tr>
      <w:tr w:rsidR="00CE1447" w:rsidRPr="00233EE5" w:rsidTr="00CE1447">
        <w:trPr>
          <w:trHeight w:val="285"/>
        </w:trPr>
        <w:tc>
          <w:tcPr>
            <w:tcW w:w="3190" w:type="dxa"/>
            <w:vMerge/>
          </w:tcPr>
          <w:p w:rsidR="00CE1447" w:rsidRPr="00233EE5" w:rsidRDefault="00CE1447" w:rsidP="00CE1447">
            <w:pPr>
              <w:jc w:val="both"/>
              <w:rPr>
                <w:sz w:val="24"/>
                <w:szCs w:val="24"/>
                <w:lang w:eastAsia="en-US"/>
              </w:rPr>
            </w:pPr>
          </w:p>
        </w:tc>
        <w:tc>
          <w:tcPr>
            <w:tcW w:w="3190" w:type="dxa"/>
            <w:tcBorders>
              <w:top w:val="single" w:sz="4" w:space="0" w:color="auto"/>
              <w:bottom w:val="single" w:sz="4" w:space="0" w:color="auto"/>
            </w:tcBorders>
          </w:tcPr>
          <w:p w:rsidR="00CE1447" w:rsidRPr="00233EE5" w:rsidRDefault="00CE1447" w:rsidP="00CE1447">
            <w:pPr>
              <w:jc w:val="both"/>
              <w:rPr>
                <w:sz w:val="24"/>
                <w:szCs w:val="24"/>
                <w:lang w:eastAsia="en-US"/>
              </w:rPr>
            </w:pPr>
            <w:r w:rsidRPr="00233EE5">
              <w:rPr>
                <w:sz w:val="24"/>
                <w:szCs w:val="24"/>
                <w:lang w:eastAsia="en-US"/>
              </w:rPr>
              <w:t xml:space="preserve">Сенсорные клавиатуры </w:t>
            </w:r>
          </w:p>
        </w:tc>
        <w:tc>
          <w:tcPr>
            <w:tcW w:w="3191" w:type="dxa"/>
            <w:tcBorders>
              <w:top w:val="single" w:sz="4" w:space="0" w:color="auto"/>
              <w:bottom w:val="single" w:sz="4" w:space="0" w:color="auto"/>
            </w:tcBorders>
          </w:tcPr>
          <w:p w:rsidR="00CE1447" w:rsidRPr="00233EE5" w:rsidRDefault="00CE1447" w:rsidP="00CE1447">
            <w:pPr>
              <w:jc w:val="both"/>
              <w:rPr>
                <w:sz w:val="24"/>
                <w:szCs w:val="24"/>
                <w:lang w:eastAsia="en-US"/>
              </w:rPr>
            </w:pPr>
            <w:r w:rsidRPr="00233EE5">
              <w:rPr>
                <w:sz w:val="24"/>
                <w:szCs w:val="24"/>
                <w:lang w:eastAsia="en-US"/>
              </w:rPr>
              <w:t xml:space="preserve">Устройство имеет специальную поверхность, чувствительную к нажатиям </w:t>
            </w:r>
            <w:r w:rsidRPr="00233EE5">
              <w:rPr>
                <w:sz w:val="24"/>
                <w:szCs w:val="24"/>
                <w:lang w:eastAsia="en-US"/>
              </w:rPr>
              <w:lastRenderedPageBreak/>
              <w:t>и прикосновениям, которая поделена на программируемые области. Накладки могут меняться.</w:t>
            </w:r>
          </w:p>
        </w:tc>
      </w:tr>
      <w:tr w:rsidR="00CE1447" w:rsidRPr="00233EE5" w:rsidTr="00CE1447">
        <w:trPr>
          <w:trHeight w:val="1455"/>
        </w:trPr>
        <w:tc>
          <w:tcPr>
            <w:tcW w:w="3190" w:type="dxa"/>
            <w:vMerge/>
          </w:tcPr>
          <w:p w:rsidR="00CE1447" w:rsidRPr="00233EE5" w:rsidRDefault="00CE1447" w:rsidP="00CE1447">
            <w:pPr>
              <w:jc w:val="both"/>
              <w:rPr>
                <w:sz w:val="24"/>
                <w:szCs w:val="24"/>
                <w:lang w:eastAsia="en-US"/>
              </w:rPr>
            </w:pPr>
          </w:p>
        </w:tc>
        <w:tc>
          <w:tcPr>
            <w:tcW w:w="3190" w:type="dxa"/>
            <w:tcBorders>
              <w:top w:val="single" w:sz="4" w:space="0" w:color="auto"/>
              <w:bottom w:val="single" w:sz="4" w:space="0" w:color="auto"/>
            </w:tcBorders>
          </w:tcPr>
          <w:p w:rsidR="00CE1447" w:rsidRPr="00233EE5" w:rsidRDefault="00CE1447" w:rsidP="00CE1447">
            <w:pPr>
              <w:jc w:val="both"/>
              <w:rPr>
                <w:sz w:val="24"/>
                <w:szCs w:val="24"/>
                <w:lang w:eastAsia="en-US"/>
              </w:rPr>
            </w:pPr>
            <w:r w:rsidRPr="00233EE5">
              <w:rPr>
                <w:sz w:val="24"/>
                <w:szCs w:val="24"/>
                <w:lang w:eastAsia="en-US"/>
              </w:rPr>
              <w:t>Виртуальные клавиатуры</w:t>
            </w:r>
          </w:p>
        </w:tc>
        <w:tc>
          <w:tcPr>
            <w:tcW w:w="3191" w:type="dxa"/>
            <w:tcBorders>
              <w:top w:val="single" w:sz="4" w:space="0" w:color="auto"/>
              <w:bottom w:val="single" w:sz="4" w:space="0" w:color="auto"/>
            </w:tcBorders>
          </w:tcPr>
          <w:p w:rsidR="00CE1447" w:rsidRPr="00233EE5" w:rsidRDefault="00CE1447" w:rsidP="00CE1447">
            <w:pPr>
              <w:jc w:val="both"/>
              <w:rPr>
                <w:sz w:val="24"/>
                <w:szCs w:val="24"/>
                <w:lang w:eastAsia="en-US"/>
              </w:rPr>
            </w:pPr>
            <w:r w:rsidRPr="00233EE5">
              <w:rPr>
                <w:sz w:val="24"/>
                <w:szCs w:val="24"/>
                <w:lang w:eastAsia="en-US"/>
              </w:rPr>
              <w:t>Клавиатура воспроизведена на экране монитора и может управляться с помощью мыши или технологии просмотра.</w:t>
            </w:r>
          </w:p>
          <w:p w:rsidR="00CE1447" w:rsidRPr="00233EE5" w:rsidRDefault="00CE1447" w:rsidP="00CE1447">
            <w:pPr>
              <w:jc w:val="both"/>
              <w:rPr>
                <w:sz w:val="24"/>
                <w:szCs w:val="24"/>
                <w:lang w:eastAsia="en-US"/>
              </w:rPr>
            </w:pPr>
          </w:p>
        </w:tc>
      </w:tr>
      <w:tr w:rsidR="00CE1447" w:rsidRPr="00233EE5" w:rsidTr="00CE1447">
        <w:trPr>
          <w:trHeight w:val="186"/>
        </w:trPr>
        <w:tc>
          <w:tcPr>
            <w:tcW w:w="3190" w:type="dxa"/>
            <w:vMerge/>
            <w:tcBorders>
              <w:bottom w:val="single" w:sz="4" w:space="0" w:color="auto"/>
            </w:tcBorders>
          </w:tcPr>
          <w:p w:rsidR="00CE1447" w:rsidRPr="00233EE5" w:rsidRDefault="00CE1447" w:rsidP="00CE1447">
            <w:pPr>
              <w:jc w:val="both"/>
              <w:rPr>
                <w:sz w:val="24"/>
                <w:szCs w:val="24"/>
                <w:lang w:eastAsia="en-US"/>
              </w:rPr>
            </w:pPr>
          </w:p>
        </w:tc>
        <w:tc>
          <w:tcPr>
            <w:tcW w:w="3190" w:type="dxa"/>
            <w:tcBorders>
              <w:top w:val="single" w:sz="4" w:space="0" w:color="auto"/>
              <w:bottom w:val="single" w:sz="4" w:space="0" w:color="auto"/>
            </w:tcBorders>
          </w:tcPr>
          <w:p w:rsidR="00CE1447" w:rsidRPr="00233EE5" w:rsidRDefault="00CE1447" w:rsidP="00CE1447">
            <w:pPr>
              <w:jc w:val="both"/>
              <w:rPr>
                <w:sz w:val="24"/>
                <w:szCs w:val="24"/>
                <w:lang w:eastAsia="en-US"/>
              </w:rPr>
            </w:pPr>
            <w:r w:rsidRPr="00233EE5">
              <w:rPr>
                <w:sz w:val="24"/>
                <w:szCs w:val="24"/>
                <w:lang w:eastAsia="en-US"/>
              </w:rPr>
              <w:t>Использование голосовой команды</w:t>
            </w:r>
          </w:p>
        </w:tc>
        <w:tc>
          <w:tcPr>
            <w:tcW w:w="3191" w:type="dxa"/>
            <w:tcBorders>
              <w:top w:val="single" w:sz="4" w:space="0" w:color="auto"/>
              <w:bottom w:val="single" w:sz="4" w:space="0" w:color="auto"/>
            </w:tcBorders>
          </w:tcPr>
          <w:p w:rsidR="00CE1447" w:rsidRPr="00233EE5" w:rsidRDefault="00CE1447" w:rsidP="00CE1447">
            <w:pPr>
              <w:jc w:val="both"/>
              <w:rPr>
                <w:sz w:val="24"/>
                <w:szCs w:val="24"/>
                <w:lang w:eastAsia="en-US"/>
              </w:rPr>
            </w:pPr>
            <w:r w:rsidRPr="00233EE5">
              <w:rPr>
                <w:sz w:val="24"/>
                <w:szCs w:val="24"/>
                <w:lang w:eastAsia="en-US"/>
              </w:rPr>
              <w:t>Голос пользователя распознается и преобразуется в компьютерные команды. Данная технология предоставляет возможность как управления функциями операционной системы, так и ввода текста с помощью голоса.</w:t>
            </w:r>
          </w:p>
        </w:tc>
      </w:tr>
    </w:tbl>
    <w:p w:rsidR="00CE1447" w:rsidRPr="00233EE5" w:rsidRDefault="00CE1447" w:rsidP="00CE1447">
      <w:pPr>
        <w:jc w:val="both"/>
        <w:rPr>
          <w:sz w:val="24"/>
          <w:szCs w:val="24"/>
          <w:lang w:eastAsia="en-US"/>
        </w:rPr>
      </w:pPr>
    </w:p>
    <w:p w:rsidR="00CE1447" w:rsidRPr="00233EE5" w:rsidRDefault="00CE1447" w:rsidP="00CE1447">
      <w:pPr>
        <w:jc w:val="both"/>
        <w:rPr>
          <w:sz w:val="24"/>
          <w:szCs w:val="24"/>
          <w:lang w:eastAsia="en-US"/>
        </w:rPr>
      </w:pPr>
      <w:r w:rsidRPr="00233EE5">
        <w:rPr>
          <w:sz w:val="24"/>
          <w:szCs w:val="24"/>
          <w:lang w:eastAsia="en-US"/>
        </w:rPr>
        <w:t xml:space="preserve">                                                                                         Таблица 2</w:t>
      </w:r>
    </w:p>
    <w:p w:rsidR="00CE1447" w:rsidRPr="00233EE5" w:rsidRDefault="00CE1447" w:rsidP="00CE1447">
      <w:pPr>
        <w:jc w:val="both"/>
        <w:rPr>
          <w:sz w:val="24"/>
          <w:szCs w:val="24"/>
          <w:lang w:eastAsia="en-US"/>
        </w:rPr>
      </w:pPr>
    </w:p>
    <w:p w:rsidR="00CE1447" w:rsidRPr="00233EE5" w:rsidRDefault="00CE1447" w:rsidP="00CE1447">
      <w:pPr>
        <w:jc w:val="both"/>
        <w:rPr>
          <w:sz w:val="24"/>
          <w:szCs w:val="24"/>
          <w:lang w:eastAsia="en-US"/>
        </w:rPr>
      </w:pPr>
      <w:r w:rsidRPr="00233EE5">
        <w:rPr>
          <w:sz w:val="24"/>
          <w:szCs w:val="24"/>
          <w:lang w:eastAsia="en-US"/>
        </w:rPr>
        <w:t>Устройства, предназначенные для облегчения манипуляций учащихся с двигательными нарушениями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27"/>
        <w:gridCol w:w="6343"/>
      </w:tblGrid>
      <w:tr w:rsidR="00CE1447" w:rsidRPr="00233EE5" w:rsidTr="00CE1447">
        <w:tc>
          <w:tcPr>
            <w:tcW w:w="3227" w:type="dxa"/>
          </w:tcPr>
          <w:p w:rsidR="00CE1447" w:rsidRPr="00233EE5" w:rsidRDefault="00CE1447" w:rsidP="00CE1447">
            <w:pPr>
              <w:jc w:val="both"/>
              <w:rPr>
                <w:sz w:val="24"/>
                <w:szCs w:val="24"/>
                <w:lang w:eastAsia="en-US"/>
              </w:rPr>
            </w:pPr>
            <w:r w:rsidRPr="00233EE5">
              <w:rPr>
                <w:sz w:val="24"/>
                <w:szCs w:val="24"/>
                <w:lang w:eastAsia="en-US"/>
              </w:rPr>
              <w:t>Наименование устройства / программы</w:t>
            </w:r>
          </w:p>
        </w:tc>
        <w:tc>
          <w:tcPr>
            <w:tcW w:w="6344" w:type="dxa"/>
          </w:tcPr>
          <w:p w:rsidR="00CE1447" w:rsidRPr="00233EE5" w:rsidRDefault="00CE1447" w:rsidP="00CE1447">
            <w:pPr>
              <w:jc w:val="both"/>
              <w:rPr>
                <w:sz w:val="24"/>
                <w:szCs w:val="24"/>
                <w:lang w:eastAsia="en-US"/>
              </w:rPr>
            </w:pPr>
            <w:r w:rsidRPr="00233EE5">
              <w:rPr>
                <w:sz w:val="24"/>
                <w:szCs w:val="24"/>
                <w:lang w:eastAsia="en-US"/>
              </w:rPr>
              <w:t>Характеристика устройства / программы</w:t>
            </w:r>
          </w:p>
        </w:tc>
      </w:tr>
      <w:tr w:rsidR="00CE1447" w:rsidRPr="00233EE5" w:rsidTr="00CE1447">
        <w:tc>
          <w:tcPr>
            <w:tcW w:w="3227" w:type="dxa"/>
          </w:tcPr>
          <w:p w:rsidR="00CE1447" w:rsidRPr="00233EE5" w:rsidRDefault="00CE1447" w:rsidP="00CE1447">
            <w:pPr>
              <w:jc w:val="both"/>
              <w:rPr>
                <w:sz w:val="24"/>
                <w:szCs w:val="24"/>
                <w:lang w:eastAsia="en-US"/>
              </w:rPr>
            </w:pPr>
            <w:r w:rsidRPr="00233EE5">
              <w:rPr>
                <w:sz w:val="24"/>
                <w:szCs w:val="24"/>
                <w:lang w:eastAsia="en-US"/>
              </w:rPr>
              <w:t xml:space="preserve">Манипулятор трекбол </w:t>
            </w:r>
          </w:p>
        </w:tc>
        <w:tc>
          <w:tcPr>
            <w:tcW w:w="6344" w:type="dxa"/>
          </w:tcPr>
          <w:p w:rsidR="00CE1447" w:rsidRPr="00233EE5" w:rsidRDefault="00CE1447" w:rsidP="00CE1447">
            <w:pPr>
              <w:jc w:val="both"/>
              <w:rPr>
                <w:sz w:val="24"/>
                <w:szCs w:val="24"/>
                <w:lang w:eastAsia="en-US"/>
              </w:rPr>
            </w:pPr>
            <w:r w:rsidRPr="00233EE5">
              <w:rPr>
                <w:sz w:val="24"/>
                <w:szCs w:val="24"/>
                <w:lang w:eastAsia="en-US"/>
              </w:rPr>
              <w:t>Изменение положения шара вызывает движения курсора на экране: такие устройства снабжены программируемыми кнопками</w:t>
            </w:r>
          </w:p>
        </w:tc>
      </w:tr>
      <w:tr w:rsidR="00CE1447" w:rsidRPr="00233EE5" w:rsidTr="00CE1447">
        <w:tc>
          <w:tcPr>
            <w:tcW w:w="3227" w:type="dxa"/>
          </w:tcPr>
          <w:p w:rsidR="00CE1447" w:rsidRPr="00233EE5" w:rsidRDefault="00CE1447" w:rsidP="00CE1447">
            <w:pPr>
              <w:jc w:val="both"/>
              <w:rPr>
                <w:sz w:val="24"/>
                <w:szCs w:val="24"/>
                <w:lang w:eastAsia="en-US"/>
              </w:rPr>
            </w:pPr>
            <w:r w:rsidRPr="00233EE5">
              <w:rPr>
                <w:sz w:val="24"/>
                <w:szCs w:val="24"/>
                <w:lang w:eastAsia="en-US"/>
              </w:rPr>
              <w:t>Сенсорная панель</w:t>
            </w:r>
          </w:p>
        </w:tc>
        <w:tc>
          <w:tcPr>
            <w:tcW w:w="6344" w:type="dxa"/>
          </w:tcPr>
          <w:p w:rsidR="00CE1447" w:rsidRPr="00233EE5" w:rsidRDefault="00CE1447" w:rsidP="00CE1447">
            <w:pPr>
              <w:jc w:val="both"/>
              <w:rPr>
                <w:sz w:val="24"/>
                <w:szCs w:val="24"/>
                <w:lang w:eastAsia="en-US"/>
              </w:rPr>
            </w:pPr>
            <w:r w:rsidRPr="00233EE5">
              <w:rPr>
                <w:sz w:val="24"/>
                <w:szCs w:val="24"/>
                <w:lang w:eastAsia="en-US"/>
              </w:rPr>
              <w:t>Имеет плоскую, чувствительную к прикосновениям поверхность; применяется главным образом в ноутбуках, но может быть использована также и в настольной ПК</w:t>
            </w:r>
          </w:p>
        </w:tc>
      </w:tr>
      <w:tr w:rsidR="00CE1447" w:rsidRPr="00233EE5" w:rsidTr="00CE1447">
        <w:tc>
          <w:tcPr>
            <w:tcW w:w="3227" w:type="dxa"/>
          </w:tcPr>
          <w:p w:rsidR="00CE1447" w:rsidRPr="00233EE5" w:rsidRDefault="00CE1447" w:rsidP="00CE1447">
            <w:pPr>
              <w:jc w:val="both"/>
              <w:rPr>
                <w:sz w:val="24"/>
                <w:szCs w:val="24"/>
                <w:lang w:eastAsia="en-US"/>
              </w:rPr>
            </w:pPr>
            <w:r w:rsidRPr="00233EE5">
              <w:rPr>
                <w:sz w:val="24"/>
                <w:szCs w:val="24"/>
                <w:lang w:eastAsia="en-US"/>
              </w:rPr>
              <w:t>Джойстик</w:t>
            </w:r>
          </w:p>
        </w:tc>
        <w:tc>
          <w:tcPr>
            <w:tcW w:w="6344" w:type="dxa"/>
          </w:tcPr>
          <w:p w:rsidR="00CE1447" w:rsidRPr="00233EE5" w:rsidRDefault="00CE1447" w:rsidP="00CE1447">
            <w:pPr>
              <w:jc w:val="both"/>
              <w:rPr>
                <w:sz w:val="24"/>
                <w:szCs w:val="24"/>
                <w:lang w:eastAsia="en-US"/>
              </w:rPr>
            </w:pPr>
            <w:r w:rsidRPr="00233EE5">
              <w:rPr>
                <w:sz w:val="24"/>
                <w:szCs w:val="24"/>
                <w:lang w:eastAsia="en-US"/>
              </w:rPr>
              <w:t>Движение рычага в различных направлениях позволяет управлять курсором на экране; функции управления системой с помощью джойстика могут отличаться в зависимости от функциональных потребностей пользователя.</w:t>
            </w:r>
          </w:p>
        </w:tc>
      </w:tr>
      <w:tr w:rsidR="00CE1447" w:rsidRPr="00233EE5" w:rsidTr="00CE1447">
        <w:tc>
          <w:tcPr>
            <w:tcW w:w="3227" w:type="dxa"/>
          </w:tcPr>
          <w:p w:rsidR="00CE1447" w:rsidRPr="00233EE5" w:rsidRDefault="00CE1447" w:rsidP="00CE1447">
            <w:pPr>
              <w:jc w:val="both"/>
              <w:rPr>
                <w:sz w:val="24"/>
                <w:szCs w:val="24"/>
                <w:lang w:eastAsia="en-US"/>
              </w:rPr>
            </w:pPr>
            <w:r w:rsidRPr="00233EE5">
              <w:rPr>
                <w:sz w:val="24"/>
                <w:szCs w:val="24"/>
                <w:lang w:eastAsia="en-US"/>
              </w:rPr>
              <w:t xml:space="preserve">Электронные позиционирующие устройства </w:t>
            </w:r>
          </w:p>
        </w:tc>
        <w:tc>
          <w:tcPr>
            <w:tcW w:w="6344" w:type="dxa"/>
          </w:tcPr>
          <w:p w:rsidR="00CE1447" w:rsidRPr="00233EE5" w:rsidRDefault="00CE1447" w:rsidP="00CE1447">
            <w:pPr>
              <w:jc w:val="both"/>
              <w:rPr>
                <w:sz w:val="24"/>
                <w:szCs w:val="24"/>
                <w:lang w:eastAsia="en-US"/>
              </w:rPr>
            </w:pPr>
            <w:r w:rsidRPr="00233EE5">
              <w:rPr>
                <w:sz w:val="24"/>
                <w:szCs w:val="24"/>
                <w:lang w:eastAsia="en-US"/>
              </w:rPr>
              <w:t>Позволяют человеку управлять курсором на экране без помощи рук; управление курсором осуществляется с помощью ультразвука, инфракрасных лучей, мышечных сокращений руки, движений глаза, нервных импульсов, а также волн, излучаемых мозгом.</w:t>
            </w:r>
          </w:p>
        </w:tc>
      </w:tr>
      <w:tr w:rsidR="00CE1447" w:rsidRPr="00233EE5" w:rsidTr="00CE1447">
        <w:tc>
          <w:tcPr>
            <w:tcW w:w="3227" w:type="dxa"/>
          </w:tcPr>
          <w:p w:rsidR="00CE1447" w:rsidRPr="00233EE5" w:rsidRDefault="00CE1447" w:rsidP="00CE1447">
            <w:pPr>
              <w:jc w:val="both"/>
              <w:rPr>
                <w:sz w:val="24"/>
                <w:szCs w:val="24"/>
                <w:lang w:eastAsia="en-US"/>
              </w:rPr>
            </w:pPr>
            <w:r w:rsidRPr="00233EE5">
              <w:rPr>
                <w:sz w:val="24"/>
                <w:szCs w:val="24"/>
                <w:lang w:eastAsia="en-US"/>
              </w:rPr>
              <w:t>Сенсорный экран</w:t>
            </w:r>
          </w:p>
        </w:tc>
        <w:tc>
          <w:tcPr>
            <w:tcW w:w="6344" w:type="dxa"/>
          </w:tcPr>
          <w:p w:rsidR="00CE1447" w:rsidRPr="00233EE5" w:rsidRDefault="00CE1447" w:rsidP="00CE1447">
            <w:pPr>
              <w:jc w:val="both"/>
              <w:rPr>
                <w:sz w:val="24"/>
                <w:szCs w:val="24"/>
                <w:lang w:eastAsia="en-US"/>
              </w:rPr>
            </w:pPr>
            <w:r w:rsidRPr="00233EE5">
              <w:rPr>
                <w:sz w:val="24"/>
                <w:szCs w:val="24"/>
                <w:lang w:eastAsia="en-US"/>
              </w:rPr>
              <w:t xml:space="preserve">Устройство снабжено специальной поверхностью на внешней части экрана, чувствительной к прикосновениям и выполняющей все функции мыши; особенно эффективно в работе с детьми, а также с пользователями, имеющими трудности зрительно-моторной координации и интеллектуальные нарушения. </w:t>
            </w:r>
          </w:p>
        </w:tc>
      </w:tr>
    </w:tbl>
    <w:p w:rsidR="00CE1447" w:rsidRPr="00233EE5" w:rsidRDefault="00CE1447" w:rsidP="00CE1447">
      <w:pPr>
        <w:jc w:val="both"/>
        <w:rPr>
          <w:sz w:val="24"/>
          <w:szCs w:val="24"/>
          <w:lang w:eastAsia="en-US"/>
        </w:rPr>
      </w:pPr>
    </w:p>
    <w:p w:rsidR="00CE1447" w:rsidRPr="00233EE5" w:rsidRDefault="00CE1447" w:rsidP="00CE1447">
      <w:pPr>
        <w:jc w:val="both"/>
        <w:rPr>
          <w:sz w:val="24"/>
          <w:szCs w:val="24"/>
          <w:lang w:eastAsia="en-US"/>
        </w:rPr>
      </w:pPr>
      <w:r w:rsidRPr="00233EE5">
        <w:rPr>
          <w:sz w:val="24"/>
          <w:szCs w:val="24"/>
          <w:lang w:eastAsia="en-US"/>
        </w:rPr>
        <w:t xml:space="preserve">                                                                                        Таблица 3</w:t>
      </w:r>
    </w:p>
    <w:p w:rsidR="00CE1447" w:rsidRPr="00233EE5" w:rsidRDefault="00CE1447" w:rsidP="00CE1447">
      <w:pPr>
        <w:jc w:val="both"/>
        <w:rPr>
          <w:sz w:val="24"/>
          <w:szCs w:val="24"/>
          <w:lang w:eastAsia="en-US"/>
        </w:rPr>
      </w:pPr>
    </w:p>
    <w:p w:rsidR="00CE1447" w:rsidRPr="00233EE5" w:rsidRDefault="00CE1447" w:rsidP="00CE1447">
      <w:pPr>
        <w:jc w:val="both"/>
        <w:rPr>
          <w:sz w:val="24"/>
          <w:szCs w:val="24"/>
          <w:lang w:eastAsia="en-US"/>
        </w:rPr>
      </w:pPr>
      <w:r w:rsidRPr="00233EE5">
        <w:rPr>
          <w:sz w:val="24"/>
          <w:szCs w:val="24"/>
          <w:lang w:eastAsia="en-US"/>
        </w:rPr>
        <w:t>Вспомогательные технологии, облегчающие процесс набора текста учащимися с двигательными нарушениями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27"/>
        <w:gridCol w:w="6343"/>
      </w:tblGrid>
      <w:tr w:rsidR="00CE1447" w:rsidRPr="00233EE5" w:rsidTr="00CE1447">
        <w:tc>
          <w:tcPr>
            <w:tcW w:w="3227" w:type="dxa"/>
          </w:tcPr>
          <w:p w:rsidR="00CE1447" w:rsidRPr="00233EE5" w:rsidRDefault="00CE1447" w:rsidP="00CE1447">
            <w:pPr>
              <w:jc w:val="both"/>
              <w:rPr>
                <w:sz w:val="24"/>
                <w:szCs w:val="24"/>
                <w:lang w:eastAsia="en-US"/>
              </w:rPr>
            </w:pPr>
            <w:r w:rsidRPr="00233EE5">
              <w:rPr>
                <w:sz w:val="24"/>
                <w:szCs w:val="24"/>
                <w:lang w:eastAsia="en-US"/>
              </w:rPr>
              <w:t>Предназначение</w:t>
            </w:r>
          </w:p>
        </w:tc>
        <w:tc>
          <w:tcPr>
            <w:tcW w:w="6344" w:type="dxa"/>
          </w:tcPr>
          <w:p w:rsidR="00CE1447" w:rsidRPr="00233EE5" w:rsidRDefault="00CE1447" w:rsidP="00CE1447">
            <w:pPr>
              <w:jc w:val="both"/>
              <w:rPr>
                <w:sz w:val="24"/>
                <w:szCs w:val="24"/>
                <w:lang w:eastAsia="en-US"/>
              </w:rPr>
            </w:pPr>
            <w:r w:rsidRPr="00233EE5">
              <w:rPr>
                <w:sz w:val="24"/>
                <w:szCs w:val="24"/>
                <w:lang w:eastAsia="en-US"/>
              </w:rPr>
              <w:t>Характеристика устройства / программы</w:t>
            </w:r>
          </w:p>
        </w:tc>
      </w:tr>
      <w:tr w:rsidR="00CE1447" w:rsidRPr="00233EE5" w:rsidTr="00CE1447">
        <w:tc>
          <w:tcPr>
            <w:tcW w:w="3227" w:type="dxa"/>
          </w:tcPr>
          <w:p w:rsidR="00CE1447" w:rsidRPr="00233EE5" w:rsidRDefault="00CE1447" w:rsidP="00CE1447">
            <w:pPr>
              <w:jc w:val="both"/>
              <w:rPr>
                <w:sz w:val="24"/>
                <w:szCs w:val="24"/>
                <w:lang w:eastAsia="en-US"/>
              </w:rPr>
            </w:pPr>
            <w:r w:rsidRPr="00233EE5">
              <w:rPr>
                <w:sz w:val="24"/>
                <w:szCs w:val="24"/>
                <w:lang w:eastAsia="en-US"/>
              </w:rPr>
              <w:t>Увеличение темпа набора текста в целях экономии времени и предупреждения утомления</w:t>
            </w:r>
          </w:p>
        </w:tc>
        <w:tc>
          <w:tcPr>
            <w:tcW w:w="6344" w:type="dxa"/>
          </w:tcPr>
          <w:p w:rsidR="00CE1447" w:rsidRPr="00233EE5" w:rsidRDefault="00CE1447" w:rsidP="00CE1447">
            <w:pPr>
              <w:jc w:val="both"/>
              <w:rPr>
                <w:sz w:val="24"/>
                <w:szCs w:val="24"/>
                <w:lang w:eastAsia="en-US"/>
              </w:rPr>
            </w:pPr>
            <w:r w:rsidRPr="00233EE5">
              <w:rPr>
                <w:sz w:val="24"/>
                <w:szCs w:val="24"/>
                <w:lang w:eastAsia="en-US"/>
              </w:rPr>
              <w:t>Специальные методы программного обеспечения, позволяющие использовать сокращения, дописывать слова и предсказывать слова и фразы, исходя из начальных букв и грамматической формы предыдущих слов; написание целого слова или фразы может быть осуществлено нажатием нескольких кнопок.</w:t>
            </w:r>
          </w:p>
        </w:tc>
      </w:tr>
      <w:tr w:rsidR="00CE1447" w:rsidRPr="00233EE5" w:rsidTr="00CE1447">
        <w:tc>
          <w:tcPr>
            <w:tcW w:w="3227" w:type="dxa"/>
          </w:tcPr>
          <w:p w:rsidR="00CE1447" w:rsidRPr="00233EE5" w:rsidRDefault="00CE1447" w:rsidP="00CE1447">
            <w:pPr>
              <w:jc w:val="both"/>
              <w:rPr>
                <w:sz w:val="24"/>
                <w:szCs w:val="24"/>
                <w:lang w:eastAsia="en-US"/>
              </w:rPr>
            </w:pPr>
            <w:r w:rsidRPr="00233EE5">
              <w:rPr>
                <w:sz w:val="24"/>
                <w:szCs w:val="24"/>
                <w:lang w:eastAsia="en-US"/>
              </w:rPr>
              <w:t>Изучение математики и написание математических знаков</w:t>
            </w:r>
          </w:p>
        </w:tc>
        <w:tc>
          <w:tcPr>
            <w:tcW w:w="6344" w:type="dxa"/>
          </w:tcPr>
          <w:p w:rsidR="00CE1447" w:rsidRPr="00233EE5" w:rsidRDefault="00CE1447" w:rsidP="00CE1447">
            <w:pPr>
              <w:jc w:val="both"/>
              <w:rPr>
                <w:sz w:val="24"/>
                <w:szCs w:val="24"/>
                <w:lang w:eastAsia="en-US"/>
              </w:rPr>
            </w:pPr>
            <w:r w:rsidRPr="00233EE5">
              <w:rPr>
                <w:sz w:val="24"/>
                <w:szCs w:val="24"/>
                <w:lang w:eastAsia="en-US"/>
              </w:rPr>
              <w:t>Существуют различные устройства обмена графической информацией и специальное программное обеспечение, позволяющее воспроизводить специальные математические функции и алгоритмы так, чтобы младшие школьники могли освоить основы элементарной математики, а старшие имели возможность углубленно изучать этот предмет.</w:t>
            </w:r>
          </w:p>
        </w:tc>
      </w:tr>
    </w:tbl>
    <w:p w:rsidR="00CE1447" w:rsidRPr="00233EE5" w:rsidRDefault="00CE1447" w:rsidP="00CE1447">
      <w:pPr>
        <w:jc w:val="both"/>
        <w:rPr>
          <w:sz w:val="24"/>
          <w:szCs w:val="24"/>
          <w:lang w:eastAsia="en-US"/>
        </w:rPr>
      </w:pPr>
    </w:p>
    <w:p w:rsidR="00CE1447" w:rsidRPr="00233EE5" w:rsidRDefault="00CE1447" w:rsidP="00CE1447">
      <w:pPr>
        <w:jc w:val="both"/>
        <w:rPr>
          <w:sz w:val="24"/>
          <w:szCs w:val="24"/>
          <w:lang w:eastAsia="en-US"/>
        </w:rPr>
      </w:pPr>
      <w:r w:rsidRPr="00233EE5">
        <w:rPr>
          <w:sz w:val="24"/>
          <w:szCs w:val="24"/>
          <w:lang w:eastAsia="en-US"/>
        </w:rPr>
        <w:t xml:space="preserve">Правильный подбор вспомогательного технологического устройства, обеспечивающего пользователю с двигательными нарушениями доступ к персональному компьютеру, предполагает использование различных средств программного обеспечения в зависимости от целей учебной деятельности. Некоторые примеры специального программного обеспечения приведены в таблице 4. </w:t>
      </w:r>
    </w:p>
    <w:p w:rsidR="00CE1447" w:rsidRPr="00233EE5" w:rsidRDefault="00CE1447" w:rsidP="00CE1447">
      <w:pPr>
        <w:jc w:val="both"/>
        <w:rPr>
          <w:sz w:val="24"/>
          <w:szCs w:val="24"/>
          <w:lang w:eastAsia="en-US"/>
        </w:rPr>
      </w:pPr>
      <w:r w:rsidRPr="00233EE5">
        <w:rPr>
          <w:sz w:val="24"/>
          <w:szCs w:val="24"/>
          <w:lang w:eastAsia="en-US"/>
        </w:rPr>
        <w:t>Таблица 4</w:t>
      </w:r>
    </w:p>
    <w:p w:rsidR="00CE1447" w:rsidRPr="00233EE5" w:rsidRDefault="00CE1447" w:rsidP="00CE1447">
      <w:pPr>
        <w:jc w:val="both"/>
        <w:rPr>
          <w:sz w:val="24"/>
          <w:szCs w:val="24"/>
          <w:lang w:eastAsia="en-US"/>
        </w:rPr>
      </w:pPr>
      <w:r w:rsidRPr="00233EE5">
        <w:rPr>
          <w:sz w:val="24"/>
          <w:szCs w:val="24"/>
          <w:lang w:eastAsia="en-US"/>
        </w:rPr>
        <w:t>Вспомогательные технологии, применяемые в обучении людей с двигательными нарушениями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85"/>
        <w:gridCol w:w="6485"/>
      </w:tblGrid>
      <w:tr w:rsidR="00CE1447" w:rsidRPr="00233EE5" w:rsidTr="00CE1447">
        <w:tc>
          <w:tcPr>
            <w:tcW w:w="3085" w:type="dxa"/>
          </w:tcPr>
          <w:p w:rsidR="00CE1447" w:rsidRPr="00233EE5" w:rsidRDefault="00CE1447" w:rsidP="00CE1447">
            <w:pPr>
              <w:jc w:val="both"/>
              <w:rPr>
                <w:sz w:val="24"/>
                <w:szCs w:val="24"/>
                <w:lang w:eastAsia="en-US"/>
              </w:rPr>
            </w:pPr>
            <w:r w:rsidRPr="00233EE5">
              <w:rPr>
                <w:sz w:val="24"/>
                <w:szCs w:val="24"/>
                <w:lang w:eastAsia="en-US"/>
              </w:rPr>
              <w:t>Назначение вспомогательного устройства / программы</w:t>
            </w:r>
          </w:p>
        </w:tc>
        <w:tc>
          <w:tcPr>
            <w:tcW w:w="6486" w:type="dxa"/>
          </w:tcPr>
          <w:p w:rsidR="00CE1447" w:rsidRPr="00233EE5" w:rsidRDefault="00CE1447" w:rsidP="00CE1447">
            <w:pPr>
              <w:jc w:val="both"/>
              <w:rPr>
                <w:sz w:val="24"/>
                <w:szCs w:val="24"/>
                <w:lang w:eastAsia="en-US"/>
              </w:rPr>
            </w:pPr>
            <w:r w:rsidRPr="00233EE5">
              <w:rPr>
                <w:sz w:val="24"/>
                <w:szCs w:val="24"/>
                <w:lang w:eastAsia="en-US"/>
              </w:rPr>
              <w:t>Характеристика устройства / программы</w:t>
            </w:r>
          </w:p>
        </w:tc>
      </w:tr>
      <w:tr w:rsidR="00CE1447" w:rsidRPr="00233EE5" w:rsidTr="00CE1447">
        <w:tc>
          <w:tcPr>
            <w:tcW w:w="3085" w:type="dxa"/>
          </w:tcPr>
          <w:p w:rsidR="00CE1447" w:rsidRPr="00233EE5" w:rsidRDefault="00CE1447" w:rsidP="00CE1447">
            <w:pPr>
              <w:jc w:val="both"/>
              <w:rPr>
                <w:sz w:val="24"/>
                <w:szCs w:val="24"/>
                <w:lang w:eastAsia="en-US"/>
              </w:rPr>
            </w:pPr>
            <w:r w:rsidRPr="00233EE5">
              <w:rPr>
                <w:sz w:val="24"/>
                <w:szCs w:val="24"/>
                <w:lang w:eastAsia="en-US"/>
              </w:rPr>
              <w:t>Вспомогательные технологии для формирования и совершенствования навыков чтения</w:t>
            </w:r>
          </w:p>
        </w:tc>
        <w:tc>
          <w:tcPr>
            <w:tcW w:w="6486" w:type="dxa"/>
          </w:tcPr>
          <w:p w:rsidR="00CE1447" w:rsidRPr="00233EE5" w:rsidRDefault="00CE1447" w:rsidP="00CE1447">
            <w:pPr>
              <w:jc w:val="both"/>
              <w:rPr>
                <w:sz w:val="24"/>
                <w:szCs w:val="24"/>
                <w:lang w:eastAsia="en-US"/>
              </w:rPr>
            </w:pPr>
            <w:r w:rsidRPr="00233EE5">
              <w:rPr>
                <w:sz w:val="24"/>
                <w:szCs w:val="24"/>
                <w:lang w:eastAsia="en-US"/>
              </w:rPr>
              <w:t>Устройства речевого вывода, позволяющие озвучивать текст, применяются для обучения чтению и совершенствования этого навыка у детей дошкольного и школьного возраста; пользователям доступны электронные книги (записанные на компьютерных дисках и публикуемые в Интернете).</w:t>
            </w:r>
          </w:p>
        </w:tc>
      </w:tr>
      <w:tr w:rsidR="00CE1447" w:rsidRPr="00233EE5" w:rsidTr="00CE1447">
        <w:tc>
          <w:tcPr>
            <w:tcW w:w="3085" w:type="dxa"/>
          </w:tcPr>
          <w:p w:rsidR="00CE1447" w:rsidRPr="00233EE5" w:rsidRDefault="00CE1447" w:rsidP="00CE1447">
            <w:pPr>
              <w:jc w:val="both"/>
              <w:rPr>
                <w:sz w:val="24"/>
                <w:szCs w:val="24"/>
                <w:lang w:eastAsia="en-US"/>
              </w:rPr>
            </w:pPr>
            <w:r w:rsidRPr="00233EE5">
              <w:rPr>
                <w:sz w:val="24"/>
                <w:szCs w:val="24"/>
                <w:lang w:eastAsia="en-US"/>
              </w:rPr>
              <w:t>Вспомогательные технологии для учебной исследовательской деятельности</w:t>
            </w:r>
          </w:p>
        </w:tc>
        <w:tc>
          <w:tcPr>
            <w:tcW w:w="6486" w:type="dxa"/>
          </w:tcPr>
          <w:p w:rsidR="00CE1447" w:rsidRPr="00233EE5" w:rsidRDefault="00CE1447" w:rsidP="00CE1447">
            <w:pPr>
              <w:jc w:val="both"/>
              <w:rPr>
                <w:sz w:val="24"/>
                <w:szCs w:val="24"/>
                <w:lang w:eastAsia="en-US"/>
              </w:rPr>
            </w:pPr>
            <w:r w:rsidRPr="00233EE5">
              <w:rPr>
                <w:sz w:val="24"/>
                <w:szCs w:val="24"/>
                <w:lang w:eastAsia="en-US"/>
              </w:rPr>
              <w:t>Средства программного обеспечения, позволяющие создавать интеллект-карты, необходимые для логического представления содержания урока. Пользователям доступны мультимедийные словари и энциклопедии на компакт-дисках и в Сети</w:t>
            </w:r>
          </w:p>
        </w:tc>
      </w:tr>
      <w:tr w:rsidR="00CE1447" w:rsidRPr="00233EE5" w:rsidTr="00CE1447">
        <w:tc>
          <w:tcPr>
            <w:tcW w:w="3085" w:type="dxa"/>
          </w:tcPr>
          <w:p w:rsidR="00CE1447" w:rsidRPr="00233EE5" w:rsidRDefault="00CE1447" w:rsidP="00CE1447">
            <w:pPr>
              <w:jc w:val="both"/>
              <w:rPr>
                <w:sz w:val="24"/>
                <w:szCs w:val="24"/>
                <w:lang w:eastAsia="en-US"/>
              </w:rPr>
            </w:pPr>
            <w:r w:rsidRPr="00233EE5">
              <w:rPr>
                <w:sz w:val="24"/>
                <w:szCs w:val="24"/>
                <w:lang w:eastAsia="en-US"/>
              </w:rPr>
              <w:t>Вспомогательные технологии для рисования и черчения</w:t>
            </w:r>
          </w:p>
        </w:tc>
        <w:tc>
          <w:tcPr>
            <w:tcW w:w="6486" w:type="dxa"/>
          </w:tcPr>
          <w:p w:rsidR="00CE1447" w:rsidRPr="00233EE5" w:rsidRDefault="00CE1447" w:rsidP="00CE1447">
            <w:pPr>
              <w:jc w:val="both"/>
              <w:rPr>
                <w:sz w:val="24"/>
                <w:szCs w:val="24"/>
                <w:lang w:eastAsia="en-US"/>
              </w:rPr>
            </w:pPr>
            <w:r w:rsidRPr="00233EE5">
              <w:rPr>
                <w:sz w:val="24"/>
                <w:szCs w:val="24"/>
                <w:lang w:eastAsia="en-US"/>
              </w:rPr>
              <w:t xml:space="preserve">Известный язык программирования </w:t>
            </w:r>
            <w:r w:rsidRPr="00233EE5">
              <w:rPr>
                <w:sz w:val="24"/>
                <w:szCs w:val="24"/>
                <w:lang w:val="en-US" w:eastAsia="en-US"/>
              </w:rPr>
              <w:t>LOGO</w:t>
            </w:r>
            <w:r w:rsidRPr="00233EE5">
              <w:rPr>
                <w:sz w:val="24"/>
                <w:szCs w:val="24"/>
                <w:lang w:eastAsia="en-US"/>
              </w:rPr>
              <w:t xml:space="preserve"> может быть использован как для изучения геометрии, так и для изображения геометрических фигур. Применение технического программного обеспечения (предназначенного для архитекторов) или специально разработанное для пользователей, имеющих нарушения двигательной сферы, позволяет осуществлять рисование и черчение с помощью несложных манипуляций.</w:t>
            </w:r>
          </w:p>
        </w:tc>
      </w:tr>
    </w:tbl>
    <w:p w:rsidR="00CE1447" w:rsidRPr="00233EE5" w:rsidRDefault="00CE1447" w:rsidP="00CE1447">
      <w:pPr>
        <w:jc w:val="both"/>
        <w:rPr>
          <w:sz w:val="24"/>
          <w:szCs w:val="24"/>
          <w:lang w:eastAsia="en-US"/>
        </w:rPr>
      </w:pPr>
    </w:p>
    <w:p w:rsidR="00CE1447" w:rsidRPr="00F03CAA" w:rsidRDefault="00CE1447" w:rsidP="00CE1447">
      <w:pPr>
        <w:jc w:val="center"/>
        <w:rPr>
          <w:b/>
          <w:i/>
          <w:sz w:val="24"/>
          <w:szCs w:val="24"/>
          <w:lang w:eastAsia="en-US"/>
        </w:rPr>
      </w:pPr>
      <w:r w:rsidRPr="00F03CAA">
        <w:rPr>
          <w:b/>
          <w:i/>
          <w:sz w:val="24"/>
          <w:szCs w:val="24"/>
          <w:lang w:eastAsia="en-US"/>
        </w:rPr>
        <w:t>7.</w:t>
      </w:r>
      <w:r w:rsidRPr="00F03CAA">
        <w:rPr>
          <w:b/>
          <w:i/>
          <w:sz w:val="24"/>
          <w:szCs w:val="24"/>
          <w:lang w:eastAsia="en-US"/>
        </w:rPr>
        <w:tab/>
        <w:t>Методические рекомендации по проведению групповых коррекционных занятий с детьми с НОДА</w:t>
      </w:r>
    </w:p>
    <w:p w:rsidR="00CE1447" w:rsidRPr="00233EE5" w:rsidRDefault="00CE1447" w:rsidP="00CE1447">
      <w:pPr>
        <w:jc w:val="both"/>
        <w:rPr>
          <w:sz w:val="24"/>
          <w:szCs w:val="24"/>
          <w:lang w:eastAsia="en-US"/>
        </w:rPr>
      </w:pPr>
      <w:r w:rsidRPr="00233EE5">
        <w:rPr>
          <w:sz w:val="24"/>
          <w:szCs w:val="24"/>
          <w:lang w:eastAsia="en-US"/>
        </w:rPr>
        <w:lastRenderedPageBreak/>
        <w:t>Содержание индивидуальных и групповых коррекционных занятий в начальной школе определяется соответствующими рекомендациями (Методические рекомендации «Коррекционная работа в специальных школах для детей с последствиями полиомиелита и церебральными параличами», НИИД, 1975) . В них сформулированы основные требования к достижениям учащихся в овладении двигательными навыками и речью. В дальнейшем содержание коррекционных занятий определяется в зависимости от структуры речевого и двигательного дефекта каждого учащегося.</w:t>
      </w:r>
    </w:p>
    <w:p w:rsidR="00CE1447" w:rsidRPr="00233EE5" w:rsidRDefault="00CE1447" w:rsidP="00CE1447">
      <w:pPr>
        <w:jc w:val="both"/>
        <w:rPr>
          <w:sz w:val="24"/>
          <w:szCs w:val="24"/>
          <w:lang w:eastAsia="en-US"/>
        </w:rPr>
      </w:pPr>
      <w:r w:rsidRPr="00233EE5">
        <w:rPr>
          <w:sz w:val="24"/>
          <w:szCs w:val="24"/>
          <w:lang w:eastAsia="en-US"/>
        </w:rPr>
        <w:t>Образовательная программа разрабатывается школой самостоятельно на основе государственного образовательного стандарта, примерных программ по учебным предметам федерального компонента, программ регионального и школьного компонентов, исходя из особенностей психофизического развития и индивидуальных возможностей учащихся.</w:t>
      </w:r>
    </w:p>
    <w:p w:rsidR="00CE1447" w:rsidRPr="00233EE5" w:rsidRDefault="00CE1447" w:rsidP="00CE1447">
      <w:pPr>
        <w:jc w:val="both"/>
        <w:rPr>
          <w:sz w:val="24"/>
          <w:szCs w:val="24"/>
          <w:lang w:eastAsia="en-US"/>
        </w:rPr>
      </w:pPr>
      <w:r w:rsidRPr="00233EE5">
        <w:rPr>
          <w:sz w:val="24"/>
          <w:szCs w:val="24"/>
          <w:lang w:eastAsia="en-US"/>
        </w:rPr>
        <w:t>Наряду с предметами общеобразовательного цикла с детьми с нарушениями опорно-двигательного аппарата необходимо проводить занятия по коррекции недостатков двигательных и психических функций. Предметы коррекционного цикла следует определять в зависимости от имеющихся у детей нарушений:</w:t>
      </w:r>
    </w:p>
    <w:p w:rsidR="00CE1447" w:rsidRPr="00233EE5" w:rsidRDefault="00CE1447" w:rsidP="00CE1447">
      <w:pPr>
        <w:jc w:val="both"/>
        <w:rPr>
          <w:sz w:val="24"/>
          <w:szCs w:val="24"/>
          <w:lang w:eastAsia="en-US"/>
        </w:rPr>
      </w:pPr>
      <w:r w:rsidRPr="00233EE5">
        <w:rPr>
          <w:sz w:val="24"/>
          <w:szCs w:val="24"/>
          <w:lang w:eastAsia="en-US"/>
        </w:rPr>
        <w:t>-преимущественно двигательных;</w:t>
      </w:r>
    </w:p>
    <w:p w:rsidR="00CE1447" w:rsidRPr="00233EE5" w:rsidRDefault="00CE1447" w:rsidP="00CE1447">
      <w:pPr>
        <w:jc w:val="both"/>
        <w:rPr>
          <w:sz w:val="24"/>
          <w:szCs w:val="24"/>
          <w:lang w:eastAsia="en-US"/>
        </w:rPr>
      </w:pPr>
      <w:r w:rsidRPr="00233EE5">
        <w:rPr>
          <w:sz w:val="24"/>
          <w:szCs w:val="24"/>
          <w:lang w:eastAsia="en-US"/>
        </w:rPr>
        <w:t>- преимущественно речевых;</w:t>
      </w:r>
    </w:p>
    <w:p w:rsidR="00CE1447" w:rsidRPr="00233EE5" w:rsidRDefault="00CE1447" w:rsidP="00CE1447">
      <w:pPr>
        <w:jc w:val="both"/>
        <w:rPr>
          <w:sz w:val="24"/>
          <w:szCs w:val="24"/>
          <w:lang w:eastAsia="en-US"/>
        </w:rPr>
      </w:pPr>
      <w:r w:rsidRPr="00233EE5">
        <w:rPr>
          <w:sz w:val="24"/>
          <w:szCs w:val="24"/>
          <w:lang w:eastAsia="en-US"/>
        </w:rPr>
        <w:t>- сочетание двигательных и речевых,</w:t>
      </w:r>
    </w:p>
    <w:p w:rsidR="00CE1447" w:rsidRPr="00233EE5" w:rsidRDefault="00CE1447" w:rsidP="00CE1447">
      <w:pPr>
        <w:jc w:val="both"/>
        <w:rPr>
          <w:sz w:val="24"/>
          <w:szCs w:val="24"/>
          <w:lang w:eastAsia="en-US"/>
        </w:rPr>
      </w:pPr>
      <w:r w:rsidRPr="00233EE5">
        <w:rPr>
          <w:sz w:val="24"/>
          <w:szCs w:val="24"/>
          <w:lang w:eastAsia="en-US"/>
        </w:rPr>
        <w:t>- недостатков общего психического развития.</w:t>
      </w:r>
    </w:p>
    <w:p w:rsidR="00CE1447" w:rsidRPr="00233EE5" w:rsidRDefault="00CE1447" w:rsidP="00CE1447">
      <w:pPr>
        <w:jc w:val="both"/>
        <w:rPr>
          <w:sz w:val="24"/>
          <w:szCs w:val="24"/>
          <w:lang w:eastAsia="en-US"/>
        </w:rPr>
      </w:pPr>
      <w:r w:rsidRPr="00233EE5">
        <w:rPr>
          <w:sz w:val="24"/>
          <w:szCs w:val="24"/>
          <w:lang w:eastAsia="en-US"/>
        </w:rPr>
        <w:t>В цикл коррекционных занятий обязательно включаются:</w:t>
      </w:r>
    </w:p>
    <w:p w:rsidR="00CE1447" w:rsidRPr="00233EE5" w:rsidRDefault="00CE1447" w:rsidP="004A383D">
      <w:pPr>
        <w:numPr>
          <w:ilvl w:val="0"/>
          <w:numId w:val="130"/>
        </w:numPr>
        <w:jc w:val="both"/>
        <w:rPr>
          <w:sz w:val="24"/>
          <w:szCs w:val="24"/>
          <w:lang w:eastAsia="en-US"/>
        </w:rPr>
      </w:pPr>
      <w:r w:rsidRPr="00233EE5">
        <w:rPr>
          <w:sz w:val="24"/>
          <w:szCs w:val="24"/>
          <w:lang w:eastAsia="en-US"/>
        </w:rPr>
        <w:t>логопедические занятия для детей с речевой патологией, с использованием компьютерных программ при самых тяжелых нарушениях (анартрия);</w:t>
      </w:r>
    </w:p>
    <w:p w:rsidR="00CE1447" w:rsidRPr="00233EE5" w:rsidRDefault="00CE1447" w:rsidP="004A383D">
      <w:pPr>
        <w:numPr>
          <w:ilvl w:val="0"/>
          <w:numId w:val="130"/>
        </w:numPr>
        <w:jc w:val="both"/>
        <w:rPr>
          <w:sz w:val="24"/>
          <w:szCs w:val="24"/>
          <w:lang w:eastAsia="en-US"/>
        </w:rPr>
      </w:pPr>
      <w:r w:rsidRPr="00233EE5">
        <w:rPr>
          <w:sz w:val="24"/>
          <w:szCs w:val="24"/>
          <w:lang w:eastAsia="en-US"/>
        </w:rPr>
        <w:t>ЛФК (групповые и индивидуальные занятия в целях компенсации дефекта у детей с преимущественно двигательной патологией), которая организуется на фоне массажа, грязе-водолечения, медикаментозного лечения;</w:t>
      </w:r>
    </w:p>
    <w:p w:rsidR="00CE1447" w:rsidRPr="00233EE5" w:rsidRDefault="00CE1447" w:rsidP="004A383D">
      <w:pPr>
        <w:numPr>
          <w:ilvl w:val="0"/>
          <w:numId w:val="130"/>
        </w:numPr>
        <w:jc w:val="both"/>
        <w:rPr>
          <w:sz w:val="24"/>
          <w:szCs w:val="24"/>
          <w:lang w:eastAsia="en-US"/>
        </w:rPr>
      </w:pPr>
      <w:r w:rsidRPr="00233EE5">
        <w:rPr>
          <w:sz w:val="24"/>
          <w:szCs w:val="24"/>
          <w:lang w:eastAsia="en-US"/>
        </w:rPr>
        <w:t>индивидуальные и групповые занятия для коррекции нарушенных психических функций;</w:t>
      </w:r>
    </w:p>
    <w:p w:rsidR="00CE1447" w:rsidRPr="00233EE5" w:rsidRDefault="00CE1447" w:rsidP="00CE1447">
      <w:pPr>
        <w:jc w:val="both"/>
        <w:rPr>
          <w:sz w:val="24"/>
          <w:szCs w:val="24"/>
          <w:lang w:eastAsia="en-US"/>
        </w:rPr>
      </w:pPr>
      <w:r w:rsidRPr="00233EE5">
        <w:rPr>
          <w:sz w:val="24"/>
          <w:szCs w:val="24"/>
          <w:lang w:eastAsia="en-US"/>
        </w:rPr>
        <w:t>Логопедическая работа с детьми, имеющими различные речевые расстройства, позволяет в той или иной мере скорригировать, а иногда и нормализовать речевые возможности детей. В течение всего периода обучения в школе за речевым развитием ребенка должен наблюдать логопед, поддерживая тесный рабочий контакт с учителями, воспитателями и родителями учеников. В ходе коррекционной работы логопед должен решить следующие задачи:</w:t>
      </w:r>
    </w:p>
    <w:p w:rsidR="00CE1447" w:rsidRPr="00233EE5" w:rsidRDefault="00CE1447" w:rsidP="004A383D">
      <w:pPr>
        <w:numPr>
          <w:ilvl w:val="0"/>
          <w:numId w:val="131"/>
        </w:numPr>
        <w:jc w:val="both"/>
        <w:rPr>
          <w:sz w:val="24"/>
          <w:szCs w:val="24"/>
          <w:lang w:eastAsia="en-US"/>
        </w:rPr>
      </w:pPr>
      <w:r w:rsidRPr="00233EE5">
        <w:rPr>
          <w:sz w:val="24"/>
          <w:szCs w:val="24"/>
          <w:lang w:eastAsia="en-US"/>
        </w:rPr>
        <w:t>провести первичное обследование каждого ребенка по специальной единой схеме с записью в речевой карте;</w:t>
      </w:r>
    </w:p>
    <w:p w:rsidR="00CE1447" w:rsidRPr="00233EE5" w:rsidRDefault="00CE1447" w:rsidP="004A383D">
      <w:pPr>
        <w:numPr>
          <w:ilvl w:val="0"/>
          <w:numId w:val="131"/>
        </w:numPr>
        <w:jc w:val="both"/>
        <w:rPr>
          <w:sz w:val="24"/>
          <w:szCs w:val="24"/>
          <w:lang w:eastAsia="en-US"/>
        </w:rPr>
      </w:pPr>
      <w:r w:rsidRPr="00233EE5">
        <w:rPr>
          <w:sz w:val="24"/>
          <w:szCs w:val="24"/>
          <w:lang w:eastAsia="en-US"/>
        </w:rPr>
        <w:t>составить перспективный план и график логопедических занятий;</w:t>
      </w:r>
    </w:p>
    <w:p w:rsidR="00CE1447" w:rsidRPr="00233EE5" w:rsidRDefault="00CE1447" w:rsidP="004A383D">
      <w:pPr>
        <w:numPr>
          <w:ilvl w:val="0"/>
          <w:numId w:val="131"/>
        </w:numPr>
        <w:jc w:val="both"/>
        <w:rPr>
          <w:sz w:val="24"/>
          <w:szCs w:val="24"/>
          <w:lang w:eastAsia="en-US"/>
        </w:rPr>
      </w:pPr>
      <w:r w:rsidRPr="00233EE5">
        <w:rPr>
          <w:sz w:val="24"/>
          <w:szCs w:val="24"/>
          <w:lang w:eastAsia="en-US"/>
        </w:rPr>
        <w:t>провести повторное обследование ребенка (по окончании первой четверти), уточнить логопедический диагноз и график логопедической работы;</w:t>
      </w:r>
    </w:p>
    <w:p w:rsidR="00CE1447" w:rsidRPr="00233EE5" w:rsidRDefault="00CE1447" w:rsidP="004A383D">
      <w:pPr>
        <w:numPr>
          <w:ilvl w:val="0"/>
          <w:numId w:val="131"/>
        </w:numPr>
        <w:jc w:val="both"/>
        <w:rPr>
          <w:sz w:val="24"/>
          <w:szCs w:val="24"/>
          <w:lang w:eastAsia="en-US"/>
        </w:rPr>
      </w:pPr>
      <w:r w:rsidRPr="00233EE5">
        <w:rPr>
          <w:sz w:val="24"/>
          <w:szCs w:val="24"/>
          <w:lang w:eastAsia="en-US"/>
        </w:rPr>
        <w:t>выработать логопедический режим для детей, имеющих те или иные речевые расстройства (осуществление режима проводится всем персоналом школы);</w:t>
      </w:r>
    </w:p>
    <w:p w:rsidR="00CE1447" w:rsidRPr="00233EE5" w:rsidRDefault="00CE1447" w:rsidP="004A383D">
      <w:pPr>
        <w:numPr>
          <w:ilvl w:val="0"/>
          <w:numId w:val="131"/>
        </w:numPr>
        <w:jc w:val="both"/>
        <w:rPr>
          <w:sz w:val="24"/>
          <w:szCs w:val="24"/>
          <w:lang w:eastAsia="en-US"/>
        </w:rPr>
      </w:pPr>
      <w:r w:rsidRPr="00233EE5">
        <w:rPr>
          <w:sz w:val="24"/>
          <w:szCs w:val="24"/>
          <w:lang w:eastAsia="en-US"/>
        </w:rPr>
        <w:t>проводить логопедические занятия по коррекции речевых нарушений (индивидуально, с группой учащихся, фронтально с классом);</w:t>
      </w:r>
    </w:p>
    <w:p w:rsidR="00CE1447" w:rsidRPr="00233EE5" w:rsidRDefault="00CE1447" w:rsidP="004A383D">
      <w:pPr>
        <w:numPr>
          <w:ilvl w:val="0"/>
          <w:numId w:val="131"/>
        </w:numPr>
        <w:jc w:val="both"/>
        <w:rPr>
          <w:sz w:val="24"/>
          <w:szCs w:val="24"/>
          <w:lang w:eastAsia="en-US"/>
        </w:rPr>
      </w:pPr>
      <w:r w:rsidRPr="00233EE5">
        <w:rPr>
          <w:sz w:val="24"/>
          <w:szCs w:val="24"/>
          <w:lang w:eastAsia="en-US"/>
        </w:rPr>
        <w:t>оказывать консультативно-методическую помощь учителям, родителям;</w:t>
      </w:r>
    </w:p>
    <w:p w:rsidR="00CE1447" w:rsidRPr="00233EE5" w:rsidRDefault="00CE1447" w:rsidP="004A383D">
      <w:pPr>
        <w:numPr>
          <w:ilvl w:val="0"/>
          <w:numId w:val="131"/>
        </w:numPr>
        <w:jc w:val="both"/>
        <w:rPr>
          <w:sz w:val="24"/>
          <w:szCs w:val="24"/>
          <w:lang w:eastAsia="en-US"/>
        </w:rPr>
      </w:pPr>
      <w:r w:rsidRPr="00233EE5">
        <w:rPr>
          <w:sz w:val="24"/>
          <w:szCs w:val="24"/>
          <w:lang w:eastAsia="en-US"/>
        </w:rPr>
        <w:t>проводить динамические обследования и обсуждения речевого развития детей с врачами, методистами ЛФК, учителями и родителями.</w:t>
      </w:r>
    </w:p>
    <w:p w:rsidR="00CE1447" w:rsidRPr="00233EE5" w:rsidRDefault="00CE1447" w:rsidP="00CE1447">
      <w:pPr>
        <w:jc w:val="both"/>
        <w:rPr>
          <w:sz w:val="24"/>
          <w:szCs w:val="24"/>
          <w:lang w:eastAsia="en-US"/>
        </w:rPr>
      </w:pPr>
      <w:r w:rsidRPr="00233EE5">
        <w:rPr>
          <w:sz w:val="24"/>
          <w:szCs w:val="24"/>
          <w:lang w:eastAsia="en-US"/>
        </w:rPr>
        <w:t xml:space="preserve">Логопед ведет документацию: журнал регистрации обследованных детей, журнал посещаемости логопедических индивидуальных, групповых и фронтальных занятий, речевую карту каждого ребенка, обучающегося в школе, перспективный (на год, четверть, месяц) план занятий с ребенком, дневник наблюдений за речевым продвижением детей, план консультативно-методической помощи учителям, план работы с родителями. </w:t>
      </w:r>
      <w:r w:rsidRPr="00233EE5">
        <w:rPr>
          <w:sz w:val="24"/>
          <w:szCs w:val="24"/>
          <w:lang w:eastAsia="en-US"/>
        </w:rPr>
        <w:lastRenderedPageBreak/>
        <w:t>Логопед готовит необходимые для занятий дидактические и методические пособия и применяет эти пособия с учетом двигательных и психических возможностей детей, обращая особое внимание на нарушения зрительно-моторной координации и пространственные нарушения.</w:t>
      </w:r>
    </w:p>
    <w:p w:rsidR="00CE1447" w:rsidRPr="00233EE5" w:rsidRDefault="00CE1447" w:rsidP="00CE1447">
      <w:pPr>
        <w:jc w:val="both"/>
        <w:rPr>
          <w:sz w:val="24"/>
          <w:szCs w:val="24"/>
          <w:lang w:eastAsia="en-US"/>
        </w:rPr>
      </w:pPr>
      <w:r w:rsidRPr="00233EE5">
        <w:rPr>
          <w:sz w:val="24"/>
          <w:szCs w:val="24"/>
          <w:lang w:eastAsia="en-US"/>
        </w:rPr>
        <w:t>Индивидуальные и групповые занятия проводятся в специально оборудованном логопедическом кабинете.</w:t>
      </w:r>
    </w:p>
    <w:p w:rsidR="00CE1447" w:rsidRPr="00233EE5" w:rsidRDefault="00CE1447" w:rsidP="00CE1447">
      <w:pPr>
        <w:jc w:val="both"/>
        <w:rPr>
          <w:sz w:val="24"/>
          <w:szCs w:val="24"/>
          <w:lang w:eastAsia="en-US"/>
        </w:rPr>
      </w:pPr>
      <w:r w:rsidRPr="00233EE5">
        <w:rPr>
          <w:sz w:val="24"/>
          <w:szCs w:val="24"/>
          <w:lang w:eastAsia="en-US"/>
        </w:rPr>
        <w:t xml:space="preserve">Основными направлениями коррекционных логопедических занятий являются развитие речи и коррекция ее нарушений (особенно произносительной стороны речи). </w:t>
      </w:r>
    </w:p>
    <w:p w:rsidR="00CE1447" w:rsidRPr="00233EE5" w:rsidRDefault="00CE1447" w:rsidP="00CE1447">
      <w:pPr>
        <w:jc w:val="both"/>
        <w:rPr>
          <w:sz w:val="24"/>
          <w:szCs w:val="24"/>
          <w:lang w:eastAsia="en-US"/>
        </w:rPr>
      </w:pPr>
      <w:r w:rsidRPr="00233EE5">
        <w:rPr>
          <w:sz w:val="24"/>
          <w:szCs w:val="24"/>
          <w:lang w:eastAsia="en-US"/>
        </w:rPr>
        <w:t>Наибольшую специфику имеет работа по формированию звукопроизношения. Особенностью этой работы при ДЦП является индивидуализация требований в зависимости от тяжести и характера поражения артикуляционного аппарата. При формировании звукопроизношения у детей с дизартрией решаются следующие задачи:</w:t>
      </w:r>
    </w:p>
    <w:p w:rsidR="00CE1447" w:rsidRPr="00233EE5" w:rsidRDefault="00CE1447" w:rsidP="004A383D">
      <w:pPr>
        <w:numPr>
          <w:ilvl w:val="0"/>
          <w:numId w:val="132"/>
        </w:numPr>
        <w:jc w:val="both"/>
        <w:rPr>
          <w:sz w:val="24"/>
          <w:szCs w:val="24"/>
          <w:lang w:eastAsia="en-US"/>
        </w:rPr>
      </w:pPr>
      <w:r w:rsidRPr="00233EE5">
        <w:rPr>
          <w:sz w:val="24"/>
          <w:szCs w:val="24"/>
          <w:lang w:eastAsia="en-US"/>
        </w:rPr>
        <w:t>нормализация тонуса мышц и моторики артикуляционного аппарата;</w:t>
      </w:r>
    </w:p>
    <w:p w:rsidR="00CE1447" w:rsidRPr="00233EE5" w:rsidRDefault="00CE1447" w:rsidP="004A383D">
      <w:pPr>
        <w:numPr>
          <w:ilvl w:val="0"/>
          <w:numId w:val="132"/>
        </w:numPr>
        <w:jc w:val="both"/>
        <w:rPr>
          <w:sz w:val="24"/>
          <w:szCs w:val="24"/>
          <w:lang w:eastAsia="en-US"/>
        </w:rPr>
      </w:pPr>
      <w:r w:rsidRPr="00233EE5">
        <w:rPr>
          <w:sz w:val="24"/>
          <w:szCs w:val="24"/>
          <w:lang w:eastAsia="en-US"/>
        </w:rPr>
        <w:t>развитие произвольного контроля над положением и движением мышц артикуляционного аппарата;</w:t>
      </w:r>
    </w:p>
    <w:p w:rsidR="00CE1447" w:rsidRPr="00233EE5" w:rsidRDefault="00CE1447" w:rsidP="004A383D">
      <w:pPr>
        <w:numPr>
          <w:ilvl w:val="0"/>
          <w:numId w:val="132"/>
        </w:numPr>
        <w:jc w:val="both"/>
        <w:rPr>
          <w:sz w:val="24"/>
          <w:szCs w:val="24"/>
          <w:lang w:eastAsia="en-US"/>
        </w:rPr>
      </w:pPr>
      <w:r w:rsidRPr="00233EE5">
        <w:rPr>
          <w:sz w:val="24"/>
          <w:szCs w:val="24"/>
          <w:lang w:eastAsia="en-US"/>
        </w:rPr>
        <w:t>развитие произвольных мимических губных и язычных движений;</w:t>
      </w:r>
    </w:p>
    <w:p w:rsidR="00CE1447" w:rsidRPr="00233EE5" w:rsidRDefault="00CE1447" w:rsidP="004A383D">
      <w:pPr>
        <w:numPr>
          <w:ilvl w:val="0"/>
          <w:numId w:val="132"/>
        </w:numPr>
        <w:jc w:val="both"/>
        <w:rPr>
          <w:sz w:val="24"/>
          <w:szCs w:val="24"/>
          <w:lang w:eastAsia="en-US"/>
        </w:rPr>
      </w:pPr>
      <w:r w:rsidRPr="00233EE5">
        <w:rPr>
          <w:sz w:val="24"/>
          <w:szCs w:val="24"/>
          <w:lang w:eastAsia="en-US"/>
        </w:rPr>
        <w:t xml:space="preserve"> постановка, автоматизация и дифференциация звуков;</w:t>
      </w:r>
    </w:p>
    <w:p w:rsidR="00CE1447" w:rsidRPr="00233EE5" w:rsidRDefault="00CE1447" w:rsidP="004A383D">
      <w:pPr>
        <w:numPr>
          <w:ilvl w:val="0"/>
          <w:numId w:val="132"/>
        </w:numPr>
        <w:jc w:val="both"/>
        <w:rPr>
          <w:sz w:val="24"/>
          <w:szCs w:val="24"/>
          <w:lang w:eastAsia="en-US"/>
        </w:rPr>
      </w:pPr>
      <w:r w:rsidRPr="00233EE5">
        <w:rPr>
          <w:sz w:val="24"/>
          <w:szCs w:val="24"/>
          <w:lang w:eastAsia="en-US"/>
        </w:rPr>
        <w:t xml:space="preserve"> подавление синкинезий, уменьшение слюнотечения;</w:t>
      </w:r>
    </w:p>
    <w:p w:rsidR="00CE1447" w:rsidRPr="00233EE5" w:rsidRDefault="00CE1447" w:rsidP="004A383D">
      <w:pPr>
        <w:numPr>
          <w:ilvl w:val="0"/>
          <w:numId w:val="132"/>
        </w:numPr>
        <w:jc w:val="both"/>
        <w:rPr>
          <w:sz w:val="24"/>
          <w:szCs w:val="24"/>
          <w:lang w:eastAsia="en-US"/>
        </w:rPr>
      </w:pPr>
      <w:r w:rsidRPr="00233EE5">
        <w:rPr>
          <w:sz w:val="24"/>
          <w:szCs w:val="24"/>
          <w:lang w:eastAsia="en-US"/>
        </w:rPr>
        <w:t>развитие дыхания, голоса и просодики, а также коррекция их нарушений.</w:t>
      </w:r>
    </w:p>
    <w:p w:rsidR="00CE1447" w:rsidRPr="00233EE5" w:rsidRDefault="00CE1447" w:rsidP="00CE1447">
      <w:pPr>
        <w:jc w:val="both"/>
        <w:rPr>
          <w:sz w:val="24"/>
          <w:szCs w:val="24"/>
          <w:lang w:eastAsia="en-US"/>
        </w:rPr>
      </w:pPr>
      <w:r w:rsidRPr="00233EE5">
        <w:rPr>
          <w:sz w:val="24"/>
          <w:szCs w:val="24"/>
          <w:lang w:eastAsia="en-US"/>
        </w:rPr>
        <w:t>При формировании произносительной стороны речи используются пассивная и активная артикуляционная гимнастика, дыхательная гимнастика, голосовые упражнения.</w:t>
      </w:r>
    </w:p>
    <w:p w:rsidR="00CE1447" w:rsidRPr="00233EE5" w:rsidRDefault="00CE1447" w:rsidP="00CE1447">
      <w:pPr>
        <w:jc w:val="both"/>
        <w:rPr>
          <w:sz w:val="24"/>
          <w:szCs w:val="24"/>
          <w:lang w:eastAsia="en-US"/>
        </w:rPr>
      </w:pPr>
      <w:r w:rsidRPr="00233EE5">
        <w:rPr>
          <w:sz w:val="24"/>
          <w:szCs w:val="24"/>
          <w:lang w:eastAsia="en-US"/>
        </w:rPr>
        <w:t>При проведении дыхательной гимнастики предусматривается включение упражнений, построенных на сочетании движений туловища и конечностей с произнесением звуков. Комплексы этих упражнений подбираются индивидуально в зависимости от двигательных и речевых возможностей детей.</w:t>
      </w:r>
    </w:p>
    <w:p w:rsidR="00CE1447" w:rsidRPr="00233EE5" w:rsidRDefault="00CE1447" w:rsidP="00CE1447">
      <w:pPr>
        <w:jc w:val="both"/>
        <w:rPr>
          <w:sz w:val="24"/>
          <w:szCs w:val="24"/>
          <w:lang w:eastAsia="en-US"/>
        </w:rPr>
      </w:pPr>
      <w:r w:rsidRPr="00233EE5">
        <w:rPr>
          <w:sz w:val="24"/>
          <w:szCs w:val="24"/>
          <w:lang w:eastAsia="en-US"/>
        </w:rPr>
        <w:t>Голосовые упражнения направлены на формирование у детей произвольного изменения силы голоса, длительности звучания, на тренировку голоса в произнесении слогов, включающих глухие, щелевые, африкативные, сонорные звуки.</w:t>
      </w:r>
    </w:p>
    <w:p w:rsidR="00CE1447" w:rsidRPr="00233EE5" w:rsidRDefault="00CE1447" w:rsidP="00CE1447">
      <w:pPr>
        <w:jc w:val="both"/>
        <w:rPr>
          <w:sz w:val="24"/>
          <w:szCs w:val="24"/>
          <w:lang w:eastAsia="en-US"/>
        </w:rPr>
      </w:pPr>
      <w:r w:rsidRPr="00233EE5">
        <w:rPr>
          <w:sz w:val="24"/>
          <w:szCs w:val="24"/>
          <w:lang w:eastAsia="en-US"/>
        </w:rPr>
        <w:t>Особенностью логопедической работы является строгое соблюдение ортопедического режима, который разрабатывается совместно с логопедом и врачом-психоневрологом и фиксируется в истории болезни. Логопед постоянно следит за осанкой ребенка, правильным положением конечностей. При возникновении нежелательных патологических двигательных реакций логопед способствует их преодолению путем пассивно-активных вмешательств. При проведении коррекционных логопедических занятий необходима широкая опора на все анализаторные системы (слуховую, зрительную, кинестетическую). Это особенно важно в работе над коррекцией звукопроизношения, которая обязательно проводится перед зеркалом.</w:t>
      </w:r>
    </w:p>
    <w:p w:rsidR="00CE1447" w:rsidRPr="00233EE5" w:rsidRDefault="00CE1447" w:rsidP="00CE1447">
      <w:pPr>
        <w:jc w:val="both"/>
        <w:rPr>
          <w:sz w:val="24"/>
          <w:szCs w:val="24"/>
          <w:lang w:eastAsia="en-US"/>
        </w:rPr>
      </w:pPr>
      <w:r w:rsidRPr="00233EE5">
        <w:rPr>
          <w:sz w:val="24"/>
          <w:szCs w:val="24"/>
          <w:lang w:eastAsia="en-US"/>
        </w:rPr>
        <w:t>Программа логопедических занятий рассчитана на детей с ДЦП  страдающих различными формами дизартрии и общим недоразвитием речи II —III уровня, а также на детей с другими клиническими формами двигательных расстройств, имеющих те или иные дефекты речи. Дети с анартрией, алалией, недоразвитием речи в связи с нарушениями слуха нуждаются в дифференцированных приемах логопедической работы в зависимости от структуры речевого дефекта. Логопедическая работа обеспечивает преодоление недостатков речевого развития и способствует овладению родным (русским) языком.</w:t>
      </w:r>
    </w:p>
    <w:p w:rsidR="00CE1447" w:rsidRPr="00233EE5" w:rsidRDefault="00CE1447" w:rsidP="00CE1447">
      <w:pPr>
        <w:jc w:val="both"/>
        <w:rPr>
          <w:sz w:val="24"/>
          <w:szCs w:val="24"/>
          <w:lang w:eastAsia="en-US"/>
        </w:rPr>
      </w:pPr>
      <w:r w:rsidRPr="00233EE5">
        <w:rPr>
          <w:sz w:val="24"/>
          <w:szCs w:val="24"/>
          <w:lang w:eastAsia="en-US"/>
        </w:rPr>
        <w:t xml:space="preserve">План коррекционной работы полечебной физкультуры  для каждого ребенка составляется на весь учебный год методистом ЛФК и врачом совместно. Исходя из намеченного, методист планирует свою конкретную работу: подбирает необходимые упражнения, продумывает степень самостоятельной активности ученика и виды помощи в их выполнении. На каждого ученика методист ЛФК заводит учетную карточку или дневник наблюдений, куда заносятся сведения о двигательном статусе, общий план работы, </w:t>
      </w:r>
      <w:r w:rsidRPr="00233EE5">
        <w:rPr>
          <w:sz w:val="24"/>
          <w:szCs w:val="24"/>
          <w:lang w:eastAsia="en-US"/>
        </w:rPr>
        <w:lastRenderedPageBreak/>
        <w:t xml:space="preserve">поэтапные комплексы упражнений, регистрирует проведение каждого занятия и его результаты. </w:t>
      </w:r>
    </w:p>
    <w:p w:rsidR="00CE1447" w:rsidRPr="00233EE5" w:rsidRDefault="00CE1447" w:rsidP="00CE1447">
      <w:pPr>
        <w:jc w:val="both"/>
        <w:rPr>
          <w:sz w:val="24"/>
          <w:szCs w:val="24"/>
          <w:lang w:eastAsia="en-US"/>
        </w:rPr>
      </w:pPr>
      <w:r w:rsidRPr="00233EE5">
        <w:rPr>
          <w:sz w:val="24"/>
          <w:szCs w:val="24"/>
          <w:lang w:eastAsia="en-US"/>
        </w:rPr>
        <w:t>Коррекционная работа с детьми, имеющими различные формы ДЦП, имеет в виду решение следующих специальных задач:</w:t>
      </w:r>
    </w:p>
    <w:p w:rsidR="00CE1447" w:rsidRPr="00233EE5" w:rsidRDefault="00CE1447" w:rsidP="004A383D">
      <w:pPr>
        <w:numPr>
          <w:ilvl w:val="0"/>
          <w:numId w:val="133"/>
        </w:numPr>
        <w:jc w:val="both"/>
        <w:rPr>
          <w:sz w:val="24"/>
          <w:szCs w:val="24"/>
          <w:lang w:eastAsia="en-US"/>
        </w:rPr>
      </w:pPr>
      <w:r w:rsidRPr="00233EE5">
        <w:rPr>
          <w:sz w:val="24"/>
          <w:szCs w:val="24"/>
          <w:lang w:eastAsia="en-US"/>
        </w:rPr>
        <w:t>нормализация тонуса мышц, обучение подавлять усиленное проявление позотонических реакций;</w:t>
      </w:r>
    </w:p>
    <w:p w:rsidR="00CE1447" w:rsidRPr="00233EE5" w:rsidRDefault="00CE1447" w:rsidP="004A383D">
      <w:pPr>
        <w:numPr>
          <w:ilvl w:val="0"/>
          <w:numId w:val="133"/>
        </w:numPr>
        <w:jc w:val="both"/>
        <w:rPr>
          <w:sz w:val="24"/>
          <w:szCs w:val="24"/>
          <w:lang w:eastAsia="en-US"/>
        </w:rPr>
      </w:pPr>
      <w:r w:rsidRPr="00233EE5">
        <w:rPr>
          <w:sz w:val="24"/>
          <w:szCs w:val="24"/>
          <w:lang w:eastAsia="en-US"/>
        </w:rPr>
        <w:t>содействие становлению и оптимальному проявлению стато-кинетических рефлексов;</w:t>
      </w:r>
    </w:p>
    <w:p w:rsidR="00CE1447" w:rsidRPr="00233EE5" w:rsidRDefault="00CE1447" w:rsidP="004A383D">
      <w:pPr>
        <w:numPr>
          <w:ilvl w:val="0"/>
          <w:numId w:val="133"/>
        </w:numPr>
        <w:jc w:val="both"/>
        <w:rPr>
          <w:sz w:val="24"/>
          <w:szCs w:val="24"/>
          <w:lang w:eastAsia="en-US"/>
        </w:rPr>
      </w:pPr>
      <w:r w:rsidRPr="00233EE5">
        <w:rPr>
          <w:sz w:val="24"/>
          <w:szCs w:val="24"/>
          <w:lang w:eastAsia="en-US"/>
        </w:rPr>
        <w:t>предупреждение и активное преодоление патологических установок конечностей, вызывающих деформации в суставах; развитие кинестетической чувствительности, развитие пространственных представлений, формирование схемы тела; коррекция дефектов статики и локомоции путем последовательного решения вышеуказанных задач, а также путем тренировки опороспособности конечностей, координации движений, умения сохранять равновесие тела</w:t>
      </w:r>
    </w:p>
    <w:p w:rsidR="00CE1447" w:rsidRPr="00233EE5" w:rsidRDefault="00CE1447" w:rsidP="00CE1447">
      <w:pPr>
        <w:jc w:val="both"/>
        <w:rPr>
          <w:sz w:val="24"/>
          <w:szCs w:val="24"/>
          <w:lang w:eastAsia="en-US"/>
        </w:rPr>
      </w:pPr>
      <w:r w:rsidRPr="00233EE5">
        <w:rPr>
          <w:sz w:val="24"/>
          <w:szCs w:val="24"/>
          <w:lang w:eastAsia="en-US"/>
        </w:rPr>
        <w:t>Группы для проведения занятий  комплектуются совместно с врачом, при этом учитываются возраст, диагноз и тяжесть заболевания.</w:t>
      </w:r>
    </w:p>
    <w:p w:rsidR="00CE1447" w:rsidRPr="00233EE5" w:rsidRDefault="00CE1447" w:rsidP="00CE1447">
      <w:pPr>
        <w:jc w:val="both"/>
        <w:rPr>
          <w:sz w:val="24"/>
          <w:szCs w:val="24"/>
          <w:lang w:eastAsia="en-US"/>
        </w:rPr>
      </w:pPr>
      <w:r w:rsidRPr="00233EE5">
        <w:rPr>
          <w:sz w:val="24"/>
          <w:szCs w:val="24"/>
          <w:lang w:eastAsia="en-US"/>
        </w:rPr>
        <w:t>Наряду с логопедическими занятиями и занятиями ЛФК следует проводить коррекционные занятия, обеспечивающие усвоение программного материала. Они имеют задачей расширение знаний и представлений об окружающем, формирование пространственных и временных представлений, развитие графических навыков. Учитель выявляет фактическое состояние знаний по общеобразовательным предметам, уровень умений и степень готовности каждого ученика, выделяет тех детей, которые в силу имеющихся нарушений не могут усваивать программный материал, и объединяет их в отдельные группы для проведения коррекционных занятий, которые ведет учитель-дефектолог во внеурочное время. Учитель - дефектолог выясняет характер и степень затруднений учащихся, составляет перспективный план на каждого ученика и 2—3 раза в неделю проводит занятия с группой; продолжительность каждого из них 20—30 мин. Занятия проводятся по следующему плану:</w:t>
      </w:r>
    </w:p>
    <w:p w:rsidR="00CE1447" w:rsidRPr="00233EE5" w:rsidRDefault="00CE1447" w:rsidP="004A383D">
      <w:pPr>
        <w:numPr>
          <w:ilvl w:val="0"/>
          <w:numId w:val="134"/>
        </w:numPr>
        <w:jc w:val="both"/>
        <w:rPr>
          <w:sz w:val="24"/>
          <w:szCs w:val="24"/>
          <w:lang w:eastAsia="en-US"/>
        </w:rPr>
      </w:pPr>
      <w:r w:rsidRPr="00233EE5">
        <w:rPr>
          <w:sz w:val="24"/>
          <w:szCs w:val="24"/>
          <w:lang w:eastAsia="en-US"/>
        </w:rPr>
        <w:t>восполнение пробелов предшествующего развития,</w:t>
      </w:r>
    </w:p>
    <w:p w:rsidR="00CE1447" w:rsidRPr="00233EE5" w:rsidRDefault="00CE1447" w:rsidP="004A383D">
      <w:pPr>
        <w:numPr>
          <w:ilvl w:val="0"/>
          <w:numId w:val="134"/>
        </w:numPr>
        <w:jc w:val="both"/>
        <w:rPr>
          <w:sz w:val="24"/>
          <w:szCs w:val="24"/>
          <w:lang w:eastAsia="en-US"/>
        </w:rPr>
      </w:pPr>
      <w:r w:rsidRPr="00233EE5">
        <w:rPr>
          <w:sz w:val="24"/>
          <w:szCs w:val="24"/>
          <w:lang w:eastAsia="en-US"/>
        </w:rPr>
        <w:t>коррекция нарушения,</w:t>
      </w:r>
    </w:p>
    <w:p w:rsidR="00CE1447" w:rsidRPr="00233EE5" w:rsidRDefault="00CE1447" w:rsidP="004A383D">
      <w:pPr>
        <w:numPr>
          <w:ilvl w:val="0"/>
          <w:numId w:val="134"/>
        </w:numPr>
        <w:jc w:val="both"/>
        <w:rPr>
          <w:sz w:val="24"/>
          <w:szCs w:val="24"/>
          <w:lang w:eastAsia="en-US"/>
        </w:rPr>
      </w:pPr>
      <w:r w:rsidRPr="00233EE5">
        <w:rPr>
          <w:sz w:val="24"/>
          <w:szCs w:val="24"/>
          <w:lang w:eastAsia="en-US"/>
        </w:rPr>
        <w:t>подготовка и усвоение последующего материала.</w:t>
      </w:r>
    </w:p>
    <w:p w:rsidR="00CE1447" w:rsidRPr="00233EE5" w:rsidRDefault="00CE1447" w:rsidP="00CE1447">
      <w:pPr>
        <w:jc w:val="both"/>
        <w:rPr>
          <w:sz w:val="24"/>
          <w:szCs w:val="24"/>
          <w:lang w:eastAsia="en-US"/>
        </w:rPr>
      </w:pPr>
      <w:r w:rsidRPr="00233EE5">
        <w:rPr>
          <w:sz w:val="24"/>
          <w:szCs w:val="24"/>
          <w:lang w:eastAsia="en-US"/>
        </w:rPr>
        <w:t xml:space="preserve">При проведении занятий необходимо использовать иначе, чем на уроке, формы и виды работ, особое внимание следует уделять предметно-практической деятельности детей. В начальных классах рекомендуется проводить часть занятий в игровой форме. Продолжительность пребывания учащихся в той или иной группе определяется степенью коррекции специфического затруднения и готовностью выполнять задания вместе с классом. Поэтому состав групп подвижен: одни дети выводятся из группы и начинают работать с классом, другие включаются в состав группы для коррекции нарушений. Таким образом, один и тот же ученик в течение года может входить в состав различных групп. </w:t>
      </w:r>
    </w:p>
    <w:p w:rsidR="00CE1447" w:rsidRPr="00233EE5" w:rsidRDefault="00CE1447" w:rsidP="00CE1447">
      <w:pPr>
        <w:jc w:val="both"/>
        <w:rPr>
          <w:sz w:val="24"/>
          <w:szCs w:val="24"/>
          <w:lang w:eastAsia="en-US"/>
        </w:rPr>
      </w:pPr>
    </w:p>
    <w:p w:rsidR="00CE1447" w:rsidRPr="00233EE5" w:rsidRDefault="00CE1447" w:rsidP="004A383D">
      <w:pPr>
        <w:numPr>
          <w:ilvl w:val="0"/>
          <w:numId w:val="119"/>
        </w:numPr>
        <w:tabs>
          <w:tab w:val="clear" w:pos="0"/>
          <w:tab w:val="num" w:pos="720"/>
        </w:tabs>
        <w:jc w:val="both"/>
        <w:rPr>
          <w:sz w:val="24"/>
          <w:szCs w:val="24"/>
          <w:lang w:eastAsia="en-US"/>
        </w:rPr>
      </w:pPr>
      <w:r w:rsidRPr="00233EE5">
        <w:rPr>
          <w:sz w:val="24"/>
          <w:szCs w:val="24"/>
          <w:lang w:eastAsia="en-US"/>
        </w:rPr>
        <w:t>Методические рекомендации по проведению индивидуальных коррекционных занятий с детьми с НОДА</w:t>
      </w:r>
    </w:p>
    <w:p w:rsidR="00CE1447" w:rsidRPr="00233EE5" w:rsidRDefault="00CE1447" w:rsidP="00CE1447">
      <w:pPr>
        <w:jc w:val="both"/>
        <w:rPr>
          <w:sz w:val="24"/>
          <w:szCs w:val="24"/>
          <w:lang w:eastAsia="en-US"/>
        </w:rPr>
      </w:pPr>
      <w:r w:rsidRPr="00233EE5">
        <w:rPr>
          <w:sz w:val="24"/>
          <w:szCs w:val="24"/>
          <w:lang w:eastAsia="en-US"/>
        </w:rPr>
        <w:tab/>
      </w:r>
      <w:r w:rsidRPr="00233EE5">
        <w:rPr>
          <w:sz w:val="24"/>
          <w:szCs w:val="24"/>
          <w:lang w:eastAsia="en-US"/>
        </w:rPr>
        <w:tab/>
        <w:t>В зависимости от структуры нарушений коррекционно-развивающая работа с детьми данной категории должна строиться индивидуально.</w:t>
      </w:r>
    </w:p>
    <w:p w:rsidR="00CE1447" w:rsidRPr="00233EE5" w:rsidRDefault="00CE1447" w:rsidP="00CE1447">
      <w:pPr>
        <w:jc w:val="both"/>
        <w:rPr>
          <w:sz w:val="24"/>
          <w:szCs w:val="24"/>
          <w:lang w:eastAsia="en-US"/>
        </w:rPr>
      </w:pPr>
      <w:r w:rsidRPr="00233EE5">
        <w:rPr>
          <w:sz w:val="24"/>
          <w:szCs w:val="24"/>
          <w:lang w:eastAsia="en-US"/>
        </w:rPr>
        <w:tab/>
      </w:r>
      <w:r w:rsidRPr="00233EE5">
        <w:rPr>
          <w:sz w:val="24"/>
          <w:szCs w:val="24"/>
          <w:lang w:eastAsia="en-US"/>
        </w:rPr>
        <w:tab/>
        <w:t>При организации и  проведении индивидуальных коррекционных занятий с детьми с нарушениями опорно-двигательного аппарата, необходимо применение адекватных возможностям детей и их потребностям методов, приемов, форм воспитания и обучения.</w:t>
      </w:r>
    </w:p>
    <w:p w:rsidR="00CE1447" w:rsidRPr="00233EE5" w:rsidRDefault="00CE1447" w:rsidP="00CE1447">
      <w:pPr>
        <w:jc w:val="both"/>
        <w:rPr>
          <w:sz w:val="24"/>
          <w:szCs w:val="24"/>
          <w:lang w:eastAsia="en-US"/>
        </w:rPr>
      </w:pPr>
      <w:r w:rsidRPr="00233EE5">
        <w:rPr>
          <w:sz w:val="24"/>
          <w:szCs w:val="24"/>
          <w:lang w:eastAsia="en-US"/>
        </w:rPr>
        <w:t>Для  разработки Программы коррекционной работы в структуре основной общеобразовательной программы для каждой ступени образования и а</w:t>
      </w:r>
      <w:r w:rsidRPr="00233EE5">
        <w:rPr>
          <w:bCs/>
          <w:sz w:val="24"/>
          <w:szCs w:val="24"/>
          <w:lang w:eastAsia="en-US"/>
        </w:rPr>
        <w:t xml:space="preserve">даптированной образовательной программы, включающей индивидуальный учебный план, можно </w:t>
      </w:r>
      <w:r w:rsidRPr="00233EE5">
        <w:rPr>
          <w:bCs/>
          <w:sz w:val="24"/>
          <w:szCs w:val="24"/>
          <w:lang w:eastAsia="en-US"/>
        </w:rPr>
        <w:lastRenderedPageBreak/>
        <w:t xml:space="preserve">использовать следующие программы и учебно-методические комплексы: </w:t>
      </w:r>
      <w:r w:rsidRPr="00233EE5">
        <w:rPr>
          <w:sz w:val="24"/>
          <w:szCs w:val="24"/>
          <w:lang w:eastAsia="en-US"/>
        </w:rPr>
        <w:t xml:space="preserve">Программы специальных (коррекционных) учреждений </w:t>
      </w:r>
      <w:r w:rsidRPr="00233EE5">
        <w:rPr>
          <w:sz w:val="24"/>
          <w:szCs w:val="24"/>
          <w:lang w:val="en-US" w:eastAsia="en-US"/>
        </w:rPr>
        <w:t>V</w:t>
      </w:r>
      <w:r w:rsidRPr="00233EE5">
        <w:rPr>
          <w:sz w:val="24"/>
          <w:szCs w:val="24"/>
          <w:lang w:eastAsia="en-US"/>
        </w:rPr>
        <w:t>,</w:t>
      </w:r>
      <w:r w:rsidRPr="00233EE5">
        <w:rPr>
          <w:sz w:val="24"/>
          <w:szCs w:val="24"/>
          <w:lang w:val="en-US" w:eastAsia="en-US"/>
        </w:rPr>
        <w:t>VI</w:t>
      </w:r>
      <w:r w:rsidRPr="00233EE5">
        <w:rPr>
          <w:sz w:val="24"/>
          <w:szCs w:val="24"/>
          <w:lang w:eastAsia="en-US"/>
        </w:rPr>
        <w:t>,</w:t>
      </w:r>
      <w:r w:rsidRPr="00233EE5">
        <w:rPr>
          <w:sz w:val="24"/>
          <w:szCs w:val="24"/>
          <w:lang w:val="en-US" w:eastAsia="en-US"/>
        </w:rPr>
        <w:t>V</w:t>
      </w:r>
      <w:r w:rsidRPr="00233EE5">
        <w:rPr>
          <w:sz w:val="24"/>
          <w:szCs w:val="24"/>
          <w:lang w:eastAsia="en-US"/>
        </w:rPr>
        <w:t>I</w:t>
      </w:r>
      <w:r w:rsidRPr="00233EE5">
        <w:rPr>
          <w:sz w:val="24"/>
          <w:szCs w:val="24"/>
          <w:lang w:val="en-US" w:eastAsia="en-US"/>
        </w:rPr>
        <w:t>I</w:t>
      </w:r>
      <w:r w:rsidRPr="00233EE5">
        <w:rPr>
          <w:sz w:val="24"/>
          <w:szCs w:val="24"/>
          <w:lang w:eastAsia="en-US"/>
        </w:rPr>
        <w:t xml:space="preserve">, </w:t>
      </w:r>
      <w:r w:rsidRPr="00233EE5">
        <w:rPr>
          <w:sz w:val="24"/>
          <w:szCs w:val="24"/>
          <w:lang w:val="en-US" w:eastAsia="en-US"/>
        </w:rPr>
        <w:t>VIII</w:t>
      </w:r>
      <w:r w:rsidRPr="00233EE5">
        <w:rPr>
          <w:sz w:val="24"/>
          <w:szCs w:val="24"/>
          <w:lang w:eastAsia="en-US"/>
        </w:rPr>
        <w:t xml:space="preserve"> вида; Программы логопедических занятий и уроков физкультуры в начальных классах школ для детей с последствиями полиомиелита и церебральными параличами. – М., 1979;Программы начальных классов школ для детей с последствиями полиомиелита и церебральным параличом (русский язык, математика, ручной труд). – М., 1981;  Программы специальной общеобразовательной школы для детей с последствиями полиомиелита и церебральными параличами. - М., 1986;</w:t>
      </w:r>
      <w:r w:rsidRPr="00233EE5">
        <w:rPr>
          <w:bCs/>
          <w:sz w:val="24"/>
          <w:szCs w:val="24"/>
          <w:lang w:eastAsia="en-US"/>
        </w:rPr>
        <w:t xml:space="preserve">  Программы</w:t>
      </w:r>
      <w:r w:rsidRPr="00233EE5">
        <w:rPr>
          <w:sz w:val="24"/>
          <w:szCs w:val="24"/>
          <w:lang w:eastAsia="en-US"/>
        </w:rPr>
        <w:t xml:space="preserve"> специальной (коррекционной) </w:t>
      </w:r>
      <w:r w:rsidRPr="00233EE5">
        <w:rPr>
          <w:bCs/>
          <w:sz w:val="24"/>
          <w:szCs w:val="24"/>
          <w:lang w:eastAsia="en-US"/>
        </w:rPr>
        <w:t>образовательнойшколы</w:t>
      </w:r>
      <w:r w:rsidRPr="00233EE5">
        <w:rPr>
          <w:sz w:val="24"/>
          <w:szCs w:val="24"/>
          <w:lang w:eastAsia="en-US"/>
        </w:rPr>
        <w:t xml:space="preserve"> VIII вида 1-4 классы. В.В. Воронкова; Программы специальных (коррекционных) школ </w:t>
      </w:r>
      <w:r w:rsidRPr="00233EE5">
        <w:rPr>
          <w:sz w:val="24"/>
          <w:szCs w:val="24"/>
          <w:lang w:val="en-US" w:eastAsia="en-US"/>
        </w:rPr>
        <w:t>VIII</w:t>
      </w:r>
      <w:r w:rsidRPr="00233EE5">
        <w:rPr>
          <w:sz w:val="24"/>
          <w:szCs w:val="24"/>
          <w:lang w:eastAsia="en-US"/>
        </w:rPr>
        <w:t xml:space="preserve"> вида: 5-9классы, под ред. В.В.Воронковой.</w:t>
      </w:r>
    </w:p>
    <w:p w:rsidR="00CE1447" w:rsidRPr="00233EE5" w:rsidRDefault="00CE1447" w:rsidP="00CE1447">
      <w:pPr>
        <w:jc w:val="both"/>
        <w:rPr>
          <w:sz w:val="24"/>
          <w:szCs w:val="24"/>
          <w:lang w:eastAsia="en-US"/>
        </w:rPr>
      </w:pPr>
      <w:r w:rsidRPr="00233EE5">
        <w:rPr>
          <w:bCs/>
          <w:sz w:val="24"/>
          <w:szCs w:val="24"/>
          <w:lang w:eastAsia="en-US"/>
        </w:rPr>
        <w:t>Индивидуальные занятия  с детьми с нарушениями опорно-двигательного аппарата проводят учитель-логопед, учитель-дефектолог, педагог-психолог, инструктор-ЛФК и другие участники образовательного процесса в зависимости от структуры нарушения не менее 2-х часов в неделю.</w:t>
      </w:r>
    </w:p>
    <w:p w:rsidR="00CE1447" w:rsidRPr="00233EE5" w:rsidRDefault="00CE1447" w:rsidP="00CE1447">
      <w:pPr>
        <w:jc w:val="both"/>
        <w:rPr>
          <w:sz w:val="24"/>
          <w:szCs w:val="24"/>
          <w:lang w:eastAsia="en-US"/>
        </w:rPr>
      </w:pPr>
      <w:r w:rsidRPr="00233EE5">
        <w:rPr>
          <w:sz w:val="24"/>
          <w:szCs w:val="24"/>
          <w:lang w:eastAsia="en-US"/>
        </w:rPr>
        <w:t xml:space="preserve">Важным компонентом при организации и проведении индивидуальных и групповых занятий  с детьми с нарушениями опорно-двигательного аппарата  является создание условий для адаптации детей с двигательной патологией в группе сверстников, раскрытие творческого потенциала каждого учащегося, реализацию его потребности и самовыражения. </w:t>
      </w:r>
    </w:p>
    <w:p w:rsidR="00CE1447" w:rsidRPr="00233EE5" w:rsidRDefault="00CE1447" w:rsidP="00CE1447">
      <w:pPr>
        <w:jc w:val="both"/>
        <w:rPr>
          <w:sz w:val="24"/>
          <w:szCs w:val="24"/>
          <w:lang w:eastAsia="en-US"/>
        </w:rPr>
      </w:pPr>
      <w:r w:rsidRPr="00233EE5">
        <w:rPr>
          <w:sz w:val="24"/>
          <w:szCs w:val="24"/>
          <w:lang w:eastAsia="en-US"/>
        </w:rPr>
        <w:t xml:space="preserve">Обязательным условием является соблюдение  индивидуального </w:t>
      </w:r>
      <w:r w:rsidRPr="00233EE5">
        <w:rPr>
          <w:i/>
          <w:sz w:val="24"/>
          <w:szCs w:val="24"/>
          <w:lang w:eastAsia="en-US"/>
        </w:rPr>
        <w:t>ортопедического режима</w:t>
      </w:r>
      <w:r w:rsidRPr="00233EE5">
        <w:rPr>
          <w:sz w:val="24"/>
          <w:szCs w:val="24"/>
          <w:lang w:eastAsia="en-US"/>
        </w:rPr>
        <w:t xml:space="preserve"> для каждого обучающегося. В соответствие рекомендациями врача-ортопеда, инструктора ЛФК определяются правила посадки и передвижения ребенка с использованием технических средств реабилитации, рефлекс-запрещающие позиции (поза, который взрослый придает ребенку для снижения  активности патологических рефлексов и нормализации мышечного тонуса), обеспечивающие максимально комфортное положение ребенка в пространстве и возможность осуществления движений.</w:t>
      </w:r>
    </w:p>
    <w:p w:rsidR="00CE1447" w:rsidRPr="00233EE5" w:rsidRDefault="00CE1447" w:rsidP="00CE1447">
      <w:pPr>
        <w:jc w:val="both"/>
        <w:rPr>
          <w:sz w:val="24"/>
          <w:szCs w:val="24"/>
          <w:lang w:eastAsia="en-US"/>
        </w:rPr>
      </w:pPr>
      <w:r w:rsidRPr="00233EE5">
        <w:rPr>
          <w:sz w:val="24"/>
          <w:szCs w:val="24"/>
          <w:lang w:eastAsia="en-US"/>
        </w:rPr>
        <w:t>Ребенок с церебральным параличом во время бодрствования не должен более 20 мин находиться в одной и той же позе. Для каждого ребенка индивидуально приобретаются наиболее адекватные позы. Эти позы меняются по мере развития двигательных возможностей ребенка. Если ребенку с церебральным параличом не удается вытянуть вперед руки или схватить предмет, находясь в положении на спине или на животе, можно добиться желаемых движений, поместив малыша животом на колени взрослого и слегка раскачивая его. В результате ребенок лучше расслабляется, легче вытягивает руки вперед и захватывает игрушки. Нужно следить за тем, чтобы ребенок не сидел в течение длительного времени с опущенной вниз головой, согнутыми спиной и ногами. Это приводит к стойкой патологической позе, способствует развитию сгибательных контрактур коленных и тазобедренных суставов. Чтобы этого избежать, ребенка следует сажать на стул так, чтобы его ноги были разогнуты, стопы стояли на опоре, а не свисали, голова и спина были выпрямлены. В течение дня полезно несколько раз выкладывать ребенка на живот, добиваясь в этом положении разгибания головы, рук, спины и ног. Чтобы облегчить принятие этой позы, ребенку под грудь подкладывают небольшой валик.</w:t>
      </w:r>
    </w:p>
    <w:p w:rsidR="00CE1447" w:rsidRPr="00233EE5" w:rsidRDefault="00CE1447" w:rsidP="00CE1447">
      <w:pPr>
        <w:jc w:val="both"/>
        <w:rPr>
          <w:sz w:val="24"/>
          <w:szCs w:val="24"/>
          <w:lang w:eastAsia="en-US"/>
        </w:rPr>
      </w:pPr>
      <w:r w:rsidRPr="00233EE5">
        <w:rPr>
          <w:sz w:val="24"/>
          <w:szCs w:val="24"/>
          <w:lang w:eastAsia="en-US"/>
        </w:rPr>
        <w:t>Соблюдение ортопедического режима позволяет устранить негативные моменты, способствующие прогрессированию двигательных нарушений, тем самым оказывая положительное влияние  на стабилизацию двигательного статуса ребенка.</w:t>
      </w:r>
    </w:p>
    <w:p w:rsidR="00CE1447" w:rsidRPr="00233EE5" w:rsidRDefault="00CE1447" w:rsidP="00CE1447">
      <w:pPr>
        <w:jc w:val="both"/>
        <w:rPr>
          <w:sz w:val="24"/>
          <w:szCs w:val="24"/>
          <w:lang w:eastAsia="en-US"/>
        </w:rPr>
      </w:pPr>
      <w:r w:rsidRPr="00233EE5">
        <w:rPr>
          <w:sz w:val="24"/>
          <w:szCs w:val="24"/>
          <w:lang w:eastAsia="en-US"/>
        </w:rPr>
        <w:t xml:space="preserve">Обучение детей с нарушениями функций опорно-двигательного аппарата должно осуществляться на фоне </w:t>
      </w:r>
      <w:r w:rsidRPr="00233EE5">
        <w:rPr>
          <w:i/>
          <w:sz w:val="24"/>
          <w:szCs w:val="24"/>
          <w:lang w:eastAsia="en-US"/>
        </w:rPr>
        <w:t>лечебно-восстановительной работы</w:t>
      </w:r>
      <w:r w:rsidRPr="00233EE5">
        <w:rPr>
          <w:sz w:val="24"/>
          <w:szCs w:val="24"/>
          <w:lang w:eastAsia="en-US"/>
        </w:rPr>
        <w:t xml:space="preserve">, которая должна вестись в следующих направлениях: посильная медицинская коррекция двигательного дефекта, терапия нервно-психических отклонений, купирование соматических заболеваний.Комплекс восстановительного лечения представляется ортопедоневрологическими мероприятиями, лечебной физкультурой, массажем, физио-бальнео-климатотерапией, протезно-ортопедической помощью. Лечебные мероприятия, кроме обычной педиатрической службы, должны  осуществлять врачи-неврологи, врачи </w:t>
      </w:r>
      <w:r w:rsidRPr="00233EE5">
        <w:rPr>
          <w:sz w:val="24"/>
          <w:szCs w:val="24"/>
          <w:lang w:eastAsia="en-US"/>
        </w:rPr>
        <w:lastRenderedPageBreak/>
        <w:t>ЛФК, физиотерапевты, ортопеды, а также младший медицинский персонал. Осуществление этих мероприятий в образовательных организациях невозможно, из-за отсутствия медицинской лицензии и штата специалистов. Для этого необходимо получение образовательной организацией медицинской лицензии или составление договора с медицинскими учреждениями.</w:t>
      </w:r>
    </w:p>
    <w:p w:rsidR="00CE1447" w:rsidRPr="00233EE5" w:rsidRDefault="00CE1447" w:rsidP="00CE1447">
      <w:pPr>
        <w:jc w:val="both"/>
        <w:rPr>
          <w:sz w:val="24"/>
          <w:szCs w:val="24"/>
          <w:lang w:eastAsia="en-US"/>
        </w:rPr>
      </w:pPr>
      <w:r w:rsidRPr="00233EE5">
        <w:rPr>
          <w:sz w:val="24"/>
          <w:szCs w:val="24"/>
          <w:lang w:eastAsia="en-US"/>
        </w:rPr>
        <w:t>Если обучающийся  с неврологическим профилем посещает образовательную организацию, не имеющее медицинских кадров, то необходимо, чтобы его обучение и воспитание сочеталось с лечением на базе медицинского учреждения или реабилитационного центра.</w:t>
      </w:r>
    </w:p>
    <w:p w:rsidR="00CE1447" w:rsidRPr="00233EE5" w:rsidRDefault="00CE1447" w:rsidP="00CE1447">
      <w:pPr>
        <w:jc w:val="both"/>
        <w:rPr>
          <w:sz w:val="24"/>
          <w:szCs w:val="24"/>
          <w:lang w:eastAsia="en-US"/>
        </w:rPr>
      </w:pPr>
      <w:r w:rsidRPr="00233EE5">
        <w:rPr>
          <w:sz w:val="24"/>
          <w:szCs w:val="24"/>
          <w:lang w:eastAsia="en-US"/>
        </w:rPr>
        <w:t xml:space="preserve">Параллельно с обучением в школе ребенок с двигательной патологиейдолжен получать необходимый специальный комплекс лечебно-восстановительных мероприятий на базе районной поликлиники, проходить курсы лечения в специализированных больницах и реабилитационных центрах. </w:t>
      </w:r>
    </w:p>
    <w:p w:rsidR="00CE1447" w:rsidRPr="00233EE5" w:rsidRDefault="00CE1447" w:rsidP="00CE1447">
      <w:pPr>
        <w:jc w:val="both"/>
        <w:rPr>
          <w:sz w:val="24"/>
          <w:szCs w:val="24"/>
          <w:lang w:eastAsia="en-US"/>
        </w:rPr>
      </w:pPr>
      <w:r w:rsidRPr="00233EE5">
        <w:rPr>
          <w:sz w:val="24"/>
          <w:szCs w:val="24"/>
          <w:lang w:eastAsia="en-US"/>
        </w:rPr>
        <w:t>Педагоги и администрация школы  должны  регулярно запрашивать  рекомендации к осуществлению лечебно-профилактического режима</w:t>
      </w:r>
      <w:r w:rsidRPr="00233EE5">
        <w:rPr>
          <w:i/>
          <w:sz w:val="24"/>
          <w:szCs w:val="24"/>
          <w:lang w:eastAsia="en-US"/>
        </w:rPr>
        <w:t>(организация режима дня, режима ношения ортопедической обуви, смены видов деятельности, проведения физкультурных пауз и т.д.)</w:t>
      </w:r>
      <w:r w:rsidRPr="00233EE5">
        <w:rPr>
          <w:sz w:val="24"/>
          <w:szCs w:val="24"/>
          <w:lang w:eastAsia="en-US"/>
        </w:rPr>
        <w:t>, учитывающие возрастные изменения.</w:t>
      </w:r>
    </w:p>
    <w:p w:rsidR="00CE1447" w:rsidRPr="00233EE5" w:rsidRDefault="00CE1447" w:rsidP="00CE1447">
      <w:pPr>
        <w:jc w:val="both"/>
        <w:rPr>
          <w:i/>
          <w:sz w:val="24"/>
          <w:szCs w:val="24"/>
          <w:lang w:eastAsia="en-US"/>
        </w:rPr>
      </w:pPr>
      <w:r w:rsidRPr="00233EE5">
        <w:rPr>
          <w:sz w:val="24"/>
          <w:szCs w:val="24"/>
          <w:lang w:eastAsia="en-US"/>
        </w:rPr>
        <w:t xml:space="preserve">Важным условием также является </w:t>
      </w:r>
      <w:r w:rsidRPr="00233EE5">
        <w:rPr>
          <w:i/>
          <w:sz w:val="24"/>
          <w:szCs w:val="24"/>
          <w:lang w:eastAsia="en-US"/>
        </w:rPr>
        <w:t xml:space="preserve">организация работы по формированию навыков самообслуживания, гигиены, социально-бытовой ориентации </w:t>
      </w:r>
      <w:r w:rsidRPr="00233EE5">
        <w:rPr>
          <w:sz w:val="24"/>
          <w:szCs w:val="24"/>
          <w:lang w:eastAsia="en-US"/>
        </w:rPr>
        <w:t>у детей с двигательными нарушениями. При формировании навыков самообслуживания и бытовой ориентации необходимо учитывать наличие у детей с церебральным параличом целого ряда нарушений общей моторики и функциональных движений кисти и пальцев рук, речи, познавательной деятельности, в частности недостаточность пространственных представлений.</w:t>
      </w:r>
    </w:p>
    <w:p w:rsidR="00CE1447" w:rsidRPr="00233EE5" w:rsidRDefault="00CE1447" w:rsidP="00CE1447">
      <w:pPr>
        <w:jc w:val="both"/>
        <w:rPr>
          <w:sz w:val="24"/>
          <w:szCs w:val="24"/>
          <w:lang w:eastAsia="en-US"/>
        </w:rPr>
      </w:pPr>
      <w:r w:rsidRPr="00233EE5">
        <w:rPr>
          <w:sz w:val="24"/>
          <w:szCs w:val="24"/>
          <w:lang w:eastAsia="en-US"/>
        </w:rPr>
        <w:t xml:space="preserve">Обучение должно быть максимально индивидуализировано в зависимости от двигательных возможностей ребенка.  Все бытовые умения и навыки необходимо  отрабатывать в пассивно-активной форме (с помощью педагога или родителей). </w:t>
      </w:r>
    </w:p>
    <w:p w:rsidR="00CE1447" w:rsidRPr="00233EE5" w:rsidRDefault="00CE1447" w:rsidP="00CE1447">
      <w:pPr>
        <w:jc w:val="both"/>
        <w:rPr>
          <w:sz w:val="24"/>
          <w:szCs w:val="24"/>
          <w:lang w:eastAsia="en-US"/>
        </w:rPr>
      </w:pPr>
      <w:r w:rsidRPr="00233EE5">
        <w:rPr>
          <w:sz w:val="24"/>
          <w:szCs w:val="24"/>
          <w:lang w:eastAsia="en-US"/>
        </w:rPr>
        <w:t xml:space="preserve"> Педагоги и родители должны быть предельно внимательны к ребенку и часто хвалить его даже за самые небольшие достижения. Не следует постоянно указывать ребенку на его ошибки и неправильные движения. Если взрослый, пытаясь обучить ребенка, нервничает, спешит, тот быстро теряет интерес к деятельности, которая вызывает у него затруднения, и долго будет требовать, чтобы его кормили, одевали, причесывали, умывали.</w:t>
      </w:r>
    </w:p>
    <w:p w:rsidR="00CE1447" w:rsidRPr="00233EE5" w:rsidRDefault="00CE1447" w:rsidP="00CE1447">
      <w:pPr>
        <w:jc w:val="both"/>
        <w:rPr>
          <w:sz w:val="24"/>
          <w:szCs w:val="24"/>
          <w:lang w:eastAsia="en-US"/>
        </w:rPr>
      </w:pPr>
      <w:r w:rsidRPr="00233EE5">
        <w:rPr>
          <w:sz w:val="24"/>
          <w:szCs w:val="24"/>
          <w:lang w:eastAsia="en-US"/>
        </w:rPr>
        <w:t>При развитии навыков социально-бытовой ориентации важно научить ребенка пользоваться предметами домашнего обихода, овладеть различными действиями с ними: открывать и закрывать дверь, пользоваться дверной ручкой, ключом, задвижкой; выдвигать и задвигать ящики; открывать и закрывать кран; пользоваться осветительными приборами; включать и выключать телевизор, радио, регулировать силу звука; снимать телефонную трубку, вести разговор по телефону, правильно набирать номер.</w:t>
      </w:r>
    </w:p>
    <w:p w:rsidR="00CE1447" w:rsidRPr="00233EE5" w:rsidRDefault="00CE1447" w:rsidP="00CE1447">
      <w:pPr>
        <w:jc w:val="both"/>
        <w:rPr>
          <w:sz w:val="24"/>
          <w:szCs w:val="24"/>
          <w:lang w:eastAsia="en-US"/>
        </w:rPr>
      </w:pPr>
      <w:r w:rsidRPr="00233EE5">
        <w:rPr>
          <w:sz w:val="24"/>
          <w:szCs w:val="24"/>
          <w:lang w:eastAsia="en-US"/>
        </w:rPr>
        <w:t>При этом важно учитывать возможности ребенка, четко знать, что можно от него потребовать и в каком объеме, он должен всегда видеть результат своей деятельности.</w:t>
      </w:r>
    </w:p>
    <w:p w:rsidR="00CE1447" w:rsidRPr="00233EE5" w:rsidRDefault="00CE1447" w:rsidP="00CE1447">
      <w:pPr>
        <w:jc w:val="both"/>
        <w:rPr>
          <w:i/>
          <w:sz w:val="24"/>
          <w:szCs w:val="24"/>
          <w:lang w:eastAsia="en-US"/>
        </w:rPr>
      </w:pPr>
      <w:r w:rsidRPr="00233EE5">
        <w:rPr>
          <w:sz w:val="24"/>
          <w:szCs w:val="24"/>
          <w:lang w:eastAsia="en-US"/>
        </w:rPr>
        <w:t xml:space="preserve"> Обязательным условием в работе с детьми с нарушениями опорно-двигательного-аппарата является  </w:t>
      </w:r>
      <w:r w:rsidRPr="00233EE5">
        <w:rPr>
          <w:i/>
          <w:sz w:val="24"/>
          <w:szCs w:val="24"/>
          <w:lang w:eastAsia="en-US"/>
        </w:rPr>
        <w:t xml:space="preserve">организация логопедической помощи по коррекции речевых расстройств. </w:t>
      </w:r>
      <w:r w:rsidRPr="00233EE5">
        <w:rPr>
          <w:sz w:val="24"/>
          <w:szCs w:val="24"/>
          <w:lang w:eastAsia="en-US"/>
        </w:rPr>
        <w:t>Логопедическая работа с детьми, имеющими различные речевые расстройства, позволяет в той или иной мере корригировать, а иногда и нормализовать речевые возможности детей. В течение всего периода обучения в школе за речевым развитием ребенка должен наблюдать логопед, поддерживающий тесный рабочий контакт с учителями, воспитателями и родителями учеников. В ходе коррекционной логопедической работы логопед должен решить следующие задачи:</w:t>
      </w:r>
    </w:p>
    <w:p w:rsidR="00CE1447" w:rsidRPr="00233EE5" w:rsidRDefault="00CE1447" w:rsidP="004A383D">
      <w:pPr>
        <w:numPr>
          <w:ilvl w:val="0"/>
          <w:numId w:val="135"/>
        </w:numPr>
        <w:jc w:val="both"/>
        <w:rPr>
          <w:sz w:val="24"/>
          <w:szCs w:val="24"/>
          <w:lang w:eastAsia="en-US"/>
        </w:rPr>
      </w:pPr>
      <w:r w:rsidRPr="00233EE5">
        <w:rPr>
          <w:sz w:val="24"/>
          <w:szCs w:val="24"/>
          <w:lang w:eastAsia="en-US"/>
        </w:rPr>
        <w:t>провести первичное обследование каждого ребенка по специальной единой схеме с записью в речевой карте;</w:t>
      </w:r>
    </w:p>
    <w:p w:rsidR="00CE1447" w:rsidRPr="00233EE5" w:rsidRDefault="00CE1447" w:rsidP="004A383D">
      <w:pPr>
        <w:numPr>
          <w:ilvl w:val="0"/>
          <w:numId w:val="135"/>
        </w:numPr>
        <w:jc w:val="both"/>
        <w:rPr>
          <w:sz w:val="24"/>
          <w:szCs w:val="24"/>
          <w:lang w:eastAsia="en-US"/>
        </w:rPr>
      </w:pPr>
      <w:r w:rsidRPr="00233EE5">
        <w:rPr>
          <w:sz w:val="24"/>
          <w:szCs w:val="24"/>
          <w:lang w:eastAsia="en-US"/>
        </w:rPr>
        <w:t>выработать логопедический режим для детей, имеющих те или иные речевые расстройства (осуществление режима проводится всем персоналом школы);</w:t>
      </w:r>
    </w:p>
    <w:p w:rsidR="00CE1447" w:rsidRPr="00233EE5" w:rsidRDefault="00CE1447" w:rsidP="004A383D">
      <w:pPr>
        <w:numPr>
          <w:ilvl w:val="0"/>
          <w:numId w:val="135"/>
        </w:numPr>
        <w:jc w:val="both"/>
        <w:rPr>
          <w:sz w:val="24"/>
          <w:szCs w:val="24"/>
          <w:lang w:eastAsia="en-US"/>
        </w:rPr>
      </w:pPr>
      <w:r w:rsidRPr="00233EE5">
        <w:rPr>
          <w:sz w:val="24"/>
          <w:szCs w:val="24"/>
          <w:lang w:eastAsia="en-US"/>
        </w:rPr>
        <w:lastRenderedPageBreak/>
        <w:t>проводить логопедические занятия по коррекции речевых нарушений (индивидуально, с группой учащихся);</w:t>
      </w:r>
    </w:p>
    <w:p w:rsidR="00CE1447" w:rsidRPr="00233EE5" w:rsidRDefault="00CE1447" w:rsidP="004A383D">
      <w:pPr>
        <w:numPr>
          <w:ilvl w:val="0"/>
          <w:numId w:val="135"/>
        </w:numPr>
        <w:jc w:val="both"/>
        <w:rPr>
          <w:sz w:val="24"/>
          <w:szCs w:val="24"/>
          <w:lang w:eastAsia="en-US"/>
        </w:rPr>
      </w:pPr>
      <w:r w:rsidRPr="00233EE5">
        <w:rPr>
          <w:sz w:val="24"/>
          <w:szCs w:val="24"/>
          <w:lang w:eastAsia="en-US"/>
        </w:rPr>
        <w:t>оказывать консультативную и методическую помощь учителям, воспитателям, родителям;</w:t>
      </w:r>
    </w:p>
    <w:p w:rsidR="00CE1447" w:rsidRPr="00233EE5" w:rsidRDefault="00CE1447" w:rsidP="004A383D">
      <w:pPr>
        <w:numPr>
          <w:ilvl w:val="0"/>
          <w:numId w:val="135"/>
        </w:numPr>
        <w:jc w:val="both"/>
        <w:rPr>
          <w:sz w:val="24"/>
          <w:szCs w:val="24"/>
          <w:lang w:eastAsia="en-US"/>
        </w:rPr>
      </w:pPr>
      <w:r w:rsidRPr="00233EE5">
        <w:rPr>
          <w:sz w:val="24"/>
          <w:szCs w:val="24"/>
          <w:lang w:eastAsia="en-US"/>
        </w:rPr>
        <w:t>проводить динамические обследования и обсуждения речевого развития детей с родителями и педагогами.</w:t>
      </w:r>
    </w:p>
    <w:p w:rsidR="00CE1447" w:rsidRPr="00233EE5" w:rsidRDefault="00CE1447" w:rsidP="00CE1447">
      <w:pPr>
        <w:jc w:val="both"/>
        <w:rPr>
          <w:sz w:val="24"/>
          <w:szCs w:val="24"/>
          <w:lang w:eastAsia="en-US"/>
        </w:rPr>
      </w:pPr>
      <w:r w:rsidRPr="00233EE5">
        <w:rPr>
          <w:sz w:val="24"/>
          <w:szCs w:val="24"/>
          <w:lang w:eastAsia="en-US"/>
        </w:rPr>
        <w:t>Индивидуальные и групповые занятия следует проводить в специально оборудованном логопедическом кабинете.</w:t>
      </w:r>
    </w:p>
    <w:p w:rsidR="00CE1447" w:rsidRPr="00233EE5" w:rsidRDefault="00CE1447" w:rsidP="00CE1447">
      <w:pPr>
        <w:jc w:val="both"/>
        <w:rPr>
          <w:sz w:val="24"/>
          <w:szCs w:val="24"/>
          <w:lang w:eastAsia="en-US"/>
        </w:rPr>
      </w:pPr>
      <w:r w:rsidRPr="00233EE5">
        <w:rPr>
          <w:sz w:val="24"/>
          <w:szCs w:val="24"/>
          <w:lang w:eastAsia="en-US"/>
        </w:rPr>
        <w:t>Основными направлениями коррекционных логопедических занятий являются развитие речи и коррекция ее нарушений (особенно произносительной стороны речи).</w:t>
      </w:r>
    </w:p>
    <w:p w:rsidR="00CE1447" w:rsidRPr="00233EE5" w:rsidRDefault="00CE1447" w:rsidP="00CE1447">
      <w:pPr>
        <w:jc w:val="both"/>
        <w:rPr>
          <w:sz w:val="24"/>
          <w:szCs w:val="24"/>
          <w:lang w:eastAsia="en-US"/>
        </w:rPr>
      </w:pPr>
      <w:r w:rsidRPr="00233EE5">
        <w:rPr>
          <w:sz w:val="24"/>
          <w:szCs w:val="24"/>
          <w:lang w:eastAsia="en-US"/>
        </w:rPr>
        <w:t>Наибольшую специфику имеет работа по формированию звукопроизношения. Особенностью этой работы при ДЦП является индивидуализация требований в зависимости от тяжести и характера поражения артикуляционного аппарата. При формировании звукопроизношения у детей с дизартрией следует решать следующие задачи:</w:t>
      </w:r>
    </w:p>
    <w:p w:rsidR="00CE1447" w:rsidRPr="00233EE5" w:rsidRDefault="00CE1447" w:rsidP="004A383D">
      <w:pPr>
        <w:numPr>
          <w:ilvl w:val="0"/>
          <w:numId w:val="136"/>
        </w:numPr>
        <w:jc w:val="both"/>
        <w:rPr>
          <w:sz w:val="24"/>
          <w:szCs w:val="24"/>
          <w:lang w:eastAsia="en-US"/>
        </w:rPr>
      </w:pPr>
      <w:r w:rsidRPr="00233EE5">
        <w:rPr>
          <w:sz w:val="24"/>
          <w:szCs w:val="24"/>
          <w:lang w:eastAsia="en-US"/>
        </w:rPr>
        <w:t>нормализация тонуса мышц и моторики артикуляционного аппарата;</w:t>
      </w:r>
    </w:p>
    <w:p w:rsidR="00CE1447" w:rsidRPr="00233EE5" w:rsidRDefault="00CE1447" w:rsidP="004A383D">
      <w:pPr>
        <w:numPr>
          <w:ilvl w:val="0"/>
          <w:numId w:val="136"/>
        </w:numPr>
        <w:jc w:val="both"/>
        <w:rPr>
          <w:sz w:val="24"/>
          <w:szCs w:val="24"/>
          <w:lang w:eastAsia="en-US"/>
        </w:rPr>
      </w:pPr>
      <w:r w:rsidRPr="00233EE5">
        <w:rPr>
          <w:sz w:val="24"/>
          <w:szCs w:val="24"/>
          <w:lang w:eastAsia="en-US"/>
        </w:rPr>
        <w:t>развитие произвольного контроля над положением и движением мышц артикуляционного аппарата;</w:t>
      </w:r>
    </w:p>
    <w:p w:rsidR="00CE1447" w:rsidRPr="00233EE5" w:rsidRDefault="00CE1447" w:rsidP="004A383D">
      <w:pPr>
        <w:numPr>
          <w:ilvl w:val="0"/>
          <w:numId w:val="136"/>
        </w:numPr>
        <w:jc w:val="both"/>
        <w:rPr>
          <w:sz w:val="24"/>
          <w:szCs w:val="24"/>
          <w:lang w:eastAsia="en-US"/>
        </w:rPr>
      </w:pPr>
      <w:r w:rsidRPr="00233EE5">
        <w:rPr>
          <w:sz w:val="24"/>
          <w:szCs w:val="24"/>
          <w:lang w:eastAsia="en-US"/>
        </w:rPr>
        <w:t>развитие произвольных мимических губных и язычных движений;</w:t>
      </w:r>
    </w:p>
    <w:p w:rsidR="00CE1447" w:rsidRPr="00233EE5" w:rsidRDefault="00CE1447" w:rsidP="004A383D">
      <w:pPr>
        <w:numPr>
          <w:ilvl w:val="0"/>
          <w:numId w:val="136"/>
        </w:numPr>
        <w:jc w:val="both"/>
        <w:rPr>
          <w:sz w:val="24"/>
          <w:szCs w:val="24"/>
          <w:lang w:eastAsia="en-US"/>
        </w:rPr>
      </w:pPr>
      <w:r w:rsidRPr="00233EE5">
        <w:rPr>
          <w:sz w:val="24"/>
          <w:szCs w:val="24"/>
          <w:lang w:eastAsia="en-US"/>
        </w:rPr>
        <w:t>постановка, автоматизация и дифференциация звуков;</w:t>
      </w:r>
    </w:p>
    <w:p w:rsidR="00CE1447" w:rsidRPr="00233EE5" w:rsidRDefault="00CE1447" w:rsidP="004A383D">
      <w:pPr>
        <w:numPr>
          <w:ilvl w:val="0"/>
          <w:numId w:val="136"/>
        </w:numPr>
        <w:jc w:val="both"/>
        <w:rPr>
          <w:sz w:val="24"/>
          <w:szCs w:val="24"/>
          <w:lang w:eastAsia="en-US"/>
        </w:rPr>
      </w:pPr>
      <w:r w:rsidRPr="00233EE5">
        <w:rPr>
          <w:sz w:val="24"/>
          <w:szCs w:val="24"/>
          <w:lang w:eastAsia="en-US"/>
        </w:rPr>
        <w:t>подавление синкинезий, уменьшение слюнотечения;</w:t>
      </w:r>
    </w:p>
    <w:p w:rsidR="00CE1447" w:rsidRPr="00233EE5" w:rsidRDefault="00CE1447" w:rsidP="004A383D">
      <w:pPr>
        <w:numPr>
          <w:ilvl w:val="0"/>
          <w:numId w:val="136"/>
        </w:numPr>
        <w:jc w:val="both"/>
        <w:rPr>
          <w:sz w:val="24"/>
          <w:szCs w:val="24"/>
          <w:lang w:eastAsia="en-US"/>
        </w:rPr>
      </w:pPr>
      <w:r w:rsidRPr="00233EE5">
        <w:rPr>
          <w:sz w:val="24"/>
          <w:szCs w:val="24"/>
          <w:lang w:eastAsia="en-US"/>
        </w:rPr>
        <w:t>развитие дыхания, голоса и просодики, а также коррекция их нарушений.</w:t>
      </w:r>
    </w:p>
    <w:p w:rsidR="00CE1447" w:rsidRPr="00233EE5" w:rsidRDefault="00CE1447" w:rsidP="00CE1447">
      <w:pPr>
        <w:jc w:val="both"/>
        <w:rPr>
          <w:sz w:val="24"/>
          <w:szCs w:val="24"/>
          <w:lang w:eastAsia="en-US"/>
        </w:rPr>
      </w:pPr>
      <w:r w:rsidRPr="00233EE5">
        <w:rPr>
          <w:sz w:val="24"/>
          <w:szCs w:val="24"/>
          <w:lang w:eastAsia="en-US"/>
        </w:rPr>
        <w:t>При формировании произносительной стороны речи необходимо проводить пассивную и активную артикуляционную  гимнастику, дыхательную гимнастику, голосовые упражнения.</w:t>
      </w:r>
    </w:p>
    <w:p w:rsidR="00CE1447" w:rsidRPr="00233EE5" w:rsidRDefault="00CE1447" w:rsidP="00CE1447">
      <w:pPr>
        <w:jc w:val="both"/>
        <w:rPr>
          <w:sz w:val="24"/>
          <w:szCs w:val="24"/>
          <w:lang w:eastAsia="en-US"/>
        </w:rPr>
      </w:pPr>
      <w:r w:rsidRPr="00233EE5">
        <w:rPr>
          <w:sz w:val="24"/>
          <w:szCs w:val="24"/>
          <w:lang w:eastAsia="en-US"/>
        </w:rPr>
        <w:t>При проведении дыхательной гимнастики предусматривается включение упражнений, построенных на сочетании движений туловища и конечностей с произнесением звуков. Комплексы этих упражнений подбираются индивидуально в зависимости от двигательных и речевых возможностей детей.</w:t>
      </w:r>
    </w:p>
    <w:p w:rsidR="00CE1447" w:rsidRPr="00233EE5" w:rsidRDefault="00CE1447" w:rsidP="00CE1447">
      <w:pPr>
        <w:jc w:val="both"/>
        <w:rPr>
          <w:sz w:val="24"/>
          <w:szCs w:val="24"/>
          <w:lang w:eastAsia="en-US"/>
        </w:rPr>
      </w:pPr>
      <w:r w:rsidRPr="00233EE5">
        <w:rPr>
          <w:sz w:val="24"/>
          <w:szCs w:val="24"/>
          <w:lang w:eastAsia="en-US"/>
        </w:rPr>
        <w:t>Голосовые упражнения направлены на формирование у детей произвольного изменения силы голоса, длительности звучания, тренировку голоса в произнесении слогов, включающих глухие, щелевые, африкативные, сонорные звуки.</w:t>
      </w:r>
    </w:p>
    <w:p w:rsidR="00CE1447" w:rsidRPr="00233EE5" w:rsidRDefault="00CE1447" w:rsidP="00CE1447">
      <w:pPr>
        <w:jc w:val="both"/>
        <w:rPr>
          <w:sz w:val="24"/>
          <w:szCs w:val="24"/>
          <w:lang w:eastAsia="en-US"/>
        </w:rPr>
      </w:pPr>
      <w:r w:rsidRPr="00233EE5">
        <w:rPr>
          <w:sz w:val="24"/>
          <w:szCs w:val="24"/>
          <w:lang w:eastAsia="en-US"/>
        </w:rPr>
        <w:t>Особенностью логопедической работы является строгое соблюдение ортопедического режима, который во время проведения логопедических занятий разрабатывается совместно с логопедом и врачом-психоневрологом и фиксируется в истории болезни. Логопед должен постоянно следить за осанкой ребенка, правильным положением конечностей. При возникновении нежелательных патологических двигательных реакций логопед способствует их преодолению путем пассивно-активных вмешательств. При проведении коррекционных логопедических занятий необходима широкая опора на все анализаторные системы (слуховую, зрительную, кинестетическую), способствующие развитию межанализаторных связей. Это особенно важно в работе над коррекцией звукопроизношения, которая обязательно проводится перед зеркалом.</w:t>
      </w:r>
    </w:p>
    <w:p w:rsidR="00CE1447" w:rsidRPr="00233EE5" w:rsidRDefault="00CE1447" w:rsidP="00CE1447">
      <w:pPr>
        <w:jc w:val="both"/>
        <w:rPr>
          <w:sz w:val="24"/>
          <w:szCs w:val="24"/>
          <w:lang w:eastAsia="en-US"/>
        </w:rPr>
      </w:pPr>
      <w:r w:rsidRPr="00233EE5">
        <w:rPr>
          <w:sz w:val="24"/>
          <w:szCs w:val="24"/>
          <w:lang w:eastAsia="en-US"/>
        </w:rPr>
        <w:t xml:space="preserve"> Логопедическая работа обеспечивает преодоление недостатков речевого развития и способствует овладению родным (русским) языком.</w:t>
      </w:r>
    </w:p>
    <w:p w:rsidR="00CE1447" w:rsidRPr="00233EE5" w:rsidRDefault="00CE1447" w:rsidP="00CE1447">
      <w:pPr>
        <w:jc w:val="both"/>
        <w:rPr>
          <w:i/>
          <w:sz w:val="24"/>
          <w:szCs w:val="24"/>
          <w:lang w:eastAsia="en-US"/>
        </w:rPr>
      </w:pPr>
      <w:r w:rsidRPr="00233EE5">
        <w:rPr>
          <w:sz w:val="24"/>
          <w:szCs w:val="24"/>
          <w:lang w:eastAsia="en-US"/>
        </w:rPr>
        <w:t xml:space="preserve">Помимо логопедических занятий с детьми с нарушениями опорно-двигательного аппарата проводятся </w:t>
      </w:r>
      <w:r w:rsidRPr="00233EE5">
        <w:rPr>
          <w:i/>
          <w:sz w:val="24"/>
          <w:szCs w:val="24"/>
          <w:lang w:eastAsia="en-US"/>
        </w:rPr>
        <w:t xml:space="preserve">коррекционно-развививающие занятия по коррекции нарушенных функций. </w:t>
      </w:r>
      <w:r w:rsidRPr="00233EE5">
        <w:rPr>
          <w:sz w:val="24"/>
          <w:szCs w:val="24"/>
          <w:lang w:eastAsia="en-US"/>
        </w:rPr>
        <w:t xml:space="preserve">С детьми с нарушением опорно-двигательного аппарата необходимо проводить </w:t>
      </w:r>
      <w:r w:rsidRPr="00233EE5">
        <w:rPr>
          <w:i/>
          <w:sz w:val="24"/>
          <w:szCs w:val="24"/>
          <w:lang w:eastAsia="en-US"/>
        </w:rPr>
        <w:t>коррекционные занятия</w:t>
      </w:r>
      <w:r w:rsidRPr="00233EE5">
        <w:rPr>
          <w:sz w:val="24"/>
          <w:szCs w:val="24"/>
          <w:lang w:eastAsia="en-US"/>
        </w:rPr>
        <w:t xml:space="preserve">, обеспечивающие усвоение программного материала - расширение знаний и представлений об окружающем, формирование пространственных и временных представлений, развитие графических навыков. Учитель выявляет фактическое состояние знаний, умений и степень готовности каждого ученика по общеобразовательным предметам, выделяет тех детей, которые в силу имеющихся </w:t>
      </w:r>
      <w:r w:rsidRPr="00233EE5">
        <w:rPr>
          <w:sz w:val="24"/>
          <w:szCs w:val="24"/>
          <w:lang w:eastAsia="en-US"/>
        </w:rPr>
        <w:lastRenderedPageBreak/>
        <w:t xml:space="preserve">нарушений не могут усваивать программный материал, и выделяет их для проведения коррекционных занятий. </w:t>
      </w:r>
    </w:p>
    <w:p w:rsidR="00CE1447" w:rsidRPr="00233EE5" w:rsidRDefault="00CE1447" w:rsidP="00CE1447">
      <w:pPr>
        <w:jc w:val="both"/>
        <w:rPr>
          <w:i/>
          <w:sz w:val="24"/>
          <w:szCs w:val="24"/>
          <w:lang w:eastAsia="en-US"/>
        </w:rPr>
      </w:pPr>
      <w:r w:rsidRPr="00233EE5">
        <w:rPr>
          <w:sz w:val="24"/>
          <w:szCs w:val="24"/>
          <w:lang w:eastAsia="en-US"/>
        </w:rPr>
        <w:t xml:space="preserve">  Коррекционные занятия не должны дублировать ни содержание, ни форму урочных занятий. При их проведении необходимо использовать различные формы и виды работ, особое внимание следует уделять предметно-практической деятельности детей. Коррекционные занятия следует проводить, начиная с первого  по девятый классом.</w:t>
      </w:r>
    </w:p>
    <w:p w:rsidR="00CE1447" w:rsidRPr="00233EE5" w:rsidRDefault="00CE1447" w:rsidP="00CE1447">
      <w:pPr>
        <w:jc w:val="both"/>
        <w:rPr>
          <w:i/>
          <w:sz w:val="24"/>
          <w:szCs w:val="24"/>
          <w:lang w:eastAsia="en-US"/>
        </w:rPr>
      </w:pPr>
      <w:r w:rsidRPr="00233EE5">
        <w:rPr>
          <w:i/>
          <w:sz w:val="24"/>
          <w:szCs w:val="24"/>
          <w:lang w:eastAsia="en-US"/>
        </w:rPr>
        <w:t xml:space="preserve">Установление тесного контакта и сотрудничества педагога с родителями </w:t>
      </w:r>
      <w:r w:rsidRPr="00233EE5">
        <w:rPr>
          <w:sz w:val="24"/>
          <w:szCs w:val="24"/>
          <w:lang w:eastAsia="en-US"/>
        </w:rPr>
        <w:t>является обязательным условием успешной адаптации ребенка с церебральным параличом к массовой школе. Родители должны принимать участие в изготовлении дидактических материалов, наглядных пособий, специальных приспособлений, облегчающих овладение навыками письма и чтения.</w:t>
      </w:r>
    </w:p>
    <w:p w:rsidR="00CE1447" w:rsidRPr="00233EE5" w:rsidRDefault="00CE1447" w:rsidP="00CE1447">
      <w:pPr>
        <w:jc w:val="both"/>
        <w:rPr>
          <w:sz w:val="24"/>
          <w:szCs w:val="24"/>
          <w:lang w:eastAsia="en-US"/>
        </w:rPr>
      </w:pPr>
      <w:r w:rsidRPr="00233EE5">
        <w:rPr>
          <w:sz w:val="24"/>
          <w:szCs w:val="24"/>
          <w:lang w:eastAsia="en-US"/>
        </w:rPr>
        <w:t>Основными направлениями работы педагогов  с родителями детей с ДЦП являются:</w:t>
      </w:r>
    </w:p>
    <w:p w:rsidR="00CE1447" w:rsidRPr="00233EE5" w:rsidRDefault="00CE1447" w:rsidP="004A383D">
      <w:pPr>
        <w:numPr>
          <w:ilvl w:val="0"/>
          <w:numId w:val="137"/>
        </w:numPr>
        <w:jc w:val="both"/>
        <w:rPr>
          <w:sz w:val="24"/>
          <w:szCs w:val="24"/>
          <w:lang w:eastAsia="en-US"/>
        </w:rPr>
      </w:pPr>
      <w:r w:rsidRPr="00233EE5">
        <w:rPr>
          <w:sz w:val="24"/>
          <w:szCs w:val="24"/>
          <w:lang w:eastAsia="en-US"/>
        </w:rPr>
        <w:t>гармонизация семейных взаимоотношений;</w:t>
      </w:r>
    </w:p>
    <w:p w:rsidR="00CE1447" w:rsidRPr="00233EE5" w:rsidRDefault="00CE1447" w:rsidP="004A383D">
      <w:pPr>
        <w:numPr>
          <w:ilvl w:val="0"/>
          <w:numId w:val="137"/>
        </w:numPr>
        <w:jc w:val="both"/>
        <w:rPr>
          <w:sz w:val="24"/>
          <w:szCs w:val="24"/>
          <w:lang w:eastAsia="en-US"/>
        </w:rPr>
      </w:pPr>
      <w:r w:rsidRPr="00233EE5">
        <w:rPr>
          <w:sz w:val="24"/>
          <w:szCs w:val="24"/>
          <w:lang w:eastAsia="en-US"/>
        </w:rPr>
        <w:t>установление правильных детско-родительских отношений;</w:t>
      </w:r>
    </w:p>
    <w:p w:rsidR="00CE1447" w:rsidRPr="00233EE5" w:rsidRDefault="00CE1447" w:rsidP="004A383D">
      <w:pPr>
        <w:numPr>
          <w:ilvl w:val="0"/>
          <w:numId w:val="137"/>
        </w:numPr>
        <w:jc w:val="both"/>
        <w:rPr>
          <w:sz w:val="24"/>
          <w:szCs w:val="24"/>
          <w:lang w:eastAsia="en-US"/>
        </w:rPr>
      </w:pPr>
      <w:r w:rsidRPr="00233EE5">
        <w:rPr>
          <w:sz w:val="24"/>
          <w:szCs w:val="24"/>
          <w:lang w:eastAsia="en-US"/>
        </w:rPr>
        <w:t>помощь в адекватной оценке возможностей ребенка (как физических, так и психологических);</w:t>
      </w:r>
    </w:p>
    <w:p w:rsidR="00CE1447" w:rsidRPr="00233EE5" w:rsidRDefault="00CE1447" w:rsidP="004A383D">
      <w:pPr>
        <w:numPr>
          <w:ilvl w:val="0"/>
          <w:numId w:val="137"/>
        </w:numPr>
        <w:jc w:val="both"/>
        <w:rPr>
          <w:sz w:val="24"/>
          <w:szCs w:val="24"/>
          <w:lang w:eastAsia="en-US"/>
        </w:rPr>
      </w:pPr>
      <w:r w:rsidRPr="00233EE5">
        <w:rPr>
          <w:sz w:val="24"/>
          <w:szCs w:val="24"/>
          <w:lang w:eastAsia="en-US"/>
        </w:rPr>
        <w:t>помощь в решении личных проблем (чувство неполноценности, вины), связанных с появлением аномального ребенка;</w:t>
      </w:r>
    </w:p>
    <w:p w:rsidR="00CE1447" w:rsidRPr="00233EE5" w:rsidRDefault="00CE1447" w:rsidP="004A383D">
      <w:pPr>
        <w:numPr>
          <w:ilvl w:val="0"/>
          <w:numId w:val="137"/>
        </w:numPr>
        <w:jc w:val="both"/>
        <w:rPr>
          <w:sz w:val="24"/>
          <w:szCs w:val="24"/>
          <w:lang w:eastAsia="en-US"/>
        </w:rPr>
      </w:pPr>
      <w:r w:rsidRPr="00233EE5">
        <w:rPr>
          <w:sz w:val="24"/>
          <w:szCs w:val="24"/>
          <w:lang w:eastAsia="en-US"/>
        </w:rPr>
        <w:t>обучение элементарным методам психологической коррекции (аутогенной тренировке, элементам игротерапии, сказкотерапии и т. п. ) ;</w:t>
      </w:r>
    </w:p>
    <w:p w:rsidR="00CE1447" w:rsidRPr="00233EE5" w:rsidRDefault="00CE1447" w:rsidP="004A383D">
      <w:pPr>
        <w:numPr>
          <w:ilvl w:val="0"/>
          <w:numId w:val="137"/>
        </w:numPr>
        <w:jc w:val="both"/>
        <w:rPr>
          <w:sz w:val="24"/>
          <w:szCs w:val="24"/>
          <w:lang w:eastAsia="en-US"/>
        </w:rPr>
      </w:pPr>
      <w:r w:rsidRPr="00233EE5">
        <w:rPr>
          <w:sz w:val="24"/>
          <w:szCs w:val="24"/>
          <w:lang w:eastAsia="en-US"/>
        </w:rPr>
        <w:t>помощь в выборе профессии и места получения профессионального образования.</w:t>
      </w:r>
    </w:p>
    <w:p w:rsidR="00CE1447" w:rsidRPr="00233EE5" w:rsidRDefault="00CE1447" w:rsidP="00CE1447">
      <w:pPr>
        <w:jc w:val="both"/>
        <w:rPr>
          <w:sz w:val="24"/>
          <w:szCs w:val="24"/>
          <w:lang w:eastAsia="en-US"/>
        </w:rPr>
      </w:pPr>
      <w:r w:rsidRPr="00233EE5">
        <w:rPr>
          <w:sz w:val="24"/>
          <w:szCs w:val="24"/>
          <w:lang w:eastAsia="en-US"/>
        </w:rPr>
        <w:t>Приоритетность тех или иных направлений в работе определяется после исследования семьи, бесед с родителями и ребенком, психодиагностических исследований. Соответственно и сама работа может строиться в моделях психологического консультирования, психологической коррекции и психотерапии (хотя надо заметить, что такое разделение весьма условно). Конкретные формы работы зависят от задач, стоящих перед психологом, и его профессиональной подготовки. Это могут быть и родительские клубы, и систематические занятия, и индивидуальная работа с матерью или отцом. Поведенческий тренинг, групповые дискуссии, игры, инсценировки, родительские сочинения — все это и многое другое может быть использовано для работы с семьей.</w:t>
      </w:r>
    </w:p>
    <w:p w:rsidR="00CE1447" w:rsidRPr="00233EE5" w:rsidRDefault="00CE1447" w:rsidP="00CE1447">
      <w:pPr>
        <w:jc w:val="both"/>
        <w:rPr>
          <w:i/>
          <w:sz w:val="24"/>
          <w:szCs w:val="24"/>
          <w:lang w:eastAsia="en-US"/>
        </w:rPr>
      </w:pPr>
      <w:r w:rsidRPr="00233EE5">
        <w:rPr>
          <w:sz w:val="24"/>
          <w:szCs w:val="24"/>
          <w:lang w:eastAsia="en-US"/>
        </w:rPr>
        <w:t xml:space="preserve">Важным условием является </w:t>
      </w:r>
      <w:r w:rsidRPr="00233EE5">
        <w:rPr>
          <w:i/>
          <w:sz w:val="24"/>
          <w:szCs w:val="24"/>
          <w:lang w:eastAsia="en-US"/>
        </w:rPr>
        <w:t>формирование толерантного отношения к ребенку с  ДЦП</w:t>
      </w:r>
      <w:r w:rsidRPr="00233EE5">
        <w:rPr>
          <w:sz w:val="24"/>
          <w:szCs w:val="24"/>
          <w:lang w:eastAsia="en-US"/>
        </w:rPr>
        <w:t xml:space="preserve"> у  нормально развивающихся детей и их родителей</w:t>
      </w:r>
      <w:r w:rsidRPr="00233EE5">
        <w:rPr>
          <w:i/>
          <w:sz w:val="24"/>
          <w:szCs w:val="24"/>
          <w:lang w:eastAsia="en-US"/>
        </w:rPr>
        <w:t xml:space="preserve">. </w:t>
      </w:r>
      <w:r w:rsidRPr="00233EE5">
        <w:rPr>
          <w:sz w:val="24"/>
          <w:szCs w:val="24"/>
          <w:lang w:eastAsia="en-US"/>
        </w:rPr>
        <w:t>Для этого  перед приходом ребенка с двигательными нарушениями в общеобразовательный класс необходима предварительная работа со здоровыми сверстниками. Учитель  должен рассказывать о сильных сторонах характера, положительных качествах личности больного ребенка, раскрыть мир его увлечений. Одновременно в тактичной форме педагог должен объяснить ученикам, что нельзя сосредотачивать внимание на дефекте больного ребенка, тем более дразнить и обижать его. Наоборот, необходимо оказывать ему посильную помощь (помогать спускаться по лестнице, передвигаться в физкультурном зале и т.д.), проявлять терпение при замедленных ответах, письме и других затруднениях. </w:t>
      </w:r>
    </w:p>
    <w:p w:rsidR="00CE1447" w:rsidRPr="00233EE5" w:rsidRDefault="00CE1447" w:rsidP="00CE1447">
      <w:pPr>
        <w:jc w:val="both"/>
        <w:rPr>
          <w:i/>
          <w:sz w:val="24"/>
          <w:szCs w:val="24"/>
          <w:lang w:eastAsia="en-US"/>
        </w:rPr>
      </w:pPr>
      <w:r w:rsidRPr="00233EE5">
        <w:rPr>
          <w:sz w:val="24"/>
          <w:szCs w:val="24"/>
          <w:lang w:eastAsia="en-US"/>
        </w:rPr>
        <w:t xml:space="preserve">До начала обучения учителю необходимо провести подробную беседу с родителями об увлечениях ребенка, его интересах, склонностях, любимых занятиях, играх, выяснить, какие двигательные навыки у него развиты, и в процессе какой деятельности он их активизирует. </w:t>
      </w:r>
      <w:r w:rsidRPr="00233EE5">
        <w:rPr>
          <w:i/>
          <w:iCs/>
          <w:sz w:val="24"/>
          <w:szCs w:val="24"/>
          <w:lang w:eastAsia="en-US"/>
        </w:rPr>
        <w:t>Например, ребенок любит рисовать на бумаге большого формата, сидя за столом, лежа на полу и т.п</w:t>
      </w:r>
      <w:r w:rsidRPr="00233EE5">
        <w:rPr>
          <w:sz w:val="24"/>
          <w:szCs w:val="24"/>
          <w:lang w:eastAsia="en-US"/>
        </w:rPr>
        <w:t>. Кроме того, учителю следует  выяснить положительные черты характера, на которые можно будет опереться в процессе учебной деятельности, а также негативные, требующие особого внимания со стороны педагога. Педагогу важно понять, почему возникло то или иное затруднение в обучении, на каком этапе, и как оно отражается на усвоении программного материала. Обязательно включение  в  совместные досуговые и спортивно-массовые мероприятия ребенка с двигательными нарушениями.</w:t>
      </w:r>
    </w:p>
    <w:p w:rsidR="00CE1447" w:rsidRPr="00233EE5" w:rsidRDefault="00CE1447" w:rsidP="00CE1447">
      <w:pPr>
        <w:jc w:val="both"/>
        <w:rPr>
          <w:bCs/>
          <w:sz w:val="24"/>
          <w:szCs w:val="24"/>
          <w:lang w:eastAsia="en-US"/>
        </w:rPr>
      </w:pPr>
      <w:r w:rsidRPr="00233EE5">
        <w:rPr>
          <w:bCs/>
          <w:sz w:val="24"/>
          <w:szCs w:val="24"/>
          <w:lang w:eastAsia="en-US"/>
        </w:rPr>
        <w:lastRenderedPageBreak/>
        <w:t>При включении ребенка с двигательными нарушениями в образовательный процесс школы обязательным условием является  организация его систематического, адекватного, непрерывного психолого-медико-педагогического сопровождения.</w:t>
      </w:r>
    </w:p>
    <w:p w:rsidR="00CE1447" w:rsidRPr="00233EE5" w:rsidRDefault="00CE1447" w:rsidP="00CE1447">
      <w:pPr>
        <w:jc w:val="both"/>
        <w:rPr>
          <w:bCs/>
          <w:sz w:val="24"/>
          <w:szCs w:val="24"/>
          <w:lang w:eastAsia="en-US"/>
        </w:rPr>
      </w:pPr>
      <w:r w:rsidRPr="00233EE5">
        <w:rPr>
          <w:sz w:val="24"/>
          <w:szCs w:val="24"/>
          <w:lang w:eastAsia="en-US"/>
        </w:rPr>
        <w:t xml:space="preserve">Необходима также </w:t>
      </w:r>
      <w:r w:rsidRPr="00233EE5">
        <w:rPr>
          <w:i/>
          <w:sz w:val="24"/>
          <w:szCs w:val="24"/>
          <w:lang w:eastAsia="en-US"/>
        </w:rPr>
        <w:t xml:space="preserve">организация системы взаимодействия и поддержки образовательной организации со стороны ПМПК, ПМПС-центра, окружного и городского ресурсного центра по развитию инклюзивного образования, СКОУ </w:t>
      </w:r>
      <w:r w:rsidRPr="00233EE5">
        <w:rPr>
          <w:i/>
          <w:sz w:val="24"/>
          <w:szCs w:val="24"/>
          <w:lang w:val="en-US" w:eastAsia="en-US"/>
        </w:rPr>
        <w:t>VI</w:t>
      </w:r>
      <w:r w:rsidRPr="00233EE5">
        <w:rPr>
          <w:i/>
          <w:sz w:val="24"/>
          <w:szCs w:val="24"/>
          <w:lang w:eastAsia="en-US"/>
        </w:rPr>
        <w:t xml:space="preserve"> вида, учреждений здравоохранения и  социальной защиты, общественных организаций</w:t>
      </w:r>
      <w:r w:rsidRPr="00233EE5">
        <w:rPr>
          <w:sz w:val="24"/>
          <w:szCs w:val="24"/>
          <w:lang w:eastAsia="en-US"/>
        </w:rPr>
        <w:t xml:space="preserve">. Данная система   организуется при недостаточном кадровом ресурсе самой образовательной организации. </w:t>
      </w:r>
    </w:p>
    <w:p w:rsidR="00CE1447" w:rsidRPr="00233EE5" w:rsidRDefault="00CE1447" w:rsidP="00CE1447">
      <w:pPr>
        <w:jc w:val="both"/>
        <w:rPr>
          <w:bCs/>
          <w:sz w:val="24"/>
          <w:szCs w:val="24"/>
          <w:lang w:eastAsia="en-US"/>
        </w:rPr>
      </w:pPr>
      <w:r w:rsidRPr="00233EE5">
        <w:rPr>
          <w:sz w:val="24"/>
          <w:szCs w:val="24"/>
          <w:lang w:eastAsia="en-US"/>
        </w:rPr>
        <w:t>Реализация данного условия позволяет обеспечить для ребенка с нарушением опорно-двигательного аппарата максимально адекватный при его особенностях развития образовательный маршрут, а также позволяет максимально полно и ресурсоемко обеспечить обучение и воспитание. Важным компонентом этого условия является наличие разнообразных  образовательных организаций (включая  учреждения дополнительного образования) в шаговой доступности.</w:t>
      </w:r>
    </w:p>
    <w:p w:rsidR="00CE1447" w:rsidRPr="00233EE5" w:rsidRDefault="00CE1447" w:rsidP="00CE1447">
      <w:pPr>
        <w:jc w:val="both"/>
        <w:rPr>
          <w:sz w:val="24"/>
          <w:szCs w:val="24"/>
          <w:lang w:eastAsia="en-US"/>
        </w:rPr>
      </w:pPr>
      <w:r w:rsidRPr="00233EE5">
        <w:rPr>
          <w:sz w:val="24"/>
          <w:szCs w:val="24"/>
          <w:lang w:eastAsia="en-US"/>
        </w:rPr>
        <w:t xml:space="preserve">Обучение учащихся этой категории должны осуществлять специально </w:t>
      </w:r>
      <w:r w:rsidRPr="00233EE5">
        <w:rPr>
          <w:i/>
          <w:sz w:val="24"/>
          <w:szCs w:val="24"/>
          <w:lang w:eastAsia="en-US"/>
        </w:rPr>
        <w:t>подготовленные высококвалифицированные педагоги, знающие психофизические особенности детей с нарушениями опорно-двигательного аппарата и владеющие методиками дифференцированной коррекционной работы.</w:t>
      </w:r>
      <w:r w:rsidRPr="00233EE5">
        <w:rPr>
          <w:sz w:val="24"/>
          <w:szCs w:val="24"/>
          <w:lang w:eastAsia="en-US"/>
        </w:rPr>
        <w:t xml:space="preserve"> Коррекционные занятия  должны проводить  учителя-дефектологи, учителя-логопеды, специальные психологи, методисты ЛФК. Очень важно, чтобы образовательные организации, реализующие инклюзивные программы, имели в своем штате таких специалистов.</w:t>
      </w:r>
    </w:p>
    <w:p w:rsidR="00CE1447" w:rsidRPr="00233EE5" w:rsidRDefault="00CE1447" w:rsidP="00CE1447">
      <w:pPr>
        <w:jc w:val="both"/>
        <w:rPr>
          <w:sz w:val="24"/>
          <w:szCs w:val="24"/>
          <w:lang w:eastAsia="en-US"/>
        </w:rPr>
      </w:pPr>
      <w:r w:rsidRPr="00233EE5">
        <w:rPr>
          <w:sz w:val="24"/>
          <w:szCs w:val="24"/>
          <w:lang w:eastAsia="en-US"/>
        </w:rPr>
        <w:t>В рамках работы с педагогическим коллективом рекомендуется предусмотреть повышение информированности педагогов о детях с нарушениями опорно-двигательного аппарата; формирование педагогической позиции; профилактику синдрома профессионального выгорания; обучение педагогов  специальным методам и приемам коррекционной работы через постоянную систему  консультирования  и специальных курсов повышения квалификации.</w:t>
      </w:r>
    </w:p>
    <w:p w:rsidR="00CE1447" w:rsidRPr="00233EE5" w:rsidRDefault="00CE1447" w:rsidP="00CE1447">
      <w:pPr>
        <w:jc w:val="both"/>
        <w:rPr>
          <w:sz w:val="24"/>
          <w:szCs w:val="24"/>
          <w:lang w:eastAsia="en-US"/>
        </w:rPr>
      </w:pPr>
      <w:r w:rsidRPr="00233EE5">
        <w:rPr>
          <w:sz w:val="24"/>
          <w:szCs w:val="24"/>
          <w:lang w:eastAsia="en-US"/>
        </w:rPr>
        <w:t>Кадровая обеспеченность общеобразовательной организации во многом будет зависеть от наличия руководителей, педагогов, специалистов, прошедших профессиональную подготовку  в области инклюзивного образования детей с нарушениями опорно-двигательного аппарата.</w:t>
      </w:r>
    </w:p>
    <w:p w:rsidR="00CE1447" w:rsidRPr="00F03CAA" w:rsidRDefault="00CE1447" w:rsidP="00CE1447">
      <w:pPr>
        <w:jc w:val="center"/>
        <w:rPr>
          <w:b/>
          <w:i/>
          <w:sz w:val="24"/>
          <w:szCs w:val="24"/>
          <w:lang w:eastAsia="en-US"/>
        </w:rPr>
      </w:pPr>
      <w:r w:rsidRPr="00F03CAA">
        <w:rPr>
          <w:b/>
          <w:i/>
          <w:sz w:val="24"/>
          <w:szCs w:val="24"/>
          <w:lang w:eastAsia="en-US"/>
        </w:rPr>
        <w:t>9.</w:t>
      </w:r>
      <w:r w:rsidRPr="00F03CAA">
        <w:rPr>
          <w:b/>
          <w:i/>
          <w:sz w:val="24"/>
          <w:szCs w:val="24"/>
          <w:lang w:eastAsia="en-US"/>
        </w:rPr>
        <w:tab/>
        <w:t>Методические рекомендации по обеспечению доступа детей с НОДА в здания организаций, осуществляющих образовательную деятельность</w:t>
      </w:r>
    </w:p>
    <w:p w:rsidR="00CE1447" w:rsidRPr="00233EE5" w:rsidRDefault="00CE1447" w:rsidP="00CE1447">
      <w:pPr>
        <w:jc w:val="both"/>
        <w:rPr>
          <w:sz w:val="24"/>
          <w:szCs w:val="24"/>
          <w:lang w:eastAsia="en-US"/>
        </w:rPr>
      </w:pPr>
      <w:r w:rsidRPr="00233EE5">
        <w:rPr>
          <w:sz w:val="24"/>
          <w:szCs w:val="24"/>
          <w:lang w:eastAsia="en-US"/>
        </w:rPr>
        <w:t>Для того чтобы обучающийся с двигательной патологией попал на территорию  образовательной организации необходимо установить пандус у входа в здание. Пандус должен быть достаточно пологим (10-12°), чтобы ребенок на коляске мог самостоятельно подниматься и спускаться по нему. Ширина пандуса должна быть не менее 90 см. Необходимыми атрибутами пандуса являются ограждающий бортик (высота - не менее 5 см) и поручни (высота - 50-90 см), длина которых должна превышать длину пандуса на 30 см с каждой стороны. Ограждающий бортик предупреждает соскальзывание коляски.</w:t>
      </w:r>
    </w:p>
    <w:p w:rsidR="00CE1447" w:rsidRPr="00233EE5" w:rsidRDefault="00CE1447" w:rsidP="00CE1447">
      <w:pPr>
        <w:jc w:val="both"/>
        <w:rPr>
          <w:sz w:val="24"/>
          <w:szCs w:val="24"/>
          <w:lang w:eastAsia="en-US"/>
        </w:rPr>
      </w:pPr>
      <w:r w:rsidRPr="00233EE5">
        <w:rPr>
          <w:sz w:val="24"/>
          <w:szCs w:val="24"/>
          <w:lang w:eastAsia="en-US"/>
        </w:rPr>
        <w:t xml:space="preserve">Если архитектура здания не позволяет построить правильный  пандус (например, узкая лестница), то можно сделать откидной пандус. В данном случае необходима посторонняя помощь. </w:t>
      </w:r>
    </w:p>
    <w:p w:rsidR="00CE1447" w:rsidRPr="00233EE5" w:rsidRDefault="00CE1447" w:rsidP="00CE1447">
      <w:pPr>
        <w:jc w:val="both"/>
        <w:rPr>
          <w:sz w:val="24"/>
          <w:szCs w:val="24"/>
          <w:lang w:eastAsia="en-US"/>
        </w:rPr>
      </w:pPr>
      <w:r w:rsidRPr="00233EE5">
        <w:rPr>
          <w:sz w:val="24"/>
          <w:szCs w:val="24"/>
          <w:lang w:eastAsia="en-US"/>
        </w:rPr>
        <w:t>Двери здания должны открываться в противоположную сторону от пандуса, иначе ребенок на коляске может скатиться вниз.</w:t>
      </w:r>
    </w:p>
    <w:p w:rsidR="00CE1447" w:rsidRPr="00233EE5" w:rsidRDefault="00CE1447" w:rsidP="00CE1447">
      <w:pPr>
        <w:jc w:val="both"/>
        <w:rPr>
          <w:sz w:val="24"/>
          <w:szCs w:val="24"/>
          <w:lang w:eastAsia="en-US"/>
        </w:rPr>
      </w:pPr>
      <w:r w:rsidRPr="00233EE5">
        <w:rPr>
          <w:sz w:val="24"/>
          <w:szCs w:val="24"/>
          <w:lang w:eastAsia="en-US"/>
        </w:rPr>
        <w:t>Вдоль коридоров  необходимо сделать поручни по всему периметру, чтобы  обучающийся с двигательной патологией, который плохо ходит, мог, держась за них передвигаться по зданию. Ширина дверных проёмов должна быть не менее 80-85 см., иначе ребенок на коляске в них не пройдет.</w:t>
      </w:r>
    </w:p>
    <w:p w:rsidR="00CE1447" w:rsidRPr="00233EE5" w:rsidRDefault="00CE1447" w:rsidP="00CE1447">
      <w:pPr>
        <w:jc w:val="both"/>
        <w:rPr>
          <w:sz w:val="24"/>
          <w:szCs w:val="24"/>
          <w:lang w:eastAsia="en-US"/>
        </w:rPr>
      </w:pPr>
      <w:r w:rsidRPr="00233EE5">
        <w:rPr>
          <w:sz w:val="24"/>
          <w:szCs w:val="24"/>
          <w:lang w:eastAsia="en-US"/>
        </w:rPr>
        <w:t>Для того чтобы ученик на коляске смог подняться на верхние этажи, в здании должен быть предусмотрен хотя бы один лифт (возможно, понадобится ограничить доступ в него остальных учащихся), а также подъемники на лестницах.</w:t>
      </w:r>
    </w:p>
    <w:p w:rsidR="00CE1447" w:rsidRPr="00233EE5" w:rsidRDefault="00CE1447" w:rsidP="00CE1447">
      <w:pPr>
        <w:jc w:val="both"/>
        <w:rPr>
          <w:sz w:val="24"/>
          <w:szCs w:val="24"/>
          <w:lang w:eastAsia="en-US"/>
        </w:rPr>
      </w:pPr>
      <w:r w:rsidRPr="00233EE5">
        <w:rPr>
          <w:sz w:val="24"/>
          <w:szCs w:val="24"/>
          <w:lang w:eastAsia="en-US"/>
        </w:rPr>
        <w:lastRenderedPageBreak/>
        <w:t>Предпочтительным является зонирование пространства класса на зоны для отдыха, занятий и прочего с закреплением местоположения в каждой зоне определенных объектов и предметов. Прием зонирования делает пространство  класса узнаваемым, а значит - безопасным и комфортным для  обучающегося с нарушением ОДА, обеспечивает успешность его пространственного ориентирования, настраивает на предлагаемые формы взаимодействия, способствует повышению уровня собственной активности.</w:t>
      </w:r>
    </w:p>
    <w:p w:rsidR="00CE1447" w:rsidRPr="00233EE5" w:rsidRDefault="00CE1447" w:rsidP="00CE1447">
      <w:pPr>
        <w:jc w:val="both"/>
        <w:rPr>
          <w:sz w:val="24"/>
          <w:szCs w:val="24"/>
          <w:lang w:eastAsia="en-US"/>
        </w:rPr>
      </w:pPr>
      <w:r w:rsidRPr="00233EE5">
        <w:rPr>
          <w:sz w:val="24"/>
          <w:szCs w:val="24"/>
          <w:lang w:eastAsia="en-US"/>
        </w:rPr>
        <w:t>При этом необходимо соблюдение следующих условий:</w:t>
      </w:r>
    </w:p>
    <w:p w:rsidR="00CE1447" w:rsidRPr="00233EE5" w:rsidRDefault="00CE1447" w:rsidP="004A383D">
      <w:pPr>
        <w:numPr>
          <w:ilvl w:val="0"/>
          <w:numId w:val="123"/>
        </w:numPr>
        <w:jc w:val="both"/>
        <w:rPr>
          <w:sz w:val="24"/>
          <w:szCs w:val="24"/>
          <w:lang w:eastAsia="en-US"/>
        </w:rPr>
      </w:pPr>
      <w:r w:rsidRPr="00233EE5">
        <w:rPr>
          <w:sz w:val="24"/>
          <w:szCs w:val="24"/>
          <w:lang w:eastAsia="en-US"/>
        </w:rPr>
        <w:t>санитарно-бытовых условий с учетом потребностей детей, с двигательной патологией воспитывающихся в данной организации (наличие оборудованных гардеробов, санузлов, мест личной гигиены в себя кушетки, пеленальные столики для смены памперсов и т.д.).</w:t>
      </w:r>
    </w:p>
    <w:p w:rsidR="00CE1447" w:rsidRPr="00233EE5" w:rsidRDefault="00CE1447" w:rsidP="004A383D">
      <w:pPr>
        <w:numPr>
          <w:ilvl w:val="0"/>
          <w:numId w:val="123"/>
        </w:numPr>
        <w:jc w:val="both"/>
        <w:rPr>
          <w:sz w:val="24"/>
          <w:szCs w:val="24"/>
          <w:lang w:eastAsia="en-US"/>
        </w:rPr>
      </w:pPr>
      <w:r w:rsidRPr="00233EE5">
        <w:rPr>
          <w:sz w:val="24"/>
          <w:szCs w:val="24"/>
          <w:lang w:eastAsia="en-US"/>
        </w:rPr>
        <w:t>социально-бытовых условий с учетом конкретных потребностей обучающегося с нарушением опорно-двигательного аппарата, в данной организации (наличие адекватно оборудованного пространства организации, рабочего места ребенка и т.д.);</w:t>
      </w:r>
    </w:p>
    <w:p w:rsidR="00CE1447" w:rsidRPr="00233EE5" w:rsidRDefault="00CE1447" w:rsidP="00CE1447">
      <w:pPr>
        <w:jc w:val="both"/>
        <w:rPr>
          <w:i/>
          <w:sz w:val="24"/>
          <w:szCs w:val="24"/>
          <w:lang w:eastAsia="en-US"/>
        </w:rPr>
      </w:pPr>
      <w:r w:rsidRPr="00233EE5">
        <w:rPr>
          <w:i/>
          <w:sz w:val="24"/>
          <w:szCs w:val="24"/>
          <w:lang w:eastAsia="en-US"/>
        </w:rPr>
        <w:t>Специальное оборудование</w:t>
      </w:r>
    </w:p>
    <w:p w:rsidR="00CE1447" w:rsidRPr="00233EE5" w:rsidRDefault="00CE1447" w:rsidP="004A383D">
      <w:pPr>
        <w:numPr>
          <w:ilvl w:val="0"/>
          <w:numId w:val="124"/>
        </w:numPr>
        <w:jc w:val="both"/>
        <w:rPr>
          <w:sz w:val="24"/>
          <w:szCs w:val="24"/>
          <w:lang w:eastAsia="en-US"/>
        </w:rPr>
      </w:pPr>
      <w:r w:rsidRPr="00233EE5">
        <w:rPr>
          <w:sz w:val="24"/>
          <w:szCs w:val="24"/>
          <w:lang w:eastAsia="en-US"/>
        </w:rPr>
        <w:t>средства передвижения: различные варианты инвалидных колясок (комнатные, прогулочные, функциональные, спортивные), подъемники для пересаживания, микроавтобус, ходунки и ходилки (комнатные и прогулочные), костыли, крабы, трости, велосипеды; специальные поручни, пандусы, съезды на тротуарах и др.. Во многих многофункциональных креслах-колясках дети могут проводить значительное время. В них имеется столик для приема пищи и занятий, съемное судно, отделение для книг, специальная емкость для хранения термосов с пищей.</w:t>
      </w:r>
    </w:p>
    <w:p w:rsidR="00CE1447" w:rsidRPr="00233EE5" w:rsidRDefault="00CE1447" w:rsidP="004A383D">
      <w:pPr>
        <w:numPr>
          <w:ilvl w:val="0"/>
          <w:numId w:val="124"/>
        </w:numPr>
        <w:jc w:val="both"/>
        <w:rPr>
          <w:sz w:val="24"/>
          <w:szCs w:val="24"/>
          <w:lang w:eastAsia="en-US"/>
        </w:rPr>
      </w:pPr>
      <w:r w:rsidRPr="00233EE5">
        <w:rPr>
          <w:sz w:val="24"/>
          <w:szCs w:val="24"/>
          <w:lang w:eastAsia="en-US"/>
        </w:rPr>
        <w:t>средства, облегчающие самообслуживание  детей (наборы посуды и столовых приборов, приспособления для одевания и раздевания, открывания и закрывания дверей, для самостоятельного чтения, пользования телефоном; особые выключатели электроприборов, дистанционное управление бытовыми приборами-телевизиром, приемником, магнитофоном);</w:t>
      </w:r>
    </w:p>
    <w:p w:rsidR="00CE1447" w:rsidRPr="00233EE5" w:rsidRDefault="00CE1447" w:rsidP="004A383D">
      <w:pPr>
        <w:numPr>
          <w:ilvl w:val="0"/>
          <w:numId w:val="124"/>
        </w:numPr>
        <w:jc w:val="both"/>
        <w:rPr>
          <w:sz w:val="24"/>
          <w:szCs w:val="24"/>
          <w:lang w:eastAsia="en-US"/>
        </w:rPr>
      </w:pPr>
      <w:r w:rsidRPr="00233EE5">
        <w:rPr>
          <w:sz w:val="24"/>
          <w:szCs w:val="24"/>
          <w:lang w:eastAsia="en-US"/>
        </w:rPr>
        <w:t xml:space="preserve">подбор мебели, соответствующей потребностям ребенка; </w:t>
      </w:r>
    </w:p>
    <w:p w:rsidR="00CE1447" w:rsidRPr="00233EE5" w:rsidRDefault="00CE1447" w:rsidP="00CE1447">
      <w:pPr>
        <w:jc w:val="both"/>
        <w:rPr>
          <w:sz w:val="24"/>
          <w:szCs w:val="24"/>
          <w:lang w:eastAsia="en-US"/>
        </w:rPr>
      </w:pPr>
      <w:r w:rsidRPr="00233EE5">
        <w:rPr>
          <w:sz w:val="24"/>
          <w:szCs w:val="24"/>
          <w:lang w:eastAsia="en-US"/>
        </w:rPr>
        <w:t>Оборудование сенсорной комнаты для релаксации:</w:t>
      </w:r>
    </w:p>
    <w:p w:rsidR="00CE1447" w:rsidRPr="00233EE5" w:rsidRDefault="00CE1447" w:rsidP="004A383D">
      <w:pPr>
        <w:numPr>
          <w:ilvl w:val="0"/>
          <w:numId w:val="126"/>
        </w:numPr>
        <w:jc w:val="both"/>
        <w:rPr>
          <w:sz w:val="24"/>
          <w:szCs w:val="24"/>
          <w:lang w:eastAsia="en-US"/>
        </w:rPr>
      </w:pPr>
      <w:r w:rsidRPr="00233EE5">
        <w:rPr>
          <w:sz w:val="24"/>
          <w:szCs w:val="24"/>
          <w:lang w:eastAsia="en-US"/>
        </w:rPr>
        <w:t>напольные и настенные мягкие покрытия, пуфики и чанки разных размеров и цветов (подушки в виде скатов, которые прогибаются под тяжестью тела, создавая устойчивую опору, следуя его форме);</w:t>
      </w:r>
    </w:p>
    <w:p w:rsidR="00CE1447" w:rsidRPr="00233EE5" w:rsidRDefault="00CE1447" w:rsidP="004A383D">
      <w:pPr>
        <w:numPr>
          <w:ilvl w:val="0"/>
          <w:numId w:val="126"/>
        </w:numPr>
        <w:jc w:val="both"/>
        <w:rPr>
          <w:sz w:val="24"/>
          <w:szCs w:val="24"/>
          <w:lang w:eastAsia="en-US"/>
        </w:rPr>
      </w:pPr>
      <w:r w:rsidRPr="00233EE5">
        <w:rPr>
          <w:sz w:val="24"/>
          <w:szCs w:val="24"/>
          <w:lang w:eastAsia="en-US"/>
        </w:rPr>
        <w:t>водяной матрац» (подогреваемый матрац прогибается, повторяя форму тела, мягко и равномерно поддерживая его) ; музыкальная водяная кровать (вибрации, созданные музыкой, воспринимаются кожей как тактильные стимулы);</w:t>
      </w:r>
    </w:p>
    <w:p w:rsidR="00CE1447" w:rsidRPr="00233EE5" w:rsidRDefault="00CE1447" w:rsidP="004A383D">
      <w:pPr>
        <w:numPr>
          <w:ilvl w:val="0"/>
          <w:numId w:val="126"/>
        </w:numPr>
        <w:jc w:val="both"/>
        <w:rPr>
          <w:sz w:val="24"/>
          <w:szCs w:val="24"/>
          <w:lang w:eastAsia="en-US"/>
        </w:rPr>
      </w:pPr>
      <w:r w:rsidRPr="00233EE5">
        <w:rPr>
          <w:sz w:val="24"/>
          <w:szCs w:val="24"/>
          <w:lang w:eastAsia="en-US"/>
        </w:rPr>
        <w:t>«кресло-лепесток» (покачиваясь, расслабляет, снижает спастичность мышц);</w:t>
      </w:r>
    </w:p>
    <w:p w:rsidR="00CE1447" w:rsidRPr="00233EE5" w:rsidRDefault="00CE1447" w:rsidP="004A383D">
      <w:pPr>
        <w:numPr>
          <w:ilvl w:val="0"/>
          <w:numId w:val="126"/>
        </w:numPr>
        <w:jc w:val="both"/>
        <w:rPr>
          <w:sz w:val="24"/>
          <w:szCs w:val="24"/>
          <w:lang w:eastAsia="en-US"/>
        </w:rPr>
      </w:pPr>
      <w:r w:rsidRPr="00233EE5">
        <w:rPr>
          <w:sz w:val="24"/>
          <w:szCs w:val="24"/>
          <w:lang w:eastAsia="en-US"/>
        </w:rPr>
        <w:t>светящийся бассейн с прозрачными шариками (цвет шариков изменяется);</w:t>
      </w:r>
    </w:p>
    <w:p w:rsidR="00CE1447" w:rsidRPr="00233EE5" w:rsidRDefault="00CE1447" w:rsidP="004A383D">
      <w:pPr>
        <w:numPr>
          <w:ilvl w:val="0"/>
          <w:numId w:val="126"/>
        </w:numPr>
        <w:jc w:val="both"/>
        <w:rPr>
          <w:sz w:val="24"/>
          <w:szCs w:val="24"/>
          <w:lang w:eastAsia="en-US"/>
        </w:rPr>
      </w:pPr>
      <w:r w:rsidRPr="00233EE5">
        <w:rPr>
          <w:sz w:val="24"/>
          <w:szCs w:val="24"/>
          <w:lang w:eastAsia="en-US"/>
        </w:rPr>
        <w:t>трубки с пузырьками (поток пузырьков поднимается вверх по прозрачной пластиковой трубе, наполненной водой; цвет подсветки меняется);</w:t>
      </w:r>
    </w:p>
    <w:p w:rsidR="00CE1447" w:rsidRPr="00233EE5" w:rsidRDefault="00CE1447" w:rsidP="004A383D">
      <w:pPr>
        <w:numPr>
          <w:ilvl w:val="0"/>
          <w:numId w:val="126"/>
        </w:numPr>
        <w:jc w:val="both"/>
        <w:rPr>
          <w:sz w:val="24"/>
          <w:szCs w:val="24"/>
          <w:lang w:eastAsia="en-US"/>
        </w:rPr>
      </w:pPr>
      <w:r w:rsidRPr="00233EE5">
        <w:rPr>
          <w:sz w:val="24"/>
          <w:szCs w:val="24"/>
          <w:lang w:eastAsia="en-US"/>
        </w:rPr>
        <w:t>водопад» из светооптических волокон с боковой подсветкой (100 нитей покрытого винилом светооптического волокна медленно изменяют цвет);</w:t>
      </w:r>
    </w:p>
    <w:p w:rsidR="00CE1447" w:rsidRPr="00233EE5" w:rsidRDefault="00CE1447" w:rsidP="004A383D">
      <w:pPr>
        <w:numPr>
          <w:ilvl w:val="0"/>
          <w:numId w:val="126"/>
        </w:numPr>
        <w:jc w:val="both"/>
        <w:rPr>
          <w:sz w:val="24"/>
          <w:szCs w:val="24"/>
          <w:lang w:eastAsia="en-US"/>
        </w:rPr>
      </w:pPr>
      <w:r w:rsidRPr="00233EE5">
        <w:rPr>
          <w:sz w:val="24"/>
          <w:szCs w:val="24"/>
          <w:lang w:eastAsia="en-US"/>
        </w:rPr>
        <w:t>панель с нитями с ультрафиолетовой подсветкой (пластиковые нити различных окрасок с акриловым зеркалом, отражающим эти нити);</w:t>
      </w:r>
    </w:p>
    <w:p w:rsidR="00CE1447" w:rsidRPr="00233EE5" w:rsidRDefault="00CE1447" w:rsidP="004A383D">
      <w:pPr>
        <w:numPr>
          <w:ilvl w:val="0"/>
          <w:numId w:val="126"/>
        </w:numPr>
        <w:jc w:val="both"/>
        <w:rPr>
          <w:sz w:val="24"/>
          <w:szCs w:val="24"/>
          <w:lang w:eastAsia="en-US"/>
        </w:rPr>
      </w:pPr>
      <w:r w:rsidRPr="00233EE5">
        <w:rPr>
          <w:sz w:val="24"/>
          <w:szCs w:val="24"/>
          <w:lang w:eastAsia="en-US"/>
        </w:rPr>
        <w:t>панель с фонтаном из светооптических волокон, работающая в интерактивном режиме (при последовательном «к вощении во шикают разнообразные световые эффекты);</w:t>
      </w:r>
    </w:p>
    <w:p w:rsidR="00CE1447" w:rsidRPr="00233EE5" w:rsidRDefault="00CE1447" w:rsidP="004A383D">
      <w:pPr>
        <w:numPr>
          <w:ilvl w:val="0"/>
          <w:numId w:val="126"/>
        </w:numPr>
        <w:jc w:val="both"/>
        <w:rPr>
          <w:sz w:val="24"/>
          <w:szCs w:val="24"/>
          <w:lang w:eastAsia="en-US"/>
        </w:rPr>
      </w:pPr>
      <w:r w:rsidRPr="00233EE5">
        <w:rPr>
          <w:sz w:val="24"/>
          <w:szCs w:val="24"/>
          <w:lang w:eastAsia="en-US"/>
        </w:rPr>
        <w:t xml:space="preserve"> тактильная панель (набор материалов различных текстур, которые можно осязать и совершать ими манипуляции) ;</w:t>
      </w:r>
    </w:p>
    <w:p w:rsidR="00CE1447" w:rsidRPr="00233EE5" w:rsidRDefault="00CE1447" w:rsidP="004A383D">
      <w:pPr>
        <w:numPr>
          <w:ilvl w:val="0"/>
          <w:numId w:val="126"/>
        </w:numPr>
        <w:jc w:val="both"/>
        <w:rPr>
          <w:sz w:val="24"/>
          <w:szCs w:val="24"/>
          <w:lang w:eastAsia="en-US"/>
        </w:rPr>
      </w:pPr>
      <w:r w:rsidRPr="00233EE5">
        <w:rPr>
          <w:sz w:val="24"/>
          <w:szCs w:val="24"/>
          <w:lang w:eastAsia="en-US"/>
        </w:rPr>
        <w:t>набор колес с узорами и картинами (по стене «проплывают» простые рисунки)</w:t>
      </w:r>
    </w:p>
    <w:p w:rsidR="00CE1447" w:rsidRPr="00233EE5" w:rsidRDefault="00CE1447" w:rsidP="004A383D">
      <w:pPr>
        <w:numPr>
          <w:ilvl w:val="0"/>
          <w:numId w:val="126"/>
        </w:numPr>
        <w:jc w:val="both"/>
        <w:rPr>
          <w:sz w:val="24"/>
          <w:szCs w:val="24"/>
          <w:lang w:eastAsia="en-US"/>
        </w:rPr>
      </w:pPr>
      <w:r w:rsidRPr="00233EE5">
        <w:rPr>
          <w:sz w:val="24"/>
          <w:szCs w:val="24"/>
          <w:lang w:eastAsia="en-US"/>
        </w:rPr>
        <w:lastRenderedPageBreak/>
        <w:t>мерцающий металлофон (светящиеся клавиши, на которых можно играть простые мелодии).</w:t>
      </w:r>
    </w:p>
    <w:p w:rsidR="00294426" w:rsidRPr="00A975C0" w:rsidRDefault="00294426" w:rsidP="00A975C0">
      <w:pPr>
        <w:widowControl w:val="0"/>
        <w:suppressAutoHyphens/>
        <w:spacing w:after="120"/>
        <w:ind w:left="60" w:right="60"/>
        <w:jc w:val="both"/>
        <w:textAlignment w:val="baseline"/>
        <w:rPr>
          <w:rFonts w:ascii="Tahoma" w:eastAsia="Andale Sans UI" w:hAnsi="Tahoma"/>
          <w:color w:val="000000"/>
          <w:kern w:val="1"/>
          <w:sz w:val="26"/>
          <w:szCs w:val="26"/>
          <w:lang w:eastAsia="fa-IR" w:bidi="fa-IR"/>
        </w:rPr>
      </w:pPr>
    </w:p>
    <w:sectPr w:rsidR="00294426" w:rsidRPr="00A975C0" w:rsidSect="00074541">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69F5" w:rsidRDefault="00CE69F5" w:rsidP="005E73E8">
      <w:r>
        <w:separator/>
      </w:r>
    </w:p>
  </w:endnote>
  <w:endnote w:type="continuationSeparator" w:id="1">
    <w:p w:rsidR="00CE69F5" w:rsidRDefault="00CE69F5" w:rsidP="005E73E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OpenSymbol, 'Arial Unicode MS'">
    <w:charset w:val="02"/>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Comic Sans MS">
    <w:panose1 w:val="030F0702030302020204"/>
    <w:charset w:val="CC"/>
    <w:family w:val="script"/>
    <w:pitch w:val="variable"/>
    <w:sig w:usb0="00000287" w:usb1="00000000" w:usb2="00000000" w:usb3="00000000" w:csb0="0000009F" w:csb1="00000000"/>
  </w:font>
  <w:font w:name="Marigold">
    <w:altName w:val="Times New Roman"/>
    <w:panose1 w:val="00000000000000000000"/>
    <w:charset w:val="00"/>
    <w:family w:val="roman"/>
    <w:notTrueType/>
    <w:pitch w:val="variable"/>
    <w:sig w:usb0="00000003" w:usb1="00000000" w:usb2="00000000" w:usb3="00000000" w:csb0="00000001" w:csb1="00000000"/>
  </w:font>
  <w:font w:name="NewtonCSanPin">
    <w:altName w:val="Times New Roman"/>
    <w:charset w:val="CC"/>
    <w:family w:val="auto"/>
    <w:pitch w:val="variable"/>
    <w:sig w:usb0="00000000" w:usb1="00000000" w:usb2="00000000" w:usb3="00000000" w:csb0="00000000"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ndale Sans UI">
    <w:altName w:val="Times New Roman"/>
    <w:charset w:val="0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Arial Narrow">
    <w:panose1 w:val="020B0606020202030204"/>
    <w:charset w:val="CC"/>
    <w:family w:val="swiss"/>
    <w:pitch w:val="variable"/>
    <w:sig w:usb0="00000287" w:usb1="00000800" w:usb2="00000000" w:usb3="00000000" w:csb0="0000009F" w:csb1="00000000"/>
  </w:font>
  <w:font w:name="SchoolBookC">
    <w:panose1 w:val="00000000000000000000"/>
    <w:charset w:val="CC"/>
    <w:family w:val="auto"/>
    <w:notTrueType/>
    <w:pitch w:val="default"/>
    <w:sig w:usb0="00000201" w:usb1="00000000" w:usb2="00000000" w:usb3="00000000" w:csb0="00000004" w:csb1="00000000"/>
  </w:font>
  <w:font w:name="SchoolBookCSanPin">
    <w:altName w:val="Times New Roman"/>
    <w:panose1 w:val="00000000000000000000"/>
    <w:charset w:val="CC"/>
    <w:family w:val="roman"/>
    <w:notTrueType/>
    <w:pitch w:val="variable"/>
    <w:sig w:usb0="00000203" w:usb1="00000000" w:usb2="00000000" w:usb3="00000000" w:csb0="00000005" w:csb1="00000000"/>
  </w:font>
  <w:font w:name="Book Antiqua">
    <w:panose1 w:val="02040602050305030304"/>
    <w:charset w:val="CC"/>
    <w:family w:val="roman"/>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Times">
    <w:panose1 w:val="02020603050405020304"/>
    <w:charset w:val="CC"/>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TimesNewRomanPSMT">
    <w:altName w:val="MS Mincho"/>
    <w:panose1 w:val="00000000000000000000"/>
    <w:charset w:val="80"/>
    <w:family w:val="auto"/>
    <w:notTrueType/>
    <w:pitch w:val="default"/>
    <w:sig w:usb0="00000203" w:usb1="08070000" w:usb2="00000010" w:usb3="00000000" w:csb0="00020005" w:csb1="00000000"/>
  </w:font>
  <w:font w:name="Times New Roman CYR">
    <w:panose1 w:val="02020603050405020304"/>
    <w:charset w:val="CC"/>
    <w:family w:val="roman"/>
    <w:pitch w:val="variable"/>
    <w:sig w:usb0="E0002AFF" w:usb1="C0007841"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SchoolBookSanPin">
    <w:panose1 w:val="00000000000000000000"/>
    <w:charset w:val="00"/>
    <w:family w:val="roman"/>
    <w:notTrueType/>
    <w:pitch w:val="default"/>
    <w:sig w:usb0="00000000" w:usb1="00000000" w:usb2="00000000" w:usb3="00000000" w:csb0="00000000" w:csb1="00000000"/>
  </w:font>
  <w:font w:name="DejaVu Sans">
    <w:charset w:val="CC"/>
    <w:family w:val="swiss"/>
    <w:pitch w:val="variable"/>
    <w:sig w:usb0="E7003EFF" w:usb1="D200FDFF" w:usb2="00046029" w:usb3="00000000" w:csb0="000001FF" w:csb1="00000000"/>
  </w:font>
  <w:font w:name="Consolas">
    <w:panose1 w:val="020B0609020204030204"/>
    <w:charset w:val="CC"/>
    <w:family w:val="modern"/>
    <w:pitch w:val="fixed"/>
    <w:sig w:usb0="E10002FF" w:usb1="4000FCFF" w:usb2="00000009" w:usb3="00000000" w:csb0="0000019F" w:csb1="00000000"/>
  </w:font>
  <w:font w:name="Garamond">
    <w:panose1 w:val="020204040303010108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2053035"/>
    </w:sdtPr>
    <w:sdtContent>
      <w:p w:rsidR="00274215" w:rsidRDefault="00274215">
        <w:pPr>
          <w:pStyle w:val="aff1"/>
          <w:jc w:val="center"/>
        </w:pPr>
        <w:fldSimple w:instr="PAGE   \* MERGEFORMAT">
          <w:r w:rsidR="0005531C">
            <w:rPr>
              <w:noProof/>
            </w:rPr>
            <w:t>350</w:t>
          </w:r>
        </w:fldSimple>
      </w:p>
    </w:sdtContent>
  </w:sdt>
  <w:p w:rsidR="00274215" w:rsidRDefault="00274215">
    <w:pPr>
      <w:pStyle w:val="af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69F5" w:rsidRDefault="00CE69F5" w:rsidP="005E73E8">
      <w:r>
        <w:separator/>
      </w:r>
    </w:p>
  </w:footnote>
  <w:footnote w:type="continuationSeparator" w:id="1">
    <w:p w:rsidR="00CE69F5" w:rsidRDefault="00CE69F5" w:rsidP="005E73E8">
      <w:r>
        <w:continuationSeparator/>
      </w:r>
    </w:p>
  </w:footnote>
  <w:footnote w:id="2">
    <w:p w:rsidR="00274215" w:rsidRDefault="00274215"/>
    <w:p w:rsidR="00274215" w:rsidRPr="00691ACC" w:rsidRDefault="00274215" w:rsidP="00691ACC">
      <w:pPr>
        <w:pStyle w:val="ae"/>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440C537"/>
    <w:multiLevelType w:val="hybridMultilevel"/>
    <w:tmpl w:val="50505CAA"/>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8587670"/>
    <w:multiLevelType w:val="hybridMultilevel"/>
    <w:tmpl w:val="B4E7FEB5"/>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DA25BEAD"/>
    <w:multiLevelType w:val="hybridMultilevel"/>
    <w:tmpl w:val="AA68CAB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FA19D785"/>
    <w:multiLevelType w:val="hybridMultilevel"/>
    <w:tmpl w:val="03DF149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FB064520"/>
    <w:multiLevelType w:val="hybridMultilevel"/>
    <w:tmpl w:val="E138147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FFFFFF89"/>
    <w:multiLevelType w:val="singleLevel"/>
    <w:tmpl w:val="F7EEFE7E"/>
    <w:lvl w:ilvl="0">
      <w:start w:val="1"/>
      <w:numFmt w:val="bullet"/>
      <w:pStyle w:val="a"/>
      <w:lvlText w:val=""/>
      <w:lvlJc w:val="left"/>
      <w:pPr>
        <w:tabs>
          <w:tab w:val="num" w:pos="360"/>
        </w:tabs>
        <w:ind w:left="360" w:hanging="360"/>
      </w:pPr>
      <w:rPr>
        <w:rFonts w:ascii="Symbol" w:hAnsi="Symbol" w:hint="default"/>
      </w:rPr>
    </w:lvl>
  </w:abstractNum>
  <w:abstractNum w:abstractNumId="6">
    <w:nsid w:val="FFFFFFFE"/>
    <w:multiLevelType w:val="singleLevel"/>
    <w:tmpl w:val="2F2CF646"/>
    <w:lvl w:ilvl="0">
      <w:numFmt w:val="bullet"/>
      <w:lvlText w:val="*"/>
      <w:lvlJc w:val="left"/>
    </w:lvl>
  </w:abstractNum>
  <w:abstractNum w:abstractNumId="7">
    <w:nsid w:val="00000003"/>
    <w:multiLevelType w:val="singleLevel"/>
    <w:tmpl w:val="00000003"/>
    <w:name w:val="WW8Num3"/>
    <w:lvl w:ilvl="0">
      <w:start w:val="1"/>
      <w:numFmt w:val="bullet"/>
      <w:lvlText w:val=""/>
      <w:lvlJc w:val="left"/>
      <w:pPr>
        <w:tabs>
          <w:tab w:val="num" w:pos="0"/>
        </w:tabs>
        <w:ind w:left="720" w:hanging="360"/>
      </w:pPr>
      <w:rPr>
        <w:rFonts w:ascii="Symbol" w:hAnsi="Symbol"/>
      </w:rPr>
    </w:lvl>
  </w:abstractNum>
  <w:abstractNum w:abstractNumId="8">
    <w:nsid w:val="00000004"/>
    <w:multiLevelType w:val="singleLevel"/>
    <w:tmpl w:val="00000004"/>
    <w:name w:val="WW8Num4"/>
    <w:lvl w:ilvl="0">
      <w:start w:val="1"/>
      <w:numFmt w:val="bullet"/>
      <w:lvlText w:val=""/>
      <w:lvlJc w:val="left"/>
      <w:pPr>
        <w:tabs>
          <w:tab w:val="num" w:pos="0"/>
        </w:tabs>
        <w:ind w:left="720" w:hanging="360"/>
      </w:pPr>
      <w:rPr>
        <w:rFonts w:ascii="Symbol" w:hAnsi="Symbol"/>
      </w:rPr>
    </w:lvl>
  </w:abstractNum>
  <w:abstractNum w:abstractNumId="9">
    <w:nsid w:val="00000007"/>
    <w:multiLevelType w:val="singleLevel"/>
    <w:tmpl w:val="00000007"/>
    <w:name w:val="WW8Num7"/>
    <w:lvl w:ilvl="0">
      <w:start w:val="1"/>
      <w:numFmt w:val="decimal"/>
      <w:lvlText w:val="%1."/>
      <w:lvlJc w:val="left"/>
      <w:pPr>
        <w:tabs>
          <w:tab w:val="num" w:pos="720"/>
        </w:tabs>
        <w:ind w:left="720" w:hanging="360"/>
      </w:pPr>
    </w:lvl>
  </w:abstractNum>
  <w:abstractNum w:abstractNumId="10">
    <w:nsid w:val="00000009"/>
    <w:multiLevelType w:val="singleLevel"/>
    <w:tmpl w:val="00000009"/>
    <w:name w:val="WW8Num10"/>
    <w:lvl w:ilvl="0">
      <w:start w:val="1"/>
      <w:numFmt w:val="bullet"/>
      <w:lvlText w:val=""/>
      <w:lvlJc w:val="left"/>
      <w:pPr>
        <w:tabs>
          <w:tab w:val="num" w:pos="0"/>
        </w:tabs>
        <w:ind w:left="720" w:hanging="360"/>
      </w:pPr>
      <w:rPr>
        <w:rFonts w:ascii="Symbol" w:hAnsi="Symbol"/>
      </w:rPr>
    </w:lvl>
  </w:abstractNum>
  <w:abstractNum w:abstractNumId="11">
    <w:nsid w:val="0000000E"/>
    <w:multiLevelType w:val="singleLevel"/>
    <w:tmpl w:val="0000000E"/>
    <w:name w:val="WW8Num14"/>
    <w:lvl w:ilvl="0">
      <w:start w:val="1"/>
      <w:numFmt w:val="bullet"/>
      <w:lvlText w:val="-"/>
      <w:lvlJc w:val="left"/>
      <w:pPr>
        <w:tabs>
          <w:tab w:val="num" w:pos="407"/>
        </w:tabs>
        <w:ind w:left="407" w:hanging="227"/>
      </w:pPr>
      <w:rPr>
        <w:rFonts w:ascii="Courier New" w:hAnsi="Courier New"/>
      </w:rPr>
    </w:lvl>
  </w:abstractNum>
  <w:abstractNum w:abstractNumId="12">
    <w:nsid w:val="00000029"/>
    <w:multiLevelType w:val="hybridMultilevel"/>
    <w:tmpl w:val="153EA438"/>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3">
    <w:nsid w:val="009B5F6C"/>
    <w:multiLevelType w:val="hybridMultilevel"/>
    <w:tmpl w:val="5162A794"/>
    <w:lvl w:ilvl="0" w:tplc="041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0B96CC9"/>
    <w:multiLevelType w:val="hybridMultilevel"/>
    <w:tmpl w:val="31480952"/>
    <w:lvl w:ilvl="0" w:tplc="B712D60E">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015D691D"/>
    <w:multiLevelType w:val="hybridMultilevel"/>
    <w:tmpl w:val="9ACE809C"/>
    <w:lvl w:ilvl="0" w:tplc="B712D60E">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1793578"/>
    <w:multiLevelType w:val="hybridMultilevel"/>
    <w:tmpl w:val="219A8888"/>
    <w:lvl w:ilvl="0" w:tplc="0419000F">
      <w:start w:val="1"/>
      <w:numFmt w:val="decimal"/>
      <w:lvlText w:val="%1."/>
      <w:lvlJc w:val="left"/>
      <w:pPr>
        <w:ind w:left="3240" w:hanging="360"/>
      </w:pPr>
    </w:lvl>
    <w:lvl w:ilvl="1" w:tplc="04190019" w:tentative="1">
      <w:start w:val="1"/>
      <w:numFmt w:val="lowerLetter"/>
      <w:lvlText w:val="%2."/>
      <w:lvlJc w:val="left"/>
      <w:pPr>
        <w:ind w:left="3960" w:hanging="360"/>
      </w:pPr>
    </w:lvl>
    <w:lvl w:ilvl="2" w:tplc="0419001B" w:tentative="1">
      <w:start w:val="1"/>
      <w:numFmt w:val="lowerRoman"/>
      <w:lvlText w:val="%3."/>
      <w:lvlJc w:val="right"/>
      <w:pPr>
        <w:ind w:left="4680" w:hanging="180"/>
      </w:pPr>
    </w:lvl>
    <w:lvl w:ilvl="3" w:tplc="0419000F" w:tentative="1">
      <w:start w:val="1"/>
      <w:numFmt w:val="decimal"/>
      <w:lvlText w:val="%4."/>
      <w:lvlJc w:val="left"/>
      <w:pPr>
        <w:ind w:left="5400" w:hanging="360"/>
      </w:pPr>
    </w:lvl>
    <w:lvl w:ilvl="4" w:tplc="04190019" w:tentative="1">
      <w:start w:val="1"/>
      <w:numFmt w:val="lowerLetter"/>
      <w:lvlText w:val="%5."/>
      <w:lvlJc w:val="left"/>
      <w:pPr>
        <w:ind w:left="6120" w:hanging="360"/>
      </w:pPr>
    </w:lvl>
    <w:lvl w:ilvl="5" w:tplc="0419001B" w:tentative="1">
      <w:start w:val="1"/>
      <w:numFmt w:val="lowerRoman"/>
      <w:lvlText w:val="%6."/>
      <w:lvlJc w:val="right"/>
      <w:pPr>
        <w:ind w:left="6840" w:hanging="180"/>
      </w:pPr>
    </w:lvl>
    <w:lvl w:ilvl="6" w:tplc="0419000F" w:tentative="1">
      <w:start w:val="1"/>
      <w:numFmt w:val="decimal"/>
      <w:lvlText w:val="%7."/>
      <w:lvlJc w:val="left"/>
      <w:pPr>
        <w:ind w:left="7560" w:hanging="360"/>
      </w:pPr>
    </w:lvl>
    <w:lvl w:ilvl="7" w:tplc="04190019" w:tentative="1">
      <w:start w:val="1"/>
      <w:numFmt w:val="lowerLetter"/>
      <w:lvlText w:val="%8."/>
      <w:lvlJc w:val="left"/>
      <w:pPr>
        <w:ind w:left="8280" w:hanging="360"/>
      </w:pPr>
    </w:lvl>
    <w:lvl w:ilvl="8" w:tplc="0419001B" w:tentative="1">
      <w:start w:val="1"/>
      <w:numFmt w:val="lowerRoman"/>
      <w:lvlText w:val="%9."/>
      <w:lvlJc w:val="right"/>
      <w:pPr>
        <w:ind w:left="9000" w:hanging="180"/>
      </w:pPr>
    </w:lvl>
  </w:abstractNum>
  <w:abstractNum w:abstractNumId="17">
    <w:nsid w:val="037B3C68"/>
    <w:multiLevelType w:val="multilevel"/>
    <w:tmpl w:val="588EC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03AE6202"/>
    <w:multiLevelType w:val="hybridMultilevel"/>
    <w:tmpl w:val="2C62F508"/>
    <w:lvl w:ilvl="0" w:tplc="5CE2A8DE">
      <w:start w:val="1"/>
      <w:numFmt w:val="bullet"/>
      <w:lvlText w:val="-"/>
      <w:lvlJc w:val="left"/>
      <w:pPr>
        <w:ind w:left="1146" w:hanging="360"/>
      </w:pPr>
      <w:rPr>
        <w:rFonts w:ascii="Courier New" w:hAnsi="Courier New" w:hint="default"/>
        <w:b/>
        <w:sz w:val="22"/>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9">
    <w:nsid w:val="04556E17"/>
    <w:multiLevelType w:val="multilevel"/>
    <w:tmpl w:val="70EECBC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047C3980"/>
    <w:multiLevelType w:val="hybridMultilevel"/>
    <w:tmpl w:val="043269F6"/>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1">
    <w:nsid w:val="04A73263"/>
    <w:multiLevelType w:val="hybridMultilevel"/>
    <w:tmpl w:val="5D1EB02A"/>
    <w:lvl w:ilvl="0" w:tplc="BA9A3060">
      <w:numFmt w:val="bullet"/>
      <w:lvlText w:val=""/>
      <w:lvlJc w:val="left"/>
      <w:pPr>
        <w:ind w:left="216" w:hanging="141"/>
      </w:pPr>
      <w:rPr>
        <w:rFonts w:ascii="Symbol" w:eastAsia="Symbol" w:hAnsi="Symbol" w:cs="Symbol" w:hint="default"/>
        <w:w w:val="100"/>
        <w:sz w:val="24"/>
        <w:szCs w:val="24"/>
        <w:lang w:val="ru-RU" w:eastAsia="ru-RU" w:bidi="ru-RU"/>
      </w:rPr>
    </w:lvl>
    <w:lvl w:ilvl="1" w:tplc="4CD88C10">
      <w:numFmt w:val="bullet"/>
      <w:lvlText w:val="•"/>
      <w:lvlJc w:val="left"/>
      <w:pPr>
        <w:ind w:left="1268" w:hanging="141"/>
      </w:pPr>
      <w:rPr>
        <w:rFonts w:hint="default"/>
        <w:lang w:val="ru-RU" w:eastAsia="ru-RU" w:bidi="ru-RU"/>
      </w:rPr>
    </w:lvl>
    <w:lvl w:ilvl="2" w:tplc="C16E21C0">
      <w:numFmt w:val="bullet"/>
      <w:lvlText w:val="•"/>
      <w:lvlJc w:val="left"/>
      <w:pPr>
        <w:ind w:left="2317" w:hanging="141"/>
      </w:pPr>
      <w:rPr>
        <w:rFonts w:hint="default"/>
        <w:lang w:val="ru-RU" w:eastAsia="ru-RU" w:bidi="ru-RU"/>
      </w:rPr>
    </w:lvl>
    <w:lvl w:ilvl="3" w:tplc="4678E736">
      <w:numFmt w:val="bullet"/>
      <w:lvlText w:val="•"/>
      <w:lvlJc w:val="left"/>
      <w:pPr>
        <w:ind w:left="3366" w:hanging="141"/>
      </w:pPr>
      <w:rPr>
        <w:rFonts w:hint="default"/>
        <w:lang w:val="ru-RU" w:eastAsia="ru-RU" w:bidi="ru-RU"/>
      </w:rPr>
    </w:lvl>
    <w:lvl w:ilvl="4" w:tplc="C7D4B02A">
      <w:numFmt w:val="bullet"/>
      <w:lvlText w:val="•"/>
      <w:lvlJc w:val="left"/>
      <w:pPr>
        <w:ind w:left="4415" w:hanging="141"/>
      </w:pPr>
      <w:rPr>
        <w:rFonts w:hint="default"/>
        <w:lang w:val="ru-RU" w:eastAsia="ru-RU" w:bidi="ru-RU"/>
      </w:rPr>
    </w:lvl>
    <w:lvl w:ilvl="5" w:tplc="B044A660">
      <w:numFmt w:val="bullet"/>
      <w:lvlText w:val="•"/>
      <w:lvlJc w:val="left"/>
      <w:pPr>
        <w:ind w:left="5464" w:hanging="141"/>
      </w:pPr>
      <w:rPr>
        <w:rFonts w:hint="default"/>
        <w:lang w:val="ru-RU" w:eastAsia="ru-RU" w:bidi="ru-RU"/>
      </w:rPr>
    </w:lvl>
    <w:lvl w:ilvl="6" w:tplc="459CCBF4">
      <w:numFmt w:val="bullet"/>
      <w:lvlText w:val="•"/>
      <w:lvlJc w:val="left"/>
      <w:pPr>
        <w:ind w:left="6512" w:hanging="141"/>
      </w:pPr>
      <w:rPr>
        <w:rFonts w:hint="default"/>
        <w:lang w:val="ru-RU" w:eastAsia="ru-RU" w:bidi="ru-RU"/>
      </w:rPr>
    </w:lvl>
    <w:lvl w:ilvl="7" w:tplc="0798B6EA">
      <w:numFmt w:val="bullet"/>
      <w:lvlText w:val="•"/>
      <w:lvlJc w:val="left"/>
      <w:pPr>
        <w:ind w:left="7561" w:hanging="141"/>
      </w:pPr>
      <w:rPr>
        <w:rFonts w:hint="default"/>
        <w:lang w:val="ru-RU" w:eastAsia="ru-RU" w:bidi="ru-RU"/>
      </w:rPr>
    </w:lvl>
    <w:lvl w:ilvl="8" w:tplc="D228D0FE">
      <w:numFmt w:val="bullet"/>
      <w:lvlText w:val="•"/>
      <w:lvlJc w:val="left"/>
      <w:pPr>
        <w:ind w:left="8610" w:hanging="141"/>
      </w:pPr>
      <w:rPr>
        <w:rFonts w:hint="default"/>
        <w:lang w:val="ru-RU" w:eastAsia="ru-RU" w:bidi="ru-RU"/>
      </w:rPr>
    </w:lvl>
  </w:abstractNum>
  <w:abstractNum w:abstractNumId="22">
    <w:nsid w:val="04F14D5D"/>
    <w:multiLevelType w:val="multilevel"/>
    <w:tmpl w:val="5728EE7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05A130F1"/>
    <w:multiLevelType w:val="hybridMultilevel"/>
    <w:tmpl w:val="A78A01F2"/>
    <w:lvl w:ilvl="0" w:tplc="01D4A3B8">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63E6030">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CB83D92">
      <w:start w:val="1"/>
      <w:numFmt w:val="bullet"/>
      <w:lvlText w:val="▪"/>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91EF994">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D140C2C">
      <w:start w:val="1"/>
      <w:numFmt w:val="bullet"/>
      <w:lvlText w:val="o"/>
      <w:lvlJc w:val="left"/>
      <w:pPr>
        <w:ind w:left="28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61A4A64">
      <w:start w:val="1"/>
      <w:numFmt w:val="bullet"/>
      <w:lvlText w:val="▪"/>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FFA5B2C">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48E8ABC">
      <w:start w:val="1"/>
      <w:numFmt w:val="bullet"/>
      <w:lvlText w:val="o"/>
      <w:lvlJc w:val="left"/>
      <w:pPr>
        <w:ind w:left="50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68C4610">
      <w:start w:val="1"/>
      <w:numFmt w:val="bullet"/>
      <w:lvlText w:val="▪"/>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4">
    <w:nsid w:val="07DE084D"/>
    <w:multiLevelType w:val="hybridMultilevel"/>
    <w:tmpl w:val="5B7067E0"/>
    <w:lvl w:ilvl="0" w:tplc="E30A8E28">
      <w:start w:val="1"/>
      <w:numFmt w:val="bullet"/>
      <w:lvlText w:val=""/>
      <w:lvlJc w:val="left"/>
      <w:pPr>
        <w:tabs>
          <w:tab w:val="num" w:pos="284"/>
        </w:tabs>
        <w:ind w:left="0" w:firstLine="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5">
    <w:nsid w:val="080970E5"/>
    <w:multiLevelType w:val="hybridMultilevel"/>
    <w:tmpl w:val="9A9AAC4C"/>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6">
    <w:nsid w:val="080B4059"/>
    <w:multiLevelType w:val="hybridMultilevel"/>
    <w:tmpl w:val="42F621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081A0643"/>
    <w:multiLevelType w:val="multilevel"/>
    <w:tmpl w:val="DF74F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083A570C"/>
    <w:multiLevelType w:val="hybridMultilevel"/>
    <w:tmpl w:val="70F254B2"/>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090E7CE8"/>
    <w:multiLevelType w:val="hybridMultilevel"/>
    <w:tmpl w:val="5D40CFDE"/>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09F22B70"/>
    <w:multiLevelType w:val="multilevel"/>
    <w:tmpl w:val="4438915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0B487E17"/>
    <w:multiLevelType w:val="hybridMultilevel"/>
    <w:tmpl w:val="1C3A61EC"/>
    <w:lvl w:ilvl="0" w:tplc="1C44D68E">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9F614B0">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44AAA46">
      <w:start w:val="1"/>
      <w:numFmt w:val="bullet"/>
      <w:lvlText w:val="▪"/>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3DC2F74">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78A5DF8">
      <w:start w:val="1"/>
      <w:numFmt w:val="bullet"/>
      <w:lvlText w:val="o"/>
      <w:lvlJc w:val="left"/>
      <w:pPr>
        <w:ind w:left="28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630C698">
      <w:start w:val="1"/>
      <w:numFmt w:val="bullet"/>
      <w:lvlText w:val="▪"/>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6EA1328">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2D4E9DA">
      <w:start w:val="1"/>
      <w:numFmt w:val="bullet"/>
      <w:lvlText w:val="o"/>
      <w:lvlJc w:val="left"/>
      <w:pPr>
        <w:ind w:left="50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666427C">
      <w:start w:val="1"/>
      <w:numFmt w:val="bullet"/>
      <w:lvlText w:val="▪"/>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2">
    <w:nsid w:val="0B5D2C94"/>
    <w:multiLevelType w:val="multilevel"/>
    <w:tmpl w:val="ED3A66B0"/>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3">
    <w:nsid w:val="0B834F8F"/>
    <w:multiLevelType w:val="hybridMultilevel"/>
    <w:tmpl w:val="D436A3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0D4846D9"/>
    <w:multiLevelType w:val="hybridMultilevel"/>
    <w:tmpl w:val="8EF852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0EC375E0"/>
    <w:multiLevelType w:val="hybridMultilevel"/>
    <w:tmpl w:val="BC8CE190"/>
    <w:lvl w:ilvl="0" w:tplc="F46C68C0">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6">
    <w:nsid w:val="101642C9"/>
    <w:multiLevelType w:val="multilevel"/>
    <w:tmpl w:val="9DE4E1B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117C027A"/>
    <w:multiLevelType w:val="hybridMultilevel"/>
    <w:tmpl w:val="765056A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nsid w:val="11D01E2B"/>
    <w:multiLevelType w:val="hybridMultilevel"/>
    <w:tmpl w:val="33E2BF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1533770A"/>
    <w:multiLevelType w:val="multilevel"/>
    <w:tmpl w:val="12C094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16627591"/>
    <w:multiLevelType w:val="multilevel"/>
    <w:tmpl w:val="FC54D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17A82EEB"/>
    <w:multiLevelType w:val="multilevel"/>
    <w:tmpl w:val="2FBA8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18BB7B20"/>
    <w:multiLevelType w:val="multilevel"/>
    <w:tmpl w:val="198EC2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19A62CB3"/>
    <w:multiLevelType w:val="multilevel"/>
    <w:tmpl w:val="00286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19EE7427"/>
    <w:multiLevelType w:val="multilevel"/>
    <w:tmpl w:val="74D0B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1A4F7FDE"/>
    <w:multiLevelType w:val="multilevel"/>
    <w:tmpl w:val="80E42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1BAC5D0A"/>
    <w:multiLevelType w:val="hybridMultilevel"/>
    <w:tmpl w:val="E904C964"/>
    <w:lvl w:ilvl="0" w:tplc="B302E1FA">
      <w:start w:val="1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7">
    <w:nsid w:val="1BB63EAC"/>
    <w:multiLevelType w:val="multilevel"/>
    <w:tmpl w:val="29F0516E"/>
    <w:styleLink w:val="WW8Num2"/>
    <w:lvl w:ilvl="0">
      <w:numFmt w:val="bullet"/>
      <w:lvlText w:val=""/>
      <w:lvlJc w:val="left"/>
      <w:rPr>
        <w:rFonts w:ascii="Symbol" w:hAnsi="Symbol" w:cs="OpenSymbol, 'Arial Unicode MS'"/>
        <w:color w:val="400000"/>
        <w:sz w:val="24"/>
      </w:rPr>
    </w:lvl>
    <w:lvl w:ilvl="1">
      <w:numFmt w:val="bullet"/>
      <w:lvlText w:val="◦"/>
      <w:lvlJc w:val="left"/>
      <w:rPr>
        <w:rFonts w:ascii="OpenSymbol, 'Arial Unicode MS'" w:hAnsi="OpenSymbol, 'Arial Unicode MS'" w:cs="OpenSymbol, 'Arial Unicode MS'"/>
      </w:rPr>
    </w:lvl>
    <w:lvl w:ilvl="2">
      <w:numFmt w:val="bullet"/>
      <w:lvlText w:val="▪"/>
      <w:lvlJc w:val="left"/>
      <w:rPr>
        <w:rFonts w:ascii="OpenSymbol, 'Arial Unicode MS'" w:hAnsi="OpenSymbol, 'Arial Unicode MS'" w:cs="OpenSymbol, 'Arial Unicode MS'"/>
      </w:rPr>
    </w:lvl>
    <w:lvl w:ilvl="3">
      <w:numFmt w:val="bullet"/>
      <w:lvlText w:val=""/>
      <w:lvlJc w:val="left"/>
      <w:rPr>
        <w:rFonts w:ascii="Symbol" w:hAnsi="Symbol" w:cs="OpenSymbol, 'Arial Unicode MS'"/>
        <w:color w:val="400000"/>
        <w:sz w:val="24"/>
      </w:rPr>
    </w:lvl>
    <w:lvl w:ilvl="4">
      <w:numFmt w:val="bullet"/>
      <w:lvlText w:val="◦"/>
      <w:lvlJc w:val="left"/>
      <w:rPr>
        <w:rFonts w:ascii="OpenSymbol, 'Arial Unicode MS'" w:hAnsi="OpenSymbol, 'Arial Unicode MS'" w:cs="OpenSymbol, 'Arial Unicode MS'"/>
      </w:rPr>
    </w:lvl>
    <w:lvl w:ilvl="5">
      <w:numFmt w:val="bullet"/>
      <w:lvlText w:val="▪"/>
      <w:lvlJc w:val="left"/>
      <w:rPr>
        <w:rFonts w:ascii="OpenSymbol, 'Arial Unicode MS'" w:hAnsi="OpenSymbol, 'Arial Unicode MS'" w:cs="OpenSymbol, 'Arial Unicode MS'"/>
      </w:rPr>
    </w:lvl>
    <w:lvl w:ilvl="6">
      <w:numFmt w:val="bullet"/>
      <w:lvlText w:val=""/>
      <w:lvlJc w:val="left"/>
      <w:rPr>
        <w:rFonts w:ascii="Symbol" w:hAnsi="Symbol" w:cs="OpenSymbol, 'Arial Unicode MS'"/>
        <w:color w:val="400000"/>
        <w:sz w:val="24"/>
      </w:rPr>
    </w:lvl>
    <w:lvl w:ilvl="7">
      <w:numFmt w:val="bullet"/>
      <w:lvlText w:val="◦"/>
      <w:lvlJc w:val="left"/>
      <w:rPr>
        <w:rFonts w:ascii="OpenSymbol, 'Arial Unicode MS'" w:hAnsi="OpenSymbol, 'Arial Unicode MS'" w:cs="OpenSymbol, 'Arial Unicode MS'"/>
      </w:rPr>
    </w:lvl>
    <w:lvl w:ilvl="8">
      <w:numFmt w:val="bullet"/>
      <w:lvlText w:val="▪"/>
      <w:lvlJc w:val="left"/>
      <w:rPr>
        <w:rFonts w:ascii="OpenSymbol, 'Arial Unicode MS'" w:hAnsi="OpenSymbol, 'Arial Unicode MS'" w:cs="OpenSymbol, 'Arial Unicode MS'"/>
      </w:rPr>
    </w:lvl>
  </w:abstractNum>
  <w:abstractNum w:abstractNumId="48">
    <w:nsid w:val="1C731379"/>
    <w:multiLevelType w:val="multilevel"/>
    <w:tmpl w:val="755CE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1C8D0AEC"/>
    <w:multiLevelType w:val="hybridMultilevel"/>
    <w:tmpl w:val="420420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1CA05C85"/>
    <w:multiLevelType w:val="hybridMultilevel"/>
    <w:tmpl w:val="41385062"/>
    <w:lvl w:ilvl="0" w:tplc="E696B2AA">
      <w:start w:val="1"/>
      <w:numFmt w:val="bullet"/>
      <w:lvlText w:val=""/>
      <w:lvlJc w:val="left"/>
      <w:pPr>
        <w:ind w:left="1146" w:hanging="360"/>
      </w:pPr>
      <w:rPr>
        <w:rFonts w:ascii="Symbol" w:hAnsi="Symbol" w:hint="default"/>
        <w:sz w:val="22"/>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1">
    <w:nsid w:val="1D446455"/>
    <w:multiLevelType w:val="hybridMultilevel"/>
    <w:tmpl w:val="142A1204"/>
    <w:lvl w:ilvl="0" w:tplc="18DE3B96">
      <w:start w:val="1"/>
      <w:numFmt w:val="bullet"/>
      <w:lvlText w:val=""/>
      <w:lvlJc w:val="left"/>
      <w:pPr>
        <w:tabs>
          <w:tab w:val="num" w:pos="284"/>
        </w:tabs>
        <w:ind w:left="0" w:firstLine="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2">
    <w:nsid w:val="1F4F3EE8"/>
    <w:multiLevelType w:val="multilevel"/>
    <w:tmpl w:val="07A6C054"/>
    <w:lvl w:ilvl="0">
      <w:start w:val="1"/>
      <w:numFmt w:val="bullet"/>
      <w:lvlText w:val="‒"/>
      <w:lvlJc w:val="left"/>
      <w:pPr>
        <w:tabs>
          <w:tab w:val="num" w:pos="720"/>
        </w:tabs>
        <w:ind w:left="720" w:hanging="360"/>
      </w:pPr>
      <w:rPr>
        <w:rFonts w:ascii="Times New Roman" w:hAnsi="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2062152F"/>
    <w:multiLevelType w:val="multilevel"/>
    <w:tmpl w:val="A3E4F6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216A0920"/>
    <w:multiLevelType w:val="multilevel"/>
    <w:tmpl w:val="76DAF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217A6F24"/>
    <w:multiLevelType w:val="multilevel"/>
    <w:tmpl w:val="3294D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220308D3"/>
    <w:multiLevelType w:val="multilevel"/>
    <w:tmpl w:val="4A668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2220592E"/>
    <w:multiLevelType w:val="hybridMultilevel"/>
    <w:tmpl w:val="765056A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8">
    <w:nsid w:val="223A4405"/>
    <w:multiLevelType w:val="hybridMultilevel"/>
    <w:tmpl w:val="6B9A5ADA"/>
    <w:lvl w:ilvl="0" w:tplc="E8F8F2E8">
      <w:start w:val="1"/>
      <w:numFmt w:val="bullet"/>
      <w:lvlText w:val="–"/>
      <w:lvlJc w:val="left"/>
      <w:pPr>
        <w:ind w:left="1434" w:hanging="360"/>
      </w:pPr>
      <w:rPr>
        <w:rFonts w:ascii="Times New Roman" w:eastAsia="Times New Roman" w:hAnsi="Times New Roman" w:cs="Times New Roman"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59">
    <w:nsid w:val="22D74D2B"/>
    <w:multiLevelType w:val="multilevel"/>
    <w:tmpl w:val="3B081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239A0FD9"/>
    <w:multiLevelType w:val="hybridMultilevel"/>
    <w:tmpl w:val="6D3ADB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23CF71E4"/>
    <w:multiLevelType w:val="hybridMultilevel"/>
    <w:tmpl w:val="E5AA2A30"/>
    <w:lvl w:ilvl="0" w:tplc="C8ECB51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2">
    <w:nsid w:val="25C832B9"/>
    <w:multiLevelType w:val="multilevel"/>
    <w:tmpl w:val="3892B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26E14258"/>
    <w:multiLevelType w:val="hybridMultilevel"/>
    <w:tmpl w:val="39FCC4D0"/>
    <w:lvl w:ilvl="0" w:tplc="1A1AA446">
      <w:start w:val="1"/>
      <w:numFmt w:val="bullet"/>
      <w:lvlText w:val=""/>
      <w:lvlJc w:val="left"/>
      <w:pPr>
        <w:ind w:left="1429" w:hanging="360"/>
      </w:pPr>
      <w:rPr>
        <w:rFonts w:ascii="Symbol" w:hAnsi="Symbol" w:hint="default"/>
      </w:rPr>
    </w:lvl>
    <w:lvl w:ilvl="1" w:tplc="DFC63EF0">
      <w:start w:val="3"/>
      <w:numFmt w:val="bullet"/>
      <w:lvlText w:val="•"/>
      <w:lvlJc w:val="left"/>
      <w:pPr>
        <w:ind w:left="2149" w:hanging="360"/>
      </w:pPr>
      <w:rPr>
        <w:rFonts w:ascii="Times New Roman" w:eastAsia="Calibri" w:hAnsi="Times New Roman" w:cs="Times New Roman" w:hint="default"/>
      </w:rPr>
    </w:lvl>
    <w:lvl w:ilvl="2" w:tplc="1A1AA446">
      <w:start w:val="1"/>
      <w:numFmt w:val="bullet"/>
      <w:lvlText w:val=""/>
      <w:lvlJc w:val="left"/>
      <w:pPr>
        <w:ind w:left="2869" w:hanging="360"/>
      </w:pPr>
      <w:rPr>
        <w:rFonts w:ascii="Symbol" w:hAnsi="Symbol"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nsid w:val="26F660DB"/>
    <w:multiLevelType w:val="multilevel"/>
    <w:tmpl w:val="7D98AA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296A050B"/>
    <w:multiLevelType w:val="hybridMultilevel"/>
    <w:tmpl w:val="5E3A311C"/>
    <w:lvl w:ilvl="0" w:tplc="C8ECB51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6">
    <w:nsid w:val="2AEA1498"/>
    <w:multiLevelType w:val="hybridMultilevel"/>
    <w:tmpl w:val="96A4BAE8"/>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7">
    <w:nsid w:val="2DC64070"/>
    <w:multiLevelType w:val="multilevel"/>
    <w:tmpl w:val="94645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2EEB1959"/>
    <w:multiLevelType w:val="hybridMultilevel"/>
    <w:tmpl w:val="681A16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2F1505D0"/>
    <w:multiLevelType w:val="singleLevel"/>
    <w:tmpl w:val="00000007"/>
    <w:lvl w:ilvl="0">
      <w:start w:val="1"/>
      <w:numFmt w:val="decimal"/>
      <w:lvlText w:val="%1."/>
      <w:lvlJc w:val="left"/>
      <w:pPr>
        <w:tabs>
          <w:tab w:val="num" w:pos="720"/>
        </w:tabs>
        <w:ind w:left="720" w:hanging="360"/>
      </w:pPr>
    </w:lvl>
  </w:abstractNum>
  <w:abstractNum w:abstractNumId="70">
    <w:nsid w:val="30D2155D"/>
    <w:multiLevelType w:val="hybridMultilevel"/>
    <w:tmpl w:val="A6300A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1">
    <w:nsid w:val="31944372"/>
    <w:multiLevelType w:val="hybridMultilevel"/>
    <w:tmpl w:val="78CC8C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32830AC4"/>
    <w:multiLevelType w:val="hybridMultilevel"/>
    <w:tmpl w:val="59822BFA"/>
    <w:lvl w:ilvl="0" w:tplc="91DC1BB4">
      <w:start w:val="1"/>
      <w:numFmt w:val="bullet"/>
      <w:lvlText w:val="•"/>
      <w:lvlJc w:val="left"/>
      <w:pPr>
        <w:ind w:left="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8849B5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F36B9D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7D6073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8E0BD1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C189F5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C002C5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A9C75C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3EA89A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3">
    <w:nsid w:val="33993B31"/>
    <w:multiLevelType w:val="multilevel"/>
    <w:tmpl w:val="FBCC46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33E0436C"/>
    <w:multiLevelType w:val="hybridMultilevel"/>
    <w:tmpl w:val="B1EE8FE6"/>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75">
    <w:nsid w:val="345F3F4A"/>
    <w:multiLevelType w:val="hybridMultilevel"/>
    <w:tmpl w:val="91B2481C"/>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6">
    <w:nsid w:val="350B2F91"/>
    <w:multiLevelType w:val="hybridMultilevel"/>
    <w:tmpl w:val="AB9AE5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7">
    <w:nsid w:val="358D30CC"/>
    <w:multiLevelType w:val="hybridMultilevel"/>
    <w:tmpl w:val="9C62EA32"/>
    <w:lvl w:ilvl="0" w:tplc="3710CFCC">
      <w:start w:val="1"/>
      <w:numFmt w:val="bullet"/>
      <w:lvlText w:val="•"/>
      <w:lvlJc w:val="left"/>
      <w:pPr>
        <w:tabs>
          <w:tab w:val="num" w:pos="720"/>
        </w:tabs>
        <w:ind w:left="720" w:hanging="360"/>
      </w:pPr>
      <w:rPr>
        <w:rFonts w:ascii="Comic Sans MS" w:hAnsi="Comic Sans MS" w:hint="default"/>
      </w:rPr>
    </w:lvl>
    <w:lvl w:ilvl="1" w:tplc="4DA89872" w:tentative="1">
      <w:start w:val="1"/>
      <w:numFmt w:val="bullet"/>
      <w:lvlText w:val="•"/>
      <w:lvlJc w:val="left"/>
      <w:pPr>
        <w:tabs>
          <w:tab w:val="num" w:pos="1440"/>
        </w:tabs>
        <w:ind w:left="1440" w:hanging="360"/>
      </w:pPr>
      <w:rPr>
        <w:rFonts w:ascii="Comic Sans MS" w:hAnsi="Comic Sans MS" w:hint="default"/>
      </w:rPr>
    </w:lvl>
    <w:lvl w:ilvl="2" w:tplc="F2F0713C" w:tentative="1">
      <w:start w:val="1"/>
      <w:numFmt w:val="bullet"/>
      <w:lvlText w:val="•"/>
      <w:lvlJc w:val="left"/>
      <w:pPr>
        <w:tabs>
          <w:tab w:val="num" w:pos="2160"/>
        </w:tabs>
        <w:ind w:left="2160" w:hanging="360"/>
      </w:pPr>
      <w:rPr>
        <w:rFonts w:ascii="Comic Sans MS" w:hAnsi="Comic Sans MS" w:hint="default"/>
      </w:rPr>
    </w:lvl>
    <w:lvl w:ilvl="3" w:tplc="7FBE3708" w:tentative="1">
      <w:start w:val="1"/>
      <w:numFmt w:val="bullet"/>
      <w:lvlText w:val="•"/>
      <w:lvlJc w:val="left"/>
      <w:pPr>
        <w:tabs>
          <w:tab w:val="num" w:pos="2880"/>
        </w:tabs>
        <w:ind w:left="2880" w:hanging="360"/>
      </w:pPr>
      <w:rPr>
        <w:rFonts w:ascii="Comic Sans MS" w:hAnsi="Comic Sans MS" w:hint="default"/>
      </w:rPr>
    </w:lvl>
    <w:lvl w:ilvl="4" w:tplc="8580DE2C" w:tentative="1">
      <w:start w:val="1"/>
      <w:numFmt w:val="bullet"/>
      <w:lvlText w:val="•"/>
      <w:lvlJc w:val="left"/>
      <w:pPr>
        <w:tabs>
          <w:tab w:val="num" w:pos="3600"/>
        </w:tabs>
        <w:ind w:left="3600" w:hanging="360"/>
      </w:pPr>
      <w:rPr>
        <w:rFonts w:ascii="Comic Sans MS" w:hAnsi="Comic Sans MS" w:hint="default"/>
      </w:rPr>
    </w:lvl>
    <w:lvl w:ilvl="5" w:tplc="C91A6BDA" w:tentative="1">
      <w:start w:val="1"/>
      <w:numFmt w:val="bullet"/>
      <w:lvlText w:val="•"/>
      <w:lvlJc w:val="left"/>
      <w:pPr>
        <w:tabs>
          <w:tab w:val="num" w:pos="4320"/>
        </w:tabs>
        <w:ind w:left="4320" w:hanging="360"/>
      </w:pPr>
      <w:rPr>
        <w:rFonts w:ascii="Comic Sans MS" w:hAnsi="Comic Sans MS" w:hint="default"/>
      </w:rPr>
    </w:lvl>
    <w:lvl w:ilvl="6" w:tplc="179AE0E2" w:tentative="1">
      <w:start w:val="1"/>
      <w:numFmt w:val="bullet"/>
      <w:lvlText w:val="•"/>
      <w:lvlJc w:val="left"/>
      <w:pPr>
        <w:tabs>
          <w:tab w:val="num" w:pos="5040"/>
        </w:tabs>
        <w:ind w:left="5040" w:hanging="360"/>
      </w:pPr>
      <w:rPr>
        <w:rFonts w:ascii="Comic Sans MS" w:hAnsi="Comic Sans MS" w:hint="default"/>
      </w:rPr>
    </w:lvl>
    <w:lvl w:ilvl="7" w:tplc="B8CAC08E" w:tentative="1">
      <w:start w:val="1"/>
      <w:numFmt w:val="bullet"/>
      <w:lvlText w:val="•"/>
      <w:lvlJc w:val="left"/>
      <w:pPr>
        <w:tabs>
          <w:tab w:val="num" w:pos="5760"/>
        </w:tabs>
        <w:ind w:left="5760" w:hanging="360"/>
      </w:pPr>
      <w:rPr>
        <w:rFonts w:ascii="Comic Sans MS" w:hAnsi="Comic Sans MS" w:hint="default"/>
      </w:rPr>
    </w:lvl>
    <w:lvl w:ilvl="8" w:tplc="8C0AC9B4" w:tentative="1">
      <w:start w:val="1"/>
      <w:numFmt w:val="bullet"/>
      <w:lvlText w:val="•"/>
      <w:lvlJc w:val="left"/>
      <w:pPr>
        <w:tabs>
          <w:tab w:val="num" w:pos="6480"/>
        </w:tabs>
        <w:ind w:left="6480" w:hanging="360"/>
      </w:pPr>
      <w:rPr>
        <w:rFonts w:ascii="Comic Sans MS" w:hAnsi="Comic Sans MS" w:hint="default"/>
      </w:rPr>
    </w:lvl>
  </w:abstractNum>
  <w:abstractNum w:abstractNumId="78">
    <w:nsid w:val="35F41A88"/>
    <w:multiLevelType w:val="hybridMultilevel"/>
    <w:tmpl w:val="307C6F2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3654689A"/>
    <w:multiLevelType w:val="hybridMultilevel"/>
    <w:tmpl w:val="4886B404"/>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0">
    <w:nsid w:val="375C026F"/>
    <w:multiLevelType w:val="hybridMultilevel"/>
    <w:tmpl w:val="9544D5FE"/>
    <w:lvl w:ilvl="0" w:tplc="C8ECB51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1">
    <w:nsid w:val="385854A4"/>
    <w:multiLevelType w:val="hybridMultilevel"/>
    <w:tmpl w:val="1AC8B322"/>
    <w:lvl w:ilvl="0" w:tplc="BB2634A2">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2">
    <w:nsid w:val="38C80B53"/>
    <w:multiLevelType w:val="hybridMultilevel"/>
    <w:tmpl w:val="27C41466"/>
    <w:lvl w:ilvl="0" w:tplc="B712D60E">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38CD4EEF"/>
    <w:multiLevelType w:val="hybridMultilevel"/>
    <w:tmpl w:val="FBC8DB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38FB245E"/>
    <w:multiLevelType w:val="hybridMultilevel"/>
    <w:tmpl w:val="C4E06FE4"/>
    <w:lvl w:ilvl="0" w:tplc="DDAA61C8">
      <w:start w:val="1"/>
      <w:numFmt w:val="bullet"/>
      <w:lvlText w:val="-"/>
      <w:lvlJc w:val="left"/>
      <w:pPr>
        <w:ind w:left="0"/>
      </w:pPr>
      <w:rPr>
        <w:rFonts w:ascii="Times New Roman" w:eastAsia="Times New Roman" w:hAnsi="Times New Roman" w:cs="Times New Roman"/>
        <w:b w:val="0"/>
        <w:i w:val="0"/>
        <w:strike w:val="0"/>
        <w:dstrike w:val="0"/>
        <w:color w:val="000009"/>
        <w:sz w:val="24"/>
        <w:szCs w:val="24"/>
        <w:u w:val="none" w:color="000000"/>
        <w:bdr w:val="none" w:sz="0" w:space="0" w:color="auto"/>
        <w:shd w:val="clear" w:color="auto" w:fill="auto"/>
        <w:vertAlign w:val="baseline"/>
      </w:rPr>
    </w:lvl>
    <w:lvl w:ilvl="1" w:tplc="D420842A">
      <w:start w:val="1"/>
      <w:numFmt w:val="bullet"/>
      <w:lvlText w:val="o"/>
      <w:lvlJc w:val="left"/>
      <w:pPr>
        <w:ind w:left="1788"/>
      </w:pPr>
      <w:rPr>
        <w:rFonts w:ascii="Times New Roman" w:eastAsia="Times New Roman" w:hAnsi="Times New Roman" w:cs="Times New Roman"/>
        <w:b w:val="0"/>
        <w:i w:val="0"/>
        <w:strike w:val="0"/>
        <w:dstrike w:val="0"/>
        <w:color w:val="000009"/>
        <w:sz w:val="24"/>
        <w:szCs w:val="24"/>
        <w:u w:val="none" w:color="000000"/>
        <w:bdr w:val="none" w:sz="0" w:space="0" w:color="auto"/>
        <w:shd w:val="clear" w:color="auto" w:fill="auto"/>
        <w:vertAlign w:val="baseline"/>
      </w:rPr>
    </w:lvl>
    <w:lvl w:ilvl="2" w:tplc="D130D42E">
      <w:start w:val="1"/>
      <w:numFmt w:val="bullet"/>
      <w:lvlText w:val="▪"/>
      <w:lvlJc w:val="left"/>
      <w:pPr>
        <w:ind w:left="2508"/>
      </w:pPr>
      <w:rPr>
        <w:rFonts w:ascii="Times New Roman" w:eastAsia="Times New Roman" w:hAnsi="Times New Roman" w:cs="Times New Roman"/>
        <w:b w:val="0"/>
        <w:i w:val="0"/>
        <w:strike w:val="0"/>
        <w:dstrike w:val="0"/>
        <w:color w:val="000009"/>
        <w:sz w:val="24"/>
        <w:szCs w:val="24"/>
        <w:u w:val="none" w:color="000000"/>
        <w:bdr w:val="none" w:sz="0" w:space="0" w:color="auto"/>
        <w:shd w:val="clear" w:color="auto" w:fill="auto"/>
        <w:vertAlign w:val="baseline"/>
      </w:rPr>
    </w:lvl>
    <w:lvl w:ilvl="3" w:tplc="7676F904">
      <w:start w:val="1"/>
      <w:numFmt w:val="bullet"/>
      <w:lvlText w:val="•"/>
      <w:lvlJc w:val="left"/>
      <w:pPr>
        <w:ind w:left="3228"/>
      </w:pPr>
      <w:rPr>
        <w:rFonts w:ascii="Times New Roman" w:eastAsia="Times New Roman" w:hAnsi="Times New Roman" w:cs="Times New Roman"/>
        <w:b w:val="0"/>
        <w:i w:val="0"/>
        <w:strike w:val="0"/>
        <w:dstrike w:val="0"/>
        <w:color w:val="000009"/>
        <w:sz w:val="24"/>
        <w:szCs w:val="24"/>
        <w:u w:val="none" w:color="000000"/>
        <w:bdr w:val="none" w:sz="0" w:space="0" w:color="auto"/>
        <w:shd w:val="clear" w:color="auto" w:fill="auto"/>
        <w:vertAlign w:val="baseline"/>
      </w:rPr>
    </w:lvl>
    <w:lvl w:ilvl="4" w:tplc="DA92904C">
      <w:start w:val="1"/>
      <w:numFmt w:val="bullet"/>
      <w:lvlText w:val="o"/>
      <w:lvlJc w:val="left"/>
      <w:pPr>
        <w:ind w:left="3948"/>
      </w:pPr>
      <w:rPr>
        <w:rFonts w:ascii="Times New Roman" w:eastAsia="Times New Roman" w:hAnsi="Times New Roman" w:cs="Times New Roman"/>
        <w:b w:val="0"/>
        <w:i w:val="0"/>
        <w:strike w:val="0"/>
        <w:dstrike w:val="0"/>
        <w:color w:val="000009"/>
        <w:sz w:val="24"/>
        <w:szCs w:val="24"/>
        <w:u w:val="none" w:color="000000"/>
        <w:bdr w:val="none" w:sz="0" w:space="0" w:color="auto"/>
        <w:shd w:val="clear" w:color="auto" w:fill="auto"/>
        <w:vertAlign w:val="baseline"/>
      </w:rPr>
    </w:lvl>
    <w:lvl w:ilvl="5" w:tplc="1F707E54">
      <w:start w:val="1"/>
      <w:numFmt w:val="bullet"/>
      <w:lvlText w:val="▪"/>
      <w:lvlJc w:val="left"/>
      <w:pPr>
        <w:ind w:left="4668"/>
      </w:pPr>
      <w:rPr>
        <w:rFonts w:ascii="Times New Roman" w:eastAsia="Times New Roman" w:hAnsi="Times New Roman" w:cs="Times New Roman"/>
        <w:b w:val="0"/>
        <w:i w:val="0"/>
        <w:strike w:val="0"/>
        <w:dstrike w:val="0"/>
        <w:color w:val="000009"/>
        <w:sz w:val="24"/>
        <w:szCs w:val="24"/>
        <w:u w:val="none" w:color="000000"/>
        <w:bdr w:val="none" w:sz="0" w:space="0" w:color="auto"/>
        <w:shd w:val="clear" w:color="auto" w:fill="auto"/>
        <w:vertAlign w:val="baseline"/>
      </w:rPr>
    </w:lvl>
    <w:lvl w:ilvl="6" w:tplc="D26047EC">
      <w:start w:val="1"/>
      <w:numFmt w:val="bullet"/>
      <w:lvlText w:val="•"/>
      <w:lvlJc w:val="left"/>
      <w:pPr>
        <w:ind w:left="5388"/>
      </w:pPr>
      <w:rPr>
        <w:rFonts w:ascii="Times New Roman" w:eastAsia="Times New Roman" w:hAnsi="Times New Roman" w:cs="Times New Roman"/>
        <w:b w:val="0"/>
        <w:i w:val="0"/>
        <w:strike w:val="0"/>
        <w:dstrike w:val="0"/>
        <w:color w:val="000009"/>
        <w:sz w:val="24"/>
        <w:szCs w:val="24"/>
        <w:u w:val="none" w:color="000000"/>
        <w:bdr w:val="none" w:sz="0" w:space="0" w:color="auto"/>
        <w:shd w:val="clear" w:color="auto" w:fill="auto"/>
        <w:vertAlign w:val="baseline"/>
      </w:rPr>
    </w:lvl>
    <w:lvl w:ilvl="7" w:tplc="84C02D2E">
      <w:start w:val="1"/>
      <w:numFmt w:val="bullet"/>
      <w:lvlText w:val="o"/>
      <w:lvlJc w:val="left"/>
      <w:pPr>
        <w:ind w:left="6108"/>
      </w:pPr>
      <w:rPr>
        <w:rFonts w:ascii="Times New Roman" w:eastAsia="Times New Roman" w:hAnsi="Times New Roman" w:cs="Times New Roman"/>
        <w:b w:val="0"/>
        <w:i w:val="0"/>
        <w:strike w:val="0"/>
        <w:dstrike w:val="0"/>
        <w:color w:val="000009"/>
        <w:sz w:val="24"/>
        <w:szCs w:val="24"/>
        <w:u w:val="none" w:color="000000"/>
        <w:bdr w:val="none" w:sz="0" w:space="0" w:color="auto"/>
        <w:shd w:val="clear" w:color="auto" w:fill="auto"/>
        <w:vertAlign w:val="baseline"/>
      </w:rPr>
    </w:lvl>
    <w:lvl w:ilvl="8" w:tplc="ABA6B566">
      <w:start w:val="1"/>
      <w:numFmt w:val="bullet"/>
      <w:lvlText w:val="▪"/>
      <w:lvlJc w:val="left"/>
      <w:pPr>
        <w:ind w:left="6828"/>
      </w:pPr>
      <w:rPr>
        <w:rFonts w:ascii="Times New Roman" w:eastAsia="Times New Roman" w:hAnsi="Times New Roman" w:cs="Times New Roman"/>
        <w:b w:val="0"/>
        <w:i w:val="0"/>
        <w:strike w:val="0"/>
        <w:dstrike w:val="0"/>
        <w:color w:val="000009"/>
        <w:sz w:val="24"/>
        <w:szCs w:val="24"/>
        <w:u w:val="none" w:color="000000"/>
        <w:bdr w:val="none" w:sz="0" w:space="0" w:color="auto"/>
        <w:shd w:val="clear" w:color="auto" w:fill="auto"/>
        <w:vertAlign w:val="baseline"/>
      </w:rPr>
    </w:lvl>
  </w:abstractNum>
  <w:abstractNum w:abstractNumId="85">
    <w:nsid w:val="3A7B46E4"/>
    <w:multiLevelType w:val="hybridMultilevel"/>
    <w:tmpl w:val="247CF9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3B4B6503"/>
    <w:multiLevelType w:val="multilevel"/>
    <w:tmpl w:val="00BA34E6"/>
    <w:styleLink w:val="WW8Num3"/>
    <w:lvl w:ilvl="0">
      <w:numFmt w:val="bullet"/>
      <w:lvlText w:val=""/>
      <w:lvlJc w:val="left"/>
      <w:rPr>
        <w:rFonts w:ascii="Symbol" w:hAnsi="Symbol" w:cs="OpenSymbol, 'Arial Unicode MS'"/>
      </w:rPr>
    </w:lvl>
    <w:lvl w:ilvl="1">
      <w:numFmt w:val="bullet"/>
      <w:lvlText w:val="◦"/>
      <w:lvlJc w:val="left"/>
      <w:rPr>
        <w:rFonts w:ascii="OpenSymbol, 'Arial Unicode MS'" w:hAnsi="OpenSymbol, 'Arial Unicode MS'" w:cs="OpenSymbol, 'Arial Unicode MS'"/>
      </w:rPr>
    </w:lvl>
    <w:lvl w:ilvl="2">
      <w:numFmt w:val="bullet"/>
      <w:lvlText w:val="▪"/>
      <w:lvlJc w:val="left"/>
      <w:rPr>
        <w:rFonts w:ascii="OpenSymbol, 'Arial Unicode MS'" w:hAnsi="OpenSymbol, 'Arial Unicode MS'" w:cs="OpenSymbol, 'Arial Unicode MS'"/>
      </w:rPr>
    </w:lvl>
    <w:lvl w:ilvl="3">
      <w:numFmt w:val="bullet"/>
      <w:lvlText w:val=""/>
      <w:lvlJc w:val="left"/>
      <w:rPr>
        <w:rFonts w:ascii="Symbol" w:hAnsi="Symbol" w:cs="OpenSymbol, 'Arial Unicode MS'"/>
      </w:rPr>
    </w:lvl>
    <w:lvl w:ilvl="4">
      <w:numFmt w:val="bullet"/>
      <w:lvlText w:val="◦"/>
      <w:lvlJc w:val="left"/>
      <w:rPr>
        <w:rFonts w:ascii="OpenSymbol, 'Arial Unicode MS'" w:hAnsi="OpenSymbol, 'Arial Unicode MS'" w:cs="OpenSymbol, 'Arial Unicode MS'"/>
      </w:rPr>
    </w:lvl>
    <w:lvl w:ilvl="5">
      <w:numFmt w:val="bullet"/>
      <w:lvlText w:val="▪"/>
      <w:lvlJc w:val="left"/>
      <w:rPr>
        <w:rFonts w:ascii="OpenSymbol, 'Arial Unicode MS'" w:hAnsi="OpenSymbol, 'Arial Unicode MS'" w:cs="OpenSymbol, 'Arial Unicode MS'"/>
      </w:rPr>
    </w:lvl>
    <w:lvl w:ilvl="6">
      <w:numFmt w:val="bullet"/>
      <w:lvlText w:val=""/>
      <w:lvlJc w:val="left"/>
      <w:rPr>
        <w:rFonts w:ascii="Symbol" w:hAnsi="Symbol" w:cs="OpenSymbol, 'Arial Unicode MS'"/>
      </w:rPr>
    </w:lvl>
    <w:lvl w:ilvl="7">
      <w:numFmt w:val="bullet"/>
      <w:lvlText w:val="◦"/>
      <w:lvlJc w:val="left"/>
      <w:rPr>
        <w:rFonts w:ascii="OpenSymbol, 'Arial Unicode MS'" w:hAnsi="OpenSymbol, 'Arial Unicode MS'" w:cs="OpenSymbol, 'Arial Unicode MS'"/>
      </w:rPr>
    </w:lvl>
    <w:lvl w:ilvl="8">
      <w:numFmt w:val="bullet"/>
      <w:lvlText w:val="▪"/>
      <w:lvlJc w:val="left"/>
      <w:rPr>
        <w:rFonts w:ascii="OpenSymbol, 'Arial Unicode MS'" w:hAnsi="OpenSymbol, 'Arial Unicode MS'" w:cs="OpenSymbol, 'Arial Unicode MS'"/>
      </w:rPr>
    </w:lvl>
  </w:abstractNum>
  <w:abstractNum w:abstractNumId="87">
    <w:nsid w:val="3B5A27A7"/>
    <w:multiLevelType w:val="hybridMultilevel"/>
    <w:tmpl w:val="DCF09A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3C7C2133"/>
    <w:multiLevelType w:val="hybridMultilevel"/>
    <w:tmpl w:val="64F476FE"/>
    <w:lvl w:ilvl="0" w:tplc="B6E61AC6">
      <w:start w:val="1"/>
      <w:numFmt w:val="decimal"/>
      <w:pStyle w:val="a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9">
    <w:nsid w:val="3D16301C"/>
    <w:multiLevelType w:val="hybridMultilevel"/>
    <w:tmpl w:val="E334F94E"/>
    <w:lvl w:ilvl="0" w:tplc="F976D60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0">
    <w:nsid w:val="3D3736F3"/>
    <w:multiLevelType w:val="multilevel"/>
    <w:tmpl w:val="A1A480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nsid w:val="3D69361C"/>
    <w:multiLevelType w:val="hybridMultilevel"/>
    <w:tmpl w:val="08D652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2">
    <w:nsid w:val="3D89653A"/>
    <w:multiLevelType w:val="multilevel"/>
    <w:tmpl w:val="6E844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nsid w:val="3DF051DB"/>
    <w:multiLevelType w:val="hybridMultilevel"/>
    <w:tmpl w:val="F87A1FE4"/>
    <w:lvl w:ilvl="0" w:tplc="0419000D">
      <w:start w:val="1"/>
      <w:numFmt w:val="bullet"/>
      <w:lvlText w:val=""/>
      <w:lvlJc w:val="left"/>
      <w:pPr>
        <w:ind w:left="1403" w:hanging="360"/>
      </w:pPr>
      <w:rPr>
        <w:rFonts w:ascii="Wingdings" w:hAnsi="Wingdings" w:hint="default"/>
      </w:rPr>
    </w:lvl>
    <w:lvl w:ilvl="1" w:tplc="04190003" w:tentative="1">
      <w:start w:val="1"/>
      <w:numFmt w:val="bullet"/>
      <w:lvlText w:val="o"/>
      <w:lvlJc w:val="left"/>
      <w:pPr>
        <w:ind w:left="2123" w:hanging="360"/>
      </w:pPr>
      <w:rPr>
        <w:rFonts w:ascii="Courier New" w:hAnsi="Courier New" w:cs="Courier New" w:hint="default"/>
      </w:rPr>
    </w:lvl>
    <w:lvl w:ilvl="2" w:tplc="04190005" w:tentative="1">
      <w:start w:val="1"/>
      <w:numFmt w:val="bullet"/>
      <w:lvlText w:val=""/>
      <w:lvlJc w:val="left"/>
      <w:pPr>
        <w:ind w:left="2843" w:hanging="360"/>
      </w:pPr>
      <w:rPr>
        <w:rFonts w:ascii="Wingdings" w:hAnsi="Wingdings" w:hint="default"/>
      </w:rPr>
    </w:lvl>
    <w:lvl w:ilvl="3" w:tplc="04190001" w:tentative="1">
      <w:start w:val="1"/>
      <w:numFmt w:val="bullet"/>
      <w:lvlText w:val=""/>
      <w:lvlJc w:val="left"/>
      <w:pPr>
        <w:ind w:left="3563" w:hanging="360"/>
      </w:pPr>
      <w:rPr>
        <w:rFonts w:ascii="Symbol" w:hAnsi="Symbol" w:hint="default"/>
      </w:rPr>
    </w:lvl>
    <w:lvl w:ilvl="4" w:tplc="04190003" w:tentative="1">
      <w:start w:val="1"/>
      <w:numFmt w:val="bullet"/>
      <w:lvlText w:val="o"/>
      <w:lvlJc w:val="left"/>
      <w:pPr>
        <w:ind w:left="4283" w:hanging="360"/>
      </w:pPr>
      <w:rPr>
        <w:rFonts w:ascii="Courier New" w:hAnsi="Courier New" w:cs="Courier New" w:hint="default"/>
      </w:rPr>
    </w:lvl>
    <w:lvl w:ilvl="5" w:tplc="04190005" w:tentative="1">
      <w:start w:val="1"/>
      <w:numFmt w:val="bullet"/>
      <w:lvlText w:val=""/>
      <w:lvlJc w:val="left"/>
      <w:pPr>
        <w:ind w:left="5003" w:hanging="360"/>
      </w:pPr>
      <w:rPr>
        <w:rFonts w:ascii="Wingdings" w:hAnsi="Wingdings" w:hint="default"/>
      </w:rPr>
    </w:lvl>
    <w:lvl w:ilvl="6" w:tplc="04190001" w:tentative="1">
      <w:start w:val="1"/>
      <w:numFmt w:val="bullet"/>
      <w:lvlText w:val=""/>
      <w:lvlJc w:val="left"/>
      <w:pPr>
        <w:ind w:left="5723" w:hanging="360"/>
      </w:pPr>
      <w:rPr>
        <w:rFonts w:ascii="Symbol" w:hAnsi="Symbol" w:hint="default"/>
      </w:rPr>
    </w:lvl>
    <w:lvl w:ilvl="7" w:tplc="04190003" w:tentative="1">
      <w:start w:val="1"/>
      <w:numFmt w:val="bullet"/>
      <w:lvlText w:val="o"/>
      <w:lvlJc w:val="left"/>
      <w:pPr>
        <w:ind w:left="6443" w:hanging="360"/>
      </w:pPr>
      <w:rPr>
        <w:rFonts w:ascii="Courier New" w:hAnsi="Courier New" w:cs="Courier New" w:hint="default"/>
      </w:rPr>
    </w:lvl>
    <w:lvl w:ilvl="8" w:tplc="04190005" w:tentative="1">
      <w:start w:val="1"/>
      <w:numFmt w:val="bullet"/>
      <w:lvlText w:val=""/>
      <w:lvlJc w:val="left"/>
      <w:pPr>
        <w:ind w:left="7163" w:hanging="360"/>
      </w:pPr>
      <w:rPr>
        <w:rFonts w:ascii="Wingdings" w:hAnsi="Wingdings" w:hint="default"/>
      </w:rPr>
    </w:lvl>
  </w:abstractNum>
  <w:abstractNum w:abstractNumId="94">
    <w:nsid w:val="3E312C55"/>
    <w:multiLevelType w:val="multilevel"/>
    <w:tmpl w:val="C5B08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nsid w:val="3ED24545"/>
    <w:multiLevelType w:val="multilevel"/>
    <w:tmpl w:val="4B825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nsid w:val="3F2B1EF0"/>
    <w:multiLevelType w:val="hybridMultilevel"/>
    <w:tmpl w:val="16FABA8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7">
    <w:nsid w:val="405C431A"/>
    <w:multiLevelType w:val="hybridMultilevel"/>
    <w:tmpl w:val="400A2B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8">
    <w:nsid w:val="43667397"/>
    <w:multiLevelType w:val="multilevel"/>
    <w:tmpl w:val="711E1C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445710DC"/>
    <w:multiLevelType w:val="hybridMultilevel"/>
    <w:tmpl w:val="2F38FFF4"/>
    <w:lvl w:ilvl="0" w:tplc="04190017">
      <w:start w:val="1"/>
      <w:numFmt w:val="lowerLetter"/>
      <w:lvlText w:val="%1)"/>
      <w:lvlJc w:val="left"/>
      <w:pPr>
        <w:ind w:left="1429" w:hanging="360"/>
      </w:pPr>
    </w:lvl>
    <w:lvl w:ilvl="1" w:tplc="99F23F7C">
      <w:start w:val="1"/>
      <w:numFmt w:val="decimal"/>
      <w:lvlText w:val="%2)"/>
      <w:lvlJc w:val="left"/>
      <w:pPr>
        <w:ind w:left="2149" w:hanging="360"/>
      </w:pPr>
      <w:rPr>
        <w:rFonts w:hint="default"/>
      </w:rPr>
    </w:lvl>
    <w:lvl w:ilvl="2" w:tplc="1A1AA446">
      <w:start w:val="1"/>
      <w:numFmt w:val="bullet"/>
      <w:lvlText w:val=""/>
      <w:lvlJc w:val="left"/>
      <w:pPr>
        <w:ind w:left="3049" w:hanging="360"/>
      </w:pPr>
      <w:rPr>
        <w:rFonts w:ascii="Symbol" w:hAnsi="Symbol"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0">
    <w:nsid w:val="472B0573"/>
    <w:multiLevelType w:val="multilevel"/>
    <w:tmpl w:val="5AE8D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nsid w:val="47A01523"/>
    <w:multiLevelType w:val="singleLevel"/>
    <w:tmpl w:val="00000007"/>
    <w:lvl w:ilvl="0">
      <w:start w:val="1"/>
      <w:numFmt w:val="decimal"/>
      <w:lvlText w:val="%1."/>
      <w:lvlJc w:val="left"/>
      <w:pPr>
        <w:tabs>
          <w:tab w:val="num" w:pos="720"/>
        </w:tabs>
        <w:ind w:left="720" w:hanging="360"/>
      </w:pPr>
    </w:lvl>
  </w:abstractNum>
  <w:abstractNum w:abstractNumId="102">
    <w:nsid w:val="48885893"/>
    <w:multiLevelType w:val="multilevel"/>
    <w:tmpl w:val="AF54BF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nsid w:val="488F6CEF"/>
    <w:multiLevelType w:val="hybridMultilevel"/>
    <w:tmpl w:val="5F28F4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48D843BE"/>
    <w:multiLevelType w:val="multilevel"/>
    <w:tmpl w:val="2460F214"/>
    <w:lvl w:ilvl="0">
      <w:start w:val="1"/>
      <w:numFmt w:val="decimal"/>
      <w:lvlText w:val="%1."/>
      <w:lvlJc w:val="left"/>
      <w:pPr>
        <w:ind w:left="1069" w:hanging="360"/>
      </w:pPr>
      <w:rPr>
        <w:rFonts w:cs="Times New Roman"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105">
    <w:nsid w:val="49C96E05"/>
    <w:multiLevelType w:val="hybridMultilevel"/>
    <w:tmpl w:val="1B72682A"/>
    <w:lvl w:ilvl="0" w:tplc="04190001">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cs="Courier New" w:hint="default"/>
      </w:rPr>
    </w:lvl>
    <w:lvl w:ilvl="2" w:tplc="04190001">
      <w:start w:val="1"/>
      <w:numFmt w:val="bullet"/>
      <w:lvlText w:val=""/>
      <w:lvlJc w:val="left"/>
      <w:pPr>
        <w:ind w:left="2508" w:hanging="360"/>
      </w:pPr>
      <w:rPr>
        <w:rFonts w:ascii="Symbol" w:hAnsi="Symbol"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06">
    <w:nsid w:val="4ADA6007"/>
    <w:multiLevelType w:val="hybridMultilevel"/>
    <w:tmpl w:val="83F8626A"/>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7">
    <w:nsid w:val="4ADF1C13"/>
    <w:multiLevelType w:val="hybridMultilevel"/>
    <w:tmpl w:val="5F2447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4B5A11B9"/>
    <w:multiLevelType w:val="hybridMultilevel"/>
    <w:tmpl w:val="36608338"/>
    <w:lvl w:ilvl="0" w:tplc="CDEED414">
      <w:start w:val="51"/>
      <w:numFmt w:val="bullet"/>
      <w:lvlText w:val="–"/>
      <w:lvlJc w:val="left"/>
      <w:pPr>
        <w:tabs>
          <w:tab w:val="num" w:pos="683"/>
        </w:tabs>
        <w:ind w:left="587" w:hanging="227"/>
      </w:pPr>
      <w:rPr>
        <w:rFonts w:ascii="Marigold" w:eastAsia="Marigold" w:hAnsi="Marigold" w:cs="Marigold"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9">
    <w:nsid w:val="4CA7565D"/>
    <w:multiLevelType w:val="hybridMultilevel"/>
    <w:tmpl w:val="DAC8D6CC"/>
    <w:lvl w:ilvl="0" w:tplc="1A1AA446">
      <w:start w:val="1"/>
      <w:numFmt w:val="bullet"/>
      <w:lvlText w:val=""/>
      <w:lvlJc w:val="left"/>
      <w:pPr>
        <w:ind w:left="1429" w:hanging="360"/>
      </w:pPr>
      <w:rPr>
        <w:rFonts w:ascii="Symbol" w:hAnsi="Symbol" w:hint="default"/>
      </w:rPr>
    </w:lvl>
    <w:lvl w:ilvl="1" w:tplc="1A1AA446">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0">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nsid w:val="4DD34BF8"/>
    <w:multiLevelType w:val="hybridMultilevel"/>
    <w:tmpl w:val="E3224B4E"/>
    <w:lvl w:ilvl="0" w:tplc="2D2C5F4A">
      <w:start w:val="19"/>
      <w:numFmt w:val="bullet"/>
      <w:lvlText w:val="-"/>
      <w:lvlJc w:val="left"/>
      <w:pPr>
        <w:ind w:left="720" w:hanging="360"/>
      </w:pPr>
      <w:rPr>
        <w:rFonts w:ascii="NewtonCSanPin" w:eastAsia="Times New Roman" w:hAnsi="NewtonCSanPi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nsid w:val="4DD82CAF"/>
    <w:multiLevelType w:val="hybridMultilevel"/>
    <w:tmpl w:val="BFE8B1FE"/>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3">
    <w:nsid w:val="4DE80897"/>
    <w:multiLevelType w:val="hybridMultilevel"/>
    <w:tmpl w:val="427E44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nsid w:val="4DEA4507"/>
    <w:multiLevelType w:val="hybridMultilevel"/>
    <w:tmpl w:val="D730DA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4EEE357E"/>
    <w:multiLevelType w:val="hybridMultilevel"/>
    <w:tmpl w:val="6CF08D9C"/>
    <w:lvl w:ilvl="0" w:tplc="D4EAD218">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116">
    <w:nsid w:val="4F565291"/>
    <w:multiLevelType w:val="hybridMultilevel"/>
    <w:tmpl w:val="82F8FF24"/>
    <w:lvl w:ilvl="0" w:tplc="C8ECB51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7">
    <w:nsid w:val="4F885655"/>
    <w:multiLevelType w:val="hybridMultilevel"/>
    <w:tmpl w:val="6F069EF6"/>
    <w:lvl w:ilvl="0" w:tplc="BB2634A2">
      <w:start w:val="1"/>
      <w:numFmt w:val="decimal"/>
      <w:lvlText w:val="%1."/>
      <w:lvlJc w:val="left"/>
      <w:pPr>
        <w:ind w:left="720" w:hanging="360"/>
      </w:pPr>
      <w:rPr>
        <w:rFonts w:hint="default"/>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8">
    <w:nsid w:val="4FB763C9"/>
    <w:multiLevelType w:val="multilevel"/>
    <w:tmpl w:val="CC9C0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nsid w:val="5159181D"/>
    <w:multiLevelType w:val="multilevel"/>
    <w:tmpl w:val="68DE679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0">
    <w:nsid w:val="51644202"/>
    <w:multiLevelType w:val="hybridMultilevel"/>
    <w:tmpl w:val="573E611A"/>
    <w:lvl w:ilvl="0" w:tplc="2D2C5F4A">
      <w:start w:val="19"/>
      <w:numFmt w:val="bullet"/>
      <w:lvlText w:val="-"/>
      <w:lvlJc w:val="left"/>
      <w:pPr>
        <w:ind w:left="720" w:hanging="360"/>
      </w:pPr>
      <w:rPr>
        <w:rFonts w:ascii="NewtonCSanPin" w:eastAsia="Times New Roman" w:hAnsi="NewtonCSanPi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nsid w:val="51E75CB3"/>
    <w:multiLevelType w:val="hybridMultilevel"/>
    <w:tmpl w:val="299C8938"/>
    <w:lvl w:ilvl="0" w:tplc="CDEED414">
      <w:start w:val="51"/>
      <w:numFmt w:val="bullet"/>
      <w:lvlText w:val="–"/>
      <w:lvlJc w:val="left"/>
      <w:pPr>
        <w:tabs>
          <w:tab w:val="num" w:pos="323"/>
        </w:tabs>
        <w:ind w:left="227" w:hanging="227"/>
      </w:pPr>
      <w:rPr>
        <w:rFonts w:ascii="Marigold" w:eastAsia="Marigold" w:hAnsi="Marigold" w:cs="Marigold"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22">
    <w:nsid w:val="51FB412C"/>
    <w:multiLevelType w:val="hybridMultilevel"/>
    <w:tmpl w:val="A0066F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520267B3"/>
    <w:multiLevelType w:val="hybridMultilevel"/>
    <w:tmpl w:val="3766B1DC"/>
    <w:lvl w:ilvl="0" w:tplc="C8ECB51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4">
    <w:nsid w:val="53175BDC"/>
    <w:multiLevelType w:val="hybridMultilevel"/>
    <w:tmpl w:val="87B22A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5">
    <w:nsid w:val="5362166A"/>
    <w:multiLevelType w:val="hybridMultilevel"/>
    <w:tmpl w:val="4364DA5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6">
    <w:nsid w:val="539E1F5B"/>
    <w:multiLevelType w:val="hybridMultilevel"/>
    <w:tmpl w:val="40FC5F3C"/>
    <w:lvl w:ilvl="0" w:tplc="04190001">
      <w:start w:val="1"/>
      <w:numFmt w:val="bullet"/>
      <w:lvlText w:val=""/>
      <w:lvlJc w:val="left"/>
      <w:pPr>
        <w:ind w:left="107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27">
    <w:nsid w:val="53D6724F"/>
    <w:multiLevelType w:val="multilevel"/>
    <w:tmpl w:val="3A760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nsid w:val="53EB2C3D"/>
    <w:multiLevelType w:val="hybridMultilevel"/>
    <w:tmpl w:val="051ECDB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9">
    <w:nsid w:val="53F17C49"/>
    <w:multiLevelType w:val="hybridMultilevel"/>
    <w:tmpl w:val="887439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nsid w:val="54297881"/>
    <w:multiLevelType w:val="hybridMultilevel"/>
    <w:tmpl w:val="0CE86CB0"/>
    <w:lvl w:ilvl="0" w:tplc="CBDEB5FE">
      <w:start w:val="1304"/>
      <w:numFmt w:val="bullet"/>
      <w:lvlText w:val="•"/>
      <w:lvlJc w:val="right"/>
      <w:pPr>
        <w:ind w:left="1146" w:hanging="360"/>
      </w:pPr>
      <w:rPr>
        <w:rFonts w:ascii="Times New Roman" w:hAnsi="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1">
    <w:nsid w:val="55AB4E7F"/>
    <w:multiLevelType w:val="hybridMultilevel"/>
    <w:tmpl w:val="230CC4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nsid w:val="55EA2DC0"/>
    <w:multiLevelType w:val="hybridMultilevel"/>
    <w:tmpl w:val="A4A6EF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nsid w:val="568B4E32"/>
    <w:multiLevelType w:val="hybridMultilevel"/>
    <w:tmpl w:val="1EC49210"/>
    <w:lvl w:ilvl="0" w:tplc="6986A0A0">
      <w:start w:val="1"/>
      <w:numFmt w:val="bullet"/>
      <w:lvlText w:val=""/>
      <w:lvlJc w:val="left"/>
      <w:pPr>
        <w:tabs>
          <w:tab w:val="num" w:pos="284"/>
        </w:tabs>
        <w:ind w:left="0" w:firstLine="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4">
    <w:nsid w:val="56A54EB7"/>
    <w:multiLevelType w:val="hybridMultilevel"/>
    <w:tmpl w:val="EF32F650"/>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5">
    <w:nsid w:val="584B017A"/>
    <w:multiLevelType w:val="hybridMultilevel"/>
    <w:tmpl w:val="84787240"/>
    <w:lvl w:ilvl="0" w:tplc="E8F8F2E8">
      <w:start w:val="1"/>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36">
    <w:nsid w:val="596423B3"/>
    <w:multiLevelType w:val="hybridMultilevel"/>
    <w:tmpl w:val="6EB241E0"/>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37">
    <w:nsid w:val="59A66BD9"/>
    <w:multiLevelType w:val="hybridMultilevel"/>
    <w:tmpl w:val="6CE88784"/>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8">
    <w:nsid w:val="59BA6F55"/>
    <w:multiLevelType w:val="multilevel"/>
    <w:tmpl w:val="B2EA3E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9">
    <w:nsid w:val="5A3B3FB8"/>
    <w:multiLevelType w:val="hybridMultilevel"/>
    <w:tmpl w:val="7F50BF3A"/>
    <w:lvl w:ilvl="0" w:tplc="00000003">
      <w:start w:val="1"/>
      <w:numFmt w:val="bullet"/>
      <w:lvlText w:val=""/>
      <w:lvlJc w:val="left"/>
      <w:pPr>
        <w:ind w:left="1429" w:hanging="360"/>
      </w:pPr>
      <w:rPr>
        <w:rFonts w:ascii="Symbol" w:hAnsi="Symbol" w:cs="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0">
    <w:nsid w:val="5AB93194"/>
    <w:multiLevelType w:val="multilevel"/>
    <w:tmpl w:val="8690E68A"/>
    <w:styleLink w:val="WW8Num4"/>
    <w:lvl w:ilvl="0">
      <w:numFmt w:val="bullet"/>
      <w:lvlText w:val=""/>
      <w:lvlJc w:val="left"/>
      <w:rPr>
        <w:rFonts w:ascii="Symbol" w:hAnsi="Symbol" w:cs="OpenSymbol, 'Arial Unicode MS'"/>
      </w:rPr>
    </w:lvl>
    <w:lvl w:ilvl="1">
      <w:numFmt w:val="bullet"/>
      <w:lvlText w:val="◦"/>
      <w:lvlJc w:val="left"/>
      <w:rPr>
        <w:rFonts w:ascii="OpenSymbol, 'Arial Unicode MS'" w:hAnsi="OpenSymbol, 'Arial Unicode MS'" w:cs="OpenSymbol, 'Arial Unicode MS'"/>
      </w:rPr>
    </w:lvl>
    <w:lvl w:ilvl="2">
      <w:numFmt w:val="bullet"/>
      <w:lvlText w:val="▪"/>
      <w:lvlJc w:val="left"/>
      <w:rPr>
        <w:rFonts w:ascii="OpenSymbol, 'Arial Unicode MS'" w:hAnsi="OpenSymbol, 'Arial Unicode MS'" w:cs="OpenSymbol, 'Arial Unicode MS'"/>
      </w:rPr>
    </w:lvl>
    <w:lvl w:ilvl="3">
      <w:numFmt w:val="bullet"/>
      <w:lvlText w:val=""/>
      <w:lvlJc w:val="left"/>
      <w:rPr>
        <w:rFonts w:ascii="Symbol" w:hAnsi="Symbol" w:cs="OpenSymbol, 'Arial Unicode MS'"/>
      </w:rPr>
    </w:lvl>
    <w:lvl w:ilvl="4">
      <w:numFmt w:val="bullet"/>
      <w:lvlText w:val="◦"/>
      <w:lvlJc w:val="left"/>
      <w:rPr>
        <w:rFonts w:ascii="OpenSymbol, 'Arial Unicode MS'" w:hAnsi="OpenSymbol, 'Arial Unicode MS'" w:cs="OpenSymbol, 'Arial Unicode MS'"/>
      </w:rPr>
    </w:lvl>
    <w:lvl w:ilvl="5">
      <w:numFmt w:val="bullet"/>
      <w:lvlText w:val="▪"/>
      <w:lvlJc w:val="left"/>
      <w:rPr>
        <w:rFonts w:ascii="OpenSymbol, 'Arial Unicode MS'" w:hAnsi="OpenSymbol, 'Arial Unicode MS'" w:cs="OpenSymbol, 'Arial Unicode MS'"/>
      </w:rPr>
    </w:lvl>
    <w:lvl w:ilvl="6">
      <w:numFmt w:val="bullet"/>
      <w:lvlText w:val=""/>
      <w:lvlJc w:val="left"/>
      <w:rPr>
        <w:rFonts w:ascii="Symbol" w:hAnsi="Symbol" w:cs="OpenSymbol, 'Arial Unicode MS'"/>
      </w:rPr>
    </w:lvl>
    <w:lvl w:ilvl="7">
      <w:numFmt w:val="bullet"/>
      <w:lvlText w:val="◦"/>
      <w:lvlJc w:val="left"/>
      <w:rPr>
        <w:rFonts w:ascii="OpenSymbol, 'Arial Unicode MS'" w:hAnsi="OpenSymbol, 'Arial Unicode MS'" w:cs="OpenSymbol, 'Arial Unicode MS'"/>
      </w:rPr>
    </w:lvl>
    <w:lvl w:ilvl="8">
      <w:numFmt w:val="bullet"/>
      <w:lvlText w:val="▪"/>
      <w:lvlJc w:val="left"/>
      <w:rPr>
        <w:rFonts w:ascii="OpenSymbol, 'Arial Unicode MS'" w:hAnsi="OpenSymbol, 'Arial Unicode MS'" w:cs="OpenSymbol, 'Arial Unicode MS'"/>
      </w:rPr>
    </w:lvl>
  </w:abstractNum>
  <w:abstractNum w:abstractNumId="141">
    <w:nsid w:val="5B575D7A"/>
    <w:multiLevelType w:val="hybridMultilevel"/>
    <w:tmpl w:val="9E443996"/>
    <w:lvl w:ilvl="0" w:tplc="8E84BEE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468157A">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31E6B16">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64E3EDC">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9AE4FF0">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C32FB5E">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D6AD78C">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ECE74A2">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7AC9316">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2">
    <w:nsid w:val="5C270E22"/>
    <w:multiLevelType w:val="multilevel"/>
    <w:tmpl w:val="D19E39AE"/>
    <w:styleLink w:val="WW8Num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43">
    <w:nsid w:val="5E2B62E0"/>
    <w:multiLevelType w:val="hybridMultilevel"/>
    <w:tmpl w:val="CEA07774"/>
    <w:lvl w:ilvl="0" w:tplc="F976D60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4">
    <w:nsid w:val="5EDA12CD"/>
    <w:multiLevelType w:val="hybridMultilevel"/>
    <w:tmpl w:val="2C8446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5">
    <w:nsid w:val="5EFE7D75"/>
    <w:multiLevelType w:val="multilevel"/>
    <w:tmpl w:val="96023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6">
    <w:nsid w:val="5F8F2C3B"/>
    <w:multiLevelType w:val="hybridMultilevel"/>
    <w:tmpl w:val="391C4B82"/>
    <w:lvl w:ilvl="0" w:tplc="F46C68C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47">
    <w:nsid w:val="5F9E04F4"/>
    <w:multiLevelType w:val="hybridMultilevel"/>
    <w:tmpl w:val="6FD00C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8">
    <w:nsid w:val="5FEA660E"/>
    <w:multiLevelType w:val="hybridMultilevel"/>
    <w:tmpl w:val="4F0A9506"/>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49">
    <w:nsid w:val="60AB4922"/>
    <w:multiLevelType w:val="hybridMultilevel"/>
    <w:tmpl w:val="CD189C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0">
    <w:nsid w:val="60F158F5"/>
    <w:multiLevelType w:val="multilevel"/>
    <w:tmpl w:val="EE6C2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1">
    <w:nsid w:val="60FE4DDB"/>
    <w:multiLevelType w:val="hybridMultilevel"/>
    <w:tmpl w:val="B9F224F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52">
    <w:nsid w:val="61652372"/>
    <w:multiLevelType w:val="hybridMultilevel"/>
    <w:tmpl w:val="2FAC315E"/>
    <w:lvl w:ilvl="0" w:tplc="E8F8F2E8">
      <w:start w:val="1"/>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53">
    <w:nsid w:val="641306CD"/>
    <w:multiLevelType w:val="multilevel"/>
    <w:tmpl w:val="0FC44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4">
    <w:nsid w:val="64AF6A65"/>
    <w:multiLevelType w:val="hybridMultilevel"/>
    <w:tmpl w:val="7916B9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5">
    <w:nsid w:val="654422FB"/>
    <w:multiLevelType w:val="multilevel"/>
    <w:tmpl w:val="3CFAC36E"/>
    <w:styleLink w:val="WW8Num5"/>
    <w:lvl w:ilvl="0">
      <w:numFmt w:val="bullet"/>
      <w:lvlText w:val=""/>
      <w:lvlJc w:val="left"/>
      <w:rPr>
        <w:rFonts w:ascii="Symbol" w:hAnsi="Symbol" w:cs="OpenSymbol, 'Arial Unicode MS'"/>
      </w:rPr>
    </w:lvl>
    <w:lvl w:ilvl="1">
      <w:numFmt w:val="bullet"/>
      <w:lvlText w:val="◦"/>
      <w:lvlJc w:val="left"/>
      <w:rPr>
        <w:rFonts w:ascii="OpenSymbol, 'Arial Unicode MS'" w:hAnsi="OpenSymbol, 'Arial Unicode MS'" w:cs="OpenSymbol, 'Arial Unicode MS'"/>
      </w:rPr>
    </w:lvl>
    <w:lvl w:ilvl="2">
      <w:numFmt w:val="bullet"/>
      <w:lvlText w:val="▪"/>
      <w:lvlJc w:val="left"/>
      <w:rPr>
        <w:rFonts w:ascii="OpenSymbol, 'Arial Unicode MS'" w:hAnsi="OpenSymbol, 'Arial Unicode MS'" w:cs="OpenSymbol, 'Arial Unicode MS'"/>
      </w:rPr>
    </w:lvl>
    <w:lvl w:ilvl="3">
      <w:numFmt w:val="bullet"/>
      <w:lvlText w:val=""/>
      <w:lvlJc w:val="left"/>
      <w:rPr>
        <w:rFonts w:ascii="Symbol" w:hAnsi="Symbol" w:cs="OpenSymbol, 'Arial Unicode MS'"/>
      </w:rPr>
    </w:lvl>
    <w:lvl w:ilvl="4">
      <w:numFmt w:val="bullet"/>
      <w:lvlText w:val="◦"/>
      <w:lvlJc w:val="left"/>
      <w:rPr>
        <w:rFonts w:ascii="OpenSymbol, 'Arial Unicode MS'" w:hAnsi="OpenSymbol, 'Arial Unicode MS'" w:cs="OpenSymbol, 'Arial Unicode MS'"/>
      </w:rPr>
    </w:lvl>
    <w:lvl w:ilvl="5">
      <w:numFmt w:val="bullet"/>
      <w:lvlText w:val="▪"/>
      <w:lvlJc w:val="left"/>
      <w:rPr>
        <w:rFonts w:ascii="OpenSymbol, 'Arial Unicode MS'" w:hAnsi="OpenSymbol, 'Arial Unicode MS'" w:cs="OpenSymbol, 'Arial Unicode MS'"/>
      </w:rPr>
    </w:lvl>
    <w:lvl w:ilvl="6">
      <w:numFmt w:val="bullet"/>
      <w:lvlText w:val=""/>
      <w:lvlJc w:val="left"/>
      <w:rPr>
        <w:rFonts w:ascii="Symbol" w:hAnsi="Symbol" w:cs="OpenSymbol, 'Arial Unicode MS'"/>
      </w:rPr>
    </w:lvl>
    <w:lvl w:ilvl="7">
      <w:numFmt w:val="bullet"/>
      <w:lvlText w:val="◦"/>
      <w:lvlJc w:val="left"/>
      <w:rPr>
        <w:rFonts w:ascii="OpenSymbol, 'Arial Unicode MS'" w:hAnsi="OpenSymbol, 'Arial Unicode MS'" w:cs="OpenSymbol, 'Arial Unicode MS'"/>
      </w:rPr>
    </w:lvl>
    <w:lvl w:ilvl="8">
      <w:numFmt w:val="bullet"/>
      <w:lvlText w:val="▪"/>
      <w:lvlJc w:val="left"/>
      <w:rPr>
        <w:rFonts w:ascii="OpenSymbol, 'Arial Unicode MS'" w:hAnsi="OpenSymbol, 'Arial Unicode MS'" w:cs="OpenSymbol, 'Arial Unicode MS'"/>
      </w:rPr>
    </w:lvl>
  </w:abstractNum>
  <w:abstractNum w:abstractNumId="156">
    <w:nsid w:val="65651728"/>
    <w:multiLevelType w:val="hybridMultilevel"/>
    <w:tmpl w:val="0A7A30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7">
    <w:nsid w:val="65A23B2A"/>
    <w:multiLevelType w:val="multilevel"/>
    <w:tmpl w:val="DC483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8">
    <w:nsid w:val="6717386C"/>
    <w:multiLevelType w:val="hybridMultilevel"/>
    <w:tmpl w:val="D79E839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59">
    <w:nsid w:val="681665A2"/>
    <w:multiLevelType w:val="hybridMultilevel"/>
    <w:tmpl w:val="994677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0">
    <w:nsid w:val="6A005A01"/>
    <w:multiLevelType w:val="multilevel"/>
    <w:tmpl w:val="48764EFE"/>
    <w:styleLink w:val="WW8Num12"/>
    <w:lvl w:ilvl="0">
      <w:numFmt w:val="bullet"/>
      <w:lvlText w:val=""/>
      <w:lvlJc w:val="left"/>
      <w:rPr>
        <w:rFonts w:ascii="Wingdings" w:hAnsi="Wingdings"/>
      </w:rPr>
    </w:lvl>
    <w:lvl w:ilvl="1">
      <w:numFmt w:val="bullet"/>
      <w:lvlText w:val=""/>
      <w:lvlJc w:val="left"/>
      <w:rPr>
        <w:rFonts w:ascii="Wingdings" w:hAnsi="Wingdings"/>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61">
    <w:nsid w:val="6A620E19"/>
    <w:multiLevelType w:val="hybridMultilevel"/>
    <w:tmpl w:val="F6EC70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2">
    <w:nsid w:val="6A8B14FA"/>
    <w:multiLevelType w:val="multilevel"/>
    <w:tmpl w:val="EAB6F4A4"/>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3">
    <w:nsid w:val="6BE038D2"/>
    <w:multiLevelType w:val="hybridMultilevel"/>
    <w:tmpl w:val="32DC9B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4">
    <w:nsid w:val="6BE27F97"/>
    <w:multiLevelType w:val="hybridMultilevel"/>
    <w:tmpl w:val="4E4E8FF4"/>
    <w:lvl w:ilvl="0" w:tplc="1A1AA446">
      <w:start w:val="1"/>
      <w:numFmt w:val="bullet"/>
      <w:lvlText w:val=""/>
      <w:lvlJc w:val="left"/>
      <w:pPr>
        <w:ind w:left="1429" w:hanging="360"/>
      </w:pPr>
      <w:rPr>
        <w:rFonts w:ascii="Symbol" w:hAnsi="Symbol" w:hint="default"/>
      </w:rPr>
    </w:lvl>
    <w:lvl w:ilvl="1" w:tplc="1A1AA446">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5">
    <w:nsid w:val="6CE44461"/>
    <w:multiLevelType w:val="hybridMultilevel"/>
    <w:tmpl w:val="033A0A6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6">
    <w:nsid w:val="6D0C4080"/>
    <w:multiLevelType w:val="multilevel"/>
    <w:tmpl w:val="400C94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7">
    <w:nsid w:val="6D7F00D3"/>
    <w:multiLevelType w:val="hybridMultilevel"/>
    <w:tmpl w:val="AF5CCFF2"/>
    <w:lvl w:ilvl="0" w:tplc="B712D60E">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8">
    <w:nsid w:val="6DEB17DD"/>
    <w:multiLevelType w:val="hybridMultilevel"/>
    <w:tmpl w:val="55CE1514"/>
    <w:lvl w:ilvl="0" w:tplc="9C42F93E">
      <w:start w:val="1"/>
      <w:numFmt w:val="decimal"/>
      <w:lvlText w:val="%1)"/>
      <w:lvlJc w:val="left"/>
      <w:pPr>
        <w:ind w:left="-264" w:hanging="360"/>
      </w:pPr>
      <w:rPr>
        <w:rFonts w:hint="default"/>
      </w:rPr>
    </w:lvl>
    <w:lvl w:ilvl="1" w:tplc="04190019" w:tentative="1">
      <w:start w:val="1"/>
      <w:numFmt w:val="lowerLetter"/>
      <w:lvlText w:val="%2."/>
      <w:lvlJc w:val="left"/>
      <w:pPr>
        <w:ind w:left="456" w:hanging="360"/>
      </w:pPr>
    </w:lvl>
    <w:lvl w:ilvl="2" w:tplc="0419001B" w:tentative="1">
      <w:start w:val="1"/>
      <w:numFmt w:val="lowerRoman"/>
      <w:lvlText w:val="%3."/>
      <w:lvlJc w:val="right"/>
      <w:pPr>
        <w:ind w:left="1176" w:hanging="180"/>
      </w:pPr>
    </w:lvl>
    <w:lvl w:ilvl="3" w:tplc="0419000F" w:tentative="1">
      <w:start w:val="1"/>
      <w:numFmt w:val="decimal"/>
      <w:lvlText w:val="%4."/>
      <w:lvlJc w:val="left"/>
      <w:pPr>
        <w:ind w:left="1896" w:hanging="360"/>
      </w:pPr>
    </w:lvl>
    <w:lvl w:ilvl="4" w:tplc="04190019" w:tentative="1">
      <w:start w:val="1"/>
      <w:numFmt w:val="lowerLetter"/>
      <w:lvlText w:val="%5."/>
      <w:lvlJc w:val="left"/>
      <w:pPr>
        <w:ind w:left="2616" w:hanging="360"/>
      </w:pPr>
    </w:lvl>
    <w:lvl w:ilvl="5" w:tplc="0419001B" w:tentative="1">
      <w:start w:val="1"/>
      <w:numFmt w:val="lowerRoman"/>
      <w:lvlText w:val="%6."/>
      <w:lvlJc w:val="right"/>
      <w:pPr>
        <w:ind w:left="3336" w:hanging="180"/>
      </w:pPr>
    </w:lvl>
    <w:lvl w:ilvl="6" w:tplc="0419000F" w:tentative="1">
      <w:start w:val="1"/>
      <w:numFmt w:val="decimal"/>
      <w:lvlText w:val="%7."/>
      <w:lvlJc w:val="left"/>
      <w:pPr>
        <w:ind w:left="4056" w:hanging="360"/>
      </w:pPr>
    </w:lvl>
    <w:lvl w:ilvl="7" w:tplc="04190019" w:tentative="1">
      <w:start w:val="1"/>
      <w:numFmt w:val="lowerLetter"/>
      <w:lvlText w:val="%8."/>
      <w:lvlJc w:val="left"/>
      <w:pPr>
        <w:ind w:left="4776" w:hanging="360"/>
      </w:pPr>
    </w:lvl>
    <w:lvl w:ilvl="8" w:tplc="0419001B" w:tentative="1">
      <w:start w:val="1"/>
      <w:numFmt w:val="lowerRoman"/>
      <w:lvlText w:val="%9."/>
      <w:lvlJc w:val="right"/>
      <w:pPr>
        <w:ind w:left="5496" w:hanging="180"/>
      </w:pPr>
    </w:lvl>
  </w:abstractNum>
  <w:abstractNum w:abstractNumId="169">
    <w:nsid w:val="6E045085"/>
    <w:multiLevelType w:val="hybridMultilevel"/>
    <w:tmpl w:val="79321406"/>
    <w:lvl w:ilvl="0" w:tplc="CDEED414">
      <w:start w:val="51"/>
      <w:numFmt w:val="bullet"/>
      <w:lvlText w:val="–"/>
      <w:lvlJc w:val="left"/>
      <w:pPr>
        <w:tabs>
          <w:tab w:val="num" w:pos="683"/>
        </w:tabs>
        <w:ind w:left="587" w:hanging="227"/>
      </w:pPr>
      <w:rPr>
        <w:rFonts w:ascii="Marigold" w:eastAsia="Marigold" w:hAnsi="Marigold" w:cs="Marigold"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0">
    <w:nsid w:val="6EA45D93"/>
    <w:multiLevelType w:val="hybridMultilevel"/>
    <w:tmpl w:val="40D46B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1">
    <w:nsid w:val="6EAC195F"/>
    <w:multiLevelType w:val="singleLevel"/>
    <w:tmpl w:val="00000007"/>
    <w:lvl w:ilvl="0">
      <w:start w:val="1"/>
      <w:numFmt w:val="decimal"/>
      <w:lvlText w:val="%1."/>
      <w:lvlJc w:val="left"/>
      <w:pPr>
        <w:tabs>
          <w:tab w:val="num" w:pos="720"/>
        </w:tabs>
        <w:ind w:left="720" w:hanging="360"/>
      </w:pPr>
    </w:lvl>
  </w:abstractNum>
  <w:abstractNum w:abstractNumId="172">
    <w:nsid w:val="6F3B75F1"/>
    <w:multiLevelType w:val="hybridMultilevel"/>
    <w:tmpl w:val="E8F20E28"/>
    <w:lvl w:ilvl="0" w:tplc="04190001">
      <w:start w:val="1"/>
      <w:numFmt w:val="bullet"/>
      <w:lvlText w:val=""/>
      <w:lvlJc w:val="left"/>
      <w:pPr>
        <w:ind w:left="720" w:hanging="360"/>
      </w:pPr>
      <w:rPr>
        <w:rFonts w:ascii="Symbol" w:hAnsi="Symbol" w:hint="default"/>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3">
    <w:nsid w:val="6FD46CF3"/>
    <w:multiLevelType w:val="multilevel"/>
    <w:tmpl w:val="D3D2C79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4">
    <w:nsid w:val="7076368E"/>
    <w:multiLevelType w:val="multilevel"/>
    <w:tmpl w:val="46663E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5">
    <w:nsid w:val="71A512FF"/>
    <w:multiLevelType w:val="hybridMultilevel"/>
    <w:tmpl w:val="F8B28380"/>
    <w:lvl w:ilvl="0" w:tplc="C8ECB51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6">
    <w:nsid w:val="71C01D53"/>
    <w:multiLevelType w:val="hybridMultilevel"/>
    <w:tmpl w:val="70D8766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7">
    <w:nsid w:val="71C55604"/>
    <w:multiLevelType w:val="multilevel"/>
    <w:tmpl w:val="2152A43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8">
    <w:nsid w:val="71D678AA"/>
    <w:multiLevelType w:val="hybridMultilevel"/>
    <w:tmpl w:val="E630713E"/>
    <w:lvl w:ilvl="0" w:tplc="C39E005A">
      <w:start w:val="1"/>
      <w:numFmt w:val="bullet"/>
      <w:lvlText w:val=""/>
      <w:lvlJc w:val="left"/>
      <w:pPr>
        <w:tabs>
          <w:tab w:val="num" w:pos="284"/>
        </w:tabs>
        <w:ind w:left="0" w:firstLine="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79">
    <w:nsid w:val="72237D03"/>
    <w:multiLevelType w:val="multilevel"/>
    <w:tmpl w:val="75860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0">
    <w:nsid w:val="73A54C03"/>
    <w:multiLevelType w:val="multilevel"/>
    <w:tmpl w:val="A8DC8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1">
    <w:nsid w:val="73FD09F7"/>
    <w:multiLevelType w:val="singleLevel"/>
    <w:tmpl w:val="00000007"/>
    <w:lvl w:ilvl="0">
      <w:start w:val="1"/>
      <w:numFmt w:val="decimal"/>
      <w:lvlText w:val="%1."/>
      <w:lvlJc w:val="left"/>
      <w:pPr>
        <w:tabs>
          <w:tab w:val="num" w:pos="720"/>
        </w:tabs>
        <w:ind w:left="720" w:hanging="360"/>
      </w:pPr>
    </w:lvl>
  </w:abstractNum>
  <w:abstractNum w:abstractNumId="182">
    <w:nsid w:val="75016D7C"/>
    <w:multiLevelType w:val="hybridMultilevel"/>
    <w:tmpl w:val="FEC468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3">
    <w:nsid w:val="77262C95"/>
    <w:multiLevelType w:val="multilevel"/>
    <w:tmpl w:val="1B643B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4">
    <w:nsid w:val="77A428D6"/>
    <w:multiLevelType w:val="multilevel"/>
    <w:tmpl w:val="C7A24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5">
    <w:nsid w:val="785356E8"/>
    <w:multiLevelType w:val="hybridMultilevel"/>
    <w:tmpl w:val="0B10C3B8"/>
    <w:lvl w:ilvl="0" w:tplc="CDEED414">
      <w:start w:val="51"/>
      <w:numFmt w:val="bullet"/>
      <w:lvlText w:val="–"/>
      <w:lvlJc w:val="left"/>
      <w:pPr>
        <w:tabs>
          <w:tab w:val="num" w:pos="323"/>
        </w:tabs>
        <w:ind w:left="227" w:hanging="227"/>
      </w:pPr>
      <w:rPr>
        <w:rFonts w:ascii="Marigold" w:eastAsia="Marigold" w:hAnsi="Marigold" w:cs="Marigold"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6">
    <w:nsid w:val="79AA4008"/>
    <w:multiLevelType w:val="hybridMultilevel"/>
    <w:tmpl w:val="804C802E"/>
    <w:lvl w:ilvl="0" w:tplc="29FCEE12">
      <w:start w:val="1"/>
      <w:numFmt w:val="decimal"/>
      <w:lvlText w:val="%1)"/>
      <w:lvlJc w:val="left"/>
      <w:pPr>
        <w:ind w:left="720" w:hanging="360"/>
      </w:pPr>
      <w:rPr>
        <w:rFonts w:eastAsia="Times New Roman" w:cs="Bookman Old Style" w:hint="default"/>
      </w:rPr>
    </w:lvl>
    <w:lvl w:ilvl="1" w:tplc="CDEED414">
      <w:start w:val="51"/>
      <w:numFmt w:val="bullet"/>
      <w:lvlText w:val="–"/>
      <w:lvlJc w:val="left"/>
      <w:pPr>
        <w:tabs>
          <w:tab w:val="num" w:pos="683"/>
        </w:tabs>
        <w:ind w:left="587" w:hanging="227"/>
      </w:pPr>
      <w:rPr>
        <w:rFonts w:ascii="Marigold" w:eastAsia="Marigold" w:hAnsi="Marigold" w:cs="Marigold"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7">
    <w:nsid w:val="7A013D20"/>
    <w:multiLevelType w:val="hybridMultilevel"/>
    <w:tmpl w:val="765056A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8">
    <w:nsid w:val="7ACA73F5"/>
    <w:multiLevelType w:val="hybridMultilevel"/>
    <w:tmpl w:val="A9C6AC6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9">
    <w:nsid w:val="7B413F5A"/>
    <w:multiLevelType w:val="multilevel"/>
    <w:tmpl w:val="06928E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0">
    <w:nsid w:val="7BAF31C2"/>
    <w:multiLevelType w:val="hybridMultilevel"/>
    <w:tmpl w:val="4DE6FBCA"/>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91">
    <w:nsid w:val="7C7D1535"/>
    <w:multiLevelType w:val="hybridMultilevel"/>
    <w:tmpl w:val="7A989188"/>
    <w:lvl w:ilvl="0" w:tplc="AFCA82A4">
      <w:start w:val="1"/>
      <w:numFmt w:val="bullet"/>
      <w:lvlText w:val="•"/>
      <w:lvlJc w:val="left"/>
      <w:pPr>
        <w:ind w:left="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475AC050">
      <w:start w:val="1"/>
      <w:numFmt w:val="bullet"/>
      <w:lvlText w:val="o"/>
      <w:lvlJc w:val="left"/>
      <w:pPr>
        <w:ind w:left="164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69B22A14">
      <w:start w:val="1"/>
      <w:numFmt w:val="bullet"/>
      <w:lvlText w:val="▪"/>
      <w:lvlJc w:val="left"/>
      <w:pPr>
        <w:ind w:left="236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B3F8B7FC">
      <w:start w:val="1"/>
      <w:numFmt w:val="bullet"/>
      <w:lvlText w:val="•"/>
      <w:lvlJc w:val="left"/>
      <w:pPr>
        <w:ind w:left="308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AE2AFE6C">
      <w:start w:val="1"/>
      <w:numFmt w:val="bullet"/>
      <w:lvlText w:val="o"/>
      <w:lvlJc w:val="left"/>
      <w:pPr>
        <w:ind w:left="380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1D64D00A">
      <w:start w:val="1"/>
      <w:numFmt w:val="bullet"/>
      <w:lvlText w:val="▪"/>
      <w:lvlJc w:val="left"/>
      <w:pPr>
        <w:ind w:left="452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ACD2A686">
      <w:start w:val="1"/>
      <w:numFmt w:val="bullet"/>
      <w:lvlText w:val="•"/>
      <w:lvlJc w:val="left"/>
      <w:pPr>
        <w:ind w:left="524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070A4408">
      <w:start w:val="1"/>
      <w:numFmt w:val="bullet"/>
      <w:lvlText w:val="o"/>
      <w:lvlJc w:val="left"/>
      <w:pPr>
        <w:ind w:left="596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3EE65882">
      <w:start w:val="1"/>
      <w:numFmt w:val="bullet"/>
      <w:lvlText w:val="▪"/>
      <w:lvlJc w:val="left"/>
      <w:pPr>
        <w:ind w:left="668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92">
    <w:nsid w:val="7CAB1072"/>
    <w:multiLevelType w:val="hybridMultilevel"/>
    <w:tmpl w:val="F648F3EE"/>
    <w:lvl w:ilvl="0" w:tplc="04190001">
      <w:start w:val="1"/>
      <w:numFmt w:val="bullet"/>
      <w:lvlText w:val=""/>
      <w:lvlJc w:val="left"/>
      <w:pPr>
        <w:ind w:left="39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193">
    <w:nsid w:val="7DEE5449"/>
    <w:multiLevelType w:val="singleLevel"/>
    <w:tmpl w:val="00000007"/>
    <w:lvl w:ilvl="0">
      <w:start w:val="1"/>
      <w:numFmt w:val="decimal"/>
      <w:lvlText w:val="%1."/>
      <w:lvlJc w:val="left"/>
      <w:pPr>
        <w:tabs>
          <w:tab w:val="num" w:pos="720"/>
        </w:tabs>
        <w:ind w:left="720" w:hanging="360"/>
      </w:pPr>
    </w:lvl>
  </w:abstractNum>
  <w:abstractNum w:abstractNumId="194">
    <w:nsid w:val="7EB241B2"/>
    <w:multiLevelType w:val="hybridMultilevel"/>
    <w:tmpl w:val="F53A694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5">
    <w:nsid w:val="7F2512BB"/>
    <w:multiLevelType w:val="hybridMultilevel"/>
    <w:tmpl w:val="7988B2FC"/>
    <w:lvl w:ilvl="0" w:tplc="E8F8F2E8">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125"/>
  </w:num>
  <w:num w:numId="2">
    <w:abstractNumId w:val="128"/>
  </w:num>
  <w:num w:numId="3">
    <w:abstractNumId w:val="83"/>
  </w:num>
  <w:num w:numId="4">
    <w:abstractNumId w:val="71"/>
  </w:num>
  <w:num w:numId="5">
    <w:abstractNumId w:val="182"/>
  </w:num>
  <w:num w:numId="6">
    <w:abstractNumId w:val="87"/>
  </w:num>
  <w:num w:numId="7">
    <w:abstractNumId w:val="176"/>
  </w:num>
  <w:num w:numId="8">
    <w:abstractNumId w:val="129"/>
  </w:num>
  <w:num w:numId="9">
    <w:abstractNumId w:val="70"/>
  </w:num>
  <w:num w:numId="10">
    <w:abstractNumId w:val="163"/>
  </w:num>
  <w:num w:numId="11">
    <w:abstractNumId w:val="99"/>
  </w:num>
  <w:num w:numId="12">
    <w:abstractNumId w:val="63"/>
  </w:num>
  <w:num w:numId="13">
    <w:abstractNumId w:val="109"/>
  </w:num>
  <w:num w:numId="14">
    <w:abstractNumId w:val="164"/>
  </w:num>
  <w:num w:numId="15">
    <w:abstractNumId w:val="156"/>
  </w:num>
  <w:num w:numId="16">
    <w:abstractNumId w:val="124"/>
  </w:num>
  <w:num w:numId="17">
    <w:abstractNumId w:val="104"/>
  </w:num>
  <w:num w:numId="18">
    <w:abstractNumId w:val="147"/>
  </w:num>
  <w:num w:numId="19">
    <w:abstractNumId w:val="161"/>
  </w:num>
  <w:num w:numId="20">
    <w:abstractNumId w:val="46"/>
  </w:num>
  <w:num w:numId="21">
    <w:abstractNumId w:val="139"/>
  </w:num>
  <w:num w:numId="22">
    <w:abstractNumId w:val="127"/>
  </w:num>
  <w:num w:numId="23">
    <w:abstractNumId w:val="32"/>
  </w:num>
  <w:num w:numId="24">
    <w:abstractNumId w:val="42"/>
  </w:num>
  <w:num w:numId="25">
    <w:abstractNumId w:val="189"/>
  </w:num>
  <w:num w:numId="26">
    <w:abstractNumId w:val="52"/>
  </w:num>
  <w:num w:numId="27">
    <w:abstractNumId w:val="56"/>
  </w:num>
  <w:num w:numId="28">
    <w:abstractNumId w:val="43"/>
  </w:num>
  <w:num w:numId="29">
    <w:abstractNumId w:val="90"/>
  </w:num>
  <w:num w:numId="30">
    <w:abstractNumId w:val="64"/>
  </w:num>
  <w:num w:numId="31">
    <w:abstractNumId w:val="153"/>
  </w:num>
  <w:num w:numId="32">
    <w:abstractNumId w:val="110"/>
  </w:num>
  <w:num w:numId="33">
    <w:abstractNumId w:val="160"/>
  </w:num>
  <w:num w:numId="34">
    <w:abstractNumId w:val="142"/>
  </w:num>
  <w:num w:numId="35">
    <w:abstractNumId w:val="47"/>
  </w:num>
  <w:num w:numId="36">
    <w:abstractNumId w:val="86"/>
  </w:num>
  <w:num w:numId="37">
    <w:abstractNumId w:val="140"/>
  </w:num>
  <w:num w:numId="38">
    <w:abstractNumId w:val="155"/>
  </w:num>
  <w:num w:numId="39">
    <w:abstractNumId w:val="97"/>
  </w:num>
  <w:num w:numId="40">
    <w:abstractNumId w:val="34"/>
  </w:num>
  <w:num w:numId="41">
    <w:abstractNumId w:val="79"/>
  </w:num>
  <w:num w:numId="42">
    <w:abstractNumId w:val="13"/>
  </w:num>
  <w:num w:numId="43">
    <w:abstractNumId w:val="158"/>
  </w:num>
  <w:num w:numId="44">
    <w:abstractNumId w:val="20"/>
  </w:num>
  <w:num w:numId="45">
    <w:abstractNumId w:val="151"/>
  </w:num>
  <w:num w:numId="46">
    <w:abstractNumId w:val="88"/>
    <w:lvlOverride w:ilvl="0">
      <w:startOverride w:val="1"/>
    </w:lvlOverride>
  </w:num>
  <w:num w:numId="47">
    <w:abstractNumId w:val="159"/>
  </w:num>
  <w:num w:numId="48">
    <w:abstractNumId w:val="103"/>
  </w:num>
  <w:num w:numId="49">
    <w:abstractNumId w:val="76"/>
  </w:num>
  <w:num w:numId="50">
    <w:abstractNumId w:val="91"/>
  </w:num>
  <w:num w:numId="51">
    <w:abstractNumId w:val="144"/>
  </w:num>
  <w:num w:numId="52">
    <w:abstractNumId w:val="192"/>
  </w:num>
  <w:num w:numId="53">
    <w:abstractNumId w:val="26"/>
  </w:num>
  <w:num w:numId="54">
    <w:abstractNumId w:val="122"/>
  </w:num>
  <w:num w:numId="55">
    <w:abstractNumId w:val="5"/>
  </w:num>
  <w:num w:numId="56">
    <w:abstractNumId w:val="107"/>
  </w:num>
  <w:num w:numId="57">
    <w:abstractNumId w:val="25"/>
  </w:num>
  <w:num w:numId="58">
    <w:abstractNumId w:val="33"/>
  </w:num>
  <w:num w:numId="59">
    <w:abstractNumId w:val="174"/>
  </w:num>
  <w:num w:numId="60">
    <w:abstractNumId w:val="98"/>
  </w:num>
  <w:num w:numId="61">
    <w:abstractNumId w:val="162"/>
  </w:num>
  <w:num w:numId="62">
    <w:abstractNumId w:val="183"/>
  </w:num>
  <w:num w:numId="63">
    <w:abstractNumId w:val="39"/>
  </w:num>
  <w:num w:numId="64">
    <w:abstractNumId w:val="168"/>
  </w:num>
  <w:num w:numId="65">
    <w:abstractNumId w:val="154"/>
  </w:num>
  <w:num w:numId="66">
    <w:abstractNumId w:val="148"/>
  </w:num>
  <w:num w:numId="67">
    <w:abstractNumId w:val="126"/>
  </w:num>
  <w:num w:numId="68">
    <w:abstractNumId w:val="113"/>
  </w:num>
  <w:num w:numId="69">
    <w:abstractNumId w:val="81"/>
  </w:num>
  <w:num w:numId="70">
    <w:abstractNumId w:val="117"/>
  </w:num>
  <w:num w:numId="71">
    <w:abstractNumId w:val="16"/>
  </w:num>
  <w:num w:numId="72">
    <w:abstractNumId w:val="6"/>
    <w:lvlOverride w:ilvl="0">
      <w:lvl w:ilvl="0">
        <w:numFmt w:val="bullet"/>
        <w:lvlText w:val=""/>
        <w:legacy w:legacy="1" w:legacySpace="0" w:legacyIndent="360"/>
        <w:lvlJc w:val="left"/>
        <w:rPr>
          <w:rFonts w:ascii="Symbol" w:hAnsi="Symbol" w:cs="Symbol" w:hint="default"/>
        </w:rPr>
      </w:lvl>
    </w:lvlOverride>
  </w:num>
  <w:num w:numId="73">
    <w:abstractNumId w:val="185"/>
  </w:num>
  <w:num w:numId="74">
    <w:abstractNumId w:val="111"/>
  </w:num>
  <w:num w:numId="75">
    <w:abstractNumId w:val="120"/>
  </w:num>
  <w:num w:numId="76">
    <w:abstractNumId w:val="186"/>
  </w:num>
  <w:num w:numId="77">
    <w:abstractNumId w:val="169"/>
  </w:num>
  <w:num w:numId="78">
    <w:abstractNumId w:val="108"/>
  </w:num>
  <w:num w:numId="79">
    <w:abstractNumId w:val="121"/>
  </w:num>
  <w:num w:numId="80">
    <w:abstractNumId w:val="179"/>
  </w:num>
  <w:num w:numId="81">
    <w:abstractNumId w:val="166"/>
  </w:num>
  <w:num w:numId="82">
    <w:abstractNumId w:val="1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57"/>
  </w:num>
  <w:num w:numId="84">
    <w:abstractNumId w:val="37"/>
  </w:num>
  <w:num w:numId="85">
    <w:abstractNumId w:val="9"/>
    <w:lvlOverride w:ilvl="0">
      <w:startOverride w:val="1"/>
    </w:lvlOverride>
  </w:num>
  <w:num w:numId="86">
    <w:abstractNumId w:val="193"/>
  </w:num>
  <w:num w:numId="87">
    <w:abstractNumId w:val="181"/>
  </w:num>
  <w:num w:numId="88">
    <w:abstractNumId w:val="101"/>
  </w:num>
  <w:num w:numId="89">
    <w:abstractNumId w:val="171"/>
  </w:num>
  <w:num w:numId="90">
    <w:abstractNumId w:val="69"/>
  </w:num>
  <w:num w:numId="91">
    <w:abstractNumId w:val="115"/>
  </w:num>
  <w:num w:numId="92">
    <w:abstractNumId w:val="8"/>
  </w:num>
  <w:num w:numId="93">
    <w:abstractNumId w:val="77"/>
  </w:num>
  <w:num w:numId="94">
    <w:abstractNumId w:val="188"/>
  </w:num>
  <w:num w:numId="95">
    <w:abstractNumId w:val="82"/>
  </w:num>
  <w:num w:numId="96">
    <w:abstractNumId w:val="14"/>
  </w:num>
  <w:num w:numId="97">
    <w:abstractNumId w:val="15"/>
  </w:num>
  <w:num w:numId="98">
    <w:abstractNumId w:val="167"/>
  </w:num>
  <w:num w:numId="99">
    <w:abstractNumId w:val="12"/>
    <w:lvlOverride w:ilvl="0">
      <w:startOverride w:val="1"/>
    </w:lvlOverride>
    <w:lvlOverride w:ilvl="1"/>
    <w:lvlOverride w:ilvl="2"/>
    <w:lvlOverride w:ilvl="3"/>
    <w:lvlOverride w:ilvl="4"/>
    <w:lvlOverride w:ilvl="5"/>
    <w:lvlOverride w:ilvl="6"/>
    <w:lvlOverride w:ilvl="7"/>
    <w:lvlOverride w:ilvl="8"/>
  </w:num>
  <w:num w:numId="100">
    <w:abstractNumId w:val="23"/>
  </w:num>
  <w:num w:numId="101">
    <w:abstractNumId w:val="72"/>
  </w:num>
  <w:num w:numId="102">
    <w:abstractNumId w:val="191"/>
  </w:num>
  <w:num w:numId="103">
    <w:abstractNumId w:val="28"/>
  </w:num>
  <w:num w:numId="104">
    <w:abstractNumId w:val="78"/>
  </w:num>
  <w:num w:numId="105">
    <w:abstractNumId w:val="165"/>
  </w:num>
  <w:num w:numId="106">
    <w:abstractNumId w:val="93"/>
  </w:num>
  <w:num w:numId="107">
    <w:abstractNumId w:val="84"/>
  </w:num>
  <w:num w:numId="108">
    <w:abstractNumId w:val="141"/>
  </w:num>
  <w:num w:numId="109">
    <w:abstractNumId w:val="31"/>
  </w:num>
  <w:num w:numId="110">
    <w:abstractNumId w:val="85"/>
  </w:num>
  <w:num w:numId="111">
    <w:abstractNumId w:val="6"/>
    <w:lvlOverride w:ilvl="0">
      <w:lvl w:ilvl="0">
        <w:start w:val="65535"/>
        <w:numFmt w:val="bullet"/>
        <w:lvlText w:val="-"/>
        <w:legacy w:legacy="1" w:legacySpace="0" w:legacyIndent="173"/>
        <w:lvlJc w:val="left"/>
        <w:rPr>
          <w:rFonts w:ascii="Times New Roman" w:hAnsi="Times New Roman" w:hint="default"/>
        </w:rPr>
      </w:lvl>
    </w:lvlOverride>
  </w:num>
  <w:num w:numId="112">
    <w:abstractNumId w:val="6"/>
    <w:lvlOverride w:ilvl="0">
      <w:lvl w:ilvl="0">
        <w:start w:val="65535"/>
        <w:numFmt w:val="bullet"/>
        <w:lvlText w:val="-"/>
        <w:legacy w:legacy="1" w:legacySpace="0" w:legacyIndent="168"/>
        <w:lvlJc w:val="left"/>
        <w:rPr>
          <w:rFonts w:ascii="Times New Roman" w:hAnsi="Times New Roman" w:hint="default"/>
        </w:rPr>
      </w:lvl>
    </w:lvlOverride>
  </w:num>
  <w:num w:numId="113">
    <w:abstractNumId w:val="6"/>
    <w:lvlOverride w:ilvl="0">
      <w:lvl w:ilvl="0">
        <w:start w:val="65535"/>
        <w:numFmt w:val="bullet"/>
        <w:lvlText w:val="-"/>
        <w:legacy w:legacy="1" w:legacySpace="0" w:legacyIndent="163"/>
        <w:lvlJc w:val="left"/>
        <w:rPr>
          <w:rFonts w:ascii="Times New Roman" w:hAnsi="Times New Roman" w:hint="default"/>
        </w:rPr>
      </w:lvl>
    </w:lvlOverride>
  </w:num>
  <w:num w:numId="114">
    <w:abstractNumId w:val="6"/>
    <w:lvlOverride w:ilvl="0">
      <w:lvl w:ilvl="0">
        <w:start w:val="65535"/>
        <w:numFmt w:val="bullet"/>
        <w:lvlText w:val="-"/>
        <w:legacy w:legacy="1" w:legacySpace="0" w:legacyIndent="167"/>
        <w:lvlJc w:val="left"/>
        <w:rPr>
          <w:rFonts w:ascii="Times New Roman" w:hAnsi="Times New Roman" w:hint="default"/>
        </w:rPr>
      </w:lvl>
    </w:lvlOverride>
  </w:num>
  <w:num w:numId="115">
    <w:abstractNumId w:val="6"/>
    <w:lvlOverride w:ilvl="0">
      <w:lvl w:ilvl="0">
        <w:start w:val="65535"/>
        <w:numFmt w:val="bullet"/>
        <w:lvlText w:val="-"/>
        <w:legacy w:legacy="1" w:legacySpace="0" w:legacyIndent="183"/>
        <w:lvlJc w:val="left"/>
        <w:rPr>
          <w:rFonts w:ascii="Times New Roman" w:hAnsi="Times New Roman" w:hint="default"/>
        </w:rPr>
      </w:lvl>
    </w:lvlOverride>
  </w:num>
  <w:num w:numId="116">
    <w:abstractNumId w:val="74"/>
  </w:num>
  <w:num w:numId="117">
    <w:abstractNumId w:val="194"/>
  </w:num>
  <w:num w:numId="118">
    <w:abstractNumId w:val="49"/>
  </w:num>
  <w:num w:numId="119">
    <w:abstractNumId w:val="7"/>
  </w:num>
  <w:num w:numId="120">
    <w:abstractNumId w:val="66"/>
  </w:num>
  <w:num w:numId="121">
    <w:abstractNumId w:val="68"/>
  </w:num>
  <w:num w:numId="122">
    <w:abstractNumId w:val="114"/>
  </w:num>
  <w:num w:numId="123">
    <w:abstractNumId w:val="136"/>
  </w:num>
  <w:num w:numId="124">
    <w:abstractNumId w:val="131"/>
  </w:num>
  <w:num w:numId="125">
    <w:abstractNumId w:val="170"/>
  </w:num>
  <w:num w:numId="126">
    <w:abstractNumId w:val="38"/>
  </w:num>
  <w:num w:numId="127">
    <w:abstractNumId w:val="195"/>
  </w:num>
  <w:num w:numId="128">
    <w:abstractNumId w:val="132"/>
  </w:num>
  <w:num w:numId="129">
    <w:abstractNumId w:val="29"/>
  </w:num>
  <w:num w:numId="130">
    <w:abstractNumId w:val="112"/>
  </w:num>
  <w:num w:numId="131">
    <w:abstractNumId w:val="105"/>
  </w:num>
  <w:num w:numId="132">
    <w:abstractNumId w:val="190"/>
  </w:num>
  <w:num w:numId="133">
    <w:abstractNumId w:val="106"/>
  </w:num>
  <w:num w:numId="134">
    <w:abstractNumId w:val="137"/>
  </w:num>
  <w:num w:numId="135">
    <w:abstractNumId w:val="135"/>
  </w:num>
  <w:num w:numId="136">
    <w:abstractNumId w:val="152"/>
  </w:num>
  <w:num w:numId="137">
    <w:abstractNumId w:val="58"/>
  </w:num>
  <w:num w:numId="138">
    <w:abstractNumId w:val="134"/>
  </w:num>
  <w:num w:numId="139">
    <w:abstractNumId w:val="17"/>
  </w:num>
  <w:num w:numId="140">
    <w:abstractNumId w:val="180"/>
  </w:num>
  <w:num w:numId="141">
    <w:abstractNumId w:val="59"/>
  </w:num>
  <w:num w:numId="142">
    <w:abstractNumId w:val="40"/>
  </w:num>
  <w:num w:numId="143">
    <w:abstractNumId w:val="27"/>
  </w:num>
  <w:num w:numId="144">
    <w:abstractNumId w:val="95"/>
  </w:num>
  <w:num w:numId="145">
    <w:abstractNumId w:val="150"/>
  </w:num>
  <w:num w:numId="146">
    <w:abstractNumId w:val="118"/>
  </w:num>
  <w:num w:numId="147">
    <w:abstractNumId w:val="67"/>
  </w:num>
  <w:num w:numId="148">
    <w:abstractNumId w:val="138"/>
  </w:num>
  <w:num w:numId="149">
    <w:abstractNumId w:val="184"/>
  </w:num>
  <w:num w:numId="150">
    <w:abstractNumId w:val="19"/>
  </w:num>
  <w:num w:numId="151">
    <w:abstractNumId w:val="45"/>
  </w:num>
  <w:num w:numId="152">
    <w:abstractNumId w:val="73"/>
  </w:num>
  <w:num w:numId="153">
    <w:abstractNumId w:val="54"/>
  </w:num>
  <w:num w:numId="154">
    <w:abstractNumId w:val="22"/>
  </w:num>
  <w:num w:numId="155">
    <w:abstractNumId w:val="41"/>
  </w:num>
  <w:num w:numId="156">
    <w:abstractNumId w:val="177"/>
  </w:num>
  <w:num w:numId="157">
    <w:abstractNumId w:val="157"/>
  </w:num>
  <w:num w:numId="158">
    <w:abstractNumId w:val="102"/>
  </w:num>
  <w:num w:numId="159">
    <w:abstractNumId w:val="48"/>
  </w:num>
  <w:num w:numId="160">
    <w:abstractNumId w:val="173"/>
  </w:num>
  <w:num w:numId="161">
    <w:abstractNumId w:val="94"/>
  </w:num>
  <w:num w:numId="162">
    <w:abstractNumId w:val="119"/>
  </w:num>
  <w:num w:numId="163">
    <w:abstractNumId w:val="145"/>
  </w:num>
  <w:num w:numId="164">
    <w:abstractNumId w:val="53"/>
  </w:num>
  <w:num w:numId="165">
    <w:abstractNumId w:val="62"/>
  </w:num>
  <w:num w:numId="166">
    <w:abstractNumId w:val="36"/>
  </w:num>
  <w:num w:numId="167">
    <w:abstractNumId w:val="92"/>
  </w:num>
  <w:num w:numId="168">
    <w:abstractNumId w:val="30"/>
  </w:num>
  <w:num w:numId="169">
    <w:abstractNumId w:val="44"/>
  </w:num>
  <w:num w:numId="170">
    <w:abstractNumId w:val="100"/>
  </w:num>
  <w:num w:numId="171">
    <w:abstractNumId w:val="55"/>
  </w:num>
  <w:num w:numId="172">
    <w:abstractNumId w:val="18"/>
  </w:num>
  <w:num w:numId="173">
    <w:abstractNumId w:val="50"/>
  </w:num>
  <w:num w:numId="174">
    <w:abstractNumId w:val="130"/>
  </w:num>
  <w:num w:numId="175">
    <w:abstractNumId w:val="146"/>
  </w:num>
  <w:num w:numId="176">
    <w:abstractNumId w:val="133"/>
  </w:num>
  <w:num w:numId="177">
    <w:abstractNumId w:val="51"/>
  </w:num>
  <w:num w:numId="178">
    <w:abstractNumId w:val="24"/>
  </w:num>
  <w:num w:numId="179">
    <w:abstractNumId w:val="35"/>
  </w:num>
  <w:num w:numId="180">
    <w:abstractNumId w:val="178"/>
  </w:num>
  <w:num w:numId="181">
    <w:abstractNumId w:val="149"/>
  </w:num>
  <w:num w:numId="182">
    <w:abstractNumId w:val="1"/>
  </w:num>
  <w:num w:numId="183">
    <w:abstractNumId w:val="4"/>
  </w:num>
  <w:num w:numId="184">
    <w:abstractNumId w:val="0"/>
  </w:num>
  <w:num w:numId="185">
    <w:abstractNumId w:val="3"/>
  </w:num>
  <w:num w:numId="186">
    <w:abstractNumId w:val="75"/>
  </w:num>
  <w:num w:numId="187">
    <w:abstractNumId w:val="2"/>
  </w:num>
  <w:num w:numId="188">
    <w:abstractNumId w:val="96"/>
  </w:num>
  <w:num w:numId="189">
    <w:abstractNumId w:val="60"/>
  </w:num>
  <w:num w:numId="190">
    <w:abstractNumId w:val="21"/>
  </w:num>
  <w:num w:numId="191">
    <w:abstractNumId w:val="61"/>
  </w:num>
  <w:num w:numId="192">
    <w:abstractNumId w:val="80"/>
  </w:num>
  <w:num w:numId="193">
    <w:abstractNumId w:val="65"/>
  </w:num>
  <w:num w:numId="194">
    <w:abstractNumId w:val="123"/>
  </w:num>
  <w:num w:numId="195">
    <w:abstractNumId w:val="175"/>
  </w:num>
  <w:num w:numId="196">
    <w:abstractNumId w:val="143"/>
  </w:num>
  <w:num w:numId="197">
    <w:abstractNumId w:val="89"/>
  </w:num>
  <w:num w:numId="198">
    <w:abstractNumId w:val="116"/>
  </w:num>
  <w:num w:numId="199">
    <w:abstractNumId w:val="172"/>
  </w:num>
  <w:numIdMacAtCleanup w:val="19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hideSpellingErrors/>
  <w:defaultTabStop w:val="708"/>
  <w:characterSpacingControl w:val="doNotCompress"/>
  <w:hdrShapeDefaults>
    <o:shapedefaults v:ext="edit" spidmax="8194"/>
  </w:hdrShapeDefaults>
  <w:footnotePr>
    <w:footnote w:id="0"/>
    <w:footnote w:id="1"/>
  </w:footnotePr>
  <w:endnotePr>
    <w:endnote w:id="0"/>
    <w:endnote w:id="1"/>
  </w:endnotePr>
  <w:compat/>
  <w:rsids>
    <w:rsidRoot w:val="002B7842"/>
    <w:rsid w:val="000108C5"/>
    <w:rsid w:val="000147EA"/>
    <w:rsid w:val="0001732E"/>
    <w:rsid w:val="00032754"/>
    <w:rsid w:val="00034A5B"/>
    <w:rsid w:val="00037E38"/>
    <w:rsid w:val="00047129"/>
    <w:rsid w:val="0005531C"/>
    <w:rsid w:val="00057896"/>
    <w:rsid w:val="00066C60"/>
    <w:rsid w:val="00074541"/>
    <w:rsid w:val="00075EAA"/>
    <w:rsid w:val="00093F3B"/>
    <w:rsid w:val="000C4BF6"/>
    <w:rsid w:val="000D3FB9"/>
    <w:rsid w:val="000D4E12"/>
    <w:rsid w:val="000E41A3"/>
    <w:rsid w:val="000E53CC"/>
    <w:rsid w:val="000F41DC"/>
    <w:rsid w:val="000F7C10"/>
    <w:rsid w:val="0010560F"/>
    <w:rsid w:val="00111FA2"/>
    <w:rsid w:val="00116F26"/>
    <w:rsid w:val="00120D02"/>
    <w:rsid w:val="00125890"/>
    <w:rsid w:val="0013327E"/>
    <w:rsid w:val="00141B22"/>
    <w:rsid w:val="001422CB"/>
    <w:rsid w:val="00147703"/>
    <w:rsid w:val="0015373A"/>
    <w:rsid w:val="001602E1"/>
    <w:rsid w:val="00172939"/>
    <w:rsid w:val="00174473"/>
    <w:rsid w:val="001761B1"/>
    <w:rsid w:val="0018140A"/>
    <w:rsid w:val="00187136"/>
    <w:rsid w:val="00192697"/>
    <w:rsid w:val="001A627C"/>
    <w:rsid w:val="001B457A"/>
    <w:rsid w:val="001C03C4"/>
    <w:rsid w:val="001C125E"/>
    <w:rsid w:val="001C4201"/>
    <w:rsid w:val="001C5E8F"/>
    <w:rsid w:val="001D0643"/>
    <w:rsid w:val="001E601E"/>
    <w:rsid w:val="001E61E7"/>
    <w:rsid w:val="001E6BD3"/>
    <w:rsid w:val="001E71CA"/>
    <w:rsid w:val="001F2919"/>
    <w:rsid w:val="001F4462"/>
    <w:rsid w:val="001F54F9"/>
    <w:rsid w:val="00206CE0"/>
    <w:rsid w:val="00210F2B"/>
    <w:rsid w:val="00241BBC"/>
    <w:rsid w:val="00250BDC"/>
    <w:rsid w:val="00260883"/>
    <w:rsid w:val="00262023"/>
    <w:rsid w:val="00274215"/>
    <w:rsid w:val="00281308"/>
    <w:rsid w:val="00294426"/>
    <w:rsid w:val="002B41BD"/>
    <w:rsid w:val="002B7842"/>
    <w:rsid w:val="002C5051"/>
    <w:rsid w:val="002D4A35"/>
    <w:rsid w:val="002D6653"/>
    <w:rsid w:val="002E43CE"/>
    <w:rsid w:val="002E6F49"/>
    <w:rsid w:val="002F2FFA"/>
    <w:rsid w:val="002F403F"/>
    <w:rsid w:val="002F7650"/>
    <w:rsid w:val="00300CFA"/>
    <w:rsid w:val="00302613"/>
    <w:rsid w:val="00306193"/>
    <w:rsid w:val="00327A0D"/>
    <w:rsid w:val="00327EA1"/>
    <w:rsid w:val="0035086E"/>
    <w:rsid w:val="00375124"/>
    <w:rsid w:val="00392C10"/>
    <w:rsid w:val="0039599F"/>
    <w:rsid w:val="00397A84"/>
    <w:rsid w:val="003B2AC2"/>
    <w:rsid w:val="003B43A7"/>
    <w:rsid w:val="003C423B"/>
    <w:rsid w:val="003E2FCF"/>
    <w:rsid w:val="003E5502"/>
    <w:rsid w:val="003E5A22"/>
    <w:rsid w:val="00401FE3"/>
    <w:rsid w:val="00421F7C"/>
    <w:rsid w:val="00422D56"/>
    <w:rsid w:val="00430B21"/>
    <w:rsid w:val="00446394"/>
    <w:rsid w:val="00467476"/>
    <w:rsid w:val="004751EB"/>
    <w:rsid w:val="00475AF9"/>
    <w:rsid w:val="0047751E"/>
    <w:rsid w:val="0048170E"/>
    <w:rsid w:val="00491EA4"/>
    <w:rsid w:val="004A383D"/>
    <w:rsid w:val="004A7D79"/>
    <w:rsid w:val="004C3A19"/>
    <w:rsid w:val="004C4027"/>
    <w:rsid w:val="004D0677"/>
    <w:rsid w:val="004D3647"/>
    <w:rsid w:val="004D54D0"/>
    <w:rsid w:val="004E2DD1"/>
    <w:rsid w:val="00504AE5"/>
    <w:rsid w:val="00514C3A"/>
    <w:rsid w:val="00522D62"/>
    <w:rsid w:val="005246DC"/>
    <w:rsid w:val="005264C0"/>
    <w:rsid w:val="00526AD5"/>
    <w:rsid w:val="00526CCA"/>
    <w:rsid w:val="005300C5"/>
    <w:rsid w:val="005302F1"/>
    <w:rsid w:val="0053145D"/>
    <w:rsid w:val="005420AE"/>
    <w:rsid w:val="00552B15"/>
    <w:rsid w:val="00571D3E"/>
    <w:rsid w:val="00575351"/>
    <w:rsid w:val="00576A1A"/>
    <w:rsid w:val="00581DB2"/>
    <w:rsid w:val="00585CA0"/>
    <w:rsid w:val="0059054B"/>
    <w:rsid w:val="00590EAD"/>
    <w:rsid w:val="00595B7D"/>
    <w:rsid w:val="005978C4"/>
    <w:rsid w:val="005A07EB"/>
    <w:rsid w:val="005A45FD"/>
    <w:rsid w:val="005B5315"/>
    <w:rsid w:val="005B7716"/>
    <w:rsid w:val="005C2569"/>
    <w:rsid w:val="005D0121"/>
    <w:rsid w:val="005D1544"/>
    <w:rsid w:val="005D6169"/>
    <w:rsid w:val="005E1A6F"/>
    <w:rsid w:val="005E3D05"/>
    <w:rsid w:val="005E73E8"/>
    <w:rsid w:val="005F4706"/>
    <w:rsid w:val="005F78F2"/>
    <w:rsid w:val="0060604D"/>
    <w:rsid w:val="00612B33"/>
    <w:rsid w:val="00615F81"/>
    <w:rsid w:val="00616E76"/>
    <w:rsid w:val="006279B1"/>
    <w:rsid w:val="00632C05"/>
    <w:rsid w:val="00645B51"/>
    <w:rsid w:val="00647F61"/>
    <w:rsid w:val="00665C2D"/>
    <w:rsid w:val="00671EAC"/>
    <w:rsid w:val="006844F4"/>
    <w:rsid w:val="00691ACC"/>
    <w:rsid w:val="00693075"/>
    <w:rsid w:val="00694481"/>
    <w:rsid w:val="006955E4"/>
    <w:rsid w:val="006B423B"/>
    <w:rsid w:val="006C17EF"/>
    <w:rsid w:val="006D29E9"/>
    <w:rsid w:val="006F107A"/>
    <w:rsid w:val="00704875"/>
    <w:rsid w:val="00713B7F"/>
    <w:rsid w:val="007229F7"/>
    <w:rsid w:val="00726224"/>
    <w:rsid w:val="007357FD"/>
    <w:rsid w:val="0074149B"/>
    <w:rsid w:val="00741C73"/>
    <w:rsid w:val="007522D0"/>
    <w:rsid w:val="007539E3"/>
    <w:rsid w:val="00767D13"/>
    <w:rsid w:val="0077103A"/>
    <w:rsid w:val="00782132"/>
    <w:rsid w:val="007841CA"/>
    <w:rsid w:val="0079415B"/>
    <w:rsid w:val="007C3FC7"/>
    <w:rsid w:val="007C47E0"/>
    <w:rsid w:val="007E0EDB"/>
    <w:rsid w:val="007E188D"/>
    <w:rsid w:val="00802DE3"/>
    <w:rsid w:val="0080463C"/>
    <w:rsid w:val="00820100"/>
    <w:rsid w:val="00820CC6"/>
    <w:rsid w:val="00830490"/>
    <w:rsid w:val="0089403D"/>
    <w:rsid w:val="00897AFA"/>
    <w:rsid w:val="008A3E74"/>
    <w:rsid w:val="008A5A2F"/>
    <w:rsid w:val="008A6077"/>
    <w:rsid w:val="008C1F78"/>
    <w:rsid w:val="008D1E0D"/>
    <w:rsid w:val="008D6991"/>
    <w:rsid w:val="008E0683"/>
    <w:rsid w:val="008F4DE4"/>
    <w:rsid w:val="008F6200"/>
    <w:rsid w:val="009003B7"/>
    <w:rsid w:val="00900EAA"/>
    <w:rsid w:val="00901FC7"/>
    <w:rsid w:val="00911BB9"/>
    <w:rsid w:val="0092406D"/>
    <w:rsid w:val="009248E1"/>
    <w:rsid w:val="00931D24"/>
    <w:rsid w:val="00944540"/>
    <w:rsid w:val="0095374C"/>
    <w:rsid w:val="00954DB5"/>
    <w:rsid w:val="00955268"/>
    <w:rsid w:val="00974616"/>
    <w:rsid w:val="00986AD9"/>
    <w:rsid w:val="009911EA"/>
    <w:rsid w:val="009938BF"/>
    <w:rsid w:val="009A47BA"/>
    <w:rsid w:val="009D3F00"/>
    <w:rsid w:val="009D673C"/>
    <w:rsid w:val="009E00E3"/>
    <w:rsid w:val="009E3602"/>
    <w:rsid w:val="009E52E2"/>
    <w:rsid w:val="00A07664"/>
    <w:rsid w:val="00A140EB"/>
    <w:rsid w:val="00A24B29"/>
    <w:rsid w:val="00A26073"/>
    <w:rsid w:val="00A31104"/>
    <w:rsid w:val="00A33B3F"/>
    <w:rsid w:val="00A4405F"/>
    <w:rsid w:val="00A55461"/>
    <w:rsid w:val="00A55D95"/>
    <w:rsid w:val="00A56A29"/>
    <w:rsid w:val="00A73D5E"/>
    <w:rsid w:val="00A748A8"/>
    <w:rsid w:val="00A8557A"/>
    <w:rsid w:val="00A957B0"/>
    <w:rsid w:val="00A975C0"/>
    <w:rsid w:val="00AA15DC"/>
    <w:rsid w:val="00AA4ED5"/>
    <w:rsid w:val="00AB3657"/>
    <w:rsid w:val="00AB5502"/>
    <w:rsid w:val="00AB690D"/>
    <w:rsid w:val="00AC5423"/>
    <w:rsid w:val="00AD0390"/>
    <w:rsid w:val="00AD0B9F"/>
    <w:rsid w:val="00AD0F40"/>
    <w:rsid w:val="00AE2F13"/>
    <w:rsid w:val="00AF31EE"/>
    <w:rsid w:val="00B0016F"/>
    <w:rsid w:val="00B02721"/>
    <w:rsid w:val="00B1448F"/>
    <w:rsid w:val="00B26D01"/>
    <w:rsid w:val="00B26E80"/>
    <w:rsid w:val="00B331DE"/>
    <w:rsid w:val="00B430C1"/>
    <w:rsid w:val="00B45102"/>
    <w:rsid w:val="00B478CE"/>
    <w:rsid w:val="00B5459F"/>
    <w:rsid w:val="00B5596F"/>
    <w:rsid w:val="00B60040"/>
    <w:rsid w:val="00B61D38"/>
    <w:rsid w:val="00B654AF"/>
    <w:rsid w:val="00B75757"/>
    <w:rsid w:val="00B76000"/>
    <w:rsid w:val="00B80345"/>
    <w:rsid w:val="00BA07B3"/>
    <w:rsid w:val="00BA5DD4"/>
    <w:rsid w:val="00BA5F39"/>
    <w:rsid w:val="00BA73EF"/>
    <w:rsid w:val="00BB251A"/>
    <w:rsid w:val="00BC3A2E"/>
    <w:rsid w:val="00BD72D6"/>
    <w:rsid w:val="00BE58D2"/>
    <w:rsid w:val="00C0644F"/>
    <w:rsid w:val="00C078EF"/>
    <w:rsid w:val="00C144EA"/>
    <w:rsid w:val="00C31872"/>
    <w:rsid w:val="00C41A96"/>
    <w:rsid w:val="00C5357F"/>
    <w:rsid w:val="00C725E1"/>
    <w:rsid w:val="00C82021"/>
    <w:rsid w:val="00C91E91"/>
    <w:rsid w:val="00C94140"/>
    <w:rsid w:val="00CA2191"/>
    <w:rsid w:val="00CA3999"/>
    <w:rsid w:val="00CB2EE9"/>
    <w:rsid w:val="00CB4C2C"/>
    <w:rsid w:val="00CC212C"/>
    <w:rsid w:val="00CC3977"/>
    <w:rsid w:val="00CE0CE6"/>
    <w:rsid w:val="00CE1447"/>
    <w:rsid w:val="00CE658B"/>
    <w:rsid w:val="00CE69F5"/>
    <w:rsid w:val="00CF0BF3"/>
    <w:rsid w:val="00CF1B82"/>
    <w:rsid w:val="00CF331D"/>
    <w:rsid w:val="00CF4CAC"/>
    <w:rsid w:val="00D05567"/>
    <w:rsid w:val="00D135C3"/>
    <w:rsid w:val="00D265AA"/>
    <w:rsid w:val="00D34EE5"/>
    <w:rsid w:val="00D37073"/>
    <w:rsid w:val="00D37C7E"/>
    <w:rsid w:val="00D51D20"/>
    <w:rsid w:val="00D524BA"/>
    <w:rsid w:val="00D5655D"/>
    <w:rsid w:val="00D61AC4"/>
    <w:rsid w:val="00D63A1A"/>
    <w:rsid w:val="00D6666C"/>
    <w:rsid w:val="00D74BF3"/>
    <w:rsid w:val="00D759C3"/>
    <w:rsid w:val="00D83F0C"/>
    <w:rsid w:val="00DB0E8E"/>
    <w:rsid w:val="00DB4339"/>
    <w:rsid w:val="00DC1E0F"/>
    <w:rsid w:val="00DC6874"/>
    <w:rsid w:val="00DD3A66"/>
    <w:rsid w:val="00DD7D00"/>
    <w:rsid w:val="00DE05C4"/>
    <w:rsid w:val="00DE519C"/>
    <w:rsid w:val="00DF769E"/>
    <w:rsid w:val="00E24406"/>
    <w:rsid w:val="00E32D3E"/>
    <w:rsid w:val="00E407F6"/>
    <w:rsid w:val="00E417CE"/>
    <w:rsid w:val="00E418AE"/>
    <w:rsid w:val="00E479D8"/>
    <w:rsid w:val="00E565AF"/>
    <w:rsid w:val="00E5671E"/>
    <w:rsid w:val="00E9291C"/>
    <w:rsid w:val="00EA62A7"/>
    <w:rsid w:val="00EA7933"/>
    <w:rsid w:val="00EC4BF5"/>
    <w:rsid w:val="00ED27DD"/>
    <w:rsid w:val="00ED73CF"/>
    <w:rsid w:val="00EF4A6E"/>
    <w:rsid w:val="00F136D6"/>
    <w:rsid w:val="00F16828"/>
    <w:rsid w:val="00F30234"/>
    <w:rsid w:val="00F30963"/>
    <w:rsid w:val="00F3209C"/>
    <w:rsid w:val="00F411AB"/>
    <w:rsid w:val="00F41547"/>
    <w:rsid w:val="00F44B56"/>
    <w:rsid w:val="00F50721"/>
    <w:rsid w:val="00F53BE8"/>
    <w:rsid w:val="00F64342"/>
    <w:rsid w:val="00F716E2"/>
    <w:rsid w:val="00F80EE5"/>
    <w:rsid w:val="00F82BD5"/>
    <w:rsid w:val="00FA408D"/>
    <w:rsid w:val="00FA54D6"/>
    <w:rsid w:val="00FA564A"/>
    <w:rsid w:val="00FC097A"/>
    <w:rsid w:val="00FC1016"/>
    <w:rsid w:val="00FE16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uiPriority="0" w:qFormat="1"/>
    <w:lsdException w:name="footnote reference" w:uiPriority="0"/>
    <w:lsdException w:name="page number"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D83F0C"/>
    <w:pPr>
      <w:spacing w:after="0" w:line="240" w:lineRule="auto"/>
    </w:pPr>
    <w:rPr>
      <w:rFonts w:ascii="Times New Roman" w:eastAsia="Times New Roman" w:hAnsi="Times New Roman" w:cs="Times New Roman"/>
      <w:sz w:val="20"/>
      <w:szCs w:val="20"/>
      <w:lang w:eastAsia="ja-JP"/>
    </w:rPr>
  </w:style>
  <w:style w:type="paragraph" w:styleId="1">
    <w:name w:val="heading 1"/>
    <w:basedOn w:val="a1"/>
    <w:next w:val="a1"/>
    <w:link w:val="10"/>
    <w:qFormat/>
    <w:rsid w:val="001C5E8F"/>
    <w:pPr>
      <w:keepNext/>
      <w:jc w:val="center"/>
      <w:outlineLvl w:val="0"/>
    </w:pPr>
    <w:rPr>
      <w:rFonts w:ascii="Cambria" w:hAnsi="Cambria"/>
      <w:b/>
      <w:bCs/>
      <w:color w:val="365F91"/>
      <w:sz w:val="28"/>
      <w:szCs w:val="28"/>
      <w:lang w:eastAsia="en-US"/>
    </w:rPr>
  </w:style>
  <w:style w:type="paragraph" w:styleId="2">
    <w:name w:val="heading 2"/>
    <w:basedOn w:val="a1"/>
    <w:link w:val="20"/>
    <w:qFormat/>
    <w:rsid w:val="008A6077"/>
    <w:pPr>
      <w:spacing w:line="360" w:lineRule="auto"/>
      <w:ind w:firstLine="709"/>
      <w:jc w:val="both"/>
      <w:outlineLvl w:val="1"/>
    </w:pPr>
    <w:rPr>
      <w:rFonts w:eastAsia="@Arial Unicode MS"/>
      <w:b/>
      <w:bCs/>
      <w:sz w:val="28"/>
      <w:szCs w:val="28"/>
      <w:lang w:eastAsia="ru-RU"/>
    </w:rPr>
  </w:style>
  <w:style w:type="paragraph" w:styleId="3">
    <w:name w:val="heading 3"/>
    <w:aliases w:val="Обычный 2"/>
    <w:basedOn w:val="a1"/>
    <w:next w:val="a1"/>
    <w:link w:val="30"/>
    <w:qFormat/>
    <w:rsid w:val="008A6077"/>
    <w:pPr>
      <w:spacing w:before="100" w:beforeAutospacing="1" w:after="100" w:afterAutospacing="1"/>
      <w:outlineLvl w:val="2"/>
    </w:pPr>
    <w:rPr>
      <w:b/>
      <w:bCs/>
      <w:sz w:val="28"/>
      <w:szCs w:val="27"/>
      <w:lang w:eastAsia="ru-RU"/>
    </w:rPr>
  </w:style>
  <w:style w:type="paragraph" w:styleId="4">
    <w:name w:val="heading 4"/>
    <w:basedOn w:val="a1"/>
    <w:next w:val="a1"/>
    <w:link w:val="40"/>
    <w:unhideWhenUsed/>
    <w:qFormat/>
    <w:rsid w:val="00CE658B"/>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qFormat/>
    <w:rsid w:val="001C5E8F"/>
    <w:pPr>
      <w:keepNext/>
      <w:ind w:left="540"/>
      <w:jc w:val="both"/>
      <w:outlineLvl w:val="4"/>
    </w:pPr>
    <w:rPr>
      <w:rFonts w:eastAsia="Calibri"/>
      <w:b/>
      <w:bCs/>
      <w:sz w:val="24"/>
      <w:szCs w:val="24"/>
      <w:lang w:eastAsia="ru-RU"/>
    </w:rPr>
  </w:style>
  <w:style w:type="paragraph" w:styleId="6">
    <w:name w:val="heading 6"/>
    <w:basedOn w:val="a1"/>
    <w:next w:val="a1"/>
    <w:link w:val="60"/>
    <w:qFormat/>
    <w:rsid w:val="001C5E8F"/>
    <w:pPr>
      <w:spacing w:before="240" w:after="60"/>
      <w:outlineLvl w:val="5"/>
    </w:pPr>
    <w:rPr>
      <w:rFonts w:ascii="Calibri" w:eastAsia="Calibri" w:hAnsi="Calibri"/>
      <w:b/>
      <w:bCs/>
      <w:lang w:eastAsia="ru-RU"/>
    </w:rPr>
  </w:style>
  <w:style w:type="paragraph" w:styleId="7">
    <w:name w:val="heading 7"/>
    <w:basedOn w:val="a1"/>
    <w:next w:val="a1"/>
    <w:link w:val="70"/>
    <w:qFormat/>
    <w:rsid w:val="001C5E8F"/>
    <w:pPr>
      <w:spacing w:before="240" w:after="60"/>
      <w:outlineLvl w:val="6"/>
    </w:pPr>
    <w:rPr>
      <w:rFonts w:ascii="Calibri" w:eastAsia="Calibri" w:hAnsi="Calibri"/>
      <w:sz w:val="24"/>
      <w:szCs w:val="24"/>
      <w:lang w:eastAsia="ru-RU"/>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uiPriority w:val="59"/>
    <w:rsid w:val="00DE05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1"/>
    <w:uiPriority w:val="99"/>
    <w:unhideWhenUsed/>
    <w:rsid w:val="00D5655D"/>
    <w:pPr>
      <w:spacing w:before="100" w:beforeAutospacing="1" w:after="100" w:afterAutospacing="1"/>
    </w:pPr>
    <w:rPr>
      <w:sz w:val="24"/>
      <w:szCs w:val="24"/>
      <w:lang w:eastAsia="ru-RU"/>
    </w:rPr>
  </w:style>
  <w:style w:type="paragraph" w:styleId="a7">
    <w:name w:val="List Paragraph"/>
    <w:basedOn w:val="a1"/>
    <w:link w:val="a8"/>
    <w:uiPriority w:val="34"/>
    <w:qFormat/>
    <w:rsid w:val="00401FE3"/>
    <w:pPr>
      <w:ind w:left="720"/>
      <w:contextualSpacing/>
    </w:pPr>
  </w:style>
  <w:style w:type="character" w:customStyle="1" w:styleId="a9">
    <w:name w:val="Основной текст Знак"/>
    <w:basedOn w:val="a2"/>
    <w:link w:val="aa"/>
    <w:rsid w:val="006279B1"/>
    <w:rPr>
      <w:shd w:val="clear" w:color="auto" w:fill="FFFFFF"/>
    </w:rPr>
  </w:style>
  <w:style w:type="paragraph" w:styleId="aa">
    <w:name w:val="Body Text"/>
    <w:basedOn w:val="a1"/>
    <w:link w:val="a9"/>
    <w:rsid w:val="006279B1"/>
    <w:pPr>
      <w:shd w:val="clear" w:color="auto" w:fill="FFFFFF"/>
      <w:spacing w:after="120" w:line="211" w:lineRule="exact"/>
      <w:jc w:val="right"/>
    </w:pPr>
    <w:rPr>
      <w:rFonts w:asciiTheme="minorHAnsi" w:eastAsiaTheme="minorHAnsi" w:hAnsiTheme="minorHAnsi" w:cstheme="minorBidi"/>
      <w:sz w:val="22"/>
      <w:szCs w:val="22"/>
      <w:lang w:eastAsia="en-US"/>
    </w:rPr>
  </w:style>
  <w:style w:type="character" w:customStyle="1" w:styleId="11">
    <w:name w:val="Основной текст Знак1"/>
    <w:basedOn w:val="a2"/>
    <w:uiPriority w:val="99"/>
    <w:semiHidden/>
    <w:rsid w:val="006279B1"/>
    <w:rPr>
      <w:rFonts w:ascii="Times New Roman" w:eastAsia="Times New Roman" w:hAnsi="Times New Roman" w:cs="Times New Roman"/>
      <w:sz w:val="20"/>
      <w:szCs w:val="20"/>
      <w:lang w:eastAsia="ja-JP"/>
    </w:rPr>
  </w:style>
  <w:style w:type="character" w:customStyle="1" w:styleId="Zag11">
    <w:name w:val="Zag_11"/>
    <w:rsid w:val="008A6077"/>
  </w:style>
  <w:style w:type="paragraph" w:customStyle="1" w:styleId="Normal1">
    <w:name w:val="Normal1"/>
    <w:uiPriority w:val="99"/>
    <w:rsid w:val="008A6077"/>
    <w:pPr>
      <w:widowControl w:val="0"/>
      <w:spacing w:after="0" w:line="240" w:lineRule="auto"/>
      <w:jc w:val="both"/>
    </w:pPr>
    <w:rPr>
      <w:rFonts w:ascii="Times New Roman" w:eastAsia="Times New Roman" w:hAnsi="Times New Roman" w:cs="Times New Roman"/>
      <w:sz w:val="20"/>
      <w:szCs w:val="20"/>
      <w:lang w:eastAsia="ru-RU"/>
    </w:rPr>
  </w:style>
  <w:style w:type="character" w:customStyle="1" w:styleId="20">
    <w:name w:val="Заголовок 2 Знак"/>
    <w:basedOn w:val="a2"/>
    <w:link w:val="2"/>
    <w:rsid w:val="008A6077"/>
    <w:rPr>
      <w:rFonts w:ascii="Times New Roman" w:eastAsia="@Arial Unicode MS" w:hAnsi="Times New Roman" w:cs="Times New Roman"/>
      <w:b/>
      <w:bCs/>
      <w:sz w:val="28"/>
      <w:szCs w:val="28"/>
      <w:lang w:eastAsia="ru-RU"/>
    </w:rPr>
  </w:style>
  <w:style w:type="character" w:customStyle="1" w:styleId="30">
    <w:name w:val="Заголовок 3 Знак"/>
    <w:aliases w:val="Обычный 2 Знак"/>
    <w:basedOn w:val="a2"/>
    <w:link w:val="3"/>
    <w:rsid w:val="008A6077"/>
    <w:rPr>
      <w:rFonts w:ascii="Times New Roman" w:eastAsia="Times New Roman" w:hAnsi="Times New Roman" w:cs="Times New Roman"/>
      <w:b/>
      <w:bCs/>
      <w:sz w:val="28"/>
      <w:szCs w:val="27"/>
      <w:lang w:eastAsia="ru-RU"/>
    </w:rPr>
  </w:style>
  <w:style w:type="paragraph" w:styleId="ab">
    <w:name w:val="header"/>
    <w:basedOn w:val="a1"/>
    <w:link w:val="ac"/>
    <w:unhideWhenUsed/>
    <w:rsid w:val="008A6077"/>
    <w:pPr>
      <w:tabs>
        <w:tab w:val="center" w:pos="4677"/>
        <w:tab w:val="right" w:pos="9355"/>
      </w:tabs>
    </w:pPr>
    <w:rPr>
      <w:sz w:val="28"/>
      <w:szCs w:val="22"/>
      <w:lang w:eastAsia="en-US"/>
    </w:rPr>
  </w:style>
  <w:style w:type="character" w:customStyle="1" w:styleId="ac">
    <w:name w:val="Верхний колонтитул Знак"/>
    <w:basedOn w:val="a2"/>
    <w:link w:val="ab"/>
    <w:rsid w:val="008A6077"/>
    <w:rPr>
      <w:rFonts w:ascii="Times New Roman" w:eastAsia="Times New Roman" w:hAnsi="Times New Roman" w:cs="Times New Roman"/>
      <w:sz w:val="28"/>
    </w:rPr>
  </w:style>
  <w:style w:type="character" w:customStyle="1" w:styleId="dash041e005f0431005f044b005f0447005f043d005f044b005f0439005f005fchar1char1">
    <w:name w:val="dash041e_005f0431_005f044b_005f0447_005f043d_005f044b_005f0439_005f_005fchar1__char1"/>
    <w:rsid w:val="008A6077"/>
    <w:rPr>
      <w:rFonts w:ascii="Times New Roman" w:hAnsi="Times New Roman" w:cs="Times New Roman" w:hint="default"/>
      <w:strike w:val="0"/>
      <w:dstrike w:val="0"/>
      <w:sz w:val="24"/>
      <w:szCs w:val="24"/>
      <w:u w:val="none"/>
      <w:effect w:val="none"/>
    </w:rPr>
  </w:style>
  <w:style w:type="character" w:customStyle="1" w:styleId="a8">
    <w:name w:val="Абзац списка Знак"/>
    <w:link w:val="a7"/>
    <w:uiPriority w:val="34"/>
    <w:locked/>
    <w:rsid w:val="008A6077"/>
    <w:rPr>
      <w:rFonts w:ascii="Times New Roman" w:eastAsia="Times New Roman" w:hAnsi="Times New Roman" w:cs="Times New Roman"/>
      <w:sz w:val="20"/>
      <w:szCs w:val="20"/>
      <w:lang w:eastAsia="ja-JP"/>
    </w:rPr>
  </w:style>
  <w:style w:type="character" w:styleId="ad">
    <w:name w:val="footnote reference"/>
    <w:rsid w:val="005E73E8"/>
    <w:rPr>
      <w:vertAlign w:val="superscript"/>
    </w:rPr>
  </w:style>
  <w:style w:type="paragraph" w:styleId="ae">
    <w:name w:val="footnote text"/>
    <w:aliases w:val="Знак6,F1"/>
    <w:basedOn w:val="a1"/>
    <w:link w:val="af"/>
    <w:rsid w:val="005E73E8"/>
    <w:rPr>
      <w:lang w:eastAsia="ru-RU"/>
    </w:rPr>
  </w:style>
  <w:style w:type="character" w:customStyle="1" w:styleId="af">
    <w:name w:val="Текст сноски Знак"/>
    <w:aliases w:val="Знак6 Знак,F1 Знак"/>
    <w:basedOn w:val="a2"/>
    <w:link w:val="ae"/>
    <w:rsid w:val="005E73E8"/>
    <w:rPr>
      <w:rFonts w:ascii="Times New Roman" w:eastAsia="Times New Roman" w:hAnsi="Times New Roman" w:cs="Times New Roman"/>
      <w:sz w:val="20"/>
      <w:szCs w:val="20"/>
      <w:lang w:eastAsia="ru-RU"/>
    </w:rPr>
  </w:style>
  <w:style w:type="paragraph" w:customStyle="1" w:styleId="Osnova">
    <w:name w:val="Osnova"/>
    <w:basedOn w:val="a1"/>
    <w:rsid w:val="00D6666C"/>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eastAsia="ru-RU"/>
    </w:rPr>
  </w:style>
  <w:style w:type="character" w:customStyle="1" w:styleId="40">
    <w:name w:val="Заголовок 4 Знак"/>
    <w:basedOn w:val="a2"/>
    <w:link w:val="4"/>
    <w:rsid w:val="00CE658B"/>
    <w:rPr>
      <w:rFonts w:asciiTheme="majorHAnsi" w:eastAsiaTheme="majorEastAsia" w:hAnsiTheme="majorHAnsi" w:cstheme="majorBidi"/>
      <w:b/>
      <w:bCs/>
      <w:i/>
      <w:iCs/>
      <w:color w:val="4F81BD" w:themeColor="accent1"/>
      <w:sz w:val="20"/>
      <w:szCs w:val="20"/>
      <w:lang w:eastAsia="ja-JP"/>
    </w:rPr>
  </w:style>
  <w:style w:type="paragraph" w:styleId="21">
    <w:name w:val="Body Text 2"/>
    <w:basedOn w:val="a1"/>
    <w:link w:val="22"/>
    <w:unhideWhenUsed/>
    <w:rsid w:val="00CE658B"/>
    <w:pPr>
      <w:spacing w:after="120" w:line="480" w:lineRule="auto"/>
    </w:pPr>
  </w:style>
  <w:style w:type="character" w:customStyle="1" w:styleId="22">
    <w:name w:val="Основной текст 2 Знак"/>
    <w:basedOn w:val="a2"/>
    <w:link w:val="21"/>
    <w:rsid w:val="00CE658B"/>
    <w:rPr>
      <w:rFonts w:ascii="Times New Roman" w:eastAsia="Times New Roman" w:hAnsi="Times New Roman" w:cs="Times New Roman"/>
      <w:sz w:val="20"/>
      <w:szCs w:val="20"/>
      <w:lang w:eastAsia="ja-JP"/>
    </w:rPr>
  </w:style>
  <w:style w:type="numbering" w:customStyle="1" w:styleId="12">
    <w:name w:val="Нет списка1"/>
    <w:next w:val="a4"/>
    <w:uiPriority w:val="99"/>
    <w:semiHidden/>
    <w:unhideWhenUsed/>
    <w:rsid w:val="00CE658B"/>
  </w:style>
  <w:style w:type="paragraph" w:customStyle="1" w:styleId="Standard">
    <w:name w:val="Standard"/>
    <w:rsid w:val="00CE658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af0">
    <w:name w:val="Title"/>
    <w:aliases w:val=" Знак5,Название Знак3,Название Знак Знак2,Знак8 Знак Знак1,Знак8 Знак Знак2,Название Знак1 Знак Знак,Название Знак Знак Знак Знак,Знак8 Знак Знак Знак Знак,Знак8 Знак1 Знак Знак,Название Знак Знак Знак1,Название Знак2 Знак"/>
    <w:basedOn w:val="Standard"/>
    <w:next w:val="Textbody"/>
    <w:link w:val="af1"/>
    <w:qFormat/>
    <w:rsid w:val="00CE658B"/>
    <w:pPr>
      <w:keepNext/>
      <w:spacing w:before="240" w:after="120"/>
    </w:pPr>
    <w:rPr>
      <w:rFonts w:ascii="Arial" w:hAnsi="Arial"/>
      <w:sz w:val="28"/>
      <w:szCs w:val="28"/>
    </w:rPr>
  </w:style>
  <w:style w:type="character" w:customStyle="1" w:styleId="af1">
    <w:name w:val="Название Знак"/>
    <w:aliases w:val=" Знак5 Знак1,Название Знак3 Знак,Название Знак Знак2 Знак,Знак8 Знак Знак1 Знак,Знак8 Знак Знак2 Знак,Название Знак1 Знак Знак Знак,Название Знак Знак Знак Знак Знак,Знак8 Знак Знак Знак Знак Знак,Знак8 Знак1 Знак Знак Знак"/>
    <w:basedOn w:val="a2"/>
    <w:link w:val="af0"/>
    <w:rsid w:val="00CE658B"/>
    <w:rPr>
      <w:rFonts w:ascii="Arial" w:eastAsia="Andale Sans UI" w:hAnsi="Arial" w:cs="Tahoma"/>
      <w:kern w:val="3"/>
      <w:sz w:val="28"/>
      <w:szCs w:val="28"/>
      <w:lang w:val="de-DE" w:eastAsia="ja-JP" w:bidi="fa-IR"/>
    </w:rPr>
  </w:style>
  <w:style w:type="paragraph" w:customStyle="1" w:styleId="Textbody">
    <w:name w:val="Text body"/>
    <w:basedOn w:val="Standard"/>
    <w:rsid w:val="00CE658B"/>
    <w:pPr>
      <w:spacing w:after="120"/>
    </w:pPr>
  </w:style>
  <w:style w:type="paragraph" w:styleId="af2">
    <w:name w:val="Subtitle"/>
    <w:basedOn w:val="af0"/>
    <w:next w:val="Textbody"/>
    <w:link w:val="af3"/>
    <w:qFormat/>
    <w:rsid w:val="00CE658B"/>
    <w:pPr>
      <w:jc w:val="center"/>
    </w:pPr>
    <w:rPr>
      <w:i/>
      <w:iCs/>
    </w:rPr>
  </w:style>
  <w:style w:type="character" w:customStyle="1" w:styleId="af3">
    <w:name w:val="Подзаголовок Знак"/>
    <w:basedOn w:val="a2"/>
    <w:link w:val="af2"/>
    <w:rsid w:val="00CE658B"/>
    <w:rPr>
      <w:rFonts w:ascii="Arial" w:eastAsia="Andale Sans UI" w:hAnsi="Arial" w:cs="Tahoma"/>
      <w:i/>
      <w:iCs/>
      <w:kern w:val="3"/>
      <w:sz w:val="28"/>
      <w:szCs w:val="28"/>
      <w:lang w:val="de-DE" w:eastAsia="ja-JP" w:bidi="fa-IR"/>
    </w:rPr>
  </w:style>
  <w:style w:type="paragraph" w:styleId="af4">
    <w:name w:val="List"/>
    <w:basedOn w:val="Textbody"/>
    <w:rsid w:val="00CE658B"/>
  </w:style>
  <w:style w:type="paragraph" w:styleId="af5">
    <w:name w:val="caption"/>
    <w:basedOn w:val="Standard"/>
    <w:rsid w:val="00CE658B"/>
    <w:pPr>
      <w:suppressLineNumbers/>
      <w:spacing w:before="120" w:after="120"/>
    </w:pPr>
    <w:rPr>
      <w:i/>
      <w:iCs/>
    </w:rPr>
  </w:style>
  <w:style w:type="paragraph" w:customStyle="1" w:styleId="Index">
    <w:name w:val="Index"/>
    <w:basedOn w:val="Standard"/>
    <w:rsid w:val="00CE658B"/>
    <w:pPr>
      <w:suppressLineNumbers/>
    </w:pPr>
  </w:style>
  <w:style w:type="paragraph" w:customStyle="1" w:styleId="TableContents">
    <w:name w:val="Table Contents"/>
    <w:basedOn w:val="Standard"/>
    <w:rsid w:val="00CE658B"/>
    <w:pPr>
      <w:suppressLineNumbers/>
    </w:pPr>
  </w:style>
  <w:style w:type="paragraph" w:customStyle="1" w:styleId="TableHeading">
    <w:name w:val="Table Heading"/>
    <w:basedOn w:val="TableContents"/>
    <w:rsid w:val="00CE658B"/>
    <w:pPr>
      <w:jc w:val="center"/>
    </w:pPr>
    <w:rPr>
      <w:b/>
      <w:bCs/>
    </w:rPr>
  </w:style>
  <w:style w:type="paragraph" w:customStyle="1" w:styleId="210">
    <w:name w:val="Основной текст 21"/>
    <w:basedOn w:val="Standard"/>
    <w:rsid w:val="00CE658B"/>
    <w:pPr>
      <w:widowControl/>
      <w:overflowPunct w:val="0"/>
      <w:spacing w:line="360" w:lineRule="auto"/>
      <w:ind w:firstLine="709"/>
      <w:jc w:val="both"/>
    </w:pPr>
    <w:rPr>
      <w:rFonts w:eastAsia="Times New Roman"/>
      <w:sz w:val="28"/>
      <w:szCs w:val="20"/>
      <w:lang w:val="ru-RU"/>
    </w:rPr>
  </w:style>
  <w:style w:type="paragraph" w:customStyle="1" w:styleId="af6">
    <w:name w:val="А_основной"/>
    <w:basedOn w:val="Standard"/>
    <w:link w:val="af7"/>
    <w:qFormat/>
    <w:rsid w:val="00CE658B"/>
    <w:pPr>
      <w:widowControl/>
      <w:spacing w:line="360" w:lineRule="auto"/>
      <w:ind w:firstLine="454"/>
      <w:jc w:val="both"/>
    </w:pPr>
    <w:rPr>
      <w:sz w:val="28"/>
      <w:szCs w:val="28"/>
      <w:lang w:val="ru-RU"/>
    </w:rPr>
  </w:style>
  <w:style w:type="paragraph" w:customStyle="1" w:styleId="dash041e005f0431005f044b005f0447005f043d005f044b005f0439">
    <w:name w:val="dash041e_005f0431_005f044b_005f0447_005f043d_005f044b_005f0439"/>
    <w:basedOn w:val="Standard"/>
    <w:rsid w:val="00CE658B"/>
    <w:pPr>
      <w:widowControl/>
    </w:pPr>
    <w:rPr>
      <w:rFonts w:eastAsia="Times New Roman"/>
      <w:lang w:val="ru-RU"/>
    </w:rPr>
  </w:style>
  <w:style w:type="paragraph" w:customStyle="1" w:styleId="-12">
    <w:name w:val="Цветной список - Акцент 12"/>
    <w:basedOn w:val="Standard"/>
    <w:rsid w:val="00CE658B"/>
    <w:pPr>
      <w:widowControl/>
      <w:spacing w:after="200"/>
      <w:ind w:left="720"/>
    </w:pPr>
    <w:rPr>
      <w:rFonts w:ascii="Cambria" w:eastAsia="Cambria" w:hAnsi="Cambria"/>
      <w:lang w:val="ru-RU"/>
    </w:rPr>
  </w:style>
  <w:style w:type="character" w:customStyle="1" w:styleId="NumberingSymbols">
    <w:name w:val="Numbering Symbols"/>
    <w:rsid w:val="00CE658B"/>
  </w:style>
  <w:style w:type="character" w:customStyle="1" w:styleId="WW8Num12z0">
    <w:name w:val="WW8Num12z0"/>
    <w:rsid w:val="00CE658B"/>
    <w:rPr>
      <w:rFonts w:ascii="Wingdings" w:hAnsi="Wingdings"/>
    </w:rPr>
  </w:style>
  <w:style w:type="character" w:customStyle="1" w:styleId="WW8Num12z2">
    <w:name w:val="WW8Num12z2"/>
    <w:rsid w:val="00CE658B"/>
    <w:rPr>
      <w:rFonts w:cs="Times New Roman"/>
    </w:rPr>
  </w:style>
  <w:style w:type="character" w:customStyle="1" w:styleId="dash041e005f0431005f044b005f0447005f043d005f044b005f0439char1">
    <w:name w:val="dash041e_005f0431_005f044b_005f0447_005f043d_005f044b_005f0439__char1"/>
    <w:rsid w:val="00CE658B"/>
    <w:rPr>
      <w:rFonts w:ascii="Times New Roman" w:hAnsi="Times New Roman" w:cs="Times New Roman"/>
      <w:strike w:val="0"/>
      <w:dstrike w:val="0"/>
      <w:sz w:val="24"/>
      <w:szCs w:val="24"/>
      <w:u w:val="none"/>
    </w:rPr>
  </w:style>
  <w:style w:type="character" w:customStyle="1" w:styleId="WW8Num6z0">
    <w:name w:val="WW8Num6z0"/>
    <w:rsid w:val="00CE658B"/>
    <w:rPr>
      <w:rFonts w:ascii="Symbol" w:hAnsi="Symbol"/>
    </w:rPr>
  </w:style>
  <w:style w:type="character" w:customStyle="1" w:styleId="WW8Num6z1">
    <w:name w:val="WW8Num6z1"/>
    <w:rsid w:val="00CE658B"/>
    <w:rPr>
      <w:rFonts w:ascii="Courier New" w:hAnsi="Courier New" w:cs="Courier New"/>
    </w:rPr>
  </w:style>
  <w:style w:type="character" w:customStyle="1" w:styleId="WW8Num6z2">
    <w:name w:val="WW8Num6z2"/>
    <w:rsid w:val="00CE658B"/>
    <w:rPr>
      <w:rFonts w:ascii="Wingdings" w:hAnsi="Wingdings"/>
    </w:rPr>
  </w:style>
  <w:style w:type="character" w:customStyle="1" w:styleId="apple-style-span">
    <w:name w:val="apple-style-span"/>
    <w:basedOn w:val="a2"/>
    <w:rsid w:val="00CE658B"/>
  </w:style>
  <w:style w:type="character" w:customStyle="1" w:styleId="WW8Num2z0">
    <w:name w:val="WW8Num2z0"/>
    <w:rsid w:val="00CE658B"/>
    <w:rPr>
      <w:rFonts w:ascii="Symbol" w:hAnsi="Symbol" w:cs="OpenSymbol, 'Arial Unicode MS'"/>
      <w:color w:val="400000"/>
      <w:sz w:val="24"/>
    </w:rPr>
  </w:style>
  <w:style w:type="character" w:customStyle="1" w:styleId="WW8Num2z1">
    <w:name w:val="WW8Num2z1"/>
    <w:rsid w:val="00CE658B"/>
    <w:rPr>
      <w:rFonts w:ascii="OpenSymbol, 'Arial Unicode MS'" w:hAnsi="OpenSymbol, 'Arial Unicode MS'" w:cs="OpenSymbol, 'Arial Unicode MS'"/>
    </w:rPr>
  </w:style>
  <w:style w:type="character" w:customStyle="1" w:styleId="WW8Num3z0">
    <w:name w:val="WW8Num3z0"/>
    <w:rsid w:val="00CE658B"/>
    <w:rPr>
      <w:rFonts w:ascii="Symbol" w:hAnsi="Symbol" w:cs="OpenSymbol, 'Arial Unicode MS'"/>
    </w:rPr>
  </w:style>
  <w:style w:type="character" w:customStyle="1" w:styleId="WW8Num3z1">
    <w:name w:val="WW8Num3z1"/>
    <w:rsid w:val="00CE658B"/>
    <w:rPr>
      <w:rFonts w:ascii="OpenSymbol, 'Arial Unicode MS'" w:hAnsi="OpenSymbol, 'Arial Unicode MS'" w:cs="OpenSymbol, 'Arial Unicode MS'"/>
    </w:rPr>
  </w:style>
  <w:style w:type="character" w:customStyle="1" w:styleId="WW8Num4z0">
    <w:name w:val="WW8Num4z0"/>
    <w:rsid w:val="00CE658B"/>
    <w:rPr>
      <w:rFonts w:ascii="Symbol" w:hAnsi="Symbol" w:cs="OpenSymbol, 'Arial Unicode MS'"/>
    </w:rPr>
  </w:style>
  <w:style w:type="character" w:customStyle="1" w:styleId="WW8Num4z1">
    <w:name w:val="WW8Num4z1"/>
    <w:rsid w:val="00CE658B"/>
    <w:rPr>
      <w:rFonts w:ascii="OpenSymbol, 'Arial Unicode MS'" w:hAnsi="OpenSymbol, 'Arial Unicode MS'" w:cs="OpenSymbol, 'Arial Unicode MS'"/>
    </w:rPr>
  </w:style>
  <w:style w:type="character" w:customStyle="1" w:styleId="WW8Num5z0">
    <w:name w:val="WW8Num5z0"/>
    <w:rsid w:val="00CE658B"/>
    <w:rPr>
      <w:rFonts w:ascii="Symbol" w:hAnsi="Symbol" w:cs="OpenSymbol, 'Arial Unicode MS'"/>
    </w:rPr>
  </w:style>
  <w:style w:type="character" w:customStyle="1" w:styleId="WW8Num5z1">
    <w:name w:val="WW8Num5z1"/>
    <w:rsid w:val="00CE658B"/>
    <w:rPr>
      <w:rFonts w:ascii="OpenSymbol, 'Arial Unicode MS'" w:hAnsi="OpenSymbol, 'Arial Unicode MS'" w:cs="OpenSymbol, 'Arial Unicode MS'"/>
    </w:rPr>
  </w:style>
  <w:style w:type="numbering" w:customStyle="1" w:styleId="WW8Num12">
    <w:name w:val="WW8Num12"/>
    <w:basedOn w:val="a4"/>
    <w:rsid w:val="00CE658B"/>
    <w:pPr>
      <w:numPr>
        <w:numId w:val="33"/>
      </w:numPr>
    </w:pPr>
  </w:style>
  <w:style w:type="numbering" w:customStyle="1" w:styleId="WW8Num6">
    <w:name w:val="WW8Num6"/>
    <w:basedOn w:val="a4"/>
    <w:rsid w:val="00CE658B"/>
    <w:pPr>
      <w:numPr>
        <w:numId w:val="34"/>
      </w:numPr>
    </w:pPr>
  </w:style>
  <w:style w:type="numbering" w:customStyle="1" w:styleId="WW8Num2">
    <w:name w:val="WW8Num2"/>
    <w:basedOn w:val="a4"/>
    <w:rsid w:val="00CE658B"/>
    <w:pPr>
      <w:numPr>
        <w:numId w:val="35"/>
      </w:numPr>
    </w:pPr>
  </w:style>
  <w:style w:type="numbering" w:customStyle="1" w:styleId="WW8Num3">
    <w:name w:val="WW8Num3"/>
    <w:basedOn w:val="a4"/>
    <w:rsid w:val="00CE658B"/>
    <w:pPr>
      <w:numPr>
        <w:numId w:val="36"/>
      </w:numPr>
    </w:pPr>
  </w:style>
  <w:style w:type="numbering" w:customStyle="1" w:styleId="WW8Num4">
    <w:name w:val="WW8Num4"/>
    <w:basedOn w:val="a4"/>
    <w:rsid w:val="00CE658B"/>
    <w:pPr>
      <w:numPr>
        <w:numId w:val="37"/>
      </w:numPr>
    </w:pPr>
  </w:style>
  <w:style w:type="numbering" w:customStyle="1" w:styleId="WW8Num5">
    <w:name w:val="WW8Num5"/>
    <w:basedOn w:val="a4"/>
    <w:rsid w:val="00CE658B"/>
    <w:pPr>
      <w:numPr>
        <w:numId w:val="38"/>
      </w:numPr>
    </w:pPr>
  </w:style>
  <w:style w:type="paragraph" w:styleId="af8">
    <w:name w:val="No Spacing"/>
    <w:uiPriority w:val="1"/>
    <w:qFormat/>
    <w:rsid w:val="00CE658B"/>
    <w:pPr>
      <w:suppressAutoHyphens/>
      <w:spacing w:after="0" w:line="240" w:lineRule="auto"/>
    </w:pPr>
    <w:rPr>
      <w:rFonts w:ascii="Calibri" w:eastAsia="Arial" w:hAnsi="Calibri" w:cs="Calibri"/>
      <w:lang w:eastAsia="ar-SA"/>
    </w:rPr>
  </w:style>
  <w:style w:type="character" w:customStyle="1" w:styleId="10">
    <w:name w:val="Заголовок 1 Знак"/>
    <w:link w:val="1"/>
    <w:rsid w:val="00CE658B"/>
    <w:rPr>
      <w:rFonts w:ascii="Cambria" w:eastAsia="Times New Roman" w:hAnsi="Cambria" w:cs="Times New Roman"/>
      <w:b/>
      <w:bCs/>
      <w:color w:val="365F91"/>
      <w:sz w:val="28"/>
      <w:szCs w:val="28"/>
    </w:rPr>
  </w:style>
  <w:style w:type="paragraph" w:styleId="af9">
    <w:name w:val="Balloon Text"/>
    <w:basedOn w:val="a1"/>
    <w:link w:val="afa"/>
    <w:unhideWhenUsed/>
    <w:rsid w:val="00645B51"/>
    <w:rPr>
      <w:rFonts w:ascii="Tahoma" w:hAnsi="Tahoma" w:cs="Tahoma"/>
      <w:sz w:val="16"/>
      <w:szCs w:val="16"/>
    </w:rPr>
  </w:style>
  <w:style w:type="character" w:customStyle="1" w:styleId="afa">
    <w:name w:val="Текст выноски Знак"/>
    <w:basedOn w:val="a2"/>
    <w:link w:val="af9"/>
    <w:rsid w:val="00645B51"/>
    <w:rPr>
      <w:rFonts w:ascii="Tahoma" w:eastAsia="Times New Roman" w:hAnsi="Tahoma" w:cs="Tahoma"/>
      <w:sz w:val="16"/>
      <w:szCs w:val="16"/>
      <w:lang w:eastAsia="ja-JP"/>
    </w:rPr>
  </w:style>
  <w:style w:type="paragraph" w:customStyle="1" w:styleId="western">
    <w:name w:val="western"/>
    <w:basedOn w:val="a1"/>
    <w:rsid w:val="00B0016F"/>
    <w:pPr>
      <w:spacing w:before="100" w:beforeAutospacing="1" w:after="100" w:afterAutospacing="1"/>
    </w:pPr>
    <w:rPr>
      <w:sz w:val="24"/>
      <w:szCs w:val="24"/>
      <w:lang w:eastAsia="ru-RU"/>
    </w:rPr>
  </w:style>
  <w:style w:type="character" w:customStyle="1" w:styleId="apple-converted-space">
    <w:name w:val="apple-converted-space"/>
    <w:basedOn w:val="a2"/>
    <w:rsid w:val="00B0016F"/>
  </w:style>
  <w:style w:type="character" w:customStyle="1" w:styleId="13">
    <w:name w:val="Название Знак1"/>
    <w:aliases w:val=" Знак5 Знак"/>
    <w:locked/>
    <w:rsid w:val="00B0016F"/>
    <w:rPr>
      <w:rFonts w:ascii="Times New Roman" w:eastAsia="Times New Roman" w:hAnsi="Times New Roman" w:cs="Times New Roman"/>
      <w:sz w:val="28"/>
      <w:szCs w:val="24"/>
      <w:lang w:eastAsia="ru-RU"/>
    </w:rPr>
  </w:style>
  <w:style w:type="numbering" w:customStyle="1" w:styleId="23">
    <w:name w:val="Нет списка2"/>
    <w:next w:val="a4"/>
    <w:uiPriority w:val="99"/>
    <w:semiHidden/>
    <w:unhideWhenUsed/>
    <w:rsid w:val="0013327E"/>
  </w:style>
  <w:style w:type="table" w:customStyle="1" w:styleId="14">
    <w:name w:val="Сетка таблицы1"/>
    <w:basedOn w:val="a3"/>
    <w:next w:val="a5"/>
    <w:uiPriority w:val="59"/>
    <w:rsid w:val="001332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
    <w:basedOn w:val="a3"/>
    <w:next w:val="a5"/>
    <w:uiPriority w:val="59"/>
    <w:rsid w:val="001332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b">
    <w:name w:val="Placeholder Text"/>
    <w:basedOn w:val="a2"/>
    <w:uiPriority w:val="99"/>
    <w:semiHidden/>
    <w:rsid w:val="0013327E"/>
    <w:rPr>
      <w:color w:val="808080"/>
    </w:rPr>
  </w:style>
  <w:style w:type="character" w:customStyle="1" w:styleId="8">
    <w:name w:val="Основной текст (8) + Полужирный"/>
    <w:basedOn w:val="a2"/>
    <w:rsid w:val="001E61E7"/>
    <w:rPr>
      <w:rFonts w:ascii="Times New Roman" w:eastAsia="Times New Roman" w:hAnsi="Times New Roman" w:cs="Times New Roman"/>
      <w:b/>
      <w:bCs/>
      <w:i w:val="0"/>
      <w:iCs w:val="0"/>
      <w:smallCaps w:val="0"/>
      <w:strike w:val="0"/>
      <w:spacing w:val="0"/>
      <w:sz w:val="22"/>
      <w:szCs w:val="22"/>
    </w:rPr>
  </w:style>
  <w:style w:type="character" w:customStyle="1" w:styleId="80">
    <w:name w:val="Основной текст (8)_"/>
    <w:basedOn w:val="a2"/>
    <w:link w:val="81"/>
    <w:rsid w:val="001E61E7"/>
    <w:rPr>
      <w:rFonts w:ascii="Times New Roman" w:eastAsia="Times New Roman" w:hAnsi="Times New Roman" w:cs="Times New Roman"/>
      <w:shd w:val="clear" w:color="auto" w:fill="FFFFFF"/>
    </w:rPr>
  </w:style>
  <w:style w:type="character" w:customStyle="1" w:styleId="82">
    <w:name w:val="Основной текст (8) + Курсив"/>
    <w:basedOn w:val="80"/>
    <w:rsid w:val="001E61E7"/>
    <w:rPr>
      <w:rFonts w:ascii="Times New Roman" w:eastAsia="Times New Roman" w:hAnsi="Times New Roman" w:cs="Times New Roman"/>
      <w:i/>
      <w:iCs/>
      <w:shd w:val="clear" w:color="auto" w:fill="FFFFFF"/>
    </w:rPr>
  </w:style>
  <w:style w:type="paragraph" w:customStyle="1" w:styleId="81">
    <w:name w:val="Основной текст (8)"/>
    <w:basedOn w:val="a1"/>
    <w:link w:val="80"/>
    <w:rsid w:val="001E61E7"/>
    <w:pPr>
      <w:shd w:val="clear" w:color="auto" w:fill="FFFFFF"/>
      <w:spacing w:after="180" w:line="211" w:lineRule="exact"/>
    </w:pPr>
    <w:rPr>
      <w:sz w:val="22"/>
      <w:szCs w:val="22"/>
      <w:lang w:eastAsia="en-US"/>
    </w:rPr>
  </w:style>
  <w:style w:type="character" w:customStyle="1" w:styleId="41">
    <w:name w:val="Заголовок №4_"/>
    <w:basedOn w:val="a2"/>
    <w:link w:val="42"/>
    <w:rsid w:val="001E61E7"/>
    <w:rPr>
      <w:rFonts w:ascii="Microsoft Sans Serif" w:eastAsia="Microsoft Sans Serif" w:hAnsi="Microsoft Sans Serif" w:cs="Microsoft Sans Serif"/>
      <w:shd w:val="clear" w:color="auto" w:fill="FFFFFF"/>
    </w:rPr>
  </w:style>
  <w:style w:type="paragraph" w:customStyle="1" w:styleId="42">
    <w:name w:val="Заголовок №4"/>
    <w:basedOn w:val="a1"/>
    <w:link w:val="41"/>
    <w:rsid w:val="001E61E7"/>
    <w:pPr>
      <w:shd w:val="clear" w:color="auto" w:fill="FFFFFF"/>
      <w:spacing w:after="240" w:line="0" w:lineRule="atLeast"/>
      <w:outlineLvl w:val="3"/>
    </w:pPr>
    <w:rPr>
      <w:rFonts w:ascii="Microsoft Sans Serif" w:eastAsia="Microsoft Sans Serif" w:hAnsi="Microsoft Sans Serif" w:cs="Microsoft Sans Serif"/>
      <w:sz w:val="22"/>
      <w:szCs w:val="22"/>
      <w:lang w:eastAsia="en-US"/>
    </w:rPr>
  </w:style>
  <w:style w:type="character" w:customStyle="1" w:styleId="120">
    <w:name w:val="Основной текст (12)_"/>
    <w:basedOn w:val="a2"/>
    <w:link w:val="121"/>
    <w:rsid w:val="001E61E7"/>
    <w:rPr>
      <w:rFonts w:ascii="Times New Roman" w:eastAsia="Times New Roman" w:hAnsi="Times New Roman" w:cs="Times New Roman"/>
      <w:shd w:val="clear" w:color="auto" w:fill="FFFFFF"/>
    </w:rPr>
  </w:style>
  <w:style w:type="paragraph" w:customStyle="1" w:styleId="121">
    <w:name w:val="Основной текст (12)"/>
    <w:basedOn w:val="a1"/>
    <w:link w:val="120"/>
    <w:rsid w:val="001E61E7"/>
    <w:pPr>
      <w:shd w:val="clear" w:color="auto" w:fill="FFFFFF"/>
      <w:spacing w:line="230" w:lineRule="exact"/>
      <w:jc w:val="both"/>
    </w:pPr>
    <w:rPr>
      <w:sz w:val="22"/>
      <w:szCs w:val="22"/>
      <w:lang w:eastAsia="en-US"/>
    </w:rPr>
  </w:style>
  <w:style w:type="character" w:customStyle="1" w:styleId="61">
    <w:name w:val="Заголовок №6_"/>
    <w:basedOn w:val="a2"/>
    <w:link w:val="62"/>
    <w:rsid w:val="001E61E7"/>
    <w:rPr>
      <w:rFonts w:ascii="Times New Roman" w:eastAsia="Times New Roman" w:hAnsi="Times New Roman" w:cs="Times New Roman"/>
      <w:shd w:val="clear" w:color="auto" w:fill="FFFFFF"/>
    </w:rPr>
  </w:style>
  <w:style w:type="paragraph" w:customStyle="1" w:styleId="62">
    <w:name w:val="Заголовок №6"/>
    <w:basedOn w:val="a1"/>
    <w:link w:val="61"/>
    <w:rsid w:val="001E61E7"/>
    <w:pPr>
      <w:shd w:val="clear" w:color="auto" w:fill="FFFFFF"/>
      <w:spacing w:before="120" w:after="120" w:line="0" w:lineRule="atLeast"/>
      <w:jc w:val="both"/>
      <w:outlineLvl w:val="5"/>
    </w:pPr>
    <w:rPr>
      <w:sz w:val="22"/>
      <w:szCs w:val="22"/>
      <w:lang w:eastAsia="en-US"/>
    </w:rPr>
  </w:style>
  <w:style w:type="paragraph" w:customStyle="1" w:styleId="15">
    <w:name w:val="Абзац списка1"/>
    <w:basedOn w:val="a1"/>
    <w:link w:val="ListParagraphChar"/>
    <w:rsid w:val="001C5E8F"/>
    <w:pPr>
      <w:ind w:left="720"/>
    </w:pPr>
    <w:rPr>
      <w:rFonts w:eastAsia="Calibri"/>
      <w:sz w:val="24"/>
      <w:szCs w:val="24"/>
      <w:lang w:eastAsia="ru-RU"/>
    </w:rPr>
  </w:style>
  <w:style w:type="character" w:customStyle="1" w:styleId="dash041e0431044b0447043d044b0439char1">
    <w:name w:val="dash041e_0431_044b_0447_043d_044b_0439__char1"/>
    <w:rsid w:val="001C5E8F"/>
    <w:rPr>
      <w:rFonts w:ascii="Times New Roman" w:hAnsi="Times New Roman"/>
      <w:sz w:val="24"/>
      <w:u w:val="none"/>
      <w:effect w:val="none"/>
    </w:rPr>
  </w:style>
  <w:style w:type="character" w:customStyle="1" w:styleId="ListParagraphChar">
    <w:name w:val="List Paragraph Char"/>
    <w:link w:val="15"/>
    <w:locked/>
    <w:rsid w:val="001C5E8F"/>
    <w:rPr>
      <w:rFonts w:ascii="Times New Roman" w:eastAsia="Calibri" w:hAnsi="Times New Roman" w:cs="Times New Roman"/>
      <w:sz w:val="24"/>
      <w:szCs w:val="24"/>
      <w:lang w:eastAsia="ru-RU"/>
    </w:rPr>
  </w:style>
  <w:style w:type="paragraph" w:customStyle="1" w:styleId="a0">
    <w:name w:val="НОМЕРА"/>
    <w:basedOn w:val="a6"/>
    <w:link w:val="afc"/>
    <w:rsid w:val="001C5E8F"/>
    <w:pPr>
      <w:numPr>
        <w:numId w:val="46"/>
      </w:numPr>
      <w:spacing w:before="0" w:beforeAutospacing="0" w:after="0" w:afterAutospacing="0"/>
      <w:jc w:val="both"/>
    </w:pPr>
    <w:rPr>
      <w:rFonts w:ascii="Arial Narrow" w:hAnsi="Arial Narrow"/>
      <w:sz w:val="18"/>
      <w:szCs w:val="18"/>
    </w:rPr>
  </w:style>
  <w:style w:type="character" w:customStyle="1" w:styleId="afc">
    <w:name w:val="НОМЕРА Знак"/>
    <w:link w:val="a0"/>
    <w:locked/>
    <w:rsid w:val="001C5E8F"/>
    <w:rPr>
      <w:rFonts w:ascii="Arial Narrow" w:eastAsia="Times New Roman" w:hAnsi="Arial Narrow" w:cs="Times New Roman"/>
      <w:sz w:val="18"/>
      <w:szCs w:val="18"/>
      <w:lang w:eastAsia="ru-RU"/>
    </w:rPr>
  </w:style>
  <w:style w:type="character" w:customStyle="1" w:styleId="110">
    <w:name w:val="Заголовок 1 Знак1"/>
    <w:basedOn w:val="a2"/>
    <w:uiPriority w:val="9"/>
    <w:rsid w:val="001C5E8F"/>
    <w:rPr>
      <w:rFonts w:asciiTheme="majorHAnsi" w:eastAsiaTheme="majorEastAsia" w:hAnsiTheme="majorHAnsi" w:cstheme="majorBidi"/>
      <w:b/>
      <w:bCs/>
      <w:color w:val="365F91" w:themeColor="accent1" w:themeShade="BF"/>
      <w:sz w:val="28"/>
      <w:szCs w:val="28"/>
      <w:lang w:eastAsia="ja-JP"/>
    </w:rPr>
  </w:style>
  <w:style w:type="character" w:customStyle="1" w:styleId="50">
    <w:name w:val="Заголовок 5 Знак"/>
    <w:basedOn w:val="a2"/>
    <w:link w:val="5"/>
    <w:rsid w:val="001C5E8F"/>
    <w:rPr>
      <w:rFonts w:ascii="Times New Roman" w:eastAsia="Calibri" w:hAnsi="Times New Roman" w:cs="Times New Roman"/>
      <w:b/>
      <w:bCs/>
      <w:sz w:val="24"/>
      <w:szCs w:val="24"/>
      <w:lang w:eastAsia="ru-RU"/>
    </w:rPr>
  </w:style>
  <w:style w:type="character" w:customStyle="1" w:styleId="60">
    <w:name w:val="Заголовок 6 Знак"/>
    <w:basedOn w:val="a2"/>
    <w:link w:val="6"/>
    <w:rsid w:val="001C5E8F"/>
    <w:rPr>
      <w:rFonts w:ascii="Calibri" w:eastAsia="Calibri" w:hAnsi="Calibri" w:cs="Times New Roman"/>
      <w:b/>
      <w:bCs/>
      <w:sz w:val="20"/>
      <w:szCs w:val="20"/>
      <w:lang w:eastAsia="ru-RU"/>
    </w:rPr>
  </w:style>
  <w:style w:type="character" w:customStyle="1" w:styleId="70">
    <w:name w:val="Заголовок 7 Знак"/>
    <w:basedOn w:val="a2"/>
    <w:link w:val="7"/>
    <w:rsid w:val="001C5E8F"/>
    <w:rPr>
      <w:rFonts w:ascii="Calibri" w:eastAsia="Calibri" w:hAnsi="Calibri" w:cs="Times New Roman"/>
      <w:sz w:val="24"/>
      <w:szCs w:val="24"/>
      <w:lang w:eastAsia="ru-RU"/>
    </w:rPr>
  </w:style>
  <w:style w:type="paragraph" w:styleId="25">
    <w:name w:val="Body Text Indent 2"/>
    <w:basedOn w:val="a1"/>
    <w:link w:val="26"/>
    <w:uiPriority w:val="99"/>
    <w:rsid w:val="001C5E8F"/>
    <w:pPr>
      <w:ind w:firstLine="540"/>
      <w:jc w:val="both"/>
    </w:pPr>
    <w:rPr>
      <w:rFonts w:eastAsia="Calibri"/>
      <w:sz w:val="24"/>
      <w:szCs w:val="24"/>
      <w:lang w:eastAsia="ru-RU"/>
    </w:rPr>
  </w:style>
  <w:style w:type="character" w:customStyle="1" w:styleId="26">
    <w:name w:val="Основной текст с отступом 2 Знак"/>
    <w:basedOn w:val="a2"/>
    <w:link w:val="25"/>
    <w:uiPriority w:val="99"/>
    <w:rsid w:val="001C5E8F"/>
    <w:rPr>
      <w:rFonts w:ascii="Times New Roman" w:eastAsia="Calibri" w:hAnsi="Times New Roman" w:cs="Times New Roman"/>
      <w:sz w:val="24"/>
      <w:szCs w:val="24"/>
      <w:lang w:eastAsia="ru-RU"/>
    </w:rPr>
  </w:style>
  <w:style w:type="paragraph" w:styleId="31">
    <w:name w:val="Body Text Indent 3"/>
    <w:basedOn w:val="a1"/>
    <w:link w:val="32"/>
    <w:rsid w:val="001C5E8F"/>
    <w:pPr>
      <w:ind w:firstLine="567"/>
      <w:jc w:val="both"/>
    </w:pPr>
    <w:rPr>
      <w:rFonts w:eastAsia="Calibri"/>
      <w:sz w:val="24"/>
      <w:szCs w:val="24"/>
      <w:lang w:eastAsia="ru-RU"/>
    </w:rPr>
  </w:style>
  <w:style w:type="character" w:customStyle="1" w:styleId="32">
    <w:name w:val="Основной текст с отступом 3 Знак"/>
    <w:basedOn w:val="a2"/>
    <w:link w:val="31"/>
    <w:rsid w:val="001C5E8F"/>
    <w:rPr>
      <w:rFonts w:ascii="Times New Roman" w:eastAsia="Calibri" w:hAnsi="Times New Roman" w:cs="Times New Roman"/>
      <w:sz w:val="24"/>
      <w:szCs w:val="24"/>
      <w:lang w:eastAsia="ru-RU"/>
    </w:rPr>
  </w:style>
  <w:style w:type="paragraph" w:styleId="afd">
    <w:name w:val="Body Text Indent"/>
    <w:basedOn w:val="a1"/>
    <w:link w:val="afe"/>
    <w:rsid w:val="001C5E8F"/>
    <w:pPr>
      <w:ind w:firstLine="540"/>
      <w:jc w:val="both"/>
    </w:pPr>
    <w:rPr>
      <w:rFonts w:eastAsia="Calibri"/>
      <w:sz w:val="24"/>
      <w:szCs w:val="24"/>
      <w:lang w:eastAsia="ru-RU"/>
    </w:rPr>
  </w:style>
  <w:style w:type="character" w:customStyle="1" w:styleId="afe">
    <w:name w:val="Основной текст с отступом Знак"/>
    <w:basedOn w:val="a2"/>
    <w:link w:val="afd"/>
    <w:rsid w:val="001C5E8F"/>
    <w:rPr>
      <w:rFonts w:ascii="Times New Roman" w:eastAsia="Calibri" w:hAnsi="Times New Roman" w:cs="Times New Roman"/>
      <w:sz w:val="24"/>
      <w:szCs w:val="24"/>
      <w:lang w:eastAsia="ru-RU"/>
    </w:rPr>
  </w:style>
  <w:style w:type="paragraph" w:customStyle="1" w:styleId="Iauiue3">
    <w:name w:val="Iau?iue3"/>
    <w:rsid w:val="001C5E8F"/>
    <w:pPr>
      <w:overflowPunct w:val="0"/>
      <w:autoSpaceDE w:val="0"/>
      <w:autoSpaceDN w:val="0"/>
      <w:adjustRightInd w:val="0"/>
      <w:spacing w:after="0" w:line="240" w:lineRule="auto"/>
      <w:ind w:firstLine="426"/>
      <w:jc w:val="both"/>
      <w:textAlignment w:val="baseline"/>
    </w:pPr>
    <w:rPr>
      <w:rFonts w:ascii="Times New Roman" w:eastAsia="Calibri" w:hAnsi="Times New Roman" w:cs="Times New Roman"/>
      <w:sz w:val="24"/>
      <w:szCs w:val="20"/>
      <w:lang w:val="en-US" w:eastAsia="ru-RU"/>
    </w:rPr>
  </w:style>
  <w:style w:type="paragraph" w:customStyle="1" w:styleId="Iauiue5">
    <w:name w:val="Iau?iue5"/>
    <w:rsid w:val="001C5E8F"/>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val="en-US" w:eastAsia="ru-RU"/>
    </w:rPr>
  </w:style>
  <w:style w:type="character" w:styleId="aff">
    <w:name w:val="Hyperlink"/>
    <w:uiPriority w:val="99"/>
    <w:rsid w:val="001C5E8F"/>
    <w:rPr>
      <w:color w:val="0000FF"/>
      <w:u w:val="single"/>
    </w:rPr>
  </w:style>
  <w:style w:type="character" w:styleId="aff0">
    <w:name w:val="FollowedHyperlink"/>
    <w:uiPriority w:val="99"/>
    <w:rsid w:val="001C5E8F"/>
    <w:rPr>
      <w:color w:val="800080"/>
      <w:u w:val="single"/>
    </w:rPr>
  </w:style>
  <w:style w:type="paragraph" w:styleId="aff1">
    <w:name w:val="footer"/>
    <w:basedOn w:val="a1"/>
    <w:link w:val="aff2"/>
    <w:uiPriority w:val="99"/>
    <w:rsid w:val="001C5E8F"/>
    <w:pPr>
      <w:tabs>
        <w:tab w:val="center" w:pos="4677"/>
        <w:tab w:val="right" w:pos="9355"/>
      </w:tabs>
    </w:pPr>
    <w:rPr>
      <w:rFonts w:eastAsia="Calibri"/>
      <w:sz w:val="24"/>
      <w:szCs w:val="24"/>
      <w:lang w:eastAsia="ru-RU"/>
    </w:rPr>
  </w:style>
  <w:style w:type="character" w:customStyle="1" w:styleId="aff2">
    <w:name w:val="Нижний колонтитул Знак"/>
    <w:basedOn w:val="a2"/>
    <w:link w:val="aff1"/>
    <w:uiPriority w:val="99"/>
    <w:rsid w:val="001C5E8F"/>
    <w:rPr>
      <w:rFonts w:ascii="Times New Roman" w:eastAsia="Calibri" w:hAnsi="Times New Roman" w:cs="Times New Roman"/>
      <w:sz w:val="24"/>
      <w:szCs w:val="24"/>
      <w:lang w:eastAsia="ru-RU"/>
    </w:rPr>
  </w:style>
  <w:style w:type="character" w:styleId="aff3">
    <w:name w:val="page number"/>
    <w:rsid w:val="001C5E8F"/>
    <w:rPr>
      <w:rFonts w:cs="Times New Roman"/>
    </w:rPr>
  </w:style>
  <w:style w:type="paragraph" w:styleId="16">
    <w:name w:val="toc 1"/>
    <w:basedOn w:val="a1"/>
    <w:next w:val="a1"/>
    <w:autoRedefine/>
    <w:rsid w:val="001C5E8F"/>
    <w:rPr>
      <w:rFonts w:eastAsia="Calibri"/>
      <w:sz w:val="24"/>
      <w:szCs w:val="24"/>
      <w:lang w:eastAsia="ru-RU"/>
    </w:rPr>
  </w:style>
  <w:style w:type="paragraph" w:styleId="27">
    <w:name w:val="toc 2"/>
    <w:basedOn w:val="a1"/>
    <w:next w:val="a1"/>
    <w:autoRedefine/>
    <w:rsid w:val="001C5E8F"/>
    <w:pPr>
      <w:ind w:left="240"/>
    </w:pPr>
    <w:rPr>
      <w:rFonts w:eastAsia="Calibri"/>
      <w:sz w:val="24"/>
      <w:szCs w:val="24"/>
      <w:lang w:eastAsia="ru-RU"/>
    </w:rPr>
  </w:style>
  <w:style w:type="paragraph" w:styleId="33">
    <w:name w:val="toc 3"/>
    <w:basedOn w:val="a1"/>
    <w:next w:val="a1"/>
    <w:autoRedefine/>
    <w:rsid w:val="001C5E8F"/>
    <w:pPr>
      <w:ind w:left="480"/>
    </w:pPr>
    <w:rPr>
      <w:rFonts w:eastAsia="Calibri"/>
      <w:sz w:val="24"/>
      <w:szCs w:val="24"/>
      <w:lang w:eastAsia="ru-RU"/>
    </w:rPr>
  </w:style>
  <w:style w:type="paragraph" w:styleId="43">
    <w:name w:val="toc 4"/>
    <w:basedOn w:val="a1"/>
    <w:next w:val="a1"/>
    <w:autoRedefine/>
    <w:rsid w:val="001C5E8F"/>
    <w:pPr>
      <w:ind w:left="720"/>
    </w:pPr>
    <w:rPr>
      <w:rFonts w:eastAsia="Calibri"/>
      <w:sz w:val="24"/>
      <w:szCs w:val="24"/>
      <w:lang w:eastAsia="ru-RU"/>
    </w:rPr>
  </w:style>
  <w:style w:type="paragraph" w:styleId="51">
    <w:name w:val="toc 5"/>
    <w:basedOn w:val="a1"/>
    <w:next w:val="a1"/>
    <w:autoRedefine/>
    <w:rsid w:val="001C5E8F"/>
    <w:pPr>
      <w:ind w:left="960"/>
    </w:pPr>
    <w:rPr>
      <w:rFonts w:eastAsia="Calibri"/>
      <w:sz w:val="24"/>
      <w:szCs w:val="24"/>
      <w:lang w:eastAsia="ru-RU"/>
    </w:rPr>
  </w:style>
  <w:style w:type="paragraph" w:styleId="63">
    <w:name w:val="toc 6"/>
    <w:basedOn w:val="a1"/>
    <w:next w:val="a1"/>
    <w:autoRedefine/>
    <w:rsid w:val="001C5E8F"/>
    <w:pPr>
      <w:ind w:left="1200"/>
    </w:pPr>
    <w:rPr>
      <w:rFonts w:eastAsia="Calibri"/>
      <w:sz w:val="24"/>
      <w:szCs w:val="24"/>
      <w:lang w:eastAsia="ru-RU"/>
    </w:rPr>
  </w:style>
  <w:style w:type="paragraph" w:styleId="71">
    <w:name w:val="toc 7"/>
    <w:basedOn w:val="a1"/>
    <w:next w:val="a1"/>
    <w:autoRedefine/>
    <w:rsid w:val="001C5E8F"/>
    <w:pPr>
      <w:ind w:left="1440"/>
    </w:pPr>
    <w:rPr>
      <w:rFonts w:eastAsia="Calibri"/>
      <w:sz w:val="24"/>
      <w:szCs w:val="24"/>
      <w:lang w:eastAsia="ru-RU"/>
    </w:rPr>
  </w:style>
  <w:style w:type="paragraph" w:styleId="83">
    <w:name w:val="toc 8"/>
    <w:basedOn w:val="a1"/>
    <w:next w:val="a1"/>
    <w:autoRedefine/>
    <w:rsid w:val="001C5E8F"/>
    <w:pPr>
      <w:ind w:left="1680"/>
    </w:pPr>
    <w:rPr>
      <w:rFonts w:eastAsia="Calibri"/>
      <w:sz w:val="24"/>
      <w:szCs w:val="24"/>
      <w:lang w:eastAsia="ru-RU"/>
    </w:rPr>
  </w:style>
  <w:style w:type="paragraph" w:styleId="9">
    <w:name w:val="toc 9"/>
    <w:basedOn w:val="a1"/>
    <w:next w:val="a1"/>
    <w:autoRedefine/>
    <w:rsid w:val="001C5E8F"/>
    <w:pPr>
      <w:ind w:left="1920"/>
    </w:pPr>
    <w:rPr>
      <w:rFonts w:eastAsia="Calibri"/>
      <w:sz w:val="24"/>
      <w:szCs w:val="24"/>
      <w:lang w:eastAsia="ru-RU"/>
    </w:rPr>
  </w:style>
  <w:style w:type="character" w:customStyle="1" w:styleId="aff4">
    <w:name w:val="Текст концевой сноски Знак"/>
    <w:link w:val="aff5"/>
    <w:semiHidden/>
    <w:locked/>
    <w:rsid w:val="001C5E8F"/>
    <w:rPr>
      <w:rFonts w:ascii="Times New Roman" w:hAnsi="Times New Roman" w:cs="Times New Roman"/>
      <w:sz w:val="20"/>
      <w:szCs w:val="20"/>
      <w:lang w:eastAsia="ru-RU"/>
    </w:rPr>
  </w:style>
  <w:style w:type="paragraph" w:styleId="aff5">
    <w:name w:val="endnote text"/>
    <w:basedOn w:val="a1"/>
    <w:link w:val="aff4"/>
    <w:semiHidden/>
    <w:rsid w:val="001C5E8F"/>
    <w:rPr>
      <w:rFonts w:eastAsiaTheme="minorHAnsi"/>
      <w:lang w:eastAsia="ru-RU"/>
    </w:rPr>
  </w:style>
  <w:style w:type="character" w:customStyle="1" w:styleId="17">
    <w:name w:val="Текст концевой сноски Знак1"/>
    <w:basedOn w:val="a2"/>
    <w:uiPriority w:val="99"/>
    <w:semiHidden/>
    <w:rsid w:val="001C5E8F"/>
    <w:rPr>
      <w:rFonts w:ascii="Times New Roman" w:eastAsia="Times New Roman" w:hAnsi="Times New Roman" w:cs="Times New Roman"/>
      <w:sz w:val="20"/>
      <w:szCs w:val="20"/>
      <w:lang w:eastAsia="ja-JP"/>
    </w:rPr>
  </w:style>
  <w:style w:type="character" w:styleId="aff6">
    <w:name w:val="Strong"/>
    <w:qFormat/>
    <w:rsid w:val="001C5E8F"/>
    <w:rPr>
      <w:b/>
    </w:rPr>
  </w:style>
  <w:style w:type="character" w:styleId="aff7">
    <w:name w:val="Emphasis"/>
    <w:qFormat/>
    <w:rsid w:val="001C5E8F"/>
    <w:rPr>
      <w:i/>
    </w:rPr>
  </w:style>
  <w:style w:type="character" w:customStyle="1" w:styleId="bodytext1">
    <w:name w:val="bodytext1"/>
    <w:rsid w:val="001C5E8F"/>
    <w:rPr>
      <w:rFonts w:ascii="Tahoma" w:hAnsi="Tahoma"/>
      <w:color w:val="000000"/>
      <w:sz w:val="17"/>
    </w:rPr>
  </w:style>
  <w:style w:type="paragraph" w:customStyle="1" w:styleId="18">
    <w:name w:val="Без интервала1"/>
    <w:uiPriority w:val="99"/>
    <w:rsid w:val="001C5E8F"/>
    <w:pPr>
      <w:spacing w:after="0" w:line="240" w:lineRule="auto"/>
    </w:pPr>
    <w:rPr>
      <w:rFonts w:ascii="Calibri" w:eastAsia="Times New Roman" w:hAnsi="Calibri" w:cs="Times New Roman"/>
    </w:rPr>
  </w:style>
  <w:style w:type="character" w:customStyle="1" w:styleId="greenurl1">
    <w:name w:val="green_url1"/>
    <w:rsid w:val="001C5E8F"/>
    <w:rPr>
      <w:color w:val="006600"/>
    </w:rPr>
  </w:style>
  <w:style w:type="paragraph" w:customStyle="1" w:styleId="aff8">
    <w:name w:val="Вопрос к классу"/>
    <w:basedOn w:val="a1"/>
    <w:rsid w:val="001C5E8F"/>
    <w:pPr>
      <w:suppressAutoHyphens/>
      <w:ind w:firstLine="561"/>
      <w:jc w:val="both"/>
    </w:pPr>
    <w:rPr>
      <w:rFonts w:eastAsia="Calibri"/>
      <w:sz w:val="28"/>
      <w:u w:val="single"/>
      <w:lang w:eastAsia="ru-RU"/>
    </w:rPr>
  </w:style>
  <w:style w:type="paragraph" w:customStyle="1" w:styleId="zag2">
    <w:name w:val="zag2"/>
    <w:rsid w:val="001C5E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before="200" w:after="400" w:line="307" w:lineRule="atLeast"/>
      <w:jc w:val="center"/>
    </w:pPr>
    <w:rPr>
      <w:rFonts w:ascii="Arial" w:eastAsia="Calibri" w:hAnsi="Arial" w:cs="Arial"/>
      <w:b/>
      <w:bCs/>
      <w:sz w:val="26"/>
      <w:szCs w:val="26"/>
      <w:lang w:eastAsia="ar-SA"/>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1C5E8F"/>
    <w:rPr>
      <w:rFonts w:ascii="Times New Roman" w:hAnsi="Times New Roman"/>
      <w:sz w:val="24"/>
      <w:u w:val="none"/>
      <w:effect w:val="none"/>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1C5E8F"/>
    <w:rPr>
      <w:rFonts w:ascii="Times New Roman" w:hAnsi="Times New Roman"/>
      <w:sz w:val="24"/>
      <w:u w:val="none"/>
      <w:effect w:val="none"/>
    </w:rPr>
  </w:style>
  <w:style w:type="character" w:customStyle="1" w:styleId="af7">
    <w:name w:val="А_основной Знак"/>
    <w:link w:val="af6"/>
    <w:locked/>
    <w:rsid w:val="001C5E8F"/>
    <w:rPr>
      <w:rFonts w:ascii="Times New Roman" w:eastAsia="Andale Sans UI" w:hAnsi="Times New Roman" w:cs="Tahoma"/>
      <w:kern w:val="3"/>
      <w:sz w:val="28"/>
      <w:szCs w:val="28"/>
      <w:lang w:eastAsia="ja-JP" w:bidi="fa-IR"/>
    </w:rPr>
  </w:style>
  <w:style w:type="character" w:customStyle="1" w:styleId="19">
    <w:name w:val="Текст выноски Знак1"/>
    <w:semiHidden/>
    <w:rsid w:val="001C5E8F"/>
    <w:rPr>
      <w:rFonts w:ascii="Tahoma" w:hAnsi="Tahoma" w:cs="Tahoma"/>
      <w:sz w:val="16"/>
      <w:szCs w:val="16"/>
      <w:lang w:eastAsia="ru-RU"/>
    </w:rPr>
  </w:style>
  <w:style w:type="paragraph" w:customStyle="1" w:styleId="111">
    <w:name w:val="Абзац списка11"/>
    <w:basedOn w:val="a1"/>
    <w:rsid w:val="001C5E8F"/>
    <w:pPr>
      <w:spacing w:after="200" w:line="276" w:lineRule="auto"/>
      <w:ind w:left="720"/>
      <w:contextualSpacing/>
    </w:pPr>
    <w:rPr>
      <w:rFonts w:ascii="Calibri" w:eastAsia="Calibri" w:hAnsi="Calibri"/>
      <w:sz w:val="22"/>
      <w:szCs w:val="22"/>
      <w:lang w:eastAsia="en-US"/>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1"/>
    <w:rsid w:val="001C5E8F"/>
    <w:pPr>
      <w:ind w:left="720" w:firstLine="700"/>
      <w:jc w:val="both"/>
    </w:pPr>
    <w:rPr>
      <w:sz w:val="24"/>
      <w:szCs w:val="24"/>
      <w:lang w:eastAsia="ru-RU"/>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1C5E8F"/>
    <w:rPr>
      <w:rFonts w:ascii="Times New Roman" w:hAnsi="Times New Roman"/>
      <w:sz w:val="24"/>
      <w:u w:val="none"/>
      <w:effect w:val="none"/>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1"/>
    <w:rsid w:val="001C5E8F"/>
    <w:pPr>
      <w:spacing w:after="120"/>
      <w:ind w:left="280"/>
    </w:pPr>
    <w:rPr>
      <w:sz w:val="24"/>
      <w:szCs w:val="24"/>
      <w:lang w:eastAsia="ru-RU"/>
    </w:rPr>
  </w:style>
  <w:style w:type="paragraph" w:customStyle="1" w:styleId="ZTOCLVL3">
    <w:name w:val="Z_TOC LVL 3"/>
    <w:rsid w:val="001C5E8F"/>
    <w:pPr>
      <w:widowControl w:val="0"/>
      <w:tabs>
        <w:tab w:val="right" w:leader="dot" w:pos="6236"/>
      </w:tabs>
      <w:suppressAutoHyphens/>
      <w:autoSpaceDE w:val="0"/>
      <w:spacing w:after="0" w:line="240" w:lineRule="atLeast"/>
      <w:ind w:left="510" w:hanging="227"/>
    </w:pPr>
    <w:rPr>
      <w:rFonts w:ascii="SchoolBookC" w:eastAsia="Calibri" w:hAnsi="SchoolBookC" w:cs="SchoolBookC"/>
      <w:lang w:eastAsia="ar-SA"/>
    </w:rPr>
  </w:style>
  <w:style w:type="paragraph" w:customStyle="1" w:styleId="ZTOCLVL2">
    <w:name w:val="Z_TOC LVL 2"/>
    <w:rsid w:val="001C5E8F"/>
    <w:pPr>
      <w:widowControl w:val="0"/>
      <w:tabs>
        <w:tab w:val="left" w:pos="1077"/>
        <w:tab w:val="right" w:leader="dot" w:pos="6236"/>
      </w:tabs>
      <w:autoSpaceDE w:val="0"/>
      <w:autoSpaceDN w:val="0"/>
      <w:adjustRightInd w:val="0"/>
      <w:spacing w:before="19" w:after="19" w:line="248" w:lineRule="atLeast"/>
      <w:ind w:left="1077" w:hanging="771"/>
    </w:pPr>
    <w:rPr>
      <w:rFonts w:ascii="SchoolBookCSanPin" w:eastAsia="Calibri" w:hAnsi="SchoolBookCSanPin" w:cs="SchoolBookCSanPin"/>
      <w:noProof/>
      <w:sz w:val="21"/>
      <w:szCs w:val="21"/>
      <w:lang w:eastAsia="ru-RU"/>
    </w:rPr>
  </w:style>
  <w:style w:type="paragraph" w:customStyle="1" w:styleId="hinfotext">
    <w:name w:val="hinfotext"/>
    <w:basedOn w:val="a1"/>
    <w:rsid w:val="001C5E8F"/>
    <w:pPr>
      <w:spacing w:before="100" w:beforeAutospacing="1" w:after="100" w:afterAutospacing="1"/>
    </w:pPr>
    <w:rPr>
      <w:rFonts w:eastAsia="Calibri"/>
      <w:sz w:val="24"/>
      <w:szCs w:val="24"/>
      <w:lang w:eastAsia="ru-RU"/>
    </w:rPr>
  </w:style>
  <w:style w:type="paragraph" w:customStyle="1" w:styleId="aff9">
    <w:name w:val="Основной"/>
    <w:basedOn w:val="a1"/>
    <w:rsid w:val="001C5E8F"/>
    <w:pPr>
      <w:autoSpaceDE w:val="0"/>
      <w:autoSpaceDN w:val="0"/>
      <w:adjustRightInd w:val="0"/>
      <w:spacing w:line="214" w:lineRule="atLeast"/>
      <w:ind w:firstLine="283"/>
      <w:jc w:val="both"/>
      <w:textAlignment w:val="center"/>
    </w:pPr>
    <w:rPr>
      <w:rFonts w:ascii="NewtonCSanPin" w:eastAsia="Calibri" w:hAnsi="NewtonCSanPin" w:cs="NewtonCSanPin"/>
      <w:color w:val="000000"/>
      <w:sz w:val="21"/>
      <w:szCs w:val="21"/>
      <w:lang w:eastAsia="ru-RU"/>
    </w:rPr>
  </w:style>
  <w:style w:type="paragraph" w:styleId="affa">
    <w:name w:val="Plain Text"/>
    <w:basedOn w:val="a1"/>
    <w:link w:val="affb"/>
    <w:rsid w:val="001C5E8F"/>
    <w:rPr>
      <w:rFonts w:ascii="Courier New" w:eastAsia="Calibri" w:hAnsi="Courier New"/>
      <w:lang w:eastAsia="ru-RU"/>
    </w:rPr>
  </w:style>
  <w:style w:type="character" w:customStyle="1" w:styleId="affb">
    <w:name w:val="Текст Знак"/>
    <w:basedOn w:val="a2"/>
    <w:link w:val="affa"/>
    <w:rsid w:val="001C5E8F"/>
    <w:rPr>
      <w:rFonts w:ascii="Courier New" w:eastAsia="Calibri" w:hAnsi="Courier New" w:cs="Times New Roman"/>
      <w:sz w:val="20"/>
      <w:szCs w:val="20"/>
      <w:lang w:eastAsia="ru-RU"/>
    </w:rPr>
  </w:style>
  <w:style w:type="paragraph" w:customStyle="1" w:styleId="Default">
    <w:name w:val="Default"/>
    <w:rsid w:val="001C5E8F"/>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name">
    <w:name w:val="name"/>
    <w:rsid w:val="001C5E8F"/>
    <w:rPr>
      <w:rFonts w:cs="Times New Roman"/>
    </w:rPr>
  </w:style>
  <w:style w:type="paragraph" w:customStyle="1" w:styleId="c1">
    <w:name w:val="c1"/>
    <w:basedOn w:val="a1"/>
    <w:rsid w:val="001C5E8F"/>
    <w:pPr>
      <w:spacing w:before="100" w:beforeAutospacing="1" w:after="100" w:afterAutospacing="1"/>
    </w:pPr>
    <w:rPr>
      <w:rFonts w:eastAsia="Calibri"/>
      <w:sz w:val="24"/>
      <w:szCs w:val="24"/>
      <w:lang w:eastAsia="ru-RU"/>
    </w:rPr>
  </w:style>
  <w:style w:type="character" w:customStyle="1" w:styleId="c10">
    <w:name w:val="c10"/>
    <w:rsid w:val="001C5E8F"/>
    <w:rPr>
      <w:rFonts w:cs="Times New Roman"/>
    </w:rPr>
  </w:style>
  <w:style w:type="paragraph" w:customStyle="1" w:styleId="1a">
    <w:name w:val="Заголовок оглавления1"/>
    <w:basedOn w:val="1"/>
    <w:next w:val="a1"/>
    <w:rsid w:val="001C5E8F"/>
    <w:pPr>
      <w:keepLines/>
      <w:spacing w:before="480" w:line="276" w:lineRule="auto"/>
      <w:jc w:val="left"/>
      <w:outlineLvl w:val="9"/>
    </w:pPr>
  </w:style>
  <w:style w:type="paragraph" w:customStyle="1" w:styleId="H2">
    <w:name w:val="H2"/>
    <w:basedOn w:val="a1"/>
    <w:next w:val="a1"/>
    <w:rsid w:val="001C5E8F"/>
    <w:pPr>
      <w:keepNext/>
      <w:autoSpaceDE w:val="0"/>
      <w:autoSpaceDN w:val="0"/>
      <w:adjustRightInd w:val="0"/>
      <w:spacing w:before="100" w:after="100"/>
      <w:outlineLvl w:val="2"/>
    </w:pPr>
    <w:rPr>
      <w:b/>
      <w:bCs/>
      <w:sz w:val="36"/>
      <w:szCs w:val="36"/>
      <w:lang w:eastAsia="ru-RU"/>
    </w:rPr>
  </w:style>
  <w:style w:type="paragraph" w:styleId="HTML">
    <w:name w:val="HTML Preformatted"/>
    <w:basedOn w:val="a1"/>
    <w:link w:val="HTML0"/>
    <w:rsid w:val="001C5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lang w:eastAsia="ru-RU"/>
    </w:rPr>
  </w:style>
  <w:style w:type="character" w:customStyle="1" w:styleId="HTML0">
    <w:name w:val="Стандартный HTML Знак"/>
    <w:basedOn w:val="a2"/>
    <w:link w:val="HTML"/>
    <w:rsid w:val="001C5E8F"/>
    <w:rPr>
      <w:rFonts w:ascii="Courier New" w:eastAsia="Calibri" w:hAnsi="Courier New" w:cs="Times New Roman"/>
      <w:sz w:val="20"/>
      <w:szCs w:val="20"/>
      <w:lang w:eastAsia="ru-RU"/>
    </w:rPr>
  </w:style>
  <w:style w:type="character" w:customStyle="1" w:styleId="kw1">
    <w:name w:val="kw1"/>
    <w:rsid w:val="001C5E8F"/>
    <w:rPr>
      <w:rFonts w:cs="Times New Roman"/>
    </w:rPr>
  </w:style>
  <w:style w:type="character" w:customStyle="1" w:styleId="sy0">
    <w:name w:val="sy0"/>
    <w:rsid w:val="001C5E8F"/>
    <w:rPr>
      <w:rFonts w:cs="Times New Roman"/>
    </w:rPr>
  </w:style>
  <w:style w:type="character" w:customStyle="1" w:styleId="kw4">
    <w:name w:val="kw4"/>
    <w:rsid w:val="001C5E8F"/>
    <w:rPr>
      <w:rFonts w:cs="Times New Roman"/>
    </w:rPr>
  </w:style>
  <w:style w:type="character" w:customStyle="1" w:styleId="kw3">
    <w:name w:val="kw3"/>
    <w:rsid w:val="001C5E8F"/>
    <w:rPr>
      <w:rFonts w:cs="Times New Roman"/>
    </w:rPr>
  </w:style>
  <w:style w:type="character" w:customStyle="1" w:styleId="br0">
    <w:name w:val="br0"/>
    <w:rsid w:val="001C5E8F"/>
    <w:rPr>
      <w:rFonts w:cs="Times New Roman"/>
    </w:rPr>
  </w:style>
  <w:style w:type="character" w:customStyle="1" w:styleId="sth">
    <w:name w:val="st_h"/>
    <w:rsid w:val="001C5E8F"/>
    <w:rPr>
      <w:rFonts w:cs="Times New Roman"/>
    </w:rPr>
  </w:style>
  <w:style w:type="character" w:customStyle="1" w:styleId="co1">
    <w:name w:val="co1"/>
    <w:rsid w:val="001C5E8F"/>
    <w:rPr>
      <w:rFonts w:cs="Times New Roman"/>
    </w:rPr>
  </w:style>
  <w:style w:type="character" w:customStyle="1" w:styleId="sy1">
    <w:name w:val="sy1"/>
    <w:rsid w:val="001C5E8F"/>
    <w:rPr>
      <w:rFonts w:cs="Times New Roman"/>
    </w:rPr>
  </w:style>
  <w:style w:type="character" w:customStyle="1" w:styleId="st0">
    <w:name w:val="st0"/>
    <w:rsid w:val="001C5E8F"/>
    <w:rPr>
      <w:rFonts w:cs="Times New Roman"/>
    </w:rPr>
  </w:style>
  <w:style w:type="character" w:customStyle="1" w:styleId="nu0">
    <w:name w:val="nu0"/>
    <w:rsid w:val="001C5E8F"/>
    <w:rPr>
      <w:rFonts w:cs="Times New Roman"/>
    </w:rPr>
  </w:style>
  <w:style w:type="character" w:customStyle="1" w:styleId="sy3">
    <w:name w:val="sy3"/>
    <w:rsid w:val="001C5E8F"/>
    <w:rPr>
      <w:rFonts w:cs="Times New Roman"/>
    </w:rPr>
  </w:style>
  <w:style w:type="character" w:customStyle="1" w:styleId="affc">
    <w:name w:val="Текст примечания Знак"/>
    <w:link w:val="affd"/>
    <w:semiHidden/>
    <w:locked/>
    <w:rsid w:val="001C5E8F"/>
    <w:rPr>
      <w:rFonts w:ascii="Calibri" w:eastAsia="Times New Roman" w:hAnsi="Calibri" w:cs="Times New Roman"/>
      <w:sz w:val="20"/>
      <w:szCs w:val="20"/>
    </w:rPr>
  </w:style>
  <w:style w:type="paragraph" w:styleId="affd">
    <w:name w:val="annotation text"/>
    <w:basedOn w:val="a1"/>
    <w:link w:val="affc"/>
    <w:semiHidden/>
    <w:rsid w:val="001C5E8F"/>
    <w:pPr>
      <w:spacing w:after="200"/>
    </w:pPr>
    <w:rPr>
      <w:rFonts w:ascii="Calibri" w:hAnsi="Calibri"/>
      <w:lang w:eastAsia="en-US"/>
    </w:rPr>
  </w:style>
  <w:style w:type="character" w:customStyle="1" w:styleId="1b">
    <w:name w:val="Текст примечания Знак1"/>
    <w:basedOn w:val="a2"/>
    <w:uiPriority w:val="99"/>
    <w:semiHidden/>
    <w:rsid w:val="001C5E8F"/>
    <w:rPr>
      <w:rFonts w:ascii="Times New Roman" w:eastAsia="Times New Roman" w:hAnsi="Times New Roman" w:cs="Times New Roman"/>
      <w:sz w:val="20"/>
      <w:szCs w:val="20"/>
      <w:lang w:eastAsia="ja-JP"/>
    </w:rPr>
  </w:style>
  <w:style w:type="character" w:customStyle="1" w:styleId="affe">
    <w:name w:val="Тема примечания Знак"/>
    <w:link w:val="afff"/>
    <w:semiHidden/>
    <w:locked/>
    <w:rsid w:val="001C5E8F"/>
    <w:rPr>
      <w:rFonts w:ascii="Calibri" w:eastAsia="Times New Roman" w:hAnsi="Calibri" w:cs="Times New Roman"/>
      <w:b/>
      <w:bCs/>
      <w:sz w:val="20"/>
      <w:szCs w:val="20"/>
    </w:rPr>
  </w:style>
  <w:style w:type="paragraph" w:styleId="afff">
    <w:name w:val="annotation subject"/>
    <w:basedOn w:val="affd"/>
    <w:next w:val="affd"/>
    <w:link w:val="affe"/>
    <w:semiHidden/>
    <w:rsid w:val="001C5E8F"/>
    <w:rPr>
      <w:b/>
      <w:bCs/>
    </w:rPr>
  </w:style>
  <w:style w:type="character" w:customStyle="1" w:styleId="1c">
    <w:name w:val="Тема примечания Знак1"/>
    <w:basedOn w:val="1b"/>
    <w:uiPriority w:val="99"/>
    <w:semiHidden/>
    <w:rsid w:val="001C5E8F"/>
    <w:rPr>
      <w:rFonts w:ascii="Times New Roman" w:eastAsia="Times New Roman" w:hAnsi="Times New Roman" w:cs="Times New Roman"/>
      <w:b/>
      <w:bCs/>
      <w:sz w:val="20"/>
      <w:szCs w:val="20"/>
      <w:lang w:eastAsia="ja-JP"/>
    </w:rPr>
  </w:style>
  <w:style w:type="paragraph" w:customStyle="1" w:styleId="ajus">
    <w:name w:val="ajus"/>
    <w:basedOn w:val="a1"/>
    <w:rsid w:val="001C5E8F"/>
    <w:pPr>
      <w:spacing w:before="100" w:beforeAutospacing="1" w:after="100" w:afterAutospacing="1"/>
      <w:ind w:firstLine="400"/>
      <w:jc w:val="both"/>
    </w:pPr>
    <w:rPr>
      <w:rFonts w:eastAsia="Calibri"/>
      <w:sz w:val="24"/>
      <w:szCs w:val="24"/>
      <w:lang w:eastAsia="ru-RU"/>
    </w:rPr>
  </w:style>
  <w:style w:type="paragraph" w:customStyle="1" w:styleId="cursiv">
    <w:name w:val="cursiv"/>
    <w:basedOn w:val="a1"/>
    <w:rsid w:val="001C5E8F"/>
    <w:pPr>
      <w:spacing w:line="213" w:lineRule="atLeast"/>
      <w:ind w:firstLine="533"/>
    </w:pPr>
    <w:rPr>
      <w:rFonts w:eastAsia="Calibri"/>
      <w:i/>
      <w:iCs/>
      <w:color w:val="10497E"/>
      <w:sz w:val="16"/>
      <w:szCs w:val="16"/>
      <w:lang w:eastAsia="ru-RU"/>
    </w:rPr>
  </w:style>
  <w:style w:type="paragraph" w:styleId="a">
    <w:name w:val="List Bullet"/>
    <w:basedOn w:val="a1"/>
    <w:rsid w:val="001C5E8F"/>
    <w:pPr>
      <w:numPr>
        <w:numId w:val="55"/>
      </w:numPr>
      <w:spacing w:line="360" w:lineRule="auto"/>
      <w:contextualSpacing/>
      <w:jc w:val="both"/>
    </w:pPr>
    <w:rPr>
      <w:sz w:val="28"/>
      <w:szCs w:val="22"/>
      <w:lang w:eastAsia="ru-RU"/>
    </w:rPr>
  </w:style>
  <w:style w:type="paragraph" w:customStyle="1" w:styleId="afff0">
    <w:name w:val="Новый"/>
    <w:basedOn w:val="a1"/>
    <w:rsid w:val="001C125E"/>
    <w:pPr>
      <w:spacing w:line="360" w:lineRule="auto"/>
      <w:ind w:firstLine="454"/>
      <w:jc w:val="both"/>
    </w:pPr>
    <w:rPr>
      <w:sz w:val="28"/>
      <w:szCs w:val="24"/>
      <w:lang w:eastAsia="en-US" w:bidi="en-US"/>
    </w:rPr>
  </w:style>
  <w:style w:type="character" w:customStyle="1" w:styleId="28">
    <w:name w:val="Основной текст (2)_"/>
    <w:link w:val="29"/>
    <w:rsid w:val="001C125E"/>
    <w:rPr>
      <w:rFonts w:ascii="Times New Roman" w:eastAsia="Times New Roman" w:hAnsi="Times New Roman" w:cs="Times New Roman"/>
      <w:shd w:val="clear" w:color="auto" w:fill="FFFFFF"/>
    </w:rPr>
  </w:style>
  <w:style w:type="character" w:customStyle="1" w:styleId="34">
    <w:name w:val="Основной текст (3)_"/>
    <w:link w:val="35"/>
    <w:rsid w:val="001C125E"/>
    <w:rPr>
      <w:rFonts w:ascii="Times New Roman" w:eastAsia="Times New Roman" w:hAnsi="Times New Roman" w:cs="Times New Roman"/>
      <w:b/>
      <w:bCs/>
      <w:i/>
      <w:iCs/>
      <w:shd w:val="clear" w:color="auto" w:fill="FFFFFF"/>
    </w:rPr>
  </w:style>
  <w:style w:type="paragraph" w:customStyle="1" w:styleId="29">
    <w:name w:val="Основной текст (2)"/>
    <w:basedOn w:val="a1"/>
    <w:link w:val="28"/>
    <w:rsid w:val="001C125E"/>
    <w:pPr>
      <w:widowControl w:val="0"/>
      <w:shd w:val="clear" w:color="auto" w:fill="FFFFFF"/>
      <w:spacing w:before="60" w:line="235" w:lineRule="exact"/>
      <w:ind w:hanging="460"/>
      <w:jc w:val="right"/>
    </w:pPr>
    <w:rPr>
      <w:sz w:val="22"/>
      <w:szCs w:val="22"/>
      <w:lang w:eastAsia="en-US"/>
    </w:rPr>
  </w:style>
  <w:style w:type="paragraph" w:customStyle="1" w:styleId="35">
    <w:name w:val="Основной текст (3)"/>
    <w:basedOn w:val="a1"/>
    <w:link w:val="34"/>
    <w:rsid w:val="001C125E"/>
    <w:pPr>
      <w:widowControl w:val="0"/>
      <w:shd w:val="clear" w:color="auto" w:fill="FFFFFF"/>
      <w:spacing w:before="60" w:after="60" w:line="0" w:lineRule="atLeast"/>
    </w:pPr>
    <w:rPr>
      <w:b/>
      <w:bCs/>
      <w:i/>
      <w:iCs/>
      <w:sz w:val="22"/>
      <w:szCs w:val="22"/>
      <w:lang w:eastAsia="en-US"/>
    </w:rPr>
  </w:style>
  <w:style w:type="character" w:customStyle="1" w:styleId="2a">
    <w:name w:val="Заголовок №2_"/>
    <w:link w:val="2b"/>
    <w:rsid w:val="001C125E"/>
    <w:rPr>
      <w:rFonts w:ascii="Times New Roman" w:eastAsia="Times New Roman" w:hAnsi="Times New Roman" w:cs="Times New Roman"/>
      <w:b/>
      <w:bCs/>
      <w:shd w:val="clear" w:color="auto" w:fill="FFFFFF"/>
    </w:rPr>
  </w:style>
  <w:style w:type="paragraph" w:customStyle="1" w:styleId="2b">
    <w:name w:val="Заголовок №2"/>
    <w:basedOn w:val="a1"/>
    <w:link w:val="2a"/>
    <w:rsid w:val="001C125E"/>
    <w:pPr>
      <w:widowControl w:val="0"/>
      <w:shd w:val="clear" w:color="auto" w:fill="FFFFFF"/>
      <w:spacing w:before="60" w:after="60" w:line="0" w:lineRule="atLeast"/>
      <w:jc w:val="center"/>
      <w:outlineLvl w:val="1"/>
    </w:pPr>
    <w:rPr>
      <w:b/>
      <w:bCs/>
      <w:sz w:val="22"/>
      <w:szCs w:val="22"/>
      <w:lang w:eastAsia="en-US"/>
    </w:rPr>
  </w:style>
  <w:style w:type="numbering" w:customStyle="1" w:styleId="36">
    <w:name w:val="Нет списка3"/>
    <w:next w:val="a4"/>
    <w:uiPriority w:val="99"/>
    <w:semiHidden/>
    <w:unhideWhenUsed/>
    <w:rsid w:val="00032754"/>
  </w:style>
  <w:style w:type="character" w:customStyle="1" w:styleId="sobi2listingfieldfirma">
    <w:name w:val="sobi2listing_field_firma"/>
    <w:basedOn w:val="a2"/>
    <w:uiPriority w:val="99"/>
    <w:rsid w:val="00032754"/>
    <w:rPr>
      <w:rFonts w:cs="Times New Roman"/>
    </w:rPr>
  </w:style>
  <w:style w:type="character" w:customStyle="1" w:styleId="sobi2listingfieldfirmalabel">
    <w:name w:val="sobi2listing_field_firma_label"/>
    <w:basedOn w:val="a2"/>
    <w:uiPriority w:val="99"/>
    <w:rsid w:val="00032754"/>
    <w:rPr>
      <w:rFonts w:cs="Times New Roman"/>
    </w:rPr>
  </w:style>
  <w:style w:type="paragraph" w:customStyle="1" w:styleId="c280">
    <w:name w:val="c280"/>
    <w:basedOn w:val="a1"/>
    <w:rsid w:val="00032754"/>
    <w:pPr>
      <w:spacing w:before="100" w:beforeAutospacing="1" w:after="100" w:afterAutospacing="1"/>
    </w:pPr>
    <w:rPr>
      <w:sz w:val="24"/>
      <w:szCs w:val="24"/>
      <w:lang w:eastAsia="ru-RU"/>
    </w:rPr>
  </w:style>
  <w:style w:type="character" w:customStyle="1" w:styleId="c7">
    <w:name w:val="c7"/>
    <w:basedOn w:val="a2"/>
    <w:rsid w:val="00032754"/>
  </w:style>
  <w:style w:type="paragraph" w:customStyle="1" w:styleId="c131">
    <w:name w:val="c131"/>
    <w:basedOn w:val="a1"/>
    <w:rsid w:val="00032754"/>
    <w:pPr>
      <w:spacing w:before="100" w:beforeAutospacing="1" w:after="100" w:afterAutospacing="1"/>
    </w:pPr>
    <w:rPr>
      <w:sz w:val="24"/>
      <w:szCs w:val="24"/>
      <w:lang w:eastAsia="ru-RU"/>
    </w:rPr>
  </w:style>
  <w:style w:type="character" w:customStyle="1" w:styleId="c18">
    <w:name w:val="c18"/>
    <w:basedOn w:val="a2"/>
    <w:rsid w:val="00032754"/>
  </w:style>
  <w:style w:type="paragraph" w:customStyle="1" w:styleId="c0">
    <w:name w:val="c0"/>
    <w:basedOn w:val="a1"/>
    <w:rsid w:val="00032754"/>
    <w:pPr>
      <w:spacing w:before="100" w:beforeAutospacing="1" w:after="100" w:afterAutospacing="1"/>
    </w:pPr>
    <w:rPr>
      <w:sz w:val="24"/>
      <w:szCs w:val="24"/>
      <w:lang w:eastAsia="ru-RU"/>
    </w:rPr>
  </w:style>
  <w:style w:type="paragraph" w:customStyle="1" w:styleId="c90">
    <w:name w:val="c90"/>
    <w:basedOn w:val="a1"/>
    <w:rsid w:val="00032754"/>
    <w:pPr>
      <w:spacing w:before="100" w:beforeAutospacing="1" w:after="100" w:afterAutospacing="1"/>
    </w:pPr>
    <w:rPr>
      <w:sz w:val="24"/>
      <w:szCs w:val="24"/>
      <w:lang w:eastAsia="ru-RU"/>
    </w:rPr>
  </w:style>
  <w:style w:type="paragraph" w:customStyle="1" w:styleId="c121">
    <w:name w:val="c121"/>
    <w:basedOn w:val="a1"/>
    <w:rsid w:val="00032754"/>
    <w:pPr>
      <w:spacing w:before="100" w:beforeAutospacing="1" w:after="100" w:afterAutospacing="1"/>
    </w:pPr>
    <w:rPr>
      <w:sz w:val="24"/>
      <w:szCs w:val="24"/>
      <w:lang w:eastAsia="ru-RU"/>
    </w:rPr>
  </w:style>
  <w:style w:type="paragraph" w:customStyle="1" w:styleId="c232">
    <w:name w:val="c232"/>
    <w:basedOn w:val="a1"/>
    <w:rsid w:val="00032754"/>
    <w:pPr>
      <w:spacing w:before="100" w:beforeAutospacing="1" w:after="100" w:afterAutospacing="1"/>
    </w:pPr>
    <w:rPr>
      <w:sz w:val="24"/>
      <w:szCs w:val="24"/>
      <w:lang w:eastAsia="ru-RU"/>
    </w:rPr>
  </w:style>
  <w:style w:type="paragraph" w:customStyle="1" w:styleId="c189">
    <w:name w:val="c189"/>
    <w:basedOn w:val="a1"/>
    <w:rsid w:val="00032754"/>
    <w:pPr>
      <w:spacing w:before="100" w:beforeAutospacing="1" w:after="100" w:afterAutospacing="1"/>
    </w:pPr>
    <w:rPr>
      <w:sz w:val="24"/>
      <w:szCs w:val="24"/>
      <w:lang w:eastAsia="ru-RU"/>
    </w:rPr>
  </w:style>
  <w:style w:type="paragraph" w:customStyle="1" w:styleId="c307">
    <w:name w:val="c307"/>
    <w:basedOn w:val="a1"/>
    <w:rsid w:val="00032754"/>
    <w:pPr>
      <w:spacing w:before="100" w:beforeAutospacing="1" w:after="100" w:afterAutospacing="1"/>
    </w:pPr>
    <w:rPr>
      <w:sz w:val="24"/>
      <w:szCs w:val="24"/>
      <w:lang w:eastAsia="ru-RU"/>
    </w:rPr>
  </w:style>
  <w:style w:type="paragraph" w:customStyle="1" w:styleId="c136">
    <w:name w:val="c136"/>
    <w:basedOn w:val="a1"/>
    <w:rsid w:val="00032754"/>
    <w:pPr>
      <w:spacing w:before="100" w:beforeAutospacing="1" w:after="100" w:afterAutospacing="1"/>
    </w:pPr>
    <w:rPr>
      <w:sz w:val="24"/>
      <w:szCs w:val="24"/>
      <w:lang w:eastAsia="ru-RU"/>
    </w:rPr>
  </w:style>
  <w:style w:type="paragraph" w:customStyle="1" w:styleId="c8">
    <w:name w:val="c8"/>
    <w:basedOn w:val="a1"/>
    <w:rsid w:val="00032754"/>
    <w:pPr>
      <w:spacing w:before="100" w:beforeAutospacing="1" w:after="100" w:afterAutospacing="1"/>
    </w:pPr>
    <w:rPr>
      <w:sz w:val="24"/>
      <w:szCs w:val="24"/>
      <w:lang w:eastAsia="ru-RU"/>
    </w:rPr>
  </w:style>
  <w:style w:type="character" w:customStyle="1" w:styleId="c5">
    <w:name w:val="c5"/>
    <w:basedOn w:val="a2"/>
    <w:rsid w:val="00032754"/>
  </w:style>
  <w:style w:type="paragraph" w:customStyle="1" w:styleId="2c">
    <w:name w:val="Текст2"/>
    <w:basedOn w:val="a1"/>
    <w:rsid w:val="00032754"/>
    <w:rPr>
      <w:rFonts w:ascii="Courier New" w:eastAsia="Calibri" w:hAnsi="Courier New" w:cs="Courier New"/>
      <w:lang w:eastAsia="ru-RU"/>
    </w:rPr>
  </w:style>
  <w:style w:type="character" w:customStyle="1" w:styleId="310">
    <w:name w:val="Заголовок 3 Знак1"/>
    <w:locked/>
    <w:rsid w:val="00032754"/>
    <w:rPr>
      <w:rFonts w:ascii="Cambria" w:eastAsia="Times New Roman" w:hAnsi="Cambria" w:cs="Times New Roman"/>
      <w:b/>
      <w:bCs/>
      <w:sz w:val="26"/>
      <w:szCs w:val="26"/>
      <w:lang w:eastAsia="ru-RU"/>
    </w:rPr>
  </w:style>
  <w:style w:type="numbering" w:customStyle="1" w:styleId="44">
    <w:name w:val="Нет списка4"/>
    <w:next w:val="a4"/>
    <w:uiPriority w:val="99"/>
    <w:semiHidden/>
    <w:unhideWhenUsed/>
    <w:rsid w:val="008E0683"/>
  </w:style>
  <w:style w:type="table" w:customStyle="1" w:styleId="37">
    <w:name w:val="Сетка таблицы3"/>
    <w:basedOn w:val="a3"/>
    <w:next w:val="a5"/>
    <w:uiPriority w:val="59"/>
    <w:rsid w:val="008E06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d">
    <w:name w:val="стиль2"/>
    <w:basedOn w:val="a1"/>
    <w:rsid w:val="008E0683"/>
    <w:pPr>
      <w:spacing w:before="100" w:beforeAutospacing="1" w:after="100" w:afterAutospacing="1"/>
    </w:pPr>
    <w:rPr>
      <w:rFonts w:ascii="Tahoma" w:eastAsia="Calibri" w:hAnsi="Tahoma" w:cs="Tahoma"/>
      <w:lang w:eastAsia="ru-RU"/>
    </w:rPr>
  </w:style>
  <w:style w:type="character" w:customStyle="1" w:styleId="highlighthighlightactive">
    <w:name w:val="highlighthighlightactive"/>
    <w:basedOn w:val="a2"/>
    <w:rsid w:val="008E0683"/>
  </w:style>
  <w:style w:type="numbering" w:customStyle="1" w:styleId="52">
    <w:name w:val="Нет списка5"/>
    <w:next w:val="a4"/>
    <w:semiHidden/>
    <w:rsid w:val="005F4706"/>
  </w:style>
  <w:style w:type="character" w:customStyle="1" w:styleId="NoSpacingChar">
    <w:name w:val="No Spacing Char"/>
    <w:basedOn w:val="a2"/>
    <w:link w:val="2e"/>
    <w:locked/>
    <w:rsid w:val="005F4706"/>
    <w:rPr>
      <w:rFonts w:ascii="Calibri" w:hAnsi="Calibri"/>
    </w:rPr>
  </w:style>
  <w:style w:type="paragraph" w:customStyle="1" w:styleId="2e">
    <w:name w:val="Без интервала2"/>
    <w:link w:val="NoSpacingChar"/>
    <w:rsid w:val="005F4706"/>
    <w:pPr>
      <w:spacing w:after="0" w:line="240" w:lineRule="auto"/>
    </w:pPr>
    <w:rPr>
      <w:rFonts w:ascii="Calibri" w:hAnsi="Calibri"/>
    </w:rPr>
  </w:style>
  <w:style w:type="paragraph" w:customStyle="1" w:styleId="2f">
    <w:name w:val="Абзац списка2"/>
    <w:basedOn w:val="a1"/>
    <w:rsid w:val="005F4706"/>
    <w:pPr>
      <w:spacing w:after="200" w:line="276" w:lineRule="auto"/>
      <w:ind w:left="720"/>
      <w:contextualSpacing/>
    </w:pPr>
    <w:rPr>
      <w:rFonts w:ascii="Calibri" w:hAnsi="Calibri"/>
      <w:sz w:val="22"/>
      <w:szCs w:val="22"/>
      <w:lang w:eastAsia="en-US"/>
    </w:rPr>
  </w:style>
  <w:style w:type="character" w:customStyle="1" w:styleId="3Exact">
    <w:name w:val="Основной текст (3) Exact"/>
    <w:basedOn w:val="a2"/>
    <w:locked/>
    <w:rsid w:val="005F4706"/>
    <w:rPr>
      <w:rFonts w:ascii="Bookman Old Style" w:hAnsi="Bookman Old Style"/>
      <w:i/>
      <w:iCs/>
      <w:sz w:val="21"/>
      <w:szCs w:val="21"/>
      <w:shd w:val="clear" w:color="auto" w:fill="FFFFFF"/>
      <w:lang w:bidi="ar-SA"/>
    </w:rPr>
  </w:style>
  <w:style w:type="character" w:customStyle="1" w:styleId="2Exact">
    <w:name w:val="Заголовок №2 Exact"/>
    <w:basedOn w:val="a2"/>
    <w:locked/>
    <w:rsid w:val="005F4706"/>
    <w:rPr>
      <w:rFonts w:ascii="Microsoft Sans Serif" w:hAnsi="Microsoft Sans Serif" w:cs="Microsoft Sans Serif"/>
      <w:shd w:val="clear" w:color="auto" w:fill="FFFFFF"/>
      <w:lang w:bidi="ar-SA"/>
    </w:rPr>
  </w:style>
  <w:style w:type="character" w:customStyle="1" w:styleId="4Exact">
    <w:name w:val="Основной текст (4) Exact"/>
    <w:basedOn w:val="a2"/>
    <w:link w:val="45"/>
    <w:locked/>
    <w:rsid w:val="005F4706"/>
    <w:rPr>
      <w:rFonts w:ascii="Bookman Old Style" w:hAnsi="Bookman Old Style"/>
      <w:i/>
      <w:iCs/>
      <w:shd w:val="clear" w:color="auto" w:fill="FFFFFF"/>
    </w:rPr>
  </w:style>
  <w:style w:type="paragraph" w:customStyle="1" w:styleId="45">
    <w:name w:val="Основной текст (4)"/>
    <w:basedOn w:val="a1"/>
    <w:link w:val="4Exact"/>
    <w:rsid w:val="005F4706"/>
    <w:pPr>
      <w:widowControl w:val="0"/>
      <w:shd w:val="clear" w:color="auto" w:fill="FFFFFF"/>
      <w:spacing w:line="240" w:lineRule="atLeast"/>
    </w:pPr>
    <w:rPr>
      <w:rFonts w:ascii="Bookman Old Style" w:eastAsiaTheme="minorHAnsi" w:hAnsi="Bookman Old Style" w:cstheme="minorBidi"/>
      <w:i/>
      <w:iCs/>
      <w:sz w:val="22"/>
      <w:szCs w:val="22"/>
      <w:shd w:val="clear" w:color="auto" w:fill="FFFFFF"/>
      <w:lang w:eastAsia="en-US"/>
    </w:rPr>
  </w:style>
  <w:style w:type="character" w:customStyle="1" w:styleId="5Exact">
    <w:name w:val="Основной текст (5) Exact"/>
    <w:basedOn w:val="a2"/>
    <w:link w:val="53"/>
    <w:locked/>
    <w:rsid w:val="005F4706"/>
    <w:rPr>
      <w:rFonts w:ascii="Book Antiqua" w:hAnsi="Book Antiqua"/>
      <w:b/>
      <w:bCs/>
      <w:sz w:val="21"/>
      <w:szCs w:val="21"/>
      <w:shd w:val="clear" w:color="auto" w:fill="FFFFFF"/>
    </w:rPr>
  </w:style>
  <w:style w:type="paragraph" w:customStyle="1" w:styleId="53">
    <w:name w:val="Основной текст (5)"/>
    <w:basedOn w:val="a1"/>
    <w:link w:val="5Exact"/>
    <w:rsid w:val="005F4706"/>
    <w:pPr>
      <w:widowControl w:val="0"/>
      <w:shd w:val="clear" w:color="auto" w:fill="FFFFFF"/>
      <w:spacing w:line="240" w:lineRule="atLeast"/>
    </w:pPr>
    <w:rPr>
      <w:rFonts w:ascii="Book Antiqua" w:eastAsiaTheme="minorHAnsi" w:hAnsi="Book Antiqua" w:cstheme="minorBidi"/>
      <w:b/>
      <w:bCs/>
      <w:sz w:val="21"/>
      <w:szCs w:val="21"/>
      <w:shd w:val="clear" w:color="auto" w:fill="FFFFFF"/>
      <w:lang w:eastAsia="en-US"/>
    </w:rPr>
  </w:style>
  <w:style w:type="character" w:customStyle="1" w:styleId="4Exact0">
    <w:name w:val="Заголовок №4 Exact"/>
    <w:basedOn w:val="a2"/>
    <w:rsid w:val="005F4706"/>
    <w:rPr>
      <w:rFonts w:ascii="Times New Roman" w:hAnsi="Times New Roman" w:cs="Times New Roman" w:hint="default"/>
      <w:strike w:val="0"/>
      <w:dstrike w:val="0"/>
      <w:sz w:val="21"/>
      <w:szCs w:val="21"/>
      <w:u w:val="none"/>
      <w:effect w:val="none"/>
    </w:rPr>
  </w:style>
  <w:style w:type="character" w:customStyle="1" w:styleId="2100">
    <w:name w:val="Основной текст (2) + 10"/>
    <w:aliases w:val="5 pt,Полужирный"/>
    <w:basedOn w:val="28"/>
    <w:rsid w:val="005F4706"/>
    <w:rPr>
      <w:rFonts w:ascii="Century Schoolbook" w:eastAsia="Times New Roman" w:hAnsi="Century Schoolbook" w:cs="Times New Roman"/>
      <w:b/>
      <w:bCs/>
      <w:color w:val="000000"/>
      <w:spacing w:val="0"/>
      <w:w w:val="100"/>
      <w:position w:val="0"/>
      <w:sz w:val="21"/>
      <w:szCs w:val="21"/>
      <w:shd w:val="clear" w:color="auto" w:fill="FFFFFF"/>
      <w:lang w:val="ru-RU" w:eastAsia="ru-RU" w:bidi="ar-SA"/>
    </w:rPr>
  </w:style>
  <w:style w:type="character" w:customStyle="1" w:styleId="2f0">
    <w:name w:val="Основной текст (2) + Курсив"/>
    <w:basedOn w:val="28"/>
    <w:rsid w:val="005F4706"/>
    <w:rPr>
      <w:rFonts w:ascii="Century Schoolbook" w:eastAsia="Times New Roman" w:hAnsi="Century Schoolbook" w:cs="Times New Roman"/>
      <w:i/>
      <w:iCs/>
      <w:color w:val="000000"/>
      <w:spacing w:val="0"/>
      <w:w w:val="100"/>
      <w:position w:val="0"/>
      <w:shd w:val="clear" w:color="auto" w:fill="FFFFFF"/>
      <w:lang w:val="ru-RU" w:eastAsia="ru-RU" w:bidi="ar-SA"/>
    </w:rPr>
  </w:style>
  <w:style w:type="character" w:customStyle="1" w:styleId="29pt">
    <w:name w:val="Основной текст (2) + 9 pt"/>
    <w:aliases w:val="Курсив,Интервал 0 pt"/>
    <w:basedOn w:val="28"/>
    <w:rsid w:val="005F4706"/>
    <w:rPr>
      <w:rFonts w:ascii="Bookman Old Style" w:eastAsia="Times New Roman" w:hAnsi="Bookman Old Style" w:cs="Bookman Old Style"/>
      <w:i/>
      <w:iCs/>
      <w:strike w:val="0"/>
      <w:dstrike w:val="0"/>
      <w:color w:val="000000"/>
      <w:spacing w:val="-10"/>
      <w:w w:val="100"/>
      <w:position w:val="0"/>
      <w:sz w:val="18"/>
      <w:szCs w:val="18"/>
      <w:u w:val="none"/>
      <w:effect w:val="none"/>
      <w:shd w:val="clear" w:color="auto" w:fill="FFFFFF"/>
      <w:lang w:val="en-US" w:eastAsia="en-US" w:bidi="ar-SA"/>
    </w:rPr>
  </w:style>
  <w:style w:type="table" w:customStyle="1" w:styleId="46">
    <w:name w:val="Сетка таблицы4"/>
    <w:basedOn w:val="a3"/>
    <w:next w:val="a5"/>
    <w:uiPriority w:val="59"/>
    <w:rsid w:val="00D83F0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4">
    <w:name w:val="c4"/>
    <w:basedOn w:val="a2"/>
    <w:rsid w:val="00AD0390"/>
  </w:style>
  <w:style w:type="paragraph" w:customStyle="1" w:styleId="Abstract">
    <w:name w:val="Abstract"/>
    <w:basedOn w:val="a1"/>
    <w:link w:val="Abstract0"/>
    <w:rsid w:val="00F30234"/>
    <w:pPr>
      <w:widowControl w:val="0"/>
      <w:autoSpaceDE w:val="0"/>
      <w:autoSpaceDN w:val="0"/>
      <w:adjustRightInd w:val="0"/>
      <w:spacing w:line="360" w:lineRule="auto"/>
      <w:ind w:firstLine="454"/>
      <w:jc w:val="both"/>
    </w:pPr>
    <w:rPr>
      <w:rFonts w:eastAsia="@Arial Unicode MS"/>
      <w:sz w:val="28"/>
      <w:szCs w:val="28"/>
      <w:lang w:eastAsia="ru-RU"/>
    </w:rPr>
  </w:style>
  <w:style w:type="character" w:customStyle="1" w:styleId="Abstract0">
    <w:name w:val="Abstract Знак"/>
    <w:link w:val="Abstract"/>
    <w:rsid w:val="00F30234"/>
    <w:rPr>
      <w:rFonts w:ascii="Times New Roman" w:eastAsia="@Arial Unicode MS" w:hAnsi="Times New Roman" w:cs="Times New Roman"/>
      <w:sz w:val="28"/>
      <w:szCs w:val="28"/>
      <w:lang w:eastAsia="ru-RU"/>
    </w:rPr>
  </w:style>
  <w:style w:type="character" w:customStyle="1" w:styleId="1497">
    <w:name w:val="Основной текст (14)97"/>
    <w:rsid w:val="00F30234"/>
    <w:rPr>
      <w:rFonts w:ascii="Times New Roman" w:hAnsi="Times New Roman" w:cs="Times New Roman"/>
      <w:i w:val="0"/>
      <w:iCs w:val="0"/>
      <w:spacing w:val="0"/>
      <w:sz w:val="22"/>
      <w:szCs w:val="22"/>
      <w:shd w:val="clear" w:color="auto" w:fill="FFFFFF"/>
      <w:lang w:val="ru-RU"/>
    </w:rPr>
  </w:style>
  <w:style w:type="character" w:customStyle="1" w:styleId="14103">
    <w:name w:val="Основной текст (14)103"/>
    <w:rsid w:val="00F30234"/>
    <w:rPr>
      <w:rFonts w:ascii="Times New Roman" w:hAnsi="Times New Roman" w:cs="Times New Roman"/>
      <w:i w:val="0"/>
      <w:iCs w:val="0"/>
      <w:spacing w:val="0"/>
      <w:sz w:val="22"/>
      <w:szCs w:val="22"/>
      <w:shd w:val="clear" w:color="auto" w:fill="FFFFFF"/>
      <w:lang w:val="ru-RU" w:eastAsia="ar-SA" w:bidi="ar-SA"/>
    </w:rPr>
  </w:style>
  <w:style w:type="character" w:customStyle="1" w:styleId="14101">
    <w:name w:val="Основной текст (14)101"/>
    <w:rsid w:val="00F30234"/>
    <w:rPr>
      <w:rFonts w:ascii="Times New Roman" w:hAnsi="Times New Roman" w:cs="Times New Roman"/>
      <w:i w:val="0"/>
      <w:iCs w:val="0"/>
      <w:spacing w:val="0"/>
      <w:sz w:val="22"/>
      <w:szCs w:val="22"/>
      <w:shd w:val="clear" w:color="auto" w:fill="FFFFFF"/>
      <w:lang w:val="ru-RU" w:eastAsia="ar-SA" w:bidi="ar-SA"/>
    </w:rPr>
  </w:style>
  <w:style w:type="character" w:customStyle="1" w:styleId="1499">
    <w:name w:val="Основной текст (14)99"/>
    <w:rsid w:val="00F30234"/>
    <w:rPr>
      <w:rFonts w:ascii="Times New Roman" w:hAnsi="Times New Roman" w:cs="Times New Roman"/>
      <w:i/>
      <w:iCs/>
      <w:spacing w:val="0"/>
      <w:sz w:val="22"/>
      <w:szCs w:val="22"/>
      <w:shd w:val="clear" w:color="auto" w:fill="FFFFFF"/>
      <w:lang w:val="ru-RU" w:eastAsia="ar-SA" w:bidi="ar-SA"/>
    </w:rPr>
  </w:style>
  <w:style w:type="paragraph" w:customStyle="1" w:styleId="141">
    <w:name w:val="Основной текст (14)1"/>
    <w:basedOn w:val="a1"/>
    <w:rsid w:val="00F30234"/>
    <w:pPr>
      <w:shd w:val="clear" w:color="auto" w:fill="FFFFFF"/>
      <w:suppressAutoHyphens/>
      <w:spacing w:line="211" w:lineRule="exact"/>
      <w:ind w:firstLine="400"/>
      <w:jc w:val="both"/>
    </w:pPr>
    <w:rPr>
      <w:i/>
      <w:iCs/>
      <w:sz w:val="22"/>
      <w:szCs w:val="22"/>
      <w:lang w:eastAsia="ar-SA"/>
    </w:rPr>
  </w:style>
  <w:style w:type="character" w:customStyle="1" w:styleId="c49">
    <w:name w:val="c49"/>
    <w:basedOn w:val="a2"/>
    <w:rsid w:val="00F30234"/>
  </w:style>
  <w:style w:type="character" w:customStyle="1" w:styleId="c45">
    <w:name w:val="c45"/>
    <w:basedOn w:val="a2"/>
    <w:rsid w:val="00F30234"/>
  </w:style>
  <w:style w:type="character" w:customStyle="1" w:styleId="c41">
    <w:name w:val="c41"/>
    <w:basedOn w:val="a2"/>
    <w:rsid w:val="00F30234"/>
  </w:style>
  <w:style w:type="paragraph" w:customStyle="1" w:styleId="c57">
    <w:name w:val="c57"/>
    <w:basedOn w:val="a1"/>
    <w:rsid w:val="00F30234"/>
    <w:pPr>
      <w:spacing w:before="100" w:beforeAutospacing="1" w:after="100" w:afterAutospacing="1"/>
    </w:pPr>
    <w:rPr>
      <w:sz w:val="24"/>
      <w:szCs w:val="24"/>
      <w:lang w:eastAsia="ru-RU"/>
    </w:rPr>
  </w:style>
  <w:style w:type="character" w:customStyle="1" w:styleId="c9">
    <w:name w:val="c9"/>
    <w:basedOn w:val="a2"/>
    <w:rsid w:val="00F30234"/>
  </w:style>
  <w:style w:type="character" w:customStyle="1" w:styleId="c3">
    <w:name w:val="c3"/>
    <w:basedOn w:val="a2"/>
    <w:rsid w:val="00F30234"/>
  </w:style>
  <w:style w:type="paragraph" w:customStyle="1" w:styleId="c86">
    <w:name w:val="c86"/>
    <w:basedOn w:val="a1"/>
    <w:rsid w:val="00F30234"/>
    <w:pPr>
      <w:spacing w:before="100" w:beforeAutospacing="1" w:after="100" w:afterAutospacing="1"/>
    </w:pPr>
    <w:rPr>
      <w:sz w:val="24"/>
      <w:szCs w:val="24"/>
      <w:lang w:eastAsia="ru-RU"/>
    </w:rPr>
  </w:style>
  <w:style w:type="character" w:customStyle="1" w:styleId="c63">
    <w:name w:val="c63"/>
    <w:basedOn w:val="a2"/>
    <w:rsid w:val="00F30234"/>
  </w:style>
  <w:style w:type="paragraph" w:customStyle="1" w:styleId="c20">
    <w:name w:val="c20"/>
    <w:basedOn w:val="a1"/>
    <w:rsid w:val="00F30234"/>
    <w:pPr>
      <w:spacing w:before="100" w:beforeAutospacing="1" w:after="100" w:afterAutospacing="1"/>
    </w:pPr>
    <w:rPr>
      <w:sz w:val="24"/>
      <w:szCs w:val="24"/>
      <w:lang w:eastAsia="ru-RU"/>
    </w:rPr>
  </w:style>
  <w:style w:type="paragraph" w:customStyle="1" w:styleId="c19">
    <w:name w:val="c19"/>
    <w:basedOn w:val="a1"/>
    <w:rsid w:val="00F30234"/>
    <w:pPr>
      <w:spacing w:before="100" w:beforeAutospacing="1" w:after="100" w:afterAutospacing="1"/>
    </w:pPr>
    <w:rPr>
      <w:sz w:val="24"/>
      <w:szCs w:val="24"/>
      <w:lang w:eastAsia="ru-RU"/>
    </w:rPr>
  </w:style>
  <w:style w:type="character" w:customStyle="1" w:styleId="c27">
    <w:name w:val="c27"/>
    <w:basedOn w:val="a2"/>
    <w:rsid w:val="00F30234"/>
  </w:style>
  <w:style w:type="paragraph" w:customStyle="1" w:styleId="c11">
    <w:name w:val="c11"/>
    <w:basedOn w:val="a1"/>
    <w:rsid w:val="00F30234"/>
    <w:pPr>
      <w:spacing w:before="100" w:beforeAutospacing="1" w:after="100" w:afterAutospacing="1"/>
    </w:pPr>
    <w:rPr>
      <w:sz w:val="24"/>
      <w:szCs w:val="24"/>
      <w:lang w:eastAsia="ru-RU"/>
    </w:rPr>
  </w:style>
  <w:style w:type="character" w:customStyle="1" w:styleId="c42">
    <w:name w:val="c42"/>
    <w:basedOn w:val="a2"/>
    <w:rsid w:val="00F30234"/>
  </w:style>
  <w:style w:type="character" w:customStyle="1" w:styleId="c120">
    <w:name w:val="c120"/>
    <w:basedOn w:val="a2"/>
    <w:rsid w:val="00F30234"/>
  </w:style>
  <w:style w:type="paragraph" w:customStyle="1" w:styleId="c39">
    <w:name w:val="c39"/>
    <w:basedOn w:val="a1"/>
    <w:rsid w:val="00F30234"/>
    <w:pPr>
      <w:spacing w:before="100" w:beforeAutospacing="1" w:after="100" w:afterAutospacing="1"/>
    </w:pPr>
    <w:rPr>
      <w:sz w:val="24"/>
      <w:szCs w:val="24"/>
      <w:lang w:eastAsia="ru-RU"/>
    </w:rPr>
  </w:style>
  <w:style w:type="character" w:customStyle="1" w:styleId="c107">
    <w:name w:val="c107"/>
    <w:basedOn w:val="a2"/>
    <w:rsid w:val="00F30234"/>
  </w:style>
  <w:style w:type="paragraph" w:customStyle="1" w:styleId="c53">
    <w:name w:val="c53"/>
    <w:basedOn w:val="a1"/>
    <w:rsid w:val="00F30234"/>
    <w:pPr>
      <w:spacing w:before="100" w:beforeAutospacing="1" w:after="100" w:afterAutospacing="1"/>
    </w:pPr>
    <w:rPr>
      <w:sz w:val="24"/>
      <w:szCs w:val="24"/>
      <w:lang w:eastAsia="ru-RU"/>
    </w:rPr>
  </w:style>
  <w:style w:type="character" w:customStyle="1" w:styleId="dash0410043104370430044600200441043f04380441043a0430char1">
    <w:name w:val="dash0410_0431_0437_0430_0446_0020_0441_043f_0438_0441_043a_0430__char1"/>
    <w:rsid w:val="00F30234"/>
    <w:rPr>
      <w:rFonts w:ascii="Times New Roman" w:hAnsi="Times New Roman" w:cs="Times New Roman" w:hint="default"/>
      <w:strike w:val="0"/>
      <w:dstrike w:val="0"/>
      <w:sz w:val="24"/>
      <w:szCs w:val="24"/>
      <w:u w:val="none"/>
      <w:effect w:val="none"/>
    </w:rPr>
  </w:style>
  <w:style w:type="paragraph" w:customStyle="1" w:styleId="Style3">
    <w:name w:val="Style3"/>
    <w:basedOn w:val="a1"/>
    <w:rsid w:val="00571D3E"/>
    <w:pPr>
      <w:widowControl w:val="0"/>
      <w:autoSpaceDE w:val="0"/>
      <w:autoSpaceDN w:val="0"/>
      <w:adjustRightInd w:val="0"/>
    </w:pPr>
    <w:rPr>
      <w:sz w:val="24"/>
      <w:szCs w:val="24"/>
      <w:lang w:eastAsia="ru-RU"/>
    </w:rPr>
  </w:style>
  <w:style w:type="table" w:customStyle="1" w:styleId="54">
    <w:name w:val="Сетка таблицы5"/>
    <w:basedOn w:val="a3"/>
    <w:next w:val="a5"/>
    <w:uiPriority w:val="59"/>
    <w:rsid w:val="00802DE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Сетка таблицы6"/>
    <w:basedOn w:val="a3"/>
    <w:next w:val="a5"/>
    <w:uiPriority w:val="59"/>
    <w:rsid w:val="001E71CA"/>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msonormal0">
    <w:name w:val="msonormal"/>
    <w:basedOn w:val="a1"/>
    <w:rsid w:val="00900EAA"/>
    <w:pPr>
      <w:spacing w:before="100" w:beforeAutospacing="1" w:after="100" w:afterAutospacing="1"/>
    </w:pPr>
    <w:rPr>
      <w:sz w:val="24"/>
      <w:szCs w:val="24"/>
      <w:lang w:eastAsia="ru-RU"/>
    </w:rPr>
  </w:style>
  <w:style w:type="paragraph" w:customStyle="1" w:styleId="font5">
    <w:name w:val="font5"/>
    <w:basedOn w:val="a1"/>
    <w:rsid w:val="00900EAA"/>
    <w:pPr>
      <w:spacing w:before="100" w:beforeAutospacing="1" w:after="100" w:afterAutospacing="1"/>
    </w:pPr>
    <w:rPr>
      <w:rFonts w:ascii="Arial" w:hAnsi="Arial" w:cs="Arial"/>
      <w:b/>
      <w:bCs/>
      <w:color w:val="0000FF"/>
      <w:sz w:val="24"/>
      <w:szCs w:val="24"/>
      <w:lang w:eastAsia="ru-RU"/>
    </w:rPr>
  </w:style>
  <w:style w:type="paragraph" w:customStyle="1" w:styleId="xl63">
    <w:name w:val="xl63"/>
    <w:basedOn w:val="a1"/>
    <w:rsid w:val="00900EAA"/>
    <w:pPr>
      <w:spacing w:before="100" w:beforeAutospacing="1" w:after="100" w:afterAutospacing="1"/>
      <w:textAlignment w:val="center"/>
    </w:pPr>
    <w:rPr>
      <w:rFonts w:ascii="Arial" w:hAnsi="Arial" w:cs="Arial"/>
      <w:sz w:val="24"/>
      <w:szCs w:val="24"/>
      <w:lang w:eastAsia="ru-RU"/>
    </w:rPr>
  </w:style>
  <w:style w:type="paragraph" w:customStyle="1" w:styleId="xl64">
    <w:name w:val="xl64"/>
    <w:basedOn w:val="a1"/>
    <w:rsid w:val="00900EAA"/>
    <w:pPr>
      <w:spacing w:before="100" w:beforeAutospacing="1" w:after="100" w:afterAutospacing="1"/>
      <w:textAlignment w:val="center"/>
    </w:pPr>
    <w:rPr>
      <w:rFonts w:ascii="Arial" w:hAnsi="Arial" w:cs="Arial"/>
      <w:sz w:val="26"/>
      <w:szCs w:val="26"/>
      <w:lang w:eastAsia="ru-RU"/>
    </w:rPr>
  </w:style>
  <w:style w:type="paragraph" w:customStyle="1" w:styleId="xl65">
    <w:name w:val="xl65"/>
    <w:basedOn w:val="a1"/>
    <w:rsid w:val="00900EAA"/>
    <w:pPr>
      <w:spacing w:before="100" w:beforeAutospacing="1" w:after="100" w:afterAutospacing="1"/>
      <w:textAlignment w:val="center"/>
    </w:pPr>
    <w:rPr>
      <w:rFonts w:ascii="Arial" w:hAnsi="Arial" w:cs="Arial"/>
      <w:b/>
      <w:bCs/>
      <w:color w:val="0066FF"/>
      <w:sz w:val="28"/>
      <w:szCs w:val="28"/>
      <w:lang w:eastAsia="ru-RU"/>
    </w:rPr>
  </w:style>
  <w:style w:type="paragraph" w:customStyle="1" w:styleId="xl66">
    <w:name w:val="xl66"/>
    <w:basedOn w:val="a1"/>
    <w:rsid w:val="00900EAA"/>
    <w:pPr>
      <w:pBdr>
        <w:top w:val="single" w:sz="8" w:space="0" w:color="FF0000"/>
        <w:left w:val="single" w:sz="8" w:space="0" w:color="FF0000"/>
        <w:bottom w:val="single" w:sz="8" w:space="0" w:color="FF0000"/>
        <w:right w:val="single" w:sz="8" w:space="0" w:color="FF0000"/>
      </w:pBdr>
      <w:shd w:val="clear" w:color="000000" w:fill="CCFFCC"/>
      <w:spacing w:before="100" w:beforeAutospacing="1" w:after="100" w:afterAutospacing="1"/>
      <w:jc w:val="center"/>
      <w:textAlignment w:val="center"/>
    </w:pPr>
    <w:rPr>
      <w:rFonts w:ascii="Arial" w:hAnsi="Arial" w:cs="Arial"/>
      <w:b/>
      <w:bCs/>
      <w:color w:val="0070C0"/>
      <w:sz w:val="24"/>
      <w:szCs w:val="24"/>
      <w:lang w:eastAsia="ru-RU"/>
    </w:rPr>
  </w:style>
  <w:style w:type="paragraph" w:customStyle="1" w:styleId="xl67">
    <w:name w:val="xl67"/>
    <w:basedOn w:val="a1"/>
    <w:rsid w:val="00900EAA"/>
    <w:pPr>
      <w:pBdr>
        <w:top w:val="single" w:sz="8" w:space="0" w:color="FF0000"/>
        <w:left w:val="single" w:sz="8" w:space="0" w:color="FF0000"/>
        <w:bottom w:val="single" w:sz="8" w:space="0" w:color="FF0000"/>
        <w:right w:val="single" w:sz="8" w:space="0" w:color="FF0000"/>
      </w:pBdr>
      <w:shd w:val="clear" w:color="000000" w:fill="FFFF99"/>
      <w:spacing w:before="100" w:beforeAutospacing="1" w:after="100" w:afterAutospacing="1"/>
      <w:jc w:val="center"/>
      <w:textAlignment w:val="center"/>
    </w:pPr>
    <w:rPr>
      <w:rFonts w:ascii="Arial" w:hAnsi="Arial" w:cs="Arial"/>
      <w:b/>
      <w:bCs/>
      <w:color w:val="FF0000"/>
      <w:sz w:val="24"/>
      <w:szCs w:val="24"/>
      <w:lang w:eastAsia="ru-RU"/>
    </w:rPr>
  </w:style>
  <w:style w:type="paragraph" w:customStyle="1" w:styleId="xl68">
    <w:name w:val="xl68"/>
    <w:basedOn w:val="a1"/>
    <w:rsid w:val="00900EAA"/>
    <w:pPr>
      <w:spacing w:before="100" w:beforeAutospacing="1" w:after="100" w:afterAutospacing="1"/>
      <w:textAlignment w:val="center"/>
    </w:pPr>
    <w:rPr>
      <w:rFonts w:ascii="Arial" w:hAnsi="Arial" w:cs="Arial"/>
      <w:b/>
      <w:bCs/>
      <w:color w:val="0066FF"/>
      <w:sz w:val="28"/>
      <w:szCs w:val="28"/>
      <w:lang w:eastAsia="ru-RU"/>
    </w:rPr>
  </w:style>
  <w:style w:type="paragraph" w:customStyle="1" w:styleId="xl69">
    <w:name w:val="xl69"/>
    <w:basedOn w:val="a1"/>
    <w:rsid w:val="00900EAA"/>
    <w:pPr>
      <w:pBdr>
        <w:left w:val="single" w:sz="8" w:space="0" w:color="FF0000"/>
      </w:pBdr>
      <w:spacing w:before="100" w:beforeAutospacing="1" w:after="100" w:afterAutospacing="1"/>
      <w:textAlignment w:val="center"/>
    </w:pPr>
    <w:rPr>
      <w:rFonts w:ascii="Arial" w:hAnsi="Arial" w:cs="Arial"/>
      <w:b/>
      <w:bCs/>
      <w:color w:val="0066FF"/>
      <w:sz w:val="28"/>
      <w:szCs w:val="28"/>
      <w:lang w:eastAsia="ru-RU"/>
    </w:rPr>
  </w:style>
  <w:style w:type="paragraph" w:customStyle="1" w:styleId="xl70">
    <w:name w:val="xl70"/>
    <w:basedOn w:val="a1"/>
    <w:rsid w:val="00900EAA"/>
    <w:pPr>
      <w:pBdr>
        <w:top w:val="single" w:sz="8" w:space="0" w:color="FF0000"/>
        <w:left w:val="single" w:sz="8" w:space="0" w:color="FF0000"/>
        <w:bottom w:val="single" w:sz="8" w:space="0" w:color="FF0000"/>
        <w:right w:val="single" w:sz="8" w:space="0" w:color="FF0000"/>
      </w:pBdr>
      <w:spacing w:before="100" w:beforeAutospacing="1" w:after="100" w:afterAutospacing="1"/>
      <w:jc w:val="center"/>
      <w:textAlignment w:val="center"/>
    </w:pPr>
    <w:rPr>
      <w:rFonts w:ascii="Arial" w:hAnsi="Arial" w:cs="Arial"/>
      <w:b/>
      <w:bCs/>
      <w:color w:val="FF0000"/>
      <w:sz w:val="24"/>
      <w:szCs w:val="24"/>
      <w:lang w:eastAsia="ru-RU"/>
    </w:rPr>
  </w:style>
  <w:style w:type="paragraph" w:customStyle="1" w:styleId="xl71">
    <w:name w:val="xl71"/>
    <w:basedOn w:val="a1"/>
    <w:rsid w:val="00900EAA"/>
    <w:pPr>
      <w:pBdr>
        <w:top w:val="single" w:sz="8" w:space="0" w:color="FF0000"/>
        <w:left w:val="single" w:sz="8" w:space="0" w:color="FF0000"/>
        <w:bottom w:val="single" w:sz="8" w:space="0" w:color="FF0000"/>
        <w:right w:val="single" w:sz="8" w:space="0" w:color="FF0000"/>
      </w:pBdr>
      <w:spacing w:before="100" w:beforeAutospacing="1" w:after="100" w:afterAutospacing="1"/>
      <w:jc w:val="center"/>
      <w:textAlignment w:val="center"/>
    </w:pPr>
    <w:rPr>
      <w:rFonts w:ascii="Arial" w:hAnsi="Arial" w:cs="Arial"/>
      <w:b/>
      <w:bCs/>
      <w:color w:val="0066FF"/>
      <w:sz w:val="24"/>
      <w:szCs w:val="24"/>
      <w:lang w:eastAsia="ru-RU"/>
    </w:rPr>
  </w:style>
  <w:style w:type="paragraph" w:customStyle="1" w:styleId="xl72">
    <w:name w:val="xl72"/>
    <w:basedOn w:val="a1"/>
    <w:rsid w:val="00900EAA"/>
    <w:pPr>
      <w:pBdr>
        <w:top w:val="single" w:sz="8" w:space="0" w:color="FF0000"/>
        <w:left w:val="single" w:sz="8" w:space="0" w:color="FF0000"/>
        <w:bottom w:val="single" w:sz="8" w:space="0" w:color="FF0000"/>
        <w:right w:val="single" w:sz="8" w:space="0" w:color="FF0000"/>
      </w:pBdr>
      <w:spacing w:before="100" w:beforeAutospacing="1" w:after="100" w:afterAutospacing="1"/>
      <w:jc w:val="center"/>
      <w:textAlignment w:val="center"/>
    </w:pPr>
    <w:rPr>
      <w:rFonts w:ascii="Arial" w:hAnsi="Arial" w:cs="Arial"/>
      <w:b/>
      <w:bCs/>
      <w:color w:val="0066FF"/>
      <w:lang w:eastAsia="ru-RU"/>
    </w:rPr>
  </w:style>
  <w:style w:type="paragraph" w:customStyle="1" w:styleId="xl73">
    <w:name w:val="xl73"/>
    <w:basedOn w:val="a1"/>
    <w:rsid w:val="00900EAA"/>
    <w:pPr>
      <w:pBdr>
        <w:top w:val="single" w:sz="8" w:space="0" w:color="FF0000"/>
        <w:left w:val="single" w:sz="8" w:space="0" w:color="FF0000"/>
        <w:bottom w:val="single" w:sz="8" w:space="0" w:color="FF0000"/>
        <w:right w:val="single" w:sz="8" w:space="0" w:color="FF0000"/>
      </w:pBdr>
      <w:spacing w:before="100" w:beforeAutospacing="1" w:after="100" w:afterAutospacing="1"/>
      <w:jc w:val="center"/>
      <w:textAlignment w:val="center"/>
    </w:pPr>
    <w:rPr>
      <w:rFonts w:ascii="Arial" w:hAnsi="Arial" w:cs="Arial"/>
      <w:b/>
      <w:bCs/>
      <w:color w:val="0066FF"/>
      <w:sz w:val="24"/>
      <w:szCs w:val="24"/>
      <w:lang w:eastAsia="ru-RU"/>
    </w:rPr>
  </w:style>
  <w:style w:type="paragraph" w:customStyle="1" w:styleId="xl74">
    <w:name w:val="xl74"/>
    <w:basedOn w:val="a1"/>
    <w:rsid w:val="00900EAA"/>
    <w:pPr>
      <w:pBdr>
        <w:top w:val="single" w:sz="8" w:space="0" w:color="FF0000"/>
        <w:left w:val="single" w:sz="8" w:space="0" w:color="FF0000"/>
        <w:bottom w:val="single" w:sz="8" w:space="0" w:color="FF0000"/>
        <w:right w:val="single" w:sz="8" w:space="0" w:color="FF0000"/>
      </w:pBdr>
      <w:spacing w:before="100" w:beforeAutospacing="1" w:after="100" w:afterAutospacing="1"/>
      <w:textAlignment w:val="center"/>
    </w:pPr>
    <w:rPr>
      <w:rFonts w:ascii="Arial" w:hAnsi="Arial" w:cs="Arial"/>
      <w:b/>
      <w:bCs/>
      <w:color w:val="0066FF"/>
      <w:sz w:val="24"/>
      <w:szCs w:val="24"/>
      <w:lang w:eastAsia="ru-RU"/>
    </w:rPr>
  </w:style>
  <w:style w:type="paragraph" w:customStyle="1" w:styleId="xl75">
    <w:name w:val="xl75"/>
    <w:basedOn w:val="a1"/>
    <w:rsid w:val="00900EAA"/>
    <w:pPr>
      <w:pBdr>
        <w:top w:val="single" w:sz="8" w:space="0" w:color="FF0000"/>
        <w:left w:val="single" w:sz="8" w:space="0" w:color="FF0000"/>
        <w:bottom w:val="single" w:sz="8" w:space="0" w:color="FF0000"/>
        <w:right w:val="single" w:sz="8" w:space="0" w:color="FF0000"/>
      </w:pBdr>
      <w:spacing w:before="100" w:beforeAutospacing="1" w:after="100" w:afterAutospacing="1"/>
      <w:jc w:val="center"/>
      <w:textAlignment w:val="center"/>
    </w:pPr>
    <w:rPr>
      <w:rFonts w:ascii="Arial" w:hAnsi="Arial" w:cs="Arial"/>
      <w:color w:val="538DD5"/>
      <w:sz w:val="24"/>
      <w:szCs w:val="24"/>
      <w:lang w:eastAsia="ru-RU"/>
    </w:rPr>
  </w:style>
  <w:style w:type="paragraph" w:customStyle="1" w:styleId="xl76">
    <w:name w:val="xl76"/>
    <w:basedOn w:val="a1"/>
    <w:rsid w:val="00900EAA"/>
    <w:pPr>
      <w:pBdr>
        <w:top w:val="single" w:sz="8" w:space="0" w:color="FF0000"/>
        <w:left w:val="single" w:sz="8" w:space="0" w:color="FF0000"/>
        <w:bottom w:val="single" w:sz="8" w:space="0" w:color="FF0000"/>
        <w:right w:val="single" w:sz="8" w:space="0" w:color="FF0000"/>
      </w:pBdr>
      <w:spacing w:before="100" w:beforeAutospacing="1" w:after="100" w:afterAutospacing="1"/>
      <w:textAlignment w:val="center"/>
    </w:pPr>
    <w:rPr>
      <w:rFonts w:ascii="Arial" w:hAnsi="Arial" w:cs="Arial"/>
      <w:b/>
      <w:bCs/>
      <w:color w:val="0066FF"/>
      <w:sz w:val="24"/>
      <w:szCs w:val="24"/>
      <w:lang w:eastAsia="ru-RU"/>
    </w:rPr>
  </w:style>
  <w:style w:type="paragraph" w:customStyle="1" w:styleId="xl77">
    <w:name w:val="xl77"/>
    <w:basedOn w:val="a1"/>
    <w:rsid w:val="00900EAA"/>
    <w:pPr>
      <w:pBdr>
        <w:top w:val="single" w:sz="8" w:space="0" w:color="FF0000"/>
        <w:left w:val="single" w:sz="8" w:space="0" w:color="FF0000"/>
        <w:bottom w:val="single" w:sz="8" w:space="0" w:color="FF0000"/>
      </w:pBdr>
      <w:spacing w:before="100" w:beforeAutospacing="1" w:after="100" w:afterAutospacing="1"/>
      <w:jc w:val="center"/>
      <w:textAlignment w:val="center"/>
    </w:pPr>
    <w:rPr>
      <w:rFonts w:ascii="Arial" w:hAnsi="Arial" w:cs="Arial"/>
      <w:b/>
      <w:bCs/>
      <w:color w:val="0066FF"/>
      <w:sz w:val="24"/>
      <w:szCs w:val="24"/>
      <w:lang w:eastAsia="ru-RU"/>
    </w:rPr>
  </w:style>
  <w:style w:type="paragraph" w:customStyle="1" w:styleId="xl78">
    <w:name w:val="xl78"/>
    <w:basedOn w:val="a1"/>
    <w:rsid w:val="00900EAA"/>
    <w:pPr>
      <w:pBdr>
        <w:top w:val="single" w:sz="8" w:space="0" w:color="FF0000"/>
        <w:left w:val="single" w:sz="8" w:space="0" w:color="FF0000"/>
        <w:bottom w:val="single" w:sz="8" w:space="0" w:color="FF0000"/>
        <w:right w:val="single" w:sz="8" w:space="0" w:color="FF0000"/>
      </w:pBdr>
      <w:spacing w:before="100" w:beforeAutospacing="1" w:after="100" w:afterAutospacing="1"/>
      <w:textAlignment w:val="center"/>
    </w:pPr>
    <w:rPr>
      <w:rFonts w:ascii="Arial" w:hAnsi="Arial" w:cs="Arial"/>
      <w:b/>
      <w:bCs/>
      <w:color w:val="0066FF"/>
      <w:sz w:val="24"/>
      <w:szCs w:val="24"/>
      <w:lang w:eastAsia="ru-RU"/>
    </w:rPr>
  </w:style>
  <w:style w:type="paragraph" w:customStyle="1" w:styleId="xl79">
    <w:name w:val="xl79"/>
    <w:basedOn w:val="a1"/>
    <w:rsid w:val="00900EAA"/>
    <w:pPr>
      <w:spacing w:before="100" w:beforeAutospacing="1" w:after="100" w:afterAutospacing="1"/>
      <w:jc w:val="right"/>
      <w:textAlignment w:val="center"/>
    </w:pPr>
    <w:rPr>
      <w:rFonts w:ascii="Arial" w:hAnsi="Arial" w:cs="Arial"/>
      <w:b/>
      <w:bCs/>
      <w:color w:val="0066FF"/>
      <w:sz w:val="24"/>
      <w:szCs w:val="24"/>
      <w:lang w:eastAsia="ru-RU"/>
    </w:rPr>
  </w:style>
  <w:style w:type="paragraph" w:customStyle="1" w:styleId="xl80">
    <w:name w:val="xl80"/>
    <w:basedOn w:val="a1"/>
    <w:rsid w:val="00900EAA"/>
    <w:pPr>
      <w:spacing w:before="100" w:beforeAutospacing="1" w:after="100" w:afterAutospacing="1"/>
      <w:jc w:val="center"/>
      <w:textAlignment w:val="center"/>
    </w:pPr>
    <w:rPr>
      <w:rFonts w:ascii="Arial" w:hAnsi="Arial" w:cs="Arial"/>
      <w:b/>
      <w:bCs/>
      <w:color w:val="0066FF"/>
      <w:sz w:val="24"/>
      <w:szCs w:val="24"/>
      <w:lang w:eastAsia="ru-RU"/>
    </w:rPr>
  </w:style>
  <w:style w:type="paragraph" w:customStyle="1" w:styleId="xl81">
    <w:name w:val="xl81"/>
    <w:basedOn w:val="a1"/>
    <w:rsid w:val="00900EAA"/>
    <w:pPr>
      <w:spacing w:before="100" w:beforeAutospacing="1" w:after="100" w:afterAutospacing="1"/>
      <w:textAlignment w:val="center"/>
    </w:pPr>
    <w:rPr>
      <w:rFonts w:ascii="Arial" w:hAnsi="Arial" w:cs="Arial"/>
      <w:b/>
      <w:bCs/>
      <w:color w:val="0066FF"/>
      <w:sz w:val="24"/>
      <w:szCs w:val="24"/>
      <w:lang w:eastAsia="ru-RU"/>
    </w:rPr>
  </w:style>
  <w:style w:type="paragraph" w:customStyle="1" w:styleId="xl82">
    <w:name w:val="xl82"/>
    <w:basedOn w:val="a1"/>
    <w:rsid w:val="00900EAA"/>
    <w:pPr>
      <w:spacing w:before="100" w:beforeAutospacing="1" w:after="100" w:afterAutospacing="1"/>
      <w:textAlignment w:val="center"/>
    </w:pPr>
    <w:rPr>
      <w:rFonts w:ascii="Arial" w:hAnsi="Arial" w:cs="Arial"/>
      <w:b/>
      <w:bCs/>
      <w:color w:val="CC3300"/>
      <w:sz w:val="26"/>
      <w:szCs w:val="26"/>
      <w:lang w:eastAsia="ru-RU"/>
    </w:rPr>
  </w:style>
  <w:style w:type="paragraph" w:customStyle="1" w:styleId="xl83">
    <w:name w:val="xl83"/>
    <w:basedOn w:val="a1"/>
    <w:rsid w:val="00900EAA"/>
    <w:pPr>
      <w:spacing w:before="100" w:beforeAutospacing="1" w:after="100" w:afterAutospacing="1"/>
      <w:textAlignment w:val="center"/>
    </w:pPr>
    <w:rPr>
      <w:rFonts w:ascii="Arial" w:hAnsi="Arial" w:cs="Arial"/>
      <w:color w:val="0066FF"/>
      <w:sz w:val="24"/>
      <w:szCs w:val="24"/>
      <w:lang w:eastAsia="ru-RU"/>
    </w:rPr>
  </w:style>
  <w:style w:type="paragraph" w:customStyle="1" w:styleId="xl84">
    <w:name w:val="xl84"/>
    <w:basedOn w:val="a1"/>
    <w:rsid w:val="00900EAA"/>
    <w:pPr>
      <w:pBdr>
        <w:top w:val="single" w:sz="8" w:space="0" w:color="FF0000"/>
        <w:left w:val="single" w:sz="8" w:space="0" w:color="FF0000"/>
        <w:right w:val="single" w:sz="8" w:space="0" w:color="FF0000"/>
      </w:pBdr>
      <w:spacing w:before="100" w:beforeAutospacing="1" w:after="100" w:afterAutospacing="1"/>
      <w:textAlignment w:val="center"/>
    </w:pPr>
    <w:rPr>
      <w:rFonts w:ascii="Arial" w:hAnsi="Arial" w:cs="Arial"/>
      <w:b/>
      <w:bCs/>
      <w:color w:val="0066FF"/>
      <w:sz w:val="24"/>
      <w:szCs w:val="24"/>
      <w:lang w:eastAsia="ru-RU"/>
    </w:rPr>
  </w:style>
  <w:style w:type="paragraph" w:customStyle="1" w:styleId="xl85">
    <w:name w:val="xl85"/>
    <w:basedOn w:val="a1"/>
    <w:rsid w:val="00900EAA"/>
    <w:pPr>
      <w:pBdr>
        <w:top w:val="single" w:sz="8" w:space="0" w:color="FF0000"/>
        <w:left w:val="single" w:sz="8" w:space="0" w:color="FF0000"/>
        <w:right w:val="single" w:sz="8" w:space="0" w:color="FF0000"/>
      </w:pBdr>
      <w:spacing w:before="100" w:beforeAutospacing="1" w:after="100" w:afterAutospacing="1"/>
      <w:jc w:val="center"/>
      <w:textAlignment w:val="center"/>
    </w:pPr>
    <w:rPr>
      <w:rFonts w:ascii="Arial" w:hAnsi="Arial" w:cs="Arial"/>
      <w:b/>
      <w:bCs/>
      <w:color w:val="0066FF"/>
      <w:sz w:val="24"/>
      <w:szCs w:val="24"/>
      <w:lang w:eastAsia="ru-RU"/>
    </w:rPr>
  </w:style>
  <w:style w:type="paragraph" w:customStyle="1" w:styleId="xl86">
    <w:name w:val="xl86"/>
    <w:basedOn w:val="a1"/>
    <w:rsid w:val="00900EAA"/>
    <w:pPr>
      <w:pBdr>
        <w:top w:val="single" w:sz="8" w:space="0" w:color="FF0000"/>
        <w:left w:val="single" w:sz="8" w:space="0" w:color="FF0000"/>
        <w:right w:val="single" w:sz="8" w:space="0" w:color="FF0000"/>
      </w:pBdr>
      <w:spacing w:before="100" w:beforeAutospacing="1" w:after="100" w:afterAutospacing="1"/>
      <w:jc w:val="center"/>
      <w:textAlignment w:val="center"/>
    </w:pPr>
    <w:rPr>
      <w:rFonts w:ascii="Arial" w:hAnsi="Arial" w:cs="Arial"/>
      <w:b/>
      <w:bCs/>
      <w:color w:val="0066FF"/>
      <w:sz w:val="24"/>
      <w:szCs w:val="24"/>
      <w:lang w:eastAsia="ru-RU"/>
    </w:rPr>
  </w:style>
  <w:style w:type="paragraph" w:customStyle="1" w:styleId="xl87">
    <w:name w:val="xl87"/>
    <w:basedOn w:val="a1"/>
    <w:rsid w:val="00900EAA"/>
    <w:pPr>
      <w:pBdr>
        <w:top w:val="single" w:sz="8" w:space="0" w:color="FF0000"/>
        <w:left w:val="single" w:sz="8" w:space="0" w:color="FF0000"/>
        <w:bottom w:val="single" w:sz="8" w:space="0" w:color="FF0000"/>
        <w:right w:val="single" w:sz="8" w:space="0" w:color="FF0000"/>
      </w:pBdr>
      <w:spacing w:before="100" w:beforeAutospacing="1" w:after="100" w:afterAutospacing="1"/>
      <w:textAlignment w:val="center"/>
    </w:pPr>
    <w:rPr>
      <w:rFonts w:ascii="Arial" w:hAnsi="Arial" w:cs="Arial"/>
      <w:b/>
      <w:bCs/>
      <w:color w:val="0066FF"/>
      <w:sz w:val="24"/>
      <w:szCs w:val="24"/>
      <w:lang w:eastAsia="ru-RU"/>
    </w:rPr>
  </w:style>
  <w:style w:type="paragraph" w:customStyle="1" w:styleId="xl88">
    <w:name w:val="xl88"/>
    <w:basedOn w:val="a1"/>
    <w:rsid w:val="00900EAA"/>
    <w:pPr>
      <w:pBdr>
        <w:top w:val="single" w:sz="8" w:space="0" w:color="FF0000"/>
        <w:left w:val="single" w:sz="8" w:space="0" w:color="FF0000"/>
        <w:bottom w:val="single" w:sz="8" w:space="0" w:color="FF0000"/>
        <w:right w:val="single" w:sz="8" w:space="0" w:color="FF0000"/>
      </w:pBdr>
      <w:spacing w:before="100" w:beforeAutospacing="1" w:after="100" w:afterAutospacing="1"/>
      <w:jc w:val="center"/>
      <w:textAlignment w:val="center"/>
    </w:pPr>
    <w:rPr>
      <w:rFonts w:ascii="Arial" w:hAnsi="Arial" w:cs="Arial"/>
      <w:b/>
      <w:bCs/>
      <w:color w:val="0066FF"/>
      <w:sz w:val="24"/>
      <w:szCs w:val="24"/>
      <w:lang w:eastAsia="ru-RU"/>
    </w:rPr>
  </w:style>
  <w:style w:type="paragraph" w:customStyle="1" w:styleId="xl89">
    <w:name w:val="xl89"/>
    <w:basedOn w:val="a1"/>
    <w:rsid w:val="00900EAA"/>
    <w:pPr>
      <w:pBdr>
        <w:top w:val="single" w:sz="8" w:space="0" w:color="FF0000"/>
        <w:left w:val="single" w:sz="8" w:space="0" w:color="FF0000"/>
        <w:bottom w:val="single" w:sz="8" w:space="0" w:color="FF0000"/>
      </w:pBdr>
      <w:spacing w:before="100" w:beforeAutospacing="1" w:after="100" w:afterAutospacing="1"/>
      <w:textAlignment w:val="center"/>
    </w:pPr>
    <w:rPr>
      <w:rFonts w:ascii="Arial" w:hAnsi="Arial" w:cs="Arial"/>
      <w:b/>
      <w:bCs/>
      <w:color w:val="0066FF"/>
      <w:sz w:val="24"/>
      <w:szCs w:val="24"/>
      <w:lang w:eastAsia="ru-RU"/>
    </w:rPr>
  </w:style>
  <w:style w:type="paragraph" w:customStyle="1" w:styleId="xl90">
    <w:name w:val="xl90"/>
    <w:basedOn w:val="a1"/>
    <w:rsid w:val="00900EAA"/>
    <w:pPr>
      <w:pBdr>
        <w:top w:val="single" w:sz="8" w:space="0" w:color="FF0000"/>
        <w:bottom w:val="single" w:sz="8" w:space="0" w:color="FF0000"/>
      </w:pBdr>
      <w:shd w:val="clear" w:color="000000" w:fill="FFFFFF"/>
      <w:spacing w:before="100" w:beforeAutospacing="1" w:after="100" w:afterAutospacing="1"/>
      <w:jc w:val="center"/>
      <w:textAlignment w:val="center"/>
    </w:pPr>
    <w:rPr>
      <w:rFonts w:ascii="Arial" w:hAnsi="Arial" w:cs="Arial"/>
      <w:b/>
      <w:bCs/>
      <w:color w:val="FF0000"/>
      <w:sz w:val="24"/>
      <w:szCs w:val="24"/>
      <w:lang w:eastAsia="ru-RU"/>
    </w:rPr>
  </w:style>
  <w:style w:type="paragraph" w:customStyle="1" w:styleId="xl91">
    <w:name w:val="xl91"/>
    <w:basedOn w:val="a1"/>
    <w:rsid w:val="00900EAA"/>
    <w:pPr>
      <w:pBdr>
        <w:top w:val="single" w:sz="8" w:space="0" w:color="FF0000"/>
        <w:bottom w:val="single" w:sz="8" w:space="0" w:color="FF0000"/>
      </w:pBdr>
      <w:shd w:val="clear" w:color="000000" w:fill="FFFFFF"/>
      <w:spacing w:before="100" w:beforeAutospacing="1" w:after="100" w:afterAutospacing="1"/>
      <w:jc w:val="center"/>
      <w:textAlignment w:val="center"/>
    </w:pPr>
    <w:rPr>
      <w:rFonts w:ascii="Arial" w:hAnsi="Arial" w:cs="Arial"/>
      <w:b/>
      <w:bCs/>
      <w:color w:val="0070C0"/>
      <w:sz w:val="24"/>
      <w:szCs w:val="24"/>
      <w:lang w:eastAsia="ru-RU"/>
    </w:rPr>
  </w:style>
  <w:style w:type="paragraph" w:customStyle="1" w:styleId="xl92">
    <w:name w:val="xl92"/>
    <w:basedOn w:val="a1"/>
    <w:rsid w:val="00900EAA"/>
    <w:pPr>
      <w:pBdr>
        <w:top w:val="single" w:sz="8" w:space="0" w:color="FF0000"/>
        <w:bottom w:val="single" w:sz="8" w:space="0" w:color="FF0000"/>
      </w:pBdr>
      <w:shd w:val="clear" w:color="000000" w:fill="FFFFFF"/>
      <w:spacing w:before="100" w:beforeAutospacing="1" w:after="100" w:afterAutospacing="1"/>
      <w:jc w:val="center"/>
      <w:textAlignment w:val="center"/>
    </w:pPr>
    <w:rPr>
      <w:rFonts w:ascii="Arial" w:hAnsi="Arial" w:cs="Arial"/>
      <w:b/>
      <w:bCs/>
      <w:color w:val="0070C0"/>
      <w:sz w:val="24"/>
      <w:szCs w:val="24"/>
      <w:lang w:eastAsia="ru-RU"/>
    </w:rPr>
  </w:style>
  <w:style w:type="paragraph" w:customStyle="1" w:styleId="xl93">
    <w:name w:val="xl93"/>
    <w:basedOn w:val="a1"/>
    <w:rsid w:val="00900EAA"/>
    <w:pPr>
      <w:pBdr>
        <w:top w:val="single" w:sz="8" w:space="0" w:color="FF0000"/>
        <w:bottom w:val="single" w:sz="8" w:space="0" w:color="FF0000"/>
        <w:right w:val="single" w:sz="8" w:space="0" w:color="FF0000"/>
      </w:pBdr>
      <w:shd w:val="clear" w:color="000000" w:fill="FFFFFF"/>
      <w:spacing w:before="100" w:beforeAutospacing="1" w:after="100" w:afterAutospacing="1"/>
      <w:jc w:val="center"/>
      <w:textAlignment w:val="center"/>
    </w:pPr>
    <w:rPr>
      <w:rFonts w:ascii="Arial" w:hAnsi="Arial" w:cs="Arial"/>
      <w:b/>
      <w:bCs/>
      <w:color w:val="0070C0"/>
      <w:sz w:val="24"/>
      <w:szCs w:val="24"/>
      <w:lang w:eastAsia="ru-RU"/>
    </w:rPr>
  </w:style>
  <w:style w:type="paragraph" w:customStyle="1" w:styleId="xl94">
    <w:name w:val="xl94"/>
    <w:basedOn w:val="a1"/>
    <w:rsid w:val="00900EAA"/>
    <w:pPr>
      <w:pBdr>
        <w:top w:val="single" w:sz="8" w:space="0" w:color="FF0000"/>
        <w:left w:val="single" w:sz="8" w:space="0" w:color="FF0000"/>
        <w:bottom w:val="single" w:sz="8" w:space="0" w:color="FF0000"/>
        <w:right w:val="single" w:sz="8" w:space="0" w:color="FF0000"/>
      </w:pBdr>
      <w:spacing w:before="100" w:beforeAutospacing="1" w:after="100" w:afterAutospacing="1"/>
      <w:textAlignment w:val="center"/>
    </w:pPr>
    <w:rPr>
      <w:rFonts w:ascii="Arial" w:hAnsi="Arial" w:cs="Arial"/>
      <w:b/>
      <w:bCs/>
      <w:color w:val="0066FF"/>
      <w:sz w:val="24"/>
      <w:szCs w:val="24"/>
      <w:lang w:eastAsia="ru-RU"/>
    </w:rPr>
  </w:style>
  <w:style w:type="paragraph" w:customStyle="1" w:styleId="xl95">
    <w:name w:val="xl95"/>
    <w:basedOn w:val="a1"/>
    <w:rsid w:val="00900EAA"/>
    <w:pPr>
      <w:pBdr>
        <w:top w:val="single" w:sz="8" w:space="0" w:color="FF0000"/>
        <w:left w:val="single" w:sz="8" w:space="0" w:color="FF0000"/>
        <w:bottom w:val="single" w:sz="8" w:space="0" w:color="FF0000"/>
        <w:right w:val="single" w:sz="8" w:space="0" w:color="FF0000"/>
      </w:pBdr>
      <w:shd w:val="clear" w:color="000000" w:fill="FFFFFF"/>
      <w:spacing w:before="100" w:beforeAutospacing="1" w:after="100" w:afterAutospacing="1"/>
      <w:jc w:val="center"/>
      <w:textAlignment w:val="center"/>
    </w:pPr>
    <w:rPr>
      <w:rFonts w:ascii="Arial" w:hAnsi="Arial" w:cs="Arial"/>
      <w:b/>
      <w:bCs/>
      <w:color w:val="0066FF"/>
      <w:sz w:val="24"/>
      <w:szCs w:val="24"/>
      <w:lang w:eastAsia="ru-RU"/>
    </w:rPr>
  </w:style>
  <w:style w:type="paragraph" w:customStyle="1" w:styleId="xl96">
    <w:name w:val="xl96"/>
    <w:basedOn w:val="a1"/>
    <w:rsid w:val="00900EAA"/>
    <w:pPr>
      <w:pBdr>
        <w:top w:val="single" w:sz="8" w:space="0" w:color="FF0000"/>
        <w:left w:val="single" w:sz="8" w:space="0" w:color="FF0000"/>
        <w:bottom w:val="single" w:sz="8" w:space="0" w:color="FF0000"/>
        <w:right w:val="single" w:sz="8" w:space="0" w:color="FF0000"/>
      </w:pBdr>
      <w:shd w:val="clear" w:color="000000" w:fill="FFFFFF"/>
      <w:spacing w:before="100" w:beforeAutospacing="1" w:after="100" w:afterAutospacing="1"/>
      <w:jc w:val="center"/>
      <w:textAlignment w:val="center"/>
    </w:pPr>
    <w:rPr>
      <w:rFonts w:ascii="Arial" w:hAnsi="Arial" w:cs="Arial"/>
      <w:color w:val="FF0000"/>
      <w:sz w:val="24"/>
      <w:szCs w:val="24"/>
      <w:lang w:eastAsia="ru-RU"/>
    </w:rPr>
  </w:style>
  <w:style w:type="paragraph" w:customStyle="1" w:styleId="xl97">
    <w:name w:val="xl97"/>
    <w:basedOn w:val="a1"/>
    <w:rsid w:val="00900EAA"/>
    <w:pPr>
      <w:spacing w:before="100" w:beforeAutospacing="1" w:after="100" w:afterAutospacing="1"/>
      <w:jc w:val="center"/>
      <w:textAlignment w:val="center"/>
    </w:pPr>
    <w:rPr>
      <w:rFonts w:ascii="Arial" w:hAnsi="Arial" w:cs="Arial"/>
      <w:b/>
      <w:bCs/>
      <w:color w:val="0066FF"/>
      <w:sz w:val="24"/>
      <w:szCs w:val="24"/>
      <w:lang w:eastAsia="ru-RU"/>
    </w:rPr>
  </w:style>
  <w:style w:type="paragraph" w:customStyle="1" w:styleId="xl98">
    <w:name w:val="xl98"/>
    <w:basedOn w:val="a1"/>
    <w:rsid w:val="00900EAA"/>
    <w:pPr>
      <w:spacing w:before="100" w:beforeAutospacing="1" w:after="100" w:afterAutospacing="1"/>
      <w:textAlignment w:val="center"/>
    </w:pPr>
    <w:rPr>
      <w:rFonts w:ascii="Arial" w:hAnsi="Arial" w:cs="Arial"/>
      <w:sz w:val="24"/>
      <w:szCs w:val="24"/>
      <w:lang w:eastAsia="ru-RU"/>
    </w:rPr>
  </w:style>
  <w:style w:type="paragraph" w:customStyle="1" w:styleId="xl99">
    <w:name w:val="xl99"/>
    <w:basedOn w:val="a1"/>
    <w:rsid w:val="00900EAA"/>
    <w:pPr>
      <w:spacing w:before="100" w:beforeAutospacing="1" w:after="100" w:afterAutospacing="1"/>
      <w:jc w:val="right"/>
      <w:textAlignment w:val="center"/>
    </w:pPr>
    <w:rPr>
      <w:rFonts w:ascii="Arial" w:hAnsi="Arial" w:cs="Arial"/>
      <w:b/>
      <w:bCs/>
      <w:color w:val="FF0000"/>
      <w:sz w:val="24"/>
      <w:szCs w:val="24"/>
      <w:lang w:eastAsia="ru-RU"/>
    </w:rPr>
  </w:style>
  <w:style w:type="paragraph" w:customStyle="1" w:styleId="xl100">
    <w:name w:val="xl100"/>
    <w:basedOn w:val="a1"/>
    <w:rsid w:val="00900EAA"/>
    <w:pPr>
      <w:spacing w:before="100" w:beforeAutospacing="1" w:after="100" w:afterAutospacing="1"/>
      <w:textAlignment w:val="center"/>
    </w:pPr>
    <w:rPr>
      <w:rFonts w:ascii="Arial" w:hAnsi="Arial" w:cs="Arial"/>
      <w:b/>
      <w:bCs/>
      <w:color w:val="0066FF"/>
      <w:sz w:val="24"/>
      <w:szCs w:val="24"/>
      <w:lang w:eastAsia="ru-RU"/>
    </w:rPr>
  </w:style>
  <w:style w:type="paragraph" w:customStyle="1" w:styleId="xl101">
    <w:name w:val="xl101"/>
    <w:basedOn w:val="a1"/>
    <w:rsid w:val="00900EAA"/>
    <w:pPr>
      <w:pBdr>
        <w:top w:val="single" w:sz="8" w:space="0" w:color="FF0000"/>
        <w:left w:val="single" w:sz="8" w:space="0" w:color="FF0000"/>
        <w:bottom w:val="single" w:sz="8" w:space="0" w:color="FF0000"/>
        <w:right w:val="single" w:sz="8" w:space="0" w:color="FF0000"/>
      </w:pBdr>
      <w:spacing w:before="100" w:beforeAutospacing="1" w:after="100" w:afterAutospacing="1"/>
      <w:jc w:val="center"/>
      <w:textAlignment w:val="center"/>
    </w:pPr>
    <w:rPr>
      <w:rFonts w:ascii="Arial" w:hAnsi="Arial" w:cs="Arial"/>
      <w:b/>
      <w:bCs/>
      <w:color w:val="0070C0"/>
      <w:sz w:val="24"/>
      <w:szCs w:val="24"/>
      <w:lang w:eastAsia="ru-RU"/>
    </w:rPr>
  </w:style>
  <w:style w:type="paragraph" w:customStyle="1" w:styleId="xl102">
    <w:name w:val="xl102"/>
    <w:basedOn w:val="a1"/>
    <w:rsid w:val="00900EAA"/>
    <w:pPr>
      <w:spacing w:before="100" w:beforeAutospacing="1" w:after="100" w:afterAutospacing="1"/>
      <w:jc w:val="center"/>
      <w:textAlignment w:val="center"/>
    </w:pPr>
    <w:rPr>
      <w:rFonts w:ascii="Arial" w:hAnsi="Arial" w:cs="Arial"/>
      <w:sz w:val="26"/>
      <w:szCs w:val="26"/>
      <w:lang w:eastAsia="ru-RU"/>
    </w:rPr>
  </w:style>
  <w:style w:type="paragraph" w:customStyle="1" w:styleId="xl103">
    <w:name w:val="xl103"/>
    <w:basedOn w:val="a1"/>
    <w:rsid w:val="00900EAA"/>
    <w:pPr>
      <w:spacing w:before="100" w:beforeAutospacing="1" w:after="100" w:afterAutospacing="1"/>
      <w:textAlignment w:val="center"/>
    </w:pPr>
    <w:rPr>
      <w:rFonts w:ascii="Arial" w:hAnsi="Arial" w:cs="Arial"/>
      <w:b/>
      <w:bCs/>
      <w:color w:val="C00000"/>
      <w:sz w:val="26"/>
      <w:szCs w:val="26"/>
      <w:lang w:eastAsia="ru-RU"/>
    </w:rPr>
  </w:style>
  <w:style w:type="paragraph" w:customStyle="1" w:styleId="xl104">
    <w:name w:val="xl104"/>
    <w:basedOn w:val="a1"/>
    <w:rsid w:val="00900EAA"/>
    <w:pPr>
      <w:pBdr>
        <w:top w:val="single" w:sz="8" w:space="0" w:color="FF0000"/>
        <w:left w:val="single" w:sz="8" w:space="0" w:color="FF0000"/>
        <w:bottom w:val="single" w:sz="8" w:space="0" w:color="FF0000"/>
        <w:right w:val="single" w:sz="8" w:space="0" w:color="FF0000"/>
      </w:pBdr>
      <w:shd w:val="clear" w:color="000000" w:fill="FCD5B4"/>
      <w:spacing w:before="100" w:beforeAutospacing="1" w:after="100" w:afterAutospacing="1"/>
      <w:jc w:val="center"/>
      <w:textAlignment w:val="center"/>
    </w:pPr>
    <w:rPr>
      <w:rFonts w:ascii="Arial" w:hAnsi="Arial" w:cs="Arial"/>
      <w:b/>
      <w:bCs/>
      <w:color w:val="0070C0"/>
      <w:sz w:val="24"/>
      <w:szCs w:val="24"/>
      <w:lang w:eastAsia="ru-RU"/>
    </w:rPr>
  </w:style>
  <w:style w:type="paragraph" w:customStyle="1" w:styleId="xl105">
    <w:name w:val="xl105"/>
    <w:basedOn w:val="a1"/>
    <w:rsid w:val="00900EAA"/>
    <w:pPr>
      <w:spacing w:before="100" w:beforeAutospacing="1" w:after="100" w:afterAutospacing="1"/>
    </w:pPr>
    <w:rPr>
      <w:rFonts w:ascii="Arial" w:hAnsi="Arial" w:cs="Arial"/>
      <w:b/>
      <w:bCs/>
      <w:color w:val="0070C0"/>
      <w:sz w:val="24"/>
      <w:szCs w:val="24"/>
      <w:lang w:eastAsia="ru-RU"/>
    </w:rPr>
  </w:style>
  <w:style w:type="paragraph" w:customStyle="1" w:styleId="xl106">
    <w:name w:val="xl106"/>
    <w:basedOn w:val="a1"/>
    <w:rsid w:val="00900EAA"/>
    <w:pPr>
      <w:pBdr>
        <w:top w:val="single" w:sz="8" w:space="0" w:color="FF0000"/>
        <w:left w:val="single" w:sz="8" w:space="0" w:color="FF0000"/>
        <w:bottom w:val="single" w:sz="8" w:space="0" w:color="FF0000"/>
        <w:right w:val="single" w:sz="8" w:space="0" w:color="FF0000"/>
      </w:pBdr>
      <w:spacing w:before="100" w:beforeAutospacing="1" w:after="100" w:afterAutospacing="1"/>
    </w:pPr>
    <w:rPr>
      <w:rFonts w:ascii="Arial" w:hAnsi="Arial" w:cs="Arial"/>
      <w:b/>
      <w:bCs/>
      <w:color w:val="0066FF"/>
      <w:sz w:val="24"/>
      <w:szCs w:val="24"/>
      <w:lang w:eastAsia="ru-RU"/>
    </w:rPr>
  </w:style>
  <w:style w:type="paragraph" w:customStyle="1" w:styleId="xl107">
    <w:name w:val="xl107"/>
    <w:basedOn w:val="a1"/>
    <w:rsid w:val="00900EAA"/>
    <w:pPr>
      <w:pBdr>
        <w:top w:val="single" w:sz="8" w:space="0" w:color="FF0000"/>
        <w:left w:val="single" w:sz="8" w:space="0" w:color="FF0000"/>
        <w:bottom w:val="single" w:sz="8" w:space="0" w:color="FF0000"/>
        <w:right w:val="single" w:sz="8" w:space="0" w:color="FF0000"/>
      </w:pBdr>
      <w:shd w:val="clear" w:color="000000" w:fill="CCFFFF"/>
      <w:spacing w:before="100" w:beforeAutospacing="1" w:after="100" w:afterAutospacing="1"/>
      <w:jc w:val="center"/>
    </w:pPr>
    <w:rPr>
      <w:rFonts w:ascii="Arial" w:hAnsi="Arial" w:cs="Arial"/>
      <w:b/>
      <w:bCs/>
      <w:color w:val="0070C0"/>
      <w:sz w:val="24"/>
      <w:szCs w:val="24"/>
      <w:lang w:eastAsia="ru-RU"/>
    </w:rPr>
  </w:style>
  <w:style w:type="paragraph" w:customStyle="1" w:styleId="xl108">
    <w:name w:val="xl108"/>
    <w:basedOn w:val="a1"/>
    <w:rsid w:val="00900EAA"/>
    <w:pPr>
      <w:pBdr>
        <w:top w:val="single" w:sz="8" w:space="0" w:color="FF0000"/>
        <w:left w:val="single" w:sz="8" w:space="0" w:color="FF0000"/>
        <w:bottom w:val="single" w:sz="8" w:space="0" w:color="FF0000"/>
        <w:right w:val="single" w:sz="8" w:space="0" w:color="FF0000"/>
      </w:pBdr>
      <w:shd w:val="clear" w:color="000000" w:fill="FFFFFF"/>
      <w:spacing w:before="100" w:beforeAutospacing="1" w:after="100" w:afterAutospacing="1"/>
      <w:jc w:val="center"/>
    </w:pPr>
    <w:rPr>
      <w:rFonts w:ascii="Arial" w:hAnsi="Arial" w:cs="Arial"/>
      <w:color w:val="FF0000"/>
      <w:sz w:val="24"/>
      <w:szCs w:val="24"/>
      <w:lang w:eastAsia="ru-RU"/>
    </w:rPr>
  </w:style>
  <w:style w:type="paragraph" w:customStyle="1" w:styleId="xl109">
    <w:name w:val="xl109"/>
    <w:basedOn w:val="a1"/>
    <w:rsid w:val="00900EAA"/>
    <w:pPr>
      <w:pBdr>
        <w:top w:val="single" w:sz="8" w:space="0" w:color="FF0000"/>
        <w:bottom w:val="single" w:sz="8" w:space="0" w:color="FF0000"/>
        <w:right w:val="single" w:sz="8" w:space="0" w:color="FF0000"/>
      </w:pBdr>
      <w:spacing w:before="100" w:beforeAutospacing="1" w:after="100" w:afterAutospacing="1"/>
      <w:jc w:val="right"/>
    </w:pPr>
    <w:rPr>
      <w:rFonts w:ascii="Arial" w:hAnsi="Arial" w:cs="Arial"/>
      <w:b/>
      <w:bCs/>
      <w:color w:val="0066FF"/>
      <w:sz w:val="24"/>
      <w:szCs w:val="24"/>
      <w:lang w:eastAsia="ru-RU"/>
    </w:rPr>
  </w:style>
  <w:style w:type="paragraph" w:customStyle="1" w:styleId="xl110">
    <w:name w:val="xl110"/>
    <w:basedOn w:val="a1"/>
    <w:rsid w:val="00900EAA"/>
    <w:pPr>
      <w:pBdr>
        <w:top w:val="single" w:sz="8" w:space="0" w:color="FF0000"/>
        <w:left w:val="single" w:sz="8" w:space="0" w:color="FF0000"/>
        <w:bottom w:val="single" w:sz="8" w:space="0" w:color="FF0000"/>
        <w:right w:val="single" w:sz="8" w:space="0" w:color="FF0000"/>
      </w:pBdr>
      <w:shd w:val="clear" w:color="000000" w:fill="FFFFFF"/>
      <w:spacing w:before="100" w:beforeAutospacing="1" w:after="100" w:afterAutospacing="1"/>
      <w:jc w:val="center"/>
    </w:pPr>
    <w:rPr>
      <w:rFonts w:ascii="Arial" w:hAnsi="Arial" w:cs="Arial"/>
      <w:b/>
      <w:bCs/>
      <w:color w:val="0066FF"/>
      <w:sz w:val="24"/>
      <w:szCs w:val="24"/>
      <w:lang w:eastAsia="ru-RU"/>
    </w:rPr>
  </w:style>
  <w:style w:type="paragraph" w:customStyle="1" w:styleId="xl111">
    <w:name w:val="xl111"/>
    <w:basedOn w:val="a1"/>
    <w:rsid w:val="00900EAA"/>
    <w:pPr>
      <w:pBdr>
        <w:top w:val="single" w:sz="8" w:space="0" w:color="FF0000"/>
        <w:left w:val="single" w:sz="8" w:space="0" w:color="FF0000"/>
        <w:bottom w:val="single" w:sz="8" w:space="0" w:color="FF0000"/>
      </w:pBdr>
      <w:spacing w:before="100" w:beforeAutospacing="1" w:after="100" w:afterAutospacing="1"/>
      <w:jc w:val="center"/>
    </w:pPr>
    <w:rPr>
      <w:rFonts w:ascii="Arial" w:hAnsi="Arial" w:cs="Arial"/>
      <w:b/>
      <w:bCs/>
      <w:color w:val="0066FF"/>
      <w:sz w:val="24"/>
      <w:szCs w:val="24"/>
      <w:lang w:eastAsia="ru-RU"/>
    </w:rPr>
  </w:style>
  <w:style w:type="paragraph" w:customStyle="1" w:styleId="xl112">
    <w:name w:val="xl112"/>
    <w:basedOn w:val="a1"/>
    <w:rsid w:val="00900EAA"/>
    <w:pPr>
      <w:pBdr>
        <w:left w:val="single" w:sz="8" w:space="0" w:color="FF0000"/>
      </w:pBdr>
      <w:spacing w:before="100" w:beforeAutospacing="1" w:after="100" w:afterAutospacing="1"/>
      <w:textAlignment w:val="center"/>
    </w:pPr>
    <w:rPr>
      <w:rFonts w:ascii="Arial" w:hAnsi="Arial" w:cs="Arial"/>
      <w:b/>
      <w:bCs/>
      <w:color w:val="0066FF"/>
      <w:sz w:val="24"/>
      <w:szCs w:val="24"/>
      <w:lang w:eastAsia="ru-RU"/>
    </w:rPr>
  </w:style>
  <w:style w:type="paragraph" w:customStyle="1" w:styleId="xl113">
    <w:name w:val="xl113"/>
    <w:basedOn w:val="a1"/>
    <w:rsid w:val="00900EAA"/>
    <w:pPr>
      <w:spacing w:before="100" w:beforeAutospacing="1" w:after="100" w:afterAutospacing="1"/>
    </w:pPr>
    <w:rPr>
      <w:rFonts w:ascii="Arial" w:hAnsi="Arial" w:cs="Arial"/>
      <w:color w:val="FF0000"/>
      <w:sz w:val="24"/>
      <w:szCs w:val="24"/>
      <w:lang w:eastAsia="ru-RU"/>
    </w:rPr>
  </w:style>
  <w:style w:type="paragraph" w:customStyle="1" w:styleId="xl114">
    <w:name w:val="xl114"/>
    <w:basedOn w:val="a1"/>
    <w:rsid w:val="00900EAA"/>
    <w:pPr>
      <w:spacing w:before="100" w:beforeAutospacing="1" w:after="100" w:afterAutospacing="1"/>
    </w:pPr>
    <w:rPr>
      <w:rFonts w:ascii="Arial" w:hAnsi="Arial" w:cs="Arial"/>
      <w:b/>
      <w:bCs/>
      <w:color w:val="C00000"/>
      <w:sz w:val="26"/>
      <w:szCs w:val="26"/>
      <w:lang w:eastAsia="ru-RU"/>
    </w:rPr>
  </w:style>
  <w:style w:type="paragraph" w:customStyle="1" w:styleId="xl115">
    <w:name w:val="xl115"/>
    <w:basedOn w:val="a1"/>
    <w:rsid w:val="00900EAA"/>
    <w:pPr>
      <w:pBdr>
        <w:top w:val="single" w:sz="8" w:space="0" w:color="FF0000"/>
        <w:left w:val="single" w:sz="8" w:space="0" w:color="FF0000"/>
        <w:bottom w:val="single" w:sz="8" w:space="0" w:color="FF0000"/>
      </w:pBdr>
      <w:spacing w:before="100" w:beforeAutospacing="1" w:after="100" w:afterAutospacing="1"/>
      <w:jc w:val="right"/>
      <w:textAlignment w:val="center"/>
    </w:pPr>
    <w:rPr>
      <w:rFonts w:ascii="Arial" w:hAnsi="Arial" w:cs="Arial"/>
      <w:b/>
      <w:bCs/>
      <w:color w:val="0066FF"/>
      <w:sz w:val="24"/>
      <w:szCs w:val="24"/>
      <w:lang w:eastAsia="ru-RU"/>
    </w:rPr>
  </w:style>
  <w:style w:type="paragraph" w:customStyle="1" w:styleId="xl116">
    <w:name w:val="xl116"/>
    <w:basedOn w:val="a1"/>
    <w:rsid w:val="00900EAA"/>
    <w:pPr>
      <w:pBdr>
        <w:top w:val="single" w:sz="8" w:space="0" w:color="FF0000"/>
        <w:bottom w:val="single" w:sz="8" w:space="0" w:color="FF0000"/>
      </w:pBdr>
      <w:spacing w:before="100" w:beforeAutospacing="1" w:after="100" w:afterAutospacing="1"/>
      <w:jc w:val="right"/>
      <w:textAlignment w:val="center"/>
    </w:pPr>
    <w:rPr>
      <w:rFonts w:ascii="Arial" w:hAnsi="Arial" w:cs="Arial"/>
      <w:b/>
      <w:bCs/>
      <w:color w:val="0066FF"/>
      <w:sz w:val="24"/>
      <w:szCs w:val="24"/>
      <w:lang w:eastAsia="ru-RU"/>
    </w:rPr>
  </w:style>
  <w:style w:type="paragraph" w:customStyle="1" w:styleId="xl117">
    <w:name w:val="xl117"/>
    <w:basedOn w:val="a1"/>
    <w:rsid w:val="00900EAA"/>
    <w:pPr>
      <w:pBdr>
        <w:top w:val="single" w:sz="8" w:space="0" w:color="FF0000"/>
        <w:bottom w:val="single" w:sz="8" w:space="0" w:color="FF0000"/>
        <w:right w:val="single" w:sz="8" w:space="0" w:color="FF0000"/>
      </w:pBdr>
      <w:spacing w:before="100" w:beforeAutospacing="1" w:after="100" w:afterAutospacing="1"/>
      <w:jc w:val="right"/>
      <w:textAlignment w:val="center"/>
    </w:pPr>
    <w:rPr>
      <w:rFonts w:ascii="Arial" w:hAnsi="Arial" w:cs="Arial"/>
      <w:b/>
      <w:bCs/>
      <w:color w:val="0066FF"/>
      <w:sz w:val="24"/>
      <w:szCs w:val="24"/>
      <w:lang w:eastAsia="ru-RU"/>
    </w:rPr>
  </w:style>
  <w:style w:type="paragraph" w:customStyle="1" w:styleId="xl118">
    <w:name w:val="xl118"/>
    <w:basedOn w:val="a1"/>
    <w:rsid w:val="00900EAA"/>
    <w:pPr>
      <w:pBdr>
        <w:top w:val="single" w:sz="8" w:space="0" w:color="FF0000"/>
      </w:pBdr>
      <w:spacing w:before="100" w:beforeAutospacing="1" w:after="100" w:afterAutospacing="1"/>
      <w:jc w:val="center"/>
      <w:textAlignment w:val="top"/>
    </w:pPr>
    <w:rPr>
      <w:rFonts w:ascii="Arial" w:hAnsi="Arial" w:cs="Arial"/>
      <w:b/>
      <w:bCs/>
      <w:color w:val="FF0000"/>
      <w:sz w:val="24"/>
      <w:szCs w:val="24"/>
      <w:lang w:eastAsia="ru-RU"/>
    </w:rPr>
  </w:style>
  <w:style w:type="paragraph" w:customStyle="1" w:styleId="xl119">
    <w:name w:val="xl119"/>
    <w:basedOn w:val="a1"/>
    <w:rsid w:val="00900EAA"/>
    <w:pPr>
      <w:pBdr>
        <w:left w:val="single" w:sz="8" w:space="0" w:color="FF0000"/>
        <w:right w:val="single" w:sz="8" w:space="0" w:color="FF0000"/>
      </w:pBdr>
      <w:spacing w:before="100" w:beforeAutospacing="1" w:after="100" w:afterAutospacing="1"/>
      <w:textAlignment w:val="center"/>
    </w:pPr>
    <w:rPr>
      <w:rFonts w:ascii="Arial" w:hAnsi="Arial" w:cs="Arial"/>
      <w:b/>
      <w:bCs/>
      <w:color w:val="0066FF"/>
      <w:sz w:val="24"/>
      <w:szCs w:val="24"/>
      <w:lang w:eastAsia="ru-RU"/>
    </w:rPr>
  </w:style>
  <w:style w:type="paragraph" w:customStyle="1" w:styleId="xl120">
    <w:name w:val="xl120"/>
    <w:basedOn w:val="a1"/>
    <w:rsid w:val="00900EAA"/>
    <w:pPr>
      <w:pBdr>
        <w:left w:val="single" w:sz="8" w:space="0" w:color="FF0000"/>
        <w:bottom w:val="single" w:sz="8" w:space="0" w:color="FF0000"/>
      </w:pBdr>
      <w:spacing w:before="100" w:beforeAutospacing="1" w:after="100" w:afterAutospacing="1"/>
      <w:textAlignment w:val="center"/>
    </w:pPr>
    <w:rPr>
      <w:rFonts w:ascii="Arial" w:hAnsi="Arial" w:cs="Arial"/>
      <w:b/>
      <w:bCs/>
      <w:color w:val="0066FF"/>
      <w:sz w:val="24"/>
      <w:szCs w:val="24"/>
      <w:lang w:eastAsia="ru-RU"/>
    </w:rPr>
  </w:style>
  <w:style w:type="paragraph" w:customStyle="1" w:styleId="xl121">
    <w:name w:val="xl121"/>
    <w:basedOn w:val="a1"/>
    <w:rsid w:val="00900EAA"/>
    <w:pPr>
      <w:pBdr>
        <w:left w:val="single" w:sz="8" w:space="0" w:color="FF0000"/>
        <w:right w:val="single" w:sz="8" w:space="0" w:color="FF0000"/>
      </w:pBdr>
      <w:spacing w:before="100" w:beforeAutospacing="1" w:after="100" w:afterAutospacing="1"/>
      <w:jc w:val="center"/>
      <w:textAlignment w:val="center"/>
    </w:pPr>
    <w:rPr>
      <w:rFonts w:ascii="Arial" w:hAnsi="Arial" w:cs="Arial"/>
      <w:b/>
      <w:bCs/>
      <w:color w:val="0066FF"/>
      <w:sz w:val="24"/>
      <w:szCs w:val="24"/>
      <w:lang w:eastAsia="ru-RU"/>
    </w:rPr>
  </w:style>
  <w:style w:type="paragraph" w:customStyle="1" w:styleId="xl122">
    <w:name w:val="xl122"/>
    <w:basedOn w:val="a1"/>
    <w:rsid w:val="00900EAA"/>
    <w:pPr>
      <w:pBdr>
        <w:left w:val="single" w:sz="8" w:space="0" w:color="FF0000"/>
        <w:bottom w:val="single" w:sz="8" w:space="0" w:color="FF0000"/>
        <w:right w:val="single" w:sz="8" w:space="0" w:color="FF0000"/>
      </w:pBdr>
      <w:spacing w:before="100" w:beforeAutospacing="1" w:after="100" w:afterAutospacing="1"/>
      <w:jc w:val="center"/>
      <w:textAlignment w:val="center"/>
    </w:pPr>
    <w:rPr>
      <w:rFonts w:ascii="Arial" w:hAnsi="Arial" w:cs="Arial"/>
      <w:b/>
      <w:bCs/>
      <w:color w:val="0066FF"/>
      <w:sz w:val="24"/>
      <w:szCs w:val="24"/>
      <w:lang w:eastAsia="ru-RU"/>
    </w:rPr>
  </w:style>
  <w:style w:type="paragraph" w:customStyle="1" w:styleId="xl123">
    <w:name w:val="xl123"/>
    <w:basedOn w:val="a1"/>
    <w:rsid w:val="00900EAA"/>
    <w:pPr>
      <w:pBdr>
        <w:left w:val="single" w:sz="8" w:space="0" w:color="FF0000"/>
        <w:right w:val="single" w:sz="8" w:space="0" w:color="FF0000"/>
      </w:pBdr>
      <w:spacing w:before="100" w:beforeAutospacing="1" w:after="100" w:afterAutospacing="1"/>
      <w:jc w:val="center"/>
      <w:textAlignment w:val="center"/>
    </w:pPr>
    <w:rPr>
      <w:rFonts w:ascii="Arial" w:hAnsi="Arial" w:cs="Arial"/>
      <w:b/>
      <w:bCs/>
      <w:color w:val="0066FF"/>
      <w:sz w:val="24"/>
      <w:szCs w:val="24"/>
      <w:lang w:eastAsia="ru-RU"/>
    </w:rPr>
  </w:style>
  <w:style w:type="paragraph" w:customStyle="1" w:styleId="xl124">
    <w:name w:val="xl124"/>
    <w:basedOn w:val="a1"/>
    <w:rsid w:val="00900EAA"/>
    <w:pPr>
      <w:pBdr>
        <w:left w:val="single" w:sz="8" w:space="0" w:color="FF0000"/>
        <w:bottom w:val="single" w:sz="8" w:space="0" w:color="FF0000"/>
        <w:right w:val="single" w:sz="8" w:space="0" w:color="FF0000"/>
      </w:pBdr>
      <w:spacing w:before="100" w:beforeAutospacing="1" w:after="100" w:afterAutospacing="1"/>
      <w:jc w:val="center"/>
      <w:textAlignment w:val="center"/>
    </w:pPr>
    <w:rPr>
      <w:rFonts w:ascii="Arial" w:hAnsi="Arial" w:cs="Arial"/>
      <w:b/>
      <w:bCs/>
      <w:color w:val="0066FF"/>
      <w:sz w:val="24"/>
      <w:szCs w:val="24"/>
      <w:lang w:eastAsia="ru-RU"/>
    </w:rPr>
  </w:style>
  <w:style w:type="paragraph" w:customStyle="1" w:styleId="xl125">
    <w:name w:val="xl125"/>
    <w:basedOn w:val="a1"/>
    <w:rsid w:val="00900EAA"/>
    <w:pPr>
      <w:pBdr>
        <w:top w:val="single" w:sz="8" w:space="0" w:color="FF0000"/>
        <w:left w:val="single" w:sz="8" w:space="0" w:color="FF0000"/>
        <w:bottom w:val="single" w:sz="8" w:space="0" w:color="FF0000"/>
        <w:right w:val="single" w:sz="8" w:space="0" w:color="FF0000"/>
      </w:pBdr>
      <w:spacing w:before="100" w:beforeAutospacing="1" w:after="100" w:afterAutospacing="1"/>
      <w:textAlignment w:val="center"/>
    </w:pPr>
    <w:rPr>
      <w:rFonts w:ascii="Arial" w:hAnsi="Arial" w:cs="Arial"/>
      <w:b/>
      <w:bCs/>
      <w:color w:val="0066FF"/>
      <w:sz w:val="24"/>
      <w:szCs w:val="24"/>
      <w:lang w:eastAsia="ru-RU"/>
    </w:rPr>
  </w:style>
  <w:style w:type="paragraph" w:customStyle="1" w:styleId="xl126">
    <w:name w:val="xl126"/>
    <w:basedOn w:val="a1"/>
    <w:rsid w:val="00900EAA"/>
    <w:pPr>
      <w:spacing w:before="100" w:beforeAutospacing="1" w:after="100" w:afterAutospacing="1"/>
      <w:jc w:val="center"/>
      <w:textAlignment w:val="center"/>
    </w:pPr>
    <w:rPr>
      <w:rFonts w:ascii="Arial" w:hAnsi="Arial" w:cs="Arial"/>
      <w:sz w:val="24"/>
      <w:szCs w:val="24"/>
      <w:lang w:eastAsia="ru-RU"/>
    </w:rPr>
  </w:style>
  <w:style w:type="paragraph" w:customStyle="1" w:styleId="xl127">
    <w:name w:val="xl127"/>
    <w:basedOn w:val="a1"/>
    <w:rsid w:val="00900EAA"/>
    <w:pPr>
      <w:spacing w:before="100" w:beforeAutospacing="1" w:after="100" w:afterAutospacing="1"/>
      <w:jc w:val="center"/>
      <w:textAlignment w:val="center"/>
    </w:pPr>
    <w:rPr>
      <w:rFonts w:ascii="Arial" w:hAnsi="Arial" w:cs="Arial"/>
      <w:b/>
      <w:bCs/>
      <w:color w:val="CC3300"/>
      <w:sz w:val="36"/>
      <w:szCs w:val="36"/>
      <w:lang w:eastAsia="ru-RU"/>
    </w:rPr>
  </w:style>
  <w:style w:type="paragraph" w:customStyle="1" w:styleId="xl128">
    <w:name w:val="xl128"/>
    <w:basedOn w:val="a1"/>
    <w:rsid w:val="00900EAA"/>
    <w:pPr>
      <w:pBdr>
        <w:left w:val="single" w:sz="8" w:space="0" w:color="FF0000"/>
      </w:pBdr>
      <w:spacing w:before="100" w:beforeAutospacing="1" w:after="100" w:afterAutospacing="1"/>
      <w:textAlignment w:val="center"/>
    </w:pPr>
    <w:rPr>
      <w:rFonts w:ascii="Arial" w:hAnsi="Arial" w:cs="Arial"/>
      <w:b/>
      <w:bCs/>
      <w:color w:val="0066FF"/>
      <w:sz w:val="28"/>
      <w:szCs w:val="28"/>
      <w:lang w:eastAsia="ru-RU"/>
    </w:rPr>
  </w:style>
  <w:style w:type="paragraph" w:customStyle="1" w:styleId="xl129">
    <w:name w:val="xl129"/>
    <w:basedOn w:val="a1"/>
    <w:rsid w:val="00900EAA"/>
    <w:pPr>
      <w:spacing w:before="100" w:beforeAutospacing="1" w:after="100" w:afterAutospacing="1"/>
      <w:textAlignment w:val="center"/>
    </w:pPr>
    <w:rPr>
      <w:rFonts w:ascii="Arial" w:hAnsi="Arial" w:cs="Arial"/>
      <w:b/>
      <w:bCs/>
      <w:color w:val="0066FF"/>
      <w:sz w:val="28"/>
      <w:szCs w:val="28"/>
      <w:lang w:eastAsia="ru-RU"/>
    </w:rPr>
  </w:style>
  <w:style w:type="paragraph" w:customStyle="1" w:styleId="xl130">
    <w:name w:val="xl130"/>
    <w:basedOn w:val="a1"/>
    <w:rsid w:val="00900EAA"/>
    <w:pPr>
      <w:pBdr>
        <w:left w:val="single" w:sz="8" w:space="0" w:color="FF0000"/>
      </w:pBdr>
      <w:spacing w:before="100" w:beforeAutospacing="1" w:after="100" w:afterAutospacing="1"/>
      <w:jc w:val="center"/>
      <w:textAlignment w:val="center"/>
    </w:pPr>
    <w:rPr>
      <w:rFonts w:ascii="Arial" w:hAnsi="Arial" w:cs="Arial"/>
      <w:b/>
      <w:bCs/>
      <w:color w:val="0066FF"/>
      <w:sz w:val="24"/>
      <w:szCs w:val="24"/>
      <w:lang w:eastAsia="ru-RU"/>
    </w:rPr>
  </w:style>
  <w:style w:type="paragraph" w:customStyle="1" w:styleId="xl131">
    <w:name w:val="xl131"/>
    <w:basedOn w:val="a1"/>
    <w:rsid w:val="00900EAA"/>
    <w:pPr>
      <w:spacing w:before="100" w:beforeAutospacing="1" w:after="100" w:afterAutospacing="1"/>
      <w:jc w:val="center"/>
      <w:textAlignment w:val="center"/>
    </w:pPr>
    <w:rPr>
      <w:rFonts w:ascii="Arial" w:hAnsi="Arial" w:cs="Arial"/>
      <w:b/>
      <w:bCs/>
      <w:color w:val="0066FF"/>
      <w:sz w:val="24"/>
      <w:szCs w:val="24"/>
      <w:lang w:eastAsia="ru-RU"/>
    </w:rPr>
  </w:style>
  <w:style w:type="paragraph" w:customStyle="1" w:styleId="xl132">
    <w:name w:val="xl132"/>
    <w:basedOn w:val="a1"/>
    <w:rsid w:val="00900EAA"/>
    <w:pPr>
      <w:spacing w:before="100" w:beforeAutospacing="1" w:after="100" w:afterAutospacing="1"/>
      <w:jc w:val="center"/>
      <w:textAlignment w:val="center"/>
    </w:pPr>
    <w:rPr>
      <w:rFonts w:ascii="Arial" w:hAnsi="Arial" w:cs="Arial"/>
      <w:b/>
      <w:bCs/>
      <w:color w:val="CC3300"/>
      <w:sz w:val="28"/>
      <w:szCs w:val="28"/>
      <w:lang w:eastAsia="ru-RU"/>
    </w:rPr>
  </w:style>
  <w:style w:type="paragraph" w:customStyle="1" w:styleId="xl133">
    <w:name w:val="xl133"/>
    <w:basedOn w:val="a1"/>
    <w:rsid w:val="00900EAA"/>
    <w:pPr>
      <w:spacing w:before="100" w:beforeAutospacing="1" w:after="100" w:afterAutospacing="1"/>
      <w:textAlignment w:val="center"/>
    </w:pPr>
    <w:rPr>
      <w:rFonts w:ascii="Arial" w:hAnsi="Arial" w:cs="Arial"/>
      <w:sz w:val="26"/>
      <w:szCs w:val="26"/>
      <w:lang w:eastAsia="ru-RU"/>
    </w:rPr>
  </w:style>
  <w:style w:type="character" w:customStyle="1" w:styleId="StrongEmphasis">
    <w:name w:val="Strong Emphasis"/>
    <w:rsid w:val="00A55461"/>
    <w:rPr>
      <w:b/>
      <w:bCs/>
    </w:rPr>
  </w:style>
  <w:style w:type="table" w:customStyle="1" w:styleId="72">
    <w:name w:val="Сетка таблицы7"/>
    <w:basedOn w:val="a3"/>
    <w:next w:val="a5"/>
    <w:uiPriority w:val="59"/>
    <w:rsid w:val="00974616"/>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
    <w:name w:val="Сетка таблицы8"/>
    <w:basedOn w:val="a3"/>
    <w:next w:val="a5"/>
    <w:uiPriority w:val="59"/>
    <w:rsid w:val="00392C1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0">
    <w:name w:val="Сетка таблицы9"/>
    <w:basedOn w:val="a3"/>
    <w:next w:val="a5"/>
    <w:uiPriority w:val="59"/>
    <w:rsid w:val="00392C1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3"/>
    <w:next w:val="a5"/>
    <w:rsid w:val="008A5A2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
    <w:name w:val="TableGrid"/>
    <w:rsid w:val="00294426"/>
    <w:pPr>
      <w:spacing w:after="0" w:line="240" w:lineRule="auto"/>
    </w:pPr>
    <w:rPr>
      <w:rFonts w:eastAsiaTheme="minorEastAsia"/>
      <w:lang w:eastAsia="ru-RU"/>
    </w:rPr>
    <w:tblPr>
      <w:tblCellMar>
        <w:top w:w="0" w:type="dxa"/>
        <w:left w:w="0" w:type="dxa"/>
        <w:bottom w:w="0" w:type="dxa"/>
        <w:right w:w="0" w:type="dxa"/>
      </w:tblCellMar>
    </w:tblPr>
  </w:style>
  <w:style w:type="character" w:customStyle="1" w:styleId="FontStyle43">
    <w:name w:val="Font Style43"/>
    <w:rsid w:val="00CC212C"/>
    <w:rPr>
      <w:rFonts w:ascii="Times New Roman" w:hAnsi="Times New Roman" w:cs="Times New Roman"/>
      <w:sz w:val="18"/>
      <w:szCs w:val="18"/>
    </w:rPr>
  </w:style>
  <w:style w:type="character" w:customStyle="1" w:styleId="c2">
    <w:name w:val="c2"/>
    <w:rsid w:val="00375124"/>
    <w:rPr>
      <w:rFonts w:cs="Times New Roman"/>
    </w:rPr>
  </w:style>
  <w:style w:type="paragraph" w:customStyle="1" w:styleId="ConsPlusNormal">
    <w:name w:val="ConsPlusNormal"/>
    <w:uiPriority w:val="99"/>
    <w:rsid w:val="0037512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1">
    <w:name w:val="Цветной список - Акцент 11"/>
    <w:basedOn w:val="a1"/>
    <w:qFormat/>
    <w:rsid w:val="00D74BF3"/>
    <w:pPr>
      <w:ind w:left="720"/>
      <w:contextualSpacing/>
    </w:pPr>
    <w:rPr>
      <w:sz w:val="24"/>
      <w:szCs w:val="24"/>
      <w:lang w:eastAsia="ru-RU"/>
    </w:rPr>
  </w:style>
  <w:style w:type="table" w:customStyle="1" w:styleId="100">
    <w:name w:val="Сетка таблицы10"/>
    <w:basedOn w:val="a3"/>
    <w:next w:val="a5"/>
    <w:uiPriority w:val="59"/>
    <w:rsid w:val="002D66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
    <w:basedOn w:val="a3"/>
    <w:next w:val="a5"/>
    <w:uiPriority w:val="59"/>
    <w:rsid w:val="002D66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uiPriority="0" w:qFormat="1"/>
    <w:lsdException w:name="footnote reference" w:uiPriority="0"/>
    <w:lsdException w:name="page number"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D83F0C"/>
    <w:pPr>
      <w:spacing w:after="0" w:line="240" w:lineRule="auto"/>
    </w:pPr>
    <w:rPr>
      <w:rFonts w:ascii="Times New Roman" w:eastAsia="Times New Roman" w:hAnsi="Times New Roman" w:cs="Times New Roman"/>
      <w:sz w:val="20"/>
      <w:szCs w:val="20"/>
      <w:lang w:eastAsia="ja-JP"/>
    </w:rPr>
  </w:style>
  <w:style w:type="paragraph" w:styleId="1">
    <w:name w:val="heading 1"/>
    <w:basedOn w:val="a1"/>
    <w:next w:val="a1"/>
    <w:link w:val="10"/>
    <w:qFormat/>
    <w:rsid w:val="001C5E8F"/>
    <w:pPr>
      <w:keepNext/>
      <w:jc w:val="center"/>
      <w:outlineLvl w:val="0"/>
    </w:pPr>
    <w:rPr>
      <w:rFonts w:ascii="Cambria" w:hAnsi="Cambria"/>
      <w:b/>
      <w:bCs/>
      <w:color w:val="365F91"/>
      <w:sz w:val="28"/>
      <w:szCs w:val="28"/>
      <w:lang w:eastAsia="en-US"/>
    </w:rPr>
  </w:style>
  <w:style w:type="paragraph" w:styleId="2">
    <w:name w:val="heading 2"/>
    <w:basedOn w:val="a1"/>
    <w:link w:val="20"/>
    <w:qFormat/>
    <w:rsid w:val="008A6077"/>
    <w:pPr>
      <w:spacing w:line="360" w:lineRule="auto"/>
      <w:ind w:firstLine="709"/>
      <w:jc w:val="both"/>
      <w:outlineLvl w:val="1"/>
    </w:pPr>
    <w:rPr>
      <w:rFonts w:eastAsia="@Arial Unicode MS"/>
      <w:b/>
      <w:bCs/>
      <w:sz w:val="28"/>
      <w:szCs w:val="28"/>
      <w:lang w:eastAsia="ru-RU"/>
    </w:rPr>
  </w:style>
  <w:style w:type="paragraph" w:styleId="3">
    <w:name w:val="heading 3"/>
    <w:aliases w:val="Обычный 2"/>
    <w:basedOn w:val="a1"/>
    <w:next w:val="a1"/>
    <w:link w:val="30"/>
    <w:qFormat/>
    <w:rsid w:val="008A6077"/>
    <w:pPr>
      <w:spacing w:before="100" w:beforeAutospacing="1" w:after="100" w:afterAutospacing="1"/>
      <w:outlineLvl w:val="2"/>
    </w:pPr>
    <w:rPr>
      <w:b/>
      <w:bCs/>
      <w:sz w:val="28"/>
      <w:szCs w:val="27"/>
      <w:lang w:eastAsia="ru-RU"/>
    </w:rPr>
  </w:style>
  <w:style w:type="paragraph" w:styleId="4">
    <w:name w:val="heading 4"/>
    <w:basedOn w:val="a1"/>
    <w:next w:val="a1"/>
    <w:link w:val="40"/>
    <w:unhideWhenUsed/>
    <w:qFormat/>
    <w:rsid w:val="00CE658B"/>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qFormat/>
    <w:rsid w:val="001C5E8F"/>
    <w:pPr>
      <w:keepNext/>
      <w:ind w:left="540"/>
      <w:jc w:val="both"/>
      <w:outlineLvl w:val="4"/>
    </w:pPr>
    <w:rPr>
      <w:rFonts w:eastAsia="Calibri"/>
      <w:b/>
      <w:bCs/>
      <w:sz w:val="24"/>
      <w:szCs w:val="24"/>
      <w:lang w:val="x-none" w:eastAsia="ru-RU"/>
    </w:rPr>
  </w:style>
  <w:style w:type="paragraph" w:styleId="6">
    <w:name w:val="heading 6"/>
    <w:basedOn w:val="a1"/>
    <w:next w:val="a1"/>
    <w:link w:val="60"/>
    <w:qFormat/>
    <w:rsid w:val="001C5E8F"/>
    <w:pPr>
      <w:spacing w:before="240" w:after="60"/>
      <w:outlineLvl w:val="5"/>
    </w:pPr>
    <w:rPr>
      <w:rFonts w:ascii="Calibri" w:eastAsia="Calibri" w:hAnsi="Calibri"/>
      <w:b/>
      <w:bCs/>
      <w:lang w:val="x-none" w:eastAsia="ru-RU"/>
    </w:rPr>
  </w:style>
  <w:style w:type="paragraph" w:styleId="7">
    <w:name w:val="heading 7"/>
    <w:basedOn w:val="a1"/>
    <w:next w:val="a1"/>
    <w:link w:val="70"/>
    <w:qFormat/>
    <w:rsid w:val="001C5E8F"/>
    <w:pPr>
      <w:spacing w:before="240" w:after="60"/>
      <w:outlineLvl w:val="6"/>
    </w:pPr>
    <w:rPr>
      <w:rFonts w:ascii="Calibri" w:eastAsia="Calibri" w:hAnsi="Calibri"/>
      <w:sz w:val="24"/>
      <w:szCs w:val="24"/>
      <w:lang w:val="x-none"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uiPriority w:val="59"/>
    <w:rsid w:val="00DE05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1"/>
    <w:uiPriority w:val="99"/>
    <w:unhideWhenUsed/>
    <w:rsid w:val="00D5655D"/>
    <w:pPr>
      <w:spacing w:before="100" w:beforeAutospacing="1" w:after="100" w:afterAutospacing="1"/>
    </w:pPr>
    <w:rPr>
      <w:sz w:val="24"/>
      <w:szCs w:val="24"/>
      <w:lang w:eastAsia="ru-RU"/>
    </w:rPr>
  </w:style>
  <w:style w:type="paragraph" w:styleId="a7">
    <w:name w:val="List Paragraph"/>
    <w:basedOn w:val="a1"/>
    <w:link w:val="a8"/>
    <w:uiPriority w:val="34"/>
    <w:qFormat/>
    <w:rsid w:val="00401FE3"/>
    <w:pPr>
      <w:ind w:left="720"/>
      <w:contextualSpacing/>
    </w:pPr>
  </w:style>
  <w:style w:type="character" w:customStyle="1" w:styleId="a9">
    <w:name w:val="Основной текст Знак"/>
    <w:basedOn w:val="a2"/>
    <w:link w:val="aa"/>
    <w:rsid w:val="006279B1"/>
    <w:rPr>
      <w:shd w:val="clear" w:color="auto" w:fill="FFFFFF"/>
    </w:rPr>
  </w:style>
  <w:style w:type="paragraph" w:styleId="aa">
    <w:name w:val="Body Text"/>
    <w:basedOn w:val="a1"/>
    <w:link w:val="a9"/>
    <w:rsid w:val="006279B1"/>
    <w:pPr>
      <w:shd w:val="clear" w:color="auto" w:fill="FFFFFF"/>
      <w:spacing w:after="120" w:line="211" w:lineRule="exact"/>
      <w:jc w:val="right"/>
    </w:pPr>
    <w:rPr>
      <w:rFonts w:asciiTheme="minorHAnsi" w:eastAsiaTheme="minorHAnsi" w:hAnsiTheme="minorHAnsi" w:cstheme="minorBidi"/>
      <w:sz w:val="22"/>
      <w:szCs w:val="22"/>
      <w:lang w:eastAsia="en-US"/>
    </w:rPr>
  </w:style>
  <w:style w:type="character" w:customStyle="1" w:styleId="11">
    <w:name w:val="Основной текст Знак1"/>
    <w:basedOn w:val="a2"/>
    <w:uiPriority w:val="99"/>
    <w:semiHidden/>
    <w:rsid w:val="006279B1"/>
    <w:rPr>
      <w:rFonts w:ascii="Times New Roman" w:eastAsia="Times New Roman" w:hAnsi="Times New Roman" w:cs="Times New Roman"/>
      <w:sz w:val="20"/>
      <w:szCs w:val="20"/>
      <w:lang w:eastAsia="ja-JP"/>
    </w:rPr>
  </w:style>
  <w:style w:type="character" w:customStyle="1" w:styleId="Zag11">
    <w:name w:val="Zag_11"/>
    <w:rsid w:val="008A6077"/>
  </w:style>
  <w:style w:type="paragraph" w:customStyle="1" w:styleId="Normal1">
    <w:name w:val="Normal1"/>
    <w:uiPriority w:val="99"/>
    <w:rsid w:val="008A6077"/>
    <w:pPr>
      <w:widowControl w:val="0"/>
      <w:spacing w:after="0" w:line="240" w:lineRule="auto"/>
      <w:jc w:val="both"/>
    </w:pPr>
    <w:rPr>
      <w:rFonts w:ascii="Times New Roman" w:eastAsia="Times New Roman" w:hAnsi="Times New Roman" w:cs="Times New Roman"/>
      <w:sz w:val="20"/>
      <w:szCs w:val="20"/>
      <w:lang w:eastAsia="ru-RU"/>
    </w:rPr>
  </w:style>
  <w:style w:type="character" w:customStyle="1" w:styleId="20">
    <w:name w:val="Заголовок 2 Знак"/>
    <w:basedOn w:val="a2"/>
    <w:link w:val="2"/>
    <w:rsid w:val="008A6077"/>
    <w:rPr>
      <w:rFonts w:ascii="Times New Roman" w:eastAsia="@Arial Unicode MS" w:hAnsi="Times New Roman" w:cs="Times New Roman"/>
      <w:b/>
      <w:bCs/>
      <w:sz w:val="28"/>
      <w:szCs w:val="28"/>
      <w:lang w:eastAsia="ru-RU"/>
    </w:rPr>
  </w:style>
  <w:style w:type="character" w:customStyle="1" w:styleId="30">
    <w:name w:val="Заголовок 3 Знак"/>
    <w:aliases w:val="Обычный 2 Знак"/>
    <w:basedOn w:val="a2"/>
    <w:link w:val="3"/>
    <w:rsid w:val="008A6077"/>
    <w:rPr>
      <w:rFonts w:ascii="Times New Roman" w:eastAsia="Times New Roman" w:hAnsi="Times New Roman" w:cs="Times New Roman"/>
      <w:b/>
      <w:bCs/>
      <w:sz w:val="28"/>
      <w:szCs w:val="27"/>
      <w:lang w:eastAsia="ru-RU"/>
    </w:rPr>
  </w:style>
  <w:style w:type="paragraph" w:styleId="ab">
    <w:name w:val="header"/>
    <w:basedOn w:val="a1"/>
    <w:link w:val="ac"/>
    <w:unhideWhenUsed/>
    <w:rsid w:val="008A6077"/>
    <w:pPr>
      <w:tabs>
        <w:tab w:val="center" w:pos="4677"/>
        <w:tab w:val="right" w:pos="9355"/>
      </w:tabs>
    </w:pPr>
    <w:rPr>
      <w:sz w:val="28"/>
      <w:szCs w:val="22"/>
      <w:lang w:eastAsia="en-US"/>
    </w:rPr>
  </w:style>
  <w:style w:type="character" w:customStyle="1" w:styleId="ac">
    <w:name w:val="Верхний колонтитул Знак"/>
    <w:basedOn w:val="a2"/>
    <w:link w:val="ab"/>
    <w:rsid w:val="008A6077"/>
    <w:rPr>
      <w:rFonts w:ascii="Times New Roman" w:eastAsia="Times New Roman" w:hAnsi="Times New Roman" w:cs="Times New Roman"/>
      <w:sz w:val="28"/>
    </w:rPr>
  </w:style>
  <w:style w:type="character" w:customStyle="1" w:styleId="dash041e005f0431005f044b005f0447005f043d005f044b005f0439005f005fchar1char1">
    <w:name w:val="dash041e_005f0431_005f044b_005f0447_005f043d_005f044b_005f0439_005f_005fchar1__char1"/>
    <w:rsid w:val="008A6077"/>
    <w:rPr>
      <w:rFonts w:ascii="Times New Roman" w:hAnsi="Times New Roman" w:cs="Times New Roman" w:hint="default"/>
      <w:strike w:val="0"/>
      <w:dstrike w:val="0"/>
      <w:sz w:val="24"/>
      <w:szCs w:val="24"/>
      <w:u w:val="none"/>
      <w:effect w:val="none"/>
    </w:rPr>
  </w:style>
  <w:style w:type="character" w:customStyle="1" w:styleId="a8">
    <w:name w:val="Абзац списка Знак"/>
    <w:link w:val="a7"/>
    <w:uiPriority w:val="34"/>
    <w:locked/>
    <w:rsid w:val="008A6077"/>
    <w:rPr>
      <w:rFonts w:ascii="Times New Roman" w:eastAsia="Times New Roman" w:hAnsi="Times New Roman" w:cs="Times New Roman"/>
      <w:sz w:val="20"/>
      <w:szCs w:val="20"/>
      <w:lang w:eastAsia="ja-JP"/>
    </w:rPr>
  </w:style>
  <w:style w:type="character" w:styleId="ad">
    <w:name w:val="footnote reference"/>
    <w:rsid w:val="005E73E8"/>
    <w:rPr>
      <w:vertAlign w:val="superscript"/>
    </w:rPr>
  </w:style>
  <w:style w:type="paragraph" w:styleId="ae">
    <w:name w:val="footnote text"/>
    <w:aliases w:val="Знак6,F1"/>
    <w:basedOn w:val="a1"/>
    <w:link w:val="af"/>
    <w:rsid w:val="005E73E8"/>
    <w:rPr>
      <w:lang w:eastAsia="ru-RU"/>
    </w:rPr>
  </w:style>
  <w:style w:type="character" w:customStyle="1" w:styleId="af">
    <w:name w:val="Текст сноски Знак"/>
    <w:aliases w:val="Знак6 Знак,F1 Знак"/>
    <w:basedOn w:val="a2"/>
    <w:link w:val="ae"/>
    <w:rsid w:val="005E73E8"/>
    <w:rPr>
      <w:rFonts w:ascii="Times New Roman" w:eastAsia="Times New Roman" w:hAnsi="Times New Roman" w:cs="Times New Roman"/>
      <w:sz w:val="20"/>
      <w:szCs w:val="20"/>
      <w:lang w:eastAsia="ru-RU"/>
    </w:rPr>
  </w:style>
  <w:style w:type="paragraph" w:customStyle="1" w:styleId="Osnova">
    <w:name w:val="Osnova"/>
    <w:basedOn w:val="a1"/>
    <w:rsid w:val="00D6666C"/>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eastAsia="ru-RU"/>
    </w:rPr>
  </w:style>
  <w:style w:type="character" w:customStyle="1" w:styleId="40">
    <w:name w:val="Заголовок 4 Знак"/>
    <w:basedOn w:val="a2"/>
    <w:link w:val="4"/>
    <w:rsid w:val="00CE658B"/>
    <w:rPr>
      <w:rFonts w:asciiTheme="majorHAnsi" w:eastAsiaTheme="majorEastAsia" w:hAnsiTheme="majorHAnsi" w:cstheme="majorBidi"/>
      <w:b/>
      <w:bCs/>
      <w:i/>
      <w:iCs/>
      <w:color w:val="4F81BD" w:themeColor="accent1"/>
      <w:sz w:val="20"/>
      <w:szCs w:val="20"/>
      <w:lang w:eastAsia="ja-JP"/>
    </w:rPr>
  </w:style>
  <w:style w:type="paragraph" w:styleId="21">
    <w:name w:val="Body Text 2"/>
    <w:basedOn w:val="a1"/>
    <w:link w:val="22"/>
    <w:unhideWhenUsed/>
    <w:rsid w:val="00CE658B"/>
    <w:pPr>
      <w:spacing w:after="120" w:line="480" w:lineRule="auto"/>
    </w:pPr>
  </w:style>
  <w:style w:type="character" w:customStyle="1" w:styleId="22">
    <w:name w:val="Основной текст 2 Знак"/>
    <w:basedOn w:val="a2"/>
    <w:link w:val="21"/>
    <w:rsid w:val="00CE658B"/>
    <w:rPr>
      <w:rFonts w:ascii="Times New Roman" w:eastAsia="Times New Roman" w:hAnsi="Times New Roman" w:cs="Times New Roman"/>
      <w:sz w:val="20"/>
      <w:szCs w:val="20"/>
      <w:lang w:eastAsia="ja-JP"/>
    </w:rPr>
  </w:style>
  <w:style w:type="numbering" w:customStyle="1" w:styleId="12">
    <w:name w:val="Нет списка1"/>
    <w:next w:val="a4"/>
    <w:uiPriority w:val="99"/>
    <w:semiHidden/>
    <w:unhideWhenUsed/>
    <w:rsid w:val="00CE658B"/>
  </w:style>
  <w:style w:type="paragraph" w:customStyle="1" w:styleId="Standard">
    <w:name w:val="Standard"/>
    <w:rsid w:val="00CE658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af0">
    <w:name w:val="Title"/>
    <w:aliases w:val=" Знак5,Название Знак3,Название Знак Знак2,Знак8 Знак Знак1,Знак8 Знак Знак2,Название Знак1 Знак Знак,Название Знак Знак Знак Знак,Знак8 Знак Знак Знак Знак,Знак8 Знак1 Знак Знак,Название Знак Знак Знак1,Название Знак2 Знак"/>
    <w:basedOn w:val="Standard"/>
    <w:next w:val="Textbody"/>
    <w:link w:val="af1"/>
    <w:qFormat/>
    <w:rsid w:val="00CE658B"/>
    <w:pPr>
      <w:keepNext/>
      <w:spacing w:before="240" w:after="120"/>
    </w:pPr>
    <w:rPr>
      <w:rFonts w:ascii="Arial" w:hAnsi="Arial"/>
      <w:sz w:val="28"/>
      <w:szCs w:val="28"/>
    </w:rPr>
  </w:style>
  <w:style w:type="character" w:customStyle="1" w:styleId="af1">
    <w:name w:val="Название Знак"/>
    <w:aliases w:val=" Знак5 Знак1,Название Знак3 Знак,Название Знак Знак2 Знак,Знак8 Знак Знак1 Знак,Знак8 Знак Знак2 Знак,Название Знак1 Знак Знак Знак,Название Знак Знак Знак Знак Знак,Знак8 Знак Знак Знак Знак Знак,Знак8 Знак1 Знак Знак Знак"/>
    <w:basedOn w:val="a2"/>
    <w:link w:val="af0"/>
    <w:rsid w:val="00CE658B"/>
    <w:rPr>
      <w:rFonts w:ascii="Arial" w:eastAsia="Andale Sans UI" w:hAnsi="Arial" w:cs="Tahoma"/>
      <w:kern w:val="3"/>
      <w:sz w:val="28"/>
      <w:szCs w:val="28"/>
      <w:lang w:val="de-DE" w:eastAsia="ja-JP" w:bidi="fa-IR"/>
    </w:rPr>
  </w:style>
  <w:style w:type="paragraph" w:customStyle="1" w:styleId="Textbody">
    <w:name w:val="Text body"/>
    <w:basedOn w:val="Standard"/>
    <w:rsid w:val="00CE658B"/>
    <w:pPr>
      <w:spacing w:after="120"/>
    </w:pPr>
  </w:style>
  <w:style w:type="paragraph" w:styleId="af2">
    <w:name w:val="Subtitle"/>
    <w:basedOn w:val="af0"/>
    <w:next w:val="Textbody"/>
    <w:link w:val="af3"/>
    <w:qFormat/>
    <w:rsid w:val="00CE658B"/>
    <w:pPr>
      <w:jc w:val="center"/>
    </w:pPr>
    <w:rPr>
      <w:i/>
      <w:iCs/>
    </w:rPr>
  </w:style>
  <w:style w:type="character" w:customStyle="1" w:styleId="af3">
    <w:name w:val="Подзаголовок Знак"/>
    <w:basedOn w:val="a2"/>
    <w:link w:val="af2"/>
    <w:rsid w:val="00CE658B"/>
    <w:rPr>
      <w:rFonts w:ascii="Arial" w:eastAsia="Andale Sans UI" w:hAnsi="Arial" w:cs="Tahoma"/>
      <w:i/>
      <w:iCs/>
      <w:kern w:val="3"/>
      <w:sz w:val="28"/>
      <w:szCs w:val="28"/>
      <w:lang w:val="de-DE" w:eastAsia="ja-JP" w:bidi="fa-IR"/>
    </w:rPr>
  </w:style>
  <w:style w:type="paragraph" w:styleId="af4">
    <w:name w:val="List"/>
    <w:basedOn w:val="Textbody"/>
    <w:rsid w:val="00CE658B"/>
  </w:style>
  <w:style w:type="paragraph" w:styleId="af5">
    <w:name w:val="caption"/>
    <w:basedOn w:val="Standard"/>
    <w:rsid w:val="00CE658B"/>
    <w:pPr>
      <w:suppressLineNumbers/>
      <w:spacing w:before="120" w:after="120"/>
    </w:pPr>
    <w:rPr>
      <w:i/>
      <w:iCs/>
    </w:rPr>
  </w:style>
  <w:style w:type="paragraph" w:customStyle="1" w:styleId="Index">
    <w:name w:val="Index"/>
    <w:basedOn w:val="Standard"/>
    <w:rsid w:val="00CE658B"/>
    <w:pPr>
      <w:suppressLineNumbers/>
    </w:pPr>
  </w:style>
  <w:style w:type="paragraph" w:customStyle="1" w:styleId="TableContents">
    <w:name w:val="Table Contents"/>
    <w:basedOn w:val="Standard"/>
    <w:rsid w:val="00CE658B"/>
    <w:pPr>
      <w:suppressLineNumbers/>
    </w:pPr>
  </w:style>
  <w:style w:type="paragraph" w:customStyle="1" w:styleId="TableHeading">
    <w:name w:val="Table Heading"/>
    <w:basedOn w:val="TableContents"/>
    <w:rsid w:val="00CE658B"/>
    <w:pPr>
      <w:jc w:val="center"/>
    </w:pPr>
    <w:rPr>
      <w:b/>
      <w:bCs/>
    </w:rPr>
  </w:style>
  <w:style w:type="paragraph" w:customStyle="1" w:styleId="210">
    <w:name w:val="Основной текст 21"/>
    <w:basedOn w:val="Standard"/>
    <w:rsid w:val="00CE658B"/>
    <w:pPr>
      <w:widowControl/>
      <w:overflowPunct w:val="0"/>
      <w:spacing w:line="360" w:lineRule="auto"/>
      <w:ind w:firstLine="709"/>
      <w:jc w:val="both"/>
    </w:pPr>
    <w:rPr>
      <w:rFonts w:eastAsia="Times New Roman"/>
      <w:sz w:val="28"/>
      <w:szCs w:val="20"/>
      <w:lang w:val="ru-RU"/>
    </w:rPr>
  </w:style>
  <w:style w:type="paragraph" w:customStyle="1" w:styleId="af6">
    <w:name w:val="А_основной"/>
    <w:basedOn w:val="Standard"/>
    <w:link w:val="af7"/>
    <w:qFormat/>
    <w:rsid w:val="00CE658B"/>
    <w:pPr>
      <w:widowControl/>
      <w:spacing w:line="360" w:lineRule="auto"/>
      <w:ind w:firstLine="454"/>
      <w:jc w:val="both"/>
    </w:pPr>
    <w:rPr>
      <w:sz w:val="28"/>
      <w:szCs w:val="28"/>
      <w:lang w:val="ru-RU"/>
    </w:rPr>
  </w:style>
  <w:style w:type="paragraph" w:customStyle="1" w:styleId="dash041e005f0431005f044b005f0447005f043d005f044b005f0439">
    <w:name w:val="dash041e_005f0431_005f044b_005f0447_005f043d_005f044b_005f0439"/>
    <w:basedOn w:val="Standard"/>
    <w:rsid w:val="00CE658B"/>
    <w:pPr>
      <w:widowControl/>
    </w:pPr>
    <w:rPr>
      <w:rFonts w:eastAsia="Times New Roman"/>
      <w:lang w:val="ru-RU"/>
    </w:rPr>
  </w:style>
  <w:style w:type="paragraph" w:customStyle="1" w:styleId="-12">
    <w:name w:val="Цветной список - Акцент 12"/>
    <w:basedOn w:val="Standard"/>
    <w:rsid w:val="00CE658B"/>
    <w:pPr>
      <w:widowControl/>
      <w:spacing w:after="200"/>
      <w:ind w:left="720"/>
    </w:pPr>
    <w:rPr>
      <w:rFonts w:ascii="Cambria" w:eastAsia="Cambria" w:hAnsi="Cambria"/>
      <w:lang w:val="ru-RU"/>
    </w:rPr>
  </w:style>
  <w:style w:type="character" w:customStyle="1" w:styleId="NumberingSymbols">
    <w:name w:val="Numbering Symbols"/>
    <w:rsid w:val="00CE658B"/>
  </w:style>
  <w:style w:type="character" w:customStyle="1" w:styleId="WW8Num12z0">
    <w:name w:val="WW8Num12z0"/>
    <w:rsid w:val="00CE658B"/>
    <w:rPr>
      <w:rFonts w:ascii="Wingdings" w:hAnsi="Wingdings"/>
    </w:rPr>
  </w:style>
  <w:style w:type="character" w:customStyle="1" w:styleId="WW8Num12z2">
    <w:name w:val="WW8Num12z2"/>
    <w:rsid w:val="00CE658B"/>
    <w:rPr>
      <w:rFonts w:cs="Times New Roman"/>
    </w:rPr>
  </w:style>
  <w:style w:type="character" w:customStyle="1" w:styleId="dash041e005f0431005f044b005f0447005f043d005f044b005f0439char1">
    <w:name w:val="dash041e_005f0431_005f044b_005f0447_005f043d_005f044b_005f0439__char1"/>
    <w:rsid w:val="00CE658B"/>
    <w:rPr>
      <w:rFonts w:ascii="Times New Roman" w:hAnsi="Times New Roman" w:cs="Times New Roman"/>
      <w:strike w:val="0"/>
      <w:dstrike w:val="0"/>
      <w:sz w:val="24"/>
      <w:szCs w:val="24"/>
      <w:u w:val="none"/>
    </w:rPr>
  </w:style>
  <w:style w:type="character" w:customStyle="1" w:styleId="WW8Num6z0">
    <w:name w:val="WW8Num6z0"/>
    <w:rsid w:val="00CE658B"/>
    <w:rPr>
      <w:rFonts w:ascii="Symbol" w:hAnsi="Symbol"/>
    </w:rPr>
  </w:style>
  <w:style w:type="character" w:customStyle="1" w:styleId="WW8Num6z1">
    <w:name w:val="WW8Num6z1"/>
    <w:rsid w:val="00CE658B"/>
    <w:rPr>
      <w:rFonts w:ascii="Courier New" w:hAnsi="Courier New" w:cs="Courier New"/>
    </w:rPr>
  </w:style>
  <w:style w:type="character" w:customStyle="1" w:styleId="WW8Num6z2">
    <w:name w:val="WW8Num6z2"/>
    <w:rsid w:val="00CE658B"/>
    <w:rPr>
      <w:rFonts w:ascii="Wingdings" w:hAnsi="Wingdings"/>
    </w:rPr>
  </w:style>
  <w:style w:type="character" w:customStyle="1" w:styleId="apple-style-span">
    <w:name w:val="apple-style-span"/>
    <w:basedOn w:val="a2"/>
    <w:rsid w:val="00CE658B"/>
  </w:style>
  <w:style w:type="character" w:customStyle="1" w:styleId="WW8Num2z0">
    <w:name w:val="WW8Num2z0"/>
    <w:rsid w:val="00CE658B"/>
    <w:rPr>
      <w:rFonts w:ascii="Symbol" w:hAnsi="Symbol" w:cs="OpenSymbol, 'Arial Unicode MS'"/>
      <w:color w:val="400000"/>
      <w:sz w:val="24"/>
    </w:rPr>
  </w:style>
  <w:style w:type="character" w:customStyle="1" w:styleId="WW8Num2z1">
    <w:name w:val="WW8Num2z1"/>
    <w:rsid w:val="00CE658B"/>
    <w:rPr>
      <w:rFonts w:ascii="OpenSymbol, 'Arial Unicode MS'" w:hAnsi="OpenSymbol, 'Arial Unicode MS'" w:cs="OpenSymbol, 'Arial Unicode MS'"/>
    </w:rPr>
  </w:style>
  <w:style w:type="character" w:customStyle="1" w:styleId="WW8Num3z0">
    <w:name w:val="WW8Num3z0"/>
    <w:rsid w:val="00CE658B"/>
    <w:rPr>
      <w:rFonts w:ascii="Symbol" w:hAnsi="Symbol" w:cs="OpenSymbol, 'Arial Unicode MS'"/>
    </w:rPr>
  </w:style>
  <w:style w:type="character" w:customStyle="1" w:styleId="WW8Num3z1">
    <w:name w:val="WW8Num3z1"/>
    <w:rsid w:val="00CE658B"/>
    <w:rPr>
      <w:rFonts w:ascii="OpenSymbol, 'Arial Unicode MS'" w:hAnsi="OpenSymbol, 'Arial Unicode MS'" w:cs="OpenSymbol, 'Arial Unicode MS'"/>
    </w:rPr>
  </w:style>
  <w:style w:type="character" w:customStyle="1" w:styleId="WW8Num4z0">
    <w:name w:val="WW8Num4z0"/>
    <w:rsid w:val="00CE658B"/>
    <w:rPr>
      <w:rFonts w:ascii="Symbol" w:hAnsi="Symbol" w:cs="OpenSymbol, 'Arial Unicode MS'"/>
    </w:rPr>
  </w:style>
  <w:style w:type="character" w:customStyle="1" w:styleId="WW8Num4z1">
    <w:name w:val="WW8Num4z1"/>
    <w:rsid w:val="00CE658B"/>
    <w:rPr>
      <w:rFonts w:ascii="OpenSymbol, 'Arial Unicode MS'" w:hAnsi="OpenSymbol, 'Arial Unicode MS'" w:cs="OpenSymbol, 'Arial Unicode MS'"/>
    </w:rPr>
  </w:style>
  <w:style w:type="character" w:customStyle="1" w:styleId="WW8Num5z0">
    <w:name w:val="WW8Num5z0"/>
    <w:rsid w:val="00CE658B"/>
    <w:rPr>
      <w:rFonts w:ascii="Symbol" w:hAnsi="Symbol" w:cs="OpenSymbol, 'Arial Unicode MS'"/>
    </w:rPr>
  </w:style>
  <w:style w:type="character" w:customStyle="1" w:styleId="WW8Num5z1">
    <w:name w:val="WW8Num5z1"/>
    <w:rsid w:val="00CE658B"/>
    <w:rPr>
      <w:rFonts w:ascii="OpenSymbol, 'Arial Unicode MS'" w:hAnsi="OpenSymbol, 'Arial Unicode MS'" w:cs="OpenSymbol, 'Arial Unicode MS'"/>
    </w:rPr>
  </w:style>
  <w:style w:type="numbering" w:customStyle="1" w:styleId="WW8Num12">
    <w:name w:val="WW8Num12"/>
    <w:basedOn w:val="a4"/>
    <w:rsid w:val="00CE658B"/>
    <w:pPr>
      <w:numPr>
        <w:numId w:val="33"/>
      </w:numPr>
    </w:pPr>
  </w:style>
  <w:style w:type="numbering" w:customStyle="1" w:styleId="WW8Num6">
    <w:name w:val="WW8Num6"/>
    <w:basedOn w:val="a4"/>
    <w:rsid w:val="00CE658B"/>
    <w:pPr>
      <w:numPr>
        <w:numId w:val="34"/>
      </w:numPr>
    </w:pPr>
  </w:style>
  <w:style w:type="numbering" w:customStyle="1" w:styleId="WW8Num2">
    <w:name w:val="WW8Num2"/>
    <w:basedOn w:val="a4"/>
    <w:rsid w:val="00CE658B"/>
    <w:pPr>
      <w:numPr>
        <w:numId w:val="35"/>
      </w:numPr>
    </w:pPr>
  </w:style>
  <w:style w:type="numbering" w:customStyle="1" w:styleId="WW8Num3">
    <w:name w:val="WW8Num3"/>
    <w:basedOn w:val="a4"/>
    <w:rsid w:val="00CE658B"/>
    <w:pPr>
      <w:numPr>
        <w:numId w:val="36"/>
      </w:numPr>
    </w:pPr>
  </w:style>
  <w:style w:type="numbering" w:customStyle="1" w:styleId="WW8Num4">
    <w:name w:val="WW8Num4"/>
    <w:basedOn w:val="a4"/>
    <w:rsid w:val="00CE658B"/>
    <w:pPr>
      <w:numPr>
        <w:numId w:val="37"/>
      </w:numPr>
    </w:pPr>
  </w:style>
  <w:style w:type="numbering" w:customStyle="1" w:styleId="WW8Num5">
    <w:name w:val="WW8Num5"/>
    <w:basedOn w:val="a4"/>
    <w:rsid w:val="00CE658B"/>
    <w:pPr>
      <w:numPr>
        <w:numId w:val="38"/>
      </w:numPr>
    </w:pPr>
  </w:style>
  <w:style w:type="paragraph" w:styleId="af8">
    <w:name w:val="No Spacing"/>
    <w:uiPriority w:val="1"/>
    <w:qFormat/>
    <w:rsid w:val="00CE658B"/>
    <w:pPr>
      <w:suppressAutoHyphens/>
      <w:spacing w:after="0" w:line="240" w:lineRule="auto"/>
    </w:pPr>
    <w:rPr>
      <w:rFonts w:ascii="Calibri" w:eastAsia="Arial" w:hAnsi="Calibri" w:cs="Calibri"/>
      <w:lang w:eastAsia="ar-SA"/>
    </w:rPr>
  </w:style>
  <w:style w:type="character" w:customStyle="1" w:styleId="10">
    <w:name w:val="Заголовок 1 Знак"/>
    <w:link w:val="1"/>
    <w:rsid w:val="00CE658B"/>
    <w:rPr>
      <w:rFonts w:ascii="Cambria" w:eastAsia="Times New Roman" w:hAnsi="Cambria" w:cs="Times New Roman"/>
      <w:b/>
      <w:bCs/>
      <w:color w:val="365F91"/>
      <w:sz w:val="28"/>
      <w:szCs w:val="28"/>
    </w:rPr>
  </w:style>
  <w:style w:type="paragraph" w:styleId="af9">
    <w:name w:val="Balloon Text"/>
    <w:basedOn w:val="a1"/>
    <w:link w:val="afa"/>
    <w:unhideWhenUsed/>
    <w:rsid w:val="00645B51"/>
    <w:rPr>
      <w:rFonts w:ascii="Tahoma" w:hAnsi="Tahoma" w:cs="Tahoma"/>
      <w:sz w:val="16"/>
      <w:szCs w:val="16"/>
    </w:rPr>
  </w:style>
  <w:style w:type="character" w:customStyle="1" w:styleId="afa">
    <w:name w:val="Текст выноски Знак"/>
    <w:basedOn w:val="a2"/>
    <w:link w:val="af9"/>
    <w:rsid w:val="00645B51"/>
    <w:rPr>
      <w:rFonts w:ascii="Tahoma" w:eastAsia="Times New Roman" w:hAnsi="Tahoma" w:cs="Tahoma"/>
      <w:sz w:val="16"/>
      <w:szCs w:val="16"/>
      <w:lang w:eastAsia="ja-JP"/>
    </w:rPr>
  </w:style>
  <w:style w:type="paragraph" w:customStyle="1" w:styleId="western">
    <w:name w:val="western"/>
    <w:basedOn w:val="a1"/>
    <w:rsid w:val="00B0016F"/>
    <w:pPr>
      <w:spacing w:before="100" w:beforeAutospacing="1" w:after="100" w:afterAutospacing="1"/>
    </w:pPr>
    <w:rPr>
      <w:sz w:val="24"/>
      <w:szCs w:val="24"/>
      <w:lang w:eastAsia="ru-RU"/>
    </w:rPr>
  </w:style>
  <w:style w:type="character" w:customStyle="1" w:styleId="apple-converted-space">
    <w:name w:val="apple-converted-space"/>
    <w:basedOn w:val="a2"/>
    <w:rsid w:val="00B0016F"/>
  </w:style>
  <w:style w:type="character" w:customStyle="1" w:styleId="13">
    <w:name w:val="Название Знак1"/>
    <w:aliases w:val=" Знак5 Знак"/>
    <w:locked/>
    <w:rsid w:val="00B0016F"/>
    <w:rPr>
      <w:rFonts w:ascii="Times New Roman" w:eastAsia="Times New Roman" w:hAnsi="Times New Roman" w:cs="Times New Roman"/>
      <w:sz w:val="28"/>
      <w:szCs w:val="24"/>
      <w:lang w:eastAsia="ru-RU"/>
    </w:rPr>
  </w:style>
  <w:style w:type="numbering" w:customStyle="1" w:styleId="23">
    <w:name w:val="Нет списка2"/>
    <w:next w:val="a4"/>
    <w:uiPriority w:val="99"/>
    <w:semiHidden/>
    <w:unhideWhenUsed/>
    <w:rsid w:val="0013327E"/>
  </w:style>
  <w:style w:type="table" w:customStyle="1" w:styleId="14">
    <w:name w:val="Сетка таблицы1"/>
    <w:basedOn w:val="a3"/>
    <w:next w:val="a5"/>
    <w:uiPriority w:val="59"/>
    <w:rsid w:val="001332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
    <w:basedOn w:val="a3"/>
    <w:next w:val="a5"/>
    <w:uiPriority w:val="59"/>
    <w:rsid w:val="001332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b">
    <w:name w:val="Placeholder Text"/>
    <w:basedOn w:val="a2"/>
    <w:uiPriority w:val="99"/>
    <w:semiHidden/>
    <w:rsid w:val="0013327E"/>
    <w:rPr>
      <w:color w:val="808080"/>
    </w:rPr>
  </w:style>
  <w:style w:type="character" w:customStyle="1" w:styleId="8">
    <w:name w:val="Основной текст (8) + Полужирный"/>
    <w:basedOn w:val="a2"/>
    <w:rsid w:val="001E61E7"/>
    <w:rPr>
      <w:rFonts w:ascii="Times New Roman" w:eastAsia="Times New Roman" w:hAnsi="Times New Roman" w:cs="Times New Roman"/>
      <w:b/>
      <w:bCs/>
      <w:i w:val="0"/>
      <w:iCs w:val="0"/>
      <w:smallCaps w:val="0"/>
      <w:strike w:val="0"/>
      <w:spacing w:val="0"/>
      <w:sz w:val="22"/>
      <w:szCs w:val="22"/>
    </w:rPr>
  </w:style>
  <w:style w:type="character" w:customStyle="1" w:styleId="80">
    <w:name w:val="Основной текст (8)_"/>
    <w:basedOn w:val="a2"/>
    <w:link w:val="81"/>
    <w:rsid w:val="001E61E7"/>
    <w:rPr>
      <w:rFonts w:ascii="Times New Roman" w:eastAsia="Times New Roman" w:hAnsi="Times New Roman" w:cs="Times New Roman"/>
      <w:shd w:val="clear" w:color="auto" w:fill="FFFFFF"/>
    </w:rPr>
  </w:style>
  <w:style w:type="character" w:customStyle="1" w:styleId="82">
    <w:name w:val="Основной текст (8) + Курсив"/>
    <w:basedOn w:val="80"/>
    <w:rsid w:val="001E61E7"/>
    <w:rPr>
      <w:rFonts w:ascii="Times New Roman" w:eastAsia="Times New Roman" w:hAnsi="Times New Roman" w:cs="Times New Roman"/>
      <w:i/>
      <w:iCs/>
      <w:shd w:val="clear" w:color="auto" w:fill="FFFFFF"/>
    </w:rPr>
  </w:style>
  <w:style w:type="paragraph" w:customStyle="1" w:styleId="81">
    <w:name w:val="Основной текст (8)"/>
    <w:basedOn w:val="a1"/>
    <w:link w:val="80"/>
    <w:rsid w:val="001E61E7"/>
    <w:pPr>
      <w:shd w:val="clear" w:color="auto" w:fill="FFFFFF"/>
      <w:spacing w:after="180" w:line="211" w:lineRule="exact"/>
    </w:pPr>
    <w:rPr>
      <w:sz w:val="22"/>
      <w:szCs w:val="22"/>
      <w:lang w:eastAsia="en-US"/>
    </w:rPr>
  </w:style>
  <w:style w:type="character" w:customStyle="1" w:styleId="41">
    <w:name w:val="Заголовок №4_"/>
    <w:basedOn w:val="a2"/>
    <w:link w:val="42"/>
    <w:rsid w:val="001E61E7"/>
    <w:rPr>
      <w:rFonts w:ascii="Microsoft Sans Serif" w:eastAsia="Microsoft Sans Serif" w:hAnsi="Microsoft Sans Serif" w:cs="Microsoft Sans Serif"/>
      <w:shd w:val="clear" w:color="auto" w:fill="FFFFFF"/>
    </w:rPr>
  </w:style>
  <w:style w:type="paragraph" w:customStyle="1" w:styleId="42">
    <w:name w:val="Заголовок №4"/>
    <w:basedOn w:val="a1"/>
    <w:link w:val="41"/>
    <w:rsid w:val="001E61E7"/>
    <w:pPr>
      <w:shd w:val="clear" w:color="auto" w:fill="FFFFFF"/>
      <w:spacing w:after="240" w:line="0" w:lineRule="atLeast"/>
      <w:outlineLvl w:val="3"/>
    </w:pPr>
    <w:rPr>
      <w:rFonts w:ascii="Microsoft Sans Serif" w:eastAsia="Microsoft Sans Serif" w:hAnsi="Microsoft Sans Serif" w:cs="Microsoft Sans Serif"/>
      <w:sz w:val="22"/>
      <w:szCs w:val="22"/>
      <w:lang w:eastAsia="en-US"/>
    </w:rPr>
  </w:style>
  <w:style w:type="character" w:customStyle="1" w:styleId="120">
    <w:name w:val="Основной текст (12)_"/>
    <w:basedOn w:val="a2"/>
    <w:link w:val="121"/>
    <w:rsid w:val="001E61E7"/>
    <w:rPr>
      <w:rFonts w:ascii="Times New Roman" w:eastAsia="Times New Roman" w:hAnsi="Times New Roman" w:cs="Times New Roman"/>
      <w:shd w:val="clear" w:color="auto" w:fill="FFFFFF"/>
    </w:rPr>
  </w:style>
  <w:style w:type="paragraph" w:customStyle="1" w:styleId="121">
    <w:name w:val="Основной текст (12)"/>
    <w:basedOn w:val="a1"/>
    <w:link w:val="120"/>
    <w:rsid w:val="001E61E7"/>
    <w:pPr>
      <w:shd w:val="clear" w:color="auto" w:fill="FFFFFF"/>
      <w:spacing w:line="230" w:lineRule="exact"/>
      <w:jc w:val="both"/>
    </w:pPr>
    <w:rPr>
      <w:sz w:val="22"/>
      <w:szCs w:val="22"/>
      <w:lang w:eastAsia="en-US"/>
    </w:rPr>
  </w:style>
  <w:style w:type="character" w:customStyle="1" w:styleId="61">
    <w:name w:val="Заголовок №6_"/>
    <w:basedOn w:val="a2"/>
    <w:link w:val="62"/>
    <w:rsid w:val="001E61E7"/>
    <w:rPr>
      <w:rFonts w:ascii="Times New Roman" w:eastAsia="Times New Roman" w:hAnsi="Times New Roman" w:cs="Times New Roman"/>
      <w:shd w:val="clear" w:color="auto" w:fill="FFFFFF"/>
    </w:rPr>
  </w:style>
  <w:style w:type="paragraph" w:customStyle="1" w:styleId="62">
    <w:name w:val="Заголовок №6"/>
    <w:basedOn w:val="a1"/>
    <w:link w:val="61"/>
    <w:rsid w:val="001E61E7"/>
    <w:pPr>
      <w:shd w:val="clear" w:color="auto" w:fill="FFFFFF"/>
      <w:spacing w:before="120" w:after="120" w:line="0" w:lineRule="atLeast"/>
      <w:jc w:val="both"/>
      <w:outlineLvl w:val="5"/>
    </w:pPr>
    <w:rPr>
      <w:sz w:val="22"/>
      <w:szCs w:val="22"/>
      <w:lang w:eastAsia="en-US"/>
    </w:rPr>
  </w:style>
  <w:style w:type="paragraph" w:customStyle="1" w:styleId="15">
    <w:name w:val="Абзац списка1"/>
    <w:basedOn w:val="a1"/>
    <w:link w:val="ListParagraphChar"/>
    <w:rsid w:val="001C5E8F"/>
    <w:pPr>
      <w:ind w:left="720"/>
    </w:pPr>
    <w:rPr>
      <w:rFonts w:eastAsia="Calibri"/>
      <w:sz w:val="24"/>
      <w:szCs w:val="24"/>
      <w:lang w:eastAsia="ru-RU"/>
    </w:rPr>
  </w:style>
  <w:style w:type="character" w:customStyle="1" w:styleId="dash041e0431044b0447043d044b0439char1">
    <w:name w:val="dash041e_0431_044b_0447_043d_044b_0439__char1"/>
    <w:rsid w:val="001C5E8F"/>
    <w:rPr>
      <w:rFonts w:ascii="Times New Roman" w:hAnsi="Times New Roman"/>
      <w:sz w:val="24"/>
      <w:u w:val="none"/>
      <w:effect w:val="none"/>
    </w:rPr>
  </w:style>
  <w:style w:type="character" w:customStyle="1" w:styleId="ListParagraphChar">
    <w:name w:val="List Paragraph Char"/>
    <w:link w:val="15"/>
    <w:locked/>
    <w:rsid w:val="001C5E8F"/>
    <w:rPr>
      <w:rFonts w:ascii="Times New Roman" w:eastAsia="Calibri" w:hAnsi="Times New Roman" w:cs="Times New Roman"/>
      <w:sz w:val="24"/>
      <w:szCs w:val="24"/>
      <w:lang w:eastAsia="ru-RU"/>
    </w:rPr>
  </w:style>
  <w:style w:type="paragraph" w:customStyle="1" w:styleId="a0">
    <w:name w:val="НОМЕРА"/>
    <w:basedOn w:val="a6"/>
    <w:link w:val="afc"/>
    <w:rsid w:val="001C5E8F"/>
    <w:pPr>
      <w:numPr>
        <w:numId w:val="46"/>
      </w:numPr>
      <w:spacing w:before="0" w:beforeAutospacing="0" w:after="0" w:afterAutospacing="0"/>
      <w:jc w:val="both"/>
    </w:pPr>
    <w:rPr>
      <w:rFonts w:ascii="Arial Narrow" w:hAnsi="Arial Narrow"/>
      <w:sz w:val="18"/>
      <w:szCs w:val="18"/>
    </w:rPr>
  </w:style>
  <w:style w:type="character" w:customStyle="1" w:styleId="afc">
    <w:name w:val="НОМЕРА Знак"/>
    <w:link w:val="a0"/>
    <w:locked/>
    <w:rsid w:val="001C5E8F"/>
    <w:rPr>
      <w:rFonts w:ascii="Arial Narrow" w:eastAsia="Times New Roman" w:hAnsi="Arial Narrow" w:cs="Times New Roman"/>
      <w:sz w:val="18"/>
      <w:szCs w:val="18"/>
      <w:lang w:eastAsia="ru-RU"/>
    </w:rPr>
  </w:style>
  <w:style w:type="character" w:customStyle="1" w:styleId="110">
    <w:name w:val="Заголовок 1 Знак1"/>
    <w:basedOn w:val="a2"/>
    <w:uiPriority w:val="9"/>
    <w:rsid w:val="001C5E8F"/>
    <w:rPr>
      <w:rFonts w:asciiTheme="majorHAnsi" w:eastAsiaTheme="majorEastAsia" w:hAnsiTheme="majorHAnsi" w:cstheme="majorBidi"/>
      <w:b/>
      <w:bCs/>
      <w:color w:val="365F91" w:themeColor="accent1" w:themeShade="BF"/>
      <w:sz w:val="28"/>
      <w:szCs w:val="28"/>
      <w:lang w:eastAsia="ja-JP"/>
    </w:rPr>
  </w:style>
  <w:style w:type="character" w:customStyle="1" w:styleId="50">
    <w:name w:val="Заголовок 5 Знак"/>
    <w:basedOn w:val="a2"/>
    <w:link w:val="5"/>
    <w:rsid w:val="001C5E8F"/>
    <w:rPr>
      <w:rFonts w:ascii="Times New Roman" w:eastAsia="Calibri" w:hAnsi="Times New Roman" w:cs="Times New Roman"/>
      <w:b/>
      <w:bCs/>
      <w:sz w:val="24"/>
      <w:szCs w:val="24"/>
      <w:lang w:val="x-none" w:eastAsia="ru-RU"/>
    </w:rPr>
  </w:style>
  <w:style w:type="character" w:customStyle="1" w:styleId="60">
    <w:name w:val="Заголовок 6 Знак"/>
    <w:basedOn w:val="a2"/>
    <w:link w:val="6"/>
    <w:rsid w:val="001C5E8F"/>
    <w:rPr>
      <w:rFonts w:ascii="Calibri" w:eastAsia="Calibri" w:hAnsi="Calibri" w:cs="Times New Roman"/>
      <w:b/>
      <w:bCs/>
      <w:sz w:val="20"/>
      <w:szCs w:val="20"/>
      <w:lang w:val="x-none" w:eastAsia="ru-RU"/>
    </w:rPr>
  </w:style>
  <w:style w:type="character" w:customStyle="1" w:styleId="70">
    <w:name w:val="Заголовок 7 Знак"/>
    <w:basedOn w:val="a2"/>
    <w:link w:val="7"/>
    <w:rsid w:val="001C5E8F"/>
    <w:rPr>
      <w:rFonts w:ascii="Calibri" w:eastAsia="Calibri" w:hAnsi="Calibri" w:cs="Times New Roman"/>
      <w:sz w:val="24"/>
      <w:szCs w:val="24"/>
      <w:lang w:val="x-none" w:eastAsia="ru-RU"/>
    </w:rPr>
  </w:style>
  <w:style w:type="paragraph" w:styleId="25">
    <w:name w:val="Body Text Indent 2"/>
    <w:basedOn w:val="a1"/>
    <w:link w:val="26"/>
    <w:uiPriority w:val="99"/>
    <w:rsid w:val="001C5E8F"/>
    <w:pPr>
      <w:ind w:firstLine="540"/>
      <w:jc w:val="both"/>
    </w:pPr>
    <w:rPr>
      <w:rFonts w:eastAsia="Calibri"/>
      <w:sz w:val="24"/>
      <w:szCs w:val="24"/>
      <w:lang w:val="x-none" w:eastAsia="ru-RU"/>
    </w:rPr>
  </w:style>
  <w:style w:type="character" w:customStyle="1" w:styleId="26">
    <w:name w:val="Основной текст с отступом 2 Знак"/>
    <w:basedOn w:val="a2"/>
    <w:link w:val="25"/>
    <w:uiPriority w:val="99"/>
    <w:rsid w:val="001C5E8F"/>
    <w:rPr>
      <w:rFonts w:ascii="Times New Roman" w:eastAsia="Calibri" w:hAnsi="Times New Roman" w:cs="Times New Roman"/>
      <w:sz w:val="24"/>
      <w:szCs w:val="24"/>
      <w:lang w:val="x-none" w:eastAsia="ru-RU"/>
    </w:rPr>
  </w:style>
  <w:style w:type="paragraph" w:styleId="31">
    <w:name w:val="Body Text Indent 3"/>
    <w:basedOn w:val="a1"/>
    <w:link w:val="32"/>
    <w:rsid w:val="001C5E8F"/>
    <w:pPr>
      <w:ind w:firstLine="567"/>
      <w:jc w:val="both"/>
    </w:pPr>
    <w:rPr>
      <w:rFonts w:eastAsia="Calibri"/>
      <w:sz w:val="24"/>
      <w:szCs w:val="24"/>
      <w:lang w:val="x-none" w:eastAsia="ru-RU"/>
    </w:rPr>
  </w:style>
  <w:style w:type="character" w:customStyle="1" w:styleId="32">
    <w:name w:val="Основной текст с отступом 3 Знак"/>
    <w:basedOn w:val="a2"/>
    <w:link w:val="31"/>
    <w:rsid w:val="001C5E8F"/>
    <w:rPr>
      <w:rFonts w:ascii="Times New Roman" w:eastAsia="Calibri" w:hAnsi="Times New Roman" w:cs="Times New Roman"/>
      <w:sz w:val="24"/>
      <w:szCs w:val="24"/>
      <w:lang w:val="x-none" w:eastAsia="ru-RU"/>
    </w:rPr>
  </w:style>
  <w:style w:type="paragraph" w:styleId="afd">
    <w:name w:val="Body Text Indent"/>
    <w:basedOn w:val="a1"/>
    <w:link w:val="afe"/>
    <w:rsid w:val="001C5E8F"/>
    <w:pPr>
      <w:ind w:firstLine="540"/>
      <w:jc w:val="both"/>
    </w:pPr>
    <w:rPr>
      <w:rFonts w:eastAsia="Calibri"/>
      <w:sz w:val="24"/>
      <w:szCs w:val="24"/>
      <w:lang w:val="x-none" w:eastAsia="ru-RU"/>
    </w:rPr>
  </w:style>
  <w:style w:type="character" w:customStyle="1" w:styleId="afe">
    <w:name w:val="Основной текст с отступом Знак"/>
    <w:basedOn w:val="a2"/>
    <w:link w:val="afd"/>
    <w:rsid w:val="001C5E8F"/>
    <w:rPr>
      <w:rFonts w:ascii="Times New Roman" w:eastAsia="Calibri" w:hAnsi="Times New Roman" w:cs="Times New Roman"/>
      <w:sz w:val="24"/>
      <w:szCs w:val="24"/>
      <w:lang w:val="x-none" w:eastAsia="ru-RU"/>
    </w:rPr>
  </w:style>
  <w:style w:type="paragraph" w:customStyle="1" w:styleId="Iauiue3">
    <w:name w:val="Iau?iue3"/>
    <w:rsid w:val="001C5E8F"/>
    <w:pPr>
      <w:overflowPunct w:val="0"/>
      <w:autoSpaceDE w:val="0"/>
      <w:autoSpaceDN w:val="0"/>
      <w:adjustRightInd w:val="0"/>
      <w:spacing w:after="0" w:line="240" w:lineRule="auto"/>
      <w:ind w:firstLine="426"/>
      <w:jc w:val="both"/>
      <w:textAlignment w:val="baseline"/>
    </w:pPr>
    <w:rPr>
      <w:rFonts w:ascii="Times New Roman" w:eastAsia="Calibri" w:hAnsi="Times New Roman" w:cs="Times New Roman"/>
      <w:sz w:val="24"/>
      <w:szCs w:val="20"/>
      <w:lang w:val="en-US" w:eastAsia="ru-RU"/>
    </w:rPr>
  </w:style>
  <w:style w:type="paragraph" w:customStyle="1" w:styleId="Iauiue5">
    <w:name w:val="Iau?iue5"/>
    <w:rsid w:val="001C5E8F"/>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val="en-US" w:eastAsia="ru-RU"/>
    </w:rPr>
  </w:style>
  <w:style w:type="character" w:styleId="aff">
    <w:name w:val="Hyperlink"/>
    <w:uiPriority w:val="99"/>
    <w:rsid w:val="001C5E8F"/>
    <w:rPr>
      <w:color w:val="0000FF"/>
      <w:u w:val="single"/>
    </w:rPr>
  </w:style>
  <w:style w:type="character" w:styleId="aff0">
    <w:name w:val="FollowedHyperlink"/>
    <w:uiPriority w:val="99"/>
    <w:rsid w:val="001C5E8F"/>
    <w:rPr>
      <w:color w:val="800080"/>
      <w:u w:val="single"/>
    </w:rPr>
  </w:style>
  <w:style w:type="paragraph" w:styleId="aff1">
    <w:name w:val="footer"/>
    <w:basedOn w:val="a1"/>
    <w:link w:val="aff2"/>
    <w:uiPriority w:val="99"/>
    <w:rsid w:val="001C5E8F"/>
    <w:pPr>
      <w:tabs>
        <w:tab w:val="center" w:pos="4677"/>
        <w:tab w:val="right" w:pos="9355"/>
      </w:tabs>
    </w:pPr>
    <w:rPr>
      <w:rFonts w:eastAsia="Calibri"/>
      <w:sz w:val="24"/>
      <w:szCs w:val="24"/>
      <w:lang w:val="x-none" w:eastAsia="ru-RU"/>
    </w:rPr>
  </w:style>
  <w:style w:type="character" w:customStyle="1" w:styleId="aff2">
    <w:name w:val="Нижний колонтитул Знак"/>
    <w:basedOn w:val="a2"/>
    <w:link w:val="aff1"/>
    <w:uiPriority w:val="99"/>
    <w:rsid w:val="001C5E8F"/>
    <w:rPr>
      <w:rFonts w:ascii="Times New Roman" w:eastAsia="Calibri" w:hAnsi="Times New Roman" w:cs="Times New Roman"/>
      <w:sz w:val="24"/>
      <w:szCs w:val="24"/>
      <w:lang w:val="x-none" w:eastAsia="ru-RU"/>
    </w:rPr>
  </w:style>
  <w:style w:type="character" w:styleId="aff3">
    <w:name w:val="page number"/>
    <w:rsid w:val="001C5E8F"/>
    <w:rPr>
      <w:rFonts w:cs="Times New Roman"/>
    </w:rPr>
  </w:style>
  <w:style w:type="paragraph" w:styleId="16">
    <w:name w:val="toc 1"/>
    <w:basedOn w:val="a1"/>
    <w:next w:val="a1"/>
    <w:autoRedefine/>
    <w:rsid w:val="001C5E8F"/>
    <w:rPr>
      <w:rFonts w:eastAsia="Calibri"/>
      <w:sz w:val="24"/>
      <w:szCs w:val="24"/>
      <w:lang w:eastAsia="ru-RU"/>
    </w:rPr>
  </w:style>
  <w:style w:type="paragraph" w:styleId="27">
    <w:name w:val="toc 2"/>
    <w:basedOn w:val="a1"/>
    <w:next w:val="a1"/>
    <w:autoRedefine/>
    <w:rsid w:val="001C5E8F"/>
    <w:pPr>
      <w:ind w:left="240"/>
    </w:pPr>
    <w:rPr>
      <w:rFonts w:eastAsia="Calibri"/>
      <w:sz w:val="24"/>
      <w:szCs w:val="24"/>
      <w:lang w:eastAsia="ru-RU"/>
    </w:rPr>
  </w:style>
  <w:style w:type="paragraph" w:styleId="33">
    <w:name w:val="toc 3"/>
    <w:basedOn w:val="a1"/>
    <w:next w:val="a1"/>
    <w:autoRedefine/>
    <w:rsid w:val="001C5E8F"/>
    <w:pPr>
      <w:ind w:left="480"/>
    </w:pPr>
    <w:rPr>
      <w:rFonts w:eastAsia="Calibri"/>
      <w:sz w:val="24"/>
      <w:szCs w:val="24"/>
      <w:lang w:eastAsia="ru-RU"/>
    </w:rPr>
  </w:style>
  <w:style w:type="paragraph" w:styleId="43">
    <w:name w:val="toc 4"/>
    <w:basedOn w:val="a1"/>
    <w:next w:val="a1"/>
    <w:autoRedefine/>
    <w:rsid w:val="001C5E8F"/>
    <w:pPr>
      <w:ind w:left="720"/>
    </w:pPr>
    <w:rPr>
      <w:rFonts w:eastAsia="Calibri"/>
      <w:sz w:val="24"/>
      <w:szCs w:val="24"/>
      <w:lang w:eastAsia="ru-RU"/>
    </w:rPr>
  </w:style>
  <w:style w:type="paragraph" w:styleId="51">
    <w:name w:val="toc 5"/>
    <w:basedOn w:val="a1"/>
    <w:next w:val="a1"/>
    <w:autoRedefine/>
    <w:rsid w:val="001C5E8F"/>
    <w:pPr>
      <w:ind w:left="960"/>
    </w:pPr>
    <w:rPr>
      <w:rFonts w:eastAsia="Calibri"/>
      <w:sz w:val="24"/>
      <w:szCs w:val="24"/>
      <w:lang w:eastAsia="ru-RU"/>
    </w:rPr>
  </w:style>
  <w:style w:type="paragraph" w:styleId="63">
    <w:name w:val="toc 6"/>
    <w:basedOn w:val="a1"/>
    <w:next w:val="a1"/>
    <w:autoRedefine/>
    <w:rsid w:val="001C5E8F"/>
    <w:pPr>
      <w:ind w:left="1200"/>
    </w:pPr>
    <w:rPr>
      <w:rFonts w:eastAsia="Calibri"/>
      <w:sz w:val="24"/>
      <w:szCs w:val="24"/>
      <w:lang w:eastAsia="ru-RU"/>
    </w:rPr>
  </w:style>
  <w:style w:type="paragraph" w:styleId="71">
    <w:name w:val="toc 7"/>
    <w:basedOn w:val="a1"/>
    <w:next w:val="a1"/>
    <w:autoRedefine/>
    <w:rsid w:val="001C5E8F"/>
    <w:pPr>
      <w:ind w:left="1440"/>
    </w:pPr>
    <w:rPr>
      <w:rFonts w:eastAsia="Calibri"/>
      <w:sz w:val="24"/>
      <w:szCs w:val="24"/>
      <w:lang w:eastAsia="ru-RU"/>
    </w:rPr>
  </w:style>
  <w:style w:type="paragraph" w:styleId="83">
    <w:name w:val="toc 8"/>
    <w:basedOn w:val="a1"/>
    <w:next w:val="a1"/>
    <w:autoRedefine/>
    <w:rsid w:val="001C5E8F"/>
    <w:pPr>
      <w:ind w:left="1680"/>
    </w:pPr>
    <w:rPr>
      <w:rFonts w:eastAsia="Calibri"/>
      <w:sz w:val="24"/>
      <w:szCs w:val="24"/>
      <w:lang w:eastAsia="ru-RU"/>
    </w:rPr>
  </w:style>
  <w:style w:type="paragraph" w:styleId="9">
    <w:name w:val="toc 9"/>
    <w:basedOn w:val="a1"/>
    <w:next w:val="a1"/>
    <w:autoRedefine/>
    <w:rsid w:val="001C5E8F"/>
    <w:pPr>
      <w:ind w:left="1920"/>
    </w:pPr>
    <w:rPr>
      <w:rFonts w:eastAsia="Calibri"/>
      <w:sz w:val="24"/>
      <w:szCs w:val="24"/>
      <w:lang w:eastAsia="ru-RU"/>
    </w:rPr>
  </w:style>
  <w:style w:type="character" w:customStyle="1" w:styleId="aff4">
    <w:name w:val="Текст концевой сноски Знак"/>
    <w:link w:val="aff5"/>
    <w:semiHidden/>
    <w:locked/>
    <w:rsid w:val="001C5E8F"/>
    <w:rPr>
      <w:rFonts w:ascii="Times New Roman" w:hAnsi="Times New Roman" w:cs="Times New Roman"/>
      <w:sz w:val="20"/>
      <w:szCs w:val="20"/>
      <w:lang w:val="x-none" w:eastAsia="ru-RU"/>
    </w:rPr>
  </w:style>
  <w:style w:type="paragraph" w:styleId="aff5">
    <w:name w:val="endnote text"/>
    <w:basedOn w:val="a1"/>
    <w:link w:val="aff4"/>
    <w:semiHidden/>
    <w:rsid w:val="001C5E8F"/>
    <w:rPr>
      <w:rFonts w:eastAsiaTheme="minorHAnsi"/>
      <w:lang w:val="x-none" w:eastAsia="ru-RU"/>
    </w:rPr>
  </w:style>
  <w:style w:type="character" w:customStyle="1" w:styleId="17">
    <w:name w:val="Текст концевой сноски Знак1"/>
    <w:basedOn w:val="a2"/>
    <w:uiPriority w:val="99"/>
    <w:semiHidden/>
    <w:rsid w:val="001C5E8F"/>
    <w:rPr>
      <w:rFonts w:ascii="Times New Roman" w:eastAsia="Times New Roman" w:hAnsi="Times New Roman" w:cs="Times New Roman"/>
      <w:sz w:val="20"/>
      <w:szCs w:val="20"/>
      <w:lang w:eastAsia="ja-JP"/>
    </w:rPr>
  </w:style>
  <w:style w:type="character" w:styleId="aff6">
    <w:name w:val="Strong"/>
    <w:qFormat/>
    <w:rsid w:val="001C5E8F"/>
    <w:rPr>
      <w:b/>
    </w:rPr>
  </w:style>
  <w:style w:type="character" w:styleId="aff7">
    <w:name w:val="Emphasis"/>
    <w:qFormat/>
    <w:rsid w:val="001C5E8F"/>
    <w:rPr>
      <w:i/>
    </w:rPr>
  </w:style>
  <w:style w:type="character" w:customStyle="1" w:styleId="bodytext1">
    <w:name w:val="bodytext1"/>
    <w:rsid w:val="001C5E8F"/>
    <w:rPr>
      <w:rFonts w:ascii="Tahoma" w:hAnsi="Tahoma"/>
      <w:color w:val="000000"/>
      <w:sz w:val="17"/>
    </w:rPr>
  </w:style>
  <w:style w:type="paragraph" w:customStyle="1" w:styleId="18">
    <w:name w:val="Без интервала1"/>
    <w:uiPriority w:val="99"/>
    <w:rsid w:val="001C5E8F"/>
    <w:pPr>
      <w:spacing w:after="0" w:line="240" w:lineRule="auto"/>
    </w:pPr>
    <w:rPr>
      <w:rFonts w:ascii="Calibri" w:eastAsia="Times New Roman" w:hAnsi="Calibri" w:cs="Times New Roman"/>
    </w:rPr>
  </w:style>
  <w:style w:type="character" w:customStyle="1" w:styleId="greenurl1">
    <w:name w:val="green_url1"/>
    <w:rsid w:val="001C5E8F"/>
    <w:rPr>
      <w:color w:val="006600"/>
    </w:rPr>
  </w:style>
  <w:style w:type="paragraph" w:customStyle="1" w:styleId="aff8">
    <w:name w:val="Вопрос к классу"/>
    <w:basedOn w:val="a1"/>
    <w:rsid w:val="001C5E8F"/>
    <w:pPr>
      <w:suppressAutoHyphens/>
      <w:ind w:firstLine="561"/>
      <w:jc w:val="both"/>
    </w:pPr>
    <w:rPr>
      <w:rFonts w:eastAsia="Calibri"/>
      <w:sz w:val="28"/>
      <w:u w:val="single"/>
      <w:lang w:eastAsia="ru-RU"/>
    </w:rPr>
  </w:style>
  <w:style w:type="paragraph" w:customStyle="1" w:styleId="zag2">
    <w:name w:val="zag2"/>
    <w:rsid w:val="001C5E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before="200" w:after="400" w:line="307" w:lineRule="atLeast"/>
      <w:jc w:val="center"/>
    </w:pPr>
    <w:rPr>
      <w:rFonts w:ascii="Arial" w:eastAsia="Calibri" w:hAnsi="Arial" w:cs="Arial"/>
      <w:b/>
      <w:bCs/>
      <w:sz w:val="26"/>
      <w:szCs w:val="26"/>
      <w:lang w:eastAsia="ar-SA"/>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1C5E8F"/>
    <w:rPr>
      <w:rFonts w:ascii="Times New Roman" w:hAnsi="Times New Roman"/>
      <w:sz w:val="24"/>
      <w:u w:val="none"/>
      <w:effect w:val="none"/>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1C5E8F"/>
    <w:rPr>
      <w:rFonts w:ascii="Times New Roman" w:hAnsi="Times New Roman"/>
      <w:sz w:val="24"/>
      <w:u w:val="none"/>
      <w:effect w:val="none"/>
    </w:rPr>
  </w:style>
  <w:style w:type="character" w:customStyle="1" w:styleId="af7">
    <w:name w:val="А_основной Знак"/>
    <w:link w:val="af6"/>
    <w:locked/>
    <w:rsid w:val="001C5E8F"/>
    <w:rPr>
      <w:rFonts w:ascii="Times New Roman" w:eastAsia="Andale Sans UI" w:hAnsi="Times New Roman" w:cs="Tahoma"/>
      <w:kern w:val="3"/>
      <w:sz w:val="28"/>
      <w:szCs w:val="28"/>
      <w:lang w:eastAsia="ja-JP" w:bidi="fa-IR"/>
    </w:rPr>
  </w:style>
  <w:style w:type="character" w:customStyle="1" w:styleId="19">
    <w:name w:val="Текст выноски Знак1"/>
    <w:semiHidden/>
    <w:rsid w:val="001C5E8F"/>
    <w:rPr>
      <w:rFonts w:ascii="Tahoma" w:hAnsi="Tahoma" w:cs="Tahoma"/>
      <w:sz w:val="16"/>
      <w:szCs w:val="16"/>
      <w:lang w:val="x-none" w:eastAsia="ru-RU"/>
    </w:rPr>
  </w:style>
  <w:style w:type="paragraph" w:customStyle="1" w:styleId="111">
    <w:name w:val="Абзац списка11"/>
    <w:basedOn w:val="a1"/>
    <w:rsid w:val="001C5E8F"/>
    <w:pPr>
      <w:spacing w:after="200" w:line="276" w:lineRule="auto"/>
      <w:ind w:left="720"/>
      <w:contextualSpacing/>
    </w:pPr>
    <w:rPr>
      <w:rFonts w:ascii="Calibri" w:eastAsia="Calibri" w:hAnsi="Calibri"/>
      <w:sz w:val="22"/>
      <w:szCs w:val="22"/>
      <w:lang w:eastAsia="en-US"/>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1"/>
    <w:rsid w:val="001C5E8F"/>
    <w:pPr>
      <w:ind w:left="720" w:firstLine="700"/>
      <w:jc w:val="both"/>
    </w:pPr>
    <w:rPr>
      <w:sz w:val="24"/>
      <w:szCs w:val="24"/>
      <w:lang w:eastAsia="ru-RU"/>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1C5E8F"/>
    <w:rPr>
      <w:rFonts w:ascii="Times New Roman" w:hAnsi="Times New Roman"/>
      <w:sz w:val="24"/>
      <w:u w:val="none"/>
      <w:effect w:val="none"/>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1"/>
    <w:rsid w:val="001C5E8F"/>
    <w:pPr>
      <w:spacing w:after="120"/>
      <w:ind w:left="280"/>
    </w:pPr>
    <w:rPr>
      <w:sz w:val="24"/>
      <w:szCs w:val="24"/>
      <w:lang w:eastAsia="ru-RU"/>
    </w:rPr>
  </w:style>
  <w:style w:type="paragraph" w:customStyle="1" w:styleId="ZTOCLVL3">
    <w:name w:val="Z_TOC LVL 3"/>
    <w:rsid w:val="001C5E8F"/>
    <w:pPr>
      <w:widowControl w:val="0"/>
      <w:tabs>
        <w:tab w:val="right" w:leader="dot" w:pos="6236"/>
      </w:tabs>
      <w:suppressAutoHyphens/>
      <w:autoSpaceDE w:val="0"/>
      <w:spacing w:after="0" w:line="240" w:lineRule="atLeast"/>
      <w:ind w:left="510" w:hanging="227"/>
    </w:pPr>
    <w:rPr>
      <w:rFonts w:ascii="SchoolBookC" w:eastAsia="Calibri" w:hAnsi="SchoolBookC" w:cs="SchoolBookC"/>
      <w:lang w:eastAsia="ar-SA"/>
    </w:rPr>
  </w:style>
  <w:style w:type="paragraph" w:customStyle="1" w:styleId="ZTOCLVL2">
    <w:name w:val="Z_TOC LVL 2"/>
    <w:rsid w:val="001C5E8F"/>
    <w:pPr>
      <w:widowControl w:val="0"/>
      <w:tabs>
        <w:tab w:val="left" w:pos="1077"/>
        <w:tab w:val="right" w:leader="dot" w:pos="6236"/>
      </w:tabs>
      <w:autoSpaceDE w:val="0"/>
      <w:autoSpaceDN w:val="0"/>
      <w:adjustRightInd w:val="0"/>
      <w:spacing w:before="19" w:after="19" w:line="248" w:lineRule="atLeast"/>
      <w:ind w:left="1077" w:hanging="771"/>
    </w:pPr>
    <w:rPr>
      <w:rFonts w:ascii="SchoolBookCSanPin" w:eastAsia="Calibri" w:hAnsi="SchoolBookCSanPin" w:cs="SchoolBookCSanPin"/>
      <w:noProof/>
      <w:sz w:val="21"/>
      <w:szCs w:val="21"/>
      <w:lang w:eastAsia="ru-RU"/>
    </w:rPr>
  </w:style>
  <w:style w:type="paragraph" w:customStyle="1" w:styleId="hinfotext">
    <w:name w:val="hinfotext"/>
    <w:basedOn w:val="a1"/>
    <w:rsid w:val="001C5E8F"/>
    <w:pPr>
      <w:spacing w:before="100" w:beforeAutospacing="1" w:after="100" w:afterAutospacing="1"/>
    </w:pPr>
    <w:rPr>
      <w:rFonts w:eastAsia="Calibri"/>
      <w:sz w:val="24"/>
      <w:szCs w:val="24"/>
      <w:lang w:eastAsia="ru-RU"/>
    </w:rPr>
  </w:style>
  <w:style w:type="paragraph" w:customStyle="1" w:styleId="aff9">
    <w:name w:val="Основной"/>
    <w:basedOn w:val="a1"/>
    <w:rsid w:val="001C5E8F"/>
    <w:pPr>
      <w:autoSpaceDE w:val="0"/>
      <w:autoSpaceDN w:val="0"/>
      <w:adjustRightInd w:val="0"/>
      <w:spacing w:line="214" w:lineRule="atLeast"/>
      <w:ind w:firstLine="283"/>
      <w:jc w:val="both"/>
      <w:textAlignment w:val="center"/>
    </w:pPr>
    <w:rPr>
      <w:rFonts w:ascii="NewtonCSanPin" w:eastAsia="Calibri" w:hAnsi="NewtonCSanPin" w:cs="NewtonCSanPin"/>
      <w:color w:val="000000"/>
      <w:sz w:val="21"/>
      <w:szCs w:val="21"/>
      <w:lang w:eastAsia="ru-RU"/>
    </w:rPr>
  </w:style>
  <w:style w:type="paragraph" w:styleId="affa">
    <w:name w:val="Plain Text"/>
    <w:basedOn w:val="a1"/>
    <w:link w:val="affb"/>
    <w:rsid w:val="001C5E8F"/>
    <w:rPr>
      <w:rFonts w:ascii="Courier New" w:eastAsia="Calibri" w:hAnsi="Courier New"/>
      <w:lang w:val="x-none" w:eastAsia="ru-RU"/>
    </w:rPr>
  </w:style>
  <w:style w:type="character" w:customStyle="1" w:styleId="affb">
    <w:name w:val="Текст Знак"/>
    <w:basedOn w:val="a2"/>
    <w:link w:val="affa"/>
    <w:rsid w:val="001C5E8F"/>
    <w:rPr>
      <w:rFonts w:ascii="Courier New" w:eastAsia="Calibri" w:hAnsi="Courier New" w:cs="Times New Roman"/>
      <w:sz w:val="20"/>
      <w:szCs w:val="20"/>
      <w:lang w:val="x-none" w:eastAsia="ru-RU"/>
    </w:rPr>
  </w:style>
  <w:style w:type="paragraph" w:customStyle="1" w:styleId="Default">
    <w:name w:val="Default"/>
    <w:rsid w:val="001C5E8F"/>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name">
    <w:name w:val="name"/>
    <w:rsid w:val="001C5E8F"/>
    <w:rPr>
      <w:rFonts w:cs="Times New Roman"/>
    </w:rPr>
  </w:style>
  <w:style w:type="paragraph" w:customStyle="1" w:styleId="c1">
    <w:name w:val="c1"/>
    <w:basedOn w:val="a1"/>
    <w:rsid w:val="001C5E8F"/>
    <w:pPr>
      <w:spacing w:before="100" w:beforeAutospacing="1" w:after="100" w:afterAutospacing="1"/>
    </w:pPr>
    <w:rPr>
      <w:rFonts w:eastAsia="Calibri"/>
      <w:sz w:val="24"/>
      <w:szCs w:val="24"/>
      <w:lang w:eastAsia="ru-RU"/>
    </w:rPr>
  </w:style>
  <w:style w:type="character" w:customStyle="1" w:styleId="c10">
    <w:name w:val="c10"/>
    <w:rsid w:val="001C5E8F"/>
    <w:rPr>
      <w:rFonts w:cs="Times New Roman"/>
    </w:rPr>
  </w:style>
  <w:style w:type="paragraph" w:customStyle="1" w:styleId="1a">
    <w:name w:val="Заголовок оглавления1"/>
    <w:basedOn w:val="1"/>
    <w:next w:val="a1"/>
    <w:rsid w:val="001C5E8F"/>
    <w:pPr>
      <w:keepLines/>
      <w:spacing w:before="480" w:line="276" w:lineRule="auto"/>
      <w:jc w:val="left"/>
      <w:outlineLvl w:val="9"/>
    </w:pPr>
  </w:style>
  <w:style w:type="paragraph" w:customStyle="1" w:styleId="H2">
    <w:name w:val="H2"/>
    <w:basedOn w:val="a1"/>
    <w:next w:val="a1"/>
    <w:rsid w:val="001C5E8F"/>
    <w:pPr>
      <w:keepNext/>
      <w:autoSpaceDE w:val="0"/>
      <w:autoSpaceDN w:val="0"/>
      <w:adjustRightInd w:val="0"/>
      <w:spacing w:before="100" w:after="100"/>
      <w:outlineLvl w:val="2"/>
    </w:pPr>
    <w:rPr>
      <w:b/>
      <w:bCs/>
      <w:sz w:val="36"/>
      <w:szCs w:val="36"/>
      <w:lang w:eastAsia="ru-RU"/>
    </w:rPr>
  </w:style>
  <w:style w:type="paragraph" w:styleId="HTML">
    <w:name w:val="HTML Preformatted"/>
    <w:basedOn w:val="a1"/>
    <w:link w:val="HTML0"/>
    <w:rsid w:val="001C5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lang w:val="x-none" w:eastAsia="ru-RU"/>
    </w:rPr>
  </w:style>
  <w:style w:type="character" w:customStyle="1" w:styleId="HTML0">
    <w:name w:val="Стандартный HTML Знак"/>
    <w:basedOn w:val="a2"/>
    <w:link w:val="HTML"/>
    <w:rsid w:val="001C5E8F"/>
    <w:rPr>
      <w:rFonts w:ascii="Courier New" w:eastAsia="Calibri" w:hAnsi="Courier New" w:cs="Times New Roman"/>
      <w:sz w:val="20"/>
      <w:szCs w:val="20"/>
      <w:lang w:val="x-none" w:eastAsia="ru-RU"/>
    </w:rPr>
  </w:style>
  <w:style w:type="character" w:customStyle="1" w:styleId="kw1">
    <w:name w:val="kw1"/>
    <w:rsid w:val="001C5E8F"/>
    <w:rPr>
      <w:rFonts w:cs="Times New Roman"/>
    </w:rPr>
  </w:style>
  <w:style w:type="character" w:customStyle="1" w:styleId="sy0">
    <w:name w:val="sy0"/>
    <w:rsid w:val="001C5E8F"/>
    <w:rPr>
      <w:rFonts w:cs="Times New Roman"/>
    </w:rPr>
  </w:style>
  <w:style w:type="character" w:customStyle="1" w:styleId="kw4">
    <w:name w:val="kw4"/>
    <w:rsid w:val="001C5E8F"/>
    <w:rPr>
      <w:rFonts w:cs="Times New Roman"/>
    </w:rPr>
  </w:style>
  <w:style w:type="character" w:customStyle="1" w:styleId="kw3">
    <w:name w:val="kw3"/>
    <w:rsid w:val="001C5E8F"/>
    <w:rPr>
      <w:rFonts w:cs="Times New Roman"/>
    </w:rPr>
  </w:style>
  <w:style w:type="character" w:customStyle="1" w:styleId="br0">
    <w:name w:val="br0"/>
    <w:rsid w:val="001C5E8F"/>
    <w:rPr>
      <w:rFonts w:cs="Times New Roman"/>
    </w:rPr>
  </w:style>
  <w:style w:type="character" w:customStyle="1" w:styleId="sth">
    <w:name w:val="st_h"/>
    <w:rsid w:val="001C5E8F"/>
    <w:rPr>
      <w:rFonts w:cs="Times New Roman"/>
    </w:rPr>
  </w:style>
  <w:style w:type="character" w:customStyle="1" w:styleId="co1">
    <w:name w:val="co1"/>
    <w:rsid w:val="001C5E8F"/>
    <w:rPr>
      <w:rFonts w:cs="Times New Roman"/>
    </w:rPr>
  </w:style>
  <w:style w:type="character" w:customStyle="1" w:styleId="sy1">
    <w:name w:val="sy1"/>
    <w:rsid w:val="001C5E8F"/>
    <w:rPr>
      <w:rFonts w:cs="Times New Roman"/>
    </w:rPr>
  </w:style>
  <w:style w:type="character" w:customStyle="1" w:styleId="st0">
    <w:name w:val="st0"/>
    <w:rsid w:val="001C5E8F"/>
    <w:rPr>
      <w:rFonts w:cs="Times New Roman"/>
    </w:rPr>
  </w:style>
  <w:style w:type="character" w:customStyle="1" w:styleId="nu0">
    <w:name w:val="nu0"/>
    <w:rsid w:val="001C5E8F"/>
    <w:rPr>
      <w:rFonts w:cs="Times New Roman"/>
    </w:rPr>
  </w:style>
  <w:style w:type="character" w:customStyle="1" w:styleId="sy3">
    <w:name w:val="sy3"/>
    <w:rsid w:val="001C5E8F"/>
    <w:rPr>
      <w:rFonts w:cs="Times New Roman"/>
    </w:rPr>
  </w:style>
  <w:style w:type="character" w:customStyle="1" w:styleId="affc">
    <w:name w:val="Текст примечания Знак"/>
    <w:link w:val="affd"/>
    <w:semiHidden/>
    <w:locked/>
    <w:rsid w:val="001C5E8F"/>
    <w:rPr>
      <w:rFonts w:ascii="Calibri" w:eastAsia="Times New Roman" w:hAnsi="Calibri" w:cs="Times New Roman"/>
      <w:sz w:val="20"/>
      <w:szCs w:val="20"/>
    </w:rPr>
  </w:style>
  <w:style w:type="paragraph" w:styleId="affd">
    <w:name w:val="annotation text"/>
    <w:basedOn w:val="a1"/>
    <w:link w:val="affc"/>
    <w:semiHidden/>
    <w:rsid w:val="001C5E8F"/>
    <w:pPr>
      <w:spacing w:after="200"/>
    </w:pPr>
    <w:rPr>
      <w:rFonts w:ascii="Calibri" w:hAnsi="Calibri"/>
      <w:lang w:eastAsia="en-US"/>
    </w:rPr>
  </w:style>
  <w:style w:type="character" w:customStyle="1" w:styleId="1b">
    <w:name w:val="Текст примечания Знак1"/>
    <w:basedOn w:val="a2"/>
    <w:uiPriority w:val="99"/>
    <w:semiHidden/>
    <w:rsid w:val="001C5E8F"/>
    <w:rPr>
      <w:rFonts w:ascii="Times New Roman" w:eastAsia="Times New Roman" w:hAnsi="Times New Roman" w:cs="Times New Roman"/>
      <w:sz w:val="20"/>
      <w:szCs w:val="20"/>
      <w:lang w:eastAsia="ja-JP"/>
    </w:rPr>
  </w:style>
  <w:style w:type="character" w:customStyle="1" w:styleId="affe">
    <w:name w:val="Тема примечания Знак"/>
    <w:link w:val="afff"/>
    <w:semiHidden/>
    <w:locked/>
    <w:rsid w:val="001C5E8F"/>
    <w:rPr>
      <w:rFonts w:ascii="Calibri" w:eastAsia="Times New Roman" w:hAnsi="Calibri" w:cs="Times New Roman"/>
      <w:b/>
      <w:bCs/>
      <w:sz w:val="20"/>
      <w:szCs w:val="20"/>
    </w:rPr>
  </w:style>
  <w:style w:type="paragraph" w:styleId="afff">
    <w:name w:val="annotation subject"/>
    <w:basedOn w:val="affd"/>
    <w:next w:val="affd"/>
    <w:link w:val="affe"/>
    <w:semiHidden/>
    <w:rsid w:val="001C5E8F"/>
    <w:rPr>
      <w:b/>
      <w:bCs/>
    </w:rPr>
  </w:style>
  <w:style w:type="character" w:customStyle="1" w:styleId="1c">
    <w:name w:val="Тема примечания Знак1"/>
    <w:basedOn w:val="1b"/>
    <w:uiPriority w:val="99"/>
    <w:semiHidden/>
    <w:rsid w:val="001C5E8F"/>
    <w:rPr>
      <w:rFonts w:ascii="Times New Roman" w:eastAsia="Times New Roman" w:hAnsi="Times New Roman" w:cs="Times New Roman"/>
      <w:b/>
      <w:bCs/>
      <w:sz w:val="20"/>
      <w:szCs w:val="20"/>
      <w:lang w:eastAsia="ja-JP"/>
    </w:rPr>
  </w:style>
  <w:style w:type="paragraph" w:customStyle="1" w:styleId="ajus">
    <w:name w:val="ajus"/>
    <w:basedOn w:val="a1"/>
    <w:rsid w:val="001C5E8F"/>
    <w:pPr>
      <w:spacing w:before="100" w:beforeAutospacing="1" w:after="100" w:afterAutospacing="1"/>
      <w:ind w:firstLine="400"/>
      <w:jc w:val="both"/>
    </w:pPr>
    <w:rPr>
      <w:rFonts w:eastAsia="Calibri"/>
      <w:sz w:val="24"/>
      <w:szCs w:val="24"/>
      <w:lang w:eastAsia="ru-RU"/>
    </w:rPr>
  </w:style>
  <w:style w:type="paragraph" w:customStyle="1" w:styleId="cursiv">
    <w:name w:val="cursiv"/>
    <w:basedOn w:val="a1"/>
    <w:rsid w:val="001C5E8F"/>
    <w:pPr>
      <w:spacing w:line="213" w:lineRule="atLeast"/>
      <w:ind w:firstLine="533"/>
    </w:pPr>
    <w:rPr>
      <w:rFonts w:eastAsia="Calibri"/>
      <w:i/>
      <w:iCs/>
      <w:color w:val="10497E"/>
      <w:sz w:val="16"/>
      <w:szCs w:val="16"/>
      <w:lang w:eastAsia="ru-RU"/>
    </w:rPr>
  </w:style>
  <w:style w:type="paragraph" w:styleId="a">
    <w:name w:val="List Bullet"/>
    <w:basedOn w:val="a1"/>
    <w:rsid w:val="001C5E8F"/>
    <w:pPr>
      <w:numPr>
        <w:numId w:val="55"/>
      </w:numPr>
      <w:spacing w:line="360" w:lineRule="auto"/>
      <w:contextualSpacing/>
      <w:jc w:val="both"/>
    </w:pPr>
    <w:rPr>
      <w:sz w:val="28"/>
      <w:szCs w:val="22"/>
      <w:lang w:eastAsia="ru-RU"/>
    </w:rPr>
  </w:style>
  <w:style w:type="paragraph" w:customStyle="1" w:styleId="afff0">
    <w:name w:val="Новый"/>
    <w:basedOn w:val="a1"/>
    <w:rsid w:val="001C125E"/>
    <w:pPr>
      <w:spacing w:line="360" w:lineRule="auto"/>
      <w:ind w:firstLine="454"/>
      <w:jc w:val="both"/>
    </w:pPr>
    <w:rPr>
      <w:sz w:val="28"/>
      <w:szCs w:val="24"/>
      <w:lang w:eastAsia="en-US" w:bidi="en-US"/>
    </w:rPr>
  </w:style>
  <w:style w:type="character" w:customStyle="1" w:styleId="28">
    <w:name w:val="Основной текст (2)_"/>
    <w:link w:val="29"/>
    <w:rsid w:val="001C125E"/>
    <w:rPr>
      <w:rFonts w:ascii="Times New Roman" w:eastAsia="Times New Roman" w:hAnsi="Times New Roman" w:cs="Times New Roman"/>
      <w:shd w:val="clear" w:color="auto" w:fill="FFFFFF"/>
    </w:rPr>
  </w:style>
  <w:style w:type="character" w:customStyle="1" w:styleId="34">
    <w:name w:val="Основной текст (3)_"/>
    <w:link w:val="35"/>
    <w:rsid w:val="001C125E"/>
    <w:rPr>
      <w:rFonts w:ascii="Times New Roman" w:eastAsia="Times New Roman" w:hAnsi="Times New Roman" w:cs="Times New Roman"/>
      <w:b/>
      <w:bCs/>
      <w:i/>
      <w:iCs/>
      <w:shd w:val="clear" w:color="auto" w:fill="FFFFFF"/>
    </w:rPr>
  </w:style>
  <w:style w:type="paragraph" w:customStyle="1" w:styleId="29">
    <w:name w:val="Основной текст (2)"/>
    <w:basedOn w:val="a1"/>
    <w:link w:val="28"/>
    <w:rsid w:val="001C125E"/>
    <w:pPr>
      <w:widowControl w:val="0"/>
      <w:shd w:val="clear" w:color="auto" w:fill="FFFFFF"/>
      <w:spacing w:before="60" w:line="235" w:lineRule="exact"/>
      <w:ind w:hanging="460"/>
      <w:jc w:val="right"/>
    </w:pPr>
    <w:rPr>
      <w:sz w:val="22"/>
      <w:szCs w:val="22"/>
      <w:lang w:eastAsia="en-US"/>
    </w:rPr>
  </w:style>
  <w:style w:type="paragraph" w:customStyle="1" w:styleId="35">
    <w:name w:val="Основной текст (3)"/>
    <w:basedOn w:val="a1"/>
    <w:link w:val="34"/>
    <w:rsid w:val="001C125E"/>
    <w:pPr>
      <w:widowControl w:val="0"/>
      <w:shd w:val="clear" w:color="auto" w:fill="FFFFFF"/>
      <w:spacing w:before="60" w:after="60" w:line="0" w:lineRule="atLeast"/>
    </w:pPr>
    <w:rPr>
      <w:b/>
      <w:bCs/>
      <w:i/>
      <w:iCs/>
      <w:sz w:val="22"/>
      <w:szCs w:val="22"/>
      <w:lang w:eastAsia="en-US"/>
    </w:rPr>
  </w:style>
  <w:style w:type="character" w:customStyle="1" w:styleId="2a">
    <w:name w:val="Заголовок №2_"/>
    <w:link w:val="2b"/>
    <w:rsid w:val="001C125E"/>
    <w:rPr>
      <w:rFonts w:ascii="Times New Roman" w:eastAsia="Times New Roman" w:hAnsi="Times New Roman" w:cs="Times New Roman"/>
      <w:b/>
      <w:bCs/>
      <w:shd w:val="clear" w:color="auto" w:fill="FFFFFF"/>
    </w:rPr>
  </w:style>
  <w:style w:type="paragraph" w:customStyle="1" w:styleId="2b">
    <w:name w:val="Заголовок №2"/>
    <w:basedOn w:val="a1"/>
    <w:link w:val="2a"/>
    <w:rsid w:val="001C125E"/>
    <w:pPr>
      <w:widowControl w:val="0"/>
      <w:shd w:val="clear" w:color="auto" w:fill="FFFFFF"/>
      <w:spacing w:before="60" w:after="60" w:line="0" w:lineRule="atLeast"/>
      <w:jc w:val="center"/>
      <w:outlineLvl w:val="1"/>
    </w:pPr>
    <w:rPr>
      <w:b/>
      <w:bCs/>
      <w:sz w:val="22"/>
      <w:szCs w:val="22"/>
      <w:lang w:eastAsia="en-US"/>
    </w:rPr>
  </w:style>
  <w:style w:type="numbering" w:customStyle="1" w:styleId="36">
    <w:name w:val="Нет списка3"/>
    <w:next w:val="a4"/>
    <w:uiPriority w:val="99"/>
    <w:semiHidden/>
    <w:unhideWhenUsed/>
    <w:rsid w:val="00032754"/>
  </w:style>
  <w:style w:type="character" w:customStyle="1" w:styleId="sobi2listingfieldfirma">
    <w:name w:val="sobi2listing_field_firma"/>
    <w:basedOn w:val="a2"/>
    <w:uiPriority w:val="99"/>
    <w:rsid w:val="00032754"/>
    <w:rPr>
      <w:rFonts w:cs="Times New Roman"/>
    </w:rPr>
  </w:style>
  <w:style w:type="character" w:customStyle="1" w:styleId="sobi2listingfieldfirmalabel">
    <w:name w:val="sobi2listing_field_firma_label"/>
    <w:basedOn w:val="a2"/>
    <w:uiPriority w:val="99"/>
    <w:rsid w:val="00032754"/>
    <w:rPr>
      <w:rFonts w:cs="Times New Roman"/>
    </w:rPr>
  </w:style>
  <w:style w:type="paragraph" w:customStyle="1" w:styleId="c280">
    <w:name w:val="c280"/>
    <w:basedOn w:val="a1"/>
    <w:rsid w:val="00032754"/>
    <w:pPr>
      <w:spacing w:before="100" w:beforeAutospacing="1" w:after="100" w:afterAutospacing="1"/>
    </w:pPr>
    <w:rPr>
      <w:sz w:val="24"/>
      <w:szCs w:val="24"/>
      <w:lang w:eastAsia="ru-RU"/>
    </w:rPr>
  </w:style>
  <w:style w:type="character" w:customStyle="1" w:styleId="c7">
    <w:name w:val="c7"/>
    <w:basedOn w:val="a2"/>
    <w:rsid w:val="00032754"/>
  </w:style>
  <w:style w:type="paragraph" w:customStyle="1" w:styleId="c131">
    <w:name w:val="c131"/>
    <w:basedOn w:val="a1"/>
    <w:rsid w:val="00032754"/>
    <w:pPr>
      <w:spacing w:before="100" w:beforeAutospacing="1" w:after="100" w:afterAutospacing="1"/>
    </w:pPr>
    <w:rPr>
      <w:sz w:val="24"/>
      <w:szCs w:val="24"/>
      <w:lang w:eastAsia="ru-RU"/>
    </w:rPr>
  </w:style>
  <w:style w:type="character" w:customStyle="1" w:styleId="c18">
    <w:name w:val="c18"/>
    <w:basedOn w:val="a2"/>
    <w:rsid w:val="00032754"/>
  </w:style>
  <w:style w:type="paragraph" w:customStyle="1" w:styleId="c0">
    <w:name w:val="c0"/>
    <w:basedOn w:val="a1"/>
    <w:rsid w:val="00032754"/>
    <w:pPr>
      <w:spacing w:before="100" w:beforeAutospacing="1" w:after="100" w:afterAutospacing="1"/>
    </w:pPr>
    <w:rPr>
      <w:sz w:val="24"/>
      <w:szCs w:val="24"/>
      <w:lang w:eastAsia="ru-RU"/>
    </w:rPr>
  </w:style>
  <w:style w:type="paragraph" w:customStyle="1" w:styleId="c90">
    <w:name w:val="c90"/>
    <w:basedOn w:val="a1"/>
    <w:rsid w:val="00032754"/>
    <w:pPr>
      <w:spacing w:before="100" w:beforeAutospacing="1" w:after="100" w:afterAutospacing="1"/>
    </w:pPr>
    <w:rPr>
      <w:sz w:val="24"/>
      <w:szCs w:val="24"/>
      <w:lang w:eastAsia="ru-RU"/>
    </w:rPr>
  </w:style>
  <w:style w:type="paragraph" w:customStyle="1" w:styleId="c121">
    <w:name w:val="c121"/>
    <w:basedOn w:val="a1"/>
    <w:rsid w:val="00032754"/>
    <w:pPr>
      <w:spacing w:before="100" w:beforeAutospacing="1" w:after="100" w:afterAutospacing="1"/>
    </w:pPr>
    <w:rPr>
      <w:sz w:val="24"/>
      <w:szCs w:val="24"/>
      <w:lang w:eastAsia="ru-RU"/>
    </w:rPr>
  </w:style>
  <w:style w:type="paragraph" w:customStyle="1" w:styleId="c232">
    <w:name w:val="c232"/>
    <w:basedOn w:val="a1"/>
    <w:rsid w:val="00032754"/>
    <w:pPr>
      <w:spacing w:before="100" w:beforeAutospacing="1" w:after="100" w:afterAutospacing="1"/>
    </w:pPr>
    <w:rPr>
      <w:sz w:val="24"/>
      <w:szCs w:val="24"/>
      <w:lang w:eastAsia="ru-RU"/>
    </w:rPr>
  </w:style>
  <w:style w:type="paragraph" w:customStyle="1" w:styleId="c189">
    <w:name w:val="c189"/>
    <w:basedOn w:val="a1"/>
    <w:rsid w:val="00032754"/>
    <w:pPr>
      <w:spacing w:before="100" w:beforeAutospacing="1" w:after="100" w:afterAutospacing="1"/>
    </w:pPr>
    <w:rPr>
      <w:sz w:val="24"/>
      <w:szCs w:val="24"/>
      <w:lang w:eastAsia="ru-RU"/>
    </w:rPr>
  </w:style>
  <w:style w:type="paragraph" w:customStyle="1" w:styleId="c307">
    <w:name w:val="c307"/>
    <w:basedOn w:val="a1"/>
    <w:rsid w:val="00032754"/>
    <w:pPr>
      <w:spacing w:before="100" w:beforeAutospacing="1" w:after="100" w:afterAutospacing="1"/>
    </w:pPr>
    <w:rPr>
      <w:sz w:val="24"/>
      <w:szCs w:val="24"/>
      <w:lang w:eastAsia="ru-RU"/>
    </w:rPr>
  </w:style>
  <w:style w:type="paragraph" w:customStyle="1" w:styleId="c136">
    <w:name w:val="c136"/>
    <w:basedOn w:val="a1"/>
    <w:rsid w:val="00032754"/>
    <w:pPr>
      <w:spacing w:before="100" w:beforeAutospacing="1" w:after="100" w:afterAutospacing="1"/>
    </w:pPr>
    <w:rPr>
      <w:sz w:val="24"/>
      <w:szCs w:val="24"/>
      <w:lang w:eastAsia="ru-RU"/>
    </w:rPr>
  </w:style>
  <w:style w:type="paragraph" w:customStyle="1" w:styleId="c8">
    <w:name w:val="c8"/>
    <w:basedOn w:val="a1"/>
    <w:rsid w:val="00032754"/>
    <w:pPr>
      <w:spacing w:before="100" w:beforeAutospacing="1" w:after="100" w:afterAutospacing="1"/>
    </w:pPr>
    <w:rPr>
      <w:sz w:val="24"/>
      <w:szCs w:val="24"/>
      <w:lang w:eastAsia="ru-RU"/>
    </w:rPr>
  </w:style>
  <w:style w:type="character" w:customStyle="1" w:styleId="c5">
    <w:name w:val="c5"/>
    <w:basedOn w:val="a2"/>
    <w:rsid w:val="00032754"/>
  </w:style>
  <w:style w:type="paragraph" w:customStyle="1" w:styleId="2c">
    <w:name w:val="Текст2"/>
    <w:basedOn w:val="a1"/>
    <w:rsid w:val="00032754"/>
    <w:rPr>
      <w:rFonts w:ascii="Courier New" w:eastAsia="Calibri" w:hAnsi="Courier New" w:cs="Courier New"/>
      <w:lang w:eastAsia="ru-RU"/>
    </w:rPr>
  </w:style>
  <w:style w:type="character" w:customStyle="1" w:styleId="310">
    <w:name w:val="Заголовок 3 Знак1"/>
    <w:locked/>
    <w:rsid w:val="00032754"/>
    <w:rPr>
      <w:rFonts w:ascii="Cambria" w:eastAsia="Times New Roman" w:hAnsi="Cambria" w:cs="Times New Roman"/>
      <w:b/>
      <w:bCs/>
      <w:sz w:val="26"/>
      <w:szCs w:val="26"/>
      <w:lang w:eastAsia="ru-RU"/>
    </w:rPr>
  </w:style>
  <w:style w:type="numbering" w:customStyle="1" w:styleId="44">
    <w:name w:val="Нет списка4"/>
    <w:next w:val="a4"/>
    <w:uiPriority w:val="99"/>
    <w:semiHidden/>
    <w:unhideWhenUsed/>
    <w:rsid w:val="008E0683"/>
  </w:style>
  <w:style w:type="table" w:customStyle="1" w:styleId="37">
    <w:name w:val="Сетка таблицы3"/>
    <w:basedOn w:val="a3"/>
    <w:next w:val="a5"/>
    <w:uiPriority w:val="59"/>
    <w:rsid w:val="008E06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d">
    <w:name w:val="стиль2"/>
    <w:basedOn w:val="a1"/>
    <w:rsid w:val="008E0683"/>
    <w:pPr>
      <w:spacing w:before="100" w:beforeAutospacing="1" w:after="100" w:afterAutospacing="1"/>
    </w:pPr>
    <w:rPr>
      <w:rFonts w:ascii="Tahoma" w:eastAsia="Calibri" w:hAnsi="Tahoma" w:cs="Tahoma"/>
      <w:lang w:eastAsia="ru-RU"/>
    </w:rPr>
  </w:style>
  <w:style w:type="character" w:customStyle="1" w:styleId="highlighthighlightactive">
    <w:name w:val="highlighthighlightactive"/>
    <w:basedOn w:val="a2"/>
    <w:rsid w:val="008E0683"/>
  </w:style>
  <w:style w:type="numbering" w:customStyle="1" w:styleId="52">
    <w:name w:val="Нет списка5"/>
    <w:next w:val="a4"/>
    <w:semiHidden/>
    <w:rsid w:val="005F4706"/>
  </w:style>
  <w:style w:type="character" w:customStyle="1" w:styleId="NoSpacingChar">
    <w:name w:val="No Spacing Char"/>
    <w:basedOn w:val="a2"/>
    <w:link w:val="2e"/>
    <w:locked/>
    <w:rsid w:val="005F4706"/>
    <w:rPr>
      <w:rFonts w:ascii="Calibri" w:hAnsi="Calibri"/>
    </w:rPr>
  </w:style>
  <w:style w:type="paragraph" w:customStyle="1" w:styleId="2e">
    <w:name w:val="Без интервала2"/>
    <w:link w:val="NoSpacingChar"/>
    <w:rsid w:val="005F4706"/>
    <w:pPr>
      <w:spacing w:after="0" w:line="240" w:lineRule="auto"/>
    </w:pPr>
    <w:rPr>
      <w:rFonts w:ascii="Calibri" w:hAnsi="Calibri"/>
    </w:rPr>
  </w:style>
  <w:style w:type="paragraph" w:customStyle="1" w:styleId="2f">
    <w:name w:val="Абзац списка2"/>
    <w:basedOn w:val="a1"/>
    <w:rsid w:val="005F4706"/>
    <w:pPr>
      <w:spacing w:after="200" w:line="276" w:lineRule="auto"/>
      <w:ind w:left="720"/>
      <w:contextualSpacing/>
    </w:pPr>
    <w:rPr>
      <w:rFonts w:ascii="Calibri" w:hAnsi="Calibri"/>
      <w:sz w:val="22"/>
      <w:szCs w:val="22"/>
      <w:lang w:eastAsia="en-US"/>
    </w:rPr>
  </w:style>
  <w:style w:type="character" w:customStyle="1" w:styleId="3Exact">
    <w:name w:val="Основной текст (3) Exact"/>
    <w:basedOn w:val="a2"/>
    <w:locked/>
    <w:rsid w:val="005F4706"/>
    <w:rPr>
      <w:rFonts w:ascii="Bookman Old Style" w:hAnsi="Bookman Old Style"/>
      <w:i/>
      <w:iCs/>
      <w:sz w:val="21"/>
      <w:szCs w:val="21"/>
      <w:shd w:val="clear" w:color="auto" w:fill="FFFFFF"/>
      <w:lang w:bidi="ar-SA"/>
    </w:rPr>
  </w:style>
  <w:style w:type="character" w:customStyle="1" w:styleId="2Exact">
    <w:name w:val="Заголовок №2 Exact"/>
    <w:basedOn w:val="a2"/>
    <w:locked/>
    <w:rsid w:val="005F4706"/>
    <w:rPr>
      <w:rFonts w:ascii="Microsoft Sans Serif" w:hAnsi="Microsoft Sans Serif" w:cs="Microsoft Sans Serif"/>
      <w:shd w:val="clear" w:color="auto" w:fill="FFFFFF"/>
      <w:lang w:bidi="ar-SA"/>
    </w:rPr>
  </w:style>
  <w:style w:type="character" w:customStyle="1" w:styleId="4Exact">
    <w:name w:val="Основной текст (4) Exact"/>
    <w:basedOn w:val="a2"/>
    <w:link w:val="45"/>
    <w:locked/>
    <w:rsid w:val="005F4706"/>
    <w:rPr>
      <w:rFonts w:ascii="Bookman Old Style" w:hAnsi="Bookman Old Style"/>
      <w:i/>
      <w:iCs/>
      <w:shd w:val="clear" w:color="auto" w:fill="FFFFFF"/>
    </w:rPr>
  </w:style>
  <w:style w:type="paragraph" w:customStyle="1" w:styleId="45">
    <w:name w:val="Основной текст (4)"/>
    <w:basedOn w:val="a1"/>
    <w:link w:val="4Exact"/>
    <w:rsid w:val="005F4706"/>
    <w:pPr>
      <w:widowControl w:val="0"/>
      <w:shd w:val="clear" w:color="auto" w:fill="FFFFFF"/>
      <w:spacing w:line="240" w:lineRule="atLeast"/>
    </w:pPr>
    <w:rPr>
      <w:rFonts w:ascii="Bookman Old Style" w:eastAsiaTheme="minorHAnsi" w:hAnsi="Bookman Old Style" w:cstheme="minorBidi"/>
      <w:i/>
      <w:iCs/>
      <w:sz w:val="22"/>
      <w:szCs w:val="22"/>
      <w:shd w:val="clear" w:color="auto" w:fill="FFFFFF"/>
      <w:lang w:eastAsia="en-US"/>
    </w:rPr>
  </w:style>
  <w:style w:type="character" w:customStyle="1" w:styleId="5Exact">
    <w:name w:val="Основной текст (5) Exact"/>
    <w:basedOn w:val="a2"/>
    <w:link w:val="53"/>
    <w:locked/>
    <w:rsid w:val="005F4706"/>
    <w:rPr>
      <w:rFonts w:ascii="Book Antiqua" w:hAnsi="Book Antiqua"/>
      <w:b/>
      <w:bCs/>
      <w:sz w:val="21"/>
      <w:szCs w:val="21"/>
      <w:shd w:val="clear" w:color="auto" w:fill="FFFFFF"/>
    </w:rPr>
  </w:style>
  <w:style w:type="paragraph" w:customStyle="1" w:styleId="53">
    <w:name w:val="Основной текст (5)"/>
    <w:basedOn w:val="a1"/>
    <w:link w:val="5Exact"/>
    <w:rsid w:val="005F4706"/>
    <w:pPr>
      <w:widowControl w:val="0"/>
      <w:shd w:val="clear" w:color="auto" w:fill="FFFFFF"/>
      <w:spacing w:line="240" w:lineRule="atLeast"/>
    </w:pPr>
    <w:rPr>
      <w:rFonts w:ascii="Book Antiqua" w:eastAsiaTheme="minorHAnsi" w:hAnsi="Book Antiqua" w:cstheme="minorBidi"/>
      <w:b/>
      <w:bCs/>
      <w:sz w:val="21"/>
      <w:szCs w:val="21"/>
      <w:shd w:val="clear" w:color="auto" w:fill="FFFFFF"/>
      <w:lang w:eastAsia="en-US"/>
    </w:rPr>
  </w:style>
  <w:style w:type="character" w:customStyle="1" w:styleId="4Exact0">
    <w:name w:val="Заголовок №4 Exact"/>
    <w:basedOn w:val="a2"/>
    <w:rsid w:val="005F4706"/>
    <w:rPr>
      <w:rFonts w:ascii="Times New Roman" w:hAnsi="Times New Roman" w:cs="Times New Roman" w:hint="default"/>
      <w:strike w:val="0"/>
      <w:dstrike w:val="0"/>
      <w:sz w:val="21"/>
      <w:szCs w:val="21"/>
      <w:u w:val="none"/>
      <w:effect w:val="none"/>
    </w:rPr>
  </w:style>
  <w:style w:type="character" w:customStyle="1" w:styleId="2100">
    <w:name w:val="Основной текст (2) + 10"/>
    <w:aliases w:val="5 pt,Полужирный"/>
    <w:basedOn w:val="28"/>
    <w:rsid w:val="005F4706"/>
    <w:rPr>
      <w:rFonts w:ascii="Century Schoolbook" w:eastAsia="Times New Roman" w:hAnsi="Century Schoolbook" w:cs="Times New Roman"/>
      <w:b/>
      <w:bCs/>
      <w:color w:val="000000"/>
      <w:spacing w:val="0"/>
      <w:w w:val="100"/>
      <w:position w:val="0"/>
      <w:sz w:val="21"/>
      <w:szCs w:val="21"/>
      <w:shd w:val="clear" w:color="auto" w:fill="FFFFFF"/>
      <w:lang w:val="ru-RU" w:eastAsia="ru-RU" w:bidi="ar-SA"/>
    </w:rPr>
  </w:style>
  <w:style w:type="character" w:customStyle="1" w:styleId="2f0">
    <w:name w:val="Основной текст (2) + Курсив"/>
    <w:basedOn w:val="28"/>
    <w:rsid w:val="005F4706"/>
    <w:rPr>
      <w:rFonts w:ascii="Century Schoolbook" w:eastAsia="Times New Roman" w:hAnsi="Century Schoolbook" w:cs="Times New Roman"/>
      <w:i/>
      <w:iCs/>
      <w:color w:val="000000"/>
      <w:spacing w:val="0"/>
      <w:w w:val="100"/>
      <w:position w:val="0"/>
      <w:shd w:val="clear" w:color="auto" w:fill="FFFFFF"/>
      <w:lang w:val="ru-RU" w:eastAsia="ru-RU" w:bidi="ar-SA"/>
    </w:rPr>
  </w:style>
  <w:style w:type="character" w:customStyle="1" w:styleId="29pt">
    <w:name w:val="Основной текст (2) + 9 pt"/>
    <w:aliases w:val="Курсив,Интервал 0 pt"/>
    <w:basedOn w:val="28"/>
    <w:rsid w:val="005F4706"/>
    <w:rPr>
      <w:rFonts w:ascii="Bookman Old Style" w:eastAsia="Times New Roman" w:hAnsi="Bookman Old Style" w:cs="Bookman Old Style"/>
      <w:i/>
      <w:iCs/>
      <w:strike w:val="0"/>
      <w:dstrike w:val="0"/>
      <w:color w:val="000000"/>
      <w:spacing w:val="-10"/>
      <w:w w:val="100"/>
      <w:position w:val="0"/>
      <w:sz w:val="18"/>
      <w:szCs w:val="18"/>
      <w:u w:val="none"/>
      <w:effect w:val="none"/>
      <w:shd w:val="clear" w:color="auto" w:fill="FFFFFF"/>
      <w:lang w:val="en-US" w:eastAsia="en-US" w:bidi="ar-SA"/>
    </w:rPr>
  </w:style>
  <w:style w:type="table" w:customStyle="1" w:styleId="46">
    <w:name w:val="Сетка таблицы4"/>
    <w:basedOn w:val="a3"/>
    <w:next w:val="a5"/>
    <w:uiPriority w:val="59"/>
    <w:rsid w:val="00D83F0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4">
    <w:name w:val="c4"/>
    <w:basedOn w:val="a2"/>
    <w:rsid w:val="00AD0390"/>
  </w:style>
  <w:style w:type="paragraph" w:customStyle="1" w:styleId="Abstract">
    <w:name w:val="Abstract"/>
    <w:basedOn w:val="a1"/>
    <w:link w:val="Abstract0"/>
    <w:rsid w:val="00F30234"/>
    <w:pPr>
      <w:widowControl w:val="0"/>
      <w:autoSpaceDE w:val="0"/>
      <w:autoSpaceDN w:val="0"/>
      <w:adjustRightInd w:val="0"/>
      <w:spacing w:line="360" w:lineRule="auto"/>
      <w:ind w:firstLine="454"/>
      <w:jc w:val="both"/>
    </w:pPr>
    <w:rPr>
      <w:rFonts w:eastAsia="@Arial Unicode MS"/>
      <w:sz w:val="28"/>
      <w:szCs w:val="28"/>
      <w:lang w:eastAsia="ru-RU"/>
    </w:rPr>
  </w:style>
  <w:style w:type="character" w:customStyle="1" w:styleId="Abstract0">
    <w:name w:val="Abstract Знак"/>
    <w:link w:val="Abstract"/>
    <w:rsid w:val="00F30234"/>
    <w:rPr>
      <w:rFonts w:ascii="Times New Roman" w:eastAsia="@Arial Unicode MS" w:hAnsi="Times New Roman" w:cs="Times New Roman"/>
      <w:sz w:val="28"/>
      <w:szCs w:val="28"/>
      <w:lang w:eastAsia="ru-RU"/>
    </w:rPr>
  </w:style>
  <w:style w:type="character" w:customStyle="1" w:styleId="1497">
    <w:name w:val="Основной текст (14)97"/>
    <w:rsid w:val="00F30234"/>
    <w:rPr>
      <w:rFonts w:ascii="Times New Roman" w:hAnsi="Times New Roman" w:cs="Times New Roman"/>
      <w:i w:val="0"/>
      <w:iCs w:val="0"/>
      <w:spacing w:val="0"/>
      <w:sz w:val="22"/>
      <w:szCs w:val="22"/>
      <w:shd w:val="clear" w:color="auto" w:fill="FFFFFF"/>
      <w:lang w:val="ru-RU"/>
    </w:rPr>
  </w:style>
  <w:style w:type="character" w:customStyle="1" w:styleId="14103">
    <w:name w:val="Основной текст (14)103"/>
    <w:rsid w:val="00F30234"/>
    <w:rPr>
      <w:rFonts w:ascii="Times New Roman" w:hAnsi="Times New Roman" w:cs="Times New Roman"/>
      <w:i w:val="0"/>
      <w:iCs w:val="0"/>
      <w:spacing w:val="0"/>
      <w:sz w:val="22"/>
      <w:szCs w:val="22"/>
      <w:shd w:val="clear" w:color="auto" w:fill="FFFFFF"/>
      <w:lang w:val="ru-RU" w:eastAsia="ar-SA" w:bidi="ar-SA"/>
    </w:rPr>
  </w:style>
  <w:style w:type="character" w:customStyle="1" w:styleId="14101">
    <w:name w:val="Основной текст (14)101"/>
    <w:rsid w:val="00F30234"/>
    <w:rPr>
      <w:rFonts w:ascii="Times New Roman" w:hAnsi="Times New Roman" w:cs="Times New Roman"/>
      <w:i w:val="0"/>
      <w:iCs w:val="0"/>
      <w:spacing w:val="0"/>
      <w:sz w:val="22"/>
      <w:szCs w:val="22"/>
      <w:shd w:val="clear" w:color="auto" w:fill="FFFFFF"/>
      <w:lang w:val="ru-RU" w:eastAsia="ar-SA" w:bidi="ar-SA"/>
    </w:rPr>
  </w:style>
  <w:style w:type="character" w:customStyle="1" w:styleId="1499">
    <w:name w:val="Основной текст (14)99"/>
    <w:rsid w:val="00F30234"/>
    <w:rPr>
      <w:rFonts w:ascii="Times New Roman" w:hAnsi="Times New Roman" w:cs="Times New Roman"/>
      <w:i/>
      <w:iCs/>
      <w:spacing w:val="0"/>
      <w:sz w:val="22"/>
      <w:szCs w:val="22"/>
      <w:shd w:val="clear" w:color="auto" w:fill="FFFFFF"/>
      <w:lang w:val="ru-RU" w:eastAsia="ar-SA" w:bidi="ar-SA"/>
    </w:rPr>
  </w:style>
  <w:style w:type="paragraph" w:customStyle="1" w:styleId="141">
    <w:name w:val="Основной текст (14)1"/>
    <w:basedOn w:val="a1"/>
    <w:rsid w:val="00F30234"/>
    <w:pPr>
      <w:shd w:val="clear" w:color="auto" w:fill="FFFFFF"/>
      <w:suppressAutoHyphens/>
      <w:spacing w:line="211" w:lineRule="exact"/>
      <w:ind w:firstLine="400"/>
      <w:jc w:val="both"/>
    </w:pPr>
    <w:rPr>
      <w:i/>
      <w:iCs/>
      <w:sz w:val="22"/>
      <w:szCs w:val="22"/>
      <w:lang w:eastAsia="ar-SA"/>
    </w:rPr>
  </w:style>
  <w:style w:type="character" w:customStyle="1" w:styleId="c49">
    <w:name w:val="c49"/>
    <w:basedOn w:val="a2"/>
    <w:rsid w:val="00F30234"/>
  </w:style>
  <w:style w:type="character" w:customStyle="1" w:styleId="c45">
    <w:name w:val="c45"/>
    <w:basedOn w:val="a2"/>
    <w:rsid w:val="00F30234"/>
  </w:style>
  <w:style w:type="character" w:customStyle="1" w:styleId="c41">
    <w:name w:val="c41"/>
    <w:basedOn w:val="a2"/>
    <w:rsid w:val="00F30234"/>
  </w:style>
  <w:style w:type="paragraph" w:customStyle="1" w:styleId="c57">
    <w:name w:val="c57"/>
    <w:basedOn w:val="a1"/>
    <w:rsid w:val="00F30234"/>
    <w:pPr>
      <w:spacing w:before="100" w:beforeAutospacing="1" w:after="100" w:afterAutospacing="1"/>
    </w:pPr>
    <w:rPr>
      <w:sz w:val="24"/>
      <w:szCs w:val="24"/>
      <w:lang w:eastAsia="ru-RU"/>
    </w:rPr>
  </w:style>
  <w:style w:type="character" w:customStyle="1" w:styleId="c9">
    <w:name w:val="c9"/>
    <w:basedOn w:val="a2"/>
    <w:rsid w:val="00F30234"/>
  </w:style>
  <w:style w:type="character" w:customStyle="1" w:styleId="c3">
    <w:name w:val="c3"/>
    <w:basedOn w:val="a2"/>
    <w:rsid w:val="00F30234"/>
  </w:style>
  <w:style w:type="paragraph" w:customStyle="1" w:styleId="c86">
    <w:name w:val="c86"/>
    <w:basedOn w:val="a1"/>
    <w:rsid w:val="00F30234"/>
    <w:pPr>
      <w:spacing w:before="100" w:beforeAutospacing="1" w:after="100" w:afterAutospacing="1"/>
    </w:pPr>
    <w:rPr>
      <w:sz w:val="24"/>
      <w:szCs w:val="24"/>
      <w:lang w:eastAsia="ru-RU"/>
    </w:rPr>
  </w:style>
  <w:style w:type="character" w:customStyle="1" w:styleId="c63">
    <w:name w:val="c63"/>
    <w:basedOn w:val="a2"/>
    <w:rsid w:val="00F30234"/>
  </w:style>
  <w:style w:type="paragraph" w:customStyle="1" w:styleId="c20">
    <w:name w:val="c20"/>
    <w:basedOn w:val="a1"/>
    <w:rsid w:val="00F30234"/>
    <w:pPr>
      <w:spacing w:before="100" w:beforeAutospacing="1" w:after="100" w:afterAutospacing="1"/>
    </w:pPr>
    <w:rPr>
      <w:sz w:val="24"/>
      <w:szCs w:val="24"/>
      <w:lang w:eastAsia="ru-RU"/>
    </w:rPr>
  </w:style>
  <w:style w:type="paragraph" w:customStyle="1" w:styleId="c19">
    <w:name w:val="c19"/>
    <w:basedOn w:val="a1"/>
    <w:rsid w:val="00F30234"/>
    <w:pPr>
      <w:spacing w:before="100" w:beforeAutospacing="1" w:after="100" w:afterAutospacing="1"/>
    </w:pPr>
    <w:rPr>
      <w:sz w:val="24"/>
      <w:szCs w:val="24"/>
      <w:lang w:eastAsia="ru-RU"/>
    </w:rPr>
  </w:style>
  <w:style w:type="character" w:customStyle="1" w:styleId="c27">
    <w:name w:val="c27"/>
    <w:basedOn w:val="a2"/>
    <w:rsid w:val="00F30234"/>
  </w:style>
  <w:style w:type="paragraph" w:customStyle="1" w:styleId="c11">
    <w:name w:val="c11"/>
    <w:basedOn w:val="a1"/>
    <w:rsid w:val="00F30234"/>
    <w:pPr>
      <w:spacing w:before="100" w:beforeAutospacing="1" w:after="100" w:afterAutospacing="1"/>
    </w:pPr>
    <w:rPr>
      <w:sz w:val="24"/>
      <w:szCs w:val="24"/>
      <w:lang w:eastAsia="ru-RU"/>
    </w:rPr>
  </w:style>
  <w:style w:type="character" w:customStyle="1" w:styleId="c42">
    <w:name w:val="c42"/>
    <w:basedOn w:val="a2"/>
    <w:rsid w:val="00F30234"/>
  </w:style>
  <w:style w:type="character" w:customStyle="1" w:styleId="c120">
    <w:name w:val="c120"/>
    <w:basedOn w:val="a2"/>
    <w:rsid w:val="00F30234"/>
  </w:style>
  <w:style w:type="paragraph" w:customStyle="1" w:styleId="c39">
    <w:name w:val="c39"/>
    <w:basedOn w:val="a1"/>
    <w:rsid w:val="00F30234"/>
    <w:pPr>
      <w:spacing w:before="100" w:beforeAutospacing="1" w:after="100" w:afterAutospacing="1"/>
    </w:pPr>
    <w:rPr>
      <w:sz w:val="24"/>
      <w:szCs w:val="24"/>
      <w:lang w:eastAsia="ru-RU"/>
    </w:rPr>
  </w:style>
  <w:style w:type="character" w:customStyle="1" w:styleId="c107">
    <w:name w:val="c107"/>
    <w:basedOn w:val="a2"/>
    <w:rsid w:val="00F30234"/>
  </w:style>
  <w:style w:type="paragraph" w:customStyle="1" w:styleId="c53">
    <w:name w:val="c53"/>
    <w:basedOn w:val="a1"/>
    <w:rsid w:val="00F30234"/>
    <w:pPr>
      <w:spacing w:before="100" w:beforeAutospacing="1" w:after="100" w:afterAutospacing="1"/>
    </w:pPr>
    <w:rPr>
      <w:sz w:val="24"/>
      <w:szCs w:val="24"/>
      <w:lang w:eastAsia="ru-RU"/>
    </w:rPr>
  </w:style>
  <w:style w:type="character" w:customStyle="1" w:styleId="dash0410043104370430044600200441043f04380441043a0430char1">
    <w:name w:val="dash0410_0431_0437_0430_0446_0020_0441_043f_0438_0441_043a_0430__char1"/>
    <w:rsid w:val="00F30234"/>
    <w:rPr>
      <w:rFonts w:ascii="Times New Roman" w:hAnsi="Times New Roman" w:cs="Times New Roman" w:hint="default"/>
      <w:strike w:val="0"/>
      <w:dstrike w:val="0"/>
      <w:sz w:val="24"/>
      <w:szCs w:val="24"/>
      <w:u w:val="none"/>
      <w:effect w:val="none"/>
    </w:rPr>
  </w:style>
  <w:style w:type="paragraph" w:customStyle="1" w:styleId="Style3">
    <w:name w:val="Style3"/>
    <w:basedOn w:val="a1"/>
    <w:rsid w:val="00571D3E"/>
    <w:pPr>
      <w:widowControl w:val="0"/>
      <w:autoSpaceDE w:val="0"/>
      <w:autoSpaceDN w:val="0"/>
      <w:adjustRightInd w:val="0"/>
    </w:pPr>
    <w:rPr>
      <w:sz w:val="24"/>
      <w:szCs w:val="24"/>
      <w:lang w:eastAsia="ru-RU"/>
    </w:rPr>
  </w:style>
  <w:style w:type="table" w:customStyle="1" w:styleId="54">
    <w:name w:val="Сетка таблицы5"/>
    <w:basedOn w:val="a3"/>
    <w:next w:val="a5"/>
    <w:uiPriority w:val="59"/>
    <w:rsid w:val="00802DE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Сетка таблицы6"/>
    <w:basedOn w:val="a3"/>
    <w:next w:val="a5"/>
    <w:uiPriority w:val="59"/>
    <w:rsid w:val="001E71CA"/>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msonormal0">
    <w:name w:val="msonormal"/>
    <w:basedOn w:val="a1"/>
    <w:rsid w:val="00900EAA"/>
    <w:pPr>
      <w:spacing w:before="100" w:beforeAutospacing="1" w:after="100" w:afterAutospacing="1"/>
    </w:pPr>
    <w:rPr>
      <w:sz w:val="24"/>
      <w:szCs w:val="24"/>
      <w:lang w:eastAsia="ru-RU"/>
    </w:rPr>
  </w:style>
  <w:style w:type="paragraph" w:customStyle="1" w:styleId="font5">
    <w:name w:val="font5"/>
    <w:basedOn w:val="a1"/>
    <w:rsid w:val="00900EAA"/>
    <w:pPr>
      <w:spacing w:before="100" w:beforeAutospacing="1" w:after="100" w:afterAutospacing="1"/>
    </w:pPr>
    <w:rPr>
      <w:rFonts w:ascii="Arial" w:hAnsi="Arial" w:cs="Arial"/>
      <w:b/>
      <w:bCs/>
      <w:color w:val="0000FF"/>
      <w:sz w:val="24"/>
      <w:szCs w:val="24"/>
      <w:lang w:eastAsia="ru-RU"/>
    </w:rPr>
  </w:style>
  <w:style w:type="paragraph" w:customStyle="1" w:styleId="xl63">
    <w:name w:val="xl63"/>
    <w:basedOn w:val="a1"/>
    <w:rsid w:val="00900EAA"/>
    <w:pPr>
      <w:spacing w:before="100" w:beforeAutospacing="1" w:after="100" w:afterAutospacing="1"/>
      <w:textAlignment w:val="center"/>
    </w:pPr>
    <w:rPr>
      <w:rFonts w:ascii="Arial" w:hAnsi="Arial" w:cs="Arial"/>
      <w:sz w:val="24"/>
      <w:szCs w:val="24"/>
      <w:lang w:eastAsia="ru-RU"/>
    </w:rPr>
  </w:style>
  <w:style w:type="paragraph" w:customStyle="1" w:styleId="xl64">
    <w:name w:val="xl64"/>
    <w:basedOn w:val="a1"/>
    <w:rsid w:val="00900EAA"/>
    <w:pPr>
      <w:spacing w:before="100" w:beforeAutospacing="1" w:after="100" w:afterAutospacing="1"/>
      <w:textAlignment w:val="center"/>
    </w:pPr>
    <w:rPr>
      <w:rFonts w:ascii="Arial" w:hAnsi="Arial" w:cs="Arial"/>
      <w:sz w:val="26"/>
      <w:szCs w:val="26"/>
      <w:lang w:eastAsia="ru-RU"/>
    </w:rPr>
  </w:style>
  <w:style w:type="paragraph" w:customStyle="1" w:styleId="xl65">
    <w:name w:val="xl65"/>
    <w:basedOn w:val="a1"/>
    <w:rsid w:val="00900EAA"/>
    <w:pPr>
      <w:spacing w:before="100" w:beforeAutospacing="1" w:after="100" w:afterAutospacing="1"/>
      <w:textAlignment w:val="center"/>
    </w:pPr>
    <w:rPr>
      <w:rFonts w:ascii="Arial" w:hAnsi="Arial" w:cs="Arial"/>
      <w:b/>
      <w:bCs/>
      <w:color w:val="0066FF"/>
      <w:sz w:val="28"/>
      <w:szCs w:val="28"/>
      <w:lang w:eastAsia="ru-RU"/>
    </w:rPr>
  </w:style>
  <w:style w:type="paragraph" w:customStyle="1" w:styleId="xl66">
    <w:name w:val="xl66"/>
    <w:basedOn w:val="a1"/>
    <w:rsid w:val="00900EAA"/>
    <w:pPr>
      <w:pBdr>
        <w:top w:val="single" w:sz="8" w:space="0" w:color="FF0000"/>
        <w:left w:val="single" w:sz="8" w:space="0" w:color="FF0000"/>
        <w:bottom w:val="single" w:sz="8" w:space="0" w:color="FF0000"/>
        <w:right w:val="single" w:sz="8" w:space="0" w:color="FF0000"/>
      </w:pBdr>
      <w:shd w:val="clear" w:color="000000" w:fill="CCFFCC"/>
      <w:spacing w:before="100" w:beforeAutospacing="1" w:after="100" w:afterAutospacing="1"/>
      <w:jc w:val="center"/>
      <w:textAlignment w:val="center"/>
    </w:pPr>
    <w:rPr>
      <w:rFonts w:ascii="Arial" w:hAnsi="Arial" w:cs="Arial"/>
      <w:b/>
      <w:bCs/>
      <w:color w:val="0070C0"/>
      <w:sz w:val="24"/>
      <w:szCs w:val="24"/>
      <w:lang w:eastAsia="ru-RU"/>
    </w:rPr>
  </w:style>
  <w:style w:type="paragraph" w:customStyle="1" w:styleId="xl67">
    <w:name w:val="xl67"/>
    <w:basedOn w:val="a1"/>
    <w:rsid w:val="00900EAA"/>
    <w:pPr>
      <w:pBdr>
        <w:top w:val="single" w:sz="8" w:space="0" w:color="FF0000"/>
        <w:left w:val="single" w:sz="8" w:space="0" w:color="FF0000"/>
        <w:bottom w:val="single" w:sz="8" w:space="0" w:color="FF0000"/>
        <w:right w:val="single" w:sz="8" w:space="0" w:color="FF0000"/>
      </w:pBdr>
      <w:shd w:val="clear" w:color="000000" w:fill="FFFF99"/>
      <w:spacing w:before="100" w:beforeAutospacing="1" w:after="100" w:afterAutospacing="1"/>
      <w:jc w:val="center"/>
      <w:textAlignment w:val="center"/>
    </w:pPr>
    <w:rPr>
      <w:rFonts w:ascii="Arial" w:hAnsi="Arial" w:cs="Arial"/>
      <w:b/>
      <w:bCs/>
      <w:color w:val="FF0000"/>
      <w:sz w:val="24"/>
      <w:szCs w:val="24"/>
      <w:lang w:eastAsia="ru-RU"/>
    </w:rPr>
  </w:style>
  <w:style w:type="paragraph" w:customStyle="1" w:styleId="xl68">
    <w:name w:val="xl68"/>
    <w:basedOn w:val="a1"/>
    <w:rsid w:val="00900EAA"/>
    <w:pPr>
      <w:spacing w:before="100" w:beforeAutospacing="1" w:after="100" w:afterAutospacing="1"/>
      <w:textAlignment w:val="center"/>
    </w:pPr>
    <w:rPr>
      <w:rFonts w:ascii="Arial" w:hAnsi="Arial" w:cs="Arial"/>
      <w:b/>
      <w:bCs/>
      <w:color w:val="0066FF"/>
      <w:sz w:val="28"/>
      <w:szCs w:val="28"/>
      <w:lang w:eastAsia="ru-RU"/>
    </w:rPr>
  </w:style>
  <w:style w:type="paragraph" w:customStyle="1" w:styleId="xl69">
    <w:name w:val="xl69"/>
    <w:basedOn w:val="a1"/>
    <w:rsid w:val="00900EAA"/>
    <w:pPr>
      <w:pBdr>
        <w:left w:val="single" w:sz="8" w:space="0" w:color="FF0000"/>
      </w:pBdr>
      <w:spacing w:before="100" w:beforeAutospacing="1" w:after="100" w:afterAutospacing="1"/>
      <w:textAlignment w:val="center"/>
    </w:pPr>
    <w:rPr>
      <w:rFonts w:ascii="Arial" w:hAnsi="Arial" w:cs="Arial"/>
      <w:b/>
      <w:bCs/>
      <w:color w:val="0066FF"/>
      <w:sz w:val="28"/>
      <w:szCs w:val="28"/>
      <w:lang w:eastAsia="ru-RU"/>
    </w:rPr>
  </w:style>
  <w:style w:type="paragraph" w:customStyle="1" w:styleId="xl70">
    <w:name w:val="xl70"/>
    <w:basedOn w:val="a1"/>
    <w:rsid w:val="00900EAA"/>
    <w:pPr>
      <w:pBdr>
        <w:top w:val="single" w:sz="8" w:space="0" w:color="FF0000"/>
        <w:left w:val="single" w:sz="8" w:space="0" w:color="FF0000"/>
        <w:bottom w:val="single" w:sz="8" w:space="0" w:color="FF0000"/>
        <w:right w:val="single" w:sz="8" w:space="0" w:color="FF0000"/>
      </w:pBdr>
      <w:spacing w:before="100" w:beforeAutospacing="1" w:after="100" w:afterAutospacing="1"/>
      <w:jc w:val="center"/>
      <w:textAlignment w:val="center"/>
    </w:pPr>
    <w:rPr>
      <w:rFonts w:ascii="Arial" w:hAnsi="Arial" w:cs="Arial"/>
      <w:b/>
      <w:bCs/>
      <w:color w:val="FF0000"/>
      <w:sz w:val="24"/>
      <w:szCs w:val="24"/>
      <w:lang w:eastAsia="ru-RU"/>
    </w:rPr>
  </w:style>
  <w:style w:type="paragraph" w:customStyle="1" w:styleId="xl71">
    <w:name w:val="xl71"/>
    <w:basedOn w:val="a1"/>
    <w:rsid w:val="00900EAA"/>
    <w:pPr>
      <w:pBdr>
        <w:top w:val="single" w:sz="8" w:space="0" w:color="FF0000"/>
        <w:left w:val="single" w:sz="8" w:space="0" w:color="FF0000"/>
        <w:bottom w:val="single" w:sz="8" w:space="0" w:color="FF0000"/>
        <w:right w:val="single" w:sz="8" w:space="0" w:color="FF0000"/>
      </w:pBdr>
      <w:spacing w:before="100" w:beforeAutospacing="1" w:after="100" w:afterAutospacing="1"/>
      <w:jc w:val="center"/>
      <w:textAlignment w:val="center"/>
    </w:pPr>
    <w:rPr>
      <w:rFonts w:ascii="Arial" w:hAnsi="Arial" w:cs="Arial"/>
      <w:b/>
      <w:bCs/>
      <w:color w:val="0066FF"/>
      <w:sz w:val="24"/>
      <w:szCs w:val="24"/>
      <w:lang w:eastAsia="ru-RU"/>
    </w:rPr>
  </w:style>
  <w:style w:type="paragraph" w:customStyle="1" w:styleId="xl72">
    <w:name w:val="xl72"/>
    <w:basedOn w:val="a1"/>
    <w:rsid w:val="00900EAA"/>
    <w:pPr>
      <w:pBdr>
        <w:top w:val="single" w:sz="8" w:space="0" w:color="FF0000"/>
        <w:left w:val="single" w:sz="8" w:space="0" w:color="FF0000"/>
        <w:bottom w:val="single" w:sz="8" w:space="0" w:color="FF0000"/>
        <w:right w:val="single" w:sz="8" w:space="0" w:color="FF0000"/>
      </w:pBdr>
      <w:spacing w:before="100" w:beforeAutospacing="1" w:after="100" w:afterAutospacing="1"/>
      <w:jc w:val="center"/>
      <w:textAlignment w:val="center"/>
    </w:pPr>
    <w:rPr>
      <w:rFonts w:ascii="Arial" w:hAnsi="Arial" w:cs="Arial"/>
      <w:b/>
      <w:bCs/>
      <w:color w:val="0066FF"/>
      <w:lang w:eastAsia="ru-RU"/>
    </w:rPr>
  </w:style>
  <w:style w:type="paragraph" w:customStyle="1" w:styleId="xl73">
    <w:name w:val="xl73"/>
    <w:basedOn w:val="a1"/>
    <w:rsid w:val="00900EAA"/>
    <w:pPr>
      <w:pBdr>
        <w:top w:val="single" w:sz="8" w:space="0" w:color="FF0000"/>
        <w:left w:val="single" w:sz="8" w:space="0" w:color="FF0000"/>
        <w:bottom w:val="single" w:sz="8" w:space="0" w:color="FF0000"/>
        <w:right w:val="single" w:sz="8" w:space="0" w:color="FF0000"/>
      </w:pBdr>
      <w:spacing w:before="100" w:beforeAutospacing="1" w:after="100" w:afterAutospacing="1"/>
      <w:jc w:val="center"/>
      <w:textAlignment w:val="center"/>
    </w:pPr>
    <w:rPr>
      <w:rFonts w:ascii="Arial" w:hAnsi="Arial" w:cs="Arial"/>
      <w:b/>
      <w:bCs/>
      <w:color w:val="0066FF"/>
      <w:sz w:val="24"/>
      <w:szCs w:val="24"/>
      <w:lang w:eastAsia="ru-RU"/>
    </w:rPr>
  </w:style>
  <w:style w:type="paragraph" w:customStyle="1" w:styleId="xl74">
    <w:name w:val="xl74"/>
    <w:basedOn w:val="a1"/>
    <w:rsid w:val="00900EAA"/>
    <w:pPr>
      <w:pBdr>
        <w:top w:val="single" w:sz="8" w:space="0" w:color="FF0000"/>
        <w:left w:val="single" w:sz="8" w:space="0" w:color="FF0000"/>
        <w:bottom w:val="single" w:sz="8" w:space="0" w:color="FF0000"/>
        <w:right w:val="single" w:sz="8" w:space="0" w:color="FF0000"/>
      </w:pBdr>
      <w:spacing w:before="100" w:beforeAutospacing="1" w:after="100" w:afterAutospacing="1"/>
      <w:textAlignment w:val="center"/>
    </w:pPr>
    <w:rPr>
      <w:rFonts w:ascii="Arial" w:hAnsi="Arial" w:cs="Arial"/>
      <w:b/>
      <w:bCs/>
      <w:color w:val="0066FF"/>
      <w:sz w:val="24"/>
      <w:szCs w:val="24"/>
      <w:lang w:eastAsia="ru-RU"/>
    </w:rPr>
  </w:style>
  <w:style w:type="paragraph" w:customStyle="1" w:styleId="xl75">
    <w:name w:val="xl75"/>
    <w:basedOn w:val="a1"/>
    <w:rsid w:val="00900EAA"/>
    <w:pPr>
      <w:pBdr>
        <w:top w:val="single" w:sz="8" w:space="0" w:color="FF0000"/>
        <w:left w:val="single" w:sz="8" w:space="0" w:color="FF0000"/>
        <w:bottom w:val="single" w:sz="8" w:space="0" w:color="FF0000"/>
        <w:right w:val="single" w:sz="8" w:space="0" w:color="FF0000"/>
      </w:pBdr>
      <w:spacing w:before="100" w:beforeAutospacing="1" w:after="100" w:afterAutospacing="1"/>
      <w:jc w:val="center"/>
      <w:textAlignment w:val="center"/>
    </w:pPr>
    <w:rPr>
      <w:rFonts w:ascii="Arial" w:hAnsi="Arial" w:cs="Arial"/>
      <w:color w:val="538DD5"/>
      <w:sz w:val="24"/>
      <w:szCs w:val="24"/>
      <w:lang w:eastAsia="ru-RU"/>
    </w:rPr>
  </w:style>
  <w:style w:type="paragraph" w:customStyle="1" w:styleId="xl76">
    <w:name w:val="xl76"/>
    <w:basedOn w:val="a1"/>
    <w:rsid w:val="00900EAA"/>
    <w:pPr>
      <w:pBdr>
        <w:top w:val="single" w:sz="8" w:space="0" w:color="FF0000"/>
        <w:left w:val="single" w:sz="8" w:space="0" w:color="FF0000"/>
        <w:bottom w:val="single" w:sz="8" w:space="0" w:color="FF0000"/>
        <w:right w:val="single" w:sz="8" w:space="0" w:color="FF0000"/>
      </w:pBdr>
      <w:spacing w:before="100" w:beforeAutospacing="1" w:after="100" w:afterAutospacing="1"/>
      <w:textAlignment w:val="center"/>
    </w:pPr>
    <w:rPr>
      <w:rFonts w:ascii="Arial" w:hAnsi="Arial" w:cs="Arial"/>
      <w:b/>
      <w:bCs/>
      <w:color w:val="0066FF"/>
      <w:sz w:val="24"/>
      <w:szCs w:val="24"/>
      <w:lang w:eastAsia="ru-RU"/>
    </w:rPr>
  </w:style>
  <w:style w:type="paragraph" w:customStyle="1" w:styleId="xl77">
    <w:name w:val="xl77"/>
    <w:basedOn w:val="a1"/>
    <w:rsid w:val="00900EAA"/>
    <w:pPr>
      <w:pBdr>
        <w:top w:val="single" w:sz="8" w:space="0" w:color="FF0000"/>
        <w:left w:val="single" w:sz="8" w:space="0" w:color="FF0000"/>
        <w:bottom w:val="single" w:sz="8" w:space="0" w:color="FF0000"/>
      </w:pBdr>
      <w:spacing w:before="100" w:beforeAutospacing="1" w:after="100" w:afterAutospacing="1"/>
      <w:jc w:val="center"/>
      <w:textAlignment w:val="center"/>
    </w:pPr>
    <w:rPr>
      <w:rFonts w:ascii="Arial" w:hAnsi="Arial" w:cs="Arial"/>
      <w:b/>
      <w:bCs/>
      <w:color w:val="0066FF"/>
      <w:sz w:val="24"/>
      <w:szCs w:val="24"/>
      <w:lang w:eastAsia="ru-RU"/>
    </w:rPr>
  </w:style>
  <w:style w:type="paragraph" w:customStyle="1" w:styleId="xl78">
    <w:name w:val="xl78"/>
    <w:basedOn w:val="a1"/>
    <w:rsid w:val="00900EAA"/>
    <w:pPr>
      <w:pBdr>
        <w:top w:val="single" w:sz="8" w:space="0" w:color="FF0000"/>
        <w:left w:val="single" w:sz="8" w:space="0" w:color="FF0000"/>
        <w:bottom w:val="single" w:sz="8" w:space="0" w:color="FF0000"/>
        <w:right w:val="single" w:sz="8" w:space="0" w:color="FF0000"/>
      </w:pBdr>
      <w:spacing w:before="100" w:beforeAutospacing="1" w:after="100" w:afterAutospacing="1"/>
      <w:textAlignment w:val="center"/>
    </w:pPr>
    <w:rPr>
      <w:rFonts w:ascii="Arial" w:hAnsi="Arial" w:cs="Arial"/>
      <w:b/>
      <w:bCs/>
      <w:color w:val="0066FF"/>
      <w:sz w:val="24"/>
      <w:szCs w:val="24"/>
      <w:lang w:eastAsia="ru-RU"/>
    </w:rPr>
  </w:style>
  <w:style w:type="paragraph" w:customStyle="1" w:styleId="xl79">
    <w:name w:val="xl79"/>
    <w:basedOn w:val="a1"/>
    <w:rsid w:val="00900EAA"/>
    <w:pPr>
      <w:spacing w:before="100" w:beforeAutospacing="1" w:after="100" w:afterAutospacing="1"/>
      <w:jc w:val="right"/>
      <w:textAlignment w:val="center"/>
    </w:pPr>
    <w:rPr>
      <w:rFonts w:ascii="Arial" w:hAnsi="Arial" w:cs="Arial"/>
      <w:b/>
      <w:bCs/>
      <w:color w:val="0066FF"/>
      <w:sz w:val="24"/>
      <w:szCs w:val="24"/>
      <w:lang w:eastAsia="ru-RU"/>
    </w:rPr>
  </w:style>
  <w:style w:type="paragraph" w:customStyle="1" w:styleId="xl80">
    <w:name w:val="xl80"/>
    <w:basedOn w:val="a1"/>
    <w:rsid w:val="00900EAA"/>
    <w:pPr>
      <w:spacing w:before="100" w:beforeAutospacing="1" w:after="100" w:afterAutospacing="1"/>
      <w:jc w:val="center"/>
      <w:textAlignment w:val="center"/>
    </w:pPr>
    <w:rPr>
      <w:rFonts w:ascii="Arial" w:hAnsi="Arial" w:cs="Arial"/>
      <w:b/>
      <w:bCs/>
      <w:color w:val="0066FF"/>
      <w:sz w:val="24"/>
      <w:szCs w:val="24"/>
      <w:lang w:eastAsia="ru-RU"/>
    </w:rPr>
  </w:style>
  <w:style w:type="paragraph" w:customStyle="1" w:styleId="xl81">
    <w:name w:val="xl81"/>
    <w:basedOn w:val="a1"/>
    <w:rsid w:val="00900EAA"/>
    <w:pPr>
      <w:spacing w:before="100" w:beforeAutospacing="1" w:after="100" w:afterAutospacing="1"/>
      <w:textAlignment w:val="center"/>
    </w:pPr>
    <w:rPr>
      <w:rFonts w:ascii="Arial" w:hAnsi="Arial" w:cs="Arial"/>
      <w:b/>
      <w:bCs/>
      <w:color w:val="0066FF"/>
      <w:sz w:val="24"/>
      <w:szCs w:val="24"/>
      <w:lang w:eastAsia="ru-RU"/>
    </w:rPr>
  </w:style>
  <w:style w:type="paragraph" w:customStyle="1" w:styleId="xl82">
    <w:name w:val="xl82"/>
    <w:basedOn w:val="a1"/>
    <w:rsid w:val="00900EAA"/>
    <w:pPr>
      <w:spacing w:before="100" w:beforeAutospacing="1" w:after="100" w:afterAutospacing="1"/>
      <w:textAlignment w:val="center"/>
    </w:pPr>
    <w:rPr>
      <w:rFonts w:ascii="Arial" w:hAnsi="Arial" w:cs="Arial"/>
      <w:b/>
      <w:bCs/>
      <w:color w:val="CC3300"/>
      <w:sz w:val="26"/>
      <w:szCs w:val="26"/>
      <w:lang w:eastAsia="ru-RU"/>
    </w:rPr>
  </w:style>
  <w:style w:type="paragraph" w:customStyle="1" w:styleId="xl83">
    <w:name w:val="xl83"/>
    <w:basedOn w:val="a1"/>
    <w:rsid w:val="00900EAA"/>
    <w:pPr>
      <w:spacing w:before="100" w:beforeAutospacing="1" w:after="100" w:afterAutospacing="1"/>
      <w:textAlignment w:val="center"/>
    </w:pPr>
    <w:rPr>
      <w:rFonts w:ascii="Arial" w:hAnsi="Arial" w:cs="Arial"/>
      <w:color w:val="0066FF"/>
      <w:sz w:val="24"/>
      <w:szCs w:val="24"/>
      <w:lang w:eastAsia="ru-RU"/>
    </w:rPr>
  </w:style>
  <w:style w:type="paragraph" w:customStyle="1" w:styleId="xl84">
    <w:name w:val="xl84"/>
    <w:basedOn w:val="a1"/>
    <w:rsid w:val="00900EAA"/>
    <w:pPr>
      <w:pBdr>
        <w:top w:val="single" w:sz="8" w:space="0" w:color="FF0000"/>
        <w:left w:val="single" w:sz="8" w:space="0" w:color="FF0000"/>
        <w:right w:val="single" w:sz="8" w:space="0" w:color="FF0000"/>
      </w:pBdr>
      <w:spacing w:before="100" w:beforeAutospacing="1" w:after="100" w:afterAutospacing="1"/>
      <w:textAlignment w:val="center"/>
    </w:pPr>
    <w:rPr>
      <w:rFonts w:ascii="Arial" w:hAnsi="Arial" w:cs="Arial"/>
      <w:b/>
      <w:bCs/>
      <w:color w:val="0066FF"/>
      <w:sz w:val="24"/>
      <w:szCs w:val="24"/>
      <w:lang w:eastAsia="ru-RU"/>
    </w:rPr>
  </w:style>
  <w:style w:type="paragraph" w:customStyle="1" w:styleId="xl85">
    <w:name w:val="xl85"/>
    <w:basedOn w:val="a1"/>
    <w:rsid w:val="00900EAA"/>
    <w:pPr>
      <w:pBdr>
        <w:top w:val="single" w:sz="8" w:space="0" w:color="FF0000"/>
        <w:left w:val="single" w:sz="8" w:space="0" w:color="FF0000"/>
        <w:right w:val="single" w:sz="8" w:space="0" w:color="FF0000"/>
      </w:pBdr>
      <w:spacing w:before="100" w:beforeAutospacing="1" w:after="100" w:afterAutospacing="1"/>
      <w:jc w:val="center"/>
      <w:textAlignment w:val="center"/>
    </w:pPr>
    <w:rPr>
      <w:rFonts w:ascii="Arial" w:hAnsi="Arial" w:cs="Arial"/>
      <w:b/>
      <w:bCs/>
      <w:color w:val="0066FF"/>
      <w:sz w:val="24"/>
      <w:szCs w:val="24"/>
      <w:lang w:eastAsia="ru-RU"/>
    </w:rPr>
  </w:style>
  <w:style w:type="paragraph" w:customStyle="1" w:styleId="xl86">
    <w:name w:val="xl86"/>
    <w:basedOn w:val="a1"/>
    <w:rsid w:val="00900EAA"/>
    <w:pPr>
      <w:pBdr>
        <w:top w:val="single" w:sz="8" w:space="0" w:color="FF0000"/>
        <w:left w:val="single" w:sz="8" w:space="0" w:color="FF0000"/>
        <w:right w:val="single" w:sz="8" w:space="0" w:color="FF0000"/>
      </w:pBdr>
      <w:spacing w:before="100" w:beforeAutospacing="1" w:after="100" w:afterAutospacing="1"/>
      <w:jc w:val="center"/>
      <w:textAlignment w:val="center"/>
    </w:pPr>
    <w:rPr>
      <w:rFonts w:ascii="Arial" w:hAnsi="Arial" w:cs="Arial"/>
      <w:b/>
      <w:bCs/>
      <w:color w:val="0066FF"/>
      <w:sz w:val="24"/>
      <w:szCs w:val="24"/>
      <w:lang w:eastAsia="ru-RU"/>
    </w:rPr>
  </w:style>
  <w:style w:type="paragraph" w:customStyle="1" w:styleId="xl87">
    <w:name w:val="xl87"/>
    <w:basedOn w:val="a1"/>
    <w:rsid w:val="00900EAA"/>
    <w:pPr>
      <w:pBdr>
        <w:top w:val="single" w:sz="8" w:space="0" w:color="FF0000"/>
        <w:left w:val="single" w:sz="8" w:space="0" w:color="FF0000"/>
        <w:bottom w:val="single" w:sz="8" w:space="0" w:color="FF0000"/>
        <w:right w:val="single" w:sz="8" w:space="0" w:color="FF0000"/>
      </w:pBdr>
      <w:spacing w:before="100" w:beforeAutospacing="1" w:after="100" w:afterAutospacing="1"/>
      <w:textAlignment w:val="center"/>
    </w:pPr>
    <w:rPr>
      <w:rFonts w:ascii="Arial" w:hAnsi="Arial" w:cs="Arial"/>
      <w:b/>
      <w:bCs/>
      <w:color w:val="0066FF"/>
      <w:sz w:val="24"/>
      <w:szCs w:val="24"/>
      <w:lang w:eastAsia="ru-RU"/>
    </w:rPr>
  </w:style>
  <w:style w:type="paragraph" w:customStyle="1" w:styleId="xl88">
    <w:name w:val="xl88"/>
    <w:basedOn w:val="a1"/>
    <w:rsid w:val="00900EAA"/>
    <w:pPr>
      <w:pBdr>
        <w:top w:val="single" w:sz="8" w:space="0" w:color="FF0000"/>
        <w:left w:val="single" w:sz="8" w:space="0" w:color="FF0000"/>
        <w:bottom w:val="single" w:sz="8" w:space="0" w:color="FF0000"/>
        <w:right w:val="single" w:sz="8" w:space="0" w:color="FF0000"/>
      </w:pBdr>
      <w:spacing w:before="100" w:beforeAutospacing="1" w:after="100" w:afterAutospacing="1"/>
      <w:jc w:val="center"/>
      <w:textAlignment w:val="center"/>
    </w:pPr>
    <w:rPr>
      <w:rFonts w:ascii="Arial" w:hAnsi="Arial" w:cs="Arial"/>
      <w:b/>
      <w:bCs/>
      <w:color w:val="0066FF"/>
      <w:sz w:val="24"/>
      <w:szCs w:val="24"/>
      <w:lang w:eastAsia="ru-RU"/>
    </w:rPr>
  </w:style>
  <w:style w:type="paragraph" w:customStyle="1" w:styleId="xl89">
    <w:name w:val="xl89"/>
    <w:basedOn w:val="a1"/>
    <w:rsid w:val="00900EAA"/>
    <w:pPr>
      <w:pBdr>
        <w:top w:val="single" w:sz="8" w:space="0" w:color="FF0000"/>
        <w:left w:val="single" w:sz="8" w:space="0" w:color="FF0000"/>
        <w:bottom w:val="single" w:sz="8" w:space="0" w:color="FF0000"/>
      </w:pBdr>
      <w:spacing w:before="100" w:beforeAutospacing="1" w:after="100" w:afterAutospacing="1"/>
      <w:textAlignment w:val="center"/>
    </w:pPr>
    <w:rPr>
      <w:rFonts w:ascii="Arial" w:hAnsi="Arial" w:cs="Arial"/>
      <w:b/>
      <w:bCs/>
      <w:color w:val="0066FF"/>
      <w:sz w:val="24"/>
      <w:szCs w:val="24"/>
      <w:lang w:eastAsia="ru-RU"/>
    </w:rPr>
  </w:style>
  <w:style w:type="paragraph" w:customStyle="1" w:styleId="xl90">
    <w:name w:val="xl90"/>
    <w:basedOn w:val="a1"/>
    <w:rsid w:val="00900EAA"/>
    <w:pPr>
      <w:pBdr>
        <w:top w:val="single" w:sz="8" w:space="0" w:color="FF0000"/>
        <w:bottom w:val="single" w:sz="8" w:space="0" w:color="FF0000"/>
      </w:pBdr>
      <w:shd w:val="clear" w:color="000000" w:fill="FFFFFF"/>
      <w:spacing w:before="100" w:beforeAutospacing="1" w:after="100" w:afterAutospacing="1"/>
      <w:jc w:val="center"/>
      <w:textAlignment w:val="center"/>
    </w:pPr>
    <w:rPr>
      <w:rFonts w:ascii="Arial" w:hAnsi="Arial" w:cs="Arial"/>
      <w:b/>
      <w:bCs/>
      <w:color w:val="FF0000"/>
      <w:sz w:val="24"/>
      <w:szCs w:val="24"/>
      <w:lang w:eastAsia="ru-RU"/>
    </w:rPr>
  </w:style>
  <w:style w:type="paragraph" w:customStyle="1" w:styleId="xl91">
    <w:name w:val="xl91"/>
    <w:basedOn w:val="a1"/>
    <w:rsid w:val="00900EAA"/>
    <w:pPr>
      <w:pBdr>
        <w:top w:val="single" w:sz="8" w:space="0" w:color="FF0000"/>
        <w:bottom w:val="single" w:sz="8" w:space="0" w:color="FF0000"/>
      </w:pBdr>
      <w:shd w:val="clear" w:color="000000" w:fill="FFFFFF"/>
      <w:spacing w:before="100" w:beforeAutospacing="1" w:after="100" w:afterAutospacing="1"/>
      <w:jc w:val="center"/>
      <w:textAlignment w:val="center"/>
    </w:pPr>
    <w:rPr>
      <w:rFonts w:ascii="Arial" w:hAnsi="Arial" w:cs="Arial"/>
      <w:b/>
      <w:bCs/>
      <w:color w:val="0070C0"/>
      <w:sz w:val="24"/>
      <w:szCs w:val="24"/>
      <w:lang w:eastAsia="ru-RU"/>
    </w:rPr>
  </w:style>
  <w:style w:type="paragraph" w:customStyle="1" w:styleId="xl92">
    <w:name w:val="xl92"/>
    <w:basedOn w:val="a1"/>
    <w:rsid w:val="00900EAA"/>
    <w:pPr>
      <w:pBdr>
        <w:top w:val="single" w:sz="8" w:space="0" w:color="FF0000"/>
        <w:bottom w:val="single" w:sz="8" w:space="0" w:color="FF0000"/>
      </w:pBdr>
      <w:shd w:val="clear" w:color="000000" w:fill="FFFFFF"/>
      <w:spacing w:before="100" w:beforeAutospacing="1" w:after="100" w:afterAutospacing="1"/>
      <w:jc w:val="center"/>
      <w:textAlignment w:val="center"/>
    </w:pPr>
    <w:rPr>
      <w:rFonts w:ascii="Arial" w:hAnsi="Arial" w:cs="Arial"/>
      <w:b/>
      <w:bCs/>
      <w:color w:val="0070C0"/>
      <w:sz w:val="24"/>
      <w:szCs w:val="24"/>
      <w:lang w:eastAsia="ru-RU"/>
    </w:rPr>
  </w:style>
  <w:style w:type="paragraph" w:customStyle="1" w:styleId="xl93">
    <w:name w:val="xl93"/>
    <w:basedOn w:val="a1"/>
    <w:rsid w:val="00900EAA"/>
    <w:pPr>
      <w:pBdr>
        <w:top w:val="single" w:sz="8" w:space="0" w:color="FF0000"/>
        <w:bottom w:val="single" w:sz="8" w:space="0" w:color="FF0000"/>
        <w:right w:val="single" w:sz="8" w:space="0" w:color="FF0000"/>
      </w:pBdr>
      <w:shd w:val="clear" w:color="000000" w:fill="FFFFFF"/>
      <w:spacing w:before="100" w:beforeAutospacing="1" w:after="100" w:afterAutospacing="1"/>
      <w:jc w:val="center"/>
      <w:textAlignment w:val="center"/>
    </w:pPr>
    <w:rPr>
      <w:rFonts w:ascii="Arial" w:hAnsi="Arial" w:cs="Arial"/>
      <w:b/>
      <w:bCs/>
      <w:color w:val="0070C0"/>
      <w:sz w:val="24"/>
      <w:szCs w:val="24"/>
      <w:lang w:eastAsia="ru-RU"/>
    </w:rPr>
  </w:style>
  <w:style w:type="paragraph" w:customStyle="1" w:styleId="xl94">
    <w:name w:val="xl94"/>
    <w:basedOn w:val="a1"/>
    <w:rsid w:val="00900EAA"/>
    <w:pPr>
      <w:pBdr>
        <w:top w:val="single" w:sz="8" w:space="0" w:color="FF0000"/>
        <w:left w:val="single" w:sz="8" w:space="0" w:color="FF0000"/>
        <w:bottom w:val="single" w:sz="8" w:space="0" w:color="FF0000"/>
        <w:right w:val="single" w:sz="8" w:space="0" w:color="FF0000"/>
      </w:pBdr>
      <w:spacing w:before="100" w:beforeAutospacing="1" w:after="100" w:afterAutospacing="1"/>
      <w:textAlignment w:val="center"/>
    </w:pPr>
    <w:rPr>
      <w:rFonts w:ascii="Arial" w:hAnsi="Arial" w:cs="Arial"/>
      <w:b/>
      <w:bCs/>
      <w:color w:val="0066FF"/>
      <w:sz w:val="24"/>
      <w:szCs w:val="24"/>
      <w:lang w:eastAsia="ru-RU"/>
    </w:rPr>
  </w:style>
  <w:style w:type="paragraph" w:customStyle="1" w:styleId="xl95">
    <w:name w:val="xl95"/>
    <w:basedOn w:val="a1"/>
    <w:rsid w:val="00900EAA"/>
    <w:pPr>
      <w:pBdr>
        <w:top w:val="single" w:sz="8" w:space="0" w:color="FF0000"/>
        <w:left w:val="single" w:sz="8" w:space="0" w:color="FF0000"/>
        <w:bottom w:val="single" w:sz="8" w:space="0" w:color="FF0000"/>
        <w:right w:val="single" w:sz="8" w:space="0" w:color="FF0000"/>
      </w:pBdr>
      <w:shd w:val="clear" w:color="000000" w:fill="FFFFFF"/>
      <w:spacing w:before="100" w:beforeAutospacing="1" w:after="100" w:afterAutospacing="1"/>
      <w:jc w:val="center"/>
      <w:textAlignment w:val="center"/>
    </w:pPr>
    <w:rPr>
      <w:rFonts w:ascii="Arial" w:hAnsi="Arial" w:cs="Arial"/>
      <w:b/>
      <w:bCs/>
      <w:color w:val="0066FF"/>
      <w:sz w:val="24"/>
      <w:szCs w:val="24"/>
      <w:lang w:eastAsia="ru-RU"/>
    </w:rPr>
  </w:style>
  <w:style w:type="paragraph" w:customStyle="1" w:styleId="xl96">
    <w:name w:val="xl96"/>
    <w:basedOn w:val="a1"/>
    <w:rsid w:val="00900EAA"/>
    <w:pPr>
      <w:pBdr>
        <w:top w:val="single" w:sz="8" w:space="0" w:color="FF0000"/>
        <w:left w:val="single" w:sz="8" w:space="0" w:color="FF0000"/>
        <w:bottom w:val="single" w:sz="8" w:space="0" w:color="FF0000"/>
        <w:right w:val="single" w:sz="8" w:space="0" w:color="FF0000"/>
      </w:pBdr>
      <w:shd w:val="clear" w:color="000000" w:fill="FFFFFF"/>
      <w:spacing w:before="100" w:beforeAutospacing="1" w:after="100" w:afterAutospacing="1"/>
      <w:jc w:val="center"/>
      <w:textAlignment w:val="center"/>
    </w:pPr>
    <w:rPr>
      <w:rFonts w:ascii="Arial" w:hAnsi="Arial" w:cs="Arial"/>
      <w:color w:val="FF0000"/>
      <w:sz w:val="24"/>
      <w:szCs w:val="24"/>
      <w:lang w:eastAsia="ru-RU"/>
    </w:rPr>
  </w:style>
  <w:style w:type="paragraph" w:customStyle="1" w:styleId="xl97">
    <w:name w:val="xl97"/>
    <w:basedOn w:val="a1"/>
    <w:rsid w:val="00900EAA"/>
    <w:pPr>
      <w:spacing w:before="100" w:beforeAutospacing="1" w:after="100" w:afterAutospacing="1"/>
      <w:jc w:val="center"/>
      <w:textAlignment w:val="center"/>
    </w:pPr>
    <w:rPr>
      <w:rFonts w:ascii="Arial" w:hAnsi="Arial" w:cs="Arial"/>
      <w:b/>
      <w:bCs/>
      <w:color w:val="0066FF"/>
      <w:sz w:val="24"/>
      <w:szCs w:val="24"/>
      <w:lang w:eastAsia="ru-RU"/>
    </w:rPr>
  </w:style>
  <w:style w:type="paragraph" w:customStyle="1" w:styleId="xl98">
    <w:name w:val="xl98"/>
    <w:basedOn w:val="a1"/>
    <w:rsid w:val="00900EAA"/>
    <w:pPr>
      <w:spacing w:before="100" w:beforeAutospacing="1" w:after="100" w:afterAutospacing="1"/>
      <w:textAlignment w:val="center"/>
    </w:pPr>
    <w:rPr>
      <w:rFonts w:ascii="Arial" w:hAnsi="Arial" w:cs="Arial"/>
      <w:sz w:val="24"/>
      <w:szCs w:val="24"/>
      <w:lang w:eastAsia="ru-RU"/>
    </w:rPr>
  </w:style>
  <w:style w:type="paragraph" w:customStyle="1" w:styleId="xl99">
    <w:name w:val="xl99"/>
    <w:basedOn w:val="a1"/>
    <w:rsid w:val="00900EAA"/>
    <w:pPr>
      <w:spacing w:before="100" w:beforeAutospacing="1" w:after="100" w:afterAutospacing="1"/>
      <w:jc w:val="right"/>
      <w:textAlignment w:val="center"/>
    </w:pPr>
    <w:rPr>
      <w:rFonts w:ascii="Arial" w:hAnsi="Arial" w:cs="Arial"/>
      <w:b/>
      <w:bCs/>
      <w:color w:val="FF0000"/>
      <w:sz w:val="24"/>
      <w:szCs w:val="24"/>
      <w:lang w:eastAsia="ru-RU"/>
    </w:rPr>
  </w:style>
  <w:style w:type="paragraph" w:customStyle="1" w:styleId="xl100">
    <w:name w:val="xl100"/>
    <w:basedOn w:val="a1"/>
    <w:rsid w:val="00900EAA"/>
    <w:pPr>
      <w:spacing w:before="100" w:beforeAutospacing="1" w:after="100" w:afterAutospacing="1"/>
      <w:textAlignment w:val="center"/>
    </w:pPr>
    <w:rPr>
      <w:rFonts w:ascii="Arial" w:hAnsi="Arial" w:cs="Arial"/>
      <w:b/>
      <w:bCs/>
      <w:color w:val="0066FF"/>
      <w:sz w:val="24"/>
      <w:szCs w:val="24"/>
      <w:lang w:eastAsia="ru-RU"/>
    </w:rPr>
  </w:style>
  <w:style w:type="paragraph" w:customStyle="1" w:styleId="xl101">
    <w:name w:val="xl101"/>
    <w:basedOn w:val="a1"/>
    <w:rsid w:val="00900EAA"/>
    <w:pPr>
      <w:pBdr>
        <w:top w:val="single" w:sz="8" w:space="0" w:color="FF0000"/>
        <w:left w:val="single" w:sz="8" w:space="0" w:color="FF0000"/>
        <w:bottom w:val="single" w:sz="8" w:space="0" w:color="FF0000"/>
        <w:right w:val="single" w:sz="8" w:space="0" w:color="FF0000"/>
      </w:pBdr>
      <w:spacing w:before="100" w:beforeAutospacing="1" w:after="100" w:afterAutospacing="1"/>
      <w:jc w:val="center"/>
      <w:textAlignment w:val="center"/>
    </w:pPr>
    <w:rPr>
      <w:rFonts w:ascii="Arial" w:hAnsi="Arial" w:cs="Arial"/>
      <w:b/>
      <w:bCs/>
      <w:color w:val="0070C0"/>
      <w:sz w:val="24"/>
      <w:szCs w:val="24"/>
      <w:lang w:eastAsia="ru-RU"/>
    </w:rPr>
  </w:style>
  <w:style w:type="paragraph" w:customStyle="1" w:styleId="xl102">
    <w:name w:val="xl102"/>
    <w:basedOn w:val="a1"/>
    <w:rsid w:val="00900EAA"/>
    <w:pPr>
      <w:spacing w:before="100" w:beforeAutospacing="1" w:after="100" w:afterAutospacing="1"/>
      <w:jc w:val="center"/>
      <w:textAlignment w:val="center"/>
    </w:pPr>
    <w:rPr>
      <w:rFonts w:ascii="Arial" w:hAnsi="Arial" w:cs="Arial"/>
      <w:sz w:val="26"/>
      <w:szCs w:val="26"/>
      <w:lang w:eastAsia="ru-RU"/>
    </w:rPr>
  </w:style>
  <w:style w:type="paragraph" w:customStyle="1" w:styleId="xl103">
    <w:name w:val="xl103"/>
    <w:basedOn w:val="a1"/>
    <w:rsid w:val="00900EAA"/>
    <w:pPr>
      <w:spacing w:before="100" w:beforeAutospacing="1" w:after="100" w:afterAutospacing="1"/>
      <w:textAlignment w:val="center"/>
    </w:pPr>
    <w:rPr>
      <w:rFonts w:ascii="Arial" w:hAnsi="Arial" w:cs="Arial"/>
      <w:b/>
      <w:bCs/>
      <w:color w:val="C00000"/>
      <w:sz w:val="26"/>
      <w:szCs w:val="26"/>
      <w:lang w:eastAsia="ru-RU"/>
    </w:rPr>
  </w:style>
  <w:style w:type="paragraph" w:customStyle="1" w:styleId="xl104">
    <w:name w:val="xl104"/>
    <w:basedOn w:val="a1"/>
    <w:rsid w:val="00900EAA"/>
    <w:pPr>
      <w:pBdr>
        <w:top w:val="single" w:sz="8" w:space="0" w:color="FF0000"/>
        <w:left w:val="single" w:sz="8" w:space="0" w:color="FF0000"/>
        <w:bottom w:val="single" w:sz="8" w:space="0" w:color="FF0000"/>
        <w:right w:val="single" w:sz="8" w:space="0" w:color="FF0000"/>
      </w:pBdr>
      <w:shd w:val="clear" w:color="000000" w:fill="FCD5B4"/>
      <w:spacing w:before="100" w:beforeAutospacing="1" w:after="100" w:afterAutospacing="1"/>
      <w:jc w:val="center"/>
      <w:textAlignment w:val="center"/>
    </w:pPr>
    <w:rPr>
      <w:rFonts w:ascii="Arial" w:hAnsi="Arial" w:cs="Arial"/>
      <w:b/>
      <w:bCs/>
      <w:color w:val="0070C0"/>
      <w:sz w:val="24"/>
      <w:szCs w:val="24"/>
      <w:lang w:eastAsia="ru-RU"/>
    </w:rPr>
  </w:style>
  <w:style w:type="paragraph" w:customStyle="1" w:styleId="xl105">
    <w:name w:val="xl105"/>
    <w:basedOn w:val="a1"/>
    <w:rsid w:val="00900EAA"/>
    <w:pPr>
      <w:spacing w:before="100" w:beforeAutospacing="1" w:after="100" w:afterAutospacing="1"/>
    </w:pPr>
    <w:rPr>
      <w:rFonts w:ascii="Arial" w:hAnsi="Arial" w:cs="Arial"/>
      <w:b/>
      <w:bCs/>
      <w:color w:val="0070C0"/>
      <w:sz w:val="24"/>
      <w:szCs w:val="24"/>
      <w:lang w:eastAsia="ru-RU"/>
    </w:rPr>
  </w:style>
  <w:style w:type="paragraph" w:customStyle="1" w:styleId="xl106">
    <w:name w:val="xl106"/>
    <w:basedOn w:val="a1"/>
    <w:rsid w:val="00900EAA"/>
    <w:pPr>
      <w:pBdr>
        <w:top w:val="single" w:sz="8" w:space="0" w:color="FF0000"/>
        <w:left w:val="single" w:sz="8" w:space="0" w:color="FF0000"/>
        <w:bottom w:val="single" w:sz="8" w:space="0" w:color="FF0000"/>
        <w:right w:val="single" w:sz="8" w:space="0" w:color="FF0000"/>
      </w:pBdr>
      <w:spacing w:before="100" w:beforeAutospacing="1" w:after="100" w:afterAutospacing="1"/>
    </w:pPr>
    <w:rPr>
      <w:rFonts w:ascii="Arial" w:hAnsi="Arial" w:cs="Arial"/>
      <w:b/>
      <w:bCs/>
      <w:color w:val="0066FF"/>
      <w:sz w:val="24"/>
      <w:szCs w:val="24"/>
      <w:lang w:eastAsia="ru-RU"/>
    </w:rPr>
  </w:style>
  <w:style w:type="paragraph" w:customStyle="1" w:styleId="xl107">
    <w:name w:val="xl107"/>
    <w:basedOn w:val="a1"/>
    <w:rsid w:val="00900EAA"/>
    <w:pPr>
      <w:pBdr>
        <w:top w:val="single" w:sz="8" w:space="0" w:color="FF0000"/>
        <w:left w:val="single" w:sz="8" w:space="0" w:color="FF0000"/>
        <w:bottom w:val="single" w:sz="8" w:space="0" w:color="FF0000"/>
        <w:right w:val="single" w:sz="8" w:space="0" w:color="FF0000"/>
      </w:pBdr>
      <w:shd w:val="clear" w:color="000000" w:fill="CCFFFF"/>
      <w:spacing w:before="100" w:beforeAutospacing="1" w:after="100" w:afterAutospacing="1"/>
      <w:jc w:val="center"/>
    </w:pPr>
    <w:rPr>
      <w:rFonts w:ascii="Arial" w:hAnsi="Arial" w:cs="Arial"/>
      <w:b/>
      <w:bCs/>
      <w:color w:val="0070C0"/>
      <w:sz w:val="24"/>
      <w:szCs w:val="24"/>
      <w:lang w:eastAsia="ru-RU"/>
    </w:rPr>
  </w:style>
  <w:style w:type="paragraph" w:customStyle="1" w:styleId="xl108">
    <w:name w:val="xl108"/>
    <w:basedOn w:val="a1"/>
    <w:rsid w:val="00900EAA"/>
    <w:pPr>
      <w:pBdr>
        <w:top w:val="single" w:sz="8" w:space="0" w:color="FF0000"/>
        <w:left w:val="single" w:sz="8" w:space="0" w:color="FF0000"/>
        <w:bottom w:val="single" w:sz="8" w:space="0" w:color="FF0000"/>
        <w:right w:val="single" w:sz="8" w:space="0" w:color="FF0000"/>
      </w:pBdr>
      <w:shd w:val="clear" w:color="000000" w:fill="FFFFFF"/>
      <w:spacing w:before="100" w:beforeAutospacing="1" w:after="100" w:afterAutospacing="1"/>
      <w:jc w:val="center"/>
    </w:pPr>
    <w:rPr>
      <w:rFonts w:ascii="Arial" w:hAnsi="Arial" w:cs="Arial"/>
      <w:color w:val="FF0000"/>
      <w:sz w:val="24"/>
      <w:szCs w:val="24"/>
      <w:lang w:eastAsia="ru-RU"/>
    </w:rPr>
  </w:style>
  <w:style w:type="paragraph" w:customStyle="1" w:styleId="xl109">
    <w:name w:val="xl109"/>
    <w:basedOn w:val="a1"/>
    <w:rsid w:val="00900EAA"/>
    <w:pPr>
      <w:pBdr>
        <w:top w:val="single" w:sz="8" w:space="0" w:color="FF0000"/>
        <w:bottom w:val="single" w:sz="8" w:space="0" w:color="FF0000"/>
        <w:right w:val="single" w:sz="8" w:space="0" w:color="FF0000"/>
      </w:pBdr>
      <w:spacing w:before="100" w:beforeAutospacing="1" w:after="100" w:afterAutospacing="1"/>
      <w:jc w:val="right"/>
    </w:pPr>
    <w:rPr>
      <w:rFonts w:ascii="Arial" w:hAnsi="Arial" w:cs="Arial"/>
      <w:b/>
      <w:bCs/>
      <w:color w:val="0066FF"/>
      <w:sz w:val="24"/>
      <w:szCs w:val="24"/>
      <w:lang w:eastAsia="ru-RU"/>
    </w:rPr>
  </w:style>
  <w:style w:type="paragraph" w:customStyle="1" w:styleId="xl110">
    <w:name w:val="xl110"/>
    <w:basedOn w:val="a1"/>
    <w:rsid w:val="00900EAA"/>
    <w:pPr>
      <w:pBdr>
        <w:top w:val="single" w:sz="8" w:space="0" w:color="FF0000"/>
        <w:left w:val="single" w:sz="8" w:space="0" w:color="FF0000"/>
        <w:bottom w:val="single" w:sz="8" w:space="0" w:color="FF0000"/>
        <w:right w:val="single" w:sz="8" w:space="0" w:color="FF0000"/>
      </w:pBdr>
      <w:shd w:val="clear" w:color="000000" w:fill="FFFFFF"/>
      <w:spacing w:before="100" w:beforeAutospacing="1" w:after="100" w:afterAutospacing="1"/>
      <w:jc w:val="center"/>
    </w:pPr>
    <w:rPr>
      <w:rFonts w:ascii="Arial" w:hAnsi="Arial" w:cs="Arial"/>
      <w:b/>
      <w:bCs/>
      <w:color w:val="0066FF"/>
      <w:sz w:val="24"/>
      <w:szCs w:val="24"/>
      <w:lang w:eastAsia="ru-RU"/>
    </w:rPr>
  </w:style>
  <w:style w:type="paragraph" w:customStyle="1" w:styleId="xl111">
    <w:name w:val="xl111"/>
    <w:basedOn w:val="a1"/>
    <w:rsid w:val="00900EAA"/>
    <w:pPr>
      <w:pBdr>
        <w:top w:val="single" w:sz="8" w:space="0" w:color="FF0000"/>
        <w:left w:val="single" w:sz="8" w:space="0" w:color="FF0000"/>
        <w:bottom w:val="single" w:sz="8" w:space="0" w:color="FF0000"/>
      </w:pBdr>
      <w:spacing w:before="100" w:beforeAutospacing="1" w:after="100" w:afterAutospacing="1"/>
      <w:jc w:val="center"/>
    </w:pPr>
    <w:rPr>
      <w:rFonts w:ascii="Arial" w:hAnsi="Arial" w:cs="Arial"/>
      <w:b/>
      <w:bCs/>
      <w:color w:val="0066FF"/>
      <w:sz w:val="24"/>
      <w:szCs w:val="24"/>
      <w:lang w:eastAsia="ru-RU"/>
    </w:rPr>
  </w:style>
  <w:style w:type="paragraph" w:customStyle="1" w:styleId="xl112">
    <w:name w:val="xl112"/>
    <w:basedOn w:val="a1"/>
    <w:rsid w:val="00900EAA"/>
    <w:pPr>
      <w:pBdr>
        <w:left w:val="single" w:sz="8" w:space="0" w:color="FF0000"/>
      </w:pBdr>
      <w:spacing w:before="100" w:beforeAutospacing="1" w:after="100" w:afterAutospacing="1"/>
      <w:textAlignment w:val="center"/>
    </w:pPr>
    <w:rPr>
      <w:rFonts w:ascii="Arial" w:hAnsi="Arial" w:cs="Arial"/>
      <w:b/>
      <w:bCs/>
      <w:color w:val="0066FF"/>
      <w:sz w:val="24"/>
      <w:szCs w:val="24"/>
      <w:lang w:eastAsia="ru-RU"/>
    </w:rPr>
  </w:style>
  <w:style w:type="paragraph" w:customStyle="1" w:styleId="xl113">
    <w:name w:val="xl113"/>
    <w:basedOn w:val="a1"/>
    <w:rsid w:val="00900EAA"/>
    <w:pPr>
      <w:spacing w:before="100" w:beforeAutospacing="1" w:after="100" w:afterAutospacing="1"/>
    </w:pPr>
    <w:rPr>
      <w:rFonts w:ascii="Arial" w:hAnsi="Arial" w:cs="Arial"/>
      <w:color w:val="FF0000"/>
      <w:sz w:val="24"/>
      <w:szCs w:val="24"/>
      <w:lang w:eastAsia="ru-RU"/>
    </w:rPr>
  </w:style>
  <w:style w:type="paragraph" w:customStyle="1" w:styleId="xl114">
    <w:name w:val="xl114"/>
    <w:basedOn w:val="a1"/>
    <w:rsid w:val="00900EAA"/>
    <w:pPr>
      <w:spacing w:before="100" w:beforeAutospacing="1" w:after="100" w:afterAutospacing="1"/>
    </w:pPr>
    <w:rPr>
      <w:rFonts w:ascii="Arial" w:hAnsi="Arial" w:cs="Arial"/>
      <w:b/>
      <w:bCs/>
      <w:color w:val="C00000"/>
      <w:sz w:val="26"/>
      <w:szCs w:val="26"/>
      <w:lang w:eastAsia="ru-RU"/>
    </w:rPr>
  </w:style>
  <w:style w:type="paragraph" w:customStyle="1" w:styleId="xl115">
    <w:name w:val="xl115"/>
    <w:basedOn w:val="a1"/>
    <w:rsid w:val="00900EAA"/>
    <w:pPr>
      <w:pBdr>
        <w:top w:val="single" w:sz="8" w:space="0" w:color="FF0000"/>
        <w:left w:val="single" w:sz="8" w:space="0" w:color="FF0000"/>
        <w:bottom w:val="single" w:sz="8" w:space="0" w:color="FF0000"/>
      </w:pBdr>
      <w:spacing w:before="100" w:beforeAutospacing="1" w:after="100" w:afterAutospacing="1"/>
      <w:jc w:val="right"/>
      <w:textAlignment w:val="center"/>
    </w:pPr>
    <w:rPr>
      <w:rFonts w:ascii="Arial" w:hAnsi="Arial" w:cs="Arial"/>
      <w:b/>
      <w:bCs/>
      <w:color w:val="0066FF"/>
      <w:sz w:val="24"/>
      <w:szCs w:val="24"/>
      <w:lang w:eastAsia="ru-RU"/>
    </w:rPr>
  </w:style>
  <w:style w:type="paragraph" w:customStyle="1" w:styleId="xl116">
    <w:name w:val="xl116"/>
    <w:basedOn w:val="a1"/>
    <w:rsid w:val="00900EAA"/>
    <w:pPr>
      <w:pBdr>
        <w:top w:val="single" w:sz="8" w:space="0" w:color="FF0000"/>
        <w:bottom w:val="single" w:sz="8" w:space="0" w:color="FF0000"/>
      </w:pBdr>
      <w:spacing w:before="100" w:beforeAutospacing="1" w:after="100" w:afterAutospacing="1"/>
      <w:jc w:val="right"/>
      <w:textAlignment w:val="center"/>
    </w:pPr>
    <w:rPr>
      <w:rFonts w:ascii="Arial" w:hAnsi="Arial" w:cs="Arial"/>
      <w:b/>
      <w:bCs/>
      <w:color w:val="0066FF"/>
      <w:sz w:val="24"/>
      <w:szCs w:val="24"/>
      <w:lang w:eastAsia="ru-RU"/>
    </w:rPr>
  </w:style>
  <w:style w:type="paragraph" w:customStyle="1" w:styleId="xl117">
    <w:name w:val="xl117"/>
    <w:basedOn w:val="a1"/>
    <w:rsid w:val="00900EAA"/>
    <w:pPr>
      <w:pBdr>
        <w:top w:val="single" w:sz="8" w:space="0" w:color="FF0000"/>
        <w:bottom w:val="single" w:sz="8" w:space="0" w:color="FF0000"/>
        <w:right w:val="single" w:sz="8" w:space="0" w:color="FF0000"/>
      </w:pBdr>
      <w:spacing w:before="100" w:beforeAutospacing="1" w:after="100" w:afterAutospacing="1"/>
      <w:jc w:val="right"/>
      <w:textAlignment w:val="center"/>
    </w:pPr>
    <w:rPr>
      <w:rFonts w:ascii="Arial" w:hAnsi="Arial" w:cs="Arial"/>
      <w:b/>
      <w:bCs/>
      <w:color w:val="0066FF"/>
      <w:sz w:val="24"/>
      <w:szCs w:val="24"/>
      <w:lang w:eastAsia="ru-RU"/>
    </w:rPr>
  </w:style>
  <w:style w:type="paragraph" w:customStyle="1" w:styleId="xl118">
    <w:name w:val="xl118"/>
    <w:basedOn w:val="a1"/>
    <w:rsid w:val="00900EAA"/>
    <w:pPr>
      <w:pBdr>
        <w:top w:val="single" w:sz="8" w:space="0" w:color="FF0000"/>
      </w:pBdr>
      <w:spacing w:before="100" w:beforeAutospacing="1" w:after="100" w:afterAutospacing="1"/>
      <w:jc w:val="center"/>
      <w:textAlignment w:val="top"/>
    </w:pPr>
    <w:rPr>
      <w:rFonts w:ascii="Arial" w:hAnsi="Arial" w:cs="Arial"/>
      <w:b/>
      <w:bCs/>
      <w:color w:val="FF0000"/>
      <w:sz w:val="24"/>
      <w:szCs w:val="24"/>
      <w:lang w:eastAsia="ru-RU"/>
    </w:rPr>
  </w:style>
  <w:style w:type="paragraph" w:customStyle="1" w:styleId="xl119">
    <w:name w:val="xl119"/>
    <w:basedOn w:val="a1"/>
    <w:rsid w:val="00900EAA"/>
    <w:pPr>
      <w:pBdr>
        <w:left w:val="single" w:sz="8" w:space="0" w:color="FF0000"/>
        <w:right w:val="single" w:sz="8" w:space="0" w:color="FF0000"/>
      </w:pBdr>
      <w:spacing w:before="100" w:beforeAutospacing="1" w:after="100" w:afterAutospacing="1"/>
      <w:textAlignment w:val="center"/>
    </w:pPr>
    <w:rPr>
      <w:rFonts w:ascii="Arial" w:hAnsi="Arial" w:cs="Arial"/>
      <w:b/>
      <w:bCs/>
      <w:color w:val="0066FF"/>
      <w:sz w:val="24"/>
      <w:szCs w:val="24"/>
      <w:lang w:eastAsia="ru-RU"/>
    </w:rPr>
  </w:style>
  <w:style w:type="paragraph" w:customStyle="1" w:styleId="xl120">
    <w:name w:val="xl120"/>
    <w:basedOn w:val="a1"/>
    <w:rsid w:val="00900EAA"/>
    <w:pPr>
      <w:pBdr>
        <w:left w:val="single" w:sz="8" w:space="0" w:color="FF0000"/>
        <w:bottom w:val="single" w:sz="8" w:space="0" w:color="FF0000"/>
      </w:pBdr>
      <w:spacing w:before="100" w:beforeAutospacing="1" w:after="100" w:afterAutospacing="1"/>
      <w:textAlignment w:val="center"/>
    </w:pPr>
    <w:rPr>
      <w:rFonts w:ascii="Arial" w:hAnsi="Arial" w:cs="Arial"/>
      <w:b/>
      <w:bCs/>
      <w:color w:val="0066FF"/>
      <w:sz w:val="24"/>
      <w:szCs w:val="24"/>
      <w:lang w:eastAsia="ru-RU"/>
    </w:rPr>
  </w:style>
  <w:style w:type="paragraph" w:customStyle="1" w:styleId="xl121">
    <w:name w:val="xl121"/>
    <w:basedOn w:val="a1"/>
    <w:rsid w:val="00900EAA"/>
    <w:pPr>
      <w:pBdr>
        <w:left w:val="single" w:sz="8" w:space="0" w:color="FF0000"/>
        <w:right w:val="single" w:sz="8" w:space="0" w:color="FF0000"/>
      </w:pBdr>
      <w:spacing w:before="100" w:beforeAutospacing="1" w:after="100" w:afterAutospacing="1"/>
      <w:jc w:val="center"/>
      <w:textAlignment w:val="center"/>
    </w:pPr>
    <w:rPr>
      <w:rFonts w:ascii="Arial" w:hAnsi="Arial" w:cs="Arial"/>
      <w:b/>
      <w:bCs/>
      <w:color w:val="0066FF"/>
      <w:sz w:val="24"/>
      <w:szCs w:val="24"/>
      <w:lang w:eastAsia="ru-RU"/>
    </w:rPr>
  </w:style>
  <w:style w:type="paragraph" w:customStyle="1" w:styleId="xl122">
    <w:name w:val="xl122"/>
    <w:basedOn w:val="a1"/>
    <w:rsid w:val="00900EAA"/>
    <w:pPr>
      <w:pBdr>
        <w:left w:val="single" w:sz="8" w:space="0" w:color="FF0000"/>
        <w:bottom w:val="single" w:sz="8" w:space="0" w:color="FF0000"/>
        <w:right w:val="single" w:sz="8" w:space="0" w:color="FF0000"/>
      </w:pBdr>
      <w:spacing w:before="100" w:beforeAutospacing="1" w:after="100" w:afterAutospacing="1"/>
      <w:jc w:val="center"/>
      <w:textAlignment w:val="center"/>
    </w:pPr>
    <w:rPr>
      <w:rFonts w:ascii="Arial" w:hAnsi="Arial" w:cs="Arial"/>
      <w:b/>
      <w:bCs/>
      <w:color w:val="0066FF"/>
      <w:sz w:val="24"/>
      <w:szCs w:val="24"/>
      <w:lang w:eastAsia="ru-RU"/>
    </w:rPr>
  </w:style>
  <w:style w:type="paragraph" w:customStyle="1" w:styleId="xl123">
    <w:name w:val="xl123"/>
    <w:basedOn w:val="a1"/>
    <w:rsid w:val="00900EAA"/>
    <w:pPr>
      <w:pBdr>
        <w:left w:val="single" w:sz="8" w:space="0" w:color="FF0000"/>
        <w:right w:val="single" w:sz="8" w:space="0" w:color="FF0000"/>
      </w:pBdr>
      <w:spacing w:before="100" w:beforeAutospacing="1" w:after="100" w:afterAutospacing="1"/>
      <w:jc w:val="center"/>
      <w:textAlignment w:val="center"/>
    </w:pPr>
    <w:rPr>
      <w:rFonts w:ascii="Arial" w:hAnsi="Arial" w:cs="Arial"/>
      <w:b/>
      <w:bCs/>
      <w:color w:val="0066FF"/>
      <w:sz w:val="24"/>
      <w:szCs w:val="24"/>
      <w:lang w:eastAsia="ru-RU"/>
    </w:rPr>
  </w:style>
  <w:style w:type="paragraph" w:customStyle="1" w:styleId="xl124">
    <w:name w:val="xl124"/>
    <w:basedOn w:val="a1"/>
    <w:rsid w:val="00900EAA"/>
    <w:pPr>
      <w:pBdr>
        <w:left w:val="single" w:sz="8" w:space="0" w:color="FF0000"/>
        <w:bottom w:val="single" w:sz="8" w:space="0" w:color="FF0000"/>
        <w:right w:val="single" w:sz="8" w:space="0" w:color="FF0000"/>
      </w:pBdr>
      <w:spacing w:before="100" w:beforeAutospacing="1" w:after="100" w:afterAutospacing="1"/>
      <w:jc w:val="center"/>
      <w:textAlignment w:val="center"/>
    </w:pPr>
    <w:rPr>
      <w:rFonts w:ascii="Arial" w:hAnsi="Arial" w:cs="Arial"/>
      <w:b/>
      <w:bCs/>
      <w:color w:val="0066FF"/>
      <w:sz w:val="24"/>
      <w:szCs w:val="24"/>
      <w:lang w:eastAsia="ru-RU"/>
    </w:rPr>
  </w:style>
  <w:style w:type="paragraph" w:customStyle="1" w:styleId="xl125">
    <w:name w:val="xl125"/>
    <w:basedOn w:val="a1"/>
    <w:rsid w:val="00900EAA"/>
    <w:pPr>
      <w:pBdr>
        <w:top w:val="single" w:sz="8" w:space="0" w:color="FF0000"/>
        <w:left w:val="single" w:sz="8" w:space="0" w:color="FF0000"/>
        <w:bottom w:val="single" w:sz="8" w:space="0" w:color="FF0000"/>
        <w:right w:val="single" w:sz="8" w:space="0" w:color="FF0000"/>
      </w:pBdr>
      <w:spacing w:before="100" w:beforeAutospacing="1" w:after="100" w:afterAutospacing="1"/>
      <w:textAlignment w:val="center"/>
    </w:pPr>
    <w:rPr>
      <w:rFonts w:ascii="Arial" w:hAnsi="Arial" w:cs="Arial"/>
      <w:b/>
      <w:bCs/>
      <w:color w:val="0066FF"/>
      <w:sz w:val="24"/>
      <w:szCs w:val="24"/>
      <w:lang w:eastAsia="ru-RU"/>
    </w:rPr>
  </w:style>
  <w:style w:type="paragraph" w:customStyle="1" w:styleId="xl126">
    <w:name w:val="xl126"/>
    <w:basedOn w:val="a1"/>
    <w:rsid w:val="00900EAA"/>
    <w:pPr>
      <w:spacing w:before="100" w:beforeAutospacing="1" w:after="100" w:afterAutospacing="1"/>
      <w:jc w:val="center"/>
      <w:textAlignment w:val="center"/>
    </w:pPr>
    <w:rPr>
      <w:rFonts w:ascii="Arial" w:hAnsi="Arial" w:cs="Arial"/>
      <w:sz w:val="24"/>
      <w:szCs w:val="24"/>
      <w:lang w:eastAsia="ru-RU"/>
    </w:rPr>
  </w:style>
  <w:style w:type="paragraph" w:customStyle="1" w:styleId="xl127">
    <w:name w:val="xl127"/>
    <w:basedOn w:val="a1"/>
    <w:rsid w:val="00900EAA"/>
    <w:pPr>
      <w:spacing w:before="100" w:beforeAutospacing="1" w:after="100" w:afterAutospacing="1"/>
      <w:jc w:val="center"/>
      <w:textAlignment w:val="center"/>
    </w:pPr>
    <w:rPr>
      <w:rFonts w:ascii="Arial" w:hAnsi="Arial" w:cs="Arial"/>
      <w:b/>
      <w:bCs/>
      <w:color w:val="CC3300"/>
      <w:sz w:val="36"/>
      <w:szCs w:val="36"/>
      <w:lang w:eastAsia="ru-RU"/>
    </w:rPr>
  </w:style>
  <w:style w:type="paragraph" w:customStyle="1" w:styleId="xl128">
    <w:name w:val="xl128"/>
    <w:basedOn w:val="a1"/>
    <w:rsid w:val="00900EAA"/>
    <w:pPr>
      <w:pBdr>
        <w:left w:val="single" w:sz="8" w:space="0" w:color="FF0000"/>
      </w:pBdr>
      <w:spacing w:before="100" w:beforeAutospacing="1" w:after="100" w:afterAutospacing="1"/>
      <w:textAlignment w:val="center"/>
    </w:pPr>
    <w:rPr>
      <w:rFonts w:ascii="Arial" w:hAnsi="Arial" w:cs="Arial"/>
      <w:b/>
      <w:bCs/>
      <w:color w:val="0066FF"/>
      <w:sz w:val="28"/>
      <w:szCs w:val="28"/>
      <w:lang w:eastAsia="ru-RU"/>
    </w:rPr>
  </w:style>
  <w:style w:type="paragraph" w:customStyle="1" w:styleId="xl129">
    <w:name w:val="xl129"/>
    <w:basedOn w:val="a1"/>
    <w:rsid w:val="00900EAA"/>
    <w:pPr>
      <w:spacing w:before="100" w:beforeAutospacing="1" w:after="100" w:afterAutospacing="1"/>
      <w:textAlignment w:val="center"/>
    </w:pPr>
    <w:rPr>
      <w:rFonts w:ascii="Arial" w:hAnsi="Arial" w:cs="Arial"/>
      <w:b/>
      <w:bCs/>
      <w:color w:val="0066FF"/>
      <w:sz w:val="28"/>
      <w:szCs w:val="28"/>
      <w:lang w:eastAsia="ru-RU"/>
    </w:rPr>
  </w:style>
  <w:style w:type="paragraph" w:customStyle="1" w:styleId="xl130">
    <w:name w:val="xl130"/>
    <w:basedOn w:val="a1"/>
    <w:rsid w:val="00900EAA"/>
    <w:pPr>
      <w:pBdr>
        <w:left w:val="single" w:sz="8" w:space="0" w:color="FF0000"/>
      </w:pBdr>
      <w:spacing w:before="100" w:beforeAutospacing="1" w:after="100" w:afterAutospacing="1"/>
      <w:jc w:val="center"/>
      <w:textAlignment w:val="center"/>
    </w:pPr>
    <w:rPr>
      <w:rFonts w:ascii="Arial" w:hAnsi="Arial" w:cs="Arial"/>
      <w:b/>
      <w:bCs/>
      <w:color w:val="0066FF"/>
      <w:sz w:val="24"/>
      <w:szCs w:val="24"/>
      <w:lang w:eastAsia="ru-RU"/>
    </w:rPr>
  </w:style>
  <w:style w:type="paragraph" w:customStyle="1" w:styleId="xl131">
    <w:name w:val="xl131"/>
    <w:basedOn w:val="a1"/>
    <w:rsid w:val="00900EAA"/>
    <w:pPr>
      <w:spacing w:before="100" w:beforeAutospacing="1" w:after="100" w:afterAutospacing="1"/>
      <w:jc w:val="center"/>
      <w:textAlignment w:val="center"/>
    </w:pPr>
    <w:rPr>
      <w:rFonts w:ascii="Arial" w:hAnsi="Arial" w:cs="Arial"/>
      <w:b/>
      <w:bCs/>
      <w:color w:val="0066FF"/>
      <w:sz w:val="24"/>
      <w:szCs w:val="24"/>
      <w:lang w:eastAsia="ru-RU"/>
    </w:rPr>
  </w:style>
  <w:style w:type="paragraph" w:customStyle="1" w:styleId="xl132">
    <w:name w:val="xl132"/>
    <w:basedOn w:val="a1"/>
    <w:rsid w:val="00900EAA"/>
    <w:pPr>
      <w:spacing w:before="100" w:beforeAutospacing="1" w:after="100" w:afterAutospacing="1"/>
      <w:jc w:val="center"/>
      <w:textAlignment w:val="center"/>
    </w:pPr>
    <w:rPr>
      <w:rFonts w:ascii="Arial" w:hAnsi="Arial" w:cs="Arial"/>
      <w:b/>
      <w:bCs/>
      <w:color w:val="CC3300"/>
      <w:sz w:val="28"/>
      <w:szCs w:val="28"/>
      <w:lang w:eastAsia="ru-RU"/>
    </w:rPr>
  </w:style>
  <w:style w:type="paragraph" w:customStyle="1" w:styleId="xl133">
    <w:name w:val="xl133"/>
    <w:basedOn w:val="a1"/>
    <w:rsid w:val="00900EAA"/>
    <w:pPr>
      <w:spacing w:before="100" w:beforeAutospacing="1" w:after="100" w:afterAutospacing="1"/>
      <w:textAlignment w:val="center"/>
    </w:pPr>
    <w:rPr>
      <w:rFonts w:ascii="Arial" w:hAnsi="Arial" w:cs="Arial"/>
      <w:sz w:val="26"/>
      <w:szCs w:val="26"/>
      <w:lang w:eastAsia="ru-RU"/>
    </w:rPr>
  </w:style>
  <w:style w:type="character" w:customStyle="1" w:styleId="StrongEmphasis">
    <w:name w:val="Strong Emphasis"/>
    <w:rsid w:val="00A55461"/>
    <w:rPr>
      <w:b/>
      <w:bCs/>
    </w:rPr>
  </w:style>
  <w:style w:type="table" w:customStyle="1" w:styleId="72">
    <w:name w:val="Сетка таблицы7"/>
    <w:basedOn w:val="a3"/>
    <w:next w:val="a5"/>
    <w:uiPriority w:val="59"/>
    <w:rsid w:val="00974616"/>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
    <w:name w:val="Сетка таблицы8"/>
    <w:basedOn w:val="a3"/>
    <w:next w:val="a5"/>
    <w:uiPriority w:val="59"/>
    <w:rsid w:val="00392C1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0">
    <w:name w:val="Сетка таблицы9"/>
    <w:basedOn w:val="a3"/>
    <w:next w:val="a5"/>
    <w:uiPriority w:val="59"/>
    <w:rsid w:val="00392C1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3"/>
    <w:next w:val="a5"/>
    <w:rsid w:val="008A5A2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
    <w:name w:val="TableGrid"/>
    <w:rsid w:val="00294426"/>
    <w:pPr>
      <w:spacing w:after="0" w:line="240" w:lineRule="auto"/>
    </w:pPr>
    <w:rPr>
      <w:rFonts w:eastAsiaTheme="minorEastAsia"/>
      <w:lang w:eastAsia="ru-RU"/>
    </w:rPr>
    <w:tblPr>
      <w:tblCellMar>
        <w:top w:w="0" w:type="dxa"/>
        <w:left w:w="0" w:type="dxa"/>
        <w:bottom w:w="0" w:type="dxa"/>
        <w:right w:w="0" w:type="dxa"/>
      </w:tblCellMar>
    </w:tblPr>
  </w:style>
  <w:style w:type="character" w:customStyle="1" w:styleId="FontStyle43">
    <w:name w:val="Font Style43"/>
    <w:rsid w:val="00CC212C"/>
    <w:rPr>
      <w:rFonts w:ascii="Times New Roman" w:hAnsi="Times New Roman" w:cs="Times New Roman"/>
      <w:sz w:val="18"/>
      <w:szCs w:val="18"/>
    </w:rPr>
  </w:style>
  <w:style w:type="character" w:customStyle="1" w:styleId="c2">
    <w:name w:val="c2"/>
    <w:rsid w:val="00375124"/>
    <w:rPr>
      <w:rFonts w:cs="Times New Roman"/>
    </w:rPr>
  </w:style>
  <w:style w:type="paragraph" w:customStyle="1" w:styleId="ConsPlusNormal">
    <w:name w:val="ConsPlusNormal"/>
    <w:uiPriority w:val="99"/>
    <w:rsid w:val="0037512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1">
    <w:name w:val="Цветной список - Акцент 11"/>
    <w:basedOn w:val="a1"/>
    <w:qFormat/>
    <w:rsid w:val="00D74BF3"/>
    <w:pPr>
      <w:ind w:left="720"/>
      <w:contextualSpacing/>
    </w:pPr>
    <w:rPr>
      <w:sz w:val="24"/>
      <w:szCs w:val="24"/>
      <w:lang w:eastAsia="ru-RU"/>
    </w:rPr>
  </w:style>
  <w:style w:type="table" w:customStyle="1" w:styleId="100">
    <w:name w:val="Сетка таблицы10"/>
    <w:basedOn w:val="a3"/>
    <w:next w:val="a5"/>
    <w:uiPriority w:val="59"/>
    <w:rsid w:val="002D66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
    <w:basedOn w:val="a3"/>
    <w:next w:val="a5"/>
    <w:uiPriority w:val="59"/>
    <w:rsid w:val="002D66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40607827">
      <w:bodyDiv w:val="1"/>
      <w:marLeft w:val="0"/>
      <w:marRight w:val="0"/>
      <w:marTop w:val="0"/>
      <w:marBottom w:val="0"/>
      <w:divBdr>
        <w:top w:val="none" w:sz="0" w:space="0" w:color="auto"/>
        <w:left w:val="none" w:sz="0" w:space="0" w:color="auto"/>
        <w:bottom w:val="none" w:sz="0" w:space="0" w:color="auto"/>
        <w:right w:val="none" w:sz="0" w:space="0" w:color="auto"/>
      </w:divBdr>
    </w:div>
    <w:div w:id="282033928">
      <w:bodyDiv w:val="1"/>
      <w:marLeft w:val="0"/>
      <w:marRight w:val="0"/>
      <w:marTop w:val="0"/>
      <w:marBottom w:val="0"/>
      <w:divBdr>
        <w:top w:val="none" w:sz="0" w:space="0" w:color="auto"/>
        <w:left w:val="none" w:sz="0" w:space="0" w:color="auto"/>
        <w:bottom w:val="none" w:sz="0" w:space="0" w:color="auto"/>
        <w:right w:val="none" w:sz="0" w:space="0" w:color="auto"/>
      </w:divBdr>
    </w:div>
    <w:div w:id="659698285">
      <w:bodyDiv w:val="1"/>
      <w:marLeft w:val="0"/>
      <w:marRight w:val="0"/>
      <w:marTop w:val="0"/>
      <w:marBottom w:val="0"/>
      <w:divBdr>
        <w:top w:val="none" w:sz="0" w:space="0" w:color="auto"/>
        <w:left w:val="none" w:sz="0" w:space="0" w:color="auto"/>
        <w:bottom w:val="none" w:sz="0" w:space="0" w:color="auto"/>
        <w:right w:val="none" w:sz="0" w:space="0" w:color="auto"/>
      </w:divBdr>
    </w:div>
    <w:div w:id="846334629">
      <w:bodyDiv w:val="1"/>
      <w:marLeft w:val="0"/>
      <w:marRight w:val="0"/>
      <w:marTop w:val="0"/>
      <w:marBottom w:val="0"/>
      <w:divBdr>
        <w:top w:val="none" w:sz="0" w:space="0" w:color="auto"/>
        <w:left w:val="none" w:sz="0" w:space="0" w:color="auto"/>
        <w:bottom w:val="none" w:sz="0" w:space="0" w:color="auto"/>
        <w:right w:val="none" w:sz="0" w:space="0" w:color="auto"/>
      </w:divBdr>
    </w:div>
    <w:div w:id="895553612">
      <w:bodyDiv w:val="1"/>
      <w:marLeft w:val="0"/>
      <w:marRight w:val="0"/>
      <w:marTop w:val="0"/>
      <w:marBottom w:val="0"/>
      <w:divBdr>
        <w:top w:val="none" w:sz="0" w:space="0" w:color="auto"/>
        <w:left w:val="none" w:sz="0" w:space="0" w:color="auto"/>
        <w:bottom w:val="none" w:sz="0" w:space="0" w:color="auto"/>
        <w:right w:val="none" w:sz="0" w:space="0" w:color="auto"/>
      </w:divBdr>
    </w:div>
    <w:div w:id="993025759">
      <w:bodyDiv w:val="1"/>
      <w:marLeft w:val="0"/>
      <w:marRight w:val="0"/>
      <w:marTop w:val="0"/>
      <w:marBottom w:val="0"/>
      <w:divBdr>
        <w:top w:val="none" w:sz="0" w:space="0" w:color="auto"/>
        <w:left w:val="none" w:sz="0" w:space="0" w:color="auto"/>
        <w:bottom w:val="none" w:sz="0" w:space="0" w:color="auto"/>
        <w:right w:val="none" w:sz="0" w:space="0" w:color="auto"/>
      </w:divBdr>
    </w:div>
    <w:div w:id="1237744167">
      <w:bodyDiv w:val="1"/>
      <w:marLeft w:val="0"/>
      <w:marRight w:val="0"/>
      <w:marTop w:val="0"/>
      <w:marBottom w:val="0"/>
      <w:divBdr>
        <w:top w:val="none" w:sz="0" w:space="0" w:color="auto"/>
        <w:left w:val="none" w:sz="0" w:space="0" w:color="auto"/>
        <w:bottom w:val="none" w:sz="0" w:space="0" w:color="auto"/>
        <w:right w:val="none" w:sz="0" w:space="0" w:color="auto"/>
      </w:divBdr>
    </w:div>
    <w:div w:id="1400902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8.wmf"/><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oleObject" Target="embeddings/oleObject8.bin"/><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image" Target="media/image9.wmf"/><Relationship Id="rId10" Type="http://schemas.openxmlformats.org/officeDocument/2006/relationships/image" Target="media/image2.wmf"/><Relationship Id="rId19" Type="http://schemas.openxmlformats.org/officeDocument/2006/relationships/oleObject" Target="embeddings/oleObject6.bin"/><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oleObject" Target="embeddings/oleObject7.bin"/><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0B40C2-5B46-4268-8B06-6336772DA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403</Pages>
  <Words>179040</Words>
  <Characters>1020531</Characters>
  <Application>Microsoft Office Word</Application>
  <DocSecurity>0</DocSecurity>
  <Lines>8504</Lines>
  <Paragraphs>2394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1197177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dc:creator>
  <cp:lastModifiedBy>Пользователь</cp:lastModifiedBy>
  <cp:revision>6</cp:revision>
  <cp:lastPrinted>2019-09-10T08:34:00Z</cp:lastPrinted>
  <dcterms:created xsi:type="dcterms:W3CDTF">2020-11-01T22:08:00Z</dcterms:created>
  <dcterms:modified xsi:type="dcterms:W3CDTF">2022-12-19T17:58:00Z</dcterms:modified>
</cp:coreProperties>
</file>