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11BB" w14:textId="77777777" w:rsidR="005F786D" w:rsidRDefault="005F786D" w:rsidP="00132452">
      <w:pPr>
        <w:jc w:val="center"/>
        <w:rPr>
          <w:rFonts w:eastAsia="Times New Roman" w:cstheme="minorHAnsi"/>
          <w:sz w:val="24"/>
          <w:szCs w:val="24"/>
        </w:rPr>
      </w:pPr>
    </w:p>
    <w:p w14:paraId="5AB7AE17" w14:textId="77777777" w:rsidR="00A55604" w:rsidRDefault="00A55604" w:rsidP="00A55604">
      <w:pPr>
        <w:widowControl w:val="0"/>
        <w:autoSpaceDE w:val="0"/>
        <w:autoSpaceDN w:val="0"/>
        <w:adjustRightInd w:val="0"/>
        <w:jc w:val="center"/>
        <w:rPr>
          <w:sz w:val="20"/>
          <w:szCs w:val="20"/>
        </w:rPr>
      </w:pPr>
      <w:r>
        <w:rPr>
          <w:sz w:val="20"/>
          <w:szCs w:val="20"/>
        </w:rPr>
        <w:t>Муниципальное бюджетное общеобразовательное учреждение</w:t>
      </w:r>
    </w:p>
    <w:p w14:paraId="539E9035" w14:textId="77777777" w:rsidR="00A55604" w:rsidRDefault="00A55604" w:rsidP="00A55604">
      <w:pPr>
        <w:widowControl w:val="0"/>
        <w:autoSpaceDE w:val="0"/>
        <w:autoSpaceDN w:val="0"/>
        <w:adjustRightInd w:val="0"/>
        <w:ind w:firstLine="540"/>
        <w:jc w:val="center"/>
        <w:rPr>
          <w:sz w:val="20"/>
          <w:szCs w:val="20"/>
        </w:rPr>
      </w:pPr>
      <w:r>
        <w:rPr>
          <w:sz w:val="20"/>
          <w:szCs w:val="20"/>
        </w:rPr>
        <w:t>«Ахтырская основная общеобразовательная школа»</w:t>
      </w:r>
    </w:p>
    <w:p w14:paraId="5DF16C7E" w14:textId="35F9A462" w:rsidR="00A55604" w:rsidRDefault="00A55604" w:rsidP="00A55604">
      <w:pPr>
        <w:widowControl w:val="0"/>
        <w:autoSpaceDE w:val="0"/>
        <w:autoSpaceDN w:val="0"/>
        <w:adjustRightInd w:val="0"/>
        <w:ind w:firstLine="540"/>
        <w:jc w:val="center"/>
        <w:rPr>
          <w:sz w:val="20"/>
          <w:szCs w:val="20"/>
        </w:rPr>
      </w:pPr>
      <w:r>
        <w:rPr>
          <w:sz w:val="20"/>
          <w:szCs w:val="20"/>
        </w:rPr>
        <w:t>Колпнянского района Орловской области</w:t>
      </w:r>
    </w:p>
    <w:p w14:paraId="11DC0986" w14:textId="77777777" w:rsidR="00A55604" w:rsidRDefault="00A55604" w:rsidP="00A55604">
      <w:pPr>
        <w:rPr>
          <w:sz w:val="20"/>
          <w:szCs w:val="20"/>
        </w:rPr>
      </w:pPr>
    </w:p>
    <w:p w14:paraId="416614CC" w14:textId="77777777" w:rsidR="00A55604" w:rsidRDefault="00A55604" w:rsidP="00A55604">
      <w:pPr>
        <w:rPr>
          <w:sz w:val="20"/>
          <w:szCs w:val="20"/>
        </w:rPr>
      </w:pPr>
      <w:r>
        <w:rPr>
          <w:sz w:val="20"/>
          <w:szCs w:val="20"/>
        </w:rPr>
        <w:t xml:space="preserve">Рассмотрено и согласовано на  </w:t>
      </w:r>
    </w:p>
    <w:p w14:paraId="0438BC04" w14:textId="77777777" w:rsidR="00A55604" w:rsidRDefault="00A55604" w:rsidP="00A55604">
      <w:pPr>
        <w:rPr>
          <w:sz w:val="20"/>
          <w:szCs w:val="20"/>
        </w:rPr>
      </w:pPr>
      <w:r>
        <w:rPr>
          <w:sz w:val="20"/>
          <w:szCs w:val="20"/>
        </w:rPr>
        <w:t>заседании педагогического совета.</w:t>
      </w:r>
    </w:p>
    <w:p w14:paraId="0F919A22" w14:textId="77777777" w:rsidR="00A55604" w:rsidRDefault="00A55604" w:rsidP="00A55604">
      <w:pPr>
        <w:rPr>
          <w:sz w:val="20"/>
          <w:szCs w:val="20"/>
        </w:rPr>
      </w:pPr>
      <w:r>
        <w:rPr>
          <w:sz w:val="20"/>
          <w:szCs w:val="20"/>
        </w:rPr>
        <w:t>Протокол №1 От 31.08.2022г.</w:t>
      </w:r>
    </w:p>
    <w:p w14:paraId="5FD2B210" w14:textId="77777777" w:rsidR="00A55604" w:rsidRDefault="00A55604" w:rsidP="00A55604">
      <w:pPr>
        <w:jc w:val="right"/>
        <w:rPr>
          <w:sz w:val="20"/>
          <w:szCs w:val="20"/>
        </w:rPr>
      </w:pPr>
      <w:r>
        <w:rPr>
          <w:sz w:val="20"/>
          <w:szCs w:val="20"/>
        </w:rPr>
        <w:t xml:space="preserve">                                                                                                                                                                                               Утверждаю.</w:t>
      </w:r>
    </w:p>
    <w:p w14:paraId="3105F3FE" w14:textId="77777777" w:rsidR="00A55604" w:rsidRDefault="00A55604" w:rsidP="00A55604">
      <w:pPr>
        <w:jc w:val="right"/>
        <w:rPr>
          <w:sz w:val="20"/>
          <w:szCs w:val="20"/>
        </w:rPr>
      </w:pPr>
      <w:r>
        <w:rPr>
          <w:sz w:val="20"/>
          <w:szCs w:val="20"/>
        </w:rPr>
        <w:t xml:space="preserve">                                                                                Директор школы</w:t>
      </w:r>
    </w:p>
    <w:p w14:paraId="4C6E2B7E" w14:textId="77777777" w:rsidR="00A55604" w:rsidRDefault="00A55604" w:rsidP="00A55604">
      <w:pPr>
        <w:jc w:val="right"/>
        <w:rPr>
          <w:sz w:val="20"/>
          <w:szCs w:val="20"/>
        </w:rPr>
      </w:pPr>
      <w:r>
        <w:rPr>
          <w:sz w:val="20"/>
          <w:szCs w:val="20"/>
        </w:rPr>
        <w:t xml:space="preserve">                                                                             ----------------------- Мосичук Т.В.</w:t>
      </w:r>
    </w:p>
    <w:p w14:paraId="398760E8" w14:textId="77777777" w:rsidR="00A55604" w:rsidRDefault="00A55604" w:rsidP="00A55604">
      <w:pPr>
        <w:jc w:val="right"/>
        <w:rPr>
          <w:sz w:val="20"/>
          <w:szCs w:val="20"/>
        </w:rPr>
      </w:pPr>
      <w:r>
        <w:rPr>
          <w:sz w:val="20"/>
          <w:szCs w:val="20"/>
        </w:rPr>
        <w:t>Приказ № 1 от 01.09.2022г</w:t>
      </w:r>
    </w:p>
    <w:p w14:paraId="199D7FD9" w14:textId="77777777" w:rsidR="00A55604" w:rsidRDefault="00A55604" w:rsidP="00A55604">
      <w:pPr>
        <w:shd w:val="clear" w:color="auto" w:fill="FFFFFF"/>
        <w:ind w:right="82"/>
        <w:jc w:val="center"/>
        <w:rPr>
          <w:b/>
          <w:bCs/>
          <w:color w:val="000000"/>
          <w:spacing w:val="-1"/>
        </w:rPr>
      </w:pPr>
    </w:p>
    <w:p w14:paraId="0C844B83" w14:textId="77777777" w:rsidR="00A55604" w:rsidRDefault="00A55604" w:rsidP="00A55604">
      <w:pPr>
        <w:shd w:val="clear" w:color="auto" w:fill="FFFFFF"/>
        <w:ind w:right="82"/>
        <w:jc w:val="center"/>
        <w:rPr>
          <w:b/>
          <w:bCs/>
          <w:color w:val="000000"/>
          <w:spacing w:val="-1"/>
          <w:sz w:val="32"/>
          <w:szCs w:val="32"/>
        </w:rPr>
      </w:pPr>
      <w:r>
        <w:rPr>
          <w:b/>
          <w:bCs/>
          <w:color w:val="000000"/>
          <w:spacing w:val="-1"/>
          <w:sz w:val="32"/>
          <w:szCs w:val="32"/>
        </w:rPr>
        <w:t>АДАПТИРОВАННАЯ РАБОЧАЯ ПРОГРАММА</w:t>
      </w:r>
    </w:p>
    <w:p w14:paraId="4A5195DD" w14:textId="77777777" w:rsidR="00A55604" w:rsidRDefault="00A55604" w:rsidP="00A55604">
      <w:pPr>
        <w:shd w:val="clear" w:color="auto" w:fill="FFFFFF"/>
        <w:ind w:right="82"/>
        <w:jc w:val="center"/>
        <w:rPr>
          <w:b/>
          <w:bCs/>
          <w:color w:val="000000"/>
          <w:spacing w:val="-1"/>
          <w:sz w:val="32"/>
          <w:szCs w:val="32"/>
        </w:rPr>
      </w:pPr>
      <w:r>
        <w:rPr>
          <w:b/>
          <w:bCs/>
          <w:color w:val="000000"/>
          <w:spacing w:val="-1"/>
          <w:sz w:val="32"/>
          <w:szCs w:val="32"/>
        </w:rPr>
        <w:t>для детей с умственной отсталостью</w:t>
      </w:r>
    </w:p>
    <w:p w14:paraId="36EF1EBF" w14:textId="77777777" w:rsidR="00A55604" w:rsidRDefault="00A55604" w:rsidP="00A55604">
      <w:pPr>
        <w:shd w:val="clear" w:color="auto" w:fill="FFFFFF"/>
        <w:ind w:right="82"/>
        <w:jc w:val="center"/>
        <w:rPr>
          <w:b/>
          <w:bCs/>
          <w:color w:val="000000"/>
          <w:spacing w:val="-1"/>
          <w:sz w:val="32"/>
          <w:szCs w:val="32"/>
        </w:rPr>
      </w:pPr>
      <w:r>
        <w:rPr>
          <w:b/>
          <w:bCs/>
          <w:color w:val="000000"/>
          <w:spacing w:val="-1"/>
          <w:sz w:val="32"/>
          <w:szCs w:val="32"/>
        </w:rPr>
        <w:t xml:space="preserve"> (интеллектуальными нарушениями), вариант1 </w:t>
      </w:r>
    </w:p>
    <w:p w14:paraId="2A9CECCD" w14:textId="275CF06A" w:rsidR="00A55604" w:rsidRDefault="00A55604" w:rsidP="00A55604">
      <w:pPr>
        <w:shd w:val="clear" w:color="auto" w:fill="FFFFFF"/>
        <w:ind w:right="82"/>
        <w:jc w:val="center"/>
        <w:rPr>
          <w:b/>
          <w:bCs/>
          <w:color w:val="000000"/>
          <w:spacing w:val="-1"/>
          <w:sz w:val="32"/>
          <w:szCs w:val="32"/>
        </w:rPr>
      </w:pPr>
      <w:r>
        <w:rPr>
          <w:b/>
          <w:bCs/>
          <w:color w:val="000000"/>
          <w:spacing w:val="-1"/>
          <w:sz w:val="32"/>
          <w:szCs w:val="32"/>
        </w:rPr>
        <w:t>на 202</w:t>
      </w:r>
      <w:r>
        <w:rPr>
          <w:b/>
          <w:bCs/>
          <w:color w:val="000000"/>
          <w:spacing w:val="-1"/>
          <w:sz w:val="32"/>
          <w:szCs w:val="32"/>
        </w:rPr>
        <w:t>2</w:t>
      </w:r>
      <w:r>
        <w:rPr>
          <w:b/>
          <w:bCs/>
          <w:color w:val="000000"/>
          <w:spacing w:val="-1"/>
          <w:sz w:val="32"/>
          <w:szCs w:val="32"/>
        </w:rPr>
        <w:t xml:space="preserve"> – 202</w:t>
      </w:r>
      <w:r>
        <w:rPr>
          <w:b/>
          <w:bCs/>
          <w:color w:val="000000"/>
          <w:spacing w:val="-1"/>
          <w:sz w:val="32"/>
          <w:szCs w:val="32"/>
        </w:rPr>
        <w:t>3</w:t>
      </w:r>
      <w:r>
        <w:rPr>
          <w:b/>
          <w:bCs/>
          <w:color w:val="000000"/>
          <w:spacing w:val="-1"/>
          <w:sz w:val="32"/>
          <w:szCs w:val="32"/>
        </w:rPr>
        <w:t xml:space="preserve"> учебный год</w:t>
      </w:r>
    </w:p>
    <w:p w14:paraId="51C2CA7F" w14:textId="57140466" w:rsidR="00A55604" w:rsidRPr="00A55604" w:rsidRDefault="00A55604" w:rsidP="00A55604">
      <w:pPr>
        <w:shd w:val="clear" w:color="auto" w:fill="FFFFFF"/>
        <w:spacing w:line="0" w:lineRule="atLeast"/>
        <w:ind w:right="79"/>
        <w:jc w:val="center"/>
        <w:rPr>
          <w:b/>
          <w:bCs/>
          <w:color w:val="000000"/>
          <w:spacing w:val="-1"/>
          <w:sz w:val="32"/>
          <w:szCs w:val="32"/>
          <w:u w:val="single"/>
        </w:rPr>
      </w:pPr>
      <w:r>
        <w:rPr>
          <w:b/>
          <w:bCs/>
          <w:color w:val="000000"/>
          <w:spacing w:val="-1"/>
          <w:sz w:val="32"/>
          <w:szCs w:val="32"/>
        </w:rPr>
        <w:t xml:space="preserve">по  </w:t>
      </w:r>
      <w:r>
        <w:rPr>
          <w:b/>
          <w:bCs/>
          <w:color w:val="000000"/>
          <w:spacing w:val="-1"/>
          <w:sz w:val="32"/>
          <w:szCs w:val="32"/>
          <w:u w:val="single"/>
        </w:rPr>
        <w:t>музыке</w:t>
      </w:r>
    </w:p>
    <w:p w14:paraId="38DF519D" w14:textId="4942760E" w:rsidR="00A55604" w:rsidRDefault="00A55604" w:rsidP="00A55604">
      <w:pPr>
        <w:ind w:left="540"/>
        <w:rPr>
          <w:b/>
          <w:bCs/>
          <w:sz w:val="28"/>
          <w:szCs w:val="28"/>
          <w:u w:val="single"/>
        </w:rPr>
      </w:pPr>
      <w:r>
        <w:rPr>
          <w:sz w:val="28"/>
          <w:szCs w:val="28"/>
        </w:rPr>
        <w:t xml:space="preserve">Уровень образования (класс) </w:t>
      </w:r>
      <w:r>
        <w:rPr>
          <w:b/>
          <w:bCs/>
          <w:sz w:val="28"/>
          <w:szCs w:val="28"/>
          <w:u w:val="single"/>
        </w:rPr>
        <w:t xml:space="preserve">начальное общее, </w:t>
      </w:r>
      <w:r>
        <w:rPr>
          <w:b/>
          <w:bCs/>
          <w:sz w:val="28"/>
          <w:szCs w:val="28"/>
          <w:u w:val="single"/>
        </w:rPr>
        <w:t>2</w:t>
      </w:r>
      <w:r>
        <w:rPr>
          <w:b/>
          <w:bCs/>
          <w:sz w:val="28"/>
          <w:szCs w:val="28"/>
          <w:u w:val="single"/>
        </w:rPr>
        <w:t xml:space="preserve">  класс__</w:t>
      </w:r>
    </w:p>
    <w:p w14:paraId="6A4AC7F4" w14:textId="4741FA9B" w:rsidR="00A55604" w:rsidRDefault="00A55604" w:rsidP="00A55604">
      <w:pPr>
        <w:ind w:left="540"/>
        <w:rPr>
          <w:b/>
          <w:bCs/>
          <w:sz w:val="28"/>
          <w:szCs w:val="28"/>
        </w:rPr>
      </w:pPr>
      <w:r>
        <w:rPr>
          <w:sz w:val="28"/>
          <w:szCs w:val="28"/>
        </w:rPr>
        <w:t>Общее количество часов</w:t>
      </w:r>
      <w:r>
        <w:rPr>
          <w:b/>
          <w:bCs/>
          <w:sz w:val="28"/>
          <w:szCs w:val="28"/>
          <w:u w:val="single"/>
        </w:rPr>
        <w:t>___</w:t>
      </w:r>
      <w:r>
        <w:rPr>
          <w:b/>
          <w:bCs/>
          <w:sz w:val="28"/>
          <w:szCs w:val="28"/>
          <w:u w:val="single"/>
        </w:rPr>
        <w:t>34</w:t>
      </w:r>
      <w:r>
        <w:rPr>
          <w:b/>
          <w:bCs/>
          <w:sz w:val="28"/>
          <w:szCs w:val="28"/>
          <w:u w:val="single"/>
        </w:rPr>
        <w:t>__</w:t>
      </w:r>
    </w:p>
    <w:p w14:paraId="51E5C643" w14:textId="022B9E78" w:rsidR="00A55604" w:rsidRDefault="00A55604" w:rsidP="00A55604">
      <w:pPr>
        <w:ind w:left="540"/>
        <w:rPr>
          <w:sz w:val="28"/>
          <w:szCs w:val="28"/>
        </w:rPr>
      </w:pPr>
      <w:r>
        <w:rPr>
          <w:sz w:val="28"/>
          <w:szCs w:val="28"/>
        </w:rPr>
        <w:t xml:space="preserve">Количество часов в неделю </w:t>
      </w:r>
      <w:r>
        <w:rPr>
          <w:sz w:val="28"/>
          <w:szCs w:val="28"/>
          <w:u w:val="single"/>
        </w:rPr>
        <w:t>___</w:t>
      </w:r>
      <w:r>
        <w:rPr>
          <w:b/>
          <w:bCs/>
          <w:sz w:val="28"/>
          <w:szCs w:val="28"/>
          <w:u w:val="single"/>
        </w:rPr>
        <w:t>1</w:t>
      </w:r>
      <w:r>
        <w:rPr>
          <w:sz w:val="28"/>
          <w:szCs w:val="28"/>
          <w:u w:val="single"/>
        </w:rPr>
        <w:t>___</w:t>
      </w:r>
    </w:p>
    <w:p w14:paraId="76F3E462" w14:textId="77777777" w:rsidR="00A55604" w:rsidRDefault="00A55604" w:rsidP="00A55604">
      <w:pPr>
        <w:ind w:left="540"/>
        <w:rPr>
          <w:b/>
          <w:bCs/>
          <w:sz w:val="28"/>
          <w:szCs w:val="28"/>
          <w:u w:val="single"/>
        </w:rPr>
      </w:pPr>
      <w:r>
        <w:rPr>
          <w:sz w:val="28"/>
          <w:szCs w:val="28"/>
        </w:rPr>
        <w:t xml:space="preserve">Учитель начальных классов  </w:t>
      </w:r>
      <w:r>
        <w:rPr>
          <w:b/>
          <w:bCs/>
          <w:sz w:val="28"/>
          <w:szCs w:val="28"/>
          <w:u w:val="single"/>
        </w:rPr>
        <w:t>Душина Людмила Валентиновна</w:t>
      </w:r>
    </w:p>
    <w:p w14:paraId="058D80F6" w14:textId="77777777" w:rsidR="00A55604" w:rsidRDefault="00A55604" w:rsidP="00A55604">
      <w:pPr>
        <w:ind w:left="540"/>
        <w:rPr>
          <w:sz w:val="28"/>
          <w:szCs w:val="28"/>
        </w:rPr>
      </w:pPr>
      <w:r>
        <w:rPr>
          <w:sz w:val="28"/>
          <w:szCs w:val="28"/>
        </w:rPr>
        <w:t xml:space="preserve">Квалификационная категория        </w:t>
      </w:r>
      <w:r>
        <w:rPr>
          <w:sz w:val="28"/>
          <w:szCs w:val="28"/>
          <w:u w:val="single"/>
        </w:rPr>
        <w:t>_______</w:t>
      </w:r>
      <w:r>
        <w:rPr>
          <w:b/>
          <w:bCs/>
          <w:sz w:val="28"/>
          <w:szCs w:val="28"/>
          <w:u w:val="single"/>
        </w:rPr>
        <w:t>первая _</w:t>
      </w:r>
      <w:r>
        <w:rPr>
          <w:sz w:val="28"/>
          <w:szCs w:val="28"/>
          <w:u w:val="single"/>
        </w:rPr>
        <w:t>_____</w:t>
      </w:r>
    </w:p>
    <w:p w14:paraId="20990C80" w14:textId="4E367827" w:rsidR="00A55604" w:rsidRDefault="00A55604" w:rsidP="00A55604">
      <w:pPr>
        <w:ind w:left="540"/>
        <w:rPr>
          <w:sz w:val="28"/>
          <w:szCs w:val="28"/>
          <w:u w:val="single"/>
        </w:rPr>
      </w:pPr>
      <w:r>
        <w:rPr>
          <w:sz w:val="28"/>
          <w:szCs w:val="28"/>
        </w:rPr>
        <w:t xml:space="preserve">Программа разработана на основе  </w:t>
      </w:r>
      <w:r>
        <w:rPr>
          <w:sz w:val="28"/>
          <w:szCs w:val="28"/>
          <w:u w:val="single"/>
        </w:rPr>
        <w:t xml:space="preserve">Примерной программы специальных (коррекционных) общеобразовательных учреждений </w:t>
      </w:r>
      <w:r>
        <w:rPr>
          <w:sz w:val="28"/>
          <w:szCs w:val="28"/>
          <w:u w:val="single"/>
          <w:lang w:val="en-US"/>
        </w:rPr>
        <w:t>VIII</w:t>
      </w:r>
      <w:r>
        <w:rPr>
          <w:sz w:val="28"/>
          <w:szCs w:val="28"/>
          <w:u w:val="single"/>
        </w:rPr>
        <w:t xml:space="preserve"> вида под редакцией В.В. Воронковой., 7-е издание М: «Просвещение» 201</w:t>
      </w:r>
      <w:r>
        <w:rPr>
          <w:sz w:val="28"/>
          <w:szCs w:val="28"/>
          <w:u w:val="single"/>
        </w:rPr>
        <w:t>8</w:t>
      </w:r>
      <w:r>
        <w:rPr>
          <w:sz w:val="28"/>
          <w:szCs w:val="28"/>
          <w:u w:val="single"/>
        </w:rPr>
        <w:t xml:space="preserve"> г.</w:t>
      </w:r>
    </w:p>
    <w:p w14:paraId="2A8147A5" w14:textId="77777777" w:rsidR="00A55604" w:rsidRDefault="00A55604" w:rsidP="00A55604">
      <w:pPr>
        <w:ind w:left="567"/>
        <w:jc w:val="center"/>
        <w:rPr>
          <w:sz w:val="28"/>
          <w:szCs w:val="28"/>
          <w:u w:val="single"/>
        </w:rPr>
      </w:pPr>
    </w:p>
    <w:p w14:paraId="3CA640CF" w14:textId="77777777" w:rsidR="00A55604" w:rsidRDefault="00A55604" w:rsidP="00A55604">
      <w:pPr>
        <w:ind w:left="567"/>
        <w:jc w:val="center"/>
        <w:rPr>
          <w:sz w:val="28"/>
          <w:szCs w:val="28"/>
          <w:u w:val="single"/>
        </w:rPr>
      </w:pPr>
    </w:p>
    <w:p w14:paraId="5111240F" w14:textId="12908BFF" w:rsidR="00A55604" w:rsidRDefault="00A55604" w:rsidP="00A55604">
      <w:pPr>
        <w:ind w:left="567"/>
        <w:jc w:val="center"/>
        <w:rPr>
          <w:b/>
          <w:bCs/>
          <w:sz w:val="28"/>
          <w:szCs w:val="28"/>
        </w:rPr>
      </w:pPr>
      <w:r>
        <w:rPr>
          <w:b/>
          <w:bCs/>
          <w:sz w:val="28"/>
          <w:szCs w:val="28"/>
        </w:rPr>
        <w:t>202</w:t>
      </w:r>
      <w:r>
        <w:rPr>
          <w:b/>
          <w:bCs/>
          <w:sz w:val="28"/>
          <w:szCs w:val="28"/>
        </w:rPr>
        <w:t>2</w:t>
      </w:r>
      <w:r>
        <w:rPr>
          <w:b/>
          <w:bCs/>
          <w:sz w:val="28"/>
          <w:szCs w:val="28"/>
        </w:rPr>
        <w:t xml:space="preserve"> год</w:t>
      </w:r>
    </w:p>
    <w:p w14:paraId="1DD7FD59" w14:textId="600B4503" w:rsidR="005F786D" w:rsidRDefault="005F786D" w:rsidP="00132452">
      <w:pPr>
        <w:jc w:val="center"/>
        <w:rPr>
          <w:rFonts w:cstheme="minorHAnsi"/>
          <w:sz w:val="28"/>
          <w:szCs w:val="28"/>
        </w:rPr>
      </w:pPr>
    </w:p>
    <w:p w14:paraId="7BBCB9AF" w14:textId="77777777" w:rsidR="005F786D" w:rsidRDefault="005F786D" w:rsidP="00132452">
      <w:pPr>
        <w:jc w:val="center"/>
        <w:rPr>
          <w:rFonts w:cstheme="minorHAnsi"/>
          <w:sz w:val="28"/>
          <w:szCs w:val="28"/>
        </w:rPr>
      </w:pPr>
    </w:p>
    <w:p w14:paraId="4A69B629" w14:textId="77777777" w:rsidR="005F786D" w:rsidRDefault="005F786D" w:rsidP="00132452">
      <w:pPr>
        <w:jc w:val="center"/>
        <w:rPr>
          <w:rFonts w:cstheme="minorHAnsi"/>
          <w:sz w:val="28"/>
          <w:szCs w:val="28"/>
        </w:rPr>
      </w:pPr>
    </w:p>
    <w:p w14:paraId="7B8783F3" w14:textId="122C5947" w:rsidR="00132452" w:rsidRPr="008C77D0" w:rsidRDefault="00132452" w:rsidP="00132452">
      <w:pPr>
        <w:jc w:val="center"/>
        <w:rPr>
          <w:rFonts w:cstheme="minorHAnsi"/>
          <w:sz w:val="28"/>
          <w:szCs w:val="28"/>
        </w:rPr>
      </w:pPr>
      <w:r w:rsidRPr="008C77D0">
        <w:rPr>
          <w:rFonts w:cstheme="minorHAnsi"/>
          <w:sz w:val="28"/>
          <w:szCs w:val="28"/>
        </w:rPr>
        <w:t>Пояснительная записка</w:t>
      </w:r>
    </w:p>
    <w:p w14:paraId="18DE0681" w14:textId="77777777" w:rsidR="00132452" w:rsidRPr="008C77D0" w:rsidRDefault="00132452" w:rsidP="00132452">
      <w:pPr>
        <w:rPr>
          <w:rFonts w:cstheme="minorHAnsi"/>
          <w:sz w:val="24"/>
          <w:szCs w:val="24"/>
        </w:rPr>
      </w:pPr>
      <w:r w:rsidRPr="008C77D0">
        <w:rPr>
          <w:rFonts w:cstheme="minorHAnsi"/>
          <w:sz w:val="24"/>
          <w:szCs w:val="24"/>
        </w:rPr>
        <w:t xml:space="preserve">    Рабочая программа по курсу «Музыка» составлена для учащихся с легкой умственной отсталостью (интеллектуальными нарушениями) на основе адаптированной основной общеобразовательной программы образования обучающихся с умственной отсталостью (интеллектуальными нарушениями (1 вариант) и в соответствии с ФГОС образования обучающихся с умственной отсталостью (интеллектуальными нарушениями)</w:t>
      </w:r>
    </w:p>
    <w:p w14:paraId="18AC34D8" w14:textId="77777777" w:rsidR="00132452" w:rsidRPr="008C77D0" w:rsidRDefault="00132452" w:rsidP="00132452">
      <w:pPr>
        <w:rPr>
          <w:rFonts w:cstheme="minorHAnsi"/>
          <w:sz w:val="24"/>
          <w:szCs w:val="24"/>
        </w:rPr>
      </w:pPr>
      <w:r w:rsidRPr="008C77D0">
        <w:rPr>
          <w:rFonts w:cstheme="minorHAnsi"/>
          <w:sz w:val="24"/>
          <w:szCs w:val="24"/>
        </w:rPr>
        <w:t xml:space="preserve"> Основания разработки рабочей программы (документы и программно-методические материалы): </w:t>
      </w:r>
    </w:p>
    <w:p w14:paraId="2173FBDE" w14:textId="77777777" w:rsidR="00132452" w:rsidRPr="008C77D0" w:rsidRDefault="00132452" w:rsidP="00132452">
      <w:pPr>
        <w:rPr>
          <w:rFonts w:cstheme="minorHAnsi"/>
          <w:sz w:val="24"/>
          <w:szCs w:val="24"/>
        </w:rPr>
      </w:pPr>
      <w:r w:rsidRPr="008C77D0">
        <w:rPr>
          <w:rFonts w:cstheme="minorHAnsi"/>
          <w:sz w:val="24"/>
          <w:szCs w:val="24"/>
        </w:rPr>
        <w:t xml:space="preserve">1. Федеральный Закон от 29.12.2012 № 273-ФЗ «Об образовании в Российской Федерации»;           </w:t>
      </w:r>
    </w:p>
    <w:p w14:paraId="79922C5E" w14:textId="77777777" w:rsidR="00132452" w:rsidRPr="008C77D0" w:rsidRDefault="00132452" w:rsidP="00132452">
      <w:pPr>
        <w:rPr>
          <w:rFonts w:cstheme="minorHAnsi"/>
          <w:sz w:val="24"/>
          <w:szCs w:val="24"/>
        </w:rPr>
      </w:pPr>
      <w:r w:rsidRPr="008C77D0">
        <w:rPr>
          <w:rFonts w:cstheme="minorHAnsi"/>
          <w:sz w:val="24"/>
          <w:szCs w:val="24"/>
        </w:rPr>
        <w:t xml:space="preserve">   2.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 1599;                                 </w:t>
      </w:r>
    </w:p>
    <w:p w14:paraId="77BCFF3E" w14:textId="77777777" w:rsidR="00132452" w:rsidRPr="008C77D0" w:rsidRDefault="00132452" w:rsidP="00132452">
      <w:pPr>
        <w:rPr>
          <w:rFonts w:cstheme="minorHAnsi"/>
          <w:sz w:val="24"/>
          <w:szCs w:val="24"/>
        </w:rPr>
      </w:pPr>
      <w:r w:rsidRPr="008C77D0">
        <w:rPr>
          <w:rFonts w:cstheme="minorHAnsi"/>
          <w:sz w:val="24"/>
          <w:szCs w:val="24"/>
        </w:rPr>
        <w:t xml:space="preserve">3. 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w:t>
      </w:r>
    </w:p>
    <w:p w14:paraId="2898D959" w14:textId="77777777" w:rsidR="00132452" w:rsidRPr="008C77D0" w:rsidRDefault="00132452" w:rsidP="00132452">
      <w:pPr>
        <w:rPr>
          <w:rFonts w:cstheme="minorHAnsi"/>
          <w:sz w:val="24"/>
          <w:szCs w:val="24"/>
        </w:rPr>
      </w:pPr>
      <w:r w:rsidRPr="008C77D0">
        <w:rPr>
          <w:rFonts w:cstheme="minorHAnsi"/>
          <w:sz w:val="24"/>
          <w:szCs w:val="24"/>
        </w:rPr>
        <w:t xml:space="preserve">   Общая характеристика предмета.</w:t>
      </w:r>
    </w:p>
    <w:p w14:paraId="0AD6ED7F" w14:textId="77777777" w:rsidR="00132452" w:rsidRPr="008C77D0" w:rsidRDefault="00132452" w:rsidP="00132452">
      <w:pPr>
        <w:rPr>
          <w:rFonts w:cstheme="minorHAnsi"/>
          <w:sz w:val="24"/>
          <w:szCs w:val="24"/>
        </w:rPr>
      </w:pPr>
      <w:r w:rsidRPr="008C77D0">
        <w:rPr>
          <w:rFonts w:cstheme="minorHAnsi"/>
          <w:sz w:val="24"/>
          <w:szCs w:val="24"/>
        </w:rPr>
        <w:t xml:space="preserve">  Учебный предмет музыка включён в обязательную часть образовательной области «Искусство» учебного плана для учащихся с лёгкой умственной отсталостью (интеллектуальными нарушениями). 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Очень важно в коррекционной работе использовать характерные, образные, по возможности, яркие распевки, песенки, отрывки музыкальных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Необходимо учитывать наличие образного содержания, что соответствует соблюдению принципа художественности.                                                                                                                               Обучающимся с умственной отсталостью(интеллектуальными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 Музыка в образовательном учреждении </w:t>
      </w:r>
      <w:r w:rsidRPr="008C77D0">
        <w:rPr>
          <w:rFonts w:cstheme="minorHAnsi"/>
          <w:sz w:val="24"/>
          <w:szCs w:val="24"/>
        </w:rPr>
        <w:lastRenderedPageBreak/>
        <w:t>является неотъемлемой частью предметов эстетического цикла, таких как литературное чтение, изобразительное искусство, ритмика. Специфика начального курса предмета музыка заключается в его тесной взаимосвязи с некоторыми учебными и коррекционными предметами. А именно: разучивание текста песен способствует приобретению навыков устной речи, правильная артикуляция звуков и слогов, техника развития певческого дыхания способствует развитию дикции ребёнка. Для детей с нарушением интеллекта, и всех сторон речи очень важно участие в художественной деятельности своего образовательного учреждения. Итогом творческой активности учащихся и педагогов могут стать праздничные утренники.</w:t>
      </w:r>
    </w:p>
    <w:p w14:paraId="7261E385" w14:textId="77777777" w:rsidR="00132452" w:rsidRPr="008C77D0" w:rsidRDefault="00132452" w:rsidP="00132452">
      <w:pPr>
        <w:rPr>
          <w:rFonts w:cstheme="minorHAnsi"/>
          <w:sz w:val="24"/>
          <w:szCs w:val="24"/>
        </w:rPr>
      </w:pPr>
      <w:r w:rsidRPr="008C77D0">
        <w:rPr>
          <w:rFonts w:cstheme="minorHAnsi"/>
          <w:sz w:val="24"/>
          <w:szCs w:val="24"/>
        </w:rPr>
        <w:t>Цель: обучения музыке детей с умственной отсталостью является приобщение их к основам музыкальной культуры, как неотъемлемой части духовной культуры в целом, для их социальной реабилитации и адаптации в современном обществе. Основы музыкальной культуры обучающихся с умственной отсталостью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 при игре на простейших музыкальных инструментах).</w:t>
      </w:r>
    </w:p>
    <w:p w14:paraId="306262F9" w14:textId="77777777" w:rsidR="00132452" w:rsidRPr="008C77D0" w:rsidRDefault="00132452" w:rsidP="00132452">
      <w:pPr>
        <w:rPr>
          <w:rFonts w:cstheme="minorHAnsi"/>
          <w:sz w:val="24"/>
          <w:szCs w:val="24"/>
        </w:rPr>
      </w:pPr>
      <w:r w:rsidRPr="008C77D0">
        <w:rPr>
          <w:rFonts w:cstheme="minorHAnsi"/>
          <w:sz w:val="24"/>
          <w:szCs w:val="24"/>
        </w:rPr>
        <w:t>Задачи:</w:t>
      </w:r>
    </w:p>
    <w:p w14:paraId="497BB576" w14:textId="77777777" w:rsidR="00132452" w:rsidRPr="008C77D0" w:rsidRDefault="00132452" w:rsidP="00132452">
      <w:pPr>
        <w:rPr>
          <w:rFonts w:cstheme="minorHAnsi"/>
          <w:sz w:val="24"/>
          <w:szCs w:val="24"/>
        </w:rPr>
      </w:pPr>
      <w:r w:rsidRPr="008C77D0">
        <w:rPr>
          <w:rFonts w:cstheme="minorHAnsi"/>
          <w:sz w:val="24"/>
          <w:szCs w:val="24"/>
        </w:rPr>
        <w:t xml:space="preserve"> </w:t>
      </w:r>
      <w:r w:rsidRPr="008C77D0">
        <w:rPr>
          <w:rFonts w:cstheme="minorHAnsi"/>
          <w:sz w:val="24"/>
          <w:szCs w:val="24"/>
        </w:rPr>
        <w:sym w:font="Times New Roman" w:char="F02D"/>
      </w:r>
      <w:r w:rsidRPr="008C77D0">
        <w:rPr>
          <w:rFonts w:cstheme="minorHAnsi"/>
          <w:sz w:val="24"/>
          <w:szCs w:val="24"/>
        </w:rPr>
        <w:t xml:space="preserve"> формирование доступных музыкальных знаний и умений </w:t>
      </w:r>
      <w:r w:rsidRPr="008C77D0">
        <w:rPr>
          <w:rFonts w:cstheme="minorHAnsi"/>
          <w:sz w:val="24"/>
          <w:szCs w:val="24"/>
        </w:rPr>
        <w:sym w:font="Times New Roman" w:char="F02D"/>
      </w:r>
      <w:r w:rsidRPr="008C77D0">
        <w:rPr>
          <w:rFonts w:cstheme="minorHAnsi"/>
          <w:sz w:val="24"/>
          <w:szCs w:val="24"/>
        </w:rPr>
        <w:t xml:space="preserve"> формирование стремления и привычки к слушанию музыки </w:t>
      </w:r>
    </w:p>
    <w:p w14:paraId="29ED42E4" w14:textId="77777777" w:rsidR="00132452" w:rsidRPr="008C77D0" w:rsidRDefault="00132452" w:rsidP="00132452">
      <w:pPr>
        <w:rPr>
          <w:rFonts w:cstheme="minorHAnsi"/>
          <w:sz w:val="24"/>
          <w:szCs w:val="24"/>
        </w:rPr>
      </w:pPr>
      <w:r w:rsidRPr="008C77D0">
        <w:rPr>
          <w:rFonts w:cstheme="minorHAnsi"/>
          <w:sz w:val="24"/>
          <w:szCs w:val="24"/>
        </w:rPr>
        <w:sym w:font="Times New Roman" w:char="F02D"/>
      </w:r>
      <w:r w:rsidRPr="008C77D0">
        <w:rPr>
          <w:rFonts w:cstheme="minorHAnsi"/>
          <w:sz w:val="24"/>
          <w:szCs w:val="24"/>
        </w:rPr>
        <w:t xml:space="preserve"> 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14:paraId="0E2BE233" w14:textId="77777777" w:rsidR="00132452" w:rsidRPr="008C77D0" w:rsidRDefault="00132452" w:rsidP="00132452">
      <w:pPr>
        <w:rPr>
          <w:rFonts w:cstheme="minorHAnsi"/>
          <w:sz w:val="24"/>
          <w:szCs w:val="24"/>
        </w:rPr>
      </w:pPr>
      <w:r w:rsidRPr="008C77D0">
        <w:rPr>
          <w:rFonts w:cstheme="minorHAnsi"/>
          <w:sz w:val="24"/>
          <w:szCs w:val="24"/>
        </w:rPr>
        <w:t xml:space="preserve"> </w:t>
      </w:r>
      <w:r w:rsidRPr="008C77D0">
        <w:rPr>
          <w:rFonts w:cstheme="minorHAnsi"/>
          <w:sz w:val="24"/>
          <w:szCs w:val="24"/>
        </w:rPr>
        <w:sym w:font="Times New Roman" w:char="F02D"/>
      </w:r>
      <w:r w:rsidRPr="008C77D0">
        <w:rPr>
          <w:rFonts w:cstheme="minorHAnsi"/>
          <w:sz w:val="24"/>
          <w:szCs w:val="24"/>
        </w:rPr>
        <w:t xml:space="preserve"> 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14:paraId="449168F0" w14:textId="77777777" w:rsidR="00132452" w:rsidRPr="008C77D0" w:rsidRDefault="00132452" w:rsidP="00132452">
      <w:pPr>
        <w:rPr>
          <w:rFonts w:cstheme="minorHAnsi"/>
          <w:sz w:val="24"/>
          <w:szCs w:val="24"/>
        </w:rPr>
      </w:pPr>
      <w:r w:rsidRPr="008C77D0">
        <w:rPr>
          <w:rFonts w:cstheme="minorHAnsi"/>
          <w:sz w:val="24"/>
          <w:szCs w:val="24"/>
        </w:rPr>
        <w:t xml:space="preserve"> </w:t>
      </w:r>
      <w:r w:rsidRPr="008C77D0">
        <w:rPr>
          <w:rFonts w:cstheme="minorHAnsi"/>
          <w:sz w:val="24"/>
          <w:szCs w:val="24"/>
        </w:rPr>
        <w:sym w:font="Times New Roman" w:char="F02D"/>
      </w:r>
      <w:r w:rsidRPr="008C77D0">
        <w:rPr>
          <w:rFonts w:cstheme="minorHAnsi"/>
          <w:sz w:val="24"/>
          <w:szCs w:val="24"/>
        </w:rPr>
        <w:t xml:space="preserve"> реализация психокоррекционных и психотерапевтических возможностей музыкальной деятельности для преодоления у обучающихся неадекватных форм поведения, снятия эмоционального напряжения</w:t>
      </w:r>
    </w:p>
    <w:p w14:paraId="197391B0" w14:textId="77777777" w:rsidR="00132452" w:rsidRPr="008C77D0" w:rsidRDefault="00132452" w:rsidP="00132452">
      <w:pPr>
        <w:rPr>
          <w:rFonts w:cstheme="minorHAnsi"/>
          <w:sz w:val="24"/>
          <w:szCs w:val="24"/>
        </w:rPr>
      </w:pPr>
      <w:r w:rsidRPr="008C77D0">
        <w:rPr>
          <w:rFonts w:cstheme="minorHAnsi"/>
          <w:sz w:val="24"/>
          <w:szCs w:val="24"/>
        </w:rPr>
        <w:sym w:font="Times New Roman" w:char="F02D"/>
      </w:r>
      <w:r w:rsidRPr="008C77D0">
        <w:rPr>
          <w:rFonts w:cstheme="minorHAnsi"/>
          <w:sz w:val="24"/>
          <w:szCs w:val="24"/>
        </w:rPr>
        <w:t xml:space="preserve"> коррекция недостатков развития познавательной деятельности и эмоционально – волевой сферы с учётом индивидуальных</w:t>
      </w:r>
    </w:p>
    <w:p w14:paraId="01A8BFE5" w14:textId="77777777" w:rsidR="00132452" w:rsidRPr="008C77D0" w:rsidRDefault="00132452" w:rsidP="00132452">
      <w:pPr>
        <w:rPr>
          <w:rFonts w:cstheme="minorHAnsi"/>
          <w:sz w:val="24"/>
          <w:szCs w:val="24"/>
        </w:rPr>
      </w:pPr>
      <w:r w:rsidRPr="008C77D0">
        <w:rPr>
          <w:rFonts w:cstheme="minorHAnsi"/>
          <w:sz w:val="24"/>
          <w:szCs w:val="24"/>
        </w:rPr>
        <w:t>коррекция недостатков развития познавательной деятельности и эмоционально – волевой сферы с учётом индивидуальных возможностей для профилактики социальной дезадаптации.</w:t>
      </w:r>
    </w:p>
    <w:p w14:paraId="41D65516" w14:textId="77777777" w:rsidR="00132452" w:rsidRPr="008C77D0" w:rsidRDefault="00132452" w:rsidP="00132452">
      <w:pPr>
        <w:rPr>
          <w:rFonts w:cstheme="minorHAnsi"/>
          <w:sz w:val="24"/>
          <w:szCs w:val="24"/>
        </w:rPr>
      </w:pPr>
      <w:r w:rsidRPr="008C77D0">
        <w:rPr>
          <w:rFonts w:cstheme="minorHAnsi"/>
          <w:sz w:val="24"/>
          <w:szCs w:val="24"/>
        </w:rPr>
        <w:lastRenderedPageBreak/>
        <w:t>Срок реализации рабочей программы</w:t>
      </w:r>
    </w:p>
    <w:p w14:paraId="568AFCDE" w14:textId="77777777" w:rsidR="00132452" w:rsidRPr="008C77D0" w:rsidRDefault="00132452" w:rsidP="00132452">
      <w:pPr>
        <w:rPr>
          <w:rFonts w:cstheme="minorHAnsi"/>
          <w:sz w:val="24"/>
          <w:szCs w:val="24"/>
        </w:rPr>
      </w:pPr>
      <w:r w:rsidRPr="008C77D0">
        <w:rPr>
          <w:rFonts w:cstheme="minorHAnsi"/>
          <w:sz w:val="24"/>
          <w:szCs w:val="24"/>
        </w:rPr>
        <w:t xml:space="preserve"> Рабочая программа составляется на один учебный год, конкретизируется, уточняется после проведения обследования (мониторинга) обучающихся.</w:t>
      </w:r>
    </w:p>
    <w:p w14:paraId="2D13A7B7" w14:textId="77777777" w:rsidR="00132452" w:rsidRPr="008C77D0" w:rsidRDefault="00132452" w:rsidP="00132452">
      <w:pPr>
        <w:rPr>
          <w:rFonts w:cstheme="minorHAnsi"/>
          <w:sz w:val="24"/>
          <w:szCs w:val="24"/>
          <w:u w:val="single"/>
        </w:rPr>
      </w:pPr>
      <w:r w:rsidRPr="008C77D0">
        <w:rPr>
          <w:rFonts w:cstheme="minorHAnsi"/>
          <w:sz w:val="24"/>
          <w:szCs w:val="24"/>
          <w:u w:val="single"/>
        </w:rPr>
        <w:t xml:space="preserve">Планируемые результаты изучения курса </w:t>
      </w:r>
    </w:p>
    <w:p w14:paraId="6615F3DD" w14:textId="77777777" w:rsidR="00132452" w:rsidRPr="008C77D0" w:rsidRDefault="00132452" w:rsidP="00132452">
      <w:pPr>
        <w:rPr>
          <w:rFonts w:cstheme="minorHAnsi"/>
          <w:sz w:val="24"/>
          <w:szCs w:val="24"/>
        </w:rPr>
      </w:pPr>
      <w:r w:rsidRPr="008C77D0">
        <w:rPr>
          <w:rFonts w:cstheme="minorHAnsi"/>
          <w:sz w:val="24"/>
          <w:szCs w:val="24"/>
        </w:rPr>
        <w:t xml:space="preserve">Требования к контролю и оценке знаний определены двумя уровнями – в зависимости от индивидуальных, психофизических возможностей учащихся. </w:t>
      </w:r>
    </w:p>
    <w:p w14:paraId="73396410" w14:textId="77777777" w:rsidR="00132452" w:rsidRPr="008C77D0" w:rsidRDefault="00132452" w:rsidP="00132452">
      <w:pPr>
        <w:rPr>
          <w:rFonts w:cstheme="minorHAnsi"/>
          <w:sz w:val="24"/>
          <w:szCs w:val="24"/>
        </w:rPr>
      </w:pPr>
      <w:r w:rsidRPr="008C77D0">
        <w:rPr>
          <w:rFonts w:cstheme="minorHAnsi"/>
          <w:sz w:val="24"/>
          <w:szCs w:val="24"/>
        </w:rPr>
        <w:t xml:space="preserve">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w:t>
      </w:r>
    </w:p>
    <w:p w14:paraId="7BC0A089" w14:textId="77777777" w:rsidR="00132452" w:rsidRPr="008C77D0" w:rsidRDefault="00132452" w:rsidP="00132452">
      <w:pPr>
        <w:rPr>
          <w:rFonts w:cstheme="minorHAnsi"/>
          <w:sz w:val="24"/>
          <w:szCs w:val="24"/>
        </w:rPr>
      </w:pPr>
      <w:r w:rsidRPr="008C77D0">
        <w:rPr>
          <w:rFonts w:cstheme="minorHAnsi"/>
          <w:sz w:val="24"/>
          <w:szCs w:val="24"/>
        </w:rPr>
        <w:t xml:space="preserve">Минимальный и достаточный уровень предметных результатов по учебному курсу «Музыка» определяется в конце учебного года в связи с неоднородностью состава обучающихся класса и сложностью структуры дефекта. </w:t>
      </w:r>
    </w:p>
    <w:p w14:paraId="27DBA92C" w14:textId="77777777" w:rsidR="00132452" w:rsidRPr="008C77D0" w:rsidRDefault="00132452" w:rsidP="00132452">
      <w:pPr>
        <w:rPr>
          <w:rFonts w:cstheme="minorHAnsi"/>
          <w:sz w:val="24"/>
          <w:szCs w:val="24"/>
        </w:rPr>
      </w:pPr>
      <w:r w:rsidRPr="008C77D0">
        <w:rPr>
          <w:rFonts w:cstheme="minorHAnsi"/>
          <w:sz w:val="24"/>
          <w:szCs w:val="24"/>
        </w:rPr>
        <w:t>Освоение обучающимися рабочей программы, предполагает достижение ими двух видов результатов: личностных и предметных.</w:t>
      </w:r>
    </w:p>
    <w:p w14:paraId="30F5CB23" w14:textId="77777777" w:rsidR="00132452" w:rsidRPr="008C77D0" w:rsidRDefault="00132452" w:rsidP="00132452">
      <w:pPr>
        <w:rPr>
          <w:rFonts w:cstheme="minorHAnsi"/>
          <w:sz w:val="24"/>
          <w:szCs w:val="24"/>
        </w:rPr>
      </w:pPr>
      <w:r w:rsidRPr="008C77D0">
        <w:rPr>
          <w:rFonts w:cstheme="minorHAnsi"/>
          <w:sz w:val="24"/>
          <w:szCs w:val="24"/>
          <w:u w:val="single"/>
        </w:rPr>
        <w:t xml:space="preserve"> Предметные</w:t>
      </w:r>
      <w:r w:rsidRPr="008C77D0">
        <w:rPr>
          <w:rFonts w:cstheme="minorHAnsi"/>
          <w:sz w:val="24"/>
          <w:szCs w:val="24"/>
        </w:rPr>
        <w:t xml:space="preserve"> результаты рабочей программы по музыке включают освоение обучающимися с умственной отсталостью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C2C2D6B" w14:textId="77777777" w:rsidR="00132452" w:rsidRPr="008C77D0" w:rsidRDefault="00132452" w:rsidP="00132452">
      <w:pPr>
        <w:ind w:left="-567"/>
        <w:jc w:val="center"/>
        <w:rPr>
          <w:rFonts w:cstheme="minorHAnsi"/>
          <w:b/>
          <w:sz w:val="24"/>
          <w:szCs w:val="24"/>
        </w:rPr>
      </w:pPr>
      <w:r w:rsidRPr="008C77D0">
        <w:rPr>
          <w:rFonts w:cstheme="minorHAnsi"/>
          <w:b/>
          <w:sz w:val="24"/>
          <w:szCs w:val="24"/>
        </w:rPr>
        <w:t>Описание места предмета в учебном плане</w:t>
      </w:r>
    </w:p>
    <w:p w14:paraId="65D71066" w14:textId="4177AF2F" w:rsidR="00132452" w:rsidRPr="008C77D0" w:rsidRDefault="00132452" w:rsidP="00132452">
      <w:pPr>
        <w:ind w:left="-567"/>
        <w:jc w:val="both"/>
        <w:rPr>
          <w:rFonts w:cstheme="minorHAnsi"/>
          <w:sz w:val="24"/>
          <w:szCs w:val="24"/>
        </w:rPr>
      </w:pPr>
      <w:r w:rsidRPr="008C77D0">
        <w:rPr>
          <w:rFonts w:cstheme="minorHAnsi"/>
          <w:sz w:val="24"/>
          <w:szCs w:val="24"/>
        </w:rPr>
        <w:t xml:space="preserve">    Учебный предмет «Музыка» входит в  предметную область «Искусство».   Относится  к обязательным предметным областям учебного плана. </w:t>
      </w:r>
    </w:p>
    <w:p w14:paraId="069D118B" w14:textId="6022F57F" w:rsidR="00132452" w:rsidRPr="008C77D0" w:rsidRDefault="00132452" w:rsidP="00132452">
      <w:pPr>
        <w:rPr>
          <w:rFonts w:cstheme="minorHAnsi"/>
          <w:sz w:val="24"/>
          <w:szCs w:val="24"/>
        </w:rPr>
      </w:pPr>
      <w:r w:rsidRPr="008C77D0">
        <w:rPr>
          <w:rFonts w:cstheme="minorHAnsi"/>
          <w:sz w:val="24"/>
          <w:szCs w:val="24"/>
        </w:rPr>
        <w:t xml:space="preserve">    В соответствии с Примерным годовым учебным планом АООП (вариант 1) </w:t>
      </w:r>
      <w:r w:rsidR="008C77D0" w:rsidRPr="008C77D0">
        <w:rPr>
          <w:rFonts w:cstheme="minorHAnsi"/>
          <w:sz w:val="24"/>
          <w:szCs w:val="24"/>
        </w:rPr>
        <w:t>во 2</w:t>
      </w:r>
      <w:r w:rsidRPr="008C77D0">
        <w:rPr>
          <w:rFonts w:cstheme="minorHAnsi"/>
          <w:sz w:val="24"/>
          <w:szCs w:val="24"/>
        </w:rPr>
        <w:t xml:space="preserve"> классе </w:t>
      </w:r>
      <w:r w:rsidR="008C77D0" w:rsidRPr="008C77D0">
        <w:rPr>
          <w:rFonts w:cstheme="minorHAnsi"/>
          <w:sz w:val="24"/>
          <w:szCs w:val="24"/>
        </w:rPr>
        <w:t>34</w:t>
      </w:r>
      <w:r w:rsidRPr="008C77D0">
        <w:rPr>
          <w:rFonts w:cstheme="minorHAnsi"/>
          <w:sz w:val="24"/>
          <w:szCs w:val="24"/>
        </w:rPr>
        <w:t xml:space="preserve"> ч., </w:t>
      </w:r>
      <w:r w:rsidR="008C77D0" w:rsidRPr="008C77D0">
        <w:rPr>
          <w:rFonts w:cstheme="minorHAnsi"/>
          <w:sz w:val="24"/>
          <w:szCs w:val="24"/>
        </w:rPr>
        <w:t>1</w:t>
      </w:r>
      <w:r w:rsidRPr="008C77D0">
        <w:rPr>
          <w:rFonts w:cstheme="minorHAnsi"/>
          <w:sz w:val="24"/>
          <w:szCs w:val="24"/>
        </w:rPr>
        <w:t xml:space="preserve"> часа в неделю</w:t>
      </w:r>
    </w:p>
    <w:p w14:paraId="52B6B7F8" w14:textId="77777777" w:rsidR="00132452" w:rsidRPr="008C77D0" w:rsidRDefault="00132452" w:rsidP="00132452">
      <w:pPr>
        <w:spacing w:after="0"/>
        <w:ind w:firstLine="709"/>
        <w:jc w:val="center"/>
        <w:rPr>
          <w:rFonts w:cstheme="minorHAnsi"/>
          <w:b/>
          <w:sz w:val="24"/>
          <w:szCs w:val="24"/>
        </w:rPr>
      </w:pPr>
      <w:r w:rsidRPr="008C77D0">
        <w:rPr>
          <w:rFonts w:cstheme="minorHAnsi"/>
          <w:b/>
          <w:sz w:val="24"/>
          <w:szCs w:val="24"/>
        </w:rPr>
        <w:t>Содержание учебного предмета «музыка»</w:t>
      </w:r>
    </w:p>
    <w:p w14:paraId="46BC80F5" w14:textId="77777777" w:rsidR="00132452" w:rsidRPr="008C77D0" w:rsidRDefault="00132452" w:rsidP="00132452">
      <w:pPr>
        <w:spacing w:after="0"/>
        <w:ind w:firstLine="709"/>
        <w:jc w:val="center"/>
        <w:rPr>
          <w:rFonts w:cstheme="minorHAnsi"/>
          <w:sz w:val="24"/>
          <w:szCs w:val="24"/>
        </w:rPr>
      </w:pPr>
    </w:p>
    <w:p w14:paraId="48AC0501" w14:textId="77777777" w:rsidR="00132452" w:rsidRPr="008C77D0" w:rsidRDefault="00132452" w:rsidP="00132452">
      <w:pPr>
        <w:spacing w:after="0"/>
        <w:ind w:firstLine="709"/>
        <w:jc w:val="both"/>
        <w:rPr>
          <w:rFonts w:cstheme="minorHAnsi"/>
          <w:b/>
          <w:i/>
          <w:sz w:val="24"/>
          <w:szCs w:val="24"/>
        </w:rPr>
      </w:pPr>
      <w:r w:rsidRPr="008C77D0">
        <w:rPr>
          <w:rFonts w:cstheme="minorHAnsi"/>
          <w:b/>
          <w:sz w:val="24"/>
          <w:szCs w:val="24"/>
        </w:rPr>
        <w:t>Восприятие музыки</w:t>
      </w:r>
    </w:p>
    <w:p w14:paraId="0A48D494"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Репертуар для слушания</w:t>
      </w:r>
      <w:r w:rsidRPr="008C77D0">
        <w:rPr>
          <w:rFonts w:cstheme="minorHAnsi"/>
          <w:sz w:val="24"/>
          <w:szCs w:val="24"/>
        </w:rPr>
        <w:t>: произведения отечественной музыкальной культуры; музыка народная и композиторская; детская, классическая, современная.</w:t>
      </w:r>
    </w:p>
    <w:p w14:paraId="270FE3BF"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Примерная тематика произведений</w:t>
      </w:r>
      <w:r w:rsidRPr="008C77D0">
        <w:rPr>
          <w:rFonts w:cstheme="minorHAnsi"/>
          <w:sz w:val="24"/>
          <w:szCs w:val="24"/>
        </w:rPr>
        <w:t xml:space="preserve">: о природе, труде, профессиях, общественных явлениях, детстве, школьной жизни и т.д. </w:t>
      </w:r>
    </w:p>
    <w:p w14:paraId="27A0CFC9"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Жанровое разнообразие</w:t>
      </w:r>
      <w:r w:rsidRPr="008C77D0">
        <w:rPr>
          <w:rFonts w:cstheme="minorHAnsi"/>
          <w:sz w:val="24"/>
          <w:szCs w:val="24"/>
        </w:rPr>
        <w:t>: праздничная, маршевая, колыбельная песни и пр.</w:t>
      </w:r>
    </w:p>
    <w:p w14:paraId="5F500ABD" w14:textId="77777777" w:rsidR="00132452" w:rsidRPr="008C77D0" w:rsidRDefault="00132452" w:rsidP="00132452">
      <w:pPr>
        <w:spacing w:after="0"/>
        <w:ind w:firstLine="709"/>
        <w:jc w:val="both"/>
        <w:rPr>
          <w:rStyle w:val="apple-style-span"/>
          <w:rFonts w:cstheme="minorHAnsi"/>
          <w:sz w:val="24"/>
          <w:szCs w:val="24"/>
        </w:rPr>
      </w:pPr>
      <w:r w:rsidRPr="008C77D0">
        <w:rPr>
          <w:rFonts w:cstheme="minorHAnsi"/>
          <w:b/>
          <w:i/>
          <w:sz w:val="24"/>
          <w:szCs w:val="24"/>
        </w:rPr>
        <w:t>Слушание музыки:</w:t>
      </w:r>
    </w:p>
    <w:p w14:paraId="1CB8E1C2"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7BB994EF"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19937D47"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lastRenderedPageBreak/>
        <w:t>― </w:t>
      </w:r>
      <w:r w:rsidRPr="008C77D0">
        <w:rPr>
          <w:rFonts w:cstheme="minorHAnsi"/>
          <w:sz w:val="24"/>
          <w:szCs w:val="24"/>
        </w:rPr>
        <w:t>развитие умения передавать словами внутреннее содержание музыкального произведения;</w:t>
      </w:r>
    </w:p>
    <w:p w14:paraId="4A39C85C"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25C85AC6"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124F203F"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развитие умения различать части песни (запев, припев, проигрыш, окончание);</w:t>
      </w:r>
    </w:p>
    <w:p w14:paraId="0094BADA"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ознакомление с пением соло и хором; формирование представлений о различных музыкальных коллективах (ансамбль, оркестр);</w:t>
      </w:r>
    </w:p>
    <w:p w14:paraId="64D0E5E1" w14:textId="77777777" w:rsidR="00132452" w:rsidRPr="008C77D0" w:rsidRDefault="00132452" w:rsidP="00132452">
      <w:pPr>
        <w:spacing w:after="0"/>
        <w:ind w:firstLine="709"/>
        <w:jc w:val="both"/>
        <w:rPr>
          <w:rFonts w:cstheme="minorHAnsi"/>
          <w:b/>
          <w:sz w:val="24"/>
          <w:szCs w:val="24"/>
        </w:rPr>
      </w:pPr>
      <w:r w:rsidRPr="008C77D0">
        <w:rPr>
          <w:rStyle w:val="apple-style-span"/>
          <w:rFonts w:cstheme="minorHAnsi"/>
          <w:sz w:val="24"/>
          <w:szCs w:val="24"/>
        </w:rPr>
        <w:t>― </w:t>
      </w:r>
      <w:r w:rsidRPr="008C77D0">
        <w:rPr>
          <w:rFonts w:cstheme="minorHAnsi"/>
          <w:sz w:val="24"/>
          <w:szCs w:val="24"/>
        </w:rPr>
        <w:t>знакомство с музыкальными инструментами и их звучанием (фортепиано, барабан, скрипка и др.)</w:t>
      </w:r>
    </w:p>
    <w:p w14:paraId="3D0FDAC8" w14:textId="77777777" w:rsidR="00132452" w:rsidRPr="008C77D0" w:rsidRDefault="00132452" w:rsidP="00132452">
      <w:pPr>
        <w:spacing w:after="0"/>
        <w:ind w:firstLine="709"/>
        <w:jc w:val="both"/>
        <w:rPr>
          <w:rFonts w:cstheme="minorHAnsi"/>
          <w:b/>
          <w:i/>
          <w:sz w:val="24"/>
          <w:szCs w:val="24"/>
        </w:rPr>
      </w:pPr>
      <w:r w:rsidRPr="008C77D0">
        <w:rPr>
          <w:rFonts w:cstheme="minorHAnsi"/>
          <w:b/>
          <w:sz w:val="24"/>
          <w:szCs w:val="24"/>
        </w:rPr>
        <w:t>Хоровое пение.</w:t>
      </w:r>
    </w:p>
    <w:p w14:paraId="2448FB22"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Песенный репертуар</w:t>
      </w:r>
      <w:r w:rsidRPr="008C77D0">
        <w:rPr>
          <w:rFonts w:cstheme="minorHAnsi"/>
          <w:sz w:val="24"/>
          <w:szCs w:val="24"/>
        </w:rPr>
        <w:t>: произведения отечественной музыкальной культуры; му</w:t>
      </w:r>
      <w:r w:rsidRPr="008C77D0">
        <w:rPr>
          <w:rFonts w:cstheme="minorHAnsi"/>
          <w:sz w:val="24"/>
          <w:szCs w:val="24"/>
        </w:rPr>
        <w:softHyphen/>
        <w:t>зы</w:t>
      </w:r>
      <w:r w:rsidRPr="008C77D0">
        <w:rPr>
          <w:rFonts w:cstheme="minorHAnsi"/>
          <w:sz w:val="24"/>
          <w:szCs w:val="24"/>
        </w:rPr>
        <w:softHyphen/>
        <w:t>ка народная и композиторская; детская, классическая, современная. Используемый пе</w:t>
      </w:r>
      <w:r w:rsidRPr="008C77D0">
        <w:rPr>
          <w:rFonts w:cstheme="minorHAnsi"/>
          <w:sz w:val="24"/>
          <w:szCs w:val="24"/>
        </w:rPr>
        <w:softHyphen/>
        <w:t>сенный материал должен быть доступным по смыслу, отражать знакомые образы, со</w:t>
      </w:r>
      <w:r w:rsidRPr="008C77D0">
        <w:rPr>
          <w:rFonts w:cstheme="minorHAnsi"/>
          <w:sz w:val="24"/>
          <w:szCs w:val="24"/>
        </w:rPr>
        <w:softHyphen/>
        <w:t>бытия и явления, иметь простой ритмический рисунок мелодии, короткие му</w:t>
      </w:r>
      <w:r w:rsidRPr="008C77D0">
        <w:rPr>
          <w:rFonts w:cstheme="minorHAnsi"/>
          <w:sz w:val="24"/>
          <w:szCs w:val="24"/>
        </w:rPr>
        <w:softHyphen/>
        <w:t>зы</w:t>
      </w:r>
      <w:r w:rsidRPr="008C77D0">
        <w:rPr>
          <w:rFonts w:cstheme="minorHAnsi"/>
          <w:sz w:val="24"/>
          <w:szCs w:val="24"/>
        </w:rPr>
        <w:softHyphen/>
        <w:t>каль</w:t>
      </w:r>
      <w:r w:rsidRPr="008C77D0">
        <w:rPr>
          <w:rFonts w:cstheme="minorHAnsi"/>
          <w:sz w:val="24"/>
          <w:szCs w:val="24"/>
        </w:rPr>
        <w:softHyphen/>
        <w:t>ные фразы, соответствовать требованиям организации щадящего режима по от</w:t>
      </w:r>
      <w:r w:rsidRPr="008C77D0">
        <w:rPr>
          <w:rFonts w:cstheme="minorHAnsi"/>
          <w:sz w:val="24"/>
          <w:szCs w:val="24"/>
        </w:rPr>
        <w:softHyphen/>
        <w:t>но</w:t>
      </w:r>
      <w:r w:rsidRPr="008C77D0">
        <w:rPr>
          <w:rFonts w:cstheme="minorHAnsi"/>
          <w:sz w:val="24"/>
          <w:szCs w:val="24"/>
        </w:rPr>
        <w:softHyphen/>
        <w:t>ше</w:t>
      </w:r>
      <w:r w:rsidRPr="008C77D0">
        <w:rPr>
          <w:rFonts w:cstheme="minorHAnsi"/>
          <w:sz w:val="24"/>
          <w:szCs w:val="24"/>
        </w:rPr>
        <w:softHyphen/>
        <w:t>нию к детскому голосу</w:t>
      </w:r>
    </w:p>
    <w:p w14:paraId="1ED6FDFA"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Примерная тематика произведений</w:t>
      </w:r>
      <w:r w:rsidRPr="008C77D0">
        <w:rPr>
          <w:rFonts w:cstheme="minorHAnsi"/>
          <w:sz w:val="24"/>
          <w:szCs w:val="24"/>
        </w:rPr>
        <w:t xml:space="preserve">: о природе, труде, профессиях, общественных явлениях, детстве, школьной жизни и т.д. </w:t>
      </w:r>
    </w:p>
    <w:p w14:paraId="38DA2342"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Жанровое разнообразие</w:t>
      </w:r>
      <w:r w:rsidRPr="008C77D0">
        <w:rPr>
          <w:rFonts w:cstheme="minorHAnsi"/>
          <w:sz w:val="24"/>
          <w:szCs w:val="24"/>
        </w:rPr>
        <w:t>: игровые песни, песни-прибаутки, трудовые песни, колыбельные песни и пр.</w:t>
      </w:r>
    </w:p>
    <w:p w14:paraId="238760BD" w14:textId="77777777" w:rsidR="00132452" w:rsidRPr="008C77D0" w:rsidRDefault="00132452" w:rsidP="00132452">
      <w:pPr>
        <w:spacing w:after="0"/>
        <w:ind w:firstLine="709"/>
        <w:jc w:val="center"/>
        <w:rPr>
          <w:rStyle w:val="apple-style-span"/>
          <w:rFonts w:cstheme="minorHAnsi"/>
          <w:sz w:val="24"/>
          <w:szCs w:val="24"/>
        </w:rPr>
      </w:pPr>
      <w:r w:rsidRPr="008C77D0">
        <w:rPr>
          <w:rFonts w:cstheme="minorHAnsi"/>
          <w:b/>
          <w:i/>
          <w:sz w:val="24"/>
          <w:szCs w:val="24"/>
        </w:rPr>
        <w:t>Навык пения</w:t>
      </w:r>
      <w:r w:rsidRPr="008C77D0">
        <w:rPr>
          <w:rFonts w:cstheme="minorHAnsi"/>
          <w:sz w:val="24"/>
          <w:szCs w:val="24"/>
        </w:rPr>
        <w:t>:</w:t>
      </w:r>
    </w:p>
    <w:p w14:paraId="1B96EA42"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 xml:space="preserve">обучение певческой установке: </w:t>
      </w:r>
      <w:r w:rsidRPr="008C77D0">
        <w:rPr>
          <w:rFonts w:cstheme="minorHAnsi"/>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07A5B747"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7B74D556"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пение коротких попевок на одном дыхании;</w:t>
      </w:r>
    </w:p>
    <w:p w14:paraId="4C294D6F"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78C8BA4"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 xml:space="preserve">развитие умения мягкого, напевного, легкого пения (работа над кантиленой - </w:t>
      </w:r>
      <w:r w:rsidRPr="008C77D0">
        <w:rPr>
          <w:rFonts w:cstheme="minorHAnsi"/>
          <w:sz w:val="24"/>
          <w:szCs w:val="24"/>
          <w:shd w:val="clear" w:color="auto" w:fill="FFFFFF"/>
        </w:rPr>
        <w:t>способностью певческого голоса к напевному исполнению мелодии);</w:t>
      </w:r>
    </w:p>
    <w:p w14:paraId="15D5F723"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4C76A40D"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lastRenderedPageBreak/>
        <w:t>― </w:t>
      </w:r>
      <w:r w:rsidRPr="008C77D0">
        <w:rPr>
          <w:rFonts w:cstheme="minorHAnsi"/>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C77D0">
        <w:rPr>
          <w:rFonts w:cstheme="minorHAnsi"/>
          <w:i/>
          <w:sz w:val="24"/>
          <w:szCs w:val="24"/>
          <w:shd w:val="clear" w:color="auto" w:fill="FFFCF3"/>
        </w:rPr>
        <w:t>а капелла</w:t>
      </w:r>
      <w:r w:rsidRPr="008C77D0">
        <w:rPr>
          <w:rFonts w:cstheme="minorHAnsi"/>
          <w:sz w:val="24"/>
          <w:szCs w:val="24"/>
          <w:shd w:val="clear" w:color="auto" w:fill="FFFCF3"/>
        </w:rPr>
        <w:t>); работа над чистотой интонирования и выравнивание звучания на всем диапазоне;</w:t>
      </w:r>
    </w:p>
    <w:p w14:paraId="7E80523F"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1BE03EB0"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04D1ACE6"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AE2A78D"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формирование понимания дирижерских жестов (внимание, вдох, начало и окончание пения);</w:t>
      </w:r>
    </w:p>
    <w:p w14:paraId="6442CEAC"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1FF7F76"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1C9D00B"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 xml:space="preserve">пение спокойное, умеренное по темпу, ненапряженное и плавное в пределах </w:t>
      </w:r>
      <w:r w:rsidRPr="008C77D0">
        <w:rPr>
          <w:rFonts w:cstheme="minorHAnsi"/>
          <w:sz w:val="24"/>
          <w:szCs w:val="24"/>
          <w:shd w:val="clear" w:color="auto" w:fill="FFFCF3"/>
          <w:lang w:val="en-US"/>
        </w:rPr>
        <w:t>mezzo</w:t>
      </w:r>
      <w:r w:rsidRPr="008C77D0">
        <w:rPr>
          <w:rFonts w:cstheme="minorHAnsi"/>
          <w:sz w:val="24"/>
          <w:szCs w:val="24"/>
          <w:shd w:val="clear" w:color="auto" w:fill="FFFCF3"/>
        </w:rPr>
        <w:t xml:space="preserve"> </w:t>
      </w:r>
      <w:r w:rsidRPr="008C77D0">
        <w:rPr>
          <w:rFonts w:cstheme="minorHAnsi"/>
          <w:sz w:val="24"/>
          <w:szCs w:val="24"/>
          <w:shd w:val="clear" w:color="auto" w:fill="FFFCF3"/>
          <w:lang w:val="en-US"/>
        </w:rPr>
        <w:t>piano</w:t>
      </w:r>
      <w:r w:rsidRPr="008C77D0">
        <w:rPr>
          <w:rFonts w:cstheme="minorHAnsi"/>
          <w:sz w:val="24"/>
          <w:szCs w:val="24"/>
          <w:shd w:val="clear" w:color="auto" w:fill="FFFCF3"/>
        </w:rPr>
        <w:t xml:space="preserve"> (умеренно тихо) и </w:t>
      </w:r>
      <w:r w:rsidRPr="008C77D0">
        <w:rPr>
          <w:rFonts w:cstheme="minorHAnsi"/>
          <w:sz w:val="24"/>
          <w:szCs w:val="24"/>
          <w:shd w:val="clear" w:color="auto" w:fill="FFFCF3"/>
          <w:lang w:val="en-US"/>
        </w:rPr>
        <w:t>mezzo</w:t>
      </w:r>
      <w:r w:rsidRPr="008C77D0">
        <w:rPr>
          <w:rFonts w:cstheme="minorHAnsi"/>
          <w:sz w:val="24"/>
          <w:szCs w:val="24"/>
          <w:shd w:val="clear" w:color="auto" w:fill="FFFCF3"/>
        </w:rPr>
        <w:t xml:space="preserve"> </w:t>
      </w:r>
      <w:r w:rsidRPr="008C77D0">
        <w:rPr>
          <w:rFonts w:cstheme="minorHAnsi"/>
          <w:sz w:val="24"/>
          <w:szCs w:val="24"/>
          <w:shd w:val="clear" w:color="auto" w:fill="FFFCF3"/>
          <w:lang w:val="en-US"/>
        </w:rPr>
        <w:t>forte</w:t>
      </w:r>
      <w:r w:rsidRPr="008C77D0">
        <w:rPr>
          <w:rFonts w:cstheme="minorHAnsi"/>
          <w:sz w:val="24"/>
          <w:szCs w:val="24"/>
          <w:shd w:val="clear" w:color="auto" w:fill="FFFCF3"/>
        </w:rPr>
        <w:t xml:space="preserve"> (умеренно громко);</w:t>
      </w:r>
    </w:p>
    <w:p w14:paraId="663F31B3"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shd w:val="clear" w:color="auto" w:fill="FFFCF3"/>
        </w:rPr>
        <w:t xml:space="preserve">укрепление и постепенное расширение певческого диапазона </w:t>
      </w:r>
      <w:r w:rsidRPr="008C77D0">
        <w:rPr>
          <w:rFonts w:cstheme="minorHAnsi"/>
          <w:i/>
          <w:sz w:val="24"/>
          <w:szCs w:val="24"/>
          <w:shd w:val="clear" w:color="auto" w:fill="FFFCF3"/>
        </w:rPr>
        <w:t>ми1 – ля1, ре1 – си1, до1 – до2.</w:t>
      </w:r>
    </w:p>
    <w:p w14:paraId="21629C09" w14:textId="77777777" w:rsidR="00132452" w:rsidRPr="008C77D0" w:rsidRDefault="00132452" w:rsidP="00132452">
      <w:pPr>
        <w:spacing w:after="0"/>
        <w:ind w:firstLine="709"/>
        <w:jc w:val="both"/>
        <w:rPr>
          <w:rFonts w:cstheme="minorHAnsi"/>
          <w:b/>
          <w:sz w:val="24"/>
          <w:szCs w:val="24"/>
        </w:rPr>
      </w:pPr>
      <w:r w:rsidRPr="008C77D0">
        <w:rPr>
          <w:rStyle w:val="apple-style-span"/>
          <w:rFonts w:cstheme="minorHAnsi"/>
          <w:sz w:val="24"/>
          <w:szCs w:val="24"/>
        </w:rPr>
        <w:t>― </w:t>
      </w:r>
      <w:r w:rsidRPr="008C77D0">
        <w:rPr>
          <w:rFonts w:cstheme="minorHAnsi"/>
          <w:sz w:val="24"/>
          <w:szCs w:val="24"/>
          <w:shd w:val="clear" w:color="auto" w:fill="FFFCF3"/>
        </w:rPr>
        <w:t>получение эстетического наслаждения от собственного пения.</w:t>
      </w:r>
    </w:p>
    <w:p w14:paraId="5F08D059" w14:textId="77777777" w:rsidR="00132452" w:rsidRPr="008C77D0" w:rsidRDefault="00132452" w:rsidP="00132452">
      <w:pPr>
        <w:spacing w:after="0"/>
        <w:ind w:firstLine="709"/>
        <w:jc w:val="center"/>
        <w:rPr>
          <w:rFonts w:cstheme="minorHAnsi"/>
          <w:b/>
          <w:i/>
          <w:sz w:val="24"/>
          <w:szCs w:val="24"/>
        </w:rPr>
      </w:pPr>
      <w:r w:rsidRPr="008C77D0">
        <w:rPr>
          <w:rFonts w:cstheme="minorHAnsi"/>
          <w:b/>
          <w:sz w:val="24"/>
          <w:szCs w:val="24"/>
        </w:rPr>
        <w:t>Элементы музыкальной грамоты</w:t>
      </w:r>
    </w:p>
    <w:p w14:paraId="702DC051" w14:textId="77777777" w:rsidR="00132452" w:rsidRPr="008C77D0" w:rsidRDefault="00132452" w:rsidP="00132452">
      <w:pPr>
        <w:spacing w:after="0"/>
        <w:ind w:firstLine="709"/>
        <w:jc w:val="both"/>
        <w:rPr>
          <w:rStyle w:val="apple-style-span"/>
          <w:rFonts w:cstheme="minorHAnsi"/>
          <w:sz w:val="24"/>
          <w:szCs w:val="24"/>
        </w:rPr>
      </w:pPr>
      <w:r w:rsidRPr="008C77D0">
        <w:rPr>
          <w:rFonts w:cstheme="minorHAnsi"/>
          <w:b/>
          <w:i/>
          <w:sz w:val="24"/>
          <w:szCs w:val="24"/>
        </w:rPr>
        <w:t>Содержание</w:t>
      </w:r>
      <w:r w:rsidRPr="008C77D0">
        <w:rPr>
          <w:rFonts w:cstheme="minorHAnsi"/>
          <w:sz w:val="24"/>
          <w:szCs w:val="24"/>
        </w:rPr>
        <w:t xml:space="preserve">: </w:t>
      </w:r>
    </w:p>
    <w:p w14:paraId="2637E966"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ознакомление с высотой звука (высокие, средние, низкие);</w:t>
      </w:r>
    </w:p>
    <w:p w14:paraId="4A01BF34"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 xml:space="preserve">ознакомление с динамическими особенностями музыки (громкая </w:t>
      </w:r>
      <w:r w:rsidRPr="008C77D0">
        <w:rPr>
          <w:rStyle w:val="apple-style-span"/>
          <w:rFonts w:cstheme="minorHAnsi"/>
          <w:sz w:val="24"/>
          <w:szCs w:val="24"/>
        </w:rPr>
        <w:t>― </w:t>
      </w:r>
      <w:r w:rsidRPr="008C77D0">
        <w:rPr>
          <w:rFonts w:cstheme="minorHAnsi"/>
          <w:sz w:val="24"/>
          <w:szCs w:val="24"/>
        </w:rPr>
        <w:t xml:space="preserve"> </w:t>
      </w:r>
      <w:r w:rsidRPr="008C77D0">
        <w:rPr>
          <w:rFonts w:cstheme="minorHAnsi"/>
          <w:sz w:val="24"/>
          <w:szCs w:val="24"/>
          <w:shd w:val="clear" w:color="auto" w:fill="FFFCF3"/>
          <w:lang w:val="en-US"/>
        </w:rPr>
        <w:t>forte</w:t>
      </w:r>
      <w:r w:rsidRPr="008C77D0">
        <w:rPr>
          <w:rFonts w:cstheme="minorHAnsi"/>
          <w:sz w:val="24"/>
          <w:szCs w:val="24"/>
        </w:rPr>
        <w:t xml:space="preserve">, тихая </w:t>
      </w:r>
      <w:r w:rsidRPr="008C77D0">
        <w:rPr>
          <w:rStyle w:val="apple-style-span"/>
          <w:rFonts w:cstheme="minorHAnsi"/>
          <w:sz w:val="24"/>
          <w:szCs w:val="24"/>
        </w:rPr>
        <w:t>― </w:t>
      </w:r>
      <w:r w:rsidRPr="008C77D0">
        <w:rPr>
          <w:rFonts w:cstheme="minorHAnsi"/>
          <w:sz w:val="24"/>
          <w:szCs w:val="24"/>
        </w:rPr>
        <w:t xml:space="preserve"> </w:t>
      </w:r>
      <w:r w:rsidRPr="008C77D0">
        <w:rPr>
          <w:rFonts w:cstheme="minorHAnsi"/>
          <w:sz w:val="24"/>
          <w:szCs w:val="24"/>
          <w:shd w:val="clear" w:color="auto" w:fill="FFFCF3"/>
          <w:lang w:val="en-US"/>
        </w:rPr>
        <w:t>piano</w:t>
      </w:r>
      <w:r w:rsidRPr="008C77D0">
        <w:rPr>
          <w:rFonts w:cstheme="minorHAnsi"/>
          <w:sz w:val="24"/>
          <w:szCs w:val="24"/>
        </w:rPr>
        <w:t>);</w:t>
      </w:r>
    </w:p>
    <w:p w14:paraId="4010FCDE"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развитие умения различать звук по длительности (долгие, короткие):</w:t>
      </w:r>
    </w:p>
    <w:p w14:paraId="66C1955B" w14:textId="77777777" w:rsidR="00132452" w:rsidRPr="008C77D0" w:rsidRDefault="00132452" w:rsidP="00132452">
      <w:pPr>
        <w:spacing w:after="0"/>
        <w:ind w:firstLine="709"/>
        <w:jc w:val="both"/>
        <w:rPr>
          <w:rFonts w:cstheme="minorHAnsi"/>
          <w:b/>
          <w:sz w:val="24"/>
          <w:szCs w:val="24"/>
        </w:rPr>
      </w:pPr>
      <w:r w:rsidRPr="008C77D0">
        <w:rPr>
          <w:rStyle w:val="apple-style-span"/>
          <w:rFonts w:cstheme="minorHAnsi"/>
          <w:sz w:val="24"/>
          <w:szCs w:val="24"/>
        </w:rPr>
        <w:t>― </w:t>
      </w:r>
      <w:r w:rsidRPr="008C77D0">
        <w:rPr>
          <w:rFonts w:cstheme="minorHAnsi"/>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8C77D0">
        <w:rPr>
          <w:rFonts w:cstheme="minorHAnsi"/>
          <w:i/>
          <w:sz w:val="24"/>
          <w:szCs w:val="24"/>
        </w:rPr>
        <w:t>до мажор</w:t>
      </w:r>
      <w:r w:rsidRPr="008C77D0">
        <w:rPr>
          <w:rFonts w:cstheme="minorHAnsi"/>
          <w:sz w:val="24"/>
          <w:szCs w:val="24"/>
        </w:rPr>
        <w:t>).</w:t>
      </w:r>
    </w:p>
    <w:p w14:paraId="2B8BB38E" w14:textId="77777777" w:rsidR="00132452" w:rsidRPr="008C77D0" w:rsidRDefault="00132452" w:rsidP="00132452">
      <w:pPr>
        <w:spacing w:after="0"/>
        <w:ind w:firstLine="709"/>
        <w:jc w:val="center"/>
        <w:rPr>
          <w:rFonts w:cstheme="minorHAnsi"/>
          <w:b/>
          <w:i/>
          <w:sz w:val="24"/>
          <w:szCs w:val="24"/>
        </w:rPr>
      </w:pPr>
      <w:r w:rsidRPr="008C77D0">
        <w:rPr>
          <w:rFonts w:cstheme="minorHAnsi"/>
          <w:b/>
          <w:sz w:val="24"/>
          <w:szCs w:val="24"/>
        </w:rPr>
        <w:t>Игра на музыкальных инструментах детского оркестра.</w:t>
      </w:r>
    </w:p>
    <w:p w14:paraId="29740CDA"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Репертуар для исполнения</w:t>
      </w:r>
      <w:r w:rsidRPr="008C77D0">
        <w:rPr>
          <w:rFonts w:cstheme="minorHAnsi"/>
          <w:sz w:val="24"/>
          <w:szCs w:val="24"/>
        </w:rPr>
        <w:t xml:space="preserve">: </w:t>
      </w:r>
      <w:r w:rsidRPr="008C77D0">
        <w:rPr>
          <w:rStyle w:val="apple-style-span"/>
          <w:rFonts w:cstheme="minorHAnsi"/>
          <w:sz w:val="24"/>
          <w:szCs w:val="24"/>
        </w:rPr>
        <w:t>фольклорные произведения, произведения композиторов-классиков и современных авторов</w:t>
      </w:r>
      <w:r w:rsidRPr="008C77D0">
        <w:rPr>
          <w:rFonts w:cstheme="minorHAnsi"/>
          <w:sz w:val="24"/>
          <w:szCs w:val="24"/>
        </w:rPr>
        <w:t>.</w:t>
      </w:r>
    </w:p>
    <w:p w14:paraId="641DDEDC" w14:textId="77777777" w:rsidR="00132452" w:rsidRPr="008C77D0" w:rsidRDefault="00132452" w:rsidP="00132452">
      <w:pPr>
        <w:spacing w:after="0"/>
        <w:ind w:firstLine="709"/>
        <w:jc w:val="both"/>
        <w:rPr>
          <w:rFonts w:cstheme="minorHAnsi"/>
          <w:b/>
          <w:i/>
          <w:sz w:val="24"/>
          <w:szCs w:val="24"/>
        </w:rPr>
      </w:pPr>
      <w:r w:rsidRPr="008C77D0">
        <w:rPr>
          <w:rFonts w:cstheme="minorHAnsi"/>
          <w:b/>
          <w:i/>
          <w:sz w:val="24"/>
          <w:szCs w:val="24"/>
        </w:rPr>
        <w:t>Жанровое разнообразие:</w:t>
      </w:r>
      <w:r w:rsidRPr="008C77D0">
        <w:rPr>
          <w:rStyle w:val="apple-style-span"/>
          <w:rFonts w:cstheme="minorHAnsi"/>
          <w:sz w:val="24"/>
          <w:szCs w:val="24"/>
        </w:rPr>
        <w:t xml:space="preserve"> марш, полька, вальс</w:t>
      </w:r>
    </w:p>
    <w:p w14:paraId="68FB8BB1" w14:textId="77777777" w:rsidR="00132452" w:rsidRPr="008C77D0" w:rsidRDefault="00132452" w:rsidP="00132452">
      <w:pPr>
        <w:spacing w:after="0"/>
        <w:ind w:firstLine="709"/>
        <w:jc w:val="both"/>
        <w:rPr>
          <w:rStyle w:val="apple-style-span"/>
          <w:rFonts w:cstheme="minorHAnsi"/>
          <w:sz w:val="24"/>
          <w:szCs w:val="24"/>
        </w:rPr>
      </w:pPr>
      <w:r w:rsidRPr="008C77D0">
        <w:rPr>
          <w:rFonts w:cstheme="minorHAnsi"/>
          <w:b/>
          <w:i/>
          <w:sz w:val="24"/>
          <w:szCs w:val="24"/>
        </w:rPr>
        <w:t>Содержание</w:t>
      </w:r>
      <w:r w:rsidRPr="008C77D0">
        <w:rPr>
          <w:rFonts w:cstheme="minorHAnsi"/>
          <w:sz w:val="24"/>
          <w:szCs w:val="24"/>
        </w:rPr>
        <w:t xml:space="preserve">: </w:t>
      </w:r>
    </w:p>
    <w:p w14:paraId="152AE31D"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обучение игре на ударно-шумовых инструментах (маракасы, бубен, треугольник; металлофон; ложки и др.);</w:t>
      </w:r>
    </w:p>
    <w:p w14:paraId="295792E6" w14:textId="77777777" w:rsidR="00132452" w:rsidRPr="008C77D0" w:rsidRDefault="00132452" w:rsidP="00132452">
      <w:pPr>
        <w:spacing w:after="0"/>
        <w:ind w:firstLine="709"/>
        <w:jc w:val="both"/>
        <w:rPr>
          <w:rStyle w:val="apple-style-span"/>
          <w:rFonts w:cstheme="minorHAnsi"/>
          <w:sz w:val="24"/>
          <w:szCs w:val="24"/>
        </w:rPr>
      </w:pPr>
      <w:r w:rsidRPr="008C77D0">
        <w:rPr>
          <w:rStyle w:val="apple-style-span"/>
          <w:rFonts w:cstheme="minorHAnsi"/>
          <w:sz w:val="24"/>
          <w:szCs w:val="24"/>
        </w:rPr>
        <w:t>― </w:t>
      </w:r>
      <w:r w:rsidRPr="008C77D0">
        <w:rPr>
          <w:rFonts w:cstheme="minorHAnsi"/>
          <w:sz w:val="24"/>
          <w:szCs w:val="24"/>
        </w:rPr>
        <w:t xml:space="preserve">обучение игре на балалайке или других доступных народных инструментах; </w:t>
      </w:r>
    </w:p>
    <w:p w14:paraId="1FAB4059" w14:textId="77777777" w:rsidR="00132452" w:rsidRPr="008C77D0" w:rsidRDefault="00132452" w:rsidP="00132452">
      <w:pPr>
        <w:spacing w:after="0"/>
        <w:ind w:firstLine="709"/>
        <w:jc w:val="both"/>
        <w:rPr>
          <w:rFonts w:cstheme="minorHAnsi"/>
          <w:sz w:val="24"/>
          <w:szCs w:val="24"/>
        </w:rPr>
      </w:pPr>
      <w:r w:rsidRPr="008C77D0">
        <w:rPr>
          <w:rStyle w:val="apple-style-span"/>
          <w:rFonts w:cstheme="minorHAnsi"/>
          <w:sz w:val="24"/>
          <w:szCs w:val="24"/>
        </w:rPr>
        <w:t>― </w:t>
      </w:r>
      <w:r w:rsidRPr="008C77D0">
        <w:rPr>
          <w:rFonts w:cstheme="minorHAnsi"/>
          <w:sz w:val="24"/>
          <w:szCs w:val="24"/>
        </w:rPr>
        <w:t>обучение игре на фортепиано.</w:t>
      </w:r>
    </w:p>
    <w:p w14:paraId="07D0520E" w14:textId="77777777" w:rsidR="00132452" w:rsidRPr="008C77D0" w:rsidRDefault="00132452" w:rsidP="00132452">
      <w:pPr>
        <w:spacing w:after="0"/>
        <w:ind w:firstLine="709"/>
        <w:jc w:val="both"/>
        <w:rPr>
          <w:rFonts w:cstheme="minorHAnsi"/>
          <w:sz w:val="24"/>
          <w:szCs w:val="24"/>
        </w:rPr>
      </w:pPr>
    </w:p>
    <w:p w14:paraId="34B69870" w14:textId="77777777" w:rsidR="00132452" w:rsidRPr="008C77D0" w:rsidRDefault="00132452" w:rsidP="00132452">
      <w:pPr>
        <w:shd w:val="clear" w:color="auto" w:fill="FFFFFF"/>
        <w:spacing w:after="0" w:line="304"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5C02D7C1" w14:textId="0A922E9F" w:rsidR="00132452" w:rsidRPr="008C77D0" w:rsidRDefault="00132452" w:rsidP="00132452">
      <w:pPr>
        <w:shd w:val="clear" w:color="auto" w:fill="FFFFFF"/>
        <w:spacing w:after="0" w:line="304"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xml:space="preserve"> Планируемые результаты освоения учебного предмета «Музыка»</w:t>
      </w:r>
    </w:p>
    <w:p w14:paraId="741BE37F" w14:textId="77777777" w:rsidR="00132452" w:rsidRPr="008C77D0" w:rsidRDefault="00132452" w:rsidP="00132452">
      <w:pPr>
        <w:shd w:val="clear" w:color="auto" w:fill="FFFFFF"/>
        <w:spacing w:after="0" w:afterAutospacing="1" w:line="240" w:lineRule="auto"/>
        <w:ind w:firstLine="709"/>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lastRenderedPageBreak/>
        <w:t>2 класс.</w:t>
      </w:r>
    </w:p>
    <w:p w14:paraId="6CF37DEA" w14:textId="251334FF"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Минимальный и достаточный уровни усвоения предметных результатов по музыке на конец обучения </w:t>
      </w:r>
      <w:r w:rsidRPr="008C77D0">
        <w:rPr>
          <w:rFonts w:eastAsia="Times New Roman" w:cstheme="minorHAnsi"/>
          <w:i/>
          <w:iCs/>
          <w:color w:val="111115"/>
          <w:sz w:val="24"/>
          <w:szCs w:val="24"/>
          <w:bdr w:val="none" w:sz="0" w:space="0" w:color="auto" w:frame="1"/>
          <w:lang w:eastAsia="ru-RU"/>
        </w:rPr>
        <w:t>(II класс)</w:t>
      </w:r>
      <w:r w:rsidRPr="008C77D0">
        <w:rPr>
          <w:rFonts w:eastAsia="Times New Roman" w:cstheme="minorHAnsi"/>
          <w:color w:val="111115"/>
          <w:sz w:val="24"/>
          <w:szCs w:val="24"/>
          <w:bdr w:val="none" w:sz="0" w:space="0" w:color="auto" w:frame="1"/>
          <w:lang w:eastAsia="ru-RU"/>
        </w:rPr>
        <w:t>:</w:t>
      </w:r>
    </w:p>
    <w:p w14:paraId="543260BC"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i/>
          <w:iCs/>
          <w:color w:val="111115"/>
          <w:sz w:val="24"/>
          <w:szCs w:val="24"/>
          <w:u w:val="single"/>
          <w:bdr w:val="none" w:sz="0" w:space="0" w:color="auto" w:frame="1"/>
          <w:lang w:eastAsia="ru-RU"/>
        </w:rPr>
        <w:t>Минимальный уровень:</w:t>
      </w:r>
    </w:p>
    <w:p w14:paraId="2BB5E756"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определять характер и содержание знакомых музыкальных произведений, предусмотренных Программой;</w:t>
      </w:r>
    </w:p>
    <w:p w14:paraId="7C789C50"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иметь представления о некоторых музыкальных инструментах и их звучании (труба, баян, гитара);</w:t>
      </w:r>
    </w:p>
    <w:p w14:paraId="3A11B39B"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петь с инструментальным сопровождением  и без  него (с  помощью  педагога);</w:t>
      </w:r>
    </w:p>
    <w:p w14:paraId="5424159A"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выразительно  и  достаточно  эмоционально  исполнять  выученные песни с простейшими элементами динамических оттенков;</w:t>
      </w:r>
    </w:p>
    <w:p w14:paraId="075D9C0D"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одновременно  начинать  и  заканчивать  песню:  не  отставать  и  не  опережать друг друга, петь дружно, слаженно, прислушиваться друг к другу;</w:t>
      </w:r>
    </w:p>
    <w:p w14:paraId="2D384FCD"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правильно  формировать при пении гласные  звуки  и  отчетливо  произносить согласные звуки в конце и в середине слов;</w:t>
      </w:r>
    </w:p>
    <w:p w14:paraId="645A4456"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правильно передавать мелодию в диапазоне </w:t>
      </w:r>
      <w:r w:rsidRPr="008C77D0">
        <w:rPr>
          <w:rFonts w:eastAsia="Times New Roman" w:cstheme="minorHAnsi"/>
          <w:i/>
          <w:iCs/>
          <w:color w:val="111115"/>
          <w:sz w:val="24"/>
          <w:szCs w:val="24"/>
          <w:bdr w:val="none" w:sz="0" w:space="0" w:color="auto" w:frame="1"/>
          <w:lang w:eastAsia="ru-RU"/>
        </w:rPr>
        <w:t>ре1-си1;</w:t>
      </w:r>
    </w:p>
    <w:p w14:paraId="75FC816A"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различать вступление, запев, припев, проигрыш, окончание песни;</w:t>
      </w:r>
    </w:p>
    <w:p w14:paraId="72FDA81B"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различать песню, танец, марш;</w:t>
      </w:r>
    </w:p>
    <w:p w14:paraId="08270388"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умение передавать ритмический рисунок попевок (хлопками, на металлофоне, голосом);</w:t>
      </w:r>
    </w:p>
    <w:p w14:paraId="5BBF2549"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определять разнообразные по содержанию и характеру музыкальные произведения (веселые, грустные и спокойные);</w:t>
      </w:r>
    </w:p>
    <w:p w14:paraId="4F065A27"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владеть элементарными представлениями о нотной грамоте.</w:t>
      </w:r>
    </w:p>
    <w:p w14:paraId="41BD74F1"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i/>
          <w:iCs/>
          <w:color w:val="111115"/>
          <w:sz w:val="24"/>
          <w:szCs w:val="24"/>
          <w:u w:val="single"/>
          <w:bdr w:val="none" w:sz="0" w:space="0" w:color="auto" w:frame="1"/>
          <w:lang w:eastAsia="ru-RU"/>
        </w:rPr>
        <w:t>Достаточный уровень:</w:t>
      </w:r>
    </w:p>
    <w:p w14:paraId="1C3C152C"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самостоятельно исполнять  разученные  детские  песни;  знание  динамических оттенков (форте-громко, пиано-тихо);</w:t>
      </w:r>
    </w:p>
    <w:p w14:paraId="480507BC"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14:paraId="04068D78"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иметь  представления  об  особенностях  мелодического  голосоведения (плавно, отрывисто, скачкообразно);</w:t>
      </w:r>
    </w:p>
    <w:p w14:paraId="0A6DE3BA"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петь хором, выполняя требования художественного исполнения;</w:t>
      </w:r>
    </w:p>
    <w:p w14:paraId="34C613B6"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ясно и четко произносить слова в песнях подвижного характера;</w:t>
      </w:r>
    </w:p>
    <w:p w14:paraId="2DEF0F59"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исполнять  выученные  песни  без  музыкального  сопровождения,  самостоятельно;</w:t>
      </w:r>
    </w:p>
    <w:p w14:paraId="472CA831"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различать  разнообразные  по  характеру  и  звучанию  песни,  марши, танцы;</w:t>
      </w:r>
    </w:p>
    <w:p w14:paraId="173D37FF" w14:textId="77777777" w:rsidR="00132452" w:rsidRPr="008C77D0" w:rsidRDefault="00132452" w:rsidP="00132452">
      <w:pPr>
        <w:shd w:val="clear" w:color="auto" w:fill="FFFFFF"/>
        <w:spacing w:after="0"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владеть  элементами музыкальной грамоты, как средства осознания музыкальной речи.</w:t>
      </w:r>
    </w:p>
    <w:p w14:paraId="2299DD19" w14:textId="77777777" w:rsidR="00132452" w:rsidRPr="008C77D0" w:rsidRDefault="00132452" w:rsidP="00132452">
      <w:pPr>
        <w:shd w:val="clear" w:color="auto" w:fill="FFFFFF"/>
        <w:spacing w:after="0" w:afterAutospacing="1" w:line="240" w:lineRule="auto"/>
        <w:ind w:firstLine="709"/>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 </w:t>
      </w:r>
    </w:p>
    <w:p w14:paraId="03C3C90D"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Программа обеспечивает достижение учащимися 2 класса начальной школы следующих личностных, метапредметных и предметных результатов.</w:t>
      </w:r>
    </w:p>
    <w:p w14:paraId="09049759"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102ED779"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Личностные результаты.</w:t>
      </w:r>
    </w:p>
    <w:p w14:paraId="700D01E3"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3E0E65DD"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Чувство гордости за свою Родину, российский народ и историю России;</w:t>
      </w:r>
    </w:p>
    <w:p w14:paraId="4966A7A0"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14:paraId="023984E3"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Целостное восприятие окружающего мира.</w:t>
      </w:r>
    </w:p>
    <w:p w14:paraId="73ABB12F"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1CB9452D"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Рефлексивную самооценку, умение анализировать свои действия и управлять ими.</w:t>
      </w:r>
    </w:p>
    <w:p w14:paraId="0A9F8586"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 Навыки сотрудничества со взрослыми и сверстниками.</w:t>
      </w:r>
    </w:p>
    <w:p w14:paraId="24D225AC"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 Установку на здоровый образ жизни, наличие мотивации к творческому труду, к работе на результат.</w:t>
      </w:r>
    </w:p>
    <w:p w14:paraId="2CFBEF9B"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5823E905"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Метапредметные результаты.</w:t>
      </w:r>
    </w:p>
    <w:p w14:paraId="74AF4B3E"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03E66EFB"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В результате изучения музыки во 2 классе у обучающихся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3A3C4490"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Обучающиеся:</w:t>
      </w:r>
    </w:p>
    <w:p w14:paraId="351F16B0"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14:paraId="04B637A1"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14:paraId="5D80DF39"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14:paraId="34006F57"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0FBC2A16"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40A73A6D"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Предметные результаты.</w:t>
      </w:r>
    </w:p>
    <w:p w14:paraId="6A79366C"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4729AA5F"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Предмет музыки обеспечивает формирование личностных, коммуникативных, познавательных действий («Россия – Родина моя» 2 класс, 1 полугодие).</w:t>
      </w:r>
    </w:p>
    <w:p w14:paraId="2479CFE3"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lastRenderedPageBreak/>
        <w:t>-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w:t>
      </w:r>
    </w:p>
    <w:p w14:paraId="7028F4FA"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основу для формирования позитивной самооценки, самоуважения, жизненного оптимизма, потребности в творческом самовыражении .</w:t>
      </w:r>
    </w:p>
    <w:p w14:paraId="6E4B1FE4"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Приобщение к достижениям национальной, российской и мировой музыкальной культуры и традициям, многообразию музыкального фольклора России ( «Музыка в народном стиле» 2 класс, 2 полугодие),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14:paraId="53135E72"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Формирование коммуникативных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(«Мы – музыканты» 2 класс, 2 полугодие).</w:t>
      </w:r>
    </w:p>
    <w:p w14:paraId="291B158E"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В области развития общепознавательных действий изучение музыки будет способствовать формированию замещения и моделирования.</w:t>
      </w:r>
    </w:p>
    <w:p w14:paraId="0F16AFC5" w14:textId="77777777" w:rsidR="00132452" w:rsidRPr="008C77D0" w:rsidRDefault="00132452" w:rsidP="00132452">
      <w:pPr>
        <w:shd w:val="clear" w:color="auto" w:fill="FFFFFF"/>
        <w:spacing w:after="0" w:line="240" w:lineRule="auto"/>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 </w:t>
      </w:r>
    </w:p>
    <w:p w14:paraId="7461E178" w14:textId="77777777" w:rsidR="00132452" w:rsidRPr="008C77D0" w:rsidRDefault="00132452" w:rsidP="00132452">
      <w:pPr>
        <w:shd w:val="clear" w:color="auto" w:fill="FFFFFF"/>
        <w:spacing w:after="0" w:line="240" w:lineRule="auto"/>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Основные требования к знаниям и умениям учащихся.</w:t>
      </w:r>
    </w:p>
    <w:p w14:paraId="6A13AEAE"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i/>
          <w:iCs/>
          <w:color w:val="000000"/>
          <w:sz w:val="24"/>
          <w:szCs w:val="24"/>
          <w:u w:val="single"/>
          <w:bdr w:val="none" w:sz="0" w:space="0" w:color="auto" w:frame="1"/>
          <w:lang w:eastAsia="ru-RU"/>
        </w:rPr>
        <w:t>Обучающиеся должны знать:</w:t>
      </w:r>
    </w:p>
    <w:p w14:paraId="10212D3E"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музыкальные инструменты и их звучание (орган, арфа, флейта);</w:t>
      </w:r>
    </w:p>
    <w:p w14:paraId="63D169CE"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характер и содержание музыкальных произведений;</w:t>
      </w:r>
    </w:p>
    <w:p w14:paraId="73D4EC35"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музыкальные коллективы (хор, ансамбль, оркестр);</w:t>
      </w:r>
    </w:p>
    <w:p w14:paraId="4A76AE6E"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музыкальные интонации в образах;</w:t>
      </w:r>
    </w:p>
    <w:p w14:paraId="460E917F"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произведения для детей П.И.Чайковского.</w:t>
      </w:r>
    </w:p>
    <w:p w14:paraId="37F07F51"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i/>
          <w:iCs/>
          <w:color w:val="000000"/>
          <w:sz w:val="24"/>
          <w:szCs w:val="24"/>
          <w:u w:val="single"/>
          <w:bdr w:val="none" w:sz="0" w:space="0" w:color="auto" w:frame="1"/>
          <w:lang w:eastAsia="ru-RU"/>
        </w:rPr>
        <w:t>Обучающиеся должны уметь:</w:t>
      </w:r>
    </w:p>
    <w:p w14:paraId="20511986"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исполнять песенный материал в диапазоне до1-до 2;</w:t>
      </w:r>
    </w:p>
    <w:p w14:paraId="624CEE03"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w:t>
      </w:r>
    </w:p>
    <w:p w14:paraId="3C53DC1B"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правильно формировать гласные и отчетливо произносить согласные;</w:t>
      </w:r>
    </w:p>
    <w:p w14:paraId="782FCAAD"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интонационно выделять гласные звуки в зависимости от смыслового отношения слова в тексте песни;</w:t>
      </w:r>
    </w:p>
    <w:p w14:paraId="5C7F4B01" w14:textId="77777777" w:rsidR="00132452" w:rsidRPr="008C77D0" w:rsidRDefault="00132452" w:rsidP="00132452">
      <w:pPr>
        <w:shd w:val="clear" w:color="auto" w:fill="FFFFFF"/>
        <w:spacing w:after="0" w:line="360" w:lineRule="atLeast"/>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воспринимать музыкальные произведения с ярко выраженным жизненным содержанием, определять их характер и настроение.</w:t>
      </w:r>
    </w:p>
    <w:p w14:paraId="1A6D3E75" w14:textId="77777777" w:rsidR="00132452" w:rsidRPr="008C77D0" w:rsidRDefault="00132452" w:rsidP="00132452">
      <w:pPr>
        <w:shd w:val="clear" w:color="auto" w:fill="FFFFFF"/>
        <w:spacing w:after="0" w:afterAutospacing="1"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 </w:t>
      </w:r>
    </w:p>
    <w:p w14:paraId="7484D2D7" w14:textId="77777777" w:rsidR="00132452" w:rsidRPr="008C77D0" w:rsidRDefault="00132452" w:rsidP="00132452">
      <w:pPr>
        <w:shd w:val="clear" w:color="auto" w:fill="FFFFFF"/>
        <w:spacing w:after="0" w:afterAutospacing="1" w:line="240" w:lineRule="auto"/>
        <w:ind w:firstLine="709"/>
        <w:jc w:val="both"/>
        <w:rPr>
          <w:rFonts w:eastAsia="Times New Roman" w:cstheme="minorHAnsi"/>
          <w:color w:val="111115"/>
          <w:sz w:val="24"/>
          <w:szCs w:val="24"/>
          <w:lang w:eastAsia="ru-RU"/>
        </w:rPr>
      </w:pPr>
      <w:r w:rsidRPr="008C77D0">
        <w:rPr>
          <w:rFonts w:eastAsia="Times New Roman" w:cstheme="minorHAnsi"/>
          <w:color w:val="111115"/>
          <w:sz w:val="24"/>
          <w:szCs w:val="24"/>
          <w:bdr w:val="none" w:sz="0" w:space="0" w:color="auto" w:frame="1"/>
          <w:lang w:eastAsia="ru-RU"/>
        </w:rPr>
        <w:t>III. Содержание учебного предмета «Музыка» 2 класс.</w:t>
      </w:r>
    </w:p>
    <w:p w14:paraId="269973D9"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xml:space="preserve">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w:t>
      </w:r>
      <w:r w:rsidRPr="008C77D0">
        <w:rPr>
          <w:rFonts w:eastAsia="Times New Roman" w:cstheme="minorHAnsi"/>
          <w:color w:val="000000"/>
          <w:sz w:val="24"/>
          <w:szCs w:val="24"/>
          <w:bdr w:val="none" w:sz="0" w:space="0" w:color="auto" w:frame="1"/>
          <w:lang w:eastAsia="ru-RU"/>
        </w:rPr>
        <w:lastRenderedPageBreak/>
        <w:t>составляют произведения отечественной (русской) музыкальной культуры: музыка народная и композиторская; детская, классическая, современная.</w:t>
      </w:r>
    </w:p>
    <w:p w14:paraId="67FE1B7B"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В программу включены следующие разделы: пение, слушание музыки, элементы нотной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14:paraId="1A711ABF"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14:paraId="001BDBCB"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14:paraId="47CBBC62"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В работе с солистами и при инсценировании песен внимание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песни.</w:t>
      </w:r>
    </w:p>
    <w:p w14:paraId="6E06D9EF"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накопленной в начальной школе, является основой для дальнейшего изучения музыкального материала в старших классах.</w:t>
      </w:r>
    </w:p>
    <w:p w14:paraId="17E3A85A" w14:textId="77777777" w:rsidR="00132452" w:rsidRPr="008C77D0" w:rsidRDefault="00132452" w:rsidP="00132452">
      <w:pPr>
        <w:shd w:val="clear" w:color="auto" w:fill="FFFFFF"/>
        <w:spacing w:after="0" w:line="360" w:lineRule="atLeast"/>
        <w:ind w:firstLine="709"/>
        <w:jc w:val="both"/>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Раздел «Элементы музыкальной грамоты» содержит элементарный минимум знаний о музыке и музыкальной деятельности.</w:t>
      </w:r>
    </w:p>
    <w:p w14:paraId="13BE485C"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 </w:t>
      </w:r>
    </w:p>
    <w:p w14:paraId="05EAA5BA" w14:textId="77777777" w:rsidR="00132452" w:rsidRPr="008C77D0" w:rsidRDefault="00132452" w:rsidP="00132452">
      <w:pPr>
        <w:shd w:val="clear" w:color="auto" w:fill="FFFFFF"/>
        <w:spacing w:after="0" w:line="360" w:lineRule="atLeast"/>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t>Материал программы состоит из трех взаимосвязанных разделов, которые включают в себя:</w:t>
      </w:r>
    </w:p>
    <w:p w14:paraId="1160AE4D" w14:textId="01E19F91" w:rsidR="00132452" w:rsidRPr="008C77D0" w:rsidRDefault="00132452" w:rsidP="008C77D0">
      <w:pPr>
        <w:shd w:val="clear" w:color="auto" w:fill="FFFFFF"/>
        <w:spacing w:after="0" w:afterAutospacing="1" w:line="240" w:lineRule="auto"/>
        <w:ind w:firstLine="709"/>
        <w:rPr>
          <w:rFonts w:eastAsia="Times New Roman" w:cstheme="minorHAnsi"/>
          <w:color w:val="111115"/>
          <w:sz w:val="24"/>
          <w:szCs w:val="24"/>
          <w:lang w:eastAsia="ru-RU"/>
        </w:rPr>
      </w:pPr>
      <w:r w:rsidRPr="008C77D0">
        <w:rPr>
          <w:rFonts w:eastAsia="Times New Roman" w:cstheme="minorHAnsi"/>
          <w:color w:val="000000"/>
          <w:sz w:val="24"/>
          <w:szCs w:val="24"/>
          <w:bdr w:val="none" w:sz="0" w:space="0" w:color="auto" w:frame="1"/>
          <w:lang w:eastAsia="ru-RU"/>
        </w:rPr>
        <w:br/>
        <w:t>— музыкально- теоретическую подготовку;</w:t>
      </w:r>
      <w:r w:rsidRPr="008C77D0">
        <w:rPr>
          <w:rFonts w:eastAsia="Times New Roman" w:cstheme="minorHAnsi"/>
          <w:color w:val="000000"/>
          <w:sz w:val="24"/>
          <w:szCs w:val="24"/>
          <w:bdr w:val="none" w:sz="0" w:space="0" w:color="auto" w:frame="1"/>
          <w:lang w:eastAsia="ru-RU"/>
        </w:rPr>
        <w:br/>
        <w:t>— вокально- хоровую работу;</w:t>
      </w:r>
      <w:r w:rsidRPr="008C77D0">
        <w:rPr>
          <w:rFonts w:eastAsia="Times New Roman" w:cstheme="minorHAnsi"/>
          <w:color w:val="000000"/>
          <w:sz w:val="24"/>
          <w:szCs w:val="24"/>
          <w:bdr w:val="none" w:sz="0" w:space="0" w:color="auto" w:frame="1"/>
          <w:lang w:eastAsia="ru-RU"/>
        </w:rPr>
        <w:br/>
      </w:r>
      <w:r w:rsidRPr="008C77D0">
        <w:rPr>
          <w:rFonts w:eastAsia="Times New Roman" w:cstheme="minorHAnsi"/>
          <w:color w:val="000000"/>
          <w:sz w:val="24"/>
          <w:szCs w:val="24"/>
          <w:bdr w:val="none" w:sz="0" w:space="0" w:color="auto" w:frame="1"/>
          <w:lang w:eastAsia="ru-RU"/>
        </w:rPr>
        <w:lastRenderedPageBreak/>
        <w:t>— концертно- исполнительскую деятельность (в рамках школы и т.д).</w:t>
      </w:r>
      <w:r w:rsidRPr="008C77D0">
        <w:rPr>
          <w:rFonts w:eastAsia="Times New Roman" w:cstheme="minorHAnsi"/>
          <w:color w:val="000000"/>
          <w:sz w:val="24"/>
          <w:szCs w:val="24"/>
          <w:bdr w:val="none" w:sz="0" w:space="0" w:color="auto" w:frame="1"/>
          <w:lang w:eastAsia="ru-RU"/>
        </w:rPr>
        <w:br/>
      </w:r>
    </w:p>
    <w:p w14:paraId="450B6CA1" w14:textId="77777777" w:rsidR="00132452" w:rsidRPr="008C77D0" w:rsidRDefault="00132452" w:rsidP="00132452">
      <w:pPr>
        <w:shd w:val="clear" w:color="auto" w:fill="FFFFFF"/>
        <w:spacing w:after="0" w:afterAutospacing="1" w:line="240" w:lineRule="auto"/>
        <w:ind w:firstLine="709"/>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 </w:t>
      </w:r>
    </w:p>
    <w:p w14:paraId="2ED3751E" w14:textId="5D57AF20" w:rsidR="00132452" w:rsidRPr="008C77D0" w:rsidRDefault="00132452" w:rsidP="008C77D0">
      <w:pPr>
        <w:shd w:val="clear" w:color="auto" w:fill="FFFFFF"/>
        <w:spacing w:after="0" w:afterAutospacing="1" w:line="240" w:lineRule="auto"/>
        <w:ind w:firstLine="709"/>
        <w:jc w:val="center"/>
        <w:rPr>
          <w:rFonts w:eastAsia="Times New Roman" w:cstheme="minorHAnsi"/>
          <w:b/>
          <w:bCs/>
          <w:color w:val="111115"/>
          <w:sz w:val="28"/>
          <w:szCs w:val="28"/>
          <w:lang w:eastAsia="ru-RU"/>
        </w:rPr>
      </w:pPr>
      <w:r w:rsidRPr="008C77D0">
        <w:rPr>
          <w:rFonts w:eastAsia="Times New Roman" w:cstheme="minorHAnsi"/>
          <w:b/>
          <w:bCs/>
          <w:color w:val="000000"/>
          <w:sz w:val="28"/>
          <w:szCs w:val="28"/>
          <w:bdr w:val="none" w:sz="0" w:space="0" w:color="auto" w:frame="1"/>
          <w:lang w:eastAsia="ru-RU"/>
        </w:rPr>
        <w:t>Календарно-тематическое планирование учебного предмета «Музыка»</w:t>
      </w:r>
    </w:p>
    <w:tbl>
      <w:tblPr>
        <w:tblW w:w="9714" w:type="dxa"/>
        <w:tblInd w:w="-108" w:type="dxa"/>
        <w:shd w:val="clear" w:color="auto" w:fill="FFFFFF"/>
        <w:tblCellMar>
          <w:left w:w="0" w:type="dxa"/>
          <w:right w:w="0" w:type="dxa"/>
        </w:tblCellMar>
        <w:tblLook w:val="04A0" w:firstRow="1" w:lastRow="0" w:firstColumn="1" w:lastColumn="0" w:noHBand="0" w:noVBand="1"/>
      </w:tblPr>
      <w:tblGrid>
        <w:gridCol w:w="683"/>
        <w:gridCol w:w="6621"/>
        <w:gridCol w:w="992"/>
        <w:gridCol w:w="1418"/>
      </w:tblGrid>
      <w:tr w:rsidR="008C77D0" w:rsidRPr="008C77D0" w14:paraId="539363B1" w14:textId="77777777" w:rsidTr="008C77D0">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40D26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w:t>
            </w:r>
          </w:p>
          <w:p w14:paraId="2ED44602"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п/п</w:t>
            </w:r>
          </w:p>
        </w:tc>
        <w:tc>
          <w:tcPr>
            <w:tcW w:w="66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08E81F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Тема урока.</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61D7BE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Кол-во часов.</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427E6F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Дата план.</w:t>
            </w:r>
          </w:p>
        </w:tc>
      </w:tr>
      <w:tr w:rsidR="008C77D0" w:rsidRPr="008C77D0" w14:paraId="2E785314"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44D9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015234"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«На горе-то калина» русская народная песня.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BB5F2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3DE881"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4E154B19"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17F59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366F97"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Звуки по высоте и длительности.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63A861"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3F77BD"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445A35B9"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EEE569"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3.</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E3B320"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«Каравай»  русская народная песня.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5BC57E"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B437B4"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2CA7C99F"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BD9F7"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4.</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75B7D0" w14:textId="77777777" w:rsidR="008C77D0" w:rsidRPr="008C77D0" w:rsidRDefault="008C77D0" w:rsidP="00132452">
            <w:pPr>
              <w:spacing w:after="0" w:line="360" w:lineRule="atLeast"/>
              <w:ind w:right="34"/>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«Неприятность эту мы переживем» музыка</w:t>
            </w:r>
          </w:p>
          <w:p w14:paraId="151993A9" w14:textId="77777777" w:rsidR="008C77D0" w:rsidRPr="008C77D0" w:rsidRDefault="008C77D0" w:rsidP="00132452">
            <w:pPr>
              <w:spacing w:after="0" w:line="360" w:lineRule="atLeast"/>
              <w:ind w:right="34"/>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Б. Савельева, слова А. Хаита.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427FDB"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2FB6A5"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71AF201F"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EEA351"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5.</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FC2A00"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Музыкальные инструменты.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E41819"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7D1F3E"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4503E82B"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045F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6.</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FF9748" w14:textId="1AD324CD" w:rsidR="008C77D0" w:rsidRPr="008C77D0" w:rsidRDefault="008C77D0" w:rsidP="00132452">
            <w:pPr>
              <w:spacing w:after="0" w:line="360" w:lineRule="atLeast"/>
              <w:ind w:right="34"/>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«Огородная-хороводная» музыка Б. Можжевелова, слова</w:t>
            </w:r>
            <w:r w:rsidR="00FD1612">
              <w:rPr>
                <w:rFonts w:eastAsia="Times New Roman" w:cstheme="minorHAnsi"/>
                <w:color w:val="000000"/>
                <w:sz w:val="28"/>
                <w:szCs w:val="28"/>
                <w:bdr w:val="none" w:sz="0" w:space="0" w:color="auto" w:frame="1"/>
                <w:lang w:eastAsia="ru-RU"/>
              </w:rPr>
              <w:t xml:space="preserve"> </w:t>
            </w:r>
            <w:r w:rsidRPr="008C77D0">
              <w:rPr>
                <w:rFonts w:eastAsia="Times New Roman" w:cstheme="minorHAnsi"/>
                <w:color w:val="000000"/>
                <w:sz w:val="28"/>
                <w:szCs w:val="28"/>
                <w:bdr w:val="none" w:sz="0" w:space="0" w:color="auto" w:frame="1"/>
                <w:lang w:eastAsia="ru-RU"/>
              </w:rPr>
              <w:t>А. Пассовой.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5B944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542995"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60850018"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EE82A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7.</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180481"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К. Сен-Сане «Лебедь». Из сюиты «Карнавал животных».</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71CB04"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861F90"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353A4423"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617C5F" w14:textId="77777777" w:rsidR="008C77D0" w:rsidRPr="008C77D0" w:rsidRDefault="008C77D0" w:rsidP="00132452">
            <w:pPr>
              <w:spacing w:after="0" w:line="240" w:lineRule="auto"/>
              <w:jc w:val="center"/>
              <w:rPr>
                <w:rFonts w:eastAsia="Times New Roman" w:cstheme="minorHAnsi"/>
                <w:color w:val="111115"/>
                <w:sz w:val="28"/>
                <w:szCs w:val="28"/>
                <w:lang w:eastAsia="ru-RU"/>
              </w:rPr>
            </w:pPr>
            <w:r w:rsidRPr="008C77D0">
              <w:rPr>
                <w:rFonts w:eastAsia="Times New Roman" w:cstheme="minorHAnsi"/>
                <w:color w:val="111115"/>
                <w:sz w:val="28"/>
                <w:szCs w:val="28"/>
                <w:bdr w:val="none" w:sz="0" w:space="0" w:color="auto" w:frame="1"/>
                <w:lang w:eastAsia="ru-RU"/>
              </w:rPr>
              <w:t>8.</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ED38AE"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Л. Боккерини «Менуэт».</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A441D4"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7E3AF4"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68A700E7"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54BC72"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9.</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3D0FE1" w14:textId="3AB58D9F"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Ф. Мендельсон. «Свадебный марш» из музыки к комедии</w:t>
            </w:r>
            <w:r w:rsidR="00FD1612">
              <w:rPr>
                <w:rFonts w:eastAsia="Times New Roman" w:cstheme="minorHAnsi"/>
                <w:color w:val="000000"/>
                <w:sz w:val="28"/>
                <w:szCs w:val="28"/>
                <w:bdr w:val="none" w:sz="0" w:space="0" w:color="auto" w:frame="1"/>
                <w:lang w:eastAsia="ru-RU"/>
              </w:rPr>
              <w:t xml:space="preserve"> </w:t>
            </w:r>
            <w:r w:rsidRPr="008C77D0">
              <w:rPr>
                <w:rFonts w:eastAsia="Times New Roman" w:cstheme="minorHAnsi"/>
                <w:color w:val="000000"/>
                <w:sz w:val="28"/>
                <w:szCs w:val="28"/>
                <w:bdr w:val="none" w:sz="0" w:space="0" w:color="auto" w:frame="1"/>
                <w:lang w:eastAsia="ru-RU"/>
              </w:rPr>
              <w:t>В. Шекспира «Сон в летнюю ночь».</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96CEC8"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87904B"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159FDAD8"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DA8C9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10.</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503B33"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«Как на тоненький ледок»  русская народная песня. Обработка И. Иорданского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FBCBC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C63AC2"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0BCBA7FD"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9B5002"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11.</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5937C4"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С. Прокофьев «Марш». Из симфонической сказки «Петя и Волк».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BD2847"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BF0FFA"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3BFBDB6D"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F83AC0"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12.</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F2A72D" w14:textId="77777777" w:rsidR="008C77D0" w:rsidRPr="008C77D0" w:rsidRDefault="008C77D0" w:rsidP="00132452">
            <w:pPr>
              <w:spacing w:after="0" w:line="360" w:lineRule="atLeast"/>
              <w:ind w:right="10"/>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 Чайковский. «Марш деревянных солдатиков». Из «Детского альбома».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043180"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EBF8A1"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430D27AC"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1DC19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13.</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985AEE" w14:textId="77777777" w:rsidR="008C77D0" w:rsidRPr="008C77D0" w:rsidRDefault="008C77D0" w:rsidP="00132452">
            <w:pPr>
              <w:spacing w:after="0" w:line="360" w:lineRule="atLeast"/>
              <w:ind w:right="52"/>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«Новогодняя» музыка</w:t>
            </w:r>
          </w:p>
          <w:p w14:paraId="47E52238" w14:textId="77777777" w:rsidR="008C77D0" w:rsidRPr="008C77D0" w:rsidRDefault="008C77D0" w:rsidP="00132452">
            <w:pPr>
              <w:spacing w:after="0" w:line="360" w:lineRule="atLeast"/>
              <w:ind w:right="52"/>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А. Филиппенко, слова </w:t>
            </w:r>
            <w:r w:rsidRPr="008C77D0">
              <w:rPr>
                <w:rFonts w:eastAsia="Times New Roman" w:cstheme="minorHAnsi"/>
                <w:color w:val="111115"/>
                <w:sz w:val="28"/>
                <w:szCs w:val="28"/>
                <w:bdr w:val="none" w:sz="0" w:space="0" w:color="auto" w:frame="1"/>
                <w:shd w:val="clear" w:color="auto" w:fill="FFFFFF"/>
                <w:lang w:eastAsia="ru-RU"/>
              </w:rPr>
              <w:t>Т.Волгиной.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5E9C4E"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9F2DA3"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2B2879C6"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B7BB5D"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14.</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9BBC5F" w14:textId="77777777" w:rsidR="008C77D0" w:rsidRPr="008C77D0" w:rsidRDefault="008C77D0" w:rsidP="00132452">
            <w:pPr>
              <w:spacing w:after="0" w:line="360" w:lineRule="atLeast"/>
              <w:ind w:right="10"/>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А. Спадавеккиа — Е. Шварц песня «Добрый жук». Из кинофильма «Золушка».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965D54"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875108"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40C946C5"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47274"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15.</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379798"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А.Рамиресс  « Жаворонок».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BF78B0"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85C2F1"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71D0C4C9"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ACC458"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16.</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F51019"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 Песня «Новогодняя хороводная». Музыка</w:t>
            </w:r>
          </w:p>
          <w:p w14:paraId="3E778EC3"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А. Островского, слова Ю. Леднева.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AC961A"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070CF4"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2700FC18"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A431C"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17.</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8D7F30"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С. Рахманинов «Итальянская полька».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50B3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9BE7FE"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330BA2D3"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D3EEF8"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18.</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B1F50C" w14:textId="37F7B7AC" w:rsidR="008C77D0" w:rsidRPr="008C77D0" w:rsidRDefault="008C77D0" w:rsidP="00132452">
            <w:pPr>
              <w:spacing w:after="0" w:line="360" w:lineRule="atLeast"/>
              <w:ind w:right="68"/>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«Песня о пограничнике» музыка С. Богославского, слова</w:t>
            </w:r>
            <w:r w:rsidR="00FD1612">
              <w:rPr>
                <w:rFonts w:eastAsia="Times New Roman" w:cstheme="minorHAnsi"/>
                <w:color w:val="000000"/>
                <w:sz w:val="28"/>
                <w:szCs w:val="28"/>
                <w:bdr w:val="none" w:sz="0" w:space="0" w:color="auto" w:frame="1"/>
                <w:lang w:eastAsia="ru-RU"/>
              </w:rPr>
              <w:t xml:space="preserve"> </w:t>
            </w:r>
            <w:r w:rsidRPr="008C77D0">
              <w:rPr>
                <w:rFonts w:eastAsia="Times New Roman" w:cstheme="minorHAnsi"/>
                <w:color w:val="000000"/>
                <w:sz w:val="28"/>
                <w:szCs w:val="28"/>
                <w:bdr w:val="none" w:sz="0" w:space="0" w:color="auto" w:frame="1"/>
                <w:lang w:eastAsia="ru-RU"/>
              </w:rPr>
              <w:t>О. Высотской.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1281F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108179"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6B39484C"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235F1"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lastRenderedPageBreak/>
              <w:t>19.</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8C4EB9"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«Кашалотик». Музыка Р. Паулса, слова И. Резника.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B4BF76"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21EAD0"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57DB4E59"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77BB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20.</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71780A"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«Настоящий друг». Музыка Б. Савельева, слова</w:t>
            </w:r>
          </w:p>
          <w:p w14:paraId="3916F4B2"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М. Пляцковского.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B61B11"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39432E"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3D45DDAF"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599B01"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21.</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C33B3" w14:textId="77777777" w:rsidR="008C77D0" w:rsidRPr="008C77D0" w:rsidRDefault="008C77D0" w:rsidP="00132452">
            <w:pPr>
              <w:spacing w:after="0" w:line="360" w:lineRule="atLeast"/>
              <w:ind w:right="72"/>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«Песню девочкам поем» музыка Т. Попатенко, слова</w:t>
            </w:r>
          </w:p>
          <w:p w14:paraId="56785F06" w14:textId="77777777" w:rsidR="008C77D0" w:rsidRPr="008C77D0" w:rsidRDefault="008C77D0" w:rsidP="00132452">
            <w:pPr>
              <w:spacing w:after="0" w:line="360" w:lineRule="atLeast"/>
              <w:ind w:right="72"/>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3. Петровой.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E252E7"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934D13"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058C3C31"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566302"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22.</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27C47A" w14:textId="300B0741" w:rsidR="008C77D0" w:rsidRPr="008C77D0" w:rsidRDefault="008C77D0" w:rsidP="004C276E">
            <w:pPr>
              <w:spacing w:after="0" w:line="360" w:lineRule="atLeast"/>
              <w:ind w:left="62" w:right="34"/>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Песня «Будьте добры» музыка А. Флярковского, слова</w:t>
            </w:r>
            <w:r w:rsidR="004C276E">
              <w:rPr>
                <w:rFonts w:eastAsia="Times New Roman" w:cstheme="minorHAnsi"/>
                <w:color w:val="000000"/>
                <w:sz w:val="28"/>
                <w:szCs w:val="28"/>
                <w:bdr w:val="none" w:sz="0" w:space="0" w:color="auto" w:frame="1"/>
                <w:lang w:eastAsia="ru-RU"/>
              </w:rPr>
              <w:t xml:space="preserve"> </w:t>
            </w:r>
            <w:r w:rsidRPr="008C77D0">
              <w:rPr>
                <w:rFonts w:eastAsia="Times New Roman" w:cstheme="minorHAnsi"/>
                <w:color w:val="000000"/>
                <w:sz w:val="28"/>
                <w:szCs w:val="28"/>
                <w:bdr w:val="none" w:sz="0" w:space="0" w:color="auto" w:frame="1"/>
                <w:lang w:eastAsia="ru-RU"/>
              </w:rPr>
              <w:t>А. Санина.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A96B84"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8E6FB6"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2A037AC6"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EDE95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23.</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1D514D"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«Мамин праздник» музыка  Ю. Гурьева, слова</w:t>
            </w:r>
          </w:p>
          <w:p w14:paraId="20C4AE59"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С. Вигдорова.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6148BA"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2FCA7C"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5ACE7153"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89CC9A"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24.</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7B2582" w14:textId="77777777" w:rsidR="008C77D0" w:rsidRPr="008C77D0" w:rsidRDefault="008C77D0" w:rsidP="00132452">
            <w:pPr>
              <w:spacing w:after="0" w:line="360" w:lineRule="atLeast"/>
              <w:ind w:left="68" w:right="28"/>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«Колыбельная Медведицы» из мультфильма «Умка». Музыка Е. Крылатова, слова Ю. Яковлева.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5AC5D8"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64AC3D"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4B944466"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DE5379"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25.</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351469" w14:textId="77777777" w:rsidR="008C77D0" w:rsidRPr="008C77D0" w:rsidRDefault="008C77D0" w:rsidP="00132452">
            <w:pPr>
              <w:spacing w:after="0" w:line="360" w:lineRule="atLeast"/>
              <w:ind w:left="58" w:right="38"/>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Песня «Волшебный цветок»  из м/ф «Шелковая кисточка». Музыка Ю. Чичкова, слова М. Пляцковского.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5CD69C"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A21009"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123C41EC"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10CDD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26.</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B51083"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Песня «Улыбка». Музыка В. Шаинского, слова</w:t>
            </w:r>
          </w:p>
          <w:p w14:paraId="22474AE8"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М. Пляцковского.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116D8A"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A41702"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5FAC7FAC"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9BD7F"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27.</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A784E7"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«Бабушкин козлик» русская народная песня.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A294F7"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39BC19"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21C30CE6"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AAC51E"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28.</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5915B8" w14:textId="77777777" w:rsidR="008C77D0" w:rsidRPr="008C77D0" w:rsidRDefault="008C77D0" w:rsidP="00132452">
            <w:pPr>
              <w:spacing w:after="0" w:line="360" w:lineRule="atLeast"/>
              <w:ind w:left="48" w:right="34"/>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Песня «Когда мои друзья со мной» музыка В. Шаинского, слова М. Пляцковского.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A31D92"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B228E7"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146326E0"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D28DFF"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29-30.</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9E638C" w14:textId="77777777" w:rsidR="008C77D0" w:rsidRPr="008C77D0" w:rsidRDefault="008C77D0" w:rsidP="00132452">
            <w:pPr>
              <w:spacing w:after="0" w:line="360" w:lineRule="atLeast"/>
              <w:ind w:right="100"/>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Разучивание песни  «Если добрый ты» музыка</w:t>
            </w:r>
          </w:p>
          <w:p w14:paraId="415DF1FD" w14:textId="77777777" w:rsidR="008C77D0" w:rsidRPr="008C77D0" w:rsidRDefault="008C77D0" w:rsidP="00132452">
            <w:pPr>
              <w:spacing w:after="0" w:line="360" w:lineRule="atLeast"/>
              <w:ind w:right="100"/>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Б. Савельева, слова А. Хаита.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1941C3"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FCC149"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65E4372C"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D7198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31-32.</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FADB5B" w14:textId="77777777" w:rsidR="008C77D0" w:rsidRPr="008C77D0" w:rsidRDefault="008C77D0" w:rsidP="00132452">
            <w:pPr>
              <w:spacing w:after="0" w:line="360" w:lineRule="atLeast"/>
              <w:ind w:right="110"/>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Разучивание песни «На крутом бережку» музыка</w:t>
            </w:r>
          </w:p>
          <w:p w14:paraId="7ABE1C4E" w14:textId="77777777" w:rsidR="008C77D0" w:rsidRPr="008C77D0" w:rsidRDefault="008C77D0" w:rsidP="00132452">
            <w:pPr>
              <w:spacing w:after="0" w:line="360" w:lineRule="atLeast"/>
              <w:ind w:right="110"/>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Б. Савельева, слова А. Хаита.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50CBE7"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2</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AB4897"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7D0A3211"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256DA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33.</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02526A" w14:textId="403174C9" w:rsidR="008C77D0" w:rsidRPr="008C77D0" w:rsidRDefault="008C77D0" w:rsidP="004C276E">
            <w:pPr>
              <w:spacing w:after="0" w:line="360" w:lineRule="atLeast"/>
              <w:ind w:left="34" w:right="42"/>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Песенка «Деда Мороза». Музыка Е. Крылатова, слова</w:t>
            </w:r>
            <w:r w:rsidR="004C276E">
              <w:rPr>
                <w:rFonts w:eastAsia="Times New Roman" w:cstheme="minorHAnsi"/>
                <w:color w:val="000000"/>
                <w:sz w:val="28"/>
                <w:szCs w:val="28"/>
                <w:bdr w:val="none" w:sz="0" w:space="0" w:color="auto" w:frame="1"/>
                <w:lang w:eastAsia="ru-RU"/>
              </w:rPr>
              <w:t xml:space="preserve"> </w:t>
            </w:r>
            <w:r w:rsidRPr="008C77D0">
              <w:rPr>
                <w:rFonts w:eastAsia="Times New Roman" w:cstheme="minorHAnsi"/>
                <w:color w:val="000000"/>
                <w:sz w:val="28"/>
                <w:szCs w:val="28"/>
                <w:bdr w:val="none" w:sz="0" w:space="0" w:color="auto" w:frame="1"/>
                <w:lang w:eastAsia="ru-RU"/>
              </w:rPr>
              <w:t>Ю. Энтина.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2085D2"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BAB6E8" w14:textId="77777777" w:rsidR="008C77D0" w:rsidRPr="008C77D0" w:rsidRDefault="008C77D0" w:rsidP="00132452">
            <w:pPr>
              <w:spacing w:after="0" w:line="240" w:lineRule="auto"/>
              <w:rPr>
                <w:rFonts w:eastAsia="Times New Roman" w:cstheme="minorHAnsi"/>
                <w:color w:val="111115"/>
                <w:sz w:val="28"/>
                <w:szCs w:val="28"/>
                <w:lang w:eastAsia="ru-RU"/>
              </w:rPr>
            </w:pPr>
          </w:p>
        </w:tc>
      </w:tr>
      <w:tr w:rsidR="008C77D0" w:rsidRPr="008C77D0" w14:paraId="14C05DDB" w14:textId="77777777" w:rsidTr="008C77D0">
        <w:tc>
          <w:tcPr>
            <w:tcW w:w="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FA885"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34.</w:t>
            </w:r>
          </w:p>
        </w:tc>
        <w:tc>
          <w:tcPr>
            <w:tcW w:w="6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60B0FC" w14:textId="77777777" w:rsidR="008C77D0" w:rsidRPr="008C77D0" w:rsidRDefault="008C77D0" w:rsidP="00132452">
            <w:pPr>
              <w:spacing w:after="0" w:line="360" w:lineRule="atLeast"/>
              <w:jc w:val="both"/>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Пение песен по выбору учащихся.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729601" w14:textId="77777777" w:rsidR="008C77D0" w:rsidRPr="008C77D0" w:rsidRDefault="008C77D0" w:rsidP="00132452">
            <w:pPr>
              <w:spacing w:after="0" w:line="360" w:lineRule="atLeast"/>
              <w:jc w:val="center"/>
              <w:rPr>
                <w:rFonts w:eastAsia="Times New Roman" w:cstheme="minorHAnsi"/>
                <w:color w:val="111115"/>
                <w:sz w:val="28"/>
                <w:szCs w:val="28"/>
                <w:lang w:eastAsia="ru-RU"/>
              </w:rPr>
            </w:pPr>
            <w:r w:rsidRPr="008C77D0">
              <w:rPr>
                <w:rFonts w:eastAsia="Times New Roman" w:cstheme="minorHAnsi"/>
                <w:color w:val="000000"/>
                <w:sz w:val="28"/>
                <w:szCs w:val="28"/>
                <w:bdr w:val="none" w:sz="0" w:space="0" w:color="auto" w:frame="1"/>
                <w:lang w:eastAsia="ru-RU"/>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F171C4" w14:textId="77777777" w:rsidR="008C77D0" w:rsidRPr="008C77D0" w:rsidRDefault="008C77D0" w:rsidP="00132452">
            <w:pPr>
              <w:spacing w:after="0" w:line="240" w:lineRule="auto"/>
              <w:rPr>
                <w:rFonts w:eastAsia="Times New Roman" w:cstheme="minorHAnsi"/>
                <w:color w:val="111115"/>
                <w:sz w:val="28"/>
                <w:szCs w:val="28"/>
                <w:lang w:eastAsia="ru-RU"/>
              </w:rPr>
            </w:pPr>
            <w:r w:rsidRPr="008C77D0">
              <w:rPr>
                <w:rFonts w:eastAsia="Times New Roman" w:cstheme="minorHAnsi"/>
                <w:color w:val="666666"/>
                <w:sz w:val="28"/>
                <w:szCs w:val="28"/>
                <w:bdr w:val="none" w:sz="0" w:space="0" w:color="auto" w:frame="1"/>
                <w:lang w:eastAsia="ru-RU"/>
              </w:rPr>
              <w:t> </w:t>
            </w:r>
          </w:p>
        </w:tc>
      </w:tr>
    </w:tbl>
    <w:p w14:paraId="2E5D1849" w14:textId="77777777" w:rsidR="00B4104F" w:rsidRPr="008C77D0" w:rsidRDefault="00B4104F">
      <w:pPr>
        <w:rPr>
          <w:rFonts w:cstheme="minorHAnsi"/>
          <w:sz w:val="28"/>
          <w:szCs w:val="28"/>
        </w:rPr>
      </w:pPr>
    </w:p>
    <w:sectPr w:rsidR="00B4104F" w:rsidRPr="008C7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2C"/>
    <w:rsid w:val="00132452"/>
    <w:rsid w:val="004C276E"/>
    <w:rsid w:val="005F786D"/>
    <w:rsid w:val="0078022C"/>
    <w:rsid w:val="008C77D0"/>
    <w:rsid w:val="00A55604"/>
    <w:rsid w:val="00B4104F"/>
    <w:rsid w:val="00CE2895"/>
    <w:rsid w:val="00FD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D955"/>
  <w15:chartTrackingRefBased/>
  <w15:docId w15:val="{8DAB47CD-3DB1-45E5-8FEF-E22D72DB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2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4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13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5274">
      <w:bodyDiv w:val="1"/>
      <w:marLeft w:val="0"/>
      <w:marRight w:val="0"/>
      <w:marTop w:val="0"/>
      <w:marBottom w:val="0"/>
      <w:divBdr>
        <w:top w:val="none" w:sz="0" w:space="0" w:color="auto"/>
        <w:left w:val="none" w:sz="0" w:space="0" w:color="auto"/>
        <w:bottom w:val="none" w:sz="0" w:space="0" w:color="auto"/>
        <w:right w:val="none" w:sz="0" w:space="0" w:color="auto"/>
      </w:divBdr>
    </w:div>
    <w:div w:id="388918211">
      <w:bodyDiv w:val="1"/>
      <w:marLeft w:val="0"/>
      <w:marRight w:val="0"/>
      <w:marTop w:val="0"/>
      <w:marBottom w:val="0"/>
      <w:divBdr>
        <w:top w:val="none" w:sz="0" w:space="0" w:color="auto"/>
        <w:left w:val="none" w:sz="0" w:space="0" w:color="auto"/>
        <w:bottom w:val="none" w:sz="0" w:space="0" w:color="auto"/>
        <w:right w:val="none" w:sz="0" w:space="0" w:color="auto"/>
      </w:divBdr>
    </w:div>
    <w:div w:id="1444885453">
      <w:bodyDiv w:val="1"/>
      <w:marLeft w:val="0"/>
      <w:marRight w:val="0"/>
      <w:marTop w:val="0"/>
      <w:marBottom w:val="0"/>
      <w:divBdr>
        <w:top w:val="none" w:sz="0" w:space="0" w:color="auto"/>
        <w:left w:val="none" w:sz="0" w:space="0" w:color="auto"/>
        <w:bottom w:val="none" w:sz="0" w:space="0" w:color="auto"/>
        <w:right w:val="none" w:sz="0" w:space="0" w:color="auto"/>
      </w:divBdr>
    </w:div>
    <w:div w:id="19396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 Д</cp:lastModifiedBy>
  <cp:revision>9</cp:revision>
  <dcterms:created xsi:type="dcterms:W3CDTF">2021-09-24T15:10:00Z</dcterms:created>
  <dcterms:modified xsi:type="dcterms:W3CDTF">2022-10-05T18:09:00Z</dcterms:modified>
</cp:coreProperties>
</file>