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7"/>
        <w:ind w:right="1885"/>
        <w:jc w:val="left"/>
        <w:rPr>
          <w:sz w:val="22"/>
        </w:rPr>
      </w:pPr>
      <w:r>
        <w:rPr>
          <w:sz w:val="22"/>
        </w:rPr>
        <w:t>Рассмотрен на педсовете                                                                    Утверждаю.</w:t>
      </w:r>
    </w:p>
    <w:p>
      <w:pPr>
        <w:spacing w:after="37"/>
        <w:ind w:right="1885"/>
        <w:jc w:val="left"/>
        <w:rPr>
          <w:sz w:val="22"/>
        </w:rPr>
      </w:pPr>
      <w:r>
        <w:rPr>
          <w:sz w:val="22"/>
        </w:rPr>
        <w:t>Протокол № 2 от 02.09.20</w:t>
      </w:r>
      <w:r>
        <w:rPr>
          <w:rFonts w:hint="default"/>
          <w:sz w:val="22"/>
          <w:lang w:val="ru-RU"/>
        </w:rPr>
        <w:t>22</w:t>
      </w:r>
      <w:r>
        <w:rPr>
          <w:sz w:val="22"/>
        </w:rPr>
        <w:t>г.                     Директор школы:      Т.В.Мосичук</w:t>
      </w:r>
    </w:p>
    <w:p>
      <w:pPr>
        <w:spacing w:after="37"/>
        <w:ind w:right="1885"/>
        <w:jc w:val="left"/>
        <w:rPr>
          <w:sz w:val="22"/>
        </w:rPr>
      </w:pPr>
      <w:r>
        <w:rPr>
          <w:sz w:val="22"/>
        </w:rPr>
        <w:t xml:space="preserve">                                                                        Приказ № 33 от 02.09.202</w:t>
      </w:r>
      <w:r>
        <w:rPr>
          <w:rFonts w:hint="default"/>
          <w:sz w:val="22"/>
          <w:lang w:val="ru-RU"/>
        </w:rPr>
        <w:t>2</w:t>
      </w:r>
      <w:r>
        <w:rPr>
          <w:sz w:val="22"/>
        </w:rPr>
        <w:t>г.</w:t>
      </w:r>
    </w:p>
    <w:p>
      <w:pPr>
        <w:spacing w:after="37"/>
        <w:ind w:right="1885"/>
        <w:jc w:val="left"/>
        <w:rPr>
          <w:sz w:val="20"/>
          <w:szCs w:val="20"/>
        </w:rPr>
      </w:pPr>
    </w:p>
    <w:p>
      <w:pPr>
        <w:spacing w:after="37"/>
        <w:ind w:right="1885"/>
        <w:jc w:val="center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sz w:val="20"/>
          <w:szCs w:val="20"/>
        </w:rPr>
        <w:t>.</w:t>
      </w:r>
      <w:r>
        <w:rPr>
          <w:b/>
          <w:sz w:val="28"/>
          <w:szCs w:val="28"/>
        </w:rPr>
        <w:t xml:space="preserve"> План работы по подготовке к ГИА на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>-202</w:t>
      </w:r>
      <w:r>
        <w:rPr>
          <w:rFonts w:hint="default"/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уч. </w:t>
      </w:r>
      <w:r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г.</w:t>
      </w:r>
    </w:p>
    <w:p>
      <w:pPr>
        <w:spacing w:after="37"/>
        <w:ind w:right="1885"/>
        <w:jc w:val="left"/>
        <w:rPr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spacing w:after="202" w:line="276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1.Организационно-методическая работа </w:t>
      </w:r>
    </w:p>
    <w:tbl>
      <w:tblPr>
        <w:tblStyle w:val="5"/>
        <w:tblW w:w="10593" w:type="dxa"/>
        <w:tblInd w:w="-880" w:type="dxa"/>
        <w:tblLayout w:type="autofit"/>
        <w:tblCellMar>
          <w:top w:w="0" w:type="dxa"/>
          <w:left w:w="113" w:type="dxa"/>
          <w:bottom w:w="0" w:type="dxa"/>
          <w:right w:w="52" w:type="dxa"/>
        </w:tblCellMar>
      </w:tblPr>
      <w:tblGrid>
        <w:gridCol w:w="1702"/>
        <w:gridCol w:w="6446"/>
        <w:gridCol w:w="2445"/>
      </w:tblGrid>
      <w:tr>
        <w:trPr>
          <w:trHeight w:val="28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Содержание работы 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52" w:type="dxa"/>
          </w:tblCellMar>
        </w:tblPrEx>
        <w:trPr>
          <w:trHeight w:val="3063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Оформление информационного стенда в коридоре и кабинетах, где обучаются выпускники. </w:t>
            </w:r>
          </w:p>
          <w:p>
            <w:pPr>
              <w:spacing w:after="48" w:line="232" w:lineRule="auto"/>
              <w:ind w:left="15" w:right="5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Использование Интернет-технологий и предоставление возможности выпускникам и учителям работать с образовательными сайтами: ege.edu.ru,ed.gov.ru, rustest ru и т.д.</w:t>
            </w:r>
          </w:p>
          <w:p>
            <w:pPr>
              <w:spacing w:after="48" w:line="232" w:lineRule="auto"/>
              <w:ind w:left="15" w:right="5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Обеспечение участников ОГЭ учебно-тренировочными материалами, методическими пособиями, информационными материалами. 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Сбор информационных материалов и создание базы данных выпускников 9  класса.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Оборнева Н.Н., ответственная за работу по подготовке и проведению ГИА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52" w:type="dxa"/>
          </w:tblCellMar>
        </w:tblPrEx>
        <w:trPr>
          <w:trHeight w:val="2616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1.Составление и утверждение плана подготовки и проведения ОГЭ- 202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  <w:p>
            <w:pPr>
              <w:spacing w:after="48" w:line="232" w:lineRule="auto"/>
              <w:ind w:left="15" w:right="390" w:firstLine="0"/>
              <w:rPr>
                <w:sz w:val="24"/>
                <w:szCs w:val="24"/>
              </w:rPr>
            </w:pPr>
          </w:p>
          <w:p>
            <w:pPr>
              <w:spacing w:after="48" w:line="232" w:lineRule="auto"/>
              <w:ind w:left="15" w:right="39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2.Подготовка тестовых материалов для пробных внутри школьных ОГЭ по математике и русскому языку. </w:t>
            </w:r>
          </w:p>
          <w:p>
            <w:pPr>
              <w:spacing w:after="48" w:line="232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Мосичук Т.В.,  директор</w:t>
            </w:r>
          </w:p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52" w:type="dxa"/>
          </w:tblCellMar>
        </w:tblPrEx>
        <w:trPr>
          <w:trHeight w:val="139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6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3" w:line="232" w:lineRule="auto"/>
              <w:ind w:left="15" w:right="2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1.Инструктивно- методическая работа с классными руководителям, учителями, учащимися и родителями о целях и технологии проведения ГИА. </w:t>
            </w:r>
          </w:p>
          <w:p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Подготовка и проведение пробного внутри школьного ОГЭ по основным предметам (русский язык, математика).</w:t>
            </w:r>
          </w:p>
          <w:p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 устного итогового собеседования в 9-м классе.</w:t>
            </w:r>
          </w:p>
          <w:p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52" w:type="dxa"/>
          </w:tblCellMar>
        </w:tblPrEx>
        <w:trPr>
          <w:trHeight w:val="1380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right="9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3" w:line="228" w:lineRule="auto"/>
              <w:ind w:left="15" w:righ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1.Подготовка памяток для родителей  и выпускников </w:t>
            </w:r>
          </w:p>
          <w:p>
            <w:pPr>
              <w:spacing w:after="33" w:line="228" w:lineRule="auto"/>
              <w:ind w:left="15" w:right="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«Советы психолога». </w:t>
            </w:r>
          </w:p>
          <w:p>
            <w:pPr>
              <w:spacing w:after="32" w:line="240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2.Ознакомление родителей с нормативными документами    по проведению ГИА </w:t>
            </w:r>
          </w:p>
          <w:p>
            <w:pPr>
              <w:spacing w:after="0" w:line="276" w:lineRule="auto"/>
              <w:ind w:left="15" w:firstLine="0"/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3.Проведение родительских собраний по вопросам ГИА – 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 педагог-психолог</w:t>
            </w:r>
          </w:p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52" w:type="dxa"/>
          </w:tblCellMar>
        </w:tblPrEx>
        <w:trPr>
          <w:trHeight w:val="58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проведения пробной ГИА </w:t>
            </w:r>
          </w:p>
        </w:tc>
        <w:tc>
          <w:tcPr>
            <w:tcW w:w="6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1.Обсуждение результатов внутри школьных ОГЭ на совещании при директоре.</w:t>
            </w:r>
          </w:p>
          <w:p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Обсуждение результатов устного итогового собеседования.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52" w:type="dxa"/>
          </w:tblCellMar>
        </w:tblPrEx>
        <w:trPr>
          <w:trHeight w:val="570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1.Административное совещание «Состояние работы по подготовке учащихся к итоговой аттестации» 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52" w:type="dxa"/>
          </w:tblCellMar>
        </w:tblPrEx>
        <w:trPr>
          <w:trHeight w:val="672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64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28" w:lineRule="auto"/>
              <w:ind w:left="15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1.Индивидуальные консультации для педагогов, учащихся и их родителей по вопросам подготовки и проведения ОГЭ. 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2.Подготовка графика проведения консультаций для учащихся. 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психолог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52" w:type="dxa"/>
          </w:tblCellMar>
        </w:tblPrEx>
        <w:trPr>
          <w:trHeight w:val="1080" w:hRule="atLeast"/>
        </w:trPr>
        <w:tc>
          <w:tcPr>
            <w:tcW w:w="1702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446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33" w:line="232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Административное совещание «Анализ результатов ГИА» (качество образовательной подготовки выпускников, уровень профессиональной компетентности педагогов) 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45" w:type="dxa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32" w:line="240" w:lineRule="auto"/>
              <w:ind w:left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>
      <w:pPr>
        <w:spacing w:after="38" w:line="240" w:lineRule="auto"/>
        <w:ind w:left="255" w:firstLine="0"/>
        <w:jc w:val="left"/>
        <w:rPr>
          <w:sz w:val="24"/>
          <w:szCs w:val="24"/>
        </w:rPr>
      </w:pPr>
    </w:p>
    <w:p>
      <w:pPr>
        <w:spacing w:after="38" w:line="240" w:lineRule="auto"/>
        <w:ind w:left="25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after="45" w:line="240" w:lineRule="auto"/>
        <w:jc w:val="left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sz w:val="24"/>
          <w:szCs w:val="24"/>
        </w:rPr>
        <w:t xml:space="preserve">                                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2.Нормативные документы </w:t>
      </w:r>
    </w:p>
    <w:p>
      <w:pPr>
        <w:spacing w:after="37" w:line="276" w:lineRule="auto"/>
        <w:ind w:left="25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5"/>
        <w:tblW w:w="10593" w:type="dxa"/>
        <w:tblInd w:w="-880" w:type="dxa"/>
        <w:tblLayout w:type="autofit"/>
        <w:tblCellMar>
          <w:top w:w="0" w:type="dxa"/>
          <w:left w:w="113" w:type="dxa"/>
          <w:bottom w:w="0" w:type="dxa"/>
          <w:right w:w="38" w:type="dxa"/>
        </w:tblCellMar>
      </w:tblPr>
      <w:tblGrid>
        <w:gridCol w:w="1702"/>
        <w:gridCol w:w="6836"/>
        <w:gridCol w:w="2055"/>
      </w:tblGrid>
      <w:tr>
        <w:tblPrEx>
          <w:tblCellMar>
            <w:top w:w="0" w:type="dxa"/>
            <w:left w:w="113" w:type="dxa"/>
            <w:bottom w:w="0" w:type="dxa"/>
            <w:right w:w="38" w:type="dxa"/>
          </w:tblCellMar>
        </w:tblPrEx>
        <w:trPr>
          <w:trHeight w:val="28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Содержание работы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38" w:type="dxa"/>
          </w:tblCellMar>
        </w:tblPrEx>
        <w:trPr>
          <w:trHeight w:val="55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6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1.Разработка и утверждение плана подготовки учащихся к ГИА.  </w:t>
            </w:r>
          </w:p>
          <w:p>
            <w:pPr>
              <w:spacing w:after="0" w:line="276" w:lineRule="auto"/>
              <w:ind w:left="15" w:firstLine="0"/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2. Составление дорожной карты по подготовке и проведению ГИА – 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3.Сбор копий паспортов и СНИЛС обучающихся.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классный руководитель 9 класса.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13" w:type="dxa"/>
            <w:bottom w:w="0" w:type="dxa"/>
            <w:right w:w="38" w:type="dxa"/>
          </w:tblCellMar>
        </w:tblPrEx>
        <w:trPr>
          <w:trHeight w:val="570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  <w:p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Сбор заявлений и персональных данных для проведения итогового собеседования в 9 классе.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Ответственная за работу по подготовке и проведению ГИА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38" w:type="dxa"/>
          </w:tblCellMar>
        </w:tblPrEx>
        <w:trPr>
          <w:trHeight w:val="752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7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1.Подготовка базы данных по ОО для проведения ГИА. 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Ответственная за работу по подготовке и проведению ГИА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38" w:type="dxa"/>
          </w:tblCellMar>
        </w:tblPrEx>
        <w:trPr>
          <w:trHeight w:val="193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- январь</w:t>
            </w:r>
          </w:p>
        </w:tc>
        <w:tc>
          <w:tcPr>
            <w:tcW w:w="6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32" w:lineRule="auto"/>
              <w:ind w:left="15" w:right="4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1.Оформление протокола родительского собрания и листа ознакомления с нормативными документами о проведении итоговой государственной аттестации. </w:t>
            </w:r>
          </w:p>
          <w:p>
            <w:pPr>
              <w:spacing w:after="33" w:line="228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Ознакомление учащихся с инструкциями по проведению ГИА-202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3.Вторичное анкетирование: сбор письменных заявлений выпускников о выборе экзаменов в форме ОГЭ. 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Определение участников ЕГЭ по предметам по выбору до 1 февраля..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5.Приказ по школе о проведении устного итогового собеседования в 9-х классах.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 9 класса.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38" w:type="dxa"/>
          </w:tblCellMar>
        </w:tblPrEx>
        <w:trPr>
          <w:trHeight w:val="82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6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right="435" w:firstLine="0"/>
              <w:rPr>
                <w:sz w:val="24"/>
                <w:szCs w:val="24"/>
              </w:rPr>
            </w:pPr>
          </w:p>
          <w:p>
            <w:pPr>
              <w:spacing w:after="0" w:line="276" w:lineRule="auto"/>
              <w:ind w:left="15" w:right="4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2.Справки о проведении пробных внутри школьных экзаменов по   математике и русскому языку</w:t>
            </w:r>
          </w:p>
          <w:p>
            <w:pPr>
              <w:spacing w:after="0" w:line="276" w:lineRule="auto"/>
              <w:ind w:left="15" w:right="43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3.Справка о проведении устного итогового собеседования в 9-м классе. 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38" w:type="dxa"/>
          </w:tblCellMar>
        </w:tblPrEx>
        <w:trPr>
          <w:trHeight w:val="28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 май </w:t>
            </w:r>
          </w:p>
        </w:tc>
        <w:tc>
          <w:tcPr>
            <w:tcW w:w="6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1.Приказ о допуске учащихся 9 класса к сдаче ГИА. 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2.Информирование обучающихся с новыми документами (если таковые будут).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3.Контроль за проведением консультаций по подготовке к ГИА.</w:t>
            </w: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38" w:type="dxa"/>
          </w:tblCellMar>
        </w:tblPrEx>
        <w:trPr>
          <w:trHeight w:val="559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683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1.Подготовка справки о качестве проведения и результатах ГИА. 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2.Формирование отчётов по результатам ГИА. 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>
      <w:pPr>
        <w:spacing w:after="50" w:line="240" w:lineRule="auto"/>
        <w:ind w:left="25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numPr>
          <w:ilvl w:val="2"/>
          <w:numId w:val="1"/>
        </w:numPr>
        <w:spacing w:line="240" w:lineRule="auto"/>
        <w:ind w:right="3118" w:hanging="3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Работа с педагогами </w:t>
      </w:r>
    </w:p>
    <w:p>
      <w:pPr>
        <w:spacing w:after="37" w:line="276" w:lineRule="auto"/>
        <w:ind w:left="25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5"/>
        <w:tblW w:w="10593" w:type="dxa"/>
        <w:tblInd w:w="-880" w:type="dxa"/>
        <w:tblLayout w:type="autofit"/>
        <w:tblCellMar>
          <w:top w:w="0" w:type="dxa"/>
          <w:left w:w="113" w:type="dxa"/>
          <w:bottom w:w="0" w:type="dxa"/>
          <w:right w:w="47" w:type="dxa"/>
        </w:tblCellMar>
      </w:tblPr>
      <w:tblGrid>
        <w:gridCol w:w="1702"/>
        <w:gridCol w:w="6662"/>
        <w:gridCol w:w="2229"/>
      </w:tblGrid>
      <w:tr>
        <w:tblPrEx>
          <w:tblCellMar>
            <w:top w:w="0" w:type="dxa"/>
            <w:left w:w="113" w:type="dxa"/>
            <w:bottom w:w="0" w:type="dxa"/>
            <w:right w:w="47" w:type="dxa"/>
          </w:tblCellMar>
        </w:tblPrEx>
        <w:trPr>
          <w:trHeight w:val="28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Содержание работы 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47" w:type="dxa"/>
          </w:tblCellMar>
        </w:tblPrEx>
        <w:trPr>
          <w:trHeight w:val="220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7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Анализ типичных ошибок учащихся при сдаче ОГЭ. 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2.Планирование работы по подготовке к ОГЭ на уроках. 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3.Изучение структуры КИМов по предметам. </w:t>
            </w:r>
          </w:p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4.Работа с классными руководителями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-контроль успеваемости и посещаемости учащихся. 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 предметники </w:t>
            </w:r>
          </w:p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47" w:type="dxa"/>
          </w:tblCellMar>
        </w:tblPrEx>
        <w:trPr>
          <w:trHeight w:val="85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1.Рассмотрение вопросов подготовки к ГИА   на совещаниях при директоре. </w:t>
            </w:r>
          </w:p>
          <w:p>
            <w:pPr>
              <w:spacing w:after="48" w:line="228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32" w:line="240" w:lineRule="auto"/>
              <w:ind w:left="1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47" w:type="dxa"/>
          </w:tblCellMar>
        </w:tblPrEx>
        <w:trPr>
          <w:trHeight w:val="1215" w:hRule="atLeast"/>
        </w:trPr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33" w:line="228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1.Семинар-практикум «Правила заполнения бланков ОГЭ». </w:t>
            </w:r>
          </w:p>
          <w:p>
            <w:pPr>
              <w:spacing w:after="32" w:line="240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2.Ознакомление с демоверсиями, кодификаторами и спецификацией. </w:t>
            </w:r>
          </w:p>
          <w:p>
            <w:pPr>
              <w:spacing w:after="32" w:line="240" w:lineRule="auto"/>
              <w:ind w:lef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3.Обзор текущей информации по проведению государственной итоговой  аттестации. 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 w:firstLine="0"/>
              <w:jc w:val="left"/>
              <w:rPr>
                <w:b/>
                <w:i/>
                <w:sz w:val="24"/>
                <w:szCs w:val="24"/>
              </w:rPr>
            </w:pPr>
          </w:p>
          <w:p>
            <w:pPr>
              <w:spacing w:after="33" w:line="232" w:lineRule="auto"/>
              <w:ind w:left="15" w:right="44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– предметники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47" w:type="dxa"/>
          </w:tblCellMar>
        </w:tblPrEx>
        <w:trPr>
          <w:trHeight w:val="961" w:hRule="atLeast"/>
        </w:trPr>
        <w:tc>
          <w:tcPr>
            <w:tcW w:w="170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3" w:line="232" w:lineRule="auto"/>
              <w:ind w:left="15" w:right="5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1.Обеспечение участия учителей в мероприятиях по подготовке к ГИА, организуемых ОРЦОКО.</w:t>
            </w:r>
          </w:p>
          <w:p>
            <w:pPr>
              <w:spacing w:after="33" w:line="232" w:lineRule="auto"/>
              <w:ind w:left="15" w:righ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2.Контроль подготовки учащихся к ГИА. 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47" w:type="dxa"/>
          </w:tblCellMar>
        </w:tblPrEx>
        <w:trPr>
          <w:trHeight w:val="55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нормативных документов по организации государственной итоговой аттестации в 202</w:t>
            </w:r>
            <w:r>
              <w:rPr>
                <w:rFonts w:hint="default"/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-202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учебном году. 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47" w:type="dxa"/>
          </w:tblCellMar>
        </w:tblPrEx>
        <w:trPr>
          <w:trHeight w:val="874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декабрь-февраль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28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1.Проведение  пробных  ОГЭ в рамках школы по русскому языку и математике. </w:t>
            </w:r>
          </w:p>
          <w:p>
            <w:pPr>
              <w:spacing w:after="0" w:line="276" w:lineRule="auto"/>
              <w:ind w:left="1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2.Составление списка учащихся выпускного  класса для сдачи экзаменов  по выбору.  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кл. руководитель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47" w:type="dxa"/>
          </w:tblCellMar>
        </w:tblPrEx>
        <w:trPr>
          <w:trHeight w:val="840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декабрь- апрель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1.Анализ проведения и результатов пробного  экзамена. 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учителя  </w:t>
            </w:r>
          </w:p>
        </w:tc>
      </w:tr>
      <w:tr>
        <w:tblPrEx>
          <w:tblCellMar>
            <w:top w:w="0" w:type="dxa"/>
            <w:left w:w="113" w:type="dxa"/>
            <w:bottom w:w="0" w:type="dxa"/>
            <w:right w:w="47" w:type="dxa"/>
          </w:tblCellMar>
        </w:tblPrEx>
        <w:trPr>
          <w:trHeight w:val="1112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right="2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 май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28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нормативных документов по организации и проведению ГИА в 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году. </w:t>
            </w:r>
          </w:p>
          <w:p>
            <w:pPr>
              <w:spacing w:after="32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2.Контроль подготовки к ГИА. </w:t>
            </w:r>
          </w:p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3.Информационная работа с учителями-предметниками по вопросам ГИА. </w:t>
            </w:r>
          </w:p>
        </w:tc>
        <w:tc>
          <w:tcPr>
            <w:tcW w:w="22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</w:p>
        </w:tc>
      </w:tr>
    </w:tbl>
    <w:p>
      <w:pPr>
        <w:spacing w:after="35" w:line="240" w:lineRule="auto"/>
        <w:ind w:left="25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pacing w:line="240" w:lineRule="auto"/>
        <w:ind w:left="0" w:right="3118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left="2606" w:right="3118" w:firstLine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4. Работа с учащимися </w:t>
      </w:r>
    </w:p>
    <w:p>
      <w:pPr>
        <w:spacing w:after="22" w:line="276" w:lineRule="auto"/>
        <w:ind w:left="25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5"/>
        <w:tblW w:w="10577" w:type="dxa"/>
        <w:tblInd w:w="-865" w:type="dxa"/>
        <w:tblLayout w:type="autofit"/>
        <w:tblCellMar>
          <w:top w:w="0" w:type="dxa"/>
          <w:left w:w="128" w:type="dxa"/>
          <w:bottom w:w="0" w:type="dxa"/>
          <w:right w:w="47" w:type="dxa"/>
        </w:tblCellMar>
      </w:tblPr>
      <w:tblGrid>
        <w:gridCol w:w="1702"/>
        <w:gridCol w:w="6662"/>
        <w:gridCol w:w="2213"/>
      </w:tblGrid>
      <w:tr>
        <w:tblPrEx>
          <w:tblCellMar>
            <w:top w:w="0" w:type="dxa"/>
            <w:left w:w="128" w:type="dxa"/>
            <w:bottom w:w="0" w:type="dxa"/>
            <w:right w:w="47" w:type="dxa"/>
          </w:tblCellMar>
        </w:tblPrEx>
        <w:trPr>
          <w:trHeight w:val="28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Содержание работы 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 </w:t>
            </w:r>
          </w:p>
        </w:tc>
      </w:tr>
      <w:tr>
        <w:tblPrEx>
          <w:tblCellMar>
            <w:top w:w="0" w:type="dxa"/>
            <w:left w:w="128" w:type="dxa"/>
            <w:bottom w:w="0" w:type="dxa"/>
            <w:right w:w="47" w:type="dxa"/>
          </w:tblCellMar>
        </w:tblPrEx>
        <w:trPr>
          <w:trHeight w:val="878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1.Участие в пробных экзаменах. </w:t>
            </w:r>
          </w:p>
          <w:p>
            <w:pPr>
              <w:spacing w:after="48" w:line="228" w:lineRule="auto"/>
              <w:ind w:left="0" w:right="28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2.Участие в компьютерном и дистанционном тестировании на сайтах ege.edu.ru,ed.gov.ru, rustest ru и др., олимпиадах.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предметники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0" w:type="dxa"/>
            <w:right w:w="47" w:type="dxa"/>
          </w:tblCellMar>
        </w:tblPrEx>
        <w:trPr>
          <w:trHeight w:val="2240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3" w:line="232" w:lineRule="auto"/>
              <w:ind w:left="0" w:right="6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Классный час «Ознакомление с основными  направлениями самостоятельной работы по подготовке к итоговой аттестации»: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-общие стратегии подготовки; </w:t>
            </w:r>
          </w:p>
          <w:p>
            <w:pPr>
              <w:spacing w:after="0" w:line="276" w:lineRule="auto"/>
              <w:ind w:left="0" w:right="1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-планирование и деление учебного материала; -работа с демонстрационными версиями ОГЭ -официальные сайты ГИА. 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48" w:line="232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руководитель учителя-предметники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0" w:type="dxa"/>
            <w:right w:w="47" w:type="dxa"/>
          </w:tblCellMar>
        </w:tblPrEx>
        <w:trPr>
          <w:trHeight w:val="55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1.Работа с образцами бланков  ОГЭ.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2.Работа с демонстрационными версиями. 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 предметники </w:t>
            </w:r>
          </w:p>
        </w:tc>
      </w:tr>
      <w:tr>
        <w:tblPrEx>
          <w:tblCellMar>
            <w:top w:w="0" w:type="dxa"/>
            <w:left w:w="128" w:type="dxa"/>
            <w:bottom w:w="0" w:type="dxa"/>
            <w:right w:w="47" w:type="dxa"/>
          </w:tblCellMar>
        </w:tblPrEx>
        <w:trPr>
          <w:trHeight w:val="559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1.Работа с заданиями КИМов различной сложности.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Работа с бланками: типичные ошибки при заполнении бланков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Работа по подготовке к Итоговому собеседованию в 9-м классе.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 предметники </w:t>
            </w:r>
          </w:p>
        </w:tc>
      </w:tr>
      <w:tr>
        <w:tblPrEx>
          <w:tblCellMar>
            <w:top w:w="0" w:type="dxa"/>
            <w:left w:w="128" w:type="dxa"/>
            <w:bottom w:w="0" w:type="dxa"/>
            <w:right w:w="47" w:type="dxa"/>
          </w:tblCellMar>
        </w:tblPrEx>
        <w:trPr>
          <w:trHeight w:val="1573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1.Работа с демоверсиями, кодификаторами и спецификацией.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2.Тестовые контрольные работы по предметам.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40" w:lineRule="auto"/>
              <w:ind w:left="1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</w:tr>
      <w:tr>
        <w:tblPrEx>
          <w:tblCellMar>
            <w:top w:w="0" w:type="dxa"/>
            <w:left w:w="128" w:type="dxa"/>
            <w:bottom w:w="0" w:type="dxa"/>
            <w:right w:w="47" w:type="dxa"/>
          </w:tblCellMar>
        </w:tblPrEx>
        <w:trPr>
          <w:trHeight w:val="1766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 февраль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 апрель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1.Изучение нормативных документов по организации</w:t>
            </w:r>
          </w:p>
          <w:p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итоговой аттестации в 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году. </w:t>
            </w:r>
          </w:p>
          <w:p>
            <w:pPr>
              <w:spacing w:after="33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2.Участие в Итоговом собеседовании выпускников 9 класса.</w:t>
            </w:r>
          </w:p>
          <w:p>
            <w:pPr>
              <w:spacing w:after="32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3.Индивидуальные консультации учителей – предметников по подготовке к ОГЭ.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5.Пробные тестовые контрольные  работы по предметам по выбору  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3" w:line="232" w:lineRule="auto"/>
              <w:ind w:left="0" w:right="402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33" w:line="232" w:lineRule="auto"/>
              <w:ind w:left="0" w:right="40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Учителя- предметники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0" w:type="dxa"/>
            <w:right w:w="47" w:type="dxa"/>
          </w:tblCellMar>
        </w:tblPrEx>
        <w:trPr>
          <w:trHeight w:val="828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апрель-май </w:t>
            </w:r>
          </w:p>
        </w:tc>
        <w:tc>
          <w:tcPr>
            <w:tcW w:w="66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3" w:line="228" w:lineRule="auto"/>
              <w:ind w:left="0" w:firstLine="0"/>
              <w:rPr>
                <w:sz w:val="24"/>
                <w:szCs w:val="24"/>
              </w:rPr>
            </w:pP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1.Работа с демонстрационными версиями. </w:t>
            </w:r>
          </w:p>
        </w:tc>
        <w:tc>
          <w:tcPr>
            <w:tcW w:w="22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руководитель, учителя- предметники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spacing w:after="30" w:line="240" w:lineRule="auto"/>
        <w:ind w:left="0" w:firstLine="0"/>
        <w:jc w:val="center"/>
        <w:rPr>
          <w:sz w:val="24"/>
          <w:szCs w:val="24"/>
        </w:rPr>
      </w:pPr>
      <w:r>
        <w:rPr>
          <w:color w:val="C00000"/>
          <w:sz w:val="24"/>
          <w:szCs w:val="24"/>
        </w:rPr>
        <w:t xml:space="preserve"> </w:t>
      </w:r>
    </w:p>
    <w:p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ind w:left="10" w:right="2132"/>
        <w:jc w:val="center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5. Работа с родителями выпускников. </w:t>
      </w:r>
    </w:p>
    <w:p>
      <w:pPr>
        <w:spacing w:after="22" w:line="276" w:lineRule="auto"/>
        <w:ind w:left="25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5"/>
        <w:tblW w:w="10577" w:type="dxa"/>
        <w:tblInd w:w="-865" w:type="dxa"/>
        <w:tblLayout w:type="autofit"/>
        <w:tblCellMar>
          <w:top w:w="0" w:type="dxa"/>
          <w:left w:w="128" w:type="dxa"/>
          <w:bottom w:w="0" w:type="dxa"/>
          <w:right w:w="158" w:type="dxa"/>
        </w:tblCellMar>
      </w:tblPr>
      <w:tblGrid>
        <w:gridCol w:w="1702"/>
        <w:gridCol w:w="6595"/>
        <w:gridCol w:w="2280"/>
      </w:tblGrid>
      <w:tr>
        <w:tblPrEx>
          <w:tblCellMar>
            <w:top w:w="0" w:type="dxa"/>
            <w:left w:w="128" w:type="dxa"/>
            <w:bottom w:w="0" w:type="dxa"/>
            <w:right w:w="158" w:type="dxa"/>
          </w:tblCellMar>
        </w:tblPrEx>
        <w:trPr>
          <w:trHeight w:val="28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 </w:t>
            </w:r>
          </w:p>
        </w:tc>
        <w:tc>
          <w:tcPr>
            <w:tcW w:w="6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работы 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 </w:t>
            </w:r>
          </w:p>
        </w:tc>
      </w:tr>
      <w:tr>
        <w:tblPrEx>
          <w:tblCellMar>
            <w:top w:w="0" w:type="dxa"/>
            <w:left w:w="128" w:type="dxa"/>
            <w:bottom w:w="0" w:type="dxa"/>
            <w:right w:w="158" w:type="dxa"/>
          </w:tblCellMar>
        </w:tblPrEx>
        <w:trPr>
          <w:trHeight w:val="1694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декабрь </w:t>
            </w:r>
          </w:p>
        </w:tc>
        <w:tc>
          <w:tcPr>
            <w:tcW w:w="6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1.Родительское собрание по вопросам ГИА.</w:t>
            </w:r>
          </w:p>
          <w:p>
            <w:pPr>
              <w:spacing w:after="48" w:line="228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Индивидуальное консультирование и информирование по вопросам ОГЭ.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Регулярное информирование о ходе подготовки, обучающихся к ОГЭ.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кл.руководитель,  </w:t>
            </w:r>
          </w:p>
          <w:p>
            <w:pPr>
              <w:spacing w:after="48" w:line="228" w:lineRule="auto"/>
              <w:ind w:left="0" w:right="54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учителя-предметники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руководитель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28" w:type="dxa"/>
            <w:bottom w:w="0" w:type="dxa"/>
            <w:right w:w="158" w:type="dxa"/>
          </w:tblCellMar>
        </w:tblPrEx>
        <w:trPr>
          <w:trHeight w:val="2502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7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6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7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Родительское собрание: </w:t>
            </w:r>
          </w:p>
          <w:p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1.Цели и содержание государственной итоговой аттестации в 202</w:t>
            </w:r>
            <w:r>
              <w:rPr>
                <w:rFonts w:hint="default"/>
                <w:sz w:val="24"/>
                <w:szCs w:val="24"/>
                <w:lang w:val="ru-RU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году.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2.Изучение положения о ГИА.  </w:t>
            </w:r>
          </w:p>
          <w:p>
            <w:pPr>
              <w:spacing w:after="48" w:line="228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3.Ознакомления с новыми направлениями самостоятельной работы по подготовке к ГИА: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работа с демонстрационными версиями. 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47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48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кл. руководитель,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>
        <w:tblPrEx>
          <w:tblCellMar>
            <w:top w:w="0" w:type="dxa"/>
            <w:left w:w="128" w:type="dxa"/>
            <w:bottom w:w="0" w:type="dxa"/>
            <w:right w:w="158" w:type="dxa"/>
          </w:tblCellMar>
        </w:tblPrEx>
        <w:trPr>
          <w:trHeight w:val="840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6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1.Консультации учителей-предметников.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2.Ознакомление с итогами пробных экзаменов в форме ОГЭ.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кл. руководитель, учителя- предметники </w:t>
            </w:r>
          </w:p>
        </w:tc>
      </w:tr>
      <w:tr>
        <w:tblPrEx>
          <w:tblCellMar>
            <w:top w:w="0" w:type="dxa"/>
            <w:left w:w="128" w:type="dxa"/>
            <w:bottom w:w="0" w:type="dxa"/>
            <w:right w:w="158" w:type="dxa"/>
          </w:tblCellMar>
        </w:tblPrEx>
        <w:trPr>
          <w:trHeight w:val="1380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март-апрель </w:t>
            </w:r>
          </w:p>
        </w:tc>
        <w:tc>
          <w:tcPr>
            <w:tcW w:w="6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1.Ознакомление с результатами пробных  экзаменов в школе по выбранным предметам  . </w:t>
            </w:r>
          </w:p>
          <w:p>
            <w:pPr>
              <w:spacing w:after="0" w:line="276" w:lineRule="auto"/>
              <w:ind w:left="0" w:right="3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2.Индивидуальные и групповые консультации по оказанию помощи и контролю при подготовке обучающихся к ОГЭ. 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 предметники, директор, педагог-психолог</w:t>
            </w:r>
          </w:p>
          <w:p>
            <w:pPr>
              <w:spacing w:after="32"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128" w:type="dxa"/>
            <w:bottom w:w="0" w:type="dxa"/>
            <w:right w:w="158" w:type="dxa"/>
          </w:tblCellMar>
        </w:tblPrEx>
        <w:trPr>
          <w:trHeight w:val="555" w:hRule="atLeast"/>
        </w:trPr>
        <w:tc>
          <w:tcPr>
            <w:tcW w:w="170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65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1.Организация и технология проведения  государственной итоговой аттестации. </w:t>
            </w:r>
          </w:p>
        </w:tc>
        <w:tc>
          <w:tcPr>
            <w:tcW w:w="2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>
      <w:pPr>
        <w:spacing w:after="45" w:line="240" w:lineRule="auto"/>
        <w:ind w:left="25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/>
    <w:p>
      <w:pPr>
        <w:rPr>
          <w:b/>
          <w:sz w:val="28"/>
          <w:szCs w:val="28"/>
        </w:rPr>
      </w:pPr>
      <w:r>
        <w:t xml:space="preserve">     </w:t>
      </w:r>
    </w:p>
    <w:sectPr>
      <w:pgSz w:w="11906" w:h="16838"/>
      <w:pgMar w:top="28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30" w:lineRule="auto"/>
      </w:pPr>
      <w:r>
        <w:separator/>
      </w:r>
    </w:p>
  </w:footnote>
  <w:footnote w:type="continuationSeparator" w:id="1">
    <w:p>
      <w:pPr>
        <w:spacing w:before="0" w:after="0" w:line="23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3F30A7"/>
    <w:multiLevelType w:val="multilevel"/>
    <w:tmpl w:val="493F30A7"/>
    <w:lvl w:ilvl="0" w:tentative="0">
      <w:start w:val="1"/>
      <w:numFmt w:val="decimal"/>
      <w:lvlText w:val="%1"/>
      <w:lvlJc w:val="left"/>
      <w:pPr>
        <w:ind w:left="360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C00000"/>
        <w:sz w:val="29"/>
        <w:u w:val="none" w:color="000000"/>
        <w:vertAlign w:val="baseline"/>
      </w:rPr>
    </w:lvl>
    <w:lvl w:ilvl="1" w:tentative="0">
      <w:start w:val="1"/>
      <w:numFmt w:val="lowerLetter"/>
      <w:lvlText w:val="%2"/>
      <w:lvlJc w:val="left"/>
      <w:pPr>
        <w:ind w:left="1946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C00000"/>
        <w:sz w:val="29"/>
        <w:u w:val="none" w:color="000000"/>
        <w:vertAlign w:val="baseline"/>
      </w:rPr>
    </w:lvl>
    <w:lvl w:ilvl="2" w:tentative="0">
      <w:start w:val="3"/>
      <w:numFmt w:val="decimal"/>
      <w:lvlRestart w:val="0"/>
      <w:lvlText w:val="%3."/>
      <w:lvlJc w:val="left"/>
      <w:pPr>
        <w:ind w:left="2606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vertAlign w:val="baseline"/>
        <w14:textFill>
          <w14:solidFill>
            <w14:schemeClr w14:val="tx1"/>
          </w14:solidFill>
        </w14:textFill>
      </w:rPr>
    </w:lvl>
    <w:lvl w:ilvl="3" w:tentative="0">
      <w:start w:val="1"/>
      <w:numFmt w:val="decimal"/>
      <w:lvlText w:val="%4"/>
      <w:lvlJc w:val="left"/>
      <w:pPr>
        <w:ind w:left="3386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C00000"/>
        <w:sz w:val="29"/>
        <w:u w:val="none" w:color="000000"/>
        <w:vertAlign w:val="baseline"/>
      </w:rPr>
    </w:lvl>
    <w:lvl w:ilvl="4" w:tentative="0">
      <w:start w:val="1"/>
      <w:numFmt w:val="lowerLetter"/>
      <w:lvlText w:val="%5"/>
      <w:lvlJc w:val="left"/>
      <w:pPr>
        <w:ind w:left="4106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C00000"/>
        <w:sz w:val="29"/>
        <w:u w:val="none" w:color="000000"/>
        <w:vertAlign w:val="baseline"/>
      </w:rPr>
    </w:lvl>
    <w:lvl w:ilvl="5" w:tentative="0">
      <w:start w:val="1"/>
      <w:numFmt w:val="lowerRoman"/>
      <w:lvlText w:val="%6"/>
      <w:lvlJc w:val="left"/>
      <w:pPr>
        <w:ind w:left="4826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C00000"/>
        <w:sz w:val="29"/>
        <w:u w:val="none" w:color="000000"/>
        <w:vertAlign w:val="baseline"/>
      </w:rPr>
    </w:lvl>
    <w:lvl w:ilvl="6" w:tentative="0">
      <w:start w:val="1"/>
      <w:numFmt w:val="decimal"/>
      <w:lvlText w:val="%7"/>
      <w:lvlJc w:val="left"/>
      <w:pPr>
        <w:ind w:left="5546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C00000"/>
        <w:sz w:val="29"/>
        <w:u w:val="none" w:color="000000"/>
        <w:vertAlign w:val="baseline"/>
      </w:rPr>
    </w:lvl>
    <w:lvl w:ilvl="7" w:tentative="0">
      <w:start w:val="1"/>
      <w:numFmt w:val="lowerLetter"/>
      <w:lvlText w:val="%8"/>
      <w:lvlJc w:val="left"/>
      <w:pPr>
        <w:ind w:left="6266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C00000"/>
        <w:sz w:val="29"/>
        <w:u w:val="none" w:color="000000"/>
        <w:vertAlign w:val="baseline"/>
      </w:rPr>
    </w:lvl>
    <w:lvl w:ilvl="8" w:tentative="0">
      <w:start w:val="1"/>
      <w:numFmt w:val="lowerRoman"/>
      <w:lvlText w:val="%9"/>
      <w:lvlJc w:val="left"/>
      <w:pPr>
        <w:ind w:left="6986" w:firstLine="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C00000"/>
        <w:sz w:val="29"/>
        <w:u w:val="none" w:color="000000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88"/>
    <w:rsid w:val="0009243C"/>
    <w:rsid w:val="00096D8D"/>
    <w:rsid w:val="000E7660"/>
    <w:rsid w:val="000F66F6"/>
    <w:rsid w:val="00120EFB"/>
    <w:rsid w:val="001E3C7E"/>
    <w:rsid w:val="001E69F8"/>
    <w:rsid w:val="002220EF"/>
    <w:rsid w:val="002D000F"/>
    <w:rsid w:val="003027F0"/>
    <w:rsid w:val="00343D27"/>
    <w:rsid w:val="003864FC"/>
    <w:rsid w:val="004A0188"/>
    <w:rsid w:val="004A7871"/>
    <w:rsid w:val="00501B56"/>
    <w:rsid w:val="00540514"/>
    <w:rsid w:val="00587B82"/>
    <w:rsid w:val="005A765B"/>
    <w:rsid w:val="005B4C61"/>
    <w:rsid w:val="005D34E7"/>
    <w:rsid w:val="00610402"/>
    <w:rsid w:val="006A0F64"/>
    <w:rsid w:val="006A6E69"/>
    <w:rsid w:val="006F46A1"/>
    <w:rsid w:val="007858FA"/>
    <w:rsid w:val="007D6420"/>
    <w:rsid w:val="00843DBA"/>
    <w:rsid w:val="008542C1"/>
    <w:rsid w:val="008A3A14"/>
    <w:rsid w:val="008A5101"/>
    <w:rsid w:val="008E13F5"/>
    <w:rsid w:val="008F782A"/>
    <w:rsid w:val="009220F6"/>
    <w:rsid w:val="0094486E"/>
    <w:rsid w:val="00A82BD1"/>
    <w:rsid w:val="00A8329D"/>
    <w:rsid w:val="00BA069D"/>
    <w:rsid w:val="00C5319C"/>
    <w:rsid w:val="00D10E0E"/>
    <w:rsid w:val="00D67C2B"/>
    <w:rsid w:val="00DA2CA2"/>
    <w:rsid w:val="00ED09F5"/>
    <w:rsid w:val="00F42793"/>
    <w:rsid w:val="00F83B4C"/>
    <w:rsid w:val="00FF1163"/>
    <w:rsid w:val="3E8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3" w:line="230" w:lineRule="auto"/>
      <w:ind w:left="250" w:hanging="10"/>
      <w:jc w:val="both"/>
    </w:pPr>
    <w:rPr>
      <w:rFonts w:ascii="Times New Roman" w:hAnsi="Times New Roman" w:eastAsia="Times New Roman" w:cs="Times New Roman"/>
      <w:color w:val="000000"/>
      <w:sz w:val="29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5">
    <w:name w:val="TableGrid"/>
    <w:qFormat/>
    <w:uiPriority w:val="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color w:val="000000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1252</Words>
  <Characters>7143</Characters>
  <Lines>59</Lines>
  <Paragraphs>16</Paragraphs>
  <TotalTime>75</TotalTime>
  <ScaleCrop>false</ScaleCrop>
  <LinksUpToDate>false</LinksUpToDate>
  <CharactersWithSpaces>8379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2021-09-09T08:51:00Z</dcterms:created>
  <dc:creator>admin</dc:creator>
  <cp:lastModifiedBy>user</cp:lastModifiedBy>
  <cp:lastPrinted>2021-09-09T09:29:00Z</cp:lastPrinted>
  <dcterms:modified xsi:type="dcterms:W3CDTF">2022-11-23T12:31:49Z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AB285E0BCA3B44AFAFAAE2E6EA568437</vt:lpwstr>
  </property>
</Properties>
</file>